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766" w:rsidRPr="000F06E8" w:rsidRDefault="00120766" w:rsidP="00120766">
      <w:pPr>
        <w:ind w:right="-2"/>
        <w:jc w:val="center"/>
        <w:rPr>
          <w:rFonts w:ascii="Times New Roman" w:hAnsi="Times New Roman" w:cs="Times New Roman"/>
          <w:b/>
          <w:spacing w:val="2"/>
          <w:sz w:val="22"/>
          <w:szCs w:val="22"/>
        </w:rPr>
      </w:pPr>
      <w:r w:rsidRPr="000F06E8">
        <w:rPr>
          <w:rFonts w:ascii="Times New Roman" w:hAnsi="Times New Roman" w:cs="Times New Roman"/>
          <w:b/>
          <w:spacing w:val="2"/>
          <w:sz w:val="22"/>
          <w:szCs w:val="22"/>
        </w:rPr>
        <w:t>КОНТРАКТ №</w:t>
      </w:r>
      <w:r w:rsidR="00044D30">
        <w:rPr>
          <w:rFonts w:ascii="Times New Roman" w:hAnsi="Times New Roman" w:cs="Times New Roman"/>
          <w:b/>
          <w:spacing w:val="2"/>
          <w:sz w:val="22"/>
          <w:szCs w:val="22"/>
        </w:rPr>
        <w:t xml:space="preserve"> </w:t>
      </w:r>
      <w:r w:rsidR="00A9168E">
        <w:rPr>
          <w:rFonts w:ascii="Times New Roman" w:hAnsi="Times New Roman" w:cs="Times New Roman"/>
          <w:b/>
          <w:spacing w:val="2"/>
          <w:sz w:val="22"/>
          <w:szCs w:val="22"/>
        </w:rPr>
        <w:t>_________________</w:t>
      </w:r>
    </w:p>
    <w:p w:rsidR="00120766" w:rsidRPr="000F06E8" w:rsidRDefault="00120766" w:rsidP="00120766">
      <w:pPr>
        <w:ind w:firstLine="709"/>
        <w:jc w:val="both"/>
        <w:rPr>
          <w:rFonts w:ascii="Times New Roman" w:eastAsia="Arial" w:hAnsi="Times New Roman" w:cs="Times New Roman"/>
          <w:kern w:val="1"/>
          <w:sz w:val="22"/>
          <w:szCs w:val="22"/>
        </w:rPr>
      </w:pPr>
    </w:p>
    <w:tbl>
      <w:tblPr>
        <w:tblW w:w="10206" w:type="dxa"/>
        <w:tblInd w:w="108" w:type="dxa"/>
        <w:tblLayout w:type="fixed"/>
        <w:tblLook w:val="0000"/>
      </w:tblPr>
      <w:tblGrid>
        <w:gridCol w:w="4743"/>
        <w:gridCol w:w="5463"/>
      </w:tblGrid>
      <w:tr w:rsidR="00120766" w:rsidRPr="000F06E8" w:rsidTr="00954BDE">
        <w:trPr>
          <w:trHeight w:val="382"/>
        </w:trPr>
        <w:tc>
          <w:tcPr>
            <w:tcW w:w="4743" w:type="dxa"/>
            <w:shd w:val="clear" w:color="auto" w:fill="auto"/>
            <w:vAlign w:val="center"/>
          </w:tcPr>
          <w:p w:rsidR="00120766" w:rsidRPr="000F06E8" w:rsidRDefault="00120766" w:rsidP="000E3D3D">
            <w:pPr>
              <w:autoSpaceDE w:val="0"/>
              <w:autoSpaceDN w:val="0"/>
              <w:adjustRightInd w:val="0"/>
              <w:snapToGrid w:val="0"/>
              <w:jc w:val="both"/>
              <w:rPr>
                <w:rFonts w:ascii="Times New Roman" w:hAnsi="Times New Roman" w:cs="Times New Roman"/>
              </w:rPr>
            </w:pPr>
            <w:r w:rsidRPr="000F06E8">
              <w:rPr>
                <w:rFonts w:ascii="Times New Roman" w:hAnsi="Times New Roman" w:cs="Times New Roman"/>
                <w:sz w:val="22"/>
                <w:szCs w:val="22"/>
              </w:rPr>
              <w:t>г. Санкт-Петербург</w:t>
            </w:r>
          </w:p>
        </w:tc>
        <w:tc>
          <w:tcPr>
            <w:tcW w:w="5463" w:type="dxa"/>
            <w:shd w:val="clear" w:color="auto" w:fill="FFFFFF" w:themeFill="background1"/>
            <w:vAlign w:val="center"/>
          </w:tcPr>
          <w:p w:rsidR="00120766" w:rsidRPr="000F06E8" w:rsidRDefault="00954BDE" w:rsidP="009658C7">
            <w:pPr>
              <w:autoSpaceDE w:val="0"/>
              <w:autoSpaceDN w:val="0"/>
              <w:adjustRightInd w:val="0"/>
              <w:snapToGrid w:val="0"/>
              <w:ind w:firstLine="709"/>
              <w:jc w:val="right"/>
              <w:rPr>
                <w:rFonts w:ascii="Times New Roman" w:hAnsi="Times New Roman" w:cs="Times New Roman"/>
              </w:rPr>
            </w:pPr>
            <w:r>
              <w:rPr>
                <w:rFonts w:ascii="Times New Roman" w:hAnsi="Times New Roman" w:cs="Times New Roman"/>
                <w:sz w:val="22"/>
                <w:szCs w:val="22"/>
              </w:rPr>
              <w:t xml:space="preserve"> </w:t>
            </w:r>
            <w:r w:rsidR="00120766" w:rsidRPr="000A1898">
              <w:rPr>
                <w:rFonts w:ascii="Times New Roman" w:hAnsi="Times New Roman" w:cs="Times New Roman"/>
                <w:sz w:val="22"/>
                <w:szCs w:val="22"/>
              </w:rPr>
              <w:t>«</w:t>
            </w:r>
            <w:r w:rsidR="00A9168E">
              <w:rPr>
                <w:rFonts w:ascii="Times New Roman" w:hAnsi="Times New Roman" w:cs="Times New Roman"/>
                <w:sz w:val="22"/>
                <w:szCs w:val="22"/>
              </w:rPr>
              <w:t>___</w:t>
            </w:r>
            <w:r w:rsidR="00120766" w:rsidRPr="000A1898">
              <w:rPr>
                <w:rFonts w:ascii="Times New Roman" w:hAnsi="Times New Roman" w:cs="Times New Roman"/>
                <w:sz w:val="22"/>
                <w:szCs w:val="22"/>
              </w:rPr>
              <w:t xml:space="preserve">» </w:t>
            </w:r>
            <w:r w:rsidR="00A9168E">
              <w:rPr>
                <w:rFonts w:ascii="Times New Roman" w:hAnsi="Times New Roman" w:cs="Times New Roman"/>
                <w:sz w:val="22"/>
                <w:szCs w:val="22"/>
              </w:rPr>
              <w:t>_________</w:t>
            </w:r>
            <w:r w:rsidR="00120766" w:rsidRPr="000A1898">
              <w:rPr>
                <w:rFonts w:ascii="Times New Roman" w:hAnsi="Times New Roman" w:cs="Times New Roman"/>
                <w:sz w:val="22"/>
                <w:szCs w:val="22"/>
              </w:rPr>
              <w:t xml:space="preserve"> 202</w:t>
            </w:r>
            <w:r w:rsidR="009658C7">
              <w:rPr>
                <w:rFonts w:ascii="Times New Roman" w:hAnsi="Times New Roman" w:cs="Times New Roman"/>
                <w:sz w:val="22"/>
                <w:szCs w:val="22"/>
              </w:rPr>
              <w:t>6</w:t>
            </w:r>
            <w:r w:rsidR="00120766" w:rsidRPr="000A1898">
              <w:rPr>
                <w:rFonts w:ascii="Times New Roman" w:hAnsi="Times New Roman" w:cs="Times New Roman"/>
                <w:sz w:val="22"/>
                <w:szCs w:val="22"/>
              </w:rPr>
              <w:t xml:space="preserve"> года</w:t>
            </w:r>
          </w:p>
        </w:tc>
      </w:tr>
    </w:tbl>
    <w:p w:rsidR="00120766" w:rsidRPr="000F06E8" w:rsidRDefault="00120766" w:rsidP="00120766">
      <w:pPr>
        <w:autoSpaceDE w:val="0"/>
        <w:autoSpaceDN w:val="0"/>
        <w:adjustRightInd w:val="0"/>
        <w:ind w:firstLine="709"/>
        <w:jc w:val="both"/>
        <w:rPr>
          <w:rFonts w:ascii="Times New Roman" w:hAnsi="Times New Roman" w:cs="Times New Roman"/>
          <w:sz w:val="22"/>
          <w:szCs w:val="22"/>
        </w:rPr>
      </w:pPr>
    </w:p>
    <w:p w:rsidR="00120766" w:rsidRPr="000F06E8" w:rsidRDefault="00120766" w:rsidP="00120766">
      <w:pPr>
        <w:ind w:firstLine="709"/>
        <w:jc w:val="both"/>
        <w:rPr>
          <w:rFonts w:ascii="Times New Roman" w:hAnsi="Times New Roman" w:cs="Times New Roman"/>
          <w:sz w:val="22"/>
          <w:szCs w:val="22"/>
        </w:rPr>
      </w:pPr>
      <w:proofErr w:type="gramStart"/>
      <w:r>
        <w:rPr>
          <w:rFonts w:ascii="Times New Roman" w:hAnsi="Times New Roman" w:cs="Times New Roman"/>
          <w:b/>
          <w:sz w:val="22"/>
          <w:szCs w:val="22"/>
        </w:rPr>
        <w:t xml:space="preserve">Государственное бюджетное общеобразовательное учреждение </w:t>
      </w:r>
      <w:r w:rsidR="00663CD6">
        <w:rPr>
          <w:rFonts w:ascii="Times New Roman" w:hAnsi="Times New Roman" w:cs="Times New Roman"/>
          <w:b/>
          <w:sz w:val="22"/>
          <w:szCs w:val="22"/>
        </w:rPr>
        <w:t xml:space="preserve">средняя общеобразовательная </w:t>
      </w:r>
      <w:r>
        <w:rPr>
          <w:rFonts w:ascii="Times New Roman" w:hAnsi="Times New Roman" w:cs="Times New Roman"/>
          <w:b/>
          <w:sz w:val="22"/>
          <w:szCs w:val="22"/>
        </w:rPr>
        <w:t xml:space="preserve">школа № </w:t>
      </w:r>
      <w:r w:rsidR="00663CD6">
        <w:rPr>
          <w:rFonts w:ascii="Times New Roman" w:hAnsi="Times New Roman" w:cs="Times New Roman"/>
          <w:b/>
          <w:sz w:val="22"/>
          <w:szCs w:val="22"/>
        </w:rPr>
        <w:t>77 с углубленным изучением химии</w:t>
      </w:r>
      <w:r>
        <w:rPr>
          <w:rFonts w:ascii="Times New Roman" w:hAnsi="Times New Roman" w:cs="Times New Roman"/>
          <w:b/>
          <w:sz w:val="22"/>
          <w:szCs w:val="22"/>
        </w:rPr>
        <w:t xml:space="preserve"> П</w:t>
      </w:r>
      <w:r w:rsidR="00663CD6">
        <w:rPr>
          <w:rFonts w:ascii="Times New Roman" w:hAnsi="Times New Roman" w:cs="Times New Roman"/>
          <w:b/>
          <w:sz w:val="22"/>
          <w:szCs w:val="22"/>
        </w:rPr>
        <w:t>етроградского</w:t>
      </w:r>
      <w:r w:rsidR="002C7010">
        <w:rPr>
          <w:rFonts w:ascii="Times New Roman" w:hAnsi="Times New Roman" w:cs="Times New Roman"/>
          <w:b/>
          <w:sz w:val="22"/>
          <w:szCs w:val="22"/>
        </w:rPr>
        <w:t xml:space="preserve"> района Санкт-Петербурга</w:t>
      </w:r>
      <w:r w:rsidRPr="000F06E8">
        <w:rPr>
          <w:rFonts w:ascii="Times New Roman" w:hAnsi="Times New Roman" w:cs="Times New Roman"/>
          <w:sz w:val="22"/>
          <w:szCs w:val="22"/>
        </w:rPr>
        <w:t xml:space="preserve">, именуемое в дальнейшем «Заказчик», в лице директора </w:t>
      </w:r>
      <w:r w:rsidR="00663CD6">
        <w:rPr>
          <w:rFonts w:ascii="Times New Roman" w:hAnsi="Times New Roman" w:cs="Times New Roman"/>
          <w:sz w:val="22"/>
          <w:szCs w:val="22"/>
        </w:rPr>
        <w:t>Фатеевой Нины Владимировны</w:t>
      </w:r>
      <w:r w:rsidR="00531547">
        <w:rPr>
          <w:rFonts w:ascii="Times New Roman" w:hAnsi="Times New Roman" w:cs="Times New Roman"/>
          <w:sz w:val="22"/>
          <w:szCs w:val="22"/>
        </w:rPr>
        <w:t>,</w:t>
      </w:r>
      <w:r w:rsidRPr="000F06E8">
        <w:rPr>
          <w:rFonts w:ascii="Times New Roman" w:hAnsi="Times New Roman" w:cs="Times New Roman"/>
          <w:sz w:val="22"/>
          <w:szCs w:val="22"/>
        </w:rPr>
        <w:t xml:space="preserve"> действующего на основании Устава, с одной стороны и</w:t>
      </w:r>
      <w:r w:rsidR="00044D30">
        <w:rPr>
          <w:rFonts w:ascii="Times New Roman" w:hAnsi="Times New Roman" w:cs="Times New Roman"/>
          <w:sz w:val="22"/>
          <w:szCs w:val="22"/>
        </w:rPr>
        <w:t xml:space="preserve"> </w:t>
      </w:r>
      <w:r w:rsidR="00A9168E">
        <w:rPr>
          <w:rFonts w:ascii="Times New Roman" w:hAnsi="Times New Roman" w:cs="Times New Roman"/>
          <w:sz w:val="22"/>
          <w:szCs w:val="22"/>
        </w:rPr>
        <w:t>______________________________________________</w:t>
      </w:r>
      <w:r w:rsidRPr="000A1898">
        <w:rPr>
          <w:rFonts w:ascii="Times New Roman" w:hAnsi="Times New Roman" w:cs="Times New Roman"/>
          <w:sz w:val="22"/>
          <w:szCs w:val="22"/>
        </w:rPr>
        <w:t xml:space="preserve">, именуемое в дальнейшем «Исполнитель», в лице </w:t>
      </w:r>
      <w:r w:rsidR="00A9168E">
        <w:rPr>
          <w:rFonts w:ascii="Times New Roman" w:hAnsi="Times New Roman" w:cs="Times New Roman"/>
          <w:sz w:val="22"/>
          <w:szCs w:val="22"/>
        </w:rPr>
        <w:t>_________________________________</w:t>
      </w:r>
      <w:r w:rsidRPr="000A1898">
        <w:rPr>
          <w:rFonts w:ascii="Times New Roman" w:hAnsi="Times New Roman" w:cs="Times New Roman"/>
          <w:sz w:val="22"/>
          <w:szCs w:val="22"/>
        </w:rPr>
        <w:t xml:space="preserve">, действующего на основании </w:t>
      </w:r>
      <w:r w:rsidR="00A9168E">
        <w:rPr>
          <w:rFonts w:ascii="Times New Roman" w:hAnsi="Times New Roman" w:cs="Times New Roman"/>
          <w:sz w:val="22"/>
          <w:szCs w:val="22"/>
        </w:rPr>
        <w:t>______________</w:t>
      </w:r>
      <w:r w:rsidRPr="000A1898">
        <w:rPr>
          <w:rFonts w:ascii="Times New Roman" w:hAnsi="Times New Roman" w:cs="Times New Roman"/>
          <w:sz w:val="22"/>
          <w:szCs w:val="22"/>
        </w:rPr>
        <w:t>,</w:t>
      </w:r>
      <w:r w:rsidRPr="000F06E8">
        <w:rPr>
          <w:rFonts w:ascii="Times New Roman" w:hAnsi="Times New Roman" w:cs="Times New Roman"/>
          <w:sz w:val="22"/>
          <w:szCs w:val="22"/>
        </w:rPr>
        <w:t xml:space="preserve"> с другой стороны, и именуемые в дальнейшем «Стороны», руководствуясь Гражданским кодексом Российской Федерации и требованиями Федерального закона от</w:t>
      </w:r>
      <w:proofErr w:type="gramEnd"/>
      <w:r w:rsidRPr="000F06E8">
        <w:rPr>
          <w:rFonts w:ascii="Times New Roman" w:hAnsi="Times New Roman" w:cs="Times New Roman"/>
          <w:sz w:val="22"/>
          <w:szCs w:val="22"/>
        </w:rPr>
        <w:t xml:space="preserve">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Pr>
          <w:rFonts w:ascii="Times New Roman" w:hAnsi="Times New Roman" w:cs="Times New Roman"/>
          <w:sz w:val="22"/>
          <w:szCs w:val="22"/>
        </w:rPr>
        <w:t>:</w:t>
      </w:r>
      <w:r w:rsidR="00706BB1">
        <w:rPr>
          <w:rFonts w:ascii="Times New Roman" w:hAnsi="Times New Roman" w:cs="Times New Roman"/>
          <w:sz w:val="22"/>
          <w:szCs w:val="22"/>
        </w:rPr>
        <w:t xml:space="preserve"> </w:t>
      </w:r>
    </w:p>
    <w:p w:rsidR="001C23E7" w:rsidRPr="0036556B" w:rsidRDefault="001C23E7">
      <w:pPr>
        <w:rPr>
          <w:rFonts w:ascii="Times New Roman" w:hAnsi="Times New Roman" w:cs="Times New Roman"/>
        </w:rPr>
      </w:pPr>
    </w:p>
    <w:p w:rsidR="0036556B" w:rsidRPr="0036556B" w:rsidRDefault="0036556B" w:rsidP="0036556B">
      <w:pPr>
        <w:jc w:val="center"/>
        <w:rPr>
          <w:rFonts w:ascii="Times New Roman" w:hAnsi="Times New Roman" w:cs="Times New Roman"/>
          <w:b/>
          <w:bCs/>
          <w:sz w:val="22"/>
          <w:szCs w:val="22"/>
        </w:rPr>
      </w:pPr>
      <w:r w:rsidRPr="0036556B">
        <w:rPr>
          <w:rFonts w:ascii="Times New Roman" w:hAnsi="Times New Roman" w:cs="Times New Roman"/>
          <w:b/>
          <w:bCs/>
          <w:sz w:val="22"/>
          <w:szCs w:val="22"/>
        </w:rPr>
        <w:t>1. ПРЕДМЕТ КОНТРАКТА</w:t>
      </w:r>
    </w:p>
    <w:p w:rsidR="0036556B" w:rsidRPr="0036556B" w:rsidRDefault="0036556B" w:rsidP="0036556B">
      <w:pPr>
        <w:numPr>
          <w:ilvl w:val="0"/>
          <w:numId w:val="1"/>
        </w:numPr>
        <w:tabs>
          <w:tab w:val="left" w:pos="0"/>
          <w:tab w:val="left" w:pos="426"/>
        </w:tabs>
        <w:ind w:left="0" w:firstLine="0"/>
        <w:jc w:val="both"/>
        <w:rPr>
          <w:rFonts w:ascii="Times New Roman" w:hAnsi="Times New Roman" w:cs="Times New Roman"/>
          <w:sz w:val="22"/>
          <w:szCs w:val="22"/>
        </w:rPr>
      </w:pPr>
      <w:proofErr w:type="gramStart"/>
      <w:r w:rsidRPr="0036556B">
        <w:rPr>
          <w:rFonts w:ascii="Times New Roman" w:hAnsi="Times New Roman" w:cs="Times New Roman"/>
          <w:sz w:val="22"/>
          <w:szCs w:val="22"/>
        </w:rPr>
        <w:t xml:space="preserve">Заказчик поручает, а Исполнитель принимает на себя обязательство </w:t>
      </w:r>
      <w:r w:rsidRPr="0036556B">
        <w:rPr>
          <w:rFonts w:ascii="Times New Roman" w:hAnsi="Times New Roman" w:cs="Times New Roman"/>
          <w:b/>
          <w:sz w:val="22"/>
          <w:szCs w:val="22"/>
        </w:rPr>
        <w:t xml:space="preserve">оказать услуги по </w:t>
      </w:r>
      <w:r w:rsidR="00145EFE">
        <w:rPr>
          <w:rFonts w:ascii="Times New Roman" w:hAnsi="Times New Roman" w:cs="Times New Roman"/>
          <w:b/>
          <w:sz w:val="22"/>
          <w:szCs w:val="22"/>
        </w:rPr>
        <w:t xml:space="preserve">проведению периодического медицинского осмотра </w:t>
      </w:r>
      <w:r w:rsidR="00706BB1">
        <w:rPr>
          <w:rFonts w:ascii="Times New Roman" w:hAnsi="Times New Roman" w:cs="Times New Roman"/>
          <w:b/>
          <w:sz w:val="22"/>
          <w:szCs w:val="22"/>
        </w:rPr>
        <w:t>работни</w:t>
      </w:r>
      <w:r w:rsidR="00145EFE">
        <w:rPr>
          <w:rFonts w:ascii="Times New Roman" w:hAnsi="Times New Roman" w:cs="Times New Roman"/>
          <w:b/>
          <w:sz w:val="22"/>
          <w:szCs w:val="22"/>
        </w:rPr>
        <w:t xml:space="preserve">ков ГБОУ </w:t>
      </w:r>
      <w:r w:rsidR="00663CD6">
        <w:rPr>
          <w:rFonts w:ascii="Times New Roman" w:hAnsi="Times New Roman" w:cs="Times New Roman"/>
          <w:b/>
          <w:sz w:val="22"/>
          <w:szCs w:val="22"/>
        </w:rPr>
        <w:t>СОШ № 77 с углубленным изучением химии</w:t>
      </w:r>
      <w:r w:rsidR="00145EFE">
        <w:rPr>
          <w:rFonts w:ascii="Times New Roman" w:hAnsi="Times New Roman" w:cs="Times New Roman"/>
          <w:b/>
          <w:sz w:val="22"/>
          <w:szCs w:val="22"/>
        </w:rPr>
        <w:t xml:space="preserve"> П</w:t>
      </w:r>
      <w:r w:rsidR="00663CD6">
        <w:rPr>
          <w:rFonts w:ascii="Times New Roman" w:hAnsi="Times New Roman" w:cs="Times New Roman"/>
          <w:b/>
          <w:sz w:val="22"/>
          <w:szCs w:val="22"/>
        </w:rPr>
        <w:t>етроградского</w:t>
      </w:r>
      <w:r w:rsidR="00145EFE">
        <w:rPr>
          <w:rFonts w:ascii="Times New Roman" w:hAnsi="Times New Roman" w:cs="Times New Roman"/>
          <w:b/>
          <w:sz w:val="22"/>
          <w:szCs w:val="22"/>
        </w:rPr>
        <w:t xml:space="preserve"> района Санкт-Петербурга  в 202</w:t>
      </w:r>
      <w:r w:rsidR="009658C7">
        <w:rPr>
          <w:rFonts w:ascii="Times New Roman" w:hAnsi="Times New Roman" w:cs="Times New Roman"/>
          <w:b/>
          <w:sz w:val="22"/>
          <w:szCs w:val="22"/>
        </w:rPr>
        <w:t>6</w:t>
      </w:r>
      <w:r w:rsidR="00145EFE">
        <w:rPr>
          <w:rFonts w:ascii="Times New Roman" w:hAnsi="Times New Roman" w:cs="Times New Roman"/>
          <w:b/>
          <w:sz w:val="22"/>
          <w:szCs w:val="22"/>
        </w:rPr>
        <w:t xml:space="preserve"> году</w:t>
      </w:r>
      <w:r w:rsidRPr="0036556B">
        <w:rPr>
          <w:rFonts w:ascii="Times New Roman" w:hAnsi="Times New Roman" w:cs="Times New Roman"/>
          <w:b/>
          <w:sz w:val="22"/>
          <w:szCs w:val="22"/>
        </w:rPr>
        <w:t xml:space="preserve"> </w:t>
      </w:r>
      <w:r w:rsidRPr="0036556B">
        <w:rPr>
          <w:rFonts w:ascii="Times New Roman" w:hAnsi="Times New Roman" w:cs="Times New Roman"/>
          <w:sz w:val="22"/>
          <w:szCs w:val="22"/>
        </w:rPr>
        <w:t>в объеме, установленном в Приложении</w:t>
      </w:r>
      <w:r w:rsidR="00191558">
        <w:rPr>
          <w:rFonts w:ascii="Times New Roman" w:hAnsi="Times New Roman" w:cs="Times New Roman"/>
          <w:sz w:val="22"/>
          <w:szCs w:val="22"/>
        </w:rPr>
        <w:t xml:space="preserve"> </w:t>
      </w:r>
      <w:r w:rsidRPr="0036556B">
        <w:rPr>
          <w:rFonts w:ascii="Times New Roman" w:hAnsi="Times New Roman" w:cs="Times New Roman"/>
          <w:sz w:val="22"/>
          <w:szCs w:val="22"/>
        </w:rPr>
        <w:t>к контракту (</w:t>
      </w:r>
      <w:r w:rsidRPr="0036556B">
        <w:rPr>
          <w:rFonts w:ascii="Times New Roman" w:hAnsi="Times New Roman" w:cs="Times New Roman"/>
          <w:i/>
          <w:sz w:val="22"/>
          <w:szCs w:val="22"/>
        </w:rPr>
        <w:t>Спецификации</w:t>
      </w:r>
      <w:r w:rsidRPr="0036556B">
        <w:rPr>
          <w:rFonts w:ascii="Times New Roman" w:hAnsi="Times New Roman" w:cs="Times New Roman"/>
          <w:sz w:val="22"/>
          <w:szCs w:val="22"/>
        </w:rPr>
        <w:t>), а Заказчик обязуется оплатить оказанные услуги в порядке и на условиях, определенных настоящим контрактом.</w:t>
      </w:r>
      <w:proofErr w:type="gramEnd"/>
    </w:p>
    <w:p w:rsidR="00A842FB" w:rsidRPr="00A842FB" w:rsidRDefault="00A842FB" w:rsidP="00A842FB">
      <w:pPr>
        <w:keepNext/>
        <w:shd w:val="clear" w:color="auto" w:fill="FFFFFF"/>
        <w:ind w:right="66"/>
        <w:jc w:val="both"/>
        <w:outlineLvl w:val="7"/>
        <w:rPr>
          <w:rFonts w:ascii="Times New Roman" w:hAnsi="Times New Roman" w:cs="Times New Roman"/>
          <w:sz w:val="22"/>
          <w:szCs w:val="22"/>
        </w:rPr>
      </w:pPr>
      <w:r w:rsidRPr="00A842FB">
        <w:rPr>
          <w:rFonts w:ascii="Times New Roman" w:hAnsi="Times New Roman" w:cs="Times New Roman"/>
          <w:sz w:val="22"/>
          <w:szCs w:val="22"/>
        </w:rPr>
        <w:t>1.2. Сроки оказания услуг:  Начало: со дня подписания Контракта.</w:t>
      </w:r>
    </w:p>
    <w:p w:rsidR="00A842FB" w:rsidRPr="00A842FB" w:rsidRDefault="00A842FB" w:rsidP="00A842FB">
      <w:pPr>
        <w:ind w:right="32"/>
        <w:jc w:val="both"/>
        <w:rPr>
          <w:rFonts w:ascii="Times New Roman" w:hAnsi="Times New Roman" w:cs="Times New Roman"/>
          <w:sz w:val="22"/>
          <w:szCs w:val="22"/>
        </w:rPr>
      </w:pPr>
      <w:r w:rsidRPr="00A842FB">
        <w:rPr>
          <w:rFonts w:ascii="Times New Roman" w:hAnsi="Times New Roman" w:cs="Times New Roman"/>
          <w:sz w:val="22"/>
          <w:szCs w:val="22"/>
        </w:rPr>
        <w:t xml:space="preserve">Окончание: включая проведение медосмотра и выдачу заключительных документов                                   (заключительный акт) -  </w:t>
      </w:r>
      <w:r w:rsidRPr="00A842FB">
        <w:rPr>
          <w:rFonts w:ascii="Times New Roman" w:hAnsi="Times New Roman" w:cs="Times New Roman"/>
          <w:b/>
          <w:sz w:val="22"/>
          <w:szCs w:val="22"/>
        </w:rPr>
        <w:t>не позднее 3</w:t>
      </w:r>
      <w:r w:rsidR="00A9168E">
        <w:rPr>
          <w:rFonts w:ascii="Times New Roman" w:hAnsi="Times New Roman" w:cs="Times New Roman"/>
          <w:b/>
          <w:sz w:val="22"/>
          <w:szCs w:val="22"/>
        </w:rPr>
        <w:t>1</w:t>
      </w:r>
      <w:r w:rsidRPr="00A842FB">
        <w:rPr>
          <w:rFonts w:ascii="Times New Roman" w:hAnsi="Times New Roman" w:cs="Times New Roman"/>
          <w:b/>
          <w:sz w:val="22"/>
          <w:szCs w:val="22"/>
        </w:rPr>
        <w:t>.0</w:t>
      </w:r>
      <w:r w:rsidR="00A9168E">
        <w:rPr>
          <w:rFonts w:ascii="Times New Roman" w:hAnsi="Times New Roman" w:cs="Times New Roman"/>
          <w:b/>
          <w:sz w:val="22"/>
          <w:szCs w:val="22"/>
        </w:rPr>
        <w:t>8</w:t>
      </w:r>
      <w:r w:rsidRPr="00A842FB">
        <w:rPr>
          <w:rFonts w:ascii="Times New Roman" w:hAnsi="Times New Roman" w:cs="Times New Roman"/>
          <w:b/>
          <w:sz w:val="22"/>
          <w:szCs w:val="22"/>
        </w:rPr>
        <w:t>.202</w:t>
      </w:r>
      <w:r w:rsidR="009658C7">
        <w:rPr>
          <w:rFonts w:ascii="Times New Roman" w:hAnsi="Times New Roman" w:cs="Times New Roman"/>
          <w:b/>
          <w:sz w:val="22"/>
          <w:szCs w:val="22"/>
        </w:rPr>
        <w:t>6</w:t>
      </w:r>
      <w:r w:rsidRPr="00A842FB">
        <w:rPr>
          <w:rFonts w:ascii="Times New Roman" w:hAnsi="Times New Roman" w:cs="Times New Roman"/>
          <w:b/>
          <w:sz w:val="22"/>
          <w:szCs w:val="22"/>
        </w:rPr>
        <w:t xml:space="preserve"> г.</w:t>
      </w:r>
    </w:p>
    <w:p w:rsidR="00A842FB" w:rsidRPr="00A842FB" w:rsidRDefault="00A842FB" w:rsidP="00A842FB">
      <w:pPr>
        <w:ind w:right="32"/>
        <w:jc w:val="both"/>
        <w:rPr>
          <w:rFonts w:ascii="Times New Roman" w:hAnsi="Times New Roman" w:cs="Times New Roman"/>
          <w:sz w:val="22"/>
          <w:szCs w:val="22"/>
        </w:rPr>
      </w:pPr>
      <w:r w:rsidRPr="00A842FB">
        <w:rPr>
          <w:rFonts w:ascii="Times New Roman" w:hAnsi="Times New Roman" w:cs="Times New Roman"/>
          <w:sz w:val="22"/>
          <w:szCs w:val="22"/>
        </w:rPr>
        <w:t xml:space="preserve">1.3. Оказание услуг производится </w:t>
      </w:r>
      <w:r w:rsidRPr="00A842FB">
        <w:rPr>
          <w:rFonts w:ascii="Times New Roman" w:hAnsi="Times New Roman" w:cs="Times New Roman"/>
          <w:b/>
          <w:sz w:val="22"/>
          <w:szCs w:val="22"/>
        </w:rPr>
        <w:t>в рабочие дни с 9-00 до 1</w:t>
      </w:r>
      <w:r w:rsidR="00A9168E">
        <w:rPr>
          <w:rFonts w:ascii="Times New Roman" w:hAnsi="Times New Roman" w:cs="Times New Roman"/>
          <w:b/>
          <w:sz w:val="22"/>
          <w:szCs w:val="22"/>
        </w:rPr>
        <w:t>6</w:t>
      </w:r>
      <w:r w:rsidRPr="00A842FB">
        <w:rPr>
          <w:rFonts w:ascii="Times New Roman" w:hAnsi="Times New Roman" w:cs="Times New Roman"/>
          <w:b/>
          <w:sz w:val="22"/>
          <w:szCs w:val="22"/>
        </w:rPr>
        <w:t>-00 часов</w:t>
      </w:r>
      <w:r w:rsidRPr="00A842FB">
        <w:rPr>
          <w:rFonts w:ascii="Times New Roman" w:hAnsi="Times New Roman" w:cs="Times New Roman"/>
          <w:sz w:val="22"/>
          <w:szCs w:val="22"/>
        </w:rPr>
        <w:t>.  Точная дата и  время оказания услуг согласуется с Заказчиком.</w:t>
      </w:r>
    </w:p>
    <w:p w:rsidR="00A842FB" w:rsidRDefault="00A842FB" w:rsidP="00A842FB">
      <w:pPr>
        <w:ind w:right="32"/>
        <w:jc w:val="both"/>
        <w:rPr>
          <w:rFonts w:ascii="Times New Roman" w:hAnsi="Times New Roman" w:cs="Times New Roman"/>
          <w:sz w:val="22"/>
          <w:szCs w:val="22"/>
        </w:rPr>
      </w:pPr>
      <w:r w:rsidRPr="00A842FB">
        <w:rPr>
          <w:rFonts w:ascii="Times New Roman" w:hAnsi="Times New Roman" w:cs="Times New Roman"/>
          <w:sz w:val="22"/>
          <w:szCs w:val="22"/>
        </w:rPr>
        <w:t xml:space="preserve">1.4. Место оказания услуг: Услуги оказываются по месту расположения Исполнителя (филиала) в городе Санкт-Петербурге, указанному в лицензии. </w:t>
      </w:r>
      <w:proofErr w:type="gramStart"/>
      <w:r w:rsidRPr="00A842FB">
        <w:rPr>
          <w:rFonts w:ascii="Times New Roman" w:hAnsi="Times New Roman" w:cs="Times New Roman"/>
          <w:sz w:val="22"/>
          <w:szCs w:val="22"/>
        </w:rPr>
        <w:t xml:space="preserve">В связи с фактическим нахождением Заказчика по адресу: г. Санкт-Петербург, улица Блохина, дом 31,  и необходимостью прохождения медицинского осмотра всех работников ГБОУ СОШ № 77,  место оказания услуг должно находиться </w:t>
      </w:r>
      <w:r w:rsidRPr="00A842FB">
        <w:rPr>
          <w:rFonts w:ascii="Times New Roman" w:hAnsi="Times New Roman" w:cs="Times New Roman"/>
          <w:b/>
          <w:sz w:val="22"/>
          <w:szCs w:val="22"/>
        </w:rPr>
        <w:t>на территории Исполнителя, но  в пределах Петроградского</w:t>
      </w:r>
      <w:r w:rsidR="009658C7">
        <w:rPr>
          <w:rFonts w:ascii="Times New Roman" w:hAnsi="Times New Roman" w:cs="Times New Roman"/>
          <w:b/>
          <w:sz w:val="22"/>
          <w:szCs w:val="22"/>
        </w:rPr>
        <w:t xml:space="preserve"> или Василеостровского</w:t>
      </w:r>
      <w:r w:rsidRPr="00A842FB">
        <w:rPr>
          <w:rFonts w:ascii="Times New Roman" w:hAnsi="Times New Roman" w:cs="Times New Roman"/>
          <w:b/>
          <w:sz w:val="22"/>
          <w:szCs w:val="22"/>
        </w:rPr>
        <w:t xml:space="preserve">  района г. Санкт-Петербурга</w:t>
      </w:r>
      <w:r w:rsidRPr="00A842FB">
        <w:rPr>
          <w:rFonts w:ascii="Times New Roman" w:hAnsi="Times New Roman" w:cs="Times New Roman"/>
          <w:sz w:val="22"/>
          <w:szCs w:val="22"/>
        </w:rPr>
        <w:t>, для оптимизации транспортных расходов сотрудников и сокращения рабочего времени, затрачиваемого на</w:t>
      </w:r>
      <w:r w:rsidR="009658C7">
        <w:rPr>
          <w:rFonts w:ascii="Times New Roman" w:hAnsi="Times New Roman" w:cs="Times New Roman"/>
          <w:sz w:val="22"/>
          <w:szCs w:val="22"/>
        </w:rPr>
        <w:t xml:space="preserve"> проведение медицинского осмотра</w:t>
      </w:r>
      <w:r w:rsidRPr="00A842FB">
        <w:rPr>
          <w:rFonts w:ascii="Times New Roman" w:hAnsi="Times New Roman" w:cs="Times New Roman"/>
          <w:sz w:val="22"/>
          <w:szCs w:val="22"/>
        </w:rPr>
        <w:t xml:space="preserve">. </w:t>
      </w:r>
      <w:proofErr w:type="gramEnd"/>
    </w:p>
    <w:p w:rsidR="0024384F" w:rsidRPr="00A842FB" w:rsidRDefault="0024384F" w:rsidP="00A842FB">
      <w:pPr>
        <w:ind w:right="32"/>
        <w:jc w:val="both"/>
        <w:rPr>
          <w:rFonts w:ascii="Times New Roman" w:hAnsi="Times New Roman" w:cs="Times New Roman"/>
          <w:b/>
          <w:bCs/>
          <w:sz w:val="22"/>
          <w:szCs w:val="22"/>
        </w:rPr>
      </w:pPr>
      <w:r>
        <w:rPr>
          <w:rFonts w:ascii="Times New Roman" w:hAnsi="Times New Roman" w:cs="Times New Roman"/>
          <w:sz w:val="22"/>
          <w:szCs w:val="22"/>
        </w:rPr>
        <w:t xml:space="preserve">1.5. Идентификационный код закупки: </w:t>
      </w:r>
      <w:r w:rsidR="00A9168E">
        <w:rPr>
          <w:rFonts w:ascii="Times New Roman" w:hAnsi="Times New Roman" w:cs="Times New Roman"/>
          <w:sz w:val="22"/>
          <w:szCs w:val="22"/>
        </w:rPr>
        <w:t>_____________________________________</w:t>
      </w:r>
    </w:p>
    <w:p w:rsidR="0036556B" w:rsidRDefault="0036556B" w:rsidP="00014C27">
      <w:pPr>
        <w:jc w:val="both"/>
        <w:rPr>
          <w:rFonts w:ascii="Times New Roman" w:hAnsi="Times New Roman" w:cs="Times New Roman"/>
          <w:sz w:val="22"/>
          <w:szCs w:val="22"/>
        </w:rPr>
      </w:pPr>
    </w:p>
    <w:p w:rsidR="00191558" w:rsidRDefault="00044D30" w:rsidP="0036556B">
      <w:pPr>
        <w:rPr>
          <w:rFonts w:ascii="Times New Roman" w:hAnsi="Times New Roman" w:cs="Times New Roman"/>
          <w:sz w:val="22"/>
          <w:szCs w:val="22"/>
        </w:rPr>
      </w:pPr>
      <w:r>
        <w:rPr>
          <w:rFonts w:ascii="Times New Roman" w:hAnsi="Times New Roman" w:cs="Times New Roman"/>
          <w:sz w:val="22"/>
          <w:szCs w:val="22"/>
        </w:rPr>
        <w:t xml:space="preserve">                  </w:t>
      </w:r>
    </w:p>
    <w:p w:rsidR="00603C99" w:rsidRPr="00603C99" w:rsidRDefault="00603C99" w:rsidP="00603C99">
      <w:pPr>
        <w:jc w:val="center"/>
        <w:rPr>
          <w:rFonts w:ascii="Times New Roman" w:hAnsi="Times New Roman" w:cs="Times New Roman"/>
          <w:b/>
          <w:bCs/>
          <w:sz w:val="22"/>
          <w:szCs w:val="22"/>
        </w:rPr>
      </w:pPr>
      <w:r w:rsidRPr="00603C99">
        <w:rPr>
          <w:rFonts w:ascii="Times New Roman" w:hAnsi="Times New Roman" w:cs="Times New Roman"/>
          <w:b/>
          <w:bCs/>
          <w:sz w:val="22"/>
          <w:szCs w:val="22"/>
        </w:rPr>
        <w:t>2.  ЦЕНА КОНТРАКТА И ПОРЯДОК РАСЧЕТОВ</w:t>
      </w:r>
    </w:p>
    <w:p w:rsidR="00603C99" w:rsidRPr="00603C99" w:rsidRDefault="00603C99" w:rsidP="00D5675F">
      <w:pPr>
        <w:jc w:val="both"/>
        <w:rPr>
          <w:rFonts w:ascii="Times New Roman" w:hAnsi="Times New Roman" w:cs="Times New Roman"/>
          <w:sz w:val="22"/>
          <w:szCs w:val="22"/>
        </w:rPr>
      </w:pPr>
      <w:r w:rsidRPr="00603C99">
        <w:rPr>
          <w:rFonts w:ascii="Times New Roman" w:hAnsi="Times New Roman" w:cs="Times New Roman"/>
          <w:sz w:val="22"/>
          <w:szCs w:val="22"/>
        </w:rPr>
        <w:t>2.1. Цена контракта составляет</w:t>
      </w:r>
      <w:proofErr w:type="gramStart"/>
      <w:r w:rsidRPr="00603C99">
        <w:rPr>
          <w:rFonts w:ascii="Times New Roman" w:hAnsi="Times New Roman" w:cs="Times New Roman"/>
          <w:sz w:val="22"/>
          <w:szCs w:val="22"/>
        </w:rPr>
        <w:t xml:space="preserve"> </w:t>
      </w:r>
      <w:r w:rsidR="00A9168E">
        <w:rPr>
          <w:rFonts w:ascii="Times New Roman" w:hAnsi="Times New Roman" w:cs="Times New Roman"/>
          <w:b/>
          <w:sz w:val="22"/>
          <w:szCs w:val="22"/>
        </w:rPr>
        <w:t>__________</w:t>
      </w:r>
      <w:r w:rsidR="00044D30" w:rsidRPr="00044D30">
        <w:rPr>
          <w:rFonts w:ascii="Times New Roman" w:hAnsi="Times New Roman" w:cs="Times New Roman"/>
          <w:b/>
          <w:sz w:val="22"/>
          <w:szCs w:val="22"/>
        </w:rPr>
        <w:t xml:space="preserve"> (</w:t>
      </w:r>
      <w:r w:rsidR="00A9168E">
        <w:rPr>
          <w:rFonts w:ascii="Times New Roman" w:hAnsi="Times New Roman" w:cs="Times New Roman"/>
          <w:b/>
          <w:sz w:val="22"/>
          <w:szCs w:val="22"/>
        </w:rPr>
        <w:t>______________________</w:t>
      </w:r>
      <w:r w:rsidR="00044D30" w:rsidRPr="00044D30">
        <w:rPr>
          <w:rFonts w:ascii="Times New Roman" w:hAnsi="Times New Roman" w:cs="Times New Roman"/>
          <w:b/>
          <w:sz w:val="22"/>
          <w:szCs w:val="22"/>
        </w:rPr>
        <w:t>)</w:t>
      </w:r>
      <w:r w:rsidR="00A9168E">
        <w:rPr>
          <w:rFonts w:ascii="Times New Roman" w:hAnsi="Times New Roman" w:cs="Times New Roman"/>
          <w:sz w:val="22"/>
          <w:szCs w:val="22"/>
        </w:rPr>
        <w:t xml:space="preserve"> </w:t>
      </w:r>
      <w:proofErr w:type="gramEnd"/>
      <w:r w:rsidR="00A9168E" w:rsidRPr="00044D30">
        <w:rPr>
          <w:rFonts w:ascii="Times New Roman" w:hAnsi="Times New Roman" w:cs="Times New Roman"/>
          <w:b/>
          <w:sz w:val="22"/>
          <w:szCs w:val="22"/>
        </w:rPr>
        <w:t>рублей</w:t>
      </w:r>
      <w:r w:rsidR="00A9168E">
        <w:rPr>
          <w:rFonts w:ascii="Times New Roman" w:hAnsi="Times New Roman" w:cs="Times New Roman"/>
          <w:b/>
          <w:sz w:val="22"/>
          <w:szCs w:val="22"/>
        </w:rPr>
        <w:t>,</w:t>
      </w:r>
      <w:r w:rsidR="00A9168E" w:rsidRPr="00603C99">
        <w:rPr>
          <w:rFonts w:ascii="Times New Roman" w:hAnsi="Times New Roman" w:cs="Times New Roman"/>
          <w:i/>
          <w:sz w:val="22"/>
          <w:szCs w:val="22"/>
        </w:rPr>
        <w:t xml:space="preserve"> </w:t>
      </w:r>
      <w:r w:rsidRPr="00603C99">
        <w:rPr>
          <w:rFonts w:ascii="Times New Roman" w:hAnsi="Times New Roman" w:cs="Times New Roman"/>
          <w:i/>
          <w:sz w:val="22"/>
          <w:szCs w:val="22"/>
        </w:rPr>
        <w:t xml:space="preserve">НДС не облагается </w:t>
      </w:r>
      <w:r w:rsidRPr="00603C99">
        <w:rPr>
          <w:rFonts w:ascii="Times New Roman" w:hAnsi="Times New Roman" w:cs="Times New Roman"/>
          <w:sz w:val="22"/>
          <w:szCs w:val="22"/>
        </w:rPr>
        <w:t xml:space="preserve">и определяется в Приложении </w:t>
      </w:r>
      <w:r w:rsidR="00A9168E">
        <w:rPr>
          <w:rFonts w:ascii="Times New Roman" w:hAnsi="Times New Roman" w:cs="Times New Roman"/>
          <w:sz w:val="22"/>
          <w:szCs w:val="22"/>
        </w:rPr>
        <w:t xml:space="preserve">№ 1 </w:t>
      </w:r>
      <w:r w:rsidRPr="00603C99">
        <w:rPr>
          <w:rFonts w:ascii="Times New Roman" w:hAnsi="Times New Roman" w:cs="Times New Roman"/>
          <w:sz w:val="22"/>
          <w:szCs w:val="22"/>
        </w:rPr>
        <w:t>к контракту.</w:t>
      </w:r>
    </w:p>
    <w:p w:rsidR="00603C99" w:rsidRPr="00603C99" w:rsidRDefault="00603C99" w:rsidP="00D5675F">
      <w:pPr>
        <w:jc w:val="both"/>
        <w:rPr>
          <w:rFonts w:ascii="Times New Roman" w:hAnsi="Times New Roman" w:cs="Times New Roman"/>
          <w:sz w:val="22"/>
          <w:szCs w:val="22"/>
        </w:rPr>
      </w:pPr>
      <w:r w:rsidRPr="00603C99">
        <w:rPr>
          <w:rFonts w:ascii="Times New Roman" w:hAnsi="Times New Roman" w:cs="Times New Roman"/>
          <w:sz w:val="22"/>
          <w:szCs w:val="22"/>
        </w:rPr>
        <w:t xml:space="preserve">2.2. Цена является твердой и не может изменяться в ходе исполнения контракта, кроме случаев, предусмотренных настоящим пунктом. </w:t>
      </w:r>
    </w:p>
    <w:p w:rsidR="00603C99" w:rsidRPr="00603C99" w:rsidRDefault="00603C99" w:rsidP="00D5675F">
      <w:pPr>
        <w:jc w:val="both"/>
        <w:rPr>
          <w:rFonts w:ascii="Times New Roman" w:hAnsi="Times New Roman" w:cs="Times New Roman"/>
          <w:sz w:val="22"/>
          <w:szCs w:val="22"/>
        </w:rPr>
      </w:pPr>
      <w:r w:rsidRPr="00603C99">
        <w:rPr>
          <w:rFonts w:ascii="Times New Roman" w:hAnsi="Times New Roman" w:cs="Times New Roman"/>
          <w:sz w:val="22"/>
          <w:szCs w:val="22"/>
        </w:rPr>
        <w:t>Изменение цены настоящего контракта  допускается только в следующих случаях:</w:t>
      </w:r>
    </w:p>
    <w:p w:rsidR="00603C99" w:rsidRPr="00603C99" w:rsidRDefault="00603C99" w:rsidP="00D5675F">
      <w:pPr>
        <w:jc w:val="both"/>
        <w:rPr>
          <w:rFonts w:ascii="Times New Roman" w:hAnsi="Times New Roman" w:cs="Times New Roman"/>
          <w:sz w:val="22"/>
          <w:szCs w:val="22"/>
        </w:rPr>
      </w:pPr>
      <w:r w:rsidRPr="00603C99">
        <w:rPr>
          <w:rFonts w:ascii="Times New Roman" w:hAnsi="Times New Roman" w:cs="Times New Roman"/>
          <w:sz w:val="22"/>
          <w:szCs w:val="22"/>
        </w:rPr>
        <w:t>- при снижении цены контракта без изменения предусмотренных контрактом объема услуг, качества услуг и иных условий контракта;</w:t>
      </w:r>
    </w:p>
    <w:p w:rsidR="00603C99" w:rsidRPr="00603C99" w:rsidRDefault="00603C99" w:rsidP="00D5675F">
      <w:pPr>
        <w:jc w:val="both"/>
        <w:rPr>
          <w:rFonts w:ascii="Times New Roman" w:hAnsi="Times New Roman" w:cs="Times New Roman"/>
          <w:color w:val="FF0000"/>
          <w:sz w:val="22"/>
          <w:szCs w:val="22"/>
        </w:rPr>
      </w:pPr>
      <w:r w:rsidRPr="00603C99">
        <w:rPr>
          <w:rFonts w:ascii="Times New Roman" w:hAnsi="Times New Roman" w:cs="Times New Roman"/>
          <w:i/>
          <w:sz w:val="22"/>
          <w:szCs w:val="22"/>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603C99" w:rsidRPr="00603C99" w:rsidRDefault="00603C99" w:rsidP="00D5675F">
      <w:pPr>
        <w:jc w:val="both"/>
        <w:rPr>
          <w:rFonts w:ascii="Times New Roman" w:hAnsi="Times New Roman" w:cs="Times New Roman"/>
          <w:sz w:val="22"/>
          <w:szCs w:val="22"/>
        </w:rPr>
      </w:pPr>
      <w:r w:rsidRPr="00603C99">
        <w:rPr>
          <w:rFonts w:ascii="Times New Roman" w:hAnsi="Times New Roman" w:cs="Times New Roman"/>
          <w:sz w:val="22"/>
          <w:szCs w:val="22"/>
        </w:rPr>
        <w:t xml:space="preserve">2.3. Оплата производится по факту оказания услуг путем безналичного перечисления денежных средств на расчетный счет Исполнителя в течение 30 дней со дня получения Заказчиком представленных Исполнителем документов на оплату, подтверждающих факт и цену оказанных услуг: счета, </w:t>
      </w:r>
      <w:r w:rsidRPr="00603C99">
        <w:rPr>
          <w:rFonts w:ascii="Times New Roman" w:hAnsi="Times New Roman" w:cs="Times New Roman"/>
          <w:i/>
          <w:sz w:val="22"/>
          <w:szCs w:val="22"/>
        </w:rPr>
        <w:t>счета-фактуры (если облагается НДС)</w:t>
      </w:r>
      <w:r w:rsidRPr="00603C99">
        <w:rPr>
          <w:rFonts w:ascii="Times New Roman" w:hAnsi="Times New Roman" w:cs="Times New Roman"/>
          <w:sz w:val="22"/>
          <w:szCs w:val="22"/>
        </w:rPr>
        <w:t>, подписанного Сторонами акта сдачи-приемки оказанных услуг.</w:t>
      </w:r>
    </w:p>
    <w:p w:rsidR="00603C99" w:rsidRPr="00603C99" w:rsidRDefault="00603C99" w:rsidP="00D5675F">
      <w:pPr>
        <w:jc w:val="both"/>
        <w:rPr>
          <w:rFonts w:ascii="Times New Roman" w:hAnsi="Times New Roman" w:cs="Times New Roman"/>
          <w:sz w:val="22"/>
          <w:szCs w:val="22"/>
        </w:rPr>
      </w:pPr>
      <w:r w:rsidRPr="00603C99">
        <w:rPr>
          <w:rFonts w:ascii="Times New Roman" w:hAnsi="Times New Roman" w:cs="Times New Roman"/>
          <w:sz w:val="22"/>
          <w:szCs w:val="22"/>
        </w:rPr>
        <w:t>2.4. В случае нарушения Исполнителем условий настоящего Контракта Заказчик вправе удержать сумму неустоек из суммы, подлежащей оплате Исполнителю.</w:t>
      </w:r>
    </w:p>
    <w:p w:rsidR="00603C99" w:rsidRPr="00794367" w:rsidRDefault="00603C99" w:rsidP="00794367">
      <w:pPr>
        <w:jc w:val="both"/>
        <w:rPr>
          <w:rFonts w:ascii="Times New Roman" w:hAnsi="Times New Roman" w:cs="Times New Roman"/>
          <w:sz w:val="22"/>
          <w:szCs w:val="22"/>
        </w:rPr>
      </w:pPr>
      <w:r w:rsidRPr="00794367">
        <w:rPr>
          <w:rFonts w:ascii="Times New Roman" w:hAnsi="Times New Roman" w:cs="Times New Roman"/>
          <w:sz w:val="22"/>
          <w:szCs w:val="22"/>
        </w:rPr>
        <w:t>2.5. Выплата аванса по контракту не предусмотрена.</w:t>
      </w:r>
    </w:p>
    <w:p w:rsidR="00794367" w:rsidRPr="00794367" w:rsidRDefault="00603C99" w:rsidP="00794367">
      <w:pPr>
        <w:jc w:val="both"/>
        <w:rPr>
          <w:rFonts w:ascii="Times New Roman" w:hAnsi="Times New Roman" w:cs="Times New Roman"/>
          <w:sz w:val="22"/>
          <w:szCs w:val="22"/>
        </w:rPr>
      </w:pPr>
      <w:r w:rsidRPr="00794367">
        <w:rPr>
          <w:rFonts w:ascii="Times New Roman" w:hAnsi="Times New Roman" w:cs="Times New Roman"/>
          <w:sz w:val="22"/>
          <w:szCs w:val="22"/>
        </w:rPr>
        <w:t>2.6. Финансирование по настоящему контракту осуществляется за счет внебюджетных средств: субсидии на финансовое обеспечение выпо</w:t>
      </w:r>
      <w:r w:rsidR="00794367" w:rsidRPr="00794367">
        <w:rPr>
          <w:rFonts w:ascii="Times New Roman" w:hAnsi="Times New Roman" w:cs="Times New Roman"/>
          <w:sz w:val="22"/>
          <w:szCs w:val="22"/>
        </w:rPr>
        <w:t>лнения государственного задания.</w:t>
      </w:r>
    </w:p>
    <w:p w:rsidR="00603C99" w:rsidRPr="00794367" w:rsidRDefault="00603C99" w:rsidP="00794367">
      <w:pPr>
        <w:jc w:val="both"/>
        <w:rPr>
          <w:rFonts w:ascii="Times New Roman" w:hAnsi="Times New Roman" w:cs="Times New Roman"/>
          <w:sz w:val="22"/>
          <w:szCs w:val="22"/>
        </w:rPr>
      </w:pPr>
      <w:r w:rsidRPr="00794367">
        <w:rPr>
          <w:rFonts w:ascii="Times New Roman" w:hAnsi="Times New Roman" w:cs="Times New Roman"/>
          <w:sz w:val="22"/>
          <w:szCs w:val="22"/>
        </w:rPr>
        <w:t xml:space="preserve">2.7. Сумма, подлежащая выплате Исполнителю  по настоящему Контракту, уменьшается на размер </w:t>
      </w:r>
      <w:r w:rsidRPr="00794367">
        <w:rPr>
          <w:rFonts w:ascii="Times New Roman" w:hAnsi="Times New Roman" w:cs="Times New Roman"/>
          <w:sz w:val="22"/>
          <w:szCs w:val="22"/>
        </w:rPr>
        <w:lastRenderedPageBreak/>
        <w:t>налоговых платежей, связанных с оплатой настоящего Контракта (примечание: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p>
    <w:p w:rsidR="00191558" w:rsidRDefault="00191558" w:rsidP="00794367">
      <w:pPr>
        <w:jc w:val="both"/>
        <w:rPr>
          <w:rFonts w:ascii="Times New Roman" w:hAnsi="Times New Roman" w:cs="Times New Roman"/>
          <w:sz w:val="22"/>
          <w:szCs w:val="22"/>
        </w:rPr>
      </w:pPr>
    </w:p>
    <w:p w:rsidR="007E66AF" w:rsidRPr="007E66AF" w:rsidRDefault="007E66AF" w:rsidP="007E66AF">
      <w:pPr>
        <w:jc w:val="center"/>
        <w:rPr>
          <w:rFonts w:ascii="Times New Roman" w:hAnsi="Times New Roman" w:cs="Times New Roman"/>
          <w:b/>
          <w:bCs/>
          <w:sz w:val="22"/>
          <w:szCs w:val="22"/>
        </w:rPr>
      </w:pPr>
      <w:r w:rsidRPr="007E66AF">
        <w:rPr>
          <w:rFonts w:ascii="Times New Roman" w:hAnsi="Times New Roman" w:cs="Times New Roman"/>
          <w:b/>
          <w:bCs/>
          <w:sz w:val="22"/>
          <w:szCs w:val="22"/>
        </w:rPr>
        <w:t xml:space="preserve">3. СРОК ДЕЙСТВИЯ КОНТРАКТА </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3.1. Настоящий контра</w:t>
      </w:r>
      <w:proofErr w:type="gramStart"/>
      <w:r w:rsidRPr="007E66AF">
        <w:rPr>
          <w:rFonts w:ascii="Times New Roman" w:hAnsi="Times New Roman" w:cs="Times New Roman"/>
          <w:sz w:val="22"/>
          <w:szCs w:val="22"/>
        </w:rPr>
        <w:t>кт вст</w:t>
      </w:r>
      <w:proofErr w:type="gramEnd"/>
      <w:r w:rsidRPr="007E66AF">
        <w:rPr>
          <w:rFonts w:ascii="Times New Roman" w:hAnsi="Times New Roman" w:cs="Times New Roman"/>
          <w:sz w:val="22"/>
          <w:szCs w:val="22"/>
        </w:rPr>
        <w:t>упает в силу после подписания Сторонами и действует по 31.12.</w:t>
      </w:r>
      <w:r w:rsidRPr="006E1057">
        <w:rPr>
          <w:rFonts w:ascii="Times New Roman" w:hAnsi="Times New Roman" w:cs="Times New Roman"/>
          <w:color w:val="auto"/>
          <w:sz w:val="22"/>
          <w:szCs w:val="22"/>
        </w:rPr>
        <w:t>202</w:t>
      </w:r>
      <w:r w:rsidR="009658C7">
        <w:rPr>
          <w:rFonts w:ascii="Times New Roman" w:hAnsi="Times New Roman" w:cs="Times New Roman"/>
          <w:color w:val="auto"/>
          <w:sz w:val="22"/>
          <w:szCs w:val="22"/>
        </w:rPr>
        <w:t>6</w:t>
      </w:r>
      <w:r w:rsidRPr="006E1057">
        <w:rPr>
          <w:rFonts w:ascii="Times New Roman" w:hAnsi="Times New Roman" w:cs="Times New Roman"/>
          <w:color w:val="auto"/>
          <w:sz w:val="22"/>
          <w:szCs w:val="22"/>
        </w:rPr>
        <w:t>.</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3.2. Прекращение срока действия контракта не влечет прекращение обязательств, принятых на себя Сторонами при его исполнении.</w:t>
      </w:r>
    </w:p>
    <w:p w:rsidR="007E66AF" w:rsidRPr="007E66AF" w:rsidRDefault="007E66AF" w:rsidP="007E66AF">
      <w:pPr>
        <w:rPr>
          <w:rFonts w:ascii="Times New Roman" w:hAnsi="Times New Roman" w:cs="Times New Roman"/>
          <w:sz w:val="22"/>
          <w:szCs w:val="22"/>
        </w:rPr>
      </w:pPr>
    </w:p>
    <w:p w:rsidR="007E66AF" w:rsidRPr="007E66AF" w:rsidRDefault="007E66AF" w:rsidP="007E66AF">
      <w:pPr>
        <w:jc w:val="center"/>
        <w:rPr>
          <w:rFonts w:ascii="Times New Roman" w:hAnsi="Times New Roman" w:cs="Times New Roman"/>
          <w:b/>
          <w:bCs/>
          <w:sz w:val="22"/>
          <w:szCs w:val="22"/>
        </w:rPr>
      </w:pPr>
      <w:r w:rsidRPr="007E66AF">
        <w:rPr>
          <w:rFonts w:ascii="Times New Roman" w:hAnsi="Times New Roman" w:cs="Times New Roman"/>
          <w:b/>
          <w:bCs/>
          <w:sz w:val="22"/>
          <w:szCs w:val="22"/>
        </w:rPr>
        <w:t>4. ПРАВА И ОБЯЗАННОСТИ СТОРОН</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4.1. Обязанности и права Исполнителя:</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4.1.1. Оказать услуги лично.</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4.1.2.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4.1.3. При оказании услуг соблюдать требования закона и иных правовых актов об охране окружающей среды.</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 xml:space="preserve">4.1.4. </w:t>
      </w:r>
      <w:r w:rsidRPr="007E66AF">
        <w:rPr>
          <w:rFonts w:ascii="Times New Roman" w:hAnsi="Times New Roman" w:cs="Times New Roman"/>
          <w:i/>
          <w:sz w:val="22"/>
          <w:szCs w:val="22"/>
        </w:rPr>
        <w:t>Срок предоставления гарантии качества услуг –</w:t>
      </w:r>
      <w:r w:rsidRPr="007E66AF">
        <w:rPr>
          <w:rFonts w:ascii="Times New Roman" w:hAnsi="Times New Roman" w:cs="Times New Roman"/>
          <w:sz w:val="22"/>
          <w:szCs w:val="22"/>
        </w:rPr>
        <w:t xml:space="preserve"> </w:t>
      </w:r>
      <w:r w:rsidRPr="007E66AF">
        <w:rPr>
          <w:rFonts w:ascii="Times New Roman" w:hAnsi="Times New Roman" w:cs="Times New Roman"/>
          <w:i/>
          <w:sz w:val="22"/>
          <w:szCs w:val="22"/>
        </w:rPr>
        <w:t>12 календарных месяцев</w:t>
      </w:r>
      <w:r w:rsidRPr="007E66AF">
        <w:rPr>
          <w:rFonts w:ascii="Times New Roman" w:hAnsi="Times New Roman" w:cs="Times New Roman"/>
          <w:sz w:val="22"/>
          <w:szCs w:val="22"/>
        </w:rPr>
        <w:t>.</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4.1.5. Исполнитель имеет другие обязанности, вытекающие из настоящего Контракта.</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4.1.6. Исполнитель вправе требовать полной оплаты по настоящему Контракту в случае надлежащего его исполнения.</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4.2. Обязанности и права Заказчика:</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4.2.1. Оплатить оказанные Исполнителем услуги на условиях контракта.</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4.2.2. В любое время проверять ход и качество оказания услуг Исполнителем, не вмешиваясь при этом в его деятельность.</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rsidR="007E66AF" w:rsidRPr="007E66AF" w:rsidRDefault="007E66AF" w:rsidP="007E66AF">
      <w:pPr>
        <w:rPr>
          <w:rFonts w:ascii="Times New Roman" w:hAnsi="Times New Roman" w:cs="Times New Roman"/>
          <w:sz w:val="22"/>
          <w:szCs w:val="22"/>
        </w:rPr>
      </w:pPr>
    </w:p>
    <w:p w:rsidR="007E66AF" w:rsidRPr="007E66AF" w:rsidRDefault="007E66AF" w:rsidP="007E66AF">
      <w:pPr>
        <w:jc w:val="center"/>
        <w:rPr>
          <w:rFonts w:ascii="Times New Roman" w:hAnsi="Times New Roman" w:cs="Times New Roman"/>
          <w:b/>
          <w:sz w:val="22"/>
          <w:szCs w:val="22"/>
        </w:rPr>
      </w:pPr>
      <w:r w:rsidRPr="007E66AF">
        <w:rPr>
          <w:rFonts w:ascii="Times New Roman" w:hAnsi="Times New Roman" w:cs="Times New Roman"/>
          <w:b/>
          <w:sz w:val="22"/>
          <w:szCs w:val="22"/>
        </w:rPr>
        <w:t>5. СДАЧА-ПРИЕМКА УСЛУГ</w:t>
      </w:r>
    </w:p>
    <w:p w:rsidR="007E66AF" w:rsidRPr="007E66AF" w:rsidRDefault="007E66AF" w:rsidP="00593EC4">
      <w:pPr>
        <w:tabs>
          <w:tab w:val="left" w:pos="426"/>
        </w:tabs>
        <w:jc w:val="both"/>
        <w:rPr>
          <w:rFonts w:ascii="Times New Roman" w:eastAsia="Times New Roman" w:hAnsi="Times New Roman" w:cs="Times New Roman"/>
          <w:sz w:val="22"/>
          <w:szCs w:val="22"/>
        </w:rPr>
      </w:pPr>
      <w:r w:rsidRPr="007E66AF">
        <w:rPr>
          <w:rFonts w:ascii="Times New Roman" w:hAnsi="Times New Roman" w:cs="Times New Roman"/>
          <w:sz w:val="22"/>
          <w:szCs w:val="22"/>
        </w:rPr>
        <w:t xml:space="preserve">5.1. </w:t>
      </w:r>
      <w:r w:rsidRPr="007E66AF">
        <w:rPr>
          <w:rFonts w:ascii="Times New Roman" w:eastAsia="Times New Roman" w:hAnsi="Times New Roman" w:cs="Times New Roman"/>
          <w:sz w:val="22"/>
          <w:szCs w:val="22"/>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7E66AF" w:rsidRPr="007E66AF" w:rsidRDefault="007E66AF" w:rsidP="00593EC4">
      <w:pPr>
        <w:jc w:val="both"/>
        <w:rPr>
          <w:rFonts w:ascii="Times New Roman" w:hAnsi="Times New Roman" w:cs="Times New Roman"/>
          <w:sz w:val="22"/>
          <w:szCs w:val="22"/>
        </w:rPr>
      </w:pPr>
      <w:r w:rsidRPr="007E66AF">
        <w:rPr>
          <w:rFonts w:ascii="Times New Roman" w:hAnsi="Times New Roman" w:cs="Times New Roman"/>
          <w:sz w:val="22"/>
          <w:szCs w:val="22"/>
        </w:rPr>
        <w:t>5.2.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rsidR="007E66AF" w:rsidRPr="007E66AF" w:rsidRDefault="007E66AF" w:rsidP="00593EC4">
      <w:pPr>
        <w:jc w:val="both"/>
        <w:rPr>
          <w:rFonts w:ascii="Times New Roman" w:hAnsi="Times New Roman" w:cs="Times New Roman"/>
          <w:sz w:val="22"/>
          <w:szCs w:val="22"/>
        </w:rPr>
      </w:pPr>
      <w:r w:rsidRPr="007E66AF">
        <w:rPr>
          <w:rFonts w:ascii="Times New Roman" w:hAnsi="Times New Roman" w:cs="Times New Roman"/>
          <w:sz w:val="22"/>
          <w:szCs w:val="22"/>
        </w:rPr>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rsidR="007E66AF" w:rsidRPr="007E66AF" w:rsidRDefault="007E66AF" w:rsidP="00593EC4">
      <w:pPr>
        <w:jc w:val="both"/>
        <w:rPr>
          <w:rFonts w:ascii="Times New Roman" w:hAnsi="Times New Roman" w:cs="Times New Roman"/>
          <w:sz w:val="22"/>
          <w:szCs w:val="22"/>
        </w:rPr>
      </w:pPr>
      <w:r w:rsidRPr="007E66AF">
        <w:rPr>
          <w:rFonts w:ascii="Times New Roman" w:hAnsi="Times New Roman" w:cs="Times New Roman"/>
          <w:sz w:val="22"/>
          <w:szCs w:val="22"/>
        </w:rPr>
        <w:t xml:space="preserve">5.3.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7E66AF" w:rsidRPr="007E66AF" w:rsidRDefault="007E66AF" w:rsidP="00593EC4">
      <w:pPr>
        <w:jc w:val="both"/>
        <w:rPr>
          <w:rFonts w:ascii="Times New Roman" w:hAnsi="Times New Roman" w:cs="Times New Roman"/>
          <w:sz w:val="22"/>
          <w:szCs w:val="22"/>
        </w:rPr>
      </w:pPr>
      <w:r w:rsidRPr="007E66AF">
        <w:rPr>
          <w:rFonts w:ascii="Times New Roman" w:hAnsi="Times New Roman" w:cs="Times New Roman"/>
          <w:sz w:val="22"/>
          <w:szCs w:val="22"/>
        </w:rPr>
        <w:t>Акт и предписание составляются в двух идентичных экземплярах и подписываются Заказчиком и Исполнителем.</w:t>
      </w:r>
    </w:p>
    <w:p w:rsidR="007E66AF" w:rsidRPr="007E66AF" w:rsidRDefault="007E66AF" w:rsidP="00593EC4">
      <w:pPr>
        <w:jc w:val="both"/>
        <w:rPr>
          <w:rFonts w:ascii="Times New Roman" w:hAnsi="Times New Roman" w:cs="Times New Roman"/>
          <w:sz w:val="22"/>
          <w:szCs w:val="22"/>
        </w:rPr>
      </w:pPr>
      <w:r w:rsidRPr="007E66AF">
        <w:rPr>
          <w:rFonts w:ascii="Times New Roman" w:hAnsi="Times New Roman" w:cs="Times New Roman"/>
          <w:sz w:val="22"/>
          <w:szCs w:val="22"/>
        </w:rPr>
        <w:t>При отказе (уклонении) Исполнителя от подпи</w:t>
      </w:r>
      <w:r w:rsidRPr="007E66AF">
        <w:rPr>
          <w:rFonts w:ascii="Times New Roman" w:hAnsi="Times New Roman" w:cs="Times New Roman"/>
          <w:sz w:val="22"/>
          <w:szCs w:val="22"/>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7E66AF" w:rsidRPr="007E66AF" w:rsidRDefault="007E66AF" w:rsidP="00593EC4">
      <w:pPr>
        <w:jc w:val="both"/>
        <w:rPr>
          <w:rFonts w:ascii="Times New Roman" w:hAnsi="Times New Roman" w:cs="Times New Roman"/>
          <w:sz w:val="22"/>
          <w:szCs w:val="22"/>
        </w:rPr>
      </w:pPr>
      <w:r w:rsidRPr="007E66AF">
        <w:rPr>
          <w:rFonts w:ascii="Times New Roman" w:hAnsi="Times New Roman" w:cs="Times New Roman"/>
          <w:sz w:val="22"/>
          <w:szCs w:val="22"/>
        </w:rPr>
        <w:t>5.4. Исполнитель обязан устранить все обнаруженные недостатки за свой счет в сроки, указанные в предписании Заказчика.</w:t>
      </w:r>
    </w:p>
    <w:p w:rsidR="007E66AF" w:rsidRPr="007E66AF" w:rsidRDefault="007E66AF" w:rsidP="002018C9">
      <w:pPr>
        <w:jc w:val="both"/>
        <w:rPr>
          <w:rFonts w:ascii="Times New Roman" w:hAnsi="Times New Roman" w:cs="Times New Roman"/>
          <w:sz w:val="22"/>
          <w:szCs w:val="22"/>
        </w:rPr>
      </w:pPr>
      <w:r w:rsidRPr="007E66AF">
        <w:rPr>
          <w:rFonts w:ascii="Times New Roman" w:hAnsi="Times New Roman" w:cs="Times New Roman"/>
          <w:sz w:val="22"/>
          <w:szCs w:val="22"/>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7E66AF" w:rsidRPr="007E66AF" w:rsidRDefault="007E66AF" w:rsidP="002018C9">
      <w:pPr>
        <w:jc w:val="both"/>
        <w:rPr>
          <w:rFonts w:ascii="Times New Roman" w:hAnsi="Times New Roman" w:cs="Times New Roman"/>
          <w:sz w:val="22"/>
          <w:szCs w:val="22"/>
        </w:rPr>
      </w:pPr>
      <w:r w:rsidRPr="007E66AF">
        <w:rPr>
          <w:rFonts w:ascii="Times New Roman" w:hAnsi="Times New Roman" w:cs="Times New Roman"/>
          <w:sz w:val="22"/>
          <w:szCs w:val="22"/>
        </w:rPr>
        <w:t>5.6. Заказчик, принявший услуги без проверки, не лишается права ссылаться на недостатки, которые могли быть установлены при приемке.</w:t>
      </w:r>
    </w:p>
    <w:p w:rsidR="007E66AF" w:rsidRPr="007E66AF" w:rsidRDefault="007E66AF" w:rsidP="002018C9">
      <w:pPr>
        <w:jc w:val="both"/>
        <w:rPr>
          <w:rFonts w:ascii="Times New Roman" w:hAnsi="Times New Roman" w:cs="Times New Roman"/>
          <w:sz w:val="22"/>
          <w:szCs w:val="22"/>
        </w:rPr>
      </w:pPr>
      <w:r w:rsidRPr="007E66AF">
        <w:rPr>
          <w:rFonts w:ascii="Times New Roman" w:hAnsi="Times New Roman" w:cs="Times New Roman"/>
          <w:sz w:val="22"/>
          <w:szCs w:val="22"/>
        </w:rPr>
        <w:t>5.7.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7E66AF" w:rsidRPr="007E66AF" w:rsidRDefault="007E66AF" w:rsidP="002018C9">
      <w:pPr>
        <w:jc w:val="both"/>
        <w:rPr>
          <w:rFonts w:ascii="Times New Roman" w:hAnsi="Times New Roman" w:cs="Times New Roman"/>
          <w:sz w:val="22"/>
          <w:szCs w:val="22"/>
        </w:rPr>
      </w:pPr>
      <w:r w:rsidRPr="007E66AF">
        <w:rPr>
          <w:rFonts w:ascii="Times New Roman" w:hAnsi="Times New Roman" w:cs="Times New Roman"/>
          <w:sz w:val="22"/>
          <w:szCs w:val="22"/>
        </w:rPr>
        <w:t>5.8. Датой приемки услуг считается дата, указанная в акте сдачи-приемки оказанных услуг. Акт подписывается не ранее устранения всех недостатков.</w:t>
      </w:r>
    </w:p>
    <w:p w:rsidR="007E66AF" w:rsidRDefault="007E66AF" w:rsidP="007E66AF">
      <w:pPr>
        <w:rPr>
          <w:rFonts w:ascii="Times New Roman" w:hAnsi="Times New Roman" w:cs="Times New Roman"/>
          <w:bCs/>
          <w:sz w:val="22"/>
          <w:szCs w:val="22"/>
        </w:rPr>
      </w:pPr>
    </w:p>
    <w:p w:rsidR="007E66AF" w:rsidRDefault="006F347A" w:rsidP="007E66AF">
      <w:pPr>
        <w:jc w:val="center"/>
        <w:rPr>
          <w:rFonts w:ascii="Times New Roman" w:hAnsi="Times New Roman" w:cs="Times New Roman"/>
          <w:b/>
          <w:bCs/>
          <w:sz w:val="22"/>
          <w:szCs w:val="22"/>
        </w:rPr>
      </w:pPr>
      <w:r>
        <w:rPr>
          <w:rFonts w:ascii="Times New Roman" w:hAnsi="Times New Roman" w:cs="Times New Roman"/>
          <w:b/>
          <w:bCs/>
          <w:sz w:val="22"/>
          <w:szCs w:val="22"/>
        </w:rPr>
        <w:t>6</w:t>
      </w:r>
      <w:r w:rsidR="007E66AF" w:rsidRPr="007E66AF">
        <w:rPr>
          <w:rFonts w:ascii="Times New Roman" w:hAnsi="Times New Roman" w:cs="Times New Roman"/>
          <w:b/>
          <w:bCs/>
          <w:sz w:val="22"/>
          <w:szCs w:val="22"/>
        </w:rPr>
        <w:t>.</w:t>
      </w:r>
      <w:r>
        <w:rPr>
          <w:rFonts w:ascii="Times New Roman" w:hAnsi="Times New Roman" w:cs="Times New Roman"/>
          <w:b/>
          <w:bCs/>
          <w:sz w:val="22"/>
          <w:szCs w:val="22"/>
        </w:rPr>
        <w:t xml:space="preserve"> </w:t>
      </w:r>
      <w:r w:rsidR="007E66AF" w:rsidRPr="007E66AF">
        <w:rPr>
          <w:rFonts w:ascii="Times New Roman" w:hAnsi="Times New Roman" w:cs="Times New Roman"/>
          <w:b/>
          <w:bCs/>
          <w:sz w:val="22"/>
          <w:szCs w:val="22"/>
        </w:rPr>
        <w:t>ОТВЕТСТВЕННОСТЬ СТОРОН</w:t>
      </w:r>
    </w:p>
    <w:p w:rsidR="007E66AF" w:rsidRPr="007E66AF" w:rsidRDefault="007E66AF" w:rsidP="006F347A">
      <w:pPr>
        <w:tabs>
          <w:tab w:val="left" w:pos="426"/>
        </w:tabs>
        <w:jc w:val="both"/>
        <w:rPr>
          <w:rFonts w:ascii="Times New Roman" w:hAnsi="Times New Roman" w:cs="Times New Roman"/>
          <w:sz w:val="22"/>
          <w:szCs w:val="22"/>
        </w:rPr>
      </w:pPr>
      <w:r w:rsidRPr="007E66AF">
        <w:rPr>
          <w:rFonts w:ascii="Times New Roman" w:hAnsi="Times New Roman" w:cs="Times New Roman"/>
          <w:sz w:val="22"/>
          <w:szCs w:val="22"/>
        </w:rPr>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7E66AF" w:rsidRPr="007E66AF" w:rsidRDefault="007E66AF" w:rsidP="006F347A">
      <w:pPr>
        <w:tabs>
          <w:tab w:val="left" w:pos="426"/>
          <w:tab w:val="left" w:pos="3416"/>
        </w:tabs>
        <w:jc w:val="both"/>
        <w:rPr>
          <w:rFonts w:ascii="Times New Roman" w:hAnsi="Times New Roman" w:cs="Times New Roman"/>
          <w:sz w:val="22"/>
          <w:szCs w:val="22"/>
        </w:rPr>
      </w:pPr>
      <w:r w:rsidRPr="007E66AF">
        <w:rPr>
          <w:rFonts w:ascii="Times New Roman" w:hAnsi="Times New Roman" w:cs="Times New Roman"/>
          <w:sz w:val="22"/>
          <w:szCs w:val="22"/>
        </w:rPr>
        <w:t>6.2. Ответственность Исполнителя:</w:t>
      </w:r>
    </w:p>
    <w:p w:rsidR="007E66AF" w:rsidRPr="007E66AF" w:rsidRDefault="007E66AF" w:rsidP="006F347A">
      <w:pPr>
        <w:tabs>
          <w:tab w:val="left" w:pos="426"/>
          <w:tab w:val="left" w:pos="3416"/>
        </w:tabs>
        <w:jc w:val="both"/>
        <w:rPr>
          <w:rFonts w:ascii="Times New Roman" w:hAnsi="Times New Roman" w:cs="Times New Roman"/>
          <w:sz w:val="22"/>
          <w:szCs w:val="22"/>
        </w:rPr>
      </w:pPr>
      <w:r w:rsidRPr="007E66AF">
        <w:rPr>
          <w:rFonts w:ascii="Times New Roman" w:hAnsi="Times New Roman" w:cs="Times New Roman"/>
          <w:sz w:val="22"/>
          <w:szCs w:val="22"/>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7E66AF" w:rsidRPr="007E66AF" w:rsidRDefault="007E66AF" w:rsidP="006F347A">
      <w:pPr>
        <w:tabs>
          <w:tab w:val="left" w:pos="426"/>
          <w:tab w:val="left" w:pos="3416"/>
        </w:tabs>
        <w:jc w:val="both"/>
        <w:rPr>
          <w:rFonts w:ascii="Times New Roman" w:hAnsi="Times New Roman" w:cs="Times New Roman"/>
          <w:sz w:val="22"/>
          <w:szCs w:val="22"/>
        </w:rPr>
      </w:pPr>
      <w:r w:rsidRPr="007E66AF">
        <w:rPr>
          <w:rFonts w:ascii="Times New Roman" w:hAnsi="Times New Roman" w:cs="Times New Roman"/>
          <w:sz w:val="22"/>
          <w:szCs w:val="22"/>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7E66AF" w:rsidRPr="007E66AF" w:rsidRDefault="007E66AF" w:rsidP="006F347A">
      <w:pPr>
        <w:jc w:val="both"/>
        <w:rPr>
          <w:rFonts w:ascii="Times New Roman" w:eastAsia="Times New Roman" w:hAnsi="Times New Roman" w:cs="Times New Roman"/>
          <w:sz w:val="22"/>
          <w:szCs w:val="22"/>
        </w:rPr>
      </w:pPr>
      <w:r w:rsidRPr="007E66AF">
        <w:rPr>
          <w:rFonts w:ascii="Times New Roman" w:hAnsi="Times New Roman" w:cs="Times New Roman"/>
          <w:sz w:val="22"/>
          <w:szCs w:val="22"/>
        </w:rPr>
        <w:t xml:space="preserve">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7E66AF">
        <w:rPr>
          <w:rFonts w:ascii="Times New Roman" w:eastAsia="Times New Roman" w:hAnsi="Times New Roman" w:cs="Times New Roman"/>
          <w:sz w:val="22"/>
          <w:szCs w:val="22"/>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7E66AF">
        <w:rPr>
          <w:rFonts w:ascii="Times New Roman" w:hAnsi="Times New Roman" w:cs="Times New Roman"/>
          <w:sz w:val="22"/>
          <w:szCs w:val="22"/>
        </w:rPr>
        <w:t>и фактически исполненных Исполнителем.</w:t>
      </w:r>
    </w:p>
    <w:p w:rsidR="007E66AF" w:rsidRPr="007E66AF" w:rsidRDefault="007E66AF" w:rsidP="006F347A">
      <w:pPr>
        <w:tabs>
          <w:tab w:val="left" w:pos="426"/>
        </w:tabs>
        <w:jc w:val="both"/>
        <w:rPr>
          <w:rFonts w:ascii="Times New Roman" w:hAnsi="Times New Roman" w:cs="Times New Roman"/>
          <w:sz w:val="22"/>
          <w:szCs w:val="22"/>
        </w:rPr>
      </w:pPr>
      <w:r w:rsidRPr="007E66AF">
        <w:rPr>
          <w:rFonts w:ascii="Times New Roman" w:hAnsi="Times New Roman" w:cs="Times New Roman"/>
          <w:sz w:val="22"/>
          <w:szCs w:val="22"/>
        </w:rPr>
        <w:t>6.3. Ответственность Заказчика:</w:t>
      </w:r>
    </w:p>
    <w:p w:rsidR="007E66AF" w:rsidRPr="007E66AF" w:rsidRDefault="007E66AF" w:rsidP="006F347A">
      <w:pPr>
        <w:tabs>
          <w:tab w:val="left" w:pos="426"/>
        </w:tabs>
        <w:autoSpaceDE w:val="0"/>
        <w:autoSpaceDN w:val="0"/>
        <w:adjustRightInd w:val="0"/>
        <w:jc w:val="both"/>
        <w:rPr>
          <w:rFonts w:ascii="Times New Roman" w:hAnsi="Times New Roman" w:cs="Times New Roman"/>
          <w:sz w:val="22"/>
          <w:szCs w:val="22"/>
        </w:rPr>
      </w:pPr>
      <w:r w:rsidRPr="007E66AF">
        <w:rPr>
          <w:rFonts w:ascii="Times New Roman" w:hAnsi="Times New Roman" w:cs="Times New Roman"/>
          <w:sz w:val="22"/>
          <w:szCs w:val="22"/>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7E66AF" w:rsidRPr="007E66AF" w:rsidRDefault="007E66AF" w:rsidP="006F347A">
      <w:pPr>
        <w:tabs>
          <w:tab w:val="left" w:pos="426"/>
        </w:tabs>
        <w:jc w:val="both"/>
        <w:rPr>
          <w:rFonts w:ascii="Times New Roman" w:hAnsi="Times New Roman" w:cs="Times New Roman"/>
          <w:sz w:val="22"/>
          <w:szCs w:val="22"/>
        </w:rPr>
      </w:pPr>
      <w:r w:rsidRPr="007E66AF">
        <w:rPr>
          <w:rFonts w:ascii="Times New Roman" w:hAnsi="Times New Roman" w:cs="Times New Roman"/>
          <w:sz w:val="22"/>
          <w:szCs w:val="22"/>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E66AF" w:rsidRPr="007E66AF" w:rsidRDefault="007E66AF" w:rsidP="006F347A">
      <w:pPr>
        <w:tabs>
          <w:tab w:val="left" w:pos="426"/>
        </w:tabs>
        <w:jc w:val="both"/>
        <w:rPr>
          <w:rFonts w:ascii="Times New Roman" w:hAnsi="Times New Roman" w:cs="Times New Roman"/>
          <w:sz w:val="22"/>
          <w:szCs w:val="22"/>
        </w:rPr>
      </w:pPr>
      <w:r w:rsidRPr="007E66AF">
        <w:rPr>
          <w:rFonts w:ascii="Times New Roman" w:hAnsi="Times New Roman" w:cs="Times New Roman"/>
          <w:sz w:val="22"/>
          <w:szCs w:val="22"/>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E66AF" w:rsidRPr="007E66AF" w:rsidRDefault="007E66AF" w:rsidP="006F347A">
      <w:pPr>
        <w:tabs>
          <w:tab w:val="left" w:pos="426"/>
        </w:tabs>
        <w:jc w:val="both"/>
        <w:rPr>
          <w:rFonts w:ascii="Times New Roman" w:hAnsi="Times New Roman" w:cs="Times New Roman"/>
          <w:sz w:val="22"/>
          <w:szCs w:val="22"/>
        </w:rPr>
      </w:pPr>
      <w:r w:rsidRPr="007E66AF">
        <w:rPr>
          <w:rFonts w:ascii="Times New Roman" w:hAnsi="Times New Roman" w:cs="Times New Roman"/>
          <w:sz w:val="22"/>
          <w:szCs w:val="22"/>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E66AF" w:rsidRPr="007E66AF" w:rsidRDefault="007E66AF" w:rsidP="006F347A">
      <w:pPr>
        <w:tabs>
          <w:tab w:val="left" w:pos="426"/>
        </w:tabs>
        <w:jc w:val="both"/>
        <w:rPr>
          <w:rFonts w:ascii="Times New Roman" w:hAnsi="Times New Roman" w:cs="Times New Roman"/>
          <w:sz w:val="22"/>
          <w:szCs w:val="22"/>
        </w:rPr>
      </w:pPr>
      <w:r w:rsidRPr="007E66AF">
        <w:rPr>
          <w:rFonts w:ascii="Times New Roman" w:hAnsi="Times New Roman" w:cs="Times New Roman"/>
          <w:sz w:val="22"/>
          <w:szCs w:val="22"/>
        </w:rPr>
        <w:t>6.6. Взыскание неустойки может быть осуществлено в порядке, предусмотренном п. 2.4. настоящего Контракта.</w:t>
      </w:r>
    </w:p>
    <w:p w:rsidR="007E66AF" w:rsidRPr="007E66AF" w:rsidRDefault="007E66AF" w:rsidP="007E66AF">
      <w:pPr>
        <w:rPr>
          <w:rFonts w:ascii="Times New Roman" w:hAnsi="Times New Roman" w:cs="Times New Roman"/>
          <w:bCs/>
          <w:sz w:val="22"/>
          <w:szCs w:val="22"/>
        </w:rPr>
      </w:pPr>
    </w:p>
    <w:p w:rsidR="007E66AF" w:rsidRDefault="007E66AF" w:rsidP="000508F2">
      <w:pPr>
        <w:jc w:val="center"/>
        <w:rPr>
          <w:rFonts w:ascii="Times New Roman" w:hAnsi="Times New Roman" w:cs="Times New Roman"/>
          <w:b/>
          <w:bCs/>
          <w:sz w:val="22"/>
          <w:szCs w:val="22"/>
        </w:rPr>
      </w:pPr>
      <w:r w:rsidRPr="007E66AF">
        <w:rPr>
          <w:rFonts w:ascii="Times New Roman" w:hAnsi="Times New Roman" w:cs="Times New Roman"/>
          <w:b/>
          <w:bCs/>
          <w:sz w:val="22"/>
          <w:szCs w:val="22"/>
        </w:rPr>
        <w:t>7. ИЗМЕНЕНИЕ И РАСТОРЖЕНИЕ КОНТРАКТА</w:t>
      </w:r>
    </w:p>
    <w:p w:rsidR="007E66AF" w:rsidRPr="007E66AF" w:rsidRDefault="007E66AF" w:rsidP="000508F2">
      <w:pPr>
        <w:jc w:val="both"/>
        <w:rPr>
          <w:rFonts w:ascii="Times New Roman" w:hAnsi="Times New Roman" w:cs="Times New Roman"/>
          <w:bCs/>
          <w:sz w:val="22"/>
          <w:szCs w:val="22"/>
        </w:rPr>
      </w:pPr>
      <w:r w:rsidRPr="007E66AF">
        <w:rPr>
          <w:rFonts w:ascii="Times New Roman" w:hAnsi="Times New Roman" w:cs="Times New Roman"/>
          <w:bCs/>
          <w:sz w:val="22"/>
          <w:szCs w:val="22"/>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rsidR="007E66AF" w:rsidRPr="007E66AF" w:rsidRDefault="007E66AF" w:rsidP="000508F2">
      <w:pPr>
        <w:jc w:val="both"/>
        <w:rPr>
          <w:rFonts w:ascii="Times New Roman" w:hAnsi="Times New Roman" w:cs="Times New Roman"/>
          <w:sz w:val="22"/>
          <w:szCs w:val="22"/>
        </w:rPr>
      </w:pPr>
      <w:r w:rsidRPr="007E66AF">
        <w:rPr>
          <w:rFonts w:ascii="Times New Roman" w:hAnsi="Times New Roman" w:cs="Times New Roman"/>
          <w:bCs/>
          <w:sz w:val="22"/>
          <w:szCs w:val="22"/>
        </w:rPr>
        <w:t xml:space="preserve">7.2. </w:t>
      </w:r>
      <w:r w:rsidRPr="007E66AF">
        <w:rPr>
          <w:rFonts w:ascii="Times New Roman" w:hAnsi="Times New Roman" w:cs="Times New Roman"/>
          <w:sz w:val="22"/>
          <w:szCs w:val="22"/>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rsidR="007E66AF" w:rsidRPr="007E66AF" w:rsidRDefault="007E66AF" w:rsidP="000508F2">
      <w:pPr>
        <w:jc w:val="both"/>
        <w:rPr>
          <w:rFonts w:ascii="Times New Roman" w:hAnsi="Times New Roman" w:cs="Times New Roman"/>
          <w:bCs/>
          <w:sz w:val="22"/>
          <w:szCs w:val="22"/>
        </w:rPr>
      </w:pPr>
      <w:r w:rsidRPr="007E66AF">
        <w:rPr>
          <w:rFonts w:ascii="Times New Roman" w:hAnsi="Times New Roman" w:cs="Times New Roman"/>
          <w:bCs/>
          <w:sz w:val="22"/>
          <w:szCs w:val="22"/>
        </w:rPr>
        <w:t>- нарушение сроков окончания оказания услуг более чем на 10 рабочих дней не по вине Заказчика;</w:t>
      </w:r>
    </w:p>
    <w:p w:rsidR="007E66AF" w:rsidRPr="007E66AF" w:rsidRDefault="007E66AF" w:rsidP="00BD315C">
      <w:pPr>
        <w:jc w:val="both"/>
        <w:rPr>
          <w:rFonts w:ascii="Times New Roman" w:hAnsi="Times New Roman" w:cs="Times New Roman"/>
          <w:bCs/>
          <w:sz w:val="22"/>
          <w:szCs w:val="22"/>
        </w:rPr>
      </w:pPr>
      <w:r w:rsidRPr="007E66AF">
        <w:rPr>
          <w:rFonts w:ascii="Times New Roman" w:hAnsi="Times New Roman" w:cs="Times New Roman"/>
          <w:bCs/>
          <w:sz w:val="22"/>
          <w:szCs w:val="22"/>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rsidR="007E66AF" w:rsidRPr="007E66AF" w:rsidRDefault="007E66AF" w:rsidP="00BD315C">
      <w:pPr>
        <w:jc w:val="both"/>
        <w:rPr>
          <w:rFonts w:ascii="Times New Roman" w:hAnsi="Times New Roman" w:cs="Times New Roman"/>
          <w:sz w:val="22"/>
          <w:szCs w:val="22"/>
        </w:rPr>
      </w:pPr>
      <w:r w:rsidRPr="007E66AF">
        <w:rPr>
          <w:rFonts w:ascii="Times New Roman" w:hAnsi="Times New Roman" w:cs="Times New Roman"/>
          <w:sz w:val="22"/>
          <w:szCs w:val="22"/>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rsidR="007E66AF" w:rsidRPr="007E66AF" w:rsidRDefault="007E66AF" w:rsidP="00BD315C">
      <w:pPr>
        <w:jc w:val="both"/>
        <w:rPr>
          <w:rFonts w:ascii="Times New Roman" w:hAnsi="Times New Roman" w:cs="Times New Roman"/>
          <w:sz w:val="22"/>
          <w:szCs w:val="22"/>
        </w:rPr>
      </w:pPr>
      <w:r w:rsidRPr="007E66AF">
        <w:rPr>
          <w:rFonts w:ascii="Times New Roman" w:hAnsi="Times New Roman" w:cs="Times New Roman"/>
          <w:sz w:val="22"/>
          <w:szCs w:val="22"/>
        </w:rPr>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rsidR="007E66AF" w:rsidRPr="007E66AF" w:rsidRDefault="007E66AF" w:rsidP="00BD315C">
      <w:pPr>
        <w:jc w:val="both"/>
        <w:rPr>
          <w:rFonts w:ascii="Times New Roman" w:hAnsi="Times New Roman" w:cs="Times New Roman"/>
          <w:sz w:val="22"/>
          <w:szCs w:val="22"/>
        </w:rPr>
      </w:pPr>
      <w:r w:rsidRPr="007E66AF">
        <w:rPr>
          <w:rFonts w:ascii="Times New Roman" w:hAnsi="Times New Roman" w:cs="Times New Roman"/>
          <w:sz w:val="22"/>
          <w:szCs w:val="22"/>
        </w:rPr>
        <w:t>7.6. Изменения и дополнения к контракту имеют силу только в том случае, если они оформлены в письменном виде, подписаны Сторонами.</w:t>
      </w:r>
    </w:p>
    <w:p w:rsidR="007E66AF" w:rsidRDefault="007E66AF" w:rsidP="007E66AF">
      <w:pPr>
        <w:rPr>
          <w:rFonts w:ascii="Times New Roman" w:hAnsi="Times New Roman" w:cs="Times New Roman"/>
          <w:bCs/>
          <w:sz w:val="22"/>
          <w:szCs w:val="22"/>
        </w:rPr>
      </w:pPr>
    </w:p>
    <w:p w:rsidR="007E66AF" w:rsidRDefault="007E66AF" w:rsidP="007E66AF">
      <w:pPr>
        <w:jc w:val="center"/>
        <w:rPr>
          <w:rFonts w:ascii="Times New Roman" w:hAnsi="Times New Roman" w:cs="Times New Roman"/>
          <w:b/>
          <w:bCs/>
          <w:sz w:val="22"/>
          <w:szCs w:val="22"/>
        </w:rPr>
      </w:pPr>
      <w:r w:rsidRPr="007E66AF">
        <w:rPr>
          <w:rFonts w:ascii="Times New Roman" w:hAnsi="Times New Roman" w:cs="Times New Roman"/>
          <w:b/>
          <w:bCs/>
          <w:sz w:val="22"/>
          <w:szCs w:val="22"/>
        </w:rPr>
        <w:t>8. ПОРЯДОК РАССМОТРЕНИЯ СПОРОВ</w:t>
      </w:r>
    </w:p>
    <w:p w:rsidR="007E66AF" w:rsidRPr="007E66AF" w:rsidRDefault="007E66AF" w:rsidP="00BD315C">
      <w:pPr>
        <w:jc w:val="both"/>
        <w:rPr>
          <w:rFonts w:ascii="Times New Roman" w:hAnsi="Times New Roman" w:cs="Times New Roman"/>
          <w:sz w:val="22"/>
          <w:szCs w:val="22"/>
        </w:rPr>
      </w:pPr>
      <w:r w:rsidRPr="007E66AF">
        <w:rPr>
          <w:rFonts w:ascii="Times New Roman" w:hAnsi="Times New Roman" w:cs="Times New Roman"/>
          <w:sz w:val="22"/>
          <w:szCs w:val="22"/>
        </w:rPr>
        <w:t>8.1. Все споры, возникающие в связи с контрактом, а также из него вытекающие стороны пытаются решить путем соглашения. Срок ответа на претензию составляет 10 дней со дня, следующего за днем получения претензии. Если договоренности не достигнуты, спор подлежит рассмотрению Арбитражным судом города Санкт-Петербурга и Ленинградской области.</w:t>
      </w:r>
    </w:p>
    <w:p w:rsidR="007E66AF" w:rsidRDefault="007E66AF" w:rsidP="007E66AF">
      <w:pPr>
        <w:rPr>
          <w:rFonts w:ascii="Times New Roman" w:hAnsi="Times New Roman" w:cs="Times New Roman"/>
          <w:sz w:val="22"/>
          <w:szCs w:val="22"/>
        </w:rPr>
      </w:pPr>
    </w:p>
    <w:p w:rsidR="007E66AF" w:rsidRDefault="007E66AF" w:rsidP="007E66AF">
      <w:pPr>
        <w:jc w:val="center"/>
        <w:rPr>
          <w:rFonts w:ascii="Times New Roman" w:hAnsi="Times New Roman" w:cs="Times New Roman"/>
          <w:b/>
          <w:bCs/>
          <w:sz w:val="22"/>
          <w:szCs w:val="22"/>
        </w:rPr>
      </w:pPr>
      <w:r w:rsidRPr="007E66AF">
        <w:rPr>
          <w:rFonts w:ascii="Times New Roman" w:hAnsi="Times New Roman" w:cs="Times New Roman"/>
          <w:b/>
          <w:bCs/>
          <w:sz w:val="22"/>
          <w:szCs w:val="22"/>
        </w:rPr>
        <w:t>9. ОБСТОЯТЕЛЬСТВА НЕПРЕОДОЛИМОЙ СИЛЫ</w:t>
      </w:r>
    </w:p>
    <w:p w:rsidR="007E66AF" w:rsidRPr="007E66AF" w:rsidRDefault="007E66AF" w:rsidP="007E66AF">
      <w:pPr>
        <w:pStyle w:val="a3"/>
        <w:spacing w:after="0"/>
        <w:ind w:left="0"/>
        <w:jc w:val="both"/>
        <w:rPr>
          <w:sz w:val="22"/>
          <w:szCs w:val="22"/>
        </w:rPr>
      </w:pPr>
      <w:r w:rsidRPr="007E66AF">
        <w:rPr>
          <w:sz w:val="22"/>
          <w:szCs w:val="22"/>
        </w:rPr>
        <w:t>9.1.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7E66AF" w:rsidRPr="007E66AF" w:rsidRDefault="007E66AF" w:rsidP="007E66AF">
      <w:pPr>
        <w:pStyle w:val="a3"/>
        <w:spacing w:after="0"/>
        <w:ind w:left="0"/>
        <w:jc w:val="both"/>
        <w:rPr>
          <w:sz w:val="22"/>
          <w:szCs w:val="22"/>
        </w:rPr>
      </w:pPr>
      <w:r w:rsidRPr="007E66AF">
        <w:rPr>
          <w:sz w:val="22"/>
          <w:szCs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7E66AF" w:rsidRPr="007E66AF" w:rsidRDefault="007E66AF" w:rsidP="007E66AF">
      <w:pPr>
        <w:pStyle w:val="a3"/>
        <w:spacing w:after="0"/>
        <w:ind w:left="0"/>
        <w:jc w:val="both"/>
        <w:rPr>
          <w:sz w:val="22"/>
          <w:szCs w:val="22"/>
        </w:rPr>
      </w:pPr>
      <w:r w:rsidRPr="007E66AF">
        <w:rPr>
          <w:sz w:val="22"/>
          <w:szCs w:val="22"/>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7E66AF" w:rsidRPr="007E66AF" w:rsidRDefault="00F6062B" w:rsidP="007E66AF">
      <w:pPr>
        <w:pStyle w:val="a3"/>
        <w:spacing w:after="0"/>
        <w:ind w:left="0"/>
        <w:jc w:val="both"/>
        <w:rPr>
          <w:sz w:val="22"/>
          <w:szCs w:val="22"/>
        </w:rPr>
      </w:pPr>
      <w:r>
        <w:rPr>
          <w:sz w:val="22"/>
          <w:szCs w:val="22"/>
        </w:rPr>
        <w:t xml:space="preserve">9.3. С момента наступления </w:t>
      </w:r>
      <w:r w:rsidR="007E66AF" w:rsidRPr="007E66AF">
        <w:rPr>
          <w:sz w:val="22"/>
          <w:szCs w:val="22"/>
        </w:rPr>
        <w:t>обстоятельств непреодолимой силы  действие Контракта приостанавливается до дня, определяемого сторонами.</w:t>
      </w:r>
    </w:p>
    <w:p w:rsidR="007E66AF" w:rsidRDefault="007E66AF" w:rsidP="007E66AF">
      <w:pPr>
        <w:rPr>
          <w:rFonts w:ascii="Times New Roman" w:hAnsi="Times New Roman" w:cs="Times New Roman"/>
          <w:sz w:val="22"/>
          <w:szCs w:val="22"/>
        </w:rPr>
      </w:pPr>
    </w:p>
    <w:p w:rsidR="007E66AF" w:rsidRDefault="007E66AF" w:rsidP="007E66AF">
      <w:pPr>
        <w:jc w:val="center"/>
        <w:rPr>
          <w:rFonts w:ascii="Times New Roman" w:hAnsi="Times New Roman" w:cs="Times New Roman"/>
          <w:b/>
          <w:bCs/>
          <w:sz w:val="22"/>
          <w:szCs w:val="22"/>
        </w:rPr>
      </w:pPr>
      <w:r w:rsidRPr="007E66AF">
        <w:rPr>
          <w:rFonts w:ascii="Times New Roman" w:hAnsi="Times New Roman" w:cs="Times New Roman"/>
          <w:b/>
          <w:bCs/>
          <w:sz w:val="22"/>
          <w:szCs w:val="22"/>
        </w:rPr>
        <w:t>10. АНТИКОРРУПЦИОННАЯ ОГОВОРКА</w:t>
      </w:r>
    </w:p>
    <w:p w:rsidR="007E66AF" w:rsidRPr="007E66AF" w:rsidRDefault="007E66AF" w:rsidP="00F6062B">
      <w:pPr>
        <w:jc w:val="both"/>
        <w:rPr>
          <w:rFonts w:ascii="Times New Roman" w:hAnsi="Times New Roman" w:cs="Times New Roman"/>
          <w:sz w:val="22"/>
          <w:szCs w:val="22"/>
        </w:rPr>
      </w:pPr>
      <w:r w:rsidRPr="007E66AF">
        <w:rPr>
          <w:rFonts w:ascii="Times New Roman" w:hAnsi="Times New Roman" w:cs="Times New Roman"/>
          <w:sz w:val="22"/>
          <w:szCs w:val="22"/>
        </w:rPr>
        <w:t>10.1</w:t>
      </w:r>
      <w:r w:rsidR="00954BDE">
        <w:rPr>
          <w:rFonts w:ascii="Times New Roman" w:hAnsi="Times New Roman" w:cs="Times New Roman"/>
          <w:sz w:val="22"/>
          <w:szCs w:val="22"/>
        </w:rPr>
        <w:t>.</w:t>
      </w:r>
      <w:r w:rsidRPr="007E66AF">
        <w:rPr>
          <w:rFonts w:ascii="Times New Roman" w:hAnsi="Times New Roman" w:cs="Times New Roman"/>
          <w:sz w:val="22"/>
          <w:szCs w:val="22"/>
        </w:rPr>
        <w:t xml:space="preserve"> </w:t>
      </w:r>
      <w:proofErr w:type="gramStart"/>
      <w:r w:rsidRPr="007E66AF">
        <w:rPr>
          <w:rFonts w:ascii="Times New Roman" w:hAnsi="Times New Roman" w:cs="Times New Roman"/>
          <w:sz w:val="22"/>
          <w:szCs w:val="22"/>
        </w:rPr>
        <w:t>П</w:t>
      </w:r>
      <w:proofErr w:type="gramEnd"/>
      <w:r w:rsidRPr="007E66AF">
        <w:rPr>
          <w:rFonts w:ascii="Times New Roman" w:hAnsi="Times New Roman" w:cs="Times New Roman"/>
          <w:sz w:val="22"/>
          <w:szCs w:val="22"/>
        </w:rPr>
        <w:t xml:space="preserve">ри исполнении своих обязательств по Контракту Стороны обязуются </w:t>
      </w:r>
      <w:r w:rsidRPr="007E66AF">
        <w:rPr>
          <w:rFonts w:ascii="Times New Roman" w:hAnsi="Times New Roman" w:cs="Times New Roman"/>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E66AF" w:rsidRPr="007E66AF" w:rsidRDefault="007E66AF" w:rsidP="00F6062B">
      <w:pPr>
        <w:jc w:val="both"/>
        <w:rPr>
          <w:rFonts w:ascii="Times New Roman" w:hAnsi="Times New Roman" w:cs="Times New Roman"/>
          <w:sz w:val="22"/>
          <w:szCs w:val="22"/>
          <w:shd w:val="clear" w:color="auto" w:fill="FFFFFF"/>
        </w:rPr>
      </w:pPr>
      <w:r w:rsidRPr="007E66AF">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w:t>
      </w:r>
      <w:r w:rsidRPr="007E66AF">
        <w:rPr>
          <w:rFonts w:ascii="Times New Roman" w:hAnsi="Times New Roman" w:cs="Times New Roman"/>
          <w:sz w:val="22"/>
          <w:szCs w:val="22"/>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7E66AF">
        <w:rPr>
          <w:rFonts w:ascii="Times New Roman" w:hAnsi="Times New Roman" w:cs="Times New Roman"/>
          <w:sz w:val="22"/>
          <w:szCs w:val="22"/>
          <w:shd w:val="clear" w:color="auto" w:fill="FFFFFF"/>
        </w:rPr>
        <w:t>образом</w:t>
      </w:r>
      <w:proofErr w:type="gramEnd"/>
      <w:r w:rsidRPr="007E66AF">
        <w:rPr>
          <w:rFonts w:ascii="Times New Roman" w:hAnsi="Times New Roman" w:cs="Times New Roman"/>
          <w:sz w:val="22"/>
          <w:szCs w:val="22"/>
          <w:shd w:val="clear" w:color="auto" w:fill="FFFFFF"/>
        </w:rPr>
        <w:t xml:space="preserve"> связанн</w:t>
      </w:r>
      <w:r w:rsidR="00706BB1">
        <w:rPr>
          <w:rFonts w:ascii="Times New Roman" w:hAnsi="Times New Roman" w:cs="Times New Roman"/>
          <w:sz w:val="22"/>
          <w:szCs w:val="22"/>
          <w:shd w:val="clear" w:color="auto" w:fill="FFFFFF"/>
        </w:rPr>
        <w:t xml:space="preserve">ым </w:t>
      </w:r>
      <w:r w:rsidRPr="007E66AF">
        <w:rPr>
          <w:rFonts w:ascii="Times New Roman" w:hAnsi="Times New Roman" w:cs="Times New Roman"/>
          <w:sz w:val="22"/>
          <w:szCs w:val="22"/>
          <w:shd w:val="clear" w:color="auto" w:fill="FFFFFF"/>
        </w:rPr>
        <w:t>с государством, в целях неправомерного по</w:t>
      </w:r>
      <w:r w:rsidR="00706BB1">
        <w:rPr>
          <w:rFonts w:ascii="Times New Roman" w:hAnsi="Times New Roman" w:cs="Times New Roman"/>
          <w:sz w:val="22"/>
          <w:szCs w:val="22"/>
          <w:shd w:val="clear" w:color="auto" w:fill="FFFFFF"/>
        </w:rPr>
        <w:t xml:space="preserve">лучения преимуществ для сторон </w:t>
      </w:r>
      <w:r w:rsidRPr="007E66AF">
        <w:rPr>
          <w:rFonts w:ascii="Times New Roman" w:hAnsi="Times New Roman" w:cs="Times New Roman"/>
          <w:sz w:val="22"/>
          <w:szCs w:val="22"/>
          <w:shd w:val="clear" w:color="auto" w:fill="FFFFFF"/>
        </w:rPr>
        <w:t>по контракту, их аффилированных лиц, работнико</w:t>
      </w:r>
      <w:r w:rsidR="000E3D3D">
        <w:rPr>
          <w:rFonts w:ascii="Times New Roman" w:hAnsi="Times New Roman" w:cs="Times New Roman"/>
          <w:sz w:val="22"/>
          <w:szCs w:val="22"/>
          <w:shd w:val="clear" w:color="auto" w:fill="FFFFFF"/>
        </w:rPr>
        <w:t xml:space="preserve">в или посредников, действующих </w:t>
      </w:r>
      <w:r w:rsidRPr="007E66AF">
        <w:rPr>
          <w:rFonts w:ascii="Times New Roman" w:hAnsi="Times New Roman" w:cs="Times New Roman"/>
          <w:sz w:val="22"/>
          <w:szCs w:val="22"/>
          <w:shd w:val="clear" w:color="auto" w:fill="FFFFFF"/>
        </w:rPr>
        <w:t>по контракту;</w:t>
      </w:r>
    </w:p>
    <w:p w:rsidR="007E66AF" w:rsidRPr="007E66AF" w:rsidRDefault="007E66AF" w:rsidP="00F6062B">
      <w:pPr>
        <w:ind w:right="20"/>
        <w:jc w:val="both"/>
        <w:rPr>
          <w:rFonts w:ascii="Times New Roman" w:hAnsi="Times New Roman" w:cs="Times New Roman"/>
          <w:sz w:val="22"/>
          <w:szCs w:val="22"/>
          <w:shd w:val="clear" w:color="auto" w:fill="FFFFFF"/>
        </w:rPr>
      </w:pPr>
      <w:r w:rsidRPr="007E66AF">
        <w:rPr>
          <w:rFonts w:ascii="Times New Roman" w:hAnsi="Times New Roman" w:cs="Times New Roman"/>
          <w:sz w:val="22"/>
          <w:szCs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E66AF" w:rsidRPr="007E66AF" w:rsidRDefault="007E66AF" w:rsidP="00F6062B">
      <w:pPr>
        <w:ind w:right="20"/>
        <w:jc w:val="both"/>
        <w:rPr>
          <w:rFonts w:ascii="Times New Roman" w:hAnsi="Times New Roman" w:cs="Times New Roman"/>
          <w:bCs/>
          <w:sz w:val="22"/>
          <w:szCs w:val="22"/>
          <w:shd w:val="clear" w:color="auto" w:fill="FFFFFF"/>
        </w:rPr>
      </w:pPr>
      <w:r w:rsidRPr="007E66AF">
        <w:rPr>
          <w:rFonts w:ascii="Times New Roman" w:hAnsi="Times New Roman" w:cs="Times New Roman"/>
          <w:sz w:val="22"/>
          <w:szCs w:val="22"/>
          <w:shd w:val="clear" w:color="auto" w:fill="FFFFFF"/>
        </w:rPr>
        <w:t>- не совершать иных действий, нарушающих антикоррупционное законодательство РФ.</w:t>
      </w:r>
    </w:p>
    <w:p w:rsidR="007E66AF" w:rsidRDefault="007E66AF" w:rsidP="007E66AF">
      <w:pPr>
        <w:jc w:val="center"/>
        <w:rPr>
          <w:rFonts w:ascii="Times New Roman" w:hAnsi="Times New Roman" w:cs="Times New Roman"/>
          <w:b/>
          <w:bCs/>
          <w:sz w:val="22"/>
          <w:szCs w:val="22"/>
        </w:rPr>
      </w:pPr>
    </w:p>
    <w:p w:rsidR="007E66AF" w:rsidRPr="007E66AF" w:rsidRDefault="007E66AF" w:rsidP="007E66AF">
      <w:pPr>
        <w:jc w:val="center"/>
        <w:rPr>
          <w:rFonts w:ascii="Times New Roman" w:hAnsi="Times New Roman" w:cs="Times New Roman"/>
          <w:b/>
          <w:sz w:val="22"/>
          <w:szCs w:val="22"/>
        </w:rPr>
      </w:pPr>
      <w:r w:rsidRPr="007E66AF">
        <w:rPr>
          <w:rFonts w:ascii="Times New Roman" w:hAnsi="Times New Roman" w:cs="Times New Roman"/>
          <w:b/>
          <w:bCs/>
          <w:sz w:val="22"/>
          <w:szCs w:val="22"/>
        </w:rPr>
        <w:t>11. ПРОЧИ</w:t>
      </w:r>
      <w:r w:rsidR="00A9168E">
        <w:rPr>
          <w:rFonts w:ascii="Times New Roman" w:hAnsi="Times New Roman" w:cs="Times New Roman"/>
          <w:b/>
          <w:bCs/>
          <w:sz w:val="22"/>
          <w:szCs w:val="22"/>
        </w:rPr>
        <w:t>Е</w:t>
      </w:r>
      <w:r w:rsidRPr="007E66AF">
        <w:rPr>
          <w:rFonts w:ascii="Times New Roman" w:hAnsi="Times New Roman" w:cs="Times New Roman"/>
          <w:b/>
          <w:bCs/>
          <w:sz w:val="22"/>
          <w:szCs w:val="22"/>
        </w:rPr>
        <w:t xml:space="preserve"> УСЛОВИЯ</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11.1. По вопросам, не предусмотренным контрактом, стороны руководствуются действующим законодательством Российской Федерации.</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11.2.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7E66AF" w:rsidRPr="007E66AF" w:rsidRDefault="007E66AF" w:rsidP="007E66AF">
      <w:pPr>
        <w:rPr>
          <w:rFonts w:ascii="Times New Roman" w:hAnsi="Times New Roman" w:cs="Times New Roman"/>
          <w:sz w:val="22"/>
          <w:szCs w:val="22"/>
        </w:rPr>
      </w:pPr>
      <w:r w:rsidRPr="007E66AF">
        <w:rPr>
          <w:rFonts w:ascii="Times New Roman" w:hAnsi="Times New Roman" w:cs="Times New Roman"/>
          <w:sz w:val="22"/>
          <w:szCs w:val="22"/>
        </w:rPr>
        <w:t>11.3. К контракту прикладывается и является его неотъемлемой частью:</w:t>
      </w:r>
    </w:p>
    <w:p w:rsidR="0006694C" w:rsidRPr="00452C5E" w:rsidRDefault="0006694C" w:rsidP="0006694C">
      <w:pPr>
        <w:shd w:val="clear" w:color="auto" w:fill="FFFFFF"/>
        <w:tabs>
          <w:tab w:val="left" w:pos="1985"/>
        </w:tabs>
        <w:jc w:val="both"/>
        <w:rPr>
          <w:rFonts w:ascii="Times New Roman" w:hAnsi="Times New Roman" w:cs="Times New Roman"/>
          <w:color w:val="262626"/>
          <w:sz w:val="22"/>
          <w:szCs w:val="22"/>
        </w:rPr>
      </w:pPr>
      <w:r w:rsidRPr="00452C5E">
        <w:rPr>
          <w:rFonts w:ascii="Times New Roman" w:hAnsi="Times New Roman" w:cs="Times New Roman"/>
          <w:color w:val="262626"/>
          <w:sz w:val="22"/>
          <w:szCs w:val="22"/>
        </w:rPr>
        <w:t xml:space="preserve">Приложение № 1 – Расчет цены Контракта </w:t>
      </w:r>
    </w:p>
    <w:p w:rsidR="0006694C" w:rsidRPr="00452C5E" w:rsidRDefault="0006694C" w:rsidP="0006694C">
      <w:pPr>
        <w:shd w:val="clear" w:color="auto" w:fill="FFFFFF"/>
        <w:tabs>
          <w:tab w:val="left" w:pos="1985"/>
        </w:tabs>
        <w:jc w:val="both"/>
        <w:rPr>
          <w:rFonts w:ascii="Times New Roman" w:hAnsi="Times New Roman" w:cs="Times New Roman"/>
          <w:color w:val="262626"/>
          <w:sz w:val="22"/>
          <w:szCs w:val="22"/>
        </w:rPr>
      </w:pPr>
      <w:r w:rsidRPr="00452C5E">
        <w:rPr>
          <w:rFonts w:ascii="Times New Roman" w:hAnsi="Times New Roman" w:cs="Times New Roman"/>
          <w:color w:val="262626"/>
          <w:sz w:val="22"/>
          <w:szCs w:val="22"/>
        </w:rPr>
        <w:t>Приложение № 2 – Техническое задание</w:t>
      </w:r>
    </w:p>
    <w:p w:rsidR="0006694C" w:rsidRDefault="0006694C" w:rsidP="0006694C">
      <w:pPr>
        <w:rPr>
          <w:rFonts w:ascii="Times New Roman" w:hAnsi="Times New Roman" w:cs="Times New Roman"/>
          <w:b/>
          <w:sz w:val="22"/>
          <w:szCs w:val="22"/>
        </w:rPr>
      </w:pPr>
    </w:p>
    <w:p w:rsidR="0006694C" w:rsidRDefault="007E66AF" w:rsidP="00472842">
      <w:pPr>
        <w:jc w:val="center"/>
        <w:rPr>
          <w:rFonts w:ascii="Times New Roman" w:hAnsi="Times New Roman" w:cs="Times New Roman"/>
          <w:b/>
          <w:sz w:val="22"/>
          <w:szCs w:val="22"/>
        </w:rPr>
      </w:pPr>
      <w:r w:rsidRPr="007E66AF">
        <w:rPr>
          <w:rFonts w:ascii="Times New Roman" w:hAnsi="Times New Roman" w:cs="Times New Roman"/>
          <w:b/>
          <w:sz w:val="22"/>
          <w:szCs w:val="22"/>
        </w:rPr>
        <w:t>12. Адреса, банковские реквизиты, подписи Сторон</w:t>
      </w: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85"/>
        <w:gridCol w:w="4533"/>
      </w:tblGrid>
      <w:tr w:rsidR="00791B71" w:rsidTr="00472842">
        <w:trPr>
          <w:jc w:val="center"/>
        </w:trPr>
        <w:tc>
          <w:tcPr>
            <w:tcW w:w="5385" w:type="dxa"/>
          </w:tcPr>
          <w:p w:rsidR="00791B71" w:rsidRPr="00472842" w:rsidRDefault="00791B71" w:rsidP="00472842">
            <w:pPr>
              <w:ind w:right="-5"/>
              <w:rPr>
                <w:rFonts w:ascii="Times New Roman" w:eastAsia="Times New Roman" w:hAnsi="Times New Roman" w:cs="Times New Roman"/>
                <w:b/>
                <w:bCs/>
                <w:lang w:bidi="en-US"/>
              </w:rPr>
            </w:pPr>
            <w:r>
              <w:rPr>
                <w:rFonts w:ascii="Times New Roman" w:eastAsia="Times New Roman" w:hAnsi="Times New Roman" w:cs="Times New Roman"/>
                <w:b/>
                <w:bCs/>
                <w:lang w:bidi="en-US"/>
              </w:rPr>
              <w:t>ЗАКАЗЧИК:</w:t>
            </w:r>
          </w:p>
        </w:tc>
        <w:tc>
          <w:tcPr>
            <w:tcW w:w="4533" w:type="dxa"/>
          </w:tcPr>
          <w:p w:rsidR="00791B71" w:rsidRPr="00954BDE" w:rsidRDefault="00791B71" w:rsidP="00954BDE">
            <w:pPr>
              <w:autoSpaceDE w:val="0"/>
              <w:autoSpaceDN w:val="0"/>
              <w:adjustRightInd w:val="0"/>
              <w:rPr>
                <w:rFonts w:ascii="Times New Roman" w:hAnsi="Times New Roman" w:cs="Times New Roman"/>
                <w:b/>
              </w:rPr>
            </w:pPr>
            <w:r>
              <w:rPr>
                <w:rFonts w:ascii="Times New Roman" w:hAnsi="Times New Roman" w:cs="Times New Roman"/>
                <w:b/>
              </w:rPr>
              <w:t>ИСПОЛНИТЕЛЬ:</w:t>
            </w:r>
          </w:p>
        </w:tc>
      </w:tr>
      <w:tr w:rsidR="00954BDE" w:rsidRPr="00472842" w:rsidTr="00472842">
        <w:trPr>
          <w:jc w:val="center"/>
        </w:trPr>
        <w:tc>
          <w:tcPr>
            <w:tcW w:w="5385" w:type="dxa"/>
          </w:tcPr>
          <w:p w:rsidR="00954BDE" w:rsidRDefault="00954BDE" w:rsidP="00954BDE">
            <w:pPr>
              <w:pStyle w:val="ConsPlusNonformat"/>
              <w:ind w:firstLine="0"/>
              <w:rPr>
                <w:rFonts w:ascii="Times New Roman" w:hAnsi="Times New Roman" w:cs="Times New Roman"/>
                <w:b/>
                <w:color w:val="000000"/>
              </w:rPr>
            </w:pPr>
            <w:r w:rsidRPr="009505F7">
              <w:rPr>
                <w:rFonts w:ascii="Times New Roman" w:hAnsi="Times New Roman" w:cs="Times New Roman"/>
                <w:b/>
                <w:color w:val="000000"/>
              </w:rPr>
              <w:t xml:space="preserve">ГБОУ СОШ № 77 Петроградского </w:t>
            </w:r>
          </w:p>
          <w:p w:rsidR="00954BDE" w:rsidRPr="009505F7" w:rsidRDefault="00954BDE" w:rsidP="00954BDE">
            <w:pPr>
              <w:pStyle w:val="ConsPlusNonformat"/>
              <w:ind w:firstLine="0"/>
              <w:rPr>
                <w:rFonts w:ascii="Times New Roman" w:hAnsi="Times New Roman" w:cs="Times New Roman"/>
                <w:color w:val="000000"/>
              </w:rPr>
            </w:pPr>
            <w:r w:rsidRPr="009505F7">
              <w:rPr>
                <w:rFonts w:ascii="Times New Roman" w:hAnsi="Times New Roman" w:cs="Times New Roman"/>
                <w:b/>
                <w:color w:val="000000"/>
              </w:rPr>
              <w:t>района Санкт-Петербурга</w:t>
            </w:r>
          </w:p>
          <w:p w:rsidR="00954BDE" w:rsidRPr="009505F7" w:rsidRDefault="00954BDE" w:rsidP="00954BDE">
            <w:pPr>
              <w:pStyle w:val="ConsPlusNonformat"/>
              <w:ind w:firstLine="0"/>
              <w:jc w:val="both"/>
              <w:rPr>
                <w:rFonts w:ascii="Times New Roman" w:hAnsi="Times New Roman" w:cs="Times New Roman"/>
                <w:color w:val="000000"/>
              </w:rPr>
            </w:pPr>
            <w:r w:rsidRPr="009505F7">
              <w:rPr>
                <w:rFonts w:ascii="Times New Roman" w:hAnsi="Times New Roman" w:cs="Times New Roman"/>
                <w:color w:val="000000"/>
              </w:rPr>
              <w:t>197198, г.</w:t>
            </w:r>
            <w:r>
              <w:rPr>
                <w:rFonts w:ascii="Times New Roman" w:hAnsi="Times New Roman" w:cs="Times New Roman"/>
                <w:color w:val="000000"/>
              </w:rPr>
              <w:t xml:space="preserve"> </w:t>
            </w:r>
            <w:r w:rsidRPr="009505F7">
              <w:rPr>
                <w:rFonts w:ascii="Times New Roman" w:hAnsi="Times New Roman" w:cs="Times New Roman"/>
                <w:color w:val="000000"/>
              </w:rPr>
              <w:t>Санкт-Петербург, ул. Блохина, д. 31</w:t>
            </w:r>
          </w:p>
          <w:p w:rsidR="00954BDE" w:rsidRPr="009505F7" w:rsidRDefault="00954BDE" w:rsidP="00954BDE">
            <w:pPr>
              <w:pStyle w:val="ConsPlusNonformat"/>
              <w:ind w:firstLine="0"/>
              <w:jc w:val="both"/>
              <w:rPr>
                <w:rFonts w:ascii="Times New Roman" w:hAnsi="Times New Roman" w:cs="Times New Roman"/>
                <w:color w:val="000000"/>
              </w:rPr>
            </w:pPr>
            <w:r w:rsidRPr="009505F7">
              <w:rPr>
                <w:rFonts w:ascii="Times New Roman" w:hAnsi="Times New Roman" w:cs="Times New Roman"/>
                <w:color w:val="000000"/>
              </w:rPr>
              <w:t>ИНН/КПП 7813142251/781301001</w:t>
            </w:r>
          </w:p>
          <w:p w:rsidR="00954BDE" w:rsidRPr="009505F7" w:rsidRDefault="00954BDE" w:rsidP="00954BDE">
            <w:pPr>
              <w:pStyle w:val="ConsPlusNonformat"/>
              <w:ind w:firstLine="0"/>
              <w:jc w:val="both"/>
              <w:rPr>
                <w:rFonts w:ascii="Times New Roman" w:hAnsi="Times New Roman" w:cs="Times New Roman"/>
                <w:color w:val="000000"/>
              </w:rPr>
            </w:pPr>
            <w:r w:rsidRPr="009505F7">
              <w:rPr>
                <w:rFonts w:ascii="Times New Roman" w:hAnsi="Times New Roman" w:cs="Times New Roman"/>
                <w:color w:val="000000"/>
              </w:rPr>
              <w:t>ОГРН   1037828001166</w:t>
            </w:r>
          </w:p>
          <w:p w:rsidR="00954BDE" w:rsidRPr="009505F7" w:rsidRDefault="00954BDE" w:rsidP="00954BDE">
            <w:pPr>
              <w:pStyle w:val="ConsPlusNonformat"/>
              <w:ind w:firstLine="0"/>
              <w:jc w:val="both"/>
              <w:rPr>
                <w:rFonts w:ascii="Times New Roman" w:hAnsi="Times New Roman" w:cs="Times New Roman"/>
                <w:color w:val="000000"/>
              </w:rPr>
            </w:pPr>
            <w:r w:rsidRPr="009505F7">
              <w:rPr>
                <w:rFonts w:ascii="Times New Roman" w:hAnsi="Times New Roman" w:cs="Times New Roman"/>
                <w:color w:val="000000"/>
              </w:rPr>
              <w:t>ОКПО   52134796</w:t>
            </w:r>
          </w:p>
          <w:p w:rsidR="00954BDE" w:rsidRPr="009505F7" w:rsidRDefault="00954BDE" w:rsidP="00954BDE">
            <w:pPr>
              <w:pStyle w:val="ConsPlusNonformat"/>
              <w:ind w:firstLine="0"/>
              <w:jc w:val="both"/>
              <w:rPr>
                <w:rFonts w:ascii="Times New Roman" w:hAnsi="Times New Roman" w:cs="Times New Roman"/>
                <w:color w:val="000000"/>
              </w:rPr>
            </w:pPr>
            <w:r w:rsidRPr="009505F7">
              <w:rPr>
                <w:rFonts w:ascii="Times New Roman" w:hAnsi="Times New Roman" w:cs="Times New Roman"/>
                <w:color w:val="000000"/>
              </w:rPr>
              <w:t>ОКТМО 40389000</w:t>
            </w:r>
          </w:p>
          <w:p w:rsidR="00954BDE" w:rsidRPr="009505F7" w:rsidRDefault="00954BDE" w:rsidP="00954BDE">
            <w:pPr>
              <w:pStyle w:val="ConsPlusNonformat"/>
              <w:ind w:firstLine="0"/>
              <w:jc w:val="both"/>
              <w:rPr>
                <w:rFonts w:ascii="Times New Roman" w:hAnsi="Times New Roman" w:cs="Times New Roman"/>
                <w:color w:val="000000"/>
              </w:rPr>
            </w:pPr>
            <w:r w:rsidRPr="009505F7">
              <w:rPr>
                <w:rFonts w:ascii="Times New Roman" w:hAnsi="Times New Roman" w:cs="Times New Roman"/>
                <w:color w:val="000000"/>
              </w:rPr>
              <w:t>ОКАТО 40288561000</w:t>
            </w:r>
          </w:p>
          <w:p w:rsidR="00954BDE" w:rsidRPr="00F90927" w:rsidRDefault="00954BDE" w:rsidP="00954BDE">
            <w:pPr>
              <w:tabs>
                <w:tab w:val="left" w:pos="4488"/>
              </w:tabs>
              <w:ind w:right="538"/>
              <w:rPr>
                <w:rFonts w:ascii="Times New Roman CYR" w:hAnsi="Times New Roman CYR" w:cs="Times New Roman CYR"/>
              </w:rPr>
            </w:pPr>
            <w:r w:rsidRPr="00F90927">
              <w:rPr>
                <w:rFonts w:ascii="Times New Roman CYR" w:hAnsi="Times New Roman CYR" w:cs="Times New Roman CYR"/>
              </w:rPr>
              <w:t xml:space="preserve">ОКЦ № 1 СЗГУ Банка России// УФК </w:t>
            </w:r>
          </w:p>
          <w:p w:rsidR="00954BDE" w:rsidRPr="00F90927" w:rsidRDefault="00954BDE" w:rsidP="00954BDE">
            <w:pPr>
              <w:tabs>
                <w:tab w:val="left" w:pos="4488"/>
              </w:tabs>
              <w:ind w:right="538"/>
              <w:rPr>
                <w:rFonts w:ascii="Times New Roman CYR" w:hAnsi="Times New Roman CYR" w:cs="Times New Roman CYR"/>
              </w:rPr>
            </w:pPr>
            <w:r w:rsidRPr="00F90927">
              <w:rPr>
                <w:rFonts w:ascii="Times New Roman CYR" w:hAnsi="Times New Roman CYR" w:cs="Times New Roman CYR"/>
              </w:rPr>
              <w:t xml:space="preserve">по </w:t>
            </w:r>
            <w:proofErr w:type="gramStart"/>
            <w:r w:rsidRPr="00F90927">
              <w:rPr>
                <w:rFonts w:ascii="Times New Roman CYR" w:hAnsi="Times New Roman CYR" w:cs="Times New Roman CYR"/>
              </w:rPr>
              <w:t>г</w:t>
            </w:r>
            <w:proofErr w:type="gramEnd"/>
            <w:r w:rsidRPr="00F90927">
              <w:rPr>
                <w:rFonts w:ascii="Times New Roman CYR" w:hAnsi="Times New Roman CYR" w:cs="Times New Roman CYR"/>
              </w:rPr>
              <w:t>. Санкт-Петербургу, г. Санкт-Петербург</w:t>
            </w:r>
          </w:p>
          <w:p w:rsidR="00954BDE" w:rsidRPr="00F90927" w:rsidRDefault="00954BDE" w:rsidP="00954BDE">
            <w:pPr>
              <w:tabs>
                <w:tab w:val="left" w:pos="4488"/>
              </w:tabs>
              <w:ind w:right="538"/>
              <w:rPr>
                <w:rFonts w:ascii="Times New Roman CYR" w:hAnsi="Times New Roman CYR" w:cs="Times New Roman CYR"/>
              </w:rPr>
            </w:pPr>
            <w:proofErr w:type="spellStart"/>
            <w:proofErr w:type="gramStart"/>
            <w:r w:rsidRPr="00F90927">
              <w:rPr>
                <w:rFonts w:ascii="Times New Roman CYR" w:hAnsi="Times New Roman CYR" w:cs="Times New Roman CYR"/>
              </w:rPr>
              <w:t>р</w:t>
            </w:r>
            <w:proofErr w:type="spellEnd"/>
            <w:proofErr w:type="gramEnd"/>
            <w:r w:rsidRPr="00F90927">
              <w:rPr>
                <w:rFonts w:ascii="Times New Roman CYR" w:hAnsi="Times New Roman CYR" w:cs="Times New Roman CYR"/>
              </w:rPr>
              <w:t>/счет 03224643400000007200</w:t>
            </w:r>
          </w:p>
          <w:p w:rsidR="00954BDE" w:rsidRPr="00F90927" w:rsidRDefault="00954BDE" w:rsidP="00954BDE">
            <w:pPr>
              <w:tabs>
                <w:tab w:val="left" w:pos="4488"/>
              </w:tabs>
              <w:ind w:right="538"/>
              <w:rPr>
                <w:rFonts w:ascii="Times New Roman CYR" w:hAnsi="Times New Roman CYR" w:cs="Times New Roman CYR"/>
              </w:rPr>
            </w:pPr>
            <w:proofErr w:type="gramStart"/>
            <w:r w:rsidRPr="00F90927">
              <w:rPr>
                <w:rFonts w:ascii="Times New Roman CYR" w:hAnsi="Times New Roman CYR" w:cs="Times New Roman CYR"/>
              </w:rPr>
              <w:t>к</w:t>
            </w:r>
            <w:proofErr w:type="gramEnd"/>
            <w:r w:rsidRPr="00F90927">
              <w:rPr>
                <w:rFonts w:ascii="Times New Roman CYR" w:hAnsi="Times New Roman CYR" w:cs="Times New Roman CYR"/>
              </w:rPr>
              <w:t>/счет   40102810945370000005</w:t>
            </w:r>
          </w:p>
          <w:p w:rsidR="00954BDE" w:rsidRPr="00F90927" w:rsidRDefault="00954BDE" w:rsidP="00954BDE">
            <w:pPr>
              <w:tabs>
                <w:tab w:val="left" w:pos="4488"/>
              </w:tabs>
              <w:ind w:right="538"/>
              <w:rPr>
                <w:rFonts w:ascii="Times New Roman CYR" w:hAnsi="Times New Roman CYR" w:cs="Times New Roman CYR"/>
              </w:rPr>
            </w:pPr>
            <w:r w:rsidRPr="00F90927">
              <w:rPr>
                <w:rFonts w:ascii="Times New Roman CYR" w:hAnsi="Times New Roman CYR" w:cs="Times New Roman CYR"/>
              </w:rPr>
              <w:t>БИК: 014030106</w:t>
            </w:r>
          </w:p>
          <w:p w:rsidR="00954BDE" w:rsidRPr="009505F7" w:rsidRDefault="00954BDE" w:rsidP="00954BDE">
            <w:pPr>
              <w:pStyle w:val="ConsPlusNonformat"/>
              <w:ind w:firstLine="0"/>
              <w:jc w:val="both"/>
              <w:rPr>
                <w:rFonts w:ascii="Times New Roman" w:hAnsi="Times New Roman" w:cs="Times New Roman"/>
                <w:color w:val="000000"/>
              </w:rPr>
            </w:pPr>
            <w:r w:rsidRPr="009505F7">
              <w:rPr>
                <w:rFonts w:ascii="Times New Roman" w:hAnsi="Times New Roman" w:cs="Times New Roman"/>
                <w:color w:val="000000"/>
              </w:rPr>
              <w:t>Лицевой счет 0621048</w:t>
            </w:r>
          </w:p>
          <w:p w:rsidR="00954BDE" w:rsidRPr="009505F7" w:rsidRDefault="00954BDE" w:rsidP="00954BDE">
            <w:pPr>
              <w:pStyle w:val="ConsPlusNonformat"/>
              <w:ind w:firstLine="0"/>
              <w:jc w:val="both"/>
              <w:rPr>
                <w:rFonts w:ascii="Times New Roman" w:hAnsi="Times New Roman" w:cs="Times New Roman"/>
                <w:color w:val="000000"/>
                <w:sz w:val="24"/>
                <w:szCs w:val="24"/>
              </w:rPr>
            </w:pPr>
            <w:r w:rsidRPr="009505F7">
              <w:rPr>
                <w:rFonts w:ascii="Times New Roman" w:hAnsi="Times New Roman" w:cs="Times New Roman"/>
                <w:color w:val="000000"/>
              </w:rPr>
              <w:t>Телефон 8 (812) 417-62-19</w:t>
            </w:r>
          </w:p>
          <w:p w:rsidR="00954BDE" w:rsidRPr="00472842" w:rsidRDefault="00954BDE" w:rsidP="00472842">
            <w:pPr>
              <w:jc w:val="both"/>
              <w:rPr>
                <w:rFonts w:ascii="Times New Roman" w:hAnsi="Times New Roman" w:cs="Times New Roman"/>
                <w:color w:val="000000" w:themeColor="text1"/>
              </w:rPr>
            </w:pPr>
            <w:r w:rsidRPr="00472842">
              <w:rPr>
                <w:rFonts w:ascii="Times New Roman" w:hAnsi="Times New Roman" w:cs="Times New Roman"/>
                <w:color w:val="000000" w:themeColor="text1"/>
                <w:lang w:val="en-US"/>
              </w:rPr>
              <w:t xml:space="preserve">e-mail: </w:t>
            </w:r>
            <w:hyperlink r:id="rId5" w:history="1">
              <w:r w:rsidRPr="00472842">
                <w:rPr>
                  <w:rStyle w:val="a6"/>
                  <w:rFonts w:ascii="Times New Roman" w:hAnsi="Times New Roman" w:cs="Times New Roman"/>
                  <w:lang w:val="en-US"/>
                </w:rPr>
                <w:t>school077@mail.ru</w:t>
              </w:r>
            </w:hyperlink>
          </w:p>
          <w:p w:rsidR="00472842" w:rsidRPr="00472842" w:rsidRDefault="00472842" w:rsidP="00472842">
            <w:pPr>
              <w:jc w:val="both"/>
              <w:rPr>
                <w:color w:val="000000" w:themeColor="text1"/>
                <w:lang w:val="en-US"/>
              </w:rPr>
            </w:pPr>
          </w:p>
        </w:tc>
        <w:tc>
          <w:tcPr>
            <w:tcW w:w="4533" w:type="dxa"/>
          </w:tcPr>
          <w:p w:rsidR="00954BDE" w:rsidRPr="00472842" w:rsidRDefault="00954BDE" w:rsidP="00791B71">
            <w:pPr>
              <w:autoSpaceDE w:val="0"/>
              <w:autoSpaceDN w:val="0"/>
              <w:adjustRightInd w:val="0"/>
              <w:rPr>
                <w:rFonts w:ascii="Times New Roman" w:hAnsi="Times New Roman" w:cs="Times New Roman"/>
                <w:b/>
                <w:lang w:val="en-US"/>
              </w:rPr>
            </w:pPr>
          </w:p>
        </w:tc>
      </w:tr>
      <w:tr w:rsidR="00954BDE" w:rsidTr="00472842">
        <w:trPr>
          <w:jc w:val="center"/>
        </w:trPr>
        <w:tc>
          <w:tcPr>
            <w:tcW w:w="5385" w:type="dxa"/>
          </w:tcPr>
          <w:p w:rsidR="00954BDE" w:rsidRPr="00472842" w:rsidRDefault="00954BDE" w:rsidP="00954BDE">
            <w:pPr>
              <w:autoSpaceDE w:val="0"/>
              <w:autoSpaceDN w:val="0"/>
              <w:adjustRightInd w:val="0"/>
              <w:rPr>
                <w:rFonts w:ascii="Times New Roman" w:hAnsi="Times New Roman" w:cs="Times New Roman"/>
                <w:b/>
              </w:rPr>
            </w:pPr>
            <w:r w:rsidRPr="00472842">
              <w:rPr>
                <w:rFonts w:ascii="Times New Roman" w:hAnsi="Times New Roman" w:cs="Times New Roman"/>
                <w:b/>
              </w:rPr>
              <w:t xml:space="preserve">Директор </w:t>
            </w:r>
          </w:p>
          <w:p w:rsidR="00954BDE" w:rsidRPr="00791B71" w:rsidRDefault="00954BDE" w:rsidP="00954BDE">
            <w:pPr>
              <w:autoSpaceDE w:val="0"/>
              <w:autoSpaceDN w:val="0"/>
              <w:adjustRightInd w:val="0"/>
              <w:rPr>
                <w:rFonts w:ascii="Times New Roman" w:hAnsi="Times New Roman" w:cs="Times New Roman"/>
              </w:rPr>
            </w:pPr>
          </w:p>
          <w:p w:rsidR="00954BDE" w:rsidRPr="00791B71" w:rsidRDefault="00954BDE" w:rsidP="00954BDE">
            <w:pPr>
              <w:autoSpaceDE w:val="0"/>
              <w:autoSpaceDN w:val="0"/>
              <w:adjustRightInd w:val="0"/>
              <w:rPr>
                <w:rFonts w:ascii="Times New Roman" w:hAnsi="Times New Roman" w:cs="Times New Roman"/>
              </w:rPr>
            </w:pPr>
            <w:r>
              <w:rPr>
                <w:rFonts w:ascii="Times New Roman" w:hAnsi="Times New Roman" w:cs="Times New Roman"/>
              </w:rPr>
              <w:t>____________________ /Н.В.Фатеева</w:t>
            </w:r>
            <w:r w:rsidRPr="00791B71">
              <w:rPr>
                <w:rFonts w:ascii="Times New Roman" w:hAnsi="Times New Roman" w:cs="Times New Roman"/>
              </w:rPr>
              <w:t>/</w:t>
            </w:r>
          </w:p>
          <w:p w:rsidR="00954BDE" w:rsidRPr="00472842" w:rsidRDefault="00472842" w:rsidP="00791B71">
            <w:pPr>
              <w:ind w:right="-5"/>
              <w:rPr>
                <w:rFonts w:ascii="Times New Roman" w:eastAsia="Times New Roman" w:hAnsi="Times New Roman" w:cs="Times New Roman"/>
                <w:b/>
                <w:bCs/>
                <w:sz w:val="18"/>
                <w:szCs w:val="18"/>
                <w:lang w:bidi="en-US"/>
              </w:rPr>
            </w:pPr>
            <w:r w:rsidRPr="00472842">
              <w:rPr>
                <w:rFonts w:ascii="Times New Roman" w:eastAsia="Times New Roman" w:hAnsi="Times New Roman" w:cs="Times New Roman"/>
                <w:b/>
                <w:bCs/>
                <w:sz w:val="18"/>
                <w:szCs w:val="18"/>
                <w:lang w:bidi="en-US"/>
              </w:rPr>
              <w:t>Подписано ЭЦП</w:t>
            </w:r>
          </w:p>
        </w:tc>
        <w:tc>
          <w:tcPr>
            <w:tcW w:w="4533" w:type="dxa"/>
          </w:tcPr>
          <w:p w:rsidR="00954BDE" w:rsidRDefault="00954BDE" w:rsidP="00954BDE">
            <w:pPr>
              <w:autoSpaceDE w:val="0"/>
              <w:autoSpaceDN w:val="0"/>
              <w:adjustRightInd w:val="0"/>
              <w:rPr>
                <w:rFonts w:ascii="Times New Roman" w:hAnsi="Times New Roman" w:cs="Times New Roman"/>
                <w:b/>
              </w:rPr>
            </w:pPr>
          </w:p>
          <w:p w:rsidR="00954BDE" w:rsidRDefault="00954BDE" w:rsidP="00954BDE">
            <w:pPr>
              <w:autoSpaceDE w:val="0"/>
              <w:autoSpaceDN w:val="0"/>
              <w:adjustRightInd w:val="0"/>
              <w:rPr>
                <w:rFonts w:ascii="Times New Roman" w:hAnsi="Times New Roman" w:cs="Times New Roman"/>
                <w:b/>
              </w:rPr>
            </w:pPr>
          </w:p>
          <w:p w:rsidR="00954BDE" w:rsidRDefault="00954BDE" w:rsidP="00954BDE">
            <w:pPr>
              <w:autoSpaceDE w:val="0"/>
              <w:autoSpaceDN w:val="0"/>
              <w:adjustRightInd w:val="0"/>
              <w:rPr>
                <w:rFonts w:ascii="Times New Roman" w:hAnsi="Times New Roman" w:cs="Times New Roman"/>
                <w:b/>
              </w:rPr>
            </w:pPr>
            <w:r>
              <w:rPr>
                <w:rFonts w:ascii="Times New Roman" w:hAnsi="Times New Roman" w:cs="Times New Roman"/>
                <w:b/>
              </w:rPr>
              <w:t>___________________ /_________________ /</w:t>
            </w:r>
          </w:p>
          <w:p w:rsidR="00954BDE" w:rsidRPr="00472842" w:rsidRDefault="00472842" w:rsidP="00791B71">
            <w:pPr>
              <w:autoSpaceDE w:val="0"/>
              <w:autoSpaceDN w:val="0"/>
              <w:adjustRightInd w:val="0"/>
              <w:rPr>
                <w:rFonts w:ascii="Times New Roman" w:hAnsi="Times New Roman" w:cs="Times New Roman"/>
                <w:b/>
                <w:sz w:val="18"/>
                <w:szCs w:val="18"/>
              </w:rPr>
            </w:pPr>
            <w:r w:rsidRPr="00472842">
              <w:rPr>
                <w:rFonts w:ascii="Times New Roman" w:eastAsia="Times New Roman" w:hAnsi="Times New Roman" w:cs="Times New Roman"/>
                <w:b/>
                <w:bCs/>
                <w:sz w:val="18"/>
                <w:szCs w:val="18"/>
                <w:lang w:bidi="en-US"/>
              </w:rPr>
              <w:t>Подписано ЭЦП</w:t>
            </w:r>
          </w:p>
        </w:tc>
      </w:tr>
    </w:tbl>
    <w:p w:rsidR="0073366F" w:rsidRPr="000C1BD4" w:rsidRDefault="0073366F" w:rsidP="0073366F">
      <w:pPr>
        <w:jc w:val="right"/>
        <w:rPr>
          <w:rFonts w:ascii="Times New Roman" w:hAnsi="Times New Roman" w:cs="Times New Roman"/>
          <w:bCs/>
          <w:sz w:val="22"/>
          <w:szCs w:val="22"/>
        </w:rPr>
      </w:pPr>
      <w:r w:rsidRPr="000C1BD4">
        <w:rPr>
          <w:rFonts w:ascii="Times New Roman" w:hAnsi="Times New Roman" w:cs="Times New Roman"/>
          <w:bCs/>
          <w:sz w:val="22"/>
          <w:szCs w:val="22"/>
        </w:rPr>
        <w:t xml:space="preserve">Приложение № 1  к контракту </w:t>
      </w:r>
    </w:p>
    <w:p w:rsidR="0073366F" w:rsidRDefault="0073366F" w:rsidP="0073366F">
      <w:pPr>
        <w:jc w:val="right"/>
        <w:rPr>
          <w:rFonts w:ascii="Times New Roman" w:hAnsi="Times New Roman" w:cs="Times New Roman"/>
          <w:bCs/>
          <w:sz w:val="22"/>
          <w:szCs w:val="22"/>
        </w:rPr>
      </w:pPr>
      <w:r w:rsidRPr="000C1BD4">
        <w:rPr>
          <w:rFonts w:ascii="Times New Roman" w:hAnsi="Times New Roman" w:cs="Times New Roman"/>
          <w:bCs/>
          <w:sz w:val="22"/>
          <w:szCs w:val="22"/>
        </w:rPr>
        <w:t>№_________ от «____»</w:t>
      </w:r>
      <w:r>
        <w:rPr>
          <w:rFonts w:ascii="Times New Roman" w:hAnsi="Times New Roman" w:cs="Times New Roman"/>
          <w:bCs/>
          <w:sz w:val="22"/>
          <w:szCs w:val="22"/>
        </w:rPr>
        <w:t xml:space="preserve"> </w:t>
      </w:r>
      <w:r w:rsidRPr="000C1BD4">
        <w:rPr>
          <w:rFonts w:ascii="Times New Roman" w:hAnsi="Times New Roman" w:cs="Times New Roman"/>
          <w:bCs/>
          <w:sz w:val="22"/>
          <w:szCs w:val="22"/>
        </w:rPr>
        <w:t>______20</w:t>
      </w:r>
      <w:r>
        <w:rPr>
          <w:rFonts w:ascii="Times New Roman" w:hAnsi="Times New Roman" w:cs="Times New Roman"/>
          <w:bCs/>
          <w:sz w:val="22"/>
          <w:szCs w:val="22"/>
        </w:rPr>
        <w:t>2</w:t>
      </w:r>
      <w:r w:rsidR="009658C7">
        <w:rPr>
          <w:rFonts w:ascii="Times New Roman" w:hAnsi="Times New Roman" w:cs="Times New Roman"/>
          <w:bCs/>
          <w:sz w:val="22"/>
          <w:szCs w:val="22"/>
        </w:rPr>
        <w:t>6</w:t>
      </w:r>
      <w:r w:rsidRPr="000C1BD4">
        <w:rPr>
          <w:rFonts w:ascii="Times New Roman" w:hAnsi="Times New Roman" w:cs="Times New Roman"/>
          <w:bCs/>
          <w:sz w:val="22"/>
          <w:szCs w:val="22"/>
        </w:rPr>
        <w:t xml:space="preserve"> г.</w:t>
      </w:r>
    </w:p>
    <w:p w:rsidR="00285F33" w:rsidRPr="000C1BD4" w:rsidRDefault="00285F33" w:rsidP="0073366F">
      <w:pPr>
        <w:jc w:val="right"/>
        <w:rPr>
          <w:rFonts w:ascii="Times New Roman" w:hAnsi="Times New Roman" w:cs="Times New Roman"/>
          <w:bCs/>
          <w:sz w:val="22"/>
          <w:szCs w:val="22"/>
        </w:rPr>
      </w:pPr>
    </w:p>
    <w:p w:rsidR="0073366F" w:rsidRDefault="0073366F" w:rsidP="0073366F">
      <w:pPr>
        <w:jc w:val="center"/>
        <w:rPr>
          <w:rFonts w:ascii="Times New Roman" w:hAnsi="Times New Roman" w:cs="Times New Roman"/>
          <w:b/>
          <w:bCs/>
          <w:color w:val="262626"/>
        </w:rPr>
      </w:pPr>
      <w:r w:rsidRPr="00285F33">
        <w:rPr>
          <w:rFonts w:ascii="Times New Roman" w:hAnsi="Times New Roman" w:cs="Times New Roman"/>
          <w:b/>
          <w:bCs/>
          <w:color w:val="262626"/>
        </w:rPr>
        <w:t>РАСЧЕТ ЦЕНЫ КОНТРАКТА</w:t>
      </w:r>
    </w:p>
    <w:p w:rsidR="000A1898" w:rsidRPr="00285F33" w:rsidRDefault="000A1898" w:rsidP="0073366F">
      <w:pPr>
        <w:jc w:val="center"/>
        <w:rPr>
          <w:rFonts w:ascii="Times New Roman" w:hAnsi="Times New Roman" w:cs="Times New Roman"/>
          <w:b/>
          <w:bCs/>
          <w:color w:val="262626"/>
        </w:rPr>
      </w:pPr>
    </w:p>
    <w:tbl>
      <w:tblPr>
        <w:tblW w:w="9995" w:type="dxa"/>
        <w:jc w:val="center"/>
        <w:tblLook w:val="04A0"/>
      </w:tblPr>
      <w:tblGrid>
        <w:gridCol w:w="678"/>
        <w:gridCol w:w="4941"/>
        <w:gridCol w:w="1080"/>
        <w:gridCol w:w="851"/>
        <w:gridCol w:w="1165"/>
        <w:gridCol w:w="1280"/>
      </w:tblGrid>
      <w:tr w:rsidR="009658C7" w:rsidRPr="00954BDE" w:rsidTr="00954BDE">
        <w:trPr>
          <w:trHeight w:val="288"/>
          <w:jc w:val="center"/>
        </w:trPr>
        <w:tc>
          <w:tcPr>
            <w:tcW w:w="6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b/>
                <w:bCs/>
                <w:sz w:val="18"/>
                <w:szCs w:val="18"/>
              </w:rPr>
            </w:pPr>
            <w:r w:rsidRPr="00954BDE">
              <w:rPr>
                <w:rFonts w:ascii="Times New Roman" w:eastAsia="Times New Roman" w:hAnsi="Times New Roman" w:cs="Times New Roman"/>
                <w:b/>
                <w:bCs/>
                <w:sz w:val="18"/>
                <w:szCs w:val="18"/>
              </w:rPr>
              <w:t xml:space="preserve">№ </w:t>
            </w:r>
            <w:proofErr w:type="spellStart"/>
            <w:proofErr w:type="gramStart"/>
            <w:r w:rsidRPr="00954BDE">
              <w:rPr>
                <w:rFonts w:ascii="Times New Roman" w:eastAsia="Times New Roman" w:hAnsi="Times New Roman" w:cs="Times New Roman"/>
                <w:b/>
                <w:bCs/>
                <w:sz w:val="18"/>
                <w:szCs w:val="18"/>
              </w:rPr>
              <w:t>п</w:t>
            </w:r>
            <w:proofErr w:type="spellEnd"/>
            <w:proofErr w:type="gramEnd"/>
            <w:r w:rsidRPr="00954BDE">
              <w:rPr>
                <w:rFonts w:ascii="Times New Roman" w:eastAsia="Times New Roman" w:hAnsi="Times New Roman" w:cs="Times New Roman"/>
                <w:b/>
                <w:bCs/>
                <w:sz w:val="18"/>
                <w:szCs w:val="18"/>
              </w:rPr>
              <w:t>/</w:t>
            </w:r>
            <w:proofErr w:type="spellStart"/>
            <w:r w:rsidRPr="00954BDE">
              <w:rPr>
                <w:rFonts w:ascii="Times New Roman" w:eastAsia="Times New Roman" w:hAnsi="Times New Roman" w:cs="Times New Roman"/>
                <w:b/>
                <w:bCs/>
                <w:sz w:val="18"/>
                <w:szCs w:val="18"/>
              </w:rPr>
              <w:t>п</w:t>
            </w:r>
            <w:proofErr w:type="spellEnd"/>
          </w:p>
        </w:tc>
        <w:tc>
          <w:tcPr>
            <w:tcW w:w="50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b/>
                <w:bCs/>
                <w:sz w:val="18"/>
                <w:szCs w:val="18"/>
              </w:rPr>
            </w:pPr>
            <w:r w:rsidRPr="00954BDE">
              <w:rPr>
                <w:rFonts w:ascii="Times New Roman" w:eastAsia="Times New Roman" w:hAnsi="Times New Roman" w:cs="Times New Roman"/>
                <w:b/>
                <w:bCs/>
                <w:sz w:val="18"/>
                <w:szCs w:val="18"/>
              </w:rPr>
              <w:t xml:space="preserve">Наименование </w:t>
            </w:r>
            <w:r w:rsidRPr="00954BDE">
              <w:rPr>
                <w:rFonts w:ascii="Times New Roman" w:hAnsi="Times New Roman" w:cs="Times New Roman"/>
                <w:b/>
                <w:sz w:val="18"/>
                <w:szCs w:val="18"/>
              </w:rPr>
              <w:t>оказываемых услуг</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b/>
                <w:bCs/>
                <w:sz w:val="18"/>
                <w:szCs w:val="18"/>
              </w:rPr>
            </w:pPr>
            <w:r w:rsidRPr="00954BDE">
              <w:rPr>
                <w:rFonts w:ascii="Times New Roman" w:eastAsia="Times New Roman" w:hAnsi="Times New Roman" w:cs="Times New Roman"/>
                <w:b/>
                <w:bCs/>
                <w:sz w:val="18"/>
                <w:szCs w:val="18"/>
              </w:rPr>
              <w:t>Единица измерения</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58C7" w:rsidRPr="00954BDE" w:rsidRDefault="009658C7" w:rsidP="00954BDE">
            <w:pPr>
              <w:jc w:val="center"/>
              <w:rPr>
                <w:rFonts w:ascii="Times New Roman" w:eastAsia="Times New Roman" w:hAnsi="Times New Roman" w:cs="Times New Roman"/>
                <w:b/>
                <w:bCs/>
                <w:sz w:val="18"/>
                <w:szCs w:val="18"/>
              </w:rPr>
            </w:pPr>
            <w:r w:rsidRPr="00954BDE">
              <w:rPr>
                <w:rFonts w:ascii="Times New Roman" w:eastAsia="Times New Roman" w:hAnsi="Times New Roman" w:cs="Times New Roman"/>
                <w:b/>
                <w:bCs/>
                <w:sz w:val="18"/>
                <w:szCs w:val="18"/>
              </w:rPr>
              <w:t>Кол</w:t>
            </w:r>
            <w:r w:rsidR="00954BDE" w:rsidRPr="00954BDE">
              <w:rPr>
                <w:rFonts w:ascii="Times New Roman" w:eastAsia="Times New Roman" w:hAnsi="Times New Roman" w:cs="Times New Roman"/>
                <w:b/>
                <w:bCs/>
                <w:sz w:val="18"/>
                <w:szCs w:val="18"/>
              </w:rPr>
              <w:t>-</w:t>
            </w:r>
            <w:r w:rsidRPr="00954BDE">
              <w:rPr>
                <w:rFonts w:ascii="Times New Roman" w:eastAsia="Times New Roman" w:hAnsi="Times New Roman" w:cs="Times New Roman"/>
                <w:b/>
                <w:bCs/>
                <w:sz w:val="18"/>
                <w:szCs w:val="18"/>
              </w:rPr>
              <w:t>во</w:t>
            </w:r>
          </w:p>
        </w:tc>
        <w:tc>
          <w:tcPr>
            <w:tcW w:w="11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58C7" w:rsidRPr="00954BDE" w:rsidRDefault="009658C7" w:rsidP="009658C7">
            <w:pPr>
              <w:shd w:val="clear" w:color="auto" w:fill="FFFFFF"/>
              <w:jc w:val="center"/>
              <w:rPr>
                <w:rFonts w:ascii="Times New Roman" w:hAnsi="Times New Roman" w:cs="Times New Roman"/>
                <w:b/>
                <w:sz w:val="18"/>
                <w:szCs w:val="18"/>
              </w:rPr>
            </w:pPr>
            <w:r w:rsidRPr="00954BDE">
              <w:rPr>
                <w:rFonts w:ascii="Times New Roman" w:hAnsi="Times New Roman" w:cs="Times New Roman"/>
                <w:b/>
                <w:sz w:val="18"/>
                <w:szCs w:val="18"/>
              </w:rPr>
              <w:t>Цена</w:t>
            </w:r>
          </w:p>
          <w:p w:rsidR="009658C7" w:rsidRPr="00954BDE" w:rsidRDefault="009658C7" w:rsidP="009658C7">
            <w:pPr>
              <w:shd w:val="clear" w:color="auto" w:fill="FFFFFF"/>
              <w:jc w:val="center"/>
              <w:rPr>
                <w:rFonts w:ascii="Times New Roman" w:hAnsi="Times New Roman" w:cs="Times New Roman"/>
                <w:b/>
                <w:sz w:val="18"/>
                <w:szCs w:val="18"/>
              </w:rPr>
            </w:pPr>
            <w:r w:rsidRPr="00954BDE">
              <w:rPr>
                <w:rFonts w:ascii="Times New Roman" w:hAnsi="Times New Roman" w:cs="Times New Roman"/>
                <w:b/>
                <w:sz w:val="18"/>
                <w:szCs w:val="18"/>
              </w:rPr>
              <w:t>за единицу, руб.</w:t>
            </w:r>
          </w:p>
        </w:tc>
        <w:tc>
          <w:tcPr>
            <w:tcW w:w="12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shd w:val="clear" w:color="auto" w:fill="FFFFFF"/>
              <w:jc w:val="center"/>
              <w:rPr>
                <w:rFonts w:ascii="Times New Roman" w:hAnsi="Times New Roman" w:cs="Times New Roman"/>
                <w:b/>
                <w:sz w:val="18"/>
                <w:szCs w:val="18"/>
              </w:rPr>
            </w:pPr>
            <w:r w:rsidRPr="00954BDE">
              <w:rPr>
                <w:rFonts w:ascii="Times New Roman" w:hAnsi="Times New Roman" w:cs="Times New Roman"/>
                <w:b/>
                <w:sz w:val="18"/>
                <w:szCs w:val="18"/>
              </w:rPr>
              <w:t>Стоимость с учетом НДС, руб.</w:t>
            </w:r>
          </w:p>
        </w:tc>
      </w:tr>
      <w:tr w:rsidR="009658C7" w:rsidRPr="008B7B89" w:rsidTr="00954BDE">
        <w:trPr>
          <w:trHeight w:val="288"/>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5023"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r>
      <w:tr w:rsidR="009658C7" w:rsidRPr="008B7B89" w:rsidTr="00954BDE">
        <w:trPr>
          <w:trHeight w:val="217"/>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5023"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r>
      <w:tr w:rsidR="009658C7" w:rsidRPr="00954BDE" w:rsidTr="00954BDE">
        <w:trPr>
          <w:trHeight w:val="265"/>
          <w:jc w:val="center"/>
        </w:trPr>
        <w:tc>
          <w:tcPr>
            <w:tcW w:w="6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b/>
                <w:bCs/>
                <w:i/>
                <w:iCs/>
                <w:sz w:val="16"/>
                <w:szCs w:val="16"/>
              </w:rPr>
            </w:pPr>
            <w:r w:rsidRPr="00954BDE">
              <w:rPr>
                <w:rFonts w:ascii="Times New Roman" w:eastAsia="Times New Roman" w:hAnsi="Times New Roman" w:cs="Times New Roman"/>
                <w:b/>
                <w:bCs/>
                <w:i/>
                <w:iCs/>
                <w:sz w:val="16"/>
                <w:szCs w:val="16"/>
              </w:rPr>
              <w:t>1</w:t>
            </w:r>
          </w:p>
        </w:tc>
        <w:tc>
          <w:tcPr>
            <w:tcW w:w="5023" w:type="dxa"/>
            <w:tcBorders>
              <w:top w:val="single" w:sz="4" w:space="0" w:color="auto"/>
              <w:left w:val="nil"/>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b/>
                <w:bCs/>
                <w:i/>
                <w:iCs/>
                <w:sz w:val="16"/>
                <w:szCs w:val="16"/>
              </w:rPr>
            </w:pPr>
            <w:r w:rsidRPr="00954BDE">
              <w:rPr>
                <w:rFonts w:ascii="Times New Roman" w:eastAsia="Times New Roman" w:hAnsi="Times New Roman" w:cs="Times New Roman"/>
                <w:b/>
                <w:bCs/>
                <w:i/>
                <w:iCs/>
                <w:sz w:val="16"/>
                <w:szCs w:val="16"/>
              </w:rPr>
              <w:t>2</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b/>
                <w:bCs/>
                <w:i/>
                <w:iCs/>
                <w:sz w:val="16"/>
                <w:szCs w:val="16"/>
              </w:rPr>
            </w:pPr>
            <w:r w:rsidRPr="00954BDE">
              <w:rPr>
                <w:rFonts w:ascii="Times New Roman" w:eastAsia="Times New Roman" w:hAnsi="Times New Roman" w:cs="Times New Roman"/>
                <w:b/>
                <w:bCs/>
                <w:i/>
                <w:iCs/>
                <w:sz w:val="16"/>
                <w:szCs w:val="16"/>
              </w:rPr>
              <w:t>3</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9658C7" w:rsidRPr="00954BDE" w:rsidRDefault="00954BDE" w:rsidP="009658C7">
            <w:pPr>
              <w:jc w:val="center"/>
              <w:rPr>
                <w:rFonts w:ascii="Times New Roman" w:eastAsia="Times New Roman" w:hAnsi="Times New Roman" w:cs="Times New Roman"/>
                <w:b/>
                <w:bCs/>
                <w:i/>
                <w:iCs/>
                <w:sz w:val="16"/>
                <w:szCs w:val="16"/>
              </w:rPr>
            </w:pPr>
            <w:r w:rsidRPr="00954BDE">
              <w:rPr>
                <w:rFonts w:ascii="Times New Roman" w:eastAsia="Times New Roman" w:hAnsi="Times New Roman" w:cs="Times New Roman"/>
                <w:b/>
                <w:bCs/>
                <w:i/>
                <w:iCs/>
                <w:sz w:val="16"/>
                <w:szCs w:val="16"/>
              </w:rPr>
              <w:t>4</w:t>
            </w:r>
          </w:p>
        </w:tc>
        <w:tc>
          <w:tcPr>
            <w:tcW w:w="1165" w:type="dxa"/>
            <w:tcBorders>
              <w:top w:val="single" w:sz="4" w:space="0" w:color="auto"/>
              <w:left w:val="nil"/>
              <w:bottom w:val="single" w:sz="4" w:space="0" w:color="auto"/>
              <w:right w:val="single" w:sz="4" w:space="0" w:color="auto"/>
            </w:tcBorders>
            <w:shd w:val="clear" w:color="000000" w:fill="FFFFFF"/>
            <w:vAlign w:val="center"/>
            <w:hideMark/>
          </w:tcPr>
          <w:p w:rsidR="009658C7" w:rsidRPr="00954BDE" w:rsidRDefault="00954BDE" w:rsidP="009658C7">
            <w:pPr>
              <w:jc w:val="center"/>
              <w:rPr>
                <w:rFonts w:ascii="Times New Roman" w:eastAsia="Times New Roman" w:hAnsi="Times New Roman" w:cs="Times New Roman"/>
                <w:b/>
                <w:bCs/>
                <w:i/>
                <w:iCs/>
                <w:sz w:val="16"/>
                <w:szCs w:val="16"/>
              </w:rPr>
            </w:pPr>
            <w:r w:rsidRPr="00954BDE">
              <w:rPr>
                <w:rFonts w:ascii="Times New Roman" w:eastAsia="Times New Roman" w:hAnsi="Times New Roman" w:cs="Times New Roman"/>
                <w:b/>
                <w:bCs/>
                <w:i/>
                <w:iCs/>
                <w:sz w:val="16"/>
                <w:szCs w:val="16"/>
              </w:rPr>
              <w:t>5</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9658C7" w:rsidRPr="00954BDE" w:rsidRDefault="00954BDE" w:rsidP="009658C7">
            <w:pPr>
              <w:jc w:val="center"/>
              <w:rPr>
                <w:rFonts w:ascii="Times New Roman" w:eastAsia="Times New Roman" w:hAnsi="Times New Roman" w:cs="Times New Roman"/>
                <w:b/>
                <w:bCs/>
                <w:i/>
                <w:iCs/>
                <w:sz w:val="16"/>
                <w:szCs w:val="16"/>
              </w:rPr>
            </w:pPr>
            <w:r w:rsidRPr="00954BDE">
              <w:rPr>
                <w:rFonts w:ascii="Times New Roman" w:eastAsia="Times New Roman" w:hAnsi="Times New Roman" w:cs="Times New Roman"/>
                <w:b/>
                <w:bCs/>
                <w:i/>
                <w:iCs/>
                <w:sz w:val="16"/>
                <w:szCs w:val="16"/>
              </w:rPr>
              <w:t>6</w:t>
            </w: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врачом-наркологом</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2</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врачом-психиатром</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3</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врачом-отоларингологом</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4</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 xml:space="preserve">Осмотр </w:t>
            </w:r>
            <w:proofErr w:type="spellStart"/>
            <w:r w:rsidRPr="00954BDE">
              <w:rPr>
                <w:rFonts w:ascii="Times New Roman" w:eastAsia="Times New Roman" w:hAnsi="Times New Roman" w:cs="Times New Roman"/>
                <w:sz w:val="18"/>
                <w:szCs w:val="18"/>
              </w:rPr>
              <w:t>врачом-дерматовенерологом</w:t>
            </w:r>
            <w:proofErr w:type="spellEnd"/>
            <w:r w:rsidRPr="00954BDE">
              <w:rPr>
                <w:rFonts w:ascii="Times New Roman" w:eastAsia="Times New Roman" w:hAnsi="Times New Roman" w:cs="Times New Roman"/>
                <w:sz w:val="18"/>
                <w:szCs w:val="18"/>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5</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 xml:space="preserve">Осмотр врачом-гинекологом </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86</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1027"/>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6</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врача-терапевта, включая определение относительног</w:t>
            </w:r>
            <w:proofErr w:type="gramStart"/>
            <w:r w:rsidRPr="00954BDE">
              <w:rPr>
                <w:rFonts w:ascii="Times New Roman" w:eastAsia="Times New Roman" w:hAnsi="Times New Roman" w:cs="Times New Roman"/>
                <w:sz w:val="18"/>
                <w:szCs w:val="18"/>
              </w:rPr>
              <w:t>о(</w:t>
            </w:r>
            <w:proofErr w:type="gramEnd"/>
            <w:r w:rsidRPr="00954BDE">
              <w:rPr>
                <w:rFonts w:ascii="Times New Roman" w:eastAsia="Times New Roman" w:hAnsi="Times New Roman" w:cs="Times New Roman"/>
                <w:sz w:val="18"/>
                <w:szCs w:val="18"/>
              </w:rPr>
              <w:t xml:space="preserve">до 40 лет) и абсолютного (после 40 лет) </w:t>
            </w:r>
            <w:proofErr w:type="spellStart"/>
            <w:r w:rsidRPr="00954BDE">
              <w:rPr>
                <w:rFonts w:ascii="Times New Roman" w:eastAsia="Times New Roman" w:hAnsi="Times New Roman" w:cs="Times New Roman"/>
                <w:sz w:val="18"/>
                <w:szCs w:val="18"/>
              </w:rPr>
              <w:t>сердечно-сосудистого</w:t>
            </w:r>
            <w:proofErr w:type="spellEnd"/>
            <w:r w:rsidRPr="00954BDE">
              <w:rPr>
                <w:rFonts w:ascii="Times New Roman" w:eastAsia="Times New Roman" w:hAnsi="Times New Roman" w:cs="Times New Roman"/>
                <w:sz w:val="18"/>
                <w:szCs w:val="18"/>
              </w:rPr>
              <w:t xml:space="preserve"> риска , расчет на основании антропометрии индекса массы тела у граждан в возрасте 18 лет и старше</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7</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врачом-стоматологом</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8</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 xml:space="preserve">Осмотр врачом-неврологом </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9"/>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9</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 xml:space="preserve">Осмотр врачом-терапевтом </w:t>
            </w:r>
            <w:proofErr w:type="gramStart"/>
            <w:r w:rsidRPr="00954BDE">
              <w:rPr>
                <w:rFonts w:ascii="Times New Roman" w:eastAsia="Times New Roman" w:hAnsi="Times New Roman" w:cs="Times New Roman"/>
                <w:sz w:val="18"/>
                <w:szCs w:val="18"/>
              </w:rPr>
              <w:t>-</w:t>
            </w:r>
            <w:proofErr w:type="spellStart"/>
            <w:r w:rsidRPr="00954BDE">
              <w:rPr>
                <w:rFonts w:ascii="Times New Roman" w:eastAsia="Times New Roman" w:hAnsi="Times New Roman" w:cs="Times New Roman"/>
                <w:sz w:val="18"/>
                <w:szCs w:val="18"/>
              </w:rPr>
              <w:t>п</w:t>
            </w:r>
            <w:proofErr w:type="gramEnd"/>
            <w:r w:rsidRPr="00954BDE">
              <w:rPr>
                <w:rFonts w:ascii="Times New Roman" w:eastAsia="Times New Roman" w:hAnsi="Times New Roman" w:cs="Times New Roman"/>
                <w:sz w:val="18"/>
                <w:szCs w:val="18"/>
              </w:rPr>
              <w:t>рофпатологом</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Электрокардиография</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11</w:t>
            </w:r>
          </w:p>
        </w:tc>
        <w:tc>
          <w:tcPr>
            <w:tcW w:w="5023" w:type="dxa"/>
            <w:tcBorders>
              <w:top w:val="single" w:sz="4" w:space="0" w:color="auto"/>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Флюорография</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12</w:t>
            </w:r>
          </w:p>
        </w:tc>
        <w:tc>
          <w:tcPr>
            <w:tcW w:w="5023" w:type="dxa"/>
            <w:tcBorders>
              <w:top w:val="single" w:sz="4" w:space="0" w:color="auto"/>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proofErr w:type="spellStart"/>
            <w:r w:rsidRPr="00954BDE">
              <w:rPr>
                <w:rFonts w:ascii="Times New Roman" w:eastAsia="Times New Roman" w:hAnsi="Times New Roman" w:cs="Times New Roman"/>
                <w:sz w:val="18"/>
                <w:szCs w:val="18"/>
              </w:rPr>
              <w:t>Узи</w:t>
            </w:r>
            <w:proofErr w:type="spellEnd"/>
            <w:r w:rsidRPr="00954BDE">
              <w:rPr>
                <w:rFonts w:ascii="Times New Roman" w:eastAsia="Times New Roman" w:hAnsi="Times New Roman" w:cs="Times New Roman"/>
                <w:sz w:val="18"/>
                <w:szCs w:val="18"/>
              </w:rPr>
              <w:t xml:space="preserve"> органов малого таза (женщины)</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86</w:t>
            </w:r>
          </w:p>
        </w:tc>
        <w:tc>
          <w:tcPr>
            <w:tcW w:w="1165"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13</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Маммография (женщины старше 40 лет)</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69</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454"/>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14</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врачом-офтальмологом с измерением внутриглазного давления для лиц старше 40 лет</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79</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413"/>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15</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Клинический анализ крови (гемоглобин, цветной показатель, эритроциты, лейкоциты, лейкоцитарная формула, СОЭ)</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419"/>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16</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Клинический анализ мочи (удельный вес, белок, сахар, микроскопия осадка)</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303"/>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17</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Цитологическое исследование гинекологических мазков</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86</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18</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Анализ крови на сахар (глюкоза)</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9"/>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19</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 xml:space="preserve">Исследование уровня  общего холестерина в  крови </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9"/>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20</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Исследование на носительство возбудителей кишечных инфекций</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9"/>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21</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Исследование крови на сифилис (</w:t>
            </w:r>
            <w:proofErr w:type="spellStart"/>
            <w:r w:rsidRPr="00954BDE">
              <w:rPr>
                <w:rFonts w:ascii="Times New Roman" w:eastAsia="Times New Roman" w:hAnsi="Times New Roman" w:cs="Times New Roman"/>
                <w:sz w:val="18"/>
                <w:szCs w:val="18"/>
              </w:rPr>
              <w:t>микрореакция</w:t>
            </w:r>
            <w:proofErr w:type="spellEnd"/>
            <w:r w:rsidRPr="00954BDE">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9"/>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22</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 xml:space="preserve">Исследование на гельминтозы, энтеробиоз и цисты простейших </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9"/>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23</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Серологическое исследование на брюшной тиф</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9"/>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24</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Мазок из зева на наличие патогенного стафилококка</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25</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Мазок на гонорею</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9"/>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26</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Санитарно-гигиеническое обучение с аттестацией</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9"/>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27</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Новый бланк медицинской книжки (замена)</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r w:rsidR="009658C7" w:rsidRPr="00954BDE" w:rsidTr="00954BDE">
        <w:trPr>
          <w:trHeight w:val="288"/>
          <w:jc w:val="center"/>
        </w:trPr>
        <w:tc>
          <w:tcPr>
            <w:tcW w:w="684"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28</w:t>
            </w:r>
          </w:p>
        </w:tc>
        <w:tc>
          <w:tcPr>
            <w:tcW w:w="5023"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Оформление паспорта здоровья</w:t>
            </w:r>
          </w:p>
        </w:tc>
        <w:tc>
          <w:tcPr>
            <w:tcW w:w="992"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c>
          <w:tcPr>
            <w:tcW w:w="1165"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c>
          <w:tcPr>
            <w:tcW w:w="1280"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p>
        </w:tc>
      </w:tr>
    </w:tbl>
    <w:p w:rsidR="00472842" w:rsidRDefault="00472842" w:rsidP="0073366F">
      <w:pPr>
        <w:spacing w:after="200" w:line="276" w:lineRule="auto"/>
        <w:rPr>
          <w:rFonts w:ascii="Times New Roman" w:hAnsi="Times New Roman" w:cs="Times New Roman"/>
          <w:sz w:val="22"/>
          <w:szCs w:val="22"/>
        </w:rPr>
      </w:pPr>
    </w:p>
    <w:p w:rsidR="0073366F" w:rsidRDefault="0073366F" w:rsidP="0073366F">
      <w:pPr>
        <w:spacing w:after="200" w:line="276" w:lineRule="auto"/>
        <w:rPr>
          <w:rFonts w:ascii="Times New Roman" w:hAnsi="Times New Roman" w:cs="Times New Roman"/>
          <w:sz w:val="22"/>
          <w:szCs w:val="22"/>
        </w:rPr>
      </w:pPr>
      <w:r w:rsidRPr="00F24B3B">
        <w:rPr>
          <w:rFonts w:ascii="Times New Roman" w:hAnsi="Times New Roman" w:cs="Times New Roman"/>
          <w:sz w:val="22"/>
          <w:szCs w:val="22"/>
        </w:rPr>
        <w:t xml:space="preserve">Общая сумма по Контракту составляет _____________ рублей ____ копеек (сумма прописью), в том числе НДС ________ рублей ____ копеек / без НДС на основании </w:t>
      </w:r>
      <w:r w:rsidRPr="00F24B3B">
        <w:rPr>
          <w:rFonts w:ascii="Times New Roman" w:hAnsi="Times New Roman" w:cs="Times New Roman"/>
          <w:i/>
          <w:sz w:val="22"/>
          <w:szCs w:val="22"/>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sidRPr="00F24B3B">
        <w:rPr>
          <w:rFonts w:ascii="Times New Roman" w:hAnsi="Times New Roman" w:cs="Times New Roman"/>
          <w:sz w:val="22"/>
          <w:szCs w:val="22"/>
        </w:rPr>
        <w:t>.</w:t>
      </w:r>
    </w:p>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3"/>
      </w:tblGrid>
      <w:tr w:rsidR="00285F33" w:rsidRPr="00F24B3B" w:rsidTr="009658C7">
        <w:trPr>
          <w:jc w:val="center"/>
        </w:trPr>
        <w:tc>
          <w:tcPr>
            <w:tcW w:w="4672" w:type="dxa"/>
          </w:tcPr>
          <w:p w:rsidR="00285F33" w:rsidRPr="00F24B3B" w:rsidRDefault="00285F33" w:rsidP="00285F33">
            <w:pPr>
              <w:rPr>
                <w:rFonts w:ascii="Times New Roman" w:hAnsi="Times New Roman" w:cs="Times New Roman"/>
                <w:bCs/>
              </w:rPr>
            </w:pPr>
            <w:r w:rsidRPr="00F24B3B">
              <w:rPr>
                <w:rFonts w:ascii="Times New Roman" w:hAnsi="Times New Roman" w:cs="Times New Roman"/>
                <w:bCs/>
              </w:rPr>
              <w:t>ЗАКАЗЧИК:</w:t>
            </w:r>
          </w:p>
        </w:tc>
        <w:tc>
          <w:tcPr>
            <w:tcW w:w="4673" w:type="dxa"/>
          </w:tcPr>
          <w:p w:rsidR="00285F33" w:rsidRPr="00F24B3B" w:rsidRDefault="00285F33" w:rsidP="00285F33">
            <w:pPr>
              <w:spacing w:after="200" w:line="276" w:lineRule="auto"/>
              <w:rPr>
                <w:rFonts w:ascii="Times New Roman" w:hAnsi="Times New Roman" w:cs="Times New Roman"/>
              </w:rPr>
            </w:pPr>
            <w:r w:rsidRPr="00F24B3B">
              <w:rPr>
                <w:rFonts w:ascii="Times New Roman" w:hAnsi="Times New Roman" w:cs="Times New Roman"/>
                <w:bCs/>
                <w:color w:val="auto"/>
              </w:rPr>
              <w:t>ИСПОЛНИТЕЛЬ:</w:t>
            </w:r>
          </w:p>
        </w:tc>
      </w:tr>
      <w:tr w:rsidR="00285F33" w:rsidTr="009658C7">
        <w:trPr>
          <w:jc w:val="center"/>
        </w:trPr>
        <w:tc>
          <w:tcPr>
            <w:tcW w:w="4672" w:type="dxa"/>
          </w:tcPr>
          <w:p w:rsidR="00285F33" w:rsidRPr="000F06E8" w:rsidRDefault="00285F33" w:rsidP="00A2637E">
            <w:pPr>
              <w:jc w:val="both"/>
              <w:rPr>
                <w:rFonts w:ascii="Times New Roman" w:hAnsi="Times New Roman" w:cs="Times New Roman"/>
              </w:rPr>
            </w:pPr>
            <w:r w:rsidRPr="000F06E8">
              <w:rPr>
                <w:rFonts w:ascii="Times New Roman" w:hAnsi="Times New Roman" w:cs="Times New Roman"/>
              </w:rPr>
              <w:t>Директор</w:t>
            </w:r>
            <w:r>
              <w:rPr>
                <w:rFonts w:ascii="Times New Roman" w:hAnsi="Times New Roman" w:cs="Times New Roman"/>
              </w:rPr>
              <w:t xml:space="preserve">  </w:t>
            </w:r>
          </w:p>
        </w:tc>
        <w:tc>
          <w:tcPr>
            <w:tcW w:w="4673" w:type="dxa"/>
          </w:tcPr>
          <w:p w:rsidR="00285F33" w:rsidRDefault="00285F33" w:rsidP="00285F33">
            <w:pPr>
              <w:spacing w:after="200" w:line="276" w:lineRule="auto"/>
              <w:rPr>
                <w:rFonts w:ascii="Times New Roman" w:hAnsi="Times New Roman" w:cs="Times New Roman"/>
              </w:rPr>
            </w:pPr>
          </w:p>
        </w:tc>
      </w:tr>
      <w:tr w:rsidR="00285F33" w:rsidTr="009658C7">
        <w:trPr>
          <w:jc w:val="center"/>
        </w:trPr>
        <w:tc>
          <w:tcPr>
            <w:tcW w:w="4672" w:type="dxa"/>
          </w:tcPr>
          <w:p w:rsidR="00285F33" w:rsidRDefault="00285F33" w:rsidP="00285F33">
            <w:pPr>
              <w:jc w:val="both"/>
              <w:rPr>
                <w:rFonts w:ascii="Times New Roman" w:hAnsi="Times New Roman" w:cs="Times New Roman"/>
              </w:rPr>
            </w:pPr>
            <w:r w:rsidRPr="000F06E8">
              <w:rPr>
                <w:rFonts w:ascii="Times New Roman" w:hAnsi="Times New Roman" w:cs="Times New Roman"/>
              </w:rPr>
              <w:t xml:space="preserve">_______________ </w:t>
            </w:r>
            <w:r w:rsidR="00663CD6">
              <w:rPr>
                <w:rFonts w:ascii="Times New Roman" w:hAnsi="Times New Roman" w:cs="Times New Roman"/>
              </w:rPr>
              <w:t>Н.В.Фатеева</w:t>
            </w:r>
          </w:p>
          <w:p w:rsidR="00285F33" w:rsidRPr="000F06E8" w:rsidRDefault="00285F33" w:rsidP="00285F33">
            <w:pPr>
              <w:spacing w:line="254" w:lineRule="exact"/>
              <w:ind w:right="883"/>
              <w:rPr>
                <w:rFonts w:ascii="Times New Roman" w:hAnsi="Times New Roman" w:cs="Times New Roman"/>
              </w:rPr>
            </w:pPr>
          </w:p>
        </w:tc>
        <w:tc>
          <w:tcPr>
            <w:tcW w:w="4673" w:type="dxa"/>
          </w:tcPr>
          <w:p w:rsidR="00285F33" w:rsidRDefault="00285F33" w:rsidP="00663CD6">
            <w:pPr>
              <w:spacing w:after="200" w:line="276" w:lineRule="auto"/>
              <w:rPr>
                <w:rFonts w:ascii="Times New Roman" w:hAnsi="Times New Roman" w:cs="Times New Roman"/>
              </w:rPr>
            </w:pPr>
            <w:r>
              <w:rPr>
                <w:rFonts w:ascii="Times New Roman" w:hAnsi="Times New Roman" w:cs="Times New Roman"/>
              </w:rPr>
              <w:t xml:space="preserve">_________________ / ____________________ </w:t>
            </w:r>
          </w:p>
        </w:tc>
      </w:tr>
    </w:tbl>
    <w:p w:rsidR="00B42CE8" w:rsidRPr="00464698" w:rsidRDefault="00B42CE8" w:rsidP="00916CD7">
      <w:pPr>
        <w:spacing w:line="259" w:lineRule="auto"/>
        <w:jc w:val="right"/>
        <w:rPr>
          <w:rFonts w:ascii="Times New Roman" w:hAnsi="Times New Roman" w:cs="Times New Roman"/>
          <w:bCs/>
          <w:sz w:val="22"/>
          <w:szCs w:val="22"/>
        </w:rPr>
      </w:pPr>
      <w:r w:rsidRPr="00464698">
        <w:rPr>
          <w:rFonts w:ascii="Times New Roman" w:hAnsi="Times New Roman" w:cs="Times New Roman"/>
          <w:bCs/>
          <w:sz w:val="22"/>
          <w:szCs w:val="22"/>
        </w:rPr>
        <w:t>Приложение № 2</w:t>
      </w:r>
      <w:r w:rsidR="00916CD7">
        <w:rPr>
          <w:rFonts w:ascii="Times New Roman" w:hAnsi="Times New Roman" w:cs="Times New Roman"/>
          <w:bCs/>
          <w:sz w:val="22"/>
          <w:szCs w:val="22"/>
        </w:rPr>
        <w:t xml:space="preserve"> </w:t>
      </w:r>
      <w:r w:rsidRPr="00464698">
        <w:rPr>
          <w:rFonts w:ascii="Times New Roman" w:hAnsi="Times New Roman" w:cs="Times New Roman"/>
          <w:bCs/>
          <w:sz w:val="22"/>
          <w:szCs w:val="22"/>
        </w:rPr>
        <w:t xml:space="preserve">к контракту </w:t>
      </w:r>
    </w:p>
    <w:p w:rsidR="00B42CE8" w:rsidRPr="00464698" w:rsidRDefault="00B42CE8" w:rsidP="00A9168E">
      <w:pPr>
        <w:ind w:left="-284"/>
        <w:jc w:val="right"/>
        <w:rPr>
          <w:rFonts w:ascii="Times New Roman" w:hAnsi="Times New Roman" w:cs="Times New Roman"/>
          <w:bCs/>
          <w:sz w:val="22"/>
          <w:szCs w:val="22"/>
        </w:rPr>
      </w:pPr>
      <w:r w:rsidRPr="00464698">
        <w:rPr>
          <w:rFonts w:ascii="Times New Roman" w:hAnsi="Times New Roman" w:cs="Times New Roman"/>
          <w:bCs/>
          <w:sz w:val="22"/>
          <w:szCs w:val="22"/>
        </w:rPr>
        <w:t>№_________ от «___»</w:t>
      </w:r>
      <w:r>
        <w:rPr>
          <w:rFonts w:ascii="Times New Roman" w:hAnsi="Times New Roman" w:cs="Times New Roman"/>
          <w:bCs/>
          <w:sz w:val="22"/>
          <w:szCs w:val="22"/>
        </w:rPr>
        <w:t xml:space="preserve"> </w:t>
      </w:r>
      <w:r w:rsidRPr="00464698">
        <w:rPr>
          <w:rFonts w:ascii="Times New Roman" w:hAnsi="Times New Roman" w:cs="Times New Roman"/>
          <w:bCs/>
          <w:sz w:val="22"/>
          <w:szCs w:val="22"/>
        </w:rPr>
        <w:t>___________20__г.</w:t>
      </w:r>
    </w:p>
    <w:p w:rsidR="00B42CE8" w:rsidRDefault="00B42CE8" w:rsidP="00B42CE8">
      <w:pPr>
        <w:ind w:right="88"/>
        <w:rPr>
          <w:rFonts w:ascii="Times New Roman" w:hAnsi="Times New Roman" w:cs="Times New Roman"/>
          <w:color w:val="0070C0"/>
          <w:sz w:val="22"/>
          <w:szCs w:val="22"/>
        </w:rPr>
      </w:pPr>
    </w:p>
    <w:p w:rsidR="00A842FB" w:rsidRPr="00A842FB" w:rsidRDefault="00A842FB" w:rsidP="00B42CE8">
      <w:pPr>
        <w:ind w:right="88"/>
        <w:rPr>
          <w:rFonts w:ascii="Times New Roman" w:hAnsi="Times New Roman" w:cs="Times New Roman"/>
          <w:color w:val="0070C0"/>
          <w:sz w:val="20"/>
          <w:szCs w:val="20"/>
        </w:rPr>
      </w:pPr>
    </w:p>
    <w:p w:rsidR="00A842FB" w:rsidRPr="00A842FB" w:rsidRDefault="00A842FB" w:rsidP="00A842FB">
      <w:pPr>
        <w:jc w:val="center"/>
        <w:rPr>
          <w:rFonts w:ascii="Times New Roman" w:eastAsia="Times New Roman" w:hAnsi="Times New Roman" w:cs="Times New Roman"/>
          <w:b/>
          <w:sz w:val="20"/>
          <w:szCs w:val="20"/>
        </w:rPr>
      </w:pPr>
      <w:r w:rsidRPr="00A842FB">
        <w:rPr>
          <w:rFonts w:ascii="Times New Roman" w:eastAsia="Times New Roman" w:hAnsi="Times New Roman" w:cs="Times New Roman"/>
          <w:b/>
          <w:sz w:val="20"/>
          <w:szCs w:val="20"/>
        </w:rPr>
        <w:t>Техническое задание.</w:t>
      </w:r>
    </w:p>
    <w:p w:rsidR="00A842FB" w:rsidRPr="00A842FB" w:rsidRDefault="00A842FB" w:rsidP="00A842FB">
      <w:pPr>
        <w:autoSpaceDE w:val="0"/>
        <w:spacing w:after="120"/>
        <w:ind w:left="57" w:right="57"/>
        <w:jc w:val="center"/>
        <w:rPr>
          <w:rFonts w:ascii="Times New Roman" w:hAnsi="Times New Roman" w:cs="Times New Roman"/>
          <w:b/>
          <w:bCs/>
          <w:iCs/>
          <w:sz w:val="20"/>
          <w:szCs w:val="20"/>
          <w:lang w:eastAsia="ar-SA"/>
        </w:rPr>
      </w:pPr>
      <w:r w:rsidRPr="00A842FB">
        <w:rPr>
          <w:rFonts w:ascii="Times New Roman" w:eastAsia="Times New Roman" w:hAnsi="Times New Roman" w:cs="Times New Roman"/>
          <w:b/>
          <w:bCs/>
          <w:sz w:val="20"/>
          <w:szCs w:val="20"/>
        </w:rPr>
        <w:t>Раздел 1. Общие требования</w:t>
      </w:r>
    </w:p>
    <w:p w:rsidR="00A842FB" w:rsidRPr="00A842FB" w:rsidRDefault="00A842FB" w:rsidP="00A842FB">
      <w:pPr>
        <w:autoSpaceDE w:val="0"/>
        <w:autoSpaceDN w:val="0"/>
        <w:adjustRightInd w:val="0"/>
        <w:ind w:firstLine="540"/>
        <w:jc w:val="center"/>
        <w:rPr>
          <w:rFonts w:ascii="Times New Roman" w:hAnsi="Times New Roman" w:cs="Times New Roman"/>
          <w:b/>
          <w:sz w:val="20"/>
          <w:szCs w:val="20"/>
        </w:rPr>
      </w:pPr>
      <w:r w:rsidRPr="00A842FB">
        <w:rPr>
          <w:rFonts w:ascii="Times New Roman" w:hAnsi="Times New Roman" w:cs="Times New Roman"/>
          <w:b/>
          <w:sz w:val="20"/>
          <w:szCs w:val="20"/>
        </w:rPr>
        <w:t xml:space="preserve">1.1. Функциональные, технические и качественные характеристики, </w:t>
      </w:r>
      <w:r w:rsidRPr="00A842FB">
        <w:rPr>
          <w:rFonts w:ascii="Times New Roman" w:hAnsi="Times New Roman" w:cs="Times New Roman"/>
          <w:b/>
          <w:sz w:val="20"/>
          <w:szCs w:val="20"/>
        </w:rPr>
        <w:br/>
        <w:t>эксплуатационные характеристики объекта закупки</w:t>
      </w:r>
    </w:p>
    <w:p w:rsidR="00A842FB" w:rsidRPr="00A842FB" w:rsidRDefault="00A842FB" w:rsidP="009658C7">
      <w:pPr>
        <w:keepNext/>
        <w:ind w:firstLine="426"/>
        <w:jc w:val="both"/>
        <w:rPr>
          <w:rFonts w:ascii="Times New Roman" w:hAnsi="Times New Roman" w:cs="Times New Roman"/>
          <w:sz w:val="20"/>
          <w:szCs w:val="20"/>
        </w:rPr>
      </w:pPr>
      <w:r w:rsidRPr="00A842FB">
        <w:rPr>
          <w:rFonts w:ascii="Times New Roman" w:hAnsi="Times New Roman" w:cs="Times New Roman"/>
          <w:sz w:val="20"/>
          <w:szCs w:val="20"/>
        </w:rPr>
        <w:t>1.1.1.</w:t>
      </w:r>
      <w:r w:rsidRPr="00A842FB">
        <w:rPr>
          <w:rFonts w:ascii="Times New Roman" w:hAnsi="Times New Roman" w:cs="Times New Roman"/>
          <w:sz w:val="20"/>
          <w:szCs w:val="20"/>
          <w:lang w:val="en-GB"/>
        </w:rPr>
        <w:t> </w:t>
      </w:r>
      <w:r w:rsidRPr="00A842FB">
        <w:rPr>
          <w:rFonts w:ascii="Times New Roman" w:hAnsi="Times New Roman" w:cs="Times New Roman"/>
          <w:sz w:val="20"/>
          <w:szCs w:val="20"/>
        </w:rPr>
        <w:t xml:space="preserve">Объектом закупки является </w:t>
      </w:r>
      <w:r w:rsidRPr="00A842FB">
        <w:rPr>
          <w:rFonts w:ascii="Times New Roman" w:hAnsi="Times New Roman" w:cs="Times New Roman"/>
          <w:snapToGrid w:val="0"/>
          <w:sz w:val="20"/>
          <w:szCs w:val="20"/>
        </w:rPr>
        <w:t xml:space="preserve">оказание </w:t>
      </w:r>
      <w:r w:rsidRPr="00A842FB">
        <w:rPr>
          <w:rFonts w:ascii="Times New Roman" w:hAnsi="Times New Roman" w:cs="Times New Roman"/>
          <w:sz w:val="20"/>
          <w:szCs w:val="20"/>
        </w:rPr>
        <w:t>услуг по проведению периодических медицинских осмотров (обследований) работников Заказчика.</w:t>
      </w:r>
    </w:p>
    <w:p w:rsidR="00A842FB" w:rsidRPr="00A842FB" w:rsidRDefault="00A842FB" w:rsidP="009658C7">
      <w:pPr>
        <w:ind w:firstLine="426"/>
        <w:jc w:val="both"/>
        <w:rPr>
          <w:rFonts w:ascii="Times New Roman" w:hAnsi="Times New Roman" w:cs="Times New Roman"/>
          <w:sz w:val="20"/>
          <w:szCs w:val="20"/>
        </w:rPr>
      </w:pPr>
      <w:r w:rsidRPr="00A842FB">
        <w:rPr>
          <w:rFonts w:ascii="Times New Roman" w:hAnsi="Times New Roman" w:cs="Times New Roman"/>
          <w:sz w:val="20"/>
          <w:szCs w:val="20"/>
        </w:rPr>
        <w:t xml:space="preserve">1.1.2. Требования, определяющие объем, содержание (состав) и периодичность оказания услуг указаны в </w:t>
      </w:r>
      <w:proofErr w:type="gramStart"/>
      <w:r w:rsidRPr="00A842FB">
        <w:rPr>
          <w:rFonts w:ascii="Times New Roman" w:hAnsi="Times New Roman" w:cs="Times New Roman"/>
          <w:sz w:val="20"/>
          <w:szCs w:val="20"/>
        </w:rPr>
        <w:t>ч</w:t>
      </w:r>
      <w:proofErr w:type="gramEnd"/>
      <w:r w:rsidRPr="00A842FB">
        <w:rPr>
          <w:rFonts w:ascii="Times New Roman" w:hAnsi="Times New Roman" w:cs="Times New Roman"/>
          <w:sz w:val="20"/>
          <w:szCs w:val="20"/>
        </w:rPr>
        <w:t xml:space="preserve">. 1.2 раздела 1 настоящего Технического задания. </w:t>
      </w:r>
    </w:p>
    <w:p w:rsidR="00A842FB" w:rsidRPr="00A842FB" w:rsidRDefault="00A842FB" w:rsidP="009658C7">
      <w:pPr>
        <w:ind w:firstLine="426"/>
        <w:jc w:val="both"/>
        <w:rPr>
          <w:rFonts w:ascii="Times New Roman" w:hAnsi="Times New Roman" w:cs="Times New Roman"/>
          <w:sz w:val="20"/>
          <w:szCs w:val="20"/>
        </w:rPr>
      </w:pPr>
      <w:r w:rsidRPr="00A842FB">
        <w:rPr>
          <w:rFonts w:ascii="Times New Roman" w:hAnsi="Times New Roman" w:cs="Times New Roman"/>
          <w:sz w:val="20"/>
          <w:szCs w:val="20"/>
        </w:rPr>
        <w:t>1.1.3. Исполнитель обязан своими силами и за свой счет проводить весь комплекс услуг по проведению периодических медицинских осмотров (включая профессиональную гигиеническую подготовку и аттестацию) работников заказчика.</w:t>
      </w:r>
    </w:p>
    <w:p w:rsidR="00A842FB" w:rsidRPr="00A842FB" w:rsidRDefault="00A842FB" w:rsidP="00A842FB">
      <w:pPr>
        <w:ind w:firstLine="708"/>
        <w:rPr>
          <w:rFonts w:ascii="Times New Roman" w:hAnsi="Times New Roman" w:cs="Times New Roman"/>
          <w:sz w:val="20"/>
          <w:szCs w:val="20"/>
        </w:rPr>
      </w:pPr>
    </w:p>
    <w:p w:rsidR="00A842FB" w:rsidRPr="00A842FB" w:rsidRDefault="00A842FB" w:rsidP="00A842FB">
      <w:pPr>
        <w:autoSpaceDE w:val="0"/>
        <w:autoSpaceDN w:val="0"/>
        <w:adjustRightInd w:val="0"/>
        <w:ind w:firstLine="720"/>
        <w:jc w:val="center"/>
        <w:rPr>
          <w:rFonts w:ascii="Times New Roman" w:hAnsi="Times New Roman" w:cs="Times New Roman"/>
          <w:b/>
          <w:sz w:val="20"/>
          <w:szCs w:val="20"/>
        </w:rPr>
      </w:pPr>
      <w:r w:rsidRPr="00A842FB">
        <w:rPr>
          <w:rFonts w:ascii="Times New Roman" w:hAnsi="Times New Roman" w:cs="Times New Roman"/>
          <w:b/>
          <w:sz w:val="20"/>
          <w:szCs w:val="20"/>
        </w:rPr>
        <w:t>1.2. Требования к количеству (объему), качеству услуг</w:t>
      </w:r>
    </w:p>
    <w:p w:rsidR="00A842FB" w:rsidRPr="00A842FB" w:rsidRDefault="00A842FB" w:rsidP="00A842FB">
      <w:pPr>
        <w:autoSpaceDE w:val="0"/>
        <w:autoSpaceDN w:val="0"/>
        <w:adjustRightInd w:val="0"/>
        <w:ind w:firstLine="720"/>
        <w:jc w:val="center"/>
        <w:rPr>
          <w:rFonts w:ascii="Times New Roman" w:hAnsi="Times New Roman" w:cs="Times New Roman"/>
          <w:b/>
          <w:sz w:val="20"/>
          <w:szCs w:val="20"/>
        </w:rPr>
      </w:pPr>
      <w:r w:rsidRPr="00A842FB">
        <w:rPr>
          <w:rFonts w:ascii="Times New Roman" w:hAnsi="Times New Roman" w:cs="Times New Roman"/>
          <w:b/>
          <w:sz w:val="20"/>
          <w:szCs w:val="20"/>
        </w:rPr>
        <w:t>к их техническим и функциональным, эксплуатационным характеристикам</w:t>
      </w:r>
    </w:p>
    <w:p w:rsidR="00A842FB" w:rsidRPr="00A842FB" w:rsidRDefault="00A842FB" w:rsidP="00A842FB">
      <w:pPr>
        <w:widowControl/>
        <w:numPr>
          <w:ilvl w:val="2"/>
          <w:numId w:val="5"/>
        </w:numPr>
        <w:spacing w:after="120"/>
        <w:jc w:val="both"/>
        <w:rPr>
          <w:rFonts w:ascii="Times New Roman" w:eastAsia="Times New Roman" w:hAnsi="Times New Roman" w:cs="Times New Roman"/>
          <w:sz w:val="20"/>
          <w:szCs w:val="20"/>
        </w:rPr>
      </w:pPr>
      <w:r w:rsidRPr="00A842FB">
        <w:rPr>
          <w:rFonts w:ascii="Times New Roman" w:eastAsia="Times New Roman" w:hAnsi="Times New Roman" w:cs="Times New Roman"/>
          <w:sz w:val="20"/>
          <w:szCs w:val="20"/>
        </w:rPr>
        <w:t>Требования к количественным характеристикам (объему) услуг:</w:t>
      </w:r>
    </w:p>
    <w:tbl>
      <w:tblPr>
        <w:tblW w:w="9995" w:type="dxa"/>
        <w:jc w:val="center"/>
        <w:tblLook w:val="04A0"/>
      </w:tblPr>
      <w:tblGrid>
        <w:gridCol w:w="931"/>
        <w:gridCol w:w="6619"/>
        <w:gridCol w:w="1266"/>
        <w:gridCol w:w="1179"/>
      </w:tblGrid>
      <w:tr w:rsidR="009658C7" w:rsidRPr="008B7B89" w:rsidTr="009658C7">
        <w:trPr>
          <w:trHeight w:val="288"/>
          <w:jc w:val="center"/>
        </w:trPr>
        <w:tc>
          <w:tcPr>
            <w:tcW w:w="9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b/>
                <w:bCs/>
                <w:sz w:val="18"/>
                <w:szCs w:val="18"/>
              </w:rPr>
            </w:pPr>
            <w:r w:rsidRPr="008B7B89">
              <w:rPr>
                <w:rFonts w:ascii="Times New Roman" w:eastAsia="Times New Roman" w:hAnsi="Times New Roman" w:cs="Times New Roman"/>
                <w:b/>
                <w:bCs/>
                <w:sz w:val="18"/>
                <w:szCs w:val="18"/>
              </w:rPr>
              <w:t xml:space="preserve">№ </w:t>
            </w:r>
            <w:proofErr w:type="spellStart"/>
            <w:proofErr w:type="gramStart"/>
            <w:r w:rsidRPr="008B7B89">
              <w:rPr>
                <w:rFonts w:ascii="Times New Roman" w:eastAsia="Times New Roman" w:hAnsi="Times New Roman" w:cs="Times New Roman"/>
                <w:b/>
                <w:bCs/>
                <w:sz w:val="18"/>
                <w:szCs w:val="18"/>
              </w:rPr>
              <w:t>п</w:t>
            </w:r>
            <w:proofErr w:type="spellEnd"/>
            <w:proofErr w:type="gramEnd"/>
            <w:r w:rsidRPr="008B7B89">
              <w:rPr>
                <w:rFonts w:ascii="Times New Roman" w:eastAsia="Times New Roman" w:hAnsi="Times New Roman" w:cs="Times New Roman"/>
                <w:b/>
                <w:bCs/>
                <w:sz w:val="18"/>
                <w:szCs w:val="18"/>
              </w:rPr>
              <w:t>/</w:t>
            </w:r>
            <w:proofErr w:type="spellStart"/>
            <w:r w:rsidRPr="008B7B89">
              <w:rPr>
                <w:rFonts w:ascii="Times New Roman" w:eastAsia="Times New Roman" w:hAnsi="Times New Roman" w:cs="Times New Roman"/>
                <w:b/>
                <w:bCs/>
                <w:sz w:val="18"/>
                <w:szCs w:val="18"/>
              </w:rPr>
              <w:t>п</w:t>
            </w:r>
            <w:proofErr w:type="spellEnd"/>
          </w:p>
        </w:tc>
        <w:tc>
          <w:tcPr>
            <w:tcW w:w="66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b/>
                <w:bCs/>
                <w:sz w:val="18"/>
                <w:szCs w:val="18"/>
              </w:rPr>
            </w:pPr>
            <w:r w:rsidRPr="008B7B89">
              <w:rPr>
                <w:rFonts w:ascii="Times New Roman" w:eastAsia="Times New Roman" w:hAnsi="Times New Roman" w:cs="Times New Roman"/>
                <w:b/>
                <w:bCs/>
                <w:sz w:val="18"/>
                <w:szCs w:val="18"/>
              </w:rPr>
              <w:t xml:space="preserve">Наименование </w:t>
            </w:r>
            <w:r w:rsidRPr="00086889">
              <w:rPr>
                <w:rFonts w:ascii="Times New Roman" w:hAnsi="Times New Roman" w:cs="Times New Roman"/>
                <w:b/>
                <w:sz w:val="20"/>
                <w:szCs w:val="20"/>
              </w:rPr>
              <w:t>оказываемых услуг</w:t>
            </w:r>
          </w:p>
        </w:tc>
        <w:tc>
          <w:tcPr>
            <w:tcW w:w="12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b/>
                <w:bCs/>
                <w:sz w:val="18"/>
                <w:szCs w:val="18"/>
              </w:rPr>
            </w:pPr>
            <w:r w:rsidRPr="008B7B89">
              <w:rPr>
                <w:rFonts w:ascii="Times New Roman" w:eastAsia="Times New Roman" w:hAnsi="Times New Roman" w:cs="Times New Roman"/>
                <w:b/>
                <w:bCs/>
                <w:sz w:val="18"/>
                <w:szCs w:val="18"/>
              </w:rPr>
              <w:t>Единица измерения</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58C7" w:rsidRPr="008B7B89" w:rsidRDefault="009658C7" w:rsidP="009658C7">
            <w:pPr>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Количество</w:t>
            </w:r>
          </w:p>
        </w:tc>
      </w:tr>
      <w:tr w:rsidR="009658C7" w:rsidRPr="008B7B89" w:rsidTr="009658C7">
        <w:trPr>
          <w:trHeight w:val="288"/>
          <w:jc w:val="center"/>
        </w:trPr>
        <w:tc>
          <w:tcPr>
            <w:tcW w:w="931"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6619"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1179"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r>
      <w:tr w:rsidR="009658C7" w:rsidRPr="008B7B89" w:rsidTr="00472842">
        <w:trPr>
          <w:trHeight w:val="207"/>
          <w:jc w:val="center"/>
        </w:trPr>
        <w:tc>
          <w:tcPr>
            <w:tcW w:w="931"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6619"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c>
          <w:tcPr>
            <w:tcW w:w="1179" w:type="dxa"/>
            <w:vMerge/>
            <w:tcBorders>
              <w:top w:val="single" w:sz="4" w:space="0" w:color="auto"/>
              <w:left w:val="single" w:sz="4" w:space="0" w:color="auto"/>
              <w:bottom w:val="single" w:sz="4" w:space="0" w:color="auto"/>
              <w:right w:val="single" w:sz="4" w:space="0" w:color="auto"/>
            </w:tcBorders>
            <w:vAlign w:val="center"/>
            <w:hideMark/>
          </w:tcPr>
          <w:p w:rsidR="009658C7" w:rsidRPr="008B7B89" w:rsidRDefault="009658C7" w:rsidP="009658C7">
            <w:pPr>
              <w:rPr>
                <w:rFonts w:ascii="Times New Roman" w:eastAsia="Times New Roman" w:hAnsi="Times New Roman" w:cs="Times New Roman"/>
                <w:b/>
                <w:bCs/>
                <w:sz w:val="18"/>
                <w:szCs w:val="18"/>
              </w:rPr>
            </w:pPr>
          </w:p>
        </w:tc>
      </w:tr>
      <w:tr w:rsidR="009658C7" w:rsidRPr="00954BDE" w:rsidTr="009658C7">
        <w:trPr>
          <w:trHeight w:val="288"/>
          <w:jc w:val="center"/>
        </w:trPr>
        <w:tc>
          <w:tcPr>
            <w:tcW w:w="9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b/>
                <w:bCs/>
                <w:i/>
                <w:iCs/>
                <w:sz w:val="18"/>
                <w:szCs w:val="18"/>
              </w:rPr>
            </w:pPr>
            <w:r w:rsidRPr="00954BDE">
              <w:rPr>
                <w:rFonts w:ascii="Times New Roman" w:eastAsia="Times New Roman" w:hAnsi="Times New Roman" w:cs="Times New Roman"/>
                <w:b/>
                <w:bCs/>
                <w:i/>
                <w:iCs/>
                <w:sz w:val="18"/>
                <w:szCs w:val="18"/>
              </w:rPr>
              <w:t>1</w:t>
            </w:r>
          </w:p>
        </w:tc>
        <w:tc>
          <w:tcPr>
            <w:tcW w:w="6619" w:type="dxa"/>
            <w:tcBorders>
              <w:top w:val="single" w:sz="4" w:space="0" w:color="auto"/>
              <w:left w:val="nil"/>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b/>
                <w:bCs/>
                <w:i/>
                <w:iCs/>
                <w:sz w:val="18"/>
                <w:szCs w:val="18"/>
              </w:rPr>
            </w:pPr>
            <w:r w:rsidRPr="00954BDE">
              <w:rPr>
                <w:rFonts w:ascii="Times New Roman" w:eastAsia="Times New Roman" w:hAnsi="Times New Roman" w:cs="Times New Roman"/>
                <w:b/>
                <w:bCs/>
                <w:i/>
                <w:iCs/>
                <w:sz w:val="18"/>
                <w:szCs w:val="18"/>
              </w:rPr>
              <w:t>2</w:t>
            </w:r>
          </w:p>
        </w:tc>
        <w:tc>
          <w:tcPr>
            <w:tcW w:w="1266" w:type="dxa"/>
            <w:tcBorders>
              <w:top w:val="single" w:sz="4" w:space="0" w:color="auto"/>
              <w:left w:val="nil"/>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b/>
                <w:bCs/>
                <w:i/>
                <w:iCs/>
                <w:sz w:val="18"/>
                <w:szCs w:val="18"/>
              </w:rPr>
            </w:pPr>
            <w:r w:rsidRPr="00954BDE">
              <w:rPr>
                <w:rFonts w:ascii="Times New Roman" w:eastAsia="Times New Roman" w:hAnsi="Times New Roman" w:cs="Times New Roman"/>
                <w:b/>
                <w:bCs/>
                <w:i/>
                <w:iCs/>
                <w:sz w:val="18"/>
                <w:szCs w:val="18"/>
              </w:rPr>
              <w:t>3</w:t>
            </w:r>
          </w:p>
        </w:tc>
        <w:tc>
          <w:tcPr>
            <w:tcW w:w="1179" w:type="dxa"/>
            <w:tcBorders>
              <w:top w:val="single" w:sz="4" w:space="0" w:color="auto"/>
              <w:left w:val="nil"/>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b/>
                <w:bCs/>
                <w:i/>
                <w:iCs/>
                <w:sz w:val="18"/>
                <w:szCs w:val="18"/>
              </w:rPr>
            </w:pPr>
            <w:r w:rsidRPr="00954BDE">
              <w:rPr>
                <w:rFonts w:ascii="Times New Roman" w:eastAsia="Times New Roman" w:hAnsi="Times New Roman" w:cs="Times New Roman"/>
                <w:b/>
                <w:bCs/>
                <w:i/>
                <w:iCs/>
                <w:sz w:val="18"/>
                <w:szCs w:val="18"/>
              </w:rPr>
              <w:t>7</w:t>
            </w:r>
          </w:p>
        </w:tc>
      </w:tr>
      <w:tr w:rsidR="009658C7" w:rsidRPr="00954BDE" w:rsidTr="009658C7">
        <w:trPr>
          <w:trHeight w:val="288"/>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врачом-наркологом</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954BDE" w:rsidTr="009658C7">
        <w:trPr>
          <w:trHeight w:val="288"/>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2</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врачом-психиатром</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954BDE" w:rsidTr="009658C7">
        <w:trPr>
          <w:trHeight w:val="288"/>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3</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врачом-отоларингологом</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954BDE" w:rsidTr="009658C7">
        <w:trPr>
          <w:trHeight w:val="288"/>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4</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 xml:space="preserve">Осмотр </w:t>
            </w:r>
            <w:proofErr w:type="spellStart"/>
            <w:r w:rsidRPr="00954BDE">
              <w:rPr>
                <w:rFonts w:ascii="Times New Roman" w:eastAsia="Times New Roman" w:hAnsi="Times New Roman" w:cs="Times New Roman"/>
                <w:sz w:val="18"/>
                <w:szCs w:val="18"/>
              </w:rPr>
              <w:t>врачом-дерматовенерологом</w:t>
            </w:r>
            <w:proofErr w:type="spellEnd"/>
            <w:r w:rsidRPr="00954BDE">
              <w:rPr>
                <w:rFonts w:ascii="Times New Roman" w:eastAsia="Times New Roman" w:hAnsi="Times New Roman" w:cs="Times New Roman"/>
                <w:sz w:val="18"/>
                <w:szCs w:val="18"/>
              </w:rPr>
              <w:t xml:space="preserve"> </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954BDE" w:rsidTr="009658C7">
        <w:trPr>
          <w:trHeight w:val="288"/>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5</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 xml:space="preserve">Осмотр врачом-гинекологом </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86</w:t>
            </w:r>
          </w:p>
        </w:tc>
      </w:tr>
      <w:tr w:rsidR="009658C7" w:rsidRPr="00954BDE" w:rsidTr="00954BDE">
        <w:trPr>
          <w:trHeight w:val="634"/>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6</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врача-терапевта, включая определение относительног</w:t>
            </w:r>
            <w:proofErr w:type="gramStart"/>
            <w:r w:rsidRPr="00954BDE">
              <w:rPr>
                <w:rFonts w:ascii="Times New Roman" w:eastAsia="Times New Roman" w:hAnsi="Times New Roman" w:cs="Times New Roman"/>
                <w:sz w:val="18"/>
                <w:szCs w:val="18"/>
              </w:rPr>
              <w:t>о(</w:t>
            </w:r>
            <w:proofErr w:type="gramEnd"/>
            <w:r w:rsidRPr="00954BDE">
              <w:rPr>
                <w:rFonts w:ascii="Times New Roman" w:eastAsia="Times New Roman" w:hAnsi="Times New Roman" w:cs="Times New Roman"/>
                <w:sz w:val="18"/>
                <w:szCs w:val="18"/>
              </w:rPr>
              <w:t xml:space="preserve">до 40 лет) и абсолютного (после 40 лет) </w:t>
            </w:r>
            <w:proofErr w:type="spellStart"/>
            <w:r w:rsidRPr="00954BDE">
              <w:rPr>
                <w:rFonts w:ascii="Times New Roman" w:eastAsia="Times New Roman" w:hAnsi="Times New Roman" w:cs="Times New Roman"/>
                <w:sz w:val="18"/>
                <w:szCs w:val="18"/>
              </w:rPr>
              <w:t>сердечно-сосудистого</w:t>
            </w:r>
            <w:proofErr w:type="spellEnd"/>
            <w:r w:rsidRPr="00954BDE">
              <w:rPr>
                <w:rFonts w:ascii="Times New Roman" w:eastAsia="Times New Roman" w:hAnsi="Times New Roman" w:cs="Times New Roman"/>
                <w:sz w:val="18"/>
                <w:szCs w:val="18"/>
              </w:rPr>
              <w:t xml:space="preserve"> риска , расчет на основании антропометрии индекса массы тела у граждан в возрасте 18 лет и старше</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954BDE" w:rsidTr="009658C7">
        <w:trPr>
          <w:trHeight w:val="280"/>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7</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врачом-стоматологом</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954BDE" w:rsidTr="009658C7">
        <w:trPr>
          <w:trHeight w:val="280"/>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8</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 xml:space="preserve">Осмотр врачом-неврологом </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954BDE" w:rsidTr="009658C7">
        <w:trPr>
          <w:trHeight w:val="280"/>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9</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 xml:space="preserve">Осмотр врачом-терапевтом </w:t>
            </w:r>
            <w:proofErr w:type="gramStart"/>
            <w:r w:rsidRPr="00954BDE">
              <w:rPr>
                <w:rFonts w:ascii="Times New Roman" w:eastAsia="Times New Roman" w:hAnsi="Times New Roman" w:cs="Times New Roman"/>
                <w:sz w:val="18"/>
                <w:szCs w:val="18"/>
              </w:rPr>
              <w:t>-</w:t>
            </w:r>
            <w:proofErr w:type="spellStart"/>
            <w:r w:rsidRPr="00954BDE">
              <w:rPr>
                <w:rFonts w:ascii="Times New Roman" w:eastAsia="Times New Roman" w:hAnsi="Times New Roman" w:cs="Times New Roman"/>
                <w:sz w:val="18"/>
                <w:szCs w:val="18"/>
              </w:rPr>
              <w:t>п</w:t>
            </w:r>
            <w:proofErr w:type="gramEnd"/>
            <w:r w:rsidRPr="00954BDE">
              <w:rPr>
                <w:rFonts w:ascii="Times New Roman" w:eastAsia="Times New Roman" w:hAnsi="Times New Roman" w:cs="Times New Roman"/>
                <w:sz w:val="18"/>
                <w:szCs w:val="18"/>
              </w:rPr>
              <w:t>рофпатологом</w:t>
            </w:r>
            <w:proofErr w:type="spellEnd"/>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954BDE" w:rsidTr="009658C7">
        <w:trPr>
          <w:trHeight w:val="280"/>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Электрокардиография</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954BDE" w:rsidTr="009658C7">
        <w:trPr>
          <w:trHeight w:val="280"/>
          <w:jc w:val="center"/>
        </w:trPr>
        <w:tc>
          <w:tcPr>
            <w:tcW w:w="9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11</w:t>
            </w:r>
          </w:p>
        </w:tc>
        <w:tc>
          <w:tcPr>
            <w:tcW w:w="6619" w:type="dxa"/>
            <w:tcBorders>
              <w:top w:val="single" w:sz="4" w:space="0" w:color="auto"/>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Флюорография</w:t>
            </w:r>
          </w:p>
        </w:tc>
        <w:tc>
          <w:tcPr>
            <w:tcW w:w="1266"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954BDE" w:rsidTr="009658C7">
        <w:trPr>
          <w:trHeight w:val="280"/>
          <w:jc w:val="center"/>
        </w:trPr>
        <w:tc>
          <w:tcPr>
            <w:tcW w:w="9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12</w:t>
            </w:r>
          </w:p>
        </w:tc>
        <w:tc>
          <w:tcPr>
            <w:tcW w:w="6619" w:type="dxa"/>
            <w:tcBorders>
              <w:top w:val="single" w:sz="4" w:space="0" w:color="auto"/>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proofErr w:type="spellStart"/>
            <w:r w:rsidRPr="00954BDE">
              <w:rPr>
                <w:rFonts w:ascii="Times New Roman" w:eastAsia="Times New Roman" w:hAnsi="Times New Roman" w:cs="Times New Roman"/>
                <w:sz w:val="18"/>
                <w:szCs w:val="18"/>
              </w:rPr>
              <w:t>Узи</w:t>
            </w:r>
            <w:proofErr w:type="spellEnd"/>
            <w:r w:rsidRPr="00954BDE">
              <w:rPr>
                <w:rFonts w:ascii="Times New Roman" w:eastAsia="Times New Roman" w:hAnsi="Times New Roman" w:cs="Times New Roman"/>
                <w:sz w:val="18"/>
                <w:szCs w:val="18"/>
              </w:rPr>
              <w:t xml:space="preserve"> органов малого таза (женщины)</w:t>
            </w:r>
          </w:p>
        </w:tc>
        <w:tc>
          <w:tcPr>
            <w:tcW w:w="1266"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single" w:sz="4" w:space="0" w:color="auto"/>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86</w:t>
            </w:r>
          </w:p>
        </w:tc>
      </w:tr>
      <w:tr w:rsidR="009658C7" w:rsidRPr="00954BDE" w:rsidTr="009658C7">
        <w:trPr>
          <w:trHeight w:val="280"/>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13</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Маммография (женщины старше 40 лет)</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69</w:t>
            </w:r>
          </w:p>
        </w:tc>
      </w:tr>
      <w:tr w:rsidR="009658C7" w:rsidRPr="00954BDE" w:rsidTr="009658C7">
        <w:trPr>
          <w:trHeight w:val="526"/>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14</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Осмотр врачом-офтальмологом с измерением внутриглазного давления для лиц старше 40 лет</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79</w:t>
            </w:r>
          </w:p>
        </w:tc>
      </w:tr>
      <w:tr w:rsidR="009658C7" w:rsidRPr="00954BDE" w:rsidTr="009658C7">
        <w:trPr>
          <w:trHeight w:val="526"/>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15</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Клинический анализ крови (гемоглобин, цветной показатель, эритроциты, лейкоциты, лейкоцитарная формула, СОЭ)</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954BDE" w:rsidTr="00954BDE">
        <w:trPr>
          <w:trHeight w:val="276"/>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16</w:t>
            </w:r>
          </w:p>
        </w:tc>
        <w:tc>
          <w:tcPr>
            <w:tcW w:w="6619" w:type="dxa"/>
            <w:tcBorders>
              <w:top w:val="nil"/>
              <w:left w:val="nil"/>
              <w:bottom w:val="single" w:sz="4" w:space="0" w:color="auto"/>
              <w:right w:val="single" w:sz="4" w:space="0" w:color="auto"/>
            </w:tcBorders>
            <w:shd w:val="clear" w:color="auto" w:fill="auto"/>
            <w:vAlign w:val="center"/>
            <w:hideMark/>
          </w:tcPr>
          <w:p w:rsidR="009658C7" w:rsidRPr="00954BDE" w:rsidRDefault="009658C7" w:rsidP="009658C7">
            <w:pP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Клинический анализ мочи (удельный вес, белок, сахар, микроскопия осадка)</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954BDE" w:rsidRDefault="009658C7" w:rsidP="009658C7">
            <w:pPr>
              <w:jc w:val="center"/>
              <w:rPr>
                <w:rFonts w:ascii="Times New Roman" w:eastAsia="Times New Roman" w:hAnsi="Times New Roman" w:cs="Times New Roman"/>
                <w:sz w:val="18"/>
                <w:szCs w:val="18"/>
              </w:rPr>
            </w:pPr>
            <w:r w:rsidRPr="00954BDE">
              <w:rPr>
                <w:rFonts w:ascii="Times New Roman" w:eastAsia="Times New Roman" w:hAnsi="Times New Roman" w:cs="Times New Roman"/>
                <w:sz w:val="18"/>
                <w:szCs w:val="18"/>
              </w:rPr>
              <w:t>104</w:t>
            </w:r>
          </w:p>
        </w:tc>
      </w:tr>
      <w:tr w:rsidR="009658C7" w:rsidRPr="008B7B89" w:rsidTr="009658C7">
        <w:trPr>
          <w:trHeight w:val="289"/>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17</w:t>
            </w:r>
          </w:p>
        </w:tc>
        <w:tc>
          <w:tcPr>
            <w:tcW w:w="6619" w:type="dxa"/>
            <w:tcBorders>
              <w:top w:val="nil"/>
              <w:left w:val="nil"/>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Цитологическое исследование гинекологических мазков</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86</w:t>
            </w:r>
          </w:p>
        </w:tc>
      </w:tr>
      <w:tr w:rsidR="009658C7" w:rsidRPr="008B7B89" w:rsidTr="009658C7">
        <w:trPr>
          <w:trHeight w:val="289"/>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18</w:t>
            </w:r>
          </w:p>
        </w:tc>
        <w:tc>
          <w:tcPr>
            <w:tcW w:w="6619" w:type="dxa"/>
            <w:tcBorders>
              <w:top w:val="nil"/>
              <w:left w:val="nil"/>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Анализ крови на сахар (глюкоза)</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104</w:t>
            </w:r>
          </w:p>
        </w:tc>
      </w:tr>
      <w:tr w:rsidR="009658C7" w:rsidRPr="008B7B89" w:rsidTr="009658C7">
        <w:trPr>
          <w:trHeight w:val="289"/>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19</w:t>
            </w:r>
          </w:p>
        </w:tc>
        <w:tc>
          <w:tcPr>
            <w:tcW w:w="6619" w:type="dxa"/>
            <w:tcBorders>
              <w:top w:val="nil"/>
              <w:left w:val="nil"/>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 xml:space="preserve">Исследование уровня  общего холестерина в  крови </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104</w:t>
            </w:r>
          </w:p>
        </w:tc>
      </w:tr>
      <w:tr w:rsidR="009658C7" w:rsidRPr="008B7B89" w:rsidTr="009658C7">
        <w:trPr>
          <w:trHeight w:val="289"/>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20</w:t>
            </w:r>
          </w:p>
        </w:tc>
        <w:tc>
          <w:tcPr>
            <w:tcW w:w="6619" w:type="dxa"/>
            <w:tcBorders>
              <w:top w:val="nil"/>
              <w:left w:val="nil"/>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Исследование на носительство возбудителей кишечных инфекций</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104</w:t>
            </w:r>
          </w:p>
        </w:tc>
      </w:tr>
      <w:tr w:rsidR="009658C7" w:rsidRPr="008B7B89" w:rsidTr="009658C7">
        <w:trPr>
          <w:trHeight w:val="289"/>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21</w:t>
            </w:r>
          </w:p>
        </w:tc>
        <w:tc>
          <w:tcPr>
            <w:tcW w:w="6619" w:type="dxa"/>
            <w:tcBorders>
              <w:top w:val="nil"/>
              <w:left w:val="nil"/>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Исследование крови на сифилис (</w:t>
            </w:r>
            <w:proofErr w:type="spellStart"/>
            <w:r w:rsidRPr="008B7B89">
              <w:rPr>
                <w:rFonts w:ascii="Times New Roman" w:eastAsia="Times New Roman" w:hAnsi="Times New Roman" w:cs="Times New Roman"/>
                <w:sz w:val="20"/>
                <w:szCs w:val="20"/>
              </w:rPr>
              <w:t>микрореакция</w:t>
            </w:r>
            <w:proofErr w:type="spellEnd"/>
            <w:r w:rsidRPr="008B7B89">
              <w:rPr>
                <w:rFonts w:ascii="Times New Roman" w:eastAsia="Times New Roman" w:hAnsi="Times New Roman" w:cs="Times New Roman"/>
                <w:sz w:val="20"/>
                <w:szCs w:val="20"/>
              </w:rPr>
              <w:t>)</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104</w:t>
            </w:r>
          </w:p>
        </w:tc>
      </w:tr>
      <w:tr w:rsidR="009658C7" w:rsidRPr="008B7B89" w:rsidTr="009658C7">
        <w:trPr>
          <w:trHeight w:val="289"/>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22</w:t>
            </w:r>
          </w:p>
        </w:tc>
        <w:tc>
          <w:tcPr>
            <w:tcW w:w="6619" w:type="dxa"/>
            <w:tcBorders>
              <w:top w:val="nil"/>
              <w:left w:val="nil"/>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 xml:space="preserve">Исследование на гельминтозы, энтеробиоз и цисты простейших </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104</w:t>
            </w:r>
          </w:p>
        </w:tc>
      </w:tr>
      <w:tr w:rsidR="009658C7" w:rsidRPr="008B7B89" w:rsidTr="009658C7">
        <w:trPr>
          <w:trHeight w:val="289"/>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23</w:t>
            </w:r>
          </w:p>
        </w:tc>
        <w:tc>
          <w:tcPr>
            <w:tcW w:w="6619" w:type="dxa"/>
            <w:tcBorders>
              <w:top w:val="nil"/>
              <w:left w:val="nil"/>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Серологическое исследование на брюшной тиф</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104</w:t>
            </w:r>
          </w:p>
        </w:tc>
      </w:tr>
      <w:tr w:rsidR="009658C7" w:rsidRPr="008B7B89" w:rsidTr="009658C7">
        <w:trPr>
          <w:trHeight w:val="289"/>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24</w:t>
            </w:r>
          </w:p>
        </w:tc>
        <w:tc>
          <w:tcPr>
            <w:tcW w:w="6619" w:type="dxa"/>
            <w:tcBorders>
              <w:top w:val="nil"/>
              <w:left w:val="nil"/>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Мазок из зева на наличие патогенного стафилококка</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104</w:t>
            </w:r>
          </w:p>
        </w:tc>
      </w:tr>
      <w:tr w:rsidR="009658C7" w:rsidRPr="008B7B89" w:rsidTr="009658C7">
        <w:trPr>
          <w:trHeight w:val="289"/>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25</w:t>
            </w:r>
          </w:p>
        </w:tc>
        <w:tc>
          <w:tcPr>
            <w:tcW w:w="6619" w:type="dxa"/>
            <w:tcBorders>
              <w:top w:val="nil"/>
              <w:left w:val="nil"/>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Мазок на гонорею</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104</w:t>
            </w:r>
          </w:p>
        </w:tc>
      </w:tr>
      <w:tr w:rsidR="009658C7" w:rsidRPr="008B7B89" w:rsidTr="009658C7">
        <w:trPr>
          <w:trHeight w:val="289"/>
          <w:jc w:val="center"/>
        </w:trPr>
        <w:tc>
          <w:tcPr>
            <w:tcW w:w="931" w:type="dxa"/>
            <w:tcBorders>
              <w:top w:val="nil"/>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26</w:t>
            </w:r>
          </w:p>
        </w:tc>
        <w:tc>
          <w:tcPr>
            <w:tcW w:w="6619" w:type="dxa"/>
            <w:tcBorders>
              <w:top w:val="nil"/>
              <w:left w:val="nil"/>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Санитарно-гигиеническое обучение с аттестацией</w:t>
            </w:r>
          </w:p>
        </w:tc>
        <w:tc>
          <w:tcPr>
            <w:tcW w:w="1266"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nil"/>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10</w:t>
            </w:r>
          </w:p>
        </w:tc>
      </w:tr>
      <w:tr w:rsidR="009658C7" w:rsidRPr="008B7B89" w:rsidTr="009658C7">
        <w:trPr>
          <w:trHeight w:val="289"/>
          <w:jc w:val="center"/>
        </w:trPr>
        <w:tc>
          <w:tcPr>
            <w:tcW w:w="9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27</w:t>
            </w:r>
          </w:p>
        </w:tc>
        <w:tc>
          <w:tcPr>
            <w:tcW w:w="6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Новый бланк медицинской книжки (замена)</w:t>
            </w:r>
          </w:p>
        </w:tc>
        <w:tc>
          <w:tcPr>
            <w:tcW w:w="12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10</w:t>
            </w:r>
          </w:p>
        </w:tc>
      </w:tr>
      <w:tr w:rsidR="009658C7" w:rsidRPr="008B7B89" w:rsidTr="009658C7">
        <w:trPr>
          <w:trHeight w:val="288"/>
          <w:jc w:val="center"/>
        </w:trPr>
        <w:tc>
          <w:tcPr>
            <w:tcW w:w="9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28</w:t>
            </w:r>
          </w:p>
        </w:tc>
        <w:tc>
          <w:tcPr>
            <w:tcW w:w="6619" w:type="dxa"/>
            <w:tcBorders>
              <w:top w:val="single" w:sz="4" w:space="0" w:color="auto"/>
              <w:left w:val="nil"/>
              <w:bottom w:val="single" w:sz="4" w:space="0" w:color="auto"/>
              <w:right w:val="single" w:sz="4" w:space="0" w:color="auto"/>
            </w:tcBorders>
            <w:shd w:val="clear" w:color="auto" w:fill="auto"/>
            <w:vAlign w:val="center"/>
            <w:hideMark/>
          </w:tcPr>
          <w:p w:rsidR="009658C7" w:rsidRPr="008B7B89" w:rsidRDefault="009658C7" w:rsidP="009658C7">
            <w:pP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Оформление паспорта здоровья</w:t>
            </w:r>
          </w:p>
        </w:tc>
        <w:tc>
          <w:tcPr>
            <w:tcW w:w="1266" w:type="dxa"/>
            <w:tcBorders>
              <w:top w:val="single" w:sz="4" w:space="0" w:color="auto"/>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чел.</w:t>
            </w:r>
          </w:p>
        </w:tc>
        <w:tc>
          <w:tcPr>
            <w:tcW w:w="1179" w:type="dxa"/>
            <w:tcBorders>
              <w:top w:val="single" w:sz="4" w:space="0" w:color="auto"/>
              <w:left w:val="nil"/>
              <w:bottom w:val="single" w:sz="4" w:space="0" w:color="auto"/>
              <w:right w:val="single" w:sz="4" w:space="0" w:color="auto"/>
            </w:tcBorders>
            <w:shd w:val="clear" w:color="auto" w:fill="auto"/>
            <w:noWrap/>
            <w:vAlign w:val="center"/>
            <w:hideMark/>
          </w:tcPr>
          <w:p w:rsidR="009658C7" w:rsidRPr="008B7B89" w:rsidRDefault="009658C7" w:rsidP="009658C7">
            <w:pPr>
              <w:jc w:val="center"/>
              <w:rPr>
                <w:rFonts w:ascii="Times New Roman" w:eastAsia="Times New Roman" w:hAnsi="Times New Roman" w:cs="Times New Roman"/>
                <w:sz w:val="20"/>
                <w:szCs w:val="20"/>
              </w:rPr>
            </w:pPr>
            <w:r w:rsidRPr="008B7B89">
              <w:rPr>
                <w:rFonts w:ascii="Times New Roman" w:eastAsia="Times New Roman" w:hAnsi="Times New Roman" w:cs="Times New Roman"/>
                <w:sz w:val="20"/>
                <w:szCs w:val="20"/>
              </w:rPr>
              <w:t>104</w:t>
            </w:r>
          </w:p>
        </w:tc>
      </w:tr>
    </w:tbl>
    <w:p w:rsidR="009658C7" w:rsidRDefault="009658C7" w:rsidP="00B42C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zh-CN"/>
        </w:rPr>
      </w:pPr>
    </w:p>
    <w:p w:rsidR="00A842FB" w:rsidRPr="0012613C" w:rsidRDefault="00B42CE8" w:rsidP="0012613C">
      <w:pPr>
        <w:spacing w:before="120"/>
        <w:ind w:firstLine="567"/>
        <w:jc w:val="both"/>
        <w:rPr>
          <w:rFonts w:ascii="Times New Roman" w:eastAsia="Times New Roman" w:hAnsi="Times New Roman" w:cs="Times New Roman"/>
          <w:bCs/>
          <w:sz w:val="20"/>
          <w:szCs w:val="20"/>
        </w:rPr>
      </w:pPr>
      <w:r w:rsidRPr="0012613C">
        <w:rPr>
          <w:rFonts w:ascii="Times New Roman" w:eastAsia="Times New Roman" w:hAnsi="Times New Roman" w:cs="Times New Roman"/>
          <w:bCs/>
          <w:sz w:val="20"/>
          <w:szCs w:val="20"/>
        </w:rPr>
        <w:tab/>
      </w:r>
      <w:r w:rsidR="00A842FB" w:rsidRPr="0012613C">
        <w:rPr>
          <w:rFonts w:ascii="Times New Roman" w:eastAsia="Times New Roman" w:hAnsi="Times New Roman" w:cs="Times New Roman"/>
          <w:bCs/>
          <w:sz w:val="20"/>
          <w:szCs w:val="20"/>
        </w:rPr>
        <w:t>1.2.2. Требования к качеству услуг, их характеристикам и условиям оказания:</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1.2.2.1. Исполнитель должен иметь действующую лицензию на право осуществления медицинской деятельности.</w:t>
      </w:r>
    </w:p>
    <w:p w:rsidR="00A842FB" w:rsidRPr="0012613C" w:rsidRDefault="00A842FB" w:rsidP="0012613C">
      <w:pPr>
        <w:ind w:firstLine="567"/>
        <w:jc w:val="both"/>
        <w:rPr>
          <w:rFonts w:ascii="Times New Roman" w:eastAsia="Times New Roman" w:hAnsi="Times New Roman" w:cs="Times New Roman"/>
          <w:sz w:val="20"/>
          <w:szCs w:val="20"/>
        </w:rPr>
      </w:pPr>
      <w:proofErr w:type="gramStart"/>
      <w:r w:rsidRPr="0012613C">
        <w:rPr>
          <w:rFonts w:ascii="Times New Roman" w:eastAsia="Times New Roman" w:hAnsi="Times New Roman" w:cs="Times New Roman"/>
          <w:sz w:val="20"/>
          <w:szCs w:val="20"/>
        </w:rPr>
        <w:t>Требование установлено в соответствии с п.46 ч.1 ст.12 Федерального закона от 04.05.2011 г. № 99-ФЗ «О лицензировании отдельных видов деятельности», Постановление Правительства РФ от 16.04.2012 N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12613C">
        <w:rPr>
          <w:rFonts w:ascii="Times New Roman" w:eastAsia="Times New Roman" w:hAnsi="Times New Roman" w:cs="Times New Roman"/>
          <w:sz w:val="20"/>
          <w:szCs w:val="20"/>
        </w:rPr>
        <w:t>Сколково</w:t>
      </w:r>
      <w:proofErr w:type="spellEnd"/>
      <w:r w:rsidRPr="0012613C">
        <w:rPr>
          <w:rFonts w:ascii="Times New Roman" w:eastAsia="Times New Roman" w:hAnsi="Times New Roman" w:cs="Times New Roman"/>
          <w:sz w:val="20"/>
          <w:szCs w:val="20"/>
        </w:rPr>
        <w:t>").</w:t>
      </w:r>
      <w:proofErr w:type="gramEnd"/>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В лицензии участника обязательно наличие следующих видов деятельности:</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 при проведении медицинских осмотров по: медицинским осмотрам (предварительным, периодическим);  </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при проведении медицинских экспертиз по: экспертизе профессиональной пригодности.</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1.2.2.2. </w:t>
      </w:r>
      <w:proofErr w:type="gramStart"/>
      <w:r w:rsidRPr="0012613C">
        <w:rPr>
          <w:rFonts w:ascii="Times New Roman" w:eastAsia="Times New Roman" w:hAnsi="Times New Roman" w:cs="Times New Roman"/>
          <w:sz w:val="20"/>
          <w:szCs w:val="20"/>
        </w:rPr>
        <w:t>У Исполнителя должны быть все необходимые врачи-специалисты, в соответствии с приказом Министерства здравоохранения и социального развития РФ от 12 апреля 2011 года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тяжёлых работах</w:t>
      </w:r>
      <w:proofErr w:type="gramEnd"/>
      <w:r w:rsidRPr="0012613C">
        <w:rPr>
          <w:rFonts w:ascii="Times New Roman" w:eastAsia="Times New Roman" w:hAnsi="Times New Roman" w:cs="Times New Roman"/>
          <w:sz w:val="20"/>
          <w:szCs w:val="20"/>
        </w:rPr>
        <w:t xml:space="preserve"> и на работах с вредными и (или) опасными условиями труда».</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1.2.2.3. Исполнитель обязан иметь постоянно действующую врачебную комиссию (ВК). В состав врачебной комиссии включаются </w:t>
      </w:r>
      <w:proofErr w:type="spellStart"/>
      <w:r w:rsidRPr="0012613C">
        <w:rPr>
          <w:rFonts w:ascii="Times New Roman" w:eastAsia="Times New Roman" w:hAnsi="Times New Roman" w:cs="Times New Roman"/>
          <w:sz w:val="20"/>
          <w:szCs w:val="20"/>
        </w:rPr>
        <w:t>врач-профпатолог</w:t>
      </w:r>
      <w:proofErr w:type="spellEnd"/>
      <w:r w:rsidRPr="0012613C">
        <w:rPr>
          <w:rFonts w:ascii="Times New Roman" w:eastAsia="Times New Roman" w:hAnsi="Times New Roman" w:cs="Times New Roman"/>
          <w:sz w:val="20"/>
          <w:szCs w:val="20"/>
        </w:rPr>
        <w:t>, а также врачи-специалисты, прошедшие в установленном порядке повышение квалификации по специальности "</w:t>
      </w:r>
      <w:proofErr w:type="spellStart"/>
      <w:r w:rsidRPr="0012613C">
        <w:rPr>
          <w:rFonts w:ascii="Times New Roman" w:eastAsia="Times New Roman" w:hAnsi="Times New Roman" w:cs="Times New Roman"/>
          <w:sz w:val="20"/>
          <w:szCs w:val="20"/>
        </w:rPr>
        <w:t>профпатология</w:t>
      </w:r>
      <w:proofErr w:type="spellEnd"/>
      <w:r w:rsidRPr="0012613C">
        <w:rPr>
          <w:rFonts w:ascii="Times New Roman" w:eastAsia="Times New Roman" w:hAnsi="Times New Roman" w:cs="Times New Roman"/>
          <w:sz w:val="20"/>
          <w:szCs w:val="20"/>
        </w:rPr>
        <w:t>" или имеющие действующий сертификат по специальности "</w:t>
      </w:r>
      <w:proofErr w:type="spellStart"/>
      <w:r w:rsidRPr="0012613C">
        <w:rPr>
          <w:rFonts w:ascii="Times New Roman" w:eastAsia="Times New Roman" w:hAnsi="Times New Roman" w:cs="Times New Roman"/>
          <w:sz w:val="20"/>
          <w:szCs w:val="20"/>
        </w:rPr>
        <w:t>профпатология</w:t>
      </w:r>
      <w:proofErr w:type="spellEnd"/>
      <w:r w:rsidRPr="0012613C">
        <w:rPr>
          <w:rFonts w:ascii="Times New Roman" w:eastAsia="Times New Roman" w:hAnsi="Times New Roman" w:cs="Times New Roman"/>
          <w:sz w:val="20"/>
          <w:szCs w:val="20"/>
        </w:rPr>
        <w:t xml:space="preserve">". Возглавляет врачебную комиссию </w:t>
      </w:r>
      <w:proofErr w:type="spellStart"/>
      <w:r w:rsidRPr="0012613C">
        <w:rPr>
          <w:rFonts w:ascii="Times New Roman" w:eastAsia="Times New Roman" w:hAnsi="Times New Roman" w:cs="Times New Roman"/>
          <w:sz w:val="20"/>
          <w:szCs w:val="20"/>
        </w:rPr>
        <w:t>врач-профпатолог</w:t>
      </w:r>
      <w:proofErr w:type="spellEnd"/>
      <w:r w:rsidRPr="0012613C">
        <w:rPr>
          <w:rFonts w:ascii="Times New Roman" w:eastAsia="Times New Roman" w:hAnsi="Times New Roman" w:cs="Times New Roman"/>
          <w:sz w:val="20"/>
          <w:szCs w:val="20"/>
        </w:rPr>
        <w:t>. Состав врачебной комиссии утверждается приказом (распоряжением) руководителя медицинской организации (Исполнителя).</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1.2.2.4. 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w:t>
      </w:r>
    </w:p>
    <w:p w:rsidR="00A842FB" w:rsidRPr="0012613C" w:rsidRDefault="00A842FB" w:rsidP="0012613C">
      <w:pPr>
        <w:tabs>
          <w:tab w:val="left" w:pos="540"/>
          <w:tab w:val="left" w:pos="1620"/>
        </w:tabs>
        <w:suppressAutoHyphens/>
        <w:spacing w:line="200" w:lineRule="atLeast"/>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1.2.2.5. Копия Лицензии на осуществление медицинской деятельности с правом проведения периодического медицинского осмотра (обследования) и сертификатов специалистов, предоставляется заказчику до начала оказания услуг в срок, не позднее 10 дней с момента подписания контракта сторонами.</w:t>
      </w:r>
    </w:p>
    <w:p w:rsidR="00A842FB" w:rsidRPr="0012613C" w:rsidRDefault="00A842FB" w:rsidP="0012613C">
      <w:pPr>
        <w:tabs>
          <w:tab w:val="left" w:pos="540"/>
          <w:tab w:val="left" w:pos="1620"/>
        </w:tabs>
        <w:suppressAutoHyphens/>
        <w:spacing w:line="200" w:lineRule="atLeast"/>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1.2.2.6. Исполнитель оказывает услугу, используя собственное медицинское и лабораторное оборудование, инструменты и материалы. При проведении всех манипуляций должны использоваться только одноразовые инструменты и индивидуальные средства защиты.</w:t>
      </w:r>
    </w:p>
    <w:p w:rsidR="00A842FB" w:rsidRPr="0012613C" w:rsidRDefault="00A842FB" w:rsidP="0012613C">
      <w:pPr>
        <w:tabs>
          <w:tab w:val="left" w:pos="540"/>
          <w:tab w:val="left" w:pos="1620"/>
        </w:tabs>
        <w:suppressAutoHyphens/>
        <w:spacing w:line="200" w:lineRule="atLeast"/>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bCs/>
          <w:sz w:val="20"/>
          <w:szCs w:val="20"/>
        </w:rPr>
        <w:t xml:space="preserve">1.2.2.7. </w:t>
      </w:r>
      <w:r w:rsidRPr="0012613C">
        <w:rPr>
          <w:rFonts w:ascii="Times New Roman" w:eastAsia="Times New Roman" w:hAnsi="Times New Roman" w:cs="Times New Roman"/>
          <w:sz w:val="20"/>
          <w:szCs w:val="20"/>
        </w:rPr>
        <w:t xml:space="preserve">Обязанности по организации проведения периодических осмотров работников возлагаются на Заказчика. </w:t>
      </w:r>
    </w:p>
    <w:p w:rsidR="00A842FB" w:rsidRPr="0012613C" w:rsidRDefault="00A842FB" w:rsidP="0012613C">
      <w:pPr>
        <w:tabs>
          <w:tab w:val="left" w:pos="540"/>
          <w:tab w:val="left" w:pos="1620"/>
        </w:tabs>
        <w:suppressAutoHyphens/>
        <w:spacing w:line="200" w:lineRule="atLeast"/>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Ответственность за качество проведения периодических осмотров работников возлагается на медицинскую организацию (Исполнителя).</w:t>
      </w:r>
    </w:p>
    <w:p w:rsidR="00A842FB" w:rsidRPr="0012613C" w:rsidRDefault="00A842FB" w:rsidP="0012613C">
      <w:pPr>
        <w:tabs>
          <w:tab w:val="left" w:pos="6840"/>
        </w:tabs>
        <w:ind w:firstLine="567"/>
        <w:jc w:val="both"/>
        <w:rPr>
          <w:rFonts w:ascii="Times New Roman" w:eastAsia="Times New Roman" w:hAnsi="Times New Roman" w:cs="Times New Roman"/>
          <w:bCs/>
          <w:sz w:val="20"/>
          <w:szCs w:val="20"/>
        </w:rPr>
      </w:pPr>
      <w:r w:rsidRPr="0012613C">
        <w:rPr>
          <w:rFonts w:ascii="Times New Roman" w:eastAsia="Times New Roman" w:hAnsi="Times New Roman" w:cs="Times New Roman"/>
          <w:bCs/>
          <w:sz w:val="20"/>
          <w:szCs w:val="20"/>
        </w:rPr>
        <w:t>Заказчик в 10-дневный срок с момента заключения Контракта направляет Исполнителю поименный список, разработанный на основании контингента работников, подлежащих периодическим осмотрам.</w:t>
      </w:r>
    </w:p>
    <w:p w:rsidR="00A842FB" w:rsidRPr="0012613C" w:rsidRDefault="00A842FB" w:rsidP="0012613C">
      <w:pPr>
        <w:tabs>
          <w:tab w:val="left" w:pos="6840"/>
        </w:tabs>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Исполнитель в 10-дневный срок с момента получения от Заказчика письменного списка сотрудников (но не позднее, чем за 3 дня до согласованной с Заказчиком даты начала проведения периодического медицинского осмотра) на основании указанного поименного списка сотрудников составляет график проведения периодических медицинских осмотров. Медицинский осмотр проводится по рабочим дням с 09-00 до 18-00 по одному адресу (без перемещения сотрудников по разным адресам). График согласовывается Сторонами и утверждается Исполнителем. Исполнитель не вправе изменять виды и  количественные объемы услуг.</w:t>
      </w:r>
    </w:p>
    <w:p w:rsidR="00A842FB" w:rsidRPr="0012613C" w:rsidRDefault="00A842FB" w:rsidP="0012613C">
      <w:pPr>
        <w:tabs>
          <w:tab w:val="left" w:pos="6840"/>
        </w:tabs>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1.2.2.8. Если сотрудник Заказчика в силу непреодолимых условий (болезни, отпуска и пр.) не может пройти медицинский </w:t>
      </w:r>
      <w:proofErr w:type="spellStart"/>
      <w:r w:rsidRPr="0012613C">
        <w:rPr>
          <w:rFonts w:ascii="Times New Roman" w:eastAsia="Times New Roman" w:hAnsi="Times New Roman" w:cs="Times New Roman"/>
          <w:sz w:val="20"/>
          <w:szCs w:val="20"/>
        </w:rPr>
        <w:t>профосмотр</w:t>
      </w:r>
      <w:proofErr w:type="spellEnd"/>
      <w:r w:rsidRPr="0012613C">
        <w:rPr>
          <w:rFonts w:ascii="Times New Roman" w:eastAsia="Times New Roman" w:hAnsi="Times New Roman" w:cs="Times New Roman"/>
          <w:sz w:val="20"/>
          <w:szCs w:val="20"/>
        </w:rPr>
        <w:t xml:space="preserve"> в период указанный в графике, он проходит его индивидуально по адресу Исполнителя в другое время</w:t>
      </w:r>
      <w:r w:rsidRPr="0012613C">
        <w:rPr>
          <w:rFonts w:ascii="Times New Roman" w:hAnsi="Times New Roman" w:cs="Times New Roman"/>
          <w:sz w:val="20"/>
          <w:szCs w:val="20"/>
        </w:rPr>
        <w:t xml:space="preserve"> </w:t>
      </w:r>
      <w:r w:rsidRPr="0012613C">
        <w:rPr>
          <w:rFonts w:ascii="Times New Roman" w:eastAsia="Times New Roman" w:hAnsi="Times New Roman" w:cs="Times New Roman"/>
          <w:sz w:val="20"/>
          <w:szCs w:val="20"/>
        </w:rPr>
        <w:t xml:space="preserve">в течение всего срока оказания услуг. Время прохождения медицинского </w:t>
      </w:r>
      <w:proofErr w:type="spellStart"/>
      <w:r w:rsidRPr="0012613C">
        <w:rPr>
          <w:rFonts w:ascii="Times New Roman" w:eastAsia="Times New Roman" w:hAnsi="Times New Roman" w:cs="Times New Roman"/>
          <w:sz w:val="20"/>
          <w:szCs w:val="20"/>
        </w:rPr>
        <w:t>профосмотра</w:t>
      </w:r>
      <w:proofErr w:type="spellEnd"/>
      <w:r w:rsidRPr="0012613C">
        <w:rPr>
          <w:rFonts w:ascii="Times New Roman" w:eastAsia="Times New Roman" w:hAnsi="Times New Roman" w:cs="Times New Roman"/>
          <w:sz w:val="20"/>
          <w:szCs w:val="20"/>
        </w:rPr>
        <w:t xml:space="preserve"> Исполнитель согласовывает с Заказчиком.</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1.2.2.9. На сотрудника, проходящего медицинский осмотр, Исполнитель оформляет следующие документы (при отсутствии):</w:t>
      </w:r>
    </w:p>
    <w:p w:rsidR="00A842FB" w:rsidRPr="0012613C" w:rsidRDefault="00A842FB" w:rsidP="0012613C">
      <w:pPr>
        <w:ind w:firstLine="567"/>
        <w:jc w:val="both"/>
        <w:rPr>
          <w:rFonts w:ascii="Times New Roman" w:eastAsia="Times New Roman" w:hAnsi="Times New Roman" w:cs="Times New Roman"/>
          <w:sz w:val="20"/>
          <w:szCs w:val="20"/>
        </w:rPr>
      </w:pPr>
      <w:proofErr w:type="gramStart"/>
      <w:r w:rsidRPr="0012613C">
        <w:rPr>
          <w:rFonts w:ascii="Times New Roman" w:eastAsia="Times New Roman" w:hAnsi="Times New Roman" w:cs="Times New Roman"/>
          <w:sz w:val="20"/>
          <w:szCs w:val="20"/>
        </w:rPr>
        <w:t>- Медицинская  карта, утвержденная приказом Министерства здравоохранения Российской Федерации от 15 декабря 2014 N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 (зарегистрирован Министерством юстиции Российской Федерации 20 февраля 2015, регистрационный номер N 36160), в которую вносятся заключения врачей-специалистов, результаты лабораторных и иных исследований, заключение по результатам</w:t>
      </w:r>
      <w:proofErr w:type="gramEnd"/>
      <w:r w:rsidRPr="0012613C">
        <w:rPr>
          <w:rFonts w:ascii="Times New Roman" w:eastAsia="Times New Roman" w:hAnsi="Times New Roman" w:cs="Times New Roman"/>
          <w:sz w:val="20"/>
          <w:szCs w:val="20"/>
        </w:rPr>
        <w:t xml:space="preserve"> периодического осмотра. Медицинская карта хранится в установленном порядке у Исполнителя. В </w:t>
      </w:r>
      <w:proofErr w:type="gramStart"/>
      <w:r w:rsidRPr="0012613C">
        <w:rPr>
          <w:rFonts w:ascii="Times New Roman" w:eastAsia="Times New Roman" w:hAnsi="Times New Roman" w:cs="Times New Roman"/>
          <w:sz w:val="20"/>
          <w:szCs w:val="20"/>
        </w:rPr>
        <w:t>случае</w:t>
      </w:r>
      <w:proofErr w:type="gramEnd"/>
      <w:r w:rsidRPr="0012613C">
        <w:rPr>
          <w:rFonts w:ascii="Times New Roman" w:eastAsia="Times New Roman" w:hAnsi="Times New Roman" w:cs="Times New Roman"/>
          <w:sz w:val="20"/>
          <w:szCs w:val="20"/>
        </w:rPr>
        <w:t xml:space="preserve"> ликвидации или смены Исполнителя, осуществляющего периодические осмотры, медицинская карта передаётся в центр </w:t>
      </w:r>
      <w:proofErr w:type="spellStart"/>
      <w:r w:rsidRPr="0012613C">
        <w:rPr>
          <w:rFonts w:ascii="Times New Roman" w:eastAsia="Times New Roman" w:hAnsi="Times New Roman" w:cs="Times New Roman"/>
          <w:sz w:val="20"/>
          <w:szCs w:val="20"/>
        </w:rPr>
        <w:t>профпатологии</w:t>
      </w:r>
      <w:proofErr w:type="spellEnd"/>
      <w:r w:rsidRPr="0012613C">
        <w:rPr>
          <w:rFonts w:ascii="Times New Roman" w:eastAsia="Times New Roman" w:hAnsi="Times New Roman" w:cs="Times New Roman"/>
          <w:sz w:val="20"/>
          <w:szCs w:val="20"/>
        </w:rPr>
        <w:t xml:space="preserve"> субъекта РФ, на территории которого она расположена.</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Заключение по результатам периодического медицинского осмотра (далее - Заключение). В Заключении указывается: дата выдачи Заключения; фамилия, имя, отчество (при наличии), дата рождения, пол лица, поступающего на работу; наименование работодателя; наименование структурного подразделения работодателя (при наличии), должности (профессии) или вида работы; наименование вредного производственного фактор</w:t>
      </w:r>
      <w:proofErr w:type="gramStart"/>
      <w:r w:rsidRPr="0012613C">
        <w:rPr>
          <w:rFonts w:ascii="Times New Roman" w:eastAsia="Times New Roman" w:hAnsi="Times New Roman" w:cs="Times New Roman"/>
          <w:sz w:val="20"/>
          <w:szCs w:val="20"/>
        </w:rPr>
        <w:t>а(</w:t>
      </w:r>
      <w:proofErr w:type="gramEnd"/>
      <w:r w:rsidRPr="0012613C">
        <w:rPr>
          <w:rFonts w:ascii="Times New Roman" w:eastAsia="Times New Roman" w:hAnsi="Times New Roman" w:cs="Times New Roman"/>
          <w:sz w:val="20"/>
          <w:szCs w:val="20"/>
        </w:rPr>
        <w:t>-</w:t>
      </w:r>
      <w:proofErr w:type="spellStart"/>
      <w:r w:rsidRPr="0012613C">
        <w:rPr>
          <w:rFonts w:ascii="Times New Roman" w:eastAsia="Times New Roman" w:hAnsi="Times New Roman" w:cs="Times New Roman"/>
          <w:sz w:val="20"/>
          <w:szCs w:val="20"/>
        </w:rPr>
        <w:t>ов</w:t>
      </w:r>
      <w:proofErr w:type="spellEnd"/>
      <w:r w:rsidRPr="0012613C">
        <w:rPr>
          <w:rFonts w:ascii="Times New Roman" w:eastAsia="Times New Roman" w:hAnsi="Times New Roman" w:cs="Times New Roman"/>
          <w:sz w:val="20"/>
          <w:szCs w:val="20"/>
        </w:rPr>
        <w:t>) и (или) вида работы; результаты периодического осмотра: медицинские противопоказания к работе выявлены (перечислить вредные факторы или виды работ, в отношении которых выявлены противопоказания), медицинские противопоказания к работе не выявлены, указать группу здоровья работника.</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Заключение подписывается председателем врачебной комиссии с указанием фамилии и инициалов и заверяется печатью медицинской организации (при наличии), проводившей периодический осмотр.</w:t>
      </w:r>
    </w:p>
    <w:p w:rsidR="00A842FB" w:rsidRPr="0012613C" w:rsidRDefault="00A842FB" w:rsidP="0012613C">
      <w:pPr>
        <w:ind w:firstLine="567"/>
        <w:jc w:val="both"/>
        <w:rPr>
          <w:rFonts w:ascii="Times New Roman" w:eastAsia="Times New Roman" w:hAnsi="Times New Roman" w:cs="Times New Roman"/>
          <w:sz w:val="20"/>
          <w:szCs w:val="20"/>
        </w:rPr>
      </w:pPr>
      <w:proofErr w:type="gramStart"/>
      <w:r w:rsidRPr="0012613C">
        <w:rPr>
          <w:rFonts w:ascii="Times New Roman" w:eastAsia="Times New Roman" w:hAnsi="Times New Roman" w:cs="Times New Roman"/>
          <w:sz w:val="20"/>
          <w:szCs w:val="20"/>
        </w:rPr>
        <w:t>Заключение составляется в пяти экземплярах и не позднее 5 рабочих дней выдается работнику, второй - приобщается к медицинской карте, оформляемой в медицинской организации (Исполнителя), в которой проводился периодический осмотр, третий - направляется работодателю, четвертый - в медицинскую организацию, к которой работник прикреплен для медицинского обслуживания, пятый - по письменному запросу в Фонд социального страхования с письменного согласия работника.</w:t>
      </w:r>
      <w:proofErr w:type="gramEnd"/>
    </w:p>
    <w:p w:rsidR="00A842FB" w:rsidRPr="0012613C" w:rsidRDefault="00A842FB" w:rsidP="0012613C">
      <w:pPr>
        <w:ind w:firstLine="567"/>
        <w:jc w:val="both"/>
        <w:rPr>
          <w:rFonts w:ascii="Times New Roman" w:eastAsia="Times New Roman" w:hAnsi="Times New Roman" w:cs="Times New Roman"/>
          <w:sz w:val="20"/>
          <w:szCs w:val="20"/>
        </w:rPr>
      </w:pPr>
      <w:proofErr w:type="gramStart"/>
      <w:r w:rsidRPr="0012613C">
        <w:rPr>
          <w:rFonts w:ascii="Times New Roman" w:eastAsia="Times New Roman" w:hAnsi="Times New Roman" w:cs="Times New Roman"/>
          <w:sz w:val="20"/>
          <w:szCs w:val="20"/>
        </w:rPr>
        <w:t>В случае выявления медицинских противопоказаний по состоянию здоровья к выполнению отдельных видов работ работник направляется в медицинскую организацию для проведения экспертизы профессиональной пригодности в соответствии с приказом Министерства здравоохранения Российской Федерации от 5 мая 2016 г. N 282н "Об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w:t>
      </w:r>
      <w:proofErr w:type="gramEnd"/>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Данные о прохождении медицинских осмотров подлежат внесению в личные медицинские книжки.</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1.2.2.10. При проведении периодических осмотров всем обследуемым в обязательном порядке проводятся:</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анкетирование работников в возрасте 18 лет и старше в целях: 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w:t>
      </w:r>
      <w:proofErr w:type="spellStart"/>
      <w:r w:rsidRPr="0012613C">
        <w:rPr>
          <w:rFonts w:ascii="Times New Roman" w:eastAsia="Times New Roman" w:hAnsi="Times New Roman" w:cs="Times New Roman"/>
          <w:sz w:val="20"/>
          <w:szCs w:val="20"/>
        </w:rPr>
        <w:t>обструктивной</w:t>
      </w:r>
      <w:proofErr w:type="spellEnd"/>
      <w:r w:rsidRPr="0012613C">
        <w:rPr>
          <w:rFonts w:ascii="Times New Roman" w:eastAsia="Times New Roman" w:hAnsi="Times New Roman" w:cs="Times New Roman"/>
          <w:sz w:val="20"/>
          <w:szCs w:val="20"/>
        </w:rPr>
        <w:t xml:space="preserve"> болезни легких, заболеваний желудочно-кишечного тракта;</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расчет на основании антропометрии (измерение роста, массы тела, окружности талии) индекса массы тела, для граждан в возрасте 18 лет и старше;</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клинический анализ крови (гемоглобин, цветной показатель, эритроциты, тромбоциты, лейкоциты, лейкоцитарная формула, СОЭ);</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клинический анализ мочи (удельный вес, белок, сахар, микроскопия осадка);</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электрокардиография в покое лиц 18 лет и старше;</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измерение артериального давления на периферических артериях, для граждан в возрасте 18 лет и старше;</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определение уровня общего холестерина в крови (допускается использование экспресс-метода) для граждан в возрасте 18 лет и старше;</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исследование уровня глюкозы в крови натощак (допускается использование экспресс-метода) для граждан в возрасте 18 лет и старше;</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определение относительного </w:t>
      </w:r>
      <w:proofErr w:type="spellStart"/>
      <w:proofErr w:type="gramStart"/>
      <w:r w:rsidRPr="0012613C">
        <w:rPr>
          <w:rFonts w:ascii="Times New Roman" w:eastAsia="Times New Roman" w:hAnsi="Times New Roman" w:cs="Times New Roman"/>
          <w:sz w:val="20"/>
          <w:szCs w:val="20"/>
        </w:rPr>
        <w:t>сердечно-сосудистого</w:t>
      </w:r>
      <w:proofErr w:type="spellEnd"/>
      <w:proofErr w:type="gramEnd"/>
      <w:r w:rsidRPr="0012613C">
        <w:rPr>
          <w:rFonts w:ascii="Times New Roman" w:eastAsia="Times New Roman" w:hAnsi="Times New Roman" w:cs="Times New Roman"/>
          <w:sz w:val="20"/>
          <w:szCs w:val="20"/>
        </w:rPr>
        <w:t xml:space="preserve"> риска у граждан в возрасте от 18 до 40 лет включительно. </w:t>
      </w:r>
      <w:proofErr w:type="spellStart"/>
      <w:proofErr w:type="gramStart"/>
      <w:r w:rsidRPr="0012613C">
        <w:rPr>
          <w:rFonts w:ascii="Times New Roman" w:eastAsia="Times New Roman" w:hAnsi="Times New Roman" w:cs="Times New Roman"/>
          <w:sz w:val="20"/>
          <w:szCs w:val="20"/>
        </w:rPr>
        <w:t>Сердечно-сосудистый</w:t>
      </w:r>
      <w:proofErr w:type="spellEnd"/>
      <w:proofErr w:type="gramEnd"/>
      <w:r w:rsidRPr="0012613C">
        <w:rPr>
          <w:rFonts w:ascii="Times New Roman" w:eastAsia="Times New Roman" w:hAnsi="Times New Roman" w:cs="Times New Roman"/>
          <w:sz w:val="20"/>
          <w:szCs w:val="20"/>
        </w:rPr>
        <w:t xml:space="preserve"> риск определяется по шкале </w:t>
      </w:r>
      <w:proofErr w:type="spellStart"/>
      <w:r w:rsidRPr="0012613C">
        <w:rPr>
          <w:rFonts w:ascii="Times New Roman" w:eastAsia="Times New Roman" w:hAnsi="Times New Roman" w:cs="Times New Roman"/>
          <w:sz w:val="20"/>
          <w:szCs w:val="20"/>
        </w:rPr>
        <w:t>сердечно-сосудистого</w:t>
      </w:r>
      <w:proofErr w:type="spellEnd"/>
      <w:r w:rsidRPr="0012613C">
        <w:rPr>
          <w:rFonts w:ascii="Times New Roman" w:eastAsia="Times New Roman" w:hAnsi="Times New Roman" w:cs="Times New Roman"/>
          <w:sz w:val="20"/>
          <w:szCs w:val="20"/>
        </w:rPr>
        <w:t xml:space="preserve"> риска SCORE, при этом у граждан, имеющих </w:t>
      </w:r>
      <w:proofErr w:type="spellStart"/>
      <w:r w:rsidRPr="0012613C">
        <w:rPr>
          <w:rFonts w:ascii="Times New Roman" w:eastAsia="Times New Roman" w:hAnsi="Times New Roman" w:cs="Times New Roman"/>
          <w:sz w:val="20"/>
          <w:szCs w:val="20"/>
        </w:rPr>
        <w:t>сердечно-сосудистые</w:t>
      </w:r>
      <w:proofErr w:type="spellEnd"/>
      <w:r w:rsidRPr="0012613C">
        <w:rPr>
          <w:rFonts w:ascii="Times New Roman" w:eastAsia="Times New Roman" w:hAnsi="Times New Roman" w:cs="Times New Roman"/>
          <w:sz w:val="20"/>
          <w:szCs w:val="20"/>
        </w:rPr>
        <w:t xml:space="preserve">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определение абсолютного </w:t>
      </w:r>
      <w:proofErr w:type="spellStart"/>
      <w:proofErr w:type="gramStart"/>
      <w:r w:rsidRPr="0012613C">
        <w:rPr>
          <w:rFonts w:ascii="Times New Roman" w:eastAsia="Times New Roman" w:hAnsi="Times New Roman" w:cs="Times New Roman"/>
          <w:sz w:val="20"/>
          <w:szCs w:val="20"/>
        </w:rPr>
        <w:t>сердечно-сосудистого</w:t>
      </w:r>
      <w:proofErr w:type="spellEnd"/>
      <w:proofErr w:type="gramEnd"/>
      <w:r w:rsidRPr="0012613C">
        <w:rPr>
          <w:rFonts w:ascii="Times New Roman" w:eastAsia="Times New Roman" w:hAnsi="Times New Roman" w:cs="Times New Roman"/>
          <w:sz w:val="20"/>
          <w:szCs w:val="20"/>
        </w:rPr>
        <w:t xml:space="preserve"> риска - у граждан в возрасте старше 40 лет;</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измерение внутриглазного давления при прохождении периодического медицинского осмотра, начиная с 40 лет.</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Все женщины осматриваются врачом - акушером-гинекологом с проведением бактериологического (на флору) и цитологического (на </w:t>
      </w:r>
      <w:proofErr w:type="spellStart"/>
      <w:r w:rsidRPr="0012613C">
        <w:rPr>
          <w:rFonts w:ascii="Times New Roman" w:eastAsia="Times New Roman" w:hAnsi="Times New Roman" w:cs="Times New Roman"/>
          <w:sz w:val="20"/>
          <w:szCs w:val="20"/>
        </w:rPr>
        <w:t>атипичные</w:t>
      </w:r>
      <w:proofErr w:type="spellEnd"/>
      <w:r w:rsidRPr="0012613C">
        <w:rPr>
          <w:rFonts w:ascii="Times New Roman" w:eastAsia="Times New Roman" w:hAnsi="Times New Roman" w:cs="Times New Roman"/>
          <w:sz w:val="20"/>
          <w:szCs w:val="20"/>
        </w:rPr>
        <w:t xml:space="preserve"> клетки) исследования; женщины в возрасте старше 40 лет проходят маммографию обеих молочных желез в двух проекциях не реже 1 раза в 2 года. Маммография не проводится, если в течение предшествующих 12 месяцев проводилась маммография или компьютерная томография молочных желез.</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Результаты флюорографии или рентгенографии легких в двух проекциях (прямая и правая боковая) предоставляются Заказчиком.</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Медицинский осмотр является завершённым в случае осмотра сотрудников, (заявленных Заказчиком в списках на прохождение медосмотра) всеми врачами-специалистами, а также выполнения полного объёма лабораторных и функциональных исследований и оформления заключительного акта в соответствии с действующим законодательством.</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1.2.2.11. По итогам проведения осмотров Исполнитель не позднее чем через 10 дней после завершения периодического медицинского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работодателя, составляет заключительный акт.</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1.2.2.12. В заключительном </w:t>
      </w:r>
      <w:proofErr w:type="gramStart"/>
      <w:r w:rsidRPr="0012613C">
        <w:rPr>
          <w:rFonts w:ascii="Times New Roman" w:eastAsia="Times New Roman" w:hAnsi="Times New Roman" w:cs="Times New Roman"/>
          <w:sz w:val="20"/>
          <w:szCs w:val="20"/>
        </w:rPr>
        <w:t>акте</w:t>
      </w:r>
      <w:proofErr w:type="gramEnd"/>
      <w:r w:rsidRPr="0012613C">
        <w:rPr>
          <w:rFonts w:ascii="Times New Roman" w:eastAsia="Times New Roman" w:hAnsi="Times New Roman" w:cs="Times New Roman"/>
          <w:sz w:val="20"/>
          <w:szCs w:val="20"/>
        </w:rPr>
        <w:t xml:space="preserve"> указывается:</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наименование медицинской организации, проводившей периодический осмотр, адрес ее местонахождения и код по ОГРН;</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дата составления акта;</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наименование работодателя;</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общая численность работников, в том числе женщин, работников в возрасте до 18 лет, работников, которым установлена стойкая степень утраты трудоспособности;</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занятых на тяжелых работах и на работах с вредными и (или) опасными условиями труда;</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занятых на работах, при выполнении которых обязательно проведение периодических медицинских осмотров (обследований), в целях охраны здоровья населения, предупреждения возникновения и распространения заболеваний, в том числе женщин, работников в возрасте до 18 лет, работников, которым установлена стойкая степень утраты трудоспособности;</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подлежащих периодическому медицинскому осмотру, в том числе женщин, работников в возрасте до 18 лет, работников, которым установлена стойкая степень утраты трудоспособности;</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процент охвата работников периодическим медицинским осмотром;</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не завершивших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список работников, не завершивших периодический медицинский осмотр;</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не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список работников, не прошедших периодический медицинский осмотр;</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не имеющих медицинские противопоказания к работе;</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имеющих временные медицинские противопоказания к работе;</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имеющих постоянные медицинские противопоказания к работе;</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нуждающихся в проведении дополнительного обследования (заключение не дано);</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численность работников, нуждающихся в обследовании в центре </w:t>
      </w:r>
      <w:proofErr w:type="spellStart"/>
      <w:r w:rsidRPr="0012613C">
        <w:rPr>
          <w:rFonts w:ascii="Times New Roman" w:eastAsia="Times New Roman" w:hAnsi="Times New Roman" w:cs="Times New Roman"/>
          <w:sz w:val="20"/>
          <w:szCs w:val="20"/>
        </w:rPr>
        <w:t>профпатологии</w:t>
      </w:r>
      <w:proofErr w:type="spellEnd"/>
      <w:r w:rsidRPr="0012613C">
        <w:rPr>
          <w:rFonts w:ascii="Times New Roman" w:eastAsia="Times New Roman" w:hAnsi="Times New Roman" w:cs="Times New Roman"/>
          <w:sz w:val="20"/>
          <w:szCs w:val="20"/>
        </w:rPr>
        <w:t>;</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нуждающихся в амбулаторном обследовании и лечении;</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нуждающихся в стационарном обследовании и лечении;</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нуждающихся в санаторно-курортном лечении;</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численность работников, нуждающихся в диспансерном наблюдении;</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перечень впервые установленных хронических соматических заболеваний с указанием класса заболеваний по Международной классификации болезней - 10 (далее - МКБ-10);</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перечень впервые установленных профессиональных заболеваний с указанием класса заболеваний по МКБ-10;</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результаты выполнения рекомендаций предыдущего заключительного акта;</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рекомендации работодателю по реализации комплекса оздоровительных мероприятий, включая профилактические и другие мероприятия.</w:t>
      </w:r>
    </w:p>
    <w:p w:rsidR="00A842FB" w:rsidRPr="0012613C" w:rsidRDefault="00A842FB" w:rsidP="0012613C">
      <w:pPr>
        <w:shd w:val="clear" w:color="auto" w:fill="FFFFFF"/>
        <w:autoSpaceDE w:val="0"/>
        <w:autoSpaceDN w:val="0"/>
        <w:adjustRightInd w:val="0"/>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Заключительный акт утверждается председателем врачебной комиссии и заверяется печатью медицинской организации (при наличии).</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1.2.2.13. </w:t>
      </w:r>
      <w:proofErr w:type="gramStart"/>
      <w:r w:rsidRPr="0012613C">
        <w:rPr>
          <w:rFonts w:ascii="Times New Roman" w:eastAsia="Times New Roman" w:hAnsi="Times New Roman" w:cs="Times New Roman"/>
          <w:sz w:val="20"/>
          <w:szCs w:val="20"/>
        </w:rPr>
        <w:t xml:space="preserve">Заключительный акт (в том числе в электронной форме) составляется в пяти экземплярах, которые направляются медицинской организацией (Исполнителем) в течение 5 рабочих дней от даты утверждения акта работодателю, в центр </w:t>
      </w:r>
      <w:proofErr w:type="spellStart"/>
      <w:r w:rsidRPr="0012613C">
        <w:rPr>
          <w:rFonts w:ascii="Times New Roman" w:eastAsia="Times New Roman" w:hAnsi="Times New Roman" w:cs="Times New Roman"/>
          <w:sz w:val="20"/>
          <w:szCs w:val="20"/>
        </w:rPr>
        <w:t>профпатологии</w:t>
      </w:r>
      <w:proofErr w:type="spellEnd"/>
      <w:r w:rsidRPr="0012613C">
        <w:rPr>
          <w:rFonts w:ascii="Times New Roman" w:eastAsia="Times New Roman" w:hAnsi="Times New Roman" w:cs="Times New Roman"/>
          <w:sz w:val="20"/>
          <w:szCs w:val="20"/>
        </w:rPr>
        <w:t xml:space="preserve"> субъекта Российской Федерации, Фонд социального страхования, в территориальный орган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w:t>
      </w:r>
      <w:proofErr w:type="gramEnd"/>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Один экземпляр заключительного акта хранится в медицинской организации (Исполнителя), проводившей периодический осмотр, в течение 50 лет.</w:t>
      </w:r>
    </w:p>
    <w:p w:rsidR="00A842FB" w:rsidRPr="0012613C" w:rsidRDefault="00A842FB" w:rsidP="0012613C">
      <w:pPr>
        <w:autoSpaceDE w:val="0"/>
        <w:autoSpaceDN w:val="0"/>
        <w:adjustRightInd w:val="0"/>
        <w:ind w:firstLine="567"/>
        <w:jc w:val="both"/>
        <w:rPr>
          <w:rFonts w:ascii="Times New Roman" w:eastAsia="Times New Roman" w:hAnsi="Times New Roman" w:cs="Times New Roman"/>
          <w:b/>
          <w:sz w:val="20"/>
          <w:szCs w:val="20"/>
        </w:rPr>
      </w:pPr>
      <w:r w:rsidRPr="0012613C">
        <w:rPr>
          <w:rFonts w:ascii="Times New Roman" w:eastAsia="Times New Roman" w:hAnsi="Times New Roman" w:cs="Times New Roman"/>
          <w:sz w:val="20"/>
          <w:szCs w:val="20"/>
        </w:rPr>
        <w:t>1.2.2.14. Оформленная медицинская документация по итогам проведения медицинского осмотра предоставляются не позднее 10 дней после завершения периодического осмотра и доставляются представителем медицинской организации (Исполнителем) непосредственно в учреждение Заказчика.</w:t>
      </w:r>
    </w:p>
    <w:p w:rsidR="00A842FB" w:rsidRPr="0012613C" w:rsidRDefault="00A842FB" w:rsidP="0012613C">
      <w:pPr>
        <w:autoSpaceDE w:val="0"/>
        <w:autoSpaceDN w:val="0"/>
        <w:adjustRightInd w:val="0"/>
        <w:ind w:firstLine="567"/>
        <w:jc w:val="both"/>
        <w:rPr>
          <w:rFonts w:ascii="Times New Roman" w:eastAsia="Times New Roman" w:hAnsi="Times New Roman" w:cs="Times New Roman"/>
          <w:bCs/>
          <w:sz w:val="20"/>
          <w:szCs w:val="20"/>
        </w:rPr>
      </w:pPr>
      <w:r w:rsidRPr="0012613C">
        <w:rPr>
          <w:rFonts w:ascii="Times New Roman" w:eastAsia="Times New Roman" w:hAnsi="Times New Roman" w:cs="Times New Roman"/>
          <w:sz w:val="20"/>
          <w:szCs w:val="20"/>
        </w:rPr>
        <w:t xml:space="preserve">1.2.2.15. </w:t>
      </w:r>
      <w:r w:rsidRPr="0012613C">
        <w:rPr>
          <w:rFonts w:ascii="Times New Roman" w:eastAsia="Times New Roman" w:hAnsi="Times New Roman" w:cs="Times New Roman"/>
          <w:bCs/>
          <w:sz w:val="20"/>
          <w:szCs w:val="20"/>
        </w:rPr>
        <w:t>Услуги считаются оказанными после оформления медицинской карты, индивидуальных заключений</w:t>
      </w:r>
      <w:r w:rsidRPr="0012613C">
        <w:rPr>
          <w:rFonts w:ascii="Times New Roman" w:eastAsia="Times New Roman" w:hAnsi="Times New Roman" w:cs="Times New Roman"/>
          <w:sz w:val="20"/>
          <w:szCs w:val="20"/>
        </w:rPr>
        <w:t xml:space="preserve"> </w:t>
      </w:r>
      <w:r w:rsidRPr="0012613C">
        <w:rPr>
          <w:rFonts w:ascii="Times New Roman" w:eastAsia="Times New Roman" w:hAnsi="Times New Roman" w:cs="Times New Roman"/>
          <w:bCs/>
          <w:sz w:val="20"/>
          <w:szCs w:val="20"/>
        </w:rPr>
        <w:t>по результатам периодического медицинского осмотра, отметок в личную медицинскую книжку, передачи Заказчику заключительного акта периодического медицинского осмотра, оформленного в соответствии с действующим законодательством.</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1.2.2.16. Исполнитель несёт ответственность за недостатки оказанных медицинских услуг в соответствии с действующим законодательством и обязан возместить ущерб, причинённый такими недостатками, любым лицам.</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 xml:space="preserve">1.2.2.17. При обнаружении Заказчиком в ходе приемки услуг недостатков в оказанных услугах комиссией Заказчика составляется рекламационный акт и направляется Исполнителю со сроками устранения выявленных нарушений, которые фиксируются в акте. </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Рекламационный акт составляются в двух идентичных экземплярах и подписываются членами комиссии Заказчика и представителем Исполнителя.</w:t>
      </w:r>
    </w:p>
    <w:p w:rsidR="00A842FB" w:rsidRPr="0012613C" w:rsidRDefault="00A842FB" w:rsidP="0012613C">
      <w:pPr>
        <w:ind w:firstLine="567"/>
        <w:jc w:val="both"/>
        <w:rPr>
          <w:rFonts w:ascii="Times New Roman" w:eastAsia="Times New Roman" w:hAnsi="Times New Roman" w:cs="Times New Roman"/>
          <w:sz w:val="20"/>
          <w:szCs w:val="20"/>
        </w:rPr>
      </w:pPr>
      <w:r w:rsidRPr="0012613C">
        <w:rPr>
          <w:rFonts w:ascii="Times New Roman" w:eastAsia="Times New Roman" w:hAnsi="Times New Roman" w:cs="Times New Roman"/>
          <w:sz w:val="20"/>
          <w:szCs w:val="20"/>
        </w:rPr>
        <w:t>1.2.2.18. Исполнитель обязан устранить все обнаруженные недостатки за свой счет в сроки, указанные в рекламационном акте.</w:t>
      </w:r>
    </w:p>
    <w:p w:rsidR="00A842FB" w:rsidRPr="0012613C" w:rsidRDefault="00A842FB" w:rsidP="0012613C">
      <w:pPr>
        <w:autoSpaceDE w:val="0"/>
        <w:autoSpaceDN w:val="0"/>
        <w:adjustRightInd w:val="0"/>
        <w:ind w:firstLine="720"/>
        <w:jc w:val="both"/>
        <w:rPr>
          <w:rFonts w:ascii="Times New Roman" w:hAnsi="Times New Roman" w:cs="Times New Roman"/>
          <w:sz w:val="20"/>
          <w:szCs w:val="20"/>
        </w:rPr>
      </w:pPr>
    </w:p>
    <w:p w:rsidR="00A842FB" w:rsidRPr="0012613C" w:rsidRDefault="00A842FB" w:rsidP="0012613C">
      <w:pPr>
        <w:ind w:firstLine="360"/>
        <w:jc w:val="both"/>
        <w:rPr>
          <w:rFonts w:ascii="Times New Roman" w:hAnsi="Times New Roman" w:cs="Times New Roman"/>
          <w:b/>
          <w:bCs/>
          <w:sz w:val="20"/>
          <w:szCs w:val="20"/>
        </w:rPr>
      </w:pPr>
      <w:r w:rsidRPr="0012613C">
        <w:rPr>
          <w:rFonts w:ascii="Times New Roman" w:hAnsi="Times New Roman" w:cs="Times New Roman"/>
          <w:b/>
          <w:sz w:val="20"/>
          <w:szCs w:val="20"/>
        </w:rPr>
        <w:t>1.3.</w:t>
      </w:r>
      <w:r w:rsidRPr="0012613C">
        <w:rPr>
          <w:rFonts w:ascii="Times New Roman" w:hAnsi="Times New Roman" w:cs="Times New Roman"/>
          <w:b/>
          <w:bCs/>
          <w:sz w:val="20"/>
          <w:szCs w:val="20"/>
        </w:rPr>
        <w:t xml:space="preserve">  Требования к результатам исполнения контракта и иные показатели, </w:t>
      </w:r>
      <w:r w:rsidRPr="0012613C">
        <w:rPr>
          <w:rFonts w:ascii="Times New Roman" w:hAnsi="Times New Roman" w:cs="Times New Roman"/>
          <w:b/>
          <w:bCs/>
          <w:sz w:val="20"/>
          <w:szCs w:val="20"/>
        </w:rPr>
        <w:br/>
        <w:t xml:space="preserve">связанные с определением соответствия оказанных услуг потребностям </w:t>
      </w:r>
      <w:r w:rsidRPr="0012613C">
        <w:rPr>
          <w:rFonts w:ascii="Times New Roman" w:hAnsi="Times New Roman" w:cs="Times New Roman"/>
          <w:b/>
          <w:bCs/>
          <w:sz w:val="20"/>
          <w:szCs w:val="20"/>
        </w:rPr>
        <w:br/>
        <w:t>заказчика (приемка оказанных услуг)</w:t>
      </w:r>
    </w:p>
    <w:p w:rsidR="00A842FB" w:rsidRPr="0012613C" w:rsidRDefault="00A842FB" w:rsidP="0012613C">
      <w:pPr>
        <w:autoSpaceDE w:val="0"/>
        <w:autoSpaceDN w:val="0"/>
        <w:adjustRightInd w:val="0"/>
        <w:ind w:firstLine="540"/>
        <w:jc w:val="both"/>
        <w:rPr>
          <w:rFonts w:ascii="Times New Roman" w:hAnsi="Times New Roman" w:cs="Times New Roman"/>
          <w:sz w:val="20"/>
          <w:szCs w:val="20"/>
        </w:rPr>
      </w:pPr>
      <w:r w:rsidRPr="0012613C">
        <w:rPr>
          <w:rFonts w:ascii="Times New Roman" w:hAnsi="Times New Roman" w:cs="Times New Roman"/>
          <w:sz w:val="20"/>
          <w:szCs w:val="20"/>
        </w:rPr>
        <w:t xml:space="preserve">1.3.1. Ход и качество оказания услуг контролируется Заказчиком. </w:t>
      </w:r>
    </w:p>
    <w:p w:rsidR="00A842FB" w:rsidRPr="0012613C" w:rsidRDefault="00A842FB" w:rsidP="0012613C">
      <w:pPr>
        <w:autoSpaceDE w:val="0"/>
        <w:autoSpaceDN w:val="0"/>
        <w:adjustRightInd w:val="0"/>
        <w:ind w:firstLine="540"/>
        <w:jc w:val="both"/>
        <w:rPr>
          <w:rFonts w:ascii="Times New Roman" w:hAnsi="Times New Roman" w:cs="Times New Roman"/>
          <w:sz w:val="20"/>
          <w:szCs w:val="20"/>
        </w:rPr>
      </w:pPr>
      <w:r w:rsidRPr="0012613C">
        <w:rPr>
          <w:rFonts w:ascii="Times New Roman" w:hAnsi="Times New Roman" w:cs="Times New Roman"/>
          <w:sz w:val="20"/>
          <w:szCs w:val="20"/>
        </w:rPr>
        <w:t>1.3.2. Сдача результатов оказанных услуг и приемка их Заказчиком оформляется актом о приемки оказанных услуг. Акт о приемки оказанных услуг и иные отчетные документы готовит Исполнитель.</w:t>
      </w:r>
    </w:p>
    <w:p w:rsidR="00A842FB" w:rsidRPr="0012613C" w:rsidRDefault="00A842FB" w:rsidP="0012613C">
      <w:pPr>
        <w:autoSpaceDE w:val="0"/>
        <w:autoSpaceDN w:val="0"/>
        <w:adjustRightInd w:val="0"/>
        <w:ind w:firstLine="540"/>
        <w:jc w:val="both"/>
        <w:rPr>
          <w:rFonts w:ascii="Times New Roman" w:hAnsi="Times New Roman" w:cs="Times New Roman"/>
          <w:sz w:val="20"/>
          <w:szCs w:val="20"/>
        </w:rPr>
      </w:pPr>
      <w:proofErr w:type="gramStart"/>
      <w:r w:rsidRPr="0012613C">
        <w:rPr>
          <w:rFonts w:ascii="Times New Roman" w:hAnsi="Times New Roman" w:cs="Times New Roman"/>
          <w:sz w:val="20"/>
          <w:szCs w:val="20"/>
        </w:rPr>
        <w:t>Отчетные документы, оформляемые Исполнителем при оказании услуг, должны соответствовать  Приложениям к «Порядку проведения обязательных предварительных (при поступлении на работу) и периодических медицинских осмотров (обследований) работников, занятых на тяжелых работах и на работах с вредными и (или) опасными условиями труда», утвержденному приказом Министерства здравоохранения и социального развития РФ от 12 апреля 2011 г. N 302н.</w:t>
      </w:r>
      <w:proofErr w:type="gramEnd"/>
    </w:p>
    <w:p w:rsidR="00A842FB" w:rsidRPr="0012613C" w:rsidRDefault="00A842FB" w:rsidP="0012613C">
      <w:pPr>
        <w:autoSpaceDE w:val="0"/>
        <w:autoSpaceDN w:val="0"/>
        <w:adjustRightInd w:val="0"/>
        <w:ind w:firstLine="540"/>
        <w:jc w:val="both"/>
        <w:rPr>
          <w:rFonts w:ascii="Times New Roman" w:hAnsi="Times New Roman" w:cs="Times New Roman"/>
          <w:bCs/>
          <w:sz w:val="20"/>
          <w:szCs w:val="20"/>
        </w:rPr>
      </w:pPr>
      <w:r w:rsidRPr="0012613C">
        <w:rPr>
          <w:rFonts w:ascii="Times New Roman" w:hAnsi="Times New Roman" w:cs="Times New Roman"/>
          <w:sz w:val="20"/>
          <w:szCs w:val="20"/>
        </w:rPr>
        <w:t>1.3.2. </w:t>
      </w:r>
      <w:r w:rsidRPr="0012613C">
        <w:rPr>
          <w:rFonts w:ascii="Times New Roman" w:hAnsi="Times New Roman" w:cs="Times New Roman"/>
          <w:bCs/>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проводится заказчиком в порядке, указанном в контракте.</w:t>
      </w:r>
    </w:p>
    <w:p w:rsidR="00A842FB" w:rsidRPr="0012613C" w:rsidRDefault="00A842FB" w:rsidP="0012613C">
      <w:pPr>
        <w:tabs>
          <w:tab w:val="left" w:pos="900"/>
        </w:tabs>
        <w:autoSpaceDE w:val="0"/>
        <w:jc w:val="both"/>
        <w:rPr>
          <w:rFonts w:ascii="Times New Roman" w:hAnsi="Times New Roman" w:cs="Times New Roman"/>
          <w:sz w:val="20"/>
          <w:szCs w:val="20"/>
        </w:rPr>
      </w:pPr>
    </w:p>
    <w:p w:rsidR="00A842FB" w:rsidRPr="0012613C" w:rsidRDefault="00A842FB" w:rsidP="0012613C">
      <w:pPr>
        <w:autoSpaceDE w:val="0"/>
        <w:autoSpaceDN w:val="0"/>
        <w:adjustRightInd w:val="0"/>
        <w:ind w:firstLine="540"/>
        <w:jc w:val="both"/>
        <w:rPr>
          <w:rFonts w:ascii="Times New Roman" w:hAnsi="Times New Roman" w:cs="Times New Roman"/>
          <w:b/>
          <w:sz w:val="20"/>
          <w:szCs w:val="20"/>
        </w:rPr>
      </w:pPr>
      <w:bookmarkStart w:id="0" w:name="Par2887"/>
      <w:bookmarkEnd w:id="0"/>
      <w:r w:rsidRPr="0012613C">
        <w:rPr>
          <w:rFonts w:ascii="Times New Roman" w:hAnsi="Times New Roman" w:cs="Times New Roman"/>
          <w:b/>
          <w:sz w:val="20"/>
          <w:szCs w:val="20"/>
        </w:rPr>
        <w:t xml:space="preserve">Раздел 2 Требования к гарантийному сроку, объему предоставления гарантий </w:t>
      </w:r>
    </w:p>
    <w:p w:rsidR="00A842FB" w:rsidRPr="0012613C" w:rsidRDefault="00A842FB" w:rsidP="0012613C">
      <w:pPr>
        <w:ind w:left="360" w:firstLine="348"/>
        <w:jc w:val="both"/>
        <w:rPr>
          <w:rFonts w:ascii="Times New Roman" w:hAnsi="Times New Roman" w:cs="Times New Roman"/>
          <w:sz w:val="20"/>
          <w:szCs w:val="20"/>
        </w:rPr>
      </w:pPr>
      <w:r w:rsidRPr="0012613C">
        <w:rPr>
          <w:rFonts w:ascii="Times New Roman" w:hAnsi="Times New Roman" w:cs="Times New Roman"/>
          <w:sz w:val="20"/>
          <w:szCs w:val="20"/>
        </w:rPr>
        <w:t>2.1.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A842FB" w:rsidRPr="0012613C" w:rsidRDefault="00A842FB" w:rsidP="0012613C">
      <w:pPr>
        <w:ind w:firstLine="708"/>
        <w:jc w:val="both"/>
        <w:rPr>
          <w:rFonts w:ascii="Times New Roman" w:hAnsi="Times New Roman" w:cs="Times New Roman"/>
          <w:sz w:val="20"/>
          <w:szCs w:val="20"/>
        </w:rPr>
      </w:pPr>
      <w:r w:rsidRPr="0012613C">
        <w:rPr>
          <w:rFonts w:ascii="Times New Roman" w:hAnsi="Times New Roman" w:cs="Times New Roman"/>
          <w:sz w:val="20"/>
          <w:szCs w:val="20"/>
        </w:rPr>
        <w:t xml:space="preserve">2.2. Исполнитель гарантирует бесперебойное оказание услуг квалифицированными специалистами. </w:t>
      </w:r>
    </w:p>
    <w:p w:rsidR="00A842FB" w:rsidRPr="0012613C" w:rsidRDefault="00A842FB" w:rsidP="0012613C">
      <w:pPr>
        <w:autoSpaceDE w:val="0"/>
        <w:autoSpaceDN w:val="0"/>
        <w:adjustRightInd w:val="0"/>
        <w:ind w:firstLine="720"/>
        <w:jc w:val="both"/>
        <w:rPr>
          <w:rFonts w:ascii="Times New Roman" w:hAnsi="Times New Roman" w:cs="Times New Roman"/>
          <w:sz w:val="20"/>
          <w:szCs w:val="20"/>
        </w:rPr>
      </w:pPr>
      <w:bookmarkStart w:id="1" w:name="Par2905"/>
      <w:bookmarkEnd w:id="1"/>
      <w:r w:rsidRPr="0012613C">
        <w:rPr>
          <w:rFonts w:ascii="Times New Roman" w:hAnsi="Times New Roman" w:cs="Times New Roman"/>
          <w:sz w:val="20"/>
          <w:szCs w:val="20"/>
        </w:rPr>
        <w:t xml:space="preserve">2.3. При оказании услуг исполнитель должен: обеспечить качество оказываемых услуг </w:t>
      </w:r>
      <w:proofErr w:type="gramStart"/>
      <w:r w:rsidRPr="0012613C">
        <w:rPr>
          <w:rFonts w:ascii="Times New Roman" w:hAnsi="Times New Roman" w:cs="Times New Roman"/>
          <w:sz w:val="20"/>
          <w:szCs w:val="20"/>
        </w:rPr>
        <w:t>согласно  требований</w:t>
      </w:r>
      <w:proofErr w:type="gramEnd"/>
      <w:r w:rsidRPr="0012613C">
        <w:rPr>
          <w:rFonts w:ascii="Times New Roman" w:hAnsi="Times New Roman" w:cs="Times New Roman"/>
          <w:sz w:val="20"/>
          <w:szCs w:val="20"/>
        </w:rPr>
        <w:t xml:space="preserve"> и норм:</w:t>
      </w:r>
    </w:p>
    <w:p w:rsidR="00A842FB" w:rsidRPr="0012613C" w:rsidRDefault="00A842FB" w:rsidP="0012613C">
      <w:pPr>
        <w:jc w:val="both"/>
        <w:rPr>
          <w:rFonts w:ascii="Times New Roman" w:hAnsi="Times New Roman" w:cs="Times New Roman"/>
          <w:sz w:val="20"/>
          <w:szCs w:val="20"/>
        </w:rPr>
      </w:pPr>
      <w:proofErr w:type="gramStart"/>
      <w:r w:rsidRPr="0012613C">
        <w:rPr>
          <w:rFonts w:ascii="Times New Roman" w:hAnsi="Times New Roman" w:cs="Times New Roman"/>
          <w:sz w:val="20"/>
          <w:szCs w:val="20"/>
        </w:rPr>
        <w:t>•</w:t>
      </w:r>
      <w:r w:rsidRPr="0012613C">
        <w:rPr>
          <w:rFonts w:ascii="Times New Roman" w:hAnsi="Times New Roman" w:cs="Times New Roman"/>
          <w:sz w:val="20"/>
          <w:szCs w:val="20"/>
        </w:rPr>
        <w:tab/>
        <w:t>приказа Министерства здравоохранения и социального развития РФ от 12 апреля 2011 года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тяжёлых работах и на работах с вредными и (или) опасными условиями труда».</w:t>
      </w:r>
      <w:proofErr w:type="gramEnd"/>
    </w:p>
    <w:p w:rsidR="00A842FB" w:rsidRDefault="00A842FB" w:rsidP="0012613C">
      <w:pPr>
        <w:jc w:val="both"/>
        <w:rPr>
          <w:rFonts w:ascii="Times New Roman" w:hAnsi="Times New Roman" w:cs="Times New Roman"/>
          <w:sz w:val="20"/>
          <w:szCs w:val="20"/>
        </w:rPr>
      </w:pPr>
      <w:r w:rsidRPr="0012613C">
        <w:rPr>
          <w:rFonts w:ascii="Times New Roman" w:hAnsi="Times New Roman" w:cs="Times New Roman"/>
          <w:sz w:val="20"/>
          <w:szCs w:val="20"/>
        </w:rPr>
        <w:t>2.4. Требования к гарантийному сроку результата услуги и (или) объему предоставления гарантий его качества: срок предоставления гарантии качества услуг – в течение срока оказания услуг</w:t>
      </w:r>
    </w:p>
    <w:p w:rsidR="00A9168E" w:rsidRDefault="00A9168E" w:rsidP="0012613C">
      <w:pPr>
        <w:jc w:val="both"/>
        <w:rPr>
          <w:rFonts w:ascii="Times New Roman" w:hAnsi="Times New Roman" w:cs="Times New Roman"/>
          <w:sz w:val="20"/>
          <w:szCs w:val="20"/>
        </w:rPr>
      </w:pPr>
    </w:p>
    <w:p w:rsidR="00A9168E" w:rsidRDefault="00A9168E" w:rsidP="0012613C">
      <w:pPr>
        <w:jc w:val="both"/>
        <w:rPr>
          <w:rFonts w:ascii="Times New Roman" w:hAnsi="Times New Roman" w:cs="Times New Roman"/>
          <w:sz w:val="20"/>
          <w:szCs w:val="20"/>
        </w:rPr>
      </w:pPr>
    </w:p>
    <w:p w:rsidR="00A9168E" w:rsidRPr="0012613C" w:rsidRDefault="00A9168E" w:rsidP="0012613C">
      <w:pPr>
        <w:jc w:val="both"/>
        <w:rPr>
          <w:rFonts w:ascii="Times New Roman" w:eastAsia="Times New Roman" w:hAnsi="Times New Roman" w:cs="Times New Roman"/>
          <w:b/>
          <w:sz w:val="20"/>
          <w:szCs w:val="20"/>
        </w:rPr>
      </w:pPr>
    </w:p>
    <w:tbl>
      <w:tblPr>
        <w:tblW w:w="8610" w:type="dxa"/>
        <w:tblInd w:w="859" w:type="dxa"/>
        <w:tblLook w:val="01E0"/>
      </w:tblPr>
      <w:tblGrid>
        <w:gridCol w:w="4270"/>
        <w:gridCol w:w="4340"/>
      </w:tblGrid>
      <w:tr w:rsidR="00A842FB" w:rsidRPr="0012613C" w:rsidTr="009658C7">
        <w:trPr>
          <w:trHeight w:val="1996"/>
        </w:trPr>
        <w:tc>
          <w:tcPr>
            <w:tcW w:w="4270" w:type="dxa"/>
          </w:tcPr>
          <w:p w:rsidR="00A842FB" w:rsidRPr="0012613C" w:rsidRDefault="00A842FB" w:rsidP="0012613C">
            <w:pPr>
              <w:jc w:val="both"/>
              <w:rPr>
                <w:rFonts w:ascii="Times New Roman" w:eastAsia="Times New Roman" w:hAnsi="Times New Roman" w:cs="Times New Roman"/>
                <w:b/>
                <w:sz w:val="20"/>
                <w:szCs w:val="20"/>
              </w:rPr>
            </w:pPr>
            <w:r w:rsidRPr="0012613C">
              <w:rPr>
                <w:rFonts w:ascii="Times New Roman" w:eastAsia="Times New Roman" w:hAnsi="Times New Roman" w:cs="Times New Roman"/>
                <w:b/>
                <w:sz w:val="20"/>
                <w:szCs w:val="20"/>
              </w:rPr>
              <w:t>ЗАКАЗЧИК</w:t>
            </w:r>
          </w:p>
          <w:p w:rsidR="00A842FB" w:rsidRPr="0012613C" w:rsidRDefault="00A842FB" w:rsidP="0012613C">
            <w:pPr>
              <w:jc w:val="both"/>
              <w:rPr>
                <w:rFonts w:ascii="Times New Roman" w:eastAsia="Times New Roman" w:hAnsi="Times New Roman" w:cs="Times New Roman"/>
                <w:b/>
                <w:sz w:val="20"/>
                <w:szCs w:val="20"/>
              </w:rPr>
            </w:pPr>
            <w:r w:rsidRPr="0012613C">
              <w:rPr>
                <w:rFonts w:ascii="Times New Roman" w:eastAsia="Times New Roman" w:hAnsi="Times New Roman" w:cs="Times New Roman"/>
                <w:b/>
                <w:sz w:val="20"/>
                <w:szCs w:val="20"/>
              </w:rPr>
              <w:t>Директор ГБОУ СОШ № 77</w:t>
            </w:r>
          </w:p>
          <w:p w:rsidR="00A842FB" w:rsidRPr="0012613C" w:rsidRDefault="00A842FB" w:rsidP="0012613C">
            <w:pPr>
              <w:jc w:val="both"/>
              <w:rPr>
                <w:rFonts w:ascii="Times New Roman" w:eastAsia="Times New Roman" w:hAnsi="Times New Roman" w:cs="Times New Roman"/>
                <w:b/>
                <w:sz w:val="20"/>
                <w:szCs w:val="20"/>
              </w:rPr>
            </w:pPr>
          </w:p>
          <w:p w:rsidR="00A842FB" w:rsidRPr="0012613C" w:rsidRDefault="00A842FB" w:rsidP="0012613C">
            <w:pPr>
              <w:jc w:val="both"/>
              <w:rPr>
                <w:rFonts w:ascii="Times New Roman" w:eastAsia="Times New Roman" w:hAnsi="Times New Roman" w:cs="Times New Roman"/>
                <w:b/>
                <w:sz w:val="20"/>
                <w:szCs w:val="20"/>
              </w:rPr>
            </w:pPr>
          </w:p>
          <w:p w:rsidR="00A842FB" w:rsidRPr="0012613C" w:rsidRDefault="00A842FB" w:rsidP="0012613C">
            <w:pPr>
              <w:jc w:val="both"/>
              <w:rPr>
                <w:rFonts w:ascii="Times New Roman" w:eastAsia="Times New Roman" w:hAnsi="Times New Roman" w:cs="Times New Roman"/>
                <w:b/>
                <w:sz w:val="20"/>
                <w:szCs w:val="20"/>
              </w:rPr>
            </w:pPr>
            <w:r w:rsidRPr="0012613C">
              <w:rPr>
                <w:rFonts w:ascii="Times New Roman" w:eastAsia="Times New Roman" w:hAnsi="Times New Roman" w:cs="Times New Roman"/>
                <w:b/>
                <w:sz w:val="20"/>
                <w:szCs w:val="20"/>
              </w:rPr>
              <w:t xml:space="preserve">___________ </w:t>
            </w:r>
            <w:r w:rsidRPr="0012613C">
              <w:rPr>
                <w:rFonts w:ascii="Times New Roman" w:hAnsi="Times New Roman" w:cs="Times New Roman"/>
                <w:sz w:val="20"/>
                <w:szCs w:val="20"/>
              </w:rPr>
              <w:t xml:space="preserve">  </w:t>
            </w:r>
            <w:r w:rsidRPr="0012613C">
              <w:rPr>
                <w:rFonts w:ascii="Times New Roman" w:eastAsia="Times New Roman" w:hAnsi="Times New Roman" w:cs="Times New Roman"/>
                <w:b/>
                <w:sz w:val="20"/>
                <w:szCs w:val="20"/>
              </w:rPr>
              <w:t>Н.В.Фатеева</w:t>
            </w:r>
          </w:p>
          <w:p w:rsidR="00A842FB" w:rsidRPr="0012613C" w:rsidRDefault="00A842FB" w:rsidP="0012613C">
            <w:pPr>
              <w:jc w:val="both"/>
              <w:rPr>
                <w:rFonts w:ascii="Times New Roman" w:eastAsia="Times New Roman" w:hAnsi="Times New Roman" w:cs="Times New Roman"/>
                <w:b/>
                <w:sz w:val="20"/>
                <w:szCs w:val="20"/>
              </w:rPr>
            </w:pPr>
          </w:p>
        </w:tc>
        <w:tc>
          <w:tcPr>
            <w:tcW w:w="4340" w:type="dxa"/>
          </w:tcPr>
          <w:p w:rsidR="00A842FB" w:rsidRPr="0012613C" w:rsidRDefault="00A842FB" w:rsidP="0012613C">
            <w:pPr>
              <w:autoSpaceDE w:val="0"/>
              <w:autoSpaceDN w:val="0"/>
              <w:adjustRightInd w:val="0"/>
              <w:jc w:val="both"/>
              <w:rPr>
                <w:rFonts w:ascii="Times New Roman" w:hAnsi="Times New Roman" w:cs="Times New Roman"/>
                <w:b/>
                <w:bCs/>
                <w:sz w:val="20"/>
                <w:szCs w:val="20"/>
              </w:rPr>
            </w:pPr>
            <w:r w:rsidRPr="0012613C">
              <w:rPr>
                <w:rFonts w:ascii="Times New Roman" w:hAnsi="Times New Roman" w:cs="Times New Roman"/>
                <w:bCs/>
                <w:sz w:val="20"/>
                <w:szCs w:val="20"/>
              </w:rPr>
              <w:t xml:space="preserve">   </w:t>
            </w:r>
            <w:r w:rsidRPr="0012613C">
              <w:rPr>
                <w:rFonts w:ascii="Times New Roman" w:hAnsi="Times New Roman" w:cs="Times New Roman"/>
                <w:b/>
                <w:bCs/>
                <w:sz w:val="20"/>
                <w:szCs w:val="20"/>
              </w:rPr>
              <w:t>ИСПОЛНИТЕЛЬ</w:t>
            </w:r>
          </w:p>
          <w:p w:rsidR="00A842FB" w:rsidRDefault="00A842FB" w:rsidP="0012613C">
            <w:pPr>
              <w:autoSpaceDE w:val="0"/>
              <w:autoSpaceDN w:val="0"/>
              <w:adjustRightInd w:val="0"/>
              <w:jc w:val="both"/>
              <w:rPr>
                <w:rFonts w:ascii="Times New Roman" w:hAnsi="Times New Roman" w:cs="Times New Roman"/>
                <w:bCs/>
                <w:sz w:val="20"/>
                <w:szCs w:val="20"/>
              </w:rPr>
            </w:pPr>
          </w:p>
          <w:p w:rsidR="0012613C" w:rsidRDefault="0012613C" w:rsidP="0012613C">
            <w:pPr>
              <w:autoSpaceDE w:val="0"/>
              <w:autoSpaceDN w:val="0"/>
              <w:adjustRightInd w:val="0"/>
              <w:jc w:val="both"/>
              <w:rPr>
                <w:rFonts w:ascii="Times New Roman" w:hAnsi="Times New Roman" w:cs="Times New Roman"/>
                <w:bCs/>
                <w:sz w:val="20"/>
                <w:szCs w:val="20"/>
              </w:rPr>
            </w:pPr>
          </w:p>
          <w:p w:rsidR="0012613C" w:rsidRPr="0012613C" w:rsidRDefault="0012613C" w:rsidP="0012613C">
            <w:pPr>
              <w:autoSpaceDE w:val="0"/>
              <w:autoSpaceDN w:val="0"/>
              <w:adjustRightInd w:val="0"/>
              <w:jc w:val="both"/>
              <w:rPr>
                <w:rFonts w:ascii="Times New Roman" w:hAnsi="Times New Roman" w:cs="Times New Roman"/>
                <w:bCs/>
                <w:sz w:val="20"/>
                <w:szCs w:val="20"/>
              </w:rPr>
            </w:pPr>
          </w:p>
          <w:p w:rsidR="00A842FB" w:rsidRPr="0012613C" w:rsidRDefault="00A842FB" w:rsidP="0012613C">
            <w:pPr>
              <w:autoSpaceDE w:val="0"/>
              <w:autoSpaceDN w:val="0"/>
              <w:adjustRightInd w:val="0"/>
              <w:jc w:val="both"/>
              <w:rPr>
                <w:rFonts w:ascii="Times New Roman" w:hAnsi="Times New Roman" w:cs="Times New Roman"/>
                <w:b/>
                <w:bCs/>
                <w:sz w:val="20"/>
                <w:szCs w:val="20"/>
              </w:rPr>
            </w:pPr>
            <w:r w:rsidRPr="0012613C">
              <w:rPr>
                <w:rFonts w:ascii="Times New Roman" w:hAnsi="Times New Roman" w:cs="Times New Roman"/>
                <w:bCs/>
                <w:sz w:val="20"/>
                <w:szCs w:val="20"/>
              </w:rPr>
              <w:t>____________</w:t>
            </w:r>
            <w:r w:rsidR="0012613C">
              <w:rPr>
                <w:rFonts w:ascii="Times New Roman" w:hAnsi="Times New Roman" w:cs="Times New Roman"/>
                <w:b/>
                <w:bCs/>
                <w:sz w:val="20"/>
                <w:szCs w:val="20"/>
              </w:rPr>
              <w:t>/_____________/</w:t>
            </w:r>
          </w:p>
          <w:p w:rsidR="00A842FB" w:rsidRPr="0012613C" w:rsidRDefault="00A842FB" w:rsidP="0012613C">
            <w:pPr>
              <w:autoSpaceDE w:val="0"/>
              <w:autoSpaceDN w:val="0"/>
              <w:adjustRightInd w:val="0"/>
              <w:jc w:val="both"/>
              <w:rPr>
                <w:rFonts w:ascii="Times New Roman" w:hAnsi="Times New Roman" w:cs="Times New Roman"/>
                <w:bCs/>
                <w:sz w:val="20"/>
                <w:szCs w:val="20"/>
              </w:rPr>
            </w:pPr>
          </w:p>
        </w:tc>
      </w:tr>
    </w:tbl>
    <w:p w:rsidR="00B42CE8" w:rsidRPr="004300BA" w:rsidRDefault="00B42CE8" w:rsidP="00126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Cs/>
          <w:sz w:val="22"/>
          <w:szCs w:val="22"/>
        </w:rPr>
      </w:pPr>
    </w:p>
    <w:sectPr w:rsidR="00B42CE8" w:rsidRPr="004300BA" w:rsidSect="00954BDE">
      <w:pgSz w:w="11906" w:h="16838"/>
      <w:pgMar w:top="709" w:right="707" w:bottom="567"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9E2C4D"/>
    <w:multiLevelType w:val="hybridMultilevel"/>
    <w:tmpl w:val="4B964ACC"/>
    <w:styleLink w:val="List8032211"/>
    <w:lvl w:ilvl="0" w:tplc="17403C0E">
      <w:start w:val="12"/>
      <w:numFmt w:val="decimal"/>
      <w:lvlText w:val="%1."/>
      <w:lvlJc w:val="left"/>
      <w:pPr>
        <w:ind w:left="5606" w:hanging="360"/>
      </w:pPr>
    </w:lvl>
    <w:lvl w:ilvl="1" w:tplc="04190019">
      <w:start w:val="1"/>
      <w:numFmt w:val="lowerLetter"/>
      <w:lvlText w:val="%2."/>
      <w:lvlJc w:val="left"/>
      <w:pPr>
        <w:ind w:left="6326" w:hanging="360"/>
      </w:pPr>
    </w:lvl>
    <w:lvl w:ilvl="2" w:tplc="0419001B">
      <w:start w:val="1"/>
      <w:numFmt w:val="lowerRoman"/>
      <w:lvlText w:val="%3."/>
      <w:lvlJc w:val="right"/>
      <w:pPr>
        <w:ind w:left="7046" w:hanging="180"/>
      </w:pPr>
    </w:lvl>
    <w:lvl w:ilvl="3" w:tplc="0419000F">
      <w:start w:val="1"/>
      <w:numFmt w:val="decimal"/>
      <w:lvlText w:val="%4."/>
      <w:lvlJc w:val="left"/>
      <w:pPr>
        <w:ind w:left="7766" w:hanging="360"/>
      </w:pPr>
    </w:lvl>
    <w:lvl w:ilvl="4" w:tplc="04190019">
      <w:start w:val="1"/>
      <w:numFmt w:val="lowerLetter"/>
      <w:lvlText w:val="%5."/>
      <w:lvlJc w:val="left"/>
      <w:pPr>
        <w:ind w:left="8486" w:hanging="360"/>
      </w:pPr>
    </w:lvl>
    <w:lvl w:ilvl="5" w:tplc="0419001B">
      <w:start w:val="1"/>
      <w:numFmt w:val="lowerRoman"/>
      <w:lvlText w:val="%6."/>
      <w:lvlJc w:val="right"/>
      <w:pPr>
        <w:ind w:left="9206" w:hanging="180"/>
      </w:pPr>
    </w:lvl>
    <w:lvl w:ilvl="6" w:tplc="0419000F">
      <w:start w:val="1"/>
      <w:numFmt w:val="decimal"/>
      <w:lvlText w:val="%7."/>
      <w:lvlJc w:val="left"/>
      <w:pPr>
        <w:ind w:left="9926" w:hanging="360"/>
      </w:pPr>
    </w:lvl>
    <w:lvl w:ilvl="7" w:tplc="04190019">
      <w:start w:val="1"/>
      <w:numFmt w:val="lowerLetter"/>
      <w:lvlText w:val="%8."/>
      <w:lvlJc w:val="left"/>
      <w:pPr>
        <w:ind w:left="10646" w:hanging="360"/>
      </w:pPr>
    </w:lvl>
    <w:lvl w:ilvl="8" w:tplc="0419001B">
      <w:start w:val="1"/>
      <w:numFmt w:val="lowerRoman"/>
      <w:lvlText w:val="%9."/>
      <w:lvlJc w:val="right"/>
      <w:pPr>
        <w:ind w:left="11366" w:hanging="180"/>
      </w:pPr>
    </w:lvl>
  </w:abstractNum>
  <w:abstractNum w:abstractNumId="1">
    <w:nsid w:val="4CD96EE3"/>
    <w:multiLevelType w:val="multilevel"/>
    <w:tmpl w:val="AE00D9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8DF2108"/>
    <w:multiLevelType w:val="hybridMultilevel"/>
    <w:tmpl w:val="6EC889A6"/>
    <w:lvl w:ilvl="0" w:tplc="9650E322">
      <w:numFmt w:val="decimal"/>
      <w:lvlText w:val=""/>
      <w:lvlJc w:val="left"/>
      <w:pPr>
        <w:ind w:left="502" w:hanging="360"/>
      </w:pPr>
      <w:rPr>
        <w:rFonts w:ascii="Symbol" w:hAnsi="Symbol" w:hint="default"/>
      </w:rPr>
    </w:lvl>
    <w:lvl w:ilvl="1" w:tplc="04190003">
      <w:start w:val="1"/>
      <w:numFmt w:val="decimal"/>
      <w:lvlText w:val="%2."/>
      <w:lvlJc w:val="left"/>
      <w:pPr>
        <w:tabs>
          <w:tab w:val="num" w:pos="655"/>
        </w:tabs>
        <w:ind w:left="655" w:hanging="360"/>
      </w:pPr>
    </w:lvl>
    <w:lvl w:ilvl="2" w:tplc="04190005">
      <w:start w:val="1"/>
      <w:numFmt w:val="decimal"/>
      <w:lvlText w:val="%3."/>
      <w:lvlJc w:val="left"/>
      <w:pPr>
        <w:tabs>
          <w:tab w:val="num" w:pos="1375"/>
        </w:tabs>
        <w:ind w:left="1375" w:hanging="360"/>
      </w:pPr>
    </w:lvl>
    <w:lvl w:ilvl="3" w:tplc="04190001">
      <w:start w:val="1"/>
      <w:numFmt w:val="decimal"/>
      <w:lvlText w:val="%4."/>
      <w:lvlJc w:val="left"/>
      <w:pPr>
        <w:tabs>
          <w:tab w:val="num" w:pos="2095"/>
        </w:tabs>
        <w:ind w:left="2095" w:hanging="360"/>
      </w:pPr>
    </w:lvl>
    <w:lvl w:ilvl="4" w:tplc="04190003">
      <w:start w:val="1"/>
      <w:numFmt w:val="decimal"/>
      <w:lvlText w:val="%5."/>
      <w:lvlJc w:val="left"/>
      <w:pPr>
        <w:tabs>
          <w:tab w:val="num" w:pos="2815"/>
        </w:tabs>
        <w:ind w:left="2815" w:hanging="360"/>
      </w:pPr>
    </w:lvl>
    <w:lvl w:ilvl="5" w:tplc="04190005">
      <w:start w:val="1"/>
      <w:numFmt w:val="decimal"/>
      <w:lvlText w:val="%6."/>
      <w:lvlJc w:val="left"/>
      <w:pPr>
        <w:tabs>
          <w:tab w:val="num" w:pos="3535"/>
        </w:tabs>
        <w:ind w:left="3535" w:hanging="360"/>
      </w:pPr>
    </w:lvl>
    <w:lvl w:ilvl="6" w:tplc="04190001">
      <w:start w:val="1"/>
      <w:numFmt w:val="decimal"/>
      <w:lvlText w:val="%7."/>
      <w:lvlJc w:val="left"/>
      <w:pPr>
        <w:tabs>
          <w:tab w:val="num" w:pos="4255"/>
        </w:tabs>
        <w:ind w:left="4255" w:hanging="360"/>
      </w:pPr>
    </w:lvl>
    <w:lvl w:ilvl="7" w:tplc="04190003">
      <w:start w:val="1"/>
      <w:numFmt w:val="decimal"/>
      <w:lvlText w:val="%8."/>
      <w:lvlJc w:val="left"/>
      <w:pPr>
        <w:tabs>
          <w:tab w:val="num" w:pos="4975"/>
        </w:tabs>
        <w:ind w:left="4975" w:hanging="360"/>
      </w:pPr>
    </w:lvl>
    <w:lvl w:ilvl="8" w:tplc="04190005">
      <w:start w:val="1"/>
      <w:numFmt w:val="decimal"/>
      <w:lvlText w:val="%9."/>
      <w:lvlJc w:val="left"/>
      <w:pPr>
        <w:tabs>
          <w:tab w:val="num" w:pos="5695"/>
        </w:tabs>
        <w:ind w:left="5695" w:hanging="360"/>
      </w:pPr>
    </w:lvl>
  </w:abstractNum>
  <w:abstractNum w:abstractNumId="3">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savePreviewPicture/>
  <w:compat/>
  <w:rsids>
    <w:rsidRoot w:val="001C4380"/>
    <w:rsid w:val="00014C27"/>
    <w:rsid w:val="000159B2"/>
    <w:rsid w:val="00044D30"/>
    <w:rsid w:val="000508F2"/>
    <w:rsid w:val="0006694C"/>
    <w:rsid w:val="000673A9"/>
    <w:rsid w:val="00086889"/>
    <w:rsid w:val="000A1898"/>
    <w:rsid w:val="000C0298"/>
    <w:rsid w:val="000C7B9D"/>
    <w:rsid w:val="000E3D3D"/>
    <w:rsid w:val="0010556B"/>
    <w:rsid w:val="00120766"/>
    <w:rsid w:val="0012613C"/>
    <w:rsid w:val="00145EFE"/>
    <w:rsid w:val="001513E3"/>
    <w:rsid w:val="00191558"/>
    <w:rsid w:val="001C23E7"/>
    <w:rsid w:val="001C4380"/>
    <w:rsid w:val="001D726B"/>
    <w:rsid w:val="002018C9"/>
    <w:rsid w:val="00203A8D"/>
    <w:rsid w:val="00241EEA"/>
    <w:rsid w:val="0024384F"/>
    <w:rsid w:val="00284B53"/>
    <w:rsid w:val="00285F33"/>
    <w:rsid w:val="002C7010"/>
    <w:rsid w:val="00341D22"/>
    <w:rsid w:val="00346731"/>
    <w:rsid w:val="0036556B"/>
    <w:rsid w:val="003B1E77"/>
    <w:rsid w:val="00424925"/>
    <w:rsid w:val="00472842"/>
    <w:rsid w:val="00511DD5"/>
    <w:rsid w:val="005159A5"/>
    <w:rsid w:val="00531547"/>
    <w:rsid w:val="0053430E"/>
    <w:rsid w:val="0058402E"/>
    <w:rsid w:val="00593EC4"/>
    <w:rsid w:val="005B266B"/>
    <w:rsid w:val="005D0C8B"/>
    <w:rsid w:val="00603C99"/>
    <w:rsid w:val="0061718F"/>
    <w:rsid w:val="00663CD6"/>
    <w:rsid w:val="006E1057"/>
    <w:rsid w:val="006F347A"/>
    <w:rsid w:val="006F4E8F"/>
    <w:rsid w:val="00706BB1"/>
    <w:rsid w:val="0073366F"/>
    <w:rsid w:val="00791B71"/>
    <w:rsid w:val="00794367"/>
    <w:rsid w:val="007A0039"/>
    <w:rsid w:val="007C38D8"/>
    <w:rsid w:val="007C5E84"/>
    <w:rsid w:val="007D1B56"/>
    <w:rsid w:val="007E66AF"/>
    <w:rsid w:val="008035C0"/>
    <w:rsid w:val="008B510C"/>
    <w:rsid w:val="008C2B0F"/>
    <w:rsid w:val="008D6454"/>
    <w:rsid w:val="008F16EA"/>
    <w:rsid w:val="00916CD7"/>
    <w:rsid w:val="00954BDE"/>
    <w:rsid w:val="009658C7"/>
    <w:rsid w:val="00965F31"/>
    <w:rsid w:val="00977062"/>
    <w:rsid w:val="009A037C"/>
    <w:rsid w:val="009A65E1"/>
    <w:rsid w:val="009C41A0"/>
    <w:rsid w:val="00A2461F"/>
    <w:rsid w:val="00A2637E"/>
    <w:rsid w:val="00A842FB"/>
    <w:rsid w:val="00A9168E"/>
    <w:rsid w:val="00AA5CAD"/>
    <w:rsid w:val="00B42CE8"/>
    <w:rsid w:val="00B44858"/>
    <w:rsid w:val="00B53941"/>
    <w:rsid w:val="00B860EE"/>
    <w:rsid w:val="00B93333"/>
    <w:rsid w:val="00BD315C"/>
    <w:rsid w:val="00BF4D8A"/>
    <w:rsid w:val="00C0367F"/>
    <w:rsid w:val="00CB3860"/>
    <w:rsid w:val="00D5675F"/>
    <w:rsid w:val="00D84EF3"/>
    <w:rsid w:val="00D92FE8"/>
    <w:rsid w:val="00DB2798"/>
    <w:rsid w:val="00F05D1B"/>
    <w:rsid w:val="00F23D8B"/>
    <w:rsid w:val="00F24B3B"/>
    <w:rsid w:val="00F5036A"/>
    <w:rsid w:val="00F6062B"/>
    <w:rsid w:val="00F62203"/>
    <w:rsid w:val="00F823B1"/>
    <w:rsid w:val="00FA178F"/>
    <w:rsid w:val="00FB4853"/>
    <w:rsid w:val="00FC72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20766"/>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B42CE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7E66AF"/>
    <w:pPr>
      <w:widowControl/>
      <w:spacing w:after="120"/>
      <w:ind w:left="283"/>
    </w:pPr>
    <w:rPr>
      <w:rFonts w:ascii="Times New Roman" w:eastAsia="Times New Roman" w:hAnsi="Times New Roman" w:cs="Times New Roman"/>
      <w:color w:val="auto"/>
      <w:sz w:val="20"/>
      <w:szCs w:val="20"/>
      <w:lang w:bidi="ar-SA"/>
    </w:rPr>
  </w:style>
  <w:style w:type="character" w:customStyle="1" w:styleId="a4">
    <w:name w:val="Основной текст с отступом Знак"/>
    <w:basedOn w:val="a0"/>
    <w:uiPriority w:val="99"/>
    <w:semiHidden/>
    <w:rsid w:val="007E66AF"/>
    <w:rPr>
      <w:rFonts w:ascii="Courier New" w:eastAsia="Courier New" w:hAnsi="Courier New" w:cs="Courier New"/>
      <w:color w:val="000000"/>
      <w:sz w:val="24"/>
      <w:szCs w:val="24"/>
      <w:lang w:eastAsia="ru-RU" w:bidi="ru-RU"/>
    </w:rPr>
  </w:style>
  <w:style w:type="character" w:customStyle="1" w:styleId="1">
    <w:name w:val="Основной текст с отступом Знак1"/>
    <w:link w:val="a3"/>
    <w:semiHidden/>
    <w:locked/>
    <w:rsid w:val="007E66AF"/>
    <w:rPr>
      <w:rFonts w:ascii="Times New Roman" w:eastAsia="Times New Roman" w:hAnsi="Times New Roman" w:cs="Times New Roman"/>
      <w:sz w:val="20"/>
      <w:szCs w:val="20"/>
    </w:rPr>
  </w:style>
  <w:style w:type="table" w:styleId="a5">
    <w:name w:val="Table Grid"/>
    <w:basedOn w:val="a1"/>
    <w:uiPriority w:val="39"/>
    <w:rsid w:val="00791B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unhideWhenUsed/>
    <w:rsid w:val="00791B71"/>
    <w:rPr>
      <w:color w:val="0000FF"/>
      <w:u w:val="single"/>
    </w:rPr>
  </w:style>
  <w:style w:type="paragraph" w:styleId="a7">
    <w:name w:val="No Spacing"/>
    <w:link w:val="a8"/>
    <w:uiPriority w:val="1"/>
    <w:qFormat/>
    <w:rsid w:val="00B42CE8"/>
    <w:pPr>
      <w:spacing w:after="0" w:line="240" w:lineRule="auto"/>
    </w:pPr>
    <w:rPr>
      <w:rFonts w:ascii="Calibri" w:eastAsia="Calibri" w:hAnsi="Calibri" w:cs="Times New Roman"/>
    </w:rPr>
  </w:style>
  <w:style w:type="character" w:customStyle="1" w:styleId="a8">
    <w:name w:val="Без интервала Знак"/>
    <w:link w:val="a7"/>
    <w:uiPriority w:val="1"/>
    <w:locked/>
    <w:rsid w:val="00B42CE8"/>
    <w:rPr>
      <w:rFonts w:ascii="Calibri" w:eastAsia="Calibri" w:hAnsi="Calibri" w:cs="Times New Roman"/>
    </w:rPr>
  </w:style>
  <w:style w:type="character" w:customStyle="1" w:styleId="a9">
    <w:name w:val="Пункты Знак"/>
    <w:link w:val="aa"/>
    <w:locked/>
    <w:rsid w:val="00B42CE8"/>
    <w:rPr>
      <w:sz w:val="28"/>
    </w:rPr>
  </w:style>
  <w:style w:type="paragraph" w:customStyle="1" w:styleId="aa">
    <w:name w:val="Пункты"/>
    <w:basedOn w:val="2"/>
    <w:link w:val="a9"/>
    <w:rsid w:val="00B42CE8"/>
    <w:pPr>
      <w:keepLines w:val="0"/>
      <w:widowControl/>
      <w:tabs>
        <w:tab w:val="left" w:pos="1134"/>
      </w:tabs>
      <w:spacing w:before="120"/>
      <w:jc w:val="both"/>
    </w:pPr>
    <w:rPr>
      <w:rFonts w:asciiTheme="minorHAnsi" w:eastAsiaTheme="minorHAnsi" w:hAnsiTheme="minorHAnsi" w:cstheme="minorBidi"/>
      <w:color w:val="auto"/>
      <w:sz w:val="28"/>
      <w:szCs w:val="22"/>
      <w:lang w:eastAsia="en-US" w:bidi="ar-SA"/>
    </w:rPr>
  </w:style>
  <w:style w:type="numbering" w:customStyle="1" w:styleId="List8032211">
    <w:name w:val="List 8032211"/>
    <w:rsid w:val="00B42CE8"/>
    <w:pPr>
      <w:numPr>
        <w:numId w:val="3"/>
      </w:numPr>
    </w:pPr>
  </w:style>
  <w:style w:type="character" w:customStyle="1" w:styleId="20">
    <w:name w:val="Заголовок 2 Знак"/>
    <w:basedOn w:val="a0"/>
    <w:link w:val="2"/>
    <w:uiPriority w:val="9"/>
    <w:semiHidden/>
    <w:rsid w:val="00B42CE8"/>
    <w:rPr>
      <w:rFonts w:asciiTheme="majorHAnsi" w:eastAsiaTheme="majorEastAsia" w:hAnsiTheme="majorHAnsi" w:cstheme="majorBidi"/>
      <w:color w:val="2E74B5" w:themeColor="accent1" w:themeShade="BF"/>
      <w:sz w:val="26"/>
      <w:szCs w:val="26"/>
      <w:lang w:eastAsia="ru-RU" w:bidi="ru-RU"/>
    </w:rPr>
  </w:style>
  <w:style w:type="paragraph" w:customStyle="1" w:styleId="ConsPlusNonformat">
    <w:name w:val="ConsPlusNonformat"/>
    <w:uiPriority w:val="99"/>
    <w:rsid w:val="00954BDE"/>
    <w:pPr>
      <w:autoSpaceDE w:val="0"/>
      <w:autoSpaceDN w:val="0"/>
      <w:adjustRightInd w:val="0"/>
      <w:spacing w:after="0" w:line="240" w:lineRule="auto"/>
      <w:ind w:firstLine="360"/>
    </w:pPr>
    <w:rPr>
      <w:rFonts w:ascii="Courier New" w:eastAsia="Times New Roman" w:hAnsi="Courier New" w:cs="Courier New"/>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20766"/>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B42CE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7E66AF"/>
    <w:pPr>
      <w:widowControl/>
      <w:spacing w:after="120"/>
      <w:ind w:left="283"/>
    </w:pPr>
    <w:rPr>
      <w:rFonts w:ascii="Times New Roman" w:eastAsia="Times New Roman" w:hAnsi="Times New Roman" w:cs="Times New Roman"/>
      <w:color w:val="auto"/>
      <w:sz w:val="20"/>
      <w:szCs w:val="20"/>
      <w:lang w:val="x-none" w:eastAsia="x-none" w:bidi="ar-SA"/>
    </w:rPr>
  </w:style>
  <w:style w:type="character" w:customStyle="1" w:styleId="a4">
    <w:name w:val="Основной текст с отступом Знак"/>
    <w:basedOn w:val="a0"/>
    <w:uiPriority w:val="99"/>
    <w:semiHidden/>
    <w:rsid w:val="007E66AF"/>
    <w:rPr>
      <w:rFonts w:ascii="Courier New" w:eastAsia="Courier New" w:hAnsi="Courier New" w:cs="Courier New"/>
      <w:color w:val="000000"/>
      <w:sz w:val="24"/>
      <w:szCs w:val="24"/>
      <w:lang w:eastAsia="ru-RU" w:bidi="ru-RU"/>
    </w:rPr>
  </w:style>
  <w:style w:type="character" w:customStyle="1" w:styleId="1">
    <w:name w:val="Основной текст с отступом Знак1"/>
    <w:link w:val="a3"/>
    <w:semiHidden/>
    <w:locked/>
    <w:rsid w:val="007E66AF"/>
    <w:rPr>
      <w:rFonts w:ascii="Times New Roman" w:eastAsia="Times New Roman" w:hAnsi="Times New Roman" w:cs="Times New Roman"/>
      <w:sz w:val="20"/>
      <w:szCs w:val="20"/>
      <w:lang w:val="x-none" w:eastAsia="x-none"/>
    </w:rPr>
  </w:style>
  <w:style w:type="table" w:styleId="a5">
    <w:name w:val="Table Grid"/>
    <w:basedOn w:val="a1"/>
    <w:uiPriority w:val="39"/>
    <w:rsid w:val="00791B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unhideWhenUsed/>
    <w:rsid w:val="00791B71"/>
    <w:rPr>
      <w:color w:val="0000FF"/>
      <w:u w:val="single"/>
    </w:rPr>
  </w:style>
  <w:style w:type="paragraph" w:styleId="a7">
    <w:name w:val="No Spacing"/>
    <w:link w:val="a8"/>
    <w:uiPriority w:val="1"/>
    <w:qFormat/>
    <w:rsid w:val="00B42CE8"/>
    <w:pPr>
      <w:spacing w:after="0" w:line="240" w:lineRule="auto"/>
    </w:pPr>
    <w:rPr>
      <w:rFonts w:ascii="Calibri" w:eastAsia="Calibri" w:hAnsi="Calibri" w:cs="Times New Roman"/>
    </w:rPr>
  </w:style>
  <w:style w:type="character" w:customStyle="1" w:styleId="a8">
    <w:name w:val="Без интервала Знак"/>
    <w:link w:val="a7"/>
    <w:uiPriority w:val="1"/>
    <w:locked/>
    <w:rsid w:val="00B42CE8"/>
    <w:rPr>
      <w:rFonts w:ascii="Calibri" w:eastAsia="Calibri" w:hAnsi="Calibri" w:cs="Times New Roman"/>
    </w:rPr>
  </w:style>
  <w:style w:type="character" w:customStyle="1" w:styleId="a9">
    <w:name w:val="Пункты Знак"/>
    <w:link w:val="aa"/>
    <w:locked/>
    <w:rsid w:val="00B42CE8"/>
    <w:rPr>
      <w:sz w:val="28"/>
    </w:rPr>
  </w:style>
  <w:style w:type="paragraph" w:customStyle="1" w:styleId="aa">
    <w:name w:val="Пункты"/>
    <w:basedOn w:val="2"/>
    <w:link w:val="a9"/>
    <w:rsid w:val="00B42CE8"/>
    <w:pPr>
      <w:keepLines w:val="0"/>
      <w:widowControl/>
      <w:tabs>
        <w:tab w:val="left" w:pos="1134"/>
      </w:tabs>
      <w:spacing w:before="120"/>
      <w:jc w:val="both"/>
    </w:pPr>
    <w:rPr>
      <w:rFonts w:asciiTheme="minorHAnsi" w:eastAsiaTheme="minorHAnsi" w:hAnsiTheme="minorHAnsi" w:cstheme="minorBidi"/>
      <w:color w:val="auto"/>
      <w:sz w:val="28"/>
      <w:szCs w:val="22"/>
      <w:lang w:eastAsia="en-US" w:bidi="ar-SA"/>
    </w:rPr>
  </w:style>
  <w:style w:type="numbering" w:customStyle="1" w:styleId="List8032211">
    <w:name w:val="List 8032211"/>
    <w:rsid w:val="00B42CE8"/>
    <w:pPr>
      <w:numPr>
        <w:numId w:val="3"/>
      </w:numPr>
    </w:pPr>
  </w:style>
  <w:style w:type="character" w:customStyle="1" w:styleId="20">
    <w:name w:val="Заголовок 2 Знак"/>
    <w:basedOn w:val="a0"/>
    <w:link w:val="2"/>
    <w:uiPriority w:val="9"/>
    <w:semiHidden/>
    <w:rsid w:val="00B42CE8"/>
    <w:rPr>
      <w:rFonts w:asciiTheme="majorHAnsi" w:eastAsiaTheme="majorEastAsia" w:hAnsiTheme="majorHAnsi" w:cstheme="majorBidi"/>
      <w:color w:val="2E74B5" w:themeColor="accent1" w:themeShade="BF"/>
      <w:sz w:val="26"/>
      <w:szCs w:val="26"/>
      <w:lang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hool077@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5916</Words>
  <Characters>33722</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zapatrina_la</cp:lastModifiedBy>
  <cp:revision>2</cp:revision>
  <cp:lastPrinted>2024-07-04T13:23:00Z</cp:lastPrinted>
  <dcterms:created xsi:type="dcterms:W3CDTF">2026-05-12T07:48:00Z</dcterms:created>
  <dcterms:modified xsi:type="dcterms:W3CDTF">2026-05-12T07:48:00Z</dcterms:modified>
</cp:coreProperties>
</file>