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E17003" w14:textId="1469CB79" w:rsidR="004F2C0B" w:rsidRPr="006351B5" w:rsidRDefault="004F2C0B" w:rsidP="004F2C0B">
      <w:pPr>
        <w:spacing w:after="0" w:line="240" w:lineRule="auto"/>
        <w:ind w:firstLine="720"/>
        <w:jc w:val="right"/>
        <w:rPr>
          <w:rFonts w:ascii="Times New Roman" w:eastAsia="Times New Roman" w:hAnsi="Times New Roman" w:cs="Times New Roman"/>
          <w:bCs/>
          <w:color w:val="000000"/>
          <w:sz w:val="24"/>
          <w:szCs w:val="24"/>
          <w:lang w:eastAsia="ru-RU"/>
        </w:rPr>
      </w:pPr>
      <w:r w:rsidRPr="006351B5">
        <w:rPr>
          <w:rFonts w:ascii="Times New Roman" w:eastAsia="Times New Roman" w:hAnsi="Times New Roman" w:cs="Times New Roman"/>
          <w:bCs/>
          <w:color w:val="000000"/>
          <w:sz w:val="24"/>
          <w:szCs w:val="24"/>
          <w:lang w:eastAsia="ru-RU"/>
        </w:rPr>
        <w:t>Проект</w:t>
      </w:r>
    </w:p>
    <w:p w14:paraId="555B678F" w14:textId="66704174" w:rsidR="000E5784" w:rsidRDefault="009C59BA" w:rsidP="00AD747A">
      <w:pPr>
        <w:spacing w:after="0" w:line="240" w:lineRule="auto"/>
        <w:jc w:val="center"/>
        <w:rPr>
          <w:rFonts w:ascii="Times New Roman" w:eastAsia="Times New Roman" w:hAnsi="Times New Roman" w:cs="Times New Roman"/>
          <w:b/>
          <w:bCs/>
          <w:color w:val="000000"/>
          <w:sz w:val="24"/>
          <w:szCs w:val="24"/>
          <w:lang w:eastAsia="ru-RU"/>
        </w:rPr>
      </w:pPr>
      <w:r w:rsidRPr="006351B5">
        <w:rPr>
          <w:rFonts w:ascii="Times New Roman" w:eastAsia="Times New Roman" w:hAnsi="Times New Roman" w:cs="Times New Roman"/>
          <w:b/>
          <w:bCs/>
          <w:color w:val="000000"/>
          <w:sz w:val="24"/>
          <w:szCs w:val="24"/>
          <w:lang w:eastAsia="ru-RU"/>
        </w:rPr>
        <w:t>ГОСУДАРСТВЕНН</w:t>
      </w:r>
      <w:r w:rsidR="004F2C0B" w:rsidRPr="006351B5">
        <w:rPr>
          <w:rFonts w:ascii="Times New Roman" w:eastAsia="Times New Roman" w:hAnsi="Times New Roman" w:cs="Times New Roman"/>
          <w:b/>
          <w:bCs/>
          <w:color w:val="000000"/>
          <w:sz w:val="24"/>
          <w:szCs w:val="24"/>
          <w:lang w:eastAsia="ru-RU"/>
        </w:rPr>
        <w:t>ЫЙ</w:t>
      </w:r>
      <w:r w:rsidRPr="006351B5">
        <w:rPr>
          <w:rFonts w:ascii="Times New Roman" w:eastAsia="Times New Roman" w:hAnsi="Times New Roman" w:cs="Times New Roman"/>
          <w:b/>
          <w:bCs/>
          <w:color w:val="000000"/>
          <w:sz w:val="24"/>
          <w:szCs w:val="24"/>
          <w:lang w:eastAsia="ru-RU"/>
        </w:rPr>
        <w:t xml:space="preserve"> </w:t>
      </w:r>
      <w:r w:rsidR="000E5784" w:rsidRPr="006351B5">
        <w:rPr>
          <w:rFonts w:ascii="Times New Roman" w:eastAsia="Times New Roman" w:hAnsi="Times New Roman" w:cs="Times New Roman"/>
          <w:b/>
          <w:bCs/>
          <w:color w:val="000000"/>
          <w:sz w:val="24"/>
          <w:szCs w:val="24"/>
          <w:lang w:eastAsia="ru-RU"/>
        </w:rPr>
        <w:t>КОНТРАКТ № ___</w:t>
      </w:r>
    </w:p>
    <w:p w14:paraId="7B8BF91F" w14:textId="43E10F60" w:rsidR="006351B5" w:rsidRDefault="006351B5" w:rsidP="00AD747A">
      <w:pPr>
        <w:spacing w:after="0" w:line="240" w:lineRule="auto"/>
        <w:jc w:val="center"/>
        <w:rPr>
          <w:rFonts w:ascii="Times New Roman" w:eastAsia="Times New Roman" w:hAnsi="Times New Roman" w:cs="Times New Roman"/>
          <w:sz w:val="24"/>
          <w:szCs w:val="24"/>
          <w:lang w:eastAsia="ru-RU"/>
        </w:rPr>
      </w:pPr>
    </w:p>
    <w:p w14:paraId="68413364" w14:textId="77777777" w:rsidR="00234096" w:rsidRPr="00234096" w:rsidRDefault="00234096" w:rsidP="00234096">
      <w:pPr>
        <w:spacing w:after="0" w:line="240" w:lineRule="auto"/>
        <w:jc w:val="center"/>
        <w:rPr>
          <w:rFonts w:ascii="Times New Roman" w:eastAsia="Times New Roman" w:hAnsi="Times New Roman" w:cs="Times New Roman"/>
          <w:b/>
          <w:sz w:val="24"/>
          <w:szCs w:val="24"/>
          <w:lang w:eastAsia="ru-RU"/>
        </w:rPr>
      </w:pPr>
      <w:r w:rsidRPr="00234096">
        <w:rPr>
          <w:rFonts w:ascii="Times New Roman" w:eastAsia="Times New Roman" w:hAnsi="Times New Roman" w:cs="Times New Roman"/>
          <w:b/>
          <w:sz w:val="24"/>
          <w:szCs w:val="24"/>
          <w:lang w:eastAsia="ru-RU"/>
        </w:rPr>
        <w:t xml:space="preserve">Поставка флажной продукции и принадлежностей к флажной продукции  </w:t>
      </w:r>
    </w:p>
    <w:p w14:paraId="2C17AC1E" w14:textId="285D626A" w:rsidR="006351B5" w:rsidRPr="006351B5" w:rsidRDefault="00234096" w:rsidP="00234096">
      <w:pPr>
        <w:spacing w:after="0" w:line="240" w:lineRule="auto"/>
        <w:jc w:val="center"/>
        <w:rPr>
          <w:rFonts w:ascii="Times New Roman" w:eastAsia="Times New Roman" w:hAnsi="Times New Roman" w:cs="Times New Roman"/>
          <w:sz w:val="24"/>
          <w:szCs w:val="24"/>
          <w:lang w:eastAsia="ru-RU"/>
        </w:rPr>
      </w:pPr>
      <w:r w:rsidRPr="00234096">
        <w:rPr>
          <w:rFonts w:ascii="Times New Roman" w:eastAsia="Times New Roman" w:hAnsi="Times New Roman" w:cs="Times New Roman"/>
          <w:b/>
          <w:sz w:val="24"/>
          <w:szCs w:val="24"/>
          <w:lang w:eastAsia="ru-RU"/>
        </w:rPr>
        <w:t>для нужд СПб ГКУ «ПИЛАРН»</w:t>
      </w:r>
    </w:p>
    <w:p w14:paraId="2EA0BEC7" w14:textId="66B6683D" w:rsidR="000E5784" w:rsidRPr="006351B5" w:rsidRDefault="000E5784" w:rsidP="008C7394">
      <w:pPr>
        <w:spacing w:after="0" w:line="240" w:lineRule="auto"/>
        <w:rPr>
          <w:rFonts w:ascii="Times New Roman" w:eastAsia="Times New Roman" w:hAnsi="Times New Roman" w:cs="Times New Roman"/>
          <w:sz w:val="24"/>
          <w:szCs w:val="24"/>
          <w:lang w:eastAsia="ru-RU"/>
        </w:rPr>
      </w:pPr>
    </w:p>
    <w:tbl>
      <w:tblPr>
        <w:tblW w:w="10065" w:type="dxa"/>
        <w:tblCellMar>
          <w:top w:w="15" w:type="dxa"/>
          <w:left w:w="15" w:type="dxa"/>
          <w:bottom w:w="15" w:type="dxa"/>
          <w:right w:w="15" w:type="dxa"/>
        </w:tblCellMar>
        <w:tblLook w:val="04A0" w:firstRow="1" w:lastRow="0" w:firstColumn="1" w:lastColumn="0" w:noHBand="0" w:noVBand="1"/>
      </w:tblPr>
      <w:tblGrid>
        <w:gridCol w:w="2552"/>
        <w:gridCol w:w="7513"/>
      </w:tblGrid>
      <w:tr w:rsidR="000E5784" w:rsidRPr="006351B5" w14:paraId="2F2EA9FD" w14:textId="77777777" w:rsidTr="000A1F78">
        <w:tc>
          <w:tcPr>
            <w:tcW w:w="2552" w:type="dxa"/>
            <w:tcMar>
              <w:top w:w="0" w:type="dxa"/>
              <w:left w:w="108" w:type="dxa"/>
              <w:bottom w:w="0" w:type="dxa"/>
              <w:right w:w="108" w:type="dxa"/>
            </w:tcMar>
            <w:hideMark/>
          </w:tcPr>
          <w:p w14:paraId="67C3AC5C" w14:textId="77777777" w:rsidR="000E5784" w:rsidRPr="006351B5" w:rsidRDefault="000E5784" w:rsidP="000E5784">
            <w:pPr>
              <w:spacing w:after="0" w:line="240" w:lineRule="auto"/>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г. Санкт-Петербург</w:t>
            </w:r>
          </w:p>
        </w:tc>
        <w:tc>
          <w:tcPr>
            <w:tcW w:w="7513" w:type="dxa"/>
            <w:tcMar>
              <w:top w:w="0" w:type="dxa"/>
              <w:left w:w="108" w:type="dxa"/>
              <w:bottom w:w="0" w:type="dxa"/>
              <w:right w:w="108" w:type="dxa"/>
            </w:tcMar>
            <w:hideMark/>
          </w:tcPr>
          <w:p w14:paraId="58B83DFB" w14:textId="1842E4B7" w:rsidR="000E5784" w:rsidRPr="006351B5" w:rsidRDefault="000E5784" w:rsidP="000E5784">
            <w:pPr>
              <w:spacing w:after="0" w:line="240" w:lineRule="auto"/>
              <w:jc w:val="right"/>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«___»</w:t>
            </w:r>
            <w:r w:rsidR="000A1F78">
              <w:rPr>
                <w:rFonts w:ascii="Times New Roman" w:eastAsia="Times New Roman" w:hAnsi="Times New Roman" w:cs="Times New Roman"/>
                <w:color w:val="000000"/>
                <w:sz w:val="24"/>
                <w:szCs w:val="24"/>
                <w:lang w:eastAsia="ru-RU"/>
              </w:rPr>
              <w:t xml:space="preserve"> </w:t>
            </w:r>
            <w:r w:rsidRPr="006351B5">
              <w:rPr>
                <w:rFonts w:ascii="Times New Roman" w:eastAsia="Times New Roman" w:hAnsi="Times New Roman" w:cs="Times New Roman"/>
                <w:color w:val="000000"/>
                <w:sz w:val="24"/>
                <w:szCs w:val="24"/>
                <w:lang w:eastAsia="ru-RU"/>
              </w:rPr>
              <w:t>_________</w:t>
            </w:r>
            <w:r w:rsidR="000A1F78">
              <w:rPr>
                <w:rFonts w:ascii="Times New Roman" w:eastAsia="Times New Roman" w:hAnsi="Times New Roman" w:cs="Times New Roman"/>
                <w:color w:val="000000"/>
                <w:sz w:val="24"/>
                <w:szCs w:val="24"/>
                <w:lang w:eastAsia="ru-RU"/>
              </w:rPr>
              <w:t xml:space="preserve">__ </w:t>
            </w:r>
            <w:r w:rsidRPr="006351B5">
              <w:rPr>
                <w:rFonts w:ascii="Times New Roman" w:eastAsia="Times New Roman" w:hAnsi="Times New Roman" w:cs="Times New Roman"/>
                <w:color w:val="000000"/>
                <w:sz w:val="24"/>
                <w:szCs w:val="24"/>
                <w:lang w:eastAsia="ru-RU"/>
              </w:rPr>
              <w:t>20</w:t>
            </w:r>
            <w:r w:rsidR="006F1CB0" w:rsidRPr="006351B5">
              <w:rPr>
                <w:rFonts w:ascii="Times New Roman" w:eastAsia="Times New Roman" w:hAnsi="Times New Roman" w:cs="Times New Roman"/>
                <w:color w:val="000000"/>
                <w:sz w:val="24"/>
                <w:szCs w:val="24"/>
                <w:lang w:eastAsia="ru-RU"/>
              </w:rPr>
              <w:t>2</w:t>
            </w:r>
            <w:r w:rsidR="000A1F78">
              <w:rPr>
                <w:rFonts w:ascii="Times New Roman" w:eastAsia="Times New Roman" w:hAnsi="Times New Roman" w:cs="Times New Roman"/>
                <w:color w:val="000000"/>
                <w:sz w:val="24"/>
                <w:szCs w:val="24"/>
                <w:lang w:eastAsia="ru-RU"/>
              </w:rPr>
              <w:t>6</w:t>
            </w:r>
            <w:r w:rsidRPr="006351B5">
              <w:rPr>
                <w:rFonts w:ascii="Times New Roman" w:eastAsia="Times New Roman" w:hAnsi="Times New Roman" w:cs="Times New Roman"/>
                <w:color w:val="000000"/>
                <w:sz w:val="24"/>
                <w:szCs w:val="24"/>
                <w:lang w:eastAsia="ru-RU"/>
              </w:rPr>
              <w:t xml:space="preserve"> г.</w:t>
            </w:r>
          </w:p>
        </w:tc>
      </w:tr>
    </w:tbl>
    <w:p w14:paraId="2C3C26A7" w14:textId="77777777" w:rsidR="000E5784" w:rsidRPr="006351B5" w:rsidRDefault="000E5784" w:rsidP="000E5784">
      <w:pPr>
        <w:spacing w:after="0" w:line="240" w:lineRule="auto"/>
        <w:rPr>
          <w:rFonts w:ascii="Times New Roman" w:eastAsia="Times New Roman" w:hAnsi="Times New Roman" w:cs="Times New Roman"/>
          <w:sz w:val="24"/>
          <w:szCs w:val="24"/>
          <w:lang w:eastAsia="ru-RU"/>
        </w:rPr>
      </w:pPr>
    </w:p>
    <w:p w14:paraId="428AF153" w14:textId="66728F0F" w:rsidR="000E5784" w:rsidRPr="006351B5" w:rsidRDefault="000E5784" w:rsidP="000E5784">
      <w:pPr>
        <w:spacing w:after="0" w:line="240" w:lineRule="auto"/>
        <w:ind w:firstLine="567"/>
        <w:jc w:val="both"/>
        <w:rPr>
          <w:rFonts w:ascii="Times New Roman" w:eastAsia="Times New Roman" w:hAnsi="Times New Roman" w:cs="Times New Roman"/>
          <w:color w:val="000000"/>
          <w:sz w:val="24"/>
          <w:szCs w:val="24"/>
          <w:lang w:eastAsia="ru-RU"/>
        </w:rPr>
      </w:pPr>
      <w:r w:rsidRPr="006351B5">
        <w:rPr>
          <w:rFonts w:ascii="Times New Roman" w:eastAsia="Times New Roman" w:hAnsi="Times New Roman" w:cs="Times New Roman"/>
          <w:b/>
          <w:bCs/>
          <w:color w:val="000000"/>
          <w:sz w:val="24"/>
          <w:szCs w:val="24"/>
          <w:lang w:eastAsia="ru-RU"/>
        </w:rPr>
        <w:t>Санкт-Петербургское государственное казенное учреждение «Аварийно-спасательная служба по предупреждению и ликвидации аварийных разливов нефти и нефтепродуктов на акваториях и выполнению ледокольных работ «ПИЛАРН» (СПб ГКУ «ПИЛАРН»)</w:t>
      </w:r>
      <w:r w:rsidRPr="006351B5">
        <w:rPr>
          <w:rFonts w:ascii="Times New Roman" w:eastAsia="Times New Roman" w:hAnsi="Times New Roman" w:cs="Times New Roman"/>
          <w:bCs/>
          <w:color w:val="000000"/>
          <w:sz w:val="24"/>
          <w:szCs w:val="24"/>
          <w:lang w:eastAsia="ru-RU"/>
        </w:rPr>
        <w:t>, именуемое в дальнейшем «</w:t>
      </w:r>
      <w:r w:rsidRPr="006351B5">
        <w:rPr>
          <w:rFonts w:ascii="Times New Roman" w:eastAsia="Times New Roman" w:hAnsi="Times New Roman" w:cs="Times New Roman"/>
          <w:b/>
          <w:bCs/>
          <w:color w:val="000000"/>
          <w:sz w:val="24"/>
          <w:szCs w:val="24"/>
          <w:lang w:eastAsia="ru-RU"/>
        </w:rPr>
        <w:t>Заказчик</w:t>
      </w:r>
      <w:r w:rsidRPr="006351B5">
        <w:rPr>
          <w:rFonts w:ascii="Times New Roman" w:eastAsia="Times New Roman" w:hAnsi="Times New Roman" w:cs="Times New Roman"/>
          <w:bCs/>
          <w:color w:val="000000"/>
          <w:sz w:val="24"/>
          <w:szCs w:val="24"/>
          <w:lang w:eastAsia="ru-RU"/>
        </w:rPr>
        <w:t xml:space="preserve">», с одной стороны, в лице </w:t>
      </w:r>
      <w:r w:rsidR="007B0C30" w:rsidRPr="006351B5">
        <w:rPr>
          <w:rFonts w:ascii="Times New Roman" w:eastAsia="Times New Roman" w:hAnsi="Times New Roman" w:cs="Times New Roman"/>
          <w:bCs/>
          <w:color w:val="000000"/>
          <w:sz w:val="24"/>
          <w:szCs w:val="24"/>
          <w:lang w:eastAsia="ru-RU"/>
        </w:rPr>
        <w:t>_______</w:t>
      </w:r>
      <w:r w:rsidRPr="006351B5">
        <w:rPr>
          <w:rFonts w:ascii="Times New Roman" w:eastAsia="Times New Roman" w:hAnsi="Times New Roman" w:cs="Times New Roman"/>
          <w:bCs/>
          <w:color w:val="000000"/>
          <w:sz w:val="24"/>
          <w:szCs w:val="24"/>
          <w:lang w:eastAsia="ru-RU"/>
        </w:rPr>
        <w:t xml:space="preserve">, действующего на основании </w:t>
      </w:r>
      <w:r w:rsidR="007B0C30" w:rsidRPr="006351B5">
        <w:rPr>
          <w:rFonts w:ascii="Times New Roman" w:eastAsia="Times New Roman" w:hAnsi="Times New Roman" w:cs="Times New Roman"/>
          <w:bCs/>
          <w:color w:val="000000"/>
          <w:sz w:val="24"/>
          <w:szCs w:val="24"/>
          <w:lang w:eastAsia="ru-RU"/>
        </w:rPr>
        <w:t>______</w:t>
      </w:r>
      <w:r w:rsidRPr="006351B5">
        <w:rPr>
          <w:rFonts w:ascii="Times New Roman" w:eastAsia="Times New Roman" w:hAnsi="Times New Roman" w:cs="Times New Roman"/>
          <w:bCs/>
          <w:color w:val="000000"/>
          <w:sz w:val="24"/>
          <w:szCs w:val="24"/>
          <w:lang w:eastAsia="ru-RU"/>
        </w:rPr>
        <w:t>, с одной стороны</w:t>
      </w:r>
      <w:r w:rsidRPr="006351B5">
        <w:rPr>
          <w:rFonts w:ascii="Times New Roman" w:eastAsia="Times New Roman" w:hAnsi="Times New Roman" w:cs="Times New Roman"/>
          <w:color w:val="000000"/>
          <w:sz w:val="24"/>
          <w:szCs w:val="24"/>
          <w:lang w:eastAsia="ru-RU"/>
        </w:rPr>
        <w:t xml:space="preserve">, и </w:t>
      </w:r>
    </w:p>
    <w:p w14:paraId="1AA3A30C" w14:textId="6A53565C" w:rsidR="000E5784" w:rsidRPr="006351B5" w:rsidRDefault="000E5784" w:rsidP="000E5784">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_______________________, именуемое в дальнейшем «</w:t>
      </w:r>
      <w:r w:rsidRPr="006351B5">
        <w:rPr>
          <w:rFonts w:ascii="Times New Roman" w:eastAsia="Times New Roman" w:hAnsi="Times New Roman" w:cs="Times New Roman"/>
          <w:b/>
          <w:color w:val="000000"/>
          <w:sz w:val="24"/>
          <w:szCs w:val="24"/>
          <w:lang w:eastAsia="ru-RU"/>
        </w:rPr>
        <w:t>Поставщик</w:t>
      </w:r>
      <w:r w:rsidRPr="006351B5">
        <w:rPr>
          <w:rFonts w:ascii="Times New Roman" w:eastAsia="Times New Roman" w:hAnsi="Times New Roman" w:cs="Times New Roman"/>
          <w:color w:val="000000"/>
          <w:sz w:val="24"/>
          <w:szCs w:val="24"/>
          <w:lang w:eastAsia="ru-RU"/>
        </w:rPr>
        <w:t xml:space="preserve">», в лице ___________________, действующего на основании __________, с другой стороны,  вместе и каждая в отдельности, именуемые в дальнейшем «Стороны» и «Сторона» соответственно, заключили настоящий </w:t>
      </w:r>
      <w:r w:rsidR="009C59BA" w:rsidRPr="006351B5">
        <w:rPr>
          <w:rFonts w:ascii="Times New Roman" w:eastAsia="Times New Roman" w:hAnsi="Times New Roman" w:cs="Times New Roman"/>
          <w:color w:val="000000"/>
          <w:sz w:val="24"/>
          <w:szCs w:val="24"/>
          <w:lang w:eastAsia="ru-RU"/>
        </w:rPr>
        <w:t xml:space="preserve">Государственный </w:t>
      </w:r>
      <w:r w:rsidRPr="006351B5">
        <w:rPr>
          <w:rFonts w:ascii="Times New Roman" w:eastAsia="Times New Roman" w:hAnsi="Times New Roman" w:cs="Times New Roman"/>
          <w:color w:val="000000"/>
          <w:sz w:val="24"/>
          <w:szCs w:val="24"/>
          <w:lang w:eastAsia="ru-RU"/>
        </w:rPr>
        <w:t xml:space="preserve">контракт (далее – Контракт) в соответствии с п. 4 ч. 1 ст. 93 Федерального закона «О контрактной системе в сфере закупок товаров, работ, услуг для обеспечения государственных и муниципальных нужд» от 05.04.2013 </w:t>
      </w:r>
      <w:r w:rsidR="006351B5">
        <w:rPr>
          <w:rFonts w:ascii="Times New Roman" w:eastAsia="Times New Roman" w:hAnsi="Times New Roman" w:cs="Times New Roman"/>
          <w:color w:val="000000"/>
          <w:sz w:val="24"/>
          <w:szCs w:val="24"/>
          <w:lang w:eastAsia="ru-RU"/>
        </w:rPr>
        <w:t>№</w:t>
      </w:r>
      <w:r w:rsidRPr="006351B5">
        <w:rPr>
          <w:rFonts w:ascii="Times New Roman" w:eastAsia="Times New Roman" w:hAnsi="Times New Roman" w:cs="Times New Roman"/>
          <w:color w:val="000000"/>
          <w:sz w:val="24"/>
          <w:szCs w:val="24"/>
          <w:lang w:eastAsia="ru-RU"/>
        </w:rPr>
        <w:t xml:space="preserve"> 44-ФЗ о нижеследующем:</w:t>
      </w:r>
    </w:p>
    <w:p w14:paraId="12B2B6B0" w14:textId="77777777" w:rsidR="000E5784" w:rsidRPr="006351B5" w:rsidRDefault="000E5784" w:rsidP="000E5784">
      <w:pPr>
        <w:spacing w:after="0" w:line="240" w:lineRule="auto"/>
        <w:rPr>
          <w:rFonts w:ascii="Times New Roman" w:eastAsia="Times New Roman" w:hAnsi="Times New Roman" w:cs="Times New Roman"/>
          <w:sz w:val="24"/>
          <w:szCs w:val="24"/>
          <w:lang w:eastAsia="ru-RU"/>
        </w:rPr>
      </w:pPr>
    </w:p>
    <w:p w14:paraId="6D1741AC" w14:textId="6DD1BF14" w:rsidR="000E5784" w:rsidRDefault="000E5784" w:rsidP="00AD747A">
      <w:pPr>
        <w:spacing w:after="0" w:line="240" w:lineRule="auto"/>
        <w:jc w:val="center"/>
        <w:rPr>
          <w:rFonts w:ascii="Times New Roman" w:eastAsia="Times New Roman" w:hAnsi="Times New Roman" w:cs="Times New Roman"/>
          <w:b/>
          <w:bCs/>
          <w:smallCaps/>
          <w:color w:val="000000"/>
          <w:sz w:val="24"/>
          <w:szCs w:val="24"/>
          <w:lang w:eastAsia="ru-RU"/>
        </w:rPr>
      </w:pPr>
      <w:r w:rsidRPr="006351B5">
        <w:rPr>
          <w:rFonts w:ascii="Times New Roman" w:eastAsia="Times New Roman" w:hAnsi="Times New Roman" w:cs="Times New Roman"/>
          <w:b/>
          <w:bCs/>
          <w:smallCaps/>
          <w:color w:val="000000"/>
          <w:sz w:val="24"/>
          <w:szCs w:val="24"/>
          <w:lang w:eastAsia="ru-RU"/>
        </w:rPr>
        <w:t>1. ПРЕДМЕТ КОНТРАКТА</w:t>
      </w:r>
    </w:p>
    <w:p w14:paraId="229C4CBE" w14:textId="77777777" w:rsidR="00D7692B" w:rsidRPr="006351B5" w:rsidRDefault="00D7692B" w:rsidP="00AD747A">
      <w:pPr>
        <w:spacing w:after="0" w:line="240" w:lineRule="auto"/>
        <w:jc w:val="center"/>
        <w:rPr>
          <w:rFonts w:ascii="Times New Roman" w:eastAsia="Times New Roman" w:hAnsi="Times New Roman" w:cs="Times New Roman"/>
          <w:sz w:val="24"/>
          <w:szCs w:val="24"/>
          <w:lang w:eastAsia="ru-RU"/>
        </w:rPr>
      </w:pPr>
    </w:p>
    <w:p w14:paraId="064B5D74" w14:textId="19177C98" w:rsidR="000E5784" w:rsidRPr="006351B5" w:rsidRDefault="000E5784" w:rsidP="00234096">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xml:space="preserve">1.1. Предметом настоящего Контракта является </w:t>
      </w:r>
      <w:r w:rsidR="008C36A1" w:rsidRPr="006351B5">
        <w:rPr>
          <w:rFonts w:ascii="Times New Roman" w:eastAsia="Times New Roman" w:hAnsi="Times New Roman" w:cs="Times New Roman"/>
          <w:b/>
          <w:sz w:val="24"/>
          <w:szCs w:val="24"/>
          <w:lang w:eastAsia="ru-RU"/>
        </w:rPr>
        <w:t xml:space="preserve">поставка </w:t>
      </w:r>
      <w:r w:rsidR="00234096" w:rsidRPr="00234096">
        <w:rPr>
          <w:rFonts w:ascii="Times New Roman" w:eastAsia="Times New Roman" w:hAnsi="Times New Roman" w:cs="Times New Roman"/>
          <w:b/>
          <w:sz w:val="24"/>
          <w:szCs w:val="24"/>
          <w:lang w:eastAsia="ru-RU"/>
        </w:rPr>
        <w:t>флажной продукции и принадлежностей к флажной продукции для нужд СПб ГКУ «ПИЛАРН»</w:t>
      </w:r>
      <w:r w:rsidR="003A0CD3" w:rsidRPr="006351B5">
        <w:rPr>
          <w:rFonts w:ascii="Times New Roman" w:eastAsia="Times New Roman" w:hAnsi="Times New Roman" w:cs="Times New Roman"/>
          <w:b/>
          <w:sz w:val="24"/>
          <w:szCs w:val="24"/>
          <w:lang w:eastAsia="ru-RU"/>
        </w:rPr>
        <w:t xml:space="preserve"> </w:t>
      </w:r>
      <w:r w:rsidRPr="006351B5">
        <w:rPr>
          <w:rFonts w:ascii="Times New Roman" w:eastAsia="Times New Roman" w:hAnsi="Times New Roman" w:cs="Times New Roman"/>
          <w:color w:val="000000"/>
          <w:sz w:val="24"/>
          <w:szCs w:val="24"/>
          <w:lang w:eastAsia="ru-RU"/>
        </w:rPr>
        <w:t>(далее – Товар).</w:t>
      </w:r>
    </w:p>
    <w:p w14:paraId="144CDE8B" w14:textId="77777777" w:rsidR="000E5784" w:rsidRPr="006351B5" w:rsidRDefault="000E5784" w:rsidP="007251C7">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1.2. Поставщик осуществляет поставку товара на условиях настоящего Контракта в соответствии с Расчетом цены Контракта (Приложение № 1), являющимся неотъемлемой частью Контракта.</w:t>
      </w:r>
    </w:p>
    <w:p w14:paraId="64024533" w14:textId="74949300" w:rsidR="000E5784" w:rsidRPr="006351B5" w:rsidRDefault="000E5784" w:rsidP="007251C7">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1.3. Идентификационный код закупки</w:t>
      </w:r>
      <w:r w:rsidR="00194CF0">
        <w:rPr>
          <w:rFonts w:ascii="Times New Roman" w:eastAsia="Times New Roman" w:hAnsi="Times New Roman" w:cs="Times New Roman"/>
          <w:color w:val="000000"/>
          <w:sz w:val="24"/>
          <w:szCs w:val="24"/>
          <w:lang w:eastAsia="ru-RU"/>
        </w:rPr>
        <w:t>:</w:t>
      </w:r>
      <w:r w:rsidR="002858DC" w:rsidRPr="006351B5">
        <w:rPr>
          <w:rFonts w:ascii="Times New Roman" w:hAnsi="Times New Roman" w:cs="Times New Roman"/>
          <w:sz w:val="24"/>
          <w:szCs w:val="24"/>
        </w:rPr>
        <w:t xml:space="preserve"> </w:t>
      </w:r>
      <w:bookmarkStart w:id="0" w:name="_Hlk219189478"/>
      <w:r w:rsidR="00BB36D8" w:rsidRPr="005B7B4B">
        <w:rPr>
          <w:rFonts w:ascii="Times New Roman" w:hAnsi="Times New Roman" w:cs="Times New Roman"/>
          <w:sz w:val="24"/>
          <w:szCs w:val="24"/>
        </w:rPr>
        <w:t>26</w:t>
      </w:r>
      <w:r w:rsidR="00BB36D8" w:rsidRPr="00A54FB7">
        <w:rPr>
          <w:rFonts w:ascii="Times New Roman" w:hAnsi="Times New Roman" w:cs="Times New Roman"/>
          <w:sz w:val="24"/>
          <w:szCs w:val="24"/>
        </w:rPr>
        <w:t>27801721039780101001001</w:t>
      </w:r>
      <w:r w:rsidR="00BB36D8">
        <w:rPr>
          <w:rFonts w:ascii="Times New Roman" w:hAnsi="Times New Roman" w:cs="Times New Roman"/>
          <w:sz w:val="24"/>
          <w:szCs w:val="24"/>
        </w:rPr>
        <w:t>8</w:t>
      </w:r>
      <w:r w:rsidR="00BB36D8" w:rsidRPr="00A54FB7">
        <w:rPr>
          <w:rFonts w:ascii="Times New Roman" w:hAnsi="Times New Roman" w:cs="Times New Roman"/>
          <w:sz w:val="24"/>
          <w:szCs w:val="24"/>
        </w:rPr>
        <w:t>000000</w:t>
      </w:r>
      <w:r w:rsidR="00BB36D8">
        <w:rPr>
          <w:rFonts w:ascii="Times New Roman" w:hAnsi="Times New Roman" w:cs="Times New Roman"/>
          <w:sz w:val="24"/>
          <w:szCs w:val="24"/>
        </w:rPr>
        <w:t>0</w:t>
      </w:r>
      <w:r w:rsidR="00BB36D8" w:rsidRPr="00A54FB7">
        <w:rPr>
          <w:rFonts w:ascii="Times New Roman" w:hAnsi="Times New Roman" w:cs="Times New Roman"/>
          <w:sz w:val="24"/>
          <w:szCs w:val="24"/>
        </w:rPr>
        <w:t>244</w:t>
      </w:r>
      <w:bookmarkEnd w:id="0"/>
      <w:r w:rsidRPr="006351B5">
        <w:rPr>
          <w:rFonts w:ascii="Times New Roman" w:eastAsia="Times New Roman" w:hAnsi="Times New Roman" w:cs="Times New Roman"/>
          <w:color w:val="000000"/>
          <w:sz w:val="24"/>
          <w:szCs w:val="24"/>
          <w:lang w:eastAsia="ru-RU"/>
        </w:rPr>
        <w:t>.</w:t>
      </w:r>
    </w:p>
    <w:p w14:paraId="4625930A" w14:textId="77777777" w:rsidR="000E5784" w:rsidRPr="006351B5" w:rsidRDefault="000E5784" w:rsidP="000E5784">
      <w:pPr>
        <w:spacing w:after="0" w:line="240" w:lineRule="auto"/>
        <w:rPr>
          <w:rFonts w:ascii="Times New Roman" w:eastAsia="Times New Roman" w:hAnsi="Times New Roman" w:cs="Times New Roman"/>
          <w:sz w:val="24"/>
          <w:szCs w:val="24"/>
          <w:lang w:eastAsia="ru-RU"/>
        </w:rPr>
      </w:pPr>
    </w:p>
    <w:p w14:paraId="2A86B47C" w14:textId="6138CCD8" w:rsidR="000E5784" w:rsidRDefault="000E5784" w:rsidP="00AD747A">
      <w:pPr>
        <w:spacing w:after="0" w:line="240" w:lineRule="auto"/>
        <w:jc w:val="center"/>
        <w:rPr>
          <w:rFonts w:ascii="Times New Roman" w:eastAsia="Times New Roman" w:hAnsi="Times New Roman" w:cs="Times New Roman"/>
          <w:b/>
          <w:bCs/>
          <w:smallCaps/>
          <w:color w:val="000000"/>
          <w:sz w:val="24"/>
          <w:szCs w:val="24"/>
          <w:lang w:eastAsia="ru-RU"/>
        </w:rPr>
      </w:pPr>
      <w:r w:rsidRPr="006351B5">
        <w:rPr>
          <w:rFonts w:ascii="Times New Roman" w:eastAsia="Times New Roman" w:hAnsi="Times New Roman" w:cs="Times New Roman"/>
          <w:b/>
          <w:bCs/>
          <w:smallCaps/>
          <w:color w:val="000000"/>
          <w:sz w:val="24"/>
          <w:szCs w:val="24"/>
          <w:lang w:eastAsia="ru-RU"/>
        </w:rPr>
        <w:t>2. ПРАВА И ОБЯЗАННОСТИ СТОРОН</w:t>
      </w:r>
    </w:p>
    <w:p w14:paraId="5B1760AB" w14:textId="77777777" w:rsidR="00D7692B" w:rsidRPr="006351B5" w:rsidRDefault="00D7692B" w:rsidP="00AD747A">
      <w:pPr>
        <w:spacing w:after="0" w:line="240" w:lineRule="auto"/>
        <w:jc w:val="center"/>
        <w:rPr>
          <w:rFonts w:ascii="Times New Roman" w:eastAsia="Times New Roman" w:hAnsi="Times New Roman" w:cs="Times New Roman"/>
          <w:sz w:val="24"/>
          <w:szCs w:val="24"/>
          <w:lang w:eastAsia="ru-RU"/>
        </w:rPr>
      </w:pPr>
    </w:p>
    <w:p w14:paraId="40FFD25F" w14:textId="77777777" w:rsidR="000E5784" w:rsidRPr="006351B5" w:rsidRDefault="000E5784" w:rsidP="007251C7">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xml:space="preserve">2.1. </w:t>
      </w:r>
      <w:r w:rsidRPr="006351B5">
        <w:rPr>
          <w:rFonts w:ascii="Times New Roman" w:eastAsia="Times New Roman" w:hAnsi="Times New Roman" w:cs="Times New Roman"/>
          <w:b/>
          <w:bCs/>
          <w:color w:val="000000"/>
          <w:sz w:val="24"/>
          <w:szCs w:val="24"/>
          <w:u w:val="single"/>
          <w:lang w:eastAsia="ru-RU"/>
        </w:rPr>
        <w:t>Заказчик вправе</w:t>
      </w:r>
      <w:r w:rsidRPr="006351B5">
        <w:rPr>
          <w:rFonts w:ascii="Times New Roman" w:eastAsia="Times New Roman" w:hAnsi="Times New Roman" w:cs="Times New Roman"/>
          <w:color w:val="000000"/>
          <w:sz w:val="24"/>
          <w:szCs w:val="24"/>
          <w:u w:val="single"/>
          <w:lang w:eastAsia="ru-RU"/>
        </w:rPr>
        <w:t>:</w:t>
      </w:r>
    </w:p>
    <w:p w14:paraId="31366586" w14:textId="77777777" w:rsidR="000E5784" w:rsidRPr="006351B5" w:rsidRDefault="000E5784" w:rsidP="007251C7">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2.1.1. Требовать от Поставщика надлежащего исполнения обязательств в соответствии с настоящим Контрактом.</w:t>
      </w:r>
    </w:p>
    <w:p w14:paraId="0EE18572" w14:textId="77777777" w:rsidR="000E5784" w:rsidRPr="006351B5" w:rsidRDefault="000E5784" w:rsidP="007251C7">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2.1.2. Требовать от Поставщика представления надлежащим образом оформленных отчетных и финансовых документов, подтверждающих исполнение обязательств в соответствии с настоящим Контрактом.</w:t>
      </w:r>
    </w:p>
    <w:p w14:paraId="7CC92FFE" w14:textId="77777777" w:rsidR="000E5784" w:rsidRPr="006351B5" w:rsidRDefault="000E5784" w:rsidP="007251C7">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2.1.3. Запрашивать у Поставщика информацию о ходе и состоянии исполнения обязательств по Контракту.</w:t>
      </w:r>
    </w:p>
    <w:p w14:paraId="4D430B59" w14:textId="77777777" w:rsidR="000E5784" w:rsidRPr="006351B5" w:rsidRDefault="000E5784" w:rsidP="007251C7">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2.1.4. Осуществлять контроль за порядком и сроками поставки товара, не вмешиваясь в оперативно-хозяйственную деятельность Поставщика.</w:t>
      </w:r>
    </w:p>
    <w:p w14:paraId="20173AB6" w14:textId="77777777" w:rsidR="000E5784" w:rsidRPr="006351B5" w:rsidRDefault="000E5784" w:rsidP="007251C7">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2.1.5. Отказаться от принятия и оплаты товара, не соответствующего требованиям настоящего Контракта.</w:t>
      </w:r>
    </w:p>
    <w:p w14:paraId="363428BE" w14:textId="0DEC4A7E" w:rsidR="000E5784" w:rsidRPr="006351B5" w:rsidRDefault="000E5784" w:rsidP="007251C7">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2.1.6. Потребовать возврата уплаченных сумм, в случае оплаты товара, не соответствующ</w:t>
      </w:r>
      <w:r w:rsidR="00DE04B5" w:rsidRPr="006351B5">
        <w:rPr>
          <w:rFonts w:ascii="Times New Roman" w:eastAsia="Times New Roman" w:hAnsi="Times New Roman" w:cs="Times New Roman"/>
          <w:color w:val="000000"/>
          <w:sz w:val="24"/>
          <w:szCs w:val="24"/>
          <w:lang w:eastAsia="ru-RU"/>
        </w:rPr>
        <w:t>его</w:t>
      </w:r>
      <w:r w:rsidRPr="006351B5">
        <w:rPr>
          <w:rFonts w:ascii="Times New Roman" w:eastAsia="Times New Roman" w:hAnsi="Times New Roman" w:cs="Times New Roman"/>
          <w:color w:val="000000"/>
          <w:sz w:val="24"/>
          <w:szCs w:val="24"/>
          <w:lang w:eastAsia="ru-RU"/>
        </w:rPr>
        <w:t xml:space="preserve"> требованиям настоящего Контракта, до устранения выявленных недостатков, а также выплаты неустойки.</w:t>
      </w:r>
    </w:p>
    <w:p w14:paraId="0A0BC596" w14:textId="77777777" w:rsidR="000E5784" w:rsidRPr="006351B5" w:rsidRDefault="000E5784" w:rsidP="007251C7">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xml:space="preserve">2.2. </w:t>
      </w:r>
      <w:r w:rsidRPr="006351B5">
        <w:rPr>
          <w:rFonts w:ascii="Times New Roman" w:eastAsia="Times New Roman" w:hAnsi="Times New Roman" w:cs="Times New Roman"/>
          <w:b/>
          <w:bCs/>
          <w:color w:val="000000"/>
          <w:sz w:val="24"/>
          <w:szCs w:val="24"/>
          <w:u w:val="single"/>
          <w:lang w:eastAsia="ru-RU"/>
        </w:rPr>
        <w:t>Заказчик обязан</w:t>
      </w:r>
      <w:r w:rsidRPr="006351B5">
        <w:rPr>
          <w:rFonts w:ascii="Times New Roman" w:eastAsia="Times New Roman" w:hAnsi="Times New Roman" w:cs="Times New Roman"/>
          <w:color w:val="000000"/>
          <w:sz w:val="24"/>
          <w:szCs w:val="24"/>
          <w:lang w:eastAsia="ru-RU"/>
        </w:rPr>
        <w:t>:</w:t>
      </w:r>
    </w:p>
    <w:p w14:paraId="00A7C6B1" w14:textId="77777777" w:rsidR="000E5784" w:rsidRPr="006351B5" w:rsidRDefault="000E5784" w:rsidP="007251C7">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2.2.1. Принимать поставленный Поставщиком товар в порядке и сроки, предусмотренные Контрактом.</w:t>
      </w:r>
    </w:p>
    <w:p w14:paraId="3F7E1472" w14:textId="77777777" w:rsidR="000E5784" w:rsidRPr="006351B5" w:rsidRDefault="000E5784" w:rsidP="007251C7">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2.2.2. Оплатить поставленный товар в случае надлежащего исполнения обязательств по Контракту, в порядке и на условиях, предусмотренным Контрактом. </w:t>
      </w:r>
    </w:p>
    <w:p w14:paraId="62E33055" w14:textId="77777777" w:rsidR="000E5784" w:rsidRPr="006351B5" w:rsidRDefault="000E5784" w:rsidP="007251C7">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xml:space="preserve">2.3. </w:t>
      </w:r>
      <w:r w:rsidRPr="006351B5">
        <w:rPr>
          <w:rFonts w:ascii="Times New Roman" w:eastAsia="Times New Roman" w:hAnsi="Times New Roman" w:cs="Times New Roman"/>
          <w:b/>
          <w:bCs/>
          <w:color w:val="000000"/>
          <w:sz w:val="24"/>
          <w:szCs w:val="24"/>
          <w:u w:val="single"/>
          <w:lang w:eastAsia="ru-RU"/>
        </w:rPr>
        <w:t>Поставщик вправе</w:t>
      </w:r>
      <w:r w:rsidRPr="006351B5">
        <w:rPr>
          <w:rFonts w:ascii="Times New Roman" w:eastAsia="Times New Roman" w:hAnsi="Times New Roman" w:cs="Times New Roman"/>
          <w:color w:val="000000"/>
          <w:sz w:val="24"/>
          <w:szCs w:val="24"/>
          <w:lang w:eastAsia="ru-RU"/>
        </w:rPr>
        <w:t>:</w:t>
      </w:r>
    </w:p>
    <w:p w14:paraId="40C206CB" w14:textId="59303227" w:rsidR="000E5784" w:rsidRPr="006351B5" w:rsidRDefault="000E5784" w:rsidP="007251C7">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2.3.1. Требовать подписания документов об исполнении им обязательств по Контракту от Заказчика.</w:t>
      </w:r>
    </w:p>
    <w:p w14:paraId="6E8B7262" w14:textId="1A617EB5" w:rsidR="000E5784" w:rsidRPr="006351B5" w:rsidRDefault="000E5784" w:rsidP="007251C7">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lastRenderedPageBreak/>
        <w:t>2.3.2. Требовать оплаты по Контракту в случае надлежащего исполнения своих обязательств по Контракту.</w:t>
      </w:r>
    </w:p>
    <w:p w14:paraId="76B0153B" w14:textId="77777777" w:rsidR="000E5784" w:rsidRPr="006351B5" w:rsidRDefault="000E5784" w:rsidP="00761649">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xml:space="preserve">2.4. </w:t>
      </w:r>
      <w:r w:rsidRPr="006351B5">
        <w:rPr>
          <w:rFonts w:ascii="Times New Roman" w:eastAsia="Times New Roman" w:hAnsi="Times New Roman" w:cs="Times New Roman"/>
          <w:b/>
          <w:bCs/>
          <w:color w:val="000000"/>
          <w:sz w:val="24"/>
          <w:szCs w:val="24"/>
          <w:u w:val="single"/>
          <w:lang w:eastAsia="ru-RU"/>
        </w:rPr>
        <w:t>Поставщик обязан:</w:t>
      </w:r>
    </w:p>
    <w:p w14:paraId="5C2B6D8C" w14:textId="1B20F99A" w:rsidR="000E5784" w:rsidRPr="006351B5" w:rsidRDefault="000E5784" w:rsidP="00761649">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2.4.1. Осуществить предусмотренную Контрактом поставку товара в надлежащем</w:t>
      </w:r>
      <w:r w:rsidR="00960135" w:rsidRPr="006351B5">
        <w:rPr>
          <w:rFonts w:ascii="Times New Roman" w:eastAsia="Times New Roman" w:hAnsi="Times New Roman" w:cs="Times New Roman"/>
          <w:color w:val="000000"/>
          <w:sz w:val="24"/>
          <w:szCs w:val="24"/>
          <w:lang w:eastAsia="ru-RU"/>
        </w:rPr>
        <w:t xml:space="preserve"> ассортименте, надлежащего</w:t>
      </w:r>
      <w:r w:rsidRPr="006351B5">
        <w:rPr>
          <w:rFonts w:ascii="Times New Roman" w:eastAsia="Times New Roman" w:hAnsi="Times New Roman" w:cs="Times New Roman"/>
          <w:color w:val="000000"/>
          <w:sz w:val="24"/>
          <w:szCs w:val="24"/>
          <w:lang w:eastAsia="ru-RU"/>
        </w:rPr>
        <w:t xml:space="preserve"> качеств</w:t>
      </w:r>
      <w:r w:rsidR="00960135" w:rsidRPr="006351B5">
        <w:rPr>
          <w:rFonts w:ascii="Times New Roman" w:eastAsia="Times New Roman" w:hAnsi="Times New Roman" w:cs="Times New Roman"/>
          <w:color w:val="000000"/>
          <w:sz w:val="24"/>
          <w:szCs w:val="24"/>
          <w:lang w:eastAsia="ru-RU"/>
        </w:rPr>
        <w:t>а и</w:t>
      </w:r>
      <w:r w:rsidRPr="006351B5">
        <w:rPr>
          <w:rFonts w:ascii="Times New Roman" w:eastAsia="Times New Roman" w:hAnsi="Times New Roman" w:cs="Times New Roman"/>
          <w:color w:val="000000"/>
          <w:sz w:val="24"/>
          <w:szCs w:val="24"/>
          <w:lang w:eastAsia="ru-RU"/>
        </w:rPr>
        <w:t xml:space="preserve"> количеств</w:t>
      </w:r>
      <w:r w:rsidR="00960135" w:rsidRPr="006351B5">
        <w:rPr>
          <w:rFonts w:ascii="Times New Roman" w:eastAsia="Times New Roman" w:hAnsi="Times New Roman" w:cs="Times New Roman"/>
          <w:color w:val="000000"/>
          <w:sz w:val="24"/>
          <w:szCs w:val="24"/>
          <w:lang w:eastAsia="ru-RU"/>
        </w:rPr>
        <w:t>а</w:t>
      </w:r>
      <w:r w:rsidRPr="006351B5">
        <w:rPr>
          <w:rFonts w:ascii="Times New Roman" w:eastAsia="Times New Roman" w:hAnsi="Times New Roman" w:cs="Times New Roman"/>
          <w:color w:val="000000"/>
          <w:sz w:val="24"/>
          <w:szCs w:val="24"/>
          <w:lang w:eastAsia="ru-RU"/>
        </w:rPr>
        <w:t xml:space="preserve"> в соответствии с Расчетом цены Контракта (Приложением № 1), в сроки, установленные Контрактом.</w:t>
      </w:r>
    </w:p>
    <w:p w14:paraId="09166A1B" w14:textId="77777777" w:rsidR="000E5784" w:rsidRPr="006351B5" w:rsidRDefault="000E5784" w:rsidP="00761649">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2.4.2. Производить доставку товара по предварительному согласованию с Заказчиком.</w:t>
      </w:r>
    </w:p>
    <w:p w14:paraId="3BF143E8" w14:textId="7B66E6A5" w:rsidR="000E5784" w:rsidRPr="006351B5" w:rsidRDefault="000E5784" w:rsidP="00761649">
      <w:pPr>
        <w:spacing w:after="0" w:line="240" w:lineRule="auto"/>
        <w:ind w:firstLine="567"/>
        <w:jc w:val="both"/>
        <w:rPr>
          <w:rFonts w:ascii="Times New Roman" w:eastAsia="Times New Roman" w:hAnsi="Times New Roman" w:cs="Times New Roman"/>
          <w:color w:val="000000"/>
          <w:sz w:val="24"/>
          <w:szCs w:val="24"/>
          <w:lang w:eastAsia="ru-RU"/>
        </w:rPr>
      </w:pPr>
      <w:r w:rsidRPr="006351B5">
        <w:rPr>
          <w:rFonts w:ascii="Times New Roman" w:eastAsia="Times New Roman" w:hAnsi="Times New Roman" w:cs="Times New Roman"/>
          <w:color w:val="000000"/>
          <w:sz w:val="24"/>
          <w:szCs w:val="24"/>
          <w:lang w:eastAsia="ru-RU"/>
        </w:rPr>
        <w:t>2.4.3. Своими силами и за свой счет осуществить доставку</w:t>
      </w:r>
      <w:r w:rsidR="004B3AB4" w:rsidRPr="006351B5">
        <w:rPr>
          <w:rFonts w:ascii="Times New Roman" w:eastAsia="Times New Roman" w:hAnsi="Times New Roman" w:cs="Times New Roman"/>
          <w:color w:val="000000"/>
          <w:sz w:val="24"/>
          <w:szCs w:val="24"/>
          <w:lang w:eastAsia="ru-RU"/>
        </w:rPr>
        <w:t xml:space="preserve"> товара</w:t>
      </w:r>
      <w:r w:rsidRPr="006351B5">
        <w:rPr>
          <w:rFonts w:ascii="Times New Roman" w:eastAsia="Times New Roman" w:hAnsi="Times New Roman" w:cs="Times New Roman"/>
          <w:color w:val="000000"/>
          <w:sz w:val="24"/>
          <w:szCs w:val="24"/>
          <w:lang w:eastAsia="ru-RU"/>
        </w:rPr>
        <w:t>, погрузку-выгрузку, подъем до места поставки, указанного в пункте 4.2 настоящего Контракта.</w:t>
      </w:r>
    </w:p>
    <w:p w14:paraId="35AB47FF" w14:textId="62002B5D" w:rsidR="00D92505" w:rsidRPr="006351B5" w:rsidRDefault="00D92505" w:rsidP="00761649">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hAnsi="Times New Roman" w:cs="Times New Roman"/>
          <w:sz w:val="24"/>
          <w:szCs w:val="24"/>
        </w:rPr>
        <w:t>2.4.4. Заменить в случае обнаружения товара ненадлежащего качества, ассортимента и/или количества на товар надлежащего качества, ассортимента и/или количества в течение трех рабочих дней с момента такого обнаружения своими силами за свой счет.</w:t>
      </w:r>
    </w:p>
    <w:p w14:paraId="31C6FAAB" w14:textId="15F54406" w:rsidR="000E5784" w:rsidRPr="006351B5" w:rsidRDefault="000E5784" w:rsidP="00761649">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2.4.</w:t>
      </w:r>
      <w:r w:rsidR="00D92505" w:rsidRPr="006351B5">
        <w:rPr>
          <w:rFonts w:ascii="Times New Roman" w:eastAsia="Times New Roman" w:hAnsi="Times New Roman" w:cs="Times New Roman"/>
          <w:color w:val="000000"/>
          <w:sz w:val="24"/>
          <w:szCs w:val="24"/>
          <w:lang w:eastAsia="ru-RU"/>
        </w:rPr>
        <w:t>5</w:t>
      </w:r>
      <w:r w:rsidRPr="006351B5">
        <w:rPr>
          <w:rFonts w:ascii="Times New Roman" w:eastAsia="Times New Roman" w:hAnsi="Times New Roman" w:cs="Times New Roman"/>
          <w:color w:val="000000"/>
          <w:sz w:val="24"/>
          <w:szCs w:val="24"/>
          <w:lang w:eastAsia="ru-RU"/>
        </w:rPr>
        <w:t>. При осуществлении поставки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 разрешающих использование товара на территории Российской Федерации (в случае их обязательности).</w:t>
      </w:r>
    </w:p>
    <w:p w14:paraId="398B2E5D" w14:textId="7FE67F76" w:rsidR="000E5784" w:rsidRPr="006351B5" w:rsidRDefault="000E5784" w:rsidP="00761649">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2.4.</w:t>
      </w:r>
      <w:r w:rsidR="00D92505" w:rsidRPr="006351B5">
        <w:rPr>
          <w:rFonts w:ascii="Times New Roman" w:eastAsia="Times New Roman" w:hAnsi="Times New Roman" w:cs="Times New Roman"/>
          <w:color w:val="000000"/>
          <w:sz w:val="24"/>
          <w:szCs w:val="24"/>
          <w:lang w:eastAsia="ru-RU"/>
        </w:rPr>
        <w:t>6</w:t>
      </w:r>
      <w:r w:rsidRPr="006351B5">
        <w:rPr>
          <w:rFonts w:ascii="Times New Roman" w:eastAsia="Times New Roman" w:hAnsi="Times New Roman" w:cs="Times New Roman"/>
          <w:color w:val="000000"/>
          <w:sz w:val="24"/>
          <w:szCs w:val="24"/>
          <w:lang w:eastAsia="ru-RU"/>
        </w:rPr>
        <w:t>. Ознакомить сотрудников Заказчика с особенностями функционирования и эксплуатации товара (при необходимости). </w:t>
      </w:r>
    </w:p>
    <w:p w14:paraId="2B7E8120" w14:textId="58AFF388" w:rsidR="000E5784" w:rsidRPr="006351B5" w:rsidRDefault="000E5784" w:rsidP="00761649">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2.4.</w:t>
      </w:r>
      <w:r w:rsidR="00D92505" w:rsidRPr="006351B5">
        <w:rPr>
          <w:rFonts w:ascii="Times New Roman" w:eastAsia="Times New Roman" w:hAnsi="Times New Roman" w:cs="Times New Roman"/>
          <w:color w:val="000000"/>
          <w:sz w:val="24"/>
          <w:szCs w:val="24"/>
          <w:lang w:eastAsia="ru-RU"/>
        </w:rPr>
        <w:t>7</w:t>
      </w:r>
      <w:r w:rsidRPr="006351B5">
        <w:rPr>
          <w:rFonts w:ascii="Times New Roman" w:eastAsia="Times New Roman" w:hAnsi="Times New Roman" w:cs="Times New Roman"/>
          <w:color w:val="000000"/>
          <w:sz w:val="24"/>
          <w:szCs w:val="24"/>
          <w:lang w:eastAsia="ru-RU"/>
        </w:rPr>
        <w:t>. Обеспечить соответствие поставляемого товара техническим условиям его использования и хранения и нести все расходы по замене или ремонту дефектного товара, выявленного Заказчиком в течение гарантийного срока.</w:t>
      </w:r>
    </w:p>
    <w:p w14:paraId="2F2C6C36" w14:textId="3B159572" w:rsidR="000E5784" w:rsidRPr="006351B5" w:rsidRDefault="000E5784" w:rsidP="00761649">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2.4.</w:t>
      </w:r>
      <w:r w:rsidR="00D92505" w:rsidRPr="006351B5">
        <w:rPr>
          <w:rFonts w:ascii="Times New Roman" w:eastAsia="Times New Roman" w:hAnsi="Times New Roman" w:cs="Times New Roman"/>
          <w:color w:val="000000"/>
          <w:sz w:val="24"/>
          <w:szCs w:val="24"/>
          <w:lang w:eastAsia="ru-RU"/>
        </w:rPr>
        <w:t>8</w:t>
      </w:r>
      <w:r w:rsidRPr="006351B5">
        <w:rPr>
          <w:rFonts w:ascii="Times New Roman" w:eastAsia="Times New Roman" w:hAnsi="Times New Roman" w:cs="Times New Roman"/>
          <w:color w:val="000000"/>
          <w:sz w:val="24"/>
          <w:szCs w:val="24"/>
          <w:lang w:eastAsia="ru-RU"/>
        </w:rPr>
        <w:t>. Во время нахождения на территории Заказчика представителей Поставщика, а также привлеченных им для исполнения обязательств по Контракту водителя транспортного средства, доставляющего товар, рабочих, задействованных в погрузочно-разгрузочных работах, обеспечить соблюдение указанными лицами установленного у Заказчика режима охраны, противопожарного режима, правил охраны труда и техники безопасности.</w:t>
      </w:r>
    </w:p>
    <w:p w14:paraId="56402750" w14:textId="64DC19DA" w:rsidR="000E5784" w:rsidRPr="006351B5" w:rsidRDefault="000E5784" w:rsidP="00761649">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2.4.</w:t>
      </w:r>
      <w:r w:rsidR="00D92505" w:rsidRPr="006351B5">
        <w:rPr>
          <w:rFonts w:ascii="Times New Roman" w:eastAsia="Times New Roman" w:hAnsi="Times New Roman" w:cs="Times New Roman"/>
          <w:color w:val="000000"/>
          <w:sz w:val="24"/>
          <w:szCs w:val="24"/>
          <w:lang w:eastAsia="ru-RU"/>
        </w:rPr>
        <w:t>9</w:t>
      </w:r>
      <w:r w:rsidRPr="006351B5">
        <w:rPr>
          <w:rFonts w:ascii="Times New Roman" w:eastAsia="Times New Roman" w:hAnsi="Times New Roman" w:cs="Times New Roman"/>
          <w:color w:val="000000"/>
          <w:sz w:val="24"/>
          <w:szCs w:val="24"/>
          <w:lang w:eastAsia="ru-RU"/>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поставленном товаре.</w:t>
      </w:r>
    </w:p>
    <w:p w14:paraId="7630FDC7" w14:textId="58721069" w:rsidR="000E5784" w:rsidRPr="006351B5" w:rsidRDefault="000E5784" w:rsidP="00761649">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2.4.</w:t>
      </w:r>
      <w:r w:rsidR="00D92505" w:rsidRPr="006351B5">
        <w:rPr>
          <w:rFonts w:ascii="Times New Roman" w:eastAsia="Times New Roman" w:hAnsi="Times New Roman" w:cs="Times New Roman"/>
          <w:color w:val="000000"/>
          <w:sz w:val="24"/>
          <w:szCs w:val="24"/>
          <w:lang w:eastAsia="ru-RU"/>
        </w:rPr>
        <w:t>10</w:t>
      </w:r>
      <w:r w:rsidRPr="006351B5">
        <w:rPr>
          <w:rFonts w:ascii="Times New Roman" w:eastAsia="Times New Roman" w:hAnsi="Times New Roman" w:cs="Times New Roman"/>
          <w:color w:val="000000"/>
          <w:sz w:val="24"/>
          <w:szCs w:val="24"/>
          <w:lang w:eastAsia="ru-RU"/>
        </w:rPr>
        <w:t>. Передать надлежащим образом оформленные отчетные и финансовые документы в порядке и срок, установленные Контрактом.</w:t>
      </w:r>
    </w:p>
    <w:p w14:paraId="5084B3B4" w14:textId="4C9DC8DC" w:rsidR="000E5784" w:rsidRPr="006351B5" w:rsidRDefault="000E5784" w:rsidP="00761649">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2.4.1</w:t>
      </w:r>
      <w:r w:rsidR="00D92505" w:rsidRPr="006351B5">
        <w:rPr>
          <w:rFonts w:ascii="Times New Roman" w:eastAsia="Times New Roman" w:hAnsi="Times New Roman" w:cs="Times New Roman"/>
          <w:color w:val="000000"/>
          <w:sz w:val="24"/>
          <w:szCs w:val="24"/>
          <w:lang w:eastAsia="ru-RU"/>
        </w:rPr>
        <w:t>1</w:t>
      </w:r>
      <w:r w:rsidRPr="006351B5">
        <w:rPr>
          <w:rFonts w:ascii="Times New Roman" w:eastAsia="Times New Roman" w:hAnsi="Times New Roman" w:cs="Times New Roman"/>
          <w:color w:val="000000"/>
          <w:sz w:val="24"/>
          <w:szCs w:val="24"/>
          <w:lang w:eastAsia="ru-RU"/>
        </w:rPr>
        <w:t>. Представить по запросу Заказчика в сроки, указанные в таком запросе, письменную информацию о ходе исполнения обязательств по Контракту.</w:t>
      </w:r>
    </w:p>
    <w:p w14:paraId="0DEED656" w14:textId="27D7378D" w:rsidR="000E5784" w:rsidRPr="006351B5" w:rsidRDefault="000E5784" w:rsidP="00761649">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2.4.1</w:t>
      </w:r>
      <w:r w:rsidR="00D92505" w:rsidRPr="006351B5">
        <w:rPr>
          <w:rFonts w:ascii="Times New Roman" w:eastAsia="Times New Roman" w:hAnsi="Times New Roman" w:cs="Times New Roman"/>
          <w:color w:val="000000"/>
          <w:sz w:val="24"/>
          <w:szCs w:val="24"/>
          <w:lang w:eastAsia="ru-RU"/>
        </w:rPr>
        <w:t>2</w:t>
      </w:r>
      <w:r w:rsidRPr="006351B5">
        <w:rPr>
          <w:rFonts w:ascii="Times New Roman" w:eastAsia="Times New Roman" w:hAnsi="Times New Roman" w:cs="Times New Roman"/>
          <w:color w:val="000000"/>
          <w:sz w:val="24"/>
          <w:szCs w:val="24"/>
          <w:lang w:eastAsia="ru-RU"/>
        </w:rPr>
        <w:t>. В случае осуществления экспертизы при приемке поставленных товаров экспертом либо экспертной организацией, предоставлять по их запросу дополнительные материалы, относящиеся к условиям исполнения Контракта.</w:t>
      </w:r>
    </w:p>
    <w:p w14:paraId="3032F1E3" w14:textId="3510C311" w:rsidR="000E5784" w:rsidRPr="006351B5" w:rsidRDefault="000E5784" w:rsidP="00761649">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2.4.1</w:t>
      </w:r>
      <w:r w:rsidR="00D92505" w:rsidRPr="006351B5">
        <w:rPr>
          <w:rFonts w:ascii="Times New Roman" w:eastAsia="Times New Roman" w:hAnsi="Times New Roman" w:cs="Times New Roman"/>
          <w:color w:val="000000"/>
          <w:sz w:val="24"/>
          <w:szCs w:val="24"/>
          <w:lang w:eastAsia="ru-RU"/>
        </w:rPr>
        <w:t>3</w:t>
      </w:r>
      <w:r w:rsidRPr="006351B5">
        <w:rPr>
          <w:rFonts w:ascii="Times New Roman" w:eastAsia="Times New Roman" w:hAnsi="Times New Roman" w:cs="Times New Roman"/>
          <w:color w:val="000000"/>
          <w:sz w:val="24"/>
          <w:szCs w:val="24"/>
          <w:lang w:eastAsia="ru-RU"/>
        </w:rPr>
        <w:t>. Соблюдать конфиденциальность в отношении всей информации, ставшей известной Поставщику в связи с исполнением обязательств по Контракту.</w:t>
      </w:r>
    </w:p>
    <w:p w14:paraId="2D764C36" w14:textId="3BB3A49F" w:rsidR="000E5784" w:rsidRPr="006351B5" w:rsidRDefault="000E5784" w:rsidP="00761649">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2.4.1</w:t>
      </w:r>
      <w:r w:rsidR="00D92505" w:rsidRPr="006351B5">
        <w:rPr>
          <w:rFonts w:ascii="Times New Roman" w:eastAsia="Times New Roman" w:hAnsi="Times New Roman" w:cs="Times New Roman"/>
          <w:color w:val="000000"/>
          <w:sz w:val="24"/>
          <w:szCs w:val="24"/>
          <w:lang w:eastAsia="ru-RU"/>
        </w:rPr>
        <w:t>4</w:t>
      </w:r>
      <w:r w:rsidRPr="006351B5">
        <w:rPr>
          <w:rFonts w:ascii="Times New Roman" w:eastAsia="Times New Roman" w:hAnsi="Times New Roman" w:cs="Times New Roman"/>
          <w:color w:val="000000"/>
          <w:sz w:val="24"/>
          <w:szCs w:val="24"/>
          <w:lang w:eastAsia="ru-RU"/>
        </w:rPr>
        <w:t>. Немедленно письменно предупредить Заказчика, при обнаружении независящих от Поставщика обстоятельств, которые грозят невозможностью поставки товара либо создают невозможность его поставки в установленный Контрактом срок.</w:t>
      </w:r>
    </w:p>
    <w:p w14:paraId="2E5676AE" w14:textId="46D410A4" w:rsidR="000E5784" w:rsidRPr="006351B5" w:rsidRDefault="000E5784" w:rsidP="00761649">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2.4.1</w:t>
      </w:r>
      <w:r w:rsidR="00D92505" w:rsidRPr="006351B5">
        <w:rPr>
          <w:rFonts w:ascii="Times New Roman" w:eastAsia="Times New Roman" w:hAnsi="Times New Roman" w:cs="Times New Roman"/>
          <w:color w:val="000000"/>
          <w:sz w:val="24"/>
          <w:szCs w:val="24"/>
          <w:lang w:eastAsia="ru-RU"/>
        </w:rPr>
        <w:t>5</w:t>
      </w:r>
      <w:r w:rsidRPr="006351B5">
        <w:rPr>
          <w:rFonts w:ascii="Times New Roman" w:eastAsia="Times New Roman" w:hAnsi="Times New Roman" w:cs="Times New Roman"/>
          <w:color w:val="000000"/>
          <w:sz w:val="24"/>
          <w:szCs w:val="24"/>
          <w:lang w:eastAsia="ru-RU"/>
        </w:rPr>
        <w:t>. Нести риск случайного повреждения или уничтожения товара до момента передачи товара Заказчику.</w:t>
      </w:r>
    </w:p>
    <w:p w14:paraId="4613BA7E" w14:textId="228A3FAA" w:rsidR="000E5784" w:rsidRPr="006351B5" w:rsidRDefault="000E5784" w:rsidP="00761649">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2.4.1</w:t>
      </w:r>
      <w:r w:rsidR="00D92505" w:rsidRPr="006351B5">
        <w:rPr>
          <w:rFonts w:ascii="Times New Roman" w:eastAsia="Times New Roman" w:hAnsi="Times New Roman" w:cs="Times New Roman"/>
          <w:color w:val="000000"/>
          <w:sz w:val="24"/>
          <w:szCs w:val="24"/>
          <w:lang w:eastAsia="ru-RU"/>
        </w:rPr>
        <w:t>6</w:t>
      </w:r>
      <w:r w:rsidRPr="006351B5">
        <w:rPr>
          <w:rFonts w:ascii="Times New Roman" w:eastAsia="Times New Roman" w:hAnsi="Times New Roman" w:cs="Times New Roman"/>
          <w:color w:val="000000"/>
          <w:sz w:val="24"/>
          <w:szCs w:val="24"/>
          <w:lang w:eastAsia="ru-RU"/>
        </w:rPr>
        <w:t>. Нести ответственность перед Заказчиком за допущенные отступления от требований, предусмотренных Контрактом, Расчетом цены Контракта (Приложение № 1), обязательными для Сторон нормами и правилами.</w:t>
      </w:r>
    </w:p>
    <w:p w14:paraId="7DE63FF9" w14:textId="77777777" w:rsidR="000E5784" w:rsidRPr="006351B5" w:rsidRDefault="000E5784" w:rsidP="000E5784">
      <w:pPr>
        <w:spacing w:after="0" w:line="240" w:lineRule="auto"/>
        <w:rPr>
          <w:rFonts w:ascii="Times New Roman" w:eastAsia="Times New Roman" w:hAnsi="Times New Roman" w:cs="Times New Roman"/>
          <w:sz w:val="24"/>
          <w:szCs w:val="24"/>
          <w:lang w:eastAsia="ru-RU"/>
        </w:rPr>
      </w:pPr>
    </w:p>
    <w:p w14:paraId="05312940" w14:textId="2AE47709" w:rsidR="000E5784" w:rsidRDefault="000E5784" w:rsidP="00AD747A">
      <w:pPr>
        <w:spacing w:after="0" w:line="240" w:lineRule="auto"/>
        <w:jc w:val="center"/>
        <w:rPr>
          <w:rFonts w:ascii="Times New Roman" w:eastAsia="Times New Roman" w:hAnsi="Times New Roman" w:cs="Times New Roman"/>
          <w:b/>
          <w:bCs/>
          <w:smallCaps/>
          <w:color w:val="000000"/>
          <w:sz w:val="24"/>
          <w:szCs w:val="24"/>
          <w:lang w:eastAsia="ru-RU"/>
        </w:rPr>
      </w:pPr>
      <w:r w:rsidRPr="006351B5">
        <w:rPr>
          <w:rFonts w:ascii="Times New Roman" w:eastAsia="Times New Roman" w:hAnsi="Times New Roman" w:cs="Times New Roman"/>
          <w:b/>
          <w:bCs/>
          <w:smallCaps/>
          <w:color w:val="000000"/>
          <w:sz w:val="24"/>
          <w:szCs w:val="24"/>
          <w:lang w:eastAsia="ru-RU"/>
        </w:rPr>
        <w:t>3. ЦЕНА КОНТРАКТА И ПОРЯДОК РАСЧЕТОВ</w:t>
      </w:r>
    </w:p>
    <w:p w14:paraId="19B751DD" w14:textId="77777777" w:rsidR="00D7692B" w:rsidRPr="006351B5" w:rsidRDefault="00D7692B" w:rsidP="00AD747A">
      <w:pPr>
        <w:spacing w:after="0" w:line="240" w:lineRule="auto"/>
        <w:jc w:val="center"/>
        <w:rPr>
          <w:rFonts w:ascii="Times New Roman" w:eastAsia="Times New Roman" w:hAnsi="Times New Roman" w:cs="Times New Roman"/>
          <w:sz w:val="24"/>
          <w:szCs w:val="24"/>
          <w:lang w:eastAsia="ru-RU"/>
        </w:rPr>
      </w:pPr>
    </w:p>
    <w:p w14:paraId="5AD7A579" w14:textId="77777777" w:rsidR="003468F4" w:rsidRPr="003468F4" w:rsidRDefault="003468F4" w:rsidP="003468F4">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468F4">
        <w:rPr>
          <w:rFonts w:ascii="Times New Roman" w:eastAsia="Times New Roman" w:hAnsi="Times New Roman" w:cs="Times New Roman"/>
          <w:sz w:val="24"/>
          <w:szCs w:val="24"/>
          <w:lang w:eastAsia="ru-RU"/>
        </w:rPr>
        <w:t>3.1. Цена настоящего Контракта установлена Расчетом цены Контракта (Приложение № 1) и составляет _________ руб. (______________ рублей ___ копеек), в том числе НДС (___ %) - _________ руб. (______________ рублей ___ копеек) (или НДС не облагается согласно _____ Налогового кодекса РФ).</w:t>
      </w:r>
    </w:p>
    <w:p w14:paraId="165AB9B8" w14:textId="77777777" w:rsidR="000E5784" w:rsidRPr="006351B5" w:rsidRDefault="000E5784" w:rsidP="00761649">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Все риски, связанные с изменением рыночных цен в период исполнения Контракта, несет Поставщик.</w:t>
      </w:r>
    </w:p>
    <w:p w14:paraId="27DD1D75" w14:textId="77777777" w:rsidR="00C028E3" w:rsidRPr="006351B5" w:rsidRDefault="00C028E3" w:rsidP="00C028E3">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lastRenderedPageBreak/>
        <w:t>3.2. Стоимость товара (цена контракта) включает в себя все расходы, связанные с поставкой товара, том числе расходы на доставку,</w:t>
      </w:r>
      <w:r w:rsidRPr="00432BD3">
        <w:t xml:space="preserve"> </w:t>
      </w:r>
      <w:r w:rsidRPr="00C028E3">
        <w:rPr>
          <w:rFonts w:ascii="Times New Roman" w:eastAsia="Times New Roman" w:hAnsi="Times New Roman" w:cs="Times New Roman"/>
          <w:color w:val="000000"/>
          <w:sz w:val="24"/>
          <w:szCs w:val="24"/>
          <w:lang w:eastAsia="ru-RU"/>
        </w:rPr>
        <w:t>погрузочно-разгрузочные работы</w:t>
      </w:r>
      <w:r>
        <w:rPr>
          <w:rFonts w:ascii="Times New Roman" w:eastAsia="Times New Roman" w:hAnsi="Times New Roman" w:cs="Times New Roman"/>
          <w:color w:val="000000"/>
          <w:sz w:val="24"/>
          <w:szCs w:val="24"/>
          <w:lang w:eastAsia="ru-RU"/>
        </w:rPr>
        <w:t>,</w:t>
      </w:r>
      <w:r w:rsidRPr="006351B5">
        <w:rPr>
          <w:rFonts w:ascii="Times New Roman" w:eastAsia="Times New Roman" w:hAnsi="Times New Roman" w:cs="Times New Roman"/>
          <w:color w:val="000000"/>
          <w:sz w:val="24"/>
          <w:szCs w:val="24"/>
          <w:lang w:eastAsia="ru-RU"/>
        </w:rPr>
        <w:t xml:space="preserve"> на страхование, уплату налогов, других обязательных платежей, необходимые для поставки товара, иные расходы, связанные с поставкой товара, исполнением контракта.</w:t>
      </w:r>
    </w:p>
    <w:p w14:paraId="04309078" w14:textId="614C3118" w:rsidR="000E5784" w:rsidRPr="006351B5" w:rsidRDefault="000E5784" w:rsidP="00761649">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xml:space="preserve">3.3. </w:t>
      </w:r>
      <w:r w:rsidR="0085269C">
        <w:rPr>
          <w:rFonts w:ascii="Times New Roman" w:eastAsia="Times New Roman" w:hAnsi="Times New Roman" w:cs="Times New Roman"/>
          <w:color w:val="000000"/>
          <w:sz w:val="24"/>
          <w:szCs w:val="24"/>
          <w:lang w:eastAsia="ru-RU"/>
        </w:rPr>
        <w:t>Цена</w:t>
      </w:r>
      <w:r w:rsidRPr="006351B5">
        <w:rPr>
          <w:rFonts w:ascii="Times New Roman" w:eastAsia="Times New Roman" w:hAnsi="Times New Roman" w:cs="Times New Roman"/>
          <w:color w:val="000000"/>
          <w:sz w:val="24"/>
          <w:szCs w:val="24"/>
          <w:lang w:eastAsia="ru-RU"/>
        </w:rPr>
        <w:t xml:space="preserve"> Контракта является твердой и не может изменяться в ходе исполнения, за исключением случаев, установленных Федеральным законом «О контрактной системе в сфере закупок товаров, работ, услуг для обеспечения государственных и муниципальных нужд»</w:t>
      </w:r>
      <w:r w:rsidR="00960135" w:rsidRPr="006351B5">
        <w:rPr>
          <w:rFonts w:ascii="Times New Roman" w:eastAsia="Times New Roman" w:hAnsi="Times New Roman" w:cs="Times New Roman"/>
          <w:color w:val="000000"/>
          <w:sz w:val="24"/>
          <w:szCs w:val="24"/>
          <w:lang w:eastAsia="ru-RU"/>
        </w:rPr>
        <w:t>.</w:t>
      </w:r>
    </w:p>
    <w:p w14:paraId="56230E47" w14:textId="4491C5C3" w:rsidR="000E5784" w:rsidRPr="006351B5" w:rsidRDefault="000E5784" w:rsidP="00761649">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xml:space="preserve">3.4. </w:t>
      </w:r>
      <w:r w:rsidR="00BB36D8" w:rsidRPr="00BB36D8">
        <w:rPr>
          <w:rFonts w:ascii="Times New Roman" w:eastAsia="Times New Roman" w:hAnsi="Times New Roman" w:cs="Times New Roman"/>
          <w:color w:val="000000"/>
          <w:sz w:val="24"/>
          <w:szCs w:val="24"/>
          <w:lang w:eastAsia="ru-RU"/>
        </w:rPr>
        <w:t>Оплата производится в течение не более 10 (Десяти) рабочих дней с даты подписания Сторонами документа о приемке (товарная накладная, УПД, акта приемки товаров, работ, услуг (форма по ОКУД 0510452)).</w:t>
      </w:r>
    </w:p>
    <w:p w14:paraId="19E7ACF6" w14:textId="77777777" w:rsidR="000E5784" w:rsidRPr="006351B5" w:rsidRDefault="000E5784" w:rsidP="00761649">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Днем платежа по Контракту считается дата списания денежных средств с лицевого счета Заказчика.</w:t>
      </w:r>
    </w:p>
    <w:p w14:paraId="67E313CF" w14:textId="77777777" w:rsidR="000E5784" w:rsidRPr="006351B5" w:rsidRDefault="000E5784" w:rsidP="00761649">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В случае ненадлежащего оформления или несвоевременного предоставления Поставщиком документов, необходимых для оплаты, срок для оплаты поставленного товара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поставленного товара.</w:t>
      </w:r>
    </w:p>
    <w:p w14:paraId="605F900F" w14:textId="72087622" w:rsidR="00C2562C" w:rsidRPr="002E0930" w:rsidRDefault="000E5784" w:rsidP="00761649">
      <w:pPr>
        <w:spacing w:after="0" w:line="240" w:lineRule="auto"/>
        <w:ind w:firstLine="567"/>
        <w:jc w:val="both"/>
        <w:rPr>
          <w:rFonts w:ascii="Times New Roman" w:hAnsi="Times New Roman" w:cs="Times New Roman"/>
          <w:sz w:val="24"/>
          <w:szCs w:val="24"/>
        </w:rPr>
      </w:pPr>
      <w:r w:rsidRPr="006351B5">
        <w:rPr>
          <w:rFonts w:ascii="Times New Roman" w:eastAsia="Times New Roman" w:hAnsi="Times New Roman" w:cs="Times New Roman"/>
          <w:color w:val="000000"/>
          <w:sz w:val="24"/>
          <w:szCs w:val="24"/>
          <w:lang w:eastAsia="ru-RU"/>
        </w:rPr>
        <w:t>3.5.</w:t>
      </w:r>
      <w:r w:rsidRPr="006351B5">
        <w:rPr>
          <w:rFonts w:ascii="Times New Roman" w:hAnsi="Times New Roman" w:cs="Times New Roman"/>
          <w:sz w:val="24"/>
          <w:szCs w:val="24"/>
        </w:rPr>
        <w:t xml:space="preserve"> </w:t>
      </w:r>
      <w:r w:rsidR="00365038" w:rsidRPr="006351B5">
        <w:rPr>
          <w:rFonts w:ascii="Times New Roman" w:eastAsia="Times New Roman" w:hAnsi="Times New Roman" w:cs="Times New Roman"/>
          <w:color w:val="000000"/>
          <w:sz w:val="24"/>
          <w:szCs w:val="24"/>
          <w:lang w:eastAsia="ru-RU"/>
        </w:rPr>
        <w:t xml:space="preserve">Источник финансирования Контракта: </w:t>
      </w:r>
      <w:bookmarkStart w:id="1" w:name="_Hlk219189639"/>
      <w:r w:rsidR="00BB36D8" w:rsidRPr="00A54FB7">
        <w:rPr>
          <w:rFonts w:ascii="Times New Roman" w:hAnsi="Times New Roman" w:cs="Times New Roman"/>
          <w:sz w:val="24"/>
          <w:szCs w:val="24"/>
        </w:rPr>
        <w:t>Бюджет Санкт-Петербурга на 202</w:t>
      </w:r>
      <w:r w:rsidR="00BB36D8">
        <w:rPr>
          <w:rFonts w:ascii="Times New Roman" w:hAnsi="Times New Roman" w:cs="Times New Roman"/>
          <w:sz w:val="24"/>
          <w:szCs w:val="24"/>
        </w:rPr>
        <w:t>6</w:t>
      </w:r>
      <w:r w:rsidR="00BB36D8" w:rsidRPr="00A54FB7">
        <w:rPr>
          <w:rFonts w:ascii="Times New Roman" w:hAnsi="Times New Roman" w:cs="Times New Roman"/>
          <w:sz w:val="24"/>
          <w:szCs w:val="24"/>
        </w:rPr>
        <w:t xml:space="preserve"> год, в соответствии с Законом Санкт-Петербурга от </w:t>
      </w:r>
      <w:r w:rsidR="00BB36D8">
        <w:rPr>
          <w:rFonts w:ascii="Times New Roman" w:hAnsi="Times New Roman" w:cs="Times New Roman"/>
          <w:sz w:val="24"/>
          <w:szCs w:val="24"/>
        </w:rPr>
        <w:t>28</w:t>
      </w:r>
      <w:r w:rsidR="00BB36D8" w:rsidRPr="00A54FB7">
        <w:rPr>
          <w:rFonts w:ascii="Times New Roman" w:hAnsi="Times New Roman" w:cs="Times New Roman"/>
          <w:sz w:val="24"/>
          <w:szCs w:val="24"/>
        </w:rPr>
        <w:t>.1</w:t>
      </w:r>
      <w:r w:rsidR="00BB36D8">
        <w:rPr>
          <w:rFonts w:ascii="Times New Roman" w:hAnsi="Times New Roman" w:cs="Times New Roman"/>
          <w:sz w:val="24"/>
          <w:szCs w:val="24"/>
        </w:rPr>
        <w:t>1</w:t>
      </w:r>
      <w:r w:rsidR="00BB36D8" w:rsidRPr="00A54FB7">
        <w:rPr>
          <w:rFonts w:ascii="Times New Roman" w:hAnsi="Times New Roman" w:cs="Times New Roman"/>
          <w:sz w:val="24"/>
          <w:szCs w:val="24"/>
        </w:rPr>
        <w:t>.202</w:t>
      </w:r>
      <w:r w:rsidR="00BB36D8">
        <w:rPr>
          <w:rFonts w:ascii="Times New Roman" w:hAnsi="Times New Roman" w:cs="Times New Roman"/>
          <w:sz w:val="24"/>
          <w:szCs w:val="24"/>
        </w:rPr>
        <w:t>5</w:t>
      </w:r>
      <w:r w:rsidR="00BB36D8" w:rsidRPr="00A54FB7">
        <w:rPr>
          <w:rFonts w:ascii="Times New Roman" w:hAnsi="Times New Roman" w:cs="Times New Roman"/>
          <w:sz w:val="24"/>
          <w:szCs w:val="24"/>
        </w:rPr>
        <w:t xml:space="preserve"> № </w:t>
      </w:r>
      <w:r w:rsidR="00BB36D8">
        <w:rPr>
          <w:rFonts w:ascii="Times New Roman" w:hAnsi="Times New Roman" w:cs="Times New Roman"/>
          <w:sz w:val="24"/>
          <w:szCs w:val="24"/>
        </w:rPr>
        <w:t>659</w:t>
      </w:r>
      <w:r w:rsidR="00BB36D8" w:rsidRPr="00A54FB7">
        <w:rPr>
          <w:rFonts w:ascii="Times New Roman" w:hAnsi="Times New Roman" w:cs="Times New Roman"/>
          <w:sz w:val="24"/>
          <w:szCs w:val="24"/>
        </w:rPr>
        <w:t>-1</w:t>
      </w:r>
      <w:r w:rsidR="00BB36D8">
        <w:rPr>
          <w:rFonts w:ascii="Times New Roman" w:hAnsi="Times New Roman" w:cs="Times New Roman"/>
          <w:sz w:val="24"/>
          <w:szCs w:val="24"/>
        </w:rPr>
        <w:t>24</w:t>
      </w:r>
      <w:r w:rsidR="00BB36D8" w:rsidRPr="00A54FB7">
        <w:rPr>
          <w:rFonts w:ascii="Times New Roman" w:hAnsi="Times New Roman" w:cs="Times New Roman"/>
          <w:sz w:val="24"/>
          <w:szCs w:val="24"/>
        </w:rPr>
        <w:t xml:space="preserve"> «О бюджете Санкт-Петербурга на 202</w:t>
      </w:r>
      <w:r w:rsidR="00BB36D8">
        <w:rPr>
          <w:rFonts w:ascii="Times New Roman" w:hAnsi="Times New Roman" w:cs="Times New Roman"/>
          <w:sz w:val="24"/>
          <w:szCs w:val="24"/>
        </w:rPr>
        <w:t>6</w:t>
      </w:r>
      <w:r w:rsidR="00BB36D8" w:rsidRPr="00A54FB7">
        <w:rPr>
          <w:rFonts w:ascii="Times New Roman" w:hAnsi="Times New Roman" w:cs="Times New Roman"/>
          <w:sz w:val="24"/>
          <w:szCs w:val="24"/>
        </w:rPr>
        <w:t xml:space="preserve"> год и на плановый период 202</w:t>
      </w:r>
      <w:r w:rsidR="00BB36D8">
        <w:rPr>
          <w:rFonts w:ascii="Times New Roman" w:hAnsi="Times New Roman" w:cs="Times New Roman"/>
          <w:sz w:val="24"/>
          <w:szCs w:val="24"/>
        </w:rPr>
        <w:t>7</w:t>
      </w:r>
      <w:r w:rsidR="00BB36D8" w:rsidRPr="00A54FB7">
        <w:rPr>
          <w:rFonts w:ascii="Times New Roman" w:hAnsi="Times New Roman" w:cs="Times New Roman"/>
          <w:sz w:val="24"/>
          <w:szCs w:val="24"/>
        </w:rPr>
        <w:t xml:space="preserve"> и 202</w:t>
      </w:r>
      <w:r w:rsidR="00BB36D8">
        <w:rPr>
          <w:rFonts w:ascii="Times New Roman" w:hAnsi="Times New Roman" w:cs="Times New Roman"/>
          <w:sz w:val="24"/>
          <w:szCs w:val="24"/>
        </w:rPr>
        <w:t>8</w:t>
      </w:r>
      <w:r w:rsidR="00BB36D8" w:rsidRPr="00A54FB7">
        <w:rPr>
          <w:rFonts w:ascii="Times New Roman" w:hAnsi="Times New Roman" w:cs="Times New Roman"/>
          <w:sz w:val="24"/>
          <w:szCs w:val="24"/>
        </w:rPr>
        <w:t xml:space="preserve"> годов», целевая статья 1050088250 «Расходы на обеспечение деятельности Санкт-Петербургского государственного казенного учреждения «Аварийно-спасательная служба по предупреждению и ликвидации аварийных разливов нефти и нефтепродуктов на акваториях и выполнению ледокольных работ «ПИЛАРН», код вида  расходов 244</w:t>
      </w:r>
      <w:bookmarkEnd w:id="1"/>
      <w:r w:rsidR="00365038" w:rsidRPr="002E0930">
        <w:rPr>
          <w:rFonts w:ascii="Times New Roman" w:hAnsi="Times New Roman" w:cs="Times New Roman"/>
          <w:sz w:val="24"/>
          <w:szCs w:val="24"/>
        </w:rPr>
        <w:t xml:space="preserve">, КОСГУ </w:t>
      </w:r>
      <w:r w:rsidR="00C2562C" w:rsidRPr="001D5FFB">
        <w:rPr>
          <w:rFonts w:ascii="Times New Roman" w:hAnsi="Times New Roman" w:cs="Times New Roman"/>
          <w:sz w:val="24"/>
          <w:szCs w:val="24"/>
        </w:rPr>
        <w:t>3</w:t>
      </w:r>
      <w:r w:rsidR="001D5FFB" w:rsidRPr="001D5FFB">
        <w:rPr>
          <w:rFonts w:ascii="Times New Roman" w:hAnsi="Times New Roman" w:cs="Times New Roman"/>
          <w:sz w:val="24"/>
          <w:szCs w:val="24"/>
        </w:rPr>
        <w:t>4</w:t>
      </w:r>
      <w:r w:rsidR="00C2562C" w:rsidRPr="001D5FFB">
        <w:rPr>
          <w:rFonts w:ascii="Times New Roman" w:hAnsi="Times New Roman" w:cs="Times New Roman"/>
          <w:sz w:val="24"/>
          <w:szCs w:val="24"/>
        </w:rPr>
        <w:t xml:space="preserve">0 </w:t>
      </w:r>
      <w:r w:rsidR="00816246" w:rsidRPr="001D5FFB">
        <w:rPr>
          <w:rFonts w:ascii="Times New Roman" w:hAnsi="Times New Roman" w:cs="Times New Roman"/>
          <w:sz w:val="24"/>
          <w:szCs w:val="24"/>
        </w:rPr>
        <w:t>«</w:t>
      </w:r>
      <w:r w:rsidR="001D5FFB" w:rsidRPr="001D5FFB">
        <w:rPr>
          <w:rFonts w:ascii="Times New Roman" w:hAnsi="Times New Roman" w:cs="Times New Roman"/>
          <w:sz w:val="24"/>
          <w:szCs w:val="24"/>
        </w:rPr>
        <w:t>Увеличение стоимости материальных запасов</w:t>
      </w:r>
      <w:r w:rsidR="00816246" w:rsidRPr="002E0930">
        <w:rPr>
          <w:rFonts w:ascii="Times New Roman" w:hAnsi="Times New Roman" w:cs="Times New Roman"/>
          <w:sz w:val="24"/>
          <w:szCs w:val="24"/>
        </w:rPr>
        <w:t>»</w:t>
      </w:r>
      <w:r w:rsidR="00C2562C" w:rsidRPr="002E0930">
        <w:rPr>
          <w:rFonts w:ascii="Times New Roman" w:hAnsi="Times New Roman" w:cs="Times New Roman"/>
          <w:sz w:val="24"/>
          <w:szCs w:val="24"/>
        </w:rPr>
        <w:t>.</w:t>
      </w:r>
    </w:p>
    <w:p w14:paraId="6451924C" w14:textId="707BD069" w:rsidR="000E5784" w:rsidRDefault="000E5784" w:rsidP="00761649">
      <w:pPr>
        <w:spacing w:after="0" w:line="240" w:lineRule="auto"/>
        <w:ind w:firstLine="567"/>
        <w:jc w:val="both"/>
        <w:rPr>
          <w:rFonts w:ascii="Times New Roman" w:eastAsia="Times New Roman" w:hAnsi="Times New Roman" w:cs="Times New Roman"/>
          <w:color w:val="000000"/>
          <w:sz w:val="24"/>
          <w:szCs w:val="24"/>
          <w:lang w:eastAsia="ru-RU"/>
        </w:rPr>
      </w:pPr>
      <w:r w:rsidRPr="006351B5">
        <w:rPr>
          <w:rFonts w:ascii="Times New Roman" w:eastAsia="Times New Roman" w:hAnsi="Times New Roman" w:cs="Times New Roman"/>
          <w:color w:val="000000"/>
          <w:sz w:val="24"/>
          <w:szCs w:val="24"/>
          <w:lang w:eastAsia="ru-RU"/>
        </w:rPr>
        <w:t>3.6. Оплата осуществляется без авансирования в безналичной форме путем перечисления денежных средств на расчетный счет Поставщика, указанный в настоящем Контракте.</w:t>
      </w:r>
    </w:p>
    <w:p w14:paraId="58F73B0A" w14:textId="51FC0184" w:rsidR="007D1CAC" w:rsidRPr="006351B5" w:rsidRDefault="007D1CAC" w:rsidP="00761649">
      <w:pPr>
        <w:spacing w:after="0" w:line="240" w:lineRule="auto"/>
        <w:ind w:firstLine="567"/>
        <w:jc w:val="both"/>
        <w:rPr>
          <w:rFonts w:ascii="Times New Roman" w:eastAsia="Times New Roman" w:hAnsi="Times New Roman" w:cs="Times New Roman"/>
          <w:sz w:val="24"/>
          <w:szCs w:val="24"/>
          <w:lang w:eastAsia="ru-RU"/>
        </w:rPr>
      </w:pPr>
      <w:r w:rsidRPr="007D1CAC">
        <w:rPr>
          <w:rFonts w:ascii="Times New Roman" w:eastAsia="Times New Roman" w:hAnsi="Times New Roman" w:cs="Times New Roman"/>
          <w:sz w:val="24"/>
          <w:szCs w:val="24"/>
          <w:lang w:eastAsia="ru-RU"/>
        </w:rPr>
        <w:t>3.</w:t>
      </w:r>
      <w:r>
        <w:rPr>
          <w:rFonts w:ascii="Times New Roman" w:eastAsia="Times New Roman" w:hAnsi="Times New Roman" w:cs="Times New Roman"/>
          <w:sz w:val="24"/>
          <w:szCs w:val="24"/>
          <w:lang w:eastAsia="ru-RU"/>
        </w:rPr>
        <w:t>7</w:t>
      </w:r>
      <w:r w:rsidRPr="007D1CAC">
        <w:rPr>
          <w:rFonts w:ascii="Times New Roman" w:eastAsia="Times New Roman" w:hAnsi="Times New Roman" w:cs="Times New Roman"/>
          <w:sz w:val="24"/>
          <w:szCs w:val="24"/>
          <w:lang w:eastAsia="ru-RU"/>
        </w:rPr>
        <w:t>. В целях осуществления Сторонами сверки расчетов для фиксации задолженности обязательно применение Акта сверки расчетов (ф. 0510477), утверждённого приказом Минфина России от 15.04.2021 № 61н.</w:t>
      </w:r>
    </w:p>
    <w:p w14:paraId="28665EAE" w14:textId="77777777" w:rsidR="000E5784" w:rsidRPr="006351B5" w:rsidRDefault="000E5784" w:rsidP="000E5784">
      <w:pPr>
        <w:spacing w:after="0" w:line="240" w:lineRule="auto"/>
        <w:rPr>
          <w:rFonts w:ascii="Times New Roman" w:eastAsia="Times New Roman" w:hAnsi="Times New Roman" w:cs="Times New Roman"/>
          <w:sz w:val="24"/>
          <w:szCs w:val="24"/>
          <w:lang w:eastAsia="ru-RU"/>
        </w:rPr>
      </w:pPr>
    </w:p>
    <w:p w14:paraId="7A4AF05B" w14:textId="28CC4A9A" w:rsidR="000E5784" w:rsidRDefault="000E5784" w:rsidP="00AD747A">
      <w:pPr>
        <w:spacing w:after="0" w:line="240" w:lineRule="auto"/>
        <w:jc w:val="center"/>
        <w:rPr>
          <w:rFonts w:ascii="Times New Roman" w:eastAsia="Times New Roman" w:hAnsi="Times New Roman" w:cs="Times New Roman"/>
          <w:b/>
          <w:bCs/>
          <w:smallCaps/>
          <w:color w:val="000000"/>
          <w:sz w:val="24"/>
          <w:szCs w:val="24"/>
          <w:lang w:eastAsia="ru-RU"/>
        </w:rPr>
      </w:pPr>
      <w:r w:rsidRPr="006351B5">
        <w:rPr>
          <w:rFonts w:ascii="Times New Roman" w:eastAsia="Times New Roman" w:hAnsi="Times New Roman" w:cs="Times New Roman"/>
          <w:b/>
          <w:bCs/>
          <w:smallCaps/>
          <w:color w:val="000000"/>
          <w:sz w:val="24"/>
          <w:szCs w:val="24"/>
          <w:lang w:eastAsia="ru-RU"/>
        </w:rPr>
        <w:t>4. ПОРЯДОК ПОСТАВКИ ТОВАРА</w:t>
      </w:r>
    </w:p>
    <w:p w14:paraId="4056BC14" w14:textId="77777777" w:rsidR="00D7692B" w:rsidRPr="006351B5" w:rsidRDefault="00D7692B" w:rsidP="00AD747A">
      <w:pPr>
        <w:spacing w:after="0" w:line="240" w:lineRule="auto"/>
        <w:jc w:val="center"/>
        <w:rPr>
          <w:rFonts w:ascii="Times New Roman" w:eastAsia="Times New Roman" w:hAnsi="Times New Roman" w:cs="Times New Roman"/>
          <w:sz w:val="24"/>
          <w:szCs w:val="24"/>
          <w:lang w:eastAsia="ru-RU"/>
        </w:rPr>
      </w:pPr>
    </w:p>
    <w:p w14:paraId="0117C24C" w14:textId="3AD5BE27" w:rsidR="00092DAC" w:rsidRPr="006351B5" w:rsidRDefault="000E5784" w:rsidP="00AD747A">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xml:space="preserve">4.1. </w:t>
      </w:r>
      <w:r w:rsidRPr="006351B5">
        <w:rPr>
          <w:rFonts w:ascii="Times New Roman" w:eastAsia="Times New Roman" w:hAnsi="Times New Roman" w:cs="Times New Roman"/>
          <w:color w:val="000000"/>
          <w:sz w:val="24"/>
          <w:szCs w:val="24"/>
          <w:u w:val="single"/>
          <w:lang w:eastAsia="ru-RU"/>
        </w:rPr>
        <w:t>Срок поставки товара</w:t>
      </w:r>
      <w:r w:rsidRPr="006351B5">
        <w:rPr>
          <w:rFonts w:ascii="Times New Roman" w:eastAsia="Times New Roman" w:hAnsi="Times New Roman" w:cs="Times New Roman"/>
          <w:color w:val="000000"/>
          <w:sz w:val="24"/>
          <w:szCs w:val="24"/>
          <w:lang w:eastAsia="ru-RU"/>
        </w:rPr>
        <w:t>:</w:t>
      </w:r>
      <w:r w:rsidR="00EC5CC7" w:rsidRPr="006351B5">
        <w:rPr>
          <w:rFonts w:ascii="Times New Roman" w:eastAsia="Times New Roman" w:hAnsi="Times New Roman" w:cs="Times New Roman"/>
          <w:color w:val="000000"/>
          <w:sz w:val="24"/>
          <w:szCs w:val="24"/>
          <w:lang w:eastAsia="ru-RU"/>
        </w:rPr>
        <w:t xml:space="preserve"> </w:t>
      </w:r>
      <w:r w:rsidR="00FD48CF" w:rsidRPr="006351B5">
        <w:rPr>
          <w:rFonts w:ascii="Times New Roman" w:eastAsia="Times New Roman" w:hAnsi="Times New Roman" w:cs="Times New Roman"/>
          <w:color w:val="000000"/>
          <w:sz w:val="24"/>
          <w:szCs w:val="24"/>
          <w:lang w:eastAsia="ru-RU"/>
        </w:rPr>
        <w:t xml:space="preserve">в течение </w:t>
      </w:r>
      <w:r w:rsidR="00271D84" w:rsidRPr="00271D84">
        <w:rPr>
          <w:rFonts w:ascii="Times New Roman" w:eastAsia="Times New Roman" w:hAnsi="Times New Roman" w:cs="Times New Roman"/>
          <w:color w:val="000000"/>
          <w:sz w:val="24"/>
          <w:szCs w:val="24"/>
          <w:lang w:eastAsia="ru-RU"/>
        </w:rPr>
        <w:t xml:space="preserve">5 (пяти) рабочих </w:t>
      </w:r>
      <w:r w:rsidR="00FD48CF" w:rsidRPr="006351B5">
        <w:rPr>
          <w:rFonts w:ascii="Times New Roman" w:eastAsia="Times New Roman" w:hAnsi="Times New Roman" w:cs="Times New Roman"/>
          <w:color w:val="000000"/>
          <w:sz w:val="24"/>
          <w:szCs w:val="24"/>
          <w:lang w:eastAsia="ru-RU"/>
        </w:rPr>
        <w:t>дней со дня, следующего за днем заключения Контракта</w:t>
      </w:r>
      <w:r w:rsidR="00483B00" w:rsidRPr="006351B5">
        <w:rPr>
          <w:rFonts w:ascii="Times New Roman" w:eastAsia="Times New Roman" w:hAnsi="Times New Roman" w:cs="Times New Roman"/>
          <w:color w:val="000000"/>
          <w:sz w:val="24"/>
          <w:szCs w:val="24"/>
          <w:lang w:eastAsia="ru-RU"/>
        </w:rPr>
        <w:t>.</w:t>
      </w:r>
    </w:p>
    <w:p w14:paraId="73F3B335" w14:textId="26622116" w:rsidR="00231DE5" w:rsidRPr="006351B5" w:rsidRDefault="000E5784" w:rsidP="00AD747A">
      <w:pPr>
        <w:spacing w:after="0" w:line="240" w:lineRule="auto"/>
        <w:ind w:firstLine="567"/>
        <w:jc w:val="both"/>
        <w:rPr>
          <w:rFonts w:ascii="Times New Roman" w:eastAsia="Times New Roman" w:hAnsi="Times New Roman" w:cs="Times New Roman"/>
          <w:color w:val="000000"/>
          <w:sz w:val="24"/>
          <w:szCs w:val="24"/>
          <w:lang w:eastAsia="ru-RU"/>
        </w:rPr>
      </w:pPr>
      <w:r w:rsidRPr="006351B5">
        <w:rPr>
          <w:rFonts w:ascii="Times New Roman" w:eastAsia="Times New Roman" w:hAnsi="Times New Roman" w:cs="Times New Roman"/>
          <w:color w:val="000000"/>
          <w:sz w:val="24"/>
          <w:szCs w:val="24"/>
          <w:lang w:eastAsia="ru-RU"/>
        </w:rPr>
        <w:t xml:space="preserve">4.2. </w:t>
      </w:r>
      <w:r w:rsidRPr="006351B5">
        <w:rPr>
          <w:rFonts w:ascii="Times New Roman" w:eastAsia="Times New Roman" w:hAnsi="Times New Roman" w:cs="Times New Roman"/>
          <w:color w:val="000000"/>
          <w:sz w:val="24"/>
          <w:szCs w:val="24"/>
          <w:u w:val="single"/>
          <w:lang w:eastAsia="ru-RU"/>
        </w:rPr>
        <w:t>Место поставки товара</w:t>
      </w:r>
      <w:r w:rsidRPr="006351B5">
        <w:rPr>
          <w:rFonts w:ascii="Times New Roman" w:eastAsia="Times New Roman" w:hAnsi="Times New Roman" w:cs="Times New Roman"/>
          <w:color w:val="000000"/>
          <w:sz w:val="24"/>
          <w:szCs w:val="24"/>
          <w:lang w:eastAsia="ru-RU"/>
        </w:rPr>
        <w:t>:</w:t>
      </w:r>
      <w:r w:rsidR="007B67EB" w:rsidRPr="006351B5">
        <w:rPr>
          <w:rFonts w:ascii="Times New Roman" w:eastAsia="Times New Roman" w:hAnsi="Times New Roman" w:cs="Times New Roman"/>
          <w:color w:val="000000"/>
          <w:sz w:val="24"/>
          <w:szCs w:val="24"/>
          <w:lang w:eastAsia="ru-RU"/>
        </w:rPr>
        <w:t xml:space="preserve"> </w:t>
      </w:r>
      <w:r w:rsidR="002E0930" w:rsidRPr="002E0930">
        <w:rPr>
          <w:rFonts w:ascii="Times New Roman" w:eastAsia="Times New Roman" w:hAnsi="Times New Roman" w:cs="Times New Roman"/>
          <w:color w:val="000000"/>
          <w:sz w:val="24"/>
          <w:szCs w:val="24"/>
          <w:lang w:eastAsia="ru-RU"/>
        </w:rPr>
        <w:t xml:space="preserve">Российская Федерация, </w:t>
      </w:r>
      <w:r w:rsidR="000E6C8F" w:rsidRPr="000E6C8F">
        <w:rPr>
          <w:rFonts w:ascii="Times New Roman" w:eastAsia="Times New Roman" w:hAnsi="Times New Roman" w:cs="Times New Roman"/>
          <w:color w:val="000000"/>
          <w:sz w:val="24"/>
          <w:szCs w:val="24"/>
          <w:lang w:eastAsia="ru-RU"/>
        </w:rPr>
        <w:t xml:space="preserve">г. Санкт-Петербург, </w:t>
      </w:r>
      <w:r w:rsidR="00271D84" w:rsidRPr="00271D84">
        <w:rPr>
          <w:rFonts w:ascii="Times New Roman" w:eastAsia="Times New Roman" w:hAnsi="Times New Roman" w:cs="Times New Roman"/>
          <w:color w:val="000000"/>
          <w:sz w:val="24"/>
          <w:szCs w:val="24"/>
          <w:lang w:eastAsia="ru-RU"/>
        </w:rPr>
        <w:t>7-я линия В.О., д. 56-58, литера А</w:t>
      </w:r>
      <w:r w:rsidR="008C7394" w:rsidRPr="006351B5">
        <w:rPr>
          <w:rFonts w:ascii="Times New Roman" w:eastAsia="Times New Roman" w:hAnsi="Times New Roman" w:cs="Times New Roman"/>
          <w:color w:val="000000"/>
          <w:sz w:val="24"/>
          <w:szCs w:val="24"/>
          <w:lang w:eastAsia="ru-RU"/>
        </w:rPr>
        <w:t>.</w:t>
      </w:r>
    </w:p>
    <w:p w14:paraId="3DC9FD5B" w14:textId="18FB18D0" w:rsidR="000E5784" w:rsidRPr="006351B5" w:rsidRDefault="000E5784" w:rsidP="00AD747A">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4.3. Поставка товара осуществляется единовременно, в полном объеме согласно Расчету цены Контракта (Приложение № 1).</w:t>
      </w:r>
    </w:p>
    <w:p w14:paraId="09097290" w14:textId="30A0C032" w:rsidR="000E5784" w:rsidRPr="006351B5" w:rsidRDefault="000E5784" w:rsidP="00AD747A">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4.4. Поставка осуществляется в рабочее время Заказчика (будние дни, с 9:</w:t>
      </w:r>
      <w:r w:rsidR="00EC5CC7" w:rsidRPr="006351B5">
        <w:rPr>
          <w:rFonts w:ascii="Times New Roman" w:eastAsia="Times New Roman" w:hAnsi="Times New Roman" w:cs="Times New Roman"/>
          <w:color w:val="000000"/>
          <w:sz w:val="24"/>
          <w:szCs w:val="24"/>
          <w:lang w:eastAsia="ru-RU"/>
        </w:rPr>
        <w:t>00</w:t>
      </w:r>
      <w:r w:rsidRPr="006351B5">
        <w:rPr>
          <w:rFonts w:ascii="Times New Roman" w:eastAsia="Times New Roman" w:hAnsi="Times New Roman" w:cs="Times New Roman"/>
          <w:color w:val="000000"/>
          <w:sz w:val="24"/>
          <w:szCs w:val="24"/>
          <w:lang w:eastAsia="ru-RU"/>
        </w:rPr>
        <w:t xml:space="preserve"> до 16:00) по предварительному согласованию. </w:t>
      </w:r>
    </w:p>
    <w:p w14:paraId="4A7CC45F" w14:textId="77777777" w:rsidR="000E5784" w:rsidRPr="006351B5" w:rsidRDefault="000E5784" w:rsidP="00AD747A">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Поставщик обязан известить Заказчика о готовности товара к отгрузке не позднее, чем за 2 (два) рабочих дня до отгрузки. </w:t>
      </w:r>
    </w:p>
    <w:p w14:paraId="4CEADB5C" w14:textId="77777777" w:rsidR="000E5784" w:rsidRPr="006351B5" w:rsidRDefault="000E5784" w:rsidP="00AD747A">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4.5.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w:t>
      </w:r>
    </w:p>
    <w:p w14:paraId="68EE36D4" w14:textId="77777777" w:rsidR="000E5784" w:rsidRPr="006351B5" w:rsidRDefault="000E5784" w:rsidP="00AD747A">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4.6. Товар должен соответствовать требованиям к качеству и безопасности, функциональным, техническим и качественным, эксплуатационным характеристикам товара, к таре и упаковке, а также к сроку/объему представления гарантий качества товара установленным в Расчете цены Контракта (Приложение № 1).</w:t>
      </w:r>
    </w:p>
    <w:p w14:paraId="15BA5E20" w14:textId="77777777" w:rsidR="000E5784" w:rsidRPr="006351B5" w:rsidRDefault="000E5784" w:rsidP="00AD747A">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4.7. Поставщик подтверждает качество и безопасность поставляемого товара представлением документов, подтверждающих его качество и безопасность.</w:t>
      </w:r>
    </w:p>
    <w:p w14:paraId="29B9B5D0" w14:textId="77777777" w:rsidR="000E5784" w:rsidRPr="006351B5" w:rsidRDefault="000E5784" w:rsidP="00AD747A">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4.8. Поставщик обязан поставить товар в таре и упаковке, обеспечивающей его сохранность, товарный вид и предохраняющей от повреждений при транспортировке и последующем хранении.</w:t>
      </w:r>
    </w:p>
    <w:p w14:paraId="5480AB47" w14:textId="59A89708" w:rsidR="000E5784" w:rsidRPr="006351B5" w:rsidRDefault="000E5784" w:rsidP="00AD747A">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xml:space="preserve">4.9. Перевозка товара, доставка, погрузка-выгрузка, подъем </w:t>
      </w:r>
      <w:r w:rsidR="00EC5CC7" w:rsidRPr="006351B5">
        <w:rPr>
          <w:rFonts w:ascii="Times New Roman" w:eastAsia="Times New Roman" w:hAnsi="Times New Roman" w:cs="Times New Roman"/>
          <w:color w:val="000000"/>
          <w:sz w:val="24"/>
          <w:szCs w:val="24"/>
          <w:lang w:eastAsia="ru-RU"/>
        </w:rPr>
        <w:t>до места,</w:t>
      </w:r>
      <w:r w:rsidRPr="006351B5">
        <w:rPr>
          <w:rFonts w:ascii="Times New Roman" w:eastAsia="Times New Roman" w:hAnsi="Times New Roman" w:cs="Times New Roman"/>
          <w:color w:val="000000"/>
          <w:sz w:val="24"/>
          <w:szCs w:val="24"/>
          <w:lang w:eastAsia="ru-RU"/>
        </w:rPr>
        <w:t xml:space="preserve"> указанного Заказчиком, выполняются силами Поставщика и за его счет. </w:t>
      </w:r>
    </w:p>
    <w:p w14:paraId="67379DE7" w14:textId="0CA8A7C2" w:rsidR="000E5784" w:rsidRPr="006351B5" w:rsidRDefault="000E5784" w:rsidP="00AD747A">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lastRenderedPageBreak/>
        <w:t xml:space="preserve">4.10. Погрузочно-разгрузочные работы выполняются Поставщиком в соответствии с рекомендациями производителя, </w:t>
      </w:r>
      <w:r w:rsidR="00EC5CC7" w:rsidRPr="006351B5">
        <w:rPr>
          <w:rFonts w:ascii="Times New Roman" w:eastAsia="Times New Roman" w:hAnsi="Times New Roman" w:cs="Times New Roman"/>
          <w:color w:val="000000"/>
          <w:sz w:val="24"/>
          <w:szCs w:val="24"/>
          <w:lang w:eastAsia="ru-RU"/>
        </w:rPr>
        <w:t>представленными в</w:t>
      </w:r>
      <w:r w:rsidRPr="006351B5">
        <w:rPr>
          <w:rFonts w:ascii="Times New Roman" w:eastAsia="Times New Roman" w:hAnsi="Times New Roman" w:cs="Times New Roman"/>
          <w:color w:val="000000"/>
          <w:sz w:val="24"/>
          <w:szCs w:val="24"/>
          <w:lang w:eastAsia="ru-RU"/>
        </w:rPr>
        <w:t xml:space="preserve"> эксплуатационной документации.</w:t>
      </w:r>
    </w:p>
    <w:p w14:paraId="5BB1A253" w14:textId="77777777" w:rsidR="000E5784" w:rsidRPr="006351B5" w:rsidRDefault="000E5784" w:rsidP="000E5784">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4.11. Товар должен быть доставлен Поставщиком по адресу Заказчика, транспортом, обеспечивающим его сохранность от загрязнений, влияния низких и высоких температур, пропитывания посторонними запахами, обеспечивающим его дальнейшее качественное и безопасное применение. При несоблюдении данных условий товар разгрузке не подлежит.</w:t>
      </w:r>
    </w:p>
    <w:p w14:paraId="48AD2A36" w14:textId="1B205D1F" w:rsidR="000E5784" w:rsidRPr="006351B5" w:rsidRDefault="000E5784" w:rsidP="000E5784">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4.12. Поставщик обязан передать Заказчику товар в заводской упаковке и в соответствующих защитных упаковках, предусмотренных производителем, обеспечивающих сохранность товара в процессе погрузки, доставки, разгрузки при переноске и транспортировке. Упаковка является собственностью Заказчика.</w:t>
      </w:r>
    </w:p>
    <w:p w14:paraId="36392E36" w14:textId="4417432E" w:rsidR="000E5784" w:rsidRPr="006351B5" w:rsidRDefault="000E5784" w:rsidP="000E5784">
      <w:pPr>
        <w:spacing w:after="0" w:line="240" w:lineRule="auto"/>
        <w:ind w:firstLine="567"/>
        <w:jc w:val="both"/>
        <w:rPr>
          <w:rFonts w:ascii="Times New Roman" w:eastAsia="Times New Roman" w:hAnsi="Times New Roman" w:cs="Times New Roman"/>
          <w:color w:val="000000"/>
          <w:sz w:val="24"/>
          <w:szCs w:val="24"/>
          <w:lang w:eastAsia="ru-RU"/>
        </w:rPr>
      </w:pPr>
      <w:r w:rsidRPr="006351B5">
        <w:rPr>
          <w:rFonts w:ascii="Times New Roman" w:eastAsia="Times New Roman" w:hAnsi="Times New Roman" w:cs="Times New Roman"/>
          <w:color w:val="000000"/>
          <w:sz w:val="24"/>
          <w:szCs w:val="24"/>
          <w:lang w:eastAsia="ru-RU"/>
        </w:rPr>
        <w:t>4.13. Не допускается поставка товара, бывшего в употреблении или восстановленного (после ремонта). Не допускается поставка товара с неточными данными конечного пользователя, товар не должен находиться в залоге, под арестом или под иным обременением.</w:t>
      </w:r>
    </w:p>
    <w:p w14:paraId="4B790969" w14:textId="77777777" w:rsidR="008C7394" w:rsidRPr="006351B5" w:rsidRDefault="008C7394" w:rsidP="000E5784">
      <w:pPr>
        <w:spacing w:after="0" w:line="240" w:lineRule="auto"/>
        <w:ind w:firstLine="567"/>
        <w:jc w:val="both"/>
        <w:rPr>
          <w:rFonts w:ascii="Times New Roman" w:eastAsia="Times New Roman" w:hAnsi="Times New Roman" w:cs="Times New Roman"/>
          <w:sz w:val="24"/>
          <w:szCs w:val="24"/>
          <w:lang w:eastAsia="ru-RU"/>
        </w:rPr>
      </w:pPr>
    </w:p>
    <w:p w14:paraId="29C56064" w14:textId="5A7A25B4" w:rsidR="000E5784" w:rsidRDefault="000E5784" w:rsidP="00AD747A">
      <w:pPr>
        <w:spacing w:after="0" w:line="240" w:lineRule="auto"/>
        <w:jc w:val="center"/>
        <w:rPr>
          <w:rFonts w:ascii="Times New Roman" w:eastAsia="Times New Roman" w:hAnsi="Times New Roman" w:cs="Times New Roman"/>
          <w:b/>
          <w:bCs/>
          <w:smallCaps/>
          <w:color w:val="000000"/>
          <w:sz w:val="24"/>
          <w:szCs w:val="24"/>
          <w:lang w:eastAsia="ru-RU"/>
        </w:rPr>
      </w:pPr>
      <w:r w:rsidRPr="006351B5">
        <w:rPr>
          <w:rFonts w:ascii="Times New Roman" w:eastAsia="Times New Roman" w:hAnsi="Times New Roman" w:cs="Times New Roman"/>
          <w:b/>
          <w:bCs/>
          <w:smallCaps/>
          <w:color w:val="000000"/>
          <w:sz w:val="24"/>
          <w:szCs w:val="24"/>
          <w:lang w:eastAsia="ru-RU"/>
        </w:rPr>
        <w:t>5. ПОРЯДОК И СРОК ПРИЕМКИ ПОСТАВЛЕННОГО ТОВАРА В ЧАСТИ СООТВЕТСТВИЯ ТРЕБОВАНИЯМ, УСТАНОВЛЕННЫМ КОНТРАКТОМ, А ТАКЖЕ О ПОРЯДКЕ И СРОКАХ ОФОРМЛЕНИЯ РЕЗУЛЬТАТОВ ТАКОЙ ПРИЕМКИ</w:t>
      </w:r>
    </w:p>
    <w:p w14:paraId="1B054D73" w14:textId="77777777" w:rsidR="00D7692B" w:rsidRPr="006351B5" w:rsidRDefault="00D7692B" w:rsidP="00AD747A">
      <w:pPr>
        <w:spacing w:after="0" w:line="240" w:lineRule="auto"/>
        <w:jc w:val="center"/>
        <w:rPr>
          <w:rFonts w:ascii="Times New Roman" w:eastAsia="Times New Roman" w:hAnsi="Times New Roman" w:cs="Times New Roman"/>
          <w:sz w:val="24"/>
          <w:szCs w:val="24"/>
          <w:lang w:eastAsia="ru-RU"/>
        </w:rPr>
      </w:pPr>
    </w:p>
    <w:p w14:paraId="39E08063" w14:textId="3A072A2A" w:rsidR="000E5784" w:rsidRPr="006351B5" w:rsidRDefault="000E5784" w:rsidP="00AD747A">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xml:space="preserve">5.1. Приемка товара производится по количеству и по качеству в соответствии с требованиями, установленными ст. 513 Гражданским кодексом Российской </w:t>
      </w:r>
      <w:r w:rsidR="00EC5CC7" w:rsidRPr="006351B5">
        <w:rPr>
          <w:rFonts w:ascii="Times New Roman" w:eastAsia="Times New Roman" w:hAnsi="Times New Roman" w:cs="Times New Roman"/>
          <w:color w:val="000000"/>
          <w:sz w:val="24"/>
          <w:szCs w:val="24"/>
          <w:lang w:eastAsia="ru-RU"/>
        </w:rPr>
        <w:t>Федерации, настоящим</w:t>
      </w:r>
      <w:r w:rsidRPr="006351B5">
        <w:rPr>
          <w:rFonts w:ascii="Times New Roman" w:eastAsia="Times New Roman" w:hAnsi="Times New Roman" w:cs="Times New Roman"/>
          <w:color w:val="000000"/>
          <w:sz w:val="24"/>
          <w:szCs w:val="24"/>
          <w:lang w:eastAsia="ru-RU"/>
        </w:rPr>
        <w:t xml:space="preserve"> Контрактом, и Расчетом цены контракта (Приложение № 1).</w:t>
      </w:r>
    </w:p>
    <w:p w14:paraId="7DC4026E" w14:textId="77777777" w:rsidR="00F77F80" w:rsidRPr="006351B5" w:rsidRDefault="000E5784" w:rsidP="00AD747A">
      <w:pPr>
        <w:spacing w:after="0" w:line="240" w:lineRule="auto"/>
        <w:ind w:firstLine="567"/>
        <w:jc w:val="both"/>
        <w:rPr>
          <w:rFonts w:ascii="Times New Roman" w:eastAsia="Times New Roman" w:hAnsi="Times New Roman" w:cs="Times New Roman"/>
          <w:color w:val="000000"/>
          <w:sz w:val="24"/>
          <w:szCs w:val="24"/>
          <w:lang w:eastAsia="ru-RU"/>
        </w:rPr>
      </w:pPr>
      <w:r w:rsidRPr="006351B5">
        <w:rPr>
          <w:rFonts w:ascii="Times New Roman" w:eastAsia="Times New Roman" w:hAnsi="Times New Roman" w:cs="Times New Roman"/>
          <w:color w:val="000000"/>
          <w:sz w:val="24"/>
          <w:szCs w:val="24"/>
          <w:lang w:eastAsia="ru-RU"/>
        </w:rPr>
        <w:t>5.2. Заказчик осуществляет приемку товара на склад при предоставлении Поставщиком либо уполномоченным им лицом следующих документов:</w:t>
      </w:r>
      <w:r w:rsidR="00F77F80" w:rsidRPr="006351B5">
        <w:rPr>
          <w:rFonts w:ascii="Times New Roman" w:eastAsia="Times New Roman" w:hAnsi="Times New Roman" w:cs="Times New Roman"/>
          <w:color w:val="000000"/>
          <w:sz w:val="24"/>
          <w:szCs w:val="24"/>
          <w:lang w:eastAsia="ru-RU"/>
        </w:rPr>
        <w:t xml:space="preserve"> </w:t>
      </w:r>
    </w:p>
    <w:p w14:paraId="2CA5D476" w14:textId="639E3A5B" w:rsidR="00F77F80" w:rsidRPr="006351B5" w:rsidRDefault="00F77F80" w:rsidP="00AD747A">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Товарная накладная (со ссылкой на дату и номер настоящего Контракта);</w:t>
      </w:r>
    </w:p>
    <w:p w14:paraId="0CEED708" w14:textId="77777777" w:rsidR="005C2485" w:rsidRDefault="005C2485" w:rsidP="005C2485">
      <w:pPr>
        <w:widowControl w:val="0"/>
        <w:autoSpaceDE w:val="0"/>
        <w:adjustRightInd w:val="0"/>
        <w:spacing w:after="0" w:line="240" w:lineRule="auto"/>
        <w:ind w:firstLine="567"/>
        <w:jc w:val="both"/>
        <w:rPr>
          <w:rFonts w:ascii="Times New Roman" w:eastAsia="Times New Roman" w:hAnsi="Times New Roman" w:cs="Times New Roman"/>
          <w:sz w:val="24"/>
          <w:szCs w:val="24"/>
          <w:lang w:eastAsia="ru-RU"/>
        </w:rPr>
      </w:pPr>
      <w:r w:rsidRPr="009A04D9">
        <w:rPr>
          <w:rFonts w:ascii="Times New Roman" w:eastAsia="Times New Roman" w:hAnsi="Times New Roman" w:cs="Times New Roman"/>
          <w:sz w:val="24"/>
          <w:szCs w:val="24"/>
          <w:lang w:eastAsia="ru-RU"/>
        </w:rPr>
        <w:t>-  Акт приемки товаров, работ, услуг (форма по ОКУД 0510452), утверждённый Приказом Минфина России от 15.04.2021 № 61н;</w:t>
      </w:r>
    </w:p>
    <w:p w14:paraId="70D480B7" w14:textId="0F44A331" w:rsidR="00F77F80" w:rsidRPr="003C2211" w:rsidRDefault="00F77F80" w:rsidP="00AD747A">
      <w:pPr>
        <w:spacing w:after="0" w:line="240" w:lineRule="auto"/>
        <w:ind w:firstLine="567"/>
        <w:jc w:val="both"/>
        <w:rPr>
          <w:rFonts w:ascii="Times New Roman" w:eastAsia="Times New Roman" w:hAnsi="Times New Roman" w:cs="Times New Roman"/>
          <w:sz w:val="24"/>
          <w:szCs w:val="24"/>
          <w:lang w:eastAsia="ru-RU"/>
        </w:rPr>
      </w:pPr>
      <w:r w:rsidRPr="003C2211">
        <w:rPr>
          <w:rFonts w:ascii="Times New Roman" w:eastAsia="Times New Roman" w:hAnsi="Times New Roman" w:cs="Times New Roman"/>
          <w:color w:val="000000"/>
          <w:sz w:val="24"/>
          <w:szCs w:val="24"/>
          <w:lang w:eastAsia="ru-RU"/>
        </w:rPr>
        <w:t>- Счет-фактура или УПД (</w:t>
      </w:r>
      <w:r w:rsidRPr="003C2211">
        <w:rPr>
          <w:rFonts w:ascii="Times New Roman" w:eastAsia="Times New Roman" w:hAnsi="Times New Roman" w:cs="Times New Roman"/>
          <w:iCs/>
          <w:color w:val="000000"/>
          <w:sz w:val="24"/>
          <w:szCs w:val="24"/>
          <w:lang w:eastAsia="ru-RU"/>
        </w:rPr>
        <w:t>если Поставщик является плательщиком НДС);</w:t>
      </w:r>
    </w:p>
    <w:p w14:paraId="64B93876" w14:textId="2E7C1538" w:rsidR="000E5784" w:rsidRPr="006351B5" w:rsidRDefault="00F77F80" w:rsidP="00AD747A">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Документы, подтверждающие качество поставляемого товара</w:t>
      </w:r>
      <w:r w:rsidR="006137AE" w:rsidRPr="006351B5">
        <w:rPr>
          <w:rFonts w:ascii="Times New Roman" w:eastAsia="Times New Roman" w:hAnsi="Times New Roman" w:cs="Times New Roman"/>
          <w:color w:val="000000"/>
          <w:sz w:val="24"/>
          <w:szCs w:val="24"/>
          <w:lang w:eastAsia="ru-RU"/>
        </w:rPr>
        <w:t>.</w:t>
      </w:r>
    </w:p>
    <w:p w14:paraId="08BEBD6D" w14:textId="77777777" w:rsidR="000E5784" w:rsidRPr="006351B5" w:rsidRDefault="000E5784" w:rsidP="00AD747A">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5.3. По прибытию товара Заказчик с участием Поставщика осуществляет приемку товара в соответствии со сведениями, указанными в Расчете цены Контракта (Приложение № 1), а также в транспортных и сопроводительных документах по: наименованию, количеству, требованиям к маркировке, упаковке. Кроме того, Заказчик проверяет наличие и правильность оформления всех необходимых документов, внешнее состояние товара (путем визуального осмотра), а также проводит тестовые испытания (при необходимости). По окончании приема-передачи товара Стороны подписывают товарные накладные. </w:t>
      </w:r>
    </w:p>
    <w:p w14:paraId="1875A9E9" w14:textId="77777777" w:rsidR="000E5784" w:rsidRPr="006351B5" w:rsidRDefault="000E5784" w:rsidP="00AD747A">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5.4. В случае, если при приемке товара обнаружен дефект или сам товар не надлежащего качества, а также выявлена недопоставка (пересортица), Сторонами составляется соответствующий Акт, на основании которого Заказчиком выдается Поставщику Предписание об устранении выявленных нарушений. Акт и Предписание составляются в двух экземплярах. Акт подписывается уполномоченными представителями Заказчика и Поставщика, имеющими право на подписание Акта.</w:t>
      </w:r>
    </w:p>
    <w:p w14:paraId="750402AB" w14:textId="77777777" w:rsidR="000E5784" w:rsidRPr="006351B5" w:rsidRDefault="000E5784" w:rsidP="00AD747A">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Предписание выдается представителю Поставщика, имеющему право на его получение.</w:t>
      </w:r>
    </w:p>
    <w:p w14:paraId="35E74EB6" w14:textId="77777777" w:rsidR="000E5784" w:rsidRPr="006351B5" w:rsidRDefault="000E5784" w:rsidP="00AD747A">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Если уполномоченный представитель Поставщика отказывается подписать Акт о нарушениях, об этом делается отметка в Акте и Акт подписывается представителем Заказчика.</w:t>
      </w:r>
    </w:p>
    <w:p w14:paraId="05C367E0" w14:textId="4C4C82D4" w:rsidR="000E5784" w:rsidRPr="006351B5" w:rsidRDefault="000E5784" w:rsidP="00AD747A">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При отказе представителя Поставщика получить предписание об устранении нарушений, предписание направляется Поставщику по факсу с фиксацией Ф.И.О. и должности должностного лица Поставщика, получившего факс</w:t>
      </w:r>
      <w:r w:rsidR="00551A4C" w:rsidRPr="006351B5">
        <w:rPr>
          <w:rFonts w:ascii="Times New Roman" w:eastAsia="Times New Roman" w:hAnsi="Times New Roman" w:cs="Times New Roman"/>
          <w:color w:val="000000"/>
          <w:sz w:val="24"/>
          <w:szCs w:val="24"/>
          <w:lang w:eastAsia="ru-RU"/>
        </w:rPr>
        <w:t>, либо на адрес электронной почты Поставщика.</w:t>
      </w:r>
    </w:p>
    <w:p w14:paraId="3474A1FD" w14:textId="77777777" w:rsidR="000E5784" w:rsidRPr="006351B5" w:rsidRDefault="000E5784" w:rsidP="00AD747A">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5.5. После получения подобного Предписания об устранении нарушений Поставщик должен в срок по согласованию с Заказчиком, но не более 10 (Десяти) календарных дней произвести замену бракованного товара без расходов со стороны Заказчика на соответствующий товар надлежащего качества. Если Поставщик, получив Предписание, не исправит дефект(ы) в указанные сроки, Заказчик может применить санкции в соответствии с частью 6 настоящего Контракта.</w:t>
      </w:r>
    </w:p>
    <w:p w14:paraId="797747CA" w14:textId="77777777" w:rsidR="000E5784" w:rsidRPr="006351B5" w:rsidRDefault="000E5784" w:rsidP="00AD747A">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5.6. Право собственности на товар, а также риски утраты, повреждения или его гибели с Поставщика переходят на Заказчика в момент его передачи Заказчику по товарной накладной. </w:t>
      </w:r>
    </w:p>
    <w:p w14:paraId="700A0B43" w14:textId="2193549B" w:rsidR="000E5784" w:rsidRPr="006351B5" w:rsidRDefault="000E5784" w:rsidP="00AD747A">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lastRenderedPageBreak/>
        <w:t xml:space="preserve">5.7. Заказчик осуществляет приемку поставленного товара в соответствии со сведениями, указанными в Расчете цены Контракта (Приложение № 1) и </w:t>
      </w:r>
      <w:r w:rsidR="00EC5CC7" w:rsidRPr="006351B5">
        <w:rPr>
          <w:rFonts w:ascii="Times New Roman" w:eastAsia="Times New Roman" w:hAnsi="Times New Roman" w:cs="Times New Roman"/>
          <w:color w:val="000000"/>
          <w:sz w:val="24"/>
          <w:szCs w:val="24"/>
          <w:lang w:eastAsia="ru-RU"/>
        </w:rPr>
        <w:t>Описание объекта закупки</w:t>
      </w:r>
      <w:r w:rsidRPr="006351B5">
        <w:rPr>
          <w:rFonts w:ascii="Times New Roman" w:eastAsia="Times New Roman" w:hAnsi="Times New Roman" w:cs="Times New Roman"/>
          <w:color w:val="000000"/>
          <w:sz w:val="24"/>
          <w:szCs w:val="24"/>
          <w:lang w:eastAsia="ru-RU"/>
        </w:rPr>
        <w:t xml:space="preserve"> (Приложение № 2), а также в транспортных и сопроводительных документах по: наименованию, количеству, качеству в срок не позднее </w:t>
      </w:r>
      <w:r w:rsidR="00E70201" w:rsidRPr="00E70201">
        <w:rPr>
          <w:rFonts w:ascii="Times New Roman" w:eastAsia="Times New Roman" w:hAnsi="Times New Roman" w:cs="Times New Roman"/>
          <w:color w:val="000000"/>
          <w:sz w:val="24"/>
          <w:szCs w:val="24"/>
          <w:lang w:eastAsia="ru-RU"/>
        </w:rPr>
        <w:t xml:space="preserve">20 (Двадцати) рабочих </w:t>
      </w:r>
      <w:r w:rsidRPr="006351B5">
        <w:rPr>
          <w:rFonts w:ascii="Times New Roman" w:eastAsia="Times New Roman" w:hAnsi="Times New Roman" w:cs="Times New Roman"/>
          <w:color w:val="000000"/>
          <w:sz w:val="24"/>
          <w:szCs w:val="24"/>
          <w:lang w:eastAsia="ru-RU"/>
        </w:rPr>
        <w:t>дней с даты доставки товара Поставщиком. Срок приемки может быть продлен в законодательно установленном случае при необходимости проведения внешней экспертизы.</w:t>
      </w:r>
    </w:p>
    <w:p w14:paraId="4C5F0559" w14:textId="6B47E31E" w:rsidR="000E5784" w:rsidRPr="006351B5" w:rsidRDefault="000E5784" w:rsidP="00AD747A">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xml:space="preserve">Факт приемки товара подтверждается двусторонним </w:t>
      </w:r>
      <w:r w:rsidR="00441876" w:rsidRPr="006351B5">
        <w:rPr>
          <w:rFonts w:ascii="Times New Roman" w:eastAsia="Times New Roman" w:hAnsi="Times New Roman" w:cs="Times New Roman"/>
          <w:color w:val="000000"/>
          <w:sz w:val="24"/>
          <w:szCs w:val="24"/>
          <w:lang w:eastAsia="ru-RU"/>
        </w:rPr>
        <w:t>документом о приемке (товарной накладной, УПД, актом приема-передачи товара)</w:t>
      </w:r>
      <w:r w:rsidRPr="006351B5">
        <w:rPr>
          <w:rFonts w:ascii="Times New Roman" w:eastAsia="Times New Roman" w:hAnsi="Times New Roman" w:cs="Times New Roman"/>
          <w:color w:val="000000"/>
          <w:sz w:val="24"/>
          <w:szCs w:val="24"/>
          <w:lang w:eastAsia="ru-RU"/>
        </w:rPr>
        <w:t>, заверенным подписями представителей сторон.</w:t>
      </w:r>
    </w:p>
    <w:p w14:paraId="745CF27B" w14:textId="77777777" w:rsidR="000E5784" w:rsidRPr="006351B5" w:rsidRDefault="000E5784" w:rsidP="00AD747A">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5.8. Заказчик вправе отказаться от приемки товара при наличии в нем существенных недостатков, к числу которых относятся, в частности, недостатки внешнего вида.</w:t>
      </w:r>
    </w:p>
    <w:p w14:paraId="2CCF6001" w14:textId="41311E4E" w:rsidR="000E5784" w:rsidRPr="006351B5" w:rsidRDefault="000E5784" w:rsidP="00AD747A">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xml:space="preserve">5.9. Обязательства Поставщика по поставке товара считаются выполненными в момент подписания </w:t>
      </w:r>
      <w:r w:rsidR="00441876" w:rsidRPr="006351B5">
        <w:rPr>
          <w:rFonts w:ascii="Times New Roman" w:eastAsia="Times New Roman" w:hAnsi="Times New Roman" w:cs="Times New Roman"/>
          <w:color w:val="000000"/>
          <w:sz w:val="24"/>
          <w:szCs w:val="24"/>
          <w:lang w:eastAsia="ru-RU"/>
        </w:rPr>
        <w:t>документа о приемке (товарной накладной, УПД, акта приема-передачи товара)</w:t>
      </w:r>
      <w:r w:rsidRPr="006351B5">
        <w:rPr>
          <w:rFonts w:ascii="Times New Roman" w:eastAsia="Times New Roman" w:hAnsi="Times New Roman" w:cs="Times New Roman"/>
          <w:color w:val="000000"/>
          <w:sz w:val="24"/>
          <w:szCs w:val="24"/>
          <w:lang w:eastAsia="ru-RU"/>
        </w:rPr>
        <w:t>. </w:t>
      </w:r>
    </w:p>
    <w:p w14:paraId="2AA2E201" w14:textId="77777777" w:rsidR="000E5784" w:rsidRPr="006351B5" w:rsidRDefault="000E5784" w:rsidP="00AD747A">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5.10. Внесение каких-либо изменений в текст товарной накладной после их составления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14:paraId="45C4F975" w14:textId="77777777" w:rsidR="000E5784" w:rsidRPr="006351B5" w:rsidRDefault="000E5784" w:rsidP="00AD747A">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5.11. Устранение Поставщиком в установленные сроки выявленных Заказчиком недостатков не освобождает его от уплаты неустойки, предусмотренной частью 6 настоящего контракта.</w:t>
      </w:r>
    </w:p>
    <w:p w14:paraId="30A2E714" w14:textId="6118FE02" w:rsidR="000E5784" w:rsidRPr="006351B5" w:rsidRDefault="000E5784" w:rsidP="00AD747A">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5.12. Для</w:t>
      </w:r>
      <w:r w:rsidR="006C5ED0">
        <w:rPr>
          <w:rFonts w:ascii="Times New Roman" w:eastAsia="Times New Roman" w:hAnsi="Times New Roman" w:cs="Times New Roman"/>
          <w:color w:val="000000"/>
          <w:sz w:val="24"/>
          <w:szCs w:val="24"/>
          <w:lang w:eastAsia="ru-RU"/>
        </w:rPr>
        <w:t xml:space="preserve"> </w:t>
      </w:r>
      <w:r w:rsidRPr="006351B5">
        <w:rPr>
          <w:rFonts w:ascii="Times New Roman" w:eastAsia="Times New Roman" w:hAnsi="Times New Roman" w:cs="Times New Roman"/>
          <w:color w:val="000000"/>
          <w:sz w:val="24"/>
          <w:szCs w:val="24"/>
          <w:lang w:eastAsia="ru-RU"/>
        </w:rPr>
        <w:t xml:space="preserve">проверки выполненной </w:t>
      </w:r>
      <w:r w:rsidR="00303CB5" w:rsidRPr="006351B5">
        <w:rPr>
          <w:rFonts w:ascii="Times New Roman" w:eastAsia="Times New Roman" w:hAnsi="Times New Roman" w:cs="Times New Roman"/>
          <w:color w:val="000000"/>
          <w:sz w:val="24"/>
          <w:szCs w:val="24"/>
          <w:lang w:eastAsia="ru-RU"/>
        </w:rPr>
        <w:t xml:space="preserve">Поставщиком </w:t>
      </w:r>
      <w:r w:rsidRPr="006351B5">
        <w:rPr>
          <w:rFonts w:ascii="Times New Roman" w:eastAsia="Times New Roman" w:hAnsi="Times New Roman" w:cs="Times New Roman"/>
          <w:color w:val="000000"/>
          <w:sz w:val="24"/>
          <w:szCs w:val="24"/>
          <w:lang w:eastAsia="ru-RU"/>
        </w:rPr>
        <w:t>поставки товара, в части соответствия условиям Контракта</w:t>
      </w:r>
      <w:r w:rsidR="00303CB5" w:rsidRPr="006351B5">
        <w:rPr>
          <w:rFonts w:ascii="Times New Roman" w:eastAsia="Times New Roman" w:hAnsi="Times New Roman" w:cs="Times New Roman"/>
          <w:color w:val="000000"/>
          <w:sz w:val="24"/>
          <w:szCs w:val="24"/>
          <w:lang w:eastAsia="ru-RU"/>
        </w:rPr>
        <w:t>,</w:t>
      </w:r>
      <w:r w:rsidRPr="006351B5">
        <w:rPr>
          <w:rFonts w:ascii="Times New Roman" w:eastAsia="Times New Roman" w:hAnsi="Times New Roman" w:cs="Times New Roman"/>
          <w:color w:val="000000"/>
          <w:sz w:val="24"/>
          <w:szCs w:val="24"/>
          <w:lang w:eastAsia="ru-RU"/>
        </w:rPr>
        <w:t xml:space="preserve">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отдельных контрактов.</w:t>
      </w:r>
    </w:p>
    <w:p w14:paraId="7487C17B" w14:textId="77777777" w:rsidR="000E5784" w:rsidRPr="006351B5" w:rsidRDefault="000E5784" w:rsidP="00AD747A">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5.13. В случае, если по результатам такой экспертизы установлены нарушения требований Контракта, не препятствующие приемке товара, в заключении могут содержаться предложения об устранении данных нарушений, в том числе с указанием срока их устранения.</w:t>
      </w:r>
    </w:p>
    <w:p w14:paraId="17167602" w14:textId="77777777" w:rsidR="000E5784" w:rsidRPr="006351B5" w:rsidRDefault="000E5784" w:rsidP="00AD747A">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5.14. По решению Заказчика для приемки поставленного товара может создаваться приемочная комиссия, которая состоит не менее чем из пяти человек.</w:t>
      </w:r>
    </w:p>
    <w:p w14:paraId="53B9FAF9" w14:textId="6C3528D5" w:rsidR="000E5784" w:rsidRDefault="000E5784" w:rsidP="00AD747A">
      <w:pPr>
        <w:spacing w:after="0" w:line="240" w:lineRule="auto"/>
        <w:ind w:firstLine="567"/>
        <w:jc w:val="both"/>
        <w:rPr>
          <w:rFonts w:ascii="Times New Roman" w:eastAsia="Times New Roman" w:hAnsi="Times New Roman" w:cs="Times New Roman"/>
          <w:color w:val="000000"/>
          <w:sz w:val="24"/>
          <w:szCs w:val="24"/>
          <w:lang w:eastAsia="ru-RU"/>
        </w:rPr>
      </w:pPr>
      <w:r w:rsidRPr="006351B5">
        <w:rPr>
          <w:rFonts w:ascii="Times New Roman" w:eastAsia="Times New Roman" w:hAnsi="Times New Roman" w:cs="Times New Roman"/>
          <w:color w:val="000000"/>
          <w:sz w:val="24"/>
          <w:szCs w:val="24"/>
          <w:lang w:eastAsia="ru-RU"/>
        </w:rPr>
        <w:t>5.15. В случае привлечения Заказчиком для проведения экспертизы экспертов, экспертных организаций при принятии решения о приемке или об отказе в приемке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E6C6D5D" w14:textId="2BE57C2A" w:rsidR="00AD747A" w:rsidRPr="006351B5" w:rsidRDefault="00AD747A" w:rsidP="00AD747A">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5.16. </w:t>
      </w:r>
      <w:r w:rsidRPr="00AD747A">
        <w:rPr>
          <w:rFonts w:ascii="Times New Roman" w:eastAsia="Times New Roman" w:hAnsi="Times New Roman" w:cs="Times New Roman"/>
          <w:sz w:val="24"/>
          <w:szCs w:val="24"/>
          <w:lang w:eastAsia="ru-RU"/>
        </w:rPr>
        <w:t>При наличии технической возможности документы предоставляются посредствам электронного документооборота.</w:t>
      </w:r>
    </w:p>
    <w:p w14:paraId="20DE10E7" w14:textId="77777777" w:rsidR="000E5784" w:rsidRPr="006351B5" w:rsidRDefault="000E5784" w:rsidP="000E5784">
      <w:pPr>
        <w:spacing w:after="0" w:line="240" w:lineRule="auto"/>
        <w:rPr>
          <w:rFonts w:ascii="Times New Roman" w:eastAsia="Times New Roman" w:hAnsi="Times New Roman" w:cs="Times New Roman"/>
          <w:sz w:val="24"/>
          <w:szCs w:val="24"/>
          <w:lang w:eastAsia="ru-RU"/>
        </w:rPr>
      </w:pPr>
    </w:p>
    <w:p w14:paraId="023B3DB8" w14:textId="3578ED33" w:rsidR="000E5784" w:rsidRDefault="000E5784" w:rsidP="00AD747A">
      <w:pPr>
        <w:spacing w:after="0" w:line="240" w:lineRule="auto"/>
        <w:jc w:val="center"/>
        <w:rPr>
          <w:rFonts w:ascii="Times New Roman" w:eastAsia="Times New Roman" w:hAnsi="Times New Roman" w:cs="Times New Roman"/>
          <w:b/>
          <w:bCs/>
          <w:smallCaps/>
          <w:color w:val="000000"/>
          <w:sz w:val="24"/>
          <w:szCs w:val="24"/>
          <w:lang w:eastAsia="ru-RU"/>
        </w:rPr>
      </w:pPr>
      <w:r w:rsidRPr="006351B5">
        <w:rPr>
          <w:rFonts w:ascii="Times New Roman" w:eastAsia="Times New Roman" w:hAnsi="Times New Roman" w:cs="Times New Roman"/>
          <w:b/>
          <w:bCs/>
          <w:smallCaps/>
          <w:color w:val="000000"/>
          <w:sz w:val="24"/>
          <w:szCs w:val="24"/>
          <w:lang w:eastAsia="ru-RU"/>
        </w:rPr>
        <w:t>6. ОТВЕТСТВЕННОСТЬ СТОРОН</w:t>
      </w:r>
    </w:p>
    <w:p w14:paraId="7B308EBF" w14:textId="77777777" w:rsidR="00D7692B" w:rsidRPr="006351B5" w:rsidRDefault="00D7692B" w:rsidP="00AD747A">
      <w:pPr>
        <w:spacing w:after="0" w:line="240" w:lineRule="auto"/>
        <w:jc w:val="center"/>
        <w:rPr>
          <w:rFonts w:ascii="Times New Roman" w:eastAsia="Times New Roman" w:hAnsi="Times New Roman" w:cs="Times New Roman"/>
          <w:sz w:val="24"/>
          <w:szCs w:val="24"/>
          <w:lang w:eastAsia="ru-RU"/>
        </w:rPr>
      </w:pPr>
    </w:p>
    <w:p w14:paraId="64401754" w14:textId="77777777" w:rsidR="00172E2C" w:rsidRPr="006351B5" w:rsidRDefault="00172E2C" w:rsidP="00172E2C">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6.1. За невыполнение или ненадлежащее выполнение обязательств по настоящему Контракту Стороны несут ответственность в соответствии с законодательством Российской Федерации, в том числе </w:t>
      </w:r>
    </w:p>
    <w:p w14:paraId="09CBE56F" w14:textId="77777777" w:rsidR="00172E2C" w:rsidRPr="006351B5" w:rsidRDefault="00172E2C" w:rsidP="00172E2C">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xml:space="preserve">Постановлением Правительства РФ от 30 августа 2017 г. </w:t>
      </w:r>
      <w:r>
        <w:rPr>
          <w:rFonts w:ascii="Times New Roman" w:eastAsia="Times New Roman" w:hAnsi="Times New Roman" w:cs="Times New Roman"/>
          <w:color w:val="000000"/>
          <w:sz w:val="24"/>
          <w:szCs w:val="24"/>
          <w:lang w:eastAsia="ru-RU"/>
        </w:rPr>
        <w:t>№</w:t>
      </w:r>
      <w:r w:rsidRPr="006351B5">
        <w:rPr>
          <w:rFonts w:ascii="Times New Roman" w:eastAsia="Times New Roman" w:hAnsi="Times New Roman" w:cs="Times New Roman"/>
          <w:color w:val="000000"/>
          <w:sz w:val="24"/>
          <w:szCs w:val="24"/>
          <w:lang w:eastAsia="ru-RU"/>
        </w:rPr>
        <w:t xml:space="preserve"> 1042 </w:t>
      </w:r>
      <w:r>
        <w:rPr>
          <w:rFonts w:ascii="Times New Roman" w:eastAsia="Times New Roman" w:hAnsi="Times New Roman" w:cs="Times New Roman"/>
          <w:color w:val="000000"/>
          <w:sz w:val="24"/>
          <w:szCs w:val="24"/>
          <w:lang w:eastAsia="ru-RU"/>
        </w:rPr>
        <w:t>«</w:t>
      </w:r>
      <w:r w:rsidRPr="006351B5">
        <w:rPr>
          <w:rFonts w:ascii="Times New Roman" w:eastAsia="Times New Roman" w:hAnsi="Times New Roman" w:cs="Times New Roman"/>
          <w:color w:val="000000"/>
          <w:sz w:val="24"/>
          <w:szCs w:val="24"/>
          <w:lang w:eastAsia="ru-RU"/>
        </w:rPr>
        <w:t xml:space="preserve">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w:t>
      </w:r>
      <w:r>
        <w:rPr>
          <w:rFonts w:ascii="Times New Roman" w:eastAsia="Times New Roman" w:hAnsi="Times New Roman" w:cs="Times New Roman"/>
          <w:color w:val="000000"/>
          <w:sz w:val="24"/>
          <w:szCs w:val="24"/>
          <w:lang w:eastAsia="ru-RU"/>
        </w:rPr>
        <w:t>№</w:t>
      </w:r>
      <w:r w:rsidRPr="006351B5">
        <w:rPr>
          <w:rFonts w:ascii="Times New Roman" w:eastAsia="Times New Roman" w:hAnsi="Times New Roman" w:cs="Times New Roman"/>
          <w:color w:val="000000"/>
          <w:sz w:val="24"/>
          <w:szCs w:val="24"/>
          <w:lang w:eastAsia="ru-RU"/>
        </w:rPr>
        <w:t xml:space="preserve"> 570 и признании утратившим силу постановления Правительства Российской Федерации от 25 ноября 2013 г. </w:t>
      </w:r>
      <w:r>
        <w:rPr>
          <w:rFonts w:ascii="Times New Roman" w:eastAsia="Times New Roman" w:hAnsi="Times New Roman" w:cs="Times New Roman"/>
          <w:color w:val="000000"/>
          <w:sz w:val="24"/>
          <w:szCs w:val="24"/>
          <w:lang w:eastAsia="ru-RU"/>
        </w:rPr>
        <w:t>№</w:t>
      </w:r>
      <w:r w:rsidRPr="006351B5">
        <w:rPr>
          <w:rFonts w:ascii="Times New Roman" w:eastAsia="Times New Roman" w:hAnsi="Times New Roman" w:cs="Times New Roman"/>
          <w:color w:val="000000"/>
          <w:sz w:val="24"/>
          <w:szCs w:val="24"/>
          <w:lang w:eastAsia="ru-RU"/>
        </w:rPr>
        <w:t xml:space="preserve"> 1063</w:t>
      </w:r>
      <w:r>
        <w:rPr>
          <w:rFonts w:ascii="Times New Roman" w:eastAsia="Times New Roman" w:hAnsi="Times New Roman" w:cs="Times New Roman"/>
          <w:color w:val="000000"/>
          <w:sz w:val="24"/>
          <w:szCs w:val="24"/>
          <w:lang w:eastAsia="ru-RU"/>
        </w:rPr>
        <w:t>».</w:t>
      </w:r>
    </w:p>
    <w:p w14:paraId="6E2D86B9" w14:textId="77777777" w:rsidR="00172E2C" w:rsidRPr="006351B5" w:rsidRDefault="00172E2C" w:rsidP="00172E2C">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(исполнитель, подрядчик) вправе потребовать уплаты неустоек (штрафов, пеней).  </w:t>
      </w:r>
    </w:p>
    <w:p w14:paraId="63965846" w14:textId="77777777" w:rsidR="00172E2C" w:rsidRPr="006351B5" w:rsidRDefault="00172E2C" w:rsidP="00172E2C">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xml:space="preserve">6.2.1. Пеня начисляется за каждый день просрочки исполнения обязательства, предусмотренного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 xml:space="preserve">онтрактом, начиная со дня, следующего после дня истечения установленного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 xml:space="preserve">онтрактом срока исполнения обязательства. Такая пеня устанавливается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 xml:space="preserve">онтрактом в размере </w:t>
      </w:r>
      <w:r w:rsidRPr="006351B5">
        <w:rPr>
          <w:rFonts w:ascii="Times New Roman" w:eastAsia="Times New Roman" w:hAnsi="Times New Roman" w:cs="Times New Roman"/>
          <w:color w:val="000000"/>
          <w:sz w:val="24"/>
          <w:szCs w:val="24"/>
          <w:lang w:eastAsia="ru-RU"/>
        </w:rPr>
        <w:lastRenderedPageBreak/>
        <w:t>одной трехсотой действующей на дату уплаты пеней ключевой ставки Центрального банка Российской Федерации от не уплаченной в срок суммы. </w:t>
      </w:r>
    </w:p>
    <w:p w14:paraId="19C55305" w14:textId="77777777" w:rsidR="00172E2C" w:rsidRPr="006351B5" w:rsidRDefault="00172E2C" w:rsidP="00172E2C">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xml:space="preserve">Штрафы начисляются за ненадлежащее исполнение </w:t>
      </w:r>
      <w:r>
        <w:rPr>
          <w:rFonts w:ascii="Times New Roman" w:eastAsia="Times New Roman" w:hAnsi="Times New Roman" w:cs="Times New Roman"/>
          <w:color w:val="000000"/>
          <w:sz w:val="24"/>
          <w:szCs w:val="24"/>
          <w:lang w:eastAsia="ru-RU"/>
        </w:rPr>
        <w:t>З</w:t>
      </w:r>
      <w:r w:rsidRPr="006351B5">
        <w:rPr>
          <w:rFonts w:ascii="Times New Roman" w:eastAsia="Times New Roman" w:hAnsi="Times New Roman" w:cs="Times New Roman"/>
          <w:color w:val="000000"/>
          <w:sz w:val="24"/>
          <w:szCs w:val="24"/>
          <w:lang w:eastAsia="ru-RU"/>
        </w:rPr>
        <w:t xml:space="preserve">аказчиком обязательств, предусмотренных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 xml:space="preserve">онтрактом, за исключением просрочки исполнения обязательств, предусмотренных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 xml:space="preserve">онтрактом. Размер штрафа устанавливается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 xml:space="preserve">онтрактом в порядке, установленном Правительством Российской Федерации, в том числе рассчитывается как процент цены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 xml:space="preserve">онтракта, или в случае, если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 xml:space="preserve">онтрактом предусмотрены этапы исполнения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 xml:space="preserve">онтракта, как процент этапа исполнения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 xml:space="preserve">онтракта (далее - цена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онтракта (этапа). </w:t>
      </w:r>
    </w:p>
    <w:p w14:paraId="420E9546" w14:textId="77777777" w:rsidR="00172E2C" w:rsidRPr="006351B5" w:rsidRDefault="00172E2C" w:rsidP="00172E2C">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xml:space="preserve">6.2.2. Общая сумма начисленных штрафов за ненадлежащее исполнение Заказчиком обязательств, предусмотренных контрактом, не может превышать цену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онтракта.</w:t>
      </w:r>
    </w:p>
    <w:p w14:paraId="44816995" w14:textId="77777777" w:rsidR="00172E2C" w:rsidRPr="006351B5" w:rsidRDefault="00172E2C" w:rsidP="00172E2C">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xml:space="preserve">6.3. В случае просрочки исполнения Поставщиком (исполнителем, подрядчиком) обязательств (в том числе гарантийного обязательства), предусмотренных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 xml:space="preserve">онтрактом, а также в иных случаях неисполнения или ненадлежащего исполнения Поставщиком (исполнителем, подрядчиком) обязательств, предусмотренных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 xml:space="preserve">онтрактом, </w:t>
      </w:r>
      <w:r>
        <w:rPr>
          <w:rFonts w:ascii="Times New Roman" w:eastAsia="Times New Roman" w:hAnsi="Times New Roman" w:cs="Times New Roman"/>
          <w:color w:val="000000"/>
          <w:sz w:val="24"/>
          <w:szCs w:val="24"/>
          <w:lang w:eastAsia="ru-RU"/>
        </w:rPr>
        <w:t>З</w:t>
      </w:r>
      <w:r w:rsidRPr="006351B5">
        <w:rPr>
          <w:rFonts w:ascii="Times New Roman" w:eastAsia="Times New Roman" w:hAnsi="Times New Roman" w:cs="Times New Roman"/>
          <w:color w:val="000000"/>
          <w:sz w:val="24"/>
          <w:szCs w:val="24"/>
          <w:lang w:eastAsia="ru-RU"/>
        </w:rPr>
        <w:t>аказчик направляет Поставщику (исполнителю, подрядчику) требование об уплате неустоек (штрафов, пеней).</w:t>
      </w:r>
    </w:p>
    <w:p w14:paraId="33BC5A16" w14:textId="77777777" w:rsidR="00172E2C" w:rsidRPr="006351B5" w:rsidRDefault="00172E2C" w:rsidP="00172E2C">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xml:space="preserve">6.3.1. Пеня начисляется за каждый день просрочки исполнения Поставщиком (исполнителем, подрядчиком) обязательства, предусмотренного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 xml:space="preserve">онтрактом, начиная со дня, следующего после дня истечения установленного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 xml:space="preserve">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 xml:space="preserve">онтракта (отдельного этапа исполнения контракта), уменьшенной на сумму, пропорциональную объему обязательств, предусмотренных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онтрактом (соответствующим отдельным этапом исполнения контракта) и фактически исполненных Поставщиком (исполнителем, подрядчиком), за исключением случаев, если законодательством Российской Федерации установлен иной порядок начисления пени.</w:t>
      </w:r>
    </w:p>
    <w:p w14:paraId="5BD8D97A" w14:textId="77777777" w:rsidR="00172E2C" w:rsidRPr="006351B5" w:rsidRDefault="00172E2C" w:rsidP="00172E2C">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xml:space="preserve">Штрафы начисляются за неисполнение или ненадлежащее исполнение Поставщиком (исполнителем, подрядчиком) обязательств, предусмотренных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 xml:space="preserve">онтрактом, за исключением просрочки исполнения Поставщиком (исполнителем, подрядчиком) обязательств (в том числе гарантийного обязательства), предусмотренных контрактом. Размер штрафа устанавливается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w:t>
      </w:r>
    </w:p>
    <w:p w14:paraId="291C1535" w14:textId="77777777" w:rsidR="00172E2C" w:rsidRPr="006351B5" w:rsidRDefault="00172E2C" w:rsidP="00172E2C">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xml:space="preserve">6.3.2. Общая сумма начисленных штрафов за неисполнение или ненадлежащее исполнение Поставщиком (исполнителем, подрядчиком) обязательств, предусмотренных Контрактом, не может превышать цену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онтракта.</w:t>
      </w:r>
    </w:p>
    <w:p w14:paraId="35665DB5" w14:textId="77777777" w:rsidR="00172E2C" w:rsidRPr="006351B5" w:rsidRDefault="00172E2C" w:rsidP="00172E2C">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xml:space="preserve">6.4.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онтрактом, произошло вследствие непреодолимой силы или по вине другой стороны.</w:t>
      </w:r>
    </w:p>
    <w:p w14:paraId="3325BF39" w14:textId="77777777" w:rsidR="00172E2C" w:rsidRPr="006351B5" w:rsidRDefault="00172E2C" w:rsidP="00172E2C">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6.5. В случае неисполнения или ненадлежащего исполнения Поставщиком обязательств, предусмотренных настоящим Контрактом, Заказчик в соответствии со статьями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Поставщику по Контракту сумму, уменьшенную на величину неустойки (пени, штрафа).</w:t>
      </w:r>
    </w:p>
    <w:p w14:paraId="4A25B8B6" w14:textId="77777777" w:rsidR="00172E2C" w:rsidRPr="006351B5" w:rsidRDefault="00172E2C" w:rsidP="00172E2C">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В указанном случае оплата фактически поставленного Поставщиком товара осуществляется на основании акта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p>
    <w:p w14:paraId="242BF124" w14:textId="77777777" w:rsidR="00172E2C" w:rsidRPr="006351B5" w:rsidRDefault="00172E2C" w:rsidP="00172E2C">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6.6. В случае неисполнения или ненадлежащего исполнения Поставщиком обязательств по Контракту, убытки Заказчика взыскиваются с Поставщика в полной сумме сверх предусмотренной Контрактом неустойки (пени, штрафа).</w:t>
      </w:r>
    </w:p>
    <w:p w14:paraId="44CEAF72" w14:textId="77777777" w:rsidR="00172E2C" w:rsidRPr="006351B5" w:rsidRDefault="00172E2C" w:rsidP="00172E2C">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6.7. Уплата неустойки (пени, штрафа) за ненадлежащее исполнение обязательств по Контракту и возмещение ущерба, причиненного ненадлежащим исполнением обязательств, не освобождает Стороны от исполнения этих обязательств в натуре.</w:t>
      </w:r>
    </w:p>
    <w:p w14:paraId="482D7930" w14:textId="77777777" w:rsidR="00172E2C" w:rsidRPr="006351B5" w:rsidRDefault="00172E2C" w:rsidP="00172E2C">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lastRenderedPageBreak/>
        <w:t>6.8. Поставщик несет ответственность в соответствии с условиями Контракта и действующим законодательством за действия третьих лиц, привлеченных им к исполнению своих обязательств по Контракту.</w:t>
      </w:r>
    </w:p>
    <w:p w14:paraId="138EF8F0" w14:textId="77777777" w:rsidR="00172E2C" w:rsidRPr="006351B5" w:rsidRDefault="00172E2C" w:rsidP="00172E2C">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6.9. В случае причинения ущерба имуществу Заказчика вследствие виновных действий работников Поставщика, Поставщик обязан устранить причиненный имуществу Заказчика ущерб своими силами и за свой счет в сроки, установленные Заказчиком.</w:t>
      </w:r>
    </w:p>
    <w:p w14:paraId="6EF0C223" w14:textId="77777777" w:rsidR="00172E2C" w:rsidRPr="006351B5" w:rsidRDefault="00172E2C" w:rsidP="00172E2C">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6.10. Заказчик не несет ответственности за причинение какого-либо вреда здоровью, жизни или имуществу третьих лиц, вызванных действиями или бездействием Поставщика, его работников или представителей.</w:t>
      </w:r>
    </w:p>
    <w:p w14:paraId="09C4D773" w14:textId="77777777" w:rsidR="000E5784" w:rsidRPr="006351B5" w:rsidRDefault="000E5784" w:rsidP="000E5784">
      <w:pPr>
        <w:spacing w:after="0" w:line="240" w:lineRule="auto"/>
        <w:rPr>
          <w:rFonts w:ascii="Times New Roman" w:eastAsia="Times New Roman" w:hAnsi="Times New Roman" w:cs="Times New Roman"/>
          <w:sz w:val="24"/>
          <w:szCs w:val="24"/>
          <w:lang w:eastAsia="ru-RU"/>
        </w:rPr>
      </w:pPr>
    </w:p>
    <w:p w14:paraId="5F8A0156" w14:textId="10E131B2" w:rsidR="000E5784" w:rsidRDefault="000E5784" w:rsidP="00AD747A">
      <w:pPr>
        <w:spacing w:after="0" w:line="240" w:lineRule="auto"/>
        <w:jc w:val="center"/>
        <w:rPr>
          <w:rFonts w:ascii="Times New Roman" w:eastAsia="Times New Roman" w:hAnsi="Times New Roman" w:cs="Times New Roman"/>
          <w:b/>
          <w:bCs/>
          <w:smallCaps/>
          <w:color w:val="000000"/>
          <w:sz w:val="24"/>
          <w:szCs w:val="24"/>
          <w:lang w:eastAsia="ru-RU"/>
        </w:rPr>
      </w:pPr>
      <w:r w:rsidRPr="006351B5">
        <w:rPr>
          <w:rFonts w:ascii="Times New Roman" w:eastAsia="Times New Roman" w:hAnsi="Times New Roman" w:cs="Times New Roman"/>
          <w:b/>
          <w:bCs/>
          <w:smallCaps/>
          <w:color w:val="000000"/>
          <w:sz w:val="24"/>
          <w:szCs w:val="24"/>
          <w:lang w:eastAsia="ru-RU"/>
        </w:rPr>
        <w:t>7. ГАРАНТИИ КАЧЕСТВА</w:t>
      </w:r>
    </w:p>
    <w:p w14:paraId="2A3C3A54" w14:textId="77777777" w:rsidR="00D7692B" w:rsidRPr="006351B5" w:rsidRDefault="00D7692B" w:rsidP="00AD747A">
      <w:pPr>
        <w:spacing w:after="0" w:line="240" w:lineRule="auto"/>
        <w:jc w:val="center"/>
        <w:rPr>
          <w:rFonts w:ascii="Times New Roman" w:eastAsia="Times New Roman" w:hAnsi="Times New Roman" w:cs="Times New Roman"/>
          <w:sz w:val="24"/>
          <w:szCs w:val="24"/>
          <w:lang w:eastAsia="ru-RU"/>
        </w:rPr>
      </w:pPr>
    </w:p>
    <w:p w14:paraId="6B8C5DEB" w14:textId="77777777" w:rsidR="000E5784" w:rsidRPr="006351B5" w:rsidRDefault="000E5784" w:rsidP="000E5784">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7.1.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Гарантийный срок исчисляется с момента подписания Заказчиком документа о приемке товара.</w:t>
      </w:r>
    </w:p>
    <w:p w14:paraId="02FBEEBF" w14:textId="6A097406" w:rsidR="000E5784" w:rsidRPr="006351B5" w:rsidRDefault="000E5784" w:rsidP="000E5784">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xml:space="preserve">7.2. Товар должен сохранять потребительские свойства не менее </w:t>
      </w:r>
      <w:r w:rsidR="00F64C7A" w:rsidRPr="008B4D2F">
        <w:rPr>
          <w:rFonts w:ascii="Times New Roman" w:eastAsia="Times New Roman" w:hAnsi="Times New Roman" w:cs="Times New Roman"/>
          <w:color w:val="000000"/>
          <w:sz w:val="24"/>
          <w:szCs w:val="24"/>
          <w:lang w:eastAsia="ru-RU"/>
        </w:rPr>
        <w:t>1</w:t>
      </w:r>
      <w:r w:rsidR="00EC5CC7" w:rsidRPr="008B4D2F">
        <w:rPr>
          <w:rFonts w:ascii="Times New Roman" w:eastAsia="Times New Roman" w:hAnsi="Times New Roman" w:cs="Times New Roman"/>
          <w:color w:val="000000"/>
          <w:sz w:val="24"/>
          <w:szCs w:val="24"/>
          <w:lang w:eastAsia="ru-RU"/>
        </w:rPr>
        <w:t>2 (</w:t>
      </w:r>
      <w:r w:rsidR="00F64C7A" w:rsidRPr="008B4D2F">
        <w:rPr>
          <w:rFonts w:ascii="Times New Roman" w:eastAsia="Times New Roman" w:hAnsi="Times New Roman" w:cs="Times New Roman"/>
          <w:color w:val="000000"/>
          <w:sz w:val="24"/>
          <w:szCs w:val="24"/>
          <w:lang w:eastAsia="ru-RU"/>
        </w:rPr>
        <w:t>двенадцать</w:t>
      </w:r>
      <w:r w:rsidR="00EC5CC7" w:rsidRPr="006351B5">
        <w:rPr>
          <w:rFonts w:ascii="Times New Roman" w:eastAsia="Times New Roman" w:hAnsi="Times New Roman" w:cs="Times New Roman"/>
          <w:color w:val="000000"/>
          <w:sz w:val="24"/>
          <w:szCs w:val="24"/>
          <w:lang w:eastAsia="ru-RU"/>
        </w:rPr>
        <w:t>)</w:t>
      </w:r>
      <w:r w:rsidRPr="006351B5">
        <w:rPr>
          <w:rFonts w:ascii="Times New Roman" w:eastAsia="Times New Roman" w:hAnsi="Times New Roman" w:cs="Times New Roman"/>
          <w:color w:val="000000"/>
          <w:sz w:val="24"/>
          <w:szCs w:val="24"/>
          <w:lang w:eastAsia="ru-RU"/>
        </w:rPr>
        <w:t xml:space="preserve"> месяцев с даты поставки при условии соблюдения правил хранения и использования (если иной срок не установлен производителем). Предоставление такой гарантии осуществляется вместе с товаром.</w:t>
      </w:r>
    </w:p>
    <w:p w14:paraId="1602B7EE" w14:textId="77777777" w:rsidR="000E5784" w:rsidRPr="006351B5" w:rsidRDefault="000E5784" w:rsidP="000E5784">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Гарантия качества должна распространяться на товар в целом и на все принадлежности и комплектующие части товара. </w:t>
      </w:r>
    </w:p>
    <w:p w14:paraId="0156F531" w14:textId="77777777" w:rsidR="000E5784" w:rsidRPr="006351B5" w:rsidRDefault="000E5784" w:rsidP="000E5784">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7.3. Исполнение гарантийных обязательств осуществляется по местонахождению Заказчика.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за счет Поставщика.</w:t>
      </w:r>
    </w:p>
    <w:p w14:paraId="0009071C" w14:textId="77777777" w:rsidR="000E5784" w:rsidRPr="006351B5" w:rsidRDefault="000E5784" w:rsidP="000E5784">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7.4.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w:t>
      </w:r>
    </w:p>
    <w:p w14:paraId="75627A63" w14:textId="407D2C8E" w:rsidR="000E5784" w:rsidRPr="006351B5" w:rsidRDefault="000E5784" w:rsidP="000E5784">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xml:space="preserve">7.5. В случае выявления Заказчиком в течение гарантийного срока некачественного товара, Поставщик обязан в течение </w:t>
      </w:r>
      <w:r w:rsidR="008B4D2F" w:rsidRPr="008B4D2F">
        <w:rPr>
          <w:rFonts w:ascii="Times New Roman" w:eastAsia="Times New Roman" w:hAnsi="Times New Roman" w:cs="Times New Roman"/>
          <w:color w:val="000000"/>
          <w:sz w:val="24"/>
          <w:szCs w:val="24"/>
          <w:lang w:eastAsia="ru-RU"/>
        </w:rPr>
        <w:t xml:space="preserve">15 (пятнадцати) календарных </w:t>
      </w:r>
      <w:r w:rsidRPr="006351B5">
        <w:rPr>
          <w:rFonts w:ascii="Times New Roman" w:eastAsia="Times New Roman" w:hAnsi="Times New Roman" w:cs="Times New Roman"/>
          <w:color w:val="000000"/>
          <w:sz w:val="24"/>
          <w:szCs w:val="24"/>
          <w:lang w:eastAsia="ru-RU"/>
        </w:rPr>
        <w:t>дней с даты  направления Заказчиком Поставщику соответствующего уведомления (письменной претензии) заменить некачественный товар на товар надлежащего качества, либо по согласованию с Заказчиком - на аналогичный товар с лучшими техническими, функциональными характеристиками (потребительскими свойствами).</w:t>
      </w:r>
    </w:p>
    <w:p w14:paraId="5DFE1CA9" w14:textId="2092BBBF" w:rsidR="000E5784" w:rsidRDefault="000E5784" w:rsidP="000E5784">
      <w:pPr>
        <w:spacing w:after="0" w:line="240" w:lineRule="auto"/>
        <w:ind w:firstLine="567"/>
        <w:jc w:val="both"/>
        <w:rPr>
          <w:rFonts w:ascii="Times New Roman" w:eastAsia="Times New Roman" w:hAnsi="Times New Roman" w:cs="Times New Roman"/>
          <w:color w:val="000000"/>
          <w:sz w:val="24"/>
          <w:szCs w:val="24"/>
          <w:lang w:eastAsia="ru-RU"/>
        </w:rPr>
      </w:pPr>
      <w:r w:rsidRPr="006351B5">
        <w:rPr>
          <w:rFonts w:ascii="Times New Roman" w:eastAsia="Times New Roman" w:hAnsi="Times New Roman" w:cs="Times New Roman"/>
          <w:color w:val="000000"/>
          <w:sz w:val="24"/>
          <w:szCs w:val="24"/>
          <w:lang w:eastAsia="ru-RU"/>
        </w:rPr>
        <w:t>7.6. Все расходы, связанные с заменой товара, ненадлежащего качества, осуществляются за счет Поставщика.</w:t>
      </w:r>
    </w:p>
    <w:p w14:paraId="081667A9" w14:textId="77777777" w:rsidR="00C028E3" w:rsidRPr="00C028E3" w:rsidRDefault="00C028E3" w:rsidP="00C028E3">
      <w:pPr>
        <w:spacing w:after="0" w:line="240" w:lineRule="auto"/>
        <w:ind w:firstLine="567"/>
        <w:jc w:val="both"/>
        <w:rPr>
          <w:rFonts w:ascii="Times New Roman" w:eastAsia="Times New Roman" w:hAnsi="Times New Roman" w:cs="Times New Roman"/>
          <w:color w:val="000000"/>
          <w:sz w:val="24"/>
          <w:szCs w:val="24"/>
          <w:lang w:eastAsia="ru-RU"/>
        </w:rPr>
      </w:pPr>
      <w:r w:rsidRPr="00C028E3">
        <w:rPr>
          <w:rFonts w:ascii="Times New Roman" w:eastAsia="Times New Roman" w:hAnsi="Times New Roman" w:cs="Times New Roman"/>
          <w:color w:val="000000"/>
          <w:sz w:val="24"/>
          <w:szCs w:val="24"/>
          <w:lang w:eastAsia="ru-RU"/>
        </w:rPr>
        <w:t>7.7. 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w:t>
      </w:r>
    </w:p>
    <w:p w14:paraId="383944EF" w14:textId="77777777" w:rsidR="00C028E3" w:rsidRPr="006351B5" w:rsidRDefault="00C028E3" w:rsidP="000E5784">
      <w:pPr>
        <w:spacing w:after="0" w:line="240" w:lineRule="auto"/>
        <w:ind w:firstLine="567"/>
        <w:jc w:val="both"/>
        <w:rPr>
          <w:rFonts w:ascii="Times New Roman" w:eastAsia="Times New Roman" w:hAnsi="Times New Roman" w:cs="Times New Roman"/>
          <w:sz w:val="24"/>
          <w:szCs w:val="24"/>
          <w:lang w:eastAsia="ru-RU"/>
        </w:rPr>
      </w:pPr>
    </w:p>
    <w:p w14:paraId="0F5FE0C7" w14:textId="77777777" w:rsidR="00AD747A" w:rsidRDefault="000E5784" w:rsidP="00AD747A">
      <w:pPr>
        <w:spacing w:after="0" w:line="240" w:lineRule="auto"/>
        <w:jc w:val="center"/>
        <w:rPr>
          <w:rFonts w:ascii="Times New Roman" w:eastAsia="Times New Roman" w:hAnsi="Times New Roman" w:cs="Times New Roman"/>
          <w:b/>
          <w:bCs/>
          <w:smallCaps/>
          <w:color w:val="000000"/>
          <w:sz w:val="24"/>
          <w:szCs w:val="24"/>
          <w:lang w:eastAsia="ru-RU"/>
        </w:rPr>
      </w:pPr>
      <w:r w:rsidRPr="006351B5">
        <w:rPr>
          <w:rFonts w:ascii="Times New Roman" w:eastAsia="Times New Roman" w:hAnsi="Times New Roman" w:cs="Times New Roman"/>
          <w:b/>
          <w:bCs/>
          <w:smallCaps/>
          <w:color w:val="000000"/>
          <w:sz w:val="24"/>
          <w:szCs w:val="24"/>
          <w:lang w:eastAsia="ru-RU"/>
        </w:rPr>
        <w:t>8. СРОК ДЕЙСТВИЯ КОНТРАКТА, ПОРЯДОК ИЗМЕНЕНИЯ</w:t>
      </w:r>
    </w:p>
    <w:p w14:paraId="72C8AB4E" w14:textId="639678FD" w:rsidR="000E5784" w:rsidRDefault="000E5784" w:rsidP="00AD747A">
      <w:pPr>
        <w:spacing w:after="0" w:line="240" w:lineRule="auto"/>
        <w:jc w:val="center"/>
        <w:rPr>
          <w:rFonts w:ascii="Times New Roman" w:eastAsia="Times New Roman" w:hAnsi="Times New Roman" w:cs="Times New Roman"/>
          <w:b/>
          <w:bCs/>
          <w:smallCaps/>
          <w:color w:val="000000"/>
          <w:sz w:val="24"/>
          <w:szCs w:val="24"/>
          <w:lang w:eastAsia="ru-RU"/>
        </w:rPr>
      </w:pPr>
      <w:r w:rsidRPr="006351B5">
        <w:rPr>
          <w:rFonts w:ascii="Times New Roman" w:eastAsia="Times New Roman" w:hAnsi="Times New Roman" w:cs="Times New Roman"/>
          <w:b/>
          <w:bCs/>
          <w:smallCaps/>
          <w:color w:val="000000"/>
          <w:sz w:val="24"/>
          <w:szCs w:val="24"/>
          <w:lang w:eastAsia="ru-RU"/>
        </w:rPr>
        <w:t>И РАСТОРЖЕНИЯ КОНТРАКТА</w:t>
      </w:r>
    </w:p>
    <w:p w14:paraId="1EAC5EE6" w14:textId="77777777" w:rsidR="00D7692B" w:rsidRPr="006351B5" w:rsidRDefault="00D7692B" w:rsidP="00AD747A">
      <w:pPr>
        <w:spacing w:after="0" w:line="240" w:lineRule="auto"/>
        <w:jc w:val="center"/>
        <w:rPr>
          <w:rFonts w:ascii="Times New Roman" w:eastAsia="Times New Roman" w:hAnsi="Times New Roman" w:cs="Times New Roman"/>
          <w:sz w:val="24"/>
          <w:szCs w:val="24"/>
          <w:lang w:eastAsia="ru-RU"/>
        </w:rPr>
      </w:pPr>
    </w:p>
    <w:p w14:paraId="2C6204C0" w14:textId="77777777" w:rsidR="00BD29DD" w:rsidRPr="006351B5" w:rsidRDefault="00BD29DD" w:rsidP="00BD29DD">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8.1. Настоящий контракт вступает в силу с даты его подписания Сторонами и действует по 31 декабря 202</w:t>
      </w:r>
      <w:r>
        <w:rPr>
          <w:rFonts w:ascii="Times New Roman" w:eastAsia="Times New Roman" w:hAnsi="Times New Roman" w:cs="Times New Roman"/>
          <w:color w:val="000000"/>
          <w:sz w:val="24"/>
          <w:szCs w:val="24"/>
          <w:lang w:eastAsia="ru-RU"/>
        </w:rPr>
        <w:t>6</w:t>
      </w:r>
      <w:r w:rsidRPr="006351B5">
        <w:rPr>
          <w:rFonts w:ascii="Times New Roman" w:eastAsia="Times New Roman" w:hAnsi="Times New Roman" w:cs="Times New Roman"/>
          <w:color w:val="000000"/>
          <w:sz w:val="24"/>
          <w:szCs w:val="24"/>
          <w:lang w:eastAsia="ru-RU"/>
        </w:rPr>
        <w:t xml:space="preserve"> года включительно, а в части взаиморасчетов до полного исполнения обязательств.</w:t>
      </w:r>
    </w:p>
    <w:p w14:paraId="475D1384" w14:textId="77777777" w:rsidR="00BD29DD" w:rsidRPr="006351B5" w:rsidRDefault="00BD29DD" w:rsidP="00BD29DD">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8.2. Истечение срока действия настоящего Контракта не освобождает Стороны от ответственности за его нарушение.</w:t>
      </w:r>
    </w:p>
    <w:p w14:paraId="58C279A8" w14:textId="77777777" w:rsidR="00BD29DD" w:rsidRPr="006351B5" w:rsidRDefault="00BD29DD" w:rsidP="00BD29DD">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xml:space="preserve">8.3. Изменение существенных условий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 xml:space="preserve">онтракта при его исполнении не допускается, за исключением их изменения по соглашению сторон, в случае если по предложению Заказчика </w:t>
      </w:r>
      <w:r w:rsidRPr="006351B5">
        <w:rPr>
          <w:rFonts w:ascii="Times New Roman" w:eastAsia="Times New Roman" w:hAnsi="Times New Roman" w:cs="Times New Roman"/>
          <w:color w:val="000000"/>
          <w:sz w:val="24"/>
          <w:szCs w:val="24"/>
          <w:lang w:eastAsia="ru-RU"/>
        </w:rPr>
        <w:lastRenderedPageBreak/>
        <w:t xml:space="preserve">увеличивается предусмотренный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 xml:space="preserve">онтрактом объем работы не более чем на десять процентов или уменьшается предусмотренные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 xml:space="preserve">онтрактом объем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 xml:space="preserve">онтракта пропорционально дополнительному объему работы исходя из установленной в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 xml:space="preserve">онтракте цены единицы работы, но не более чем на десять процентов цены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онтракта. </w:t>
      </w:r>
    </w:p>
    <w:p w14:paraId="37C1FF8B" w14:textId="77777777" w:rsidR="00BD29DD" w:rsidRPr="006351B5" w:rsidRDefault="00BD29DD" w:rsidP="00BD29DD">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xml:space="preserve">8.4. При исполнении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онтракта по согласованию Заказчика с Поставщиком допускается поставка товара, качество которого является улучшенным по сравнению с качеством, указанным в Контракте.</w:t>
      </w:r>
    </w:p>
    <w:p w14:paraId="28754559" w14:textId="77777777" w:rsidR="00BD29DD" w:rsidRPr="006351B5" w:rsidRDefault="00BD29DD" w:rsidP="00BD29DD">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xml:space="preserve">8.5. </w:t>
      </w:r>
      <w:r>
        <w:rPr>
          <w:rFonts w:ascii="Times New Roman" w:eastAsia="Times New Roman" w:hAnsi="Times New Roman" w:cs="Times New Roman"/>
          <w:color w:val="000000"/>
          <w:sz w:val="24"/>
          <w:szCs w:val="24"/>
          <w:lang w:eastAsia="ru-RU"/>
        </w:rPr>
        <w:t>Все изменения и дополнения к Контракту действительны лишь в том случае, если они совершены в письменной форме или подписаны усиленной электронной подписью</w:t>
      </w:r>
      <w:r w:rsidRPr="006351B5">
        <w:rPr>
          <w:rFonts w:ascii="Times New Roman" w:eastAsia="Times New Roman" w:hAnsi="Times New Roman" w:cs="Times New Roman"/>
          <w:color w:val="000000"/>
          <w:sz w:val="24"/>
          <w:szCs w:val="24"/>
          <w:lang w:eastAsia="ru-RU"/>
        </w:rPr>
        <w:t>. </w:t>
      </w:r>
    </w:p>
    <w:p w14:paraId="35F2369B" w14:textId="77777777" w:rsidR="00BD29DD" w:rsidRPr="006351B5" w:rsidRDefault="00BD29DD" w:rsidP="00BD29DD">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xml:space="preserve">8.6. Расторжение Контракта допускается по соглашению сторон, по решению суда, в случае одностороннего отказа стороны контракта от исполнения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онтракта в соответствии с гражданским законодательством.</w:t>
      </w:r>
    </w:p>
    <w:p w14:paraId="2825B8E5" w14:textId="77777777" w:rsidR="00BD29DD" w:rsidRDefault="00BD29DD" w:rsidP="00BD29DD">
      <w:pPr>
        <w:spacing w:after="0" w:line="240" w:lineRule="auto"/>
        <w:ind w:firstLine="567"/>
        <w:jc w:val="both"/>
        <w:rPr>
          <w:rFonts w:ascii="Times New Roman" w:eastAsia="Times New Roman" w:hAnsi="Times New Roman" w:cs="Times New Roman"/>
          <w:color w:val="000000"/>
          <w:sz w:val="24"/>
          <w:szCs w:val="24"/>
          <w:lang w:eastAsia="ru-RU"/>
        </w:rPr>
      </w:pPr>
      <w:r w:rsidRPr="006351B5">
        <w:rPr>
          <w:rFonts w:ascii="Times New Roman" w:eastAsia="Times New Roman" w:hAnsi="Times New Roman" w:cs="Times New Roman"/>
          <w:color w:val="000000"/>
          <w:sz w:val="24"/>
          <w:szCs w:val="24"/>
          <w:lang w:eastAsia="ru-RU"/>
        </w:rPr>
        <w:t xml:space="preserve">8.7. Возможен односторонний отказ стороны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онтракта от его исполнения в соответствии с гражданским законодательством Российской Федерации и ч.8-23 ст.95 Закона о контрактной системе.</w:t>
      </w:r>
    </w:p>
    <w:p w14:paraId="621DC163" w14:textId="77777777" w:rsidR="00AB67CD" w:rsidRPr="006351B5" w:rsidRDefault="00AB67CD" w:rsidP="000E5784">
      <w:pPr>
        <w:spacing w:after="0" w:line="240" w:lineRule="auto"/>
        <w:ind w:firstLine="709"/>
        <w:jc w:val="both"/>
        <w:rPr>
          <w:rFonts w:ascii="Times New Roman" w:eastAsia="Times New Roman" w:hAnsi="Times New Roman" w:cs="Times New Roman"/>
          <w:sz w:val="24"/>
          <w:szCs w:val="24"/>
          <w:lang w:eastAsia="ru-RU"/>
        </w:rPr>
      </w:pPr>
    </w:p>
    <w:p w14:paraId="2234B95D" w14:textId="55C160FD" w:rsidR="000E5784" w:rsidRDefault="000E5784" w:rsidP="00DB4D9A">
      <w:pPr>
        <w:spacing w:after="0" w:line="240" w:lineRule="auto"/>
        <w:jc w:val="center"/>
        <w:rPr>
          <w:rFonts w:ascii="Times New Roman" w:eastAsia="Times New Roman" w:hAnsi="Times New Roman" w:cs="Times New Roman"/>
          <w:b/>
          <w:bCs/>
          <w:smallCaps/>
          <w:color w:val="000000"/>
          <w:sz w:val="24"/>
          <w:szCs w:val="24"/>
          <w:lang w:eastAsia="ru-RU"/>
        </w:rPr>
      </w:pPr>
      <w:r w:rsidRPr="006351B5">
        <w:rPr>
          <w:rFonts w:ascii="Times New Roman" w:eastAsia="Times New Roman" w:hAnsi="Times New Roman" w:cs="Times New Roman"/>
          <w:b/>
          <w:bCs/>
          <w:smallCaps/>
          <w:color w:val="000000"/>
          <w:sz w:val="24"/>
          <w:szCs w:val="24"/>
          <w:lang w:eastAsia="ru-RU"/>
        </w:rPr>
        <w:t>9. ФОРС-МАЖОР</w:t>
      </w:r>
    </w:p>
    <w:p w14:paraId="76B2B607" w14:textId="77777777" w:rsidR="00D7692B" w:rsidRDefault="00D7692B" w:rsidP="00DB4D9A">
      <w:pPr>
        <w:spacing w:after="0" w:line="240" w:lineRule="auto"/>
        <w:jc w:val="center"/>
        <w:rPr>
          <w:rFonts w:ascii="Times New Roman" w:eastAsia="Times New Roman" w:hAnsi="Times New Roman" w:cs="Times New Roman"/>
          <w:b/>
          <w:bCs/>
          <w:smallCaps/>
          <w:color w:val="000000"/>
          <w:sz w:val="24"/>
          <w:szCs w:val="24"/>
          <w:lang w:eastAsia="ru-RU"/>
        </w:rPr>
      </w:pPr>
    </w:p>
    <w:p w14:paraId="5BB7F136" w14:textId="77777777" w:rsidR="000E5784" w:rsidRPr="006351B5" w:rsidRDefault="000E5784" w:rsidP="00AD747A">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9.1. Ни одна из Сторон не несет ответственности за полное или частичное невыполнение своих контрактных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обстоятельствах,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Контракта, имевшие место после его заключения.</w:t>
      </w:r>
    </w:p>
    <w:p w14:paraId="3AAD88F2" w14:textId="77777777" w:rsidR="000E5784" w:rsidRPr="006351B5" w:rsidRDefault="000E5784" w:rsidP="000E5784">
      <w:pPr>
        <w:spacing w:after="0" w:line="240" w:lineRule="auto"/>
        <w:rPr>
          <w:rFonts w:ascii="Times New Roman" w:eastAsia="Times New Roman" w:hAnsi="Times New Roman" w:cs="Times New Roman"/>
          <w:sz w:val="24"/>
          <w:szCs w:val="24"/>
          <w:lang w:eastAsia="ru-RU"/>
        </w:rPr>
      </w:pPr>
    </w:p>
    <w:p w14:paraId="2E6B8E12" w14:textId="40FE2EDE" w:rsidR="000E5784" w:rsidRDefault="000E5784" w:rsidP="00DB4D9A">
      <w:pPr>
        <w:spacing w:after="0" w:line="240" w:lineRule="auto"/>
        <w:jc w:val="center"/>
        <w:rPr>
          <w:rFonts w:ascii="Times New Roman" w:eastAsia="Times New Roman" w:hAnsi="Times New Roman" w:cs="Times New Roman"/>
          <w:b/>
          <w:bCs/>
          <w:color w:val="000000"/>
          <w:sz w:val="24"/>
          <w:szCs w:val="24"/>
          <w:lang w:eastAsia="ru-RU"/>
        </w:rPr>
      </w:pPr>
      <w:r w:rsidRPr="006351B5">
        <w:rPr>
          <w:rFonts w:ascii="Times New Roman" w:eastAsia="Times New Roman" w:hAnsi="Times New Roman" w:cs="Times New Roman"/>
          <w:b/>
          <w:bCs/>
          <w:color w:val="000000"/>
          <w:sz w:val="24"/>
          <w:szCs w:val="24"/>
          <w:lang w:eastAsia="ru-RU"/>
        </w:rPr>
        <w:t>10. ПРОЧИЕ УСЛОВИЯ</w:t>
      </w:r>
    </w:p>
    <w:p w14:paraId="7258CC18" w14:textId="77777777" w:rsidR="00D7692B" w:rsidRDefault="00D7692B" w:rsidP="00DB4D9A">
      <w:pPr>
        <w:spacing w:after="0" w:line="240" w:lineRule="auto"/>
        <w:jc w:val="center"/>
        <w:rPr>
          <w:rFonts w:ascii="Times New Roman" w:eastAsia="Times New Roman" w:hAnsi="Times New Roman" w:cs="Times New Roman"/>
          <w:b/>
          <w:bCs/>
          <w:color w:val="000000"/>
          <w:sz w:val="24"/>
          <w:szCs w:val="24"/>
          <w:lang w:eastAsia="ru-RU"/>
        </w:rPr>
      </w:pPr>
      <w:bookmarkStart w:id="2" w:name="_GoBack"/>
      <w:bookmarkEnd w:id="2"/>
    </w:p>
    <w:p w14:paraId="6F36206D" w14:textId="77777777" w:rsidR="000E5784" w:rsidRPr="006351B5" w:rsidRDefault="000E5784" w:rsidP="003065CF">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10.1.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0A86F847" w14:textId="77777777" w:rsidR="000E5784" w:rsidRPr="006351B5" w:rsidRDefault="000E5784" w:rsidP="003065CF">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10.2. В случае не достижения взаимного согласия все споры по Контракту разрешаются в Арбитражном суде города Санкт-Петербурга и Ленинградской области. </w:t>
      </w:r>
    </w:p>
    <w:p w14:paraId="76EF66E0" w14:textId="1489D499" w:rsidR="000E5784" w:rsidRDefault="000E5784" w:rsidP="003065CF">
      <w:pPr>
        <w:spacing w:after="0" w:line="240" w:lineRule="auto"/>
        <w:ind w:firstLine="567"/>
        <w:jc w:val="both"/>
        <w:rPr>
          <w:rFonts w:ascii="Times New Roman" w:eastAsia="Times New Roman" w:hAnsi="Times New Roman" w:cs="Times New Roman"/>
          <w:color w:val="000000"/>
          <w:sz w:val="24"/>
          <w:szCs w:val="24"/>
          <w:lang w:eastAsia="ru-RU"/>
        </w:rPr>
      </w:pPr>
      <w:r w:rsidRPr="006351B5">
        <w:rPr>
          <w:rFonts w:ascii="Times New Roman" w:eastAsia="Times New Roman" w:hAnsi="Times New Roman" w:cs="Times New Roman"/>
          <w:color w:val="000000"/>
          <w:sz w:val="24"/>
          <w:szCs w:val="24"/>
          <w:lang w:eastAsia="ru-RU"/>
        </w:rPr>
        <w:t xml:space="preserve">10.3.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почте в виде заказного письма с уведомлением о вручении. </w:t>
      </w:r>
    </w:p>
    <w:p w14:paraId="594A8A39" w14:textId="77777777" w:rsidR="000E5784" w:rsidRPr="006351B5" w:rsidRDefault="000E5784" w:rsidP="003065CF">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b/>
          <w:bCs/>
          <w:color w:val="000000"/>
          <w:sz w:val="24"/>
          <w:szCs w:val="24"/>
          <w:lang w:eastAsia="ru-RU"/>
        </w:rPr>
        <w:t xml:space="preserve">10.4. </w:t>
      </w:r>
      <w:r w:rsidRPr="006351B5">
        <w:rPr>
          <w:rFonts w:ascii="Times New Roman" w:eastAsia="Times New Roman" w:hAnsi="Times New Roman" w:cs="Times New Roman"/>
          <w:b/>
          <w:bCs/>
          <w:color w:val="000000"/>
          <w:sz w:val="24"/>
          <w:szCs w:val="24"/>
          <w:u w:val="single"/>
          <w:lang w:eastAsia="ru-RU"/>
        </w:rPr>
        <w:t>Антикоррупционные условия.</w:t>
      </w:r>
      <w:r w:rsidRPr="006351B5">
        <w:rPr>
          <w:rFonts w:ascii="Times New Roman" w:eastAsia="Times New Roman" w:hAnsi="Times New Roman" w:cs="Times New Roman"/>
          <w:b/>
          <w:bCs/>
          <w:color w:val="000000"/>
          <w:sz w:val="24"/>
          <w:szCs w:val="24"/>
          <w:lang w:eastAsia="ru-RU"/>
        </w:rPr>
        <w:t> </w:t>
      </w:r>
    </w:p>
    <w:p w14:paraId="1BA58773" w14:textId="77777777" w:rsidR="000E5784" w:rsidRPr="006351B5" w:rsidRDefault="000E5784" w:rsidP="003065CF">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849F8FB" w14:textId="77777777" w:rsidR="000E5784" w:rsidRPr="006351B5" w:rsidRDefault="000E5784" w:rsidP="003065CF">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8E1837D" w14:textId="77777777" w:rsidR="000E5784" w:rsidRPr="006351B5" w:rsidRDefault="000E5784" w:rsidP="003065CF">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E7DFEC4" w14:textId="77777777" w:rsidR="000E5784" w:rsidRPr="006351B5" w:rsidRDefault="000E5784" w:rsidP="003065CF">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не совершать иных действий, нарушающих антикоррупционное законодательство Российской Федерации.</w:t>
      </w:r>
    </w:p>
    <w:p w14:paraId="52A3936C" w14:textId="77777777" w:rsidR="000E5784" w:rsidRPr="006351B5" w:rsidRDefault="000E5784" w:rsidP="003065CF">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lastRenderedPageBreak/>
        <w:t>10.5. Отношения Сторон, не урегулированные условиями настоящего Контракта, регулируются действующим законодательством Российской Федерации.</w:t>
      </w:r>
    </w:p>
    <w:p w14:paraId="393F7A57" w14:textId="77777777" w:rsidR="003A396E" w:rsidRDefault="000E5784" w:rsidP="003065CF">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10.6. Настоящий Контракт составлен в двух экземплярах, имеющих равную юридическую силу.</w:t>
      </w:r>
    </w:p>
    <w:p w14:paraId="6B6EDC3D" w14:textId="1DC1CEE3" w:rsidR="003A396E" w:rsidRPr="004D0760" w:rsidRDefault="003A396E" w:rsidP="003065CF">
      <w:pPr>
        <w:spacing w:after="0" w:line="240" w:lineRule="auto"/>
        <w:ind w:firstLine="567"/>
        <w:jc w:val="both"/>
        <w:rPr>
          <w:rFonts w:ascii="Times New Roman" w:eastAsia="Times New Roman" w:hAnsi="Times New Roman" w:cs="Times New Roman"/>
          <w:sz w:val="24"/>
          <w:szCs w:val="24"/>
          <w:lang w:eastAsia="ru-RU"/>
        </w:rPr>
      </w:pPr>
      <w:r w:rsidRPr="004D0760">
        <w:rPr>
          <w:rFonts w:ascii="Times New Roman" w:eastAsia="Times New Roman" w:hAnsi="Times New Roman" w:cs="Times New Roman"/>
          <w:bCs/>
          <w:sz w:val="24"/>
          <w:szCs w:val="24"/>
          <w:lang w:eastAsia="ru-RU"/>
        </w:rPr>
        <w:t>10.</w:t>
      </w:r>
      <w:r>
        <w:rPr>
          <w:rFonts w:ascii="Times New Roman" w:eastAsia="Times New Roman" w:hAnsi="Times New Roman" w:cs="Times New Roman"/>
          <w:bCs/>
          <w:sz w:val="24"/>
          <w:szCs w:val="24"/>
          <w:lang w:eastAsia="ru-RU"/>
        </w:rPr>
        <w:t>7</w:t>
      </w:r>
      <w:r w:rsidRPr="004D0760">
        <w:rPr>
          <w:rFonts w:ascii="Times New Roman" w:eastAsia="Times New Roman" w:hAnsi="Times New Roman" w:cs="Times New Roman"/>
          <w:bCs/>
          <w:sz w:val="24"/>
          <w:szCs w:val="24"/>
          <w:lang w:eastAsia="ru-RU"/>
        </w:rPr>
        <w:t xml:space="preserve">. Ответственными за исполнение настоящего Контракта являются: </w:t>
      </w:r>
    </w:p>
    <w:p w14:paraId="1703FFA8" w14:textId="2BB3796D" w:rsidR="003A396E" w:rsidRDefault="003A396E" w:rsidP="003065CF">
      <w:pPr>
        <w:widowControl w:val="0"/>
        <w:autoSpaceDE w:val="0"/>
        <w:adjustRightInd w:val="0"/>
        <w:spacing w:after="0" w:line="240" w:lineRule="auto"/>
        <w:ind w:firstLine="567"/>
        <w:jc w:val="both"/>
        <w:outlineLvl w:val="0"/>
        <w:rPr>
          <w:rFonts w:ascii="Times New Roman" w:eastAsia="Times New Roman" w:hAnsi="Times New Roman" w:cs="Times New Roman"/>
          <w:bCs/>
          <w:sz w:val="24"/>
          <w:szCs w:val="24"/>
          <w:lang w:eastAsia="ru-RU"/>
        </w:rPr>
      </w:pPr>
      <w:r w:rsidRPr="004D0760">
        <w:rPr>
          <w:rFonts w:ascii="Times New Roman" w:eastAsia="Times New Roman" w:hAnsi="Times New Roman" w:cs="Times New Roman"/>
          <w:bCs/>
          <w:sz w:val="24"/>
          <w:szCs w:val="24"/>
          <w:lang w:eastAsia="ru-RU"/>
        </w:rPr>
        <w:t xml:space="preserve">• со стороны Заказчика – </w:t>
      </w:r>
      <w:r w:rsidR="0026358E" w:rsidRPr="00543328">
        <w:rPr>
          <w:rFonts w:ascii="Times New Roman" w:eastAsia="Times New Roman" w:hAnsi="Times New Roman" w:cs="Times New Roman"/>
          <w:bCs/>
          <w:sz w:val="24"/>
          <w:szCs w:val="24"/>
          <w:lang w:eastAsia="ru-RU"/>
        </w:rPr>
        <w:t>Кривоногов Владислав Евгеньевич, +7924-649-54-44, omto@pilarn.ru</w:t>
      </w:r>
      <w:r w:rsidRPr="004D0760">
        <w:rPr>
          <w:rFonts w:ascii="Times New Roman" w:eastAsia="Times New Roman" w:hAnsi="Times New Roman" w:cs="Times New Roman"/>
          <w:bCs/>
          <w:sz w:val="24"/>
          <w:szCs w:val="24"/>
          <w:lang w:eastAsia="ru-RU"/>
        </w:rPr>
        <w:t>.</w:t>
      </w:r>
    </w:p>
    <w:p w14:paraId="0F738E4D" w14:textId="295A9FB9" w:rsidR="003A396E" w:rsidRPr="004D0760" w:rsidRDefault="003A396E" w:rsidP="003065CF">
      <w:pPr>
        <w:widowControl w:val="0"/>
        <w:autoSpaceDE w:val="0"/>
        <w:adjustRightInd w:val="0"/>
        <w:spacing w:after="0" w:line="240" w:lineRule="auto"/>
        <w:ind w:firstLine="567"/>
        <w:jc w:val="both"/>
        <w:outlineLvl w:val="0"/>
        <w:rPr>
          <w:rFonts w:ascii="Times New Roman" w:eastAsia="Times New Roman" w:hAnsi="Times New Roman" w:cs="Times New Roman"/>
          <w:bCs/>
          <w:sz w:val="24"/>
          <w:szCs w:val="24"/>
          <w:lang w:eastAsia="ru-RU"/>
        </w:rPr>
      </w:pPr>
      <w:r w:rsidRPr="004D0760">
        <w:rPr>
          <w:rFonts w:ascii="Times New Roman" w:eastAsia="Times New Roman" w:hAnsi="Times New Roman" w:cs="Times New Roman"/>
          <w:bCs/>
          <w:sz w:val="24"/>
          <w:szCs w:val="24"/>
          <w:lang w:eastAsia="ru-RU"/>
        </w:rPr>
        <w:t xml:space="preserve">• со стороны </w:t>
      </w:r>
      <w:r>
        <w:rPr>
          <w:rFonts w:ascii="Times New Roman" w:eastAsia="Times New Roman" w:hAnsi="Times New Roman" w:cs="Times New Roman"/>
          <w:bCs/>
          <w:sz w:val="24"/>
          <w:szCs w:val="24"/>
          <w:lang w:eastAsia="ru-RU"/>
        </w:rPr>
        <w:t>Поставщика</w:t>
      </w:r>
      <w:r w:rsidRPr="004D0760">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 xml:space="preserve"> </w:t>
      </w:r>
      <w:r w:rsidRPr="004D0760">
        <w:rPr>
          <w:rFonts w:ascii="Times New Roman" w:eastAsia="Times New Roman" w:hAnsi="Times New Roman" w:cs="Times New Roman"/>
          <w:bCs/>
          <w:sz w:val="24"/>
          <w:szCs w:val="24"/>
          <w:lang w:eastAsia="ru-RU"/>
        </w:rPr>
        <w:t>____________________________.</w:t>
      </w:r>
    </w:p>
    <w:p w14:paraId="1803EDC6" w14:textId="563C4104" w:rsidR="000E5784" w:rsidRPr="006351B5" w:rsidRDefault="000E5784" w:rsidP="003065CF">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10.</w:t>
      </w:r>
      <w:r w:rsidR="003065CF">
        <w:rPr>
          <w:rFonts w:ascii="Times New Roman" w:eastAsia="Times New Roman" w:hAnsi="Times New Roman" w:cs="Times New Roman"/>
          <w:color w:val="000000"/>
          <w:sz w:val="24"/>
          <w:szCs w:val="24"/>
          <w:lang w:eastAsia="ru-RU"/>
        </w:rPr>
        <w:t>8</w:t>
      </w:r>
      <w:r w:rsidRPr="006351B5">
        <w:rPr>
          <w:rFonts w:ascii="Times New Roman" w:eastAsia="Times New Roman" w:hAnsi="Times New Roman" w:cs="Times New Roman"/>
          <w:color w:val="000000"/>
          <w:sz w:val="24"/>
          <w:szCs w:val="24"/>
          <w:lang w:eastAsia="ru-RU"/>
        </w:rPr>
        <w:t xml:space="preserve">. Все </w:t>
      </w:r>
      <w:r w:rsidRPr="006351B5">
        <w:rPr>
          <w:rFonts w:ascii="Times New Roman" w:eastAsia="Times New Roman" w:hAnsi="Times New Roman" w:cs="Times New Roman"/>
          <w:color w:val="000000"/>
          <w:sz w:val="24"/>
          <w:szCs w:val="24"/>
          <w:u w:val="single"/>
          <w:lang w:eastAsia="ru-RU"/>
        </w:rPr>
        <w:t>приложения</w:t>
      </w:r>
      <w:r w:rsidRPr="006351B5">
        <w:rPr>
          <w:rFonts w:ascii="Times New Roman" w:eastAsia="Times New Roman" w:hAnsi="Times New Roman" w:cs="Times New Roman"/>
          <w:color w:val="000000"/>
          <w:sz w:val="24"/>
          <w:szCs w:val="24"/>
          <w:lang w:eastAsia="ru-RU"/>
        </w:rPr>
        <w:t xml:space="preserve"> к Контракту являются его неотъемлемой частью:</w:t>
      </w:r>
    </w:p>
    <w:p w14:paraId="69C585F7" w14:textId="77777777" w:rsidR="000E5784" w:rsidRPr="006351B5" w:rsidRDefault="000E5784" w:rsidP="003065CF">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Приложение № 1. Расчет цены Контракта. </w:t>
      </w:r>
    </w:p>
    <w:p w14:paraId="59B1480B" w14:textId="5653D5FA" w:rsidR="000E5784" w:rsidRPr="006351B5" w:rsidRDefault="000E5784" w:rsidP="003065CF">
      <w:pPr>
        <w:spacing w:after="0" w:line="240" w:lineRule="auto"/>
        <w:ind w:firstLine="567"/>
        <w:jc w:val="both"/>
        <w:rPr>
          <w:rFonts w:ascii="Times New Roman" w:eastAsia="Times New Roman" w:hAnsi="Times New Roman" w:cs="Times New Roman"/>
          <w:iCs/>
          <w:color w:val="000000"/>
          <w:sz w:val="24"/>
          <w:szCs w:val="24"/>
          <w:lang w:eastAsia="ru-RU"/>
        </w:rPr>
      </w:pPr>
      <w:r w:rsidRPr="006351B5">
        <w:rPr>
          <w:rFonts w:ascii="Times New Roman" w:eastAsia="Times New Roman" w:hAnsi="Times New Roman" w:cs="Times New Roman"/>
          <w:iCs/>
          <w:color w:val="000000"/>
          <w:sz w:val="24"/>
          <w:szCs w:val="24"/>
          <w:lang w:eastAsia="ru-RU"/>
        </w:rPr>
        <w:t>Приложение № 2. Описание объекта закупки.</w:t>
      </w:r>
    </w:p>
    <w:p w14:paraId="6944B0AF" w14:textId="77777777" w:rsidR="008C7394" w:rsidRPr="006351B5" w:rsidRDefault="008C7394" w:rsidP="000E5784">
      <w:pPr>
        <w:spacing w:after="0" w:line="240" w:lineRule="auto"/>
        <w:ind w:firstLine="709"/>
        <w:jc w:val="both"/>
        <w:rPr>
          <w:rFonts w:ascii="Times New Roman" w:eastAsia="Times New Roman" w:hAnsi="Times New Roman" w:cs="Times New Roman"/>
          <w:sz w:val="24"/>
          <w:szCs w:val="24"/>
          <w:lang w:eastAsia="ru-RU"/>
        </w:rPr>
      </w:pPr>
    </w:p>
    <w:p w14:paraId="1FC68A56" w14:textId="0B3B13C0" w:rsidR="000E5784" w:rsidRPr="006351B5" w:rsidRDefault="000E5784" w:rsidP="008C7394">
      <w:pPr>
        <w:spacing w:after="0" w:line="240" w:lineRule="auto"/>
        <w:jc w:val="center"/>
        <w:rPr>
          <w:rFonts w:ascii="Times New Roman" w:eastAsia="Times New Roman" w:hAnsi="Times New Roman" w:cs="Times New Roman"/>
          <w:sz w:val="24"/>
          <w:szCs w:val="24"/>
          <w:lang w:eastAsia="ru-RU"/>
        </w:rPr>
      </w:pPr>
      <w:r w:rsidRPr="006351B5">
        <w:rPr>
          <w:rFonts w:ascii="Times New Roman" w:eastAsia="Times New Roman" w:hAnsi="Times New Roman" w:cs="Times New Roman"/>
          <w:b/>
          <w:bCs/>
          <w:color w:val="000000"/>
          <w:sz w:val="24"/>
          <w:szCs w:val="24"/>
          <w:lang w:eastAsia="ru-RU"/>
        </w:rPr>
        <w:t>11. ЮРИДИЧЕСКИЕ АДРЕСА, БАНКОВСКИЕ РЕКВИЗИТЫ</w:t>
      </w:r>
    </w:p>
    <w:p w14:paraId="1EB5B965" w14:textId="74716EFC" w:rsidR="000E5784" w:rsidRPr="006351B5" w:rsidRDefault="000E5784" w:rsidP="008C7394">
      <w:pPr>
        <w:spacing w:after="0" w:line="240" w:lineRule="auto"/>
        <w:ind w:firstLine="720"/>
        <w:jc w:val="center"/>
        <w:rPr>
          <w:rFonts w:ascii="Times New Roman" w:eastAsia="Times New Roman" w:hAnsi="Times New Roman" w:cs="Times New Roman"/>
          <w:b/>
          <w:bCs/>
          <w:color w:val="000000"/>
          <w:sz w:val="24"/>
          <w:szCs w:val="24"/>
          <w:lang w:eastAsia="ru-RU"/>
        </w:rPr>
      </w:pPr>
      <w:r w:rsidRPr="006351B5">
        <w:rPr>
          <w:rFonts w:ascii="Times New Roman" w:eastAsia="Times New Roman" w:hAnsi="Times New Roman" w:cs="Times New Roman"/>
          <w:b/>
          <w:bCs/>
          <w:color w:val="000000"/>
          <w:sz w:val="24"/>
          <w:szCs w:val="24"/>
          <w:lang w:eastAsia="ru-RU"/>
        </w:rPr>
        <w:t>И ПОДПИСИ СТОРОН</w:t>
      </w:r>
    </w:p>
    <w:tbl>
      <w:tblPr>
        <w:tblW w:w="5000" w:type="pct"/>
        <w:tblLook w:val="01E0" w:firstRow="1" w:lastRow="1" w:firstColumn="1" w:lastColumn="1" w:noHBand="0" w:noVBand="0"/>
      </w:tblPr>
      <w:tblGrid>
        <w:gridCol w:w="5289"/>
        <w:gridCol w:w="4774"/>
      </w:tblGrid>
      <w:tr w:rsidR="000E5784" w:rsidRPr="006351B5" w14:paraId="4AAAAE5A" w14:textId="77777777" w:rsidTr="00496AC8">
        <w:trPr>
          <w:trHeight w:val="52"/>
        </w:trPr>
        <w:tc>
          <w:tcPr>
            <w:tcW w:w="2628" w:type="pct"/>
          </w:tcPr>
          <w:p w14:paraId="19585E8D"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r w:rsidRPr="006351B5">
              <w:rPr>
                <w:rFonts w:ascii="Times New Roman" w:eastAsia="Times New Roman" w:hAnsi="Times New Roman" w:cs="Times New Roman"/>
                <w:b/>
                <w:sz w:val="24"/>
                <w:szCs w:val="24"/>
              </w:rPr>
              <w:t>Заказчик</w:t>
            </w:r>
            <w:r w:rsidRPr="006351B5">
              <w:rPr>
                <w:rFonts w:ascii="Times New Roman" w:eastAsia="Times New Roman" w:hAnsi="Times New Roman" w:cs="Times New Roman"/>
                <w:sz w:val="24"/>
                <w:szCs w:val="24"/>
              </w:rPr>
              <w:t>:</w:t>
            </w:r>
          </w:p>
          <w:p w14:paraId="24647609" w14:textId="77777777" w:rsidR="00BF43B3" w:rsidRPr="00BF43B3" w:rsidRDefault="00BF43B3" w:rsidP="00BF43B3">
            <w:pPr>
              <w:spacing w:after="0" w:line="240" w:lineRule="auto"/>
              <w:rPr>
                <w:rFonts w:ascii="Times New Roman" w:eastAsia="Calibri" w:hAnsi="Times New Roman" w:cs="Times New Roman"/>
                <w:b/>
                <w:color w:val="000000"/>
                <w:sz w:val="24"/>
                <w:szCs w:val="24"/>
              </w:rPr>
            </w:pPr>
            <w:r w:rsidRPr="00BF43B3">
              <w:rPr>
                <w:rFonts w:ascii="Times New Roman" w:eastAsia="Calibri" w:hAnsi="Times New Roman" w:cs="Times New Roman"/>
                <w:b/>
                <w:color w:val="000000"/>
                <w:sz w:val="24"/>
                <w:szCs w:val="24"/>
              </w:rPr>
              <w:t>Санкт-Петербургское государственное казенное учреждение «Аварийно-спасательная служба по предупреждению и ликвидации аварийных разливов нефти и нефтепродуктов на акваториях и выполнению ледокольных работ «ПИЛАРН» (СПб ГКУ «ПИЛАРН»)</w:t>
            </w:r>
          </w:p>
          <w:p w14:paraId="7942EA44" w14:textId="77777777" w:rsidR="00CD0D03" w:rsidRPr="00CD0D03" w:rsidRDefault="00CD0D03" w:rsidP="00CD0D03">
            <w:pPr>
              <w:autoSpaceDN w:val="0"/>
              <w:spacing w:after="0" w:line="240" w:lineRule="auto"/>
              <w:rPr>
                <w:rFonts w:ascii="Times New Roman" w:eastAsia="Calibri" w:hAnsi="Times New Roman" w:cs="Times New Roman"/>
                <w:color w:val="000000"/>
                <w:sz w:val="24"/>
                <w:szCs w:val="24"/>
              </w:rPr>
            </w:pPr>
            <w:r w:rsidRPr="00CD0D03">
              <w:rPr>
                <w:rFonts w:ascii="Times New Roman" w:eastAsia="Calibri" w:hAnsi="Times New Roman" w:cs="Times New Roman"/>
                <w:color w:val="000000"/>
                <w:sz w:val="24"/>
                <w:szCs w:val="24"/>
              </w:rPr>
              <w:t xml:space="preserve">Юридический и фактический адрес: </w:t>
            </w:r>
          </w:p>
          <w:p w14:paraId="17221AC8" w14:textId="77777777" w:rsidR="00CD0D03" w:rsidRPr="00CD0D03" w:rsidRDefault="00CD0D03" w:rsidP="00CD0D03">
            <w:pPr>
              <w:autoSpaceDN w:val="0"/>
              <w:spacing w:after="0" w:line="240" w:lineRule="auto"/>
              <w:rPr>
                <w:rFonts w:ascii="Times New Roman" w:eastAsia="Calibri" w:hAnsi="Times New Roman" w:cs="Times New Roman"/>
                <w:color w:val="000000"/>
                <w:sz w:val="24"/>
                <w:szCs w:val="24"/>
              </w:rPr>
            </w:pPr>
            <w:r w:rsidRPr="00CD0D03">
              <w:rPr>
                <w:rFonts w:ascii="Times New Roman" w:eastAsia="Calibri" w:hAnsi="Times New Roman" w:cs="Times New Roman"/>
                <w:color w:val="000000"/>
                <w:sz w:val="24"/>
                <w:szCs w:val="24"/>
              </w:rPr>
              <w:t xml:space="preserve">199004, Санкт-Петербург, В.О., 7 линия, </w:t>
            </w:r>
          </w:p>
          <w:p w14:paraId="126A29AD" w14:textId="77777777" w:rsidR="00CD0D03" w:rsidRPr="00CD0D03" w:rsidRDefault="00CD0D03" w:rsidP="00CD0D03">
            <w:pPr>
              <w:autoSpaceDN w:val="0"/>
              <w:spacing w:after="0" w:line="240" w:lineRule="auto"/>
              <w:rPr>
                <w:rFonts w:ascii="Times New Roman" w:eastAsia="Calibri" w:hAnsi="Times New Roman" w:cs="Times New Roman"/>
                <w:color w:val="000000"/>
                <w:sz w:val="24"/>
                <w:szCs w:val="24"/>
              </w:rPr>
            </w:pPr>
            <w:r w:rsidRPr="00CD0D03">
              <w:rPr>
                <w:rFonts w:ascii="Times New Roman" w:eastAsia="Calibri" w:hAnsi="Times New Roman" w:cs="Times New Roman"/>
                <w:color w:val="000000"/>
                <w:sz w:val="24"/>
                <w:szCs w:val="24"/>
              </w:rPr>
              <w:t>д. 56-58 лит. А</w:t>
            </w:r>
          </w:p>
          <w:p w14:paraId="0DCD7C1C" w14:textId="77777777" w:rsidR="00CD0D03" w:rsidRPr="00CD0D03" w:rsidRDefault="00CD0D03" w:rsidP="00CD0D03">
            <w:pPr>
              <w:autoSpaceDN w:val="0"/>
              <w:spacing w:after="0" w:line="240" w:lineRule="auto"/>
              <w:rPr>
                <w:rFonts w:ascii="Times New Roman" w:eastAsia="Calibri" w:hAnsi="Times New Roman" w:cs="Times New Roman"/>
                <w:color w:val="000000"/>
                <w:sz w:val="24"/>
                <w:szCs w:val="24"/>
              </w:rPr>
            </w:pPr>
            <w:r w:rsidRPr="00CD0D03">
              <w:rPr>
                <w:rFonts w:ascii="Times New Roman" w:eastAsia="Calibri" w:hAnsi="Times New Roman" w:cs="Times New Roman"/>
                <w:color w:val="000000"/>
                <w:sz w:val="24"/>
                <w:szCs w:val="24"/>
              </w:rPr>
              <w:t>ИНН 7801721039, КПП 780101001,</w:t>
            </w:r>
          </w:p>
          <w:p w14:paraId="1F1F02BC" w14:textId="77777777" w:rsidR="00CD0D03" w:rsidRPr="00CD0D03" w:rsidRDefault="00CD0D03" w:rsidP="00CD0D03">
            <w:pPr>
              <w:autoSpaceDN w:val="0"/>
              <w:spacing w:after="0" w:line="240" w:lineRule="auto"/>
              <w:rPr>
                <w:rFonts w:ascii="Times New Roman" w:eastAsia="Calibri" w:hAnsi="Times New Roman" w:cs="Times New Roman"/>
                <w:color w:val="000000"/>
                <w:sz w:val="24"/>
                <w:szCs w:val="24"/>
              </w:rPr>
            </w:pPr>
            <w:r w:rsidRPr="00CD0D03">
              <w:rPr>
                <w:rFonts w:ascii="Times New Roman" w:eastAsia="Calibri" w:hAnsi="Times New Roman" w:cs="Times New Roman"/>
                <w:color w:val="000000"/>
                <w:sz w:val="24"/>
                <w:szCs w:val="24"/>
              </w:rPr>
              <w:t>ОГРН 1237800019412,</w:t>
            </w:r>
          </w:p>
          <w:p w14:paraId="03B8A17F" w14:textId="77777777" w:rsidR="00CD0D03" w:rsidRPr="00CD0D03" w:rsidRDefault="00CD0D03" w:rsidP="00CD0D03">
            <w:pPr>
              <w:autoSpaceDN w:val="0"/>
              <w:spacing w:after="0" w:line="240" w:lineRule="auto"/>
              <w:rPr>
                <w:rFonts w:ascii="Times New Roman" w:eastAsia="Calibri" w:hAnsi="Times New Roman" w:cs="Times New Roman"/>
                <w:color w:val="000000"/>
                <w:sz w:val="24"/>
                <w:szCs w:val="24"/>
              </w:rPr>
            </w:pPr>
            <w:r w:rsidRPr="00CD0D03">
              <w:rPr>
                <w:rFonts w:ascii="Times New Roman" w:eastAsia="Calibri" w:hAnsi="Times New Roman" w:cs="Times New Roman"/>
                <w:color w:val="000000"/>
                <w:sz w:val="24"/>
                <w:szCs w:val="24"/>
              </w:rPr>
              <w:t>ОКПО 79932327, ОКТМО 40308000000</w:t>
            </w:r>
          </w:p>
          <w:p w14:paraId="5D182548" w14:textId="77777777" w:rsidR="00CD0D03" w:rsidRPr="00CD0D03" w:rsidRDefault="00CD0D03" w:rsidP="00CD0D03">
            <w:pPr>
              <w:autoSpaceDN w:val="0"/>
              <w:spacing w:after="0" w:line="240" w:lineRule="auto"/>
              <w:rPr>
                <w:rFonts w:ascii="Times New Roman" w:eastAsia="Calibri" w:hAnsi="Times New Roman" w:cs="Times New Roman"/>
                <w:color w:val="000000"/>
                <w:sz w:val="24"/>
                <w:szCs w:val="24"/>
              </w:rPr>
            </w:pPr>
            <w:r w:rsidRPr="00CD0D03">
              <w:rPr>
                <w:rFonts w:ascii="Times New Roman" w:eastAsia="Calibri" w:hAnsi="Times New Roman" w:cs="Times New Roman"/>
                <w:color w:val="000000"/>
                <w:sz w:val="24"/>
                <w:szCs w:val="24"/>
              </w:rPr>
              <w:t>Банковские реквизиты:</w:t>
            </w:r>
          </w:p>
          <w:p w14:paraId="025B1214" w14:textId="77777777" w:rsidR="00CD0D03" w:rsidRPr="00CD0D03" w:rsidRDefault="00CD0D03" w:rsidP="00CD0D03">
            <w:pPr>
              <w:autoSpaceDN w:val="0"/>
              <w:spacing w:after="0" w:line="240" w:lineRule="auto"/>
              <w:rPr>
                <w:rFonts w:ascii="Times New Roman" w:eastAsia="Calibri" w:hAnsi="Times New Roman" w:cs="Times New Roman"/>
                <w:color w:val="000000"/>
                <w:sz w:val="24"/>
                <w:szCs w:val="24"/>
              </w:rPr>
            </w:pPr>
            <w:r w:rsidRPr="00CD0D03">
              <w:rPr>
                <w:rFonts w:ascii="Times New Roman" w:eastAsia="Calibri" w:hAnsi="Times New Roman" w:cs="Times New Roman"/>
                <w:color w:val="000000"/>
                <w:sz w:val="24"/>
                <w:szCs w:val="24"/>
              </w:rPr>
              <w:t>УФК по г. Санкт-Петербургу (Комитет Финансов СПб ГКУ «ПИЛАРН» л/счет 0420007)</w:t>
            </w:r>
          </w:p>
          <w:p w14:paraId="7AD13159" w14:textId="77777777" w:rsidR="00CD0D03" w:rsidRPr="00CD0D03" w:rsidRDefault="00CD0D03" w:rsidP="00CD0D03">
            <w:pPr>
              <w:autoSpaceDN w:val="0"/>
              <w:spacing w:after="0" w:line="240" w:lineRule="auto"/>
              <w:rPr>
                <w:rFonts w:ascii="Times New Roman" w:eastAsia="Calibri" w:hAnsi="Times New Roman" w:cs="Times New Roman"/>
                <w:color w:val="000000"/>
                <w:sz w:val="24"/>
                <w:szCs w:val="24"/>
              </w:rPr>
            </w:pPr>
            <w:r w:rsidRPr="00CD0D03">
              <w:rPr>
                <w:rFonts w:ascii="Times New Roman" w:eastAsia="Calibri" w:hAnsi="Times New Roman" w:cs="Times New Roman"/>
                <w:color w:val="000000"/>
                <w:sz w:val="24"/>
                <w:szCs w:val="24"/>
              </w:rPr>
              <w:t>БИК 014030106</w:t>
            </w:r>
          </w:p>
          <w:p w14:paraId="465F2A5B" w14:textId="77777777" w:rsidR="00CD0D03" w:rsidRPr="00CD0D03" w:rsidRDefault="00CD0D03" w:rsidP="00CD0D03">
            <w:pPr>
              <w:autoSpaceDN w:val="0"/>
              <w:spacing w:after="0" w:line="240" w:lineRule="auto"/>
              <w:rPr>
                <w:rFonts w:ascii="Times New Roman" w:eastAsia="Calibri" w:hAnsi="Times New Roman" w:cs="Times New Roman"/>
                <w:color w:val="000000"/>
                <w:sz w:val="24"/>
                <w:szCs w:val="24"/>
              </w:rPr>
            </w:pPr>
            <w:r w:rsidRPr="00CD0D03">
              <w:rPr>
                <w:rFonts w:ascii="Times New Roman" w:eastAsia="Calibri" w:hAnsi="Times New Roman" w:cs="Times New Roman"/>
                <w:color w:val="000000"/>
                <w:sz w:val="24"/>
                <w:szCs w:val="24"/>
              </w:rPr>
              <w:t xml:space="preserve">ОКЦ № 1 Северо-Западного ГУ Банка России//УФК по г. Санкт-Петербургу, </w:t>
            </w:r>
          </w:p>
          <w:p w14:paraId="4BE8BBC0" w14:textId="77777777" w:rsidR="00CD0D03" w:rsidRPr="00CD0D03" w:rsidRDefault="00CD0D03" w:rsidP="00CD0D03">
            <w:pPr>
              <w:autoSpaceDN w:val="0"/>
              <w:spacing w:after="0" w:line="240" w:lineRule="auto"/>
              <w:rPr>
                <w:rFonts w:ascii="Times New Roman" w:eastAsia="Calibri" w:hAnsi="Times New Roman" w:cs="Times New Roman"/>
                <w:color w:val="000000"/>
                <w:sz w:val="24"/>
                <w:szCs w:val="24"/>
              </w:rPr>
            </w:pPr>
            <w:r w:rsidRPr="00CD0D03">
              <w:rPr>
                <w:rFonts w:ascii="Times New Roman" w:eastAsia="Calibri" w:hAnsi="Times New Roman" w:cs="Times New Roman"/>
                <w:color w:val="000000"/>
                <w:sz w:val="24"/>
                <w:szCs w:val="24"/>
              </w:rPr>
              <w:t xml:space="preserve">г. Санкт-Петербург </w:t>
            </w:r>
          </w:p>
          <w:p w14:paraId="3A7794A9" w14:textId="77777777" w:rsidR="00CD0D03" w:rsidRPr="00CD0D03" w:rsidRDefault="00CD0D03" w:rsidP="00CD0D03">
            <w:pPr>
              <w:autoSpaceDN w:val="0"/>
              <w:spacing w:after="0" w:line="240" w:lineRule="auto"/>
              <w:rPr>
                <w:rFonts w:ascii="Times New Roman" w:eastAsia="Calibri" w:hAnsi="Times New Roman" w:cs="Times New Roman"/>
                <w:color w:val="000000"/>
                <w:sz w:val="24"/>
                <w:szCs w:val="24"/>
              </w:rPr>
            </w:pPr>
            <w:proofErr w:type="gramStart"/>
            <w:r w:rsidRPr="00CD0D03">
              <w:rPr>
                <w:rFonts w:ascii="Times New Roman" w:eastAsia="Calibri" w:hAnsi="Times New Roman" w:cs="Times New Roman"/>
                <w:color w:val="000000"/>
                <w:sz w:val="24"/>
                <w:szCs w:val="24"/>
              </w:rPr>
              <w:t>Кор/счет</w:t>
            </w:r>
            <w:proofErr w:type="gramEnd"/>
            <w:r w:rsidRPr="00CD0D03">
              <w:rPr>
                <w:rFonts w:ascii="Times New Roman" w:eastAsia="Calibri" w:hAnsi="Times New Roman" w:cs="Times New Roman"/>
                <w:color w:val="000000"/>
                <w:sz w:val="24"/>
                <w:szCs w:val="24"/>
              </w:rPr>
              <w:t xml:space="preserve"> банка плательщика:</w:t>
            </w:r>
          </w:p>
          <w:p w14:paraId="188EDE0E" w14:textId="77777777" w:rsidR="00CD0D03" w:rsidRPr="00CD0D03" w:rsidRDefault="00CD0D03" w:rsidP="00CD0D03">
            <w:pPr>
              <w:autoSpaceDN w:val="0"/>
              <w:spacing w:after="0" w:line="240" w:lineRule="auto"/>
              <w:rPr>
                <w:rFonts w:ascii="Times New Roman" w:eastAsia="Calibri" w:hAnsi="Times New Roman" w:cs="Times New Roman"/>
                <w:color w:val="000000"/>
                <w:sz w:val="24"/>
                <w:szCs w:val="24"/>
              </w:rPr>
            </w:pPr>
            <w:r w:rsidRPr="00CD0D03">
              <w:rPr>
                <w:rFonts w:ascii="Times New Roman" w:eastAsia="Calibri" w:hAnsi="Times New Roman" w:cs="Times New Roman"/>
                <w:color w:val="000000"/>
                <w:sz w:val="24"/>
                <w:szCs w:val="24"/>
              </w:rPr>
              <w:t>№ 40102810945370000005</w:t>
            </w:r>
          </w:p>
          <w:p w14:paraId="3BE97D94" w14:textId="77777777" w:rsidR="00CD0D03" w:rsidRPr="00CD0D03" w:rsidRDefault="00CD0D03" w:rsidP="00CD0D03">
            <w:pPr>
              <w:autoSpaceDN w:val="0"/>
              <w:spacing w:after="0" w:line="240" w:lineRule="auto"/>
              <w:rPr>
                <w:rFonts w:ascii="Times New Roman" w:eastAsia="Calibri" w:hAnsi="Times New Roman" w:cs="Times New Roman"/>
                <w:color w:val="000000"/>
                <w:sz w:val="24"/>
                <w:szCs w:val="24"/>
              </w:rPr>
            </w:pPr>
            <w:r w:rsidRPr="00CD0D03">
              <w:rPr>
                <w:rFonts w:ascii="Times New Roman" w:eastAsia="Calibri" w:hAnsi="Times New Roman" w:cs="Times New Roman"/>
                <w:color w:val="000000"/>
                <w:sz w:val="24"/>
                <w:szCs w:val="24"/>
              </w:rPr>
              <w:t>Единый счет бюджета Санкт-Петербурга: 03221643400000007200</w:t>
            </w:r>
          </w:p>
          <w:p w14:paraId="07835CFA" w14:textId="77777777" w:rsidR="00CD0D03" w:rsidRPr="00CD0D03" w:rsidRDefault="00CD0D03" w:rsidP="00CD0D03">
            <w:pPr>
              <w:autoSpaceDN w:val="0"/>
              <w:spacing w:after="0" w:line="240" w:lineRule="auto"/>
              <w:rPr>
                <w:rFonts w:ascii="Times New Roman" w:eastAsia="Calibri" w:hAnsi="Times New Roman" w:cs="Times New Roman"/>
                <w:color w:val="000000"/>
                <w:sz w:val="24"/>
                <w:szCs w:val="24"/>
              </w:rPr>
            </w:pPr>
            <w:r w:rsidRPr="00CD0D03">
              <w:rPr>
                <w:rFonts w:ascii="Times New Roman" w:eastAsia="Calibri" w:hAnsi="Times New Roman" w:cs="Times New Roman"/>
                <w:color w:val="000000"/>
                <w:sz w:val="24"/>
                <w:szCs w:val="24"/>
              </w:rPr>
              <w:t>Счет для перечисления во временное распоряжение: 03222643400000007200</w:t>
            </w:r>
          </w:p>
          <w:p w14:paraId="55929DDD" w14:textId="77777777" w:rsidR="00CD0D03" w:rsidRPr="00CD0D03" w:rsidRDefault="00CD0D03" w:rsidP="00CD0D03">
            <w:pPr>
              <w:autoSpaceDN w:val="0"/>
              <w:spacing w:after="0" w:line="240" w:lineRule="auto"/>
              <w:rPr>
                <w:rFonts w:ascii="Times New Roman" w:eastAsia="Calibri" w:hAnsi="Times New Roman" w:cs="Times New Roman"/>
                <w:color w:val="000000"/>
                <w:sz w:val="24"/>
                <w:szCs w:val="24"/>
              </w:rPr>
            </w:pPr>
            <w:r w:rsidRPr="00CD0D03">
              <w:rPr>
                <w:rFonts w:ascii="Times New Roman" w:eastAsia="Calibri" w:hAnsi="Times New Roman" w:cs="Times New Roman"/>
                <w:color w:val="000000"/>
                <w:sz w:val="24"/>
                <w:szCs w:val="24"/>
              </w:rPr>
              <w:t>Тел.: 246-91-58</w:t>
            </w:r>
          </w:p>
          <w:p w14:paraId="74BF0637" w14:textId="77777777" w:rsidR="00CD0D03" w:rsidRPr="00CD0D03" w:rsidRDefault="00CD0D03" w:rsidP="00CD0D03">
            <w:pPr>
              <w:widowControl w:val="0"/>
              <w:autoSpaceDE w:val="0"/>
              <w:autoSpaceDN w:val="0"/>
              <w:adjustRightInd w:val="0"/>
              <w:spacing w:after="0" w:line="240" w:lineRule="auto"/>
              <w:jc w:val="both"/>
              <w:rPr>
                <w:rFonts w:ascii="Arial" w:eastAsia="Times New Roman" w:hAnsi="Arial" w:cs="Arial"/>
                <w:color w:val="0563C1" w:themeColor="hyperlink"/>
                <w:sz w:val="24"/>
                <w:szCs w:val="24"/>
                <w:u w:val="single"/>
                <w:lang w:eastAsia="ru-RU"/>
              </w:rPr>
            </w:pPr>
            <w:r w:rsidRPr="00CD0D03">
              <w:rPr>
                <w:rFonts w:ascii="Times New Roman" w:eastAsia="Calibri" w:hAnsi="Times New Roman" w:cs="Times New Roman"/>
                <w:color w:val="000000"/>
                <w:sz w:val="24"/>
                <w:szCs w:val="24"/>
              </w:rPr>
              <w:t xml:space="preserve">Эл. почта: </w:t>
            </w:r>
            <w:hyperlink r:id="rId5" w:history="1">
              <w:r w:rsidRPr="00CD0D03">
                <w:rPr>
                  <w:rFonts w:ascii="Times New Roman" w:eastAsia="Times New Roman" w:hAnsi="Times New Roman" w:cs="Times New Roman"/>
                  <w:color w:val="0563C1" w:themeColor="hyperlink"/>
                  <w:sz w:val="24"/>
                  <w:szCs w:val="24"/>
                  <w:u w:val="single"/>
                  <w:lang w:eastAsia="ru-RU"/>
                </w:rPr>
                <w:t>document@pilarn.ru</w:t>
              </w:r>
            </w:hyperlink>
          </w:p>
          <w:p w14:paraId="02BD8F3D" w14:textId="2EB53870" w:rsidR="000E5784" w:rsidRPr="006351B5" w:rsidRDefault="000E5784" w:rsidP="00BF43B3">
            <w:pPr>
              <w:spacing w:after="0" w:line="240" w:lineRule="auto"/>
              <w:ind w:right="32"/>
              <w:rPr>
                <w:rFonts w:ascii="Times New Roman" w:eastAsia="Times New Roman" w:hAnsi="Times New Roman" w:cs="Times New Roman"/>
                <w:sz w:val="24"/>
                <w:szCs w:val="24"/>
                <w:lang w:eastAsia="ru-RU"/>
              </w:rPr>
            </w:pPr>
            <w:r w:rsidRPr="006351B5">
              <w:rPr>
                <w:rFonts w:ascii="Times New Roman" w:eastAsia="Times New Roman" w:hAnsi="Times New Roman" w:cs="Times New Roman"/>
                <w:sz w:val="24"/>
                <w:szCs w:val="24"/>
                <w:lang w:eastAsia="ru-RU"/>
              </w:rPr>
              <w:tab/>
            </w:r>
          </w:p>
          <w:p w14:paraId="7140F9C3" w14:textId="77777777" w:rsidR="00BF43B3" w:rsidRDefault="00BF43B3" w:rsidP="008C7394">
            <w:pPr>
              <w:tabs>
                <w:tab w:val="left" w:pos="426"/>
              </w:tabs>
              <w:spacing w:after="0" w:line="240" w:lineRule="auto"/>
              <w:rPr>
                <w:rFonts w:ascii="Times New Roman" w:eastAsia="Times New Roman" w:hAnsi="Times New Roman" w:cs="Times New Roman"/>
                <w:sz w:val="24"/>
                <w:szCs w:val="24"/>
              </w:rPr>
            </w:pPr>
          </w:p>
          <w:p w14:paraId="447C7EB7" w14:textId="4DF9550F" w:rsidR="008C7394" w:rsidRPr="006351B5" w:rsidRDefault="008C7394" w:rsidP="008C7394">
            <w:pPr>
              <w:tabs>
                <w:tab w:val="left" w:pos="426"/>
              </w:tabs>
              <w:spacing w:after="0" w:line="240" w:lineRule="auto"/>
              <w:rPr>
                <w:rFonts w:ascii="Times New Roman" w:eastAsia="Times New Roman" w:hAnsi="Times New Roman" w:cs="Times New Roman"/>
                <w:sz w:val="24"/>
                <w:szCs w:val="24"/>
              </w:rPr>
            </w:pPr>
            <w:r w:rsidRPr="006351B5">
              <w:rPr>
                <w:rFonts w:ascii="Times New Roman" w:eastAsia="Times New Roman" w:hAnsi="Times New Roman" w:cs="Times New Roman"/>
                <w:sz w:val="24"/>
                <w:szCs w:val="24"/>
              </w:rPr>
              <w:t>Должность</w:t>
            </w:r>
          </w:p>
          <w:p w14:paraId="7861382A" w14:textId="62D7B8A8" w:rsidR="000E5784" w:rsidRPr="006351B5" w:rsidRDefault="000E5784" w:rsidP="000E5784">
            <w:pPr>
              <w:spacing w:after="0" w:line="240" w:lineRule="auto"/>
              <w:ind w:right="32"/>
              <w:rPr>
                <w:rFonts w:ascii="Times New Roman" w:eastAsia="Times New Roman" w:hAnsi="Times New Roman" w:cs="Times New Roman"/>
                <w:sz w:val="24"/>
                <w:szCs w:val="24"/>
                <w:lang w:eastAsia="ru-RU"/>
              </w:rPr>
            </w:pPr>
          </w:p>
          <w:p w14:paraId="44B4A08A" w14:textId="77777777" w:rsidR="000E5784" w:rsidRPr="006351B5" w:rsidRDefault="000E5784" w:rsidP="000E5784">
            <w:pPr>
              <w:spacing w:after="0" w:line="240" w:lineRule="auto"/>
              <w:ind w:right="32"/>
              <w:rPr>
                <w:rFonts w:ascii="Times New Roman" w:eastAsia="Times New Roman" w:hAnsi="Times New Roman" w:cs="Times New Roman"/>
                <w:sz w:val="24"/>
                <w:szCs w:val="24"/>
                <w:lang w:eastAsia="ru-RU"/>
              </w:rPr>
            </w:pPr>
          </w:p>
          <w:p w14:paraId="607F9C95" w14:textId="3990F5A8" w:rsidR="000E5784" w:rsidRPr="006351B5" w:rsidRDefault="000E5784" w:rsidP="000E5784">
            <w:pPr>
              <w:spacing w:after="0" w:line="240" w:lineRule="auto"/>
              <w:ind w:right="32"/>
              <w:rPr>
                <w:rFonts w:ascii="Times New Roman" w:eastAsia="Times New Roman" w:hAnsi="Times New Roman" w:cs="Times New Roman"/>
                <w:sz w:val="24"/>
                <w:szCs w:val="24"/>
                <w:lang w:eastAsia="ru-RU"/>
              </w:rPr>
            </w:pPr>
            <w:r w:rsidRPr="006351B5">
              <w:rPr>
                <w:rFonts w:ascii="Times New Roman" w:eastAsia="Times New Roman" w:hAnsi="Times New Roman" w:cs="Times New Roman"/>
                <w:sz w:val="24"/>
                <w:szCs w:val="24"/>
                <w:lang w:eastAsia="ru-RU"/>
              </w:rPr>
              <w:t xml:space="preserve">_________________ / </w:t>
            </w:r>
            <w:r w:rsidR="007B0C30" w:rsidRPr="00F46E3C">
              <w:rPr>
                <w:rFonts w:ascii="Times New Roman" w:eastAsia="Times New Roman" w:hAnsi="Times New Roman" w:cs="Times New Roman"/>
                <w:sz w:val="24"/>
                <w:szCs w:val="24"/>
                <w:lang w:eastAsia="ru-RU"/>
              </w:rPr>
              <w:t>__________</w:t>
            </w:r>
            <w:r w:rsidRPr="006351B5">
              <w:rPr>
                <w:rFonts w:ascii="Times New Roman" w:eastAsia="Times New Roman" w:hAnsi="Times New Roman" w:cs="Times New Roman"/>
                <w:b/>
                <w:sz w:val="24"/>
                <w:szCs w:val="24"/>
                <w:lang w:eastAsia="ru-RU"/>
              </w:rPr>
              <w:t xml:space="preserve"> </w:t>
            </w:r>
            <w:r w:rsidRPr="00521706">
              <w:rPr>
                <w:rFonts w:ascii="Times New Roman" w:eastAsia="Times New Roman" w:hAnsi="Times New Roman" w:cs="Times New Roman"/>
                <w:sz w:val="24"/>
                <w:szCs w:val="24"/>
                <w:lang w:eastAsia="ru-RU"/>
              </w:rPr>
              <w:t>/</w:t>
            </w:r>
          </w:p>
          <w:p w14:paraId="1AA6E0CA" w14:textId="77777777" w:rsidR="000E5784" w:rsidRPr="006351B5" w:rsidRDefault="000E5784" w:rsidP="000E5784">
            <w:pPr>
              <w:spacing w:after="0" w:line="240" w:lineRule="auto"/>
              <w:jc w:val="both"/>
              <w:rPr>
                <w:rFonts w:ascii="Times New Roman" w:eastAsia="Times New Roman" w:hAnsi="Times New Roman" w:cs="Times New Roman"/>
                <w:bCs/>
                <w:sz w:val="24"/>
                <w:szCs w:val="24"/>
                <w:lang w:eastAsia="ru-RU"/>
              </w:rPr>
            </w:pPr>
            <w:r w:rsidRPr="006351B5">
              <w:rPr>
                <w:rFonts w:ascii="Times New Roman" w:eastAsia="Times New Roman" w:hAnsi="Times New Roman" w:cs="Times New Roman"/>
                <w:sz w:val="24"/>
                <w:szCs w:val="24"/>
                <w:lang w:eastAsia="ru-RU"/>
              </w:rPr>
              <w:t>(Подписано ЭП)</w:t>
            </w:r>
          </w:p>
        </w:tc>
        <w:tc>
          <w:tcPr>
            <w:tcW w:w="2372" w:type="pct"/>
          </w:tcPr>
          <w:p w14:paraId="0F0A6500" w14:textId="77777777" w:rsidR="000E5784" w:rsidRPr="006351B5" w:rsidRDefault="000E5784" w:rsidP="000E5784">
            <w:pPr>
              <w:tabs>
                <w:tab w:val="left" w:pos="426"/>
              </w:tabs>
              <w:spacing w:after="0" w:line="240" w:lineRule="auto"/>
              <w:rPr>
                <w:rFonts w:ascii="Times New Roman" w:eastAsia="Times New Roman" w:hAnsi="Times New Roman" w:cs="Times New Roman"/>
                <w:b/>
                <w:sz w:val="24"/>
                <w:szCs w:val="24"/>
              </w:rPr>
            </w:pPr>
            <w:r w:rsidRPr="006351B5">
              <w:rPr>
                <w:rFonts w:ascii="Times New Roman" w:eastAsia="Times New Roman" w:hAnsi="Times New Roman" w:cs="Times New Roman"/>
                <w:b/>
                <w:sz w:val="24"/>
                <w:szCs w:val="24"/>
              </w:rPr>
              <w:t>Поставщик:</w:t>
            </w:r>
          </w:p>
          <w:p w14:paraId="4BD92401" w14:textId="10EF8665"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p>
          <w:p w14:paraId="644716C0"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p>
          <w:p w14:paraId="1640A7A2"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p>
          <w:p w14:paraId="496BAA33"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p>
          <w:p w14:paraId="426D30C8"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p>
          <w:p w14:paraId="71F542B8"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p>
          <w:p w14:paraId="690D736B"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p>
          <w:p w14:paraId="6648F85F"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p>
          <w:p w14:paraId="31E829BA"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p>
          <w:p w14:paraId="301BFD21"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p>
          <w:p w14:paraId="45EFCD0D"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p>
          <w:p w14:paraId="09CFE6F4"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p>
          <w:p w14:paraId="152FF08F"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p>
          <w:p w14:paraId="1FAC83B8"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p>
          <w:p w14:paraId="6CACD46C"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p>
          <w:p w14:paraId="5FFF776B"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p>
          <w:p w14:paraId="041CE436"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p>
          <w:p w14:paraId="34303CF8"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p>
          <w:p w14:paraId="3F35E0D2"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p>
          <w:p w14:paraId="15DF0F58"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p>
          <w:p w14:paraId="58A36B9C"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p>
          <w:p w14:paraId="6A33B3C5"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p>
          <w:p w14:paraId="6181311C"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p>
          <w:p w14:paraId="7B40849B"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p>
          <w:p w14:paraId="3A1293FF"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p>
          <w:p w14:paraId="0C9E5B34"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p>
          <w:p w14:paraId="50C9EDCD" w14:textId="77777777" w:rsidR="00AB67CD" w:rsidRDefault="00AB67CD" w:rsidP="000E5784">
            <w:pPr>
              <w:tabs>
                <w:tab w:val="left" w:pos="426"/>
              </w:tabs>
              <w:spacing w:after="0" w:line="240" w:lineRule="auto"/>
              <w:rPr>
                <w:rFonts w:ascii="Times New Roman" w:eastAsia="Times New Roman" w:hAnsi="Times New Roman" w:cs="Times New Roman"/>
                <w:sz w:val="24"/>
                <w:szCs w:val="24"/>
              </w:rPr>
            </w:pPr>
          </w:p>
          <w:p w14:paraId="075E0328" w14:textId="77777777" w:rsidR="00D90594" w:rsidRDefault="00D90594" w:rsidP="000E5784">
            <w:pPr>
              <w:tabs>
                <w:tab w:val="left" w:pos="426"/>
              </w:tabs>
              <w:spacing w:after="0" w:line="240" w:lineRule="auto"/>
              <w:rPr>
                <w:rFonts w:ascii="Times New Roman" w:eastAsia="Times New Roman" w:hAnsi="Times New Roman" w:cs="Times New Roman"/>
                <w:sz w:val="24"/>
                <w:szCs w:val="24"/>
              </w:rPr>
            </w:pPr>
          </w:p>
          <w:p w14:paraId="25EEFC07" w14:textId="77777777" w:rsidR="00D90594" w:rsidRDefault="00D90594" w:rsidP="000E5784">
            <w:pPr>
              <w:tabs>
                <w:tab w:val="left" w:pos="426"/>
              </w:tabs>
              <w:spacing w:after="0" w:line="240" w:lineRule="auto"/>
              <w:rPr>
                <w:rFonts w:ascii="Times New Roman" w:eastAsia="Times New Roman" w:hAnsi="Times New Roman" w:cs="Times New Roman"/>
                <w:sz w:val="24"/>
                <w:szCs w:val="24"/>
              </w:rPr>
            </w:pPr>
          </w:p>
          <w:p w14:paraId="45352FB7" w14:textId="77777777" w:rsidR="00CD0D03" w:rsidRDefault="00CD0D03" w:rsidP="000E5784">
            <w:pPr>
              <w:tabs>
                <w:tab w:val="left" w:pos="426"/>
              </w:tabs>
              <w:spacing w:after="0" w:line="240" w:lineRule="auto"/>
              <w:rPr>
                <w:rFonts w:ascii="Times New Roman" w:eastAsia="Times New Roman" w:hAnsi="Times New Roman" w:cs="Times New Roman"/>
                <w:sz w:val="24"/>
                <w:szCs w:val="24"/>
              </w:rPr>
            </w:pPr>
          </w:p>
          <w:p w14:paraId="1CFE22B3" w14:textId="77777777" w:rsidR="00CD0D03" w:rsidRDefault="00CD0D03" w:rsidP="000E5784">
            <w:pPr>
              <w:tabs>
                <w:tab w:val="left" w:pos="426"/>
              </w:tabs>
              <w:spacing w:after="0" w:line="240" w:lineRule="auto"/>
              <w:rPr>
                <w:rFonts w:ascii="Times New Roman" w:eastAsia="Times New Roman" w:hAnsi="Times New Roman" w:cs="Times New Roman"/>
                <w:sz w:val="24"/>
                <w:szCs w:val="24"/>
              </w:rPr>
            </w:pPr>
          </w:p>
          <w:p w14:paraId="4411C356" w14:textId="24744EC2"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r w:rsidRPr="006351B5">
              <w:rPr>
                <w:rFonts w:ascii="Times New Roman" w:eastAsia="Times New Roman" w:hAnsi="Times New Roman" w:cs="Times New Roman"/>
                <w:sz w:val="24"/>
                <w:szCs w:val="24"/>
              </w:rPr>
              <w:t>Должность</w:t>
            </w:r>
          </w:p>
          <w:p w14:paraId="787F908E" w14:textId="6DB4AD8F" w:rsidR="000E5784" w:rsidRDefault="000E5784" w:rsidP="000E5784">
            <w:pPr>
              <w:tabs>
                <w:tab w:val="left" w:pos="426"/>
              </w:tabs>
              <w:spacing w:after="0" w:line="240" w:lineRule="auto"/>
              <w:rPr>
                <w:rFonts w:ascii="Times New Roman" w:eastAsia="Times New Roman" w:hAnsi="Times New Roman" w:cs="Times New Roman"/>
                <w:sz w:val="24"/>
                <w:szCs w:val="24"/>
              </w:rPr>
            </w:pPr>
          </w:p>
          <w:p w14:paraId="477329DB" w14:textId="77777777" w:rsidR="00AB67CD" w:rsidRPr="006351B5" w:rsidRDefault="00AB67CD" w:rsidP="000E5784">
            <w:pPr>
              <w:tabs>
                <w:tab w:val="left" w:pos="426"/>
              </w:tabs>
              <w:spacing w:after="0" w:line="240" w:lineRule="auto"/>
              <w:rPr>
                <w:rFonts w:ascii="Times New Roman" w:eastAsia="Times New Roman" w:hAnsi="Times New Roman" w:cs="Times New Roman"/>
                <w:sz w:val="24"/>
                <w:szCs w:val="24"/>
              </w:rPr>
            </w:pPr>
          </w:p>
          <w:p w14:paraId="50D9A161" w14:textId="1CB09E72" w:rsidR="000E5784" w:rsidRPr="006351B5" w:rsidRDefault="00D37974" w:rsidP="000E5784">
            <w:pPr>
              <w:tabs>
                <w:tab w:val="left" w:pos="426"/>
              </w:tabs>
              <w:spacing w:after="0" w:line="240" w:lineRule="auto"/>
              <w:rPr>
                <w:rFonts w:ascii="Times New Roman" w:eastAsia="Times New Roman" w:hAnsi="Times New Roman" w:cs="Times New Roman"/>
                <w:sz w:val="24"/>
                <w:szCs w:val="24"/>
              </w:rPr>
            </w:pPr>
            <w:r w:rsidRPr="006351B5">
              <w:rPr>
                <w:rFonts w:ascii="Times New Roman" w:eastAsia="Times New Roman" w:hAnsi="Times New Roman" w:cs="Times New Roman"/>
                <w:sz w:val="24"/>
                <w:szCs w:val="24"/>
                <w:lang w:eastAsia="ru-RU"/>
              </w:rPr>
              <w:t xml:space="preserve">_________________ / </w:t>
            </w:r>
            <w:r w:rsidRPr="00F46E3C">
              <w:rPr>
                <w:rFonts w:ascii="Times New Roman" w:eastAsia="Times New Roman" w:hAnsi="Times New Roman" w:cs="Times New Roman"/>
                <w:sz w:val="24"/>
                <w:szCs w:val="24"/>
                <w:lang w:eastAsia="ru-RU"/>
              </w:rPr>
              <w:t>__________</w:t>
            </w:r>
            <w:r w:rsidRPr="006351B5">
              <w:rPr>
                <w:rFonts w:ascii="Times New Roman" w:eastAsia="Times New Roman" w:hAnsi="Times New Roman" w:cs="Times New Roman"/>
                <w:b/>
                <w:sz w:val="24"/>
                <w:szCs w:val="24"/>
                <w:lang w:eastAsia="ru-RU"/>
              </w:rPr>
              <w:t xml:space="preserve"> </w:t>
            </w:r>
            <w:r w:rsidR="000E5784" w:rsidRPr="006351B5">
              <w:rPr>
                <w:rFonts w:ascii="Times New Roman" w:eastAsia="Times New Roman" w:hAnsi="Times New Roman" w:cs="Times New Roman"/>
                <w:sz w:val="24"/>
                <w:szCs w:val="24"/>
              </w:rPr>
              <w:t>/</w:t>
            </w:r>
          </w:p>
          <w:p w14:paraId="4810E193"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r w:rsidRPr="006351B5">
              <w:rPr>
                <w:rFonts w:ascii="Times New Roman" w:eastAsia="Times New Roman" w:hAnsi="Times New Roman" w:cs="Times New Roman"/>
                <w:sz w:val="24"/>
                <w:szCs w:val="24"/>
              </w:rPr>
              <w:t>(Подписано ЭП)</w:t>
            </w:r>
          </w:p>
        </w:tc>
      </w:tr>
    </w:tbl>
    <w:p w14:paraId="6A0404BB" w14:textId="77777777" w:rsidR="000E5784" w:rsidRPr="006351B5" w:rsidRDefault="000E5784">
      <w:pPr>
        <w:rPr>
          <w:rFonts w:ascii="Times New Roman" w:eastAsia="Times New Roman" w:hAnsi="Times New Roman" w:cs="Times New Roman"/>
          <w:i/>
          <w:iCs/>
          <w:color w:val="000000"/>
          <w:sz w:val="24"/>
          <w:szCs w:val="24"/>
          <w:lang w:eastAsia="ru-RU"/>
        </w:rPr>
      </w:pPr>
      <w:r w:rsidRPr="006351B5">
        <w:rPr>
          <w:rFonts w:ascii="Times New Roman" w:eastAsia="Times New Roman" w:hAnsi="Times New Roman" w:cs="Times New Roman"/>
          <w:i/>
          <w:iCs/>
          <w:color w:val="000000"/>
          <w:sz w:val="24"/>
          <w:szCs w:val="24"/>
          <w:lang w:eastAsia="ru-RU"/>
        </w:rPr>
        <w:br w:type="page"/>
      </w:r>
    </w:p>
    <w:p w14:paraId="7C85312C" w14:textId="52DC570A" w:rsidR="000E5784" w:rsidRPr="00B363E1" w:rsidRDefault="000E5784" w:rsidP="000E5784">
      <w:pPr>
        <w:spacing w:after="0" w:line="240" w:lineRule="auto"/>
        <w:ind w:firstLine="357"/>
        <w:jc w:val="right"/>
        <w:rPr>
          <w:rFonts w:ascii="Times New Roman" w:eastAsia="Times New Roman" w:hAnsi="Times New Roman" w:cs="Times New Roman"/>
          <w:sz w:val="24"/>
          <w:szCs w:val="24"/>
          <w:lang w:eastAsia="ru-RU"/>
        </w:rPr>
      </w:pPr>
      <w:r w:rsidRPr="00B363E1">
        <w:rPr>
          <w:rFonts w:ascii="Times New Roman" w:eastAsia="Times New Roman" w:hAnsi="Times New Roman" w:cs="Times New Roman"/>
          <w:iCs/>
          <w:color w:val="000000"/>
          <w:sz w:val="24"/>
          <w:szCs w:val="24"/>
          <w:lang w:eastAsia="ru-RU"/>
        </w:rPr>
        <w:lastRenderedPageBreak/>
        <w:t>Приложение № 1</w:t>
      </w:r>
    </w:p>
    <w:p w14:paraId="03462B65" w14:textId="2FAEFF3B" w:rsidR="000E5784" w:rsidRPr="00B363E1" w:rsidRDefault="000E5784" w:rsidP="000E5784">
      <w:pPr>
        <w:spacing w:after="0" w:line="240" w:lineRule="auto"/>
        <w:ind w:firstLine="360"/>
        <w:jc w:val="right"/>
        <w:rPr>
          <w:rFonts w:ascii="Times New Roman" w:eastAsia="Times New Roman" w:hAnsi="Times New Roman" w:cs="Times New Roman"/>
          <w:sz w:val="24"/>
          <w:szCs w:val="24"/>
          <w:lang w:eastAsia="ru-RU"/>
        </w:rPr>
      </w:pPr>
      <w:r w:rsidRPr="00B363E1">
        <w:rPr>
          <w:rFonts w:ascii="Times New Roman" w:eastAsia="Times New Roman" w:hAnsi="Times New Roman" w:cs="Times New Roman"/>
          <w:iCs/>
          <w:color w:val="000000"/>
          <w:sz w:val="24"/>
          <w:szCs w:val="24"/>
          <w:lang w:eastAsia="ru-RU"/>
        </w:rPr>
        <w:t>к Контракту № _______</w:t>
      </w:r>
      <w:r w:rsidR="00EC5CC7" w:rsidRPr="00B363E1">
        <w:rPr>
          <w:rFonts w:ascii="Times New Roman" w:eastAsia="Times New Roman" w:hAnsi="Times New Roman" w:cs="Times New Roman"/>
          <w:iCs/>
          <w:color w:val="000000"/>
          <w:sz w:val="24"/>
          <w:szCs w:val="24"/>
          <w:lang w:eastAsia="ru-RU"/>
        </w:rPr>
        <w:br/>
      </w:r>
      <w:r w:rsidRPr="00B363E1">
        <w:rPr>
          <w:rFonts w:ascii="Times New Roman" w:eastAsia="Times New Roman" w:hAnsi="Times New Roman" w:cs="Times New Roman"/>
          <w:iCs/>
          <w:color w:val="000000"/>
          <w:sz w:val="24"/>
          <w:szCs w:val="24"/>
          <w:lang w:eastAsia="ru-RU"/>
        </w:rPr>
        <w:t xml:space="preserve"> от «___» </w:t>
      </w:r>
      <w:r w:rsidR="00A67241" w:rsidRPr="002F70C3">
        <w:rPr>
          <w:rFonts w:ascii="Times New Roman" w:hAnsi="Times New Roman" w:cs="Times New Roman"/>
          <w:iCs/>
          <w:color w:val="000000"/>
        </w:rPr>
        <w:t>__</w:t>
      </w:r>
      <w:r w:rsidR="00A67241">
        <w:rPr>
          <w:rFonts w:ascii="Times New Roman" w:hAnsi="Times New Roman" w:cs="Times New Roman"/>
          <w:iCs/>
          <w:color w:val="000000"/>
        </w:rPr>
        <w:t>_____</w:t>
      </w:r>
      <w:r w:rsidR="00A67241" w:rsidRPr="002F70C3">
        <w:rPr>
          <w:rFonts w:ascii="Times New Roman" w:hAnsi="Times New Roman" w:cs="Times New Roman"/>
          <w:iCs/>
          <w:color w:val="000000"/>
        </w:rPr>
        <w:t>____</w:t>
      </w:r>
      <w:r w:rsidRPr="00B363E1">
        <w:rPr>
          <w:rFonts w:ascii="Times New Roman" w:eastAsia="Times New Roman" w:hAnsi="Times New Roman" w:cs="Times New Roman"/>
          <w:iCs/>
          <w:color w:val="000000"/>
          <w:sz w:val="24"/>
          <w:szCs w:val="24"/>
          <w:lang w:eastAsia="ru-RU"/>
        </w:rPr>
        <w:t xml:space="preserve"> 202</w:t>
      </w:r>
      <w:r w:rsidR="00A67241">
        <w:rPr>
          <w:rFonts w:ascii="Times New Roman" w:eastAsia="Times New Roman" w:hAnsi="Times New Roman" w:cs="Times New Roman"/>
          <w:iCs/>
          <w:color w:val="000000"/>
          <w:sz w:val="24"/>
          <w:szCs w:val="24"/>
          <w:lang w:eastAsia="ru-RU"/>
        </w:rPr>
        <w:t>6</w:t>
      </w:r>
      <w:r w:rsidRPr="00B363E1">
        <w:rPr>
          <w:rFonts w:ascii="Times New Roman" w:eastAsia="Times New Roman" w:hAnsi="Times New Roman" w:cs="Times New Roman"/>
          <w:iCs/>
          <w:color w:val="000000"/>
          <w:sz w:val="24"/>
          <w:szCs w:val="24"/>
          <w:lang w:eastAsia="ru-RU"/>
        </w:rPr>
        <w:t xml:space="preserve"> г.</w:t>
      </w:r>
    </w:p>
    <w:p w14:paraId="56A7D5BB" w14:textId="77777777" w:rsidR="00C84F45" w:rsidRDefault="00C84F45" w:rsidP="00C84F45">
      <w:pPr>
        <w:spacing w:after="240" w:line="240" w:lineRule="auto"/>
        <w:jc w:val="center"/>
        <w:rPr>
          <w:rFonts w:ascii="Times New Roman" w:eastAsia="Times New Roman" w:hAnsi="Times New Roman" w:cs="Times New Roman"/>
          <w:b/>
          <w:sz w:val="24"/>
          <w:szCs w:val="24"/>
          <w:lang w:eastAsia="ru-RU"/>
        </w:rPr>
      </w:pPr>
    </w:p>
    <w:p w14:paraId="35FB6FFF" w14:textId="6F1D6B3C" w:rsidR="000E5784" w:rsidRPr="00C84F45" w:rsidRDefault="00C84F45" w:rsidP="00C84F45">
      <w:pPr>
        <w:spacing w:after="0" w:line="240" w:lineRule="auto"/>
        <w:jc w:val="center"/>
        <w:rPr>
          <w:rFonts w:ascii="Times New Roman" w:eastAsia="Times New Roman" w:hAnsi="Times New Roman" w:cs="Times New Roman"/>
          <w:b/>
          <w:sz w:val="24"/>
          <w:szCs w:val="24"/>
          <w:lang w:eastAsia="ru-RU"/>
        </w:rPr>
      </w:pPr>
      <w:r w:rsidRPr="00C84F45">
        <w:rPr>
          <w:rFonts w:ascii="Times New Roman" w:eastAsia="Times New Roman" w:hAnsi="Times New Roman" w:cs="Times New Roman"/>
          <w:b/>
          <w:sz w:val="24"/>
          <w:szCs w:val="24"/>
          <w:lang w:eastAsia="ru-RU"/>
        </w:rPr>
        <w:t>Расчет цены Контракта</w:t>
      </w:r>
    </w:p>
    <w:p w14:paraId="6115F240" w14:textId="38737A48" w:rsidR="00B363E1" w:rsidRDefault="00B363E1" w:rsidP="000E5784">
      <w:pPr>
        <w:spacing w:after="0" w:line="240" w:lineRule="auto"/>
        <w:ind w:firstLine="567"/>
        <w:jc w:val="center"/>
        <w:rPr>
          <w:rFonts w:ascii="Times New Roman" w:eastAsia="Times New Roman" w:hAnsi="Times New Roman" w:cs="Times New Roman"/>
          <w:sz w:val="24"/>
          <w:szCs w:val="24"/>
          <w:lang w:eastAsia="ru-RU"/>
        </w:rPr>
      </w:pPr>
    </w:p>
    <w:p w14:paraId="4126F638" w14:textId="77777777" w:rsidR="00B363E1" w:rsidRPr="006351B5" w:rsidRDefault="00B363E1" w:rsidP="000E5784">
      <w:pPr>
        <w:spacing w:after="0" w:line="240" w:lineRule="auto"/>
        <w:ind w:firstLine="567"/>
        <w:jc w:val="center"/>
        <w:rPr>
          <w:rFonts w:ascii="Times New Roman" w:eastAsia="Times New Roman" w:hAnsi="Times New Roman" w:cs="Times New Roman"/>
          <w:sz w:val="24"/>
          <w:szCs w:val="24"/>
          <w:lang w:eastAsia="ru-RU"/>
        </w:rPr>
      </w:pPr>
    </w:p>
    <w:tbl>
      <w:tblPr>
        <w:tblStyle w:val="1"/>
        <w:tblW w:w="9911" w:type="dxa"/>
        <w:jc w:val="center"/>
        <w:tblLook w:val="04A0" w:firstRow="1" w:lastRow="0" w:firstColumn="1" w:lastColumn="0" w:noHBand="0" w:noVBand="1"/>
      </w:tblPr>
      <w:tblGrid>
        <w:gridCol w:w="560"/>
        <w:gridCol w:w="3152"/>
        <w:gridCol w:w="852"/>
        <w:gridCol w:w="921"/>
        <w:gridCol w:w="1901"/>
        <w:gridCol w:w="1199"/>
        <w:gridCol w:w="1326"/>
      </w:tblGrid>
      <w:tr w:rsidR="00B363E1" w:rsidRPr="00AE4E32" w14:paraId="204A6940" w14:textId="77777777" w:rsidTr="006D6A32">
        <w:trPr>
          <w:jc w:val="center"/>
        </w:trPr>
        <w:tc>
          <w:tcPr>
            <w:tcW w:w="560" w:type="dxa"/>
            <w:vAlign w:val="center"/>
          </w:tcPr>
          <w:p w14:paraId="214A5441" w14:textId="0F801CDB" w:rsidR="00B363E1" w:rsidRPr="00AE4E32" w:rsidRDefault="000E5784" w:rsidP="006D6A32">
            <w:pPr>
              <w:tabs>
                <w:tab w:val="left" w:pos="708"/>
              </w:tabs>
              <w:jc w:val="center"/>
              <w:rPr>
                <w:rFonts w:ascii="Times New Roman" w:hAnsi="Times New Roman" w:cs="Times New Roman"/>
                <w:b/>
                <w:sz w:val="24"/>
                <w:szCs w:val="24"/>
              </w:rPr>
            </w:pPr>
            <w:r w:rsidRPr="006351B5">
              <w:rPr>
                <w:rFonts w:ascii="Times New Roman" w:eastAsia="Times New Roman" w:hAnsi="Times New Roman" w:cs="Times New Roman"/>
                <w:sz w:val="24"/>
                <w:szCs w:val="24"/>
                <w:lang w:eastAsia="ru-RU"/>
              </w:rPr>
              <w:br/>
            </w:r>
            <w:bookmarkStart w:id="3" w:name="_Hlk196291503"/>
            <w:r w:rsidR="00B363E1" w:rsidRPr="00AE4E32">
              <w:rPr>
                <w:rFonts w:ascii="Times New Roman" w:hAnsi="Times New Roman" w:cs="Times New Roman"/>
                <w:b/>
                <w:sz w:val="24"/>
                <w:szCs w:val="24"/>
              </w:rPr>
              <w:t>№ п/п</w:t>
            </w:r>
          </w:p>
        </w:tc>
        <w:tc>
          <w:tcPr>
            <w:tcW w:w="3152" w:type="dxa"/>
            <w:vAlign w:val="center"/>
          </w:tcPr>
          <w:p w14:paraId="3B8F0D37" w14:textId="77777777" w:rsidR="00B363E1" w:rsidRPr="00AE4E32" w:rsidRDefault="00B363E1" w:rsidP="006D6A32">
            <w:pPr>
              <w:tabs>
                <w:tab w:val="left" w:pos="708"/>
              </w:tabs>
              <w:jc w:val="center"/>
              <w:rPr>
                <w:rFonts w:ascii="Times New Roman" w:hAnsi="Times New Roman" w:cs="Times New Roman"/>
                <w:b/>
                <w:sz w:val="24"/>
                <w:szCs w:val="24"/>
              </w:rPr>
            </w:pPr>
            <w:r w:rsidRPr="00AE4E32">
              <w:rPr>
                <w:rFonts w:ascii="Times New Roman" w:hAnsi="Times New Roman" w:cs="Times New Roman"/>
                <w:b/>
                <w:sz w:val="24"/>
                <w:szCs w:val="24"/>
              </w:rPr>
              <w:t>Наименование Товара</w:t>
            </w:r>
          </w:p>
        </w:tc>
        <w:tc>
          <w:tcPr>
            <w:tcW w:w="852" w:type="dxa"/>
            <w:vAlign w:val="center"/>
          </w:tcPr>
          <w:p w14:paraId="79FADB62" w14:textId="77777777" w:rsidR="00B363E1" w:rsidRPr="00AE4E32" w:rsidRDefault="00B363E1" w:rsidP="006D6A32">
            <w:pPr>
              <w:tabs>
                <w:tab w:val="left" w:pos="708"/>
              </w:tabs>
              <w:jc w:val="center"/>
              <w:rPr>
                <w:rFonts w:ascii="Times New Roman" w:hAnsi="Times New Roman" w:cs="Times New Roman"/>
                <w:b/>
                <w:sz w:val="24"/>
                <w:szCs w:val="24"/>
              </w:rPr>
            </w:pPr>
            <w:r w:rsidRPr="00AE4E32">
              <w:rPr>
                <w:rFonts w:ascii="Times New Roman" w:hAnsi="Times New Roman" w:cs="Times New Roman"/>
                <w:b/>
                <w:sz w:val="24"/>
                <w:szCs w:val="24"/>
              </w:rPr>
              <w:t>Ед. изм.</w:t>
            </w:r>
          </w:p>
        </w:tc>
        <w:tc>
          <w:tcPr>
            <w:tcW w:w="921" w:type="dxa"/>
            <w:vAlign w:val="center"/>
          </w:tcPr>
          <w:p w14:paraId="27BF27BA" w14:textId="77777777" w:rsidR="00B363E1" w:rsidRPr="00AE4E32" w:rsidRDefault="00B363E1" w:rsidP="006D6A32">
            <w:pPr>
              <w:tabs>
                <w:tab w:val="left" w:pos="708"/>
              </w:tabs>
              <w:jc w:val="center"/>
              <w:rPr>
                <w:rFonts w:ascii="Times New Roman" w:hAnsi="Times New Roman" w:cs="Times New Roman"/>
                <w:b/>
                <w:sz w:val="24"/>
                <w:szCs w:val="24"/>
              </w:rPr>
            </w:pPr>
            <w:r w:rsidRPr="00AE4E32">
              <w:rPr>
                <w:rFonts w:ascii="Times New Roman" w:hAnsi="Times New Roman" w:cs="Times New Roman"/>
                <w:b/>
                <w:sz w:val="24"/>
                <w:szCs w:val="24"/>
              </w:rPr>
              <w:t>Кол-во</w:t>
            </w:r>
          </w:p>
        </w:tc>
        <w:tc>
          <w:tcPr>
            <w:tcW w:w="1901" w:type="dxa"/>
            <w:vAlign w:val="center"/>
          </w:tcPr>
          <w:p w14:paraId="6B63DE6A" w14:textId="77777777" w:rsidR="00B363E1" w:rsidRPr="00AE4E32" w:rsidRDefault="00B363E1" w:rsidP="006D6A32">
            <w:pPr>
              <w:tabs>
                <w:tab w:val="left" w:pos="708"/>
              </w:tabs>
              <w:jc w:val="center"/>
              <w:rPr>
                <w:rFonts w:ascii="Times New Roman" w:hAnsi="Times New Roman" w:cs="Times New Roman"/>
                <w:b/>
                <w:sz w:val="24"/>
                <w:szCs w:val="24"/>
              </w:rPr>
            </w:pPr>
            <w:r w:rsidRPr="00AE4E32">
              <w:rPr>
                <w:rFonts w:ascii="Times New Roman" w:eastAsia="Times New Roman" w:hAnsi="Times New Roman" w:cs="Times New Roman"/>
                <w:b/>
                <w:bCs/>
                <w:color w:val="000000"/>
                <w:sz w:val="24"/>
                <w:szCs w:val="24"/>
                <w:lang w:eastAsia="ru-RU"/>
              </w:rPr>
              <w:t>Страна происхождения</w:t>
            </w:r>
          </w:p>
        </w:tc>
        <w:tc>
          <w:tcPr>
            <w:tcW w:w="1199" w:type="dxa"/>
            <w:vAlign w:val="center"/>
          </w:tcPr>
          <w:p w14:paraId="71586C29" w14:textId="77777777" w:rsidR="00B363E1" w:rsidRPr="00AE4E32" w:rsidRDefault="00B363E1" w:rsidP="006D6A32">
            <w:pPr>
              <w:tabs>
                <w:tab w:val="left" w:pos="708"/>
              </w:tabs>
              <w:jc w:val="center"/>
              <w:rPr>
                <w:rFonts w:ascii="Times New Roman" w:eastAsia="Times New Roman" w:hAnsi="Times New Roman" w:cs="Times New Roman"/>
                <w:b/>
                <w:bCs/>
                <w:color w:val="000000"/>
                <w:sz w:val="24"/>
                <w:szCs w:val="24"/>
                <w:lang w:eastAsia="ru-RU"/>
              </w:rPr>
            </w:pPr>
            <w:r w:rsidRPr="00AE4E32">
              <w:rPr>
                <w:rFonts w:ascii="Times New Roman" w:eastAsia="Times New Roman" w:hAnsi="Times New Roman" w:cs="Times New Roman"/>
                <w:b/>
                <w:bCs/>
                <w:color w:val="000000"/>
                <w:sz w:val="24"/>
                <w:szCs w:val="24"/>
                <w:lang w:eastAsia="ru-RU"/>
              </w:rPr>
              <w:t>Цена за единицу, руб.</w:t>
            </w:r>
          </w:p>
        </w:tc>
        <w:tc>
          <w:tcPr>
            <w:tcW w:w="1326" w:type="dxa"/>
            <w:vAlign w:val="center"/>
          </w:tcPr>
          <w:p w14:paraId="683A5136" w14:textId="77777777" w:rsidR="00B363E1" w:rsidRPr="00AE4E32" w:rsidRDefault="00B363E1" w:rsidP="006D6A32">
            <w:pPr>
              <w:tabs>
                <w:tab w:val="left" w:pos="708"/>
              </w:tabs>
              <w:jc w:val="center"/>
              <w:rPr>
                <w:rFonts w:ascii="Times New Roman" w:hAnsi="Times New Roman" w:cs="Times New Roman"/>
                <w:b/>
                <w:sz w:val="24"/>
                <w:szCs w:val="24"/>
              </w:rPr>
            </w:pPr>
            <w:r w:rsidRPr="00AE4E32">
              <w:rPr>
                <w:rFonts w:ascii="Times New Roman" w:hAnsi="Times New Roman" w:cs="Times New Roman"/>
                <w:b/>
                <w:sz w:val="24"/>
                <w:szCs w:val="24"/>
              </w:rPr>
              <w:t>Сумма, руб.</w:t>
            </w:r>
          </w:p>
        </w:tc>
      </w:tr>
      <w:tr w:rsidR="00B363E1" w:rsidRPr="00AE4E32" w14:paraId="3271325C" w14:textId="77777777" w:rsidTr="006D6A32">
        <w:trPr>
          <w:trHeight w:val="511"/>
          <w:jc w:val="center"/>
        </w:trPr>
        <w:tc>
          <w:tcPr>
            <w:tcW w:w="560" w:type="dxa"/>
            <w:tcBorders>
              <w:bottom w:val="single" w:sz="4" w:space="0" w:color="auto"/>
            </w:tcBorders>
            <w:vAlign w:val="center"/>
          </w:tcPr>
          <w:p w14:paraId="61B46D8D" w14:textId="77777777" w:rsidR="00B363E1" w:rsidRPr="00AE4E32" w:rsidRDefault="00B363E1" w:rsidP="006D6A32">
            <w:pPr>
              <w:tabs>
                <w:tab w:val="left" w:pos="708"/>
              </w:tabs>
              <w:jc w:val="center"/>
              <w:rPr>
                <w:rFonts w:ascii="Times New Roman" w:hAnsi="Times New Roman" w:cs="Times New Roman"/>
                <w:sz w:val="24"/>
                <w:szCs w:val="24"/>
              </w:rPr>
            </w:pPr>
            <w:r w:rsidRPr="00AE4E32">
              <w:rPr>
                <w:rFonts w:ascii="Times New Roman" w:hAnsi="Times New Roman" w:cs="Times New Roman"/>
                <w:sz w:val="24"/>
                <w:szCs w:val="24"/>
              </w:rPr>
              <w:t>1</w:t>
            </w:r>
          </w:p>
        </w:tc>
        <w:tc>
          <w:tcPr>
            <w:tcW w:w="3152" w:type="dxa"/>
            <w:tcBorders>
              <w:bottom w:val="single" w:sz="4" w:space="0" w:color="auto"/>
            </w:tcBorders>
            <w:vAlign w:val="center"/>
          </w:tcPr>
          <w:p w14:paraId="61DBA7FE" w14:textId="77777777" w:rsidR="00B363E1" w:rsidRPr="00AE4E32" w:rsidRDefault="00B363E1" w:rsidP="006D6A32">
            <w:pPr>
              <w:tabs>
                <w:tab w:val="left" w:pos="708"/>
              </w:tabs>
              <w:jc w:val="center"/>
              <w:rPr>
                <w:rFonts w:ascii="Times New Roman" w:hAnsi="Times New Roman" w:cs="Times New Roman"/>
                <w:sz w:val="24"/>
                <w:szCs w:val="24"/>
              </w:rPr>
            </w:pPr>
          </w:p>
        </w:tc>
        <w:tc>
          <w:tcPr>
            <w:tcW w:w="852" w:type="dxa"/>
            <w:tcBorders>
              <w:bottom w:val="single" w:sz="4" w:space="0" w:color="auto"/>
            </w:tcBorders>
            <w:vAlign w:val="center"/>
          </w:tcPr>
          <w:p w14:paraId="42C89915" w14:textId="77777777" w:rsidR="00B363E1" w:rsidRPr="00AE4E32" w:rsidRDefault="00B363E1" w:rsidP="006D6A32">
            <w:pPr>
              <w:tabs>
                <w:tab w:val="left" w:pos="708"/>
              </w:tabs>
              <w:jc w:val="center"/>
              <w:rPr>
                <w:rFonts w:ascii="Times New Roman" w:hAnsi="Times New Roman" w:cs="Times New Roman"/>
                <w:sz w:val="24"/>
                <w:szCs w:val="24"/>
              </w:rPr>
            </w:pPr>
          </w:p>
        </w:tc>
        <w:tc>
          <w:tcPr>
            <w:tcW w:w="921" w:type="dxa"/>
            <w:tcBorders>
              <w:bottom w:val="single" w:sz="4" w:space="0" w:color="auto"/>
            </w:tcBorders>
            <w:vAlign w:val="center"/>
          </w:tcPr>
          <w:p w14:paraId="24A5A45B" w14:textId="77777777" w:rsidR="00B363E1" w:rsidRPr="00AE4E32" w:rsidRDefault="00B363E1" w:rsidP="006D6A32">
            <w:pPr>
              <w:tabs>
                <w:tab w:val="left" w:pos="708"/>
              </w:tabs>
              <w:jc w:val="center"/>
              <w:rPr>
                <w:rFonts w:ascii="Times New Roman" w:hAnsi="Times New Roman" w:cs="Times New Roman"/>
                <w:sz w:val="24"/>
                <w:szCs w:val="24"/>
              </w:rPr>
            </w:pPr>
          </w:p>
        </w:tc>
        <w:tc>
          <w:tcPr>
            <w:tcW w:w="1901" w:type="dxa"/>
            <w:tcBorders>
              <w:bottom w:val="single" w:sz="4" w:space="0" w:color="auto"/>
            </w:tcBorders>
            <w:vAlign w:val="center"/>
          </w:tcPr>
          <w:p w14:paraId="019EF5DA" w14:textId="77777777" w:rsidR="00B363E1" w:rsidRPr="00AE4E32" w:rsidRDefault="00B363E1" w:rsidP="006D6A32">
            <w:pPr>
              <w:tabs>
                <w:tab w:val="left" w:pos="708"/>
              </w:tabs>
              <w:jc w:val="center"/>
              <w:rPr>
                <w:rFonts w:ascii="Times New Roman" w:hAnsi="Times New Roman" w:cs="Times New Roman"/>
                <w:sz w:val="24"/>
                <w:szCs w:val="24"/>
              </w:rPr>
            </w:pPr>
          </w:p>
        </w:tc>
        <w:tc>
          <w:tcPr>
            <w:tcW w:w="1199" w:type="dxa"/>
            <w:tcBorders>
              <w:bottom w:val="single" w:sz="4" w:space="0" w:color="auto"/>
            </w:tcBorders>
            <w:vAlign w:val="center"/>
          </w:tcPr>
          <w:p w14:paraId="4A4A67EA" w14:textId="77777777" w:rsidR="00B363E1" w:rsidRPr="00AE4E32" w:rsidRDefault="00B363E1" w:rsidP="006D6A32">
            <w:pPr>
              <w:tabs>
                <w:tab w:val="left" w:pos="708"/>
              </w:tabs>
              <w:jc w:val="center"/>
              <w:rPr>
                <w:rFonts w:ascii="Times New Roman" w:hAnsi="Times New Roman" w:cs="Times New Roman"/>
                <w:sz w:val="24"/>
                <w:szCs w:val="24"/>
              </w:rPr>
            </w:pPr>
          </w:p>
        </w:tc>
        <w:tc>
          <w:tcPr>
            <w:tcW w:w="1326" w:type="dxa"/>
            <w:tcBorders>
              <w:bottom w:val="single" w:sz="4" w:space="0" w:color="auto"/>
            </w:tcBorders>
            <w:vAlign w:val="center"/>
          </w:tcPr>
          <w:p w14:paraId="23814CEF" w14:textId="77777777" w:rsidR="00B363E1" w:rsidRPr="00AE4E32" w:rsidRDefault="00B363E1" w:rsidP="006D6A32">
            <w:pPr>
              <w:tabs>
                <w:tab w:val="left" w:pos="708"/>
              </w:tabs>
              <w:jc w:val="right"/>
              <w:rPr>
                <w:rFonts w:ascii="Times New Roman" w:hAnsi="Times New Roman" w:cs="Times New Roman"/>
                <w:sz w:val="24"/>
                <w:szCs w:val="24"/>
              </w:rPr>
            </w:pPr>
          </w:p>
        </w:tc>
      </w:tr>
      <w:tr w:rsidR="00B363E1" w:rsidRPr="00AE4E32" w14:paraId="09ED85F9" w14:textId="77777777" w:rsidTr="006D6A32">
        <w:trPr>
          <w:trHeight w:val="560"/>
          <w:jc w:val="center"/>
        </w:trPr>
        <w:tc>
          <w:tcPr>
            <w:tcW w:w="8585" w:type="dxa"/>
            <w:gridSpan w:val="6"/>
            <w:tcBorders>
              <w:bottom w:val="single" w:sz="4" w:space="0" w:color="auto"/>
            </w:tcBorders>
            <w:vAlign w:val="center"/>
          </w:tcPr>
          <w:p w14:paraId="3BA5BC7A" w14:textId="77777777" w:rsidR="00B363E1" w:rsidRPr="00AE4E32" w:rsidRDefault="00B363E1" w:rsidP="006D6A32">
            <w:pPr>
              <w:tabs>
                <w:tab w:val="left" w:pos="708"/>
              </w:tabs>
              <w:jc w:val="right"/>
              <w:rPr>
                <w:rFonts w:ascii="Times New Roman" w:hAnsi="Times New Roman" w:cs="Times New Roman"/>
                <w:b/>
                <w:sz w:val="24"/>
                <w:szCs w:val="24"/>
              </w:rPr>
            </w:pPr>
            <w:r w:rsidRPr="00AE4E32">
              <w:rPr>
                <w:rFonts w:ascii="Times New Roman" w:hAnsi="Times New Roman" w:cs="Times New Roman"/>
                <w:b/>
                <w:sz w:val="24"/>
                <w:szCs w:val="24"/>
              </w:rPr>
              <w:t>ИТОГО (НДС ___%):</w:t>
            </w:r>
          </w:p>
        </w:tc>
        <w:tc>
          <w:tcPr>
            <w:tcW w:w="1326" w:type="dxa"/>
            <w:tcBorders>
              <w:bottom w:val="single" w:sz="4" w:space="0" w:color="auto"/>
            </w:tcBorders>
            <w:vAlign w:val="center"/>
          </w:tcPr>
          <w:p w14:paraId="603C71FB" w14:textId="77777777" w:rsidR="00B363E1" w:rsidRPr="00AE4E32" w:rsidRDefault="00B363E1" w:rsidP="006D6A32">
            <w:pPr>
              <w:tabs>
                <w:tab w:val="left" w:pos="708"/>
              </w:tabs>
              <w:jc w:val="right"/>
              <w:rPr>
                <w:rFonts w:ascii="Times New Roman" w:hAnsi="Times New Roman" w:cs="Times New Roman"/>
                <w:b/>
                <w:sz w:val="24"/>
                <w:szCs w:val="24"/>
              </w:rPr>
            </w:pPr>
          </w:p>
        </w:tc>
      </w:tr>
    </w:tbl>
    <w:bookmarkEnd w:id="3"/>
    <w:p w14:paraId="66DED72E" w14:textId="0FB651AF" w:rsidR="000E5784" w:rsidRPr="006351B5" w:rsidRDefault="000E5784" w:rsidP="000E5784">
      <w:pPr>
        <w:spacing w:after="240" w:line="240" w:lineRule="auto"/>
        <w:rPr>
          <w:rFonts w:ascii="Times New Roman" w:eastAsia="Times New Roman" w:hAnsi="Times New Roman" w:cs="Times New Roman"/>
          <w:sz w:val="24"/>
          <w:szCs w:val="24"/>
          <w:lang w:eastAsia="ru-RU"/>
        </w:rPr>
      </w:pPr>
      <w:r w:rsidRPr="006351B5">
        <w:rPr>
          <w:rFonts w:ascii="Times New Roman" w:eastAsia="Times New Roman" w:hAnsi="Times New Roman" w:cs="Times New Roman"/>
          <w:sz w:val="24"/>
          <w:szCs w:val="24"/>
          <w:lang w:eastAsia="ru-RU"/>
        </w:rPr>
        <w:br/>
      </w:r>
    </w:p>
    <w:p w14:paraId="48414987" w14:textId="55DCB7B2" w:rsidR="000E5784" w:rsidRPr="006351B5" w:rsidRDefault="000E5784" w:rsidP="000E5784">
      <w:pPr>
        <w:spacing w:after="240" w:line="240" w:lineRule="auto"/>
        <w:rPr>
          <w:rFonts w:ascii="Times New Roman" w:eastAsia="Times New Roman" w:hAnsi="Times New Roman" w:cs="Times New Roman"/>
          <w:sz w:val="24"/>
          <w:szCs w:val="24"/>
          <w:lang w:eastAsia="ru-RU"/>
        </w:rPr>
      </w:pPr>
    </w:p>
    <w:tbl>
      <w:tblPr>
        <w:tblW w:w="5000" w:type="pct"/>
        <w:jc w:val="center"/>
        <w:tblLook w:val="01E0" w:firstRow="1" w:lastRow="1" w:firstColumn="1" w:lastColumn="1" w:noHBand="0" w:noVBand="0"/>
      </w:tblPr>
      <w:tblGrid>
        <w:gridCol w:w="5289"/>
        <w:gridCol w:w="4774"/>
      </w:tblGrid>
      <w:tr w:rsidR="000E5784" w:rsidRPr="006351B5" w14:paraId="3A9E6396" w14:textId="77777777" w:rsidTr="00E21C32">
        <w:trPr>
          <w:trHeight w:val="52"/>
          <w:jc w:val="center"/>
        </w:trPr>
        <w:tc>
          <w:tcPr>
            <w:tcW w:w="2628" w:type="pct"/>
          </w:tcPr>
          <w:p w14:paraId="0BAE8E59" w14:textId="77777777" w:rsidR="000E5784" w:rsidRPr="006351B5" w:rsidRDefault="000E5784" w:rsidP="00496AC8">
            <w:pPr>
              <w:tabs>
                <w:tab w:val="left" w:pos="426"/>
              </w:tabs>
              <w:spacing w:after="0" w:line="240" w:lineRule="auto"/>
              <w:rPr>
                <w:rFonts w:ascii="Times New Roman" w:eastAsia="Times New Roman" w:hAnsi="Times New Roman" w:cs="Times New Roman"/>
                <w:sz w:val="24"/>
                <w:szCs w:val="24"/>
              </w:rPr>
            </w:pPr>
            <w:r w:rsidRPr="006351B5">
              <w:rPr>
                <w:rFonts w:ascii="Times New Roman" w:eastAsia="Times New Roman" w:hAnsi="Times New Roman" w:cs="Times New Roman"/>
                <w:b/>
                <w:sz w:val="24"/>
                <w:szCs w:val="24"/>
              </w:rPr>
              <w:t>Заказчик</w:t>
            </w:r>
            <w:r w:rsidRPr="006351B5">
              <w:rPr>
                <w:rFonts w:ascii="Times New Roman" w:eastAsia="Times New Roman" w:hAnsi="Times New Roman" w:cs="Times New Roman"/>
                <w:sz w:val="24"/>
                <w:szCs w:val="24"/>
              </w:rPr>
              <w:t>:</w:t>
            </w:r>
          </w:p>
          <w:p w14:paraId="429798B1" w14:textId="092D03AE" w:rsidR="000E5784" w:rsidRPr="006351B5" w:rsidRDefault="000E5784" w:rsidP="00496AC8">
            <w:pPr>
              <w:spacing w:after="0" w:line="240" w:lineRule="auto"/>
              <w:rPr>
                <w:rFonts w:ascii="Times New Roman" w:eastAsia="Times New Roman" w:hAnsi="Times New Roman" w:cs="Times New Roman"/>
                <w:bCs/>
                <w:sz w:val="24"/>
                <w:szCs w:val="24"/>
                <w:lang w:eastAsia="ru-RU"/>
              </w:rPr>
            </w:pPr>
          </w:p>
          <w:p w14:paraId="4CC98628" w14:textId="77777777" w:rsidR="000E5784" w:rsidRPr="006351B5" w:rsidRDefault="000E5784" w:rsidP="00496AC8">
            <w:pPr>
              <w:spacing w:after="0" w:line="240" w:lineRule="auto"/>
              <w:rPr>
                <w:rFonts w:ascii="Times New Roman" w:eastAsia="Times New Roman" w:hAnsi="Times New Roman" w:cs="Times New Roman"/>
                <w:bCs/>
                <w:sz w:val="24"/>
                <w:szCs w:val="24"/>
                <w:lang w:eastAsia="ru-RU"/>
              </w:rPr>
            </w:pPr>
          </w:p>
          <w:p w14:paraId="6A2C8DC9" w14:textId="0DCDF445" w:rsidR="000E5784" w:rsidRPr="006351B5" w:rsidRDefault="00D37974" w:rsidP="00496AC8">
            <w:pPr>
              <w:spacing w:after="0" w:line="240" w:lineRule="auto"/>
              <w:rPr>
                <w:rFonts w:ascii="Times New Roman" w:eastAsia="Times New Roman" w:hAnsi="Times New Roman" w:cs="Times New Roman"/>
                <w:bCs/>
                <w:sz w:val="24"/>
                <w:szCs w:val="24"/>
                <w:lang w:eastAsia="ru-RU"/>
              </w:rPr>
            </w:pPr>
            <w:r w:rsidRPr="006351B5">
              <w:rPr>
                <w:rFonts w:ascii="Times New Roman" w:eastAsia="Times New Roman" w:hAnsi="Times New Roman" w:cs="Times New Roman"/>
                <w:sz w:val="24"/>
                <w:szCs w:val="24"/>
                <w:lang w:eastAsia="ru-RU"/>
              </w:rPr>
              <w:t xml:space="preserve">_________________ / </w:t>
            </w:r>
            <w:r w:rsidRPr="00F46E3C">
              <w:rPr>
                <w:rFonts w:ascii="Times New Roman" w:eastAsia="Times New Roman" w:hAnsi="Times New Roman" w:cs="Times New Roman"/>
                <w:sz w:val="24"/>
                <w:szCs w:val="24"/>
                <w:lang w:eastAsia="ru-RU"/>
              </w:rPr>
              <w:t>__________</w:t>
            </w:r>
            <w:r w:rsidRPr="006351B5">
              <w:rPr>
                <w:rFonts w:ascii="Times New Roman" w:eastAsia="Times New Roman" w:hAnsi="Times New Roman" w:cs="Times New Roman"/>
                <w:b/>
                <w:sz w:val="24"/>
                <w:szCs w:val="24"/>
                <w:lang w:eastAsia="ru-RU"/>
              </w:rPr>
              <w:t xml:space="preserve"> </w:t>
            </w:r>
            <w:r w:rsidR="000E5784" w:rsidRPr="006351B5">
              <w:rPr>
                <w:rFonts w:ascii="Times New Roman" w:eastAsia="Times New Roman" w:hAnsi="Times New Roman" w:cs="Times New Roman"/>
                <w:bCs/>
                <w:sz w:val="24"/>
                <w:szCs w:val="24"/>
                <w:lang w:eastAsia="ru-RU"/>
              </w:rPr>
              <w:t>/</w:t>
            </w:r>
          </w:p>
          <w:p w14:paraId="4A484F61" w14:textId="77777777" w:rsidR="000E5784" w:rsidRPr="006351B5" w:rsidRDefault="000E5784" w:rsidP="00496AC8">
            <w:pPr>
              <w:spacing w:after="0" w:line="240" w:lineRule="auto"/>
              <w:jc w:val="both"/>
              <w:rPr>
                <w:rFonts w:ascii="Times New Roman" w:eastAsia="Times New Roman" w:hAnsi="Times New Roman" w:cs="Times New Roman"/>
                <w:bCs/>
                <w:sz w:val="24"/>
                <w:szCs w:val="24"/>
                <w:lang w:eastAsia="ru-RU"/>
              </w:rPr>
            </w:pPr>
            <w:r w:rsidRPr="006351B5">
              <w:rPr>
                <w:rFonts w:ascii="Times New Roman" w:eastAsia="Times New Roman" w:hAnsi="Times New Roman" w:cs="Times New Roman"/>
                <w:bCs/>
                <w:sz w:val="24"/>
                <w:szCs w:val="24"/>
                <w:lang w:eastAsia="ru-RU"/>
              </w:rPr>
              <w:t>(Подписано ЭП)</w:t>
            </w:r>
          </w:p>
        </w:tc>
        <w:tc>
          <w:tcPr>
            <w:tcW w:w="2372" w:type="pct"/>
          </w:tcPr>
          <w:p w14:paraId="531A23A3" w14:textId="77777777" w:rsidR="000E5784" w:rsidRPr="006351B5" w:rsidRDefault="000E5784" w:rsidP="00496AC8">
            <w:pPr>
              <w:tabs>
                <w:tab w:val="left" w:pos="426"/>
              </w:tabs>
              <w:spacing w:after="0" w:line="240" w:lineRule="auto"/>
              <w:rPr>
                <w:rFonts w:ascii="Times New Roman" w:eastAsia="Times New Roman" w:hAnsi="Times New Roman" w:cs="Times New Roman"/>
                <w:b/>
                <w:sz w:val="24"/>
                <w:szCs w:val="24"/>
              </w:rPr>
            </w:pPr>
            <w:r w:rsidRPr="006351B5">
              <w:rPr>
                <w:rFonts w:ascii="Times New Roman" w:eastAsia="Times New Roman" w:hAnsi="Times New Roman" w:cs="Times New Roman"/>
                <w:b/>
                <w:sz w:val="24"/>
                <w:szCs w:val="24"/>
              </w:rPr>
              <w:t>Поставщик:</w:t>
            </w:r>
          </w:p>
          <w:p w14:paraId="2CD61788" w14:textId="77777777" w:rsidR="000E5784" w:rsidRPr="006351B5" w:rsidRDefault="000E5784" w:rsidP="00496AC8">
            <w:pPr>
              <w:tabs>
                <w:tab w:val="left" w:pos="426"/>
              </w:tabs>
              <w:spacing w:after="0" w:line="240" w:lineRule="auto"/>
              <w:rPr>
                <w:rFonts w:ascii="Times New Roman" w:eastAsia="Times New Roman" w:hAnsi="Times New Roman" w:cs="Times New Roman"/>
                <w:sz w:val="24"/>
                <w:szCs w:val="24"/>
              </w:rPr>
            </w:pPr>
          </w:p>
          <w:p w14:paraId="2C5184CA" w14:textId="77777777" w:rsidR="000E5784" w:rsidRPr="006351B5" w:rsidRDefault="000E5784" w:rsidP="00496AC8">
            <w:pPr>
              <w:tabs>
                <w:tab w:val="left" w:pos="426"/>
              </w:tabs>
              <w:spacing w:after="0" w:line="240" w:lineRule="auto"/>
              <w:rPr>
                <w:rFonts w:ascii="Times New Roman" w:eastAsia="Times New Roman" w:hAnsi="Times New Roman" w:cs="Times New Roman"/>
                <w:sz w:val="24"/>
                <w:szCs w:val="24"/>
              </w:rPr>
            </w:pPr>
          </w:p>
          <w:p w14:paraId="4E5FFEB1" w14:textId="4D92BF24" w:rsidR="000E5784" w:rsidRPr="006351B5" w:rsidRDefault="00D37974" w:rsidP="00496AC8">
            <w:pPr>
              <w:tabs>
                <w:tab w:val="left" w:pos="426"/>
              </w:tabs>
              <w:spacing w:after="0" w:line="240" w:lineRule="auto"/>
              <w:rPr>
                <w:rFonts w:ascii="Times New Roman" w:eastAsia="Times New Roman" w:hAnsi="Times New Roman" w:cs="Times New Roman"/>
                <w:sz w:val="24"/>
                <w:szCs w:val="24"/>
              </w:rPr>
            </w:pPr>
            <w:r w:rsidRPr="006351B5">
              <w:rPr>
                <w:rFonts w:ascii="Times New Roman" w:eastAsia="Times New Roman" w:hAnsi="Times New Roman" w:cs="Times New Roman"/>
                <w:sz w:val="24"/>
                <w:szCs w:val="24"/>
                <w:lang w:eastAsia="ru-RU"/>
              </w:rPr>
              <w:t xml:space="preserve">_________________ / </w:t>
            </w:r>
            <w:r w:rsidRPr="00F46E3C">
              <w:rPr>
                <w:rFonts w:ascii="Times New Roman" w:eastAsia="Times New Roman" w:hAnsi="Times New Roman" w:cs="Times New Roman"/>
                <w:sz w:val="24"/>
                <w:szCs w:val="24"/>
                <w:lang w:eastAsia="ru-RU"/>
              </w:rPr>
              <w:t>__________</w:t>
            </w:r>
            <w:r w:rsidRPr="006351B5">
              <w:rPr>
                <w:rFonts w:ascii="Times New Roman" w:eastAsia="Times New Roman" w:hAnsi="Times New Roman" w:cs="Times New Roman"/>
                <w:b/>
                <w:sz w:val="24"/>
                <w:szCs w:val="24"/>
                <w:lang w:eastAsia="ru-RU"/>
              </w:rPr>
              <w:t xml:space="preserve"> </w:t>
            </w:r>
            <w:r w:rsidR="000E5784" w:rsidRPr="006351B5">
              <w:rPr>
                <w:rFonts w:ascii="Times New Roman" w:eastAsia="Times New Roman" w:hAnsi="Times New Roman" w:cs="Times New Roman"/>
                <w:sz w:val="24"/>
                <w:szCs w:val="24"/>
              </w:rPr>
              <w:t>/</w:t>
            </w:r>
          </w:p>
          <w:p w14:paraId="53BAA6D0" w14:textId="77777777" w:rsidR="000E5784" w:rsidRPr="006351B5" w:rsidRDefault="000E5784" w:rsidP="00496AC8">
            <w:pPr>
              <w:tabs>
                <w:tab w:val="left" w:pos="426"/>
              </w:tabs>
              <w:spacing w:after="0" w:line="240" w:lineRule="auto"/>
              <w:rPr>
                <w:rFonts w:ascii="Times New Roman" w:eastAsia="Times New Roman" w:hAnsi="Times New Roman" w:cs="Times New Roman"/>
                <w:sz w:val="24"/>
                <w:szCs w:val="24"/>
              </w:rPr>
            </w:pPr>
            <w:r w:rsidRPr="006351B5">
              <w:rPr>
                <w:rFonts w:ascii="Times New Roman" w:eastAsia="Times New Roman" w:hAnsi="Times New Roman" w:cs="Times New Roman"/>
                <w:sz w:val="24"/>
                <w:szCs w:val="24"/>
              </w:rPr>
              <w:t>(Подписано ЭП)</w:t>
            </w:r>
          </w:p>
        </w:tc>
      </w:tr>
    </w:tbl>
    <w:p w14:paraId="6B8BD26B" w14:textId="12EA796F" w:rsidR="000E5784" w:rsidRPr="006351B5" w:rsidRDefault="000E5784" w:rsidP="000E5784">
      <w:pPr>
        <w:spacing w:after="240" w:line="240" w:lineRule="auto"/>
        <w:rPr>
          <w:rFonts w:ascii="Times New Roman" w:eastAsia="Times New Roman" w:hAnsi="Times New Roman" w:cs="Times New Roman"/>
          <w:sz w:val="24"/>
          <w:szCs w:val="24"/>
          <w:lang w:eastAsia="ru-RU"/>
        </w:rPr>
      </w:pPr>
      <w:r w:rsidRPr="006351B5">
        <w:rPr>
          <w:rFonts w:ascii="Times New Roman" w:eastAsia="Times New Roman" w:hAnsi="Times New Roman" w:cs="Times New Roman"/>
          <w:sz w:val="24"/>
          <w:szCs w:val="24"/>
          <w:lang w:eastAsia="ru-RU"/>
        </w:rPr>
        <w:br/>
      </w:r>
    </w:p>
    <w:p w14:paraId="710BB824" w14:textId="77777777" w:rsidR="000E5784" w:rsidRPr="006351B5" w:rsidRDefault="000E5784" w:rsidP="000E5784">
      <w:pPr>
        <w:spacing w:after="240" w:line="240" w:lineRule="auto"/>
        <w:rPr>
          <w:rFonts w:ascii="Times New Roman" w:eastAsia="Times New Roman" w:hAnsi="Times New Roman" w:cs="Times New Roman"/>
          <w:sz w:val="24"/>
          <w:szCs w:val="24"/>
          <w:lang w:eastAsia="ru-RU"/>
        </w:rPr>
      </w:pPr>
      <w:r w:rsidRPr="006351B5">
        <w:rPr>
          <w:rFonts w:ascii="Times New Roman" w:eastAsia="Times New Roman" w:hAnsi="Times New Roman" w:cs="Times New Roman"/>
          <w:sz w:val="24"/>
          <w:szCs w:val="24"/>
          <w:lang w:eastAsia="ru-RU"/>
        </w:rPr>
        <w:br/>
      </w:r>
      <w:r w:rsidRPr="006351B5">
        <w:rPr>
          <w:rFonts w:ascii="Times New Roman" w:eastAsia="Times New Roman" w:hAnsi="Times New Roman" w:cs="Times New Roman"/>
          <w:sz w:val="24"/>
          <w:szCs w:val="24"/>
          <w:lang w:eastAsia="ru-RU"/>
        </w:rPr>
        <w:br/>
      </w:r>
      <w:r w:rsidRPr="006351B5">
        <w:rPr>
          <w:rFonts w:ascii="Times New Roman" w:eastAsia="Times New Roman" w:hAnsi="Times New Roman" w:cs="Times New Roman"/>
          <w:sz w:val="24"/>
          <w:szCs w:val="24"/>
          <w:lang w:eastAsia="ru-RU"/>
        </w:rPr>
        <w:br/>
      </w:r>
      <w:r w:rsidRPr="006351B5">
        <w:rPr>
          <w:rFonts w:ascii="Times New Roman" w:eastAsia="Times New Roman" w:hAnsi="Times New Roman" w:cs="Times New Roman"/>
          <w:sz w:val="24"/>
          <w:szCs w:val="24"/>
          <w:lang w:eastAsia="ru-RU"/>
        </w:rPr>
        <w:br/>
      </w:r>
      <w:r w:rsidRPr="006351B5">
        <w:rPr>
          <w:rFonts w:ascii="Times New Roman" w:eastAsia="Times New Roman" w:hAnsi="Times New Roman" w:cs="Times New Roman"/>
          <w:sz w:val="24"/>
          <w:szCs w:val="24"/>
          <w:lang w:eastAsia="ru-RU"/>
        </w:rPr>
        <w:br/>
      </w:r>
      <w:r w:rsidRPr="006351B5">
        <w:rPr>
          <w:rFonts w:ascii="Times New Roman" w:eastAsia="Times New Roman" w:hAnsi="Times New Roman" w:cs="Times New Roman"/>
          <w:sz w:val="24"/>
          <w:szCs w:val="24"/>
          <w:lang w:eastAsia="ru-RU"/>
        </w:rPr>
        <w:br/>
      </w:r>
      <w:r w:rsidRPr="006351B5">
        <w:rPr>
          <w:rFonts w:ascii="Times New Roman" w:eastAsia="Times New Roman" w:hAnsi="Times New Roman" w:cs="Times New Roman"/>
          <w:sz w:val="24"/>
          <w:szCs w:val="24"/>
          <w:lang w:eastAsia="ru-RU"/>
        </w:rPr>
        <w:br/>
      </w:r>
      <w:r w:rsidRPr="006351B5">
        <w:rPr>
          <w:rFonts w:ascii="Times New Roman" w:eastAsia="Times New Roman" w:hAnsi="Times New Roman" w:cs="Times New Roman"/>
          <w:sz w:val="24"/>
          <w:szCs w:val="24"/>
          <w:lang w:eastAsia="ru-RU"/>
        </w:rPr>
        <w:br/>
      </w:r>
      <w:r w:rsidRPr="006351B5">
        <w:rPr>
          <w:rFonts w:ascii="Times New Roman" w:eastAsia="Times New Roman" w:hAnsi="Times New Roman" w:cs="Times New Roman"/>
          <w:sz w:val="24"/>
          <w:szCs w:val="24"/>
          <w:lang w:eastAsia="ru-RU"/>
        </w:rPr>
        <w:br/>
      </w:r>
      <w:r w:rsidRPr="006351B5">
        <w:rPr>
          <w:rFonts w:ascii="Times New Roman" w:eastAsia="Times New Roman" w:hAnsi="Times New Roman" w:cs="Times New Roman"/>
          <w:sz w:val="24"/>
          <w:szCs w:val="24"/>
          <w:lang w:eastAsia="ru-RU"/>
        </w:rPr>
        <w:br/>
      </w:r>
      <w:r w:rsidRPr="006351B5">
        <w:rPr>
          <w:rFonts w:ascii="Times New Roman" w:eastAsia="Times New Roman" w:hAnsi="Times New Roman" w:cs="Times New Roman"/>
          <w:sz w:val="24"/>
          <w:szCs w:val="24"/>
          <w:lang w:eastAsia="ru-RU"/>
        </w:rPr>
        <w:br/>
      </w:r>
      <w:r w:rsidRPr="006351B5">
        <w:rPr>
          <w:rFonts w:ascii="Times New Roman" w:eastAsia="Times New Roman" w:hAnsi="Times New Roman" w:cs="Times New Roman"/>
          <w:sz w:val="24"/>
          <w:szCs w:val="24"/>
          <w:lang w:eastAsia="ru-RU"/>
        </w:rPr>
        <w:br/>
      </w:r>
      <w:r w:rsidRPr="006351B5">
        <w:rPr>
          <w:rFonts w:ascii="Times New Roman" w:eastAsia="Times New Roman" w:hAnsi="Times New Roman" w:cs="Times New Roman"/>
          <w:sz w:val="24"/>
          <w:szCs w:val="24"/>
          <w:lang w:eastAsia="ru-RU"/>
        </w:rPr>
        <w:br/>
      </w:r>
      <w:r w:rsidRPr="006351B5">
        <w:rPr>
          <w:rFonts w:ascii="Times New Roman" w:eastAsia="Times New Roman" w:hAnsi="Times New Roman" w:cs="Times New Roman"/>
          <w:sz w:val="24"/>
          <w:szCs w:val="24"/>
          <w:lang w:eastAsia="ru-RU"/>
        </w:rPr>
        <w:br/>
      </w:r>
      <w:r w:rsidRPr="006351B5">
        <w:rPr>
          <w:rFonts w:ascii="Times New Roman" w:eastAsia="Times New Roman" w:hAnsi="Times New Roman" w:cs="Times New Roman"/>
          <w:sz w:val="24"/>
          <w:szCs w:val="24"/>
          <w:lang w:eastAsia="ru-RU"/>
        </w:rPr>
        <w:br/>
      </w:r>
      <w:r w:rsidRPr="006351B5">
        <w:rPr>
          <w:rFonts w:ascii="Times New Roman" w:eastAsia="Times New Roman" w:hAnsi="Times New Roman" w:cs="Times New Roman"/>
          <w:sz w:val="24"/>
          <w:szCs w:val="24"/>
          <w:lang w:eastAsia="ru-RU"/>
        </w:rPr>
        <w:br/>
      </w:r>
    </w:p>
    <w:p w14:paraId="68DE4106" w14:textId="77777777" w:rsidR="000E5784" w:rsidRPr="006351B5" w:rsidRDefault="000E5784">
      <w:pPr>
        <w:rPr>
          <w:rFonts w:ascii="Times New Roman" w:eastAsia="Times New Roman" w:hAnsi="Times New Roman" w:cs="Times New Roman"/>
          <w:i/>
          <w:iCs/>
          <w:color w:val="000000"/>
          <w:sz w:val="24"/>
          <w:szCs w:val="24"/>
          <w:lang w:eastAsia="ru-RU"/>
        </w:rPr>
      </w:pPr>
      <w:r w:rsidRPr="006351B5">
        <w:rPr>
          <w:rFonts w:ascii="Times New Roman" w:eastAsia="Times New Roman" w:hAnsi="Times New Roman" w:cs="Times New Roman"/>
          <w:i/>
          <w:iCs/>
          <w:color w:val="000000"/>
          <w:sz w:val="24"/>
          <w:szCs w:val="24"/>
          <w:lang w:eastAsia="ru-RU"/>
        </w:rPr>
        <w:br w:type="page"/>
      </w:r>
    </w:p>
    <w:p w14:paraId="0599CDE5" w14:textId="6BBE56AA" w:rsidR="00B363E1" w:rsidRPr="00B363E1" w:rsidRDefault="00B363E1" w:rsidP="00B363E1">
      <w:pPr>
        <w:spacing w:after="0" w:line="240" w:lineRule="auto"/>
        <w:ind w:firstLine="357"/>
        <w:jc w:val="right"/>
        <w:rPr>
          <w:rFonts w:ascii="Times New Roman" w:eastAsia="Times New Roman" w:hAnsi="Times New Roman" w:cs="Times New Roman"/>
          <w:sz w:val="24"/>
          <w:szCs w:val="24"/>
          <w:lang w:eastAsia="ru-RU"/>
        </w:rPr>
      </w:pPr>
      <w:r w:rsidRPr="00B363E1">
        <w:rPr>
          <w:rFonts w:ascii="Times New Roman" w:eastAsia="Times New Roman" w:hAnsi="Times New Roman" w:cs="Times New Roman"/>
          <w:iCs/>
          <w:color w:val="000000"/>
          <w:sz w:val="24"/>
          <w:szCs w:val="24"/>
          <w:lang w:eastAsia="ru-RU"/>
        </w:rPr>
        <w:lastRenderedPageBreak/>
        <w:t xml:space="preserve">Приложение № </w:t>
      </w:r>
      <w:r>
        <w:rPr>
          <w:rFonts w:ascii="Times New Roman" w:eastAsia="Times New Roman" w:hAnsi="Times New Roman" w:cs="Times New Roman"/>
          <w:iCs/>
          <w:color w:val="000000"/>
          <w:sz w:val="24"/>
          <w:szCs w:val="24"/>
          <w:lang w:eastAsia="ru-RU"/>
        </w:rPr>
        <w:t>2</w:t>
      </w:r>
    </w:p>
    <w:p w14:paraId="228F437E" w14:textId="68E307A6" w:rsidR="00A67241" w:rsidRPr="00B363E1" w:rsidRDefault="00A67241" w:rsidP="00A67241">
      <w:pPr>
        <w:spacing w:after="0" w:line="240" w:lineRule="auto"/>
        <w:ind w:firstLine="360"/>
        <w:jc w:val="right"/>
        <w:rPr>
          <w:rFonts w:ascii="Times New Roman" w:eastAsia="Times New Roman" w:hAnsi="Times New Roman" w:cs="Times New Roman"/>
          <w:sz w:val="24"/>
          <w:szCs w:val="24"/>
          <w:lang w:eastAsia="ru-RU"/>
        </w:rPr>
      </w:pPr>
      <w:r w:rsidRPr="00B363E1">
        <w:rPr>
          <w:rFonts w:ascii="Times New Roman" w:eastAsia="Times New Roman" w:hAnsi="Times New Roman" w:cs="Times New Roman"/>
          <w:iCs/>
          <w:color w:val="000000"/>
          <w:sz w:val="24"/>
          <w:szCs w:val="24"/>
          <w:lang w:eastAsia="ru-RU"/>
        </w:rPr>
        <w:t>к Контракту № _______</w:t>
      </w:r>
      <w:r w:rsidRPr="00B363E1">
        <w:rPr>
          <w:rFonts w:ascii="Times New Roman" w:eastAsia="Times New Roman" w:hAnsi="Times New Roman" w:cs="Times New Roman"/>
          <w:iCs/>
          <w:color w:val="000000"/>
          <w:sz w:val="24"/>
          <w:szCs w:val="24"/>
          <w:lang w:eastAsia="ru-RU"/>
        </w:rPr>
        <w:br/>
        <w:t xml:space="preserve"> от «___» </w:t>
      </w:r>
      <w:r w:rsidRPr="002F70C3">
        <w:rPr>
          <w:rFonts w:ascii="Times New Roman" w:hAnsi="Times New Roman" w:cs="Times New Roman"/>
          <w:iCs/>
          <w:color w:val="000000"/>
        </w:rPr>
        <w:t>__</w:t>
      </w:r>
      <w:r>
        <w:rPr>
          <w:rFonts w:ascii="Times New Roman" w:hAnsi="Times New Roman" w:cs="Times New Roman"/>
          <w:iCs/>
          <w:color w:val="000000"/>
        </w:rPr>
        <w:t>_____</w:t>
      </w:r>
      <w:r w:rsidRPr="002F70C3">
        <w:rPr>
          <w:rFonts w:ascii="Times New Roman" w:hAnsi="Times New Roman" w:cs="Times New Roman"/>
          <w:iCs/>
          <w:color w:val="000000"/>
        </w:rPr>
        <w:t>____</w:t>
      </w:r>
      <w:r w:rsidRPr="00B363E1">
        <w:rPr>
          <w:rFonts w:ascii="Times New Roman" w:eastAsia="Times New Roman" w:hAnsi="Times New Roman" w:cs="Times New Roman"/>
          <w:iCs/>
          <w:color w:val="000000"/>
          <w:sz w:val="24"/>
          <w:szCs w:val="24"/>
          <w:lang w:eastAsia="ru-RU"/>
        </w:rPr>
        <w:t xml:space="preserve"> 202</w:t>
      </w:r>
      <w:r>
        <w:rPr>
          <w:rFonts w:ascii="Times New Roman" w:eastAsia="Times New Roman" w:hAnsi="Times New Roman" w:cs="Times New Roman"/>
          <w:iCs/>
          <w:color w:val="000000"/>
          <w:sz w:val="24"/>
          <w:szCs w:val="24"/>
          <w:lang w:eastAsia="ru-RU"/>
        </w:rPr>
        <w:t>6</w:t>
      </w:r>
      <w:r w:rsidRPr="00B363E1">
        <w:rPr>
          <w:rFonts w:ascii="Times New Roman" w:eastAsia="Times New Roman" w:hAnsi="Times New Roman" w:cs="Times New Roman"/>
          <w:iCs/>
          <w:color w:val="000000"/>
          <w:sz w:val="24"/>
          <w:szCs w:val="24"/>
          <w:lang w:eastAsia="ru-RU"/>
        </w:rPr>
        <w:t xml:space="preserve"> г.</w:t>
      </w:r>
    </w:p>
    <w:p w14:paraId="0F15042B" w14:textId="77777777" w:rsidR="000E5784" w:rsidRPr="006351B5" w:rsidRDefault="000E5784" w:rsidP="000E5784">
      <w:pPr>
        <w:spacing w:after="240" w:line="240" w:lineRule="auto"/>
        <w:rPr>
          <w:rFonts w:ascii="Times New Roman" w:eastAsia="Times New Roman" w:hAnsi="Times New Roman" w:cs="Times New Roman"/>
          <w:sz w:val="24"/>
          <w:szCs w:val="24"/>
          <w:lang w:eastAsia="ru-RU"/>
        </w:rPr>
      </w:pPr>
    </w:p>
    <w:p w14:paraId="344DA4DD" w14:textId="57662F19" w:rsidR="000E5784" w:rsidRPr="006351B5" w:rsidRDefault="00C84F45" w:rsidP="000E5784">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О</w:t>
      </w:r>
      <w:r w:rsidRPr="006351B5">
        <w:rPr>
          <w:rFonts w:ascii="Times New Roman" w:eastAsia="Times New Roman" w:hAnsi="Times New Roman" w:cs="Times New Roman"/>
          <w:b/>
          <w:bCs/>
          <w:color w:val="000000"/>
          <w:sz w:val="24"/>
          <w:szCs w:val="24"/>
          <w:lang w:eastAsia="ru-RU"/>
        </w:rPr>
        <w:t>писание объекта закупки</w:t>
      </w:r>
    </w:p>
    <w:p w14:paraId="6FFF4BA6" w14:textId="17AC0E11" w:rsidR="00EC5CC7" w:rsidRDefault="00EC5CC7" w:rsidP="000E5784">
      <w:pPr>
        <w:spacing w:after="0" w:line="240" w:lineRule="auto"/>
        <w:jc w:val="center"/>
        <w:rPr>
          <w:rFonts w:ascii="Times New Roman" w:eastAsia="Times New Roman" w:hAnsi="Times New Roman" w:cs="Times New Roman"/>
          <w:b/>
          <w:sz w:val="24"/>
          <w:szCs w:val="24"/>
          <w:lang w:eastAsia="ru-RU"/>
        </w:rPr>
      </w:pPr>
    </w:p>
    <w:p w14:paraId="3EA457DD" w14:textId="77777777" w:rsidR="00FA3F79" w:rsidRPr="006351B5" w:rsidRDefault="00FA3F79" w:rsidP="000E5784">
      <w:pPr>
        <w:spacing w:after="0" w:line="240" w:lineRule="auto"/>
        <w:jc w:val="center"/>
        <w:rPr>
          <w:rFonts w:ascii="Times New Roman" w:eastAsia="Times New Roman" w:hAnsi="Times New Roman" w:cs="Times New Roman"/>
          <w:b/>
          <w:sz w:val="24"/>
          <w:szCs w:val="24"/>
          <w:lang w:eastAsia="ru-RU"/>
        </w:rPr>
      </w:pPr>
    </w:p>
    <w:p w14:paraId="55CBF890" w14:textId="24FCD429" w:rsidR="000E5784" w:rsidRPr="006351B5" w:rsidRDefault="00EF40FC" w:rsidP="00A2719D">
      <w:pPr>
        <w:pStyle w:val="a5"/>
        <w:spacing w:after="0" w:line="240" w:lineRule="auto"/>
        <w:ind w:left="0"/>
        <w:jc w:val="center"/>
        <w:rPr>
          <w:rFonts w:ascii="Times New Roman" w:eastAsia="Times New Roman" w:hAnsi="Times New Roman" w:cs="Times New Roman"/>
          <w:i/>
          <w:sz w:val="24"/>
          <w:szCs w:val="24"/>
          <w:lang w:eastAsia="ru-RU"/>
        </w:rPr>
      </w:pPr>
      <w:r w:rsidRPr="006351B5">
        <w:rPr>
          <w:rFonts w:ascii="Times New Roman" w:eastAsia="Times New Roman" w:hAnsi="Times New Roman" w:cs="Times New Roman"/>
          <w:i/>
          <w:sz w:val="24"/>
          <w:szCs w:val="24"/>
          <w:lang w:eastAsia="ru-RU"/>
        </w:rPr>
        <w:t>*приложено отдельным файлом</w:t>
      </w:r>
    </w:p>
    <w:p w14:paraId="21BA7174" w14:textId="000FA682" w:rsidR="000E5784" w:rsidRDefault="000E5784" w:rsidP="000E5784">
      <w:pPr>
        <w:spacing w:after="0" w:line="240" w:lineRule="auto"/>
        <w:rPr>
          <w:rFonts w:ascii="Times New Roman" w:eastAsia="Times New Roman" w:hAnsi="Times New Roman" w:cs="Times New Roman"/>
          <w:sz w:val="24"/>
          <w:szCs w:val="24"/>
          <w:lang w:eastAsia="ru-RU"/>
        </w:rPr>
      </w:pPr>
    </w:p>
    <w:p w14:paraId="73736852" w14:textId="2D75FA3E" w:rsidR="00B363E1" w:rsidRDefault="00B363E1" w:rsidP="000E5784">
      <w:pPr>
        <w:spacing w:after="0" w:line="240" w:lineRule="auto"/>
        <w:rPr>
          <w:rFonts w:ascii="Times New Roman" w:eastAsia="Times New Roman" w:hAnsi="Times New Roman" w:cs="Times New Roman"/>
          <w:sz w:val="24"/>
          <w:szCs w:val="24"/>
          <w:lang w:eastAsia="ru-RU"/>
        </w:rPr>
      </w:pPr>
    </w:p>
    <w:p w14:paraId="220DE5BB" w14:textId="0A32FC2C" w:rsidR="00B363E1" w:rsidRDefault="00B363E1" w:rsidP="000E5784">
      <w:pPr>
        <w:spacing w:after="0" w:line="240" w:lineRule="auto"/>
        <w:rPr>
          <w:rFonts w:ascii="Times New Roman" w:eastAsia="Times New Roman" w:hAnsi="Times New Roman" w:cs="Times New Roman"/>
          <w:sz w:val="24"/>
          <w:szCs w:val="24"/>
          <w:lang w:eastAsia="ru-RU"/>
        </w:rPr>
      </w:pPr>
    </w:p>
    <w:p w14:paraId="6100D12A" w14:textId="77777777" w:rsidR="00B363E1" w:rsidRPr="006351B5" w:rsidRDefault="00B363E1" w:rsidP="000E5784">
      <w:pPr>
        <w:spacing w:after="0" w:line="240" w:lineRule="auto"/>
        <w:rPr>
          <w:rFonts w:ascii="Times New Roman" w:eastAsia="Times New Roman" w:hAnsi="Times New Roman" w:cs="Times New Roman"/>
          <w:sz w:val="24"/>
          <w:szCs w:val="24"/>
          <w:lang w:eastAsia="ru-RU"/>
        </w:rPr>
      </w:pPr>
    </w:p>
    <w:p w14:paraId="4F3A03B4" w14:textId="77777777" w:rsidR="000E5784" w:rsidRPr="006351B5" w:rsidRDefault="000E5784" w:rsidP="000E5784">
      <w:pPr>
        <w:spacing w:after="0" w:line="240" w:lineRule="auto"/>
        <w:rPr>
          <w:rFonts w:ascii="Times New Roman" w:eastAsia="Times New Roman" w:hAnsi="Times New Roman" w:cs="Times New Roman"/>
          <w:sz w:val="24"/>
          <w:szCs w:val="24"/>
          <w:lang w:eastAsia="ru-RU"/>
        </w:rPr>
      </w:pPr>
    </w:p>
    <w:tbl>
      <w:tblPr>
        <w:tblW w:w="5000" w:type="pct"/>
        <w:jc w:val="center"/>
        <w:tblLook w:val="01E0" w:firstRow="1" w:lastRow="1" w:firstColumn="1" w:lastColumn="1" w:noHBand="0" w:noVBand="0"/>
      </w:tblPr>
      <w:tblGrid>
        <w:gridCol w:w="5289"/>
        <w:gridCol w:w="4774"/>
      </w:tblGrid>
      <w:tr w:rsidR="000E5784" w:rsidRPr="006351B5" w14:paraId="376CD7AD" w14:textId="77777777" w:rsidTr="00E21C32">
        <w:trPr>
          <w:trHeight w:val="52"/>
          <w:jc w:val="center"/>
        </w:trPr>
        <w:tc>
          <w:tcPr>
            <w:tcW w:w="2628" w:type="pct"/>
          </w:tcPr>
          <w:p w14:paraId="6A7AC4BA"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r w:rsidRPr="006351B5">
              <w:rPr>
                <w:rFonts w:ascii="Times New Roman" w:eastAsia="Times New Roman" w:hAnsi="Times New Roman" w:cs="Times New Roman"/>
                <w:b/>
                <w:sz w:val="24"/>
                <w:szCs w:val="24"/>
              </w:rPr>
              <w:t>Заказчик</w:t>
            </w:r>
            <w:r w:rsidRPr="006351B5">
              <w:rPr>
                <w:rFonts w:ascii="Times New Roman" w:eastAsia="Times New Roman" w:hAnsi="Times New Roman" w:cs="Times New Roman"/>
                <w:sz w:val="24"/>
                <w:szCs w:val="24"/>
              </w:rPr>
              <w:t>:</w:t>
            </w:r>
          </w:p>
          <w:p w14:paraId="02D9F8A7" w14:textId="60C0B9F5" w:rsidR="000E5784" w:rsidRPr="006351B5" w:rsidRDefault="000E5784" w:rsidP="000E5784">
            <w:pPr>
              <w:spacing w:after="0" w:line="240" w:lineRule="auto"/>
              <w:rPr>
                <w:rFonts w:ascii="Times New Roman" w:eastAsia="Times New Roman" w:hAnsi="Times New Roman" w:cs="Times New Roman"/>
                <w:bCs/>
                <w:sz w:val="24"/>
                <w:szCs w:val="24"/>
                <w:lang w:eastAsia="ru-RU"/>
              </w:rPr>
            </w:pPr>
          </w:p>
          <w:p w14:paraId="7F24D36A" w14:textId="77777777" w:rsidR="000E5784" w:rsidRPr="006351B5" w:rsidRDefault="000E5784" w:rsidP="000E5784">
            <w:pPr>
              <w:spacing w:after="0" w:line="240" w:lineRule="auto"/>
              <w:rPr>
                <w:rFonts w:ascii="Times New Roman" w:eastAsia="Times New Roman" w:hAnsi="Times New Roman" w:cs="Times New Roman"/>
                <w:bCs/>
                <w:sz w:val="24"/>
                <w:szCs w:val="24"/>
                <w:lang w:eastAsia="ru-RU"/>
              </w:rPr>
            </w:pPr>
          </w:p>
          <w:p w14:paraId="42CF84EB" w14:textId="45159CD7" w:rsidR="000E5784" w:rsidRPr="006351B5" w:rsidRDefault="00D37974" w:rsidP="000E5784">
            <w:pPr>
              <w:spacing w:after="0" w:line="240" w:lineRule="auto"/>
              <w:rPr>
                <w:rFonts w:ascii="Times New Roman" w:eastAsia="Times New Roman" w:hAnsi="Times New Roman" w:cs="Times New Roman"/>
                <w:bCs/>
                <w:sz w:val="24"/>
                <w:szCs w:val="24"/>
                <w:lang w:eastAsia="ru-RU"/>
              </w:rPr>
            </w:pPr>
            <w:r w:rsidRPr="006351B5">
              <w:rPr>
                <w:rFonts w:ascii="Times New Roman" w:eastAsia="Times New Roman" w:hAnsi="Times New Roman" w:cs="Times New Roman"/>
                <w:sz w:val="24"/>
                <w:szCs w:val="24"/>
                <w:lang w:eastAsia="ru-RU"/>
              </w:rPr>
              <w:t xml:space="preserve">_________________ / </w:t>
            </w:r>
            <w:r w:rsidRPr="00F46E3C">
              <w:rPr>
                <w:rFonts w:ascii="Times New Roman" w:eastAsia="Times New Roman" w:hAnsi="Times New Roman" w:cs="Times New Roman"/>
                <w:sz w:val="24"/>
                <w:szCs w:val="24"/>
                <w:lang w:eastAsia="ru-RU"/>
              </w:rPr>
              <w:t>__________</w:t>
            </w:r>
            <w:r w:rsidRPr="006351B5">
              <w:rPr>
                <w:rFonts w:ascii="Times New Roman" w:eastAsia="Times New Roman" w:hAnsi="Times New Roman" w:cs="Times New Roman"/>
                <w:b/>
                <w:sz w:val="24"/>
                <w:szCs w:val="24"/>
                <w:lang w:eastAsia="ru-RU"/>
              </w:rPr>
              <w:t xml:space="preserve"> </w:t>
            </w:r>
            <w:r w:rsidR="000E5784" w:rsidRPr="006351B5">
              <w:rPr>
                <w:rFonts w:ascii="Times New Roman" w:eastAsia="Times New Roman" w:hAnsi="Times New Roman" w:cs="Times New Roman"/>
                <w:bCs/>
                <w:sz w:val="24"/>
                <w:szCs w:val="24"/>
                <w:lang w:eastAsia="ru-RU"/>
              </w:rPr>
              <w:t>/</w:t>
            </w:r>
          </w:p>
          <w:p w14:paraId="2E2AFC12" w14:textId="77777777" w:rsidR="000E5784" w:rsidRPr="006351B5" w:rsidRDefault="000E5784" w:rsidP="000E5784">
            <w:pPr>
              <w:spacing w:after="0" w:line="240" w:lineRule="auto"/>
              <w:jc w:val="both"/>
              <w:rPr>
                <w:rFonts w:ascii="Times New Roman" w:eastAsia="Times New Roman" w:hAnsi="Times New Roman" w:cs="Times New Roman"/>
                <w:bCs/>
                <w:sz w:val="24"/>
                <w:szCs w:val="24"/>
                <w:lang w:eastAsia="ru-RU"/>
              </w:rPr>
            </w:pPr>
            <w:r w:rsidRPr="006351B5">
              <w:rPr>
                <w:rFonts w:ascii="Times New Roman" w:eastAsia="Times New Roman" w:hAnsi="Times New Roman" w:cs="Times New Roman"/>
                <w:bCs/>
                <w:sz w:val="24"/>
                <w:szCs w:val="24"/>
                <w:lang w:eastAsia="ru-RU"/>
              </w:rPr>
              <w:t>(Подписано ЭП)</w:t>
            </w:r>
          </w:p>
        </w:tc>
        <w:tc>
          <w:tcPr>
            <w:tcW w:w="2372" w:type="pct"/>
          </w:tcPr>
          <w:p w14:paraId="42150A11" w14:textId="77777777" w:rsidR="000E5784" w:rsidRPr="006351B5" w:rsidRDefault="000E5784" w:rsidP="000E5784">
            <w:pPr>
              <w:tabs>
                <w:tab w:val="left" w:pos="426"/>
              </w:tabs>
              <w:spacing w:after="0" w:line="240" w:lineRule="auto"/>
              <w:rPr>
                <w:rFonts w:ascii="Times New Roman" w:eastAsia="Times New Roman" w:hAnsi="Times New Roman" w:cs="Times New Roman"/>
                <w:b/>
                <w:sz w:val="24"/>
                <w:szCs w:val="24"/>
              </w:rPr>
            </w:pPr>
            <w:r w:rsidRPr="006351B5">
              <w:rPr>
                <w:rFonts w:ascii="Times New Roman" w:eastAsia="Times New Roman" w:hAnsi="Times New Roman" w:cs="Times New Roman"/>
                <w:b/>
                <w:sz w:val="24"/>
                <w:szCs w:val="24"/>
              </w:rPr>
              <w:t>Поставщик:</w:t>
            </w:r>
          </w:p>
          <w:p w14:paraId="3C300B9D" w14:textId="659ADC4A"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p>
          <w:p w14:paraId="1A3A4CEC"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p>
          <w:p w14:paraId="49A5A6C4" w14:textId="4192DA94" w:rsidR="000E5784" w:rsidRPr="006351B5" w:rsidRDefault="00D37974" w:rsidP="000E5784">
            <w:pPr>
              <w:tabs>
                <w:tab w:val="left" w:pos="426"/>
              </w:tabs>
              <w:spacing w:after="0" w:line="240" w:lineRule="auto"/>
              <w:rPr>
                <w:rFonts w:ascii="Times New Roman" w:eastAsia="Times New Roman" w:hAnsi="Times New Roman" w:cs="Times New Roman"/>
                <w:sz w:val="24"/>
                <w:szCs w:val="24"/>
              </w:rPr>
            </w:pPr>
            <w:r w:rsidRPr="006351B5">
              <w:rPr>
                <w:rFonts w:ascii="Times New Roman" w:eastAsia="Times New Roman" w:hAnsi="Times New Roman" w:cs="Times New Roman"/>
                <w:sz w:val="24"/>
                <w:szCs w:val="24"/>
                <w:lang w:eastAsia="ru-RU"/>
              </w:rPr>
              <w:t xml:space="preserve">_________________ / </w:t>
            </w:r>
            <w:r w:rsidRPr="00F46E3C">
              <w:rPr>
                <w:rFonts w:ascii="Times New Roman" w:eastAsia="Times New Roman" w:hAnsi="Times New Roman" w:cs="Times New Roman"/>
                <w:sz w:val="24"/>
                <w:szCs w:val="24"/>
                <w:lang w:eastAsia="ru-RU"/>
              </w:rPr>
              <w:t>__________</w:t>
            </w:r>
            <w:r w:rsidRPr="006351B5">
              <w:rPr>
                <w:rFonts w:ascii="Times New Roman" w:eastAsia="Times New Roman" w:hAnsi="Times New Roman" w:cs="Times New Roman"/>
                <w:b/>
                <w:sz w:val="24"/>
                <w:szCs w:val="24"/>
                <w:lang w:eastAsia="ru-RU"/>
              </w:rPr>
              <w:t xml:space="preserve"> </w:t>
            </w:r>
            <w:r w:rsidR="000E5784" w:rsidRPr="006351B5">
              <w:rPr>
                <w:rFonts w:ascii="Times New Roman" w:eastAsia="Times New Roman" w:hAnsi="Times New Roman" w:cs="Times New Roman"/>
                <w:sz w:val="24"/>
                <w:szCs w:val="24"/>
              </w:rPr>
              <w:t>/</w:t>
            </w:r>
          </w:p>
          <w:p w14:paraId="72FB8D69"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r w:rsidRPr="006351B5">
              <w:rPr>
                <w:rFonts w:ascii="Times New Roman" w:eastAsia="Times New Roman" w:hAnsi="Times New Roman" w:cs="Times New Roman"/>
                <w:sz w:val="24"/>
                <w:szCs w:val="24"/>
              </w:rPr>
              <w:t>(Подписано ЭП)</w:t>
            </w:r>
          </w:p>
        </w:tc>
      </w:tr>
    </w:tbl>
    <w:p w14:paraId="44B05D5C" w14:textId="004134BF" w:rsidR="00123B5F" w:rsidRPr="006351B5" w:rsidRDefault="00123B5F" w:rsidP="000E5784">
      <w:pPr>
        <w:spacing w:after="240" w:line="240" w:lineRule="auto"/>
        <w:rPr>
          <w:rFonts w:ascii="Times New Roman" w:hAnsi="Times New Roman" w:cs="Times New Roman"/>
          <w:sz w:val="24"/>
          <w:szCs w:val="24"/>
        </w:rPr>
      </w:pPr>
    </w:p>
    <w:sectPr w:rsidR="00123B5F" w:rsidRPr="006351B5" w:rsidSect="004D0760">
      <w:pgSz w:w="11906" w:h="16838"/>
      <w:pgMar w:top="709" w:right="709" w:bottom="70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C120F"/>
    <w:multiLevelType w:val="hybridMultilevel"/>
    <w:tmpl w:val="F4920924"/>
    <w:lvl w:ilvl="0" w:tplc="04190001">
      <w:start w:val="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C9B"/>
    <w:rsid w:val="00055DD7"/>
    <w:rsid w:val="00061EEC"/>
    <w:rsid w:val="00070496"/>
    <w:rsid w:val="0007110A"/>
    <w:rsid w:val="00090ECD"/>
    <w:rsid w:val="00092DAC"/>
    <w:rsid w:val="000A1F78"/>
    <w:rsid w:val="000E5784"/>
    <w:rsid w:val="000E6C8F"/>
    <w:rsid w:val="00123B5F"/>
    <w:rsid w:val="00172E2C"/>
    <w:rsid w:val="00194CF0"/>
    <w:rsid w:val="001D5FFB"/>
    <w:rsid w:val="001E4477"/>
    <w:rsid w:val="0021025B"/>
    <w:rsid w:val="00231DE5"/>
    <w:rsid w:val="00234096"/>
    <w:rsid w:val="00242AE9"/>
    <w:rsid w:val="0026358E"/>
    <w:rsid w:val="00271D84"/>
    <w:rsid w:val="002858DC"/>
    <w:rsid w:val="002E0930"/>
    <w:rsid w:val="002F1142"/>
    <w:rsid w:val="0030395E"/>
    <w:rsid w:val="00303CB5"/>
    <w:rsid w:val="003065CF"/>
    <w:rsid w:val="003468F4"/>
    <w:rsid w:val="00352197"/>
    <w:rsid w:val="00365038"/>
    <w:rsid w:val="00385F5B"/>
    <w:rsid w:val="003A0CD3"/>
    <w:rsid w:val="003A396E"/>
    <w:rsid w:val="003C2211"/>
    <w:rsid w:val="00441876"/>
    <w:rsid w:val="00462838"/>
    <w:rsid w:val="00475327"/>
    <w:rsid w:val="00483B00"/>
    <w:rsid w:val="004918EB"/>
    <w:rsid w:val="004949D9"/>
    <w:rsid w:val="004B3AB4"/>
    <w:rsid w:val="004D0760"/>
    <w:rsid w:val="004D70D7"/>
    <w:rsid w:val="004F2C0B"/>
    <w:rsid w:val="00521706"/>
    <w:rsid w:val="00543328"/>
    <w:rsid w:val="00551A4C"/>
    <w:rsid w:val="00570199"/>
    <w:rsid w:val="005818F8"/>
    <w:rsid w:val="005A63E6"/>
    <w:rsid w:val="005C2485"/>
    <w:rsid w:val="005F48C1"/>
    <w:rsid w:val="00605CCE"/>
    <w:rsid w:val="006137AE"/>
    <w:rsid w:val="006351B5"/>
    <w:rsid w:val="006509DE"/>
    <w:rsid w:val="006C5ED0"/>
    <w:rsid w:val="006F1CB0"/>
    <w:rsid w:val="007065CD"/>
    <w:rsid w:val="007251C7"/>
    <w:rsid w:val="00756BB6"/>
    <w:rsid w:val="00761649"/>
    <w:rsid w:val="0077027B"/>
    <w:rsid w:val="00793B47"/>
    <w:rsid w:val="00795181"/>
    <w:rsid w:val="007B0C30"/>
    <w:rsid w:val="007B67EB"/>
    <w:rsid w:val="007C2552"/>
    <w:rsid w:val="007D1CAC"/>
    <w:rsid w:val="00816246"/>
    <w:rsid w:val="0085269C"/>
    <w:rsid w:val="00864467"/>
    <w:rsid w:val="0087438D"/>
    <w:rsid w:val="008B26C2"/>
    <w:rsid w:val="008B4D2F"/>
    <w:rsid w:val="008C36A1"/>
    <w:rsid w:val="008C7394"/>
    <w:rsid w:val="008D4E1E"/>
    <w:rsid w:val="008F48CC"/>
    <w:rsid w:val="009236D0"/>
    <w:rsid w:val="00960135"/>
    <w:rsid w:val="00983036"/>
    <w:rsid w:val="009843D6"/>
    <w:rsid w:val="00993517"/>
    <w:rsid w:val="009C59BA"/>
    <w:rsid w:val="009E7BBE"/>
    <w:rsid w:val="00A2719D"/>
    <w:rsid w:val="00A273B6"/>
    <w:rsid w:val="00A67241"/>
    <w:rsid w:val="00A73009"/>
    <w:rsid w:val="00A81DA5"/>
    <w:rsid w:val="00A96B8D"/>
    <w:rsid w:val="00AB67CD"/>
    <w:rsid w:val="00AC480C"/>
    <w:rsid w:val="00AD747A"/>
    <w:rsid w:val="00B20EE2"/>
    <w:rsid w:val="00B363E1"/>
    <w:rsid w:val="00B72424"/>
    <w:rsid w:val="00B740DE"/>
    <w:rsid w:val="00BB36D8"/>
    <w:rsid w:val="00BB5029"/>
    <w:rsid w:val="00BD29DD"/>
    <w:rsid w:val="00BF43B3"/>
    <w:rsid w:val="00C028E3"/>
    <w:rsid w:val="00C2562C"/>
    <w:rsid w:val="00C34562"/>
    <w:rsid w:val="00C45D46"/>
    <w:rsid w:val="00C4752D"/>
    <w:rsid w:val="00C610C0"/>
    <w:rsid w:val="00C658EF"/>
    <w:rsid w:val="00C77657"/>
    <w:rsid w:val="00C84F45"/>
    <w:rsid w:val="00C95B6E"/>
    <w:rsid w:val="00CC40A7"/>
    <w:rsid w:val="00CC5218"/>
    <w:rsid w:val="00CD0D03"/>
    <w:rsid w:val="00D20F0C"/>
    <w:rsid w:val="00D37974"/>
    <w:rsid w:val="00D7692B"/>
    <w:rsid w:val="00D90594"/>
    <w:rsid w:val="00D92505"/>
    <w:rsid w:val="00D97076"/>
    <w:rsid w:val="00DB4D9A"/>
    <w:rsid w:val="00DC082E"/>
    <w:rsid w:val="00DE04B5"/>
    <w:rsid w:val="00DE258F"/>
    <w:rsid w:val="00DE36A9"/>
    <w:rsid w:val="00DF1D79"/>
    <w:rsid w:val="00DF7670"/>
    <w:rsid w:val="00DF76EB"/>
    <w:rsid w:val="00E21C32"/>
    <w:rsid w:val="00E656C5"/>
    <w:rsid w:val="00E70201"/>
    <w:rsid w:val="00EC5CC7"/>
    <w:rsid w:val="00EF40FC"/>
    <w:rsid w:val="00F26CF5"/>
    <w:rsid w:val="00F40478"/>
    <w:rsid w:val="00F46E3C"/>
    <w:rsid w:val="00F56687"/>
    <w:rsid w:val="00F64C7A"/>
    <w:rsid w:val="00F77F80"/>
    <w:rsid w:val="00F85074"/>
    <w:rsid w:val="00F923CB"/>
    <w:rsid w:val="00F96C9B"/>
    <w:rsid w:val="00F9729F"/>
    <w:rsid w:val="00FA3F79"/>
    <w:rsid w:val="00FC072D"/>
    <w:rsid w:val="00FD48CF"/>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4BA6E"/>
  <w15:chartTrackingRefBased/>
  <w15:docId w15:val="{9155F7F4-CB7A-406A-A66B-A99F1747D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E578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tab-span">
    <w:name w:val="apple-tab-span"/>
    <w:basedOn w:val="a0"/>
    <w:rsid w:val="000E5784"/>
  </w:style>
  <w:style w:type="table" w:styleId="a4">
    <w:name w:val="Table Grid"/>
    <w:basedOn w:val="a1"/>
    <w:uiPriority w:val="59"/>
    <w:rsid w:val="000E57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EF40FC"/>
    <w:pPr>
      <w:ind w:left="720"/>
      <w:contextualSpacing/>
    </w:pPr>
  </w:style>
  <w:style w:type="table" w:customStyle="1" w:styleId="1">
    <w:name w:val="Сетка таблицы1"/>
    <w:basedOn w:val="a1"/>
    <w:next w:val="a4"/>
    <w:uiPriority w:val="59"/>
    <w:rsid w:val="00B363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4D0760"/>
    <w:rPr>
      <w:color w:val="0563C1" w:themeColor="hyperlink"/>
      <w:u w:val="single"/>
    </w:rPr>
  </w:style>
  <w:style w:type="character" w:styleId="a7">
    <w:name w:val="Unresolved Mention"/>
    <w:basedOn w:val="a0"/>
    <w:uiPriority w:val="99"/>
    <w:semiHidden/>
    <w:unhideWhenUsed/>
    <w:rsid w:val="004D07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758667">
      <w:bodyDiv w:val="1"/>
      <w:marLeft w:val="0"/>
      <w:marRight w:val="0"/>
      <w:marTop w:val="0"/>
      <w:marBottom w:val="0"/>
      <w:divBdr>
        <w:top w:val="none" w:sz="0" w:space="0" w:color="auto"/>
        <w:left w:val="none" w:sz="0" w:space="0" w:color="auto"/>
        <w:bottom w:val="none" w:sz="0" w:space="0" w:color="auto"/>
        <w:right w:val="none" w:sz="0" w:space="0" w:color="auto"/>
      </w:divBdr>
      <w:divsChild>
        <w:div w:id="1125735443">
          <w:marLeft w:val="-108"/>
          <w:marRight w:val="0"/>
          <w:marTop w:val="0"/>
          <w:marBottom w:val="0"/>
          <w:divBdr>
            <w:top w:val="none" w:sz="0" w:space="0" w:color="auto"/>
            <w:left w:val="none" w:sz="0" w:space="0" w:color="auto"/>
            <w:bottom w:val="none" w:sz="0" w:space="0" w:color="auto"/>
            <w:right w:val="none" w:sz="0" w:space="0" w:color="auto"/>
          </w:divBdr>
        </w:div>
        <w:div w:id="1612473263">
          <w:marLeft w:val="-187"/>
          <w:marRight w:val="0"/>
          <w:marTop w:val="0"/>
          <w:marBottom w:val="0"/>
          <w:divBdr>
            <w:top w:val="none" w:sz="0" w:space="0" w:color="auto"/>
            <w:left w:val="none" w:sz="0" w:space="0" w:color="auto"/>
            <w:bottom w:val="none" w:sz="0" w:space="0" w:color="auto"/>
            <w:right w:val="none" w:sz="0" w:space="0" w:color="auto"/>
          </w:divBdr>
        </w:div>
        <w:div w:id="1848783875">
          <w:marLeft w:val="-108"/>
          <w:marRight w:val="0"/>
          <w:marTop w:val="0"/>
          <w:marBottom w:val="0"/>
          <w:divBdr>
            <w:top w:val="none" w:sz="0" w:space="0" w:color="auto"/>
            <w:left w:val="none" w:sz="0" w:space="0" w:color="auto"/>
            <w:bottom w:val="none" w:sz="0" w:space="0" w:color="auto"/>
            <w:right w:val="none" w:sz="0" w:space="0" w:color="auto"/>
          </w:divBdr>
        </w:div>
        <w:div w:id="1056052411">
          <w:marLeft w:val="-1479"/>
          <w:marRight w:val="0"/>
          <w:marTop w:val="0"/>
          <w:marBottom w:val="0"/>
          <w:divBdr>
            <w:top w:val="none" w:sz="0" w:space="0" w:color="auto"/>
            <w:left w:val="none" w:sz="0" w:space="0" w:color="auto"/>
            <w:bottom w:val="none" w:sz="0" w:space="0" w:color="auto"/>
            <w:right w:val="none" w:sz="0" w:space="0" w:color="auto"/>
          </w:divBdr>
        </w:div>
        <w:div w:id="1384139108">
          <w:marLeft w:val="-574"/>
          <w:marRight w:val="0"/>
          <w:marTop w:val="0"/>
          <w:marBottom w:val="0"/>
          <w:divBdr>
            <w:top w:val="none" w:sz="0" w:space="0" w:color="auto"/>
            <w:left w:val="none" w:sz="0" w:space="0" w:color="auto"/>
            <w:bottom w:val="none" w:sz="0" w:space="0" w:color="auto"/>
            <w:right w:val="none" w:sz="0" w:space="0" w:color="auto"/>
          </w:divBdr>
        </w:div>
      </w:divsChild>
    </w:div>
    <w:div w:id="280260458">
      <w:bodyDiv w:val="1"/>
      <w:marLeft w:val="0"/>
      <w:marRight w:val="0"/>
      <w:marTop w:val="0"/>
      <w:marBottom w:val="0"/>
      <w:divBdr>
        <w:top w:val="none" w:sz="0" w:space="0" w:color="auto"/>
        <w:left w:val="none" w:sz="0" w:space="0" w:color="auto"/>
        <w:bottom w:val="none" w:sz="0" w:space="0" w:color="auto"/>
        <w:right w:val="none" w:sz="0" w:space="0" w:color="auto"/>
      </w:divBdr>
    </w:div>
    <w:div w:id="307101880">
      <w:bodyDiv w:val="1"/>
      <w:marLeft w:val="0"/>
      <w:marRight w:val="0"/>
      <w:marTop w:val="0"/>
      <w:marBottom w:val="0"/>
      <w:divBdr>
        <w:top w:val="none" w:sz="0" w:space="0" w:color="auto"/>
        <w:left w:val="none" w:sz="0" w:space="0" w:color="auto"/>
        <w:bottom w:val="none" w:sz="0" w:space="0" w:color="auto"/>
        <w:right w:val="none" w:sz="0" w:space="0" w:color="auto"/>
      </w:divBdr>
    </w:div>
    <w:div w:id="390158571">
      <w:bodyDiv w:val="1"/>
      <w:marLeft w:val="0"/>
      <w:marRight w:val="0"/>
      <w:marTop w:val="0"/>
      <w:marBottom w:val="0"/>
      <w:divBdr>
        <w:top w:val="none" w:sz="0" w:space="0" w:color="auto"/>
        <w:left w:val="none" w:sz="0" w:space="0" w:color="auto"/>
        <w:bottom w:val="none" w:sz="0" w:space="0" w:color="auto"/>
        <w:right w:val="none" w:sz="0" w:space="0" w:color="auto"/>
      </w:divBdr>
    </w:div>
    <w:div w:id="938294522">
      <w:bodyDiv w:val="1"/>
      <w:marLeft w:val="0"/>
      <w:marRight w:val="0"/>
      <w:marTop w:val="0"/>
      <w:marBottom w:val="0"/>
      <w:divBdr>
        <w:top w:val="none" w:sz="0" w:space="0" w:color="auto"/>
        <w:left w:val="none" w:sz="0" w:space="0" w:color="auto"/>
        <w:bottom w:val="none" w:sz="0" w:space="0" w:color="auto"/>
        <w:right w:val="none" w:sz="0" w:space="0" w:color="auto"/>
      </w:divBdr>
    </w:div>
    <w:div w:id="1208177185">
      <w:bodyDiv w:val="1"/>
      <w:marLeft w:val="0"/>
      <w:marRight w:val="0"/>
      <w:marTop w:val="0"/>
      <w:marBottom w:val="0"/>
      <w:divBdr>
        <w:top w:val="none" w:sz="0" w:space="0" w:color="auto"/>
        <w:left w:val="none" w:sz="0" w:space="0" w:color="auto"/>
        <w:bottom w:val="none" w:sz="0" w:space="0" w:color="auto"/>
        <w:right w:val="none" w:sz="0" w:space="0" w:color="auto"/>
      </w:divBdr>
    </w:div>
    <w:div w:id="1392193467">
      <w:bodyDiv w:val="1"/>
      <w:marLeft w:val="0"/>
      <w:marRight w:val="0"/>
      <w:marTop w:val="0"/>
      <w:marBottom w:val="0"/>
      <w:divBdr>
        <w:top w:val="none" w:sz="0" w:space="0" w:color="auto"/>
        <w:left w:val="none" w:sz="0" w:space="0" w:color="auto"/>
        <w:bottom w:val="none" w:sz="0" w:space="0" w:color="auto"/>
        <w:right w:val="none" w:sz="0" w:space="0" w:color="auto"/>
      </w:divBdr>
    </w:div>
    <w:div w:id="1400132890">
      <w:bodyDiv w:val="1"/>
      <w:marLeft w:val="0"/>
      <w:marRight w:val="0"/>
      <w:marTop w:val="0"/>
      <w:marBottom w:val="0"/>
      <w:divBdr>
        <w:top w:val="none" w:sz="0" w:space="0" w:color="auto"/>
        <w:left w:val="none" w:sz="0" w:space="0" w:color="auto"/>
        <w:bottom w:val="none" w:sz="0" w:space="0" w:color="auto"/>
        <w:right w:val="none" w:sz="0" w:space="0" w:color="auto"/>
      </w:divBdr>
    </w:div>
    <w:div w:id="1467696318">
      <w:bodyDiv w:val="1"/>
      <w:marLeft w:val="0"/>
      <w:marRight w:val="0"/>
      <w:marTop w:val="0"/>
      <w:marBottom w:val="0"/>
      <w:divBdr>
        <w:top w:val="none" w:sz="0" w:space="0" w:color="auto"/>
        <w:left w:val="none" w:sz="0" w:space="0" w:color="auto"/>
        <w:bottom w:val="none" w:sz="0" w:space="0" w:color="auto"/>
        <w:right w:val="none" w:sz="0" w:space="0" w:color="auto"/>
      </w:divBdr>
      <w:divsChild>
        <w:div w:id="585460573">
          <w:marLeft w:val="0"/>
          <w:marRight w:val="0"/>
          <w:marTop w:val="0"/>
          <w:marBottom w:val="0"/>
          <w:divBdr>
            <w:top w:val="none" w:sz="0" w:space="0" w:color="auto"/>
            <w:left w:val="none" w:sz="0" w:space="0" w:color="auto"/>
            <w:bottom w:val="none" w:sz="0" w:space="0" w:color="auto"/>
            <w:right w:val="none" w:sz="0" w:space="0" w:color="auto"/>
          </w:divBdr>
        </w:div>
      </w:divsChild>
    </w:div>
    <w:div w:id="1668941409">
      <w:bodyDiv w:val="1"/>
      <w:marLeft w:val="0"/>
      <w:marRight w:val="0"/>
      <w:marTop w:val="0"/>
      <w:marBottom w:val="0"/>
      <w:divBdr>
        <w:top w:val="none" w:sz="0" w:space="0" w:color="auto"/>
        <w:left w:val="none" w:sz="0" w:space="0" w:color="auto"/>
        <w:bottom w:val="none" w:sz="0" w:space="0" w:color="auto"/>
        <w:right w:val="none" w:sz="0" w:space="0" w:color="auto"/>
      </w:divBdr>
    </w:div>
    <w:div w:id="2056194213">
      <w:bodyDiv w:val="1"/>
      <w:marLeft w:val="0"/>
      <w:marRight w:val="0"/>
      <w:marTop w:val="0"/>
      <w:marBottom w:val="0"/>
      <w:divBdr>
        <w:top w:val="none" w:sz="0" w:space="0" w:color="auto"/>
        <w:left w:val="none" w:sz="0" w:space="0" w:color="auto"/>
        <w:bottom w:val="none" w:sz="0" w:space="0" w:color="auto"/>
        <w:right w:val="none" w:sz="0" w:space="0" w:color="auto"/>
      </w:divBdr>
      <w:divsChild>
        <w:div w:id="1817212805">
          <w:marLeft w:val="-108"/>
          <w:marRight w:val="0"/>
          <w:marTop w:val="0"/>
          <w:marBottom w:val="0"/>
          <w:divBdr>
            <w:top w:val="none" w:sz="0" w:space="0" w:color="auto"/>
            <w:left w:val="none" w:sz="0" w:space="0" w:color="auto"/>
            <w:bottom w:val="none" w:sz="0" w:space="0" w:color="auto"/>
            <w:right w:val="none" w:sz="0" w:space="0" w:color="auto"/>
          </w:divBdr>
        </w:div>
        <w:div w:id="1518351754">
          <w:marLeft w:val="-187"/>
          <w:marRight w:val="0"/>
          <w:marTop w:val="0"/>
          <w:marBottom w:val="0"/>
          <w:divBdr>
            <w:top w:val="none" w:sz="0" w:space="0" w:color="auto"/>
            <w:left w:val="none" w:sz="0" w:space="0" w:color="auto"/>
            <w:bottom w:val="none" w:sz="0" w:space="0" w:color="auto"/>
            <w:right w:val="none" w:sz="0" w:space="0" w:color="auto"/>
          </w:divBdr>
        </w:div>
        <w:div w:id="754210447">
          <w:marLeft w:val="-108"/>
          <w:marRight w:val="0"/>
          <w:marTop w:val="0"/>
          <w:marBottom w:val="0"/>
          <w:divBdr>
            <w:top w:val="none" w:sz="0" w:space="0" w:color="auto"/>
            <w:left w:val="none" w:sz="0" w:space="0" w:color="auto"/>
            <w:bottom w:val="none" w:sz="0" w:space="0" w:color="auto"/>
            <w:right w:val="none" w:sz="0" w:space="0" w:color="auto"/>
          </w:divBdr>
        </w:div>
        <w:div w:id="883253121">
          <w:marLeft w:val="-1479"/>
          <w:marRight w:val="0"/>
          <w:marTop w:val="0"/>
          <w:marBottom w:val="0"/>
          <w:divBdr>
            <w:top w:val="none" w:sz="0" w:space="0" w:color="auto"/>
            <w:left w:val="none" w:sz="0" w:space="0" w:color="auto"/>
            <w:bottom w:val="none" w:sz="0" w:space="0" w:color="auto"/>
            <w:right w:val="none" w:sz="0" w:space="0" w:color="auto"/>
          </w:divBdr>
        </w:div>
        <w:div w:id="1105231163">
          <w:marLeft w:val="-5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ocument@pilarn.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541</TotalTime>
  <Pages>11</Pages>
  <Words>4744</Words>
  <Characters>27046</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Закупки</dc:creator>
  <cp:keywords/>
  <dc:description/>
  <cp:lastModifiedBy>Saprykina</cp:lastModifiedBy>
  <cp:revision>150</cp:revision>
  <dcterms:created xsi:type="dcterms:W3CDTF">2023-08-11T07:00:00Z</dcterms:created>
  <dcterms:modified xsi:type="dcterms:W3CDTF">2026-05-06T11:23:00Z</dcterms:modified>
</cp:coreProperties>
</file>