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258" w:rsidRPr="00053377" w:rsidRDefault="00F22258" w:rsidP="00F22258">
      <w:pPr>
        <w:keepNext/>
        <w:keepLines/>
        <w:suppressAutoHyphens/>
        <w:jc w:val="center"/>
        <w:outlineLvl w:val="1"/>
        <w:rPr>
          <w:b/>
          <w:color w:val="000000"/>
          <w:sz w:val="16"/>
          <w:szCs w:val="16"/>
        </w:rPr>
      </w:pPr>
      <w:r w:rsidRPr="00053377">
        <w:rPr>
          <w:color w:val="000000"/>
          <w:sz w:val="16"/>
          <w:szCs w:val="16"/>
        </w:rPr>
        <w:t>ДОГОВОР № ______</w:t>
      </w:r>
    </w:p>
    <w:p w:rsidR="00B02EDC" w:rsidRPr="00B02EDC" w:rsidRDefault="00B02EDC" w:rsidP="00B02EDC">
      <w:pPr>
        <w:jc w:val="center"/>
        <w:rPr>
          <w:sz w:val="16"/>
          <w:szCs w:val="16"/>
        </w:rPr>
      </w:pPr>
      <w:r w:rsidRPr="00B02EDC">
        <w:rPr>
          <w:sz w:val="16"/>
          <w:szCs w:val="16"/>
        </w:rPr>
        <w:t>на поставку выключателей автоматических для нужд СПб ГБУК «Ленинградский зоологический парк»</w:t>
      </w:r>
    </w:p>
    <w:p w:rsidR="00F22258" w:rsidRPr="00B02EDC" w:rsidRDefault="00B02EDC" w:rsidP="00B02EDC">
      <w:pPr>
        <w:jc w:val="center"/>
        <w:rPr>
          <w:sz w:val="16"/>
          <w:szCs w:val="16"/>
        </w:rPr>
      </w:pPr>
      <w:r w:rsidRPr="00B02EDC">
        <w:rPr>
          <w:sz w:val="16"/>
          <w:szCs w:val="16"/>
        </w:rPr>
        <w:t>(для участия субъектов малого и среднего предпринимательства)</w:t>
      </w:r>
      <w:r w:rsidR="00F22258" w:rsidRPr="00B02EDC">
        <w:rPr>
          <w:sz w:val="16"/>
          <w:szCs w:val="16"/>
        </w:rPr>
        <w:t xml:space="preserve"> </w:t>
      </w:r>
    </w:p>
    <w:p w:rsidR="00F22258" w:rsidRDefault="00F22258" w:rsidP="00F22258">
      <w:pPr>
        <w:jc w:val="center"/>
        <w:rPr>
          <w:b/>
          <w:sz w:val="16"/>
          <w:szCs w:val="16"/>
        </w:rPr>
      </w:pPr>
    </w:p>
    <w:p w:rsidR="00F22258" w:rsidRDefault="00F22258" w:rsidP="00F22258">
      <w:pPr>
        <w:keepNext/>
        <w:rPr>
          <w:sz w:val="16"/>
          <w:szCs w:val="16"/>
        </w:rPr>
      </w:pPr>
      <w:r>
        <w:rPr>
          <w:sz w:val="16"/>
          <w:szCs w:val="16"/>
        </w:rPr>
        <w:t xml:space="preserve">г. </w:t>
      </w:r>
      <w:r w:rsidRPr="00053377">
        <w:rPr>
          <w:sz w:val="16"/>
          <w:szCs w:val="16"/>
        </w:rPr>
        <w:t>Санкт-Петербург</w:t>
      </w:r>
      <w:r w:rsidRPr="00053377">
        <w:rPr>
          <w:sz w:val="16"/>
          <w:szCs w:val="16"/>
        </w:rPr>
        <w:tab/>
      </w:r>
      <w:r w:rsidRPr="00053377">
        <w:rPr>
          <w:sz w:val="16"/>
          <w:szCs w:val="16"/>
        </w:rPr>
        <w:tab/>
      </w:r>
      <w:r w:rsidRPr="00053377">
        <w:rPr>
          <w:sz w:val="16"/>
          <w:szCs w:val="16"/>
        </w:rPr>
        <w:tab/>
      </w:r>
      <w:r w:rsidRPr="00053377">
        <w:rPr>
          <w:sz w:val="16"/>
          <w:szCs w:val="16"/>
        </w:rPr>
        <w:tab/>
      </w:r>
      <w:r w:rsidRPr="00053377">
        <w:rPr>
          <w:sz w:val="16"/>
          <w:szCs w:val="16"/>
        </w:rPr>
        <w:tab/>
      </w:r>
      <w:r w:rsidRPr="00053377">
        <w:rPr>
          <w:sz w:val="16"/>
          <w:szCs w:val="16"/>
        </w:rPr>
        <w:tab/>
      </w:r>
      <w:r w:rsidRPr="00053377">
        <w:rPr>
          <w:sz w:val="16"/>
          <w:szCs w:val="16"/>
        </w:rPr>
        <w:tab/>
      </w:r>
      <w:r w:rsidRPr="00053377">
        <w:rPr>
          <w:sz w:val="16"/>
          <w:szCs w:val="16"/>
        </w:rPr>
        <w:tab/>
      </w:r>
      <w:r w:rsidRPr="00053377">
        <w:rPr>
          <w:sz w:val="16"/>
          <w:szCs w:val="16"/>
        </w:rPr>
        <w:tab/>
      </w:r>
      <w:r>
        <w:rPr>
          <w:sz w:val="16"/>
          <w:szCs w:val="16"/>
        </w:rPr>
        <w:t xml:space="preserve">                               «____</w:t>
      </w:r>
      <w:r w:rsidRPr="00053377">
        <w:rPr>
          <w:sz w:val="16"/>
          <w:szCs w:val="16"/>
        </w:rPr>
        <w:t>» ______________ 202</w:t>
      </w:r>
      <w:r>
        <w:rPr>
          <w:sz w:val="16"/>
          <w:szCs w:val="16"/>
        </w:rPr>
        <w:t>___г.</w:t>
      </w:r>
    </w:p>
    <w:p w:rsidR="00F22258" w:rsidRPr="00053377" w:rsidRDefault="00F22258" w:rsidP="00F22258">
      <w:pPr>
        <w:keepNext/>
        <w:rPr>
          <w:rFonts w:eastAsia="Calibri"/>
          <w:sz w:val="16"/>
          <w:szCs w:val="16"/>
        </w:rPr>
      </w:pPr>
    </w:p>
    <w:p w:rsidR="00F22258" w:rsidRPr="00053377" w:rsidRDefault="00F22258" w:rsidP="00F22258">
      <w:pPr>
        <w:ind w:firstLine="706"/>
        <w:jc w:val="both"/>
        <w:rPr>
          <w:sz w:val="16"/>
          <w:szCs w:val="16"/>
        </w:rPr>
      </w:pPr>
      <w:r w:rsidRPr="00053377">
        <w:rPr>
          <w:sz w:val="16"/>
          <w:szCs w:val="16"/>
        </w:rPr>
        <w:t>Санкт-Петербургское государственное бюджетное учреждение культуры «Ленинградский зоологический парк» (СПБ ГБУК «Ленинградский зоологический парк»), именуемое в</w:t>
      </w:r>
      <w:r>
        <w:rPr>
          <w:sz w:val="16"/>
          <w:szCs w:val="16"/>
        </w:rPr>
        <w:t xml:space="preserve"> дальнейшем «Заказчик», в лице д</w:t>
      </w:r>
      <w:r w:rsidRPr="00053377">
        <w:rPr>
          <w:sz w:val="16"/>
          <w:szCs w:val="16"/>
        </w:rPr>
        <w:t xml:space="preserve">иректора ________________________________________, действующего на основании Устава, с одной стороны, и ________________________________________, именуемое в дальнейшем «Поставщик», в лице ___________ _____________________________, действующего на основании ___, с другой стороны, вместе именуемые «Стороны» и каждый в отдельности – «Сторона», с соблюдением требований Гражданского кодекса Российской Федерации, Федерального закона от </w:t>
      </w:r>
      <w:r w:rsidRPr="004C5672">
        <w:rPr>
          <w:sz w:val="16"/>
          <w:szCs w:val="16"/>
        </w:rPr>
        <w:t>18 июля 2011 г. № 223-ФЗ «О закупках товаров, работ, услуг отдельными видами юридических лиц</w:t>
      </w:r>
      <w:r w:rsidRPr="00053377">
        <w:rPr>
          <w:sz w:val="16"/>
          <w:szCs w:val="16"/>
        </w:rPr>
        <w:t xml:space="preserve">», </w:t>
      </w:r>
      <w:r w:rsidR="007A0C87" w:rsidRPr="00806128">
        <w:rPr>
          <w:sz w:val="16"/>
          <w:szCs w:val="16"/>
        </w:rPr>
        <w:t xml:space="preserve">Положения о закупках товаров, работ, услуг Санкт-Петербургского государственного бюджетного учреждения культуры «Ленинградский зоологический парк» от 23.12.2025 </w:t>
      </w:r>
      <w:r w:rsidRPr="00053377">
        <w:rPr>
          <w:sz w:val="16"/>
          <w:szCs w:val="16"/>
        </w:rPr>
        <w:t>и иными законодательными и нормативными актами заключили настоящий Договор о нижеследующем:</w:t>
      </w:r>
    </w:p>
    <w:p w:rsidR="00F22258" w:rsidRPr="00053377" w:rsidRDefault="00F22258" w:rsidP="00F22258">
      <w:pPr>
        <w:ind w:firstLine="706"/>
        <w:jc w:val="both"/>
        <w:rPr>
          <w:sz w:val="16"/>
          <w:szCs w:val="16"/>
        </w:rPr>
      </w:pPr>
    </w:p>
    <w:p w:rsidR="00F22258" w:rsidRPr="00053377" w:rsidRDefault="00F22258" w:rsidP="00F22258">
      <w:pPr>
        <w:widowControl w:val="0"/>
        <w:numPr>
          <w:ilvl w:val="0"/>
          <w:numId w:val="1"/>
        </w:numPr>
        <w:tabs>
          <w:tab w:val="num" w:pos="1068"/>
        </w:tabs>
        <w:suppressAutoHyphens/>
        <w:autoSpaceDE w:val="0"/>
        <w:autoSpaceDN w:val="0"/>
        <w:adjustRightInd w:val="0"/>
        <w:ind w:left="1068"/>
        <w:jc w:val="center"/>
        <w:rPr>
          <w:b/>
          <w:sz w:val="16"/>
          <w:szCs w:val="16"/>
        </w:rPr>
      </w:pPr>
      <w:r w:rsidRPr="00053377">
        <w:rPr>
          <w:b/>
          <w:sz w:val="16"/>
          <w:szCs w:val="16"/>
        </w:rPr>
        <w:t>ПРЕДМЕТ ДОГОВОРА</w:t>
      </w:r>
    </w:p>
    <w:p w:rsidR="00F22258" w:rsidRPr="0081014D" w:rsidRDefault="00F22258" w:rsidP="00F22258">
      <w:pPr>
        <w:tabs>
          <w:tab w:val="left" w:pos="284"/>
        </w:tabs>
        <w:jc w:val="both"/>
        <w:rPr>
          <w:color w:val="000000"/>
          <w:sz w:val="16"/>
          <w:szCs w:val="16"/>
        </w:rPr>
      </w:pPr>
      <w:r w:rsidRPr="00053377">
        <w:rPr>
          <w:rFonts w:eastAsia="Calibri"/>
          <w:sz w:val="16"/>
          <w:szCs w:val="16"/>
          <w:lang w:val="x-none"/>
        </w:rPr>
        <w:t xml:space="preserve">1.1. Поставщик обязуется </w:t>
      </w:r>
      <w:r w:rsidRPr="00E55339">
        <w:rPr>
          <w:color w:val="000000"/>
          <w:sz w:val="16"/>
          <w:szCs w:val="16"/>
        </w:rPr>
        <w:t xml:space="preserve">поставить </w:t>
      </w:r>
      <w:r w:rsidRPr="007579C5">
        <w:rPr>
          <w:color w:val="000000"/>
          <w:sz w:val="16"/>
          <w:szCs w:val="16"/>
        </w:rPr>
        <w:t xml:space="preserve">Заказчику </w:t>
      </w:r>
      <w:r w:rsidR="00B02EDC" w:rsidRPr="00B02EDC">
        <w:rPr>
          <w:sz w:val="16"/>
          <w:szCs w:val="16"/>
        </w:rPr>
        <w:t>выключател</w:t>
      </w:r>
      <w:r w:rsidR="00B02EDC">
        <w:rPr>
          <w:sz w:val="16"/>
          <w:szCs w:val="16"/>
        </w:rPr>
        <w:t>и</w:t>
      </w:r>
      <w:r w:rsidR="00B02EDC" w:rsidRPr="00B02EDC">
        <w:rPr>
          <w:sz w:val="16"/>
          <w:szCs w:val="16"/>
        </w:rPr>
        <w:t xml:space="preserve"> автоматически</w:t>
      </w:r>
      <w:r w:rsidR="00B02EDC">
        <w:rPr>
          <w:sz w:val="16"/>
          <w:szCs w:val="16"/>
        </w:rPr>
        <w:t>е</w:t>
      </w:r>
      <w:r w:rsidR="00B02EDC" w:rsidRPr="00B02EDC">
        <w:rPr>
          <w:sz w:val="16"/>
          <w:szCs w:val="16"/>
        </w:rPr>
        <w:t xml:space="preserve"> </w:t>
      </w:r>
      <w:r w:rsidRPr="00053377">
        <w:rPr>
          <w:rFonts w:eastAsia="Calibri"/>
          <w:sz w:val="16"/>
          <w:szCs w:val="16"/>
          <w:lang w:val="x-none"/>
        </w:rPr>
        <w:t xml:space="preserve">(далее - Товар), </w:t>
      </w:r>
      <w:r w:rsidRPr="00053377">
        <w:rPr>
          <w:sz w:val="16"/>
          <w:szCs w:val="16"/>
        </w:rPr>
        <w:t>согласно</w:t>
      </w:r>
      <w:r>
        <w:rPr>
          <w:sz w:val="16"/>
          <w:szCs w:val="16"/>
        </w:rPr>
        <w:t xml:space="preserve"> </w:t>
      </w:r>
      <w:r w:rsidRPr="00053377">
        <w:rPr>
          <w:sz w:val="16"/>
          <w:szCs w:val="16"/>
        </w:rPr>
        <w:t>Техническому</w:t>
      </w:r>
      <w:r>
        <w:rPr>
          <w:sz w:val="16"/>
          <w:szCs w:val="16"/>
        </w:rPr>
        <w:t xml:space="preserve"> заданию (Приложение </w:t>
      </w:r>
      <w:r w:rsidRPr="00053377">
        <w:rPr>
          <w:sz w:val="16"/>
          <w:szCs w:val="16"/>
        </w:rPr>
        <w:t>№ 2 к Договору,</w:t>
      </w:r>
      <w:r>
        <w:rPr>
          <w:sz w:val="16"/>
          <w:szCs w:val="16"/>
        </w:rPr>
        <w:t xml:space="preserve"> </w:t>
      </w:r>
      <w:r w:rsidRPr="00053377">
        <w:rPr>
          <w:sz w:val="16"/>
          <w:szCs w:val="16"/>
        </w:rPr>
        <w:t>являющ</w:t>
      </w:r>
      <w:r>
        <w:rPr>
          <w:sz w:val="16"/>
          <w:szCs w:val="16"/>
        </w:rPr>
        <w:t>еес</w:t>
      </w:r>
      <w:r w:rsidRPr="00053377">
        <w:rPr>
          <w:sz w:val="16"/>
          <w:szCs w:val="16"/>
        </w:rPr>
        <w:t xml:space="preserve">я его неотъемлемой частью), </w:t>
      </w:r>
      <w:r w:rsidRPr="00053377">
        <w:rPr>
          <w:rFonts w:eastAsia="Calibri"/>
          <w:sz w:val="16"/>
          <w:szCs w:val="16"/>
          <w:lang w:val="x-none"/>
        </w:rPr>
        <w:t>а Заказчик обязуется обеспечить оплату поставленного Товара в порядке и на условиях, предусмотренных Договором.</w:t>
      </w:r>
    </w:p>
    <w:p w:rsidR="00F22258" w:rsidRDefault="00F22258" w:rsidP="00F22258">
      <w:pPr>
        <w:suppressAutoHyphens/>
        <w:jc w:val="both"/>
        <w:rPr>
          <w:sz w:val="16"/>
          <w:szCs w:val="16"/>
        </w:rPr>
      </w:pPr>
      <w:r w:rsidRPr="00053377">
        <w:rPr>
          <w:sz w:val="16"/>
          <w:szCs w:val="16"/>
        </w:rPr>
        <w:t>1.2. Цена, количество и ассортимент Товара, подлежащего поставке в рамках Договора, указаны в Приложении №1 к Договору «Таблица цен на поставляемый товар».</w:t>
      </w:r>
    </w:p>
    <w:p w:rsidR="00F22258" w:rsidRPr="00053377" w:rsidRDefault="00F22258" w:rsidP="00F22258">
      <w:pPr>
        <w:autoSpaceDE w:val="0"/>
        <w:autoSpaceDN w:val="0"/>
        <w:adjustRightInd w:val="0"/>
        <w:jc w:val="both"/>
        <w:rPr>
          <w:sz w:val="16"/>
          <w:szCs w:val="16"/>
        </w:rPr>
      </w:pPr>
      <w:r w:rsidRPr="00053377">
        <w:rPr>
          <w:sz w:val="16"/>
          <w:szCs w:val="16"/>
        </w:rPr>
        <w:t>1.3. Поставщик подтверждает и гарантирует, что является собственником Товара, либо владеет и распоряжается им на законных основаниях и что своими действиями не нарушает права и законные интересы третьих лиц.</w:t>
      </w:r>
    </w:p>
    <w:p w:rsidR="00F22258" w:rsidRPr="0049364D" w:rsidRDefault="00F22258" w:rsidP="00F22258">
      <w:pPr>
        <w:widowControl w:val="0"/>
        <w:tabs>
          <w:tab w:val="left" w:pos="1134"/>
        </w:tabs>
        <w:suppressAutoHyphens/>
        <w:jc w:val="both"/>
        <w:rPr>
          <w:rFonts w:eastAsia="Calibri"/>
          <w:sz w:val="16"/>
          <w:szCs w:val="16"/>
          <w:lang w:eastAsia="en-US"/>
        </w:rPr>
      </w:pPr>
      <w:r w:rsidRPr="0049364D">
        <w:rPr>
          <w:rFonts w:eastAsia="Calibri"/>
          <w:sz w:val="16"/>
          <w:szCs w:val="16"/>
          <w:lang w:eastAsia="en-US"/>
        </w:rPr>
        <w:t>1.4. Получение и отправка документов (счетов, счетов-фактур, универсальных передаточных актов</w:t>
      </w:r>
      <w:r>
        <w:rPr>
          <w:rFonts w:eastAsia="Calibri"/>
          <w:sz w:val="16"/>
          <w:szCs w:val="16"/>
          <w:lang w:eastAsia="en-US"/>
        </w:rPr>
        <w:t xml:space="preserve">, </w:t>
      </w:r>
      <w:r w:rsidRPr="0008300B">
        <w:rPr>
          <w:rFonts w:eastAsia="Calibri"/>
          <w:sz w:val="16"/>
          <w:szCs w:val="16"/>
          <w:lang w:eastAsia="en-US"/>
        </w:rPr>
        <w:t>акт</w:t>
      </w:r>
      <w:r>
        <w:rPr>
          <w:rFonts w:eastAsia="Calibri"/>
          <w:sz w:val="16"/>
          <w:szCs w:val="16"/>
          <w:lang w:eastAsia="en-US"/>
        </w:rPr>
        <w:t>ов</w:t>
      </w:r>
      <w:r w:rsidRPr="0008300B">
        <w:rPr>
          <w:rFonts w:eastAsia="Calibri"/>
          <w:sz w:val="16"/>
          <w:szCs w:val="16"/>
          <w:lang w:eastAsia="en-US"/>
        </w:rPr>
        <w:t xml:space="preserve"> приемки товаров, работ, услу</w:t>
      </w:r>
      <w:r>
        <w:rPr>
          <w:rFonts w:eastAsia="Calibri"/>
          <w:sz w:val="16"/>
          <w:szCs w:val="16"/>
          <w:lang w:eastAsia="en-US"/>
        </w:rPr>
        <w:t>г</w:t>
      </w:r>
      <w:r w:rsidRPr="0049364D">
        <w:rPr>
          <w:rFonts w:eastAsia="Calibri"/>
          <w:sz w:val="16"/>
          <w:szCs w:val="16"/>
          <w:lang w:eastAsia="en-US"/>
        </w:rPr>
        <w:t>) может осуществляться также с применением телекоммуникационных каналов связи с использованием электронной цифровой подписи. В этом случае документооборот по договору осуществляется в электронном формате без применения бумажных носителей. Датой отправки и получения документов является дата отправки или получения, зафиксированная оператором ТКС.</w:t>
      </w:r>
    </w:p>
    <w:p w:rsidR="00F22258" w:rsidRDefault="00F22258" w:rsidP="00F22258">
      <w:pPr>
        <w:widowControl w:val="0"/>
        <w:tabs>
          <w:tab w:val="left" w:pos="1134"/>
        </w:tabs>
        <w:suppressAutoHyphens/>
        <w:jc w:val="both"/>
        <w:rPr>
          <w:sz w:val="16"/>
          <w:szCs w:val="16"/>
        </w:rPr>
      </w:pPr>
      <w:r w:rsidRPr="0049364D">
        <w:rPr>
          <w:sz w:val="16"/>
          <w:szCs w:val="16"/>
        </w:rPr>
        <w:t>1.5.  При исполнении договора/поставке Товаров Поставщик гарантирует соблюдение требований национального режима при осуществлении закупок, в т.ч. требований Постановления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и статьи 3.1-4 Федерального закона от 18 июля 2011 г. № 223-ФЗ «О закупках товаров, работ, услуг отдельными видами юридических лиц».</w:t>
      </w:r>
    </w:p>
    <w:p w:rsidR="009F155E" w:rsidRPr="00B02EDC" w:rsidRDefault="009F155E" w:rsidP="009F155E">
      <w:pPr>
        <w:tabs>
          <w:tab w:val="left" w:pos="0"/>
          <w:tab w:val="left" w:pos="708"/>
          <w:tab w:val="left" w:pos="993"/>
        </w:tabs>
        <w:jc w:val="both"/>
        <w:rPr>
          <w:sz w:val="16"/>
          <w:szCs w:val="16"/>
        </w:rPr>
      </w:pPr>
      <w:r w:rsidRPr="00B02EDC">
        <w:rPr>
          <w:sz w:val="16"/>
          <w:szCs w:val="16"/>
        </w:rPr>
        <w:t>1.6. В отношении Товара, который в соответствии с законодательством Российской Федерации подпадает под запрет/ограничение на допуск товаров, происходящих из иностранных государств, Поставщик гарантирует и обязуется поставить Товар, являющийся российской промышленной продукцией либо промышленной продукцией государства – члена Евразийского экономического союза.</w:t>
      </w:r>
    </w:p>
    <w:p w:rsidR="009F155E" w:rsidRPr="00B02EDC" w:rsidRDefault="009F155E" w:rsidP="009F155E">
      <w:pPr>
        <w:tabs>
          <w:tab w:val="left" w:pos="0"/>
          <w:tab w:val="left" w:pos="708"/>
          <w:tab w:val="left" w:pos="993"/>
        </w:tabs>
        <w:jc w:val="both"/>
        <w:rPr>
          <w:sz w:val="16"/>
          <w:szCs w:val="16"/>
        </w:rPr>
      </w:pPr>
      <w:r w:rsidRPr="00B02EDC">
        <w:rPr>
          <w:sz w:val="16"/>
          <w:szCs w:val="16"/>
        </w:rPr>
        <w:t xml:space="preserve">Происхождение и соответствие Товара указанным требованиям должны </w:t>
      </w:r>
      <w:r w:rsidR="00A86384" w:rsidRPr="00B02EDC">
        <w:rPr>
          <w:sz w:val="16"/>
          <w:szCs w:val="16"/>
        </w:rPr>
        <w:t xml:space="preserve">подтверждаться на момент поставки наличием </w:t>
      </w:r>
      <w:r w:rsidRPr="00B02EDC">
        <w:rPr>
          <w:sz w:val="16"/>
          <w:szCs w:val="16"/>
        </w:rPr>
        <w:t>действующей реестровой записи в Едином реестре российской промышленной продукции (далее – Реестр) с присвоенным номером, либо номером реестровой записи в евразийском реестре промышленных товаров государств – членов Евразийского экономического союза (далее – Евразийский реестр).</w:t>
      </w:r>
    </w:p>
    <w:p w:rsidR="009F155E" w:rsidRPr="00B02EDC" w:rsidRDefault="009F155E" w:rsidP="009F155E">
      <w:pPr>
        <w:tabs>
          <w:tab w:val="left" w:pos="0"/>
          <w:tab w:val="left" w:pos="708"/>
          <w:tab w:val="left" w:pos="993"/>
        </w:tabs>
        <w:jc w:val="both"/>
        <w:rPr>
          <w:sz w:val="16"/>
          <w:szCs w:val="16"/>
        </w:rPr>
      </w:pPr>
      <w:r w:rsidRPr="00B02EDC">
        <w:rPr>
          <w:sz w:val="16"/>
          <w:szCs w:val="16"/>
        </w:rPr>
        <w:t xml:space="preserve">Поставщик обязан до момента поставки соответствующей партии Товара предоставить Заказчику номер реестровой записи из Реестра или Евразийского реестра для данного Товара. Указанный номер должен быть включен в сопроводительные документы </w:t>
      </w:r>
      <w:r w:rsidR="00A86384" w:rsidRPr="00B02EDC">
        <w:rPr>
          <w:sz w:val="16"/>
          <w:szCs w:val="16"/>
        </w:rPr>
        <w:t>поставку и действовать на момент поставки Товара.</w:t>
      </w:r>
    </w:p>
    <w:p w:rsidR="009F155E" w:rsidRPr="00B02EDC" w:rsidRDefault="009F155E" w:rsidP="009F155E">
      <w:pPr>
        <w:widowControl w:val="0"/>
        <w:tabs>
          <w:tab w:val="left" w:pos="1134"/>
        </w:tabs>
        <w:suppressAutoHyphens/>
        <w:jc w:val="both"/>
        <w:rPr>
          <w:sz w:val="16"/>
          <w:szCs w:val="16"/>
        </w:rPr>
      </w:pPr>
      <w:r w:rsidRPr="00B02EDC">
        <w:rPr>
          <w:sz w:val="16"/>
          <w:szCs w:val="16"/>
        </w:rPr>
        <w:t>Поставка Товара, не соответствующего требованиям настоящего пункта, не допускается и считается ненадлежащим исполнением обязательств по Договору. В случае поставки такого Товара Заказчик вправе отказаться от его приемки и оплаты, а также применить меры ответственности, предусмотренные настоящим Договором.</w:t>
      </w:r>
    </w:p>
    <w:p w:rsidR="00F22258" w:rsidRPr="0049364D" w:rsidRDefault="00F22258" w:rsidP="00F22258">
      <w:pPr>
        <w:widowControl w:val="0"/>
        <w:tabs>
          <w:tab w:val="left" w:pos="1134"/>
        </w:tabs>
        <w:suppressAutoHyphens/>
        <w:jc w:val="both"/>
        <w:rPr>
          <w:sz w:val="16"/>
          <w:szCs w:val="16"/>
        </w:rPr>
      </w:pPr>
    </w:p>
    <w:p w:rsidR="00F22258" w:rsidRPr="0049364D" w:rsidRDefault="00F22258" w:rsidP="00F22258">
      <w:pPr>
        <w:widowControl w:val="0"/>
        <w:numPr>
          <w:ilvl w:val="0"/>
          <w:numId w:val="2"/>
        </w:numPr>
        <w:suppressAutoHyphens/>
        <w:autoSpaceDE w:val="0"/>
        <w:autoSpaceDN w:val="0"/>
        <w:adjustRightInd w:val="0"/>
        <w:jc w:val="center"/>
        <w:rPr>
          <w:b/>
          <w:sz w:val="16"/>
          <w:szCs w:val="16"/>
        </w:rPr>
      </w:pPr>
      <w:r w:rsidRPr="0049364D">
        <w:rPr>
          <w:b/>
          <w:sz w:val="16"/>
          <w:szCs w:val="16"/>
        </w:rPr>
        <w:t>УСЛОВИЯ ПОСТАВКИ И ПОРЯДОК ПРИЕМКИ ТОВАРА</w:t>
      </w:r>
    </w:p>
    <w:p w:rsidR="00F22258" w:rsidRPr="0049364D" w:rsidRDefault="00F22258" w:rsidP="00F22258">
      <w:pPr>
        <w:autoSpaceDE w:val="0"/>
        <w:autoSpaceDN w:val="0"/>
        <w:adjustRightInd w:val="0"/>
        <w:jc w:val="both"/>
        <w:rPr>
          <w:sz w:val="16"/>
          <w:szCs w:val="16"/>
        </w:rPr>
      </w:pPr>
      <w:r w:rsidRPr="0049364D">
        <w:rPr>
          <w:bCs/>
          <w:sz w:val="16"/>
          <w:szCs w:val="16"/>
        </w:rPr>
        <w:t xml:space="preserve">2.1. Количество Товара: </w:t>
      </w:r>
      <w:r w:rsidRPr="0049364D">
        <w:rPr>
          <w:sz w:val="16"/>
          <w:szCs w:val="16"/>
        </w:rPr>
        <w:t>в соответствии с Приложением №1 к Договору.</w:t>
      </w:r>
    </w:p>
    <w:p w:rsidR="00F22258" w:rsidRPr="0049364D" w:rsidRDefault="00F22258" w:rsidP="00F22258">
      <w:pPr>
        <w:autoSpaceDE w:val="0"/>
        <w:autoSpaceDN w:val="0"/>
        <w:adjustRightInd w:val="0"/>
        <w:jc w:val="both"/>
        <w:rPr>
          <w:sz w:val="16"/>
          <w:szCs w:val="16"/>
        </w:rPr>
      </w:pPr>
      <w:r w:rsidRPr="0049364D">
        <w:rPr>
          <w:sz w:val="16"/>
          <w:szCs w:val="16"/>
        </w:rPr>
        <w:t>2.2. Поставка Товара производится:</w:t>
      </w:r>
    </w:p>
    <w:p w:rsidR="00F22258" w:rsidRDefault="00F22258" w:rsidP="00F22258">
      <w:pPr>
        <w:jc w:val="both"/>
        <w:rPr>
          <w:sz w:val="16"/>
          <w:szCs w:val="16"/>
        </w:rPr>
      </w:pPr>
      <w:r w:rsidRPr="0049364D">
        <w:rPr>
          <w:sz w:val="16"/>
          <w:szCs w:val="16"/>
        </w:rPr>
        <w:t xml:space="preserve">- </w:t>
      </w:r>
      <w:r w:rsidRPr="002E6253">
        <w:rPr>
          <w:sz w:val="16"/>
          <w:szCs w:val="16"/>
        </w:rPr>
        <w:t xml:space="preserve">единовременно, </w:t>
      </w:r>
      <w:r w:rsidR="00B02EDC">
        <w:rPr>
          <w:sz w:val="16"/>
          <w:szCs w:val="16"/>
        </w:rPr>
        <w:t xml:space="preserve">в </w:t>
      </w:r>
      <w:r w:rsidR="00B02EDC" w:rsidRPr="00B02EDC">
        <w:rPr>
          <w:sz w:val="16"/>
          <w:szCs w:val="16"/>
        </w:rPr>
        <w:t>течение</w:t>
      </w:r>
      <w:r w:rsidR="00B02EDC">
        <w:rPr>
          <w:sz w:val="16"/>
          <w:szCs w:val="16"/>
        </w:rPr>
        <w:t xml:space="preserve"> </w:t>
      </w:r>
      <w:r w:rsidR="00567202">
        <w:rPr>
          <w:sz w:val="16"/>
          <w:szCs w:val="16"/>
        </w:rPr>
        <w:t xml:space="preserve">14 календарных дней </w:t>
      </w:r>
      <w:r w:rsidR="00B02EDC">
        <w:rPr>
          <w:sz w:val="16"/>
          <w:szCs w:val="16"/>
        </w:rPr>
        <w:t>с момента заключения Договора Сторонами</w:t>
      </w:r>
      <w:r w:rsidRPr="00AF1C57">
        <w:rPr>
          <w:sz w:val="16"/>
          <w:szCs w:val="16"/>
        </w:rPr>
        <w:t>.</w:t>
      </w:r>
      <w:r>
        <w:rPr>
          <w:sz w:val="16"/>
          <w:szCs w:val="16"/>
        </w:rPr>
        <w:t xml:space="preserve"> </w:t>
      </w:r>
    </w:p>
    <w:p w:rsidR="00F22258" w:rsidRPr="007579C5" w:rsidRDefault="007579C5" w:rsidP="00F22258">
      <w:pPr>
        <w:autoSpaceDE w:val="0"/>
        <w:autoSpaceDN w:val="0"/>
        <w:adjustRightInd w:val="0"/>
        <w:jc w:val="both"/>
        <w:rPr>
          <w:sz w:val="16"/>
          <w:szCs w:val="16"/>
        </w:rPr>
      </w:pPr>
      <w:r w:rsidRPr="007579C5">
        <w:rPr>
          <w:sz w:val="16"/>
          <w:szCs w:val="16"/>
        </w:rPr>
        <w:t>Поставщик обязан известить Заказчика о готовности товара к отгрузке и согласовать дату и время поставки</w:t>
      </w:r>
      <w:r w:rsidR="00F22258" w:rsidRPr="0049364D">
        <w:rPr>
          <w:sz w:val="16"/>
          <w:szCs w:val="16"/>
        </w:rPr>
        <w:t xml:space="preserve">. </w:t>
      </w:r>
    </w:p>
    <w:p w:rsidR="00F22258" w:rsidRPr="0049364D" w:rsidRDefault="00F22258" w:rsidP="00F22258">
      <w:pPr>
        <w:autoSpaceDE w:val="0"/>
        <w:autoSpaceDN w:val="0"/>
        <w:adjustRightInd w:val="0"/>
        <w:jc w:val="both"/>
        <w:rPr>
          <w:rFonts w:eastAsia="Calibri"/>
          <w:sz w:val="16"/>
          <w:szCs w:val="16"/>
        </w:rPr>
      </w:pPr>
      <w:r w:rsidRPr="0049364D">
        <w:rPr>
          <w:rFonts w:eastAsia="Calibri"/>
          <w:sz w:val="16"/>
          <w:szCs w:val="16"/>
          <w:lang w:val="x-none"/>
        </w:rPr>
        <w:t xml:space="preserve">Товары поставленные с нарушением порядка и срока поставки согласно настоящему пункту </w:t>
      </w:r>
      <w:r w:rsidRPr="0049364D">
        <w:rPr>
          <w:rFonts w:eastAsia="Calibri"/>
          <w:sz w:val="16"/>
          <w:szCs w:val="16"/>
        </w:rPr>
        <w:t xml:space="preserve">Договора считаются не поставленными или, в случае их принятия, поставленными с нарушением. Прием Товаров, поставленных с нарушением, </w:t>
      </w:r>
      <w:r w:rsidRPr="0049364D">
        <w:rPr>
          <w:rFonts w:eastAsia="Calibri"/>
          <w:sz w:val="16"/>
          <w:szCs w:val="16"/>
          <w:lang w:val="x-none"/>
        </w:rPr>
        <w:t xml:space="preserve">не освобождает </w:t>
      </w:r>
      <w:r w:rsidRPr="0049364D">
        <w:rPr>
          <w:rFonts w:eastAsia="Calibri"/>
          <w:sz w:val="16"/>
          <w:szCs w:val="16"/>
        </w:rPr>
        <w:t>П</w:t>
      </w:r>
      <w:r w:rsidRPr="0049364D">
        <w:rPr>
          <w:rFonts w:eastAsia="Calibri"/>
          <w:sz w:val="16"/>
          <w:szCs w:val="16"/>
          <w:lang w:val="x-none"/>
        </w:rPr>
        <w:t>ос</w:t>
      </w:r>
      <w:r w:rsidRPr="0049364D">
        <w:rPr>
          <w:rFonts w:eastAsia="Calibri"/>
          <w:sz w:val="16"/>
          <w:szCs w:val="16"/>
        </w:rPr>
        <w:t>та</w:t>
      </w:r>
      <w:r w:rsidRPr="0049364D">
        <w:rPr>
          <w:rFonts w:eastAsia="Calibri"/>
          <w:sz w:val="16"/>
          <w:szCs w:val="16"/>
          <w:lang w:val="x-none"/>
        </w:rPr>
        <w:t xml:space="preserve">вщика от ответственности за ненадлежащее исполнение обязательства </w:t>
      </w:r>
      <w:r w:rsidRPr="0049364D">
        <w:rPr>
          <w:rFonts w:eastAsia="Calibri"/>
          <w:sz w:val="16"/>
          <w:szCs w:val="16"/>
        </w:rPr>
        <w:t xml:space="preserve">по Договору. </w:t>
      </w:r>
    </w:p>
    <w:p w:rsidR="00F22258" w:rsidRPr="0049364D" w:rsidRDefault="00F22258" w:rsidP="00F22258">
      <w:pPr>
        <w:jc w:val="both"/>
        <w:rPr>
          <w:sz w:val="16"/>
          <w:szCs w:val="16"/>
        </w:rPr>
      </w:pPr>
      <w:r w:rsidRPr="0049364D">
        <w:rPr>
          <w:sz w:val="16"/>
          <w:szCs w:val="16"/>
        </w:rPr>
        <w:t xml:space="preserve">2.3. </w:t>
      </w:r>
      <w:r w:rsidRPr="0049364D">
        <w:rPr>
          <w:color w:val="000000"/>
          <w:sz w:val="16"/>
          <w:szCs w:val="16"/>
        </w:rPr>
        <w:t xml:space="preserve">Поставка товара осуществляется по местонахождению Заказчика, по адресу: </w:t>
      </w:r>
      <w:r w:rsidRPr="0049364D">
        <w:rPr>
          <w:sz w:val="16"/>
          <w:szCs w:val="16"/>
        </w:rPr>
        <w:t>197198, г. Санкт-Петербург, вн. тер. г. муниципальный округ Кронверкское, парк Александровский, д. 1, лит. А.</w:t>
      </w:r>
    </w:p>
    <w:p w:rsidR="00F22258" w:rsidRPr="0049364D" w:rsidRDefault="00F22258" w:rsidP="00F22258">
      <w:pPr>
        <w:tabs>
          <w:tab w:val="left" w:pos="993"/>
        </w:tabs>
        <w:jc w:val="both"/>
        <w:rPr>
          <w:sz w:val="16"/>
          <w:szCs w:val="16"/>
        </w:rPr>
      </w:pPr>
      <w:r w:rsidRPr="0049364D">
        <w:rPr>
          <w:kern w:val="2"/>
          <w:sz w:val="16"/>
          <w:szCs w:val="16"/>
        </w:rPr>
        <w:t>П</w:t>
      </w:r>
      <w:r w:rsidRPr="0049364D">
        <w:rPr>
          <w:sz w:val="16"/>
          <w:szCs w:val="16"/>
        </w:rPr>
        <w:t>оставщик поставляет Товар в упаковке, обеспечивающей его сохранность, товарный вид, предохраняющ</w:t>
      </w:r>
      <w:r w:rsidR="00D62EA6">
        <w:rPr>
          <w:sz w:val="16"/>
          <w:szCs w:val="16"/>
        </w:rPr>
        <w:t>ей</w:t>
      </w:r>
      <w:r w:rsidRPr="0049364D">
        <w:rPr>
          <w:sz w:val="16"/>
          <w:szCs w:val="16"/>
        </w:rPr>
        <w:t xml:space="preserve"> от всякого рода повреждений, загрязнений, при его транспортировке. Упаковка не должна содержать следов вскрытий, вмятин, порезов.</w:t>
      </w:r>
    </w:p>
    <w:p w:rsidR="00F22258" w:rsidRPr="0049364D" w:rsidRDefault="00F22258" w:rsidP="00F22258">
      <w:pPr>
        <w:shd w:val="clear" w:color="auto" w:fill="FFFFFF"/>
        <w:tabs>
          <w:tab w:val="left" w:pos="993"/>
        </w:tabs>
        <w:jc w:val="both"/>
        <w:rPr>
          <w:sz w:val="16"/>
          <w:szCs w:val="16"/>
        </w:rPr>
      </w:pPr>
      <w:r w:rsidRPr="0049364D">
        <w:rPr>
          <w:sz w:val="16"/>
          <w:szCs w:val="16"/>
        </w:rPr>
        <w:t>- Заказчик оставляет за собой право проверки каждой единицы товара на соответствия требованиям ГОСТ и технического задания.</w:t>
      </w:r>
    </w:p>
    <w:p w:rsidR="00F22258" w:rsidRPr="0049364D" w:rsidRDefault="00F22258" w:rsidP="00F22258">
      <w:pPr>
        <w:shd w:val="clear" w:color="auto" w:fill="FFFFFF"/>
        <w:tabs>
          <w:tab w:val="left" w:pos="993"/>
        </w:tabs>
        <w:jc w:val="both"/>
        <w:rPr>
          <w:color w:val="000000"/>
          <w:sz w:val="16"/>
          <w:szCs w:val="16"/>
        </w:rPr>
      </w:pPr>
      <w:r w:rsidRPr="0049364D">
        <w:rPr>
          <w:color w:val="000000"/>
          <w:sz w:val="16"/>
          <w:szCs w:val="16"/>
        </w:rPr>
        <w:t>- Каждая единица Товара должна быть целой (сколов на внешней стороне не допускается).</w:t>
      </w:r>
    </w:p>
    <w:p w:rsidR="00F22258" w:rsidRPr="0049364D" w:rsidRDefault="00F22258" w:rsidP="00F22258">
      <w:pPr>
        <w:tabs>
          <w:tab w:val="left" w:pos="900"/>
          <w:tab w:val="left" w:pos="1701"/>
        </w:tabs>
        <w:jc w:val="both"/>
        <w:rPr>
          <w:rFonts w:eastAsia="Calibri"/>
          <w:sz w:val="16"/>
          <w:szCs w:val="16"/>
          <w:lang w:val="x-none"/>
        </w:rPr>
      </w:pPr>
      <w:r w:rsidRPr="0049364D">
        <w:rPr>
          <w:rFonts w:eastAsia="Calibri"/>
          <w:sz w:val="16"/>
          <w:szCs w:val="16"/>
          <w:lang w:val="x-none"/>
        </w:rPr>
        <w:t>2.4. Поставщик обязан обеспечить присутствие при передаче Товара лиц, обладающими полномочиями на подписание от имени Поставщика документов о возврате/несоответствии Товара требованиям, установленным в Договоре.</w:t>
      </w:r>
    </w:p>
    <w:p w:rsidR="006172A4" w:rsidRPr="00B02EDC" w:rsidRDefault="00CD7EEC" w:rsidP="006172A4">
      <w:pPr>
        <w:autoSpaceDE w:val="0"/>
        <w:autoSpaceDN w:val="0"/>
        <w:jc w:val="both"/>
        <w:rPr>
          <w:sz w:val="16"/>
          <w:szCs w:val="16"/>
        </w:rPr>
      </w:pPr>
      <w:r w:rsidRPr="0049364D">
        <w:rPr>
          <w:sz w:val="16"/>
          <w:szCs w:val="16"/>
        </w:rPr>
        <w:t xml:space="preserve">2.5. В день доставки Товаров по адресу Заказчика, Поставщик обязан передать Заказчику товарные накладные/УПД, счета-фактуры, подписанные со своей </w:t>
      </w:r>
      <w:r w:rsidRPr="00B02EDC">
        <w:rPr>
          <w:sz w:val="16"/>
          <w:szCs w:val="16"/>
        </w:rPr>
        <w:t>Стороны.</w:t>
      </w:r>
      <w:r w:rsidR="009F155E" w:rsidRPr="00B02EDC">
        <w:rPr>
          <w:sz w:val="16"/>
          <w:szCs w:val="16"/>
        </w:rPr>
        <w:t xml:space="preserve"> </w:t>
      </w:r>
      <w:r w:rsidR="006172A4" w:rsidRPr="00B02EDC">
        <w:rPr>
          <w:sz w:val="16"/>
          <w:szCs w:val="16"/>
        </w:rPr>
        <w:t xml:space="preserve">С 01.01.2026 г. при применении электронного документооборота электронный формат ТОРГ-12 не применяется, при отгрузке, передаче товаров составляется </w:t>
      </w:r>
      <w:r w:rsidR="006172A4" w:rsidRPr="00B02EDC">
        <w:rPr>
          <w:bCs/>
          <w:sz w:val="16"/>
          <w:szCs w:val="16"/>
        </w:rPr>
        <w:t>универсальный передаточный документ (УПД).</w:t>
      </w:r>
    </w:p>
    <w:p w:rsidR="00CD7EEC" w:rsidRPr="00B02EDC" w:rsidRDefault="009F155E" w:rsidP="00CD7EEC">
      <w:pPr>
        <w:tabs>
          <w:tab w:val="left" w:pos="792"/>
          <w:tab w:val="left" w:pos="993"/>
          <w:tab w:val="left" w:pos="1134"/>
        </w:tabs>
        <w:jc w:val="both"/>
        <w:rPr>
          <w:sz w:val="16"/>
          <w:szCs w:val="16"/>
        </w:rPr>
      </w:pPr>
      <w:r w:rsidRPr="00B02EDC">
        <w:rPr>
          <w:sz w:val="16"/>
          <w:szCs w:val="16"/>
        </w:rPr>
        <w:t xml:space="preserve">При приемке Товара, в отношении которого законодательством Российской Федерации установлен запрет/ограничение на допуск иностранных товаров, Поставщик обязан предоставить Заказчику номер реестровой записи из Реестра или </w:t>
      </w:r>
      <w:r w:rsidR="00A86384" w:rsidRPr="00B02EDC">
        <w:rPr>
          <w:sz w:val="16"/>
          <w:szCs w:val="16"/>
        </w:rPr>
        <w:t>Евразийского реестра, действующей на момент поставки.</w:t>
      </w:r>
      <w:r w:rsidRPr="00B02EDC">
        <w:rPr>
          <w:sz w:val="16"/>
          <w:szCs w:val="16"/>
        </w:rPr>
        <w:t xml:space="preserve"> Непредоставление указанных сведений является основанием для отказа в приемке и оплате данного Товара. </w:t>
      </w:r>
    </w:p>
    <w:p w:rsidR="009503BB" w:rsidRPr="000E5489" w:rsidRDefault="00F22258" w:rsidP="000E5489">
      <w:pPr>
        <w:shd w:val="clear" w:color="auto" w:fill="FFFFFF"/>
        <w:tabs>
          <w:tab w:val="left" w:pos="993"/>
        </w:tabs>
        <w:jc w:val="both"/>
        <w:rPr>
          <w:color w:val="000000"/>
          <w:sz w:val="16"/>
          <w:szCs w:val="16"/>
        </w:rPr>
      </w:pPr>
      <w:r w:rsidRPr="000E5489">
        <w:rPr>
          <w:color w:val="000000"/>
          <w:sz w:val="16"/>
          <w:szCs w:val="16"/>
        </w:rPr>
        <w:t>2.6. Приемка Товара по количеству и визуальный осмотр осуществляются Заказчиком в день поставки. Заказчик обязан при приемке Товара осуществить проверку Товара по количеству и подписать соответствующие товаросопроводительные/приёмо-сдаточные документы. Количество поступившего Товара при его приемке должно определяться в тех же единицах измерения, которые указаны в Приложении № 1. В случае выявления в момент приема-передачи Товара количественных или иных несоответствий Товара условиям настоящего Договора, которые могут быть обнаружены и при визуальном осмотре, или согласованным условиям по ассортименту Товара, уполномоченные представители Сторон делают отметку о фактическом принятии Товара</w:t>
      </w:r>
      <w:r w:rsidR="009503BB" w:rsidRPr="000E5489">
        <w:rPr>
          <w:color w:val="000000"/>
          <w:sz w:val="16"/>
          <w:szCs w:val="16"/>
        </w:rPr>
        <w:t xml:space="preserve"> с составлением </w:t>
      </w:r>
      <w:r w:rsidR="00BF757A" w:rsidRPr="000E5489">
        <w:rPr>
          <w:color w:val="000000"/>
          <w:sz w:val="16"/>
          <w:szCs w:val="16"/>
        </w:rPr>
        <w:t xml:space="preserve">двустороннего </w:t>
      </w:r>
      <w:r w:rsidR="009503BB" w:rsidRPr="000E5489">
        <w:rPr>
          <w:color w:val="000000"/>
          <w:sz w:val="16"/>
          <w:szCs w:val="16"/>
        </w:rPr>
        <w:t>Акта приемки (ОКУД 0510452)</w:t>
      </w:r>
      <w:r w:rsidR="00BF757A" w:rsidRPr="000E5489">
        <w:rPr>
          <w:color w:val="000000"/>
          <w:sz w:val="16"/>
          <w:szCs w:val="16"/>
        </w:rPr>
        <w:t xml:space="preserve"> либо если приемка осуществляется Заказчиком без присутствия уполномоченных представителей Поставщика, Акт приемки (ОКУД 0510452) составляется Заказчиком самостоятельно с указанием расхождений и его скан-копия для согласования направляется на электронный адрес Поставщика</w:t>
      </w:r>
      <w:r w:rsidRPr="000E5489">
        <w:rPr>
          <w:color w:val="000000"/>
          <w:sz w:val="16"/>
          <w:szCs w:val="16"/>
        </w:rPr>
        <w:t>.</w:t>
      </w:r>
      <w:r w:rsidR="009503BB" w:rsidRPr="000E5489">
        <w:rPr>
          <w:color w:val="000000"/>
          <w:sz w:val="16"/>
          <w:szCs w:val="16"/>
        </w:rPr>
        <w:t xml:space="preserve"> В случае </w:t>
      </w:r>
      <w:r w:rsidR="00BF757A" w:rsidRPr="000E5489">
        <w:rPr>
          <w:color w:val="000000"/>
          <w:sz w:val="16"/>
          <w:szCs w:val="16"/>
        </w:rPr>
        <w:t>неподписания</w:t>
      </w:r>
      <w:r w:rsidR="009503BB" w:rsidRPr="000E5489">
        <w:rPr>
          <w:color w:val="000000"/>
          <w:sz w:val="16"/>
          <w:szCs w:val="16"/>
        </w:rPr>
        <w:t xml:space="preserve"> Поставщиком Акта приемки (ОКУД 0510452)</w:t>
      </w:r>
      <w:r w:rsidR="00A54271" w:rsidRPr="000E5489">
        <w:rPr>
          <w:color w:val="000000"/>
          <w:sz w:val="16"/>
          <w:szCs w:val="16"/>
        </w:rPr>
        <w:t xml:space="preserve"> в течение </w:t>
      </w:r>
      <w:r w:rsidR="00BF757A" w:rsidRPr="000E5489">
        <w:rPr>
          <w:color w:val="000000"/>
          <w:sz w:val="16"/>
          <w:szCs w:val="16"/>
        </w:rPr>
        <w:t>3-х рабочих</w:t>
      </w:r>
      <w:r w:rsidR="00A54271" w:rsidRPr="000E5489">
        <w:rPr>
          <w:color w:val="000000"/>
          <w:sz w:val="16"/>
          <w:szCs w:val="16"/>
        </w:rPr>
        <w:t xml:space="preserve"> дней с даты направления</w:t>
      </w:r>
      <w:r w:rsidR="00BF757A" w:rsidRPr="000E5489">
        <w:rPr>
          <w:color w:val="000000"/>
          <w:sz w:val="16"/>
          <w:szCs w:val="16"/>
        </w:rPr>
        <w:t xml:space="preserve"> на электронный адрес</w:t>
      </w:r>
      <w:r w:rsidR="00A54271" w:rsidRPr="000E5489">
        <w:rPr>
          <w:color w:val="000000"/>
          <w:sz w:val="16"/>
          <w:szCs w:val="16"/>
        </w:rPr>
        <w:t>,</w:t>
      </w:r>
      <w:r w:rsidR="009503BB" w:rsidRPr="000E5489">
        <w:rPr>
          <w:color w:val="000000"/>
          <w:sz w:val="16"/>
          <w:szCs w:val="16"/>
        </w:rPr>
        <w:t xml:space="preserve"> с</w:t>
      </w:r>
      <w:r w:rsidR="00BF757A" w:rsidRPr="000E5489">
        <w:rPr>
          <w:color w:val="000000"/>
          <w:sz w:val="16"/>
          <w:szCs w:val="16"/>
        </w:rPr>
        <w:t xml:space="preserve">оставленный Заказчиком </w:t>
      </w:r>
      <w:r w:rsidR="000E5489" w:rsidRPr="000E5489">
        <w:rPr>
          <w:color w:val="000000"/>
          <w:sz w:val="16"/>
          <w:szCs w:val="16"/>
        </w:rPr>
        <w:t>Акт,</w:t>
      </w:r>
      <w:r w:rsidR="009503BB" w:rsidRPr="000E5489">
        <w:rPr>
          <w:color w:val="000000"/>
          <w:sz w:val="16"/>
          <w:szCs w:val="16"/>
        </w:rPr>
        <w:t xml:space="preserve"> имеет полную юридическую силу.</w:t>
      </w:r>
    </w:p>
    <w:p w:rsidR="00F22258" w:rsidRPr="0049364D" w:rsidRDefault="00F22258" w:rsidP="000E5489">
      <w:pPr>
        <w:shd w:val="clear" w:color="auto" w:fill="FFFFFF"/>
        <w:tabs>
          <w:tab w:val="left" w:pos="993"/>
        </w:tabs>
        <w:jc w:val="both"/>
        <w:rPr>
          <w:sz w:val="16"/>
          <w:szCs w:val="16"/>
        </w:rPr>
      </w:pPr>
      <w:r w:rsidRPr="000E5489">
        <w:rPr>
          <w:color w:val="000000"/>
          <w:sz w:val="16"/>
          <w:szCs w:val="16"/>
        </w:rPr>
        <w:t>2.7. Отсутствие у Поставщика документов, указанных в п.п. 2.5, 3.1.2 Договора, при приемке Товара может являться основанием для отказа в приемке Товара.</w:t>
      </w:r>
      <w:r w:rsidRPr="0049364D">
        <w:rPr>
          <w:sz w:val="16"/>
          <w:szCs w:val="16"/>
        </w:rPr>
        <w:t xml:space="preserve"> В случае отказа Заказчика от приемки Товара по данному основанию, Товар считается непоставленным Поставщиком, и Заказчик вправе применить ответственность за просрочку поставки Товара в соответствии с условиями настоящего Договора.</w:t>
      </w:r>
    </w:p>
    <w:p w:rsidR="00F22258" w:rsidRDefault="00F22258" w:rsidP="00F22258">
      <w:pPr>
        <w:tabs>
          <w:tab w:val="left" w:pos="993"/>
          <w:tab w:val="left" w:pos="1134"/>
        </w:tabs>
        <w:jc w:val="both"/>
        <w:rPr>
          <w:sz w:val="16"/>
          <w:szCs w:val="16"/>
        </w:rPr>
      </w:pPr>
      <w:r w:rsidRPr="00B02EDC">
        <w:rPr>
          <w:sz w:val="16"/>
          <w:szCs w:val="16"/>
        </w:rPr>
        <w:t xml:space="preserve">2.8. Претензии по качеству и внутритарной недостаче Товара Заказчик вправе предъявить Поставщику в течение 5 (пяти) рабочих дней с момента </w:t>
      </w:r>
      <w:r w:rsidR="00F321D6" w:rsidRPr="00B02EDC">
        <w:rPr>
          <w:sz w:val="16"/>
          <w:szCs w:val="16"/>
        </w:rPr>
        <w:t xml:space="preserve">его приемки. </w:t>
      </w:r>
      <w:r w:rsidRPr="00B02EDC">
        <w:rPr>
          <w:sz w:val="16"/>
          <w:szCs w:val="16"/>
        </w:rPr>
        <w:t>Поставщик обязан в течение одного рабочего дня с момента получения уведомления от Заказчика о несоответствии Товара направить своего уполномоченного представителя для составления двустороннего акта</w:t>
      </w:r>
      <w:r w:rsidR="009E3754" w:rsidRPr="00B02EDC">
        <w:rPr>
          <w:sz w:val="16"/>
          <w:szCs w:val="16"/>
        </w:rPr>
        <w:t xml:space="preserve"> (или акта приемки по ф. ОКУД 0510452, при выявлении количественных </w:t>
      </w:r>
      <w:r w:rsidR="009E3754" w:rsidRPr="000E5489">
        <w:rPr>
          <w:color w:val="000000"/>
          <w:sz w:val="16"/>
          <w:szCs w:val="16"/>
        </w:rPr>
        <w:t>расхождений)</w:t>
      </w:r>
      <w:r w:rsidRPr="000E5489">
        <w:rPr>
          <w:color w:val="000000"/>
          <w:sz w:val="16"/>
          <w:szCs w:val="16"/>
        </w:rPr>
        <w:t xml:space="preserve">. Неявка представителя Поставщика для составления </w:t>
      </w:r>
      <w:r w:rsidR="009E3754" w:rsidRPr="000E5489">
        <w:rPr>
          <w:color w:val="000000"/>
          <w:sz w:val="16"/>
          <w:szCs w:val="16"/>
        </w:rPr>
        <w:t>а</w:t>
      </w:r>
      <w:r w:rsidRPr="000E5489">
        <w:rPr>
          <w:color w:val="000000"/>
          <w:sz w:val="16"/>
          <w:szCs w:val="16"/>
        </w:rPr>
        <w:t>кта в указанный срок означает</w:t>
      </w:r>
      <w:r w:rsidRPr="000E5489">
        <w:rPr>
          <w:sz w:val="16"/>
          <w:szCs w:val="16"/>
        </w:rPr>
        <w:t xml:space="preserve"> согласие Поставщика на составление </w:t>
      </w:r>
      <w:r w:rsidR="009E3754" w:rsidRPr="000E5489">
        <w:rPr>
          <w:sz w:val="16"/>
          <w:szCs w:val="16"/>
        </w:rPr>
        <w:t>а</w:t>
      </w:r>
      <w:r w:rsidRPr="000E5489">
        <w:rPr>
          <w:sz w:val="16"/>
          <w:szCs w:val="16"/>
        </w:rPr>
        <w:t xml:space="preserve">кта Заказчиком в одностороннем порядке. Составленный </w:t>
      </w:r>
      <w:r w:rsidR="009E3754" w:rsidRPr="000E5489">
        <w:rPr>
          <w:sz w:val="16"/>
          <w:szCs w:val="16"/>
        </w:rPr>
        <w:t>а</w:t>
      </w:r>
      <w:r w:rsidRPr="000E5489">
        <w:rPr>
          <w:sz w:val="16"/>
          <w:szCs w:val="16"/>
        </w:rPr>
        <w:t>кт имеет полную юридическую силу.</w:t>
      </w:r>
    </w:p>
    <w:p w:rsidR="00F22258" w:rsidRPr="0049364D" w:rsidRDefault="00F22258" w:rsidP="00F22258">
      <w:pPr>
        <w:tabs>
          <w:tab w:val="left" w:pos="993"/>
          <w:tab w:val="left" w:pos="1134"/>
        </w:tabs>
        <w:jc w:val="both"/>
        <w:rPr>
          <w:sz w:val="16"/>
          <w:szCs w:val="16"/>
        </w:rPr>
      </w:pPr>
      <w:r w:rsidRPr="0049364D">
        <w:rPr>
          <w:sz w:val="16"/>
          <w:szCs w:val="16"/>
        </w:rPr>
        <w:t>2.9. Незаказанный Товар или поставленный по ценам отличным от указанных в Приложении № 1 за единицу Заказчиком не принимается и не оплачивается. Заказчик вправе отказать в приемке Товара, поставленного с нарушением сроков, в том числе, предусмотренных п. 2.10 Договора.</w:t>
      </w:r>
    </w:p>
    <w:p w:rsidR="00F22258" w:rsidRPr="0049364D" w:rsidRDefault="00F22258" w:rsidP="00F22258">
      <w:pPr>
        <w:tabs>
          <w:tab w:val="left" w:pos="993"/>
          <w:tab w:val="left" w:pos="1134"/>
        </w:tabs>
        <w:jc w:val="both"/>
        <w:rPr>
          <w:sz w:val="16"/>
          <w:szCs w:val="16"/>
        </w:rPr>
      </w:pPr>
      <w:r w:rsidRPr="0049364D">
        <w:rPr>
          <w:sz w:val="16"/>
          <w:szCs w:val="16"/>
        </w:rPr>
        <w:t xml:space="preserve">2.10. В случае неполной поставки или поставки Товара, не соответствующего условиям настоящего Договора, Заказчик вправе потребовать по своему усмотрению восполнения недопоставки Товара, замены или возврата Товара ненадлежащего качества. По требованию Заказчика Поставщик обязан в течение </w:t>
      </w:r>
      <w:r w:rsidRPr="0049364D">
        <w:rPr>
          <w:sz w:val="16"/>
          <w:szCs w:val="16"/>
        </w:rPr>
        <w:lastRenderedPageBreak/>
        <w:t xml:space="preserve">1 (одного) календарного дня с момента получения требования от Заказчика допоставить или заменить Товар. Требование о допоставке/замене Товара может быть направлено Поставщику по электронной почте или передано по телефону, указанным в Договоре. </w:t>
      </w:r>
    </w:p>
    <w:p w:rsidR="00F22258" w:rsidRPr="0049364D" w:rsidRDefault="00F22258" w:rsidP="00F22258">
      <w:pPr>
        <w:tabs>
          <w:tab w:val="left" w:pos="993"/>
          <w:tab w:val="left" w:pos="1134"/>
        </w:tabs>
        <w:jc w:val="both"/>
        <w:rPr>
          <w:sz w:val="16"/>
          <w:szCs w:val="16"/>
        </w:rPr>
      </w:pPr>
      <w:r w:rsidRPr="0049364D">
        <w:rPr>
          <w:sz w:val="16"/>
          <w:szCs w:val="16"/>
        </w:rPr>
        <w:t xml:space="preserve">2.11. Заказчик вправе направлять претензии/требования о несоответствии Товара условиям Договора и заявок Заказчика посредством электронной почты на электронный адрес Поставщика, указанный в Договоре. </w:t>
      </w:r>
    </w:p>
    <w:p w:rsidR="00F22258" w:rsidRDefault="00F22258" w:rsidP="00F22258">
      <w:pPr>
        <w:tabs>
          <w:tab w:val="left" w:pos="993"/>
          <w:tab w:val="left" w:pos="1134"/>
        </w:tabs>
        <w:jc w:val="both"/>
        <w:rPr>
          <w:sz w:val="16"/>
          <w:szCs w:val="16"/>
        </w:rPr>
      </w:pPr>
      <w:r w:rsidRPr="0049364D">
        <w:rPr>
          <w:bCs/>
          <w:sz w:val="16"/>
          <w:szCs w:val="16"/>
        </w:rPr>
        <w:t xml:space="preserve">2.12. </w:t>
      </w:r>
      <w:r w:rsidRPr="0049364D">
        <w:rPr>
          <w:sz w:val="16"/>
          <w:szCs w:val="16"/>
        </w:rPr>
        <w:t xml:space="preserve">Право собственности на Товары переходит от Поставщика к Заказчику в момент приемки Товаров Заказчиком и подписания </w:t>
      </w:r>
      <w:r w:rsidRPr="0049364D">
        <w:rPr>
          <w:kern w:val="2"/>
          <w:sz w:val="16"/>
          <w:szCs w:val="16"/>
        </w:rPr>
        <w:t>товаросопроводительных/приёмо-сдаточных документов</w:t>
      </w:r>
      <w:r w:rsidRPr="0049364D">
        <w:rPr>
          <w:sz w:val="16"/>
          <w:szCs w:val="16"/>
        </w:rPr>
        <w:t>. Риск случайной гибели несет собственник в соответствии с действующим законодательством Российской Федерации.</w:t>
      </w:r>
    </w:p>
    <w:p w:rsidR="00F22258" w:rsidRPr="0049364D" w:rsidRDefault="00F22258" w:rsidP="00F22258">
      <w:pPr>
        <w:suppressAutoHyphens/>
        <w:ind w:left="420"/>
        <w:jc w:val="center"/>
        <w:rPr>
          <w:b/>
          <w:sz w:val="16"/>
          <w:szCs w:val="16"/>
        </w:rPr>
      </w:pPr>
    </w:p>
    <w:p w:rsidR="00F22258" w:rsidRPr="0049364D" w:rsidRDefault="00F22258" w:rsidP="00F22258">
      <w:pPr>
        <w:numPr>
          <w:ilvl w:val="0"/>
          <w:numId w:val="2"/>
        </w:numPr>
        <w:suppressAutoHyphens/>
        <w:jc w:val="center"/>
        <w:rPr>
          <w:b/>
          <w:sz w:val="16"/>
          <w:szCs w:val="16"/>
        </w:rPr>
      </w:pPr>
      <w:r w:rsidRPr="0049364D">
        <w:rPr>
          <w:b/>
          <w:sz w:val="16"/>
          <w:szCs w:val="16"/>
        </w:rPr>
        <w:t>ПРАВА И ОБЯЗАННОСТИ СТОРОН</w:t>
      </w:r>
    </w:p>
    <w:p w:rsidR="00F22258" w:rsidRPr="0049364D" w:rsidRDefault="00F22258" w:rsidP="00F22258">
      <w:pPr>
        <w:suppressAutoHyphens/>
        <w:jc w:val="both"/>
        <w:rPr>
          <w:b/>
          <w:sz w:val="16"/>
          <w:szCs w:val="16"/>
        </w:rPr>
      </w:pPr>
      <w:r w:rsidRPr="0049364D">
        <w:rPr>
          <w:b/>
          <w:sz w:val="16"/>
          <w:szCs w:val="16"/>
        </w:rPr>
        <w:t>3.1. Поставщик обязуется:</w:t>
      </w:r>
    </w:p>
    <w:p w:rsidR="00F22258" w:rsidRPr="0049364D" w:rsidRDefault="00F22258" w:rsidP="00F22258">
      <w:pPr>
        <w:tabs>
          <w:tab w:val="left" w:pos="426"/>
        </w:tabs>
        <w:jc w:val="both"/>
        <w:rPr>
          <w:sz w:val="16"/>
          <w:szCs w:val="16"/>
        </w:rPr>
      </w:pPr>
      <w:r w:rsidRPr="0049364D">
        <w:rPr>
          <w:sz w:val="16"/>
          <w:szCs w:val="16"/>
        </w:rPr>
        <w:t>3.1.1. Поставить Товар надлежащего качества, в ассортименте и сроки, согласно условиям настоящего Договора и Технического задания (Приложение №2 к Договору)</w:t>
      </w:r>
      <w:r>
        <w:rPr>
          <w:sz w:val="16"/>
          <w:szCs w:val="16"/>
        </w:rPr>
        <w:t>.</w:t>
      </w:r>
      <w:r w:rsidRPr="0049364D">
        <w:rPr>
          <w:sz w:val="16"/>
          <w:szCs w:val="16"/>
        </w:rPr>
        <w:t xml:space="preserve"> </w:t>
      </w:r>
    </w:p>
    <w:p w:rsidR="00F22258" w:rsidRPr="0049364D" w:rsidRDefault="00F22258" w:rsidP="00F22258">
      <w:pPr>
        <w:jc w:val="both"/>
        <w:rPr>
          <w:sz w:val="16"/>
          <w:szCs w:val="16"/>
        </w:rPr>
      </w:pPr>
      <w:r w:rsidRPr="0049364D">
        <w:rPr>
          <w:bCs/>
          <w:sz w:val="16"/>
          <w:szCs w:val="16"/>
        </w:rPr>
        <w:t xml:space="preserve">3.1.2. </w:t>
      </w:r>
      <w:r w:rsidRPr="0049364D">
        <w:rPr>
          <w:sz w:val="16"/>
          <w:szCs w:val="16"/>
        </w:rPr>
        <w:t xml:space="preserve">Одновременно с поставкой Товара передать Заказчику надлежащим образом оформленные сопроводительные документы, подтверждающие качество и безопасность продукции, в том числе: надлежащим образом оформленные сертификат соответствия (декларации о соответствии, ветеринарные свидетельства, оформленные в системе ФГИС «Меркурий» (в случае, если Товар подлежит ветеринарному сопровождению). В сопроводительных документах на особо скоропортящиеся пищевые продукты должны быть указаны дата и час выработки продукции, температура хранения, конечный срок реализации. Копии документов должны быть заверены органом их выдавшим, нотариально, либо держателем подлинника документа. Поставляемый Товар должен иметь маркировку, в т.ч. в системах ФГИС «Зерно» (для зерна и продуктов переработки зерна) и в национальной системе цифровой маркировки и прослеживаемости товаров Центра развития перспективных технологий (честныйзнак.рф), в случае если наличие такой маркировки предусмотрено законодательством Российской Федерации. </w:t>
      </w:r>
    </w:p>
    <w:p w:rsidR="00F22258" w:rsidRPr="0049364D" w:rsidRDefault="00F22258" w:rsidP="00F22258">
      <w:pPr>
        <w:jc w:val="both"/>
        <w:rPr>
          <w:sz w:val="16"/>
          <w:szCs w:val="16"/>
        </w:rPr>
      </w:pPr>
      <w:r w:rsidRPr="0049364D">
        <w:rPr>
          <w:sz w:val="16"/>
          <w:szCs w:val="16"/>
        </w:rPr>
        <w:t>3.1.3. Поставить товар без видимых дефектов, трещин, сколов, вмятин и других недостатков. При обнаружении товара ненадлежащего качества, Поставщик обязан произвести замену в течени</w:t>
      </w:r>
      <w:r w:rsidR="009D1437">
        <w:rPr>
          <w:sz w:val="16"/>
          <w:szCs w:val="16"/>
        </w:rPr>
        <w:t>е</w:t>
      </w:r>
      <w:r w:rsidRPr="0049364D">
        <w:rPr>
          <w:sz w:val="16"/>
          <w:szCs w:val="16"/>
        </w:rPr>
        <w:t xml:space="preserve"> 1 (одного) календарного дня с момента уведомления Заказчиком.</w:t>
      </w:r>
    </w:p>
    <w:p w:rsidR="00F22258" w:rsidRPr="0049364D" w:rsidRDefault="00F22258" w:rsidP="00F22258">
      <w:pPr>
        <w:jc w:val="both"/>
        <w:rPr>
          <w:sz w:val="16"/>
          <w:szCs w:val="16"/>
        </w:rPr>
      </w:pPr>
      <w:r w:rsidRPr="0049364D">
        <w:rPr>
          <w:sz w:val="16"/>
          <w:szCs w:val="16"/>
        </w:rPr>
        <w:t xml:space="preserve">3.1.4. Руководствоваться и соблюдать требования Федерального закона № 52 от 30.03.99 «О санитарно-эпидемиологическом благополучии населения». </w:t>
      </w:r>
    </w:p>
    <w:p w:rsidR="00F22258" w:rsidRPr="0049364D" w:rsidRDefault="00F22258" w:rsidP="00F22258">
      <w:pPr>
        <w:jc w:val="both"/>
        <w:rPr>
          <w:sz w:val="16"/>
          <w:szCs w:val="16"/>
        </w:rPr>
      </w:pPr>
      <w:r w:rsidRPr="0049364D">
        <w:rPr>
          <w:sz w:val="16"/>
          <w:szCs w:val="16"/>
        </w:rPr>
        <w:t xml:space="preserve">3.1.5. Предоставить товар в полном соответствии с требованиями, заявленными Заказчиком, при нарушении требований, Поставщик своими силами и за свой </w:t>
      </w:r>
      <w:r>
        <w:rPr>
          <w:sz w:val="16"/>
          <w:szCs w:val="16"/>
        </w:rPr>
        <w:t xml:space="preserve">счет </w:t>
      </w:r>
      <w:r w:rsidRPr="0049364D">
        <w:rPr>
          <w:sz w:val="16"/>
          <w:szCs w:val="16"/>
        </w:rPr>
        <w:t xml:space="preserve">устраняет все недочеты, в случае невозможности устранения, Поставщик производит замену некачественного товара путем поставки нового товара. </w:t>
      </w:r>
    </w:p>
    <w:p w:rsidR="00F22258" w:rsidRPr="0049364D" w:rsidRDefault="00F22258" w:rsidP="00F22258">
      <w:pPr>
        <w:jc w:val="both"/>
        <w:rPr>
          <w:color w:val="000000"/>
          <w:sz w:val="16"/>
          <w:szCs w:val="16"/>
        </w:rPr>
      </w:pPr>
      <w:r w:rsidRPr="0049364D">
        <w:rPr>
          <w:sz w:val="16"/>
          <w:szCs w:val="16"/>
        </w:rPr>
        <w:t xml:space="preserve">3.1.6. При поставке Товара </w:t>
      </w:r>
      <w:r w:rsidRPr="0049364D">
        <w:rPr>
          <w:color w:val="000000"/>
          <w:sz w:val="16"/>
          <w:szCs w:val="16"/>
        </w:rPr>
        <w:t>использовать транспортное средство, предназначенное для транспортировки такого Товара.</w:t>
      </w:r>
    </w:p>
    <w:p w:rsidR="00F22258" w:rsidRPr="00B02EDC" w:rsidRDefault="00F22258" w:rsidP="00F22258">
      <w:pPr>
        <w:jc w:val="both"/>
        <w:rPr>
          <w:sz w:val="16"/>
          <w:szCs w:val="16"/>
        </w:rPr>
      </w:pPr>
      <w:r w:rsidRPr="00B02EDC">
        <w:rPr>
          <w:sz w:val="16"/>
          <w:szCs w:val="16"/>
        </w:rPr>
        <w:t>3.1.7. Поставить товар надлежащего качества согласно нормам и правилам, действующим на данный вид продукции, с обязательным нанесением маркировки, также на Товаре должны присутствовать ярлыки/этикетки.</w:t>
      </w:r>
    </w:p>
    <w:p w:rsidR="009F155E" w:rsidRPr="00B02EDC" w:rsidRDefault="009F155E" w:rsidP="00F22258">
      <w:pPr>
        <w:jc w:val="both"/>
        <w:rPr>
          <w:sz w:val="16"/>
          <w:szCs w:val="16"/>
        </w:rPr>
      </w:pPr>
      <w:r w:rsidRPr="00B02EDC">
        <w:rPr>
          <w:sz w:val="16"/>
          <w:szCs w:val="16"/>
        </w:rPr>
        <w:t>3.1.8. При поставке Товара, являющегося российской промышленной продукцией, либо промышленной продукцией государства – члена Евразийского экономического союза, сведения о котором внесены в Реестр или в Евразийский реестр, предоставлять Заказчику номер соответствующей реестровой записи</w:t>
      </w:r>
      <w:r w:rsidR="00A86384" w:rsidRPr="00B02EDC">
        <w:rPr>
          <w:sz w:val="16"/>
          <w:szCs w:val="16"/>
        </w:rPr>
        <w:t>,</w:t>
      </w:r>
      <w:r w:rsidRPr="00B02EDC">
        <w:rPr>
          <w:sz w:val="16"/>
          <w:szCs w:val="16"/>
        </w:rPr>
        <w:t xml:space="preserve"> </w:t>
      </w:r>
      <w:r w:rsidR="00A86384" w:rsidRPr="00B02EDC">
        <w:rPr>
          <w:sz w:val="16"/>
          <w:szCs w:val="16"/>
        </w:rPr>
        <w:t xml:space="preserve">действующей на момент поставки Товара, </w:t>
      </w:r>
      <w:r w:rsidRPr="00B02EDC">
        <w:rPr>
          <w:sz w:val="16"/>
          <w:szCs w:val="16"/>
        </w:rPr>
        <w:t>в порядке, предусмотренном пунктом 1.6 настоящего Договора.</w:t>
      </w:r>
    </w:p>
    <w:p w:rsidR="00F22258" w:rsidRPr="0049364D" w:rsidRDefault="00F22258" w:rsidP="00F22258">
      <w:pPr>
        <w:suppressAutoHyphens/>
        <w:jc w:val="both"/>
        <w:rPr>
          <w:b/>
          <w:bCs/>
          <w:sz w:val="16"/>
          <w:szCs w:val="16"/>
        </w:rPr>
      </w:pPr>
      <w:r w:rsidRPr="0049364D">
        <w:rPr>
          <w:b/>
          <w:bCs/>
          <w:sz w:val="16"/>
          <w:szCs w:val="16"/>
        </w:rPr>
        <w:t>3.2. Поставщик вправе:</w:t>
      </w:r>
    </w:p>
    <w:p w:rsidR="00F22258" w:rsidRPr="0049364D" w:rsidRDefault="00F22258" w:rsidP="00F22258">
      <w:pPr>
        <w:jc w:val="both"/>
        <w:rPr>
          <w:sz w:val="16"/>
          <w:szCs w:val="16"/>
        </w:rPr>
      </w:pPr>
      <w:r w:rsidRPr="0049364D">
        <w:rPr>
          <w:sz w:val="16"/>
          <w:szCs w:val="16"/>
        </w:rPr>
        <w:t>3.2.1. Требовать оплаты по Договору в случае полного и надлежащего качества исполнения обязательств по Договору.</w:t>
      </w:r>
    </w:p>
    <w:p w:rsidR="00F22258" w:rsidRPr="0049364D" w:rsidRDefault="00F22258" w:rsidP="00F22258">
      <w:pPr>
        <w:jc w:val="both"/>
        <w:rPr>
          <w:b/>
          <w:sz w:val="16"/>
          <w:szCs w:val="16"/>
        </w:rPr>
      </w:pPr>
      <w:r w:rsidRPr="0049364D">
        <w:rPr>
          <w:b/>
          <w:sz w:val="16"/>
          <w:szCs w:val="16"/>
        </w:rPr>
        <w:t>3.3. Заказчик обязуется:</w:t>
      </w:r>
    </w:p>
    <w:p w:rsidR="00F22258" w:rsidRPr="0049364D" w:rsidRDefault="00F22258" w:rsidP="00F22258">
      <w:pPr>
        <w:tabs>
          <w:tab w:val="left" w:pos="0"/>
        </w:tabs>
        <w:suppressAutoHyphens/>
        <w:jc w:val="both"/>
        <w:rPr>
          <w:sz w:val="16"/>
          <w:szCs w:val="16"/>
        </w:rPr>
      </w:pPr>
      <w:r w:rsidRPr="0049364D">
        <w:rPr>
          <w:sz w:val="16"/>
          <w:szCs w:val="16"/>
        </w:rPr>
        <w:t>3.3.1. Принять и оплатить поставленный Поставщиком Товар в размере, в сроки и в порядке, предусмотренном настоящим Договором.</w:t>
      </w:r>
    </w:p>
    <w:p w:rsidR="00F22258" w:rsidRPr="0049364D" w:rsidRDefault="00F22258" w:rsidP="00F22258">
      <w:pPr>
        <w:tabs>
          <w:tab w:val="left" w:pos="0"/>
        </w:tabs>
        <w:suppressAutoHyphens/>
        <w:jc w:val="both"/>
        <w:rPr>
          <w:b/>
          <w:bCs/>
          <w:sz w:val="16"/>
          <w:szCs w:val="16"/>
        </w:rPr>
      </w:pPr>
      <w:r w:rsidRPr="0049364D">
        <w:rPr>
          <w:b/>
          <w:bCs/>
          <w:sz w:val="16"/>
          <w:szCs w:val="16"/>
        </w:rPr>
        <w:t>3.4. Заказчик вправе:</w:t>
      </w:r>
    </w:p>
    <w:p w:rsidR="00F22258" w:rsidRPr="0049364D" w:rsidRDefault="00F22258" w:rsidP="00F22258">
      <w:pPr>
        <w:tabs>
          <w:tab w:val="left" w:pos="0"/>
        </w:tabs>
        <w:suppressAutoHyphens/>
        <w:jc w:val="both"/>
        <w:rPr>
          <w:sz w:val="16"/>
          <w:szCs w:val="16"/>
        </w:rPr>
      </w:pPr>
      <w:r w:rsidRPr="0049364D">
        <w:rPr>
          <w:sz w:val="16"/>
          <w:szCs w:val="16"/>
        </w:rPr>
        <w:t>3.4.1. Провести экспертизу поставленного Товара с привлечением экспертов, экспертных организаций.</w:t>
      </w:r>
    </w:p>
    <w:p w:rsidR="00F22258" w:rsidRPr="0049364D" w:rsidRDefault="00F22258" w:rsidP="00F22258">
      <w:pPr>
        <w:tabs>
          <w:tab w:val="left" w:pos="0"/>
        </w:tabs>
        <w:jc w:val="both"/>
        <w:rPr>
          <w:sz w:val="16"/>
          <w:szCs w:val="16"/>
        </w:rPr>
      </w:pPr>
      <w:r w:rsidRPr="0049364D">
        <w:rPr>
          <w:sz w:val="16"/>
          <w:szCs w:val="16"/>
        </w:rPr>
        <w:t>3.4.2.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и настоящим Договором</w:t>
      </w:r>
      <w:r w:rsidRPr="0049364D">
        <w:rPr>
          <w:spacing w:val="-3"/>
          <w:sz w:val="16"/>
          <w:szCs w:val="16"/>
        </w:rPr>
        <w:t>.</w:t>
      </w:r>
    </w:p>
    <w:p w:rsidR="00F22258" w:rsidRPr="0049364D" w:rsidRDefault="00F22258" w:rsidP="00F22258">
      <w:pPr>
        <w:tabs>
          <w:tab w:val="left" w:pos="0"/>
        </w:tabs>
        <w:suppressAutoHyphens/>
        <w:jc w:val="both"/>
        <w:rPr>
          <w:spacing w:val="-3"/>
          <w:sz w:val="16"/>
          <w:szCs w:val="16"/>
        </w:rPr>
      </w:pPr>
      <w:r w:rsidRPr="0049364D">
        <w:rPr>
          <w:sz w:val="16"/>
          <w:szCs w:val="16"/>
        </w:rPr>
        <w:t xml:space="preserve">3.4.3. </w:t>
      </w:r>
      <w:r w:rsidRPr="0049364D">
        <w:rPr>
          <w:spacing w:val="-3"/>
          <w:sz w:val="16"/>
          <w:szCs w:val="16"/>
        </w:rPr>
        <w:t>Предъявлять претензии/требования в случае ненадлежащего выполнения Поставщиком своих обязательств.</w:t>
      </w:r>
    </w:p>
    <w:p w:rsidR="00F22258" w:rsidRPr="0049364D" w:rsidRDefault="00F22258" w:rsidP="00F22258">
      <w:pPr>
        <w:widowControl w:val="0"/>
        <w:jc w:val="both"/>
        <w:rPr>
          <w:sz w:val="16"/>
          <w:szCs w:val="16"/>
        </w:rPr>
      </w:pPr>
      <w:r w:rsidRPr="0049364D">
        <w:rPr>
          <w:spacing w:val="-3"/>
          <w:sz w:val="16"/>
          <w:szCs w:val="16"/>
        </w:rPr>
        <w:t xml:space="preserve">3.5. </w:t>
      </w:r>
      <w:r w:rsidRPr="0049364D">
        <w:rPr>
          <w:sz w:val="16"/>
          <w:szCs w:val="16"/>
        </w:rPr>
        <w:t>Поставщик гарантирует, что он соответствует требованиям, предъявляемым к участникам закупок, в том числе, что:</w:t>
      </w:r>
    </w:p>
    <w:p w:rsidR="00F22258" w:rsidRPr="0049364D" w:rsidRDefault="00F22258" w:rsidP="00F22258">
      <w:pPr>
        <w:autoSpaceDE w:val="0"/>
        <w:autoSpaceDN w:val="0"/>
        <w:adjustRightInd w:val="0"/>
        <w:jc w:val="both"/>
        <w:rPr>
          <w:sz w:val="16"/>
          <w:szCs w:val="16"/>
        </w:rPr>
      </w:pPr>
      <w:r w:rsidRPr="0049364D">
        <w:rPr>
          <w:sz w:val="16"/>
          <w:szCs w:val="16"/>
        </w:rPr>
        <w:t>- Поставщик соответствует требованиям, установленным в соответствии с законодательством Российской Федерации к лицам, осуществляющим поставку Товаров, предусмотренных настоящим Договором;</w:t>
      </w:r>
    </w:p>
    <w:p w:rsidR="00F22258" w:rsidRPr="0049364D" w:rsidRDefault="00F22258" w:rsidP="00F22258">
      <w:pPr>
        <w:tabs>
          <w:tab w:val="left" w:pos="0"/>
        </w:tabs>
        <w:suppressAutoHyphens/>
        <w:jc w:val="both"/>
        <w:rPr>
          <w:spacing w:val="-3"/>
          <w:sz w:val="16"/>
          <w:szCs w:val="16"/>
        </w:rPr>
      </w:pPr>
      <w:r w:rsidRPr="0049364D">
        <w:rPr>
          <w:spacing w:val="-3"/>
          <w:sz w:val="16"/>
          <w:szCs w:val="16"/>
        </w:rPr>
        <w:t xml:space="preserve">- в реестре недобросовестных поставщиков, предусмотренном Федеральным законом от 18 июля 2011 года № 223-ФЗ «О закупках товаров, работ, услуг отдельными видами юридических лиц», а также в реестре недобросовестных поставщиков, предусмотренном Федеральным законом от 5 апреля </w:t>
      </w:r>
      <w:smartTag w:uri="urn:schemas-microsoft-com:office:smarttags" w:element="metricconverter">
        <w:smartTagPr>
          <w:attr w:name="ProductID" w:val="2013 г"/>
        </w:smartTagPr>
        <w:r w:rsidRPr="0049364D">
          <w:rPr>
            <w:spacing w:val="-3"/>
            <w:sz w:val="16"/>
            <w:szCs w:val="16"/>
          </w:rPr>
          <w:t>2013 г</w:t>
        </w:r>
      </w:smartTag>
      <w:r w:rsidRPr="0049364D">
        <w:rPr>
          <w:spacing w:val="-3"/>
          <w:sz w:val="16"/>
          <w:szCs w:val="16"/>
        </w:rPr>
        <w:t>. N 44-ФЗ «О контрактной системе в сфере закупок товаров, работ, услуг для обеспечения государственных и муниципальных нужд» отсутствует информация о Поставщике, в том числе информация об учредителях, о членах коллегиального исполнительного органа, лице, исполняющем функции единоличного исполнительного органа Поставщика;</w:t>
      </w:r>
    </w:p>
    <w:p w:rsidR="00F22258" w:rsidRPr="0049364D" w:rsidRDefault="00F22258" w:rsidP="00F22258">
      <w:pPr>
        <w:tabs>
          <w:tab w:val="left" w:pos="0"/>
        </w:tabs>
        <w:suppressAutoHyphens/>
        <w:jc w:val="both"/>
        <w:rPr>
          <w:sz w:val="16"/>
          <w:szCs w:val="16"/>
        </w:rPr>
      </w:pPr>
      <w:r w:rsidRPr="0049364D">
        <w:rPr>
          <w:spacing w:val="-3"/>
          <w:sz w:val="16"/>
          <w:szCs w:val="16"/>
        </w:rPr>
        <w:t>- Поставщик соответствует иным требованиям, предъявляемым к участникам закупок, установленным в</w:t>
      </w:r>
      <w:r w:rsidRPr="0049364D">
        <w:rPr>
          <w:sz w:val="16"/>
          <w:szCs w:val="16"/>
        </w:rPr>
        <w:t xml:space="preserve"> Положении и/или документации о закупке и действующем законодательстве Российской Федерации.</w:t>
      </w:r>
    </w:p>
    <w:p w:rsidR="00F22258" w:rsidRPr="0049364D" w:rsidRDefault="00F22258" w:rsidP="00F22258">
      <w:pPr>
        <w:jc w:val="both"/>
        <w:rPr>
          <w:color w:val="000000"/>
          <w:sz w:val="16"/>
          <w:szCs w:val="16"/>
        </w:rPr>
      </w:pPr>
      <w:r w:rsidRPr="0049364D">
        <w:rPr>
          <w:sz w:val="16"/>
          <w:szCs w:val="16"/>
        </w:rPr>
        <w:t xml:space="preserve">3.6. </w:t>
      </w:r>
      <w:r w:rsidRPr="0049364D">
        <w:rPr>
          <w:color w:val="000000"/>
          <w:sz w:val="16"/>
          <w:szCs w:val="16"/>
        </w:rPr>
        <w:t>Стороны настоящим соглашаются, что Заказчик заключил настоящий Договор, основываясь на заверениях и гарантиях Поставщика, перечисленных в п. п. 1.3, 3.5 Договора, и что вышеуказанные гарантии имеют для Заказчика существенное значение. Стороны настоящим соглашаются и признают, что заверения и гарантии по настоящему Договору представляют собой «существенные условия» Договора для целей Гражданского кодекса РФ (включая, но, не ограничиваясь, для целей статей 431.2, 432 Гражданского кодекса РФ). Любое нарушение или недействительность какого-либо заверения или гарантии будет считаться существенным нарушением договора для целей статьи 450 Гражданского кодекса РФ. Сторона, полагавшаяся на недостоверные заверения другой стороны, имеющие для нее существенное значение, наряду с требованием о возмещении убытков также вправе отказаться от настоящего договора.</w:t>
      </w:r>
    </w:p>
    <w:p w:rsidR="00F22258" w:rsidRPr="0049364D" w:rsidRDefault="00F22258" w:rsidP="00F22258">
      <w:pPr>
        <w:jc w:val="both"/>
        <w:rPr>
          <w:color w:val="000000"/>
          <w:sz w:val="16"/>
          <w:szCs w:val="16"/>
        </w:rPr>
      </w:pPr>
      <w:r w:rsidRPr="0049364D">
        <w:rPr>
          <w:color w:val="000000"/>
          <w:sz w:val="16"/>
          <w:szCs w:val="16"/>
        </w:rPr>
        <w:t>Последствия, предусмотренные настоящим пунктом Договора, применяются к стороне, давшей недостоверные заверения, независимо от того, было ли ей известно о недостоверности таких заверений или нет.</w:t>
      </w:r>
    </w:p>
    <w:p w:rsidR="00F22258" w:rsidRPr="0049364D" w:rsidRDefault="00F22258" w:rsidP="00F22258">
      <w:pPr>
        <w:tabs>
          <w:tab w:val="left" w:pos="0"/>
        </w:tabs>
        <w:suppressAutoHyphens/>
        <w:jc w:val="both"/>
        <w:rPr>
          <w:sz w:val="16"/>
          <w:szCs w:val="16"/>
        </w:rPr>
      </w:pPr>
    </w:p>
    <w:p w:rsidR="00F22258" w:rsidRPr="0049364D" w:rsidRDefault="00F22258" w:rsidP="00F22258">
      <w:pPr>
        <w:ind w:firstLine="540"/>
        <w:jc w:val="center"/>
        <w:rPr>
          <w:b/>
          <w:sz w:val="16"/>
          <w:szCs w:val="16"/>
        </w:rPr>
      </w:pPr>
      <w:r w:rsidRPr="0049364D">
        <w:rPr>
          <w:b/>
          <w:sz w:val="16"/>
          <w:szCs w:val="16"/>
        </w:rPr>
        <w:t>4. ЦЕНА ДОГОВОРА И ПОРЯДОК РАСЧЕТОВ</w:t>
      </w:r>
    </w:p>
    <w:p w:rsidR="00F22258" w:rsidRPr="0049364D" w:rsidRDefault="00F22258" w:rsidP="00F22258">
      <w:pPr>
        <w:jc w:val="both"/>
        <w:rPr>
          <w:i/>
          <w:sz w:val="16"/>
          <w:szCs w:val="16"/>
        </w:rPr>
      </w:pPr>
      <w:r w:rsidRPr="0049364D">
        <w:rPr>
          <w:sz w:val="16"/>
          <w:szCs w:val="16"/>
        </w:rPr>
        <w:t xml:space="preserve">4.1. Общая цена Договора </w:t>
      </w:r>
      <w:r>
        <w:rPr>
          <w:sz w:val="16"/>
          <w:szCs w:val="16"/>
        </w:rPr>
        <w:t xml:space="preserve">составляет </w:t>
      </w:r>
      <w:r w:rsidRPr="0049364D">
        <w:rPr>
          <w:sz w:val="16"/>
          <w:szCs w:val="16"/>
        </w:rPr>
        <w:t xml:space="preserve">_______________ (_____________________), в т. ч. НДС </w:t>
      </w:r>
      <w:r w:rsidRPr="0049364D">
        <w:rPr>
          <w:i/>
          <w:sz w:val="16"/>
          <w:szCs w:val="16"/>
        </w:rPr>
        <w:t>(В случае, если НДС не облагается, то указывается ссылка на статью Налогового Кодекса Российской Федерации).</w:t>
      </w:r>
    </w:p>
    <w:p w:rsidR="00F22258" w:rsidRDefault="00F22258" w:rsidP="00F22258">
      <w:pPr>
        <w:tabs>
          <w:tab w:val="left" w:pos="1560"/>
        </w:tabs>
        <w:jc w:val="both"/>
        <w:rPr>
          <w:sz w:val="16"/>
          <w:szCs w:val="16"/>
        </w:rPr>
      </w:pPr>
      <w:r w:rsidRPr="0049364D">
        <w:rPr>
          <w:sz w:val="16"/>
          <w:szCs w:val="16"/>
        </w:rPr>
        <w:t>Цена за единицу указана в Приложении № 1 к Договору.</w:t>
      </w:r>
    </w:p>
    <w:p w:rsidR="00F22258" w:rsidRPr="0049364D" w:rsidRDefault="00F22258" w:rsidP="00F22258">
      <w:pPr>
        <w:shd w:val="clear" w:color="auto" w:fill="FFFFFF"/>
        <w:ind w:left="10"/>
        <w:jc w:val="both"/>
        <w:rPr>
          <w:sz w:val="16"/>
          <w:szCs w:val="16"/>
        </w:rPr>
      </w:pPr>
      <w:r w:rsidRPr="0049364D">
        <w:rPr>
          <w:sz w:val="16"/>
          <w:szCs w:val="16"/>
        </w:rPr>
        <w:t>4.2. Валютой, используемой для расчетов с Поставщиком, является валюта Российской Федерации (российский рубль).</w:t>
      </w:r>
    </w:p>
    <w:p w:rsidR="00F22258" w:rsidRPr="0049364D" w:rsidRDefault="00F22258" w:rsidP="00F22258">
      <w:pPr>
        <w:tabs>
          <w:tab w:val="left" w:pos="900"/>
        </w:tabs>
        <w:autoSpaceDE w:val="0"/>
        <w:autoSpaceDN w:val="0"/>
        <w:adjustRightInd w:val="0"/>
        <w:jc w:val="both"/>
        <w:rPr>
          <w:sz w:val="16"/>
          <w:szCs w:val="16"/>
        </w:rPr>
      </w:pPr>
      <w:r w:rsidRPr="0049364D">
        <w:rPr>
          <w:bCs/>
          <w:sz w:val="16"/>
          <w:szCs w:val="16"/>
        </w:rPr>
        <w:t xml:space="preserve">4.3. </w:t>
      </w:r>
      <w:r w:rsidRPr="0049364D">
        <w:rPr>
          <w:sz w:val="16"/>
          <w:szCs w:val="16"/>
        </w:rPr>
        <w:t xml:space="preserve">Общая цена Договора/стоимость Товара включает в себя все расходы Поставщика, связанные с исполнением обязательств по Договору, в т.ч. транспортные, погрузо-разгрузочные, таможенные и иные затраты, уплату налогов, в т.ч. НДС, сборов, иных обязательных платежей, и вероятность их возникновения, в т.ч. после заключения Договора. Цена Договора является твердой и определяется на весь срок его исполнения, увеличению, индексации не подлежит. </w:t>
      </w:r>
    </w:p>
    <w:p w:rsidR="00F22258" w:rsidRPr="0049364D" w:rsidRDefault="00F22258" w:rsidP="00F22258">
      <w:pPr>
        <w:jc w:val="both"/>
        <w:rPr>
          <w:sz w:val="16"/>
          <w:szCs w:val="16"/>
        </w:rPr>
      </w:pPr>
      <w:r w:rsidRPr="0049364D">
        <w:rPr>
          <w:sz w:val="16"/>
          <w:szCs w:val="16"/>
        </w:rPr>
        <w:t>4.4. Расчёты за поставленный Товар производятся в безналичном порядке за счет собственных средств в течение 7 (семи) рабочих дней с момента приемки Товара на основании выставленных счетов, счетов-фактур и подписанных Сторонами товарных накладных/УПД. При этом начало периода оплаты за поставленный частями Товар (разными партиями) определяется датой передачи последней части товара из всего объема, указанного в Договоре.</w:t>
      </w:r>
    </w:p>
    <w:p w:rsidR="00F22258" w:rsidRPr="0049364D" w:rsidRDefault="00F22258" w:rsidP="00F22258">
      <w:pPr>
        <w:shd w:val="clear" w:color="auto" w:fill="FFFFFF"/>
        <w:ind w:left="10" w:hanging="10"/>
        <w:jc w:val="both"/>
        <w:rPr>
          <w:sz w:val="16"/>
          <w:szCs w:val="16"/>
        </w:rPr>
      </w:pPr>
      <w:r w:rsidRPr="0049364D">
        <w:rPr>
          <w:sz w:val="16"/>
          <w:szCs w:val="16"/>
        </w:rPr>
        <w:t>4.5. Обязанность Заказчика по оплате считается выполненной в момент списания денежных средств со счета Заказчика.</w:t>
      </w:r>
    </w:p>
    <w:p w:rsidR="00F22258" w:rsidRPr="0049364D" w:rsidRDefault="00F22258" w:rsidP="00F22258">
      <w:pPr>
        <w:shd w:val="clear" w:color="auto" w:fill="FFFFFF"/>
        <w:ind w:left="10" w:hanging="10"/>
        <w:jc w:val="both"/>
        <w:rPr>
          <w:sz w:val="16"/>
          <w:szCs w:val="16"/>
        </w:rPr>
      </w:pPr>
      <w:r w:rsidRPr="0049364D">
        <w:rPr>
          <w:sz w:val="16"/>
          <w:szCs w:val="16"/>
        </w:rPr>
        <w:t>4.6. В случае неисполнения или ненадлежащего исполнения Поставщиком своих обязательств, предусмотренных Договором, Заказчик вправе произвести оплату по Договору за вычетом соответствующего размера неустойки (штрафа, пени). При удержании неустойки по данному основанию, удержание производится Заказчиком из сумм, подлежащих перечислению Поставщику, а предварительные претензии, уведомления могут не выставляться и Поставщику не направляться или могут быть направленными на электронную почту Поставщика, указанную в Договоре.</w:t>
      </w:r>
    </w:p>
    <w:p w:rsidR="00F22258" w:rsidRDefault="00F22258" w:rsidP="00F22258">
      <w:pPr>
        <w:shd w:val="clear" w:color="auto" w:fill="FFFFFF"/>
        <w:ind w:left="10" w:hanging="10"/>
        <w:jc w:val="both"/>
        <w:rPr>
          <w:sz w:val="16"/>
          <w:szCs w:val="16"/>
        </w:rPr>
      </w:pPr>
      <w:r w:rsidRPr="0049364D">
        <w:rPr>
          <w:sz w:val="16"/>
          <w:szCs w:val="16"/>
        </w:rPr>
        <w:t xml:space="preserve">4.7. Источник финансирования договора: внебюджетные средства, средства бюджетных учреждений, собственные доходы, код вида расходов </w:t>
      </w:r>
      <w:r w:rsidR="008227E2">
        <w:rPr>
          <w:sz w:val="16"/>
          <w:szCs w:val="16"/>
        </w:rPr>
        <w:t>244</w:t>
      </w:r>
      <w:r w:rsidRPr="0049364D">
        <w:rPr>
          <w:sz w:val="16"/>
          <w:szCs w:val="16"/>
        </w:rPr>
        <w:t xml:space="preserve">, КОСГУ </w:t>
      </w:r>
      <w:r w:rsidR="008227E2">
        <w:rPr>
          <w:sz w:val="16"/>
          <w:szCs w:val="16"/>
        </w:rPr>
        <w:t>340</w:t>
      </w:r>
      <w:bookmarkStart w:id="0" w:name="_GoBack"/>
      <w:bookmarkEnd w:id="0"/>
      <w:r w:rsidRPr="0049364D">
        <w:rPr>
          <w:sz w:val="16"/>
          <w:szCs w:val="16"/>
        </w:rPr>
        <w:t>.</w:t>
      </w:r>
    </w:p>
    <w:p w:rsidR="002071E7" w:rsidRPr="00B02EDC" w:rsidRDefault="0063043A" w:rsidP="002071E7">
      <w:pPr>
        <w:shd w:val="clear" w:color="auto" w:fill="FFFFFF"/>
        <w:ind w:left="10" w:hanging="10"/>
        <w:jc w:val="both"/>
        <w:rPr>
          <w:sz w:val="16"/>
          <w:szCs w:val="16"/>
        </w:rPr>
      </w:pPr>
      <w:r w:rsidRPr="00B02EDC">
        <w:rPr>
          <w:sz w:val="16"/>
          <w:szCs w:val="16"/>
        </w:rPr>
        <w:t xml:space="preserve">4.8. В целях сверки расчетов между Поставщиком и </w:t>
      </w:r>
      <w:r w:rsidR="004D4B08" w:rsidRPr="00B02EDC">
        <w:rPr>
          <w:sz w:val="16"/>
          <w:szCs w:val="16"/>
        </w:rPr>
        <w:t>Заказчиком</w:t>
      </w:r>
      <w:r w:rsidRPr="00B02EDC">
        <w:rPr>
          <w:sz w:val="16"/>
          <w:szCs w:val="16"/>
        </w:rPr>
        <w:t xml:space="preserve"> применяется Акт сверки расчетов (</w:t>
      </w:r>
      <w:r w:rsidR="002071E7" w:rsidRPr="00B02EDC">
        <w:rPr>
          <w:sz w:val="16"/>
          <w:szCs w:val="16"/>
        </w:rPr>
        <w:t xml:space="preserve">по форме </w:t>
      </w:r>
      <w:r w:rsidRPr="00B02EDC">
        <w:rPr>
          <w:sz w:val="16"/>
          <w:szCs w:val="16"/>
        </w:rPr>
        <w:t>ОКУД 0510477</w:t>
      </w:r>
      <w:r w:rsidR="002071E7" w:rsidRPr="00B02EDC">
        <w:rPr>
          <w:sz w:val="16"/>
          <w:szCs w:val="16"/>
        </w:rPr>
        <w:t>, утв. Приказом Минфина России от 15.04.2021 № 61н</w:t>
      </w:r>
      <w:r w:rsidRPr="00B02EDC">
        <w:rPr>
          <w:sz w:val="16"/>
          <w:szCs w:val="16"/>
        </w:rPr>
        <w:t>)</w:t>
      </w:r>
      <w:r w:rsidR="002071E7" w:rsidRPr="00B02EDC">
        <w:rPr>
          <w:sz w:val="16"/>
          <w:szCs w:val="16"/>
        </w:rPr>
        <w:t>, далее - акт сверки</w:t>
      </w:r>
      <w:r w:rsidRPr="00B02EDC">
        <w:rPr>
          <w:sz w:val="16"/>
          <w:szCs w:val="16"/>
        </w:rPr>
        <w:t xml:space="preserve">. Акт сверки, составленный в иной форме, не является подтверждением задолженности </w:t>
      </w:r>
      <w:r w:rsidR="00EF683C" w:rsidRPr="00B02EDC">
        <w:rPr>
          <w:sz w:val="16"/>
          <w:szCs w:val="16"/>
        </w:rPr>
        <w:t>Заказчика</w:t>
      </w:r>
      <w:r w:rsidRPr="00B02EDC">
        <w:rPr>
          <w:sz w:val="16"/>
          <w:szCs w:val="16"/>
        </w:rPr>
        <w:t xml:space="preserve"> перед Поставщиком.</w:t>
      </w:r>
      <w:r w:rsidR="002071E7" w:rsidRPr="00B02EDC">
        <w:rPr>
          <w:sz w:val="16"/>
          <w:szCs w:val="16"/>
        </w:rPr>
        <w:t xml:space="preserve"> Акт сверки должен быть рассмотрен и подписан получившей его Стороной в течение 30 (тридцати) календарных дней с даты получения. В случае не подписания акта сверки Стороной или не направления другой Стороной мотивированных возражений по акту сверки в установленный настоящим пунктом срок, акт сверки вступает в силу в одностороннем порядке.</w:t>
      </w:r>
    </w:p>
    <w:p w:rsidR="00F22258" w:rsidRPr="0049364D" w:rsidRDefault="00F22258" w:rsidP="00F22258">
      <w:pPr>
        <w:ind w:firstLine="420"/>
        <w:jc w:val="center"/>
        <w:rPr>
          <w:b/>
          <w:sz w:val="16"/>
          <w:szCs w:val="16"/>
        </w:rPr>
      </w:pPr>
    </w:p>
    <w:p w:rsidR="00F22258" w:rsidRPr="0049364D" w:rsidRDefault="00F22258" w:rsidP="00F22258">
      <w:pPr>
        <w:ind w:firstLine="420"/>
        <w:jc w:val="center"/>
        <w:rPr>
          <w:b/>
          <w:sz w:val="16"/>
          <w:szCs w:val="16"/>
        </w:rPr>
      </w:pPr>
      <w:r w:rsidRPr="0049364D">
        <w:rPr>
          <w:b/>
          <w:sz w:val="16"/>
          <w:szCs w:val="16"/>
        </w:rPr>
        <w:t>5. КАЧЕСТВО ТОВАРА</w:t>
      </w:r>
    </w:p>
    <w:p w:rsidR="00F22258" w:rsidRPr="0049364D" w:rsidRDefault="00F22258" w:rsidP="00F22258">
      <w:pPr>
        <w:tabs>
          <w:tab w:val="left" w:pos="0"/>
        </w:tabs>
        <w:suppressAutoHyphens/>
        <w:jc w:val="both"/>
        <w:rPr>
          <w:sz w:val="16"/>
          <w:szCs w:val="16"/>
        </w:rPr>
      </w:pPr>
      <w:r w:rsidRPr="0049364D">
        <w:rPr>
          <w:sz w:val="16"/>
          <w:szCs w:val="16"/>
        </w:rPr>
        <w:t xml:space="preserve">5.1. Товар должен быть зарегистрирован и разрешен к применению в установленном порядке. </w:t>
      </w:r>
    </w:p>
    <w:p w:rsidR="00F22258" w:rsidRPr="0049364D" w:rsidRDefault="00F22258" w:rsidP="00F22258">
      <w:pPr>
        <w:tabs>
          <w:tab w:val="left" w:pos="0"/>
        </w:tabs>
        <w:suppressAutoHyphens/>
        <w:jc w:val="both"/>
        <w:rPr>
          <w:sz w:val="16"/>
          <w:szCs w:val="16"/>
        </w:rPr>
      </w:pPr>
      <w:r w:rsidRPr="0049364D">
        <w:rPr>
          <w:sz w:val="16"/>
          <w:szCs w:val="16"/>
        </w:rPr>
        <w:lastRenderedPageBreak/>
        <w:t>5.2. Качество Товара должно соответствовать ГОСТ, ТУ, ОСТ, требованиям санитарных, технических и всех иных применимых норм и стандартов Российской Федерации, стандартам, нормам фирмы-изготовителя, санитарно-эпидемиологическими заключениям, удостоверениям о качестве, ветеринарным свидетельствам, сертификатам соответствия (декларациям о соответствии)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w:t>
      </w:r>
    </w:p>
    <w:p w:rsidR="00F22258" w:rsidRPr="0049364D" w:rsidRDefault="00F22258" w:rsidP="00F22258">
      <w:pPr>
        <w:tabs>
          <w:tab w:val="left" w:pos="0"/>
          <w:tab w:val="left" w:pos="708"/>
          <w:tab w:val="left" w:pos="993"/>
        </w:tabs>
        <w:jc w:val="both"/>
        <w:rPr>
          <w:sz w:val="16"/>
          <w:szCs w:val="16"/>
        </w:rPr>
      </w:pPr>
      <w:r w:rsidRPr="0049364D">
        <w:rPr>
          <w:sz w:val="16"/>
          <w:szCs w:val="16"/>
        </w:rPr>
        <w:t>5.3. Товар должен быть надлежащим образом упакован, в соответствии с установленными стандартами, требованиями санитарно-эпидемиологических норм, нормами действующего законодательства РФ, способом, обеспечивающим сохранность Товара при его хранении, транспортировке, выполнении погрузо-разгрузочных работ. Стоимость упаковки, тары входит в цену Товара. Многоразовая тара подлежит возврату. Поставщик самостоятельно вывозит многоразовую тару, возвращенную Заказчиком.</w:t>
      </w:r>
    </w:p>
    <w:p w:rsidR="00F22258" w:rsidRPr="0049364D" w:rsidRDefault="00F22258" w:rsidP="00F22258">
      <w:pPr>
        <w:tabs>
          <w:tab w:val="left" w:pos="0"/>
          <w:tab w:val="left" w:pos="708"/>
          <w:tab w:val="left" w:pos="993"/>
        </w:tabs>
        <w:jc w:val="both"/>
        <w:rPr>
          <w:sz w:val="16"/>
          <w:szCs w:val="16"/>
        </w:rPr>
      </w:pPr>
      <w:r w:rsidRPr="0049364D">
        <w:rPr>
          <w:sz w:val="16"/>
          <w:szCs w:val="16"/>
        </w:rPr>
        <w:t xml:space="preserve">5.4. Тара и упаковка должны соответствовать требованиям, предъявляемым к ним действующими нормативами и обеспечивать сохранность материалов (оборудования) и его составных частей и комплектующих при транспортировке, разгрузке - погрузке. Требования к маркировке: маркировка общей (внешней) упаковки должна быть нанесена на языке производителя. </w:t>
      </w:r>
    </w:p>
    <w:p w:rsidR="00F22258" w:rsidRPr="0049364D" w:rsidRDefault="00F22258" w:rsidP="00F22258">
      <w:pPr>
        <w:tabs>
          <w:tab w:val="left" w:pos="0"/>
          <w:tab w:val="left" w:pos="708"/>
          <w:tab w:val="left" w:pos="993"/>
        </w:tabs>
        <w:jc w:val="both"/>
        <w:rPr>
          <w:sz w:val="16"/>
          <w:szCs w:val="16"/>
        </w:rPr>
      </w:pPr>
      <w:r w:rsidRPr="0049364D">
        <w:rPr>
          <w:sz w:val="16"/>
          <w:szCs w:val="16"/>
        </w:rPr>
        <w:t>5.5. Упаковка должна обеспечивать сохранность Товара и предохранять его от повреждений и порчи при транспортировке, погрузочных операциях и хранении.</w:t>
      </w:r>
    </w:p>
    <w:p w:rsidR="00F22258" w:rsidRPr="0049364D" w:rsidRDefault="00F22258" w:rsidP="00F22258">
      <w:pPr>
        <w:tabs>
          <w:tab w:val="left" w:pos="0"/>
          <w:tab w:val="left" w:pos="708"/>
          <w:tab w:val="left" w:pos="993"/>
        </w:tabs>
        <w:jc w:val="both"/>
        <w:rPr>
          <w:sz w:val="16"/>
          <w:szCs w:val="16"/>
        </w:rPr>
      </w:pPr>
      <w:r w:rsidRPr="0049364D">
        <w:rPr>
          <w:sz w:val="16"/>
          <w:szCs w:val="16"/>
        </w:rPr>
        <w:t>5.6. Маркировка Товара должна соответствовать действующим правилам Российской Федерации.</w:t>
      </w:r>
    </w:p>
    <w:p w:rsidR="00F22258" w:rsidRPr="0049364D" w:rsidRDefault="00F22258" w:rsidP="00F22258">
      <w:pPr>
        <w:suppressAutoHyphens/>
        <w:ind w:left="540"/>
        <w:jc w:val="center"/>
        <w:rPr>
          <w:b/>
          <w:sz w:val="16"/>
          <w:szCs w:val="16"/>
        </w:rPr>
      </w:pPr>
    </w:p>
    <w:p w:rsidR="00F22258" w:rsidRPr="0049364D" w:rsidRDefault="00F22258" w:rsidP="00F22258">
      <w:pPr>
        <w:suppressAutoHyphens/>
        <w:ind w:left="540"/>
        <w:jc w:val="center"/>
        <w:rPr>
          <w:b/>
          <w:sz w:val="16"/>
          <w:szCs w:val="16"/>
        </w:rPr>
      </w:pPr>
      <w:r w:rsidRPr="0049364D">
        <w:rPr>
          <w:b/>
          <w:sz w:val="16"/>
          <w:szCs w:val="16"/>
        </w:rPr>
        <w:t>6. ОТВЕТСТВЕННОСТЬ СТОРОН</w:t>
      </w:r>
    </w:p>
    <w:p w:rsidR="00F22258" w:rsidRPr="0049364D" w:rsidRDefault="00F22258" w:rsidP="00F22258">
      <w:pPr>
        <w:jc w:val="both"/>
        <w:rPr>
          <w:sz w:val="16"/>
          <w:szCs w:val="16"/>
        </w:rPr>
      </w:pPr>
      <w:r w:rsidRPr="0049364D">
        <w:rPr>
          <w:sz w:val="16"/>
          <w:szCs w:val="16"/>
        </w:rPr>
        <w:t>6.1. За неисполнение обязательств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F22258" w:rsidRPr="0049364D" w:rsidRDefault="00F22258" w:rsidP="00F22258">
      <w:pPr>
        <w:jc w:val="both"/>
        <w:rPr>
          <w:sz w:val="16"/>
          <w:szCs w:val="16"/>
        </w:rPr>
      </w:pPr>
      <w:r w:rsidRPr="0049364D">
        <w:rPr>
          <w:sz w:val="16"/>
          <w:szCs w:val="16"/>
        </w:rPr>
        <w:t>6.2. В случае нарушения одной из Сторон обязательств по Договору другая Сторона вправе потребовать уплаты неустойки (штрафа, пени) за неисполнение или ненадлежащее исполнение обязательств по Договору в соответствии с действующим законодательством Российской Федерации.</w:t>
      </w:r>
    </w:p>
    <w:p w:rsidR="00F22258" w:rsidRPr="0049364D" w:rsidRDefault="00F22258" w:rsidP="00F22258">
      <w:pPr>
        <w:jc w:val="both"/>
        <w:rPr>
          <w:sz w:val="16"/>
          <w:szCs w:val="16"/>
        </w:rPr>
      </w:pPr>
      <w:r w:rsidRPr="0049364D">
        <w:rPr>
          <w:sz w:val="16"/>
          <w:szCs w:val="16"/>
        </w:rPr>
        <w:t>6.3. В случае просрочки исполнения Заказчиком обязательств по оплате поставленного Товара, Поставщик вправе потребовать уплаты пени. Пеня начисляется за каждый день просрочки платежа, начиная со дня, следующего после дня истечения срока оплаты, в размере одной трехсотой ставки рефинансирования Центрального банка Российской Федерации, действующей на дату уплаты пеней, от невыплаченной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F22258" w:rsidRDefault="00F22258" w:rsidP="00F22258">
      <w:pPr>
        <w:jc w:val="both"/>
        <w:rPr>
          <w:sz w:val="16"/>
          <w:szCs w:val="16"/>
        </w:rPr>
      </w:pPr>
      <w:r w:rsidRPr="0049364D">
        <w:rPr>
          <w:sz w:val="16"/>
          <w:szCs w:val="16"/>
        </w:rPr>
        <w:t xml:space="preserve">6.4. </w:t>
      </w:r>
      <w:r w:rsidR="0080655E">
        <w:rPr>
          <w:sz w:val="16"/>
          <w:szCs w:val="16"/>
        </w:rPr>
        <w:t>В случае просрочки или нарушения Поставщиком исполнения своих обязательств по настоящему Договору, а также в случае недопоставки Товара, просрочки поставки либо неисполнения Поставщиком обязанности по поставке Товара, нарушения Поставщиком иных условий Договора, Заказчик вправе потребовать от Поставщика уплаты штрафа в размере 5 000 рублей (Пять тысяч рублей 00 копеек) за каждый случай (факт) нарушения, а в случае, если стоимость Товара, в отношении которого допущено нарушение, в т.ч. непоставленного или недопоставленного Товара, составит более 25 000 рублей (Двадцати пяти тысяч рублей 00 копеек), то размер штрафа составляет 20 процентов от стоимости Товара, в отношении которого допущено нарушение, стоимости непоставленного (недопоставленного), непоставленного в срок Товара за каждый случай (факт) нарушения.</w:t>
      </w:r>
    </w:p>
    <w:p w:rsidR="0011293A" w:rsidRPr="0049364D" w:rsidRDefault="0011293A" w:rsidP="00F22258">
      <w:pPr>
        <w:jc w:val="both"/>
        <w:rPr>
          <w:sz w:val="16"/>
          <w:szCs w:val="16"/>
        </w:rPr>
      </w:pPr>
      <w:r w:rsidRPr="0011293A">
        <w:rPr>
          <w:sz w:val="16"/>
          <w:szCs w:val="16"/>
        </w:rPr>
        <w:t>6.5. В случае одностороннего отказа Поставщика от исполнения Договора, расторжения Договора по инициативе Поставщика, в отсутствии вины Заказчика, Поставщик уплачивает Заказчику штраф в размере 10 процентов от общей цены Договора.</w:t>
      </w:r>
    </w:p>
    <w:p w:rsidR="00F22258" w:rsidRPr="0049364D" w:rsidRDefault="00F22258" w:rsidP="00F22258">
      <w:pPr>
        <w:jc w:val="both"/>
        <w:rPr>
          <w:sz w:val="16"/>
          <w:szCs w:val="16"/>
        </w:rPr>
      </w:pPr>
      <w:r w:rsidRPr="0049364D">
        <w:rPr>
          <w:sz w:val="16"/>
          <w:szCs w:val="16"/>
        </w:rPr>
        <w:t>6.</w:t>
      </w:r>
      <w:r w:rsidR="0011293A">
        <w:rPr>
          <w:sz w:val="16"/>
          <w:szCs w:val="16"/>
        </w:rPr>
        <w:t>6</w:t>
      </w:r>
      <w:r w:rsidRPr="0049364D">
        <w:rPr>
          <w:sz w:val="16"/>
          <w:szCs w:val="16"/>
        </w:rPr>
        <w:t>. Поставщик несет ответственность за достоверность данных, указанных в документах на поставляемый Товар. При несоответствии действительности любых данных, указанных в сопроводительных документах на Товар, или при их отсутствии, а также, если в связи с недостатками в документальном оформлении Заказчик был привлечен к ответственности в соответствии с действующим законодательством, Поставщик возмещает Заказчику убытки в полном объеме.</w:t>
      </w:r>
    </w:p>
    <w:p w:rsidR="00F22258" w:rsidRPr="0049364D" w:rsidRDefault="0011293A" w:rsidP="00F22258">
      <w:pPr>
        <w:jc w:val="both"/>
        <w:rPr>
          <w:sz w:val="16"/>
          <w:szCs w:val="16"/>
        </w:rPr>
      </w:pPr>
      <w:r>
        <w:rPr>
          <w:sz w:val="16"/>
          <w:szCs w:val="16"/>
        </w:rPr>
        <w:t>6.7</w:t>
      </w:r>
      <w:r w:rsidR="00F22258" w:rsidRPr="0049364D">
        <w:rPr>
          <w:sz w:val="16"/>
          <w:szCs w:val="16"/>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22258" w:rsidRPr="0049364D" w:rsidRDefault="0011293A" w:rsidP="00F22258">
      <w:pPr>
        <w:jc w:val="both"/>
        <w:rPr>
          <w:sz w:val="16"/>
          <w:szCs w:val="16"/>
        </w:rPr>
      </w:pPr>
      <w:r>
        <w:rPr>
          <w:sz w:val="16"/>
          <w:szCs w:val="16"/>
        </w:rPr>
        <w:t>6.8</w:t>
      </w:r>
      <w:r w:rsidR="00F22258" w:rsidRPr="0049364D">
        <w:rPr>
          <w:sz w:val="16"/>
          <w:szCs w:val="16"/>
        </w:rPr>
        <w:t>. Уплата неустойки (пени, штрафа), а также возмещение убытков не освобождает Стороны от исполнения обязательств, предусмотренных Договором.</w:t>
      </w:r>
    </w:p>
    <w:p w:rsidR="00F22258" w:rsidRPr="0049364D" w:rsidRDefault="0011293A" w:rsidP="00F22258">
      <w:pPr>
        <w:jc w:val="both"/>
        <w:rPr>
          <w:sz w:val="16"/>
          <w:szCs w:val="16"/>
        </w:rPr>
      </w:pPr>
      <w:r>
        <w:rPr>
          <w:sz w:val="16"/>
          <w:szCs w:val="16"/>
        </w:rPr>
        <w:t>6.9</w:t>
      </w:r>
      <w:r w:rsidR="00F22258" w:rsidRPr="0049364D">
        <w:rPr>
          <w:sz w:val="16"/>
          <w:szCs w:val="16"/>
        </w:rPr>
        <w:t>. При возникновении между Заказчиком и Поставщиком спора по поводу качества поставленных товаров по требованию любой из Сторон может быть назначена экспертиза. Расходы на экспертизу несет Поставщик, за исключением случаев, когда экспертизой установлено отсутствие нарушений Поставщиком условий Договора или причинной связи между действиями Поставщика и обнаруженными недостатками. В указанном случае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F22258" w:rsidRPr="0049364D" w:rsidRDefault="00F22258" w:rsidP="00F22258">
      <w:pPr>
        <w:jc w:val="both"/>
        <w:rPr>
          <w:sz w:val="16"/>
          <w:szCs w:val="16"/>
        </w:rPr>
      </w:pPr>
    </w:p>
    <w:p w:rsidR="00F22258" w:rsidRPr="0049364D" w:rsidRDefault="00F22258" w:rsidP="00F22258">
      <w:pPr>
        <w:jc w:val="center"/>
        <w:rPr>
          <w:b/>
          <w:sz w:val="16"/>
          <w:szCs w:val="16"/>
        </w:rPr>
      </w:pPr>
      <w:r w:rsidRPr="0049364D">
        <w:rPr>
          <w:b/>
          <w:sz w:val="16"/>
          <w:szCs w:val="16"/>
        </w:rPr>
        <w:t>7. ОБСТОЯТЕЛЬСТВА НЕПРЕОДОЛИМОЙ СИЛЫ</w:t>
      </w:r>
    </w:p>
    <w:p w:rsidR="00F22258" w:rsidRPr="0049364D" w:rsidRDefault="00F22258" w:rsidP="00F22258">
      <w:pPr>
        <w:jc w:val="both"/>
        <w:rPr>
          <w:sz w:val="16"/>
          <w:szCs w:val="16"/>
        </w:rPr>
      </w:pPr>
      <w:r w:rsidRPr="0049364D">
        <w:rPr>
          <w:sz w:val="16"/>
          <w:szCs w:val="16"/>
        </w:rPr>
        <w:t>7.1. Ни одна из Сторон не несет ответственности перед другой Стороной за невыполнение обязательств, обусловленных обстоятельствами непреодолимой силы, возникшими после заключения настоящего Договора помимо воли и желания Сторон в результате обстоятельств чрезвычайного характера, которые стороны не могли предвидеть или предотвратить, как-то: объявленная или фактическая война, эпидемии, блокада, эмбарго, пожары, наводнения, землетрясения и другие стихийные бедствия и т.д.</w:t>
      </w:r>
    </w:p>
    <w:p w:rsidR="00F22258" w:rsidRPr="0049364D" w:rsidRDefault="00F22258" w:rsidP="00F22258">
      <w:pPr>
        <w:jc w:val="both"/>
        <w:rPr>
          <w:sz w:val="16"/>
          <w:szCs w:val="16"/>
        </w:rPr>
      </w:pPr>
      <w:r w:rsidRPr="0049364D">
        <w:rPr>
          <w:sz w:val="16"/>
          <w:szCs w:val="16"/>
        </w:rPr>
        <w:t>7.2. Сторона, которая не может исполнить своего обязательства вследствие действия обстоятельств непреодолимой силы, должна в течение трех рабочих дней, после их наступления, известить другую Сторону об имеющихся препятствиях и их влиянии на исполнение обязательств по настоящему Договору с приложением документов, выданных компетентным органом или организацией. Не уведомление или несвоевременное уведомление об указанных обстоятельствах лишает Сторону права ссылаться на любое из этих обстоятельств как на основание, освобождающее от ответственности за несвоевременное исполнение, неисполнение обязательств.</w:t>
      </w:r>
    </w:p>
    <w:p w:rsidR="00F22258" w:rsidRPr="0049364D" w:rsidRDefault="00F22258" w:rsidP="00F22258">
      <w:pPr>
        <w:shd w:val="clear" w:color="auto" w:fill="FFFFFF"/>
        <w:tabs>
          <w:tab w:val="left" w:pos="1363"/>
        </w:tabs>
        <w:jc w:val="both"/>
        <w:rPr>
          <w:color w:val="000000"/>
          <w:spacing w:val="-12"/>
          <w:sz w:val="16"/>
          <w:szCs w:val="16"/>
        </w:rPr>
      </w:pPr>
      <w:r w:rsidRPr="0049364D">
        <w:rPr>
          <w:color w:val="000000"/>
          <w:sz w:val="16"/>
          <w:szCs w:val="16"/>
        </w:rPr>
        <w:t>7.3. В случае если обстоятельства непреодолимой силы продолжаются более 2 (двух) месяцев, то Стороны проводят переговоры о целесообразности продолжения выполнения настоящего Договора.</w:t>
      </w:r>
    </w:p>
    <w:p w:rsidR="00F22258" w:rsidRPr="0049364D" w:rsidRDefault="00F22258" w:rsidP="00F22258">
      <w:pPr>
        <w:jc w:val="both"/>
        <w:rPr>
          <w:sz w:val="16"/>
          <w:szCs w:val="16"/>
        </w:rPr>
      </w:pPr>
    </w:p>
    <w:p w:rsidR="00F22258" w:rsidRPr="0049364D" w:rsidRDefault="00F22258" w:rsidP="00F22258">
      <w:pPr>
        <w:ind w:firstLine="708"/>
        <w:jc w:val="center"/>
        <w:rPr>
          <w:b/>
          <w:sz w:val="16"/>
          <w:szCs w:val="16"/>
        </w:rPr>
      </w:pPr>
      <w:r w:rsidRPr="0049364D">
        <w:rPr>
          <w:b/>
          <w:sz w:val="16"/>
          <w:szCs w:val="16"/>
        </w:rPr>
        <w:t>8. СРОК ДЕЙСТВИЯ ДОГОВОРА</w:t>
      </w:r>
    </w:p>
    <w:p w:rsidR="00F67221" w:rsidRPr="00F51D17" w:rsidRDefault="00F67221" w:rsidP="00F67221">
      <w:pPr>
        <w:jc w:val="both"/>
        <w:rPr>
          <w:sz w:val="16"/>
          <w:szCs w:val="16"/>
        </w:rPr>
      </w:pPr>
      <w:r w:rsidRPr="00F51D17">
        <w:rPr>
          <w:sz w:val="16"/>
          <w:szCs w:val="16"/>
        </w:rPr>
        <w:t>8.1. Договор вступает в силу с момента его подписания Сторонами.</w:t>
      </w:r>
    </w:p>
    <w:p w:rsidR="00F67221" w:rsidRPr="00F51D17" w:rsidRDefault="00F67221" w:rsidP="00F67221">
      <w:pPr>
        <w:jc w:val="both"/>
        <w:rPr>
          <w:sz w:val="16"/>
          <w:szCs w:val="16"/>
        </w:rPr>
      </w:pPr>
      <w:r w:rsidRPr="00F51D17">
        <w:rPr>
          <w:sz w:val="16"/>
          <w:szCs w:val="16"/>
        </w:rPr>
        <w:t xml:space="preserve">8.2. Срок действия Договора: </w:t>
      </w:r>
      <w:r w:rsidRPr="00550125">
        <w:rPr>
          <w:sz w:val="16"/>
          <w:szCs w:val="16"/>
        </w:rPr>
        <w:t>с момента заключения Договора Сторонами по 3</w:t>
      </w:r>
      <w:r w:rsidR="00B02EDC">
        <w:rPr>
          <w:sz w:val="16"/>
          <w:szCs w:val="16"/>
        </w:rPr>
        <w:t>0</w:t>
      </w:r>
      <w:r w:rsidRPr="00550125">
        <w:rPr>
          <w:sz w:val="16"/>
          <w:szCs w:val="16"/>
        </w:rPr>
        <w:t>.</w:t>
      </w:r>
      <w:r w:rsidR="00B02EDC">
        <w:rPr>
          <w:sz w:val="16"/>
          <w:szCs w:val="16"/>
        </w:rPr>
        <w:t>12</w:t>
      </w:r>
      <w:r w:rsidRPr="00550125">
        <w:rPr>
          <w:sz w:val="16"/>
          <w:szCs w:val="16"/>
        </w:rPr>
        <w:t>.2026</w:t>
      </w:r>
      <w:r w:rsidRPr="00F51D17">
        <w:rPr>
          <w:sz w:val="16"/>
          <w:szCs w:val="16"/>
        </w:rPr>
        <w:t>.</w:t>
      </w:r>
      <w:r>
        <w:rPr>
          <w:sz w:val="16"/>
          <w:szCs w:val="16"/>
        </w:rPr>
        <w:t xml:space="preserve"> Истечение срока </w:t>
      </w:r>
      <w:r w:rsidRPr="00550125">
        <w:rPr>
          <w:sz w:val="16"/>
          <w:szCs w:val="16"/>
        </w:rPr>
        <w:t xml:space="preserve">действия </w:t>
      </w:r>
      <w:r w:rsidRPr="00F51D17">
        <w:rPr>
          <w:sz w:val="16"/>
          <w:szCs w:val="16"/>
        </w:rPr>
        <w:t>Договора</w:t>
      </w:r>
      <w:r w:rsidRPr="00550125">
        <w:rPr>
          <w:sz w:val="16"/>
          <w:szCs w:val="16"/>
        </w:rPr>
        <w:t xml:space="preserve"> влечет прекращение обязательств Сторон</w:t>
      </w:r>
      <w:r>
        <w:rPr>
          <w:sz w:val="16"/>
          <w:szCs w:val="16"/>
        </w:rPr>
        <w:t>.</w:t>
      </w:r>
    </w:p>
    <w:p w:rsidR="00F67221" w:rsidRPr="00F51D17" w:rsidRDefault="00F67221" w:rsidP="00F67221">
      <w:pPr>
        <w:tabs>
          <w:tab w:val="left" w:pos="0"/>
          <w:tab w:val="left" w:pos="426"/>
          <w:tab w:val="left" w:pos="851"/>
        </w:tabs>
        <w:suppressAutoHyphens/>
        <w:contextualSpacing/>
        <w:jc w:val="both"/>
        <w:rPr>
          <w:strike/>
          <w:sz w:val="16"/>
          <w:szCs w:val="16"/>
        </w:rPr>
      </w:pPr>
      <w:r w:rsidRPr="00F51D17">
        <w:rPr>
          <w:sz w:val="16"/>
          <w:szCs w:val="16"/>
        </w:rPr>
        <w:t xml:space="preserve">8.3 </w:t>
      </w:r>
      <w:r w:rsidRPr="0049364D">
        <w:rPr>
          <w:sz w:val="16"/>
          <w:szCs w:val="16"/>
        </w:rPr>
        <w:t>Срок поставки указан в п. 2.2 Договора</w:t>
      </w:r>
      <w:r w:rsidRPr="00F51D17">
        <w:rPr>
          <w:sz w:val="16"/>
          <w:szCs w:val="16"/>
        </w:rPr>
        <w:t>.</w:t>
      </w:r>
      <w:r>
        <w:rPr>
          <w:sz w:val="16"/>
          <w:szCs w:val="16"/>
        </w:rPr>
        <w:t xml:space="preserve"> </w:t>
      </w:r>
    </w:p>
    <w:p w:rsidR="00F67221" w:rsidRPr="00434D12" w:rsidRDefault="00F67221" w:rsidP="00F67221">
      <w:pPr>
        <w:jc w:val="both"/>
        <w:rPr>
          <w:sz w:val="16"/>
          <w:szCs w:val="16"/>
        </w:rPr>
      </w:pPr>
      <w:r w:rsidRPr="00F51D17">
        <w:rPr>
          <w:sz w:val="16"/>
          <w:szCs w:val="16"/>
        </w:rPr>
        <w:t>8.4</w:t>
      </w:r>
      <w:r>
        <w:rPr>
          <w:sz w:val="16"/>
          <w:szCs w:val="16"/>
        </w:rPr>
        <w:t xml:space="preserve">. </w:t>
      </w:r>
      <w:r w:rsidRPr="00F51D17">
        <w:rPr>
          <w:sz w:val="16"/>
          <w:szCs w:val="16"/>
        </w:rPr>
        <w:t xml:space="preserve">Истечение срока действия </w:t>
      </w:r>
      <w:r>
        <w:rPr>
          <w:sz w:val="16"/>
          <w:szCs w:val="16"/>
        </w:rPr>
        <w:t>или п</w:t>
      </w:r>
      <w:r w:rsidRPr="00434D12">
        <w:rPr>
          <w:sz w:val="16"/>
          <w:szCs w:val="16"/>
        </w:rPr>
        <w:t xml:space="preserve">рекращение действия </w:t>
      </w:r>
      <w:r w:rsidRPr="00F51D17">
        <w:rPr>
          <w:sz w:val="16"/>
          <w:szCs w:val="16"/>
        </w:rPr>
        <w:t>Договора</w:t>
      </w:r>
      <w:r w:rsidRPr="00550125">
        <w:rPr>
          <w:sz w:val="16"/>
          <w:szCs w:val="16"/>
        </w:rPr>
        <w:t xml:space="preserve"> </w:t>
      </w:r>
      <w:r w:rsidRPr="00434D12">
        <w:rPr>
          <w:sz w:val="16"/>
          <w:szCs w:val="16"/>
        </w:rPr>
        <w:t>не освобождает </w:t>
      </w:r>
      <w:r>
        <w:rPr>
          <w:sz w:val="16"/>
          <w:szCs w:val="16"/>
        </w:rPr>
        <w:t>С</w:t>
      </w:r>
      <w:r w:rsidRPr="00434D12">
        <w:rPr>
          <w:sz w:val="16"/>
          <w:szCs w:val="16"/>
        </w:rPr>
        <w:t>тороны от </w:t>
      </w:r>
      <w:r w:rsidRPr="00F51D17">
        <w:rPr>
          <w:sz w:val="16"/>
          <w:szCs w:val="16"/>
        </w:rPr>
        <w:t>ответственности за его нарушение</w:t>
      </w:r>
      <w:r w:rsidRPr="00434D12">
        <w:rPr>
          <w:sz w:val="16"/>
          <w:szCs w:val="16"/>
        </w:rPr>
        <w:t xml:space="preserve"> </w:t>
      </w:r>
      <w:r>
        <w:rPr>
          <w:sz w:val="16"/>
          <w:szCs w:val="16"/>
        </w:rPr>
        <w:t xml:space="preserve">и </w:t>
      </w:r>
      <w:r w:rsidRPr="00434D12">
        <w:rPr>
          <w:sz w:val="16"/>
          <w:szCs w:val="16"/>
        </w:rPr>
        <w:t>обязательств по возмещению за его нарушения.</w:t>
      </w:r>
    </w:p>
    <w:p w:rsidR="00F22258" w:rsidRPr="0049364D" w:rsidRDefault="00F22258" w:rsidP="00F22258">
      <w:pPr>
        <w:jc w:val="center"/>
        <w:rPr>
          <w:b/>
          <w:bCs/>
          <w:sz w:val="16"/>
          <w:szCs w:val="16"/>
        </w:rPr>
      </w:pPr>
    </w:p>
    <w:p w:rsidR="00F22258" w:rsidRPr="0049364D" w:rsidRDefault="00F22258" w:rsidP="00F22258">
      <w:pPr>
        <w:jc w:val="center"/>
        <w:rPr>
          <w:b/>
          <w:bCs/>
          <w:sz w:val="16"/>
          <w:szCs w:val="16"/>
        </w:rPr>
      </w:pPr>
      <w:r w:rsidRPr="0049364D">
        <w:rPr>
          <w:b/>
          <w:bCs/>
          <w:sz w:val="16"/>
          <w:szCs w:val="16"/>
        </w:rPr>
        <w:t>9. ПОРЯДОК ИЗМЕНЕНИЯ И РАСТОРЖЕНИЯ ДОГОВОРА</w:t>
      </w:r>
    </w:p>
    <w:p w:rsidR="00F22258" w:rsidRPr="0049364D" w:rsidRDefault="00F22258" w:rsidP="00F22258">
      <w:pPr>
        <w:jc w:val="both"/>
        <w:rPr>
          <w:b/>
          <w:bCs/>
          <w:sz w:val="16"/>
          <w:szCs w:val="16"/>
        </w:rPr>
      </w:pPr>
      <w:r w:rsidRPr="0049364D">
        <w:rPr>
          <w:bCs/>
          <w:sz w:val="16"/>
          <w:szCs w:val="16"/>
        </w:rPr>
        <w:t>9.1.</w:t>
      </w:r>
      <w:r w:rsidRPr="0049364D">
        <w:rPr>
          <w:b/>
          <w:bCs/>
          <w:sz w:val="16"/>
          <w:szCs w:val="16"/>
        </w:rPr>
        <w:t xml:space="preserve"> </w:t>
      </w:r>
      <w:r w:rsidRPr="0049364D">
        <w:rPr>
          <w:bCs/>
          <w:sz w:val="16"/>
          <w:szCs w:val="16"/>
        </w:rPr>
        <w:t xml:space="preserve">Изменения и дополнения настоящего Договора возможны по соглашению Сторон в рамках действующего законодательства </w:t>
      </w:r>
      <w:r w:rsidRPr="0049364D">
        <w:rPr>
          <w:sz w:val="16"/>
          <w:szCs w:val="16"/>
        </w:rPr>
        <w:t>Российской Федерации</w:t>
      </w:r>
      <w:r w:rsidRPr="0049364D">
        <w:rPr>
          <w:bCs/>
          <w:sz w:val="16"/>
          <w:szCs w:val="16"/>
        </w:rPr>
        <w:t>. Все изменения и дополнения оформляются в письменном виде путем подписания Сторонами дополнительных соглашений. Дополнительные соглашения к Договору являются неотъемлемой частью и вступают в силу с момента их подписания Сторонами.</w:t>
      </w:r>
    </w:p>
    <w:p w:rsidR="00F22258" w:rsidRPr="0049364D" w:rsidRDefault="00F22258" w:rsidP="00F22258">
      <w:pPr>
        <w:autoSpaceDE w:val="0"/>
        <w:autoSpaceDN w:val="0"/>
        <w:adjustRightInd w:val="0"/>
        <w:jc w:val="both"/>
        <w:rPr>
          <w:sz w:val="16"/>
          <w:szCs w:val="16"/>
        </w:rPr>
      </w:pPr>
      <w:r w:rsidRPr="0049364D">
        <w:rPr>
          <w:sz w:val="16"/>
          <w:szCs w:val="16"/>
        </w:rPr>
        <w:t>9.2. В случае, если Поставщик допускает невыполнение принятых на себя обязательств по Договору, Заказчик вправе в одностороннем порядке уменьшить объем поставляемых Товаров, предусмотренных Договором и/или полностью отказаться от исполнения Договора на оставшийся объем не поставленных Товаров.</w:t>
      </w:r>
    </w:p>
    <w:p w:rsidR="00F22258" w:rsidRPr="0049364D" w:rsidRDefault="00F22258" w:rsidP="00F22258">
      <w:pPr>
        <w:autoSpaceDE w:val="0"/>
        <w:autoSpaceDN w:val="0"/>
        <w:adjustRightInd w:val="0"/>
        <w:jc w:val="both"/>
        <w:rPr>
          <w:sz w:val="16"/>
          <w:szCs w:val="16"/>
        </w:rPr>
      </w:pPr>
      <w:r w:rsidRPr="0049364D">
        <w:rPr>
          <w:sz w:val="16"/>
          <w:szCs w:val="16"/>
        </w:rPr>
        <w:t>9.3. Расторжение Договора допускается по соглашению Сторон, по основаниям предусмотренным настоящим Договором и действующим законодательством Российской Федерации.</w:t>
      </w:r>
    </w:p>
    <w:p w:rsidR="00F22258" w:rsidRPr="0049364D" w:rsidRDefault="00F22258" w:rsidP="00F22258">
      <w:pPr>
        <w:shd w:val="clear" w:color="auto" w:fill="FFFFFF"/>
        <w:tabs>
          <w:tab w:val="left" w:pos="1134"/>
        </w:tabs>
        <w:jc w:val="both"/>
        <w:rPr>
          <w:color w:val="000000"/>
          <w:sz w:val="16"/>
          <w:szCs w:val="16"/>
        </w:rPr>
      </w:pPr>
      <w:r w:rsidRPr="0049364D">
        <w:rPr>
          <w:color w:val="000000"/>
          <w:sz w:val="16"/>
          <w:szCs w:val="16"/>
        </w:rPr>
        <w:t>9.4. З</w:t>
      </w:r>
      <w:r w:rsidRPr="0049364D">
        <w:rPr>
          <w:sz w:val="16"/>
          <w:szCs w:val="16"/>
        </w:rPr>
        <w:t>аказчик вправе в одностороннем порядке отказаться от исполнения обязательств по настоящему Договору, в случаях:</w:t>
      </w:r>
    </w:p>
    <w:p w:rsidR="00F22258" w:rsidRPr="0049364D" w:rsidRDefault="00F22258" w:rsidP="00F22258">
      <w:pPr>
        <w:tabs>
          <w:tab w:val="num" w:pos="851"/>
          <w:tab w:val="left" w:pos="993"/>
          <w:tab w:val="left" w:pos="1134"/>
        </w:tabs>
        <w:jc w:val="both"/>
        <w:rPr>
          <w:sz w:val="16"/>
          <w:szCs w:val="16"/>
        </w:rPr>
      </w:pPr>
      <w:r w:rsidRPr="0049364D">
        <w:rPr>
          <w:sz w:val="16"/>
          <w:szCs w:val="16"/>
        </w:rPr>
        <w:t>- нарушения Поставщиком сроков поставки, в том числе сроков допоставки/замены Товара;</w:t>
      </w:r>
    </w:p>
    <w:p w:rsidR="00F22258" w:rsidRPr="0049364D" w:rsidRDefault="00F22258" w:rsidP="00F22258">
      <w:pPr>
        <w:tabs>
          <w:tab w:val="num" w:pos="851"/>
          <w:tab w:val="left" w:pos="993"/>
          <w:tab w:val="left" w:pos="1134"/>
        </w:tabs>
        <w:jc w:val="both"/>
        <w:rPr>
          <w:sz w:val="16"/>
          <w:szCs w:val="16"/>
        </w:rPr>
      </w:pPr>
      <w:r w:rsidRPr="0049364D">
        <w:rPr>
          <w:sz w:val="16"/>
          <w:szCs w:val="16"/>
        </w:rPr>
        <w:t>- Поставщик не выполнит какие-либо из своих обязательств по Договору;</w:t>
      </w:r>
    </w:p>
    <w:p w:rsidR="00F22258" w:rsidRPr="0049364D" w:rsidRDefault="00F22258" w:rsidP="00F22258">
      <w:pPr>
        <w:tabs>
          <w:tab w:val="num" w:pos="851"/>
          <w:tab w:val="left" w:pos="993"/>
          <w:tab w:val="left" w:pos="1134"/>
        </w:tabs>
        <w:jc w:val="both"/>
        <w:rPr>
          <w:sz w:val="16"/>
          <w:szCs w:val="16"/>
        </w:rPr>
      </w:pPr>
      <w:r w:rsidRPr="0049364D">
        <w:rPr>
          <w:sz w:val="16"/>
          <w:szCs w:val="16"/>
        </w:rPr>
        <w:t>- нарушения требований к качеству Товара;</w:t>
      </w:r>
    </w:p>
    <w:p w:rsidR="00F22258" w:rsidRPr="0049364D" w:rsidRDefault="00F22258" w:rsidP="00F22258">
      <w:pPr>
        <w:tabs>
          <w:tab w:val="left" w:pos="993"/>
          <w:tab w:val="left" w:pos="1134"/>
        </w:tabs>
        <w:jc w:val="both"/>
        <w:rPr>
          <w:sz w:val="16"/>
          <w:szCs w:val="16"/>
        </w:rPr>
      </w:pPr>
      <w:r w:rsidRPr="0049364D">
        <w:rPr>
          <w:sz w:val="16"/>
          <w:szCs w:val="16"/>
        </w:rPr>
        <w:t>- если в ходе исполнения Договора будет установлено, что Поставщик и/или поставляемый Товар не соответствуют требованиям к участникам закупки и/или Товару, установленным извещением о закупке, Договором и/или законодательством Российской Федерации или Поставщик представил недостоверную информацию о своем соответствии и/или соответствии Товара таким требованиям;</w:t>
      </w:r>
    </w:p>
    <w:p w:rsidR="00F22258" w:rsidRPr="0049364D" w:rsidRDefault="00F22258" w:rsidP="00F22258">
      <w:pPr>
        <w:tabs>
          <w:tab w:val="left" w:pos="993"/>
          <w:tab w:val="left" w:pos="1134"/>
        </w:tabs>
        <w:jc w:val="both"/>
        <w:rPr>
          <w:sz w:val="16"/>
          <w:szCs w:val="16"/>
        </w:rPr>
      </w:pPr>
      <w:r w:rsidRPr="0049364D">
        <w:rPr>
          <w:sz w:val="16"/>
          <w:szCs w:val="16"/>
        </w:rPr>
        <w:t>- в иных случаях, предусмотренных действующим законодательством Российской Федерации и настоящим Договором.</w:t>
      </w:r>
    </w:p>
    <w:p w:rsidR="00F22258" w:rsidRPr="0049364D" w:rsidRDefault="00F22258" w:rsidP="00F22258">
      <w:pPr>
        <w:autoSpaceDE w:val="0"/>
        <w:autoSpaceDN w:val="0"/>
        <w:adjustRightInd w:val="0"/>
        <w:jc w:val="both"/>
        <w:rPr>
          <w:sz w:val="16"/>
          <w:szCs w:val="16"/>
        </w:rPr>
      </w:pPr>
      <w:r w:rsidRPr="0049364D">
        <w:rPr>
          <w:sz w:val="16"/>
          <w:szCs w:val="16"/>
        </w:rPr>
        <w:t xml:space="preserve">9.5. Уведомление Заказчика об одностороннем отказе от исполнения Договора направляется Поставщику по почте заказным письмом с уведомлением о вручении по адресу Поставщика, указанному в Договоре,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уведомления Поставщика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w:t>
      </w:r>
      <w:r w:rsidRPr="0049364D">
        <w:rPr>
          <w:sz w:val="16"/>
          <w:szCs w:val="16"/>
        </w:rPr>
        <w:lastRenderedPageBreak/>
        <w:t>указанному в Договоре. При невозможности получения указанных подтверждения либо информации датой такого уведомления признается дата по истечении десяти дней с даты направления Заказчиком уведомления Поставщику.</w:t>
      </w:r>
    </w:p>
    <w:p w:rsidR="00F22258" w:rsidRPr="0049364D" w:rsidRDefault="00F22258" w:rsidP="00F22258">
      <w:pPr>
        <w:shd w:val="clear" w:color="auto" w:fill="FFFFFF"/>
        <w:tabs>
          <w:tab w:val="left" w:pos="1134"/>
        </w:tabs>
        <w:jc w:val="both"/>
        <w:rPr>
          <w:sz w:val="16"/>
          <w:szCs w:val="16"/>
        </w:rPr>
      </w:pPr>
      <w:r w:rsidRPr="0049364D">
        <w:rPr>
          <w:sz w:val="16"/>
          <w:szCs w:val="16"/>
        </w:rPr>
        <w:t xml:space="preserve">Договор будет считаться расторгнутым </w:t>
      </w:r>
      <w:r w:rsidRPr="0049364D">
        <w:rPr>
          <w:sz w:val="16"/>
          <w:szCs w:val="16"/>
          <w:shd w:val="clear" w:color="auto" w:fill="FFFFFF"/>
        </w:rPr>
        <w:t xml:space="preserve">с </w:t>
      </w:r>
      <w:r w:rsidRPr="0049364D">
        <w:rPr>
          <w:rFonts w:eastAsia="Calibri"/>
          <w:color w:val="333333"/>
          <w:sz w:val="16"/>
          <w:szCs w:val="16"/>
          <w:shd w:val="clear" w:color="auto" w:fill="FFFFFF"/>
        </w:rPr>
        <w:t xml:space="preserve">момента получения Поставщиком </w:t>
      </w:r>
      <w:r w:rsidRPr="0049364D">
        <w:rPr>
          <w:sz w:val="16"/>
          <w:szCs w:val="16"/>
          <w:shd w:val="clear" w:color="auto" w:fill="FFFFFF"/>
        </w:rPr>
        <w:t>уведомления об одностороннем отказе от</w:t>
      </w:r>
      <w:r w:rsidRPr="0049364D">
        <w:rPr>
          <w:sz w:val="16"/>
          <w:szCs w:val="16"/>
        </w:rPr>
        <w:t xml:space="preserve"> исполнения Договора. В этом случае оплате подлежат только уже предоставленные Поставщиком и принятые Заказчиком товары, за вычетом причиненных Заказчику убытков (при наличии) и дополнительных расходов (в том числе на устранение недостатков, возникших по вине Поставщика).</w:t>
      </w:r>
    </w:p>
    <w:p w:rsidR="00F22258" w:rsidRPr="0049364D" w:rsidRDefault="00F22258" w:rsidP="00F22258">
      <w:pPr>
        <w:jc w:val="center"/>
        <w:rPr>
          <w:b/>
          <w:sz w:val="16"/>
          <w:szCs w:val="16"/>
        </w:rPr>
      </w:pPr>
    </w:p>
    <w:p w:rsidR="00F22258" w:rsidRPr="0049364D" w:rsidRDefault="00F22258" w:rsidP="00F22258">
      <w:pPr>
        <w:jc w:val="center"/>
        <w:rPr>
          <w:b/>
          <w:sz w:val="16"/>
          <w:szCs w:val="16"/>
        </w:rPr>
      </w:pPr>
      <w:r w:rsidRPr="0049364D">
        <w:rPr>
          <w:b/>
          <w:sz w:val="16"/>
          <w:szCs w:val="16"/>
        </w:rPr>
        <w:t xml:space="preserve">10. ПОРЯДОК </w:t>
      </w:r>
      <w:r w:rsidRPr="0049364D">
        <w:rPr>
          <w:b/>
          <w:bCs/>
          <w:sz w:val="16"/>
          <w:szCs w:val="16"/>
        </w:rPr>
        <w:t>УРЕГУЛИРОВАНИЯ</w:t>
      </w:r>
      <w:r w:rsidRPr="0049364D">
        <w:rPr>
          <w:b/>
          <w:sz w:val="16"/>
          <w:szCs w:val="16"/>
        </w:rPr>
        <w:t xml:space="preserve"> СПОРОВ</w:t>
      </w:r>
    </w:p>
    <w:p w:rsidR="00F22258" w:rsidRPr="0049364D" w:rsidRDefault="00F22258" w:rsidP="00F22258">
      <w:pPr>
        <w:tabs>
          <w:tab w:val="left" w:pos="709"/>
        </w:tabs>
        <w:autoSpaceDE w:val="0"/>
        <w:autoSpaceDN w:val="0"/>
        <w:adjustRightInd w:val="0"/>
        <w:jc w:val="both"/>
        <w:outlineLvl w:val="1"/>
        <w:rPr>
          <w:sz w:val="16"/>
          <w:szCs w:val="16"/>
        </w:rPr>
      </w:pPr>
      <w:r w:rsidRPr="0049364D">
        <w:rPr>
          <w:sz w:val="16"/>
          <w:szCs w:val="16"/>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путем переговоров.</w:t>
      </w:r>
    </w:p>
    <w:p w:rsidR="00F22258" w:rsidRPr="0049364D" w:rsidRDefault="00F22258" w:rsidP="00F22258">
      <w:pPr>
        <w:jc w:val="both"/>
        <w:rPr>
          <w:sz w:val="16"/>
          <w:szCs w:val="16"/>
        </w:rPr>
      </w:pPr>
      <w:r w:rsidRPr="0049364D">
        <w:rPr>
          <w:sz w:val="16"/>
          <w:szCs w:val="16"/>
        </w:rPr>
        <w:t>10.2. При не урегулировании Сторонами спора в досудебном порядке спор передается на разрешение в Арбитражный суд города Санкт-Петербурга и Ленинградской области, в порядке, установленном действующим законодательством Российской Федерации.</w:t>
      </w:r>
    </w:p>
    <w:p w:rsidR="00F22258" w:rsidRPr="0049364D" w:rsidRDefault="00F22258" w:rsidP="00F22258">
      <w:pPr>
        <w:jc w:val="both"/>
        <w:rPr>
          <w:sz w:val="16"/>
          <w:szCs w:val="16"/>
        </w:rPr>
      </w:pPr>
    </w:p>
    <w:p w:rsidR="00F22258" w:rsidRPr="0049364D" w:rsidRDefault="00F22258" w:rsidP="00F22258">
      <w:pPr>
        <w:jc w:val="center"/>
        <w:rPr>
          <w:b/>
          <w:sz w:val="16"/>
          <w:szCs w:val="16"/>
        </w:rPr>
      </w:pPr>
      <w:r w:rsidRPr="0049364D">
        <w:rPr>
          <w:b/>
          <w:sz w:val="16"/>
          <w:szCs w:val="16"/>
        </w:rPr>
        <w:t>11. ПРОЧИЕ УСЛОВИЯ ДОГОВОРА</w:t>
      </w:r>
    </w:p>
    <w:p w:rsidR="00F22258" w:rsidRPr="0049364D" w:rsidRDefault="00F22258" w:rsidP="00F22258">
      <w:pPr>
        <w:jc w:val="both"/>
        <w:rPr>
          <w:sz w:val="16"/>
          <w:szCs w:val="16"/>
        </w:rPr>
      </w:pPr>
      <w:r w:rsidRPr="0049364D">
        <w:rPr>
          <w:sz w:val="16"/>
          <w:szCs w:val="16"/>
        </w:rPr>
        <w:t>11.1. Вопросы, не урегулированные Договором, решаются в соответствии с действующим законодательством российской Федерации.</w:t>
      </w:r>
    </w:p>
    <w:p w:rsidR="00F22258" w:rsidRPr="0049364D" w:rsidRDefault="00F22258" w:rsidP="00F22258">
      <w:pPr>
        <w:jc w:val="both"/>
        <w:rPr>
          <w:sz w:val="16"/>
          <w:szCs w:val="16"/>
        </w:rPr>
      </w:pPr>
      <w:r w:rsidRPr="0049364D">
        <w:rPr>
          <w:sz w:val="16"/>
          <w:szCs w:val="16"/>
        </w:rPr>
        <w:t>11.2. Об изменении адресов, реквизитов, контактных телефонов, средств связи и иных сведений, изложенных в Договоре, Стороны обязаны уведомить друг друга в течение 2 (двух) рабочих дней с даты введения изменений в действие. В случае нарушения одной Стороной данного условия, исполнение обязательства другой Стороной по известным ей реквизитам/данным будет считаться надлежащим.</w:t>
      </w:r>
    </w:p>
    <w:p w:rsidR="00F22258" w:rsidRPr="0049364D" w:rsidRDefault="00F22258" w:rsidP="00F22258">
      <w:pPr>
        <w:jc w:val="both"/>
        <w:rPr>
          <w:sz w:val="16"/>
          <w:szCs w:val="16"/>
        </w:rPr>
      </w:pPr>
      <w:r w:rsidRPr="0049364D">
        <w:rPr>
          <w:sz w:val="16"/>
          <w:szCs w:val="16"/>
        </w:rPr>
        <w:t>11.3.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rsidR="00F22258" w:rsidRPr="0049364D" w:rsidRDefault="00F22258" w:rsidP="00F22258">
      <w:pPr>
        <w:widowControl w:val="0"/>
        <w:tabs>
          <w:tab w:val="left" w:pos="1134"/>
        </w:tabs>
        <w:autoSpaceDE w:val="0"/>
        <w:autoSpaceDN w:val="0"/>
        <w:adjustRightInd w:val="0"/>
        <w:jc w:val="both"/>
        <w:rPr>
          <w:sz w:val="16"/>
          <w:szCs w:val="16"/>
        </w:rPr>
      </w:pPr>
      <w:r w:rsidRPr="0049364D">
        <w:rPr>
          <w:sz w:val="16"/>
          <w:szCs w:val="16"/>
        </w:rPr>
        <w:t>11.4. Под «рабочими» или «банковскими» днями Стороны понимают дни недели с понедельника по пятницу, не являющиеся официальными праздниками и официальными выходными днями в Российской Федерации.</w:t>
      </w:r>
    </w:p>
    <w:p w:rsidR="00F22258" w:rsidRPr="0049364D" w:rsidRDefault="00F22258" w:rsidP="00F22258">
      <w:pPr>
        <w:jc w:val="both"/>
        <w:rPr>
          <w:sz w:val="16"/>
          <w:szCs w:val="16"/>
        </w:rPr>
      </w:pPr>
      <w:r w:rsidRPr="0049364D">
        <w:rPr>
          <w:sz w:val="16"/>
          <w:szCs w:val="16"/>
        </w:rPr>
        <w:t xml:space="preserve">11.5. Настоящий Договор может быть составлен на бумажном носителе в двух экземплярах, имеющих одинаковую юридическую силу, по одному для каждой из Сторон, или в форме электронного документа и подписан с двух сторон </w:t>
      </w:r>
      <w:r w:rsidRPr="00724880">
        <w:rPr>
          <w:sz w:val="16"/>
          <w:szCs w:val="16"/>
        </w:rPr>
        <w:t>усиленными квалифицированными</w:t>
      </w:r>
      <w:r w:rsidRPr="0049364D">
        <w:rPr>
          <w:sz w:val="16"/>
          <w:szCs w:val="16"/>
        </w:rPr>
        <w:t xml:space="preserve"> электронными подписями.</w:t>
      </w:r>
    </w:p>
    <w:p w:rsidR="00F22258" w:rsidRPr="0049364D" w:rsidRDefault="00F22258" w:rsidP="00F22258">
      <w:pPr>
        <w:tabs>
          <w:tab w:val="left" w:pos="720"/>
          <w:tab w:val="left" w:pos="1134"/>
        </w:tabs>
        <w:autoSpaceDE w:val="0"/>
        <w:autoSpaceDN w:val="0"/>
        <w:adjustRightInd w:val="0"/>
        <w:jc w:val="both"/>
        <w:rPr>
          <w:sz w:val="16"/>
          <w:szCs w:val="16"/>
        </w:rPr>
      </w:pPr>
      <w:r w:rsidRPr="0049364D">
        <w:rPr>
          <w:sz w:val="16"/>
          <w:szCs w:val="16"/>
        </w:rPr>
        <w:t>11.6. К Договору прилагаются и являются неотъемлемой его частью:</w:t>
      </w:r>
    </w:p>
    <w:p w:rsidR="00F22258" w:rsidRPr="0049364D" w:rsidRDefault="00F22258" w:rsidP="00F22258">
      <w:pPr>
        <w:jc w:val="both"/>
        <w:rPr>
          <w:sz w:val="16"/>
          <w:szCs w:val="16"/>
        </w:rPr>
      </w:pPr>
      <w:r w:rsidRPr="0049364D">
        <w:rPr>
          <w:sz w:val="16"/>
          <w:szCs w:val="16"/>
        </w:rPr>
        <w:t>Приложение № 1 – Таблица цен на поставляемый товар.</w:t>
      </w:r>
    </w:p>
    <w:p w:rsidR="00F22258" w:rsidRDefault="00F22258" w:rsidP="00F22258">
      <w:pPr>
        <w:jc w:val="both"/>
        <w:rPr>
          <w:sz w:val="16"/>
          <w:szCs w:val="16"/>
        </w:rPr>
      </w:pPr>
      <w:r w:rsidRPr="0049364D">
        <w:rPr>
          <w:sz w:val="16"/>
          <w:szCs w:val="16"/>
        </w:rPr>
        <w:t>Приложение № 2 – Техническое задание.</w:t>
      </w:r>
    </w:p>
    <w:p w:rsidR="004073EB" w:rsidRDefault="004073EB" w:rsidP="00F22258">
      <w:pPr>
        <w:jc w:val="both"/>
        <w:rPr>
          <w:sz w:val="16"/>
          <w:szCs w:val="16"/>
        </w:rPr>
      </w:pPr>
      <w:r w:rsidRPr="00F26914">
        <w:rPr>
          <w:sz w:val="16"/>
          <w:szCs w:val="16"/>
        </w:rPr>
        <w:t>В случае противоречий между Договором и Приложениями к нему имеют преимущественную силу и применяются положения Приложени</w:t>
      </w:r>
      <w:r>
        <w:rPr>
          <w:sz w:val="16"/>
          <w:szCs w:val="16"/>
        </w:rPr>
        <w:t>й.</w:t>
      </w:r>
    </w:p>
    <w:p w:rsidR="00F9220B" w:rsidRPr="00F9220B" w:rsidRDefault="0056382A" w:rsidP="00F9220B">
      <w:pPr>
        <w:jc w:val="both"/>
        <w:rPr>
          <w:sz w:val="16"/>
          <w:szCs w:val="16"/>
        </w:rPr>
      </w:pPr>
      <w:r w:rsidRPr="00FB36AA">
        <w:rPr>
          <w:sz w:val="16"/>
          <w:szCs w:val="16"/>
        </w:rPr>
        <w:t xml:space="preserve">11.7. </w:t>
      </w:r>
      <w:r w:rsidR="00FA19A3" w:rsidRPr="00FB36AA">
        <w:rPr>
          <w:sz w:val="16"/>
          <w:szCs w:val="16"/>
        </w:rPr>
        <w:t>Поставщик</w:t>
      </w:r>
      <w:r w:rsidR="00FB36AA" w:rsidRPr="00FB36AA">
        <w:rPr>
          <w:sz w:val="16"/>
          <w:szCs w:val="16"/>
        </w:rPr>
        <w:t>,</w:t>
      </w:r>
      <w:r w:rsidR="00FA19A3" w:rsidRPr="00FB36AA">
        <w:rPr>
          <w:sz w:val="16"/>
          <w:szCs w:val="16"/>
        </w:rPr>
        <w:t xml:space="preserve"> являющийся плательщиком налога на профессиональный доход</w:t>
      </w:r>
      <w:r w:rsidR="00F9220B">
        <w:rPr>
          <w:sz w:val="16"/>
          <w:szCs w:val="16"/>
        </w:rPr>
        <w:t xml:space="preserve"> </w:t>
      </w:r>
      <w:r w:rsidR="00F9220B" w:rsidRPr="00F9220B">
        <w:rPr>
          <w:sz w:val="16"/>
          <w:szCs w:val="16"/>
        </w:rPr>
        <w:t>(НПД)</w:t>
      </w:r>
      <w:r w:rsidR="00FA19A3" w:rsidRPr="00FB36AA">
        <w:rPr>
          <w:sz w:val="16"/>
          <w:szCs w:val="16"/>
        </w:rPr>
        <w:t xml:space="preserve">, </w:t>
      </w:r>
      <w:r w:rsidR="00FB36AA" w:rsidRPr="00FB36AA">
        <w:rPr>
          <w:color w:val="000000"/>
          <w:sz w:val="16"/>
          <w:szCs w:val="16"/>
        </w:rPr>
        <w:t xml:space="preserve">после получения оплаты от Заказчика, обязан в тот же день сформировать </w:t>
      </w:r>
      <w:r w:rsidR="00FB36AA" w:rsidRPr="00F9220B">
        <w:rPr>
          <w:color w:val="000000"/>
          <w:sz w:val="16"/>
          <w:szCs w:val="16"/>
        </w:rPr>
        <w:t xml:space="preserve">чек и предоставить его </w:t>
      </w:r>
      <w:r w:rsidR="00FB36AA" w:rsidRPr="00F9220B">
        <w:rPr>
          <w:sz w:val="16"/>
          <w:szCs w:val="16"/>
        </w:rPr>
        <w:t>Заказчику.</w:t>
      </w:r>
      <w:r w:rsidR="00F9220B" w:rsidRPr="00F9220B">
        <w:rPr>
          <w:sz w:val="16"/>
          <w:szCs w:val="16"/>
        </w:rPr>
        <w:t xml:space="preserve"> В случае неисполнения или нарушения Поставщиком своих обязательства, предусмотренных настоящим пунктом Договора, Заказчик вправе потребовать от Поставщика уплаты штрафа в размере 43 (сорок три) % от суммы платежа (чека) в отношении которого было допущено нарушение.</w:t>
      </w:r>
      <w:r w:rsidR="00F9220B">
        <w:rPr>
          <w:sz w:val="16"/>
          <w:szCs w:val="16"/>
        </w:rPr>
        <w:t>*</w:t>
      </w:r>
    </w:p>
    <w:p w:rsidR="006C3F45" w:rsidRPr="00F9220B" w:rsidRDefault="006C3F45" w:rsidP="006C3F45">
      <w:pPr>
        <w:jc w:val="both"/>
        <w:rPr>
          <w:sz w:val="16"/>
          <w:szCs w:val="16"/>
        </w:rPr>
      </w:pPr>
      <w:r w:rsidRPr="00F9220B">
        <w:rPr>
          <w:sz w:val="16"/>
          <w:szCs w:val="16"/>
        </w:rPr>
        <w:t xml:space="preserve">11.8. </w:t>
      </w:r>
      <w:r w:rsidR="00FB36AA" w:rsidRPr="00F9220B">
        <w:rPr>
          <w:sz w:val="16"/>
          <w:szCs w:val="16"/>
        </w:rPr>
        <w:t>Поставщик</w:t>
      </w:r>
      <w:r w:rsidRPr="00F9220B">
        <w:rPr>
          <w:sz w:val="16"/>
          <w:szCs w:val="16"/>
        </w:rPr>
        <w:t>, являющимся плательщиком НПД</w:t>
      </w:r>
      <w:r w:rsidR="00FB36AA" w:rsidRPr="00F9220B">
        <w:rPr>
          <w:sz w:val="16"/>
          <w:szCs w:val="16"/>
        </w:rPr>
        <w:t xml:space="preserve"> самостоятельно осуществляет контроль и несёт ответственность за соблюдение лимита дохода при работе на режиме НПД и письменно сообщать Заказчику, когда доход плательщика НПД превысит установленный лимит. Поставщик не вправе осуществлять поставку товаров при превышении лимита дохода.</w:t>
      </w:r>
      <w:r w:rsidRPr="00F9220B">
        <w:rPr>
          <w:sz w:val="16"/>
          <w:szCs w:val="16"/>
        </w:rPr>
        <w:t xml:space="preserve"> В случае ненадлежащего исполнения Поставщиком своих обязательства, предусмотренных настоящим пунктом Договора, Заказчик вправе потребовать от Поставщика уплаты штрафа в размере 43 (сорок три) % от суммы платежей, произведенных сверх установленного действующим законодательством лимита. Кроме этого, в случае ненадлежащего исполнения Поставщиком своих обязательства, предусмотренных </w:t>
      </w:r>
      <w:r w:rsidR="00F9220B" w:rsidRPr="00F9220B">
        <w:rPr>
          <w:sz w:val="16"/>
          <w:szCs w:val="16"/>
        </w:rPr>
        <w:t>настоящим пунктом Договора</w:t>
      </w:r>
      <w:r w:rsidRPr="00F9220B">
        <w:rPr>
          <w:sz w:val="16"/>
          <w:szCs w:val="16"/>
        </w:rPr>
        <w:t>, Поставщик обязуется возместить Заказчику убытки, которые могут у </w:t>
      </w:r>
      <w:r w:rsidR="00557110">
        <w:rPr>
          <w:sz w:val="16"/>
          <w:szCs w:val="16"/>
        </w:rPr>
        <w:t>него</w:t>
      </w:r>
      <w:r w:rsidRPr="00F9220B">
        <w:rPr>
          <w:sz w:val="16"/>
          <w:szCs w:val="16"/>
        </w:rPr>
        <w:t> возникнуть, в связи с допущенными Поставщиком нарушениями, включая, но не ограничиваясь, взыскание налоговым органом с Заказчика НДФЛ, страховых взносов, пеней, штрафов.</w:t>
      </w:r>
      <w:r w:rsidR="00F9220B">
        <w:rPr>
          <w:sz w:val="16"/>
          <w:szCs w:val="16"/>
        </w:rPr>
        <w:t>*</w:t>
      </w:r>
    </w:p>
    <w:p w:rsidR="006C3F45" w:rsidRDefault="006C3F45" w:rsidP="006C3F45">
      <w:pPr>
        <w:jc w:val="both"/>
        <w:rPr>
          <w:sz w:val="16"/>
          <w:szCs w:val="16"/>
        </w:rPr>
      </w:pPr>
    </w:p>
    <w:p w:rsidR="00FA19A3" w:rsidRPr="00FB36AA" w:rsidRDefault="00F9220B" w:rsidP="00F22258">
      <w:pPr>
        <w:jc w:val="both"/>
        <w:rPr>
          <w:i/>
          <w:sz w:val="16"/>
          <w:szCs w:val="16"/>
        </w:rPr>
      </w:pPr>
      <w:r>
        <w:rPr>
          <w:i/>
          <w:sz w:val="16"/>
          <w:szCs w:val="16"/>
        </w:rPr>
        <w:t xml:space="preserve">* </w:t>
      </w:r>
      <w:r w:rsidR="00FA19A3" w:rsidRPr="00FB36AA">
        <w:rPr>
          <w:i/>
          <w:sz w:val="16"/>
          <w:szCs w:val="16"/>
        </w:rPr>
        <w:t>Положения пункт</w:t>
      </w:r>
      <w:r>
        <w:rPr>
          <w:i/>
          <w:sz w:val="16"/>
          <w:szCs w:val="16"/>
        </w:rPr>
        <w:t>ов</w:t>
      </w:r>
      <w:r w:rsidR="00FA19A3" w:rsidRPr="00FB36AA">
        <w:rPr>
          <w:i/>
          <w:sz w:val="16"/>
          <w:szCs w:val="16"/>
        </w:rPr>
        <w:t xml:space="preserve"> 11.7</w:t>
      </w:r>
      <w:r>
        <w:rPr>
          <w:i/>
          <w:sz w:val="16"/>
          <w:szCs w:val="16"/>
        </w:rPr>
        <w:t>, 11.8 Договора</w:t>
      </w:r>
      <w:r w:rsidR="00FA19A3" w:rsidRPr="00FB36AA">
        <w:rPr>
          <w:i/>
          <w:sz w:val="16"/>
          <w:szCs w:val="16"/>
        </w:rPr>
        <w:t xml:space="preserve"> применяются при</w:t>
      </w:r>
      <w:r w:rsidR="00A25B14" w:rsidRPr="00FB36AA">
        <w:rPr>
          <w:i/>
          <w:sz w:val="16"/>
          <w:szCs w:val="16"/>
        </w:rPr>
        <w:t xml:space="preserve"> заключении договора с лицом являющимся плательщиком налога на профессиональный доход</w:t>
      </w:r>
      <w:r>
        <w:rPr>
          <w:i/>
          <w:sz w:val="16"/>
          <w:szCs w:val="16"/>
        </w:rPr>
        <w:t>.</w:t>
      </w:r>
    </w:p>
    <w:p w:rsidR="00F22258" w:rsidRPr="0049364D" w:rsidRDefault="00F22258" w:rsidP="00F22258">
      <w:pPr>
        <w:tabs>
          <w:tab w:val="left" w:pos="1766"/>
        </w:tabs>
        <w:jc w:val="center"/>
        <w:rPr>
          <w:sz w:val="16"/>
          <w:szCs w:val="16"/>
        </w:rPr>
      </w:pPr>
    </w:p>
    <w:p w:rsidR="00F22258" w:rsidRPr="0049364D" w:rsidRDefault="00F22258" w:rsidP="00F22258">
      <w:pPr>
        <w:widowControl w:val="0"/>
        <w:tabs>
          <w:tab w:val="left" w:pos="1134"/>
        </w:tabs>
        <w:suppressAutoHyphens/>
        <w:jc w:val="center"/>
        <w:rPr>
          <w:b/>
          <w:caps/>
          <w:kern w:val="24"/>
          <w:sz w:val="16"/>
          <w:szCs w:val="16"/>
        </w:rPr>
      </w:pPr>
      <w:r w:rsidRPr="0049364D">
        <w:rPr>
          <w:b/>
          <w:caps/>
          <w:kern w:val="24"/>
          <w:sz w:val="16"/>
          <w:szCs w:val="16"/>
        </w:rPr>
        <w:t>12. Антикоррупционная оговорка</w:t>
      </w:r>
    </w:p>
    <w:p w:rsidR="00F22258" w:rsidRPr="0049364D" w:rsidRDefault="00F22258" w:rsidP="00F22258">
      <w:pPr>
        <w:widowControl w:val="0"/>
        <w:tabs>
          <w:tab w:val="left" w:pos="1134"/>
        </w:tabs>
        <w:suppressAutoHyphens/>
        <w:jc w:val="both"/>
        <w:rPr>
          <w:sz w:val="16"/>
          <w:szCs w:val="16"/>
        </w:rPr>
      </w:pPr>
      <w:r w:rsidRPr="0049364D">
        <w:rPr>
          <w:sz w:val="16"/>
          <w:szCs w:val="16"/>
        </w:rPr>
        <w:t>12.1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Договора Стороны, их аффилированные лица, сотрудники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rsidR="00F22258" w:rsidRPr="0049364D" w:rsidRDefault="00F22258" w:rsidP="00F22258">
      <w:pPr>
        <w:widowControl w:val="0"/>
        <w:tabs>
          <w:tab w:val="left" w:pos="1134"/>
        </w:tabs>
        <w:suppressAutoHyphens/>
        <w:jc w:val="both"/>
        <w:rPr>
          <w:sz w:val="16"/>
          <w:szCs w:val="16"/>
        </w:rPr>
      </w:pPr>
      <w:r w:rsidRPr="0049364D">
        <w:rPr>
          <w:sz w:val="16"/>
          <w:szCs w:val="16"/>
        </w:rPr>
        <w:t>12.2. 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15 (пятнадцати) рабочих дней с даты направления письменного уведомления.</w:t>
      </w:r>
    </w:p>
    <w:p w:rsidR="00F22258" w:rsidRPr="0049364D" w:rsidRDefault="00F22258" w:rsidP="00F22258">
      <w:pPr>
        <w:widowControl w:val="0"/>
        <w:tabs>
          <w:tab w:val="left" w:pos="1134"/>
        </w:tabs>
        <w:suppressAutoHyphens/>
        <w:jc w:val="both"/>
        <w:rPr>
          <w:sz w:val="16"/>
          <w:szCs w:val="16"/>
        </w:rPr>
      </w:pPr>
      <w:r w:rsidRPr="0049364D">
        <w:rPr>
          <w:sz w:val="16"/>
          <w:szCs w:val="16"/>
        </w:rPr>
        <w:t>12.3.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нарушения.</w:t>
      </w:r>
    </w:p>
    <w:p w:rsidR="00F22258" w:rsidRPr="0049364D" w:rsidRDefault="00F22258" w:rsidP="00F22258">
      <w:pPr>
        <w:tabs>
          <w:tab w:val="left" w:pos="1766"/>
        </w:tabs>
        <w:rPr>
          <w:sz w:val="16"/>
          <w:szCs w:val="16"/>
        </w:rPr>
      </w:pPr>
    </w:p>
    <w:p w:rsidR="00F22258" w:rsidRPr="0049364D" w:rsidRDefault="00F22258" w:rsidP="00F22258">
      <w:pPr>
        <w:widowControl w:val="0"/>
        <w:tabs>
          <w:tab w:val="left" w:pos="1134"/>
        </w:tabs>
        <w:suppressAutoHyphens/>
        <w:jc w:val="center"/>
        <w:rPr>
          <w:b/>
          <w:caps/>
          <w:kern w:val="24"/>
          <w:sz w:val="16"/>
          <w:szCs w:val="16"/>
        </w:rPr>
      </w:pPr>
      <w:r w:rsidRPr="0049364D">
        <w:rPr>
          <w:b/>
          <w:caps/>
          <w:kern w:val="24"/>
          <w:sz w:val="16"/>
          <w:szCs w:val="16"/>
        </w:rPr>
        <w:t>13. ПРИМЕНЕНИЕ ЭЛЕКТРОННОГО ДОКУМЕНТООБОРОТА</w:t>
      </w:r>
    </w:p>
    <w:p w:rsidR="00F22258" w:rsidRPr="0049364D" w:rsidRDefault="00F22258" w:rsidP="00F22258">
      <w:pPr>
        <w:autoSpaceDE w:val="0"/>
        <w:autoSpaceDN w:val="0"/>
        <w:jc w:val="both"/>
        <w:rPr>
          <w:sz w:val="16"/>
          <w:szCs w:val="16"/>
        </w:rPr>
      </w:pPr>
      <w:r w:rsidRPr="0049364D">
        <w:rPr>
          <w:sz w:val="16"/>
          <w:szCs w:val="16"/>
        </w:rPr>
        <w:t xml:space="preserve">13.1. В целях оптимизации документооборота между Сторонами, а также повышения уровня сохранения и защиты передаваемых документов и информации, содержащейся в них, Стороны имеют право применять электронный документооборот (далее – ЭДО) с использованием электронной подписи и передачей документов и информации через оператора ЭДО (далее – Оператор), соответствующего требованиям, предусмотренным Приказом ФНС от 08 июня 2021 года N ЕД-7-26/546@ (если данный нормативно-правовой акт будет заменен на аналогичный по своей сути, то Оператор должен соответствовать требованиям нового, заменяющего акта). </w:t>
      </w:r>
    </w:p>
    <w:p w:rsidR="00F22258" w:rsidRPr="0049364D" w:rsidRDefault="00F22258" w:rsidP="00F22258">
      <w:pPr>
        <w:autoSpaceDE w:val="0"/>
        <w:autoSpaceDN w:val="0"/>
        <w:jc w:val="both"/>
        <w:rPr>
          <w:sz w:val="16"/>
          <w:szCs w:val="16"/>
        </w:rPr>
      </w:pPr>
      <w:r w:rsidRPr="0049364D">
        <w:rPr>
          <w:sz w:val="16"/>
          <w:szCs w:val="16"/>
        </w:rPr>
        <w:t>13.2. Документы и информация, удостоверенные усиленной квалифицированной электронной подписью (далее – УКЭП), признаются электронным документом, равнозначным документу на бумажном носителе, подписанному собственноручной подписью, кроме случаев, если федеральными законами или принимаемыми в соответствии с ними нормативными правовыми актами, либо соглашением Сторон, установлено требование о необходимости составления документа исключительно на бумажной основе.</w:t>
      </w:r>
    </w:p>
    <w:p w:rsidR="00F22258" w:rsidRPr="0049364D" w:rsidRDefault="00F22258" w:rsidP="00F22258">
      <w:pPr>
        <w:shd w:val="clear" w:color="auto" w:fill="FFFFFF"/>
        <w:jc w:val="both"/>
        <w:rPr>
          <w:sz w:val="16"/>
          <w:szCs w:val="16"/>
        </w:rPr>
      </w:pPr>
      <w:r w:rsidRPr="0049364D">
        <w:rPr>
          <w:sz w:val="16"/>
          <w:szCs w:val="16"/>
        </w:rPr>
        <w:t xml:space="preserve">13.3. Электронный обмен документами, подписанными УКЭП, по телекоммуникационным каналам связи в системе ЭДО распространяется на следующие документы: </w:t>
      </w:r>
    </w:p>
    <w:p w:rsidR="00F22258" w:rsidRPr="0049364D" w:rsidRDefault="00F22258" w:rsidP="00F22258">
      <w:pPr>
        <w:shd w:val="clear" w:color="auto" w:fill="FFFFFF"/>
        <w:jc w:val="both"/>
        <w:rPr>
          <w:sz w:val="16"/>
          <w:szCs w:val="16"/>
        </w:rPr>
      </w:pPr>
      <w:r w:rsidRPr="0049364D">
        <w:rPr>
          <w:sz w:val="16"/>
          <w:szCs w:val="16"/>
        </w:rPr>
        <w:t>- договоры, соглашения, дополнительные соглашения, протоколы разногласий и иные документы, направленные на возникновение, изменение и прекращение взаимных прав и обязанностей;</w:t>
      </w:r>
    </w:p>
    <w:p w:rsidR="00F22258" w:rsidRPr="0049364D" w:rsidRDefault="00F22258" w:rsidP="00F22258">
      <w:pPr>
        <w:shd w:val="clear" w:color="auto" w:fill="FFFFFF"/>
        <w:jc w:val="both"/>
        <w:rPr>
          <w:sz w:val="16"/>
          <w:szCs w:val="16"/>
        </w:rPr>
      </w:pPr>
      <w:r w:rsidRPr="0049364D">
        <w:rPr>
          <w:sz w:val="16"/>
          <w:szCs w:val="16"/>
        </w:rPr>
        <w:t xml:space="preserve">- универсальные передаточные документы (УПД), накладные, счета, акты приема-передачи/выполненных работ/оказанных услуг, счета-фактуры, универсальный корректировочный документ (УКД), </w:t>
      </w:r>
      <w:r>
        <w:rPr>
          <w:sz w:val="16"/>
          <w:szCs w:val="16"/>
        </w:rPr>
        <w:t>а</w:t>
      </w:r>
      <w:r w:rsidRPr="0049364D">
        <w:rPr>
          <w:sz w:val="16"/>
          <w:szCs w:val="16"/>
        </w:rPr>
        <w:t>кты приемки (ОКУД 0510452), акты сверок, иные первичные учетные документы, содержащиеся в альбомах унифицированных форм первичной учетной документации и иные документы, подтверждающие факт исполнения обязательств по настоящему Договору;</w:t>
      </w:r>
    </w:p>
    <w:p w:rsidR="00F22258" w:rsidRPr="0049364D" w:rsidRDefault="00F22258" w:rsidP="00F22258">
      <w:pPr>
        <w:shd w:val="clear" w:color="auto" w:fill="FFFFFF"/>
        <w:jc w:val="both"/>
        <w:rPr>
          <w:sz w:val="16"/>
          <w:szCs w:val="16"/>
        </w:rPr>
      </w:pPr>
      <w:r w:rsidRPr="0049364D">
        <w:rPr>
          <w:sz w:val="16"/>
          <w:szCs w:val="16"/>
        </w:rPr>
        <w:t>- претензии и иные документы (письма, справки, уведомления, извещения и т.п.) справочно-информационного характера, обмен которыми возможен в рамках исполнения обязательств по настоящему Договору, заключенному между Сторонами. </w:t>
      </w:r>
    </w:p>
    <w:p w:rsidR="00F22258" w:rsidRPr="0049364D" w:rsidRDefault="00F22258" w:rsidP="00F22258">
      <w:pPr>
        <w:autoSpaceDE w:val="0"/>
        <w:autoSpaceDN w:val="0"/>
        <w:jc w:val="both"/>
        <w:rPr>
          <w:sz w:val="16"/>
          <w:szCs w:val="16"/>
        </w:rPr>
      </w:pPr>
      <w:r w:rsidRPr="0049364D">
        <w:rPr>
          <w:sz w:val="16"/>
          <w:szCs w:val="16"/>
        </w:rPr>
        <w:t>13.4. Любая из Сторон может в любой момент отказаться от участия в электронном документообороте, направив уведомление об этом другой Стороне в ЭДО за 30 (Тридцать) календарных дней до прекращения использования ЭДО. </w:t>
      </w:r>
    </w:p>
    <w:p w:rsidR="00F22258" w:rsidRDefault="00F22258" w:rsidP="00F22258">
      <w:pPr>
        <w:autoSpaceDE w:val="0"/>
        <w:autoSpaceDN w:val="0"/>
        <w:jc w:val="both"/>
        <w:rPr>
          <w:sz w:val="16"/>
          <w:szCs w:val="16"/>
        </w:rPr>
      </w:pPr>
      <w:r w:rsidRPr="0049364D">
        <w:rPr>
          <w:sz w:val="16"/>
          <w:szCs w:val="16"/>
        </w:rPr>
        <w:lastRenderedPageBreak/>
        <w:t>13.5.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Стороны.</w:t>
      </w:r>
    </w:p>
    <w:p w:rsidR="00445C47" w:rsidRPr="00B02EDC" w:rsidRDefault="00A03AB3" w:rsidP="006172A4">
      <w:pPr>
        <w:autoSpaceDE w:val="0"/>
        <w:autoSpaceDN w:val="0"/>
        <w:jc w:val="both"/>
        <w:rPr>
          <w:sz w:val="16"/>
          <w:szCs w:val="16"/>
        </w:rPr>
      </w:pPr>
      <w:r w:rsidRPr="00B02EDC">
        <w:rPr>
          <w:sz w:val="16"/>
          <w:szCs w:val="16"/>
        </w:rPr>
        <w:t xml:space="preserve">13.6. </w:t>
      </w:r>
      <w:r w:rsidR="00445C47" w:rsidRPr="00B02EDC">
        <w:rPr>
          <w:sz w:val="16"/>
          <w:szCs w:val="16"/>
        </w:rPr>
        <w:t>С 01.01.2026 г. при применении электронного документооборота электронный формат ТОРГ-12</w:t>
      </w:r>
      <w:r w:rsidR="00467ABA" w:rsidRPr="00B02EDC">
        <w:rPr>
          <w:sz w:val="16"/>
          <w:szCs w:val="16"/>
        </w:rPr>
        <w:t xml:space="preserve"> не применяется, при отгрузке, передаче товаров составляется </w:t>
      </w:r>
      <w:r w:rsidR="00467ABA" w:rsidRPr="00B02EDC">
        <w:rPr>
          <w:bCs/>
          <w:sz w:val="16"/>
          <w:szCs w:val="16"/>
        </w:rPr>
        <w:t>универсальный передаточный документ (УПД)</w:t>
      </w:r>
      <w:r w:rsidR="00CB7A90" w:rsidRPr="00B02EDC">
        <w:rPr>
          <w:bCs/>
          <w:sz w:val="16"/>
          <w:szCs w:val="16"/>
        </w:rPr>
        <w:t>.</w:t>
      </w:r>
    </w:p>
    <w:p w:rsidR="006172A4" w:rsidRPr="00B02EDC" w:rsidRDefault="006172A4" w:rsidP="00B75E7F">
      <w:pPr>
        <w:widowControl w:val="0"/>
        <w:tabs>
          <w:tab w:val="left" w:pos="1134"/>
        </w:tabs>
        <w:suppressAutoHyphens/>
        <w:jc w:val="center"/>
        <w:rPr>
          <w:b/>
          <w:caps/>
          <w:kern w:val="24"/>
          <w:sz w:val="16"/>
          <w:szCs w:val="16"/>
        </w:rPr>
      </w:pPr>
    </w:p>
    <w:p w:rsidR="008041D8" w:rsidRPr="0049364D" w:rsidRDefault="008041D8" w:rsidP="00B75E7F">
      <w:pPr>
        <w:widowControl w:val="0"/>
        <w:tabs>
          <w:tab w:val="left" w:pos="1134"/>
        </w:tabs>
        <w:suppressAutoHyphens/>
        <w:jc w:val="center"/>
        <w:rPr>
          <w:sz w:val="16"/>
          <w:szCs w:val="16"/>
        </w:rPr>
      </w:pPr>
      <w:r w:rsidRPr="0049364D">
        <w:rPr>
          <w:b/>
          <w:caps/>
          <w:kern w:val="24"/>
          <w:sz w:val="16"/>
          <w:szCs w:val="16"/>
        </w:rPr>
        <w:t>14. ГАРАНТИЯ</w:t>
      </w:r>
      <w:r w:rsidRPr="0049364D">
        <w:rPr>
          <w:sz w:val="16"/>
          <w:szCs w:val="16"/>
        </w:rPr>
        <w:t xml:space="preserve"> </w:t>
      </w:r>
    </w:p>
    <w:p w:rsidR="008041D8" w:rsidRPr="0049364D" w:rsidRDefault="008041D8" w:rsidP="00B75E7F">
      <w:pPr>
        <w:autoSpaceDE w:val="0"/>
        <w:autoSpaceDN w:val="0"/>
        <w:jc w:val="both"/>
        <w:rPr>
          <w:sz w:val="16"/>
          <w:szCs w:val="16"/>
        </w:rPr>
      </w:pPr>
      <w:r w:rsidRPr="0049364D">
        <w:rPr>
          <w:sz w:val="16"/>
          <w:szCs w:val="16"/>
        </w:rPr>
        <w:t>14.1. Поставщик гарантирует качество Товара в соответствии с требованиями, указанными в Договоре и Техническом задании.</w:t>
      </w:r>
    </w:p>
    <w:p w:rsidR="008041D8" w:rsidRPr="0049364D" w:rsidRDefault="008041D8" w:rsidP="00B75E7F">
      <w:pPr>
        <w:autoSpaceDE w:val="0"/>
        <w:autoSpaceDN w:val="0"/>
        <w:jc w:val="both"/>
        <w:rPr>
          <w:sz w:val="16"/>
          <w:szCs w:val="16"/>
        </w:rPr>
      </w:pPr>
      <w:r w:rsidRPr="0049364D">
        <w:rPr>
          <w:sz w:val="16"/>
          <w:szCs w:val="16"/>
        </w:rPr>
        <w:t xml:space="preserve">14.2. При обнаружении в период гарантийного срока недостатков в поставленных товарах, материалах, оборудовании, Поставщик обязан устранить их за свой счет, включая вывоз неисправного товара, материалов, оборудования, и доставку их обратно после ремонта, либо замены на исправное, в сроки, согласованные и установленные Поставщиком и Заказчиком в Акте о недостатках с перечнем выявленных недостатков/дефектов, необходимых доработок и сроков их устранения. Гарантийный срок в данном случае продлевается на период устранения выявленных недостатков. </w:t>
      </w:r>
    </w:p>
    <w:p w:rsidR="008041D8" w:rsidRPr="0049364D" w:rsidRDefault="00B02EDC" w:rsidP="00B75E7F">
      <w:pPr>
        <w:autoSpaceDE w:val="0"/>
        <w:autoSpaceDN w:val="0"/>
        <w:jc w:val="both"/>
        <w:rPr>
          <w:sz w:val="16"/>
          <w:szCs w:val="16"/>
        </w:rPr>
      </w:pPr>
      <w:r w:rsidRPr="004719A2">
        <w:rPr>
          <w:iCs/>
          <w:sz w:val="16"/>
          <w:szCs w:val="16"/>
        </w:rPr>
        <w:t>При отказе Поставщика от составления или подписания Акта о недостатках, обнаруженных в период гарантийного срока, Заказчик вправе по своему выбору: провести экспертизу либо составить акт в одностороннем порядке. В случае составления акта в одностороннем порядке он имеет полную юридическую силу. По итогам экспертизы составляется соответствующий Акт экспертизы, фиксирующий наличие недостатков и затраты по их исправлению. Возмещение расходов за проведенную экспертизу осуществляется в соответствии с требованиями Гражданского кодекса Российской Федерации виновной стороной</w:t>
      </w:r>
      <w:r w:rsidRPr="004719A2">
        <w:rPr>
          <w:sz w:val="16"/>
          <w:szCs w:val="16"/>
        </w:rPr>
        <w:t>.</w:t>
      </w:r>
    </w:p>
    <w:p w:rsidR="008041D8" w:rsidRPr="0049364D" w:rsidRDefault="008041D8" w:rsidP="00B75E7F">
      <w:pPr>
        <w:autoSpaceDE w:val="0"/>
        <w:autoSpaceDN w:val="0"/>
        <w:jc w:val="both"/>
        <w:rPr>
          <w:sz w:val="16"/>
          <w:szCs w:val="16"/>
        </w:rPr>
      </w:pPr>
      <w:r w:rsidRPr="0049364D">
        <w:rPr>
          <w:sz w:val="16"/>
          <w:szCs w:val="16"/>
        </w:rPr>
        <w:t xml:space="preserve">14.3. Если иное не предусмотрено Договором, гарантийный срок на комплектующее изделие считается равным гарантийному сроку на основное изделие и начинает течь одновременно с гарантийным сроком на основное изделие. На товар (комплектующее изделие), переданный Поставщиком взамен товара (комплектующего изделия), в котором в период гарантийного срока были обнаружены недостатки, устанавливается гарантийный срок той же продолжительности, что и на замененный, если иное не предусмотрено Договором. </w:t>
      </w:r>
    </w:p>
    <w:p w:rsidR="008041D8" w:rsidRPr="0049364D" w:rsidRDefault="008041D8" w:rsidP="00B75E7F">
      <w:pPr>
        <w:autoSpaceDE w:val="0"/>
        <w:autoSpaceDN w:val="0"/>
        <w:jc w:val="both"/>
        <w:rPr>
          <w:sz w:val="16"/>
          <w:szCs w:val="16"/>
        </w:rPr>
      </w:pPr>
      <w:r w:rsidRPr="0049364D">
        <w:rPr>
          <w:sz w:val="16"/>
          <w:szCs w:val="16"/>
        </w:rPr>
        <w:t xml:space="preserve">14.4. Поставщик гарантирует, что товар при обычных условиях его использования, хранения, транспортировки и утилизации является безопасным для жизни, здоровья Заказчика и иных лиц, окружающей среды, а также исключает причинение вреда имуществу Заказчика и иных лиц. Вред, причиненный жизни, здоровью или имуществу Заказчика и иных лиц, вследствие необеспечения Поставщиком безопасности товара подлежит возмещению в соответствии с требованиями Гражданского кодекса Российской Федерации. </w:t>
      </w:r>
    </w:p>
    <w:p w:rsidR="008041D8" w:rsidRPr="0049364D" w:rsidRDefault="008041D8" w:rsidP="00B75E7F">
      <w:pPr>
        <w:autoSpaceDE w:val="0"/>
        <w:autoSpaceDN w:val="0"/>
        <w:jc w:val="both"/>
        <w:rPr>
          <w:sz w:val="16"/>
          <w:szCs w:val="16"/>
        </w:rPr>
      </w:pPr>
      <w:r w:rsidRPr="0049364D">
        <w:rPr>
          <w:sz w:val="16"/>
          <w:szCs w:val="16"/>
        </w:rPr>
        <w:t xml:space="preserve">14.5. Убытки, причиненные Заказчику в связи с отзывом товара, подлежат возмещению Поставщиком в полном объеме, если иное не установлено действующим законодательством Российской Федерации. </w:t>
      </w:r>
    </w:p>
    <w:p w:rsidR="008041D8" w:rsidRPr="0049364D" w:rsidRDefault="008041D8" w:rsidP="00B75E7F">
      <w:pPr>
        <w:autoSpaceDE w:val="0"/>
        <w:autoSpaceDN w:val="0"/>
        <w:jc w:val="both"/>
        <w:rPr>
          <w:sz w:val="16"/>
          <w:szCs w:val="16"/>
        </w:rPr>
      </w:pPr>
      <w:r w:rsidRPr="0049364D">
        <w:rPr>
          <w:sz w:val="16"/>
          <w:szCs w:val="16"/>
        </w:rPr>
        <w:t xml:space="preserve">14.6. Поставщик гарантирует своевременное предоставление необходимой и достоверной информации о товаре. В случае не предоставления Поставщиком Заказчику полной и достоверной информации о товаре, Поставщик несет ответственность в соответствии с Гражданским кодексом Российской Федерации за недостатки товара, возникшие после его передачи Заказчику вследствие отсутствия у Заказчика такой информации. </w:t>
      </w:r>
    </w:p>
    <w:p w:rsidR="008041D8" w:rsidRPr="0049364D" w:rsidRDefault="008041D8" w:rsidP="00B75E7F">
      <w:pPr>
        <w:autoSpaceDE w:val="0"/>
        <w:autoSpaceDN w:val="0"/>
        <w:jc w:val="both"/>
        <w:rPr>
          <w:sz w:val="16"/>
          <w:szCs w:val="16"/>
        </w:rPr>
      </w:pPr>
    </w:p>
    <w:p w:rsidR="008041D8" w:rsidRPr="0049364D" w:rsidRDefault="008041D8" w:rsidP="008041D8">
      <w:pPr>
        <w:tabs>
          <w:tab w:val="left" w:pos="1766"/>
        </w:tabs>
        <w:jc w:val="center"/>
        <w:rPr>
          <w:b/>
          <w:sz w:val="16"/>
          <w:szCs w:val="16"/>
        </w:rPr>
      </w:pPr>
      <w:r w:rsidRPr="0049364D">
        <w:rPr>
          <w:b/>
          <w:sz w:val="16"/>
          <w:szCs w:val="16"/>
        </w:rPr>
        <w:t>1</w:t>
      </w:r>
      <w:r>
        <w:rPr>
          <w:b/>
          <w:sz w:val="16"/>
          <w:szCs w:val="16"/>
        </w:rPr>
        <w:t>5</w:t>
      </w:r>
      <w:r w:rsidRPr="0049364D">
        <w:rPr>
          <w:b/>
          <w:sz w:val="16"/>
          <w:szCs w:val="16"/>
        </w:rPr>
        <w:t>. АДРЕСА, РЕКВИЗИТЫ И ПОДПИСИ СТОРОН</w:t>
      </w:r>
    </w:p>
    <w:tbl>
      <w:tblPr>
        <w:tblW w:w="10485" w:type="dxa"/>
        <w:tblLayout w:type="fixed"/>
        <w:tblLook w:val="04A0" w:firstRow="1" w:lastRow="0" w:firstColumn="1" w:lastColumn="0" w:noHBand="0" w:noVBand="1"/>
      </w:tblPr>
      <w:tblGrid>
        <w:gridCol w:w="4926"/>
        <w:gridCol w:w="5559"/>
      </w:tblGrid>
      <w:tr w:rsidR="00F22258" w:rsidRPr="0049364D" w:rsidTr="00C92010">
        <w:tc>
          <w:tcPr>
            <w:tcW w:w="4926" w:type="dxa"/>
            <w:hideMark/>
          </w:tcPr>
          <w:p w:rsidR="00F22258" w:rsidRPr="0049364D" w:rsidRDefault="00F22258" w:rsidP="00C92010">
            <w:pPr>
              <w:autoSpaceDE w:val="0"/>
              <w:autoSpaceDN w:val="0"/>
              <w:adjustRightInd w:val="0"/>
              <w:jc w:val="both"/>
              <w:rPr>
                <w:b/>
                <w:color w:val="000000"/>
                <w:sz w:val="16"/>
                <w:szCs w:val="16"/>
              </w:rPr>
            </w:pPr>
            <w:r w:rsidRPr="0049364D">
              <w:rPr>
                <w:b/>
                <w:color w:val="000000"/>
                <w:sz w:val="16"/>
                <w:szCs w:val="16"/>
              </w:rPr>
              <w:t>ЗАКАЗЧИК</w:t>
            </w:r>
          </w:p>
        </w:tc>
        <w:tc>
          <w:tcPr>
            <w:tcW w:w="5559" w:type="dxa"/>
            <w:hideMark/>
          </w:tcPr>
          <w:p w:rsidR="00F22258" w:rsidRPr="0049364D" w:rsidRDefault="00F22258" w:rsidP="00C92010">
            <w:pPr>
              <w:autoSpaceDE w:val="0"/>
              <w:autoSpaceDN w:val="0"/>
              <w:adjustRightInd w:val="0"/>
              <w:jc w:val="both"/>
              <w:rPr>
                <w:b/>
                <w:color w:val="000000"/>
                <w:sz w:val="16"/>
                <w:szCs w:val="16"/>
              </w:rPr>
            </w:pPr>
            <w:r w:rsidRPr="0049364D">
              <w:rPr>
                <w:b/>
                <w:color w:val="000000"/>
                <w:sz w:val="16"/>
                <w:szCs w:val="16"/>
              </w:rPr>
              <w:t>ПОСТАВЩИК</w:t>
            </w:r>
          </w:p>
        </w:tc>
      </w:tr>
      <w:tr w:rsidR="00F22258" w:rsidRPr="00053377" w:rsidTr="00C92010">
        <w:tc>
          <w:tcPr>
            <w:tcW w:w="4926" w:type="dxa"/>
          </w:tcPr>
          <w:p w:rsidR="00F22258" w:rsidRPr="0049364D" w:rsidRDefault="00F22258" w:rsidP="00C92010">
            <w:pPr>
              <w:widowControl w:val="0"/>
              <w:autoSpaceDE w:val="0"/>
              <w:autoSpaceDN w:val="0"/>
              <w:adjustRightInd w:val="0"/>
              <w:rPr>
                <w:color w:val="000000"/>
                <w:sz w:val="16"/>
                <w:szCs w:val="16"/>
                <w:lang w:eastAsia="en-US"/>
              </w:rPr>
            </w:pPr>
          </w:p>
          <w:p w:rsidR="00F22258" w:rsidRPr="0049364D" w:rsidRDefault="00F22258" w:rsidP="00C92010">
            <w:pPr>
              <w:widowControl w:val="0"/>
              <w:autoSpaceDE w:val="0"/>
              <w:autoSpaceDN w:val="0"/>
              <w:adjustRightInd w:val="0"/>
              <w:rPr>
                <w:b/>
                <w:sz w:val="16"/>
                <w:szCs w:val="16"/>
              </w:rPr>
            </w:pPr>
            <w:r w:rsidRPr="0049364D">
              <w:rPr>
                <w:b/>
                <w:sz w:val="16"/>
                <w:szCs w:val="16"/>
              </w:rPr>
              <w:t>СПБ ГБУК «Ленинградский зоологический парк»</w:t>
            </w:r>
          </w:p>
          <w:p w:rsidR="00F22258" w:rsidRPr="0049364D" w:rsidRDefault="00F22258" w:rsidP="00C92010">
            <w:pPr>
              <w:ind w:right="-5"/>
              <w:rPr>
                <w:sz w:val="16"/>
                <w:szCs w:val="16"/>
              </w:rPr>
            </w:pPr>
            <w:r w:rsidRPr="0049364D">
              <w:rPr>
                <w:b/>
                <w:sz w:val="16"/>
                <w:szCs w:val="16"/>
              </w:rPr>
              <w:t>Юр. адрес:</w:t>
            </w:r>
            <w:r w:rsidRPr="0049364D">
              <w:rPr>
                <w:sz w:val="16"/>
                <w:szCs w:val="16"/>
              </w:rPr>
              <w:t xml:space="preserve"> 197198, г. Санкт-Петербург, вн. тер. г. муниципальный округ Кронверкское, парк Александровский, д. 1, литера А</w:t>
            </w:r>
          </w:p>
          <w:p w:rsidR="00F22258" w:rsidRPr="0049364D" w:rsidRDefault="00F22258" w:rsidP="00C92010">
            <w:pPr>
              <w:jc w:val="both"/>
              <w:rPr>
                <w:sz w:val="16"/>
                <w:szCs w:val="16"/>
              </w:rPr>
            </w:pPr>
            <w:r w:rsidRPr="0049364D">
              <w:rPr>
                <w:b/>
                <w:sz w:val="16"/>
                <w:szCs w:val="16"/>
              </w:rPr>
              <w:t xml:space="preserve">ИНН </w:t>
            </w:r>
            <w:r w:rsidRPr="0049364D">
              <w:rPr>
                <w:sz w:val="16"/>
                <w:szCs w:val="16"/>
              </w:rPr>
              <w:t xml:space="preserve">7813671209   </w:t>
            </w:r>
            <w:r w:rsidRPr="0049364D">
              <w:rPr>
                <w:b/>
                <w:sz w:val="16"/>
                <w:szCs w:val="16"/>
              </w:rPr>
              <w:t xml:space="preserve">КПП </w:t>
            </w:r>
            <w:r w:rsidRPr="0049364D">
              <w:rPr>
                <w:sz w:val="16"/>
                <w:szCs w:val="16"/>
              </w:rPr>
              <w:t>781301001</w:t>
            </w:r>
          </w:p>
          <w:p w:rsidR="00F22258" w:rsidRPr="0049364D" w:rsidRDefault="00F22258" w:rsidP="00C92010">
            <w:pPr>
              <w:jc w:val="both"/>
              <w:rPr>
                <w:sz w:val="16"/>
                <w:szCs w:val="16"/>
              </w:rPr>
            </w:pPr>
            <w:r w:rsidRPr="0049364D">
              <w:rPr>
                <w:b/>
                <w:sz w:val="16"/>
                <w:szCs w:val="16"/>
              </w:rPr>
              <w:t xml:space="preserve">ОГРН </w:t>
            </w:r>
            <w:r w:rsidRPr="0049364D">
              <w:rPr>
                <w:sz w:val="16"/>
                <w:szCs w:val="16"/>
              </w:rPr>
              <w:t>1237800033767</w:t>
            </w:r>
          </w:p>
          <w:p w:rsidR="00F22258" w:rsidRPr="0049364D" w:rsidRDefault="00F22258" w:rsidP="00C92010">
            <w:pPr>
              <w:widowControl w:val="0"/>
              <w:rPr>
                <w:b/>
                <w:bCs/>
                <w:color w:val="2C2D2E"/>
                <w:sz w:val="16"/>
                <w:szCs w:val="16"/>
                <w:shd w:val="clear" w:color="auto" w:fill="FFFFFF"/>
              </w:rPr>
            </w:pPr>
            <w:r w:rsidRPr="0049364D">
              <w:rPr>
                <w:b/>
                <w:bCs/>
                <w:color w:val="2C2D2E"/>
                <w:sz w:val="16"/>
                <w:szCs w:val="16"/>
                <w:shd w:val="clear" w:color="auto" w:fill="FFFFFF"/>
              </w:rPr>
              <w:t xml:space="preserve">Платежные реквизиты: </w:t>
            </w:r>
          </w:p>
          <w:p w:rsidR="006A3A39" w:rsidRPr="006A3A39" w:rsidRDefault="006A3A39" w:rsidP="00C92010">
            <w:pPr>
              <w:widowControl w:val="0"/>
              <w:rPr>
                <w:sz w:val="16"/>
                <w:szCs w:val="16"/>
              </w:rPr>
            </w:pPr>
            <w:r w:rsidRPr="006A3A39">
              <w:rPr>
                <w:sz w:val="16"/>
                <w:szCs w:val="16"/>
              </w:rPr>
              <w:t>ОКЦ № 1 Северо-Западного ГУ Банка России//УФК по г. Санкт-Петербургу, г. Санкт-Петербург</w:t>
            </w:r>
          </w:p>
          <w:p w:rsidR="00F22258" w:rsidRPr="0049364D" w:rsidRDefault="00F22258" w:rsidP="00C92010">
            <w:pPr>
              <w:widowControl w:val="0"/>
              <w:rPr>
                <w:bCs/>
                <w:color w:val="2C2D2E"/>
                <w:sz w:val="16"/>
                <w:szCs w:val="16"/>
                <w:shd w:val="clear" w:color="auto" w:fill="FFFFFF"/>
              </w:rPr>
            </w:pPr>
            <w:r w:rsidRPr="0049364D">
              <w:rPr>
                <w:b/>
                <w:bCs/>
                <w:color w:val="2C2D2E"/>
                <w:sz w:val="16"/>
                <w:szCs w:val="16"/>
                <w:shd w:val="clear" w:color="auto" w:fill="FFFFFF"/>
              </w:rPr>
              <w:t xml:space="preserve">БИК </w:t>
            </w:r>
            <w:r w:rsidRPr="0049364D">
              <w:rPr>
                <w:bCs/>
                <w:color w:val="2C2D2E"/>
                <w:sz w:val="16"/>
                <w:szCs w:val="16"/>
                <w:shd w:val="clear" w:color="auto" w:fill="FFFFFF"/>
              </w:rPr>
              <w:t>014030106</w:t>
            </w:r>
            <w:r w:rsidRPr="0049364D">
              <w:rPr>
                <w:bCs/>
                <w:color w:val="2C2D2E"/>
                <w:sz w:val="16"/>
                <w:szCs w:val="16"/>
              </w:rPr>
              <w:br/>
            </w:r>
            <w:r w:rsidRPr="0049364D">
              <w:rPr>
                <w:b/>
                <w:bCs/>
                <w:color w:val="2C2D2E"/>
                <w:sz w:val="16"/>
                <w:szCs w:val="16"/>
                <w:shd w:val="clear" w:color="auto" w:fill="FFFFFF"/>
              </w:rPr>
              <w:t xml:space="preserve">Корсчет </w:t>
            </w:r>
            <w:r w:rsidRPr="0049364D">
              <w:rPr>
                <w:bCs/>
                <w:color w:val="2C2D2E"/>
                <w:sz w:val="16"/>
                <w:szCs w:val="16"/>
                <w:shd w:val="clear" w:color="auto" w:fill="FFFFFF"/>
              </w:rPr>
              <w:t>40102810945370000005</w:t>
            </w:r>
            <w:r w:rsidRPr="0049364D">
              <w:rPr>
                <w:bCs/>
                <w:color w:val="2C2D2E"/>
                <w:sz w:val="16"/>
                <w:szCs w:val="16"/>
              </w:rPr>
              <w:br/>
            </w:r>
            <w:r w:rsidRPr="0049364D">
              <w:rPr>
                <w:bCs/>
                <w:color w:val="2C2D2E"/>
                <w:sz w:val="16"/>
                <w:szCs w:val="16"/>
                <w:shd w:val="clear" w:color="auto" w:fill="FFFFFF"/>
              </w:rPr>
              <w:t xml:space="preserve">Комитет финансов Санкт-Петербурга </w:t>
            </w:r>
          </w:p>
          <w:p w:rsidR="00F22258" w:rsidRPr="0049364D" w:rsidRDefault="00F22258" w:rsidP="00C92010">
            <w:pPr>
              <w:widowControl w:val="0"/>
              <w:rPr>
                <w:bCs/>
                <w:color w:val="2C2D2E"/>
                <w:sz w:val="16"/>
                <w:szCs w:val="16"/>
                <w:shd w:val="clear" w:color="auto" w:fill="FFFFFF"/>
              </w:rPr>
            </w:pPr>
            <w:r w:rsidRPr="0049364D">
              <w:rPr>
                <w:bCs/>
                <w:color w:val="2C2D2E"/>
                <w:sz w:val="16"/>
                <w:szCs w:val="16"/>
                <w:shd w:val="clear" w:color="auto" w:fill="FFFFFF"/>
              </w:rPr>
              <w:t>(</w:t>
            </w:r>
            <w:r w:rsidRPr="0049364D">
              <w:rPr>
                <w:bCs/>
                <w:sz w:val="16"/>
                <w:szCs w:val="16"/>
              </w:rPr>
              <w:t>СПБ ГБУК «Ленинградский зоологический парк»</w:t>
            </w:r>
            <w:r w:rsidRPr="0049364D">
              <w:rPr>
                <w:bCs/>
                <w:color w:val="2C2D2E"/>
                <w:sz w:val="16"/>
                <w:szCs w:val="16"/>
                <w:shd w:val="clear" w:color="auto" w:fill="FFFFFF"/>
              </w:rPr>
              <w:t xml:space="preserve">, </w:t>
            </w:r>
          </w:p>
          <w:p w:rsidR="00F22258" w:rsidRPr="0049364D" w:rsidRDefault="00F22258" w:rsidP="00C92010">
            <w:pPr>
              <w:widowControl w:val="0"/>
              <w:rPr>
                <w:rFonts w:eastAsia="Calibri"/>
                <w:color w:val="000000"/>
                <w:sz w:val="16"/>
                <w:szCs w:val="16"/>
                <w:shd w:val="clear" w:color="auto" w:fill="FFFFFF"/>
                <w:lang w:bidi="ru-RU"/>
              </w:rPr>
            </w:pPr>
            <w:r w:rsidRPr="0049364D">
              <w:rPr>
                <w:b/>
                <w:bCs/>
                <w:color w:val="2C2D2E"/>
                <w:sz w:val="16"/>
                <w:szCs w:val="16"/>
                <w:shd w:val="clear" w:color="auto" w:fill="FFFFFF"/>
              </w:rPr>
              <w:t>л/с</w:t>
            </w:r>
            <w:r w:rsidRPr="0049364D">
              <w:rPr>
                <w:bCs/>
                <w:color w:val="2C2D2E"/>
                <w:sz w:val="16"/>
                <w:szCs w:val="16"/>
                <w:shd w:val="clear" w:color="auto" w:fill="FFFFFF"/>
              </w:rPr>
              <w:t xml:space="preserve"> 0171175)</w:t>
            </w:r>
            <w:r w:rsidRPr="0049364D">
              <w:rPr>
                <w:bCs/>
                <w:color w:val="2C2D2E"/>
                <w:sz w:val="16"/>
                <w:szCs w:val="16"/>
              </w:rPr>
              <w:br/>
            </w:r>
            <w:r w:rsidRPr="0049364D">
              <w:rPr>
                <w:b/>
                <w:bCs/>
                <w:color w:val="2C2D2E"/>
                <w:sz w:val="16"/>
                <w:szCs w:val="16"/>
                <w:shd w:val="clear" w:color="auto" w:fill="FFFFFF"/>
              </w:rPr>
              <w:t xml:space="preserve">Номер счета </w:t>
            </w:r>
            <w:r w:rsidRPr="0049364D">
              <w:rPr>
                <w:bCs/>
                <w:color w:val="2C2D2E"/>
                <w:sz w:val="16"/>
                <w:szCs w:val="16"/>
                <w:shd w:val="clear" w:color="auto" w:fill="FFFFFF"/>
              </w:rPr>
              <w:t>03224643400000007200</w:t>
            </w:r>
          </w:p>
          <w:p w:rsidR="00F22258" w:rsidRPr="0049364D" w:rsidRDefault="00F22258" w:rsidP="00C92010">
            <w:pPr>
              <w:autoSpaceDE w:val="0"/>
              <w:autoSpaceDN w:val="0"/>
              <w:adjustRightInd w:val="0"/>
              <w:rPr>
                <w:sz w:val="16"/>
                <w:szCs w:val="16"/>
              </w:rPr>
            </w:pPr>
            <w:r w:rsidRPr="0049364D">
              <w:rPr>
                <w:b/>
                <w:sz w:val="16"/>
                <w:szCs w:val="16"/>
              </w:rPr>
              <w:t xml:space="preserve">ОКТМО </w:t>
            </w:r>
            <w:r w:rsidR="009C5390" w:rsidRPr="005A6964">
              <w:rPr>
                <w:rFonts w:cstheme="minorBidi"/>
                <w:bCs/>
                <w:color w:val="2C2D2E"/>
                <w:sz w:val="16"/>
                <w:szCs w:val="16"/>
                <w:shd w:val="clear" w:color="auto" w:fill="FFFFFF"/>
                <w:lang w:eastAsia="en-US"/>
              </w:rPr>
              <w:t>40390000</w:t>
            </w:r>
          </w:p>
          <w:p w:rsidR="00F22258" w:rsidRPr="0049364D" w:rsidRDefault="00F22258" w:rsidP="00C92010">
            <w:pPr>
              <w:autoSpaceDE w:val="0"/>
              <w:autoSpaceDN w:val="0"/>
              <w:adjustRightInd w:val="0"/>
              <w:rPr>
                <w:sz w:val="16"/>
                <w:szCs w:val="16"/>
              </w:rPr>
            </w:pPr>
            <w:r w:rsidRPr="0049364D">
              <w:rPr>
                <w:b/>
                <w:sz w:val="16"/>
                <w:szCs w:val="16"/>
              </w:rPr>
              <w:t xml:space="preserve">ОКПО </w:t>
            </w:r>
            <w:r w:rsidRPr="0049364D">
              <w:rPr>
                <w:sz w:val="16"/>
                <w:szCs w:val="16"/>
              </w:rPr>
              <w:t xml:space="preserve">52132432 </w:t>
            </w:r>
            <w:r w:rsidRPr="0049364D">
              <w:rPr>
                <w:b/>
                <w:sz w:val="16"/>
                <w:szCs w:val="16"/>
              </w:rPr>
              <w:t xml:space="preserve">ОКОГУ </w:t>
            </w:r>
            <w:r w:rsidRPr="0049364D">
              <w:rPr>
                <w:sz w:val="16"/>
                <w:szCs w:val="16"/>
              </w:rPr>
              <w:t>2300231</w:t>
            </w:r>
          </w:p>
          <w:p w:rsidR="00F22258" w:rsidRPr="0049364D" w:rsidRDefault="00F22258" w:rsidP="00C92010">
            <w:pPr>
              <w:suppressAutoHyphens/>
              <w:ind w:right="160"/>
              <w:rPr>
                <w:sz w:val="16"/>
                <w:szCs w:val="16"/>
              </w:rPr>
            </w:pPr>
            <w:r w:rsidRPr="0049364D">
              <w:rPr>
                <w:b/>
                <w:sz w:val="16"/>
                <w:szCs w:val="16"/>
              </w:rPr>
              <w:t>тел.</w:t>
            </w:r>
            <w:r w:rsidRPr="0049364D">
              <w:rPr>
                <w:sz w:val="16"/>
                <w:szCs w:val="16"/>
              </w:rPr>
              <w:t xml:space="preserve"> (812) 232-82-60, 8 (931) 591-04-67, </w:t>
            </w:r>
            <w:hyperlink r:id="rId5" w:history="1">
              <w:r w:rsidRPr="0049364D">
                <w:rPr>
                  <w:color w:val="0000FF"/>
                  <w:sz w:val="16"/>
                  <w:szCs w:val="16"/>
                  <w:u w:val="single"/>
                  <w:lang w:val="en-US"/>
                </w:rPr>
                <w:t>info</w:t>
              </w:r>
              <w:r w:rsidRPr="0049364D">
                <w:rPr>
                  <w:color w:val="0000FF"/>
                  <w:sz w:val="16"/>
                  <w:szCs w:val="16"/>
                  <w:u w:val="single"/>
                </w:rPr>
                <w:t>@</w:t>
              </w:r>
              <w:r w:rsidRPr="0049364D">
                <w:rPr>
                  <w:color w:val="0000FF"/>
                  <w:sz w:val="16"/>
                  <w:szCs w:val="16"/>
                  <w:u w:val="single"/>
                  <w:lang w:val="en-US"/>
                </w:rPr>
                <w:t>spbzoo</w:t>
              </w:r>
              <w:r w:rsidRPr="0049364D">
                <w:rPr>
                  <w:color w:val="0000FF"/>
                  <w:sz w:val="16"/>
                  <w:szCs w:val="16"/>
                  <w:u w:val="single"/>
                </w:rPr>
                <w:t>.</w:t>
              </w:r>
              <w:r w:rsidRPr="0049364D">
                <w:rPr>
                  <w:color w:val="0000FF"/>
                  <w:sz w:val="16"/>
                  <w:szCs w:val="16"/>
                  <w:u w:val="single"/>
                  <w:lang w:val="en-US"/>
                </w:rPr>
                <w:t>ru</w:t>
              </w:r>
            </w:hyperlink>
            <w:r w:rsidRPr="0049364D">
              <w:rPr>
                <w:sz w:val="16"/>
                <w:szCs w:val="16"/>
              </w:rPr>
              <w:t xml:space="preserve">, </w:t>
            </w:r>
            <w:hyperlink r:id="rId6" w:history="1">
              <w:r w:rsidRPr="0049364D">
                <w:rPr>
                  <w:color w:val="0000FF"/>
                  <w:sz w:val="16"/>
                  <w:szCs w:val="16"/>
                  <w:u w:val="single"/>
                  <w:lang w:val="en-US"/>
                </w:rPr>
                <w:t>gz</w:t>
              </w:r>
              <w:r w:rsidRPr="0049364D">
                <w:rPr>
                  <w:color w:val="0000FF"/>
                  <w:sz w:val="16"/>
                  <w:szCs w:val="16"/>
                  <w:u w:val="single"/>
                </w:rPr>
                <w:t>@</w:t>
              </w:r>
              <w:r w:rsidRPr="0049364D">
                <w:rPr>
                  <w:color w:val="0000FF"/>
                  <w:sz w:val="16"/>
                  <w:szCs w:val="16"/>
                  <w:u w:val="single"/>
                  <w:lang w:val="en-US"/>
                </w:rPr>
                <w:t>spbzoo</w:t>
              </w:r>
              <w:r w:rsidRPr="0049364D">
                <w:rPr>
                  <w:color w:val="0000FF"/>
                  <w:sz w:val="16"/>
                  <w:szCs w:val="16"/>
                  <w:u w:val="single"/>
                </w:rPr>
                <w:t>.</w:t>
              </w:r>
              <w:r w:rsidRPr="0049364D">
                <w:rPr>
                  <w:color w:val="0000FF"/>
                  <w:sz w:val="16"/>
                  <w:szCs w:val="16"/>
                  <w:u w:val="single"/>
                  <w:lang w:val="en-US"/>
                </w:rPr>
                <w:t>ru</w:t>
              </w:r>
            </w:hyperlink>
          </w:p>
          <w:p w:rsidR="00F22258" w:rsidRPr="0049364D" w:rsidRDefault="00F22258" w:rsidP="00C92010">
            <w:pPr>
              <w:widowControl w:val="0"/>
              <w:autoSpaceDE w:val="0"/>
              <w:autoSpaceDN w:val="0"/>
              <w:adjustRightInd w:val="0"/>
              <w:rPr>
                <w:color w:val="000000"/>
                <w:sz w:val="16"/>
                <w:szCs w:val="16"/>
                <w:lang w:eastAsia="en-US"/>
              </w:rPr>
            </w:pPr>
          </w:p>
          <w:p w:rsidR="00F22258" w:rsidRPr="0049364D" w:rsidRDefault="00F22258" w:rsidP="00C92010">
            <w:pPr>
              <w:widowControl w:val="0"/>
              <w:autoSpaceDE w:val="0"/>
              <w:autoSpaceDN w:val="0"/>
              <w:adjustRightInd w:val="0"/>
              <w:rPr>
                <w:sz w:val="16"/>
                <w:szCs w:val="16"/>
              </w:rPr>
            </w:pPr>
            <w:r w:rsidRPr="0049364D">
              <w:rPr>
                <w:color w:val="000000"/>
                <w:sz w:val="16"/>
                <w:szCs w:val="16"/>
                <w:lang w:eastAsia="en-US"/>
              </w:rPr>
              <w:t xml:space="preserve">Директор </w:t>
            </w:r>
            <w:r w:rsidRPr="0049364D">
              <w:rPr>
                <w:sz w:val="16"/>
                <w:szCs w:val="16"/>
              </w:rPr>
              <w:t>СПБ ГБУК «Ленинградский</w:t>
            </w:r>
          </w:p>
          <w:p w:rsidR="00F22258" w:rsidRPr="0049364D" w:rsidRDefault="00F22258" w:rsidP="00C92010">
            <w:pPr>
              <w:widowControl w:val="0"/>
              <w:autoSpaceDE w:val="0"/>
              <w:autoSpaceDN w:val="0"/>
              <w:adjustRightInd w:val="0"/>
              <w:rPr>
                <w:color w:val="000000"/>
                <w:sz w:val="16"/>
                <w:szCs w:val="16"/>
                <w:lang w:eastAsia="en-US"/>
              </w:rPr>
            </w:pPr>
            <w:r w:rsidRPr="0049364D">
              <w:rPr>
                <w:sz w:val="16"/>
                <w:szCs w:val="16"/>
              </w:rPr>
              <w:t>зоологический парк»</w:t>
            </w:r>
          </w:p>
          <w:p w:rsidR="00F22258" w:rsidRPr="0049364D" w:rsidRDefault="00F22258" w:rsidP="00C92010">
            <w:pPr>
              <w:widowControl w:val="0"/>
              <w:autoSpaceDE w:val="0"/>
              <w:autoSpaceDN w:val="0"/>
              <w:adjustRightInd w:val="0"/>
              <w:rPr>
                <w:color w:val="000000"/>
                <w:sz w:val="16"/>
                <w:szCs w:val="16"/>
                <w:lang w:eastAsia="en-US"/>
              </w:rPr>
            </w:pPr>
          </w:p>
          <w:p w:rsidR="00F22258" w:rsidRPr="0049364D" w:rsidRDefault="00F22258" w:rsidP="00C92010">
            <w:pPr>
              <w:widowControl w:val="0"/>
              <w:autoSpaceDE w:val="0"/>
              <w:autoSpaceDN w:val="0"/>
              <w:adjustRightInd w:val="0"/>
              <w:rPr>
                <w:color w:val="000000"/>
                <w:sz w:val="16"/>
                <w:szCs w:val="16"/>
                <w:lang w:eastAsia="en-US"/>
              </w:rPr>
            </w:pPr>
            <w:r w:rsidRPr="0049364D">
              <w:rPr>
                <w:color w:val="000000"/>
                <w:sz w:val="16"/>
                <w:szCs w:val="16"/>
                <w:lang w:eastAsia="en-US"/>
              </w:rPr>
              <w:t xml:space="preserve">________________________ </w:t>
            </w:r>
          </w:p>
          <w:p w:rsidR="00F22258" w:rsidRPr="0049364D" w:rsidRDefault="00F22258" w:rsidP="00C92010">
            <w:pPr>
              <w:autoSpaceDE w:val="0"/>
              <w:autoSpaceDN w:val="0"/>
              <w:adjustRightInd w:val="0"/>
              <w:rPr>
                <w:color w:val="000000"/>
                <w:sz w:val="16"/>
                <w:szCs w:val="16"/>
              </w:rPr>
            </w:pPr>
            <w:r w:rsidRPr="0049364D">
              <w:rPr>
                <w:color w:val="000000"/>
                <w:sz w:val="16"/>
                <w:szCs w:val="16"/>
              </w:rPr>
              <w:t>М.П.</w:t>
            </w:r>
          </w:p>
        </w:tc>
        <w:tc>
          <w:tcPr>
            <w:tcW w:w="5559" w:type="dxa"/>
          </w:tcPr>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p>
          <w:p w:rsidR="00F22258" w:rsidRPr="0049364D" w:rsidRDefault="00F22258" w:rsidP="00C92010">
            <w:pPr>
              <w:autoSpaceDE w:val="0"/>
              <w:autoSpaceDN w:val="0"/>
              <w:adjustRightInd w:val="0"/>
              <w:jc w:val="both"/>
              <w:rPr>
                <w:sz w:val="16"/>
                <w:szCs w:val="16"/>
              </w:rPr>
            </w:pPr>
            <w:r w:rsidRPr="0049364D">
              <w:rPr>
                <w:sz w:val="16"/>
                <w:szCs w:val="16"/>
              </w:rPr>
              <w:t>______________________</w:t>
            </w:r>
          </w:p>
          <w:p w:rsidR="00F22258" w:rsidRPr="0049364D" w:rsidRDefault="00F22258" w:rsidP="00C92010">
            <w:pPr>
              <w:autoSpaceDE w:val="0"/>
              <w:autoSpaceDN w:val="0"/>
              <w:adjustRightInd w:val="0"/>
              <w:jc w:val="both"/>
              <w:rPr>
                <w:sz w:val="16"/>
                <w:szCs w:val="16"/>
              </w:rPr>
            </w:pPr>
          </w:p>
          <w:p w:rsidR="00F22258" w:rsidRPr="0049364D" w:rsidRDefault="00F22258" w:rsidP="00C92010">
            <w:pPr>
              <w:rPr>
                <w:rFonts w:eastAsia="Calibri"/>
                <w:sz w:val="16"/>
                <w:szCs w:val="16"/>
              </w:rPr>
            </w:pPr>
          </w:p>
          <w:p w:rsidR="00F22258" w:rsidRPr="0049364D" w:rsidRDefault="00F22258" w:rsidP="00C92010">
            <w:pPr>
              <w:rPr>
                <w:rFonts w:eastAsia="Calibri"/>
                <w:sz w:val="16"/>
                <w:szCs w:val="16"/>
              </w:rPr>
            </w:pPr>
            <w:r w:rsidRPr="0049364D">
              <w:rPr>
                <w:rFonts w:eastAsia="Calibri"/>
                <w:sz w:val="16"/>
                <w:szCs w:val="16"/>
              </w:rPr>
              <w:t xml:space="preserve">______________________ </w:t>
            </w:r>
          </w:p>
          <w:p w:rsidR="00F22258" w:rsidRPr="00053377" w:rsidRDefault="00F22258" w:rsidP="00C92010">
            <w:pPr>
              <w:rPr>
                <w:rFonts w:eastAsia="Calibri"/>
                <w:color w:val="000000"/>
                <w:sz w:val="16"/>
                <w:szCs w:val="16"/>
              </w:rPr>
            </w:pPr>
            <w:r w:rsidRPr="0049364D">
              <w:rPr>
                <w:rFonts w:eastAsia="Calibri"/>
                <w:color w:val="000000"/>
                <w:sz w:val="16"/>
                <w:szCs w:val="16"/>
              </w:rPr>
              <w:t>М.П.</w:t>
            </w:r>
          </w:p>
        </w:tc>
      </w:tr>
    </w:tbl>
    <w:p w:rsidR="00F22258" w:rsidRDefault="00F22258" w:rsidP="00F22258">
      <w:pPr>
        <w:jc w:val="right"/>
        <w:rPr>
          <w:sz w:val="16"/>
          <w:szCs w:val="16"/>
        </w:rPr>
      </w:pPr>
    </w:p>
    <w:p w:rsidR="00F22258" w:rsidRPr="0024431F" w:rsidRDefault="00F22258" w:rsidP="00F22258">
      <w:pPr>
        <w:jc w:val="right"/>
        <w:rPr>
          <w:sz w:val="16"/>
          <w:szCs w:val="16"/>
        </w:rPr>
      </w:pPr>
      <w:r w:rsidRPr="0024431F">
        <w:rPr>
          <w:sz w:val="16"/>
          <w:szCs w:val="16"/>
        </w:rPr>
        <w:t xml:space="preserve">Приложение №1 к Договору </w:t>
      </w:r>
    </w:p>
    <w:p w:rsidR="00F22258" w:rsidRPr="0024431F" w:rsidRDefault="00F22258" w:rsidP="00F22258">
      <w:pPr>
        <w:jc w:val="right"/>
        <w:rPr>
          <w:sz w:val="16"/>
          <w:szCs w:val="16"/>
        </w:rPr>
      </w:pPr>
      <w:r w:rsidRPr="0024431F">
        <w:rPr>
          <w:sz w:val="16"/>
          <w:szCs w:val="16"/>
        </w:rPr>
        <w:t>№______от «____» _________ 202</w:t>
      </w:r>
      <w:r>
        <w:rPr>
          <w:sz w:val="16"/>
          <w:szCs w:val="16"/>
        </w:rPr>
        <w:t>___</w:t>
      </w:r>
      <w:r w:rsidRPr="0024431F">
        <w:rPr>
          <w:sz w:val="16"/>
          <w:szCs w:val="16"/>
        </w:rPr>
        <w:t>г.</w:t>
      </w:r>
    </w:p>
    <w:p w:rsidR="00F22258" w:rsidRPr="0024431F" w:rsidRDefault="00F22258" w:rsidP="00F22258">
      <w:pPr>
        <w:rPr>
          <w:sz w:val="16"/>
          <w:szCs w:val="16"/>
        </w:rPr>
      </w:pPr>
    </w:p>
    <w:p w:rsidR="00F22258" w:rsidRPr="0024431F" w:rsidRDefault="00F22258" w:rsidP="00F22258">
      <w:pPr>
        <w:jc w:val="center"/>
        <w:rPr>
          <w:b/>
          <w:sz w:val="16"/>
          <w:szCs w:val="16"/>
        </w:rPr>
      </w:pPr>
      <w:r w:rsidRPr="0024431F">
        <w:rPr>
          <w:b/>
          <w:sz w:val="16"/>
          <w:szCs w:val="16"/>
        </w:rPr>
        <w:t>ТАБЛИЦА ЦЕН НА ПОСТАВЛЯЕМЫЙ ТОВАР</w:t>
      </w:r>
    </w:p>
    <w:p w:rsidR="00F22258" w:rsidRPr="0024431F" w:rsidRDefault="00F22258" w:rsidP="00F22258">
      <w:pPr>
        <w:keepNext/>
        <w:jc w:val="center"/>
        <w:rPr>
          <w:sz w:val="16"/>
          <w:szCs w:val="16"/>
        </w:rPr>
      </w:pPr>
      <w:r w:rsidRPr="0024431F">
        <w:rPr>
          <w:sz w:val="16"/>
          <w:szCs w:val="16"/>
        </w:rPr>
        <w:t>г. Санкт-Петербург</w:t>
      </w:r>
      <w:r w:rsidRPr="0024431F">
        <w:rPr>
          <w:sz w:val="16"/>
          <w:szCs w:val="16"/>
        </w:rPr>
        <w:tab/>
      </w:r>
      <w:r w:rsidRPr="0024431F">
        <w:rPr>
          <w:sz w:val="16"/>
          <w:szCs w:val="16"/>
        </w:rPr>
        <w:tab/>
      </w:r>
      <w:r w:rsidRPr="0024431F">
        <w:rPr>
          <w:sz w:val="16"/>
          <w:szCs w:val="16"/>
        </w:rPr>
        <w:tab/>
      </w:r>
      <w:r w:rsidRPr="0024431F">
        <w:rPr>
          <w:sz w:val="16"/>
          <w:szCs w:val="16"/>
        </w:rPr>
        <w:tab/>
      </w:r>
      <w:r w:rsidRPr="0024431F">
        <w:rPr>
          <w:sz w:val="16"/>
          <w:szCs w:val="16"/>
        </w:rPr>
        <w:tab/>
      </w:r>
      <w:r w:rsidRPr="0024431F">
        <w:rPr>
          <w:sz w:val="16"/>
          <w:szCs w:val="16"/>
        </w:rPr>
        <w:tab/>
        <w:t xml:space="preserve">                             </w:t>
      </w:r>
      <w:r w:rsidRPr="0024431F">
        <w:rPr>
          <w:sz w:val="16"/>
          <w:szCs w:val="16"/>
        </w:rPr>
        <w:tab/>
        <w:t>«____» ______________ 202</w:t>
      </w:r>
      <w:r>
        <w:rPr>
          <w:sz w:val="16"/>
          <w:szCs w:val="16"/>
        </w:rPr>
        <w:t>___</w:t>
      </w:r>
      <w:r w:rsidRPr="0024431F">
        <w:rPr>
          <w:sz w:val="16"/>
          <w:szCs w:val="16"/>
        </w:rPr>
        <w:t>г.</w:t>
      </w:r>
    </w:p>
    <w:p w:rsidR="00F22258" w:rsidRPr="0024431F" w:rsidRDefault="00F22258" w:rsidP="00F22258">
      <w:pPr>
        <w:jc w:val="center"/>
        <w:rPr>
          <w:b/>
          <w:sz w:val="16"/>
          <w:szCs w:val="16"/>
        </w:rPr>
      </w:pPr>
    </w:p>
    <w:tbl>
      <w:tblPr>
        <w:tblW w:w="10813" w:type="dxa"/>
        <w:tblLayout w:type="fixed"/>
        <w:tblCellMar>
          <w:left w:w="40" w:type="dxa"/>
          <w:right w:w="40" w:type="dxa"/>
        </w:tblCellMar>
        <w:tblLook w:val="04A0" w:firstRow="1" w:lastRow="0" w:firstColumn="1" w:lastColumn="0" w:noHBand="0" w:noVBand="1"/>
      </w:tblPr>
      <w:tblGrid>
        <w:gridCol w:w="567"/>
        <w:gridCol w:w="2551"/>
        <w:gridCol w:w="1274"/>
        <w:gridCol w:w="851"/>
        <w:gridCol w:w="851"/>
        <w:gridCol w:w="1133"/>
        <w:gridCol w:w="1416"/>
        <w:gridCol w:w="851"/>
        <w:gridCol w:w="1319"/>
      </w:tblGrid>
      <w:tr w:rsidR="009F155E" w:rsidRPr="0024431F" w:rsidTr="009F155E">
        <w:trPr>
          <w:trHeight w:val="131"/>
        </w:trPr>
        <w:tc>
          <w:tcPr>
            <w:tcW w:w="567" w:type="dxa"/>
            <w:vMerge w:val="restart"/>
            <w:tcBorders>
              <w:top w:val="single" w:sz="6" w:space="0" w:color="auto"/>
              <w:left w:val="single" w:sz="6" w:space="0" w:color="auto"/>
              <w:bottom w:val="nil"/>
              <w:right w:val="single" w:sz="6" w:space="0" w:color="auto"/>
            </w:tcBorders>
            <w:shd w:val="clear" w:color="auto" w:fill="FFFFFF"/>
            <w:vAlign w:val="center"/>
            <w:hideMark/>
          </w:tcPr>
          <w:p w:rsidR="009F155E" w:rsidRPr="0024431F" w:rsidRDefault="009F155E" w:rsidP="00C92010">
            <w:pPr>
              <w:shd w:val="clear" w:color="auto" w:fill="FFFFFF"/>
              <w:jc w:val="center"/>
              <w:rPr>
                <w:b/>
                <w:color w:val="000000"/>
                <w:sz w:val="16"/>
                <w:szCs w:val="16"/>
              </w:rPr>
            </w:pPr>
            <w:r w:rsidRPr="0024431F">
              <w:rPr>
                <w:b/>
                <w:color w:val="000000"/>
                <w:sz w:val="16"/>
                <w:szCs w:val="16"/>
              </w:rPr>
              <w:t>№</w:t>
            </w:r>
          </w:p>
          <w:p w:rsidR="009F155E" w:rsidRPr="0024431F" w:rsidRDefault="009F155E" w:rsidP="00C92010">
            <w:pPr>
              <w:shd w:val="clear" w:color="auto" w:fill="FFFFFF"/>
              <w:jc w:val="center"/>
              <w:rPr>
                <w:b/>
                <w:sz w:val="16"/>
                <w:szCs w:val="16"/>
              </w:rPr>
            </w:pPr>
            <w:r w:rsidRPr="0024431F">
              <w:rPr>
                <w:b/>
                <w:color w:val="000000"/>
                <w:spacing w:val="-9"/>
                <w:sz w:val="16"/>
                <w:szCs w:val="16"/>
              </w:rPr>
              <w:t>п/п</w:t>
            </w:r>
          </w:p>
        </w:tc>
        <w:tc>
          <w:tcPr>
            <w:tcW w:w="2551" w:type="dxa"/>
            <w:vMerge w:val="restart"/>
            <w:tcBorders>
              <w:top w:val="single" w:sz="6" w:space="0" w:color="auto"/>
              <w:left w:val="single" w:sz="6" w:space="0" w:color="auto"/>
              <w:bottom w:val="nil"/>
              <w:right w:val="single" w:sz="6" w:space="0" w:color="auto"/>
            </w:tcBorders>
            <w:shd w:val="clear" w:color="auto" w:fill="FFFFFF"/>
            <w:vAlign w:val="center"/>
            <w:hideMark/>
          </w:tcPr>
          <w:p w:rsidR="009F155E" w:rsidRPr="0024431F" w:rsidRDefault="009F155E" w:rsidP="00C92010">
            <w:pPr>
              <w:shd w:val="clear" w:color="auto" w:fill="FFFFFF"/>
              <w:jc w:val="center"/>
              <w:rPr>
                <w:b/>
                <w:sz w:val="16"/>
                <w:szCs w:val="16"/>
              </w:rPr>
            </w:pPr>
            <w:r w:rsidRPr="0024431F">
              <w:rPr>
                <w:b/>
                <w:color w:val="000000"/>
                <w:spacing w:val="-3"/>
                <w:sz w:val="16"/>
                <w:szCs w:val="16"/>
              </w:rPr>
              <w:t xml:space="preserve">Наименование </w:t>
            </w:r>
            <w:r w:rsidRPr="0024431F">
              <w:rPr>
                <w:b/>
                <w:color w:val="000000"/>
                <w:spacing w:val="-1"/>
                <w:sz w:val="16"/>
                <w:szCs w:val="16"/>
              </w:rPr>
              <w:t>товара</w:t>
            </w:r>
          </w:p>
        </w:tc>
        <w:tc>
          <w:tcPr>
            <w:tcW w:w="4109" w:type="dxa"/>
            <w:gridSpan w:val="4"/>
            <w:tcBorders>
              <w:top w:val="single" w:sz="6" w:space="0" w:color="auto"/>
              <w:left w:val="single" w:sz="6" w:space="0" w:color="auto"/>
              <w:bottom w:val="single" w:sz="6" w:space="0" w:color="auto"/>
              <w:right w:val="single" w:sz="6" w:space="0" w:color="auto"/>
            </w:tcBorders>
            <w:shd w:val="clear" w:color="auto" w:fill="FFFFFF"/>
          </w:tcPr>
          <w:p w:rsidR="009F155E" w:rsidRPr="0024431F" w:rsidRDefault="009F155E" w:rsidP="00C92010">
            <w:pPr>
              <w:shd w:val="clear" w:color="auto" w:fill="FFFFFF"/>
              <w:jc w:val="center"/>
              <w:rPr>
                <w:b/>
                <w:color w:val="000000"/>
                <w:spacing w:val="-1"/>
                <w:sz w:val="16"/>
                <w:szCs w:val="16"/>
              </w:rPr>
            </w:pPr>
            <w:r w:rsidRPr="0024431F">
              <w:rPr>
                <w:b/>
                <w:color w:val="000000"/>
                <w:spacing w:val="-1"/>
                <w:sz w:val="16"/>
                <w:szCs w:val="16"/>
              </w:rPr>
              <w:t>Характеристика товара</w:t>
            </w:r>
          </w:p>
        </w:tc>
        <w:tc>
          <w:tcPr>
            <w:tcW w:w="3586" w:type="dxa"/>
            <w:gridSpan w:val="3"/>
            <w:tcBorders>
              <w:top w:val="single" w:sz="6" w:space="0" w:color="auto"/>
              <w:left w:val="single" w:sz="6" w:space="0" w:color="auto"/>
              <w:bottom w:val="single" w:sz="6" w:space="0" w:color="auto"/>
              <w:right w:val="single" w:sz="4" w:space="0" w:color="auto"/>
            </w:tcBorders>
            <w:shd w:val="clear" w:color="auto" w:fill="FFFFFF"/>
            <w:vAlign w:val="center"/>
            <w:hideMark/>
          </w:tcPr>
          <w:p w:rsidR="009F155E" w:rsidRPr="0024431F" w:rsidRDefault="009F155E" w:rsidP="00C92010">
            <w:pPr>
              <w:shd w:val="clear" w:color="auto" w:fill="FFFFFF"/>
              <w:jc w:val="center"/>
              <w:rPr>
                <w:b/>
                <w:color w:val="000000"/>
                <w:spacing w:val="-4"/>
                <w:sz w:val="16"/>
                <w:szCs w:val="16"/>
              </w:rPr>
            </w:pPr>
            <w:r w:rsidRPr="0024431F">
              <w:rPr>
                <w:b/>
                <w:color w:val="000000"/>
                <w:spacing w:val="-4"/>
                <w:sz w:val="16"/>
                <w:szCs w:val="16"/>
              </w:rPr>
              <w:t>Стоимостные характеристики</w:t>
            </w:r>
          </w:p>
        </w:tc>
      </w:tr>
      <w:tr w:rsidR="009F155E" w:rsidRPr="0024431F" w:rsidTr="009F155E">
        <w:trPr>
          <w:trHeight w:val="107"/>
        </w:trPr>
        <w:tc>
          <w:tcPr>
            <w:tcW w:w="567" w:type="dxa"/>
            <w:vMerge/>
            <w:tcBorders>
              <w:top w:val="single" w:sz="6" w:space="0" w:color="auto"/>
              <w:left w:val="single" w:sz="6" w:space="0" w:color="auto"/>
              <w:bottom w:val="nil"/>
              <w:right w:val="single" w:sz="6" w:space="0" w:color="auto"/>
            </w:tcBorders>
            <w:vAlign w:val="center"/>
            <w:hideMark/>
          </w:tcPr>
          <w:p w:rsidR="009F155E" w:rsidRPr="0024431F" w:rsidRDefault="009F155E" w:rsidP="00C92010">
            <w:pPr>
              <w:rPr>
                <w:b/>
                <w:sz w:val="16"/>
                <w:szCs w:val="16"/>
              </w:rPr>
            </w:pPr>
          </w:p>
        </w:tc>
        <w:tc>
          <w:tcPr>
            <w:tcW w:w="2551" w:type="dxa"/>
            <w:vMerge/>
            <w:tcBorders>
              <w:top w:val="single" w:sz="6" w:space="0" w:color="auto"/>
              <w:left w:val="single" w:sz="6" w:space="0" w:color="auto"/>
              <w:bottom w:val="nil"/>
              <w:right w:val="single" w:sz="6" w:space="0" w:color="auto"/>
            </w:tcBorders>
            <w:vAlign w:val="center"/>
            <w:hideMark/>
          </w:tcPr>
          <w:p w:rsidR="009F155E" w:rsidRPr="0024431F" w:rsidRDefault="009F155E" w:rsidP="00C92010">
            <w:pPr>
              <w:rPr>
                <w:b/>
                <w:sz w:val="16"/>
                <w:szCs w:val="16"/>
              </w:rPr>
            </w:pPr>
          </w:p>
        </w:tc>
        <w:tc>
          <w:tcPr>
            <w:tcW w:w="1274" w:type="dxa"/>
            <w:tcBorders>
              <w:top w:val="single" w:sz="6" w:space="0" w:color="auto"/>
              <w:left w:val="single" w:sz="6" w:space="0" w:color="auto"/>
              <w:bottom w:val="nil"/>
              <w:right w:val="single" w:sz="6" w:space="0" w:color="auto"/>
            </w:tcBorders>
            <w:shd w:val="clear" w:color="auto" w:fill="FFFFFF"/>
            <w:vAlign w:val="center"/>
            <w:hideMark/>
          </w:tcPr>
          <w:p w:rsidR="009F155E" w:rsidRPr="0024431F" w:rsidRDefault="009F155E" w:rsidP="00C92010">
            <w:pPr>
              <w:shd w:val="clear" w:color="auto" w:fill="FFFFFF"/>
              <w:jc w:val="center"/>
              <w:rPr>
                <w:b/>
                <w:color w:val="000000"/>
                <w:spacing w:val="-1"/>
                <w:sz w:val="16"/>
                <w:szCs w:val="16"/>
              </w:rPr>
            </w:pPr>
            <w:r w:rsidRPr="0024431F">
              <w:rPr>
                <w:b/>
                <w:sz w:val="16"/>
                <w:szCs w:val="16"/>
              </w:rPr>
              <w:t>Страна происхождения</w:t>
            </w:r>
          </w:p>
        </w:tc>
        <w:tc>
          <w:tcPr>
            <w:tcW w:w="851" w:type="dxa"/>
            <w:tcBorders>
              <w:top w:val="single" w:sz="6" w:space="0" w:color="auto"/>
              <w:left w:val="single" w:sz="6" w:space="0" w:color="auto"/>
              <w:bottom w:val="nil"/>
              <w:right w:val="single" w:sz="6" w:space="0" w:color="auto"/>
            </w:tcBorders>
            <w:shd w:val="clear" w:color="auto" w:fill="FFFFFF"/>
          </w:tcPr>
          <w:p w:rsidR="009F155E" w:rsidRPr="00923FE9" w:rsidRDefault="009F155E" w:rsidP="00A36BE3">
            <w:pPr>
              <w:shd w:val="clear" w:color="auto" w:fill="FFFFFF"/>
              <w:jc w:val="center"/>
              <w:rPr>
                <w:b/>
                <w:color w:val="FF0000"/>
                <w:spacing w:val="-7"/>
                <w:sz w:val="16"/>
                <w:szCs w:val="16"/>
              </w:rPr>
            </w:pPr>
            <w:r w:rsidRPr="00923FE9">
              <w:rPr>
                <w:b/>
                <w:color w:val="FF0000"/>
                <w:spacing w:val="-7"/>
                <w:sz w:val="16"/>
                <w:szCs w:val="16"/>
              </w:rPr>
              <w:t>Номер реестровой записи</w:t>
            </w:r>
          </w:p>
          <w:p w:rsidR="009F155E" w:rsidRPr="00923FE9" w:rsidRDefault="009F155E" w:rsidP="00A36BE3">
            <w:pPr>
              <w:shd w:val="clear" w:color="auto" w:fill="FFFFFF"/>
              <w:jc w:val="center"/>
              <w:rPr>
                <w:b/>
                <w:color w:val="FF0000"/>
                <w:spacing w:val="-7"/>
                <w:sz w:val="16"/>
                <w:szCs w:val="16"/>
              </w:rPr>
            </w:pPr>
            <w:r w:rsidRPr="00923FE9">
              <w:rPr>
                <w:b/>
                <w:color w:val="FF0000"/>
                <w:spacing w:val="-7"/>
                <w:sz w:val="16"/>
                <w:szCs w:val="16"/>
              </w:rPr>
              <w:t xml:space="preserve"> (при наличии)</w:t>
            </w:r>
          </w:p>
        </w:tc>
        <w:tc>
          <w:tcPr>
            <w:tcW w:w="851" w:type="dxa"/>
            <w:tcBorders>
              <w:top w:val="single" w:sz="6" w:space="0" w:color="auto"/>
              <w:left w:val="single" w:sz="6" w:space="0" w:color="auto"/>
              <w:bottom w:val="nil"/>
              <w:right w:val="single" w:sz="6" w:space="0" w:color="auto"/>
            </w:tcBorders>
            <w:shd w:val="clear" w:color="auto" w:fill="FFFFFF"/>
            <w:vAlign w:val="center"/>
            <w:hideMark/>
          </w:tcPr>
          <w:p w:rsidR="009F155E" w:rsidRPr="0024431F" w:rsidRDefault="009F155E" w:rsidP="00C92010">
            <w:pPr>
              <w:shd w:val="clear" w:color="auto" w:fill="FFFFFF"/>
              <w:jc w:val="center"/>
              <w:rPr>
                <w:b/>
                <w:color w:val="000000"/>
                <w:spacing w:val="-7"/>
                <w:sz w:val="16"/>
                <w:szCs w:val="16"/>
              </w:rPr>
            </w:pPr>
            <w:r w:rsidRPr="0024431F">
              <w:rPr>
                <w:b/>
                <w:color w:val="000000"/>
                <w:spacing w:val="-7"/>
                <w:sz w:val="16"/>
                <w:szCs w:val="16"/>
              </w:rPr>
              <w:t>Ед. изм.</w:t>
            </w:r>
          </w:p>
        </w:tc>
        <w:tc>
          <w:tcPr>
            <w:tcW w:w="1133" w:type="dxa"/>
            <w:tcBorders>
              <w:top w:val="single" w:sz="6" w:space="0" w:color="auto"/>
              <w:left w:val="single" w:sz="6" w:space="0" w:color="auto"/>
              <w:bottom w:val="nil"/>
              <w:right w:val="single" w:sz="4" w:space="0" w:color="auto"/>
            </w:tcBorders>
            <w:shd w:val="clear" w:color="auto" w:fill="FFFFFF"/>
            <w:vAlign w:val="center"/>
            <w:hideMark/>
          </w:tcPr>
          <w:p w:rsidR="009F155E" w:rsidRPr="0024431F" w:rsidRDefault="009F155E" w:rsidP="00C92010">
            <w:pPr>
              <w:shd w:val="clear" w:color="auto" w:fill="FFFFFF"/>
              <w:jc w:val="center"/>
              <w:rPr>
                <w:b/>
                <w:color w:val="000000"/>
                <w:spacing w:val="-1"/>
                <w:sz w:val="16"/>
                <w:szCs w:val="16"/>
              </w:rPr>
            </w:pPr>
            <w:r w:rsidRPr="0024431F">
              <w:rPr>
                <w:b/>
                <w:color w:val="000000"/>
                <w:spacing w:val="-1"/>
                <w:sz w:val="16"/>
                <w:szCs w:val="16"/>
              </w:rPr>
              <w:t>Кол-во</w:t>
            </w:r>
          </w:p>
          <w:p w:rsidR="009F155E" w:rsidRPr="0024431F" w:rsidRDefault="009F155E" w:rsidP="00C92010">
            <w:pPr>
              <w:shd w:val="clear" w:color="auto" w:fill="FFFFFF"/>
              <w:jc w:val="center"/>
              <w:rPr>
                <w:b/>
                <w:color w:val="000000"/>
                <w:spacing w:val="-1"/>
                <w:sz w:val="16"/>
                <w:szCs w:val="16"/>
              </w:rPr>
            </w:pPr>
            <w:r w:rsidRPr="0024431F">
              <w:rPr>
                <w:b/>
                <w:color w:val="000000"/>
                <w:spacing w:val="-1"/>
                <w:sz w:val="16"/>
                <w:szCs w:val="16"/>
              </w:rPr>
              <w:t>товара к поставке</w:t>
            </w:r>
          </w:p>
        </w:tc>
        <w:tc>
          <w:tcPr>
            <w:tcW w:w="1416" w:type="dxa"/>
            <w:tcBorders>
              <w:top w:val="single" w:sz="6" w:space="0" w:color="auto"/>
              <w:left w:val="single" w:sz="6" w:space="0" w:color="auto"/>
              <w:bottom w:val="nil"/>
              <w:right w:val="single" w:sz="6" w:space="0" w:color="auto"/>
            </w:tcBorders>
            <w:shd w:val="clear" w:color="auto" w:fill="FFFFFF"/>
            <w:vAlign w:val="center"/>
            <w:hideMark/>
          </w:tcPr>
          <w:p w:rsidR="009F155E" w:rsidRPr="0024431F" w:rsidRDefault="009F155E" w:rsidP="00C92010">
            <w:pPr>
              <w:shd w:val="clear" w:color="auto" w:fill="FFFFFF"/>
              <w:jc w:val="center"/>
              <w:rPr>
                <w:b/>
                <w:color w:val="000000"/>
                <w:sz w:val="16"/>
                <w:szCs w:val="16"/>
              </w:rPr>
            </w:pPr>
            <w:r w:rsidRPr="0024431F">
              <w:rPr>
                <w:b/>
                <w:color w:val="000000"/>
                <w:spacing w:val="-1"/>
                <w:sz w:val="16"/>
                <w:szCs w:val="16"/>
              </w:rPr>
              <w:t xml:space="preserve">Цена за </w:t>
            </w:r>
            <w:r w:rsidRPr="0024431F">
              <w:rPr>
                <w:b/>
                <w:color w:val="000000"/>
                <w:spacing w:val="-8"/>
                <w:sz w:val="16"/>
                <w:szCs w:val="16"/>
              </w:rPr>
              <w:t xml:space="preserve">ед. </w:t>
            </w:r>
            <w:r w:rsidRPr="0024431F">
              <w:rPr>
                <w:b/>
                <w:color w:val="000000"/>
                <w:sz w:val="16"/>
                <w:szCs w:val="16"/>
              </w:rPr>
              <w:t xml:space="preserve">товара вкл. НДС </w:t>
            </w:r>
            <w:r w:rsidRPr="0024431F">
              <w:rPr>
                <w:b/>
                <w:color w:val="000000"/>
                <w:spacing w:val="-3"/>
                <w:sz w:val="16"/>
                <w:szCs w:val="16"/>
              </w:rPr>
              <w:t>(руб.)</w:t>
            </w:r>
          </w:p>
        </w:tc>
        <w:tc>
          <w:tcPr>
            <w:tcW w:w="851" w:type="dxa"/>
            <w:tcBorders>
              <w:top w:val="single" w:sz="6" w:space="0" w:color="auto"/>
              <w:left w:val="single" w:sz="6" w:space="0" w:color="auto"/>
              <w:bottom w:val="nil"/>
              <w:right w:val="single" w:sz="6" w:space="0" w:color="auto"/>
            </w:tcBorders>
            <w:shd w:val="clear" w:color="auto" w:fill="FFFFFF"/>
            <w:vAlign w:val="center"/>
            <w:hideMark/>
          </w:tcPr>
          <w:p w:rsidR="009F155E" w:rsidRPr="0024431F" w:rsidRDefault="009F155E" w:rsidP="00C92010">
            <w:pPr>
              <w:shd w:val="clear" w:color="auto" w:fill="FFFFFF"/>
              <w:jc w:val="center"/>
              <w:rPr>
                <w:b/>
                <w:color w:val="000000"/>
                <w:sz w:val="16"/>
                <w:szCs w:val="16"/>
              </w:rPr>
            </w:pPr>
            <w:r w:rsidRPr="0024431F">
              <w:rPr>
                <w:b/>
                <w:color w:val="000000"/>
                <w:sz w:val="16"/>
                <w:szCs w:val="16"/>
              </w:rPr>
              <w:t>НДС</w:t>
            </w:r>
          </w:p>
          <w:p w:rsidR="009F155E" w:rsidRPr="0024431F" w:rsidRDefault="009F155E" w:rsidP="00C92010">
            <w:pPr>
              <w:shd w:val="clear" w:color="auto" w:fill="FFFFFF"/>
              <w:jc w:val="center"/>
              <w:rPr>
                <w:b/>
                <w:color w:val="000000"/>
                <w:sz w:val="16"/>
                <w:szCs w:val="16"/>
              </w:rPr>
            </w:pPr>
            <w:r w:rsidRPr="0024431F">
              <w:rPr>
                <w:b/>
                <w:color w:val="000000"/>
                <w:sz w:val="16"/>
                <w:szCs w:val="16"/>
              </w:rPr>
              <w:t>(</w:t>
            </w:r>
            <w:r w:rsidRPr="0024431F">
              <w:rPr>
                <w:b/>
                <w:color w:val="000000"/>
                <w:sz w:val="16"/>
                <w:szCs w:val="16"/>
                <w:lang w:val="en-US"/>
              </w:rPr>
              <w:t>%)</w:t>
            </w:r>
          </w:p>
        </w:tc>
        <w:tc>
          <w:tcPr>
            <w:tcW w:w="1319" w:type="dxa"/>
            <w:tcBorders>
              <w:top w:val="single" w:sz="6" w:space="0" w:color="auto"/>
              <w:left w:val="single" w:sz="6" w:space="0" w:color="auto"/>
              <w:bottom w:val="nil"/>
              <w:right w:val="single" w:sz="4" w:space="0" w:color="auto"/>
            </w:tcBorders>
            <w:shd w:val="clear" w:color="auto" w:fill="FFFFFF"/>
            <w:vAlign w:val="center"/>
            <w:hideMark/>
          </w:tcPr>
          <w:p w:rsidR="009F155E" w:rsidRPr="0024431F" w:rsidRDefault="009F155E" w:rsidP="00C92010">
            <w:pPr>
              <w:shd w:val="clear" w:color="auto" w:fill="FFFFFF"/>
              <w:jc w:val="center"/>
              <w:rPr>
                <w:b/>
                <w:color w:val="000000"/>
                <w:spacing w:val="-4"/>
                <w:sz w:val="16"/>
                <w:szCs w:val="16"/>
              </w:rPr>
            </w:pPr>
            <w:r w:rsidRPr="0024431F">
              <w:rPr>
                <w:b/>
                <w:color w:val="000000"/>
                <w:spacing w:val="-4"/>
                <w:sz w:val="16"/>
                <w:szCs w:val="16"/>
              </w:rPr>
              <w:t xml:space="preserve">Общая </w:t>
            </w:r>
            <w:r w:rsidRPr="0024431F">
              <w:rPr>
                <w:b/>
                <w:color w:val="000000"/>
                <w:spacing w:val="-5"/>
                <w:sz w:val="16"/>
                <w:szCs w:val="16"/>
              </w:rPr>
              <w:t>стоимос</w:t>
            </w:r>
            <w:r w:rsidRPr="0024431F">
              <w:rPr>
                <w:b/>
                <w:color w:val="000000"/>
                <w:spacing w:val="-6"/>
                <w:sz w:val="16"/>
                <w:szCs w:val="16"/>
              </w:rPr>
              <w:t xml:space="preserve">ть </w:t>
            </w:r>
            <w:r w:rsidRPr="0024431F">
              <w:rPr>
                <w:b/>
                <w:color w:val="000000"/>
                <w:spacing w:val="-2"/>
                <w:sz w:val="16"/>
                <w:szCs w:val="16"/>
              </w:rPr>
              <w:t xml:space="preserve">товара, </w:t>
            </w:r>
            <w:r w:rsidRPr="0024431F">
              <w:rPr>
                <w:b/>
                <w:color w:val="000000"/>
                <w:spacing w:val="-8"/>
                <w:sz w:val="16"/>
                <w:szCs w:val="16"/>
              </w:rPr>
              <w:t xml:space="preserve">вкл. </w:t>
            </w:r>
            <w:r w:rsidRPr="0024431F">
              <w:rPr>
                <w:b/>
                <w:color w:val="000000"/>
                <w:spacing w:val="-10"/>
                <w:sz w:val="16"/>
                <w:szCs w:val="16"/>
              </w:rPr>
              <w:t xml:space="preserve">НДС </w:t>
            </w:r>
            <w:r w:rsidRPr="0024431F">
              <w:rPr>
                <w:b/>
                <w:color w:val="000000"/>
                <w:spacing w:val="-4"/>
                <w:sz w:val="16"/>
                <w:szCs w:val="16"/>
              </w:rPr>
              <w:t>(руб.)</w:t>
            </w:r>
          </w:p>
        </w:tc>
      </w:tr>
      <w:tr w:rsidR="009F155E" w:rsidRPr="0024431F" w:rsidTr="009F155E">
        <w:trPr>
          <w:trHeight w:val="278"/>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F155E" w:rsidRPr="0024431F" w:rsidRDefault="009F155E" w:rsidP="00C92010">
            <w:pPr>
              <w:shd w:val="clear" w:color="auto" w:fill="FFFFFF"/>
              <w:jc w:val="center"/>
              <w:rPr>
                <w:sz w:val="16"/>
                <w:szCs w:val="16"/>
              </w:rPr>
            </w:pPr>
            <w:r w:rsidRPr="0024431F">
              <w:rPr>
                <w:color w:val="000000"/>
                <w:sz w:val="16"/>
                <w:szCs w:val="16"/>
              </w:rPr>
              <w:t>1</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F155E" w:rsidRPr="0024431F" w:rsidRDefault="009F155E" w:rsidP="00C92010">
            <w:pPr>
              <w:shd w:val="clear" w:color="auto" w:fill="FFFFFF"/>
              <w:jc w:val="center"/>
              <w:rPr>
                <w:sz w:val="16"/>
                <w:szCs w:val="16"/>
              </w:rPr>
            </w:pPr>
            <w:r w:rsidRPr="0024431F">
              <w:rPr>
                <w:color w:val="000000"/>
                <w:sz w:val="16"/>
                <w:szCs w:val="16"/>
              </w:rPr>
              <w:t>2</w:t>
            </w:r>
          </w:p>
        </w:tc>
        <w:tc>
          <w:tcPr>
            <w:tcW w:w="127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F155E" w:rsidRPr="0024431F" w:rsidRDefault="009F155E" w:rsidP="00C92010">
            <w:pPr>
              <w:shd w:val="clear" w:color="auto" w:fill="FFFFFF"/>
              <w:jc w:val="center"/>
              <w:rPr>
                <w:sz w:val="16"/>
                <w:szCs w:val="16"/>
              </w:rPr>
            </w:pPr>
            <w:r w:rsidRPr="0024431F">
              <w:rPr>
                <w:color w:val="000000"/>
                <w:sz w:val="16"/>
                <w:szCs w:val="16"/>
              </w:rPr>
              <w:t>3</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9F155E" w:rsidRPr="0024431F" w:rsidRDefault="009F155E" w:rsidP="00A36BE3">
            <w:pPr>
              <w:shd w:val="clear" w:color="auto" w:fill="FFFFFF"/>
              <w:jc w:val="center"/>
              <w:rPr>
                <w:color w:val="000000"/>
                <w:sz w:val="16"/>
                <w:szCs w:val="16"/>
              </w:rPr>
            </w:pPr>
            <w:r>
              <w:rPr>
                <w:color w:val="000000"/>
                <w:sz w:val="16"/>
                <w:szCs w:val="16"/>
              </w:rPr>
              <w:t>4</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F155E" w:rsidRPr="0024431F" w:rsidRDefault="009F155E" w:rsidP="00C92010">
            <w:pPr>
              <w:shd w:val="clear" w:color="auto" w:fill="FFFFFF"/>
              <w:jc w:val="center"/>
              <w:rPr>
                <w:sz w:val="16"/>
                <w:szCs w:val="16"/>
              </w:rPr>
            </w:pPr>
            <w:r>
              <w:rPr>
                <w:sz w:val="16"/>
                <w:szCs w:val="16"/>
              </w:rPr>
              <w:t>5</w:t>
            </w:r>
          </w:p>
        </w:tc>
        <w:tc>
          <w:tcPr>
            <w:tcW w:w="1133" w:type="dxa"/>
            <w:tcBorders>
              <w:top w:val="single" w:sz="6" w:space="0" w:color="auto"/>
              <w:left w:val="single" w:sz="6" w:space="0" w:color="auto"/>
              <w:bottom w:val="single" w:sz="6" w:space="0" w:color="auto"/>
              <w:right w:val="single" w:sz="4" w:space="0" w:color="auto"/>
            </w:tcBorders>
            <w:shd w:val="clear" w:color="auto" w:fill="FFFFFF"/>
            <w:vAlign w:val="center"/>
            <w:hideMark/>
          </w:tcPr>
          <w:p w:rsidR="009F155E" w:rsidRPr="0024431F" w:rsidRDefault="009F155E" w:rsidP="00C92010">
            <w:pPr>
              <w:shd w:val="clear" w:color="auto" w:fill="FFFFFF"/>
              <w:jc w:val="center"/>
              <w:rPr>
                <w:sz w:val="16"/>
                <w:szCs w:val="16"/>
              </w:rPr>
            </w:pPr>
            <w:r>
              <w:rPr>
                <w:sz w:val="16"/>
                <w:szCs w:val="16"/>
              </w:rPr>
              <w:t>6</w:t>
            </w:r>
          </w:p>
        </w:tc>
        <w:tc>
          <w:tcPr>
            <w:tcW w:w="141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F155E" w:rsidRPr="0024431F" w:rsidRDefault="009F155E" w:rsidP="00C92010">
            <w:pPr>
              <w:shd w:val="clear" w:color="auto" w:fill="FFFFFF"/>
              <w:jc w:val="center"/>
              <w:rPr>
                <w:color w:val="000000"/>
                <w:sz w:val="16"/>
                <w:szCs w:val="16"/>
              </w:rPr>
            </w:pPr>
            <w:r>
              <w:rPr>
                <w:color w:val="000000"/>
                <w:sz w:val="16"/>
                <w:szCs w:val="16"/>
              </w:rPr>
              <w:t>7</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F155E" w:rsidRPr="0024431F" w:rsidRDefault="009F155E" w:rsidP="00C92010">
            <w:pPr>
              <w:shd w:val="clear" w:color="auto" w:fill="FFFFFF"/>
              <w:jc w:val="center"/>
              <w:rPr>
                <w:sz w:val="16"/>
                <w:szCs w:val="16"/>
              </w:rPr>
            </w:pPr>
            <w:r>
              <w:rPr>
                <w:sz w:val="16"/>
                <w:szCs w:val="16"/>
              </w:rPr>
              <w:t>8</w:t>
            </w:r>
          </w:p>
        </w:tc>
        <w:tc>
          <w:tcPr>
            <w:tcW w:w="1319" w:type="dxa"/>
            <w:tcBorders>
              <w:top w:val="single" w:sz="6" w:space="0" w:color="auto"/>
              <w:left w:val="single" w:sz="6" w:space="0" w:color="auto"/>
              <w:bottom w:val="single" w:sz="6" w:space="0" w:color="auto"/>
              <w:right w:val="single" w:sz="4" w:space="0" w:color="auto"/>
            </w:tcBorders>
            <w:shd w:val="clear" w:color="auto" w:fill="FFFFFF"/>
            <w:vAlign w:val="center"/>
            <w:hideMark/>
          </w:tcPr>
          <w:p w:rsidR="009F155E" w:rsidRPr="0024431F" w:rsidRDefault="009F155E" w:rsidP="00C92010">
            <w:pPr>
              <w:shd w:val="clear" w:color="auto" w:fill="FFFFFF"/>
              <w:jc w:val="center"/>
              <w:rPr>
                <w:sz w:val="16"/>
                <w:szCs w:val="16"/>
              </w:rPr>
            </w:pPr>
            <w:r>
              <w:rPr>
                <w:sz w:val="16"/>
                <w:szCs w:val="16"/>
              </w:rPr>
              <w:t>9</w:t>
            </w:r>
          </w:p>
        </w:tc>
      </w:tr>
      <w:tr w:rsidR="009F155E" w:rsidRPr="0024431F" w:rsidTr="009F155E">
        <w:trPr>
          <w:trHeight w:val="278"/>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F155E" w:rsidRPr="0024431F" w:rsidRDefault="009F155E" w:rsidP="00C92010">
            <w:pPr>
              <w:shd w:val="clear" w:color="auto" w:fill="FFFFFF"/>
              <w:jc w:val="center"/>
              <w:rPr>
                <w:color w:val="000000"/>
                <w:sz w:val="16"/>
                <w:szCs w:val="16"/>
              </w:rPr>
            </w:pPr>
            <w:r w:rsidRPr="0024431F">
              <w:rPr>
                <w:color w:val="000000"/>
                <w:sz w:val="16"/>
                <w:szCs w:val="16"/>
              </w:rPr>
              <w:t>1</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tcPr>
          <w:p w:rsidR="009F155E" w:rsidRPr="0024431F" w:rsidRDefault="009F155E" w:rsidP="00C92010">
            <w:pPr>
              <w:shd w:val="clear" w:color="auto" w:fill="FFFFFF"/>
              <w:jc w:val="center"/>
              <w:rPr>
                <w:color w:val="000000"/>
                <w:sz w:val="16"/>
                <w:szCs w:val="16"/>
              </w:rPr>
            </w:pPr>
          </w:p>
        </w:tc>
        <w:tc>
          <w:tcPr>
            <w:tcW w:w="1274" w:type="dxa"/>
            <w:tcBorders>
              <w:top w:val="single" w:sz="6" w:space="0" w:color="auto"/>
              <w:left w:val="single" w:sz="6" w:space="0" w:color="auto"/>
              <w:bottom w:val="single" w:sz="6" w:space="0" w:color="auto"/>
              <w:right w:val="single" w:sz="6" w:space="0" w:color="auto"/>
            </w:tcBorders>
            <w:shd w:val="clear" w:color="auto" w:fill="FFFFFF"/>
            <w:vAlign w:val="center"/>
          </w:tcPr>
          <w:p w:rsidR="009F155E" w:rsidRPr="0024431F" w:rsidRDefault="009F155E" w:rsidP="00C92010">
            <w:pPr>
              <w:shd w:val="clear" w:color="auto" w:fill="FFFFFF"/>
              <w:jc w:val="center"/>
              <w:rPr>
                <w:color w:val="000000"/>
                <w:sz w:val="16"/>
                <w:szCs w:val="16"/>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9F155E" w:rsidRPr="0024431F" w:rsidRDefault="009F155E" w:rsidP="00A36BE3">
            <w:pPr>
              <w:shd w:val="clear" w:color="auto" w:fill="FFFFFF"/>
              <w:jc w:val="center"/>
              <w:rPr>
                <w:color w:val="000000"/>
                <w:sz w:val="16"/>
                <w:szCs w:val="16"/>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9F155E" w:rsidRPr="0024431F" w:rsidRDefault="009F155E" w:rsidP="00C92010">
            <w:pPr>
              <w:shd w:val="clear" w:color="auto" w:fill="FFFFFF"/>
              <w:jc w:val="center"/>
              <w:rPr>
                <w:color w:val="000000"/>
                <w:sz w:val="16"/>
                <w:szCs w:val="16"/>
              </w:rPr>
            </w:pPr>
          </w:p>
        </w:tc>
        <w:tc>
          <w:tcPr>
            <w:tcW w:w="1133" w:type="dxa"/>
            <w:tcBorders>
              <w:top w:val="single" w:sz="6" w:space="0" w:color="auto"/>
              <w:left w:val="single" w:sz="6" w:space="0" w:color="auto"/>
              <w:bottom w:val="single" w:sz="6" w:space="0" w:color="auto"/>
              <w:right w:val="single" w:sz="4" w:space="0" w:color="auto"/>
            </w:tcBorders>
            <w:shd w:val="clear" w:color="auto" w:fill="FFFFFF"/>
            <w:vAlign w:val="center"/>
          </w:tcPr>
          <w:p w:rsidR="009F155E" w:rsidRPr="0024431F" w:rsidRDefault="009F155E" w:rsidP="00C92010">
            <w:pPr>
              <w:shd w:val="clear" w:color="auto" w:fill="FFFFFF"/>
              <w:jc w:val="center"/>
              <w:rPr>
                <w:color w:val="000000"/>
                <w:sz w:val="16"/>
                <w:szCs w:val="16"/>
              </w:rPr>
            </w:pPr>
          </w:p>
        </w:tc>
        <w:tc>
          <w:tcPr>
            <w:tcW w:w="1416" w:type="dxa"/>
            <w:tcBorders>
              <w:top w:val="single" w:sz="6" w:space="0" w:color="auto"/>
              <w:left w:val="single" w:sz="6" w:space="0" w:color="auto"/>
              <w:bottom w:val="single" w:sz="6" w:space="0" w:color="auto"/>
              <w:right w:val="single" w:sz="6" w:space="0" w:color="auto"/>
            </w:tcBorders>
            <w:shd w:val="clear" w:color="auto" w:fill="FFFFFF"/>
            <w:vAlign w:val="center"/>
          </w:tcPr>
          <w:p w:rsidR="009F155E" w:rsidRPr="0024431F" w:rsidRDefault="009F155E" w:rsidP="00C92010">
            <w:pPr>
              <w:shd w:val="clear" w:color="auto" w:fill="FFFFFF"/>
              <w:jc w:val="center"/>
              <w:rPr>
                <w:color w:val="000000"/>
                <w:sz w:val="16"/>
                <w:szCs w:val="16"/>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9F155E" w:rsidRPr="0024431F" w:rsidRDefault="009F155E" w:rsidP="00C92010">
            <w:pPr>
              <w:shd w:val="clear" w:color="auto" w:fill="FFFFFF"/>
              <w:jc w:val="center"/>
              <w:rPr>
                <w:color w:val="000000"/>
                <w:sz w:val="16"/>
                <w:szCs w:val="16"/>
              </w:rPr>
            </w:pPr>
          </w:p>
        </w:tc>
        <w:tc>
          <w:tcPr>
            <w:tcW w:w="1319" w:type="dxa"/>
            <w:tcBorders>
              <w:top w:val="single" w:sz="6" w:space="0" w:color="auto"/>
              <w:left w:val="single" w:sz="6" w:space="0" w:color="auto"/>
              <w:bottom w:val="single" w:sz="6" w:space="0" w:color="auto"/>
              <w:right w:val="single" w:sz="4" w:space="0" w:color="auto"/>
            </w:tcBorders>
            <w:shd w:val="clear" w:color="auto" w:fill="FFFFFF"/>
            <w:vAlign w:val="center"/>
          </w:tcPr>
          <w:p w:rsidR="009F155E" w:rsidRPr="0024431F" w:rsidRDefault="009F155E" w:rsidP="00C92010">
            <w:pPr>
              <w:shd w:val="clear" w:color="auto" w:fill="FFFFFF"/>
              <w:jc w:val="center"/>
              <w:rPr>
                <w:color w:val="000000"/>
                <w:sz w:val="16"/>
                <w:szCs w:val="16"/>
              </w:rPr>
            </w:pPr>
          </w:p>
        </w:tc>
      </w:tr>
    </w:tbl>
    <w:p w:rsidR="00F22258" w:rsidRPr="0024431F" w:rsidRDefault="00F22258" w:rsidP="00F22258">
      <w:pPr>
        <w:autoSpaceDE w:val="0"/>
        <w:autoSpaceDN w:val="0"/>
        <w:adjustRightInd w:val="0"/>
        <w:jc w:val="center"/>
        <w:rPr>
          <w:sz w:val="16"/>
          <w:szCs w:val="16"/>
        </w:rPr>
      </w:pPr>
    </w:p>
    <w:p w:rsidR="00F22258" w:rsidRPr="0024431F" w:rsidRDefault="00F22258" w:rsidP="00F22258">
      <w:pPr>
        <w:autoSpaceDE w:val="0"/>
        <w:autoSpaceDN w:val="0"/>
        <w:adjustRightInd w:val="0"/>
        <w:jc w:val="both"/>
        <w:rPr>
          <w:sz w:val="16"/>
          <w:szCs w:val="16"/>
        </w:rPr>
      </w:pPr>
      <w:r w:rsidRPr="0024431F">
        <w:rPr>
          <w:sz w:val="16"/>
          <w:szCs w:val="16"/>
        </w:rPr>
        <w:t xml:space="preserve">Итого: </w:t>
      </w:r>
      <w:r w:rsidRPr="0024431F">
        <w:rPr>
          <w:b/>
          <w:sz w:val="16"/>
          <w:szCs w:val="16"/>
        </w:rPr>
        <w:t>___________</w:t>
      </w:r>
      <w:r w:rsidRPr="0024431F">
        <w:rPr>
          <w:sz w:val="16"/>
          <w:szCs w:val="16"/>
        </w:rPr>
        <w:t xml:space="preserve"> рублей, включая НДС % на сумму </w:t>
      </w:r>
      <w:r w:rsidRPr="0024431F">
        <w:rPr>
          <w:b/>
          <w:sz w:val="16"/>
          <w:szCs w:val="16"/>
        </w:rPr>
        <w:t>_________</w:t>
      </w:r>
      <w:r w:rsidRPr="0024431F">
        <w:rPr>
          <w:sz w:val="16"/>
          <w:szCs w:val="16"/>
        </w:rPr>
        <w:t>рублей.</w:t>
      </w:r>
    </w:p>
    <w:p w:rsidR="00F22258" w:rsidRPr="0024431F" w:rsidRDefault="00F22258" w:rsidP="00F22258">
      <w:pPr>
        <w:jc w:val="center"/>
        <w:rPr>
          <w:b/>
          <w:sz w:val="16"/>
          <w:szCs w:val="16"/>
        </w:rPr>
      </w:pPr>
    </w:p>
    <w:tbl>
      <w:tblPr>
        <w:tblW w:w="10005" w:type="dxa"/>
        <w:tblLayout w:type="fixed"/>
        <w:tblLook w:val="04A0" w:firstRow="1" w:lastRow="0" w:firstColumn="1" w:lastColumn="0" w:noHBand="0" w:noVBand="1"/>
      </w:tblPr>
      <w:tblGrid>
        <w:gridCol w:w="5326"/>
        <w:gridCol w:w="4679"/>
      </w:tblGrid>
      <w:tr w:rsidR="00F22258" w:rsidRPr="0024431F" w:rsidTr="00C92010">
        <w:tc>
          <w:tcPr>
            <w:tcW w:w="5328" w:type="dxa"/>
          </w:tcPr>
          <w:p w:rsidR="00F22258" w:rsidRPr="0024431F" w:rsidRDefault="00F22258" w:rsidP="00C92010">
            <w:pPr>
              <w:rPr>
                <w:b/>
                <w:bCs/>
                <w:sz w:val="16"/>
                <w:szCs w:val="16"/>
              </w:rPr>
            </w:pPr>
            <w:r w:rsidRPr="0024431F">
              <w:rPr>
                <w:b/>
                <w:bCs/>
                <w:sz w:val="16"/>
                <w:szCs w:val="16"/>
              </w:rPr>
              <w:t>«ЗАКАЗЧИК»</w:t>
            </w:r>
          </w:p>
          <w:p w:rsidR="00F22258" w:rsidRPr="0024431F" w:rsidRDefault="00F22258" w:rsidP="00C92010">
            <w:pPr>
              <w:rPr>
                <w:bCs/>
                <w:color w:val="000000"/>
                <w:sz w:val="16"/>
                <w:szCs w:val="16"/>
              </w:rPr>
            </w:pPr>
          </w:p>
          <w:p w:rsidR="00F22258" w:rsidRPr="0024431F" w:rsidRDefault="00F22258" w:rsidP="00C92010">
            <w:pPr>
              <w:rPr>
                <w:color w:val="000000"/>
                <w:sz w:val="16"/>
                <w:szCs w:val="16"/>
              </w:rPr>
            </w:pPr>
            <w:r w:rsidRPr="0024431F">
              <w:rPr>
                <w:bCs/>
                <w:color w:val="000000"/>
                <w:sz w:val="16"/>
                <w:szCs w:val="16"/>
              </w:rPr>
              <w:t xml:space="preserve">________________________ </w:t>
            </w:r>
          </w:p>
        </w:tc>
        <w:tc>
          <w:tcPr>
            <w:tcW w:w="4680" w:type="dxa"/>
          </w:tcPr>
          <w:p w:rsidR="00F22258" w:rsidRPr="0024431F" w:rsidRDefault="00F22258" w:rsidP="00C92010">
            <w:pPr>
              <w:rPr>
                <w:b/>
                <w:color w:val="000000"/>
                <w:sz w:val="16"/>
                <w:szCs w:val="16"/>
              </w:rPr>
            </w:pPr>
            <w:r w:rsidRPr="0024431F">
              <w:rPr>
                <w:b/>
                <w:color w:val="000000"/>
                <w:sz w:val="16"/>
                <w:szCs w:val="16"/>
              </w:rPr>
              <w:t xml:space="preserve"> «ПОСТАВЩИК»</w:t>
            </w:r>
          </w:p>
          <w:p w:rsidR="00F22258" w:rsidRPr="0024431F" w:rsidRDefault="00F22258" w:rsidP="00C92010">
            <w:pPr>
              <w:rPr>
                <w:color w:val="000000"/>
                <w:sz w:val="16"/>
                <w:szCs w:val="16"/>
              </w:rPr>
            </w:pPr>
          </w:p>
          <w:p w:rsidR="00F22258" w:rsidRPr="0024431F" w:rsidRDefault="00F22258" w:rsidP="00C92010">
            <w:pPr>
              <w:rPr>
                <w:color w:val="000000"/>
                <w:sz w:val="16"/>
                <w:szCs w:val="16"/>
              </w:rPr>
            </w:pPr>
            <w:r w:rsidRPr="0024431F">
              <w:rPr>
                <w:color w:val="000000"/>
                <w:sz w:val="16"/>
                <w:szCs w:val="16"/>
              </w:rPr>
              <w:t>__________________________</w:t>
            </w:r>
          </w:p>
        </w:tc>
      </w:tr>
      <w:tr w:rsidR="00F22258" w:rsidRPr="0024431F" w:rsidTr="00C92010">
        <w:tc>
          <w:tcPr>
            <w:tcW w:w="5328" w:type="dxa"/>
          </w:tcPr>
          <w:p w:rsidR="00F22258" w:rsidRPr="0024431F" w:rsidRDefault="00F22258" w:rsidP="00C92010">
            <w:pPr>
              <w:jc w:val="both"/>
              <w:rPr>
                <w:sz w:val="16"/>
                <w:szCs w:val="16"/>
              </w:rPr>
            </w:pPr>
            <w:r w:rsidRPr="0024431F">
              <w:rPr>
                <w:sz w:val="16"/>
                <w:szCs w:val="16"/>
              </w:rPr>
              <w:t>М.П.</w:t>
            </w:r>
          </w:p>
        </w:tc>
        <w:tc>
          <w:tcPr>
            <w:tcW w:w="4680" w:type="dxa"/>
            <w:hideMark/>
          </w:tcPr>
          <w:p w:rsidR="00F22258" w:rsidRPr="0024431F" w:rsidRDefault="00F22258" w:rsidP="00C92010">
            <w:pPr>
              <w:jc w:val="both"/>
              <w:rPr>
                <w:bCs/>
                <w:sz w:val="16"/>
                <w:szCs w:val="16"/>
              </w:rPr>
            </w:pPr>
            <w:r w:rsidRPr="0024431F">
              <w:rPr>
                <w:bCs/>
                <w:sz w:val="16"/>
                <w:szCs w:val="16"/>
              </w:rPr>
              <w:t>М.П.</w:t>
            </w:r>
          </w:p>
        </w:tc>
      </w:tr>
    </w:tbl>
    <w:p w:rsidR="00F22258" w:rsidRDefault="00F22258" w:rsidP="00F22258">
      <w:pPr>
        <w:jc w:val="right"/>
        <w:rPr>
          <w:sz w:val="16"/>
          <w:szCs w:val="16"/>
        </w:rPr>
      </w:pPr>
    </w:p>
    <w:p w:rsidR="00F22258" w:rsidRPr="0024431F" w:rsidRDefault="00F22258" w:rsidP="00F22258">
      <w:pPr>
        <w:jc w:val="right"/>
        <w:rPr>
          <w:sz w:val="16"/>
          <w:szCs w:val="16"/>
        </w:rPr>
      </w:pPr>
      <w:r w:rsidRPr="0024431F">
        <w:rPr>
          <w:sz w:val="16"/>
          <w:szCs w:val="16"/>
        </w:rPr>
        <w:t xml:space="preserve">Приложение №2 к Договору </w:t>
      </w:r>
    </w:p>
    <w:p w:rsidR="00F22258" w:rsidRPr="0024431F" w:rsidRDefault="00F22258" w:rsidP="00F22258">
      <w:pPr>
        <w:jc w:val="right"/>
        <w:rPr>
          <w:sz w:val="16"/>
          <w:szCs w:val="16"/>
        </w:rPr>
      </w:pPr>
      <w:r w:rsidRPr="0024431F">
        <w:rPr>
          <w:sz w:val="16"/>
          <w:szCs w:val="16"/>
        </w:rPr>
        <w:t>№_____от «___» ______202</w:t>
      </w:r>
      <w:r>
        <w:rPr>
          <w:sz w:val="16"/>
          <w:szCs w:val="16"/>
        </w:rPr>
        <w:t>___</w:t>
      </w:r>
      <w:r w:rsidRPr="0024431F">
        <w:rPr>
          <w:sz w:val="16"/>
          <w:szCs w:val="16"/>
        </w:rPr>
        <w:t xml:space="preserve"> г.</w:t>
      </w:r>
    </w:p>
    <w:p w:rsidR="00F22258" w:rsidRPr="0024431F" w:rsidRDefault="00F22258" w:rsidP="00F22258">
      <w:pPr>
        <w:jc w:val="center"/>
        <w:rPr>
          <w:b/>
          <w:sz w:val="16"/>
          <w:szCs w:val="16"/>
        </w:rPr>
      </w:pPr>
    </w:p>
    <w:p w:rsidR="00F22258" w:rsidRPr="0024431F" w:rsidRDefault="00F22258" w:rsidP="00F22258">
      <w:pPr>
        <w:jc w:val="center"/>
        <w:rPr>
          <w:sz w:val="16"/>
          <w:szCs w:val="16"/>
        </w:rPr>
      </w:pPr>
      <w:r w:rsidRPr="0024431F">
        <w:rPr>
          <w:b/>
          <w:sz w:val="16"/>
          <w:szCs w:val="16"/>
        </w:rPr>
        <w:t>ТЕХНИЧЕСКОЕ ЗАДАНИЕ</w:t>
      </w:r>
    </w:p>
    <w:p w:rsidR="00F22258" w:rsidRPr="0024431F" w:rsidRDefault="00F22258" w:rsidP="00F22258">
      <w:pPr>
        <w:keepNext/>
        <w:jc w:val="center"/>
        <w:rPr>
          <w:sz w:val="16"/>
          <w:szCs w:val="16"/>
        </w:rPr>
      </w:pPr>
      <w:r w:rsidRPr="0024431F">
        <w:rPr>
          <w:sz w:val="16"/>
          <w:szCs w:val="16"/>
        </w:rPr>
        <w:lastRenderedPageBreak/>
        <w:t>г. Санкт-Петербург</w:t>
      </w:r>
      <w:r w:rsidRPr="0024431F">
        <w:rPr>
          <w:sz w:val="16"/>
          <w:szCs w:val="16"/>
        </w:rPr>
        <w:tab/>
      </w:r>
      <w:r w:rsidRPr="0024431F">
        <w:rPr>
          <w:sz w:val="16"/>
          <w:szCs w:val="16"/>
        </w:rPr>
        <w:tab/>
      </w:r>
      <w:r w:rsidRPr="0024431F">
        <w:rPr>
          <w:sz w:val="16"/>
          <w:szCs w:val="16"/>
        </w:rPr>
        <w:tab/>
      </w:r>
      <w:r w:rsidRPr="0024431F">
        <w:rPr>
          <w:sz w:val="16"/>
          <w:szCs w:val="16"/>
        </w:rPr>
        <w:tab/>
      </w:r>
      <w:r w:rsidRPr="0024431F">
        <w:rPr>
          <w:sz w:val="16"/>
          <w:szCs w:val="16"/>
        </w:rPr>
        <w:tab/>
      </w:r>
      <w:r w:rsidRPr="0024431F">
        <w:rPr>
          <w:sz w:val="16"/>
          <w:szCs w:val="16"/>
        </w:rPr>
        <w:tab/>
        <w:t xml:space="preserve">             </w:t>
      </w:r>
      <w:r w:rsidRPr="0024431F">
        <w:rPr>
          <w:sz w:val="16"/>
          <w:szCs w:val="16"/>
        </w:rPr>
        <w:tab/>
        <w:t>«____» ______________ 202</w:t>
      </w:r>
      <w:r>
        <w:rPr>
          <w:sz w:val="16"/>
          <w:szCs w:val="16"/>
        </w:rPr>
        <w:t>___</w:t>
      </w:r>
      <w:r w:rsidRPr="0024431F">
        <w:rPr>
          <w:sz w:val="16"/>
          <w:szCs w:val="16"/>
        </w:rPr>
        <w:t>г.</w:t>
      </w:r>
    </w:p>
    <w:p w:rsidR="00F22258" w:rsidRPr="0024431F" w:rsidRDefault="00F22258" w:rsidP="00F22258">
      <w:pPr>
        <w:tabs>
          <w:tab w:val="left" w:pos="525"/>
        </w:tabs>
        <w:jc w:val="right"/>
        <w:rPr>
          <w:sz w:val="16"/>
          <w:szCs w:val="16"/>
        </w:rPr>
      </w:pPr>
    </w:p>
    <w:p w:rsidR="00F22258" w:rsidRPr="0024431F" w:rsidRDefault="00F22258" w:rsidP="00F22258">
      <w:pPr>
        <w:tabs>
          <w:tab w:val="left" w:pos="525"/>
        </w:tabs>
        <w:jc w:val="right"/>
        <w:rPr>
          <w:sz w:val="16"/>
          <w:szCs w:val="16"/>
        </w:rPr>
      </w:pPr>
    </w:p>
    <w:tbl>
      <w:tblPr>
        <w:tblW w:w="10005" w:type="dxa"/>
        <w:tblLayout w:type="fixed"/>
        <w:tblLook w:val="04A0" w:firstRow="1" w:lastRow="0" w:firstColumn="1" w:lastColumn="0" w:noHBand="0" w:noVBand="1"/>
      </w:tblPr>
      <w:tblGrid>
        <w:gridCol w:w="5326"/>
        <w:gridCol w:w="4679"/>
      </w:tblGrid>
      <w:tr w:rsidR="00F22258" w:rsidRPr="0024431F" w:rsidTr="00C92010">
        <w:tc>
          <w:tcPr>
            <w:tcW w:w="5326" w:type="dxa"/>
          </w:tcPr>
          <w:p w:rsidR="00F22258" w:rsidRPr="0024431F" w:rsidRDefault="00F22258" w:rsidP="00C92010">
            <w:pPr>
              <w:rPr>
                <w:b/>
                <w:bCs/>
                <w:sz w:val="16"/>
                <w:szCs w:val="16"/>
              </w:rPr>
            </w:pPr>
            <w:r w:rsidRPr="0024431F">
              <w:rPr>
                <w:b/>
                <w:bCs/>
                <w:sz w:val="16"/>
                <w:szCs w:val="16"/>
              </w:rPr>
              <w:t>«З А К А З Ч И К»</w:t>
            </w:r>
          </w:p>
          <w:p w:rsidR="00F22258" w:rsidRPr="0024431F" w:rsidRDefault="00F22258" w:rsidP="00C92010">
            <w:pPr>
              <w:rPr>
                <w:color w:val="000000"/>
                <w:sz w:val="16"/>
                <w:szCs w:val="16"/>
              </w:rPr>
            </w:pPr>
          </w:p>
          <w:p w:rsidR="00F22258" w:rsidRPr="0024431F" w:rsidRDefault="00F22258" w:rsidP="00C92010">
            <w:pPr>
              <w:rPr>
                <w:bCs/>
                <w:color w:val="000000"/>
                <w:sz w:val="16"/>
                <w:szCs w:val="16"/>
              </w:rPr>
            </w:pPr>
            <w:r w:rsidRPr="0024431F">
              <w:rPr>
                <w:bCs/>
                <w:color w:val="000000"/>
                <w:sz w:val="16"/>
                <w:szCs w:val="16"/>
              </w:rPr>
              <w:t xml:space="preserve">________________________ </w:t>
            </w:r>
          </w:p>
        </w:tc>
        <w:tc>
          <w:tcPr>
            <w:tcW w:w="4679" w:type="dxa"/>
          </w:tcPr>
          <w:p w:rsidR="00F22258" w:rsidRPr="0024431F" w:rsidRDefault="00F22258" w:rsidP="00C92010">
            <w:pPr>
              <w:rPr>
                <w:b/>
                <w:color w:val="000000"/>
                <w:sz w:val="16"/>
                <w:szCs w:val="16"/>
              </w:rPr>
            </w:pPr>
            <w:r w:rsidRPr="0024431F">
              <w:rPr>
                <w:b/>
                <w:color w:val="000000"/>
                <w:sz w:val="16"/>
                <w:szCs w:val="16"/>
              </w:rPr>
              <w:t xml:space="preserve"> «П О С Т А В Щ И К»</w:t>
            </w:r>
          </w:p>
          <w:p w:rsidR="00F22258" w:rsidRPr="0024431F" w:rsidRDefault="00F22258" w:rsidP="00C92010">
            <w:pPr>
              <w:rPr>
                <w:color w:val="000000"/>
                <w:sz w:val="16"/>
                <w:szCs w:val="16"/>
              </w:rPr>
            </w:pPr>
          </w:p>
          <w:p w:rsidR="00F22258" w:rsidRPr="0024431F" w:rsidRDefault="00F22258" w:rsidP="00C92010">
            <w:pPr>
              <w:rPr>
                <w:color w:val="000000"/>
                <w:sz w:val="16"/>
                <w:szCs w:val="16"/>
              </w:rPr>
            </w:pPr>
            <w:r w:rsidRPr="0024431F">
              <w:rPr>
                <w:color w:val="000000"/>
                <w:sz w:val="16"/>
                <w:szCs w:val="16"/>
              </w:rPr>
              <w:t>__________________________</w:t>
            </w:r>
          </w:p>
        </w:tc>
      </w:tr>
      <w:tr w:rsidR="00F22258" w:rsidRPr="0024431F" w:rsidTr="00C92010">
        <w:tc>
          <w:tcPr>
            <w:tcW w:w="5326" w:type="dxa"/>
          </w:tcPr>
          <w:p w:rsidR="00F22258" w:rsidRPr="0024431F" w:rsidRDefault="00F22258" w:rsidP="00C92010">
            <w:pPr>
              <w:jc w:val="both"/>
              <w:rPr>
                <w:sz w:val="16"/>
                <w:szCs w:val="16"/>
              </w:rPr>
            </w:pPr>
            <w:r w:rsidRPr="0024431F">
              <w:rPr>
                <w:sz w:val="16"/>
                <w:szCs w:val="16"/>
              </w:rPr>
              <w:t>М.П.</w:t>
            </w:r>
          </w:p>
        </w:tc>
        <w:tc>
          <w:tcPr>
            <w:tcW w:w="4679" w:type="dxa"/>
          </w:tcPr>
          <w:p w:rsidR="00F22258" w:rsidRPr="0024431F" w:rsidRDefault="00F22258" w:rsidP="00C92010">
            <w:pPr>
              <w:jc w:val="both"/>
              <w:rPr>
                <w:bCs/>
                <w:sz w:val="16"/>
                <w:szCs w:val="16"/>
              </w:rPr>
            </w:pPr>
            <w:r w:rsidRPr="0024431F">
              <w:rPr>
                <w:bCs/>
                <w:sz w:val="16"/>
                <w:szCs w:val="16"/>
              </w:rPr>
              <w:t>М.П.</w:t>
            </w:r>
          </w:p>
        </w:tc>
      </w:tr>
    </w:tbl>
    <w:p w:rsidR="00775BDF" w:rsidRDefault="008227E2" w:rsidP="00F22258"/>
    <w:sectPr w:rsidR="00775BDF" w:rsidSect="00213425">
      <w:pgSz w:w="11906" w:h="16838"/>
      <w:pgMar w:top="426" w:right="567" w:bottom="426"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97B92"/>
    <w:multiLevelType w:val="multilevel"/>
    <w:tmpl w:val="75B4DA7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157148DE"/>
    <w:multiLevelType w:val="multilevel"/>
    <w:tmpl w:val="A74CA0D0"/>
    <w:lvl w:ilvl="0">
      <w:start w:val="3"/>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42C8279B"/>
    <w:multiLevelType w:val="hybridMultilevel"/>
    <w:tmpl w:val="FB8A8CAE"/>
    <w:lvl w:ilvl="0" w:tplc="34CC0840">
      <w:start w:val="1"/>
      <w:numFmt w:val="decimal"/>
      <w:lvlText w:val="%1."/>
      <w:lvlJc w:val="left"/>
      <w:pPr>
        <w:tabs>
          <w:tab w:val="num" w:pos="4320"/>
        </w:tabs>
        <w:ind w:left="4320" w:hanging="360"/>
      </w:pPr>
    </w:lvl>
    <w:lvl w:ilvl="1" w:tplc="04190019">
      <w:start w:val="1"/>
      <w:numFmt w:val="decimal"/>
      <w:lvlText w:val="%2."/>
      <w:lvlJc w:val="left"/>
      <w:pPr>
        <w:tabs>
          <w:tab w:val="num" w:pos="4692"/>
        </w:tabs>
        <w:ind w:left="4692" w:hanging="360"/>
      </w:pPr>
    </w:lvl>
    <w:lvl w:ilvl="2" w:tplc="0419001B">
      <w:start w:val="1"/>
      <w:numFmt w:val="decimal"/>
      <w:lvlText w:val="%3."/>
      <w:lvlJc w:val="left"/>
      <w:pPr>
        <w:tabs>
          <w:tab w:val="num" w:pos="5412"/>
        </w:tabs>
        <w:ind w:left="5412" w:hanging="360"/>
      </w:pPr>
    </w:lvl>
    <w:lvl w:ilvl="3" w:tplc="0419000F">
      <w:start w:val="1"/>
      <w:numFmt w:val="decimal"/>
      <w:lvlText w:val="%4."/>
      <w:lvlJc w:val="left"/>
      <w:pPr>
        <w:tabs>
          <w:tab w:val="num" w:pos="6132"/>
        </w:tabs>
        <w:ind w:left="6132" w:hanging="360"/>
      </w:pPr>
    </w:lvl>
    <w:lvl w:ilvl="4" w:tplc="04190019">
      <w:start w:val="1"/>
      <w:numFmt w:val="decimal"/>
      <w:lvlText w:val="%5."/>
      <w:lvlJc w:val="left"/>
      <w:pPr>
        <w:tabs>
          <w:tab w:val="num" w:pos="6852"/>
        </w:tabs>
        <w:ind w:left="6852" w:hanging="360"/>
      </w:pPr>
    </w:lvl>
    <w:lvl w:ilvl="5" w:tplc="0419001B">
      <w:start w:val="1"/>
      <w:numFmt w:val="decimal"/>
      <w:lvlText w:val="%6."/>
      <w:lvlJc w:val="left"/>
      <w:pPr>
        <w:tabs>
          <w:tab w:val="num" w:pos="7572"/>
        </w:tabs>
        <w:ind w:left="7572" w:hanging="360"/>
      </w:pPr>
    </w:lvl>
    <w:lvl w:ilvl="6" w:tplc="0419000F">
      <w:start w:val="1"/>
      <w:numFmt w:val="decimal"/>
      <w:lvlText w:val="%7."/>
      <w:lvlJc w:val="left"/>
      <w:pPr>
        <w:tabs>
          <w:tab w:val="num" w:pos="8292"/>
        </w:tabs>
        <w:ind w:left="8292" w:hanging="360"/>
      </w:pPr>
    </w:lvl>
    <w:lvl w:ilvl="7" w:tplc="04190019">
      <w:start w:val="1"/>
      <w:numFmt w:val="decimal"/>
      <w:lvlText w:val="%8."/>
      <w:lvlJc w:val="left"/>
      <w:pPr>
        <w:tabs>
          <w:tab w:val="num" w:pos="9012"/>
        </w:tabs>
        <w:ind w:left="9012" w:hanging="360"/>
      </w:pPr>
    </w:lvl>
    <w:lvl w:ilvl="8" w:tplc="0419001B">
      <w:start w:val="1"/>
      <w:numFmt w:val="decimal"/>
      <w:lvlText w:val="%9."/>
      <w:lvlJc w:val="left"/>
      <w:pPr>
        <w:tabs>
          <w:tab w:val="num" w:pos="9732"/>
        </w:tabs>
        <w:ind w:left="9732"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258"/>
    <w:rsid w:val="000E5489"/>
    <w:rsid w:val="0011293A"/>
    <w:rsid w:val="002071E7"/>
    <w:rsid w:val="00213425"/>
    <w:rsid w:val="002430BC"/>
    <w:rsid w:val="002C41A5"/>
    <w:rsid w:val="002E2F5B"/>
    <w:rsid w:val="003541FD"/>
    <w:rsid w:val="0036057D"/>
    <w:rsid w:val="003E5221"/>
    <w:rsid w:val="004073EB"/>
    <w:rsid w:val="0043224D"/>
    <w:rsid w:val="00445C47"/>
    <w:rsid w:val="00467ABA"/>
    <w:rsid w:val="004D4B08"/>
    <w:rsid w:val="005078C6"/>
    <w:rsid w:val="00557110"/>
    <w:rsid w:val="0056382A"/>
    <w:rsid w:val="00567202"/>
    <w:rsid w:val="006172A4"/>
    <w:rsid w:val="0063043A"/>
    <w:rsid w:val="006A3A39"/>
    <w:rsid w:val="006C3F45"/>
    <w:rsid w:val="007579C5"/>
    <w:rsid w:val="007A0C87"/>
    <w:rsid w:val="008041D8"/>
    <w:rsid w:val="0080655E"/>
    <w:rsid w:val="008227E2"/>
    <w:rsid w:val="008C7124"/>
    <w:rsid w:val="009503BB"/>
    <w:rsid w:val="009C5390"/>
    <w:rsid w:val="009D1437"/>
    <w:rsid w:val="009E3754"/>
    <w:rsid w:val="009F155E"/>
    <w:rsid w:val="00A03AB3"/>
    <w:rsid w:val="00A25B14"/>
    <w:rsid w:val="00A54271"/>
    <w:rsid w:val="00A86384"/>
    <w:rsid w:val="00B02EDC"/>
    <w:rsid w:val="00B32A5E"/>
    <w:rsid w:val="00B46C93"/>
    <w:rsid w:val="00B6258F"/>
    <w:rsid w:val="00BC70C2"/>
    <w:rsid w:val="00BC7752"/>
    <w:rsid w:val="00BD5B2F"/>
    <w:rsid w:val="00BF757A"/>
    <w:rsid w:val="00CB7A90"/>
    <w:rsid w:val="00CD7EEC"/>
    <w:rsid w:val="00D35ABC"/>
    <w:rsid w:val="00D62EA6"/>
    <w:rsid w:val="00DE0483"/>
    <w:rsid w:val="00DF4A27"/>
    <w:rsid w:val="00EA61DC"/>
    <w:rsid w:val="00EF683C"/>
    <w:rsid w:val="00F22258"/>
    <w:rsid w:val="00F321D6"/>
    <w:rsid w:val="00F67221"/>
    <w:rsid w:val="00F9220B"/>
    <w:rsid w:val="00FA19A3"/>
    <w:rsid w:val="00FB06CA"/>
    <w:rsid w:val="00FB36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7B47E36"/>
  <w15:docId w15:val="{F35F9E9E-999D-45C5-9C4A-74FE91C6D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225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7124"/>
    <w:rPr>
      <w:rFonts w:ascii="Segoe UI" w:hAnsi="Segoe UI" w:cs="Segoe UI"/>
      <w:sz w:val="18"/>
      <w:szCs w:val="18"/>
    </w:rPr>
  </w:style>
  <w:style w:type="character" w:customStyle="1" w:styleId="a4">
    <w:name w:val="Текст выноски Знак"/>
    <w:basedOn w:val="a0"/>
    <w:link w:val="a3"/>
    <w:uiPriority w:val="99"/>
    <w:semiHidden/>
    <w:rsid w:val="008C7124"/>
    <w:rPr>
      <w:rFonts w:ascii="Segoe UI" w:eastAsia="Times New Roman" w:hAnsi="Segoe UI" w:cs="Segoe UI"/>
      <w:sz w:val="18"/>
      <w:szCs w:val="18"/>
      <w:lang w:eastAsia="ru-RU"/>
    </w:rPr>
  </w:style>
  <w:style w:type="character" w:customStyle="1" w:styleId="docdata">
    <w:name w:val="docdata"/>
    <w:aliases w:val="docy,v5,1277,bqiaagaaeyqcaaagiaiaaam3baaabuueaaaaaaaaaaaaaaaaaaaaaaaaaaaaaaaaaaaaaaaaaaaaaaaaaaaaaaaaaaaaaaaaaaaaaaaaaaaaaaaaaaaaaaaaaaaaaaaaaaaaaaaaaaaaaaaaaaaaaaaaaaaaaaaaaaaaaaaaaaaaaaaaaaaaaaaaaaaaaaaaaaaaaaaaaaaaaaaaaaaaaaaaaaaaaaaaaaaaaaaa"/>
    <w:basedOn w:val="a0"/>
    <w:rsid w:val="009503BB"/>
  </w:style>
  <w:style w:type="paragraph" w:styleId="2">
    <w:name w:val="List 2"/>
    <w:basedOn w:val="a"/>
    <w:rsid w:val="002071E7"/>
    <w:pPr>
      <w:ind w:left="566" w:hanging="283"/>
    </w:pPr>
    <w:rPr>
      <w:sz w:val="20"/>
      <w:szCs w:val="20"/>
      <w:lang w:eastAsia="en-US"/>
    </w:rPr>
  </w:style>
  <w:style w:type="character" w:styleId="a5">
    <w:name w:val="Hyperlink"/>
    <w:basedOn w:val="a0"/>
    <w:uiPriority w:val="99"/>
    <w:semiHidden/>
    <w:unhideWhenUsed/>
    <w:rsid w:val="002071E7"/>
    <w:rPr>
      <w:color w:val="0000FF"/>
      <w:u w:val="single"/>
    </w:rPr>
  </w:style>
  <w:style w:type="character" w:styleId="a6">
    <w:name w:val="Strong"/>
    <w:basedOn w:val="a0"/>
    <w:uiPriority w:val="22"/>
    <w:qFormat/>
    <w:rsid w:val="00A03AB3"/>
    <w:rPr>
      <w:b/>
      <w:bCs/>
    </w:rPr>
  </w:style>
  <w:style w:type="paragraph" w:styleId="a7">
    <w:name w:val="Normal (Web)"/>
    <w:basedOn w:val="a"/>
    <w:uiPriority w:val="99"/>
    <w:semiHidden/>
    <w:unhideWhenUsed/>
    <w:rsid w:val="00445C4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98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z@spbzoo.ru" TargetMode="External"/><Relationship Id="rId5" Type="http://schemas.openxmlformats.org/officeDocument/2006/relationships/hyperlink" Target="mailto:info@spbzoo.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6180</Words>
  <Characters>35230</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dc:creator>
  <cp:lastModifiedBy>-Инара Иванова-</cp:lastModifiedBy>
  <cp:revision>3</cp:revision>
  <cp:lastPrinted>2025-10-23T13:28:00Z</cp:lastPrinted>
  <dcterms:created xsi:type="dcterms:W3CDTF">2026-05-06T13:28:00Z</dcterms:created>
  <dcterms:modified xsi:type="dcterms:W3CDTF">2026-05-12T11:49:00Z</dcterms:modified>
</cp:coreProperties>
</file>