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16AA4" w:rsidRPr="00E16AA4" w:rsidRDefault="007B3CA7" w:rsidP="00BB4EAC">
      <w:pPr>
        <w:widowControl w:val="0"/>
        <w:tabs>
          <w:tab w:val="left" w:pos="3228"/>
        </w:tabs>
        <w:suppressAutoHyphens w:val="0"/>
        <w:jc w:val="center"/>
        <w:rPr>
          <w:b/>
          <w:bCs/>
          <w:sz w:val="22"/>
          <w:szCs w:val="22"/>
        </w:rPr>
      </w:pPr>
      <w:r w:rsidRPr="00E16AA4">
        <w:rPr>
          <w:b/>
          <w:sz w:val="22"/>
          <w:szCs w:val="22"/>
        </w:rPr>
        <w:t>ПРОЕКТ КОНТРАКТА</w:t>
      </w:r>
      <w:r w:rsidRPr="00E16AA4">
        <w:rPr>
          <w:b/>
          <w:sz w:val="22"/>
          <w:szCs w:val="22"/>
        </w:rPr>
        <w:br/>
      </w:r>
      <w:r w:rsidR="00E16AA4" w:rsidRPr="00E16AA4">
        <w:rPr>
          <w:b/>
          <w:bCs/>
          <w:sz w:val="22"/>
          <w:szCs w:val="22"/>
        </w:rPr>
        <w:t>КОНТРАКТ №____________</w:t>
      </w:r>
    </w:p>
    <w:p w:rsidR="00E16AA4" w:rsidRPr="000723EC" w:rsidRDefault="00E16AA4" w:rsidP="00E16AA4">
      <w:pPr>
        <w:autoSpaceDE w:val="0"/>
        <w:autoSpaceDN w:val="0"/>
        <w:adjustRightInd w:val="0"/>
        <w:ind w:firstLine="540"/>
        <w:jc w:val="center"/>
      </w:pPr>
      <w:r w:rsidRPr="00E16AA4">
        <w:rPr>
          <w:b/>
          <w:bCs/>
          <w:sz w:val="22"/>
          <w:szCs w:val="22"/>
        </w:rPr>
        <w:t>Идентификационный код закупки:</w:t>
      </w:r>
      <w:r w:rsidRPr="00E16AA4">
        <w:rPr>
          <w:sz w:val="22"/>
          <w:szCs w:val="22"/>
        </w:rPr>
        <w:t xml:space="preserve"> </w:t>
      </w:r>
    </w:p>
    <w:p w:rsidR="007B3CA7" w:rsidRPr="00E16AA4" w:rsidRDefault="007B3CA7" w:rsidP="00E16AA4">
      <w:pPr>
        <w:keepNext/>
        <w:widowControl w:val="0"/>
        <w:tabs>
          <w:tab w:val="left" w:pos="708"/>
        </w:tabs>
        <w:ind w:firstLine="567"/>
        <w:jc w:val="center"/>
        <w:rPr>
          <w:rFonts w:eastAsia="Calibri"/>
          <w:bCs/>
          <w:sz w:val="22"/>
          <w:szCs w:val="22"/>
          <w:lang w:eastAsia="ru-RU"/>
        </w:rPr>
      </w:pPr>
    </w:p>
    <w:tbl>
      <w:tblPr>
        <w:tblW w:w="0" w:type="auto"/>
        <w:tblLook w:val="04A0" w:firstRow="1" w:lastRow="0" w:firstColumn="1" w:lastColumn="0" w:noHBand="0" w:noVBand="1"/>
      </w:tblPr>
      <w:tblGrid>
        <w:gridCol w:w="4996"/>
        <w:gridCol w:w="5001"/>
      </w:tblGrid>
      <w:tr w:rsidR="007B3CA7" w:rsidRPr="00E16AA4" w:rsidTr="007B3CA7">
        <w:tc>
          <w:tcPr>
            <w:tcW w:w="5068" w:type="dxa"/>
            <w:shd w:val="clear" w:color="auto" w:fill="auto"/>
          </w:tcPr>
          <w:p w:rsidR="007B3CA7" w:rsidRPr="00E16AA4" w:rsidRDefault="007B3CA7" w:rsidP="007B3CA7">
            <w:pPr>
              <w:keepNext/>
              <w:widowControl w:val="0"/>
              <w:tabs>
                <w:tab w:val="left" w:pos="708"/>
              </w:tabs>
              <w:rPr>
                <w:rFonts w:eastAsia="Calibri"/>
                <w:bCs/>
                <w:sz w:val="22"/>
                <w:szCs w:val="22"/>
                <w:lang w:eastAsia="ru-RU"/>
              </w:rPr>
            </w:pPr>
            <w:r w:rsidRPr="00E16AA4">
              <w:rPr>
                <w:rFonts w:eastAsia="Calibri"/>
                <w:spacing w:val="-4"/>
                <w:sz w:val="22"/>
                <w:szCs w:val="22"/>
              </w:rPr>
              <w:t xml:space="preserve">Санкт-Петербург     </w:t>
            </w:r>
          </w:p>
        </w:tc>
        <w:tc>
          <w:tcPr>
            <w:tcW w:w="5069" w:type="dxa"/>
            <w:shd w:val="clear" w:color="auto" w:fill="auto"/>
          </w:tcPr>
          <w:p w:rsidR="007B3CA7" w:rsidRPr="00E16AA4" w:rsidRDefault="007B3CA7" w:rsidP="00AC34BE">
            <w:pPr>
              <w:keepNext/>
              <w:widowControl w:val="0"/>
              <w:tabs>
                <w:tab w:val="left" w:pos="708"/>
              </w:tabs>
              <w:jc w:val="right"/>
              <w:rPr>
                <w:rFonts w:eastAsia="Calibri"/>
                <w:bCs/>
                <w:sz w:val="22"/>
                <w:szCs w:val="22"/>
                <w:lang w:eastAsia="ru-RU"/>
              </w:rPr>
            </w:pPr>
            <w:r w:rsidRPr="00E16AA4">
              <w:rPr>
                <w:rFonts w:eastAsia="Calibri"/>
                <w:sz w:val="22"/>
                <w:szCs w:val="22"/>
              </w:rPr>
              <w:t xml:space="preserve">«___» ___________ </w:t>
            </w:r>
            <w:r w:rsidR="00D7228E" w:rsidRPr="00E16AA4">
              <w:rPr>
                <w:rFonts w:eastAsia="Calibri"/>
                <w:sz w:val="22"/>
                <w:szCs w:val="22"/>
              </w:rPr>
              <w:t>202</w:t>
            </w:r>
            <w:r w:rsidR="00AC34BE">
              <w:rPr>
                <w:rFonts w:eastAsia="Calibri"/>
                <w:sz w:val="22"/>
                <w:szCs w:val="22"/>
                <w:lang w:val="en-US"/>
              </w:rPr>
              <w:t>6</w:t>
            </w:r>
            <w:r w:rsidRPr="00E16AA4">
              <w:rPr>
                <w:rFonts w:eastAsia="Calibri"/>
                <w:sz w:val="22"/>
                <w:szCs w:val="22"/>
              </w:rPr>
              <w:t xml:space="preserve"> г.</w:t>
            </w:r>
          </w:p>
        </w:tc>
      </w:tr>
    </w:tbl>
    <w:p w:rsidR="007B3CA7" w:rsidRPr="00E16AA4" w:rsidRDefault="007B3CA7" w:rsidP="007B3CA7">
      <w:pPr>
        <w:tabs>
          <w:tab w:val="left" w:pos="708"/>
          <w:tab w:val="left" w:pos="5033"/>
          <w:tab w:val="left" w:leader="underscore" w:pos="5947"/>
          <w:tab w:val="left" w:leader="underscore" w:pos="7790"/>
        </w:tabs>
        <w:ind w:firstLine="567"/>
        <w:rPr>
          <w:rFonts w:eastAsia="Calibri"/>
          <w:sz w:val="22"/>
          <w:szCs w:val="22"/>
        </w:rPr>
      </w:pPr>
    </w:p>
    <w:p w:rsidR="007B3CA7" w:rsidRPr="008422C2" w:rsidRDefault="00E16AA4" w:rsidP="007B3CA7">
      <w:pPr>
        <w:tabs>
          <w:tab w:val="left" w:pos="708"/>
        </w:tabs>
        <w:ind w:firstLine="567"/>
        <w:jc w:val="both"/>
        <w:rPr>
          <w:rFonts w:eastAsia="Calibri"/>
          <w:sz w:val="22"/>
          <w:szCs w:val="22"/>
        </w:rPr>
      </w:pPr>
      <w:proofErr w:type="gramStart"/>
      <w:r w:rsidRPr="00E16AA4">
        <w:rPr>
          <w:b/>
          <w:bCs/>
          <w:spacing w:val="-3"/>
          <w:sz w:val="22"/>
          <w:szCs w:val="22"/>
        </w:rPr>
        <w:t>Санкт-Петербургское государственное бюджетное учреждение здравоохранения "Стоматологическая поликлиника №19" Пушкинского района</w:t>
      </w:r>
      <w:r w:rsidRPr="00E16AA4">
        <w:rPr>
          <w:bCs/>
          <w:spacing w:val="-3"/>
          <w:sz w:val="22"/>
          <w:szCs w:val="22"/>
        </w:rPr>
        <w:t xml:space="preserve">, именуемое в дальнейшем «Заказчик», в лице главного врача Березкиной Ирины Викторовны, действующего на основании  Устава, с одной стороны, и </w:t>
      </w:r>
      <w:r w:rsidRPr="00E16AA4">
        <w:rPr>
          <w:b/>
          <w:sz w:val="22"/>
          <w:szCs w:val="22"/>
        </w:rPr>
        <w:t>____________</w:t>
      </w:r>
      <w:r w:rsidRPr="00E16AA4">
        <w:rPr>
          <w:sz w:val="22"/>
          <w:szCs w:val="22"/>
        </w:rPr>
        <w:t xml:space="preserve"> именуемое в дальнейшем «Исполнитель» в лице _______________,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w:t>
      </w:r>
      <w:proofErr w:type="gramEnd"/>
      <w:r w:rsidRPr="00E16AA4">
        <w:rPr>
          <w:sz w:val="22"/>
          <w:szCs w:val="22"/>
        </w:rPr>
        <w:t xml:space="preserve"> сфере закупок товаров, работ, услуг для обеспечения государственных и муниципальных нужд» (далее – Федеральный закон о контрактной системе), </w:t>
      </w:r>
      <w:r w:rsidR="008422C2" w:rsidRPr="008422C2">
        <w:rPr>
          <w:sz w:val="22"/>
          <w:szCs w:val="22"/>
        </w:rPr>
        <w:t>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Контракт о нижеследующем:</w:t>
      </w:r>
    </w:p>
    <w:p w:rsidR="007B3CA7" w:rsidRPr="00E16AA4" w:rsidRDefault="007B3CA7" w:rsidP="007B3CA7">
      <w:pPr>
        <w:tabs>
          <w:tab w:val="left" w:pos="708"/>
        </w:tabs>
        <w:ind w:firstLine="567"/>
        <w:jc w:val="both"/>
        <w:rPr>
          <w:sz w:val="22"/>
          <w:szCs w:val="22"/>
          <w:lang w:eastAsia="ru-RU"/>
        </w:rPr>
      </w:pPr>
    </w:p>
    <w:p w:rsidR="007B3CA7" w:rsidRPr="00E16AA4" w:rsidRDefault="007B3CA7" w:rsidP="007B3CA7">
      <w:pPr>
        <w:suppressAutoHyphens w:val="0"/>
        <w:jc w:val="center"/>
        <w:rPr>
          <w:b/>
          <w:sz w:val="22"/>
          <w:szCs w:val="22"/>
          <w:lang w:eastAsia="ru-RU"/>
        </w:rPr>
      </w:pPr>
      <w:r w:rsidRPr="00E16AA4">
        <w:rPr>
          <w:b/>
          <w:sz w:val="22"/>
          <w:szCs w:val="22"/>
          <w:lang w:eastAsia="ru-RU"/>
        </w:rPr>
        <w:t>1. Предмет Контракта</w:t>
      </w:r>
    </w:p>
    <w:p w:rsidR="007B3CA7" w:rsidRPr="00E16AA4" w:rsidRDefault="007B3CA7" w:rsidP="007B3CA7">
      <w:pPr>
        <w:suppressAutoHyphens w:val="0"/>
        <w:ind w:firstLine="567"/>
        <w:jc w:val="both"/>
        <w:rPr>
          <w:sz w:val="22"/>
          <w:szCs w:val="22"/>
          <w:lang w:eastAsia="ru-RU"/>
        </w:rPr>
      </w:pPr>
      <w:r w:rsidRPr="00E16AA4">
        <w:rPr>
          <w:sz w:val="22"/>
          <w:szCs w:val="22"/>
          <w:lang w:eastAsia="ru-RU"/>
        </w:rPr>
        <w:t>1.1.</w:t>
      </w:r>
      <w:r w:rsidRPr="00E16AA4">
        <w:rPr>
          <w:sz w:val="22"/>
          <w:szCs w:val="22"/>
          <w:lang w:eastAsia="ru-RU"/>
        </w:rPr>
        <w:tab/>
        <w:t xml:space="preserve">Исполнитель оказывает услуги </w:t>
      </w:r>
      <w:r w:rsidR="003B341B" w:rsidRPr="00E16AA4">
        <w:rPr>
          <w:sz w:val="22"/>
          <w:szCs w:val="22"/>
          <w:lang w:eastAsia="ru-RU"/>
        </w:rPr>
        <w:t xml:space="preserve">по проведению оценки уровней профессиональных рисков на рабочих местах </w:t>
      </w:r>
      <w:r w:rsidR="00E16AA4" w:rsidRPr="00E16AA4">
        <w:rPr>
          <w:sz w:val="22"/>
          <w:szCs w:val="22"/>
        </w:rPr>
        <w:t>СПб ГБУЗ СП №19 Пушкинского района</w:t>
      </w:r>
      <w:r w:rsidR="00D7228E" w:rsidRPr="00E16AA4">
        <w:rPr>
          <w:sz w:val="22"/>
          <w:szCs w:val="22"/>
          <w:lang w:eastAsia="ru-RU"/>
        </w:rPr>
        <w:t xml:space="preserve"> </w:t>
      </w:r>
      <w:r w:rsidRPr="00E16AA4">
        <w:rPr>
          <w:sz w:val="22"/>
          <w:szCs w:val="22"/>
          <w:lang w:eastAsia="ru-RU"/>
        </w:rPr>
        <w:t>(далее - Услуг</w:t>
      </w:r>
      <w:r w:rsidR="00D7228E" w:rsidRPr="00E16AA4">
        <w:rPr>
          <w:sz w:val="22"/>
          <w:szCs w:val="22"/>
          <w:lang w:eastAsia="ru-RU"/>
        </w:rPr>
        <w:t>и</w:t>
      </w:r>
      <w:r w:rsidRPr="00E16AA4">
        <w:rPr>
          <w:sz w:val="22"/>
          <w:szCs w:val="22"/>
          <w:lang w:eastAsia="ru-RU"/>
        </w:rPr>
        <w:t>), а Заказчик принимает и оплачивает услуги в порядке и сроки, установленные настоящим Контрактом.</w:t>
      </w:r>
    </w:p>
    <w:p w:rsidR="007B3CA7" w:rsidRPr="00E16AA4" w:rsidRDefault="007B3CA7" w:rsidP="007B3CA7">
      <w:pPr>
        <w:suppressAutoHyphens w:val="0"/>
        <w:ind w:firstLine="567"/>
        <w:jc w:val="both"/>
        <w:rPr>
          <w:sz w:val="22"/>
          <w:szCs w:val="22"/>
          <w:lang w:eastAsia="ru-RU"/>
        </w:rPr>
      </w:pPr>
      <w:r w:rsidRPr="00E16AA4">
        <w:rPr>
          <w:sz w:val="22"/>
          <w:szCs w:val="22"/>
          <w:lang w:eastAsia="ru-RU"/>
        </w:rPr>
        <w:t>1.2.</w:t>
      </w:r>
      <w:r w:rsidRPr="00E16AA4">
        <w:rPr>
          <w:sz w:val="22"/>
          <w:szCs w:val="22"/>
          <w:lang w:eastAsia="ru-RU"/>
        </w:rPr>
        <w:tab/>
        <w:t>Исполнитель оказывает услуги в соответствии с Техническим заданием (Приложение № 2 к Контракту).</w:t>
      </w:r>
    </w:p>
    <w:p w:rsidR="003B341B" w:rsidRPr="00F961F9" w:rsidRDefault="007B3CA7" w:rsidP="00E16AA4">
      <w:pPr>
        <w:suppressAutoHyphens w:val="0"/>
        <w:ind w:firstLine="567"/>
        <w:jc w:val="both"/>
        <w:rPr>
          <w:sz w:val="22"/>
          <w:szCs w:val="22"/>
          <w:lang w:eastAsia="ru-RU"/>
        </w:rPr>
      </w:pPr>
      <w:r w:rsidRPr="00F961F9">
        <w:rPr>
          <w:sz w:val="22"/>
          <w:szCs w:val="22"/>
          <w:lang w:eastAsia="ru-RU"/>
        </w:rPr>
        <w:t>1.3.</w:t>
      </w:r>
      <w:r w:rsidRPr="00F961F9">
        <w:rPr>
          <w:sz w:val="22"/>
          <w:szCs w:val="22"/>
          <w:lang w:eastAsia="ru-RU"/>
        </w:rPr>
        <w:tab/>
      </w:r>
      <w:r w:rsidRPr="00AC34BE">
        <w:rPr>
          <w:sz w:val="22"/>
          <w:szCs w:val="22"/>
          <w:lang w:eastAsia="ru-RU"/>
        </w:rPr>
        <w:t xml:space="preserve">Место оказания услуг: </w:t>
      </w:r>
      <w:r w:rsidR="00AC34BE" w:rsidRPr="00AC34BE">
        <w:rPr>
          <w:sz w:val="22"/>
          <w:szCs w:val="22"/>
        </w:rPr>
        <w:t xml:space="preserve">Санкт-Петербург, г. Пушкин, </w:t>
      </w:r>
      <w:proofErr w:type="gramStart"/>
      <w:r w:rsidR="00AC34BE" w:rsidRPr="00AC34BE">
        <w:rPr>
          <w:sz w:val="22"/>
          <w:szCs w:val="22"/>
        </w:rPr>
        <w:t>Школьная</w:t>
      </w:r>
      <w:proofErr w:type="gramEnd"/>
      <w:r w:rsidR="00AC34BE" w:rsidRPr="00AC34BE">
        <w:rPr>
          <w:sz w:val="22"/>
          <w:szCs w:val="22"/>
        </w:rPr>
        <w:t xml:space="preserve"> ул., д.33, лит. А</w:t>
      </w:r>
    </w:p>
    <w:p w:rsidR="007B3CA7" w:rsidRPr="00E16AA4" w:rsidRDefault="003B341B" w:rsidP="003B341B">
      <w:pPr>
        <w:suppressAutoHyphens w:val="0"/>
        <w:ind w:firstLine="567"/>
        <w:jc w:val="both"/>
        <w:rPr>
          <w:sz w:val="22"/>
          <w:szCs w:val="22"/>
          <w:lang w:eastAsia="ru-RU"/>
        </w:rPr>
      </w:pPr>
      <w:r w:rsidRPr="00F961F9">
        <w:rPr>
          <w:sz w:val="22"/>
          <w:szCs w:val="22"/>
          <w:lang w:eastAsia="ru-RU"/>
        </w:rPr>
        <w:t>1.</w:t>
      </w:r>
      <w:r w:rsidR="00AC34BE">
        <w:rPr>
          <w:sz w:val="22"/>
          <w:szCs w:val="22"/>
          <w:lang w:eastAsia="ru-RU"/>
        </w:rPr>
        <w:t>4</w:t>
      </w:r>
      <w:r w:rsidRPr="00F961F9">
        <w:rPr>
          <w:sz w:val="22"/>
          <w:szCs w:val="22"/>
          <w:lang w:eastAsia="ru-RU"/>
        </w:rPr>
        <w:t xml:space="preserve">. Сроки оказания услуг - с момента заключения Контракта в течение </w:t>
      </w:r>
      <w:r w:rsidR="00AC34BE" w:rsidRPr="00AC34BE">
        <w:rPr>
          <w:sz w:val="22"/>
          <w:szCs w:val="22"/>
          <w:lang w:eastAsia="ru-RU"/>
        </w:rPr>
        <w:t>10</w:t>
      </w:r>
      <w:r w:rsidR="009259D1" w:rsidRPr="00F961F9">
        <w:rPr>
          <w:sz w:val="22"/>
          <w:szCs w:val="22"/>
          <w:lang w:eastAsia="ru-RU"/>
        </w:rPr>
        <w:t xml:space="preserve"> (</w:t>
      </w:r>
      <w:r w:rsidR="00AC34BE">
        <w:rPr>
          <w:sz w:val="22"/>
          <w:szCs w:val="22"/>
          <w:lang w:eastAsia="ru-RU"/>
        </w:rPr>
        <w:t>десяти</w:t>
      </w:r>
      <w:r w:rsidR="00AC34BE" w:rsidRPr="00AC34BE">
        <w:rPr>
          <w:sz w:val="22"/>
          <w:szCs w:val="22"/>
          <w:lang w:eastAsia="ru-RU"/>
        </w:rPr>
        <w:t>)</w:t>
      </w:r>
      <w:r w:rsidRPr="00F961F9">
        <w:rPr>
          <w:sz w:val="22"/>
          <w:szCs w:val="22"/>
          <w:lang w:eastAsia="ru-RU"/>
        </w:rPr>
        <w:t xml:space="preserve"> </w:t>
      </w:r>
      <w:r w:rsidR="00CA086E" w:rsidRPr="00F961F9">
        <w:rPr>
          <w:sz w:val="22"/>
          <w:szCs w:val="22"/>
          <w:lang w:eastAsia="ru-RU"/>
        </w:rPr>
        <w:t>рабочих</w:t>
      </w:r>
      <w:r w:rsidRPr="00F961F9">
        <w:rPr>
          <w:sz w:val="22"/>
          <w:szCs w:val="22"/>
          <w:lang w:eastAsia="ru-RU"/>
        </w:rPr>
        <w:t xml:space="preserve"> дней</w:t>
      </w:r>
      <w:r w:rsidR="00935A56" w:rsidRPr="00F961F9">
        <w:rPr>
          <w:sz w:val="22"/>
          <w:szCs w:val="22"/>
          <w:lang w:eastAsia="ru-RU"/>
        </w:rPr>
        <w:t>.</w:t>
      </w:r>
    </w:p>
    <w:p w:rsidR="007B3CA7" w:rsidRPr="00E16AA4" w:rsidRDefault="007B3CA7" w:rsidP="007B3CA7">
      <w:pPr>
        <w:suppressAutoHyphens w:val="0"/>
        <w:jc w:val="both"/>
        <w:rPr>
          <w:sz w:val="22"/>
          <w:szCs w:val="22"/>
          <w:lang w:eastAsia="ru-RU"/>
        </w:rPr>
      </w:pPr>
    </w:p>
    <w:p w:rsidR="007B3CA7" w:rsidRPr="00E16AA4" w:rsidRDefault="007B3CA7" w:rsidP="007B3CA7">
      <w:pPr>
        <w:suppressAutoHyphens w:val="0"/>
        <w:jc w:val="center"/>
        <w:rPr>
          <w:b/>
          <w:sz w:val="22"/>
          <w:szCs w:val="22"/>
          <w:lang w:eastAsia="ru-RU"/>
        </w:rPr>
      </w:pPr>
      <w:r w:rsidRPr="00E16AA4">
        <w:rPr>
          <w:b/>
          <w:sz w:val="22"/>
          <w:szCs w:val="22"/>
          <w:lang w:eastAsia="ru-RU"/>
        </w:rPr>
        <w:t>2. Цена Контракта и порядок расчетов</w:t>
      </w:r>
    </w:p>
    <w:p w:rsidR="007B3CA7" w:rsidRPr="00E16AA4" w:rsidRDefault="007B3CA7" w:rsidP="007B3CA7">
      <w:pPr>
        <w:suppressAutoHyphens w:val="0"/>
        <w:ind w:firstLine="567"/>
        <w:jc w:val="both"/>
        <w:rPr>
          <w:sz w:val="22"/>
          <w:szCs w:val="22"/>
          <w:lang w:eastAsia="ru-RU"/>
        </w:rPr>
      </w:pPr>
      <w:r w:rsidRPr="00E16AA4">
        <w:rPr>
          <w:sz w:val="22"/>
          <w:szCs w:val="22"/>
          <w:lang w:eastAsia="ru-RU"/>
        </w:rPr>
        <w:t>2.1.</w:t>
      </w:r>
      <w:r w:rsidRPr="00E16AA4">
        <w:rPr>
          <w:sz w:val="22"/>
          <w:szCs w:val="22"/>
          <w:lang w:eastAsia="ru-RU"/>
        </w:rPr>
        <w:tab/>
        <w:t>Цена Контракта составляет __ рублей __ копеек, в том числе НДС</w:t>
      </w:r>
      <w:proofErr w:type="gramStart"/>
      <w:r w:rsidRPr="00E16AA4">
        <w:rPr>
          <w:sz w:val="22"/>
          <w:szCs w:val="22"/>
          <w:lang w:eastAsia="ru-RU"/>
        </w:rPr>
        <w:t xml:space="preserve"> (__%) __ </w:t>
      </w:r>
      <w:proofErr w:type="gramEnd"/>
      <w:r w:rsidRPr="00E16AA4">
        <w:rPr>
          <w:sz w:val="22"/>
          <w:szCs w:val="22"/>
          <w:lang w:eastAsia="ru-RU"/>
        </w:rPr>
        <w:t>рублей __ копеек / НДС не облагается.</w:t>
      </w:r>
    </w:p>
    <w:p w:rsidR="007B3CA7" w:rsidRPr="00E16AA4" w:rsidRDefault="007B3CA7" w:rsidP="007B3CA7">
      <w:pPr>
        <w:suppressAutoHyphens w:val="0"/>
        <w:ind w:firstLine="567"/>
        <w:jc w:val="both"/>
        <w:rPr>
          <w:sz w:val="22"/>
          <w:szCs w:val="22"/>
          <w:lang w:eastAsia="ru-RU"/>
        </w:rPr>
      </w:pPr>
      <w:r w:rsidRPr="00E16AA4">
        <w:rPr>
          <w:sz w:val="22"/>
          <w:szCs w:val="22"/>
          <w:lang w:eastAsia="ru-RU"/>
        </w:rPr>
        <w:t xml:space="preserve">Цена Контракта является твердой и определяется на весь срок действия настоящего Контракта, за исключением случаев, предусмотренных действующим законодательством. </w:t>
      </w:r>
    </w:p>
    <w:p w:rsidR="007B3CA7" w:rsidRPr="00E16AA4" w:rsidRDefault="007B3CA7" w:rsidP="007B3CA7">
      <w:pPr>
        <w:suppressAutoHyphens w:val="0"/>
        <w:ind w:firstLine="567"/>
        <w:jc w:val="both"/>
        <w:rPr>
          <w:sz w:val="22"/>
          <w:szCs w:val="22"/>
          <w:lang w:eastAsia="ru-RU"/>
        </w:rPr>
      </w:pPr>
      <w:r w:rsidRPr="00E16AA4">
        <w:rPr>
          <w:sz w:val="22"/>
          <w:szCs w:val="22"/>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B3CA7" w:rsidRPr="00E16AA4" w:rsidRDefault="007B3CA7" w:rsidP="007B3CA7">
      <w:pPr>
        <w:suppressAutoHyphens w:val="0"/>
        <w:ind w:firstLine="567"/>
        <w:jc w:val="both"/>
        <w:rPr>
          <w:sz w:val="22"/>
          <w:szCs w:val="22"/>
          <w:lang w:eastAsia="ru-RU"/>
        </w:rPr>
      </w:pPr>
      <w:r w:rsidRPr="00E16AA4">
        <w:rPr>
          <w:sz w:val="22"/>
          <w:szCs w:val="22"/>
          <w:lang w:eastAsia="ru-RU"/>
        </w:rPr>
        <w:t>2.2.</w:t>
      </w:r>
      <w:r w:rsidRPr="00E16AA4">
        <w:rPr>
          <w:sz w:val="22"/>
          <w:szCs w:val="22"/>
          <w:lang w:eastAsia="ru-RU"/>
        </w:rPr>
        <w:tab/>
        <w:t>Цена Контракта определена в рублях, включает налоги, сборы, пошлины и другие платежи, в том числе сопутствующие, которые Исполнитель обязан выплатить в связи с выполнением обязательств по настоящему Контракту в соответствии с действующим законодательством Российской Федерации.</w:t>
      </w:r>
    </w:p>
    <w:p w:rsidR="007B3CA7" w:rsidRPr="00E16AA4" w:rsidRDefault="007B3CA7" w:rsidP="007B3CA7">
      <w:pPr>
        <w:suppressAutoHyphens w:val="0"/>
        <w:ind w:firstLine="567"/>
        <w:jc w:val="both"/>
        <w:rPr>
          <w:sz w:val="22"/>
          <w:szCs w:val="22"/>
          <w:lang w:eastAsia="ru-RU"/>
        </w:rPr>
      </w:pPr>
      <w:r w:rsidRPr="00E16AA4">
        <w:rPr>
          <w:sz w:val="22"/>
          <w:szCs w:val="22"/>
          <w:lang w:eastAsia="ru-RU"/>
        </w:rPr>
        <w:t>2.3.</w:t>
      </w:r>
      <w:r w:rsidRPr="00E16AA4">
        <w:rPr>
          <w:sz w:val="22"/>
          <w:szCs w:val="22"/>
          <w:lang w:eastAsia="ru-RU"/>
        </w:rPr>
        <w:tab/>
        <w:t>Цена настоящего Контракта может быть снижена по соглашению Сторон без изменения, предусмотренного Контрактом объема, качества оказанных услуг и иных условий исполнения Контракта.</w:t>
      </w:r>
    </w:p>
    <w:p w:rsidR="007B3CA7" w:rsidRPr="00E16AA4" w:rsidRDefault="007B3CA7" w:rsidP="007B3CA7">
      <w:pPr>
        <w:suppressAutoHyphens w:val="0"/>
        <w:ind w:firstLine="567"/>
        <w:jc w:val="both"/>
        <w:rPr>
          <w:sz w:val="22"/>
          <w:szCs w:val="22"/>
          <w:lang w:eastAsia="ru-RU"/>
        </w:rPr>
      </w:pPr>
      <w:r w:rsidRPr="00E16AA4">
        <w:rPr>
          <w:sz w:val="22"/>
          <w:szCs w:val="22"/>
          <w:lang w:eastAsia="ru-RU"/>
        </w:rPr>
        <w:t>2.4</w:t>
      </w:r>
      <w:r w:rsidRPr="00E16AA4">
        <w:rPr>
          <w:sz w:val="22"/>
          <w:szCs w:val="22"/>
          <w:lang w:eastAsia="ru-RU"/>
        </w:rPr>
        <w:tab/>
        <w:t xml:space="preserve">Цена Контракта может быть изменена,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rsidRPr="00E16AA4">
        <w:rPr>
          <w:sz w:val="22"/>
          <w:szCs w:val="22"/>
          <w:lang w:eastAsia="ru-RU"/>
        </w:rPr>
        <w:t>положений бюджетного законодательства Российской Федерации цены Контракта</w:t>
      </w:r>
      <w:proofErr w:type="gramEnd"/>
      <w:r w:rsidRPr="00E16AA4">
        <w:rPr>
          <w:sz w:val="22"/>
          <w:szCs w:val="22"/>
          <w:lang w:eastAsia="ru-RU"/>
        </w:rPr>
        <w:t xml:space="preserve"> пропорционально дополнительному количеству товара,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3B341B" w:rsidRPr="00E16AA4" w:rsidRDefault="003B341B" w:rsidP="003B341B">
      <w:pPr>
        <w:suppressAutoHyphens w:val="0"/>
        <w:ind w:firstLine="567"/>
        <w:jc w:val="both"/>
        <w:rPr>
          <w:sz w:val="22"/>
          <w:szCs w:val="22"/>
          <w:lang w:eastAsia="ru-RU"/>
        </w:rPr>
      </w:pPr>
      <w:r w:rsidRPr="00E16AA4">
        <w:rPr>
          <w:sz w:val="22"/>
          <w:szCs w:val="22"/>
          <w:lang w:eastAsia="ru-RU"/>
        </w:rPr>
        <w:t>2.5</w:t>
      </w:r>
      <w:r w:rsidRPr="00E16AA4">
        <w:rPr>
          <w:sz w:val="22"/>
          <w:szCs w:val="22"/>
          <w:lang w:eastAsia="ru-RU"/>
        </w:rPr>
        <w:tab/>
        <w:t xml:space="preserve">Оплата за фактически оказанные услуги производится Заказчиком в российских рублях в безналичном порядке путем перечисления денежных средств на указанный Исполнителем расчетный счет после подписания Исполнителем и Заказчиком документа о приемке оказанных услуг. </w:t>
      </w:r>
    </w:p>
    <w:p w:rsidR="00D16A7D" w:rsidRDefault="003B341B" w:rsidP="00D16A7D">
      <w:pPr>
        <w:suppressAutoHyphens w:val="0"/>
        <w:ind w:firstLine="567"/>
        <w:jc w:val="both"/>
        <w:rPr>
          <w:sz w:val="22"/>
          <w:szCs w:val="22"/>
          <w:lang w:eastAsia="ru-RU"/>
        </w:rPr>
      </w:pPr>
      <w:r w:rsidRPr="00E16AA4">
        <w:rPr>
          <w:sz w:val="22"/>
          <w:szCs w:val="22"/>
          <w:lang w:eastAsia="ru-RU"/>
        </w:rPr>
        <w:t>2.6.</w:t>
      </w:r>
      <w:r w:rsidRPr="00E16AA4">
        <w:rPr>
          <w:sz w:val="22"/>
          <w:szCs w:val="22"/>
          <w:lang w:eastAsia="ru-RU"/>
        </w:rPr>
        <w:tab/>
      </w:r>
      <w:r w:rsidRPr="00A90531">
        <w:rPr>
          <w:sz w:val="22"/>
          <w:szCs w:val="22"/>
          <w:lang w:eastAsia="ru-RU"/>
        </w:rPr>
        <w:t xml:space="preserve">Оплата по Контракту осуществляется по факту оказания услуг, предусмотренных Спецификацией (приложение N 1 к Контракту), в течение </w:t>
      </w:r>
      <w:r w:rsidR="00DB39C0" w:rsidRPr="00A90531">
        <w:rPr>
          <w:sz w:val="22"/>
          <w:szCs w:val="22"/>
        </w:rPr>
        <w:t xml:space="preserve">7 (семи) рабочих дней со дня подписания </w:t>
      </w:r>
      <w:r w:rsidR="00BB4EAC" w:rsidRPr="00F961F9">
        <w:rPr>
          <w:sz w:val="22"/>
          <w:szCs w:val="22"/>
        </w:rPr>
        <w:t>Заказчиком</w:t>
      </w:r>
      <w:r w:rsidR="00DB39C0" w:rsidRPr="00F961F9">
        <w:rPr>
          <w:sz w:val="22"/>
          <w:szCs w:val="22"/>
        </w:rPr>
        <w:t xml:space="preserve"> акта сдачи-приемки оказанных Услуг</w:t>
      </w:r>
      <w:r w:rsidRPr="00F961F9">
        <w:rPr>
          <w:sz w:val="22"/>
          <w:szCs w:val="22"/>
          <w:lang w:eastAsia="ru-RU"/>
        </w:rPr>
        <w:t>.</w:t>
      </w:r>
    </w:p>
    <w:p w:rsidR="00D16A7D" w:rsidRPr="00D16A7D" w:rsidRDefault="003B341B" w:rsidP="00D16A7D">
      <w:pPr>
        <w:suppressAutoHyphens w:val="0"/>
        <w:ind w:firstLine="567"/>
        <w:jc w:val="both"/>
        <w:rPr>
          <w:sz w:val="22"/>
          <w:szCs w:val="22"/>
          <w:lang w:eastAsia="ru-RU"/>
        </w:rPr>
      </w:pPr>
      <w:r w:rsidRPr="00D16A7D">
        <w:rPr>
          <w:sz w:val="22"/>
          <w:szCs w:val="22"/>
          <w:lang w:eastAsia="ru-RU"/>
        </w:rPr>
        <w:lastRenderedPageBreak/>
        <w:t>2.7.</w:t>
      </w:r>
      <w:r w:rsidRPr="00D16A7D">
        <w:rPr>
          <w:sz w:val="22"/>
          <w:szCs w:val="22"/>
          <w:lang w:eastAsia="ru-RU"/>
        </w:rPr>
        <w:tab/>
      </w:r>
      <w:r w:rsidR="00D16A7D" w:rsidRPr="00D16A7D">
        <w:rPr>
          <w:sz w:val="22"/>
          <w:szCs w:val="22"/>
        </w:rPr>
        <w:t>Оплата по Контракту осуществляется по безналичному расчету путем перечисления денежных средств со счета Заказчика на счет Исполнителя указанный в разделе 13 настоящего контракта. Датой оплаты считается дата списания денежных средств со счета Заказчика.</w:t>
      </w:r>
    </w:p>
    <w:p w:rsidR="003B341B" w:rsidRPr="00E16AA4" w:rsidRDefault="003B341B" w:rsidP="003B341B">
      <w:pPr>
        <w:suppressAutoHyphens w:val="0"/>
        <w:ind w:firstLine="567"/>
        <w:jc w:val="both"/>
        <w:rPr>
          <w:sz w:val="22"/>
          <w:szCs w:val="22"/>
          <w:lang w:eastAsia="ru-RU"/>
        </w:rPr>
      </w:pPr>
      <w:r w:rsidRPr="00E16AA4">
        <w:rPr>
          <w:sz w:val="22"/>
          <w:szCs w:val="22"/>
          <w:lang w:eastAsia="ru-RU"/>
        </w:rPr>
        <w:t>2.</w:t>
      </w:r>
      <w:r w:rsidR="007A47AE" w:rsidRPr="00E16AA4">
        <w:rPr>
          <w:sz w:val="22"/>
          <w:szCs w:val="22"/>
          <w:lang w:eastAsia="ru-RU"/>
        </w:rPr>
        <w:t>8</w:t>
      </w:r>
      <w:r w:rsidRPr="00E16AA4">
        <w:rPr>
          <w:sz w:val="22"/>
          <w:szCs w:val="22"/>
          <w:lang w:eastAsia="ru-RU"/>
        </w:rPr>
        <w:t>.</w:t>
      </w:r>
      <w:r w:rsidRPr="00E16AA4">
        <w:rPr>
          <w:sz w:val="22"/>
          <w:szCs w:val="22"/>
          <w:lang w:eastAsia="ru-RU"/>
        </w:rPr>
        <w:tab/>
        <w:t>В случае неисполнения (ненадлежащего исполнения) принятых Исполнителем обязательств и начисления ему неустойки, подлежащая уплате стоимость оказанных услуг уменьшается Заказчиком на сумму неустойки в бесспорном порядке.</w:t>
      </w:r>
    </w:p>
    <w:p w:rsidR="003B341B" w:rsidRPr="00E16AA4" w:rsidRDefault="003B341B" w:rsidP="003B341B">
      <w:pPr>
        <w:suppressAutoHyphens w:val="0"/>
        <w:ind w:firstLine="567"/>
        <w:jc w:val="both"/>
        <w:rPr>
          <w:sz w:val="22"/>
          <w:szCs w:val="22"/>
          <w:lang w:eastAsia="ru-RU"/>
        </w:rPr>
      </w:pPr>
      <w:r w:rsidRPr="00E16AA4">
        <w:rPr>
          <w:sz w:val="22"/>
          <w:szCs w:val="22"/>
          <w:lang w:eastAsia="ru-RU"/>
        </w:rPr>
        <w:t>2.</w:t>
      </w:r>
      <w:r w:rsidR="007A47AE" w:rsidRPr="00E16AA4">
        <w:rPr>
          <w:sz w:val="22"/>
          <w:szCs w:val="22"/>
          <w:lang w:eastAsia="ru-RU"/>
        </w:rPr>
        <w:t>9</w:t>
      </w:r>
      <w:r w:rsidRPr="00E16AA4">
        <w:rPr>
          <w:sz w:val="22"/>
          <w:szCs w:val="22"/>
          <w:lang w:eastAsia="ru-RU"/>
        </w:rPr>
        <w:t>.</w:t>
      </w:r>
      <w:r w:rsidRPr="00E16AA4">
        <w:rPr>
          <w:sz w:val="22"/>
          <w:szCs w:val="22"/>
          <w:lang w:eastAsia="ru-RU"/>
        </w:rPr>
        <w:tab/>
        <w:t>Авансирование не предусмотрено.</w:t>
      </w:r>
    </w:p>
    <w:p w:rsidR="007B3CA7" w:rsidRDefault="003B341B" w:rsidP="00E16AA4">
      <w:pPr>
        <w:suppressAutoHyphens w:val="0"/>
        <w:ind w:firstLine="567"/>
        <w:jc w:val="both"/>
        <w:rPr>
          <w:sz w:val="22"/>
          <w:szCs w:val="22"/>
        </w:rPr>
      </w:pPr>
      <w:r w:rsidRPr="00E16AA4">
        <w:rPr>
          <w:sz w:val="22"/>
          <w:szCs w:val="22"/>
          <w:lang w:eastAsia="ru-RU"/>
        </w:rPr>
        <w:t>2.1</w:t>
      </w:r>
      <w:r w:rsidR="007A47AE" w:rsidRPr="00E16AA4">
        <w:rPr>
          <w:sz w:val="22"/>
          <w:szCs w:val="22"/>
          <w:lang w:eastAsia="ru-RU"/>
        </w:rPr>
        <w:t>0</w:t>
      </w:r>
      <w:r w:rsidRPr="00E16AA4">
        <w:rPr>
          <w:sz w:val="22"/>
          <w:szCs w:val="22"/>
          <w:lang w:eastAsia="ru-RU"/>
        </w:rPr>
        <w:t>.</w:t>
      </w:r>
      <w:r w:rsidRPr="00E16AA4">
        <w:rPr>
          <w:sz w:val="22"/>
          <w:szCs w:val="22"/>
          <w:lang w:eastAsia="ru-RU"/>
        </w:rPr>
        <w:tab/>
      </w:r>
      <w:r w:rsidR="00E16AA4" w:rsidRPr="00E16AA4">
        <w:rPr>
          <w:sz w:val="22"/>
          <w:szCs w:val="22"/>
        </w:rPr>
        <w:t>Оплата оказанных услуг производится за счет внебюджетных средств бюджетного учреждения на 202</w:t>
      </w:r>
      <w:r w:rsidR="00AC34BE">
        <w:rPr>
          <w:sz w:val="22"/>
          <w:szCs w:val="22"/>
        </w:rPr>
        <w:t>6</w:t>
      </w:r>
      <w:r w:rsidR="00E16AA4" w:rsidRPr="00E16AA4">
        <w:rPr>
          <w:sz w:val="22"/>
          <w:szCs w:val="22"/>
        </w:rPr>
        <w:t xml:space="preserve"> год.</w:t>
      </w:r>
    </w:p>
    <w:p w:rsidR="00D16A7D" w:rsidRPr="00E16AA4" w:rsidRDefault="00D16A7D" w:rsidP="00E16AA4">
      <w:pPr>
        <w:suppressAutoHyphens w:val="0"/>
        <w:ind w:firstLine="567"/>
        <w:jc w:val="both"/>
        <w:rPr>
          <w:sz w:val="22"/>
          <w:szCs w:val="22"/>
          <w:lang w:eastAsia="ru-RU"/>
        </w:rPr>
      </w:pPr>
    </w:p>
    <w:p w:rsidR="003B341B" w:rsidRPr="00E16AA4" w:rsidRDefault="003B341B" w:rsidP="003B341B">
      <w:pPr>
        <w:suppressAutoHyphens w:val="0"/>
        <w:jc w:val="center"/>
        <w:rPr>
          <w:b/>
          <w:sz w:val="22"/>
          <w:szCs w:val="22"/>
          <w:lang w:eastAsia="ru-RU"/>
        </w:rPr>
      </w:pPr>
      <w:r w:rsidRPr="00E16AA4">
        <w:rPr>
          <w:b/>
          <w:sz w:val="22"/>
          <w:szCs w:val="22"/>
          <w:lang w:eastAsia="ru-RU"/>
        </w:rPr>
        <w:t>3. Права и обязанности сторон</w:t>
      </w:r>
    </w:p>
    <w:p w:rsidR="003B341B" w:rsidRPr="00E16AA4" w:rsidRDefault="003B341B" w:rsidP="003B341B">
      <w:pPr>
        <w:suppressAutoHyphens w:val="0"/>
        <w:ind w:firstLine="709"/>
        <w:jc w:val="both"/>
        <w:rPr>
          <w:b/>
          <w:sz w:val="22"/>
          <w:szCs w:val="22"/>
          <w:lang w:eastAsia="ru-RU"/>
        </w:rPr>
      </w:pPr>
      <w:r w:rsidRPr="00E16AA4">
        <w:rPr>
          <w:b/>
          <w:sz w:val="22"/>
          <w:szCs w:val="22"/>
          <w:lang w:eastAsia="ru-RU"/>
        </w:rPr>
        <w:t>3.1.</w:t>
      </w:r>
      <w:r w:rsidRPr="00E16AA4">
        <w:rPr>
          <w:b/>
          <w:sz w:val="22"/>
          <w:szCs w:val="22"/>
          <w:lang w:eastAsia="ru-RU"/>
        </w:rPr>
        <w:tab/>
        <w:t>Заказчик имеет право:</w:t>
      </w:r>
    </w:p>
    <w:p w:rsidR="003B341B" w:rsidRPr="00E16AA4" w:rsidRDefault="003B341B" w:rsidP="003B341B">
      <w:pPr>
        <w:suppressAutoHyphens w:val="0"/>
        <w:ind w:firstLine="709"/>
        <w:jc w:val="both"/>
        <w:rPr>
          <w:sz w:val="22"/>
          <w:szCs w:val="22"/>
          <w:lang w:eastAsia="ru-RU"/>
        </w:rPr>
      </w:pPr>
      <w:r w:rsidRPr="00E16AA4">
        <w:rPr>
          <w:sz w:val="22"/>
          <w:szCs w:val="22"/>
          <w:lang w:eastAsia="ru-RU"/>
        </w:rPr>
        <w:t>3.1.1.</w:t>
      </w:r>
      <w:r w:rsidRPr="00E16AA4">
        <w:rPr>
          <w:sz w:val="22"/>
          <w:szCs w:val="22"/>
          <w:lang w:eastAsia="ru-RU"/>
        </w:rPr>
        <w:tab/>
        <w:t xml:space="preserve">требовать от </w:t>
      </w:r>
      <w:bookmarkStart w:id="0" w:name="_Hlk89790626"/>
      <w:r w:rsidRPr="00E16AA4">
        <w:rPr>
          <w:sz w:val="22"/>
          <w:szCs w:val="22"/>
          <w:lang w:eastAsia="ru-RU"/>
        </w:rPr>
        <w:t>Исполнителя</w:t>
      </w:r>
      <w:bookmarkEnd w:id="0"/>
      <w:r w:rsidRPr="00E16AA4">
        <w:rPr>
          <w:sz w:val="22"/>
          <w:szCs w:val="22"/>
          <w:lang w:eastAsia="ru-RU"/>
        </w:rPr>
        <w:t xml:space="preserve"> надлежащего исполнения обязательств, предусмотренных Контрактом;</w:t>
      </w:r>
    </w:p>
    <w:p w:rsidR="003B341B" w:rsidRPr="00E16AA4" w:rsidRDefault="003B341B" w:rsidP="003B341B">
      <w:pPr>
        <w:suppressAutoHyphens w:val="0"/>
        <w:ind w:firstLine="709"/>
        <w:jc w:val="both"/>
        <w:rPr>
          <w:sz w:val="22"/>
          <w:szCs w:val="22"/>
          <w:lang w:eastAsia="ru-RU"/>
        </w:rPr>
      </w:pPr>
      <w:r w:rsidRPr="00E16AA4">
        <w:rPr>
          <w:sz w:val="22"/>
          <w:szCs w:val="22"/>
          <w:lang w:eastAsia="ru-RU"/>
        </w:rPr>
        <w:t>3.1.2. запрашивать у Исполнителя информацию об исполнении им обязательств по Контракту;</w:t>
      </w:r>
    </w:p>
    <w:p w:rsidR="003B341B" w:rsidRPr="00E16AA4" w:rsidRDefault="003B341B" w:rsidP="003B341B">
      <w:pPr>
        <w:suppressAutoHyphens w:val="0"/>
        <w:ind w:firstLine="709"/>
        <w:jc w:val="both"/>
        <w:rPr>
          <w:sz w:val="22"/>
          <w:szCs w:val="22"/>
          <w:lang w:eastAsia="ru-RU"/>
        </w:rPr>
      </w:pPr>
      <w:r w:rsidRPr="00E16AA4">
        <w:rPr>
          <w:sz w:val="22"/>
          <w:szCs w:val="22"/>
          <w:lang w:eastAsia="ru-RU"/>
        </w:rPr>
        <w:t>3.1.3. проверять в любое время ход исполнения Исполнителем обязательств по Контракту;</w:t>
      </w:r>
    </w:p>
    <w:p w:rsidR="003B341B" w:rsidRPr="00E16AA4" w:rsidRDefault="003B341B" w:rsidP="003B341B">
      <w:pPr>
        <w:suppressAutoHyphens w:val="0"/>
        <w:ind w:firstLine="709"/>
        <w:jc w:val="both"/>
        <w:rPr>
          <w:sz w:val="22"/>
          <w:szCs w:val="22"/>
          <w:lang w:eastAsia="ru-RU"/>
        </w:rPr>
      </w:pPr>
      <w:r w:rsidRPr="00E16AA4">
        <w:rPr>
          <w:sz w:val="22"/>
          <w:szCs w:val="22"/>
          <w:lang w:eastAsia="ru-RU"/>
        </w:rPr>
        <w:t>3.1.4. осуществлять контроль соответствия качества оказываемых услуг, сроков оказания услуг требованиям Контракта;</w:t>
      </w:r>
    </w:p>
    <w:p w:rsidR="003B341B" w:rsidRPr="00E16AA4" w:rsidRDefault="003B341B" w:rsidP="003B341B">
      <w:pPr>
        <w:suppressAutoHyphens w:val="0"/>
        <w:ind w:firstLine="709"/>
        <w:jc w:val="both"/>
        <w:rPr>
          <w:sz w:val="22"/>
          <w:szCs w:val="22"/>
          <w:lang w:eastAsia="ru-RU"/>
        </w:rPr>
      </w:pPr>
      <w:r w:rsidRPr="00E16AA4">
        <w:rPr>
          <w:sz w:val="22"/>
          <w:szCs w:val="22"/>
          <w:lang w:eastAsia="ru-RU"/>
        </w:rPr>
        <w:t>3.</w:t>
      </w:r>
      <w:r w:rsidR="00E07FB0">
        <w:rPr>
          <w:sz w:val="22"/>
          <w:szCs w:val="22"/>
          <w:lang w:eastAsia="ru-RU"/>
        </w:rPr>
        <w:t>1</w:t>
      </w:r>
      <w:r w:rsidRPr="00E16AA4">
        <w:rPr>
          <w:sz w:val="22"/>
          <w:szCs w:val="22"/>
          <w:lang w:eastAsia="ru-RU"/>
        </w:rPr>
        <w:t>.5. требовать от Исполнителя устранения недостатков, допущенных при исполнении Контракта;</w:t>
      </w:r>
    </w:p>
    <w:p w:rsidR="003B341B" w:rsidRPr="00E16AA4" w:rsidRDefault="00E07FB0" w:rsidP="003B341B">
      <w:pPr>
        <w:suppressAutoHyphens w:val="0"/>
        <w:ind w:firstLine="709"/>
        <w:jc w:val="both"/>
        <w:rPr>
          <w:sz w:val="22"/>
          <w:szCs w:val="22"/>
          <w:lang w:eastAsia="ru-RU"/>
        </w:rPr>
      </w:pPr>
      <w:r>
        <w:rPr>
          <w:sz w:val="22"/>
          <w:szCs w:val="22"/>
          <w:lang w:eastAsia="ru-RU"/>
        </w:rPr>
        <w:t>3.1</w:t>
      </w:r>
      <w:r w:rsidR="003B341B" w:rsidRPr="00E16AA4">
        <w:rPr>
          <w:sz w:val="22"/>
          <w:szCs w:val="22"/>
          <w:lang w:eastAsia="ru-RU"/>
        </w:rPr>
        <w:t>.6. отказаться от приемки некачественно оказанных услуг и потребовать безвозмездного устранения недостатков;</w:t>
      </w:r>
    </w:p>
    <w:p w:rsidR="003B341B" w:rsidRPr="00E16AA4" w:rsidRDefault="003B341B" w:rsidP="003B341B">
      <w:pPr>
        <w:suppressAutoHyphens w:val="0"/>
        <w:ind w:firstLine="709"/>
        <w:jc w:val="both"/>
        <w:rPr>
          <w:sz w:val="22"/>
          <w:szCs w:val="22"/>
          <w:lang w:eastAsia="ru-RU"/>
        </w:rPr>
      </w:pPr>
      <w:r w:rsidRPr="00E16AA4">
        <w:rPr>
          <w:sz w:val="22"/>
          <w:szCs w:val="22"/>
          <w:lang w:eastAsia="ru-RU"/>
        </w:rPr>
        <w:t>3.</w:t>
      </w:r>
      <w:r w:rsidR="00E07FB0">
        <w:rPr>
          <w:sz w:val="22"/>
          <w:szCs w:val="22"/>
          <w:lang w:eastAsia="ru-RU"/>
        </w:rPr>
        <w:t>1</w:t>
      </w:r>
      <w:r w:rsidRPr="00E16AA4">
        <w:rPr>
          <w:sz w:val="22"/>
          <w:szCs w:val="22"/>
          <w:lang w:eastAsia="ru-RU"/>
        </w:rPr>
        <w:t>.7. привлекать экспертов для проверки соответствия исполнения Исполнителем обязательств по Контракту требованиям, установленным Контрактом.</w:t>
      </w:r>
    </w:p>
    <w:p w:rsidR="003B341B" w:rsidRPr="00E16AA4" w:rsidRDefault="003B341B" w:rsidP="003B341B">
      <w:pPr>
        <w:suppressAutoHyphens w:val="0"/>
        <w:ind w:firstLine="709"/>
        <w:jc w:val="both"/>
        <w:rPr>
          <w:sz w:val="22"/>
          <w:szCs w:val="22"/>
          <w:lang w:eastAsia="ru-RU"/>
        </w:rPr>
      </w:pPr>
      <w:r w:rsidRPr="00E16AA4">
        <w:rPr>
          <w:sz w:val="22"/>
          <w:szCs w:val="22"/>
          <w:lang w:eastAsia="ru-RU"/>
        </w:rPr>
        <w:t>3.1.</w:t>
      </w:r>
      <w:r w:rsidR="00E07FB0">
        <w:rPr>
          <w:sz w:val="22"/>
          <w:szCs w:val="22"/>
          <w:lang w:eastAsia="ru-RU"/>
        </w:rPr>
        <w:t>8</w:t>
      </w:r>
      <w:r w:rsidRPr="00E16AA4">
        <w:rPr>
          <w:sz w:val="22"/>
          <w:szCs w:val="22"/>
          <w:lang w:eastAsia="ru-RU"/>
        </w:rPr>
        <w:t>.</w:t>
      </w:r>
      <w:r w:rsidRPr="00E16AA4">
        <w:rPr>
          <w:sz w:val="22"/>
          <w:szCs w:val="22"/>
          <w:lang w:eastAsia="ru-RU"/>
        </w:rPr>
        <w:tab/>
        <w:t>Требовать от Исполнителя надлежащего исполнения обязательств в соответствии с настоящим Контрактом и иными нормами, регулирующими данную сферу деятельности, а также требовать своевременного устранения выявленных недостатков.</w:t>
      </w:r>
    </w:p>
    <w:p w:rsidR="003B341B" w:rsidRPr="00E16AA4" w:rsidRDefault="003B341B" w:rsidP="003B341B">
      <w:pPr>
        <w:suppressAutoHyphens w:val="0"/>
        <w:ind w:firstLine="709"/>
        <w:jc w:val="both"/>
        <w:rPr>
          <w:b/>
          <w:sz w:val="22"/>
          <w:szCs w:val="22"/>
          <w:lang w:eastAsia="ru-RU"/>
        </w:rPr>
      </w:pPr>
      <w:r w:rsidRPr="00E16AA4">
        <w:rPr>
          <w:b/>
          <w:sz w:val="22"/>
          <w:szCs w:val="22"/>
          <w:lang w:eastAsia="ru-RU"/>
        </w:rPr>
        <w:t>3.2.</w:t>
      </w:r>
      <w:r w:rsidRPr="00E16AA4">
        <w:rPr>
          <w:b/>
          <w:sz w:val="22"/>
          <w:szCs w:val="22"/>
          <w:lang w:eastAsia="ru-RU"/>
        </w:rPr>
        <w:tab/>
        <w:t>Заказчик обязан:</w:t>
      </w:r>
    </w:p>
    <w:p w:rsidR="003B341B" w:rsidRPr="00E16AA4" w:rsidRDefault="003B341B" w:rsidP="003B341B">
      <w:pPr>
        <w:suppressAutoHyphens w:val="0"/>
        <w:ind w:firstLine="709"/>
        <w:jc w:val="both"/>
        <w:rPr>
          <w:sz w:val="22"/>
          <w:szCs w:val="22"/>
        </w:rPr>
      </w:pPr>
      <w:r w:rsidRPr="00E16AA4">
        <w:rPr>
          <w:sz w:val="22"/>
          <w:szCs w:val="22"/>
          <w:lang w:eastAsia="ru-RU"/>
        </w:rPr>
        <w:t xml:space="preserve">3.2.1. </w:t>
      </w:r>
      <w:r w:rsidR="00E16AA4" w:rsidRPr="00E16AA4">
        <w:rPr>
          <w:sz w:val="22"/>
          <w:szCs w:val="22"/>
        </w:rPr>
        <w:t>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E16AA4" w:rsidRPr="00E16AA4" w:rsidRDefault="00E16AA4" w:rsidP="003B341B">
      <w:pPr>
        <w:suppressAutoHyphens w:val="0"/>
        <w:ind w:firstLine="709"/>
        <w:jc w:val="both"/>
        <w:rPr>
          <w:sz w:val="22"/>
          <w:szCs w:val="22"/>
        </w:rPr>
      </w:pPr>
      <w:r w:rsidRPr="00E16AA4">
        <w:rPr>
          <w:sz w:val="22"/>
          <w:szCs w:val="22"/>
        </w:rPr>
        <w:t>3.2.2. Оплатить оказанные Услуги,  в случае надлежащего исполнения обязательств по контракту, в порядке и на условиях, предусмотренным контрактом.</w:t>
      </w:r>
    </w:p>
    <w:p w:rsidR="00E16AA4" w:rsidRPr="00E16AA4" w:rsidRDefault="00E16AA4" w:rsidP="00DB39C0">
      <w:pPr>
        <w:autoSpaceDE w:val="0"/>
        <w:autoSpaceDN w:val="0"/>
        <w:adjustRightInd w:val="0"/>
        <w:ind w:firstLine="708"/>
        <w:jc w:val="both"/>
        <w:rPr>
          <w:bCs/>
          <w:spacing w:val="-3"/>
          <w:sz w:val="22"/>
          <w:szCs w:val="22"/>
        </w:rPr>
      </w:pPr>
      <w:r w:rsidRPr="00E16AA4">
        <w:rPr>
          <w:sz w:val="22"/>
          <w:szCs w:val="22"/>
        </w:rPr>
        <w:t xml:space="preserve">3.2.3. </w:t>
      </w:r>
      <w:r w:rsidRPr="00E16AA4">
        <w:rPr>
          <w:bCs/>
          <w:spacing w:val="-3"/>
          <w:sz w:val="22"/>
          <w:szCs w:val="22"/>
        </w:rPr>
        <w:t xml:space="preserve">Назначить ответственное лицо для выполнения условий Контракта со стороны Заказчика, осуществления </w:t>
      </w:r>
      <w:proofErr w:type="gramStart"/>
      <w:r w:rsidRPr="00E16AA4">
        <w:rPr>
          <w:bCs/>
          <w:spacing w:val="-3"/>
          <w:sz w:val="22"/>
          <w:szCs w:val="22"/>
        </w:rPr>
        <w:t>контроля за</w:t>
      </w:r>
      <w:proofErr w:type="gramEnd"/>
      <w:r w:rsidRPr="00E16AA4">
        <w:rPr>
          <w:bCs/>
          <w:spacing w:val="-3"/>
          <w:sz w:val="22"/>
          <w:szCs w:val="22"/>
        </w:rPr>
        <w:t xml:space="preserve"> качеством и сроками оказания Услуг.</w:t>
      </w:r>
    </w:p>
    <w:p w:rsidR="003B341B" w:rsidRPr="00E16AA4" w:rsidRDefault="003B341B" w:rsidP="003B341B">
      <w:pPr>
        <w:suppressAutoHyphens w:val="0"/>
        <w:ind w:firstLine="709"/>
        <w:jc w:val="both"/>
        <w:rPr>
          <w:sz w:val="22"/>
          <w:szCs w:val="22"/>
          <w:lang w:eastAsia="ru-RU"/>
        </w:rPr>
      </w:pPr>
      <w:r w:rsidRPr="00E16AA4">
        <w:rPr>
          <w:b/>
          <w:sz w:val="22"/>
          <w:szCs w:val="22"/>
          <w:lang w:eastAsia="ru-RU"/>
        </w:rPr>
        <w:t>3.3. Исполнитель вправе:</w:t>
      </w:r>
    </w:p>
    <w:p w:rsidR="00E16AA4" w:rsidRPr="00E16AA4" w:rsidRDefault="00E16AA4" w:rsidP="00DB39C0">
      <w:pPr>
        <w:pStyle w:val="afff4"/>
        <w:ind w:firstLine="708"/>
        <w:jc w:val="both"/>
        <w:rPr>
          <w:rFonts w:ascii="Times New Roman" w:hAnsi="Times New Roman"/>
        </w:rPr>
      </w:pPr>
      <w:r w:rsidRPr="00E16AA4">
        <w:rPr>
          <w:rFonts w:ascii="Times New Roman" w:hAnsi="Times New Roman"/>
        </w:rPr>
        <w:t>3.3.1. Требовать подписания документов об исполнении обязательств по контракту от Заказчика.</w:t>
      </w:r>
    </w:p>
    <w:p w:rsidR="00E16AA4" w:rsidRPr="00E16AA4" w:rsidRDefault="00E16AA4" w:rsidP="00E16AA4">
      <w:pPr>
        <w:pStyle w:val="afff4"/>
        <w:ind w:firstLine="708"/>
        <w:rPr>
          <w:rFonts w:ascii="Times New Roman" w:hAnsi="Times New Roman"/>
        </w:rPr>
      </w:pPr>
      <w:r w:rsidRPr="00E16AA4">
        <w:rPr>
          <w:rFonts w:ascii="Times New Roman" w:hAnsi="Times New Roman"/>
        </w:rPr>
        <w:t>3.3.2. Требовать своевременной оплаты качественно оказанных услуг.</w:t>
      </w:r>
    </w:p>
    <w:p w:rsidR="003B341B" w:rsidRPr="00E16AA4" w:rsidRDefault="003B341B" w:rsidP="003B341B">
      <w:pPr>
        <w:suppressAutoHyphens w:val="0"/>
        <w:ind w:firstLine="567"/>
        <w:jc w:val="both"/>
        <w:rPr>
          <w:b/>
          <w:sz w:val="22"/>
          <w:szCs w:val="22"/>
          <w:lang w:eastAsia="ru-RU"/>
        </w:rPr>
      </w:pPr>
      <w:r w:rsidRPr="00E16AA4">
        <w:rPr>
          <w:b/>
          <w:sz w:val="22"/>
          <w:szCs w:val="22"/>
          <w:lang w:eastAsia="ru-RU"/>
        </w:rPr>
        <w:t>3.4.</w:t>
      </w:r>
      <w:r w:rsidRPr="00E16AA4">
        <w:rPr>
          <w:b/>
          <w:sz w:val="22"/>
          <w:szCs w:val="22"/>
          <w:lang w:eastAsia="ru-RU"/>
        </w:rPr>
        <w:tab/>
        <w:t>Исполнитель обязан:</w:t>
      </w:r>
    </w:p>
    <w:p w:rsidR="003B341B" w:rsidRPr="007B0FA0" w:rsidRDefault="003B341B" w:rsidP="003B341B">
      <w:pPr>
        <w:suppressAutoHyphens w:val="0"/>
        <w:ind w:firstLine="567"/>
        <w:jc w:val="both"/>
        <w:rPr>
          <w:sz w:val="22"/>
          <w:szCs w:val="22"/>
          <w:lang w:eastAsia="ru-RU"/>
        </w:rPr>
      </w:pPr>
      <w:r w:rsidRPr="001457DA">
        <w:rPr>
          <w:sz w:val="22"/>
          <w:szCs w:val="22"/>
          <w:lang w:eastAsia="ru-RU"/>
        </w:rPr>
        <w:t>3.4.1.</w:t>
      </w:r>
      <w:r w:rsidRPr="001457DA">
        <w:rPr>
          <w:sz w:val="22"/>
          <w:szCs w:val="22"/>
          <w:lang w:eastAsia="ru-RU"/>
        </w:rPr>
        <w:tab/>
        <w:t xml:space="preserve">Своевременно и надлежащим образом оказать услуги в соответствии с требованиями Технического задания (Приложение № 2 к настоящему Контракту) и представить Заказчику отчетную документацию по итогам исполнения настоящего Контракта. </w:t>
      </w:r>
    </w:p>
    <w:p w:rsidR="001457DA" w:rsidRPr="00F961F9" w:rsidRDefault="001457DA" w:rsidP="001457DA">
      <w:pPr>
        <w:ind w:firstLine="540"/>
        <w:jc w:val="both"/>
        <w:rPr>
          <w:sz w:val="22"/>
          <w:szCs w:val="22"/>
        </w:rPr>
      </w:pPr>
      <w:r w:rsidRPr="00F961F9">
        <w:rPr>
          <w:sz w:val="22"/>
          <w:szCs w:val="22"/>
        </w:rPr>
        <w:t>3.4.2. В течение 5 (пяти) рабочих дней после оказания услуг передать Заказчику надлежаще оформленные документы:</w:t>
      </w:r>
    </w:p>
    <w:p w:rsidR="001457DA" w:rsidRPr="00F961F9" w:rsidRDefault="001457DA" w:rsidP="001457DA">
      <w:pPr>
        <w:ind w:firstLine="540"/>
        <w:jc w:val="both"/>
        <w:rPr>
          <w:sz w:val="22"/>
          <w:szCs w:val="22"/>
        </w:rPr>
      </w:pPr>
      <w:r w:rsidRPr="00F961F9">
        <w:rPr>
          <w:sz w:val="22"/>
          <w:szCs w:val="22"/>
        </w:rPr>
        <w:t>- счет-фактура (при наличии) (оригинал);</w:t>
      </w:r>
    </w:p>
    <w:p w:rsidR="001457DA" w:rsidRPr="00F961F9" w:rsidRDefault="001457DA" w:rsidP="001457DA">
      <w:pPr>
        <w:ind w:firstLine="540"/>
        <w:jc w:val="both"/>
        <w:rPr>
          <w:sz w:val="22"/>
          <w:szCs w:val="22"/>
        </w:rPr>
      </w:pPr>
      <w:r w:rsidRPr="00F961F9">
        <w:rPr>
          <w:sz w:val="22"/>
          <w:szCs w:val="22"/>
        </w:rPr>
        <w:t>- акта сдачи-приемки оказанных Услуг в 2-х экз. (оригинал);</w:t>
      </w:r>
    </w:p>
    <w:p w:rsidR="001457DA" w:rsidRPr="000D3C44" w:rsidRDefault="001457DA" w:rsidP="003B341B">
      <w:pPr>
        <w:suppressAutoHyphens w:val="0"/>
        <w:ind w:firstLine="567"/>
        <w:jc w:val="both"/>
        <w:rPr>
          <w:rFonts w:eastAsia="Calibri"/>
          <w:sz w:val="22"/>
          <w:szCs w:val="22"/>
        </w:rPr>
      </w:pPr>
      <w:r w:rsidRPr="00F961F9">
        <w:rPr>
          <w:rFonts w:eastAsia="Calibri"/>
          <w:sz w:val="22"/>
          <w:szCs w:val="22"/>
        </w:rPr>
        <w:t>Поставщик вправе предоставить Заказчику счет.</w:t>
      </w:r>
    </w:p>
    <w:p w:rsidR="000D3C44" w:rsidRPr="000D3C44" w:rsidRDefault="000D3C44" w:rsidP="003B341B">
      <w:pPr>
        <w:suppressAutoHyphens w:val="0"/>
        <w:ind w:firstLine="567"/>
        <w:jc w:val="both"/>
        <w:rPr>
          <w:sz w:val="22"/>
          <w:szCs w:val="22"/>
          <w:lang w:eastAsia="ru-RU"/>
        </w:rPr>
      </w:pPr>
      <w:r w:rsidRPr="000D3C44">
        <w:rPr>
          <w:sz w:val="22"/>
          <w:szCs w:val="22"/>
        </w:rPr>
        <w:t xml:space="preserve">Исполнитель вправе направлять акт сдачи-приемки оказанных Услуг, УПД, счет, счет-фактуру (при наличии) и прочие документы </w:t>
      </w:r>
      <w:r w:rsidRPr="000D3C44">
        <w:rPr>
          <w:rStyle w:val="FontStyle36"/>
          <w:sz w:val="22"/>
          <w:szCs w:val="22"/>
        </w:rPr>
        <w:t xml:space="preserve">посредством электронного документооборота (ЭДО). </w:t>
      </w:r>
      <w:r w:rsidRPr="000D3C44">
        <w:rPr>
          <w:sz w:val="22"/>
          <w:szCs w:val="22"/>
        </w:rPr>
        <w:t>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w:t>
      </w:r>
    </w:p>
    <w:p w:rsidR="003B341B" w:rsidRPr="00E16AA4" w:rsidRDefault="003B341B" w:rsidP="003B341B">
      <w:pPr>
        <w:suppressAutoHyphens w:val="0"/>
        <w:ind w:firstLine="567"/>
        <w:jc w:val="both"/>
        <w:rPr>
          <w:sz w:val="22"/>
          <w:szCs w:val="22"/>
          <w:lang w:eastAsia="ru-RU"/>
        </w:rPr>
      </w:pPr>
      <w:r w:rsidRPr="00E16AA4">
        <w:rPr>
          <w:sz w:val="22"/>
          <w:szCs w:val="22"/>
          <w:lang w:eastAsia="ru-RU"/>
        </w:rPr>
        <w:t>3.4.</w:t>
      </w:r>
      <w:r w:rsidR="001457DA">
        <w:rPr>
          <w:sz w:val="22"/>
          <w:szCs w:val="22"/>
          <w:lang w:eastAsia="ru-RU"/>
        </w:rPr>
        <w:t>3</w:t>
      </w:r>
      <w:r w:rsidRPr="00E16AA4">
        <w:rPr>
          <w:sz w:val="22"/>
          <w:szCs w:val="22"/>
          <w:lang w:eastAsia="ru-RU"/>
        </w:rPr>
        <w:t>.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rsidR="003B341B" w:rsidRPr="00E16AA4" w:rsidRDefault="003B341B" w:rsidP="003B341B">
      <w:pPr>
        <w:suppressAutoHyphens w:val="0"/>
        <w:ind w:firstLine="567"/>
        <w:jc w:val="both"/>
        <w:rPr>
          <w:sz w:val="22"/>
          <w:szCs w:val="22"/>
          <w:lang w:eastAsia="ru-RU"/>
        </w:rPr>
      </w:pPr>
      <w:r w:rsidRPr="00E16AA4">
        <w:rPr>
          <w:sz w:val="22"/>
          <w:szCs w:val="22"/>
          <w:lang w:eastAsia="ru-RU"/>
        </w:rPr>
        <w:lastRenderedPageBreak/>
        <w:t>3.4.</w:t>
      </w:r>
      <w:r w:rsidR="001457DA">
        <w:rPr>
          <w:sz w:val="22"/>
          <w:szCs w:val="22"/>
          <w:lang w:eastAsia="ru-RU"/>
        </w:rPr>
        <w:t>4</w:t>
      </w:r>
      <w:r w:rsidRPr="00E16AA4">
        <w:rPr>
          <w:sz w:val="22"/>
          <w:szCs w:val="22"/>
          <w:lang w:eastAsia="ru-RU"/>
        </w:rPr>
        <w:t>. Обеспечить устранение недостатков, выявленных при сдаче-приемке услуг за свой счет.</w:t>
      </w:r>
    </w:p>
    <w:p w:rsidR="003B341B" w:rsidRPr="00E16AA4" w:rsidRDefault="001457DA" w:rsidP="003B341B">
      <w:pPr>
        <w:suppressAutoHyphens w:val="0"/>
        <w:ind w:firstLine="567"/>
        <w:jc w:val="both"/>
        <w:rPr>
          <w:sz w:val="22"/>
          <w:szCs w:val="22"/>
          <w:lang w:eastAsia="ru-RU"/>
        </w:rPr>
      </w:pPr>
      <w:r>
        <w:rPr>
          <w:sz w:val="22"/>
          <w:szCs w:val="22"/>
          <w:lang w:eastAsia="ru-RU"/>
        </w:rPr>
        <w:t>3.4.5</w:t>
      </w:r>
      <w:r w:rsidR="003B341B" w:rsidRPr="00E16AA4">
        <w:rPr>
          <w:sz w:val="22"/>
          <w:szCs w:val="22"/>
          <w:lang w:eastAsia="ru-RU"/>
        </w:rPr>
        <w:t>. Обеспечить возможность контроля со стороны Заказчика за ходом оказания услуг.</w:t>
      </w:r>
    </w:p>
    <w:p w:rsidR="003B341B" w:rsidRPr="00E16AA4" w:rsidRDefault="001457DA" w:rsidP="003B341B">
      <w:pPr>
        <w:suppressAutoHyphens w:val="0"/>
        <w:ind w:firstLine="567"/>
        <w:jc w:val="both"/>
        <w:rPr>
          <w:sz w:val="22"/>
          <w:szCs w:val="22"/>
          <w:lang w:eastAsia="ru-RU"/>
        </w:rPr>
      </w:pPr>
      <w:r>
        <w:rPr>
          <w:sz w:val="22"/>
          <w:szCs w:val="22"/>
          <w:lang w:eastAsia="ru-RU"/>
        </w:rPr>
        <w:t>3.4.6</w:t>
      </w:r>
      <w:r w:rsidR="003B341B" w:rsidRPr="00E16AA4">
        <w:rPr>
          <w:sz w:val="22"/>
          <w:szCs w:val="22"/>
          <w:lang w:eastAsia="ru-RU"/>
        </w:rPr>
        <w:t>. Незамедлительно письменно информировать Заказчика об обнаружении независящих от Исполнителя причин, препятствующих оказанию услуг.</w:t>
      </w:r>
    </w:p>
    <w:p w:rsidR="003B341B" w:rsidRPr="00E16AA4" w:rsidRDefault="003B341B" w:rsidP="003B341B">
      <w:pPr>
        <w:suppressAutoHyphens w:val="0"/>
        <w:ind w:firstLine="567"/>
        <w:jc w:val="both"/>
        <w:rPr>
          <w:sz w:val="22"/>
          <w:szCs w:val="22"/>
          <w:lang w:eastAsia="ru-RU"/>
        </w:rPr>
      </w:pPr>
      <w:r w:rsidRPr="00E16AA4">
        <w:rPr>
          <w:sz w:val="22"/>
          <w:szCs w:val="22"/>
          <w:lang w:eastAsia="ru-RU"/>
        </w:rPr>
        <w:t>3.4.</w:t>
      </w:r>
      <w:r w:rsidR="001457DA">
        <w:rPr>
          <w:sz w:val="22"/>
          <w:szCs w:val="22"/>
          <w:lang w:eastAsia="ru-RU"/>
        </w:rPr>
        <w:t>7</w:t>
      </w:r>
      <w:r w:rsidRPr="00E16AA4">
        <w:rPr>
          <w:sz w:val="22"/>
          <w:szCs w:val="22"/>
          <w:lang w:eastAsia="ru-RU"/>
        </w:rPr>
        <w:t>.</w:t>
      </w:r>
      <w:r w:rsidRPr="00E16AA4">
        <w:rPr>
          <w:sz w:val="22"/>
          <w:szCs w:val="22"/>
          <w:lang w:eastAsia="ru-RU"/>
        </w:rPr>
        <w:tab/>
      </w:r>
      <w:r w:rsidR="00E16AA4" w:rsidRPr="00E16AA4">
        <w:rPr>
          <w:sz w:val="22"/>
          <w:szCs w:val="22"/>
          <w:lang w:eastAsia="ru-RU"/>
        </w:rPr>
        <w:t>Оказать услуги лично без</w:t>
      </w:r>
      <w:r w:rsidRPr="00E16AA4">
        <w:rPr>
          <w:sz w:val="22"/>
          <w:szCs w:val="22"/>
          <w:lang w:eastAsia="ru-RU"/>
        </w:rPr>
        <w:t xml:space="preserve"> привле</w:t>
      </w:r>
      <w:r w:rsidR="00E16AA4" w:rsidRPr="00E16AA4">
        <w:rPr>
          <w:sz w:val="22"/>
          <w:szCs w:val="22"/>
          <w:lang w:eastAsia="ru-RU"/>
        </w:rPr>
        <w:t>чения</w:t>
      </w:r>
      <w:r w:rsidRPr="00E16AA4">
        <w:rPr>
          <w:sz w:val="22"/>
          <w:szCs w:val="22"/>
          <w:lang w:eastAsia="ru-RU"/>
        </w:rPr>
        <w:t xml:space="preserve"> соисполнителей.</w:t>
      </w:r>
    </w:p>
    <w:p w:rsidR="003B341B" w:rsidRPr="00E16AA4" w:rsidRDefault="003B341B" w:rsidP="003B341B">
      <w:pPr>
        <w:suppressAutoHyphens w:val="0"/>
        <w:ind w:firstLine="567"/>
        <w:jc w:val="both"/>
        <w:rPr>
          <w:sz w:val="22"/>
          <w:szCs w:val="22"/>
          <w:lang w:eastAsia="ru-RU"/>
        </w:rPr>
      </w:pPr>
      <w:r w:rsidRPr="00E16AA4">
        <w:rPr>
          <w:sz w:val="22"/>
          <w:szCs w:val="22"/>
          <w:lang w:eastAsia="ru-RU"/>
        </w:rPr>
        <w:t>3.4.</w:t>
      </w:r>
      <w:r w:rsidR="001457DA">
        <w:rPr>
          <w:sz w:val="22"/>
          <w:szCs w:val="22"/>
          <w:lang w:eastAsia="ru-RU"/>
        </w:rPr>
        <w:t>8</w:t>
      </w:r>
      <w:r w:rsidRPr="00E16AA4">
        <w:rPr>
          <w:sz w:val="22"/>
          <w:szCs w:val="22"/>
          <w:lang w:eastAsia="ru-RU"/>
        </w:rPr>
        <w:t>. Исполнять иные обязательства, предусмотренные действующим законодательством и Контрактом.</w:t>
      </w:r>
    </w:p>
    <w:p w:rsidR="00E16AA4" w:rsidRPr="00E16AA4" w:rsidRDefault="003B341B" w:rsidP="003B341B">
      <w:pPr>
        <w:suppressAutoHyphens w:val="0"/>
        <w:ind w:firstLine="567"/>
        <w:jc w:val="both"/>
        <w:rPr>
          <w:sz w:val="22"/>
          <w:szCs w:val="22"/>
        </w:rPr>
      </w:pPr>
      <w:r w:rsidRPr="00E16AA4">
        <w:rPr>
          <w:sz w:val="22"/>
          <w:szCs w:val="22"/>
        </w:rPr>
        <w:t xml:space="preserve"> </w:t>
      </w:r>
      <w:r w:rsidR="001457DA">
        <w:rPr>
          <w:sz w:val="22"/>
          <w:szCs w:val="22"/>
          <w:lang w:eastAsia="ru-RU"/>
        </w:rPr>
        <w:t>3.4.9</w:t>
      </w:r>
      <w:r w:rsidRPr="00E16AA4">
        <w:rPr>
          <w:sz w:val="22"/>
          <w:szCs w:val="22"/>
          <w:lang w:eastAsia="ru-RU"/>
        </w:rPr>
        <w:t xml:space="preserve">. </w:t>
      </w:r>
      <w:r w:rsidR="00E16AA4" w:rsidRPr="00E16AA4">
        <w:rPr>
          <w:sz w:val="22"/>
          <w:szCs w:val="22"/>
          <w:lang w:eastAsia="ru-RU"/>
        </w:rPr>
        <w:t>Представить Заказчику, п</w:t>
      </w:r>
      <w:r w:rsidR="00E16AA4" w:rsidRPr="00E16AA4">
        <w:rPr>
          <w:sz w:val="22"/>
          <w:szCs w:val="22"/>
        </w:rPr>
        <w:t>о окончании оказания услуг Документы на бумажном и электронном носителе в соответствии с требованиями Технического задания (Приложение № 2).</w:t>
      </w:r>
    </w:p>
    <w:p w:rsidR="00E16AA4" w:rsidRPr="00E16AA4" w:rsidRDefault="00E16AA4" w:rsidP="00E16AA4">
      <w:pPr>
        <w:pStyle w:val="afff4"/>
        <w:ind w:firstLine="567"/>
        <w:jc w:val="both"/>
        <w:rPr>
          <w:rFonts w:ascii="Times New Roman" w:hAnsi="Times New Roman"/>
        </w:rPr>
      </w:pPr>
      <w:r w:rsidRPr="00E16AA4">
        <w:rPr>
          <w:rFonts w:ascii="Times New Roman" w:eastAsia="Arial Unicode MS" w:hAnsi="Times New Roman"/>
        </w:rPr>
        <w:t>3.4.</w:t>
      </w:r>
      <w:r w:rsidR="001457DA">
        <w:rPr>
          <w:rFonts w:ascii="Times New Roman" w:eastAsia="Arial Unicode MS" w:hAnsi="Times New Roman"/>
        </w:rPr>
        <w:t>10</w:t>
      </w:r>
      <w:r w:rsidRPr="00E16AA4">
        <w:rPr>
          <w:rFonts w:ascii="Times New Roman" w:eastAsia="Arial Unicode MS" w:hAnsi="Times New Roman"/>
        </w:rPr>
        <w:t>. В случае изменения банковских реквизитов в</w:t>
      </w:r>
      <w:r w:rsidRPr="00E16AA4">
        <w:rPr>
          <w:rFonts w:ascii="Times New Roman" w:hAnsi="Times New Roman"/>
        </w:rPr>
        <w:t xml:space="preserve"> письменной форме сообщить об этом Заказчику с указанием новых банковских реквизитов. В противном случае все риски, связанные с перечислением Заказчиком</w:t>
      </w:r>
      <w:r w:rsidRPr="00E16AA4">
        <w:rPr>
          <w:rFonts w:ascii="Times New Roman" w:hAnsi="Times New Roman"/>
          <w:bCs/>
          <w:spacing w:val="-3"/>
        </w:rPr>
        <w:t xml:space="preserve"> </w:t>
      </w:r>
      <w:r w:rsidRPr="00E16AA4">
        <w:rPr>
          <w:rFonts w:ascii="Times New Roman" w:hAnsi="Times New Roman"/>
        </w:rPr>
        <w:t>денежных средств по указанным в контракте банковским реквизитам Исполнителя, несет Исполнитель.</w:t>
      </w:r>
    </w:p>
    <w:p w:rsidR="003B341B" w:rsidRPr="00E16AA4" w:rsidRDefault="003B341B" w:rsidP="003B341B">
      <w:pPr>
        <w:suppressAutoHyphens w:val="0"/>
        <w:jc w:val="both"/>
        <w:rPr>
          <w:b/>
          <w:sz w:val="22"/>
          <w:szCs w:val="22"/>
          <w:lang w:eastAsia="ru-RU"/>
        </w:rPr>
      </w:pPr>
    </w:p>
    <w:p w:rsidR="003B341B" w:rsidRPr="00E16AA4" w:rsidRDefault="003B341B" w:rsidP="003B341B">
      <w:pPr>
        <w:suppressAutoHyphens w:val="0"/>
        <w:jc w:val="center"/>
        <w:rPr>
          <w:b/>
          <w:sz w:val="22"/>
          <w:szCs w:val="22"/>
          <w:lang w:eastAsia="ru-RU"/>
        </w:rPr>
      </w:pPr>
      <w:r w:rsidRPr="00E16AA4">
        <w:rPr>
          <w:b/>
          <w:sz w:val="22"/>
          <w:szCs w:val="22"/>
          <w:lang w:eastAsia="ru-RU"/>
        </w:rPr>
        <w:t>4. Порядок сдачи-приемки оказанных услуг</w:t>
      </w:r>
    </w:p>
    <w:p w:rsidR="00B85FC8" w:rsidRPr="007B0FA0" w:rsidRDefault="00B85FC8" w:rsidP="002B73D5">
      <w:pPr>
        <w:ind w:firstLine="540"/>
        <w:jc w:val="both"/>
        <w:rPr>
          <w:sz w:val="22"/>
          <w:szCs w:val="22"/>
        </w:rPr>
      </w:pPr>
      <w:bookmarkStart w:id="1" w:name="sub_30041"/>
      <w:r w:rsidRPr="00B85FC8">
        <w:rPr>
          <w:sz w:val="22"/>
          <w:szCs w:val="22"/>
        </w:rPr>
        <w:t>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представить Заказчику результаты оказания Услуг, предусмотренные Контрактом. Заказчик обязан обеспечить приемку оказанных Услуг в соответствии с Федеральным законом от 05.04.2013 г. № 44-ФЗ.</w:t>
      </w:r>
    </w:p>
    <w:p w:rsidR="00B85FC8" w:rsidRPr="00B85FC8" w:rsidRDefault="00B85FC8" w:rsidP="00B85FC8">
      <w:pPr>
        <w:ind w:firstLine="540"/>
        <w:jc w:val="both"/>
        <w:rPr>
          <w:sz w:val="22"/>
          <w:szCs w:val="22"/>
        </w:rPr>
      </w:pPr>
      <w:bookmarkStart w:id="2" w:name="sub_30042"/>
      <w:bookmarkEnd w:id="1"/>
      <w:r w:rsidRPr="00B85FC8">
        <w:rPr>
          <w:sz w:val="22"/>
          <w:szCs w:val="22"/>
        </w:rPr>
        <w:t>4.2.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rsidR="00B85FC8" w:rsidRPr="00B85FC8" w:rsidRDefault="00B85FC8" w:rsidP="00B85FC8">
      <w:pPr>
        <w:ind w:firstLine="540"/>
        <w:jc w:val="both"/>
        <w:rPr>
          <w:sz w:val="22"/>
          <w:szCs w:val="22"/>
        </w:rPr>
      </w:pPr>
      <w:bookmarkStart w:id="3" w:name="sub_30043"/>
      <w:bookmarkEnd w:id="2"/>
      <w:r w:rsidRPr="00B85FC8">
        <w:rPr>
          <w:sz w:val="22"/>
          <w:szCs w:val="22"/>
        </w:rPr>
        <w:t>4.3. 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Экспертизы оформляются в</w:t>
      </w:r>
      <w:r w:rsidRPr="00B85FC8">
        <w:rPr>
          <w:sz w:val="22"/>
          <w:szCs w:val="22"/>
          <w:lang w:val="en-US"/>
        </w:rPr>
        <w:t> </w:t>
      </w:r>
      <w:r w:rsidRPr="00B85FC8">
        <w:rPr>
          <w:sz w:val="22"/>
          <w:szCs w:val="22"/>
        </w:rPr>
        <w:t>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в Заключени</w:t>
      </w:r>
      <w:proofErr w:type="gramStart"/>
      <w:r w:rsidRPr="00B85FC8">
        <w:rPr>
          <w:sz w:val="22"/>
          <w:szCs w:val="22"/>
        </w:rPr>
        <w:t>и</w:t>
      </w:r>
      <w:proofErr w:type="gramEnd"/>
      <w:r w:rsidRPr="00B85FC8">
        <w:rPr>
          <w:sz w:val="22"/>
          <w:szCs w:val="22"/>
        </w:rPr>
        <w:t xml:space="preserve"> могут содержаться предложения об устранении данных нарушений, в том числе с указанием срока их устранения.</w:t>
      </w:r>
    </w:p>
    <w:p w:rsidR="00B85FC8" w:rsidRPr="00B85FC8" w:rsidRDefault="00B85FC8" w:rsidP="00B85FC8">
      <w:pPr>
        <w:ind w:firstLine="540"/>
        <w:jc w:val="both"/>
        <w:rPr>
          <w:sz w:val="22"/>
          <w:szCs w:val="22"/>
        </w:rPr>
      </w:pPr>
      <w:bookmarkStart w:id="4" w:name="sub_30044"/>
      <w:bookmarkEnd w:id="3"/>
      <w:r w:rsidRPr="00B85FC8">
        <w:rPr>
          <w:sz w:val="22"/>
          <w:szCs w:val="22"/>
        </w:rPr>
        <w:t>4.4. По решению Заказчика для приемки Услуг может создаваться приемочная комиссия.</w:t>
      </w:r>
    </w:p>
    <w:bookmarkEnd w:id="4"/>
    <w:p w:rsidR="00B85FC8" w:rsidRPr="00F961F9" w:rsidRDefault="00B85FC8" w:rsidP="00B85FC8">
      <w:pPr>
        <w:ind w:firstLine="540"/>
        <w:jc w:val="both"/>
        <w:rPr>
          <w:sz w:val="22"/>
          <w:szCs w:val="22"/>
        </w:rPr>
      </w:pPr>
      <w:r w:rsidRPr="00F961F9">
        <w:rPr>
          <w:sz w:val="22"/>
          <w:szCs w:val="22"/>
        </w:rPr>
        <w:t xml:space="preserve">4.5. </w:t>
      </w:r>
      <w:proofErr w:type="gramStart"/>
      <w:r w:rsidRPr="00F961F9">
        <w:rPr>
          <w:sz w:val="22"/>
          <w:szCs w:val="22"/>
        </w:rPr>
        <w:t xml:space="preserve">Приемка результатов оказанных Услуг осуществляется Заказчиком в течение </w:t>
      </w:r>
      <w:r w:rsidR="00F961F9" w:rsidRPr="00F961F9">
        <w:rPr>
          <w:sz w:val="22"/>
          <w:szCs w:val="22"/>
        </w:rPr>
        <w:t>2</w:t>
      </w:r>
      <w:r w:rsidR="004167AA" w:rsidRPr="00F961F9">
        <w:rPr>
          <w:sz w:val="22"/>
          <w:szCs w:val="22"/>
        </w:rPr>
        <w:t>0 (д</w:t>
      </w:r>
      <w:r w:rsidR="00F961F9" w:rsidRPr="00F961F9">
        <w:rPr>
          <w:sz w:val="22"/>
          <w:szCs w:val="22"/>
        </w:rPr>
        <w:t>вадцати</w:t>
      </w:r>
      <w:r w:rsidRPr="00F961F9">
        <w:rPr>
          <w:sz w:val="22"/>
          <w:szCs w:val="22"/>
        </w:rPr>
        <w:t xml:space="preserve">) рабочих дней </w:t>
      </w:r>
      <w:r w:rsidR="009C4D35" w:rsidRPr="00F961F9">
        <w:rPr>
          <w:rFonts w:eastAsiaTheme="minorHAnsi"/>
          <w:sz w:val="22"/>
          <w:szCs w:val="22"/>
          <w:lang w:eastAsia="en-US"/>
        </w:rPr>
        <w:t xml:space="preserve">с момента предоставления акта сдачи-приемки оказанных услуг на соответствие их количества, объема и качества требованиям, установленным в Контракте, и оформляет результаты такой приемки подписанием акта </w:t>
      </w:r>
      <w:r w:rsidR="0075733B" w:rsidRPr="00F961F9">
        <w:rPr>
          <w:rFonts w:eastAsiaTheme="minorHAnsi"/>
          <w:sz w:val="22"/>
          <w:szCs w:val="22"/>
          <w:lang w:eastAsia="en-US"/>
        </w:rPr>
        <w:t xml:space="preserve">сдачи-приемки </w:t>
      </w:r>
      <w:r w:rsidR="009C4D35" w:rsidRPr="00F961F9">
        <w:rPr>
          <w:rFonts w:eastAsiaTheme="minorHAnsi"/>
          <w:sz w:val="22"/>
          <w:szCs w:val="22"/>
          <w:lang w:eastAsia="en-US"/>
        </w:rPr>
        <w:t>оказанных услуг,  либо в те же сроки Заказчиком направляется в письменной форме мотивированный отказ от подписания такого документа</w:t>
      </w:r>
      <w:r w:rsidRPr="00F961F9">
        <w:rPr>
          <w:sz w:val="22"/>
          <w:szCs w:val="22"/>
        </w:rPr>
        <w:t>.</w:t>
      </w:r>
      <w:proofErr w:type="gramEnd"/>
    </w:p>
    <w:p w:rsidR="00B85FC8" w:rsidRPr="00F961F9" w:rsidRDefault="00B85FC8" w:rsidP="00B85FC8">
      <w:pPr>
        <w:ind w:firstLine="540"/>
        <w:jc w:val="both"/>
        <w:rPr>
          <w:sz w:val="22"/>
          <w:szCs w:val="22"/>
        </w:rPr>
      </w:pPr>
      <w:r w:rsidRPr="00F961F9">
        <w:rPr>
          <w:sz w:val="22"/>
          <w:szCs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Заказчик (приемочная комиссия) должен учитывать отраженные в Заключени</w:t>
      </w:r>
      <w:proofErr w:type="gramStart"/>
      <w:r w:rsidRPr="00F961F9">
        <w:rPr>
          <w:sz w:val="22"/>
          <w:szCs w:val="22"/>
        </w:rPr>
        <w:t>и</w:t>
      </w:r>
      <w:proofErr w:type="gramEnd"/>
      <w:r w:rsidRPr="00F961F9">
        <w:rPr>
          <w:sz w:val="22"/>
          <w:szCs w:val="22"/>
        </w:rPr>
        <w:t xml:space="preserve"> предложения экспертов, экспертных организаций, привлеченных для ее проведения.</w:t>
      </w:r>
      <w:bookmarkStart w:id="5" w:name="sub_30046"/>
    </w:p>
    <w:p w:rsidR="00B85FC8" w:rsidRPr="00F961F9" w:rsidRDefault="00B85FC8" w:rsidP="00B85FC8">
      <w:pPr>
        <w:ind w:firstLine="540"/>
        <w:jc w:val="both"/>
        <w:rPr>
          <w:sz w:val="22"/>
          <w:szCs w:val="22"/>
        </w:rPr>
      </w:pPr>
      <w:r w:rsidRPr="00F961F9">
        <w:rPr>
          <w:sz w:val="22"/>
          <w:szCs w:val="22"/>
        </w:rPr>
        <w:t xml:space="preserve">4.6. Заказчик вправе не отказывать в приемке оказанных Услуг, </w:t>
      </w:r>
      <w:bookmarkEnd w:id="5"/>
      <w:r w:rsidRPr="00F961F9">
        <w:rPr>
          <w:sz w:val="22"/>
          <w:szCs w:val="22"/>
        </w:rPr>
        <w:t>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bookmarkStart w:id="6" w:name="sub_30047"/>
    </w:p>
    <w:p w:rsidR="00B85FC8" w:rsidRPr="00F961F9" w:rsidRDefault="00B85FC8" w:rsidP="00B85FC8">
      <w:pPr>
        <w:ind w:firstLine="540"/>
        <w:jc w:val="both"/>
        <w:rPr>
          <w:sz w:val="22"/>
          <w:szCs w:val="22"/>
        </w:rPr>
      </w:pPr>
      <w:r w:rsidRPr="00F961F9">
        <w:rPr>
          <w:sz w:val="22"/>
          <w:szCs w:val="22"/>
        </w:rPr>
        <w:t xml:space="preserve">4.7. Услуги, предусмотренные Контрактом, считаются оказанными с </w:t>
      </w:r>
      <w:bookmarkEnd w:id="6"/>
      <w:r w:rsidRPr="00F961F9">
        <w:rPr>
          <w:sz w:val="22"/>
          <w:szCs w:val="22"/>
        </w:rPr>
        <w:t>момента подписания Сторонами акта сдачи-приемки оказанных Услуг.</w:t>
      </w:r>
    </w:p>
    <w:p w:rsidR="0075733B" w:rsidRPr="0075733B" w:rsidRDefault="0075733B" w:rsidP="0075733B">
      <w:pPr>
        <w:autoSpaceDE w:val="0"/>
        <w:autoSpaceDN w:val="0"/>
        <w:adjustRightInd w:val="0"/>
        <w:ind w:firstLine="540"/>
        <w:jc w:val="both"/>
        <w:rPr>
          <w:color w:val="000000" w:themeColor="text1"/>
          <w:sz w:val="22"/>
          <w:szCs w:val="22"/>
        </w:rPr>
      </w:pPr>
      <w:r w:rsidRPr="00F961F9">
        <w:rPr>
          <w:sz w:val="22"/>
          <w:szCs w:val="22"/>
        </w:rPr>
        <w:t>4.8. Датой приемки оказанных услуг, считается дата подписания Заказчиком документа о приемке (акта сдачи-приемки оказанных услуг).</w:t>
      </w:r>
    </w:p>
    <w:p w:rsidR="0075733B" w:rsidRPr="00B85FC8" w:rsidRDefault="0075733B" w:rsidP="00B85FC8">
      <w:pPr>
        <w:ind w:firstLine="540"/>
        <w:jc w:val="both"/>
        <w:rPr>
          <w:sz w:val="22"/>
          <w:szCs w:val="22"/>
        </w:rPr>
      </w:pPr>
    </w:p>
    <w:p w:rsidR="003B341B" w:rsidRPr="00E16AA4" w:rsidRDefault="003B341B" w:rsidP="003B341B">
      <w:pPr>
        <w:suppressAutoHyphens w:val="0"/>
        <w:jc w:val="center"/>
        <w:rPr>
          <w:b/>
          <w:sz w:val="22"/>
          <w:szCs w:val="22"/>
          <w:lang w:eastAsia="ru-RU"/>
        </w:rPr>
      </w:pPr>
      <w:r w:rsidRPr="00E16AA4">
        <w:rPr>
          <w:b/>
          <w:sz w:val="22"/>
          <w:szCs w:val="22"/>
          <w:lang w:eastAsia="ru-RU"/>
        </w:rPr>
        <w:t>5. Ответственность Сторон</w:t>
      </w:r>
    </w:p>
    <w:p w:rsidR="00E16AA4" w:rsidRPr="00E16AA4" w:rsidRDefault="003B341B" w:rsidP="00E16AA4">
      <w:pPr>
        <w:autoSpaceDE w:val="0"/>
        <w:autoSpaceDN w:val="0"/>
        <w:ind w:firstLine="709"/>
        <w:jc w:val="both"/>
        <w:rPr>
          <w:sz w:val="22"/>
          <w:szCs w:val="22"/>
        </w:rPr>
      </w:pPr>
      <w:r w:rsidRPr="00E16AA4">
        <w:rPr>
          <w:sz w:val="22"/>
          <w:szCs w:val="22"/>
          <w:lang w:eastAsia="ru-RU"/>
        </w:rPr>
        <w:t xml:space="preserve">5.1. </w:t>
      </w:r>
      <w:r w:rsidR="00E16AA4" w:rsidRPr="00E16AA4">
        <w:rPr>
          <w:sz w:val="22"/>
          <w:szCs w:val="22"/>
        </w:rPr>
        <w:t xml:space="preserve">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w:t>
      </w:r>
      <w:bookmarkStart w:id="7" w:name="P197"/>
      <w:bookmarkEnd w:id="7"/>
    </w:p>
    <w:p w:rsidR="00E16AA4" w:rsidRPr="00E16AA4" w:rsidRDefault="00E16AA4" w:rsidP="00E16AA4">
      <w:pPr>
        <w:autoSpaceDE w:val="0"/>
        <w:autoSpaceDN w:val="0"/>
        <w:ind w:firstLine="709"/>
        <w:jc w:val="both"/>
        <w:rPr>
          <w:sz w:val="22"/>
          <w:szCs w:val="22"/>
        </w:rPr>
      </w:pPr>
      <w:r w:rsidRPr="00E16AA4">
        <w:rPr>
          <w:sz w:val="22"/>
          <w:szCs w:val="22"/>
        </w:rPr>
        <w:t xml:space="preserve">5.2. </w:t>
      </w:r>
      <w:proofErr w:type="gramStart"/>
      <w:r w:rsidRPr="00E16AA4">
        <w:rPr>
          <w:sz w:val="22"/>
          <w:szCs w:val="22"/>
        </w:rPr>
        <w:t xml:space="preserve">Размер штрафа устанавливается Контрактом в порядке, установленном </w:t>
      </w:r>
      <w:hyperlink r:id="rId9" w:history="1">
        <w:r w:rsidRPr="00E16AA4">
          <w:rPr>
            <w:sz w:val="22"/>
            <w:szCs w:val="22"/>
          </w:rPr>
          <w:t>Правилами</w:t>
        </w:r>
      </w:hyperlink>
      <w:r w:rsidRPr="00E16AA4">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Pr="00E16AA4">
        <w:rPr>
          <w:sz w:val="22"/>
          <w:szCs w:val="22"/>
        </w:rPr>
        <w:lastRenderedPageBreak/>
        <w:t>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E16AA4" w:rsidRPr="00E16AA4" w:rsidRDefault="00E16AA4" w:rsidP="00E16AA4">
      <w:pPr>
        <w:autoSpaceDE w:val="0"/>
        <w:autoSpaceDN w:val="0"/>
        <w:ind w:firstLine="709"/>
        <w:jc w:val="both"/>
        <w:rPr>
          <w:sz w:val="22"/>
          <w:szCs w:val="22"/>
        </w:rPr>
      </w:pPr>
      <w:r w:rsidRPr="00E16AA4">
        <w:rPr>
          <w:sz w:val="22"/>
          <w:szCs w:val="22"/>
        </w:rPr>
        <w:t>5.3.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16AA4" w:rsidRPr="00E16AA4" w:rsidRDefault="00E16AA4" w:rsidP="00E16AA4">
      <w:pPr>
        <w:autoSpaceDE w:val="0"/>
        <w:autoSpaceDN w:val="0"/>
        <w:ind w:firstLine="709"/>
        <w:jc w:val="both"/>
        <w:rPr>
          <w:sz w:val="22"/>
          <w:szCs w:val="22"/>
        </w:rPr>
      </w:pPr>
      <w:bookmarkStart w:id="8" w:name="P283"/>
      <w:bookmarkEnd w:id="8"/>
      <w:r w:rsidRPr="00E16AA4">
        <w:rPr>
          <w:sz w:val="22"/>
          <w:szCs w:val="22"/>
        </w:rPr>
        <w:t>5.4.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16AA4" w:rsidRPr="00E16AA4" w:rsidRDefault="00E16AA4" w:rsidP="00E16AA4">
      <w:pPr>
        <w:autoSpaceDE w:val="0"/>
        <w:autoSpaceDN w:val="0"/>
        <w:ind w:firstLine="709"/>
        <w:jc w:val="both"/>
        <w:rPr>
          <w:sz w:val="22"/>
          <w:szCs w:val="22"/>
        </w:rPr>
      </w:pPr>
      <w:r w:rsidRPr="00E16AA4">
        <w:rPr>
          <w:sz w:val="22"/>
          <w:szCs w:val="22"/>
        </w:rPr>
        <w:t>5.5.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рублей 00 копеек (Одна тысяча рублей 00 копеек).</w:t>
      </w:r>
    </w:p>
    <w:p w:rsidR="00E16AA4" w:rsidRPr="00E16AA4" w:rsidRDefault="00E16AA4" w:rsidP="00E16AA4">
      <w:pPr>
        <w:autoSpaceDE w:val="0"/>
        <w:autoSpaceDN w:val="0"/>
        <w:ind w:firstLine="709"/>
        <w:jc w:val="both"/>
        <w:rPr>
          <w:sz w:val="22"/>
          <w:szCs w:val="22"/>
        </w:rPr>
      </w:pPr>
      <w:r w:rsidRPr="00E16AA4">
        <w:rPr>
          <w:sz w:val="22"/>
          <w:szCs w:val="22"/>
        </w:rPr>
        <w:t xml:space="preserve">5.6. В случае нарушения Исполнителем срока представления документов, предусмотренного </w:t>
      </w:r>
      <w:hyperlink w:anchor="P158" w:history="1">
        <w:r w:rsidRPr="00E16AA4">
          <w:rPr>
            <w:sz w:val="22"/>
            <w:szCs w:val="22"/>
          </w:rPr>
          <w:t xml:space="preserve">пунктом </w:t>
        </w:r>
        <w:r w:rsidR="00AD1E98">
          <w:rPr>
            <w:sz w:val="22"/>
            <w:szCs w:val="22"/>
          </w:rPr>
          <w:t>3</w:t>
        </w:r>
        <w:r w:rsidRPr="00E16AA4">
          <w:rPr>
            <w:sz w:val="22"/>
            <w:szCs w:val="22"/>
          </w:rPr>
          <w:t>.</w:t>
        </w:r>
        <w:r w:rsidR="00AD1E98">
          <w:rPr>
            <w:sz w:val="22"/>
            <w:szCs w:val="22"/>
          </w:rPr>
          <w:t>4</w:t>
        </w:r>
        <w:r w:rsidRPr="00E16AA4">
          <w:rPr>
            <w:sz w:val="22"/>
            <w:szCs w:val="22"/>
          </w:rPr>
          <w:t>.2.</w:t>
        </w:r>
      </w:hyperlink>
      <w:r w:rsidRPr="00E16AA4">
        <w:rPr>
          <w:sz w:val="22"/>
          <w:szCs w:val="22"/>
        </w:rPr>
        <w:t xml:space="preserve"> Контракта, Заказчик не несет ответственность, установленную </w:t>
      </w:r>
      <w:hyperlink w:anchor="P195" w:history="1">
        <w:r w:rsidRPr="00E16AA4">
          <w:rPr>
            <w:sz w:val="22"/>
            <w:szCs w:val="22"/>
          </w:rPr>
          <w:t>пунктами 5.</w:t>
        </w:r>
      </w:hyperlink>
      <w:r w:rsidRPr="00E16AA4">
        <w:rPr>
          <w:sz w:val="22"/>
          <w:szCs w:val="22"/>
        </w:rPr>
        <w:t>4 - 5</w:t>
      </w:r>
      <w:hyperlink w:anchor="P197" w:history="1">
        <w:r w:rsidRPr="00E16AA4">
          <w:rPr>
            <w:sz w:val="22"/>
            <w:szCs w:val="22"/>
          </w:rPr>
          <w:t>.5</w:t>
        </w:r>
      </w:hyperlink>
      <w:r w:rsidRPr="00E16AA4">
        <w:rPr>
          <w:sz w:val="22"/>
          <w:szCs w:val="22"/>
        </w:rPr>
        <w:t xml:space="preserve"> Контракта.</w:t>
      </w:r>
    </w:p>
    <w:p w:rsidR="00E16AA4" w:rsidRPr="00E16AA4" w:rsidRDefault="00E16AA4" w:rsidP="00E16AA4">
      <w:pPr>
        <w:autoSpaceDE w:val="0"/>
        <w:autoSpaceDN w:val="0"/>
        <w:ind w:firstLine="709"/>
        <w:jc w:val="both"/>
        <w:rPr>
          <w:sz w:val="22"/>
          <w:szCs w:val="22"/>
        </w:rPr>
      </w:pPr>
      <w:r w:rsidRPr="00E16AA4">
        <w:rPr>
          <w:sz w:val="22"/>
          <w:szCs w:val="22"/>
        </w:rPr>
        <w:t>5.7.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6AA4" w:rsidRPr="00E16AA4" w:rsidRDefault="00E16AA4" w:rsidP="00E16AA4">
      <w:pPr>
        <w:autoSpaceDE w:val="0"/>
        <w:autoSpaceDN w:val="0"/>
        <w:ind w:firstLine="709"/>
        <w:jc w:val="both"/>
        <w:rPr>
          <w:sz w:val="22"/>
          <w:szCs w:val="22"/>
        </w:rPr>
      </w:pPr>
      <w:r w:rsidRPr="00E16AA4">
        <w:rPr>
          <w:sz w:val="22"/>
          <w:szCs w:val="22"/>
        </w:rPr>
        <w:t>5.8.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16AA4" w:rsidRPr="00E16AA4" w:rsidRDefault="00E16AA4" w:rsidP="00E16AA4">
      <w:pPr>
        <w:autoSpaceDE w:val="0"/>
        <w:autoSpaceDN w:val="0"/>
        <w:ind w:firstLine="709"/>
        <w:jc w:val="both"/>
        <w:rPr>
          <w:sz w:val="22"/>
          <w:szCs w:val="22"/>
        </w:rPr>
      </w:pPr>
      <w:r w:rsidRPr="00E16AA4">
        <w:rPr>
          <w:sz w:val="22"/>
          <w:szCs w:val="22"/>
        </w:rPr>
        <w:t xml:space="preserve">5.9. </w:t>
      </w:r>
      <w:proofErr w:type="gramStart"/>
      <w:r w:rsidRPr="00E16AA4">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E16AA4">
        <w:rPr>
          <w:sz w:val="22"/>
          <w:szCs w:val="22"/>
        </w:rPr>
        <w:t xml:space="preserve"> исполненных Исполнителем, за исключением случаев, если законодательством Российской Федерации установлен иной порядок начисления пени.</w:t>
      </w:r>
    </w:p>
    <w:p w:rsidR="00E16AA4" w:rsidRPr="00E16AA4" w:rsidRDefault="00E16AA4" w:rsidP="00E16AA4">
      <w:pPr>
        <w:autoSpaceDE w:val="0"/>
        <w:autoSpaceDN w:val="0"/>
        <w:ind w:firstLine="709"/>
        <w:jc w:val="both"/>
        <w:rPr>
          <w:sz w:val="22"/>
          <w:szCs w:val="22"/>
        </w:rPr>
      </w:pPr>
      <w:r w:rsidRPr="00E16AA4">
        <w:rPr>
          <w:sz w:val="22"/>
          <w:szCs w:val="22"/>
        </w:rPr>
        <w:t>5.10.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1 000 рублей 00 копеек (Одна тысяча рублей 00 копеек).</w:t>
      </w:r>
    </w:p>
    <w:p w:rsidR="00E16AA4" w:rsidRPr="00E16AA4" w:rsidRDefault="00E16AA4" w:rsidP="00E16AA4">
      <w:pPr>
        <w:autoSpaceDE w:val="0"/>
        <w:autoSpaceDN w:val="0"/>
        <w:ind w:firstLine="709"/>
        <w:jc w:val="both"/>
        <w:rPr>
          <w:sz w:val="22"/>
          <w:szCs w:val="22"/>
        </w:rPr>
      </w:pPr>
      <w:bookmarkStart w:id="9" w:name="P244"/>
      <w:bookmarkEnd w:id="9"/>
      <w:r w:rsidRPr="00E16AA4">
        <w:rPr>
          <w:sz w:val="22"/>
          <w:szCs w:val="22"/>
        </w:rPr>
        <w:t>5.1</w:t>
      </w:r>
      <w:r w:rsidR="00976A19">
        <w:rPr>
          <w:sz w:val="22"/>
          <w:szCs w:val="22"/>
        </w:rPr>
        <w:t>1</w:t>
      </w:r>
      <w:r w:rsidRPr="00E16AA4">
        <w:rPr>
          <w:sz w:val="22"/>
          <w:szCs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16AA4" w:rsidRPr="00E16AA4" w:rsidRDefault="00E16AA4" w:rsidP="00E16AA4">
      <w:pPr>
        <w:autoSpaceDE w:val="0"/>
        <w:autoSpaceDN w:val="0"/>
        <w:ind w:firstLine="709"/>
        <w:jc w:val="both"/>
        <w:rPr>
          <w:sz w:val="22"/>
          <w:szCs w:val="22"/>
        </w:rPr>
      </w:pPr>
      <w:r w:rsidRPr="00E16AA4">
        <w:rPr>
          <w:sz w:val="22"/>
          <w:szCs w:val="22"/>
        </w:rPr>
        <w:t>5.1</w:t>
      </w:r>
      <w:r w:rsidR="00976A19">
        <w:rPr>
          <w:sz w:val="22"/>
          <w:szCs w:val="22"/>
        </w:rPr>
        <w:t>2</w:t>
      </w:r>
      <w:r w:rsidRPr="00E16AA4">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6AA4" w:rsidRPr="00E16AA4" w:rsidRDefault="00E16AA4" w:rsidP="00E16AA4">
      <w:pPr>
        <w:autoSpaceDE w:val="0"/>
        <w:autoSpaceDN w:val="0"/>
        <w:ind w:firstLine="709"/>
        <w:jc w:val="both"/>
        <w:rPr>
          <w:sz w:val="22"/>
          <w:szCs w:val="22"/>
        </w:rPr>
      </w:pPr>
      <w:r w:rsidRPr="00E16AA4">
        <w:rPr>
          <w:sz w:val="22"/>
          <w:szCs w:val="22"/>
        </w:rPr>
        <w:t>5.1</w:t>
      </w:r>
      <w:r w:rsidR="00976A19">
        <w:rPr>
          <w:sz w:val="22"/>
          <w:szCs w:val="22"/>
        </w:rPr>
        <w:t>3</w:t>
      </w:r>
      <w:r w:rsidRPr="00E16AA4">
        <w:rPr>
          <w:sz w:val="22"/>
          <w:szCs w:val="22"/>
        </w:rPr>
        <w:t>. Уплата неустойки (штрафа, пени) не освобождает Стороны от исполнения обязательств по Контракту.</w:t>
      </w:r>
    </w:p>
    <w:p w:rsidR="003B341B" w:rsidRPr="00E16AA4" w:rsidRDefault="003B341B" w:rsidP="003B341B">
      <w:pPr>
        <w:suppressAutoHyphens w:val="0"/>
        <w:jc w:val="both"/>
        <w:rPr>
          <w:sz w:val="22"/>
          <w:szCs w:val="22"/>
          <w:lang w:eastAsia="ru-RU"/>
        </w:rPr>
      </w:pPr>
    </w:p>
    <w:p w:rsidR="003B341B" w:rsidRPr="00E16AA4" w:rsidRDefault="003B341B" w:rsidP="003B341B">
      <w:pPr>
        <w:suppressAutoHyphens w:val="0"/>
        <w:jc w:val="center"/>
        <w:rPr>
          <w:b/>
          <w:bCs/>
          <w:sz w:val="22"/>
          <w:szCs w:val="22"/>
          <w:lang w:eastAsia="ru-RU"/>
        </w:rPr>
      </w:pPr>
      <w:r w:rsidRPr="00E16AA4">
        <w:rPr>
          <w:b/>
          <w:bCs/>
          <w:sz w:val="22"/>
          <w:szCs w:val="22"/>
          <w:lang w:eastAsia="ru-RU"/>
        </w:rPr>
        <w:t>6. Антикоррупционные условия</w:t>
      </w:r>
    </w:p>
    <w:p w:rsidR="00E16AA4" w:rsidRPr="00E16AA4" w:rsidRDefault="00E16AA4" w:rsidP="00E16AA4">
      <w:pPr>
        <w:pStyle w:val="afff4"/>
        <w:ind w:firstLine="708"/>
        <w:jc w:val="both"/>
        <w:rPr>
          <w:rFonts w:ascii="Times New Roman" w:hAnsi="Times New Roman"/>
          <w:noProof/>
        </w:rPr>
      </w:pPr>
      <w:r w:rsidRPr="00E16AA4">
        <w:rPr>
          <w:rFonts w:ascii="Times New Roman" w:hAnsi="Times New Roman"/>
          <w:noProof/>
        </w:rPr>
        <w:t>6.1.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16AA4" w:rsidRPr="00E16AA4" w:rsidRDefault="00E16AA4" w:rsidP="00E16AA4">
      <w:pPr>
        <w:pStyle w:val="afff4"/>
        <w:ind w:firstLine="708"/>
        <w:jc w:val="both"/>
        <w:rPr>
          <w:rFonts w:ascii="Times New Roman" w:hAnsi="Times New Roman"/>
          <w:noProof/>
        </w:rPr>
      </w:pPr>
      <w:proofErr w:type="gramStart"/>
      <w:r w:rsidRPr="00E16AA4">
        <w:rPr>
          <w:rFonts w:ascii="Times New Roman" w:hAnsi="Times New Roman"/>
          <w:noProof/>
        </w:rPr>
        <w:t>6.1.1.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E16AA4" w:rsidRPr="00E16AA4" w:rsidRDefault="00E16AA4" w:rsidP="00E16AA4">
      <w:pPr>
        <w:pStyle w:val="afff4"/>
        <w:ind w:firstLine="708"/>
        <w:jc w:val="both"/>
        <w:rPr>
          <w:rFonts w:ascii="Times New Roman" w:hAnsi="Times New Roman"/>
          <w:noProof/>
        </w:rPr>
      </w:pPr>
      <w:r w:rsidRPr="00E16AA4">
        <w:rPr>
          <w:rFonts w:ascii="Times New Roman" w:hAnsi="Times New Roman"/>
          <w:noProof/>
        </w:rPr>
        <w:t>6.1.2.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B341B" w:rsidRPr="00E16AA4" w:rsidRDefault="00E16AA4" w:rsidP="00E16AA4">
      <w:pPr>
        <w:suppressAutoHyphens w:val="0"/>
        <w:ind w:firstLine="567"/>
        <w:jc w:val="both"/>
        <w:rPr>
          <w:sz w:val="22"/>
          <w:szCs w:val="22"/>
          <w:lang w:eastAsia="ru-RU"/>
        </w:rPr>
      </w:pPr>
      <w:r w:rsidRPr="00E16AA4">
        <w:rPr>
          <w:noProof/>
          <w:sz w:val="22"/>
          <w:szCs w:val="22"/>
        </w:rPr>
        <w:t>6.1.3. - не совершать иных действий, нарушающих антикоррупционное законодательство Российской Федерации.</w:t>
      </w:r>
    </w:p>
    <w:p w:rsidR="007B3CA7" w:rsidRPr="00E16AA4" w:rsidRDefault="007B3CA7" w:rsidP="007B3CA7">
      <w:pPr>
        <w:suppressAutoHyphens w:val="0"/>
        <w:ind w:firstLine="567"/>
        <w:jc w:val="both"/>
        <w:rPr>
          <w:sz w:val="22"/>
          <w:szCs w:val="22"/>
          <w:lang w:eastAsia="ru-RU"/>
        </w:rPr>
      </w:pPr>
    </w:p>
    <w:p w:rsidR="007B3CA7" w:rsidRPr="00E16AA4" w:rsidRDefault="007B3CA7" w:rsidP="007B3CA7">
      <w:pPr>
        <w:suppressAutoHyphens w:val="0"/>
        <w:jc w:val="center"/>
        <w:rPr>
          <w:b/>
          <w:sz w:val="22"/>
          <w:szCs w:val="22"/>
          <w:lang w:eastAsia="ru-RU"/>
        </w:rPr>
      </w:pPr>
      <w:r w:rsidRPr="00E16AA4">
        <w:rPr>
          <w:b/>
          <w:sz w:val="22"/>
          <w:szCs w:val="22"/>
          <w:lang w:eastAsia="ru-RU"/>
        </w:rPr>
        <w:t>7. Порядок разрешения споров</w:t>
      </w:r>
    </w:p>
    <w:p w:rsidR="007B3CA7" w:rsidRPr="00E16AA4" w:rsidRDefault="007B3CA7" w:rsidP="007B3CA7">
      <w:pPr>
        <w:suppressAutoHyphens w:val="0"/>
        <w:ind w:firstLine="426"/>
        <w:jc w:val="both"/>
        <w:rPr>
          <w:sz w:val="22"/>
          <w:szCs w:val="22"/>
          <w:lang w:eastAsia="ru-RU"/>
        </w:rPr>
      </w:pPr>
      <w:r w:rsidRPr="00E16AA4">
        <w:rPr>
          <w:sz w:val="22"/>
          <w:szCs w:val="22"/>
          <w:lang w:eastAsia="ru-RU"/>
        </w:rPr>
        <w:t>7.1.</w:t>
      </w:r>
      <w:r w:rsidRPr="00E16AA4">
        <w:rPr>
          <w:sz w:val="22"/>
          <w:szCs w:val="22"/>
          <w:lang w:eastAsia="ru-RU"/>
        </w:rPr>
        <w:tab/>
        <w:t xml:space="preserve">В случае возникновения любых противоречий, претензий и разногласий, а также споров, связанных с исполнением настоящего Контракта, Стороны </w:t>
      </w:r>
      <w:proofErr w:type="gramStart"/>
      <w:r w:rsidRPr="00E16AA4">
        <w:rPr>
          <w:sz w:val="22"/>
          <w:szCs w:val="22"/>
          <w:lang w:eastAsia="ru-RU"/>
        </w:rPr>
        <w:t>предпринимают усилия</w:t>
      </w:r>
      <w:proofErr w:type="gramEnd"/>
      <w:r w:rsidRPr="00E16AA4">
        <w:rPr>
          <w:sz w:val="22"/>
          <w:szCs w:val="22"/>
          <w:lang w:eastAsia="ru-RU"/>
        </w:rPr>
        <w:t xml:space="preserve"> для урегулирования таких противоречий, претензий и разногласий путем переговоров.</w:t>
      </w:r>
    </w:p>
    <w:p w:rsidR="007B3CA7" w:rsidRPr="00E16AA4" w:rsidRDefault="007B3CA7" w:rsidP="007B3CA7">
      <w:pPr>
        <w:suppressAutoHyphens w:val="0"/>
        <w:ind w:firstLine="426"/>
        <w:jc w:val="both"/>
        <w:rPr>
          <w:sz w:val="22"/>
          <w:szCs w:val="22"/>
          <w:lang w:eastAsia="ru-RU"/>
        </w:rPr>
      </w:pPr>
      <w:r w:rsidRPr="00E16AA4">
        <w:rPr>
          <w:sz w:val="22"/>
          <w:szCs w:val="22"/>
          <w:lang w:eastAsia="ru-RU"/>
        </w:rPr>
        <w:t>7.2. Все достигнутые договоренности Стороны оформляют в виде дополнительных соглашений, подписанных Сторонами и скрепленных печатями (при наличии печати).</w:t>
      </w:r>
    </w:p>
    <w:p w:rsidR="007B3CA7" w:rsidRPr="00E16AA4" w:rsidRDefault="007B3CA7" w:rsidP="007B3CA7">
      <w:pPr>
        <w:suppressAutoHyphens w:val="0"/>
        <w:ind w:firstLine="426"/>
        <w:jc w:val="both"/>
        <w:rPr>
          <w:sz w:val="22"/>
          <w:szCs w:val="22"/>
          <w:lang w:eastAsia="ru-RU"/>
        </w:rPr>
      </w:pPr>
      <w:r w:rsidRPr="00E16AA4">
        <w:rPr>
          <w:sz w:val="22"/>
          <w:szCs w:val="22"/>
          <w:lang w:eastAsia="ru-RU"/>
        </w:rPr>
        <w:t>7.3.  Споры, по которым Стороны не достигли соглашения, рассматриваются Арбитражным судом Санкт-Петербурга и Ленинградской области.</w:t>
      </w:r>
    </w:p>
    <w:p w:rsidR="007B3CA7" w:rsidRPr="00E16AA4" w:rsidRDefault="007B3CA7" w:rsidP="007B3CA7">
      <w:pPr>
        <w:suppressAutoHyphens w:val="0"/>
        <w:ind w:firstLine="426"/>
        <w:jc w:val="both"/>
        <w:rPr>
          <w:sz w:val="22"/>
          <w:szCs w:val="22"/>
          <w:lang w:eastAsia="ru-RU"/>
        </w:rPr>
      </w:pPr>
      <w:r w:rsidRPr="00E16AA4">
        <w:rPr>
          <w:sz w:val="22"/>
          <w:szCs w:val="22"/>
          <w:lang w:eastAsia="ru-RU"/>
        </w:rPr>
        <w:t>7.4. До передачи спора на разрешение Арбитражного суда Санкт-Петербурга и Ленинградской области стороны принимают меры к его урегулированию в претензионном порядке.</w:t>
      </w:r>
    </w:p>
    <w:p w:rsidR="007B3CA7" w:rsidRPr="00E16AA4" w:rsidRDefault="007B3CA7" w:rsidP="007B3CA7">
      <w:pPr>
        <w:suppressAutoHyphens w:val="0"/>
        <w:ind w:firstLine="426"/>
        <w:jc w:val="both"/>
        <w:rPr>
          <w:sz w:val="22"/>
          <w:szCs w:val="22"/>
          <w:lang w:eastAsia="ru-RU"/>
        </w:rPr>
      </w:pPr>
      <w:r w:rsidRPr="00E16AA4">
        <w:rPr>
          <w:sz w:val="22"/>
          <w:szCs w:val="22"/>
          <w:lang w:eastAsia="ru-RU"/>
        </w:rPr>
        <w:t xml:space="preserve">7.5. Претензия должна быть направлена в письменном виде. По полученной претензии Сторона должна дать письменный ответ по существу в срок не позднее 5 календарных дней </w:t>
      </w:r>
      <w:proofErr w:type="gramStart"/>
      <w:r w:rsidRPr="00E16AA4">
        <w:rPr>
          <w:sz w:val="22"/>
          <w:szCs w:val="22"/>
          <w:lang w:eastAsia="ru-RU"/>
        </w:rPr>
        <w:t>с даты</w:t>
      </w:r>
      <w:proofErr w:type="gramEnd"/>
      <w:r w:rsidRPr="00E16AA4">
        <w:rPr>
          <w:sz w:val="22"/>
          <w:szCs w:val="22"/>
          <w:lang w:eastAsia="ru-RU"/>
        </w:rPr>
        <w:t xml:space="preserve"> ее получения. Оставление претензии без ответа в установленный срок означает признание требований претензии.</w:t>
      </w:r>
      <w:r w:rsidRPr="00E16AA4">
        <w:rPr>
          <w:sz w:val="22"/>
          <w:szCs w:val="22"/>
          <w:lang w:eastAsia="ru-RU"/>
        </w:rPr>
        <w:cr/>
        <w:t xml:space="preserve">        7.6. </w:t>
      </w:r>
      <w:proofErr w:type="gramStart"/>
      <w:r w:rsidRPr="00E16AA4">
        <w:rPr>
          <w:sz w:val="22"/>
          <w:szCs w:val="22"/>
          <w:lang w:eastAsia="ru-RU"/>
        </w:rPr>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roofErr w:type="gramEnd"/>
      <w:r w:rsidRPr="00E16AA4">
        <w:rPr>
          <w:sz w:val="22"/>
          <w:szCs w:val="22"/>
          <w:lang w:eastAsia="ru-RU"/>
        </w:rPr>
        <w:t xml:space="preserve"> Если претензионные требования подлежат денежной оценке, в претензии указывается </w:t>
      </w:r>
      <w:proofErr w:type="spellStart"/>
      <w:r w:rsidRPr="00E16AA4">
        <w:rPr>
          <w:sz w:val="22"/>
          <w:szCs w:val="22"/>
          <w:lang w:eastAsia="ru-RU"/>
        </w:rPr>
        <w:t>истребуемая</w:t>
      </w:r>
      <w:proofErr w:type="spellEnd"/>
      <w:r w:rsidRPr="00E16AA4">
        <w:rPr>
          <w:sz w:val="22"/>
          <w:szCs w:val="22"/>
          <w:lang w:eastAsia="ru-RU"/>
        </w:rPr>
        <w:t xml:space="preserve"> сумма и ее полный и обоснованный расчет.</w:t>
      </w:r>
    </w:p>
    <w:p w:rsidR="007B3CA7" w:rsidRPr="00FE0867" w:rsidRDefault="007B3CA7" w:rsidP="007B3CA7">
      <w:pPr>
        <w:suppressAutoHyphens w:val="0"/>
        <w:ind w:firstLine="426"/>
        <w:jc w:val="both"/>
        <w:rPr>
          <w:b/>
          <w:sz w:val="14"/>
          <w:szCs w:val="22"/>
          <w:lang w:eastAsia="ru-RU"/>
        </w:rPr>
      </w:pPr>
      <w:r w:rsidRPr="00E16AA4">
        <w:rPr>
          <w:sz w:val="22"/>
          <w:szCs w:val="22"/>
          <w:lang w:eastAsia="ru-RU"/>
        </w:rPr>
        <w:t>7.7.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r w:rsidRPr="00E16AA4">
        <w:rPr>
          <w:sz w:val="22"/>
          <w:szCs w:val="22"/>
          <w:lang w:eastAsia="ru-RU"/>
        </w:rPr>
        <w:cr/>
      </w:r>
      <w:bookmarkStart w:id="10" w:name="_GoBack"/>
      <w:bookmarkEnd w:id="10"/>
    </w:p>
    <w:p w:rsidR="007B3CA7" w:rsidRPr="00E16AA4" w:rsidRDefault="007B3CA7" w:rsidP="007B3CA7">
      <w:pPr>
        <w:suppressAutoHyphens w:val="0"/>
        <w:jc w:val="center"/>
        <w:rPr>
          <w:b/>
          <w:sz w:val="22"/>
          <w:szCs w:val="22"/>
          <w:lang w:eastAsia="ru-RU"/>
        </w:rPr>
      </w:pPr>
      <w:r w:rsidRPr="00E16AA4">
        <w:rPr>
          <w:b/>
          <w:sz w:val="22"/>
          <w:szCs w:val="22"/>
          <w:lang w:eastAsia="ru-RU"/>
        </w:rPr>
        <w:t>8. Обстоятельства непреодолимой силы</w:t>
      </w:r>
    </w:p>
    <w:p w:rsidR="00E16AA4" w:rsidRPr="00E16AA4" w:rsidRDefault="00E16AA4" w:rsidP="00E16AA4">
      <w:pPr>
        <w:pStyle w:val="afff4"/>
        <w:ind w:firstLine="708"/>
        <w:jc w:val="both"/>
        <w:rPr>
          <w:rFonts w:ascii="Times New Roman" w:hAnsi="Times New Roman"/>
        </w:rPr>
      </w:pPr>
      <w:r w:rsidRPr="00E16AA4">
        <w:rPr>
          <w:rFonts w:ascii="Times New Roman" w:hAnsi="Times New Roman"/>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7B3CA7" w:rsidRPr="00E16AA4" w:rsidRDefault="00E16AA4" w:rsidP="00E16AA4">
      <w:pPr>
        <w:suppressAutoHyphens w:val="0"/>
        <w:ind w:firstLine="708"/>
        <w:jc w:val="both"/>
        <w:rPr>
          <w:sz w:val="22"/>
          <w:szCs w:val="22"/>
          <w:lang w:eastAsia="ru-RU"/>
        </w:rPr>
      </w:pPr>
      <w:r w:rsidRPr="00E16AA4">
        <w:rPr>
          <w:sz w:val="22"/>
          <w:szCs w:val="22"/>
        </w:rPr>
        <w:t xml:space="preserve">8.2. При наступлении указанных в пункте 8.1. обстоятельств, Сторона по настоящему контракту, для которой создалась невозможность исполнения обязательств, должна известить о них в письменном виде другую Сторону с приложениями соответствующих доказательств и документов в 3-х </w:t>
      </w:r>
      <w:proofErr w:type="spellStart"/>
      <w:r w:rsidRPr="00E16AA4">
        <w:rPr>
          <w:sz w:val="22"/>
          <w:szCs w:val="22"/>
        </w:rPr>
        <w:t>дневный</w:t>
      </w:r>
      <w:proofErr w:type="spellEnd"/>
      <w:r w:rsidRPr="00E16AA4">
        <w:rPr>
          <w:sz w:val="22"/>
          <w:szCs w:val="22"/>
        </w:rPr>
        <w:t xml:space="preserve"> срок со дня наступления этих обстоятельств.</w:t>
      </w:r>
    </w:p>
    <w:p w:rsidR="007B3CA7" w:rsidRPr="00E16AA4" w:rsidRDefault="007B3CA7" w:rsidP="007B3CA7">
      <w:pPr>
        <w:suppressAutoHyphens w:val="0"/>
        <w:jc w:val="both"/>
        <w:rPr>
          <w:sz w:val="22"/>
          <w:szCs w:val="22"/>
          <w:lang w:eastAsia="ru-RU"/>
        </w:rPr>
      </w:pPr>
    </w:p>
    <w:p w:rsidR="007B3CA7" w:rsidRPr="00E16AA4" w:rsidRDefault="007B3CA7" w:rsidP="007B3CA7">
      <w:pPr>
        <w:suppressAutoHyphens w:val="0"/>
        <w:jc w:val="center"/>
        <w:rPr>
          <w:b/>
          <w:sz w:val="22"/>
          <w:szCs w:val="22"/>
          <w:lang w:eastAsia="ru-RU"/>
        </w:rPr>
      </w:pPr>
      <w:r w:rsidRPr="00E16AA4">
        <w:rPr>
          <w:b/>
          <w:sz w:val="22"/>
          <w:szCs w:val="22"/>
          <w:lang w:eastAsia="ru-RU"/>
        </w:rPr>
        <w:t>9. Обеспечение исполнения Контракта</w:t>
      </w:r>
    </w:p>
    <w:p w:rsidR="007B3CA7" w:rsidRPr="00E16AA4" w:rsidRDefault="00E16AA4" w:rsidP="004167AA">
      <w:pPr>
        <w:ind w:firstLine="709"/>
        <w:jc w:val="center"/>
        <w:rPr>
          <w:sz w:val="22"/>
          <w:szCs w:val="22"/>
          <w:lang w:eastAsia="ru-RU"/>
        </w:rPr>
      </w:pPr>
      <w:r w:rsidRPr="00E16AA4">
        <w:rPr>
          <w:sz w:val="22"/>
          <w:szCs w:val="22"/>
        </w:rPr>
        <w:t>9.1.</w:t>
      </w:r>
      <w:r w:rsidR="004167AA">
        <w:rPr>
          <w:sz w:val="22"/>
          <w:szCs w:val="22"/>
        </w:rPr>
        <w:t xml:space="preserve"> Обеспечение исполнения контракта не предусмотрено.</w:t>
      </w:r>
    </w:p>
    <w:p w:rsidR="007B3CA7" w:rsidRPr="00FE0867" w:rsidRDefault="007B3CA7" w:rsidP="007B3CA7">
      <w:pPr>
        <w:suppressAutoHyphens w:val="0"/>
        <w:jc w:val="center"/>
        <w:rPr>
          <w:b/>
          <w:sz w:val="10"/>
          <w:szCs w:val="22"/>
          <w:lang w:eastAsia="ru-RU"/>
        </w:rPr>
      </w:pPr>
    </w:p>
    <w:p w:rsidR="007B3CA7" w:rsidRPr="00E16AA4" w:rsidRDefault="007B3CA7" w:rsidP="007B3CA7">
      <w:pPr>
        <w:suppressAutoHyphens w:val="0"/>
        <w:jc w:val="center"/>
        <w:rPr>
          <w:b/>
          <w:sz w:val="22"/>
          <w:szCs w:val="22"/>
          <w:lang w:eastAsia="ru-RU"/>
        </w:rPr>
      </w:pPr>
      <w:r w:rsidRPr="00E16AA4">
        <w:rPr>
          <w:b/>
          <w:sz w:val="22"/>
          <w:szCs w:val="22"/>
          <w:lang w:eastAsia="ru-RU"/>
        </w:rPr>
        <w:t xml:space="preserve">10. </w:t>
      </w:r>
      <w:r w:rsidR="00E16AA4" w:rsidRPr="00E16AA4">
        <w:rPr>
          <w:b/>
          <w:sz w:val="22"/>
          <w:szCs w:val="22"/>
        </w:rPr>
        <w:t>Срок действия контракта, порядок изменения и расторжения контракта</w:t>
      </w:r>
    </w:p>
    <w:p w:rsidR="004167AA" w:rsidRPr="004167AA" w:rsidRDefault="004167AA" w:rsidP="004167AA">
      <w:pPr>
        <w:pStyle w:val="afff4"/>
        <w:ind w:firstLine="708"/>
        <w:jc w:val="both"/>
        <w:rPr>
          <w:rFonts w:ascii="Times New Roman" w:hAnsi="Times New Roman"/>
        </w:rPr>
      </w:pPr>
      <w:r w:rsidRPr="004167AA">
        <w:rPr>
          <w:rFonts w:ascii="Times New Roman" w:hAnsi="Times New Roman"/>
        </w:rPr>
        <w:t>10.1. Настоящий контра</w:t>
      </w:r>
      <w:proofErr w:type="gramStart"/>
      <w:r w:rsidRPr="004167AA">
        <w:rPr>
          <w:rFonts w:ascii="Times New Roman" w:hAnsi="Times New Roman"/>
        </w:rPr>
        <w:t>кт вст</w:t>
      </w:r>
      <w:proofErr w:type="gramEnd"/>
      <w:r w:rsidRPr="004167AA">
        <w:rPr>
          <w:rFonts w:ascii="Times New Roman" w:hAnsi="Times New Roman"/>
        </w:rPr>
        <w:t>упает в силу с даты подписания его Сторонами, действует по 31.12.202</w:t>
      </w:r>
      <w:r w:rsidR="008B62BD">
        <w:rPr>
          <w:rFonts w:ascii="Times New Roman" w:hAnsi="Times New Roman"/>
        </w:rPr>
        <w:t>6</w:t>
      </w:r>
      <w:r w:rsidRPr="004167AA">
        <w:rPr>
          <w:rFonts w:ascii="Times New Roman" w:hAnsi="Times New Roman"/>
        </w:rPr>
        <w:t xml:space="preserve"> г., а в части оплаты – до полного исполнения Сторонами своих обязательств. Истечение срока действия Контракта не влечет за собой прекращение по нему всех обязательств и не препятствует сторонам его исполнять</w:t>
      </w:r>
    </w:p>
    <w:p w:rsidR="004167AA" w:rsidRPr="004167AA" w:rsidRDefault="004167AA" w:rsidP="004167AA">
      <w:pPr>
        <w:pStyle w:val="afff4"/>
        <w:jc w:val="both"/>
        <w:rPr>
          <w:rFonts w:ascii="Times New Roman" w:hAnsi="Times New Roman"/>
        </w:rPr>
      </w:pPr>
      <w:r w:rsidRPr="004167AA">
        <w:rPr>
          <w:rFonts w:ascii="Times New Roman" w:hAnsi="Times New Roman"/>
        </w:rPr>
        <w:tab/>
        <w:t xml:space="preserve">10.2. </w:t>
      </w:r>
      <w:proofErr w:type="gramStart"/>
      <w:r w:rsidRPr="004167AA">
        <w:rPr>
          <w:rFonts w:ascii="Times New Roman" w:hAnsi="Times New Roman"/>
        </w:rPr>
        <w:t>Контракт</w:t>
      </w:r>
      <w:proofErr w:type="gramEnd"/>
      <w:r w:rsidRPr="004167AA">
        <w:rPr>
          <w:rFonts w:ascii="Times New Roman" w:hAnsi="Times New Roman"/>
        </w:rPr>
        <w:t xml:space="preserve"> может быть расторгнут в порядке и на условиях, установленных действующим законодательством.</w:t>
      </w:r>
    </w:p>
    <w:p w:rsidR="004167AA" w:rsidRPr="004167AA" w:rsidRDefault="004167AA" w:rsidP="004167AA">
      <w:pPr>
        <w:pStyle w:val="afff4"/>
        <w:ind w:firstLine="708"/>
        <w:jc w:val="both"/>
        <w:rPr>
          <w:rFonts w:ascii="Times New Roman" w:hAnsi="Times New Roman"/>
          <w:noProof/>
        </w:rPr>
      </w:pPr>
      <w:r w:rsidRPr="004167AA">
        <w:rPr>
          <w:rFonts w:ascii="Times New Roman" w:hAnsi="Times New Roman"/>
        </w:rPr>
        <w:t xml:space="preserve">10.3. </w:t>
      </w:r>
      <w:r w:rsidRPr="004167AA">
        <w:rPr>
          <w:rFonts w:ascii="Times New Roman" w:hAnsi="Times New Roman"/>
          <w:noProof/>
        </w:rPr>
        <w:t xml:space="preserve">Заказчик вправе в одностороннем порядке отказаться  от исполнения Контракта в соответствии с частью 2 статьи 407 и статьи 450.1 </w:t>
      </w:r>
      <w:hyperlink r:id="rId10" w:history="1">
        <w:r w:rsidRPr="004167AA">
          <w:rPr>
            <w:rFonts w:ascii="Times New Roman" w:hAnsi="Times New Roman"/>
            <w:noProof/>
          </w:rPr>
          <w:t>Гражданского кодекса</w:t>
        </w:r>
      </w:hyperlink>
      <w:r w:rsidRPr="004167AA">
        <w:rPr>
          <w:rFonts w:ascii="Times New Roman" w:hAnsi="Times New Roman"/>
          <w:noProof/>
        </w:rPr>
        <w:t xml:space="preserve"> Российской Федерации в случае существенных нарушений Исполнителем условий настоящего контракта, а именно:</w:t>
      </w:r>
    </w:p>
    <w:p w:rsidR="004167AA" w:rsidRPr="004167AA" w:rsidRDefault="004167AA" w:rsidP="004167AA">
      <w:pPr>
        <w:pStyle w:val="afff4"/>
        <w:ind w:firstLine="708"/>
        <w:jc w:val="both"/>
        <w:rPr>
          <w:rFonts w:ascii="Times New Roman" w:hAnsi="Times New Roman"/>
        </w:rPr>
      </w:pPr>
      <w:r w:rsidRPr="004167AA">
        <w:rPr>
          <w:rFonts w:ascii="Times New Roman" w:hAnsi="Times New Roman"/>
        </w:rPr>
        <w:t>10.3.1. – оказание услуг ненадлежащего качества;</w:t>
      </w:r>
    </w:p>
    <w:p w:rsidR="004167AA" w:rsidRPr="004167AA" w:rsidRDefault="004167AA" w:rsidP="004167AA">
      <w:pPr>
        <w:pStyle w:val="afff4"/>
        <w:ind w:firstLine="708"/>
        <w:jc w:val="both"/>
        <w:rPr>
          <w:rFonts w:ascii="Times New Roman" w:hAnsi="Times New Roman"/>
        </w:rPr>
      </w:pPr>
      <w:r w:rsidRPr="004167AA">
        <w:rPr>
          <w:rFonts w:ascii="Times New Roman" w:hAnsi="Times New Roman"/>
        </w:rPr>
        <w:t>10.3.2. –  нарушения сроков оказания услуг.</w:t>
      </w:r>
    </w:p>
    <w:p w:rsidR="004167AA" w:rsidRPr="004167AA" w:rsidRDefault="004167AA" w:rsidP="004167AA">
      <w:pPr>
        <w:pStyle w:val="afff4"/>
        <w:ind w:firstLine="708"/>
        <w:jc w:val="both"/>
        <w:rPr>
          <w:rFonts w:ascii="Times New Roman" w:hAnsi="Times New Roman"/>
        </w:rPr>
      </w:pPr>
      <w:r w:rsidRPr="004167AA">
        <w:rPr>
          <w:rFonts w:ascii="Times New Roman" w:hAnsi="Times New Roman"/>
        </w:rPr>
        <w:t>10.4.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4167AA" w:rsidRPr="004167AA" w:rsidRDefault="004167AA" w:rsidP="004167AA">
      <w:pPr>
        <w:pStyle w:val="afff4"/>
        <w:ind w:firstLine="708"/>
        <w:jc w:val="both"/>
        <w:rPr>
          <w:rFonts w:ascii="Times New Roman" w:hAnsi="Times New Roman"/>
        </w:rPr>
      </w:pPr>
      <w:r w:rsidRPr="004167AA">
        <w:rPr>
          <w:rFonts w:ascii="Times New Roman" w:hAnsi="Times New Roman"/>
        </w:rPr>
        <w:t>10.5. При заключении и исполнении Контракта изменение его условий не допускается, за исключением случаев, предусмотренных статьями 34 и 95 Федерального закона от 05.04.2013 №44-ФЗ Федерального закона "О контрактной системе в сфере закупок товаров, работ, услуг для обеспечения государственных и муниципальных нужд»</w:t>
      </w:r>
    </w:p>
    <w:p w:rsidR="004167AA" w:rsidRPr="004167AA" w:rsidRDefault="004167AA" w:rsidP="004167AA">
      <w:pPr>
        <w:pStyle w:val="afff4"/>
        <w:ind w:firstLine="708"/>
        <w:jc w:val="both"/>
        <w:rPr>
          <w:rFonts w:ascii="Times New Roman" w:hAnsi="Times New Roman"/>
        </w:rPr>
      </w:pPr>
      <w:r w:rsidRPr="004167AA">
        <w:rPr>
          <w:rFonts w:ascii="Times New Roman" w:hAnsi="Times New Roman"/>
        </w:rPr>
        <w:t>10.6. Все изменения и дополнения к настоящему Контракту действительны, если они совершены в письменной форме и подписаны сторонами.</w:t>
      </w:r>
    </w:p>
    <w:p w:rsidR="004167AA" w:rsidRPr="004167AA" w:rsidRDefault="004167AA" w:rsidP="004167AA">
      <w:pPr>
        <w:pStyle w:val="afff4"/>
        <w:jc w:val="both"/>
        <w:rPr>
          <w:rFonts w:ascii="Times New Roman" w:eastAsia="Arial Unicode MS" w:hAnsi="Times New Roman"/>
        </w:rPr>
      </w:pPr>
      <w:r w:rsidRPr="004167AA">
        <w:rPr>
          <w:rFonts w:ascii="Times New Roman" w:eastAsia="Arial Unicode MS" w:hAnsi="Times New Roman"/>
        </w:rPr>
        <w:lastRenderedPageBreak/>
        <w:tab/>
        <w:t>10.7. При исполнении Контракта по согласованию Заказчика с Исполнителем допускается оказание услуг, качество, технические характеристики которых являются улучшенными по сравнению с таким качеством и такими характеристиками услуг, указанными в контракте.</w:t>
      </w:r>
    </w:p>
    <w:p w:rsidR="007B3CA7" w:rsidRPr="008B62BD" w:rsidRDefault="007B3CA7" w:rsidP="00E16AA4">
      <w:pPr>
        <w:suppressAutoHyphens w:val="0"/>
        <w:ind w:firstLine="708"/>
        <w:jc w:val="both"/>
        <w:rPr>
          <w:sz w:val="12"/>
          <w:szCs w:val="22"/>
          <w:lang w:eastAsia="ru-RU"/>
        </w:rPr>
      </w:pPr>
    </w:p>
    <w:p w:rsidR="007B3CA7" w:rsidRPr="00E16AA4" w:rsidRDefault="007B3CA7" w:rsidP="007B3CA7">
      <w:pPr>
        <w:suppressAutoHyphens w:val="0"/>
        <w:jc w:val="center"/>
        <w:rPr>
          <w:b/>
          <w:sz w:val="22"/>
          <w:szCs w:val="22"/>
          <w:lang w:eastAsia="ru-RU"/>
        </w:rPr>
      </w:pPr>
      <w:r w:rsidRPr="00E16AA4">
        <w:rPr>
          <w:b/>
          <w:sz w:val="22"/>
          <w:szCs w:val="22"/>
          <w:lang w:eastAsia="ru-RU"/>
        </w:rPr>
        <w:t>11. Прочие условия</w:t>
      </w:r>
    </w:p>
    <w:p w:rsidR="00E16AA4" w:rsidRPr="00E16AA4" w:rsidRDefault="00E16AA4" w:rsidP="00E16AA4">
      <w:pPr>
        <w:pStyle w:val="afff4"/>
        <w:ind w:firstLine="708"/>
        <w:jc w:val="both"/>
        <w:rPr>
          <w:rFonts w:ascii="Times New Roman" w:hAnsi="Times New Roman"/>
        </w:rPr>
      </w:pPr>
      <w:r w:rsidRPr="00E16AA4">
        <w:rPr>
          <w:rFonts w:ascii="Times New Roman" w:hAnsi="Times New Roman"/>
        </w:rPr>
        <w:t xml:space="preserve">11.1. </w:t>
      </w:r>
      <w:proofErr w:type="gramStart"/>
      <w:r w:rsidRPr="00E16AA4">
        <w:rPr>
          <w:rFonts w:ascii="Times New Roman" w:hAnsi="Times New Roman"/>
        </w:rPr>
        <w:t>Спорные вопросы, возникающие в ходе исполнения настоящего контракта разрешаются</w:t>
      </w:r>
      <w:proofErr w:type="gramEnd"/>
      <w:r w:rsidRPr="00E16AA4">
        <w:rPr>
          <w:rFonts w:ascii="Times New Roman" w:hAnsi="Times New Roman"/>
        </w:rPr>
        <w:t xml:space="preserve">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 в установленном порядке.</w:t>
      </w:r>
    </w:p>
    <w:p w:rsidR="00E16AA4" w:rsidRPr="00E16AA4" w:rsidRDefault="00E16AA4" w:rsidP="00E16AA4">
      <w:pPr>
        <w:pStyle w:val="afff4"/>
        <w:ind w:firstLine="708"/>
        <w:jc w:val="both"/>
        <w:rPr>
          <w:rFonts w:ascii="Times New Roman" w:hAnsi="Times New Roman"/>
        </w:rPr>
      </w:pPr>
      <w:r w:rsidRPr="00E16AA4">
        <w:rPr>
          <w:rFonts w:ascii="Times New Roman" w:hAnsi="Times New Roman"/>
        </w:rPr>
        <w:t>11.2. Во всем остальном, не урегулированном настоящим контрактом, Стороны руководствуются действующим законодательством.</w:t>
      </w:r>
    </w:p>
    <w:p w:rsidR="00E16AA4" w:rsidRPr="00E16AA4" w:rsidRDefault="00E16AA4" w:rsidP="00E16AA4">
      <w:pPr>
        <w:pStyle w:val="afff4"/>
        <w:ind w:firstLine="708"/>
        <w:jc w:val="both"/>
        <w:rPr>
          <w:rFonts w:ascii="Times New Roman" w:hAnsi="Times New Roman"/>
        </w:rPr>
      </w:pPr>
      <w:r w:rsidRPr="00E16AA4">
        <w:rPr>
          <w:rFonts w:ascii="Times New Roman" w:hAnsi="Times New Roman"/>
        </w:rPr>
        <w:t>11.3. Любое уведомление, которое одна Сторона направляет другой Стороне в соответствии с Контрактом, высылается в виде использования электронных или факсимильных сре</w:t>
      </w:r>
      <w:proofErr w:type="gramStart"/>
      <w:r w:rsidRPr="00E16AA4">
        <w:rPr>
          <w:rFonts w:ascii="Times New Roman" w:hAnsi="Times New Roman"/>
        </w:rPr>
        <w:t>дств св</w:t>
      </w:r>
      <w:proofErr w:type="gramEnd"/>
      <w:r w:rsidRPr="00E16AA4">
        <w:rPr>
          <w:rFonts w:ascii="Times New Roman" w:hAnsi="Times New Roman"/>
        </w:rPr>
        <w:t>язи по адресу другой Стороны с подтверждением о получении</w:t>
      </w:r>
      <w:r w:rsidRPr="00E16AA4">
        <w:rPr>
          <w:rFonts w:ascii="Times New Roman" w:hAnsi="Times New Roman"/>
          <w:kern w:val="16"/>
        </w:rPr>
        <w:t xml:space="preserve"> по почте, факсу, электронной почте либо нарочным. Адреса электронной почты для получения извещений:</w:t>
      </w:r>
    </w:p>
    <w:p w:rsidR="00E16AA4" w:rsidRPr="00E16AA4" w:rsidRDefault="00E16AA4" w:rsidP="00E16AA4">
      <w:pPr>
        <w:tabs>
          <w:tab w:val="left" w:pos="709"/>
        </w:tabs>
        <w:ind w:firstLine="540"/>
        <w:jc w:val="both"/>
        <w:rPr>
          <w:kern w:val="16"/>
          <w:sz w:val="22"/>
          <w:szCs w:val="22"/>
          <w:u w:val="single"/>
        </w:rPr>
      </w:pPr>
      <w:bookmarkStart w:id="11" w:name="OLE_LINK19"/>
      <w:bookmarkStart w:id="12" w:name="OLE_LINK20"/>
      <w:bookmarkStart w:id="13" w:name="OLE_LINK21"/>
      <w:r w:rsidRPr="00E16AA4">
        <w:rPr>
          <w:kern w:val="16"/>
          <w:sz w:val="22"/>
          <w:szCs w:val="22"/>
        </w:rPr>
        <w:tab/>
        <w:t>Исполнитель    _________________</w:t>
      </w:r>
    </w:p>
    <w:p w:rsidR="00E16AA4" w:rsidRPr="00E16AA4" w:rsidRDefault="00E16AA4" w:rsidP="00E16AA4">
      <w:pPr>
        <w:rPr>
          <w:sz w:val="22"/>
          <w:szCs w:val="22"/>
          <w:u w:val="single"/>
        </w:rPr>
      </w:pPr>
      <w:r w:rsidRPr="00E16AA4">
        <w:rPr>
          <w:kern w:val="16"/>
          <w:sz w:val="22"/>
          <w:szCs w:val="22"/>
        </w:rPr>
        <w:tab/>
        <w:t xml:space="preserve">Заказчик        </w:t>
      </w:r>
      <w:r w:rsidRPr="00E16AA4">
        <w:rPr>
          <w:sz w:val="22"/>
          <w:szCs w:val="22"/>
          <w:u w:val="single"/>
        </w:rPr>
        <w:t>pstom19@zdrav.spb.ru</w:t>
      </w:r>
    </w:p>
    <w:p w:rsidR="00E16AA4" w:rsidRPr="00E16AA4" w:rsidRDefault="00E16AA4" w:rsidP="00E16AA4">
      <w:pPr>
        <w:tabs>
          <w:tab w:val="left" w:pos="709"/>
        </w:tabs>
        <w:jc w:val="both"/>
        <w:rPr>
          <w:kern w:val="16"/>
          <w:sz w:val="22"/>
          <w:szCs w:val="22"/>
        </w:rPr>
      </w:pPr>
      <w:r w:rsidRPr="00E16AA4">
        <w:rPr>
          <w:kern w:val="16"/>
          <w:sz w:val="22"/>
          <w:szCs w:val="22"/>
        </w:rPr>
        <w:t>Номером факса для получения извещений:</w:t>
      </w:r>
    </w:p>
    <w:p w:rsidR="00E16AA4" w:rsidRPr="00E16AA4" w:rsidRDefault="00E16AA4" w:rsidP="00E16AA4">
      <w:pPr>
        <w:tabs>
          <w:tab w:val="left" w:pos="709"/>
        </w:tabs>
        <w:ind w:firstLine="540"/>
        <w:jc w:val="both"/>
        <w:rPr>
          <w:kern w:val="16"/>
          <w:sz w:val="22"/>
          <w:szCs w:val="22"/>
        </w:rPr>
      </w:pPr>
      <w:r w:rsidRPr="00E16AA4">
        <w:rPr>
          <w:kern w:val="16"/>
          <w:sz w:val="22"/>
          <w:szCs w:val="22"/>
        </w:rPr>
        <w:tab/>
        <w:t>Исполнитель    _______</w:t>
      </w:r>
      <w:r w:rsidRPr="00E16AA4">
        <w:rPr>
          <w:kern w:val="16"/>
          <w:sz w:val="22"/>
          <w:szCs w:val="22"/>
          <w:u w:val="single"/>
        </w:rPr>
        <w:t>_</w:t>
      </w:r>
      <w:r w:rsidRPr="00E16AA4">
        <w:rPr>
          <w:kern w:val="16"/>
          <w:sz w:val="22"/>
          <w:szCs w:val="22"/>
        </w:rPr>
        <w:t>______________</w:t>
      </w:r>
    </w:p>
    <w:p w:rsidR="00E16AA4" w:rsidRPr="00E16AA4" w:rsidRDefault="00E16AA4" w:rsidP="00E16AA4">
      <w:pPr>
        <w:tabs>
          <w:tab w:val="left" w:pos="709"/>
        </w:tabs>
        <w:ind w:firstLine="540"/>
        <w:jc w:val="both"/>
        <w:rPr>
          <w:kern w:val="16"/>
          <w:sz w:val="22"/>
          <w:szCs w:val="22"/>
          <w:u w:val="single"/>
        </w:rPr>
      </w:pPr>
      <w:r w:rsidRPr="00E16AA4">
        <w:rPr>
          <w:kern w:val="16"/>
          <w:sz w:val="22"/>
          <w:szCs w:val="22"/>
        </w:rPr>
        <w:tab/>
        <w:t xml:space="preserve">Заказчик        </w:t>
      </w:r>
      <w:r w:rsidRPr="00E16AA4">
        <w:rPr>
          <w:kern w:val="16"/>
          <w:sz w:val="22"/>
          <w:szCs w:val="22"/>
          <w:u w:val="single"/>
        </w:rPr>
        <w:t xml:space="preserve">8 </w:t>
      </w:r>
      <w:r w:rsidRPr="00E16AA4">
        <w:rPr>
          <w:sz w:val="22"/>
          <w:szCs w:val="22"/>
          <w:u w:val="single"/>
        </w:rPr>
        <w:t>(812) 417-33-99</w:t>
      </w:r>
    </w:p>
    <w:bookmarkEnd w:id="11"/>
    <w:bookmarkEnd w:id="12"/>
    <w:bookmarkEnd w:id="13"/>
    <w:p w:rsidR="00E16AA4" w:rsidRPr="00E16AA4" w:rsidRDefault="00E16AA4" w:rsidP="00E16AA4">
      <w:pPr>
        <w:tabs>
          <w:tab w:val="left" w:pos="709"/>
        </w:tabs>
        <w:ind w:firstLine="540"/>
        <w:jc w:val="both"/>
        <w:rPr>
          <w:sz w:val="22"/>
          <w:szCs w:val="22"/>
        </w:rPr>
      </w:pPr>
      <w:r w:rsidRPr="00E16AA4">
        <w:rPr>
          <w:sz w:val="22"/>
          <w:szCs w:val="22"/>
        </w:rPr>
        <w:t xml:space="preserve">11.4.  Уведомление считается доставленным через 2 дня после подтверждения получения извещения. </w:t>
      </w:r>
    </w:p>
    <w:p w:rsidR="007B3CA7" w:rsidRPr="00E16AA4" w:rsidRDefault="00E16AA4" w:rsidP="005E048F">
      <w:pPr>
        <w:suppressAutoHyphens w:val="0"/>
        <w:ind w:firstLine="567"/>
        <w:jc w:val="both"/>
        <w:rPr>
          <w:sz w:val="22"/>
          <w:szCs w:val="22"/>
        </w:rPr>
      </w:pPr>
      <w:r w:rsidRPr="00E16AA4">
        <w:rPr>
          <w:sz w:val="22"/>
          <w:szCs w:val="22"/>
        </w:rPr>
        <w:t>11.5. Направленные Сторонами уведомления, а также претензии, переданные посредством факсимильной связи или по средствам электронной почты, до обмена Сторонами оригиналами имеют такую же юридическую силу, как и оригиналы, при условии, что на таких документах содержатся наименования Сторон настоящего Контракта, подписи уполномоченных лиц, заверенные печатью организации.</w:t>
      </w:r>
    </w:p>
    <w:p w:rsidR="00E16AA4" w:rsidRPr="00E16AA4" w:rsidRDefault="00E16AA4" w:rsidP="00E16AA4">
      <w:pPr>
        <w:pStyle w:val="afff4"/>
        <w:spacing w:line="276" w:lineRule="auto"/>
        <w:jc w:val="center"/>
        <w:rPr>
          <w:rFonts w:ascii="Times New Roman" w:hAnsi="Times New Roman"/>
          <w:b/>
        </w:rPr>
      </w:pPr>
      <w:r w:rsidRPr="00E16AA4">
        <w:rPr>
          <w:rFonts w:ascii="Times New Roman" w:hAnsi="Times New Roman"/>
          <w:b/>
        </w:rPr>
        <w:t>12. Приложения</w:t>
      </w:r>
    </w:p>
    <w:p w:rsidR="00E16AA4" w:rsidRPr="005E048F" w:rsidRDefault="00E16AA4" w:rsidP="00E16AA4">
      <w:pPr>
        <w:pStyle w:val="afff4"/>
        <w:spacing w:line="276" w:lineRule="auto"/>
        <w:jc w:val="both"/>
        <w:rPr>
          <w:rFonts w:ascii="Times New Roman" w:hAnsi="Times New Roman"/>
        </w:rPr>
      </w:pPr>
      <w:r w:rsidRPr="00E16AA4">
        <w:rPr>
          <w:rFonts w:ascii="Times New Roman" w:hAnsi="Times New Roman"/>
        </w:rPr>
        <w:t xml:space="preserve">          </w:t>
      </w:r>
      <w:r w:rsidRPr="005E048F">
        <w:rPr>
          <w:rFonts w:ascii="Times New Roman" w:hAnsi="Times New Roman"/>
        </w:rPr>
        <w:t>12.1. Приложение № 1.</w:t>
      </w:r>
      <w:r w:rsidR="005E048F" w:rsidRPr="005E048F">
        <w:rPr>
          <w:rFonts w:ascii="Times New Roman" w:hAnsi="Times New Roman"/>
        </w:rPr>
        <w:t xml:space="preserve"> Спецификация</w:t>
      </w:r>
    </w:p>
    <w:p w:rsidR="00E16AA4" w:rsidRPr="005E048F" w:rsidRDefault="00E16AA4" w:rsidP="00E16AA4">
      <w:pPr>
        <w:suppressAutoHyphens w:val="0"/>
        <w:ind w:firstLine="567"/>
        <w:rPr>
          <w:sz w:val="22"/>
          <w:szCs w:val="22"/>
          <w:lang w:eastAsia="ru-RU"/>
        </w:rPr>
      </w:pPr>
      <w:r w:rsidRPr="005E048F">
        <w:rPr>
          <w:sz w:val="22"/>
          <w:szCs w:val="22"/>
        </w:rPr>
        <w:t xml:space="preserve"> 12.2. Приложение № 2.</w:t>
      </w:r>
      <w:r w:rsidR="005E048F" w:rsidRPr="005E048F">
        <w:rPr>
          <w:sz w:val="22"/>
          <w:szCs w:val="22"/>
        </w:rPr>
        <w:t xml:space="preserve"> Техническое задание.</w:t>
      </w:r>
    </w:p>
    <w:p w:rsidR="007B3CA7" w:rsidRPr="008B62BD" w:rsidRDefault="007B3CA7" w:rsidP="007B3CA7">
      <w:pPr>
        <w:suppressAutoHyphens w:val="0"/>
        <w:rPr>
          <w:bCs/>
          <w:sz w:val="12"/>
          <w:szCs w:val="22"/>
          <w:lang w:eastAsia="ru-RU"/>
        </w:rPr>
      </w:pPr>
    </w:p>
    <w:p w:rsidR="007B3CA7" w:rsidRPr="007B3CA7" w:rsidRDefault="007B3CA7" w:rsidP="007B3CA7">
      <w:pPr>
        <w:suppressAutoHyphens w:val="0"/>
        <w:jc w:val="center"/>
        <w:rPr>
          <w:b/>
          <w:sz w:val="22"/>
          <w:szCs w:val="22"/>
          <w:lang w:eastAsia="ru-RU"/>
        </w:rPr>
      </w:pPr>
      <w:r w:rsidRPr="007B3CA7">
        <w:rPr>
          <w:b/>
          <w:sz w:val="22"/>
          <w:szCs w:val="22"/>
          <w:lang w:eastAsia="ru-RU"/>
        </w:rPr>
        <w:t>1</w:t>
      </w:r>
      <w:r w:rsidR="00E07FB0">
        <w:rPr>
          <w:b/>
          <w:sz w:val="22"/>
          <w:szCs w:val="22"/>
          <w:lang w:eastAsia="ru-RU"/>
        </w:rPr>
        <w:t>3</w:t>
      </w:r>
      <w:r w:rsidRPr="007B3CA7">
        <w:rPr>
          <w:b/>
          <w:sz w:val="22"/>
          <w:szCs w:val="22"/>
          <w:lang w:eastAsia="ru-RU"/>
        </w:rPr>
        <w:t>. Реквизиты Сторон</w:t>
      </w:r>
    </w:p>
    <w:tbl>
      <w:tblPr>
        <w:tblW w:w="0" w:type="auto"/>
        <w:jc w:val="center"/>
        <w:tblLook w:val="01E0" w:firstRow="1" w:lastRow="1" w:firstColumn="1" w:lastColumn="1" w:noHBand="0" w:noVBand="0"/>
      </w:tblPr>
      <w:tblGrid>
        <w:gridCol w:w="5103"/>
        <w:gridCol w:w="4606"/>
      </w:tblGrid>
      <w:tr w:rsidR="007B3CA7" w:rsidRPr="007B3CA7" w:rsidTr="007B3CA7">
        <w:trPr>
          <w:trHeight w:val="427"/>
          <w:jc w:val="center"/>
        </w:trPr>
        <w:tc>
          <w:tcPr>
            <w:tcW w:w="5103" w:type="dxa"/>
          </w:tcPr>
          <w:p w:rsidR="007B3CA7" w:rsidRPr="007B3CA7" w:rsidRDefault="007B3CA7" w:rsidP="007B3CA7">
            <w:pPr>
              <w:suppressAutoHyphens w:val="0"/>
              <w:jc w:val="both"/>
              <w:outlineLvl w:val="1"/>
              <w:rPr>
                <w:rFonts w:eastAsia="Calibri"/>
                <w:b/>
                <w:bCs/>
                <w:sz w:val="22"/>
                <w:szCs w:val="22"/>
                <w:lang w:eastAsia="ru-RU"/>
              </w:rPr>
            </w:pPr>
            <w:r w:rsidRPr="007B3CA7">
              <w:rPr>
                <w:rFonts w:eastAsia="Calibri"/>
                <w:b/>
                <w:bCs/>
                <w:sz w:val="22"/>
                <w:szCs w:val="22"/>
                <w:lang w:eastAsia="ru-RU"/>
              </w:rPr>
              <w:t>ЗАКАЗЧИК</w:t>
            </w:r>
          </w:p>
        </w:tc>
        <w:tc>
          <w:tcPr>
            <w:tcW w:w="4606" w:type="dxa"/>
          </w:tcPr>
          <w:p w:rsidR="007B3CA7" w:rsidRPr="007B3CA7" w:rsidRDefault="007B3CA7" w:rsidP="007B3CA7">
            <w:pPr>
              <w:suppressAutoHyphens w:val="0"/>
              <w:ind w:firstLine="1276"/>
              <w:jc w:val="both"/>
              <w:outlineLvl w:val="1"/>
              <w:rPr>
                <w:rFonts w:eastAsia="Calibri"/>
                <w:b/>
                <w:bCs/>
                <w:sz w:val="22"/>
                <w:szCs w:val="22"/>
                <w:lang w:eastAsia="ru-RU"/>
              </w:rPr>
            </w:pPr>
            <w:r w:rsidRPr="007B3CA7">
              <w:rPr>
                <w:rFonts w:eastAsia="Calibri"/>
                <w:b/>
                <w:bCs/>
                <w:sz w:val="22"/>
                <w:szCs w:val="22"/>
                <w:lang w:eastAsia="ru-RU"/>
              </w:rPr>
              <w:t>ИСПОЛНИТЕЛЬ</w:t>
            </w:r>
          </w:p>
        </w:tc>
      </w:tr>
      <w:tr w:rsidR="00E16AA4" w:rsidRPr="007B3CA7" w:rsidTr="007B3CA7">
        <w:trPr>
          <w:trHeight w:val="379"/>
          <w:jc w:val="center"/>
        </w:trPr>
        <w:tc>
          <w:tcPr>
            <w:tcW w:w="5103" w:type="dxa"/>
          </w:tcPr>
          <w:p w:rsidR="00E16AA4" w:rsidRPr="00E07FB0" w:rsidRDefault="00E16AA4" w:rsidP="007B0FA0">
            <w:pPr>
              <w:overflowPunct w:val="0"/>
              <w:autoSpaceDE w:val="0"/>
              <w:autoSpaceDN w:val="0"/>
              <w:adjustRightInd w:val="0"/>
              <w:spacing w:line="254" w:lineRule="auto"/>
              <w:textAlignment w:val="baseline"/>
              <w:rPr>
                <w:rFonts w:eastAsia="Calibri"/>
                <w:b/>
                <w:sz w:val="22"/>
                <w:szCs w:val="22"/>
                <w:lang w:eastAsia="en-US"/>
              </w:rPr>
            </w:pPr>
            <w:r w:rsidRPr="00E07FB0">
              <w:rPr>
                <w:rFonts w:eastAsia="Calibri"/>
                <w:b/>
                <w:sz w:val="22"/>
                <w:szCs w:val="22"/>
                <w:lang w:eastAsia="en-US"/>
              </w:rPr>
              <w:t>СПб ГБУЗ СП №19 Пушкинского района</w:t>
            </w:r>
          </w:p>
          <w:p w:rsidR="00E16AA4" w:rsidRPr="00E07FB0" w:rsidRDefault="00E16AA4" w:rsidP="007B0FA0">
            <w:pPr>
              <w:overflowPunct w:val="0"/>
              <w:autoSpaceDE w:val="0"/>
              <w:autoSpaceDN w:val="0"/>
              <w:adjustRightInd w:val="0"/>
              <w:textAlignment w:val="baseline"/>
              <w:rPr>
                <w:rFonts w:eastAsia="Calibri"/>
                <w:sz w:val="22"/>
                <w:szCs w:val="22"/>
                <w:lang w:eastAsia="en-US"/>
              </w:rPr>
            </w:pPr>
            <w:r w:rsidRPr="00E07FB0">
              <w:rPr>
                <w:rFonts w:eastAsia="Calibri"/>
                <w:sz w:val="22"/>
                <w:szCs w:val="22"/>
                <w:lang w:eastAsia="en-US"/>
              </w:rPr>
              <w:t>196607, Санкт-Петербург, г. Пушкин, Школьная ул., д.33,лит</w:t>
            </w:r>
            <w:proofErr w:type="gramStart"/>
            <w:r w:rsidRPr="00E07FB0">
              <w:rPr>
                <w:rFonts w:eastAsia="Calibri"/>
                <w:sz w:val="22"/>
                <w:szCs w:val="22"/>
                <w:lang w:eastAsia="en-US"/>
              </w:rPr>
              <w:t>.А</w:t>
            </w:r>
            <w:proofErr w:type="gramEnd"/>
          </w:p>
          <w:p w:rsidR="00E16AA4" w:rsidRPr="008B62BD" w:rsidRDefault="00E16AA4" w:rsidP="008B62BD">
            <w:pPr>
              <w:overflowPunct w:val="0"/>
              <w:autoSpaceDE w:val="0"/>
              <w:autoSpaceDN w:val="0"/>
              <w:adjustRightInd w:val="0"/>
              <w:jc w:val="both"/>
              <w:textAlignment w:val="baseline"/>
              <w:rPr>
                <w:rFonts w:eastAsia="Calibri"/>
                <w:b/>
                <w:sz w:val="22"/>
                <w:szCs w:val="22"/>
                <w:lang w:eastAsia="en-US"/>
              </w:rPr>
            </w:pPr>
            <w:r w:rsidRPr="008B62BD">
              <w:rPr>
                <w:rFonts w:eastAsia="Calibri"/>
                <w:b/>
                <w:sz w:val="22"/>
                <w:szCs w:val="22"/>
                <w:lang w:eastAsia="en-US"/>
              </w:rPr>
              <w:t xml:space="preserve">Реквизиты </w:t>
            </w:r>
            <w:r w:rsidRPr="008B62BD">
              <w:rPr>
                <w:sz w:val="22"/>
                <w:szCs w:val="22"/>
                <w:lang w:eastAsia="en-US"/>
              </w:rPr>
              <w:t>Получатель: Комитет финансов Санкт-Петербурга (СПб ГБУЗ СП №19 Пушкинского района л/с 0731026)</w:t>
            </w:r>
          </w:p>
          <w:p w:rsidR="00E16AA4" w:rsidRPr="008B62BD" w:rsidRDefault="00E16AA4" w:rsidP="008B62BD">
            <w:pPr>
              <w:rPr>
                <w:sz w:val="22"/>
                <w:szCs w:val="22"/>
                <w:lang w:eastAsia="en-US"/>
              </w:rPr>
            </w:pPr>
            <w:r w:rsidRPr="008B62BD">
              <w:rPr>
                <w:sz w:val="22"/>
                <w:szCs w:val="22"/>
                <w:lang w:eastAsia="en-US"/>
              </w:rPr>
              <w:t>ИНН  7820013666 КПП  782001001</w:t>
            </w:r>
          </w:p>
          <w:p w:rsidR="008B62BD" w:rsidRPr="008B62BD" w:rsidRDefault="00E16AA4" w:rsidP="008B62BD">
            <w:pPr>
              <w:rPr>
                <w:sz w:val="22"/>
                <w:szCs w:val="22"/>
                <w:lang w:eastAsia="en-US"/>
              </w:rPr>
            </w:pPr>
            <w:r w:rsidRPr="008B62BD">
              <w:rPr>
                <w:sz w:val="22"/>
                <w:szCs w:val="22"/>
                <w:lang w:eastAsia="en-US"/>
              </w:rPr>
              <w:t>Банк получателя:</w:t>
            </w:r>
          </w:p>
          <w:p w:rsidR="00E16AA4" w:rsidRPr="008B62BD" w:rsidRDefault="008B62BD" w:rsidP="008B62BD">
            <w:pPr>
              <w:rPr>
                <w:sz w:val="22"/>
                <w:szCs w:val="22"/>
              </w:rPr>
            </w:pPr>
            <w:r w:rsidRPr="008B62BD">
              <w:rPr>
                <w:sz w:val="22"/>
                <w:szCs w:val="22"/>
              </w:rPr>
              <w:t>ОКЦ №1 Северо-Западного ГУ Банка России//УФК по г. Санкт-Петербургу</w:t>
            </w:r>
            <w:r w:rsidR="00E16AA4" w:rsidRPr="008B62BD">
              <w:rPr>
                <w:sz w:val="22"/>
                <w:szCs w:val="22"/>
                <w:lang w:eastAsia="en-US"/>
              </w:rPr>
              <w:t>,   БИК банка получателя: 014030106</w:t>
            </w:r>
          </w:p>
          <w:p w:rsidR="00E16AA4" w:rsidRPr="008B62BD" w:rsidRDefault="00E16AA4" w:rsidP="008B62BD">
            <w:pPr>
              <w:rPr>
                <w:sz w:val="22"/>
                <w:szCs w:val="22"/>
                <w:lang w:eastAsia="en-US"/>
              </w:rPr>
            </w:pPr>
            <w:r w:rsidRPr="008B62BD">
              <w:rPr>
                <w:sz w:val="22"/>
                <w:szCs w:val="22"/>
                <w:lang w:eastAsia="en-US"/>
              </w:rPr>
              <w:t>Номер счета банка получателя: 40102810945370000005</w:t>
            </w:r>
          </w:p>
          <w:p w:rsidR="00E16AA4" w:rsidRPr="008B62BD" w:rsidRDefault="00E16AA4" w:rsidP="008B62BD">
            <w:pPr>
              <w:rPr>
                <w:sz w:val="22"/>
                <w:szCs w:val="22"/>
                <w:lang w:eastAsia="en-US"/>
              </w:rPr>
            </w:pPr>
            <w:r w:rsidRPr="008B62BD">
              <w:rPr>
                <w:sz w:val="22"/>
                <w:szCs w:val="22"/>
                <w:lang w:eastAsia="en-US"/>
              </w:rPr>
              <w:t>Номер счета получателя: № 03224643400000007200</w:t>
            </w:r>
          </w:p>
          <w:p w:rsidR="00E16AA4" w:rsidRPr="008B62BD" w:rsidRDefault="00E16AA4" w:rsidP="008B62BD">
            <w:pPr>
              <w:rPr>
                <w:sz w:val="22"/>
                <w:szCs w:val="22"/>
                <w:lang w:eastAsia="en-US"/>
              </w:rPr>
            </w:pPr>
            <w:r w:rsidRPr="008B62BD">
              <w:rPr>
                <w:sz w:val="22"/>
                <w:szCs w:val="22"/>
                <w:lang w:eastAsia="en-US"/>
              </w:rPr>
              <w:t>ОГРН 1027809010283 ОКПО 35442326</w:t>
            </w:r>
          </w:p>
          <w:p w:rsidR="00E16AA4" w:rsidRPr="008B62BD" w:rsidRDefault="00E16AA4" w:rsidP="008B62BD">
            <w:pPr>
              <w:rPr>
                <w:sz w:val="22"/>
                <w:szCs w:val="22"/>
                <w:lang w:eastAsia="en-US"/>
              </w:rPr>
            </w:pPr>
            <w:r w:rsidRPr="008B62BD">
              <w:rPr>
                <w:sz w:val="22"/>
                <w:szCs w:val="22"/>
                <w:lang w:eastAsia="en-US"/>
              </w:rPr>
              <w:t>Тел. (812)417-33-99</w:t>
            </w:r>
          </w:p>
          <w:p w:rsidR="00E16AA4" w:rsidRPr="008B62BD" w:rsidRDefault="00E16AA4" w:rsidP="008B62BD">
            <w:pPr>
              <w:rPr>
                <w:sz w:val="22"/>
                <w:szCs w:val="22"/>
                <w:lang w:eastAsia="en-US"/>
              </w:rPr>
            </w:pPr>
            <w:r w:rsidRPr="008B62BD">
              <w:rPr>
                <w:sz w:val="22"/>
                <w:szCs w:val="22"/>
                <w:lang w:val="en-US" w:eastAsia="en-US"/>
              </w:rPr>
              <w:t>e</w:t>
            </w:r>
            <w:r w:rsidRPr="008B62BD">
              <w:rPr>
                <w:sz w:val="22"/>
                <w:szCs w:val="22"/>
                <w:lang w:eastAsia="en-US"/>
              </w:rPr>
              <w:t>-</w:t>
            </w:r>
            <w:r w:rsidRPr="008B62BD">
              <w:rPr>
                <w:sz w:val="22"/>
                <w:szCs w:val="22"/>
                <w:lang w:val="en-US" w:eastAsia="en-US"/>
              </w:rPr>
              <w:t>mail</w:t>
            </w:r>
            <w:r w:rsidRPr="008B62BD">
              <w:rPr>
                <w:sz w:val="22"/>
                <w:szCs w:val="22"/>
                <w:lang w:eastAsia="en-US"/>
              </w:rPr>
              <w:t xml:space="preserve">: </w:t>
            </w:r>
            <w:proofErr w:type="spellStart"/>
            <w:r w:rsidRPr="008B62BD">
              <w:rPr>
                <w:sz w:val="22"/>
                <w:szCs w:val="22"/>
                <w:lang w:val="en-US"/>
              </w:rPr>
              <w:t>pstom</w:t>
            </w:r>
            <w:proofErr w:type="spellEnd"/>
            <w:r w:rsidRPr="008B62BD">
              <w:rPr>
                <w:sz w:val="22"/>
                <w:szCs w:val="22"/>
              </w:rPr>
              <w:t>19@</w:t>
            </w:r>
            <w:proofErr w:type="spellStart"/>
            <w:r w:rsidRPr="008B62BD">
              <w:rPr>
                <w:sz w:val="22"/>
                <w:szCs w:val="22"/>
                <w:lang w:val="en-US"/>
              </w:rPr>
              <w:t>zdrav</w:t>
            </w:r>
            <w:proofErr w:type="spellEnd"/>
            <w:r w:rsidRPr="008B62BD">
              <w:rPr>
                <w:sz w:val="22"/>
                <w:szCs w:val="22"/>
              </w:rPr>
              <w:t>.</w:t>
            </w:r>
            <w:proofErr w:type="spellStart"/>
            <w:r w:rsidRPr="008B62BD">
              <w:rPr>
                <w:sz w:val="22"/>
                <w:szCs w:val="22"/>
                <w:lang w:val="en-US"/>
              </w:rPr>
              <w:t>spb</w:t>
            </w:r>
            <w:proofErr w:type="spellEnd"/>
            <w:r w:rsidRPr="008B62BD">
              <w:rPr>
                <w:sz w:val="22"/>
                <w:szCs w:val="22"/>
              </w:rPr>
              <w:t>.</w:t>
            </w:r>
            <w:proofErr w:type="spellStart"/>
            <w:r w:rsidRPr="008B62BD">
              <w:rPr>
                <w:sz w:val="22"/>
                <w:szCs w:val="22"/>
                <w:lang w:val="en-US"/>
              </w:rPr>
              <w:t>ru</w:t>
            </w:r>
            <w:proofErr w:type="spellEnd"/>
          </w:p>
          <w:p w:rsidR="00E16AA4" w:rsidRPr="008B62BD" w:rsidRDefault="00E16AA4" w:rsidP="008B62BD">
            <w:pPr>
              <w:rPr>
                <w:sz w:val="22"/>
                <w:szCs w:val="22"/>
                <w:lang w:eastAsia="en-US"/>
              </w:rPr>
            </w:pPr>
            <w:r w:rsidRPr="008B62BD">
              <w:rPr>
                <w:sz w:val="22"/>
                <w:szCs w:val="22"/>
                <w:lang w:eastAsia="en-US"/>
              </w:rPr>
              <w:t>ОГРН 1027809010283 ОКПО 35442326</w:t>
            </w:r>
          </w:p>
          <w:p w:rsidR="00E16AA4" w:rsidRPr="008B62BD" w:rsidRDefault="00E16AA4" w:rsidP="008B62BD">
            <w:pPr>
              <w:rPr>
                <w:sz w:val="22"/>
                <w:szCs w:val="22"/>
                <w:lang w:eastAsia="en-US"/>
              </w:rPr>
            </w:pPr>
            <w:r w:rsidRPr="008B62BD">
              <w:rPr>
                <w:sz w:val="22"/>
                <w:szCs w:val="22"/>
                <w:lang w:eastAsia="en-US"/>
              </w:rPr>
              <w:t>Тел. (812)417-33-99</w:t>
            </w:r>
          </w:p>
          <w:p w:rsidR="00E16AA4" w:rsidRPr="00E07FB0" w:rsidRDefault="00E16AA4" w:rsidP="007B0FA0">
            <w:pPr>
              <w:overflowPunct w:val="0"/>
              <w:autoSpaceDE w:val="0"/>
              <w:autoSpaceDN w:val="0"/>
              <w:adjustRightInd w:val="0"/>
              <w:spacing w:line="256" w:lineRule="auto"/>
              <w:textAlignment w:val="baseline"/>
              <w:rPr>
                <w:sz w:val="22"/>
                <w:szCs w:val="22"/>
                <w:lang w:eastAsia="en-US"/>
              </w:rPr>
            </w:pPr>
            <w:r w:rsidRPr="00E07FB0">
              <w:rPr>
                <w:sz w:val="22"/>
                <w:szCs w:val="22"/>
                <w:lang w:val="en-US" w:eastAsia="en-US"/>
              </w:rPr>
              <w:t>e</w:t>
            </w:r>
            <w:r w:rsidRPr="00E07FB0">
              <w:rPr>
                <w:sz w:val="22"/>
                <w:szCs w:val="22"/>
                <w:lang w:eastAsia="en-US"/>
              </w:rPr>
              <w:t>-</w:t>
            </w:r>
            <w:r w:rsidRPr="00E07FB0">
              <w:rPr>
                <w:sz w:val="22"/>
                <w:szCs w:val="22"/>
                <w:lang w:val="en-US" w:eastAsia="en-US"/>
              </w:rPr>
              <w:t>mail</w:t>
            </w:r>
            <w:r w:rsidRPr="00E07FB0">
              <w:rPr>
                <w:sz w:val="22"/>
                <w:szCs w:val="22"/>
                <w:lang w:eastAsia="en-US"/>
              </w:rPr>
              <w:t xml:space="preserve">: </w:t>
            </w:r>
            <w:proofErr w:type="spellStart"/>
            <w:r w:rsidRPr="00E07FB0">
              <w:rPr>
                <w:sz w:val="22"/>
                <w:szCs w:val="22"/>
                <w:lang w:val="en-US"/>
              </w:rPr>
              <w:t>pstom</w:t>
            </w:r>
            <w:proofErr w:type="spellEnd"/>
            <w:r w:rsidRPr="00E07FB0">
              <w:rPr>
                <w:sz w:val="22"/>
                <w:szCs w:val="22"/>
              </w:rPr>
              <w:t>19@</w:t>
            </w:r>
            <w:proofErr w:type="spellStart"/>
            <w:r w:rsidRPr="00E07FB0">
              <w:rPr>
                <w:sz w:val="22"/>
                <w:szCs w:val="22"/>
                <w:lang w:val="en-US"/>
              </w:rPr>
              <w:t>zdrav</w:t>
            </w:r>
            <w:proofErr w:type="spellEnd"/>
            <w:r w:rsidRPr="00E07FB0">
              <w:rPr>
                <w:sz w:val="22"/>
                <w:szCs w:val="22"/>
              </w:rPr>
              <w:t>.</w:t>
            </w:r>
            <w:proofErr w:type="spellStart"/>
            <w:r w:rsidRPr="00E07FB0">
              <w:rPr>
                <w:sz w:val="22"/>
                <w:szCs w:val="22"/>
                <w:lang w:val="en-US"/>
              </w:rPr>
              <w:t>spb</w:t>
            </w:r>
            <w:proofErr w:type="spellEnd"/>
            <w:r w:rsidRPr="00E07FB0">
              <w:rPr>
                <w:sz w:val="22"/>
                <w:szCs w:val="22"/>
              </w:rPr>
              <w:t>.</w:t>
            </w:r>
            <w:proofErr w:type="spellStart"/>
            <w:r w:rsidRPr="00E07FB0">
              <w:rPr>
                <w:sz w:val="22"/>
                <w:szCs w:val="22"/>
                <w:lang w:val="en-US"/>
              </w:rPr>
              <w:t>ru</w:t>
            </w:r>
            <w:proofErr w:type="spellEnd"/>
          </w:p>
          <w:p w:rsidR="00E16AA4" w:rsidRPr="00E07FB0" w:rsidRDefault="00E16AA4" w:rsidP="007B0FA0">
            <w:pPr>
              <w:overflowPunct w:val="0"/>
              <w:autoSpaceDE w:val="0"/>
              <w:autoSpaceDN w:val="0"/>
              <w:adjustRightInd w:val="0"/>
              <w:spacing w:line="256" w:lineRule="auto"/>
              <w:textAlignment w:val="baseline"/>
              <w:rPr>
                <w:rFonts w:eastAsia="Calibri"/>
                <w:b/>
                <w:sz w:val="22"/>
                <w:szCs w:val="22"/>
                <w:lang w:eastAsia="en-US"/>
              </w:rPr>
            </w:pPr>
            <w:r w:rsidRPr="00E07FB0">
              <w:rPr>
                <w:sz w:val="22"/>
                <w:szCs w:val="22"/>
                <w:lang w:eastAsia="en-US"/>
              </w:rPr>
              <w:t xml:space="preserve">Главный врач </w:t>
            </w:r>
            <w:r w:rsidRPr="00E07FB0">
              <w:rPr>
                <w:rFonts w:eastAsia="Calibri"/>
                <w:sz w:val="22"/>
                <w:szCs w:val="22"/>
                <w:lang w:eastAsia="en-US"/>
              </w:rPr>
              <w:t>СПб ГБУЗ СП №19 Пушкинского района</w:t>
            </w:r>
          </w:p>
          <w:p w:rsidR="00E16AA4" w:rsidRPr="00E07FB0" w:rsidRDefault="00E16AA4" w:rsidP="00E07FB0">
            <w:pPr>
              <w:autoSpaceDE w:val="0"/>
              <w:autoSpaceDN w:val="0"/>
              <w:adjustRightInd w:val="0"/>
              <w:ind w:right="99"/>
              <w:rPr>
                <w:b/>
                <w:bCs/>
                <w:spacing w:val="-3"/>
                <w:sz w:val="22"/>
                <w:szCs w:val="22"/>
              </w:rPr>
            </w:pPr>
            <w:r w:rsidRPr="00E07FB0">
              <w:rPr>
                <w:sz w:val="22"/>
                <w:szCs w:val="22"/>
                <w:lang w:eastAsia="en-US"/>
              </w:rPr>
              <w:t>_____________________/И.В.Березкина /</w:t>
            </w:r>
          </w:p>
        </w:tc>
        <w:tc>
          <w:tcPr>
            <w:tcW w:w="4606" w:type="dxa"/>
          </w:tcPr>
          <w:p w:rsidR="00E16AA4" w:rsidRPr="00E07FB0" w:rsidRDefault="00E16AA4" w:rsidP="007B0FA0">
            <w:pPr>
              <w:autoSpaceDE w:val="0"/>
              <w:autoSpaceDN w:val="0"/>
              <w:adjustRightInd w:val="0"/>
              <w:ind w:right="99"/>
              <w:jc w:val="center"/>
              <w:rPr>
                <w:b/>
                <w:bCs/>
                <w:spacing w:val="-3"/>
                <w:sz w:val="22"/>
                <w:szCs w:val="22"/>
              </w:rPr>
            </w:pPr>
          </w:p>
        </w:tc>
      </w:tr>
      <w:tr w:rsidR="00E16AA4" w:rsidRPr="007B3CA7" w:rsidTr="007B3CA7">
        <w:trPr>
          <w:trHeight w:val="379"/>
          <w:jc w:val="center"/>
        </w:trPr>
        <w:tc>
          <w:tcPr>
            <w:tcW w:w="5103" w:type="dxa"/>
          </w:tcPr>
          <w:p w:rsidR="00E16AA4" w:rsidRPr="00E07FB0" w:rsidRDefault="00E16AA4" w:rsidP="00E16AA4">
            <w:pPr>
              <w:autoSpaceDE w:val="0"/>
              <w:autoSpaceDN w:val="0"/>
              <w:adjustRightInd w:val="0"/>
              <w:ind w:right="99"/>
              <w:rPr>
                <w:b/>
                <w:bCs/>
                <w:spacing w:val="-3"/>
                <w:sz w:val="22"/>
                <w:szCs w:val="22"/>
              </w:rPr>
            </w:pPr>
            <w:r w:rsidRPr="00E07FB0">
              <w:rPr>
                <w:b/>
                <w:bCs/>
                <w:spacing w:val="-3"/>
                <w:sz w:val="22"/>
                <w:szCs w:val="22"/>
              </w:rPr>
              <w:t>Подписано ЭЦП</w:t>
            </w:r>
          </w:p>
        </w:tc>
        <w:tc>
          <w:tcPr>
            <w:tcW w:w="4606" w:type="dxa"/>
          </w:tcPr>
          <w:p w:rsidR="00E16AA4" w:rsidRPr="00E07FB0" w:rsidRDefault="00E16AA4" w:rsidP="007B0FA0">
            <w:pPr>
              <w:autoSpaceDE w:val="0"/>
              <w:autoSpaceDN w:val="0"/>
              <w:adjustRightInd w:val="0"/>
              <w:ind w:right="99"/>
              <w:jc w:val="center"/>
              <w:rPr>
                <w:b/>
                <w:bCs/>
                <w:spacing w:val="-3"/>
                <w:sz w:val="22"/>
                <w:szCs w:val="22"/>
              </w:rPr>
            </w:pPr>
            <w:r w:rsidRPr="00E07FB0">
              <w:rPr>
                <w:b/>
                <w:bCs/>
                <w:spacing w:val="-3"/>
                <w:sz w:val="22"/>
                <w:szCs w:val="22"/>
              </w:rPr>
              <w:t>Подписано ЭЦП</w:t>
            </w:r>
          </w:p>
        </w:tc>
      </w:tr>
    </w:tbl>
    <w:p w:rsidR="007B3CA7" w:rsidRPr="007B3CA7" w:rsidRDefault="007B3CA7" w:rsidP="007B3CA7">
      <w:pPr>
        <w:suppressAutoHyphens w:val="0"/>
        <w:jc w:val="right"/>
        <w:rPr>
          <w:sz w:val="22"/>
          <w:szCs w:val="22"/>
          <w:lang w:eastAsia="ru-RU"/>
        </w:rPr>
      </w:pPr>
      <w:r w:rsidRPr="007B3CA7">
        <w:rPr>
          <w:sz w:val="22"/>
          <w:szCs w:val="22"/>
          <w:lang w:eastAsia="ru-RU"/>
        </w:rPr>
        <w:lastRenderedPageBreak/>
        <w:t>Приложение № 1 к Контракту</w:t>
      </w:r>
    </w:p>
    <w:p w:rsidR="007B3CA7" w:rsidRPr="007B3CA7" w:rsidRDefault="007B3CA7" w:rsidP="007B3CA7">
      <w:pPr>
        <w:suppressAutoHyphens w:val="0"/>
        <w:jc w:val="right"/>
        <w:rPr>
          <w:sz w:val="22"/>
          <w:szCs w:val="22"/>
          <w:lang w:eastAsia="ru-RU"/>
        </w:rPr>
      </w:pPr>
      <w:r w:rsidRPr="007B3CA7">
        <w:rPr>
          <w:sz w:val="22"/>
          <w:szCs w:val="22"/>
          <w:lang w:eastAsia="ru-RU"/>
        </w:rPr>
        <w:t>от «_»______ №</w:t>
      </w:r>
      <w:r w:rsidRPr="007B3CA7">
        <w:rPr>
          <w:b/>
          <w:sz w:val="22"/>
          <w:szCs w:val="22"/>
          <w:lang w:eastAsia="ru-RU"/>
        </w:rPr>
        <w:t>________________</w:t>
      </w:r>
    </w:p>
    <w:p w:rsidR="007B3CA7" w:rsidRPr="007B3CA7" w:rsidRDefault="007B3CA7" w:rsidP="007B3CA7">
      <w:pPr>
        <w:suppressAutoHyphens w:val="0"/>
        <w:rPr>
          <w:sz w:val="22"/>
          <w:szCs w:val="22"/>
          <w:lang w:eastAsia="ru-RU"/>
        </w:rPr>
      </w:pPr>
    </w:p>
    <w:p w:rsidR="007B3CA7" w:rsidRPr="007B3CA7" w:rsidRDefault="007B3CA7" w:rsidP="007B3CA7">
      <w:pPr>
        <w:suppressAutoHyphens w:val="0"/>
        <w:jc w:val="center"/>
        <w:rPr>
          <w:bCs/>
          <w:sz w:val="22"/>
          <w:szCs w:val="22"/>
          <w:lang w:eastAsia="ru-RU"/>
        </w:rPr>
      </w:pPr>
      <w:r w:rsidRPr="007B3CA7">
        <w:rPr>
          <w:b/>
          <w:bCs/>
          <w:sz w:val="22"/>
          <w:szCs w:val="22"/>
          <w:lang w:eastAsia="ru-RU"/>
        </w:rPr>
        <w:t>СПЕЦИФИКАЦИЯ</w:t>
      </w:r>
    </w:p>
    <w:p w:rsidR="007B3CA7" w:rsidRPr="007B3CA7" w:rsidRDefault="007B3CA7" w:rsidP="007B3CA7">
      <w:pPr>
        <w:suppressAutoHyphens w:val="0"/>
        <w:rPr>
          <w:bCs/>
          <w:sz w:val="22"/>
          <w:szCs w:val="22"/>
          <w:lang w:eastAsia="ru-RU"/>
        </w:rPr>
      </w:pPr>
    </w:p>
    <w:tbl>
      <w:tblPr>
        <w:tblW w:w="100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694"/>
        <w:gridCol w:w="1134"/>
        <w:gridCol w:w="1417"/>
        <w:gridCol w:w="2268"/>
        <w:gridCol w:w="1984"/>
      </w:tblGrid>
      <w:tr w:rsidR="00773816" w:rsidRPr="007B3CA7" w:rsidTr="00FA2099">
        <w:trPr>
          <w:trHeight w:val="163"/>
        </w:trPr>
        <w:tc>
          <w:tcPr>
            <w:tcW w:w="567" w:type="dxa"/>
            <w:vAlign w:val="center"/>
          </w:tcPr>
          <w:p w:rsidR="00773816" w:rsidRPr="007B3CA7" w:rsidRDefault="00773816" w:rsidP="007B3CA7">
            <w:pPr>
              <w:suppressAutoHyphens w:val="0"/>
              <w:jc w:val="center"/>
              <w:rPr>
                <w:sz w:val="22"/>
                <w:szCs w:val="22"/>
                <w:lang w:eastAsia="ru-RU"/>
              </w:rPr>
            </w:pPr>
            <w:r w:rsidRPr="007B3CA7">
              <w:rPr>
                <w:sz w:val="22"/>
                <w:szCs w:val="22"/>
                <w:lang w:eastAsia="ru-RU"/>
              </w:rPr>
              <w:t xml:space="preserve">№ </w:t>
            </w:r>
            <w:proofErr w:type="gramStart"/>
            <w:r w:rsidRPr="007B3CA7">
              <w:rPr>
                <w:sz w:val="22"/>
                <w:szCs w:val="22"/>
                <w:lang w:eastAsia="ru-RU"/>
              </w:rPr>
              <w:t>п</w:t>
            </w:r>
            <w:proofErr w:type="gramEnd"/>
            <w:r w:rsidRPr="007B3CA7">
              <w:rPr>
                <w:sz w:val="22"/>
                <w:szCs w:val="22"/>
                <w:lang w:eastAsia="ru-RU"/>
              </w:rPr>
              <w:t>/п</w:t>
            </w:r>
          </w:p>
        </w:tc>
        <w:tc>
          <w:tcPr>
            <w:tcW w:w="2694" w:type="dxa"/>
            <w:vAlign w:val="center"/>
          </w:tcPr>
          <w:p w:rsidR="00773816" w:rsidRPr="007B3CA7" w:rsidRDefault="00773816" w:rsidP="007B3CA7">
            <w:pPr>
              <w:suppressAutoHyphens w:val="0"/>
              <w:jc w:val="center"/>
              <w:rPr>
                <w:sz w:val="22"/>
                <w:szCs w:val="22"/>
                <w:lang w:eastAsia="ru-RU"/>
              </w:rPr>
            </w:pPr>
            <w:r w:rsidRPr="007B3CA7">
              <w:rPr>
                <w:sz w:val="22"/>
                <w:szCs w:val="22"/>
                <w:lang w:eastAsia="ru-RU"/>
              </w:rPr>
              <w:t>Наименование услуги</w:t>
            </w:r>
          </w:p>
        </w:tc>
        <w:tc>
          <w:tcPr>
            <w:tcW w:w="1134" w:type="dxa"/>
            <w:vAlign w:val="center"/>
          </w:tcPr>
          <w:p w:rsidR="00773816" w:rsidRPr="007B3CA7" w:rsidRDefault="00773816" w:rsidP="007B3CA7">
            <w:pPr>
              <w:suppressAutoHyphens w:val="0"/>
              <w:jc w:val="center"/>
              <w:rPr>
                <w:sz w:val="22"/>
                <w:szCs w:val="22"/>
                <w:lang w:eastAsia="ru-RU"/>
              </w:rPr>
            </w:pPr>
            <w:r w:rsidRPr="007B3CA7">
              <w:rPr>
                <w:sz w:val="22"/>
                <w:szCs w:val="22"/>
                <w:lang w:eastAsia="ru-RU"/>
              </w:rPr>
              <w:t>Ед. изм.</w:t>
            </w:r>
          </w:p>
        </w:tc>
        <w:tc>
          <w:tcPr>
            <w:tcW w:w="1417" w:type="dxa"/>
            <w:vAlign w:val="center"/>
          </w:tcPr>
          <w:p w:rsidR="00773816" w:rsidRPr="007B3CA7" w:rsidRDefault="00773816" w:rsidP="007B3CA7">
            <w:pPr>
              <w:suppressAutoHyphens w:val="0"/>
              <w:jc w:val="center"/>
              <w:rPr>
                <w:sz w:val="22"/>
                <w:szCs w:val="22"/>
                <w:lang w:eastAsia="ru-RU"/>
              </w:rPr>
            </w:pPr>
            <w:r w:rsidRPr="007B3CA7">
              <w:rPr>
                <w:sz w:val="22"/>
                <w:szCs w:val="22"/>
                <w:lang w:eastAsia="ru-RU"/>
              </w:rPr>
              <w:t>Количество</w:t>
            </w:r>
          </w:p>
        </w:tc>
        <w:tc>
          <w:tcPr>
            <w:tcW w:w="2268" w:type="dxa"/>
            <w:vAlign w:val="center"/>
          </w:tcPr>
          <w:p w:rsidR="00773816" w:rsidRPr="00143965" w:rsidRDefault="00773816" w:rsidP="00143965">
            <w:pPr>
              <w:suppressAutoHyphens w:val="0"/>
              <w:jc w:val="center"/>
              <w:rPr>
                <w:sz w:val="22"/>
                <w:szCs w:val="22"/>
                <w:lang w:eastAsia="ru-RU"/>
              </w:rPr>
            </w:pPr>
            <w:r w:rsidRPr="007B3CA7">
              <w:rPr>
                <w:sz w:val="22"/>
                <w:szCs w:val="22"/>
                <w:lang w:eastAsia="ru-RU"/>
              </w:rPr>
              <w:t xml:space="preserve">Цена за </w:t>
            </w:r>
            <w:r>
              <w:rPr>
                <w:sz w:val="22"/>
                <w:szCs w:val="22"/>
                <w:lang w:eastAsia="ru-RU"/>
              </w:rPr>
              <w:t>ед. услуги, в т.ч.</w:t>
            </w:r>
            <w:r w:rsidRPr="007B3CA7">
              <w:rPr>
                <w:sz w:val="22"/>
                <w:szCs w:val="22"/>
                <w:lang w:eastAsia="ru-RU"/>
              </w:rPr>
              <w:t xml:space="preserve"> НДС,</w:t>
            </w:r>
            <w:r w:rsidR="008F2859">
              <w:rPr>
                <w:sz w:val="22"/>
                <w:szCs w:val="22"/>
                <w:lang w:eastAsia="ru-RU"/>
              </w:rPr>
              <w:t xml:space="preserve"> </w:t>
            </w:r>
            <w:r w:rsidRPr="007B3CA7">
              <w:rPr>
                <w:sz w:val="22"/>
                <w:szCs w:val="22"/>
                <w:lang w:eastAsia="ru-RU"/>
              </w:rPr>
              <w:t>руб</w:t>
            </w:r>
            <w:r w:rsidR="00143965" w:rsidRPr="00143965">
              <w:rPr>
                <w:sz w:val="22"/>
                <w:szCs w:val="22"/>
                <w:lang w:eastAsia="ru-RU"/>
              </w:rPr>
              <w:t>.</w:t>
            </w:r>
          </w:p>
        </w:tc>
        <w:tc>
          <w:tcPr>
            <w:tcW w:w="1984" w:type="dxa"/>
            <w:vAlign w:val="center"/>
          </w:tcPr>
          <w:p w:rsidR="00773816" w:rsidRPr="00143965" w:rsidRDefault="00773816" w:rsidP="007B3CA7">
            <w:pPr>
              <w:suppressAutoHyphens w:val="0"/>
              <w:jc w:val="center"/>
              <w:rPr>
                <w:sz w:val="22"/>
                <w:szCs w:val="22"/>
                <w:lang w:eastAsia="ru-RU"/>
              </w:rPr>
            </w:pPr>
            <w:r w:rsidRPr="007B3CA7">
              <w:rPr>
                <w:sz w:val="22"/>
                <w:szCs w:val="22"/>
                <w:lang w:eastAsia="ru-RU"/>
              </w:rPr>
              <w:t xml:space="preserve">Цена Контракта </w:t>
            </w:r>
            <w:r w:rsidR="00143965" w:rsidRPr="00143965">
              <w:rPr>
                <w:sz w:val="22"/>
                <w:szCs w:val="22"/>
                <w:lang w:eastAsia="ru-RU"/>
              </w:rPr>
              <w:t>в т.ч. НДС</w:t>
            </w:r>
            <w:r w:rsidRPr="007B3CA7">
              <w:rPr>
                <w:sz w:val="22"/>
                <w:szCs w:val="22"/>
                <w:lang w:eastAsia="ru-RU"/>
              </w:rPr>
              <w:t>, руб</w:t>
            </w:r>
            <w:r w:rsidR="00143965" w:rsidRPr="00143965">
              <w:rPr>
                <w:sz w:val="22"/>
                <w:szCs w:val="22"/>
                <w:lang w:eastAsia="ru-RU"/>
              </w:rPr>
              <w:t>.</w:t>
            </w:r>
          </w:p>
        </w:tc>
      </w:tr>
      <w:tr w:rsidR="00773816" w:rsidRPr="007B3CA7" w:rsidTr="00FA2099">
        <w:trPr>
          <w:trHeight w:val="336"/>
        </w:trPr>
        <w:tc>
          <w:tcPr>
            <w:tcW w:w="567" w:type="dxa"/>
            <w:vAlign w:val="center"/>
          </w:tcPr>
          <w:p w:rsidR="00773816" w:rsidRPr="007B3CA7" w:rsidRDefault="00773816" w:rsidP="007B3CA7">
            <w:pPr>
              <w:suppressAutoHyphens w:val="0"/>
              <w:rPr>
                <w:sz w:val="22"/>
                <w:szCs w:val="22"/>
                <w:lang w:eastAsia="ru-RU"/>
              </w:rPr>
            </w:pPr>
            <w:r w:rsidRPr="007B3CA7">
              <w:rPr>
                <w:sz w:val="22"/>
                <w:szCs w:val="22"/>
                <w:lang w:eastAsia="ru-RU"/>
              </w:rPr>
              <w:t>1</w:t>
            </w:r>
          </w:p>
        </w:tc>
        <w:tc>
          <w:tcPr>
            <w:tcW w:w="2694" w:type="dxa"/>
          </w:tcPr>
          <w:p w:rsidR="00773816" w:rsidRPr="007B3CA7" w:rsidRDefault="00773816" w:rsidP="007B3CA7">
            <w:pPr>
              <w:suppressAutoHyphens w:val="0"/>
              <w:rPr>
                <w:sz w:val="22"/>
                <w:szCs w:val="22"/>
                <w:lang w:eastAsia="ru-RU"/>
              </w:rPr>
            </w:pPr>
          </w:p>
        </w:tc>
        <w:tc>
          <w:tcPr>
            <w:tcW w:w="1134" w:type="dxa"/>
            <w:vAlign w:val="center"/>
          </w:tcPr>
          <w:p w:rsidR="00773816" w:rsidRPr="007B3CA7" w:rsidRDefault="00773816" w:rsidP="007B3CA7">
            <w:pPr>
              <w:suppressAutoHyphens w:val="0"/>
              <w:rPr>
                <w:sz w:val="22"/>
                <w:szCs w:val="22"/>
                <w:vertAlign w:val="superscript"/>
                <w:lang w:eastAsia="ru-RU"/>
              </w:rPr>
            </w:pPr>
          </w:p>
        </w:tc>
        <w:tc>
          <w:tcPr>
            <w:tcW w:w="1417" w:type="dxa"/>
            <w:vAlign w:val="center"/>
          </w:tcPr>
          <w:p w:rsidR="00773816" w:rsidRPr="007B3CA7" w:rsidRDefault="00773816" w:rsidP="007B3CA7">
            <w:pPr>
              <w:suppressAutoHyphens w:val="0"/>
              <w:jc w:val="right"/>
              <w:rPr>
                <w:rFonts w:ascii="Calibri" w:hAnsi="Calibri"/>
                <w:color w:val="000000"/>
                <w:sz w:val="22"/>
                <w:szCs w:val="22"/>
                <w:lang w:eastAsia="ru-RU"/>
              </w:rPr>
            </w:pPr>
          </w:p>
        </w:tc>
        <w:tc>
          <w:tcPr>
            <w:tcW w:w="2268" w:type="dxa"/>
            <w:vAlign w:val="center"/>
          </w:tcPr>
          <w:p w:rsidR="00773816" w:rsidRPr="007B3CA7" w:rsidRDefault="00773816" w:rsidP="007B3CA7">
            <w:pPr>
              <w:suppressAutoHyphens w:val="0"/>
              <w:jc w:val="right"/>
              <w:rPr>
                <w:rFonts w:ascii="Calibri" w:hAnsi="Calibri"/>
                <w:color w:val="000000"/>
                <w:sz w:val="22"/>
                <w:szCs w:val="22"/>
                <w:lang w:eastAsia="ru-RU"/>
              </w:rPr>
            </w:pPr>
          </w:p>
        </w:tc>
        <w:tc>
          <w:tcPr>
            <w:tcW w:w="1984" w:type="dxa"/>
            <w:vAlign w:val="center"/>
          </w:tcPr>
          <w:p w:rsidR="00773816" w:rsidRPr="007B3CA7" w:rsidRDefault="00773816" w:rsidP="007B3CA7">
            <w:pPr>
              <w:suppressAutoHyphens w:val="0"/>
              <w:jc w:val="right"/>
              <w:rPr>
                <w:rFonts w:ascii="Calibri" w:hAnsi="Calibri"/>
                <w:color w:val="000000"/>
                <w:sz w:val="22"/>
                <w:szCs w:val="22"/>
                <w:lang w:eastAsia="ru-RU"/>
              </w:rPr>
            </w:pPr>
          </w:p>
        </w:tc>
      </w:tr>
      <w:tr w:rsidR="00773816" w:rsidRPr="007B3CA7" w:rsidTr="00FA2099">
        <w:trPr>
          <w:trHeight w:val="336"/>
        </w:trPr>
        <w:tc>
          <w:tcPr>
            <w:tcW w:w="567" w:type="dxa"/>
            <w:vAlign w:val="center"/>
          </w:tcPr>
          <w:p w:rsidR="00773816" w:rsidRPr="007B3CA7" w:rsidRDefault="00773816" w:rsidP="007B3CA7">
            <w:pPr>
              <w:suppressAutoHyphens w:val="0"/>
              <w:rPr>
                <w:sz w:val="22"/>
                <w:szCs w:val="22"/>
                <w:lang w:eastAsia="ru-RU"/>
              </w:rPr>
            </w:pPr>
          </w:p>
        </w:tc>
        <w:tc>
          <w:tcPr>
            <w:tcW w:w="2694" w:type="dxa"/>
          </w:tcPr>
          <w:p w:rsidR="00773816" w:rsidRPr="007B3CA7" w:rsidRDefault="00773816" w:rsidP="007B3CA7">
            <w:pPr>
              <w:suppressAutoHyphens w:val="0"/>
              <w:rPr>
                <w:sz w:val="22"/>
                <w:szCs w:val="22"/>
                <w:lang w:eastAsia="ru-RU"/>
              </w:rPr>
            </w:pPr>
          </w:p>
        </w:tc>
        <w:tc>
          <w:tcPr>
            <w:tcW w:w="1134" w:type="dxa"/>
            <w:vAlign w:val="center"/>
          </w:tcPr>
          <w:p w:rsidR="00773816" w:rsidRPr="007B3CA7" w:rsidRDefault="00773816" w:rsidP="007B3CA7">
            <w:pPr>
              <w:suppressAutoHyphens w:val="0"/>
              <w:rPr>
                <w:sz w:val="22"/>
                <w:szCs w:val="22"/>
                <w:lang w:eastAsia="ru-RU"/>
              </w:rPr>
            </w:pPr>
          </w:p>
        </w:tc>
        <w:tc>
          <w:tcPr>
            <w:tcW w:w="1417" w:type="dxa"/>
            <w:vAlign w:val="center"/>
          </w:tcPr>
          <w:p w:rsidR="00773816" w:rsidRPr="007B3CA7" w:rsidRDefault="00773816" w:rsidP="007B3CA7">
            <w:pPr>
              <w:suppressAutoHyphens w:val="0"/>
              <w:jc w:val="right"/>
              <w:rPr>
                <w:rFonts w:ascii="Calibri" w:hAnsi="Calibri"/>
                <w:color w:val="000000"/>
                <w:sz w:val="22"/>
                <w:szCs w:val="22"/>
                <w:lang w:eastAsia="ru-RU"/>
              </w:rPr>
            </w:pPr>
          </w:p>
        </w:tc>
        <w:tc>
          <w:tcPr>
            <w:tcW w:w="2268" w:type="dxa"/>
            <w:vAlign w:val="center"/>
          </w:tcPr>
          <w:p w:rsidR="00773816" w:rsidRPr="007B3CA7" w:rsidRDefault="00773816" w:rsidP="007B3CA7">
            <w:pPr>
              <w:suppressAutoHyphens w:val="0"/>
              <w:jc w:val="right"/>
              <w:rPr>
                <w:rFonts w:ascii="Calibri" w:hAnsi="Calibri"/>
                <w:color w:val="000000"/>
                <w:sz w:val="22"/>
                <w:szCs w:val="22"/>
                <w:lang w:eastAsia="ru-RU"/>
              </w:rPr>
            </w:pPr>
          </w:p>
        </w:tc>
        <w:tc>
          <w:tcPr>
            <w:tcW w:w="1984" w:type="dxa"/>
            <w:vAlign w:val="center"/>
          </w:tcPr>
          <w:p w:rsidR="00773816" w:rsidRPr="007B3CA7" w:rsidRDefault="00773816" w:rsidP="007B3CA7">
            <w:pPr>
              <w:suppressAutoHyphens w:val="0"/>
              <w:jc w:val="right"/>
              <w:rPr>
                <w:rFonts w:ascii="Calibri" w:hAnsi="Calibri"/>
                <w:color w:val="000000"/>
                <w:sz w:val="22"/>
                <w:szCs w:val="22"/>
                <w:lang w:eastAsia="ru-RU"/>
              </w:rPr>
            </w:pPr>
          </w:p>
        </w:tc>
      </w:tr>
    </w:tbl>
    <w:p w:rsidR="007B3CA7" w:rsidRDefault="007B3CA7" w:rsidP="007B3CA7">
      <w:pPr>
        <w:suppressAutoHyphens w:val="0"/>
        <w:jc w:val="right"/>
        <w:rPr>
          <w:rFonts w:eastAsia="Calibri"/>
          <w:sz w:val="22"/>
          <w:szCs w:val="22"/>
          <w:lang w:eastAsia="ru-RU"/>
        </w:rPr>
      </w:pPr>
    </w:p>
    <w:p w:rsidR="00E16AA4" w:rsidRDefault="00E16AA4" w:rsidP="007B3CA7">
      <w:pPr>
        <w:suppressAutoHyphens w:val="0"/>
        <w:jc w:val="right"/>
        <w:rPr>
          <w:rFonts w:eastAsia="Calibri"/>
          <w:sz w:val="22"/>
          <w:szCs w:val="22"/>
          <w:lang w:eastAsia="ru-RU"/>
        </w:rPr>
      </w:pPr>
    </w:p>
    <w:tbl>
      <w:tblPr>
        <w:tblW w:w="0" w:type="auto"/>
        <w:tblLook w:val="04A0" w:firstRow="1" w:lastRow="0" w:firstColumn="1" w:lastColumn="0" w:noHBand="0" w:noVBand="1"/>
      </w:tblPr>
      <w:tblGrid>
        <w:gridCol w:w="4781"/>
        <w:gridCol w:w="4790"/>
      </w:tblGrid>
      <w:tr w:rsidR="00E16AA4" w:rsidRPr="00E16AA4" w:rsidTr="00E16AA4">
        <w:tc>
          <w:tcPr>
            <w:tcW w:w="4781" w:type="dxa"/>
          </w:tcPr>
          <w:p w:rsidR="00E16AA4" w:rsidRPr="00E16AA4" w:rsidRDefault="00E16AA4" w:rsidP="00E16AA4">
            <w:pPr>
              <w:autoSpaceDE w:val="0"/>
              <w:autoSpaceDN w:val="0"/>
              <w:adjustRightInd w:val="0"/>
              <w:jc w:val="center"/>
              <w:rPr>
                <w:iCs/>
                <w:sz w:val="24"/>
                <w:szCs w:val="24"/>
              </w:rPr>
            </w:pPr>
            <w:r w:rsidRPr="00E16AA4">
              <w:rPr>
                <w:iCs/>
                <w:sz w:val="24"/>
                <w:szCs w:val="24"/>
              </w:rPr>
              <w:t>Заказчик</w:t>
            </w:r>
          </w:p>
        </w:tc>
        <w:tc>
          <w:tcPr>
            <w:tcW w:w="4790" w:type="dxa"/>
          </w:tcPr>
          <w:p w:rsidR="00E16AA4" w:rsidRPr="00E16AA4" w:rsidRDefault="00E16AA4" w:rsidP="00E16AA4">
            <w:pPr>
              <w:autoSpaceDE w:val="0"/>
              <w:autoSpaceDN w:val="0"/>
              <w:adjustRightInd w:val="0"/>
              <w:jc w:val="center"/>
              <w:rPr>
                <w:iCs/>
                <w:sz w:val="24"/>
                <w:szCs w:val="24"/>
              </w:rPr>
            </w:pPr>
            <w:r w:rsidRPr="00E16AA4">
              <w:rPr>
                <w:iCs/>
                <w:sz w:val="24"/>
                <w:szCs w:val="24"/>
              </w:rPr>
              <w:t>Исполнитель</w:t>
            </w:r>
          </w:p>
        </w:tc>
      </w:tr>
      <w:tr w:rsidR="00E16AA4" w:rsidRPr="00E16AA4" w:rsidTr="00E16AA4">
        <w:tc>
          <w:tcPr>
            <w:tcW w:w="4781" w:type="dxa"/>
          </w:tcPr>
          <w:p w:rsidR="00E16AA4" w:rsidRPr="00E16AA4" w:rsidRDefault="00E16AA4" w:rsidP="00E16AA4">
            <w:pPr>
              <w:overflowPunct w:val="0"/>
              <w:autoSpaceDE w:val="0"/>
              <w:autoSpaceDN w:val="0"/>
              <w:adjustRightInd w:val="0"/>
              <w:spacing w:line="256" w:lineRule="auto"/>
              <w:textAlignment w:val="baseline"/>
              <w:rPr>
                <w:rFonts w:eastAsia="Calibri"/>
                <w:b/>
                <w:sz w:val="24"/>
                <w:szCs w:val="24"/>
                <w:lang w:eastAsia="en-US"/>
              </w:rPr>
            </w:pPr>
            <w:r w:rsidRPr="00E16AA4">
              <w:rPr>
                <w:sz w:val="24"/>
                <w:szCs w:val="24"/>
                <w:lang w:eastAsia="en-US"/>
              </w:rPr>
              <w:t xml:space="preserve">Главный врач </w:t>
            </w:r>
            <w:r w:rsidRPr="00E16AA4">
              <w:rPr>
                <w:rFonts w:eastAsia="Calibri"/>
                <w:sz w:val="24"/>
                <w:szCs w:val="24"/>
                <w:lang w:eastAsia="en-US"/>
              </w:rPr>
              <w:t>СПб ГБУЗ СП №19 Пушкинского района</w:t>
            </w:r>
          </w:p>
          <w:p w:rsidR="00E16AA4" w:rsidRPr="00E16AA4" w:rsidRDefault="00E16AA4" w:rsidP="00E16AA4">
            <w:pPr>
              <w:autoSpaceDE w:val="0"/>
              <w:autoSpaceDN w:val="0"/>
              <w:adjustRightInd w:val="0"/>
              <w:jc w:val="both"/>
              <w:rPr>
                <w:sz w:val="24"/>
                <w:szCs w:val="24"/>
                <w:lang w:eastAsia="en-US"/>
              </w:rPr>
            </w:pPr>
            <w:r w:rsidRPr="00E16AA4">
              <w:rPr>
                <w:sz w:val="24"/>
                <w:szCs w:val="24"/>
                <w:lang w:eastAsia="en-US"/>
              </w:rPr>
              <w:t>_____________________/И.В. Березкина /</w:t>
            </w:r>
          </w:p>
          <w:p w:rsidR="00E16AA4" w:rsidRPr="00E16AA4" w:rsidRDefault="00E16AA4" w:rsidP="00E16AA4">
            <w:pPr>
              <w:autoSpaceDE w:val="0"/>
              <w:autoSpaceDN w:val="0"/>
              <w:adjustRightInd w:val="0"/>
              <w:jc w:val="both"/>
              <w:rPr>
                <w:iCs/>
                <w:sz w:val="24"/>
                <w:szCs w:val="24"/>
              </w:rPr>
            </w:pPr>
            <w:r w:rsidRPr="00E16AA4">
              <w:rPr>
                <w:iCs/>
                <w:sz w:val="24"/>
                <w:szCs w:val="24"/>
              </w:rPr>
              <w:t>Подписано ЭЦП</w:t>
            </w:r>
          </w:p>
          <w:p w:rsidR="00E16AA4" w:rsidRPr="00E16AA4" w:rsidRDefault="00E16AA4" w:rsidP="00E16AA4">
            <w:pPr>
              <w:autoSpaceDE w:val="0"/>
              <w:autoSpaceDN w:val="0"/>
              <w:adjustRightInd w:val="0"/>
              <w:jc w:val="both"/>
              <w:rPr>
                <w:iCs/>
                <w:sz w:val="24"/>
                <w:szCs w:val="24"/>
              </w:rPr>
            </w:pPr>
          </w:p>
        </w:tc>
        <w:tc>
          <w:tcPr>
            <w:tcW w:w="4790" w:type="dxa"/>
          </w:tcPr>
          <w:p w:rsidR="00E16AA4" w:rsidRPr="00E16AA4" w:rsidRDefault="00E16AA4" w:rsidP="00E16AA4">
            <w:pPr>
              <w:autoSpaceDE w:val="0"/>
              <w:autoSpaceDN w:val="0"/>
              <w:adjustRightInd w:val="0"/>
              <w:jc w:val="both"/>
              <w:rPr>
                <w:iCs/>
                <w:sz w:val="24"/>
                <w:szCs w:val="24"/>
              </w:rPr>
            </w:pPr>
          </w:p>
          <w:p w:rsidR="00E16AA4" w:rsidRPr="00E16AA4" w:rsidRDefault="00E16AA4" w:rsidP="00E16AA4">
            <w:pPr>
              <w:autoSpaceDE w:val="0"/>
              <w:autoSpaceDN w:val="0"/>
              <w:adjustRightInd w:val="0"/>
              <w:jc w:val="both"/>
              <w:rPr>
                <w:iCs/>
                <w:sz w:val="24"/>
                <w:szCs w:val="24"/>
              </w:rPr>
            </w:pPr>
          </w:p>
          <w:p w:rsidR="00E16AA4" w:rsidRPr="00E16AA4" w:rsidRDefault="00E16AA4" w:rsidP="00E16AA4">
            <w:pPr>
              <w:autoSpaceDE w:val="0"/>
              <w:autoSpaceDN w:val="0"/>
              <w:adjustRightInd w:val="0"/>
              <w:jc w:val="both"/>
              <w:rPr>
                <w:iCs/>
                <w:sz w:val="24"/>
                <w:szCs w:val="24"/>
              </w:rPr>
            </w:pPr>
            <w:r w:rsidRPr="00E16AA4">
              <w:rPr>
                <w:iCs/>
                <w:sz w:val="24"/>
                <w:szCs w:val="24"/>
              </w:rPr>
              <w:t>____________________ /_____________/</w:t>
            </w:r>
          </w:p>
          <w:p w:rsidR="00E16AA4" w:rsidRPr="00E16AA4" w:rsidRDefault="00E16AA4" w:rsidP="00E16AA4">
            <w:pPr>
              <w:autoSpaceDE w:val="0"/>
              <w:autoSpaceDN w:val="0"/>
              <w:adjustRightInd w:val="0"/>
              <w:jc w:val="both"/>
              <w:rPr>
                <w:iCs/>
                <w:sz w:val="24"/>
                <w:szCs w:val="24"/>
              </w:rPr>
            </w:pPr>
            <w:r w:rsidRPr="00E16AA4">
              <w:rPr>
                <w:iCs/>
                <w:sz w:val="24"/>
                <w:szCs w:val="24"/>
              </w:rPr>
              <w:t>Подписано ЭЦП</w:t>
            </w:r>
          </w:p>
          <w:p w:rsidR="00E16AA4" w:rsidRPr="00E16AA4" w:rsidRDefault="00E16AA4" w:rsidP="00E16AA4">
            <w:pPr>
              <w:autoSpaceDE w:val="0"/>
              <w:autoSpaceDN w:val="0"/>
              <w:adjustRightInd w:val="0"/>
              <w:jc w:val="both"/>
              <w:rPr>
                <w:iCs/>
                <w:sz w:val="24"/>
                <w:szCs w:val="24"/>
              </w:rPr>
            </w:pPr>
          </w:p>
        </w:tc>
      </w:tr>
    </w:tbl>
    <w:p w:rsidR="00E16AA4" w:rsidRPr="007B3CA7" w:rsidRDefault="00E16AA4" w:rsidP="007B3CA7">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F46593" w:rsidRDefault="00F46593" w:rsidP="00F46593">
      <w:pPr>
        <w:suppressAutoHyphens w:val="0"/>
        <w:jc w:val="right"/>
        <w:rPr>
          <w:rFonts w:eastAsia="Calibri"/>
          <w:sz w:val="22"/>
          <w:szCs w:val="22"/>
          <w:lang w:eastAsia="ru-RU"/>
        </w:rPr>
      </w:pPr>
    </w:p>
    <w:p w:rsidR="004E606B" w:rsidRDefault="004E606B" w:rsidP="00F46593">
      <w:pPr>
        <w:suppressAutoHyphens w:val="0"/>
        <w:jc w:val="right"/>
        <w:rPr>
          <w:rFonts w:eastAsia="Calibri"/>
          <w:sz w:val="22"/>
          <w:szCs w:val="22"/>
          <w:lang w:eastAsia="ru-RU"/>
        </w:rPr>
      </w:pPr>
    </w:p>
    <w:p w:rsidR="008F2859" w:rsidRDefault="008F2859" w:rsidP="00F46593">
      <w:pPr>
        <w:suppressAutoHyphens w:val="0"/>
        <w:jc w:val="right"/>
        <w:rPr>
          <w:rFonts w:eastAsia="Calibri"/>
          <w:sz w:val="22"/>
          <w:szCs w:val="22"/>
          <w:lang w:eastAsia="ru-RU"/>
        </w:rPr>
      </w:pPr>
    </w:p>
    <w:p w:rsidR="008F2859" w:rsidRDefault="008F2859" w:rsidP="00F46593">
      <w:pPr>
        <w:suppressAutoHyphens w:val="0"/>
        <w:jc w:val="right"/>
        <w:rPr>
          <w:rFonts w:eastAsia="Calibri"/>
          <w:sz w:val="22"/>
          <w:szCs w:val="22"/>
          <w:lang w:eastAsia="ru-RU"/>
        </w:rPr>
      </w:pPr>
    </w:p>
    <w:p w:rsidR="008B62BD" w:rsidRDefault="008B62BD" w:rsidP="00F46593">
      <w:pPr>
        <w:suppressAutoHyphens w:val="0"/>
        <w:jc w:val="right"/>
        <w:rPr>
          <w:rFonts w:eastAsia="Calibri"/>
          <w:sz w:val="22"/>
          <w:szCs w:val="22"/>
          <w:lang w:eastAsia="ru-RU"/>
        </w:rPr>
      </w:pPr>
    </w:p>
    <w:p w:rsidR="00F46593" w:rsidRPr="00F46593" w:rsidRDefault="00F46593" w:rsidP="00F46593">
      <w:pPr>
        <w:suppressAutoHyphens w:val="0"/>
        <w:jc w:val="right"/>
        <w:rPr>
          <w:rFonts w:eastAsia="Calibri"/>
          <w:sz w:val="22"/>
          <w:szCs w:val="22"/>
          <w:lang w:eastAsia="ru-RU"/>
        </w:rPr>
      </w:pPr>
      <w:r w:rsidRPr="00F46593">
        <w:rPr>
          <w:rFonts w:eastAsia="Calibri"/>
          <w:sz w:val="22"/>
          <w:szCs w:val="22"/>
          <w:lang w:eastAsia="ru-RU"/>
        </w:rPr>
        <w:lastRenderedPageBreak/>
        <w:t>Приложение № 2 к Контракту</w:t>
      </w:r>
    </w:p>
    <w:p w:rsidR="00F46593" w:rsidRPr="00F46593" w:rsidRDefault="00F46593" w:rsidP="00F46593">
      <w:pPr>
        <w:suppressAutoHyphens w:val="0"/>
        <w:jc w:val="right"/>
        <w:rPr>
          <w:rFonts w:eastAsia="Calibri"/>
          <w:sz w:val="22"/>
          <w:szCs w:val="22"/>
          <w:lang w:eastAsia="ru-RU"/>
        </w:rPr>
      </w:pPr>
      <w:r w:rsidRPr="00F46593">
        <w:rPr>
          <w:rFonts w:eastAsia="Calibri"/>
          <w:sz w:val="22"/>
          <w:szCs w:val="22"/>
          <w:lang w:eastAsia="ru-RU"/>
        </w:rPr>
        <w:t>от «_» ______ №________________</w:t>
      </w:r>
    </w:p>
    <w:p w:rsidR="007B3CA7" w:rsidRPr="007B3CA7" w:rsidRDefault="007B3CA7" w:rsidP="007B3CA7">
      <w:pPr>
        <w:suppressAutoHyphens w:val="0"/>
        <w:jc w:val="right"/>
        <w:rPr>
          <w:rFonts w:eastAsia="Calibri"/>
          <w:sz w:val="22"/>
          <w:szCs w:val="22"/>
          <w:lang w:eastAsia="ru-RU"/>
        </w:rPr>
      </w:pPr>
    </w:p>
    <w:p w:rsidR="007B3CA7" w:rsidRPr="007B3CA7" w:rsidRDefault="007B3CA7" w:rsidP="007B3CA7">
      <w:pPr>
        <w:suppressAutoHyphens w:val="0"/>
        <w:jc w:val="right"/>
        <w:rPr>
          <w:rFonts w:eastAsia="Calibri"/>
          <w:sz w:val="22"/>
          <w:szCs w:val="22"/>
          <w:lang w:eastAsia="ru-RU"/>
        </w:rPr>
      </w:pPr>
    </w:p>
    <w:p w:rsidR="00FB52DD" w:rsidRDefault="00FB52DD" w:rsidP="00FB52DD">
      <w:pPr>
        <w:suppressAutoHyphens w:val="0"/>
        <w:autoSpaceDE w:val="0"/>
        <w:autoSpaceDN w:val="0"/>
        <w:adjustRightInd w:val="0"/>
        <w:jc w:val="center"/>
        <w:outlineLvl w:val="1"/>
        <w:rPr>
          <w:b/>
          <w:sz w:val="22"/>
          <w:szCs w:val="22"/>
          <w:lang w:eastAsia="ru-RU"/>
        </w:rPr>
      </w:pPr>
      <w:r>
        <w:rPr>
          <w:b/>
          <w:sz w:val="22"/>
          <w:szCs w:val="22"/>
          <w:lang w:eastAsia="ru-RU"/>
        </w:rPr>
        <w:t>ТЕХНИЧЕСКОЕ ЗАДАНИЕ</w:t>
      </w:r>
    </w:p>
    <w:p w:rsidR="00FB52DD" w:rsidRDefault="00FB52DD" w:rsidP="00FB52DD">
      <w:pPr>
        <w:suppressAutoHyphens w:val="0"/>
        <w:autoSpaceDE w:val="0"/>
        <w:autoSpaceDN w:val="0"/>
        <w:adjustRightInd w:val="0"/>
        <w:jc w:val="center"/>
        <w:outlineLvl w:val="1"/>
        <w:rPr>
          <w:b/>
          <w:sz w:val="22"/>
          <w:szCs w:val="22"/>
          <w:lang w:eastAsia="ru-RU"/>
        </w:rPr>
      </w:pPr>
    </w:p>
    <w:p w:rsidR="00E857ED" w:rsidRPr="00171AA7" w:rsidRDefault="00E857ED" w:rsidP="00E857ED">
      <w:pPr>
        <w:suppressAutoHyphens w:val="0"/>
        <w:autoSpaceDE w:val="0"/>
        <w:autoSpaceDN w:val="0"/>
        <w:adjustRightInd w:val="0"/>
        <w:jc w:val="center"/>
        <w:outlineLvl w:val="1"/>
        <w:rPr>
          <w:b/>
          <w:sz w:val="22"/>
          <w:szCs w:val="22"/>
          <w:lang w:eastAsia="ru-RU"/>
        </w:rPr>
      </w:pPr>
      <w:r w:rsidRPr="00171AA7">
        <w:rPr>
          <w:b/>
          <w:sz w:val="22"/>
          <w:szCs w:val="22"/>
          <w:lang w:eastAsia="ru-RU"/>
        </w:rPr>
        <w:t>Раздел 1. Общие требования</w:t>
      </w:r>
    </w:p>
    <w:p w:rsidR="00E857ED" w:rsidRPr="00B32F0A" w:rsidRDefault="00E857ED" w:rsidP="00E857ED">
      <w:pPr>
        <w:suppressAutoHyphens w:val="0"/>
        <w:autoSpaceDE w:val="0"/>
        <w:autoSpaceDN w:val="0"/>
        <w:adjustRightInd w:val="0"/>
        <w:snapToGrid w:val="0"/>
        <w:ind w:firstLine="708"/>
        <w:jc w:val="both"/>
        <w:rPr>
          <w:sz w:val="22"/>
          <w:szCs w:val="22"/>
          <w:lang w:eastAsia="zh-CN"/>
        </w:rPr>
      </w:pPr>
      <w:r>
        <w:rPr>
          <w:rFonts w:eastAsia="Courier New"/>
          <w:bCs/>
          <w:sz w:val="22"/>
          <w:szCs w:val="22"/>
          <w:lang w:bidi="ru-RU"/>
        </w:rPr>
        <w:t xml:space="preserve">1.1. </w:t>
      </w:r>
      <w:r w:rsidRPr="00B32F0A">
        <w:rPr>
          <w:rFonts w:eastAsia="Courier New"/>
          <w:bCs/>
          <w:sz w:val="22"/>
          <w:szCs w:val="22"/>
          <w:lang w:bidi="ru-RU"/>
        </w:rPr>
        <w:t xml:space="preserve">Объектом закупки является право заключение контракта на оказание услуг </w:t>
      </w:r>
      <w:r w:rsidRPr="00B32F0A">
        <w:rPr>
          <w:sz w:val="22"/>
          <w:szCs w:val="22"/>
        </w:rPr>
        <w:t>по проведению оценки уровней профессиональных рисков на рабочих местах для Санкт-Петербургского государственного бюджетного учреждения здравоохранения «Стоматологическая поликлиника № 19» Пушкинского района</w:t>
      </w:r>
      <w:r w:rsidRPr="00B32F0A">
        <w:rPr>
          <w:rFonts w:eastAsia="Courier New"/>
          <w:bCs/>
          <w:sz w:val="22"/>
          <w:szCs w:val="22"/>
          <w:lang w:bidi="ru-RU"/>
        </w:rPr>
        <w:t>.</w:t>
      </w:r>
    </w:p>
    <w:p w:rsidR="00E857ED" w:rsidRPr="00171AA7" w:rsidRDefault="00E857ED" w:rsidP="00E857ED">
      <w:pPr>
        <w:suppressAutoHyphens w:val="0"/>
        <w:autoSpaceDE w:val="0"/>
        <w:autoSpaceDN w:val="0"/>
        <w:adjustRightInd w:val="0"/>
        <w:snapToGrid w:val="0"/>
        <w:ind w:firstLine="708"/>
        <w:jc w:val="both"/>
        <w:rPr>
          <w:sz w:val="22"/>
          <w:szCs w:val="22"/>
          <w:lang w:eastAsia="zh-CN"/>
        </w:rPr>
      </w:pPr>
      <w:r w:rsidRPr="00171AA7">
        <w:rPr>
          <w:sz w:val="22"/>
          <w:szCs w:val="22"/>
          <w:lang w:eastAsia="zh-CN"/>
        </w:rPr>
        <w:t xml:space="preserve">1.2 Код (коды) по Общероссийскому классификатору продукции по видам экономической деятельности (ОКПД 2) </w:t>
      </w:r>
      <w:proofErr w:type="gramStart"/>
      <w:r w:rsidRPr="00171AA7">
        <w:rPr>
          <w:sz w:val="22"/>
          <w:szCs w:val="22"/>
          <w:lang w:eastAsia="zh-CN"/>
        </w:rPr>
        <w:t>ОК</w:t>
      </w:r>
      <w:proofErr w:type="gramEnd"/>
      <w:r w:rsidRPr="00171AA7">
        <w:rPr>
          <w:sz w:val="22"/>
          <w:szCs w:val="22"/>
          <w:lang w:eastAsia="zh-CN"/>
        </w:rPr>
        <w:t xml:space="preserve"> 034-2014 с указанием вида (-</w:t>
      </w:r>
      <w:proofErr w:type="spellStart"/>
      <w:r w:rsidRPr="00171AA7">
        <w:rPr>
          <w:sz w:val="22"/>
          <w:szCs w:val="22"/>
          <w:lang w:eastAsia="zh-CN"/>
        </w:rPr>
        <w:t>ов</w:t>
      </w:r>
      <w:proofErr w:type="spellEnd"/>
      <w:r w:rsidRPr="00171AA7">
        <w:rPr>
          <w:sz w:val="22"/>
          <w:szCs w:val="22"/>
          <w:lang w:eastAsia="zh-CN"/>
        </w:rPr>
        <w:t>) продукции, соответствующий (-</w:t>
      </w:r>
      <w:proofErr w:type="spellStart"/>
      <w:r w:rsidRPr="00171AA7">
        <w:rPr>
          <w:sz w:val="22"/>
          <w:szCs w:val="22"/>
          <w:lang w:eastAsia="zh-CN"/>
        </w:rPr>
        <w:t>ие</w:t>
      </w:r>
      <w:proofErr w:type="spellEnd"/>
      <w:r w:rsidRPr="00171AA7">
        <w:rPr>
          <w:sz w:val="22"/>
          <w:szCs w:val="22"/>
          <w:lang w:eastAsia="zh-CN"/>
        </w:rPr>
        <w:t>) предмету электронного аукциона:</w:t>
      </w:r>
    </w:p>
    <w:p w:rsidR="00E857ED" w:rsidRDefault="00E857ED" w:rsidP="00E857ED">
      <w:pPr>
        <w:suppressAutoHyphens w:val="0"/>
        <w:autoSpaceDE w:val="0"/>
        <w:autoSpaceDN w:val="0"/>
        <w:adjustRightInd w:val="0"/>
        <w:ind w:firstLine="709"/>
        <w:jc w:val="both"/>
        <w:rPr>
          <w:rFonts w:eastAsia="Calibri"/>
          <w:sz w:val="22"/>
          <w:szCs w:val="22"/>
          <w:lang w:eastAsia="en-US"/>
        </w:rPr>
      </w:pPr>
      <w:r w:rsidRPr="00171AA7">
        <w:rPr>
          <w:rFonts w:eastAsia="Calibri"/>
          <w:sz w:val="22"/>
          <w:szCs w:val="22"/>
          <w:lang w:eastAsia="en-US"/>
        </w:rPr>
        <w:t xml:space="preserve"> </w:t>
      </w:r>
      <w:r w:rsidRPr="00D628AE">
        <w:rPr>
          <w:rFonts w:eastAsia="Calibri"/>
          <w:sz w:val="22"/>
          <w:szCs w:val="22"/>
          <w:lang w:eastAsia="en-US"/>
        </w:rPr>
        <w:t xml:space="preserve">71.20.19.190 Услуги по техническим испытаниям и анализу прочие, не включенные в другие группировки </w:t>
      </w:r>
    </w:p>
    <w:p w:rsidR="004C705D" w:rsidRPr="00F961F9" w:rsidRDefault="004C705D" w:rsidP="004C705D">
      <w:pPr>
        <w:suppressAutoHyphens w:val="0"/>
        <w:ind w:firstLine="567"/>
        <w:jc w:val="both"/>
        <w:rPr>
          <w:sz w:val="22"/>
          <w:szCs w:val="22"/>
          <w:lang w:eastAsia="ru-RU"/>
        </w:rPr>
      </w:pPr>
      <w:r>
        <w:rPr>
          <w:rFonts w:eastAsia="Courier New"/>
          <w:sz w:val="22"/>
          <w:szCs w:val="22"/>
          <w:lang w:bidi="ru-RU"/>
        </w:rPr>
        <w:t xml:space="preserve">   </w:t>
      </w:r>
      <w:r w:rsidR="00E857ED" w:rsidRPr="00E95189">
        <w:rPr>
          <w:rFonts w:eastAsia="Courier New"/>
          <w:sz w:val="22"/>
          <w:szCs w:val="22"/>
          <w:lang w:bidi="ru-RU"/>
        </w:rPr>
        <w:t xml:space="preserve">1.3. </w:t>
      </w:r>
      <w:r w:rsidR="00186854" w:rsidRPr="00E95189">
        <w:rPr>
          <w:rFonts w:eastAsia="Courier New"/>
          <w:sz w:val="22"/>
          <w:szCs w:val="22"/>
          <w:lang w:bidi="ru-RU"/>
        </w:rPr>
        <w:t xml:space="preserve">Место оказания услуг: </w:t>
      </w:r>
      <w:r w:rsidRPr="00AC34BE">
        <w:rPr>
          <w:sz w:val="22"/>
          <w:szCs w:val="22"/>
        </w:rPr>
        <w:t xml:space="preserve">Санкт-Петербург, г. Пушкин, </w:t>
      </w:r>
      <w:proofErr w:type="gramStart"/>
      <w:r w:rsidRPr="00AC34BE">
        <w:rPr>
          <w:sz w:val="22"/>
          <w:szCs w:val="22"/>
        </w:rPr>
        <w:t>Школьная</w:t>
      </w:r>
      <w:proofErr w:type="gramEnd"/>
      <w:r w:rsidRPr="00AC34BE">
        <w:rPr>
          <w:sz w:val="22"/>
          <w:szCs w:val="22"/>
        </w:rPr>
        <w:t xml:space="preserve"> ул., д.33, лит. А</w:t>
      </w:r>
      <w:r>
        <w:rPr>
          <w:sz w:val="22"/>
          <w:szCs w:val="22"/>
        </w:rPr>
        <w:t>.</w:t>
      </w:r>
    </w:p>
    <w:p w:rsidR="00E857ED" w:rsidRPr="005E048F" w:rsidRDefault="00E857ED" w:rsidP="00E857ED">
      <w:pPr>
        <w:suppressAutoHyphens w:val="0"/>
        <w:ind w:firstLine="709"/>
        <w:jc w:val="both"/>
        <w:rPr>
          <w:rFonts w:eastAsia="Courier New"/>
          <w:sz w:val="22"/>
          <w:szCs w:val="22"/>
          <w:lang w:bidi="ru-RU"/>
        </w:rPr>
      </w:pPr>
      <w:r w:rsidRPr="00E95189">
        <w:rPr>
          <w:rFonts w:eastAsia="Courier New"/>
          <w:sz w:val="22"/>
          <w:szCs w:val="22"/>
          <w:lang w:bidi="ru-RU"/>
        </w:rPr>
        <w:t>1.</w:t>
      </w:r>
      <w:r w:rsidR="004C705D">
        <w:rPr>
          <w:rFonts w:eastAsia="Courier New"/>
          <w:sz w:val="22"/>
          <w:szCs w:val="22"/>
          <w:lang w:bidi="ru-RU"/>
        </w:rPr>
        <w:t>4</w:t>
      </w:r>
      <w:r w:rsidRPr="00E95189">
        <w:rPr>
          <w:rFonts w:eastAsia="Courier New"/>
          <w:sz w:val="22"/>
          <w:szCs w:val="22"/>
          <w:lang w:bidi="ru-RU"/>
        </w:rPr>
        <w:t xml:space="preserve">. Сроки оказания услуг - с момента заключения Контракта в течение </w:t>
      </w:r>
      <w:r w:rsidR="008B62BD">
        <w:rPr>
          <w:rFonts w:eastAsia="Courier New"/>
          <w:sz w:val="22"/>
          <w:szCs w:val="22"/>
          <w:lang w:bidi="ru-RU"/>
        </w:rPr>
        <w:t>1</w:t>
      </w:r>
      <w:r w:rsidRPr="00E95189">
        <w:rPr>
          <w:rFonts w:eastAsia="Courier New"/>
          <w:sz w:val="22"/>
          <w:szCs w:val="22"/>
          <w:lang w:bidi="ru-RU"/>
        </w:rPr>
        <w:t>0 (</w:t>
      </w:r>
      <w:r w:rsidR="008B62BD">
        <w:rPr>
          <w:rFonts w:eastAsia="Courier New"/>
          <w:sz w:val="22"/>
          <w:szCs w:val="22"/>
          <w:lang w:bidi="ru-RU"/>
        </w:rPr>
        <w:t>десяти</w:t>
      </w:r>
      <w:r w:rsidRPr="00E95189">
        <w:rPr>
          <w:rFonts w:eastAsia="Courier New"/>
          <w:sz w:val="22"/>
          <w:szCs w:val="22"/>
          <w:lang w:bidi="ru-RU"/>
        </w:rPr>
        <w:t>)</w:t>
      </w:r>
      <w:r w:rsidR="005E048F" w:rsidRPr="00E95189">
        <w:rPr>
          <w:rFonts w:eastAsia="Courier New"/>
          <w:sz w:val="22"/>
          <w:szCs w:val="22"/>
          <w:lang w:bidi="ru-RU"/>
        </w:rPr>
        <w:t xml:space="preserve"> рабочих</w:t>
      </w:r>
      <w:r w:rsidRPr="00E95189">
        <w:rPr>
          <w:rFonts w:eastAsia="Courier New"/>
          <w:sz w:val="22"/>
          <w:szCs w:val="22"/>
          <w:lang w:bidi="ru-RU"/>
        </w:rPr>
        <w:t xml:space="preserve"> дней.</w:t>
      </w:r>
      <w:r w:rsidRPr="005E048F">
        <w:rPr>
          <w:rFonts w:eastAsia="Courier New"/>
          <w:sz w:val="22"/>
          <w:szCs w:val="22"/>
          <w:lang w:bidi="ru-RU"/>
        </w:rPr>
        <w:t xml:space="preserve"> </w:t>
      </w:r>
    </w:p>
    <w:p w:rsidR="00E857ED" w:rsidRDefault="00E857ED" w:rsidP="00E857ED">
      <w:pPr>
        <w:widowControl w:val="0"/>
        <w:suppressAutoHyphens w:val="0"/>
        <w:autoSpaceDE w:val="0"/>
        <w:autoSpaceDN w:val="0"/>
        <w:adjustRightInd w:val="0"/>
        <w:jc w:val="center"/>
        <w:outlineLvl w:val="1"/>
        <w:rPr>
          <w:b/>
          <w:bCs/>
          <w:sz w:val="22"/>
          <w:szCs w:val="22"/>
          <w:lang w:eastAsia="ru-RU"/>
        </w:rPr>
      </w:pPr>
    </w:p>
    <w:p w:rsidR="00E857ED" w:rsidRPr="00171AA7" w:rsidRDefault="00E857ED" w:rsidP="00E857ED">
      <w:pPr>
        <w:widowControl w:val="0"/>
        <w:suppressAutoHyphens w:val="0"/>
        <w:autoSpaceDE w:val="0"/>
        <w:autoSpaceDN w:val="0"/>
        <w:adjustRightInd w:val="0"/>
        <w:jc w:val="center"/>
        <w:outlineLvl w:val="1"/>
        <w:rPr>
          <w:b/>
          <w:bCs/>
          <w:sz w:val="22"/>
          <w:szCs w:val="22"/>
          <w:lang w:eastAsia="ru-RU"/>
        </w:rPr>
      </w:pPr>
      <w:r w:rsidRPr="00171AA7">
        <w:rPr>
          <w:b/>
          <w:bCs/>
          <w:sz w:val="22"/>
          <w:szCs w:val="22"/>
          <w:lang w:eastAsia="ru-RU"/>
        </w:rPr>
        <w:t xml:space="preserve">Раздел 2. Требования к описанию объекта закупки и условий контракта </w:t>
      </w:r>
      <w:r>
        <w:rPr>
          <w:b/>
          <w:bCs/>
          <w:sz w:val="22"/>
          <w:szCs w:val="22"/>
          <w:lang w:eastAsia="ru-RU"/>
        </w:rPr>
        <w:br/>
      </w:r>
      <w:r w:rsidRPr="00171AA7">
        <w:rPr>
          <w:b/>
          <w:bCs/>
          <w:sz w:val="22"/>
          <w:szCs w:val="22"/>
          <w:lang w:eastAsia="ru-RU"/>
        </w:rPr>
        <w:t>в соответствии со статьей 33 Закона</w:t>
      </w:r>
    </w:p>
    <w:p w:rsidR="00E857ED" w:rsidRDefault="00E857ED" w:rsidP="00E857ED">
      <w:pPr>
        <w:suppressAutoHyphens w:val="0"/>
        <w:autoSpaceDE w:val="0"/>
        <w:autoSpaceDN w:val="0"/>
        <w:adjustRightInd w:val="0"/>
        <w:jc w:val="center"/>
        <w:outlineLvl w:val="1"/>
        <w:rPr>
          <w:b/>
          <w:sz w:val="22"/>
          <w:szCs w:val="22"/>
          <w:lang w:eastAsia="ru-RU"/>
        </w:rPr>
      </w:pPr>
    </w:p>
    <w:p w:rsidR="00E857ED" w:rsidRPr="00171AA7" w:rsidRDefault="00E857ED" w:rsidP="00E857ED">
      <w:pPr>
        <w:suppressAutoHyphens w:val="0"/>
        <w:autoSpaceDE w:val="0"/>
        <w:autoSpaceDN w:val="0"/>
        <w:adjustRightInd w:val="0"/>
        <w:jc w:val="center"/>
        <w:outlineLvl w:val="1"/>
        <w:rPr>
          <w:b/>
          <w:sz w:val="22"/>
          <w:szCs w:val="22"/>
          <w:lang w:eastAsia="ru-RU"/>
        </w:rPr>
      </w:pPr>
      <w:r w:rsidRPr="00171AA7">
        <w:rPr>
          <w:b/>
          <w:sz w:val="22"/>
          <w:szCs w:val="22"/>
          <w:lang w:eastAsia="ru-RU"/>
        </w:rPr>
        <w:t>Требования к количественным, качественным, техническим и функциональным характеристикам</w:t>
      </w:r>
      <w:r>
        <w:rPr>
          <w:b/>
          <w:sz w:val="22"/>
          <w:szCs w:val="22"/>
          <w:lang w:eastAsia="ru-RU"/>
        </w:rPr>
        <w:t xml:space="preserve"> </w:t>
      </w:r>
      <w:r w:rsidRPr="00171AA7">
        <w:rPr>
          <w:b/>
          <w:sz w:val="22"/>
          <w:szCs w:val="22"/>
          <w:lang w:eastAsia="ru-RU"/>
        </w:rPr>
        <w:t>услуг</w:t>
      </w:r>
    </w:p>
    <w:p w:rsidR="00E857ED" w:rsidRPr="00171AA7" w:rsidRDefault="00E857ED" w:rsidP="00E857ED">
      <w:pPr>
        <w:suppressAutoHyphens w:val="0"/>
        <w:jc w:val="center"/>
        <w:rPr>
          <w:b/>
          <w:sz w:val="22"/>
          <w:szCs w:val="22"/>
        </w:rPr>
      </w:pPr>
    </w:p>
    <w:p w:rsidR="00E857ED" w:rsidRDefault="00E857ED" w:rsidP="00E857ED">
      <w:pPr>
        <w:suppressAutoHyphens w:val="0"/>
        <w:jc w:val="center"/>
        <w:rPr>
          <w:b/>
          <w:sz w:val="22"/>
          <w:szCs w:val="22"/>
        </w:rPr>
      </w:pPr>
      <w:r w:rsidRPr="00171AA7">
        <w:rPr>
          <w:b/>
          <w:sz w:val="22"/>
          <w:szCs w:val="22"/>
        </w:rPr>
        <w:t>2.1. Требования к количественным характеристикам (объему) услуг</w:t>
      </w:r>
    </w:p>
    <w:p w:rsidR="00E857ED" w:rsidRDefault="00E857ED" w:rsidP="00E857ED">
      <w:pPr>
        <w:suppressAutoHyphens w:val="0"/>
        <w:jc w:val="both"/>
        <w:rPr>
          <w:sz w:val="22"/>
          <w:szCs w:val="22"/>
        </w:rPr>
      </w:pPr>
      <w:r w:rsidRPr="00817B30">
        <w:rPr>
          <w:sz w:val="22"/>
          <w:szCs w:val="22"/>
        </w:rPr>
        <w:t>2.1.1.</w:t>
      </w:r>
      <w:r>
        <w:rPr>
          <w:b/>
          <w:sz w:val="22"/>
          <w:szCs w:val="22"/>
        </w:rPr>
        <w:t xml:space="preserve"> </w:t>
      </w:r>
      <w:r w:rsidRPr="00817B30">
        <w:rPr>
          <w:sz w:val="22"/>
          <w:szCs w:val="22"/>
        </w:rPr>
        <w:t xml:space="preserve">Объем услуг по оценке профессиональных рисков установлен </w:t>
      </w:r>
      <w:bookmarkStart w:id="14" w:name="_Hlk98249188"/>
      <w:r w:rsidRPr="00817B30">
        <w:rPr>
          <w:sz w:val="22"/>
          <w:szCs w:val="22"/>
        </w:rPr>
        <w:t xml:space="preserve">перечнем рабочих мест </w:t>
      </w:r>
      <w:bookmarkEnd w:id="14"/>
      <w:r w:rsidRPr="00817B30">
        <w:rPr>
          <w:sz w:val="22"/>
          <w:szCs w:val="22"/>
        </w:rPr>
        <w:t xml:space="preserve">согласно Приложению № </w:t>
      </w:r>
      <w:r>
        <w:rPr>
          <w:sz w:val="22"/>
          <w:szCs w:val="22"/>
        </w:rPr>
        <w:t>1</w:t>
      </w:r>
      <w:r w:rsidRPr="00817B30">
        <w:t xml:space="preserve"> </w:t>
      </w:r>
      <w:r w:rsidRPr="00817B30">
        <w:rPr>
          <w:sz w:val="22"/>
          <w:szCs w:val="22"/>
        </w:rPr>
        <w:t>к техническому заданию.</w:t>
      </w:r>
    </w:p>
    <w:p w:rsidR="00E857ED" w:rsidRPr="00817B30" w:rsidRDefault="00E857ED" w:rsidP="00E857ED">
      <w:pPr>
        <w:suppressAutoHyphens w:val="0"/>
        <w:jc w:val="both"/>
        <w:rPr>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1701"/>
        <w:gridCol w:w="2268"/>
      </w:tblGrid>
      <w:tr w:rsidR="00E857ED" w:rsidRPr="005337B4" w:rsidTr="007B0FA0">
        <w:tc>
          <w:tcPr>
            <w:tcW w:w="5670" w:type="dxa"/>
            <w:shd w:val="clear" w:color="auto" w:fill="auto"/>
          </w:tcPr>
          <w:p w:rsidR="00E857ED" w:rsidRDefault="00E857ED" w:rsidP="007B0FA0">
            <w:pPr>
              <w:suppressAutoHyphens w:val="0"/>
              <w:ind w:firstLine="709"/>
              <w:jc w:val="center"/>
              <w:rPr>
                <w:sz w:val="22"/>
                <w:szCs w:val="22"/>
              </w:rPr>
            </w:pPr>
            <w:r>
              <w:rPr>
                <w:sz w:val="22"/>
                <w:szCs w:val="22"/>
              </w:rPr>
              <w:t>Наименование</w:t>
            </w:r>
            <w:r w:rsidRPr="005337B4">
              <w:rPr>
                <w:sz w:val="22"/>
                <w:szCs w:val="22"/>
              </w:rPr>
              <w:t xml:space="preserve"> услуг</w:t>
            </w:r>
          </w:p>
          <w:p w:rsidR="00E857ED" w:rsidRPr="005337B4" w:rsidRDefault="00E857ED" w:rsidP="007B0FA0">
            <w:pPr>
              <w:suppressAutoHyphens w:val="0"/>
              <w:ind w:firstLine="709"/>
              <w:jc w:val="center"/>
              <w:rPr>
                <w:sz w:val="22"/>
                <w:szCs w:val="22"/>
              </w:rPr>
            </w:pPr>
          </w:p>
        </w:tc>
        <w:tc>
          <w:tcPr>
            <w:tcW w:w="1701" w:type="dxa"/>
            <w:shd w:val="clear" w:color="auto" w:fill="auto"/>
          </w:tcPr>
          <w:p w:rsidR="00E857ED" w:rsidRPr="005337B4" w:rsidRDefault="00E857ED" w:rsidP="007B0FA0">
            <w:pPr>
              <w:suppressAutoHyphens w:val="0"/>
              <w:ind w:firstLine="33"/>
              <w:jc w:val="center"/>
              <w:rPr>
                <w:sz w:val="22"/>
                <w:szCs w:val="22"/>
              </w:rPr>
            </w:pPr>
            <w:r w:rsidRPr="005337B4">
              <w:rPr>
                <w:sz w:val="22"/>
                <w:szCs w:val="22"/>
              </w:rPr>
              <w:t>Ед</w:t>
            </w:r>
            <w:r>
              <w:rPr>
                <w:sz w:val="22"/>
                <w:szCs w:val="22"/>
              </w:rPr>
              <w:t xml:space="preserve">. </w:t>
            </w:r>
            <w:r w:rsidRPr="005337B4">
              <w:rPr>
                <w:sz w:val="22"/>
                <w:szCs w:val="22"/>
              </w:rPr>
              <w:t>изм.</w:t>
            </w:r>
          </w:p>
        </w:tc>
        <w:tc>
          <w:tcPr>
            <w:tcW w:w="2268" w:type="dxa"/>
            <w:shd w:val="clear" w:color="auto" w:fill="auto"/>
          </w:tcPr>
          <w:p w:rsidR="00E857ED" w:rsidRPr="005337B4" w:rsidRDefault="00E857ED" w:rsidP="007B0FA0">
            <w:pPr>
              <w:suppressAutoHyphens w:val="0"/>
              <w:jc w:val="center"/>
              <w:rPr>
                <w:sz w:val="22"/>
                <w:szCs w:val="22"/>
              </w:rPr>
            </w:pPr>
            <w:r w:rsidRPr="005337B4">
              <w:rPr>
                <w:sz w:val="22"/>
                <w:szCs w:val="22"/>
              </w:rPr>
              <w:t>Количество</w:t>
            </w:r>
            <w:r>
              <w:rPr>
                <w:sz w:val="22"/>
                <w:szCs w:val="22"/>
              </w:rPr>
              <w:t xml:space="preserve"> рабочих мест</w:t>
            </w:r>
          </w:p>
        </w:tc>
      </w:tr>
      <w:tr w:rsidR="00E857ED" w:rsidRPr="005337B4" w:rsidTr="007B0FA0">
        <w:trPr>
          <w:trHeight w:val="282"/>
        </w:trPr>
        <w:tc>
          <w:tcPr>
            <w:tcW w:w="5670" w:type="dxa"/>
            <w:shd w:val="clear" w:color="auto" w:fill="auto"/>
          </w:tcPr>
          <w:p w:rsidR="00E857ED" w:rsidRPr="00B32F0A" w:rsidRDefault="00E857ED" w:rsidP="007B0FA0">
            <w:pPr>
              <w:suppressAutoHyphens w:val="0"/>
              <w:jc w:val="both"/>
              <w:rPr>
                <w:sz w:val="22"/>
                <w:szCs w:val="22"/>
              </w:rPr>
            </w:pPr>
            <w:r w:rsidRPr="00B32F0A">
              <w:rPr>
                <w:sz w:val="22"/>
                <w:szCs w:val="22"/>
              </w:rPr>
              <w:t>Услуги по проведению оценки уровней профессиональных рисков на рабочих местах</w:t>
            </w:r>
          </w:p>
        </w:tc>
        <w:tc>
          <w:tcPr>
            <w:tcW w:w="1701" w:type="dxa"/>
            <w:shd w:val="clear" w:color="auto" w:fill="auto"/>
            <w:vAlign w:val="center"/>
          </w:tcPr>
          <w:p w:rsidR="00E857ED" w:rsidRPr="005337B4" w:rsidRDefault="00E857ED" w:rsidP="007B0FA0">
            <w:pPr>
              <w:suppressAutoHyphens w:val="0"/>
              <w:jc w:val="center"/>
              <w:rPr>
                <w:sz w:val="22"/>
                <w:szCs w:val="22"/>
              </w:rPr>
            </w:pPr>
            <w:r>
              <w:rPr>
                <w:sz w:val="22"/>
                <w:szCs w:val="22"/>
              </w:rPr>
              <w:t>Рабочие места</w:t>
            </w:r>
          </w:p>
        </w:tc>
        <w:tc>
          <w:tcPr>
            <w:tcW w:w="2268" w:type="dxa"/>
            <w:shd w:val="clear" w:color="auto" w:fill="auto"/>
            <w:vAlign w:val="center"/>
          </w:tcPr>
          <w:p w:rsidR="00E857ED" w:rsidRPr="004C705D" w:rsidRDefault="004C705D" w:rsidP="005E048F">
            <w:pPr>
              <w:suppressAutoHyphens w:val="0"/>
              <w:ind w:firstLine="38"/>
              <w:jc w:val="center"/>
              <w:rPr>
                <w:sz w:val="22"/>
                <w:szCs w:val="22"/>
              </w:rPr>
            </w:pPr>
            <w:r>
              <w:rPr>
                <w:sz w:val="22"/>
                <w:szCs w:val="22"/>
              </w:rPr>
              <w:t>7</w:t>
            </w:r>
          </w:p>
        </w:tc>
      </w:tr>
    </w:tbl>
    <w:p w:rsidR="00E857ED" w:rsidRPr="00171AA7" w:rsidRDefault="00E857ED" w:rsidP="00E857ED">
      <w:pPr>
        <w:suppressAutoHyphens w:val="0"/>
        <w:ind w:firstLine="709"/>
        <w:jc w:val="both"/>
        <w:rPr>
          <w:sz w:val="22"/>
          <w:szCs w:val="22"/>
        </w:rPr>
      </w:pPr>
    </w:p>
    <w:p w:rsidR="00E857ED" w:rsidRPr="00171AA7" w:rsidRDefault="00E857ED" w:rsidP="00E857ED">
      <w:pPr>
        <w:suppressAutoHyphens w:val="0"/>
        <w:ind w:firstLine="709"/>
        <w:jc w:val="center"/>
        <w:rPr>
          <w:b/>
          <w:sz w:val="22"/>
          <w:szCs w:val="22"/>
        </w:rPr>
      </w:pPr>
      <w:r w:rsidRPr="00171AA7">
        <w:rPr>
          <w:b/>
          <w:sz w:val="22"/>
          <w:szCs w:val="22"/>
        </w:rPr>
        <w:t>2.2. Требования к качеству и безопасности услуг</w:t>
      </w:r>
    </w:p>
    <w:p w:rsidR="00E857ED" w:rsidRDefault="00E857ED" w:rsidP="00E857ED">
      <w:pPr>
        <w:suppressAutoHyphens w:val="0"/>
        <w:ind w:firstLine="709"/>
        <w:jc w:val="both"/>
        <w:rPr>
          <w:sz w:val="22"/>
          <w:szCs w:val="22"/>
        </w:rPr>
      </w:pPr>
      <w:r w:rsidRPr="00171AA7">
        <w:rPr>
          <w:sz w:val="22"/>
          <w:szCs w:val="22"/>
        </w:rPr>
        <w:t xml:space="preserve">2.2.1. </w:t>
      </w:r>
      <w:r w:rsidRPr="009B0A09">
        <w:rPr>
          <w:sz w:val="22"/>
          <w:szCs w:val="22"/>
        </w:rPr>
        <w:t>Услуги должны осуществляться в соответствии с действующими нормативами и правилами, предъявляемым к данному виду услуг</w:t>
      </w:r>
      <w:r>
        <w:rPr>
          <w:sz w:val="22"/>
          <w:szCs w:val="22"/>
        </w:rPr>
        <w:t>, к</w:t>
      </w:r>
      <w:r w:rsidRPr="005337B4">
        <w:rPr>
          <w:sz w:val="22"/>
          <w:szCs w:val="22"/>
        </w:rPr>
        <w:t>ачество услуг</w:t>
      </w:r>
      <w:r>
        <w:rPr>
          <w:sz w:val="22"/>
          <w:szCs w:val="22"/>
        </w:rPr>
        <w:t xml:space="preserve"> </w:t>
      </w:r>
      <w:r w:rsidRPr="005337B4">
        <w:rPr>
          <w:sz w:val="22"/>
          <w:szCs w:val="22"/>
        </w:rPr>
        <w:t>должн</w:t>
      </w:r>
      <w:r>
        <w:rPr>
          <w:sz w:val="22"/>
          <w:szCs w:val="22"/>
        </w:rPr>
        <w:t>о</w:t>
      </w:r>
      <w:r w:rsidRPr="005337B4">
        <w:rPr>
          <w:sz w:val="22"/>
          <w:szCs w:val="22"/>
        </w:rPr>
        <w:t xml:space="preserve"> соответствовать требованиям действующего законодательства Р</w:t>
      </w:r>
      <w:r>
        <w:rPr>
          <w:sz w:val="22"/>
          <w:szCs w:val="22"/>
        </w:rPr>
        <w:t xml:space="preserve">оссийской </w:t>
      </w:r>
      <w:r w:rsidRPr="005337B4">
        <w:rPr>
          <w:sz w:val="22"/>
          <w:szCs w:val="22"/>
        </w:rPr>
        <w:t>Ф</w:t>
      </w:r>
      <w:r>
        <w:rPr>
          <w:sz w:val="22"/>
          <w:szCs w:val="22"/>
        </w:rPr>
        <w:t>едерации</w:t>
      </w:r>
      <w:r w:rsidRPr="005337B4">
        <w:rPr>
          <w:sz w:val="22"/>
          <w:szCs w:val="22"/>
        </w:rPr>
        <w:t xml:space="preserve">, в т.ч.:   </w:t>
      </w:r>
    </w:p>
    <w:p w:rsidR="00E857ED" w:rsidRPr="00E2719D" w:rsidRDefault="00E857ED" w:rsidP="00E857ED">
      <w:pPr>
        <w:suppressAutoHyphens w:val="0"/>
        <w:ind w:firstLine="709"/>
        <w:jc w:val="both"/>
        <w:rPr>
          <w:sz w:val="22"/>
          <w:szCs w:val="22"/>
        </w:rPr>
      </w:pPr>
      <w:r w:rsidRPr="00E2719D">
        <w:rPr>
          <w:sz w:val="22"/>
          <w:szCs w:val="22"/>
        </w:rPr>
        <w:t xml:space="preserve">-ст. 209, 214, 218 Трудового кодекса Российской Федерации от </w:t>
      </w:r>
      <w:r w:rsidRPr="00E2719D">
        <w:rPr>
          <w:color w:val="000000"/>
          <w:sz w:val="22"/>
          <w:szCs w:val="22"/>
        </w:rPr>
        <w:t xml:space="preserve">30.12.2001 </w:t>
      </w:r>
      <w:r w:rsidRPr="00E2719D">
        <w:rPr>
          <w:sz w:val="22"/>
          <w:szCs w:val="22"/>
        </w:rPr>
        <w:t>№ 197-ФЗ;</w:t>
      </w:r>
    </w:p>
    <w:p w:rsidR="00E857ED" w:rsidRPr="00E2719D" w:rsidRDefault="00E857ED" w:rsidP="00E857ED">
      <w:pPr>
        <w:suppressAutoHyphens w:val="0"/>
        <w:ind w:firstLine="709"/>
        <w:jc w:val="both"/>
        <w:rPr>
          <w:sz w:val="22"/>
          <w:szCs w:val="22"/>
        </w:rPr>
      </w:pPr>
      <w:r w:rsidRPr="00E2719D">
        <w:rPr>
          <w:sz w:val="22"/>
          <w:szCs w:val="22"/>
        </w:rPr>
        <w:t>- Приказ Минтруда России от 28.12.2021 N 926 "Об утверждении Рекомендаций по выбору методов оценки уровней профессиональных рисков и по снижению уровней таких рисков"</w:t>
      </w:r>
    </w:p>
    <w:p w:rsidR="00E857ED" w:rsidRPr="00E2719D" w:rsidRDefault="00E857ED" w:rsidP="00E857ED">
      <w:pPr>
        <w:suppressAutoHyphens w:val="0"/>
        <w:ind w:firstLine="709"/>
        <w:jc w:val="both"/>
        <w:rPr>
          <w:sz w:val="22"/>
          <w:szCs w:val="22"/>
        </w:rPr>
      </w:pPr>
      <w:r w:rsidRPr="00E2719D">
        <w:rPr>
          <w:sz w:val="22"/>
          <w:szCs w:val="22"/>
        </w:rPr>
        <w:t>- Приказ Минтруда России от 31.01.2022 N 36 "Об утверждении Рекомендаций по классификации, обнаружению, распознаванию и описанию опасностей"</w:t>
      </w:r>
    </w:p>
    <w:p w:rsidR="00E857ED" w:rsidRPr="00E2719D" w:rsidRDefault="00E857ED" w:rsidP="00E857ED">
      <w:pPr>
        <w:suppressAutoHyphens w:val="0"/>
        <w:ind w:firstLine="709"/>
        <w:jc w:val="both"/>
        <w:rPr>
          <w:sz w:val="22"/>
          <w:szCs w:val="22"/>
        </w:rPr>
      </w:pPr>
      <w:r w:rsidRPr="00E2719D">
        <w:rPr>
          <w:sz w:val="22"/>
          <w:szCs w:val="22"/>
        </w:rPr>
        <w:t xml:space="preserve"> - Приказ Минтруда России от 29.10.2021 N 776н "Об утверждении Примерного положения о системе управления охраной труда" </w:t>
      </w:r>
    </w:p>
    <w:p w:rsidR="00E857ED" w:rsidRPr="00E2719D" w:rsidRDefault="00E857ED" w:rsidP="00E857ED">
      <w:pPr>
        <w:suppressAutoHyphens w:val="0"/>
        <w:ind w:firstLine="709"/>
        <w:jc w:val="both"/>
        <w:rPr>
          <w:sz w:val="22"/>
          <w:szCs w:val="22"/>
        </w:rPr>
      </w:pPr>
      <w:r w:rsidRPr="00E2719D">
        <w:rPr>
          <w:sz w:val="22"/>
          <w:szCs w:val="22"/>
        </w:rPr>
        <w:t xml:space="preserve"> -Приказ </w:t>
      </w:r>
      <w:proofErr w:type="spellStart"/>
      <w:r w:rsidRPr="00E2719D">
        <w:rPr>
          <w:sz w:val="22"/>
          <w:szCs w:val="22"/>
        </w:rPr>
        <w:t>Роструда</w:t>
      </w:r>
      <w:proofErr w:type="spellEnd"/>
      <w:r w:rsidRPr="00E2719D">
        <w:rPr>
          <w:sz w:val="22"/>
          <w:szCs w:val="22"/>
        </w:rPr>
        <w:t xml:space="preserve"> России от 21.03.2019 г. № 77 «Об утверждении Методических рекомендаций по проверке создания и обеспечения функционирования системы управления охраной труда»; </w:t>
      </w:r>
    </w:p>
    <w:p w:rsidR="00E857ED" w:rsidRPr="00E2719D" w:rsidRDefault="00E857ED" w:rsidP="00E857ED">
      <w:pPr>
        <w:suppressAutoHyphens w:val="0"/>
        <w:ind w:firstLine="709"/>
        <w:jc w:val="both"/>
        <w:rPr>
          <w:sz w:val="22"/>
          <w:szCs w:val="22"/>
        </w:rPr>
      </w:pPr>
      <w:r w:rsidRPr="00E2719D">
        <w:rPr>
          <w:sz w:val="22"/>
          <w:szCs w:val="22"/>
        </w:rPr>
        <w:t xml:space="preserve">-ГОСТ </w:t>
      </w:r>
      <w:proofErr w:type="gramStart"/>
      <w:r w:rsidRPr="00E2719D">
        <w:rPr>
          <w:sz w:val="22"/>
          <w:szCs w:val="22"/>
        </w:rPr>
        <w:t>Р</w:t>
      </w:r>
      <w:proofErr w:type="gramEnd"/>
      <w:r w:rsidRPr="00E2719D">
        <w:rPr>
          <w:sz w:val="22"/>
          <w:szCs w:val="22"/>
        </w:rPr>
        <w:t xml:space="preserve"> 12.0.007-2009 «Система стандартов безопасности труда. Система управления охраной труда в организации. Общие требования по разработке, применению, оценке и совершенствованию»;</w:t>
      </w:r>
    </w:p>
    <w:p w:rsidR="00E857ED" w:rsidRPr="00E2719D" w:rsidRDefault="00E857ED" w:rsidP="00E857ED">
      <w:pPr>
        <w:suppressAutoHyphens w:val="0"/>
        <w:ind w:firstLine="709"/>
        <w:jc w:val="both"/>
        <w:rPr>
          <w:sz w:val="22"/>
          <w:szCs w:val="22"/>
        </w:rPr>
      </w:pPr>
      <w:r w:rsidRPr="00E2719D">
        <w:rPr>
          <w:sz w:val="22"/>
          <w:szCs w:val="22"/>
        </w:rPr>
        <w:t xml:space="preserve">-ГОСТ </w:t>
      </w:r>
      <w:proofErr w:type="gramStart"/>
      <w:r w:rsidRPr="00E2719D">
        <w:rPr>
          <w:sz w:val="22"/>
          <w:szCs w:val="22"/>
        </w:rPr>
        <w:t>Р</w:t>
      </w:r>
      <w:proofErr w:type="gramEnd"/>
      <w:r w:rsidRPr="00E2719D">
        <w:rPr>
          <w:sz w:val="22"/>
          <w:szCs w:val="22"/>
        </w:rPr>
        <w:t xml:space="preserve"> 51901.23-2012. «Менеджмент риска. Реестр риска. Руководство по оценке риска опасных событий для включения в реестр риска»;</w:t>
      </w:r>
    </w:p>
    <w:p w:rsidR="00E857ED" w:rsidRPr="00E2719D" w:rsidRDefault="00E857ED" w:rsidP="00E857ED">
      <w:pPr>
        <w:suppressAutoHyphens w:val="0"/>
        <w:spacing w:after="240"/>
        <w:ind w:left="-420"/>
        <w:jc w:val="both"/>
        <w:rPr>
          <w:color w:val="000000"/>
          <w:sz w:val="22"/>
          <w:szCs w:val="22"/>
          <w:lang w:eastAsia="ru-RU"/>
        </w:rPr>
      </w:pPr>
      <w:r w:rsidRPr="00E2719D">
        <w:rPr>
          <w:color w:val="000000"/>
          <w:sz w:val="24"/>
          <w:szCs w:val="24"/>
          <w:lang w:eastAsia="ru-RU"/>
        </w:rPr>
        <w:t xml:space="preserve">                   </w:t>
      </w:r>
      <w:r w:rsidRPr="00E2719D">
        <w:rPr>
          <w:color w:val="000000"/>
          <w:sz w:val="22"/>
          <w:szCs w:val="22"/>
          <w:lang w:eastAsia="ru-RU"/>
        </w:rPr>
        <w:t xml:space="preserve">-  ГОСТ </w:t>
      </w:r>
      <w:proofErr w:type="gramStart"/>
      <w:r w:rsidRPr="00E2719D">
        <w:rPr>
          <w:color w:val="000000"/>
          <w:sz w:val="22"/>
          <w:szCs w:val="22"/>
          <w:lang w:eastAsia="ru-RU"/>
        </w:rPr>
        <w:t>Р</w:t>
      </w:r>
      <w:proofErr w:type="gramEnd"/>
      <w:r w:rsidRPr="00E2719D">
        <w:rPr>
          <w:color w:val="000000"/>
          <w:sz w:val="22"/>
          <w:szCs w:val="22"/>
          <w:lang w:eastAsia="ru-RU"/>
        </w:rPr>
        <w:t xml:space="preserve"> 58771-2019. «Менеджмент риска. Технологии оценки риска»;</w:t>
      </w:r>
    </w:p>
    <w:p w:rsidR="00E857ED" w:rsidRPr="00E2719D" w:rsidRDefault="00E857ED" w:rsidP="00E857ED">
      <w:pPr>
        <w:suppressAutoHyphens w:val="0"/>
        <w:ind w:left="-420"/>
        <w:jc w:val="both"/>
        <w:rPr>
          <w:sz w:val="22"/>
          <w:szCs w:val="22"/>
          <w:lang w:eastAsia="ru-RU"/>
        </w:rPr>
      </w:pPr>
      <w:r w:rsidRPr="00E2719D">
        <w:rPr>
          <w:color w:val="000000"/>
          <w:sz w:val="22"/>
          <w:szCs w:val="22"/>
          <w:lang w:eastAsia="ru-RU"/>
        </w:rPr>
        <w:t xml:space="preserve">                -ГОСТ 12.0.230.4-2018. «Межгосударственный стандарт. Система стандартов безопасности труда. Системы управления охраной труда. Методы идентификации опасностей на различных этапах выполнения работ»;</w:t>
      </w:r>
    </w:p>
    <w:p w:rsidR="00E857ED" w:rsidRPr="00E2719D" w:rsidRDefault="00E857ED" w:rsidP="00E857ED">
      <w:pPr>
        <w:suppressAutoHyphens w:val="0"/>
        <w:ind w:firstLine="709"/>
        <w:jc w:val="both"/>
        <w:rPr>
          <w:sz w:val="22"/>
          <w:szCs w:val="22"/>
        </w:rPr>
      </w:pPr>
      <w:r w:rsidRPr="00E2719D">
        <w:rPr>
          <w:sz w:val="22"/>
          <w:szCs w:val="22"/>
        </w:rPr>
        <w:lastRenderedPageBreak/>
        <w:t>- ГОСТ 12.0.230.1-2015 «ССБТ. Системы управления охраной труда. Руководство по применению ГОСТ 12.0.230-2007»;</w:t>
      </w:r>
    </w:p>
    <w:p w:rsidR="00E857ED" w:rsidRDefault="00E857ED" w:rsidP="00E857ED">
      <w:pPr>
        <w:suppressAutoHyphens w:val="0"/>
        <w:ind w:firstLine="709"/>
        <w:jc w:val="both"/>
        <w:rPr>
          <w:sz w:val="22"/>
          <w:szCs w:val="22"/>
        </w:rPr>
      </w:pPr>
      <w:r w:rsidRPr="00E2719D">
        <w:rPr>
          <w:sz w:val="22"/>
          <w:szCs w:val="22"/>
        </w:rPr>
        <w:t>- ГОСТ 12.0.230.2-2015.</w:t>
      </w:r>
      <w:r w:rsidRPr="00817B30">
        <w:rPr>
          <w:sz w:val="22"/>
          <w:szCs w:val="22"/>
        </w:rPr>
        <w:t xml:space="preserve"> Межгосударственный стандарт. Система стандартов безопасности труда. Системы управления охраной труда. Оценка соответствия. Требования"</w:t>
      </w:r>
      <w:r w:rsidRPr="005337B4">
        <w:rPr>
          <w:sz w:val="22"/>
          <w:szCs w:val="22"/>
        </w:rPr>
        <w:t xml:space="preserve">  </w:t>
      </w:r>
    </w:p>
    <w:p w:rsidR="00E857ED" w:rsidRPr="00817B30" w:rsidRDefault="00E857ED" w:rsidP="00E857ED">
      <w:pPr>
        <w:suppressAutoHyphens w:val="0"/>
        <w:ind w:firstLine="709"/>
        <w:jc w:val="both"/>
        <w:rPr>
          <w:sz w:val="22"/>
          <w:szCs w:val="22"/>
        </w:rPr>
      </w:pPr>
      <w:r>
        <w:rPr>
          <w:sz w:val="22"/>
          <w:szCs w:val="22"/>
        </w:rPr>
        <w:t xml:space="preserve">2.2.2. </w:t>
      </w:r>
      <w:r w:rsidRPr="00817B30">
        <w:rPr>
          <w:sz w:val="22"/>
          <w:szCs w:val="22"/>
        </w:rPr>
        <w:t>Критерием оценки полноты и качества услуг является соответствие требованиям нормативных документов, приведенных в п.2.2.</w:t>
      </w:r>
      <w:r>
        <w:rPr>
          <w:sz w:val="22"/>
          <w:szCs w:val="22"/>
        </w:rPr>
        <w:t>1.</w:t>
      </w:r>
      <w:r w:rsidRPr="00817B30">
        <w:rPr>
          <w:sz w:val="22"/>
          <w:szCs w:val="22"/>
        </w:rPr>
        <w:t xml:space="preserve">  Технического задания и иные требования, указанные в контракте.</w:t>
      </w:r>
    </w:p>
    <w:p w:rsidR="00E857ED" w:rsidRPr="005337B4" w:rsidRDefault="00E857ED" w:rsidP="00E857ED">
      <w:pPr>
        <w:suppressAutoHyphens w:val="0"/>
        <w:ind w:firstLine="709"/>
        <w:jc w:val="both"/>
        <w:rPr>
          <w:sz w:val="22"/>
          <w:szCs w:val="22"/>
        </w:rPr>
      </w:pPr>
      <w:r>
        <w:rPr>
          <w:sz w:val="22"/>
          <w:szCs w:val="22"/>
        </w:rPr>
        <w:t>2.2</w:t>
      </w:r>
      <w:r w:rsidRPr="00817B30">
        <w:rPr>
          <w:sz w:val="22"/>
          <w:szCs w:val="22"/>
        </w:rPr>
        <w:t xml:space="preserve">.3. </w:t>
      </w:r>
      <w:r w:rsidRPr="00284488">
        <w:rPr>
          <w:sz w:val="22"/>
          <w:szCs w:val="22"/>
        </w:rPr>
        <w:t xml:space="preserve">При оказании услуг должна быть обеспечена безопасность и конфиденциальность персональных данных граждан в рамках настоящего освидетельствования, согласно </w:t>
      </w:r>
      <w:r w:rsidRPr="0035050A">
        <w:rPr>
          <w:sz w:val="22"/>
          <w:szCs w:val="22"/>
        </w:rPr>
        <w:t>Федеральн</w:t>
      </w:r>
      <w:r>
        <w:rPr>
          <w:sz w:val="22"/>
          <w:szCs w:val="22"/>
        </w:rPr>
        <w:t>ому</w:t>
      </w:r>
      <w:r w:rsidRPr="0035050A">
        <w:rPr>
          <w:sz w:val="22"/>
          <w:szCs w:val="22"/>
        </w:rPr>
        <w:t xml:space="preserve"> закон</w:t>
      </w:r>
      <w:r>
        <w:rPr>
          <w:sz w:val="22"/>
          <w:szCs w:val="22"/>
        </w:rPr>
        <w:t>у</w:t>
      </w:r>
      <w:r w:rsidRPr="0035050A">
        <w:rPr>
          <w:sz w:val="22"/>
          <w:szCs w:val="22"/>
        </w:rPr>
        <w:t xml:space="preserve"> от 27.07.2006 </w:t>
      </w:r>
      <w:r>
        <w:rPr>
          <w:sz w:val="22"/>
          <w:szCs w:val="22"/>
        </w:rPr>
        <w:t>№</w:t>
      </w:r>
      <w:r w:rsidRPr="0035050A">
        <w:rPr>
          <w:sz w:val="22"/>
          <w:szCs w:val="22"/>
        </w:rPr>
        <w:t xml:space="preserve"> 152</w:t>
      </w:r>
      <w:r>
        <w:rPr>
          <w:sz w:val="22"/>
          <w:szCs w:val="22"/>
        </w:rPr>
        <w:t xml:space="preserve"> «</w:t>
      </w:r>
      <w:r w:rsidRPr="0035050A">
        <w:rPr>
          <w:sz w:val="22"/>
          <w:szCs w:val="22"/>
        </w:rPr>
        <w:t>О персональных данных</w:t>
      </w:r>
      <w:r>
        <w:rPr>
          <w:sz w:val="22"/>
          <w:szCs w:val="22"/>
        </w:rPr>
        <w:t>»</w:t>
      </w:r>
      <w:r w:rsidRPr="00284488">
        <w:rPr>
          <w:sz w:val="22"/>
          <w:szCs w:val="22"/>
        </w:rPr>
        <w:t>.</w:t>
      </w:r>
    </w:p>
    <w:p w:rsidR="00E857ED" w:rsidRPr="00B96700" w:rsidRDefault="00E857ED" w:rsidP="00E857ED">
      <w:pPr>
        <w:ind w:firstLine="709"/>
        <w:jc w:val="both"/>
        <w:rPr>
          <w:sz w:val="22"/>
          <w:szCs w:val="22"/>
        </w:rPr>
      </w:pPr>
      <w:r>
        <w:rPr>
          <w:sz w:val="22"/>
          <w:szCs w:val="22"/>
        </w:rPr>
        <w:t xml:space="preserve">2.2.4. </w:t>
      </w:r>
      <w:r w:rsidRPr="00B96700">
        <w:rPr>
          <w:sz w:val="22"/>
          <w:szCs w:val="22"/>
        </w:rPr>
        <w:t>В целях соблюдения законодательства по охране труда и противодействия терроризму для допуска на объект Заказчика Исполнитель должен представить заказчику список и заверенные печатью Исполнителя копии документов на специалистов: документ (удостоверение), подтверждающий работу у Исполнителя, заверенную копию сертификата (документа) на право проведения работ по оказанию данной Услуги;</w:t>
      </w:r>
    </w:p>
    <w:p w:rsidR="00E857ED" w:rsidRPr="00B96700" w:rsidRDefault="00E857ED" w:rsidP="00E857ED">
      <w:pPr>
        <w:suppressAutoHyphens w:val="0"/>
        <w:ind w:firstLine="709"/>
        <w:jc w:val="both"/>
        <w:rPr>
          <w:sz w:val="22"/>
          <w:szCs w:val="22"/>
        </w:rPr>
      </w:pPr>
      <w:r>
        <w:rPr>
          <w:sz w:val="22"/>
          <w:szCs w:val="22"/>
        </w:rPr>
        <w:t>2.2.5</w:t>
      </w:r>
      <w:r w:rsidRPr="00B96700">
        <w:rPr>
          <w:sz w:val="22"/>
          <w:szCs w:val="22"/>
        </w:rPr>
        <w:t>. В связи с оказанием Услуг на территории Заказчика Исполнитель должен:</w:t>
      </w:r>
    </w:p>
    <w:p w:rsidR="00E857ED" w:rsidRPr="00B96700" w:rsidRDefault="00E857ED" w:rsidP="00E857ED">
      <w:pPr>
        <w:suppressAutoHyphens w:val="0"/>
        <w:ind w:firstLine="709"/>
        <w:jc w:val="both"/>
        <w:rPr>
          <w:sz w:val="22"/>
          <w:szCs w:val="22"/>
        </w:rPr>
      </w:pPr>
      <w:r w:rsidRPr="00B96700">
        <w:rPr>
          <w:sz w:val="22"/>
          <w:szCs w:val="22"/>
        </w:rPr>
        <w:t>- представить специалистов в согласованное с Заказчиком время;</w:t>
      </w:r>
    </w:p>
    <w:p w:rsidR="00E857ED" w:rsidRPr="00B96700" w:rsidRDefault="00E857ED" w:rsidP="00E857ED">
      <w:pPr>
        <w:suppressAutoHyphens w:val="0"/>
        <w:ind w:firstLine="709"/>
        <w:jc w:val="both"/>
        <w:rPr>
          <w:sz w:val="22"/>
          <w:szCs w:val="22"/>
        </w:rPr>
      </w:pPr>
      <w:r w:rsidRPr="00B96700">
        <w:rPr>
          <w:sz w:val="22"/>
          <w:szCs w:val="22"/>
        </w:rPr>
        <w:t xml:space="preserve">- в соответствии со спецификой работы учреждения Заказчика неукоснительно соблюдать </w:t>
      </w:r>
      <w:proofErr w:type="gramStart"/>
      <w:r w:rsidRPr="00B96700">
        <w:rPr>
          <w:sz w:val="22"/>
          <w:szCs w:val="22"/>
        </w:rPr>
        <w:t>санитарно-эпидемиологический</w:t>
      </w:r>
      <w:proofErr w:type="gramEnd"/>
      <w:r w:rsidRPr="00B96700">
        <w:rPr>
          <w:sz w:val="22"/>
          <w:szCs w:val="22"/>
        </w:rPr>
        <w:t xml:space="preserve"> и объектовый режимы, правила охраны труда и пожарной безопасности, действующих на территории Заказчика;</w:t>
      </w:r>
    </w:p>
    <w:p w:rsidR="00E857ED" w:rsidRDefault="00E857ED" w:rsidP="00E857ED">
      <w:pPr>
        <w:suppressAutoHyphens w:val="0"/>
        <w:ind w:firstLine="709"/>
        <w:jc w:val="both"/>
        <w:rPr>
          <w:sz w:val="22"/>
          <w:szCs w:val="22"/>
        </w:rPr>
      </w:pPr>
      <w:r w:rsidRPr="00B96700">
        <w:rPr>
          <w:sz w:val="22"/>
          <w:szCs w:val="22"/>
        </w:rPr>
        <w:t xml:space="preserve">- обеспечить персонал спецодеждой и СИЗ для работы на территории Заказчика с учетом специфики учреждения и карантинными мероприятиями (при наличии таковых на момент </w:t>
      </w:r>
      <w:r>
        <w:rPr>
          <w:sz w:val="22"/>
          <w:szCs w:val="22"/>
        </w:rPr>
        <w:t>оказания</w:t>
      </w:r>
      <w:r w:rsidRPr="00B96700">
        <w:rPr>
          <w:sz w:val="22"/>
          <w:szCs w:val="22"/>
        </w:rPr>
        <w:t xml:space="preserve"> необходимых </w:t>
      </w:r>
      <w:r>
        <w:rPr>
          <w:sz w:val="22"/>
          <w:szCs w:val="22"/>
        </w:rPr>
        <w:t>услуг</w:t>
      </w:r>
      <w:r w:rsidRPr="00B96700">
        <w:rPr>
          <w:sz w:val="22"/>
          <w:szCs w:val="22"/>
        </w:rPr>
        <w:t xml:space="preserve"> в соответствии с </w:t>
      </w:r>
      <w:r>
        <w:rPr>
          <w:sz w:val="22"/>
          <w:szCs w:val="22"/>
        </w:rPr>
        <w:t xml:space="preserve">условиями </w:t>
      </w:r>
      <w:r w:rsidRPr="00B96700">
        <w:rPr>
          <w:sz w:val="22"/>
          <w:szCs w:val="22"/>
        </w:rPr>
        <w:t>Контракт</w:t>
      </w:r>
      <w:r>
        <w:rPr>
          <w:sz w:val="22"/>
          <w:szCs w:val="22"/>
        </w:rPr>
        <w:t>а</w:t>
      </w:r>
      <w:r w:rsidRPr="00B96700">
        <w:rPr>
          <w:sz w:val="22"/>
          <w:szCs w:val="22"/>
        </w:rPr>
        <w:t>).</w:t>
      </w:r>
    </w:p>
    <w:p w:rsidR="00E857ED" w:rsidRPr="002368E4" w:rsidRDefault="00E857ED" w:rsidP="00E857ED">
      <w:pPr>
        <w:suppressAutoHyphens w:val="0"/>
        <w:ind w:firstLine="709"/>
        <w:jc w:val="both"/>
        <w:rPr>
          <w:sz w:val="22"/>
          <w:szCs w:val="22"/>
        </w:rPr>
      </w:pPr>
      <w:r>
        <w:rPr>
          <w:sz w:val="22"/>
          <w:szCs w:val="22"/>
        </w:rPr>
        <w:t xml:space="preserve">2.2.6. </w:t>
      </w:r>
      <w:r w:rsidRPr="002368E4">
        <w:rPr>
          <w:sz w:val="22"/>
          <w:szCs w:val="22"/>
        </w:rPr>
        <w:t>Для проверки соответствия качества оказанных услуг требованиям, установленным законодательством РФ, Заказчик вправе привлекать независимых экспертов.</w:t>
      </w:r>
    </w:p>
    <w:p w:rsidR="00E857ED" w:rsidRPr="00171AA7" w:rsidRDefault="00E857ED" w:rsidP="00E857ED">
      <w:pPr>
        <w:suppressAutoHyphens w:val="0"/>
        <w:ind w:firstLine="709"/>
        <w:jc w:val="both"/>
        <w:rPr>
          <w:sz w:val="22"/>
          <w:szCs w:val="22"/>
        </w:rPr>
      </w:pPr>
      <w:r>
        <w:rPr>
          <w:sz w:val="22"/>
          <w:szCs w:val="22"/>
        </w:rPr>
        <w:t xml:space="preserve">2.2.7. </w:t>
      </w:r>
      <w:proofErr w:type="gramStart"/>
      <w:r w:rsidRPr="009B128D">
        <w:rPr>
          <w:sz w:val="22"/>
          <w:szCs w:val="22"/>
        </w:rPr>
        <w:t>В случае если документация о закупке содержит указания, ссылки на недействующие, утратившие силу нормативные документы, ГОСТы, СНиПы, Своды правил и т.д., следует применять действующие документы, в том числе введенные взамен утратившим силу.</w:t>
      </w:r>
      <w:proofErr w:type="gramEnd"/>
      <w:r w:rsidRPr="009B128D">
        <w:rPr>
          <w:sz w:val="22"/>
          <w:szCs w:val="22"/>
        </w:rPr>
        <w:t xml:space="preserve"> В случае если, по какой – либо причине, в том числе, в результате технической ошибки (опечатки), документация о закупке содержит указания, ссылки на несуществующие нормативные документы, ГОСТы, СНиПы, Своды правил и т.д., то руководство такими документами не осуществляется.</w:t>
      </w:r>
    </w:p>
    <w:p w:rsidR="00E857ED" w:rsidRDefault="00E857ED" w:rsidP="00E857ED">
      <w:pPr>
        <w:suppressAutoHyphens w:val="0"/>
        <w:jc w:val="center"/>
        <w:rPr>
          <w:b/>
          <w:sz w:val="22"/>
          <w:szCs w:val="22"/>
        </w:rPr>
      </w:pPr>
    </w:p>
    <w:p w:rsidR="00E857ED" w:rsidRPr="00171AA7" w:rsidRDefault="00E857ED" w:rsidP="00E857ED">
      <w:pPr>
        <w:suppressAutoHyphens w:val="0"/>
        <w:jc w:val="center"/>
        <w:rPr>
          <w:b/>
          <w:sz w:val="22"/>
          <w:szCs w:val="22"/>
        </w:rPr>
      </w:pPr>
      <w:r w:rsidRPr="00171AA7">
        <w:rPr>
          <w:b/>
          <w:sz w:val="22"/>
          <w:szCs w:val="22"/>
        </w:rPr>
        <w:t>2.3. Требования техническим и функциональным характеристикам</w:t>
      </w:r>
      <w:r>
        <w:rPr>
          <w:b/>
          <w:sz w:val="22"/>
          <w:szCs w:val="22"/>
        </w:rPr>
        <w:t xml:space="preserve"> </w:t>
      </w:r>
      <w:r w:rsidRPr="00171AA7">
        <w:rPr>
          <w:b/>
          <w:sz w:val="22"/>
          <w:szCs w:val="22"/>
        </w:rPr>
        <w:t>услуг (состав услуг)</w:t>
      </w:r>
    </w:p>
    <w:p w:rsidR="00E857ED" w:rsidRPr="00817B30" w:rsidRDefault="00E857ED" w:rsidP="00E857ED">
      <w:pPr>
        <w:suppressAutoHyphens w:val="0"/>
        <w:ind w:firstLine="709"/>
        <w:jc w:val="both"/>
        <w:rPr>
          <w:sz w:val="22"/>
          <w:szCs w:val="22"/>
        </w:rPr>
      </w:pPr>
      <w:r w:rsidRPr="00171AA7">
        <w:rPr>
          <w:sz w:val="22"/>
          <w:szCs w:val="22"/>
        </w:rPr>
        <w:t xml:space="preserve">2.3.1. </w:t>
      </w:r>
      <w:proofErr w:type="gramStart"/>
      <w:r w:rsidRPr="00817B30">
        <w:rPr>
          <w:sz w:val="22"/>
          <w:szCs w:val="22"/>
        </w:rPr>
        <w:t>Порядок оценки уровня профессионального риска устанавливается федеральным органом исполнительной власти, осуществляющим функции по выработке государственной политики и нормативно - правовому регулированию в сфере труда с учетом мнения Российской трехсторонней комиссии по регулированию социально-трудовых отношений и Методиками, которыми определены содержание и порядок проведения комплекса работ по этапам, а также порядок, сроки оформления их результатов.</w:t>
      </w:r>
      <w:proofErr w:type="gramEnd"/>
    </w:p>
    <w:p w:rsidR="00E857ED" w:rsidRPr="00817B30" w:rsidRDefault="00E857ED" w:rsidP="00E857ED">
      <w:pPr>
        <w:suppressAutoHyphens w:val="0"/>
        <w:ind w:firstLine="709"/>
        <w:jc w:val="both"/>
        <w:rPr>
          <w:sz w:val="22"/>
          <w:szCs w:val="22"/>
        </w:rPr>
      </w:pPr>
      <w:r>
        <w:rPr>
          <w:sz w:val="22"/>
          <w:szCs w:val="22"/>
        </w:rPr>
        <w:t xml:space="preserve">2.3.2. </w:t>
      </w:r>
      <w:r w:rsidRPr="00817B30">
        <w:rPr>
          <w:sz w:val="22"/>
          <w:szCs w:val="22"/>
        </w:rPr>
        <w:t xml:space="preserve">Заказчик до начала выполнения услуг Исполнителем утверждает Перечень рабочих мест, на которых будет проводиться оценка профессиональных рисков (Приложение № 1 к техническому заданию). </w:t>
      </w:r>
    </w:p>
    <w:p w:rsidR="00E857ED" w:rsidRPr="00817B30" w:rsidRDefault="00E857ED" w:rsidP="00E857ED">
      <w:pPr>
        <w:suppressAutoHyphens w:val="0"/>
        <w:ind w:firstLine="709"/>
        <w:jc w:val="both"/>
        <w:rPr>
          <w:sz w:val="22"/>
          <w:szCs w:val="22"/>
        </w:rPr>
      </w:pPr>
      <w:r>
        <w:rPr>
          <w:sz w:val="22"/>
          <w:szCs w:val="22"/>
        </w:rPr>
        <w:t xml:space="preserve">2.3.3. </w:t>
      </w:r>
      <w:r w:rsidRPr="00817B30">
        <w:rPr>
          <w:sz w:val="22"/>
          <w:szCs w:val="22"/>
        </w:rPr>
        <w:t>Заказчик предоставляет по письменному запросу Исполнителя документацию по охране труда, необходимую для оказания услуг в соответствии с настоящим техническим заданием (действующие локальные документы, статистические данные, результаты специальной оценки условий труда и др.) в случаях, не противоречащих действующему законодательству.</w:t>
      </w:r>
    </w:p>
    <w:p w:rsidR="00E857ED" w:rsidRPr="00817B30" w:rsidRDefault="00E857ED" w:rsidP="00E857ED">
      <w:pPr>
        <w:suppressAutoHyphens w:val="0"/>
        <w:ind w:firstLine="709"/>
        <w:jc w:val="both"/>
        <w:rPr>
          <w:sz w:val="22"/>
          <w:szCs w:val="22"/>
        </w:rPr>
      </w:pPr>
      <w:r>
        <w:rPr>
          <w:sz w:val="22"/>
          <w:szCs w:val="22"/>
        </w:rPr>
        <w:t xml:space="preserve">2.3.4. </w:t>
      </w:r>
      <w:r w:rsidRPr="00817B30">
        <w:rPr>
          <w:sz w:val="22"/>
          <w:szCs w:val="22"/>
        </w:rPr>
        <w:t>В ходе оказания услуг Исполнитель должен организовать следующие мероприятия:</w:t>
      </w:r>
    </w:p>
    <w:p w:rsidR="00E857ED" w:rsidRPr="00817B30" w:rsidRDefault="00E857ED" w:rsidP="00E857ED">
      <w:pPr>
        <w:tabs>
          <w:tab w:val="left" w:pos="1134"/>
        </w:tabs>
        <w:suppressAutoHyphens w:val="0"/>
        <w:ind w:firstLine="709"/>
        <w:jc w:val="both"/>
        <w:rPr>
          <w:sz w:val="22"/>
          <w:szCs w:val="22"/>
        </w:rPr>
      </w:pPr>
      <w:r w:rsidRPr="00817B30">
        <w:rPr>
          <w:sz w:val="22"/>
          <w:szCs w:val="22"/>
        </w:rPr>
        <w:t>-</w:t>
      </w:r>
      <w:r w:rsidRPr="00817B30">
        <w:rPr>
          <w:sz w:val="22"/>
          <w:szCs w:val="22"/>
        </w:rPr>
        <w:tab/>
        <w:t>провести процесс идентификации опасностей на рабочих местах при выполнении всех видов работ в условиях нормального режима трудовой деятельности, при выполнении нестандартных видов деятельности и в случае аварийных ситуаций;</w:t>
      </w:r>
    </w:p>
    <w:p w:rsidR="00E857ED" w:rsidRPr="00817B30" w:rsidRDefault="00E857ED" w:rsidP="00E857ED">
      <w:pPr>
        <w:tabs>
          <w:tab w:val="left" w:pos="1134"/>
        </w:tabs>
        <w:suppressAutoHyphens w:val="0"/>
        <w:ind w:firstLine="709"/>
        <w:jc w:val="both"/>
        <w:rPr>
          <w:sz w:val="22"/>
          <w:szCs w:val="22"/>
        </w:rPr>
      </w:pPr>
      <w:r w:rsidRPr="00817B30">
        <w:rPr>
          <w:sz w:val="22"/>
          <w:szCs w:val="22"/>
        </w:rPr>
        <w:t>-</w:t>
      </w:r>
      <w:r w:rsidRPr="00817B30">
        <w:rPr>
          <w:sz w:val="22"/>
          <w:szCs w:val="22"/>
        </w:rPr>
        <w:tab/>
        <w:t>организовать и провести процесс оценки рисков идентифицированных опасностей с определением уровней рисков на рабочих местах;</w:t>
      </w:r>
    </w:p>
    <w:p w:rsidR="00E857ED" w:rsidRPr="00817B30" w:rsidRDefault="00E857ED" w:rsidP="00E857ED">
      <w:pPr>
        <w:tabs>
          <w:tab w:val="left" w:pos="1134"/>
        </w:tabs>
        <w:suppressAutoHyphens w:val="0"/>
        <w:ind w:firstLine="709"/>
        <w:jc w:val="both"/>
        <w:rPr>
          <w:sz w:val="22"/>
          <w:szCs w:val="22"/>
        </w:rPr>
      </w:pPr>
      <w:r w:rsidRPr="00817B30">
        <w:rPr>
          <w:sz w:val="22"/>
          <w:szCs w:val="22"/>
        </w:rPr>
        <w:t>-</w:t>
      </w:r>
      <w:r w:rsidRPr="00817B30">
        <w:rPr>
          <w:sz w:val="22"/>
          <w:szCs w:val="22"/>
        </w:rPr>
        <w:tab/>
        <w:t>провести анализ и согласование результатов оценки рисков;</w:t>
      </w:r>
    </w:p>
    <w:p w:rsidR="00E857ED" w:rsidRPr="00817B30" w:rsidRDefault="00E857ED" w:rsidP="00E857ED">
      <w:pPr>
        <w:tabs>
          <w:tab w:val="left" w:pos="1134"/>
        </w:tabs>
        <w:suppressAutoHyphens w:val="0"/>
        <w:ind w:firstLine="709"/>
        <w:jc w:val="both"/>
        <w:rPr>
          <w:sz w:val="22"/>
          <w:szCs w:val="22"/>
        </w:rPr>
      </w:pPr>
      <w:r w:rsidRPr="00817B30">
        <w:rPr>
          <w:sz w:val="22"/>
          <w:szCs w:val="22"/>
        </w:rPr>
        <w:t>-</w:t>
      </w:r>
      <w:r w:rsidRPr="00817B30">
        <w:rPr>
          <w:sz w:val="22"/>
          <w:szCs w:val="22"/>
        </w:rPr>
        <w:tab/>
        <w:t>разработать план мероприятий по снижению и управлению рисками с учетом приоритета мер управления;</w:t>
      </w:r>
    </w:p>
    <w:p w:rsidR="00E857ED" w:rsidRPr="00817B30" w:rsidRDefault="00E857ED" w:rsidP="00E857ED">
      <w:pPr>
        <w:tabs>
          <w:tab w:val="left" w:pos="1134"/>
        </w:tabs>
        <w:suppressAutoHyphens w:val="0"/>
        <w:ind w:firstLine="709"/>
        <w:jc w:val="both"/>
        <w:rPr>
          <w:sz w:val="22"/>
          <w:szCs w:val="22"/>
        </w:rPr>
      </w:pPr>
      <w:r w:rsidRPr="00817B30">
        <w:rPr>
          <w:sz w:val="22"/>
          <w:szCs w:val="22"/>
        </w:rPr>
        <w:t>-</w:t>
      </w:r>
      <w:r w:rsidRPr="00817B30">
        <w:rPr>
          <w:sz w:val="22"/>
          <w:szCs w:val="22"/>
        </w:rPr>
        <w:tab/>
        <w:t>Исполнитель обязан предоставить методику, обоснование и экспертное заключение по результатам проведения оценки профессиональных рисков.</w:t>
      </w:r>
    </w:p>
    <w:p w:rsidR="00E857ED" w:rsidRPr="00817B30" w:rsidRDefault="00E857ED" w:rsidP="00E857ED">
      <w:pPr>
        <w:suppressAutoHyphens w:val="0"/>
        <w:ind w:firstLine="709"/>
        <w:jc w:val="both"/>
        <w:rPr>
          <w:sz w:val="22"/>
          <w:szCs w:val="22"/>
        </w:rPr>
      </w:pPr>
      <w:r>
        <w:rPr>
          <w:sz w:val="22"/>
          <w:szCs w:val="22"/>
        </w:rPr>
        <w:t xml:space="preserve">2.3.5. </w:t>
      </w:r>
      <w:r w:rsidRPr="00817B30">
        <w:rPr>
          <w:sz w:val="22"/>
          <w:szCs w:val="22"/>
        </w:rPr>
        <w:t>Идентификацию опасностей рисков проводить на основе:</w:t>
      </w:r>
    </w:p>
    <w:p w:rsidR="00E857ED" w:rsidRPr="00817B30" w:rsidRDefault="00E857ED" w:rsidP="00E857ED">
      <w:pPr>
        <w:suppressAutoHyphens w:val="0"/>
        <w:ind w:firstLine="709"/>
        <w:jc w:val="both"/>
        <w:rPr>
          <w:sz w:val="22"/>
          <w:szCs w:val="22"/>
        </w:rPr>
      </w:pPr>
      <w:r w:rsidRPr="00817B30">
        <w:rPr>
          <w:sz w:val="22"/>
          <w:szCs w:val="22"/>
        </w:rPr>
        <w:lastRenderedPageBreak/>
        <w:t>- анализа НПА РФ в области охраны труда,</w:t>
      </w:r>
    </w:p>
    <w:p w:rsidR="00E857ED" w:rsidRPr="00817B30" w:rsidRDefault="00E857ED" w:rsidP="00E857ED">
      <w:pPr>
        <w:suppressAutoHyphens w:val="0"/>
        <w:ind w:firstLine="709"/>
        <w:jc w:val="both"/>
        <w:rPr>
          <w:sz w:val="22"/>
          <w:szCs w:val="22"/>
        </w:rPr>
      </w:pPr>
      <w:r w:rsidRPr="00817B30">
        <w:rPr>
          <w:sz w:val="22"/>
          <w:szCs w:val="22"/>
        </w:rPr>
        <w:t>- собственной экспертной базы данных рисков для профессий, видов работ, источников рисков, условий труда и видов деятельности учреждения;</w:t>
      </w:r>
    </w:p>
    <w:p w:rsidR="00E857ED" w:rsidRPr="00817B30" w:rsidRDefault="00E857ED" w:rsidP="00E857ED">
      <w:pPr>
        <w:suppressAutoHyphens w:val="0"/>
        <w:ind w:firstLine="709"/>
        <w:jc w:val="both"/>
        <w:rPr>
          <w:sz w:val="22"/>
          <w:szCs w:val="22"/>
        </w:rPr>
      </w:pPr>
      <w:r w:rsidRPr="00817B30">
        <w:rPr>
          <w:sz w:val="22"/>
          <w:szCs w:val="22"/>
        </w:rPr>
        <w:t>- анализа локальных документов Заказчика в области охраны труда;</w:t>
      </w:r>
    </w:p>
    <w:p w:rsidR="00E857ED" w:rsidRPr="00817B30" w:rsidRDefault="00E857ED" w:rsidP="00E857ED">
      <w:pPr>
        <w:suppressAutoHyphens w:val="0"/>
        <w:ind w:firstLine="709"/>
        <w:jc w:val="both"/>
        <w:rPr>
          <w:sz w:val="22"/>
          <w:szCs w:val="22"/>
        </w:rPr>
      </w:pPr>
      <w:r w:rsidRPr="00817B30">
        <w:rPr>
          <w:sz w:val="22"/>
          <w:szCs w:val="22"/>
        </w:rPr>
        <w:t>- осмотра рабочих мест с выездом на объект</w:t>
      </w:r>
    </w:p>
    <w:p w:rsidR="00E857ED" w:rsidRPr="00817B30" w:rsidRDefault="00E857ED" w:rsidP="00E857ED">
      <w:pPr>
        <w:suppressAutoHyphens w:val="0"/>
        <w:ind w:firstLine="709"/>
        <w:jc w:val="both"/>
        <w:rPr>
          <w:sz w:val="22"/>
          <w:szCs w:val="22"/>
        </w:rPr>
      </w:pPr>
      <w:r>
        <w:rPr>
          <w:sz w:val="22"/>
          <w:szCs w:val="22"/>
        </w:rPr>
        <w:t>2.3.6.</w:t>
      </w:r>
      <w:r w:rsidRPr="00817B30">
        <w:rPr>
          <w:sz w:val="22"/>
          <w:szCs w:val="22"/>
        </w:rPr>
        <w:t xml:space="preserve"> Услуги оказываются с использованием современных, законодательно утвержденных или рекомендуемых методик. </w:t>
      </w:r>
    </w:p>
    <w:p w:rsidR="00E857ED" w:rsidRPr="00817B30" w:rsidRDefault="00E857ED" w:rsidP="00E857ED">
      <w:pPr>
        <w:suppressAutoHyphens w:val="0"/>
        <w:ind w:firstLine="709"/>
        <w:jc w:val="both"/>
        <w:rPr>
          <w:sz w:val="22"/>
          <w:szCs w:val="22"/>
        </w:rPr>
      </w:pPr>
      <w:r>
        <w:rPr>
          <w:sz w:val="22"/>
          <w:szCs w:val="22"/>
        </w:rPr>
        <w:t>2.3.7</w:t>
      </w:r>
      <w:r w:rsidRPr="00817B30">
        <w:rPr>
          <w:sz w:val="22"/>
          <w:szCs w:val="22"/>
        </w:rPr>
        <w:t xml:space="preserve">. </w:t>
      </w:r>
      <w:proofErr w:type="gramStart"/>
      <w:r w:rsidRPr="00817B30">
        <w:rPr>
          <w:sz w:val="22"/>
          <w:szCs w:val="22"/>
        </w:rPr>
        <w:t>Проведение и оформление результатов выполненных услуг по оценке профессиональных рисков должны соответствовать требованиям приказа Минтруда России от 28.12.2021 N 926 "Об утверждении Рекомендаций по выбору методов оценки уровней профессиональных рисков и по снижению уровней таких рисков"</w:t>
      </w:r>
      <w:r>
        <w:rPr>
          <w:sz w:val="22"/>
          <w:szCs w:val="22"/>
        </w:rPr>
        <w:t xml:space="preserve">, </w:t>
      </w:r>
      <w:r w:rsidRPr="00817B30">
        <w:rPr>
          <w:sz w:val="22"/>
          <w:szCs w:val="22"/>
        </w:rPr>
        <w:t>приказа Минтруда России от 31.01.2022 N 36 "Об утверждении Рекомендаций по классификации, обнаружению, распознаванию и описанию опасностей", приказа Минтруда России от 29.10.2021 N 776н</w:t>
      </w:r>
      <w:proofErr w:type="gramEnd"/>
      <w:r w:rsidRPr="00817B30">
        <w:rPr>
          <w:sz w:val="22"/>
          <w:szCs w:val="22"/>
        </w:rPr>
        <w:t xml:space="preserve"> "Об утверждении Примерного положения о с</w:t>
      </w:r>
      <w:r>
        <w:rPr>
          <w:sz w:val="22"/>
          <w:szCs w:val="22"/>
        </w:rPr>
        <w:t>истеме управления охраной труда</w:t>
      </w:r>
      <w:r w:rsidRPr="00817B30">
        <w:rPr>
          <w:sz w:val="22"/>
          <w:szCs w:val="22"/>
        </w:rPr>
        <w:t xml:space="preserve">", </w:t>
      </w:r>
      <w:proofErr w:type="spellStart"/>
      <w:r w:rsidRPr="00817B30">
        <w:rPr>
          <w:sz w:val="22"/>
          <w:szCs w:val="22"/>
        </w:rPr>
        <w:t>СанПин</w:t>
      </w:r>
      <w:proofErr w:type="spellEnd"/>
      <w:r w:rsidRPr="00817B30">
        <w:rPr>
          <w:sz w:val="22"/>
          <w:szCs w:val="22"/>
        </w:rPr>
        <w:t>, ГОСТ, других государственных нормативных правовых актов РФ, а также действующим законодательством в области проведения оценки профессиональных рисков на рабочих местах и определяться следующими критериями:</w:t>
      </w:r>
    </w:p>
    <w:p w:rsidR="00E857ED" w:rsidRPr="00817B30" w:rsidRDefault="00E857ED" w:rsidP="00E857ED">
      <w:pPr>
        <w:suppressAutoHyphens w:val="0"/>
        <w:ind w:firstLine="709"/>
        <w:jc w:val="both"/>
        <w:rPr>
          <w:sz w:val="22"/>
          <w:szCs w:val="22"/>
        </w:rPr>
      </w:pPr>
      <w:r w:rsidRPr="00817B30">
        <w:rPr>
          <w:sz w:val="22"/>
          <w:szCs w:val="22"/>
        </w:rPr>
        <w:t>-</w:t>
      </w:r>
      <w:r w:rsidRPr="00817B30">
        <w:rPr>
          <w:sz w:val="22"/>
          <w:szCs w:val="22"/>
        </w:rPr>
        <w:tab/>
        <w:t>вероятность причинения вреда здоровью в результате воздействия вредных и (или) опасных производственных факторов при исполнении работником обязанностей по трудовому Контракту или иных случаях;</w:t>
      </w:r>
    </w:p>
    <w:p w:rsidR="00E857ED" w:rsidRPr="00817B30" w:rsidRDefault="00E857ED" w:rsidP="00E857ED">
      <w:pPr>
        <w:suppressAutoHyphens w:val="0"/>
        <w:ind w:firstLine="709"/>
        <w:jc w:val="both"/>
        <w:rPr>
          <w:sz w:val="22"/>
          <w:szCs w:val="22"/>
        </w:rPr>
      </w:pPr>
      <w:r w:rsidRPr="00817B30">
        <w:rPr>
          <w:sz w:val="22"/>
          <w:szCs w:val="22"/>
        </w:rPr>
        <w:t>-</w:t>
      </w:r>
      <w:r w:rsidRPr="00817B30">
        <w:rPr>
          <w:sz w:val="22"/>
          <w:szCs w:val="22"/>
        </w:rPr>
        <w:tab/>
        <w:t>выезд на объект, наблюдение за работой на основных производственных операциях, за работой оборудования, выявление слабых мест, которые могут привести к травмам;</w:t>
      </w:r>
    </w:p>
    <w:p w:rsidR="00E857ED" w:rsidRPr="00817B30" w:rsidRDefault="00E857ED" w:rsidP="00E857ED">
      <w:pPr>
        <w:suppressAutoHyphens w:val="0"/>
        <w:ind w:firstLine="709"/>
        <w:jc w:val="both"/>
        <w:rPr>
          <w:sz w:val="22"/>
          <w:szCs w:val="22"/>
        </w:rPr>
      </w:pPr>
      <w:r w:rsidRPr="00817B30">
        <w:rPr>
          <w:sz w:val="22"/>
          <w:szCs w:val="22"/>
        </w:rPr>
        <w:t>-</w:t>
      </w:r>
      <w:r w:rsidRPr="00817B30">
        <w:rPr>
          <w:sz w:val="22"/>
          <w:szCs w:val="22"/>
        </w:rPr>
        <w:tab/>
        <w:t xml:space="preserve"> фиксация и оценка;</w:t>
      </w:r>
    </w:p>
    <w:p w:rsidR="00E857ED" w:rsidRPr="00817B30" w:rsidRDefault="00E857ED" w:rsidP="00E857ED">
      <w:pPr>
        <w:suppressAutoHyphens w:val="0"/>
        <w:ind w:firstLine="709"/>
        <w:jc w:val="both"/>
        <w:rPr>
          <w:sz w:val="22"/>
          <w:szCs w:val="22"/>
        </w:rPr>
      </w:pPr>
      <w:r w:rsidRPr="00817B30">
        <w:rPr>
          <w:sz w:val="22"/>
          <w:szCs w:val="22"/>
        </w:rPr>
        <w:t>-</w:t>
      </w:r>
      <w:r w:rsidRPr="00817B30">
        <w:rPr>
          <w:sz w:val="22"/>
          <w:szCs w:val="22"/>
        </w:rPr>
        <w:tab/>
        <w:t>использование технической, организационно - распорядительной документации, сертификатов соответствия на сырье, материалы, оборудование и т.п.;</w:t>
      </w:r>
    </w:p>
    <w:p w:rsidR="00E857ED" w:rsidRPr="00817B30" w:rsidRDefault="00E857ED" w:rsidP="00E857ED">
      <w:pPr>
        <w:suppressAutoHyphens w:val="0"/>
        <w:ind w:firstLine="709"/>
        <w:jc w:val="both"/>
        <w:rPr>
          <w:sz w:val="22"/>
          <w:szCs w:val="22"/>
        </w:rPr>
      </w:pPr>
      <w:r w:rsidRPr="00817B30">
        <w:rPr>
          <w:sz w:val="22"/>
          <w:szCs w:val="22"/>
        </w:rPr>
        <w:t>-</w:t>
      </w:r>
      <w:r w:rsidRPr="00817B30">
        <w:rPr>
          <w:sz w:val="22"/>
          <w:szCs w:val="22"/>
        </w:rPr>
        <w:tab/>
        <w:t>карты идентификации опасностей и оценки уровней рисков, с указанием технологических процессов, перечня опасностей, опасных событий, возможных последствий опасных событий, условий возникновения опасных событий, существующих мер их предупреждения, вероятности наступления, тяжести последствий и частоты их возникновения, а также уровней рисков;</w:t>
      </w:r>
    </w:p>
    <w:p w:rsidR="00E857ED" w:rsidRPr="00817B30" w:rsidRDefault="00E857ED" w:rsidP="00E857ED">
      <w:pPr>
        <w:suppressAutoHyphens w:val="0"/>
        <w:ind w:firstLine="709"/>
        <w:jc w:val="both"/>
        <w:rPr>
          <w:sz w:val="22"/>
          <w:szCs w:val="22"/>
        </w:rPr>
      </w:pPr>
      <w:r w:rsidRPr="00817B30">
        <w:rPr>
          <w:sz w:val="22"/>
          <w:szCs w:val="22"/>
        </w:rPr>
        <w:t>-</w:t>
      </w:r>
      <w:r w:rsidRPr="00817B30">
        <w:rPr>
          <w:sz w:val="22"/>
          <w:szCs w:val="22"/>
        </w:rPr>
        <w:tab/>
        <w:t xml:space="preserve">составление реестра рисков, подготовка документа с результатами качественного анализа рисков, составление подробного плана работ по улучшению условий труда и управлению рисками. </w:t>
      </w:r>
    </w:p>
    <w:p w:rsidR="00E857ED" w:rsidRPr="00817B30" w:rsidRDefault="00E857ED" w:rsidP="00E857ED">
      <w:pPr>
        <w:suppressAutoHyphens w:val="0"/>
        <w:ind w:firstLine="709"/>
        <w:jc w:val="both"/>
        <w:rPr>
          <w:sz w:val="22"/>
          <w:szCs w:val="22"/>
        </w:rPr>
      </w:pPr>
      <w:r>
        <w:rPr>
          <w:sz w:val="22"/>
          <w:szCs w:val="22"/>
        </w:rPr>
        <w:t>2.3.8</w:t>
      </w:r>
      <w:r w:rsidRPr="00817B30">
        <w:rPr>
          <w:sz w:val="22"/>
          <w:szCs w:val="22"/>
        </w:rPr>
        <w:t>. По окончании оказания услуг Исполнитель на бумажном и электронном носителе представляет Заказчику следующие Документы:</w:t>
      </w:r>
    </w:p>
    <w:p w:rsidR="00E857ED" w:rsidRPr="00817B30" w:rsidRDefault="00E857ED" w:rsidP="00E857ED">
      <w:pPr>
        <w:suppressAutoHyphens w:val="0"/>
        <w:ind w:firstLine="709"/>
        <w:jc w:val="both"/>
        <w:rPr>
          <w:sz w:val="22"/>
          <w:szCs w:val="22"/>
        </w:rPr>
      </w:pPr>
      <w:r w:rsidRPr="00817B30">
        <w:rPr>
          <w:sz w:val="22"/>
          <w:szCs w:val="22"/>
        </w:rPr>
        <w:t xml:space="preserve">Отчет о проведении оценки профессиональных рисков, </w:t>
      </w:r>
      <w:proofErr w:type="gramStart"/>
      <w:r w:rsidRPr="00817B30">
        <w:rPr>
          <w:sz w:val="22"/>
          <w:szCs w:val="22"/>
        </w:rPr>
        <w:t>в</w:t>
      </w:r>
      <w:proofErr w:type="gramEnd"/>
      <w:r w:rsidRPr="00817B30">
        <w:rPr>
          <w:sz w:val="22"/>
          <w:szCs w:val="22"/>
        </w:rPr>
        <w:t xml:space="preserve"> который включаются:</w:t>
      </w:r>
    </w:p>
    <w:p w:rsidR="00E857ED" w:rsidRPr="00817B30" w:rsidRDefault="00E857ED" w:rsidP="00E857ED">
      <w:pPr>
        <w:suppressAutoHyphens w:val="0"/>
        <w:ind w:firstLine="709"/>
        <w:jc w:val="both"/>
        <w:rPr>
          <w:sz w:val="22"/>
          <w:szCs w:val="22"/>
        </w:rPr>
      </w:pPr>
      <w:r w:rsidRPr="00817B30">
        <w:rPr>
          <w:sz w:val="22"/>
          <w:szCs w:val="22"/>
        </w:rPr>
        <w:t>1) сведения об организации, проводящей оценку профессионального риска, с приложением копий документов, подтверждающих ее соответствие установленным требованиям, заверенные копии сертификатов экспертов по СОУТ;</w:t>
      </w:r>
    </w:p>
    <w:p w:rsidR="00E857ED" w:rsidRPr="00817B30" w:rsidRDefault="00E857ED" w:rsidP="00E857ED">
      <w:pPr>
        <w:suppressAutoHyphens w:val="0"/>
        <w:ind w:firstLine="709"/>
        <w:jc w:val="both"/>
        <w:rPr>
          <w:sz w:val="22"/>
          <w:szCs w:val="22"/>
        </w:rPr>
      </w:pPr>
      <w:r w:rsidRPr="00817B30">
        <w:rPr>
          <w:sz w:val="22"/>
          <w:szCs w:val="22"/>
        </w:rPr>
        <w:t>2) перечень рабочих мест, на которых проводилась оценка профессиональных рисков;</w:t>
      </w:r>
    </w:p>
    <w:p w:rsidR="00E857ED" w:rsidRPr="00817B30" w:rsidRDefault="00E857ED" w:rsidP="00E857ED">
      <w:pPr>
        <w:suppressAutoHyphens w:val="0"/>
        <w:ind w:firstLine="709"/>
        <w:jc w:val="both"/>
        <w:rPr>
          <w:sz w:val="22"/>
          <w:szCs w:val="22"/>
        </w:rPr>
      </w:pPr>
      <w:r w:rsidRPr="00817B30">
        <w:rPr>
          <w:sz w:val="22"/>
          <w:szCs w:val="22"/>
        </w:rPr>
        <w:t>3) карты оценки профессиональных рисков на каждое рабочее место (идентификации опасностей и определения уровней рисков с указанием технологических процессов, перечня опасностей, опасных событий, возможных последствий опасных событий, условий возникновения опасных событий, существующих мер их предупреждения, вероятности наступления, тяжести последствий и частоты их возникновения, а также уровней рисков);</w:t>
      </w:r>
    </w:p>
    <w:p w:rsidR="00E857ED" w:rsidRPr="00817B30" w:rsidRDefault="00E857ED" w:rsidP="00E857ED">
      <w:pPr>
        <w:suppressAutoHyphens w:val="0"/>
        <w:ind w:firstLine="709"/>
        <w:jc w:val="both"/>
        <w:rPr>
          <w:sz w:val="22"/>
          <w:szCs w:val="22"/>
        </w:rPr>
      </w:pPr>
      <w:r w:rsidRPr="00817B30">
        <w:rPr>
          <w:sz w:val="22"/>
          <w:szCs w:val="22"/>
        </w:rPr>
        <w:t>4) реестр идентифицированных опасностей и оце</w:t>
      </w:r>
      <w:r>
        <w:rPr>
          <w:sz w:val="22"/>
          <w:szCs w:val="22"/>
        </w:rPr>
        <w:t>ненных рисков</w:t>
      </w:r>
      <w:r w:rsidRPr="00817B30">
        <w:rPr>
          <w:sz w:val="22"/>
          <w:szCs w:val="22"/>
        </w:rPr>
        <w:t>, перечень приоритетных опасностей;</w:t>
      </w:r>
    </w:p>
    <w:p w:rsidR="00E857ED" w:rsidRPr="00817B30" w:rsidRDefault="00E857ED" w:rsidP="00E857ED">
      <w:pPr>
        <w:suppressAutoHyphens w:val="0"/>
        <w:ind w:firstLine="709"/>
        <w:jc w:val="both"/>
        <w:rPr>
          <w:sz w:val="22"/>
          <w:szCs w:val="22"/>
        </w:rPr>
      </w:pPr>
      <w:r w:rsidRPr="00817B30">
        <w:rPr>
          <w:sz w:val="22"/>
          <w:szCs w:val="22"/>
        </w:rPr>
        <w:t>5) план дополнительных мер управления по устранению и минимизации рисков (мероприятия по снижению уровней профессиональных рисков);</w:t>
      </w:r>
    </w:p>
    <w:p w:rsidR="00E857ED" w:rsidRPr="00817B30" w:rsidRDefault="00E857ED" w:rsidP="00E857ED">
      <w:pPr>
        <w:suppressAutoHyphens w:val="0"/>
        <w:ind w:firstLine="709"/>
        <w:jc w:val="both"/>
        <w:rPr>
          <w:sz w:val="22"/>
          <w:szCs w:val="22"/>
        </w:rPr>
      </w:pPr>
      <w:r w:rsidRPr="00817B30">
        <w:rPr>
          <w:sz w:val="22"/>
          <w:szCs w:val="22"/>
        </w:rPr>
        <w:t>6) реестр недопустимых рисков;</w:t>
      </w:r>
    </w:p>
    <w:p w:rsidR="00E857ED" w:rsidRPr="00817B30" w:rsidRDefault="00E857ED" w:rsidP="00E857ED">
      <w:pPr>
        <w:suppressAutoHyphens w:val="0"/>
        <w:ind w:firstLine="709"/>
        <w:jc w:val="both"/>
        <w:rPr>
          <w:sz w:val="22"/>
          <w:szCs w:val="22"/>
        </w:rPr>
      </w:pPr>
      <w:r w:rsidRPr="00817B30">
        <w:rPr>
          <w:sz w:val="22"/>
          <w:szCs w:val="22"/>
        </w:rPr>
        <w:t>7) сводную ведомость (перечень) результатов оценки профессиональных рисков и статистики рисков;</w:t>
      </w:r>
    </w:p>
    <w:p w:rsidR="00E857ED" w:rsidRPr="00817B30" w:rsidRDefault="00E857ED" w:rsidP="00E857ED">
      <w:pPr>
        <w:suppressAutoHyphens w:val="0"/>
        <w:ind w:firstLine="709"/>
        <w:jc w:val="both"/>
        <w:rPr>
          <w:sz w:val="22"/>
          <w:szCs w:val="22"/>
        </w:rPr>
      </w:pPr>
      <w:r w:rsidRPr="00817B30">
        <w:rPr>
          <w:sz w:val="22"/>
          <w:szCs w:val="22"/>
        </w:rPr>
        <w:t>8) экспертное заключение по результатам оценки профессиональных рисков, сводные данные по статистике рисков;</w:t>
      </w:r>
    </w:p>
    <w:p w:rsidR="00E857ED" w:rsidRPr="00817B30" w:rsidRDefault="00E857ED" w:rsidP="00E857ED">
      <w:pPr>
        <w:suppressAutoHyphens w:val="0"/>
        <w:ind w:firstLine="709"/>
        <w:jc w:val="both"/>
        <w:rPr>
          <w:sz w:val="22"/>
          <w:szCs w:val="22"/>
        </w:rPr>
      </w:pPr>
      <w:r w:rsidRPr="00817B30">
        <w:rPr>
          <w:sz w:val="22"/>
          <w:szCs w:val="22"/>
        </w:rPr>
        <w:t>9) положение о системе управления профессиональными рисками в области охраны труда с учетом проведенной оценки и спецификой учреждения.</w:t>
      </w:r>
    </w:p>
    <w:p w:rsidR="00E857ED" w:rsidRPr="00817B30" w:rsidRDefault="00E857ED" w:rsidP="00E857ED">
      <w:pPr>
        <w:suppressAutoHyphens w:val="0"/>
        <w:ind w:firstLine="709"/>
        <w:jc w:val="both"/>
        <w:rPr>
          <w:sz w:val="22"/>
          <w:szCs w:val="22"/>
        </w:rPr>
      </w:pPr>
      <w:r w:rsidRPr="00817B30">
        <w:rPr>
          <w:sz w:val="22"/>
          <w:szCs w:val="22"/>
        </w:rPr>
        <w:t xml:space="preserve">Документы предоставляются силами Исполнителя по адресу: </w:t>
      </w:r>
      <w:r w:rsidRPr="00B32F0A">
        <w:rPr>
          <w:sz w:val="22"/>
          <w:szCs w:val="22"/>
        </w:rPr>
        <w:t xml:space="preserve">Санкт-Петербург, г. Пушкин, </w:t>
      </w:r>
      <w:proofErr w:type="gramStart"/>
      <w:r w:rsidRPr="00B32F0A">
        <w:rPr>
          <w:sz w:val="22"/>
          <w:szCs w:val="22"/>
        </w:rPr>
        <w:t>Школьная</w:t>
      </w:r>
      <w:proofErr w:type="gramEnd"/>
      <w:r w:rsidRPr="00B32F0A">
        <w:rPr>
          <w:sz w:val="22"/>
          <w:szCs w:val="22"/>
        </w:rPr>
        <w:t xml:space="preserve"> ул., д.33, лит. А.</w:t>
      </w:r>
    </w:p>
    <w:p w:rsidR="00E857ED" w:rsidRPr="00817B30" w:rsidRDefault="00E857ED" w:rsidP="00E857ED">
      <w:pPr>
        <w:suppressAutoHyphens w:val="0"/>
        <w:ind w:firstLine="709"/>
        <w:jc w:val="both"/>
        <w:rPr>
          <w:sz w:val="22"/>
          <w:szCs w:val="22"/>
        </w:rPr>
      </w:pPr>
      <w:r>
        <w:rPr>
          <w:sz w:val="22"/>
          <w:szCs w:val="22"/>
        </w:rPr>
        <w:t>2.3.9.</w:t>
      </w:r>
      <w:r w:rsidRPr="00817B30">
        <w:rPr>
          <w:sz w:val="22"/>
          <w:szCs w:val="22"/>
        </w:rPr>
        <w:t xml:space="preserve"> Право собственности на результат оказанных услуг переходит к Заказчику с момента приемки услуг.</w:t>
      </w:r>
    </w:p>
    <w:p w:rsidR="00E857ED" w:rsidRDefault="00E857ED" w:rsidP="00E857ED">
      <w:pPr>
        <w:suppressAutoHyphens w:val="0"/>
        <w:jc w:val="center"/>
        <w:rPr>
          <w:b/>
          <w:sz w:val="22"/>
          <w:szCs w:val="22"/>
        </w:rPr>
      </w:pPr>
    </w:p>
    <w:p w:rsidR="00E857ED" w:rsidRDefault="00E857ED" w:rsidP="00E857ED">
      <w:pPr>
        <w:suppressAutoHyphens w:val="0"/>
        <w:jc w:val="center"/>
        <w:rPr>
          <w:b/>
          <w:sz w:val="22"/>
          <w:szCs w:val="22"/>
        </w:rPr>
      </w:pPr>
      <w:r>
        <w:rPr>
          <w:b/>
          <w:sz w:val="22"/>
          <w:szCs w:val="22"/>
        </w:rPr>
        <w:t>2.4. Дополнительные требования</w:t>
      </w:r>
    </w:p>
    <w:p w:rsidR="00E857ED" w:rsidRDefault="00E857ED" w:rsidP="00E857ED">
      <w:pPr>
        <w:ind w:firstLine="709"/>
        <w:jc w:val="both"/>
        <w:rPr>
          <w:sz w:val="22"/>
          <w:szCs w:val="22"/>
        </w:rPr>
      </w:pPr>
      <w:r w:rsidRPr="00CD3373">
        <w:rPr>
          <w:bCs/>
          <w:color w:val="000000"/>
          <w:sz w:val="22"/>
          <w:szCs w:val="22"/>
        </w:rPr>
        <w:t xml:space="preserve">2.4.1. </w:t>
      </w:r>
      <w:r w:rsidRPr="00CD3373">
        <w:rPr>
          <w:sz w:val="22"/>
          <w:szCs w:val="22"/>
        </w:rPr>
        <w:t xml:space="preserve">В соответствии со ст. 209, 202 главы Х «Охрана труда» Трудового кодекса Российской Федерации от 30.12.2001 </w:t>
      </w:r>
      <w:r>
        <w:rPr>
          <w:sz w:val="22"/>
          <w:szCs w:val="22"/>
        </w:rPr>
        <w:t>№</w:t>
      </w:r>
      <w:r w:rsidRPr="00CD3373">
        <w:rPr>
          <w:sz w:val="22"/>
          <w:szCs w:val="22"/>
        </w:rPr>
        <w:t xml:space="preserve"> 197-ФЗ управление профессиональными рисками - комплекс взаимосвязанных мероприятий и процедур, являющихся элементами системы управления охраной труда</w:t>
      </w:r>
      <w:r>
        <w:rPr>
          <w:sz w:val="22"/>
          <w:szCs w:val="22"/>
        </w:rPr>
        <w:t>,</w:t>
      </w:r>
      <w:r w:rsidRPr="00CD3373">
        <w:rPr>
          <w:sz w:val="22"/>
          <w:szCs w:val="22"/>
        </w:rPr>
        <w:t xml:space="preserve"> в</w:t>
      </w:r>
      <w:r w:rsidRPr="003F05E2">
        <w:rPr>
          <w:sz w:val="22"/>
          <w:szCs w:val="22"/>
        </w:rPr>
        <w:t xml:space="preserve"> </w:t>
      </w:r>
      <w:proofErr w:type="gramStart"/>
      <w:r w:rsidRPr="003F05E2">
        <w:rPr>
          <w:sz w:val="22"/>
          <w:szCs w:val="22"/>
        </w:rPr>
        <w:t>связи</w:t>
      </w:r>
      <w:proofErr w:type="gramEnd"/>
      <w:r w:rsidRPr="003F05E2">
        <w:rPr>
          <w:sz w:val="22"/>
          <w:szCs w:val="22"/>
        </w:rPr>
        <w:t xml:space="preserve"> с </w:t>
      </w:r>
      <w:r w:rsidRPr="00CD3373">
        <w:rPr>
          <w:sz w:val="22"/>
          <w:szCs w:val="22"/>
        </w:rPr>
        <w:t>чем</w:t>
      </w:r>
      <w:r w:rsidRPr="003F05E2">
        <w:rPr>
          <w:sz w:val="22"/>
          <w:szCs w:val="22"/>
        </w:rPr>
        <w:t xml:space="preserve"> </w:t>
      </w:r>
      <w:r>
        <w:rPr>
          <w:sz w:val="22"/>
          <w:szCs w:val="22"/>
        </w:rPr>
        <w:t>Исполнителю (</w:t>
      </w:r>
      <w:r w:rsidRPr="003F05E2">
        <w:rPr>
          <w:sz w:val="22"/>
          <w:szCs w:val="22"/>
        </w:rPr>
        <w:t>организаци</w:t>
      </w:r>
      <w:r>
        <w:rPr>
          <w:sz w:val="22"/>
          <w:szCs w:val="22"/>
        </w:rPr>
        <w:t>и)</w:t>
      </w:r>
      <w:r w:rsidRPr="003F05E2">
        <w:rPr>
          <w:sz w:val="22"/>
          <w:szCs w:val="22"/>
        </w:rPr>
        <w:t>, оказывающ</w:t>
      </w:r>
      <w:r>
        <w:rPr>
          <w:sz w:val="22"/>
          <w:szCs w:val="22"/>
        </w:rPr>
        <w:t>ему</w:t>
      </w:r>
      <w:r w:rsidRPr="003F05E2">
        <w:rPr>
          <w:sz w:val="22"/>
          <w:szCs w:val="22"/>
        </w:rPr>
        <w:t xml:space="preserve"> услуги по оценке профессиональных рисков</w:t>
      </w:r>
      <w:r>
        <w:rPr>
          <w:sz w:val="22"/>
          <w:szCs w:val="22"/>
        </w:rPr>
        <w:t>,</w:t>
      </w:r>
      <w:r w:rsidRPr="003F05E2">
        <w:rPr>
          <w:sz w:val="22"/>
          <w:szCs w:val="22"/>
        </w:rPr>
        <w:t xml:space="preserve"> следует иметь аккредитацию на оказание услуг в области охраны труда</w:t>
      </w:r>
      <w:r w:rsidRPr="00072377">
        <w:rPr>
          <w:sz w:val="22"/>
          <w:szCs w:val="22"/>
        </w:rPr>
        <w:t>.</w:t>
      </w:r>
    </w:p>
    <w:p w:rsidR="00E857ED" w:rsidRPr="003F05E2" w:rsidRDefault="00E857ED" w:rsidP="00E857ED">
      <w:pPr>
        <w:ind w:firstLine="709"/>
        <w:jc w:val="both"/>
        <w:rPr>
          <w:sz w:val="22"/>
          <w:szCs w:val="22"/>
        </w:rPr>
      </w:pPr>
      <w:r>
        <w:rPr>
          <w:sz w:val="22"/>
          <w:szCs w:val="22"/>
        </w:rPr>
        <w:t>2.4.2. И</w:t>
      </w:r>
      <w:r w:rsidRPr="003F05E2">
        <w:rPr>
          <w:sz w:val="22"/>
          <w:szCs w:val="22"/>
        </w:rPr>
        <w:t>сполнитель обязан применять утвержденные и аттестованные в порядке, установленном законодательством РФ, об обеспечении единства измерений, методы исследований (испытаний) и методики (методы) измерений и соответствующие им средства измерений, прошедшие поверку в установленном порядке и внесенные в Федеральный информационный фонд по обеспечению единства измерений.</w:t>
      </w:r>
    </w:p>
    <w:p w:rsidR="00E857ED" w:rsidRDefault="00E857ED" w:rsidP="00E857ED">
      <w:pPr>
        <w:suppressAutoHyphens w:val="0"/>
        <w:jc w:val="center"/>
        <w:rPr>
          <w:b/>
          <w:sz w:val="22"/>
          <w:szCs w:val="22"/>
        </w:rPr>
      </w:pPr>
    </w:p>
    <w:p w:rsidR="00E857ED" w:rsidRPr="00171AA7" w:rsidRDefault="00E857ED" w:rsidP="00E857ED">
      <w:pPr>
        <w:suppressAutoHyphens w:val="0"/>
        <w:jc w:val="center"/>
        <w:rPr>
          <w:b/>
          <w:sz w:val="22"/>
          <w:szCs w:val="22"/>
        </w:rPr>
      </w:pPr>
      <w:r w:rsidRPr="00171AA7">
        <w:rPr>
          <w:b/>
          <w:sz w:val="22"/>
          <w:szCs w:val="22"/>
        </w:rPr>
        <w:t xml:space="preserve">Раздел 3. Требования </w:t>
      </w:r>
      <w:r w:rsidRPr="00EE5E8E">
        <w:rPr>
          <w:b/>
          <w:sz w:val="22"/>
          <w:szCs w:val="22"/>
        </w:rPr>
        <w:t>к гарантии качества услуг</w:t>
      </w:r>
    </w:p>
    <w:p w:rsidR="00E857ED" w:rsidRDefault="00E857ED" w:rsidP="00E857ED">
      <w:pPr>
        <w:suppressAutoHyphens w:val="0"/>
        <w:ind w:firstLine="426"/>
        <w:jc w:val="both"/>
        <w:rPr>
          <w:sz w:val="22"/>
          <w:szCs w:val="22"/>
        </w:rPr>
      </w:pPr>
      <w:r w:rsidRPr="00171AA7">
        <w:rPr>
          <w:sz w:val="22"/>
          <w:szCs w:val="22"/>
        </w:rPr>
        <w:t xml:space="preserve">       3.1. </w:t>
      </w:r>
      <w:r w:rsidRPr="007B002D">
        <w:rPr>
          <w:sz w:val="22"/>
          <w:szCs w:val="22"/>
        </w:rPr>
        <w:t xml:space="preserve">Услуги должны быть оказаны в полном объёме, качественно и в </w:t>
      </w:r>
      <w:r>
        <w:rPr>
          <w:sz w:val="22"/>
          <w:szCs w:val="22"/>
        </w:rPr>
        <w:t xml:space="preserve">установленный </w:t>
      </w:r>
      <w:r w:rsidRPr="007B002D">
        <w:rPr>
          <w:sz w:val="22"/>
          <w:szCs w:val="22"/>
        </w:rPr>
        <w:t>срок</w:t>
      </w:r>
      <w:r>
        <w:rPr>
          <w:sz w:val="22"/>
          <w:szCs w:val="22"/>
        </w:rPr>
        <w:t>.</w:t>
      </w:r>
      <w:r w:rsidRPr="007B002D">
        <w:rPr>
          <w:sz w:val="22"/>
          <w:szCs w:val="22"/>
        </w:rPr>
        <w:t xml:space="preserve"> </w:t>
      </w:r>
    </w:p>
    <w:p w:rsidR="00E857ED" w:rsidRPr="00171AA7" w:rsidRDefault="00E857ED" w:rsidP="00E857ED">
      <w:pPr>
        <w:suppressAutoHyphens w:val="0"/>
        <w:ind w:firstLine="851"/>
        <w:jc w:val="both"/>
        <w:rPr>
          <w:sz w:val="22"/>
          <w:szCs w:val="22"/>
        </w:rPr>
      </w:pPr>
      <w:r>
        <w:rPr>
          <w:sz w:val="22"/>
          <w:szCs w:val="22"/>
        </w:rPr>
        <w:t xml:space="preserve">3.2. </w:t>
      </w:r>
      <w:r w:rsidRPr="007B002D">
        <w:rPr>
          <w:sz w:val="22"/>
          <w:szCs w:val="22"/>
        </w:rPr>
        <w:t>Гарантия качества услуг должна распространяться на весь объём оказываемых услуг и на весь срок действия Контракта.</w:t>
      </w:r>
    </w:p>
    <w:p w:rsidR="00E857ED" w:rsidRPr="00171AA7" w:rsidRDefault="00E857ED" w:rsidP="00E857ED">
      <w:pPr>
        <w:suppressAutoHyphens w:val="0"/>
        <w:ind w:firstLine="851"/>
        <w:jc w:val="both"/>
        <w:rPr>
          <w:sz w:val="22"/>
          <w:szCs w:val="22"/>
        </w:rPr>
      </w:pPr>
      <w:r w:rsidRPr="00171AA7">
        <w:rPr>
          <w:sz w:val="22"/>
          <w:szCs w:val="22"/>
        </w:rPr>
        <w:t>3.3. При несоответствии качества оказанных услуг требованиям Заказчика, Исполнитель устраняет все нарушения своими силами и за свой счет, а также возмещает все убытки, причиненные Заказчику в результате этого нарушения.</w:t>
      </w:r>
    </w:p>
    <w:p w:rsidR="00E857ED" w:rsidRPr="00171AA7" w:rsidRDefault="00E857ED" w:rsidP="00E857ED">
      <w:pPr>
        <w:suppressAutoHyphens w:val="0"/>
        <w:jc w:val="both"/>
        <w:rPr>
          <w:sz w:val="22"/>
          <w:szCs w:val="22"/>
        </w:rPr>
      </w:pPr>
    </w:p>
    <w:p w:rsidR="00E857ED" w:rsidRPr="00171AA7" w:rsidRDefault="00E857ED" w:rsidP="00E857ED">
      <w:pPr>
        <w:suppressAutoHyphens w:val="0"/>
        <w:jc w:val="center"/>
        <w:rPr>
          <w:b/>
          <w:sz w:val="22"/>
          <w:szCs w:val="22"/>
        </w:rPr>
      </w:pPr>
      <w:r w:rsidRPr="00171AA7">
        <w:rPr>
          <w:b/>
          <w:sz w:val="22"/>
          <w:szCs w:val="22"/>
        </w:rPr>
        <w:t xml:space="preserve">Раздел </w:t>
      </w:r>
      <w:r>
        <w:rPr>
          <w:b/>
          <w:sz w:val="22"/>
          <w:szCs w:val="22"/>
        </w:rPr>
        <w:t>4</w:t>
      </w:r>
      <w:r w:rsidRPr="00171AA7">
        <w:rPr>
          <w:b/>
          <w:sz w:val="22"/>
          <w:szCs w:val="22"/>
        </w:rPr>
        <w:t>. Перечень приложений, являющихся неотъемлемой</w:t>
      </w:r>
    </w:p>
    <w:p w:rsidR="00E857ED" w:rsidRPr="00171AA7" w:rsidRDefault="00E857ED" w:rsidP="00E857ED">
      <w:pPr>
        <w:suppressAutoHyphens w:val="0"/>
        <w:jc w:val="center"/>
        <w:rPr>
          <w:b/>
          <w:sz w:val="22"/>
          <w:szCs w:val="22"/>
        </w:rPr>
      </w:pPr>
      <w:r w:rsidRPr="00171AA7">
        <w:rPr>
          <w:b/>
          <w:sz w:val="22"/>
          <w:szCs w:val="22"/>
        </w:rPr>
        <w:t>частью технического задания</w:t>
      </w:r>
    </w:p>
    <w:p w:rsidR="00E857ED" w:rsidRPr="00171AA7" w:rsidRDefault="00E857ED" w:rsidP="00E857ED">
      <w:pPr>
        <w:suppressAutoHyphens w:val="0"/>
        <w:jc w:val="both"/>
        <w:rPr>
          <w:b/>
          <w:sz w:val="22"/>
          <w:szCs w:val="22"/>
        </w:rPr>
      </w:pPr>
    </w:p>
    <w:p w:rsidR="00E857ED" w:rsidRPr="00171AA7" w:rsidRDefault="00E857ED" w:rsidP="00E857ED">
      <w:pPr>
        <w:suppressAutoHyphens w:val="0"/>
        <w:jc w:val="both"/>
        <w:rPr>
          <w:sz w:val="22"/>
          <w:szCs w:val="22"/>
          <w:highlight w:val="yellow"/>
          <w:lang w:eastAsia="ru-RU"/>
        </w:rPr>
      </w:pPr>
      <w:r w:rsidRPr="00171AA7">
        <w:rPr>
          <w:sz w:val="22"/>
          <w:szCs w:val="22"/>
        </w:rPr>
        <w:t xml:space="preserve">           </w:t>
      </w:r>
      <w:r w:rsidR="00D25576">
        <w:rPr>
          <w:sz w:val="22"/>
          <w:szCs w:val="22"/>
        </w:rPr>
        <w:t>4</w:t>
      </w:r>
      <w:r w:rsidRPr="00171AA7">
        <w:rPr>
          <w:sz w:val="22"/>
          <w:szCs w:val="22"/>
        </w:rPr>
        <w:t xml:space="preserve">.1. </w:t>
      </w:r>
      <w:r>
        <w:rPr>
          <w:sz w:val="22"/>
          <w:szCs w:val="22"/>
        </w:rPr>
        <w:t>П</w:t>
      </w:r>
      <w:r w:rsidRPr="00E50FED">
        <w:rPr>
          <w:sz w:val="22"/>
          <w:szCs w:val="22"/>
        </w:rPr>
        <w:t xml:space="preserve">еречень рабочих мест </w:t>
      </w:r>
      <w:r w:rsidRPr="00171AA7">
        <w:rPr>
          <w:sz w:val="22"/>
          <w:szCs w:val="22"/>
        </w:rPr>
        <w:t>(Приложение N 1 к техническому заданию)</w:t>
      </w:r>
    </w:p>
    <w:p w:rsidR="00E857ED" w:rsidRPr="00171AA7" w:rsidRDefault="00E857ED" w:rsidP="00E857ED">
      <w:pPr>
        <w:suppressAutoHyphens w:val="0"/>
        <w:ind w:firstLine="360"/>
        <w:jc w:val="both"/>
        <w:rPr>
          <w:b/>
          <w:sz w:val="22"/>
          <w:szCs w:val="22"/>
          <w:highlight w:val="yellow"/>
          <w:lang w:eastAsia="ru-RU"/>
        </w:rPr>
      </w:pPr>
    </w:p>
    <w:p w:rsidR="00D25576" w:rsidRDefault="00E857ED" w:rsidP="00E857ED">
      <w:pPr>
        <w:tabs>
          <w:tab w:val="left" w:pos="1002"/>
        </w:tabs>
        <w:suppressAutoHyphens w:val="0"/>
        <w:rPr>
          <w:rFonts w:eastAsia="Calibri"/>
          <w:sz w:val="22"/>
          <w:szCs w:val="22"/>
          <w:lang w:eastAsia="ru-RU"/>
        </w:rPr>
      </w:pPr>
      <w:r>
        <w:rPr>
          <w:rFonts w:eastAsia="Calibri"/>
          <w:sz w:val="22"/>
          <w:szCs w:val="22"/>
          <w:lang w:eastAsia="ru-RU"/>
        </w:rPr>
        <w:tab/>
      </w: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tbl>
      <w:tblPr>
        <w:tblW w:w="0" w:type="auto"/>
        <w:tblLook w:val="04A0" w:firstRow="1" w:lastRow="0" w:firstColumn="1" w:lastColumn="0" w:noHBand="0" w:noVBand="1"/>
      </w:tblPr>
      <w:tblGrid>
        <w:gridCol w:w="4781"/>
        <w:gridCol w:w="4790"/>
      </w:tblGrid>
      <w:tr w:rsidR="00D25576" w:rsidRPr="00E16AA4" w:rsidTr="00EB690D">
        <w:tc>
          <w:tcPr>
            <w:tcW w:w="4781" w:type="dxa"/>
          </w:tcPr>
          <w:p w:rsidR="00D25576" w:rsidRPr="00E16AA4" w:rsidRDefault="00D25576" w:rsidP="00EB690D">
            <w:pPr>
              <w:autoSpaceDE w:val="0"/>
              <w:autoSpaceDN w:val="0"/>
              <w:adjustRightInd w:val="0"/>
              <w:jc w:val="center"/>
              <w:rPr>
                <w:iCs/>
                <w:sz w:val="24"/>
                <w:szCs w:val="24"/>
              </w:rPr>
            </w:pPr>
            <w:r w:rsidRPr="00E16AA4">
              <w:rPr>
                <w:iCs/>
                <w:sz w:val="24"/>
                <w:szCs w:val="24"/>
              </w:rPr>
              <w:t>Заказчик</w:t>
            </w:r>
          </w:p>
        </w:tc>
        <w:tc>
          <w:tcPr>
            <w:tcW w:w="4790" w:type="dxa"/>
          </w:tcPr>
          <w:p w:rsidR="00D25576" w:rsidRPr="00E16AA4" w:rsidRDefault="00D25576" w:rsidP="00EB690D">
            <w:pPr>
              <w:autoSpaceDE w:val="0"/>
              <w:autoSpaceDN w:val="0"/>
              <w:adjustRightInd w:val="0"/>
              <w:jc w:val="center"/>
              <w:rPr>
                <w:iCs/>
                <w:sz w:val="24"/>
                <w:szCs w:val="24"/>
              </w:rPr>
            </w:pPr>
            <w:r w:rsidRPr="00E16AA4">
              <w:rPr>
                <w:iCs/>
                <w:sz w:val="24"/>
                <w:szCs w:val="24"/>
              </w:rPr>
              <w:t>Исполнитель</w:t>
            </w:r>
          </w:p>
        </w:tc>
      </w:tr>
      <w:tr w:rsidR="00D25576" w:rsidRPr="00E16AA4" w:rsidTr="00EB690D">
        <w:tc>
          <w:tcPr>
            <w:tcW w:w="4781" w:type="dxa"/>
          </w:tcPr>
          <w:p w:rsidR="00D25576" w:rsidRPr="00E16AA4" w:rsidRDefault="00D25576" w:rsidP="00EB690D">
            <w:pPr>
              <w:overflowPunct w:val="0"/>
              <w:autoSpaceDE w:val="0"/>
              <w:autoSpaceDN w:val="0"/>
              <w:adjustRightInd w:val="0"/>
              <w:spacing w:line="256" w:lineRule="auto"/>
              <w:textAlignment w:val="baseline"/>
              <w:rPr>
                <w:rFonts w:eastAsia="Calibri"/>
                <w:b/>
                <w:sz w:val="24"/>
                <w:szCs w:val="24"/>
                <w:lang w:eastAsia="en-US"/>
              </w:rPr>
            </w:pPr>
            <w:r w:rsidRPr="00E16AA4">
              <w:rPr>
                <w:sz w:val="24"/>
                <w:szCs w:val="24"/>
                <w:lang w:eastAsia="en-US"/>
              </w:rPr>
              <w:t xml:space="preserve">Главный врач </w:t>
            </w:r>
            <w:r w:rsidRPr="00E16AA4">
              <w:rPr>
                <w:rFonts w:eastAsia="Calibri"/>
                <w:sz w:val="24"/>
                <w:szCs w:val="24"/>
                <w:lang w:eastAsia="en-US"/>
              </w:rPr>
              <w:t>СПб ГБУЗ СП №19 Пушкинского района</w:t>
            </w:r>
          </w:p>
          <w:p w:rsidR="00D25576" w:rsidRPr="00E16AA4" w:rsidRDefault="00D25576" w:rsidP="00EB690D">
            <w:pPr>
              <w:autoSpaceDE w:val="0"/>
              <w:autoSpaceDN w:val="0"/>
              <w:adjustRightInd w:val="0"/>
              <w:jc w:val="both"/>
              <w:rPr>
                <w:sz w:val="24"/>
                <w:szCs w:val="24"/>
                <w:lang w:eastAsia="en-US"/>
              </w:rPr>
            </w:pPr>
            <w:r w:rsidRPr="00E16AA4">
              <w:rPr>
                <w:sz w:val="24"/>
                <w:szCs w:val="24"/>
                <w:lang w:eastAsia="en-US"/>
              </w:rPr>
              <w:t>_____________________/И.В. Березкина /</w:t>
            </w:r>
          </w:p>
          <w:p w:rsidR="00D25576" w:rsidRPr="00E16AA4" w:rsidRDefault="00D25576" w:rsidP="00EB690D">
            <w:pPr>
              <w:autoSpaceDE w:val="0"/>
              <w:autoSpaceDN w:val="0"/>
              <w:adjustRightInd w:val="0"/>
              <w:jc w:val="both"/>
              <w:rPr>
                <w:iCs/>
                <w:sz w:val="24"/>
                <w:szCs w:val="24"/>
              </w:rPr>
            </w:pPr>
            <w:r w:rsidRPr="00E16AA4">
              <w:rPr>
                <w:iCs/>
                <w:sz w:val="24"/>
                <w:szCs w:val="24"/>
              </w:rPr>
              <w:t>Подписано ЭЦП</w:t>
            </w:r>
          </w:p>
          <w:p w:rsidR="00D25576" w:rsidRPr="00E16AA4" w:rsidRDefault="00D25576" w:rsidP="00EB690D">
            <w:pPr>
              <w:autoSpaceDE w:val="0"/>
              <w:autoSpaceDN w:val="0"/>
              <w:adjustRightInd w:val="0"/>
              <w:jc w:val="both"/>
              <w:rPr>
                <w:iCs/>
                <w:sz w:val="24"/>
                <w:szCs w:val="24"/>
              </w:rPr>
            </w:pPr>
          </w:p>
        </w:tc>
        <w:tc>
          <w:tcPr>
            <w:tcW w:w="4790" w:type="dxa"/>
          </w:tcPr>
          <w:p w:rsidR="00D25576" w:rsidRPr="00E16AA4" w:rsidRDefault="00D25576" w:rsidP="00EB690D">
            <w:pPr>
              <w:autoSpaceDE w:val="0"/>
              <w:autoSpaceDN w:val="0"/>
              <w:adjustRightInd w:val="0"/>
              <w:jc w:val="both"/>
              <w:rPr>
                <w:iCs/>
                <w:sz w:val="24"/>
                <w:szCs w:val="24"/>
              </w:rPr>
            </w:pPr>
          </w:p>
          <w:p w:rsidR="00D25576" w:rsidRPr="00E16AA4" w:rsidRDefault="00D25576" w:rsidP="00EB690D">
            <w:pPr>
              <w:autoSpaceDE w:val="0"/>
              <w:autoSpaceDN w:val="0"/>
              <w:adjustRightInd w:val="0"/>
              <w:jc w:val="both"/>
              <w:rPr>
                <w:iCs/>
                <w:sz w:val="24"/>
                <w:szCs w:val="24"/>
              </w:rPr>
            </w:pPr>
          </w:p>
          <w:p w:rsidR="00D25576" w:rsidRPr="00E16AA4" w:rsidRDefault="00D25576" w:rsidP="00EB690D">
            <w:pPr>
              <w:autoSpaceDE w:val="0"/>
              <w:autoSpaceDN w:val="0"/>
              <w:adjustRightInd w:val="0"/>
              <w:jc w:val="both"/>
              <w:rPr>
                <w:iCs/>
                <w:sz w:val="24"/>
                <w:szCs w:val="24"/>
              </w:rPr>
            </w:pPr>
            <w:r w:rsidRPr="00E16AA4">
              <w:rPr>
                <w:iCs/>
                <w:sz w:val="24"/>
                <w:szCs w:val="24"/>
              </w:rPr>
              <w:t>____________________ /_____________/</w:t>
            </w:r>
          </w:p>
          <w:p w:rsidR="00D25576" w:rsidRPr="00E16AA4" w:rsidRDefault="00D25576" w:rsidP="00EB690D">
            <w:pPr>
              <w:autoSpaceDE w:val="0"/>
              <w:autoSpaceDN w:val="0"/>
              <w:adjustRightInd w:val="0"/>
              <w:jc w:val="both"/>
              <w:rPr>
                <w:iCs/>
                <w:sz w:val="24"/>
                <w:szCs w:val="24"/>
              </w:rPr>
            </w:pPr>
            <w:r w:rsidRPr="00E16AA4">
              <w:rPr>
                <w:iCs/>
                <w:sz w:val="24"/>
                <w:szCs w:val="24"/>
              </w:rPr>
              <w:t>Подписано ЭЦП</w:t>
            </w:r>
          </w:p>
          <w:p w:rsidR="00D25576" w:rsidRPr="00E16AA4" w:rsidRDefault="00D25576" w:rsidP="00EB690D">
            <w:pPr>
              <w:autoSpaceDE w:val="0"/>
              <w:autoSpaceDN w:val="0"/>
              <w:adjustRightInd w:val="0"/>
              <w:jc w:val="both"/>
              <w:rPr>
                <w:iCs/>
                <w:sz w:val="24"/>
                <w:szCs w:val="24"/>
              </w:rPr>
            </w:pPr>
          </w:p>
        </w:tc>
      </w:tr>
    </w:tbl>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4C705D" w:rsidRDefault="004C705D" w:rsidP="00E857ED">
      <w:pPr>
        <w:tabs>
          <w:tab w:val="left" w:pos="1002"/>
        </w:tabs>
        <w:suppressAutoHyphens w:val="0"/>
        <w:rPr>
          <w:rFonts w:eastAsia="Calibri"/>
          <w:sz w:val="22"/>
          <w:szCs w:val="22"/>
          <w:lang w:eastAsia="ru-RU"/>
        </w:rPr>
      </w:pPr>
    </w:p>
    <w:p w:rsidR="004C705D" w:rsidRDefault="004C705D" w:rsidP="00E857ED">
      <w:pPr>
        <w:tabs>
          <w:tab w:val="left" w:pos="1002"/>
        </w:tabs>
        <w:suppressAutoHyphens w:val="0"/>
        <w:rPr>
          <w:rFonts w:eastAsia="Calibri"/>
          <w:sz w:val="22"/>
          <w:szCs w:val="22"/>
          <w:lang w:eastAsia="ru-RU"/>
        </w:rPr>
      </w:pPr>
    </w:p>
    <w:p w:rsidR="004C705D" w:rsidRDefault="004C705D" w:rsidP="00E857ED">
      <w:pPr>
        <w:tabs>
          <w:tab w:val="left" w:pos="1002"/>
        </w:tabs>
        <w:suppressAutoHyphens w:val="0"/>
        <w:rPr>
          <w:rFonts w:eastAsia="Calibri"/>
          <w:sz w:val="22"/>
          <w:szCs w:val="22"/>
          <w:lang w:eastAsia="ru-RU"/>
        </w:rPr>
      </w:pPr>
    </w:p>
    <w:p w:rsidR="004C705D" w:rsidRDefault="004C705D" w:rsidP="00E857ED">
      <w:pPr>
        <w:tabs>
          <w:tab w:val="left" w:pos="1002"/>
        </w:tabs>
        <w:suppressAutoHyphens w:val="0"/>
        <w:rPr>
          <w:rFonts w:eastAsia="Calibri"/>
          <w:sz w:val="22"/>
          <w:szCs w:val="22"/>
          <w:lang w:eastAsia="ru-RU"/>
        </w:rPr>
      </w:pPr>
    </w:p>
    <w:p w:rsidR="00D25576" w:rsidRDefault="00D25576" w:rsidP="00E857ED">
      <w:pPr>
        <w:tabs>
          <w:tab w:val="left" w:pos="1002"/>
        </w:tabs>
        <w:suppressAutoHyphens w:val="0"/>
        <w:rPr>
          <w:rFonts w:eastAsia="Calibri"/>
          <w:sz w:val="22"/>
          <w:szCs w:val="22"/>
          <w:lang w:eastAsia="ru-RU"/>
        </w:rPr>
      </w:pPr>
    </w:p>
    <w:p w:rsidR="00D6248E" w:rsidRPr="00B611B5" w:rsidRDefault="00D6248E" w:rsidP="00D6248E">
      <w:pPr>
        <w:tabs>
          <w:tab w:val="left" w:pos="1002"/>
        </w:tabs>
        <w:suppressAutoHyphens w:val="0"/>
        <w:jc w:val="right"/>
        <w:rPr>
          <w:rFonts w:eastAsia="Calibri"/>
          <w:sz w:val="22"/>
          <w:szCs w:val="22"/>
          <w:lang w:eastAsia="ru-RU"/>
        </w:rPr>
      </w:pPr>
      <w:r w:rsidRPr="00B611B5">
        <w:rPr>
          <w:rFonts w:eastAsia="Calibri"/>
          <w:sz w:val="22"/>
          <w:szCs w:val="22"/>
          <w:lang w:eastAsia="ru-RU"/>
        </w:rPr>
        <w:t>Приложение №1 к техническому заданию</w:t>
      </w:r>
    </w:p>
    <w:p w:rsidR="00D6248E" w:rsidRPr="00B611B5" w:rsidRDefault="00D6248E" w:rsidP="00D6248E">
      <w:pPr>
        <w:tabs>
          <w:tab w:val="left" w:pos="1002"/>
        </w:tabs>
        <w:suppressAutoHyphens w:val="0"/>
        <w:jc w:val="right"/>
        <w:rPr>
          <w:rFonts w:eastAsia="Calibri"/>
          <w:sz w:val="22"/>
          <w:szCs w:val="22"/>
          <w:lang w:eastAsia="ru-RU"/>
        </w:rPr>
      </w:pPr>
    </w:p>
    <w:p w:rsidR="00D6248E" w:rsidRPr="00B611B5" w:rsidRDefault="00D6248E" w:rsidP="00D6248E">
      <w:pPr>
        <w:tabs>
          <w:tab w:val="left" w:pos="1002"/>
        </w:tabs>
        <w:suppressAutoHyphens w:val="0"/>
        <w:jc w:val="right"/>
        <w:rPr>
          <w:rFonts w:eastAsia="Calibri"/>
          <w:sz w:val="22"/>
          <w:szCs w:val="22"/>
          <w:lang w:eastAsia="ru-RU"/>
        </w:rPr>
      </w:pPr>
    </w:p>
    <w:tbl>
      <w:tblPr>
        <w:tblStyle w:val="affff1"/>
        <w:tblW w:w="10490" w:type="dxa"/>
        <w:tblInd w:w="-394" w:type="dxa"/>
        <w:tblLayout w:type="fixed"/>
        <w:tblLook w:val="04A0" w:firstRow="1" w:lastRow="0" w:firstColumn="1" w:lastColumn="0" w:noHBand="0" w:noVBand="1"/>
      </w:tblPr>
      <w:tblGrid>
        <w:gridCol w:w="709"/>
        <w:gridCol w:w="4111"/>
        <w:gridCol w:w="2977"/>
        <w:gridCol w:w="2693"/>
      </w:tblGrid>
      <w:tr w:rsidR="00D6248E" w:rsidRPr="00B611B5" w:rsidTr="001D2CAD">
        <w:tc>
          <w:tcPr>
            <w:tcW w:w="709" w:type="dxa"/>
          </w:tcPr>
          <w:p w:rsidR="00D6248E" w:rsidRPr="00B611B5" w:rsidRDefault="00D6248E" w:rsidP="001D2CAD">
            <w:r w:rsidRPr="00B611B5">
              <w:t>№</w:t>
            </w:r>
          </w:p>
        </w:tc>
        <w:tc>
          <w:tcPr>
            <w:tcW w:w="4111" w:type="dxa"/>
          </w:tcPr>
          <w:p w:rsidR="00D6248E" w:rsidRPr="00B611B5" w:rsidRDefault="00D6248E" w:rsidP="001D2CAD">
            <w:r w:rsidRPr="00B611B5">
              <w:t xml:space="preserve">Наименование  структурного подразделения </w:t>
            </w:r>
          </w:p>
        </w:tc>
        <w:tc>
          <w:tcPr>
            <w:tcW w:w="2977" w:type="dxa"/>
          </w:tcPr>
          <w:p w:rsidR="00D6248E" w:rsidRPr="00B611B5" w:rsidRDefault="00D6248E" w:rsidP="001D2CAD">
            <w:r w:rsidRPr="00B611B5">
              <w:t>Количество работающих людей</w:t>
            </w:r>
          </w:p>
        </w:tc>
        <w:tc>
          <w:tcPr>
            <w:tcW w:w="2693" w:type="dxa"/>
          </w:tcPr>
          <w:p w:rsidR="00D6248E" w:rsidRPr="00B611B5" w:rsidRDefault="00D6248E" w:rsidP="001D2CAD">
            <w:r w:rsidRPr="00B611B5">
              <w:t>№ кабинета</w:t>
            </w:r>
          </w:p>
        </w:tc>
      </w:tr>
      <w:tr w:rsidR="00D6248E" w:rsidRPr="00B611B5" w:rsidTr="001D2CAD">
        <w:tc>
          <w:tcPr>
            <w:tcW w:w="10490" w:type="dxa"/>
            <w:gridSpan w:val="4"/>
          </w:tcPr>
          <w:p w:rsidR="00D6248E" w:rsidRPr="005C5872" w:rsidRDefault="00D6248E" w:rsidP="001D2CAD">
            <w:pPr>
              <w:pStyle w:val="afff7"/>
              <w:suppressAutoHyphens w:val="0"/>
              <w:contextualSpacing/>
              <w:jc w:val="center"/>
              <w:rPr>
                <w:b/>
              </w:rPr>
            </w:pPr>
            <w:proofErr w:type="spellStart"/>
            <w:r w:rsidRPr="005C5872">
              <w:rPr>
                <w:b/>
              </w:rPr>
              <w:t>Общеполиклинический</w:t>
            </w:r>
            <w:proofErr w:type="spellEnd"/>
            <w:r w:rsidRPr="005C5872">
              <w:rPr>
                <w:b/>
              </w:rPr>
              <w:t xml:space="preserve"> немедицинский персонал</w:t>
            </w:r>
          </w:p>
        </w:tc>
      </w:tr>
      <w:tr w:rsidR="00D6248E" w:rsidRPr="00B611B5" w:rsidTr="001D2CAD">
        <w:tc>
          <w:tcPr>
            <w:tcW w:w="709" w:type="dxa"/>
          </w:tcPr>
          <w:p w:rsidR="00D6248E" w:rsidRPr="005C5872" w:rsidRDefault="00D6248E" w:rsidP="001D2CAD">
            <w:r w:rsidRPr="005C5872">
              <w:t>1</w:t>
            </w:r>
          </w:p>
        </w:tc>
        <w:tc>
          <w:tcPr>
            <w:tcW w:w="4111" w:type="dxa"/>
          </w:tcPr>
          <w:p w:rsidR="00D6248E" w:rsidRPr="005C5872" w:rsidRDefault="00D6248E" w:rsidP="001D2CAD">
            <w:r w:rsidRPr="005C5872">
              <w:t xml:space="preserve">Врач </w:t>
            </w:r>
            <w:proofErr w:type="gramStart"/>
            <w:r w:rsidRPr="005C5872">
              <w:t>–с</w:t>
            </w:r>
            <w:proofErr w:type="gramEnd"/>
            <w:r w:rsidRPr="005C5872">
              <w:t>татистик</w:t>
            </w:r>
          </w:p>
        </w:tc>
        <w:tc>
          <w:tcPr>
            <w:tcW w:w="2977" w:type="dxa"/>
          </w:tcPr>
          <w:p w:rsidR="00D6248E" w:rsidRPr="005C5872" w:rsidRDefault="00D6248E" w:rsidP="001D2CAD">
            <w:r>
              <w:t>1</w:t>
            </w:r>
          </w:p>
        </w:tc>
        <w:tc>
          <w:tcPr>
            <w:tcW w:w="2693" w:type="dxa"/>
          </w:tcPr>
          <w:p w:rsidR="00D6248E" w:rsidRPr="005C5872" w:rsidRDefault="00D6248E" w:rsidP="001D2CAD">
            <w:r>
              <w:t>412</w:t>
            </w:r>
          </w:p>
        </w:tc>
      </w:tr>
      <w:tr w:rsidR="00D6248E" w:rsidRPr="00B611B5" w:rsidTr="001D2CAD">
        <w:tc>
          <w:tcPr>
            <w:tcW w:w="10490" w:type="dxa"/>
            <w:gridSpan w:val="4"/>
          </w:tcPr>
          <w:p w:rsidR="00D6248E" w:rsidRPr="008E4AA2" w:rsidRDefault="00D6248E" w:rsidP="001D2CAD">
            <w:pPr>
              <w:jc w:val="center"/>
              <w:rPr>
                <w:sz w:val="24"/>
                <w:szCs w:val="24"/>
              </w:rPr>
            </w:pPr>
            <w:r w:rsidRPr="008E4AA2">
              <w:rPr>
                <w:b/>
                <w:sz w:val="24"/>
                <w:szCs w:val="24"/>
              </w:rPr>
              <w:t>Отделение ортопедической стоматологии</w:t>
            </w:r>
          </w:p>
        </w:tc>
      </w:tr>
      <w:tr w:rsidR="00D6248E" w:rsidRPr="00B611B5" w:rsidTr="001D2CAD">
        <w:tc>
          <w:tcPr>
            <w:tcW w:w="709" w:type="dxa"/>
          </w:tcPr>
          <w:p w:rsidR="00D6248E" w:rsidRPr="005C5872" w:rsidRDefault="00D6248E" w:rsidP="001D2CAD">
            <w:r w:rsidRPr="005C5872">
              <w:t>2</w:t>
            </w:r>
          </w:p>
        </w:tc>
        <w:tc>
          <w:tcPr>
            <w:tcW w:w="4111" w:type="dxa"/>
          </w:tcPr>
          <w:p w:rsidR="00D6248E" w:rsidRPr="005C5872" w:rsidRDefault="00D6248E" w:rsidP="001D2CAD">
            <w:r w:rsidRPr="005C5872">
              <w:t xml:space="preserve">Врач </w:t>
            </w:r>
            <w:proofErr w:type="gramStart"/>
            <w:r w:rsidRPr="005C5872">
              <w:t>–с</w:t>
            </w:r>
            <w:proofErr w:type="gramEnd"/>
            <w:r w:rsidRPr="005C5872">
              <w:t>томатолог</w:t>
            </w:r>
          </w:p>
        </w:tc>
        <w:tc>
          <w:tcPr>
            <w:tcW w:w="2977" w:type="dxa"/>
          </w:tcPr>
          <w:p w:rsidR="00D6248E" w:rsidRPr="005C5872" w:rsidRDefault="00D6248E" w:rsidP="001D2CAD">
            <w:r>
              <w:t>1</w:t>
            </w:r>
          </w:p>
        </w:tc>
        <w:tc>
          <w:tcPr>
            <w:tcW w:w="2693" w:type="dxa"/>
          </w:tcPr>
          <w:p w:rsidR="00D6248E" w:rsidRPr="005C5872" w:rsidRDefault="00D6248E" w:rsidP="001D2CAD">
            <w:r>
              <w:t>349</w:t>
            </w:r>
          </w:p>
        </w:tc>
      </w:tr>
      <w:tr w:rsidR="00D6248E" w:rsidRPr="00B611B5" w:rsidTr="001D2CAD">
        <w:tc>
          <w:tcPr>
            <w:tcW w:w="10490" w:type="dxa"/>
            <w:gridSpan w:val="4"/>
          </w:tcPr>
          <w:p w:rsidR="00D6248E" w:rsidRPr="008E4AA2" w:rsidRDefault="00D6248E" w:rsidP="001D2CAD">
            <w:pPr>
              <w:jc w:val="center"/>
              <w:rPr>
                <w:sz w:val="24"/>
                <w:szCs w:val="24"/>
              </w:rPr>
            </w:pPr>
            <w:r w:rsidRPr="008E4AA2">
              <w:rPr>
                <w:b/>
                <w:sz w:val="24"/>
                <w:szCs w:val="24"/>
              </w:rPr>
              <w:t>Лечебно-профилактическое отделение</w:t>
            </w:r>
          </w:p>
        </w:tc>
      </w:tr>
      <w:tr w:rsidR="00D6248E" w:rsidRPr="00B611B5" w:rsidTr="001D2CAD">
        <w:tc>
          <w:tcPr>
            <w:tcW w:w="709" w:type="dxa"/>
          </w:tcPr>
          <w:p w:rsidR="00D6248E" w:rsidRPr="005C5872" w:rsidRDefault="00D6248E" w:rsidP="001D2CAD">
            <w:r w:rsidRPr="005C5872">
              <w:t>3</w:t>
            </w:r>
          </w:p>
        </w:tc>
        <w:tc>
          <w:tcPr>
            <w:tcW w:w="4111" w:type="dxa"/>
          </w:tcPr>
          <w:p w:rsidR="00D6248E" w:rsidRPr="005C5872" w:rsidRDefault="00D6248E" w:rsidP="001D2CAD">
            <w:r>
              <w:t>Старшая медицинская сестра</w:t>
            </w:r>
          </w:p>
        </w:tc>
        <w:tc>
          <w:tcPr>
            <w:tcW w:w="2977" w:type="dxa"/>
          </w:tcPr>
          <w:p w:rsidR="00D6248E" w:rsidRPr="005C5872" w:rsidRDefault="00D6248E" w:rsidP="001D2CAD">
            <w:r>
              <w:t>1</w:t>
            </w:r>
          </w:p>
        </w:tc>
        <w:tc>
          <w:tcPr>
            <w:tcW w:w="2693" w:type="dxa"/>
          </w:tcPr>
          <w:p w:rsidR="00D6248E" w:rsidRPr="005C5872" w:rsidRDefault="00D6248E" w:rsidP="001D2CAD">
            <w:r>
              <w:t>209</w:t>
            </w:r>
          </w:p>
        </w:tc>
      </w:tr>
      <w:tr w:rsidR="00D6248E" w:rsidRPr="00B611B5" w:rsidTr="001D2CAD">
        <w:tc>
          <w:tcPr>
            <w:tcW w:w="10490" w:type="dxa"/>
            <w:gridSpan w:val="4"/>
          </w:tcPr>
          <w:p w:rsidR="00D6248E" w:rsidRPr="008E4AA2" w:rsidRDefault="00D6248E" w:rsidP="001D2CAD">
            <w:pPr>
              <w:jc w:val="center"/>
              <w:rPr>
                <w:sz w:val="24"/>
                <w:szCs w:val="24"/>
              </w:rPr>
            </w:pPr>
            <w:r w:rsidRPr="008E4AA2">
              <w:rPr>
                <w:b/>
                <w:sz w:val="24"/>
                <w:szCs w:val="24"/>
              </w:rPr>
              <w:t>Стоматологическое отделение 2</w:t>
            </w:r>
          </w:p>
        </w:tc>
      </w:tr>
      <w:tr w:rsidR="00D6248E" w:rsidRPr="00B611B5" w:rsidTr="001D2CAD">
        <w:tc>
          <w:tcPr>
            <w:tcW w:w="709" w:type="dxa"/>
          </w:tcPr>
          <w:p w:rsidR="00D6248E" w:rsidRPr="005C5872" w:rsidRDefault="00D6248E" w:rsidP="001D2CAD">
            <w:r w:rsidRPr="005C5872">
              <w:t>4</w:t>
            </w:r>
          </w:p>
        </w:tc>
        <w:tc>
          <w:tcPr>
            <w:tcW w:w="4111" w:type="dxa"/>
          </w:tcPr>
          <w:p w:rsidR="00D6248E" w:rsidRPr="005C5872" w:rsidRDefault="00D6248E" w:rsidP="001D2CAD">
            <w:r>
              <w:t xml:space="preserve">Заведующий </w:t>
            </w:r>
            <w:proofErr w:type="gramStart"/>
            <w:r>
              <w:t>стоматологическим</w:t>
            </w:r>
            <w:proofErr w:type="gramEnd"/>
            <w:r>
              <w:t xml:space="preserve"> отделением-врач-стоматолог-терапевт</w:t>
            </w:r>
          </w:p>
        </w:tc>
        <w:tc>
          <w:tcPr>
            <w:tcW w:w="2977" w:type="dxa"/>
          </w:tcPr>
          <w:p w:rsidR="00D6248E" w:rsidRPr="005C5872" w:rsidRDefault="00D6248E" w:rsidP="001D2CAD">
            <w:r>
              <w:t>1</w:t>
            </w:r>
          </w:p>
        </w:tc>
        <w:tc>
          <w:tcPr>
            <w:tcW w:w="2693" w:type="dxa"/>
          </w:tcPr>
          <w:p w:rsidR="00D6248E" w:rsidRPr="005C5872" w:rsidRDefault="00D6248E" w:rsidP="001D2CAD">
            <w:r>
              <w:t>Регистратура</w:t>
            </w:r>
          </w:p>
        </w:tc>
      </w:tr>
      <w:tr w:rsidR="00D6248E" w:rsidRPr="00B611B5" w:rsidTr="001D2CAD">
        <w:tc>
          <w:tcPr>
            <w:tcW w:w="10490" w:type="dxa"/>
            <w:gridSpan w:val="4"/>
          </w:tcPr>
          <w:p w:rsidR="00D6248E" w:rsidRPr="008E4AA2" w:rsidRDefault="00D6248E" w:rsidP="001D2CAD">
            <w:pPr>
              <w:jc w:val="center"/>
              <w:rPr>
                <w:sz w:val="24"/>
                <w:szCs w:val="24"/>
              </w:rPr>
            </w:pPr>
            <w:r w:rsidRPr="008E4AA2">
              <w:rPr>
                <w:b/>
                <w:sz w:val="24"/>
                <w:szCs w:val="24"/>
              </w:rPr>
              <w:t>Отделение по оказанию платных медицинских услуг</w:t>
            </w:r>
          </w:p>
        </w:tc>
      </w:tr>
      <w:tr w:rsidR="00D6248E" w:rsidRPr="00B611B5" w:rsidTr="001D2CAD">
        <w:tc>
          <w:tcPr>
            <w:tcW w:w="709" w:type="dxa"/>
          </w:tcPr>
          <w:p w:rsidR="00D6248E" w:rsidRPr="005C5872" w:rsidRDefault="00D6248E" w:rsidP="001D2CAD">
            <w:r>
              <w:t>5</w:t>
            </w:r>
          </w:p>
        </w:tc>
        <w:tc>
          <w:tcPr>
            <w:tcW w:w="4111" w:type="dxa"/>
          </w:tcPr>
          <w:p w:rsidR="00D6248E" w:rsidRDefault="00D6248E" w:rsidP="001D2CAD">
            <w:r>
              <w:t>Врач-стоматолог-хирург</w:t>
            </w:r>
          </w:p>
        </w:tc>
        <w:tc>
          <w:tcPr>
            <w:tcW w:w="2977" w:type="dxa"/>
          </w:tcPr>
          <w:p w:rsidR="00D6248E" w:rsidRDefault="00D6248E" w:rsidP="001D2CAD">
            <w:r>
              <w:t>1</w:t>
            </w:r>
          </w:p>
        </w:tc>
        <w:tc>
          <w:tcPr>
            <w:tcW w:w="2693" w:type="dxa"/>
          </w:tcPr>
          <w:p w:rsidR="00D6248E" w:rsidRPr="005C5872" w:rsidRDefault="00D6248E" w:rsidP="001D2CAD">
            <w:r>
              <w:t>148</w:t>
            </w:r>
          </w:p>
        </w:tc>
      </w:tr>
      <w:tr w:rsidR="00D6248E" w:rsidRPr="00B611B5" w:rsidTr="001D2CAD">
        <w:tc>
          <w:tcPr>
            <w:tcW w:w="10490" w:type="dxa"/>
            <w:gridSpan w:val="4"/>
          </w:tcPr>
          <w:p w:rsidR="00D6248E" w:rsidRPr="008E4AA2" w:rsidRDefault="00D6248E" w:rsidP="001D2CAD">
            <w:pPr>
              <w:jc w:val="center"/>
              <w:rPr>
                <w:sz w:val="24"/>
                <w:szCs w:val="24"/>
              </w:rPr>
            </w:pPr>
            <w:r w:rsidRPr="008E4AA2">
              <w:rPr>
                <w:b/>
                <w:sz w:val="24"/>
                <w:szCs w:val="24"/>
              </w:rPr>
              <w:t>Регистратура</w:t>
            </w:r>
          </w:p>
        </w:tc>
      </w:tr>
      <w:tr w:rsidR="00D6248E" w:rsidRPr="00B611B5" w:rsidTr="001D2CAD">
        <w:tc>
          <w:tcPr>
            <w:tcW w:w="709" w:type="dxa"/>
          </w:tcPr>
          <w:p w:rsidR="00D6248E" w:rsidRDefault="00D6248E" w:rsidP="001D2CAD">
            <w:r>
              <w:t>6</w:t>
            </w:r>
          </w:p>
        </w:tc>
        <w:tc>
          <w:tcPr>
            <w:tcW w:w="4111" w:type="dxa"/>
          </w:tcPr>
          <w:p w:rsidR="00D6248E" w:rsidRDefault="00D6248E" w:rsidP="001D2CAD">
            <w:r>
              <w:t>Оператор электронно-вычислительных и вычислительных машин</w:t>
            </w:r>
          </w:p>
        </w:tc>
        <w:tc>
          <w:tcPr>
            <w:tcW w:w="2977" w:type="dxa"/>
          </w:tcPr>
          <w:p w:rsidR="00D6248E" w:rsidRDefault="00D6248E" w:rsidP="001D2CAD">
            <w:r>
              <w:t>1</w:t>
            </w:r>
          </w:p>
        </w:tc>
        <w:tc>
          <w:tcPr>
            <w:tcW w:w="2693" w:type="dxa"/>
          </w:tcPr>
          <w:p w:rsidR="00D6248E" w:rsidRPr="005C5872" w:rsidRDefault="00D6248E" w:rsidP="001D2CAD">
            <w:r>
              <w:t>Регистратура</w:t>
            </w:r>
          </w:p>
        </w:tc>
      </w:tr>
      <w:tr w:rsidR="00D6248E" w:rsidRPr="00B611B5" w:rsidTr="001D2CAD">
        <w:tc>
          <w:tcPr>
            <w:tcW w:w="10490" w:type="dxa"/>
            <w:gridSpan w:val="4"/>
          </w:tcPr>
          <w:p w:rsidR="00D6248E" w:rsidRPr="008E4AA2" w:rsidRDefault="00D6248E" w:rsidP="001D2CAD">
            <w:pPr>
              <w:jc w:val="center"/>
              <w:rPr>
                <w:sz w:val="24"/>
                <w:szCs w:val="24"/>
              </w:rPr>
            </w:pPr>
            <w:proofErr w:type="spellStart"/>
            <w:r w:rsidRPr="008E4AA2">
              <w:rPr>
                <w:b/>
                <w:sz w:val="24"/>
                <w:szCs w:val="24"/>
              </w:rPr>
              <w:t>Общеполиклинический</w:t>
            </w:r>
            <w:proofErr w:type="spellEnd"/>
            <w:r w:rsidRPr="008E4AA2">
              <w:rPr>
                <w:b/>
                <w:sz w:val="24"/>
                <w:szCs w:val="24"/>
              </w:rPr>
              <w:t xml:space="preserve"> немедицинский персонал</w:t>
            </w:r>
          </w:p>
        </w:tc>
      </w:tr>
      <w:tr w:rsidR="00D6248E" w:rsidRPr="00B611B5" w:rsidTr="001D2CAD">
        <w:tc>
          <w:tcPr>
            <w:tcW w:w="709" w:type="dxa"/>
          </w:tcPr>
          <w:p w:rsidR="00D6248E" w:rsidRDefault="00D6248E" w:rsidP="001D2CAD">
            <w:r>
              <w:t>7</w:t>
            </w:r>
          </w:p>
        </w:tc>
        <w:tc>
          <w:tcPr>
            <w:tcW w:w="4111" w:type="dxa"/>
          </w:tcPr>
          <w:p w:rsidR="00D6248E" w:rsidRDefault="00D6248E" w:rsidP="001D2CAD">
            <w:r>
              <w:t>Экономист</w:t>
            </w:r>
          </w:p>
        </w:tc>
        <w:tc>
          <w:tcPr>
            <w:tcW w:w="2977" w:type="dxa"/>
          </w:tcPr>
          <w:p w:rsidR="00D6248E" w:rsidRDefault="00D6248E" w:rsidP="001D2CAD">
            <w:r>
              <w:t>1</w:t>
            </w:r>
          </w:p>
        </w:tc>
        <w:tc>
          <w:tcPr>
            <w:tcW w:w="2693" w:type="dxa"/>
          </w:tcPr>
          <w:p w:rsidR="00D6248E" w:rsidRPr="005C5872" w:rsidRDefault="00D6248E" w:rsidP="001D2CAD">
            <w:r>
              <w:t>416</w:t>
            </w:r>
          </w:p>
        </w:tc>
      </w:tr>
    </w:tbl>
    <w:p w:rsidR="007B3CA7" w:rsidRPr="007B3CA7" w:rsidRDefault="007B3CA7" w:rsidP="007B3CA7">
      <w:pPr>
        <w:suppressAutoHyphens w:val="0"/>
        <w:jc w:val="right"/>
        <w:rPr>
          <w:rFonts w:eastAsia="Calibri"/>
          <w:sz w:val="22"/>
          <w:szCs w:val="22"/>
          <w:lang w:eastAsia="ru-RU"/>
        </w:rPr>
      </w:pPr>
    </w:p>
    <w:sectPr w:rsidR="007B3CA7" w:rsidRPr="007B3CA7" w:rsidSect="00161DA3">
      <w:headerReference w:type="even" r:id="rId11"/>
      <w:headerReference w:type="default" r:id="rId12"/>
      <w:footerReference w:type="even" r:id="rId13"/>
      <w:footerReference w:type="default" r:id="rId14"/>
      <w:headerReference w:type="first" r:id="rId15"/>
      <w:footerReference w:type="first" r:id="rId16"/>
      <w:pgSz w:w="11906" w:h="16838"/>
      <w:pgMar w:top="425" w:right="991" w:bottom="284" w:left="1134"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402" w:rsidRDefault="00F82402">
      <w:r>
        <w:separator/>
      </w:r>
    </w:p>
  </w:endnote>
  <w:endnote w:type="continuationSeparator" w:id="0">
    <w:p w:rsidR="00F82402" w:rsidRDefault="00F82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Sans Serif">
    <w:panose1 w:val="00000000000000000000"/>
    <w:charset w:val="CC"/>
    <w:family w:val="auto"/>
    <w:notTrueType/>
    <w:pitch w:val="default"/>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CG Times">
    <w:panose1 w:val="02020603050405020304"/>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choolBookC">
    <w:charset w:val="00"/>
    <w:family w:val="roman"/>
    <w:pitch w:val="variable"/>
  </w:font>
  <w:font w:name="AvantGardeGothicC">
    <w:altName w:val="Courier New"/>
    <w:panose1 w:val="00000000000000000000"/>
    <w:charset w:val="CC"/>
    <w:family w:val="decorative"/>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GaramondC">
    <w:altName w:val="Times New Roman"/>
    <w:charset w:val="00"/>
    <w:family w:val="roman"/>
    <w:pitch w:val="variable"/>
  </w:font>
  <w:font w:name="Calibri">
    <w:panose1 w:val="020F0502020204030204"/>
    <w:charset w:val="CC"/>
    <w:family w:val="swiss"/>
    <w:pitch w:val="variable"/>
    <w:sig w:usb0="E00002FF" w:usb1="4000A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Liberation Serif">
    <w:charset w:val="CC"/>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 PL UMing CN">
    <w:altName w:val="Arial Unicode MS"/>
    <w:panose1 w:val="00000000000000000000"/>
    <w:charset w:val="00"/>
    <w:family w:val="roman"/>
    <w:notTrueType/>
    <w:pitch w:val="default"/>
    <w:sig w:usb0="00000001" w:usb1="08070000" w:usb2="00000010" w:usb3="00000000" w:csb0="00020000"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402" w:rsidRDefault="00F8240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402" w:rsidRDefault="00F82402">
    <w:pPr>
      <w:pStyle w:val="afa"/>
    </w:pPr>
    <w:r>
      <w:t xml:space="preserve">              </w:t>
    </w:r>
  </w:p>
  <w:p w:rsidR="00F82402" w:rsidRDefault="00F82402">
    <w:pPr>
      <w:pStyle w:val="af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402" w:rsidRDefault="00F8240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402" w:rsidRDefault="00F82402">
      <w:r>
        <w:separator/>
      </w:r>
    </w:p>
  </w:footnote>
  <w:footnote w:type="continuationSeparator" w:id="0">
    <w:p w:rsidR="00F82402" w:rsidRDefault="00F824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402" w:rsidRDefault="00F8240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402" w:rsidRDefault="00F8240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402" w:rsidRDefault="00F8240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1"/>
    <w:lvl w:ilvl="0">
      <w:start w:val="4"/>
      <w:numFmt w:val="decimal"/>
      <w:lvlText w:val="%1."/>
      <w:lvlJc w:val="left"/>
      <w:pPr>
        <w:tabs>
          <w:tab w:val="num" w:pos="928"/>
        </w:tabs>
        <w:ind w:left="928"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3"/>
    <w:multiLevelType w:val="singleLevel"/>
    <w:tmpl w:val="00000003"/>
    <w:name w:val="WW8Num4"/>
    <w:lvl w:ilvl="0">
      <w:start w:val="9"/>
      <w:numFmt w:val="decimal"/>
      <w:lvlText w:val="%1."/>
      <w:lvlJc w:val="left"/>
      <w:pPr>
        <w:tabs>
          <w:tab w:val="num" w:pos="0"/>
        </w:tabs>
        <w:ind w:left="720" w:hanging="360"/>
      </w:pPr>
    </w:lvl>
  </w:abstractNum>
  <w:abstractNum w:abstractNumId="3">
    <w:nsid w:val="00000004"/>
    <w:multiLevelType w:val="multilevel"/>
    <w:tmpl w:val="00000004"/>
    <w:name w:val="WW8Num31"/>
    <w:lvl w:ilvl="0">
      <w:start w:val="1"/>
      <w:numFmt w:val="decimal"/>
      <w:lvlText w:val="%1."/>
      <w:lvlJc w:val="left"/>
      <w:pPr>
        <w:tabs>
          <w:tab w:val="num" w:pos="432"/>
        </w:tabs>
        <w:ind w:left="432" w:hanging="432"/>
      </w:pPr>
    </w:lvl>
    <w:lvl w:ilvl="1">
      <w:start w:val="1"/>
      <w:numFmt w:val="decimal"/>
      <w:lvlText w:val="%1.%2"/>
      <w:lvlJc w:val="left"/>
      <w:pPr>
        <w:tabs>
          <w:tab w:val="num" w:pos="1836"/>
        </w:tabs>
        <w:ind w:left="1836" w:hanging="576"/>
      </w:pPr>
    </w:lvl>
    <w:lvl w:ilvl="2">
      <w:start w:val="1"/>
      <w:numFmt w:val="decimal"/>
      <w:lvlText w:val="%1.%2.%3."/>
      <w:lvlJc w:val="left"/>
      <w:pPr>
        <w:tabs>
          <w:tab w:val="num" w:pos="1127"/>
        </w:tabs>
        <w:ind w:left="900" w:firstLine="0"/>
      </w:pPr>
      <w:rPr>
        <w:rFonts w:ascii="Times New Roman" w:eastAsia="Times New Roman" w:hAnsi="Times New Roman" w:cs="Times New Roman"/>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00000005"/>
    <w:multiLevelType w:val="multilevel"/>
    <w:tmpl w:val="00000005"/>
    <w:name w:val="WW8Num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8Num10"/>
    <w:lvl w:ilvl="0">
      <w:start w:val="7"/>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0000007"/>
    <w:multiLevelType w:val="multilevel"/>
    <w:tmpl w:val="00000007"/>
    <w:name w:val="WW8Num11"/>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8Num12"/>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28D0D61"/>
    <w:multiLevelType w:val="hybridMultilevel"/>
    <w:tmpl w:val="E9E6B5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2F92D70"/>
    <w:multiLevelType w:val="multilevel"/>
    <w:tmpl w:val="B0C8563E"/>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AFB1291"/>
    <w:multiLevelType w:val="multilevel"/>
    <w:tmpl w:val="E6D2C81C"/>
    <w:lvl w:ilvl="0">
      <w:start w:val="1"/>
      <w:numFmt w:val="decimal"/>
      <w:lvlText w:val="%1."/>
      <w:lvlJc w:val="left"/>
      <w:pPr>
        <w:ind w:left="360" w:hanging="360"/>
      </w:pPr>
      <w:rPr>
        <w:rFonts w:eastAsia="Courier New" w:hint="default"/>
      </w:rPr>
    </w:lvl>
    <w:lvl w:ilvl="1">
      <w:start w:val="1"/>
      <w:numFmt w:val="decimal"/>
      <w:lvlText w:val="%1.%2."/>
      <w:lvlJc w:val="left"/>
      <w:pPr>
        <w:ind w:left="1778" w:hanging="360"/>
      </w:pPr>
      <w:rPr>
        <w:rFonts w:eastAsia="Courier New" w:hint="default"/>
      </w:rPr>
    </w:lvl>
    <w:lvl w:ilvl="2">
      <w:start w:val="1"/>
      <w:numFmt w:val="decimal"/>
      <w:lvlText w:val="%1.%2.%3."/>
      <w:lvlJc w:val="left"/>
      <w:pPr>
        <w:ind w:left="3556" w:hanging="720"/>
      </w:pPr>
      <w:rPr>
        <w:rFonts w:eastAsia="Courier New" w:hint="default"/>
      </w:rPr>
    </w:lvl>
    <w:lvl w:ilvl="3">
      <w:start w:val="1"/>
      <w:numFmt w:val="decimal"/>
      <w:lvlText w:val="%1.%2.%3.%4."/>
      <w:lvlJc w:val="left"/>
      <w:pPr>
        <w:ind w:left="4974" w:hanging="720"/>
      </w:pPr>
      <w:rPr>
        <w:rFonts w:eastAsia="Courier New" w:hint="default"/>
      </w:rPr>
    </w:lvl>
    <w:lvl w:ilvl="4">
      <w:start w:val="1"/>
      <w:numFmt w:val="decimal"/>
      <w:lvlText w:val="%1.%2.%3.%4.%5."/>
      <w:lvlJc w:val="left"/>
      <w:pPr>
        <w:ind w:left="6752" w:hanging="1080"/>
      </w:pPr>
      <w:rPr>
        <w:rFonts w:eastAsia="Courier New" w:hint="default"/>
      </w:rPr>
    </w:lvl>
    <w:lvl w:ilvl="5">
      <w:start w:val="1"/>
      <w:numFmt w:val="decimal"/>
      <w:lvlText w:val="%1.%2.%3.%4.%5.%6."/>
      <w:lvlJc w:val="left"/>
      <w:pPr>
        <w:ind w:left="8170" w:hanging="1080"/>
      </w:pPr>
      <w:rPr>
        <w:rFonts w:eastAsia="Courier New" w:hint="default"/>
      </w:rPr>
    </w:lvl>
    <w:lvl w:ilvl="6">
      <w:start w:val="1"/>
      <w:numFmt w:val="decimal"/>
      <w:lvlText w:val="%1.%2.%3.%4.%5.%6.%7."/>
      <w:lvlJc w:val="left"/>
      <w:pPr>
        <w:ind w:left="9948" w:hanging="1440"/>
      </w:pPr>
      <w:rPr>
        <w:rFonts w:eastAsia="Courier New" w:hint="default"/>
      </w:rPr>
    </w:lvl>
    <w:lvl w:ilvl="7">
      <w:start w:val="1"/>
      <w:numFmt w:val="decimal"/>
      <w:lvlText w:val="%1.%2.%3.%4.%5.%6.%7.%8."/>
      <w:lvlJc w:val="left"/>
      <w:pPr>
        <w:ind w:left="11366" w:hanging="1440"/>
      </w:pPr>
      <w:rPr>
        <w:rFonts w:eastAsia="Courier New" w:hint="default"/>
      </w:rPr>
    </w:lvl>
    <w:lvl w:ilvl="8">
      <w:start w:val="1"/>
      <w:numFmt w:val="decimal"/>
      <w:lvlText w:val="%1.%2.%3.%4.%5.%6.%7.%8.%9."/>
      <w:lvlJc w:val="left"/>
      <w:pPr>
        <w:ind w:left="13144" w:hanging="1800"/>
      </w:pPr>
      <w:rPr>
        <w:rFonts w:eastAsia="Courier New" w:hint="default"/>
      </w:rPr>
    </w:lvl>
  </w:abstractNum>
  <w:abstractNum w:abstractNumId="11">
    <w:nsid w:val="3B9049FF"/>
    <w:multiLevelType w:val="multilevel"/>
    <w:tmpl w:val="E79CD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57424334"/>
    <w:multiLevelType w:val="multilevel"/>
    <w:tmpl w:val="B01A71E6"/>
    <w:lvl w:ilvl="0">
      <w:start w:val="1"/>
      <w:numFmt w:val="decimal"/>
      <w:suff w:val="space"/>
      <w:lvlText w:val="Раздел %1."/>
      <w:lvlJc w:val="center"/>
      <w:pPr>
        <w:ind w:left="1211" w:hanging="360"/>
      </w:pPr>
      <w:rPr>
        <w:rFonts w:ascii="Times New Roman" w:hAnsi="Times New Roman" w:hint="default"/>
        <w:b/>
        <w:i w:val="0"/>
        <w:caps w:val="0"/>
        <w:sz w:val="24"/>
      </w:rPr>
    </w:lvl>
    <w:lvl w:ilvl="1">
      <w:start w:val="1"/>
      <w:numFmt w:val="decimal"/>
      <w:suff w:val="space"/>
      <w:lvlText w:val="%1.%2."/>
      <w:lvlJc w:val="left"/>
      <w:pPr>
        <w:ind w:left="1425" w:hanging="432"/>
      </w:pPr>
      <w:rPr>
        <w:rFonts w:hint="default"/>
        <w:b w:val="0"/>
        <w:color w:val="auto"/>
      </w:rPr>
    </w:lvl>
    <w:lvl w:ilvl="2">
      <w:start w:val="1"/>
      <w:numFmt w:val="decimal"/>
      <w:suff w:val="space"/>
      <w:lvlText w:val="%1.%2.%3."/>
      <w:lvlJc w:val="left"/>
      <w:pPr>
        <w:ind w:left="2489" w:hanging="504"/>
      </w:pPr>
      <w:rPr>
        <w:rFonts w:hint="default"/>
        <w:color w:val="auto"/>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6AC97363"/>
    <w:multiLevelType w:val="multilevel"/>
    <w:tmpl w:val="D75A1826"/>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D1470F4"/>
    <w:multiLevelType w:val="hybridMultilevel"/>
    <w:tmpl w:val="28AC94AE"/>
    <w:lvl w:ilvl="0" w:tplc="80F6D44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2"/>
  </w:num>
  <w:num w:numId="3">
    <w:abstractNumId w:val="8"/>
  </w:num>
  <w:num w:numId="4">
    <w:abstractNumId w:val="14"/>
  </w:num>
  <w:num w:numId="5">
    <w:abstractNumId w:val="13"/>
  </w:num>
  <w:num w:numId="6">
    <w:abstractNumId w:val="9"/>
  </w:num>
  <w:num w:numId="7">
    <w:abstractNumId w:val="10"/>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2"/>
  </w:compat>
  <w:rsids>
    <w:rsidRoot w:val="009903E9"/>
    <w:rsid w:val="00001B5D"/>
    <w:rsid w:val="00002B9B"/>
    <w:rsid w:val="0000312C"/>
    <w:rsid w:val="00005F50"/>
    <w:rsid w:val="0001104D"/>
    <w:rsid w:val="0001134F"/>
    <w:rsid w:val="00013B2A"/>
    <w:rsid w:val="0001444C"/>
    <w:rsid w:val="000150DF"/>
    <w:rsid w:val="0001671F"/>
    <w:rsid w:val="00020083"/>
    <w:rsid w:val="00021252"/>
    <w:rsid w:val="000213D2"/>
    <w:rsid w:val="00024ADF"/>
    <w:rsid w:val="00025DFB"/>
    <w:rsid w:val="00026275"/>
    <w:rsid w:val="000266B9"/>
    <w:rsid w:val="00027A8F"/>
    <w:rsid w:val="00030173"/>
    <w:rsid w:val="000309CF"/>
    <w:rsid w:val="00030ACA"/>
    <w:rsid w:val="00032842"/>
    <w:rsid w:val="000340AE"/>
    <w:rsid w:val="00034240"/>
    <w:rsid w:val="000346F2"/>
    <w:rsid w:val="000348CB"/>
    <w:rsid w:val="0003549A"/>
    <w:rsid w:val="00036E40"/>
    <w:rsid w:val="00036F6F"/>
    <w:rsid w:val="000377AF"/>
    <w:rsid w:val="000412B0"/>
    <w:rsid w:val="00044478"/>
    <w:rsid w:val="000463D8"/>
    <w:rsid w:val="00047CCA"/>
    <w:rsid w:val="00047F96"/>
    <w:rsid w:val="000501B9"/>
    <w:rsid w:val="00050A7F"/>
    <w:rsid w:val="00050CC0"/>
    <w:rsid w:val="0005140C"/>
    <w:rsid w:val="00051CEB"/>
    <w:rsid w:val="000523EE"/>
    <w:rsid w:val="00057232"/>
    <w:rsid w:val="00061B63"/>
    <w:rsid w:val="000634CA"/>
    <w:rsid w:val="00063ADA"/>
    <w:rsid w:val="00063D78"/>
    <w:rsid w:val="000646C4"/>
    <w:rsid w:val="000665F9"/>
    <w:rsid w:val="000667FC"/>
    <w:rsid w:val="00067723"/>
    <w:rsid w:val="00071222"/>
    <w:rsid w:val="0007122A"/>
    <w:rsid w:val="000723EC"/>
    <w:rsid w:val="00072437"/>
    <w:rsid w:val="00073DF7"/>
    <w:rsid w:val="00075B66"/>
    <w:rsid w:val="00075D00"/>
    <w:rsid w:val="00077650"/>
    <w:rsid w:val="00081BA1"/>
    <w:rsid w:val="00082B2A"/>
    <w:rsid w:val="00083290"/>
    <w:rsid w:val="000868A8"/>
    <w:rsid w:val="00090E84"/>
    <w:rsid w:val="000918DD"/>
    <w:rsid w:val="000939B5"/>
    <w:rsid w:val="0009530E"/>
    <w:rsid w:val="0009756F"/>
    <w:rsid w:val="000A0699"/>
    <w:rsid w:val="000A23CF"/>
    <w:rsid w:val="000A2E6E"/>
    <w:rsid w:val="000A3895"/>
    <w:rsid w:val="000A4247"/>
    <w:rsid w:val="000A4668"/>
    <w:rsid w:val="000B00EE"/>
    <w:rsid w:val="000B0B31"/>
    <w:rsid w:val="000B339F"/>
    <w:rsid w:val="000B5A25"/>
    <w:rsid w:val="000B62D1"/>
    <w:rsid w:val="000B7791"/>
    <w:rsid w:val="000C0821"/>
    <w:rsid w:val="000C0A23"/>
    <w:rsid w:val="000C0EC6"/>
    <w:rsid w:val="000C22C0"/>
    <w:rsid w:val="000C466C"/>
    <w:rsid w:val="000C46A3"/>
    <w:rsid w:val="000C47BE"/>
    <w:rsid w:val="000C6AC9"/>
    <w:rsid w:val="000C6CDF"/>
    <w:rsid w:val="000D11C5"/>
    <w:rsid w:val="000D1838"/>
    <w:rsid w:val="000D3756"/>
    <w:rsid w:val="000D3C44"/>
    <w:rsid w:val="000D605B"/>
    <w:rsid w:val="000D7CAB"/>
    <w:rsid w:val="000E15E6"/>
    <w:rsid w:val="000E2D89"/>
    <w:rsid w:val="000E315D"/>
    <w:rsid w:val="000E463F"/>
    <w:rsid w:val="000E653B"/>
    <w:rsid w:val="000F217D"/>
    <w:rsid w:val="000F64EC"/>
    <w:rsid w:val="000F757A"/>
    <w:rsid w:val="001024FB"/>
    <w:rsid w:val="001026B2"/>
    <w:rsid w:val="00102B04"/>
    <w:rsid w:val="001052DD"/>
    <w:rsid w:val="001053AB"/>
    <w:rsid w:val="00106952"/>
    <w:rsid w:val="00110C6D"/>
    <w:rsid w:val="00111FBC"/>
    <w:rsid w:val="001147FA"/>
    <w:rsid w:val="001158C9"/>
    <w:rsid w:val="00117E1F"/>
    <w:rsid w:val="0012058D"/>
    <w:rsid w:val="00120837"/>
    <w:rsid w:val="001213E7"/>
    <w:rsid w:val="00122991"/>
    <w:rsid w:val="001301FA"/>
    <w:rsid w:val="00130891"/>
    <w:rsid w:val="00131A7C"/>
    <w:rsid w:val="00135A75"/>
    <w:rsid w:val="00137BFB"/>
    <w:rsid w:val="001418EA"/>
    <w:rsid w:val="00143965"/>
    <w:rsid w:val="00143CC7"/>
    <w:rsid w:val="00144534"/>
    <w:rsid w:val="00144DED"/>
    <w:rsid w:val="001457DA"/>
    <w:rsid w:val="00145EC0"/>
    <w:rsid w:val="0014656F"/>
    <w:rsid w:val="001476E2"/>
    <w:rsid w:val="00150BD4"/>
    <w:rsid w:val="00152008"/>
    <w:rsid w:val="0015329A"/>
    <w:rsid w:val="00153685"/>
    <w:rsid w:val="001555AE"/>
    <w:rsid w:val="001556D8"/>
    <w:rsid w:val="001574A5"/>
    <w:rsid w:val="00157592"/>
    <w:rsid w:val="001600AC"/>
    <w:rsid w:val="0016177C"/>
    <w:rsid w:val="00161CBD"/>
    <w:rsid w:val="00161DA3"/>
    <w:rsid w:val="00161EEA"/>
    <w:rsid w:val="001622DE"/>
    <w:rsid w:val="00163227"/>
    <w:rsid w:val="00171AA7"/>
    <w:rsid w:val="0017485F"/>
    <w:rsid w:val="00174C40"/>
    <w:rsid w:val="00174F7F"/>
    <w:rsid w:val="0017564E"/>
    <w:rsid w:val="001771FF"/>
    <w:rsid w:val="00181B4C"/>
    <w:rsid w:val="00182C5A"/>
    <w:rsid w:val="001842AE"/>
    <w:rsid w:val="001843EA"/>
    <w:rsid w:val="00184E2A"/>
    <w:rsid w:val="00185AB3"/>
    <w:rsid w:val="00186854"/>
    <w:rsid w:val="001915B7"/>
    <w:rsid w:val="00194D47"/>
    <w:rsid w:val="00195A4C"/>
    <w:rsid w:val="00197F3F"/>
    <w:rsid w:val="001A08CF"/>
    <w:rsid w:val="001A0E1B"/>
    <w:rsid w:val="001A1005"/>
    <w:rsid w:val="001A1658"/>
    <w:rsid w:val="001A1DB0"/>
    <w:rsid w:val="001A7585"/>
    <w:rsid w:val="001B2C35"/>
    <w:rsid w:val="001B2F3D"/>
    <w:rsid w:val="001B39A2"/>
    <w:rsid w:val="001B5433"/>
    <w:rsid w:val="001B5E28"/>
    <w:rsid w:val="001B674F"/>
    <w:rsid w:val="001B7BFC"/>
    <w:rsid w:val="001C0F7D"/>
    <w:rsid w:val="001C11C0"/>
    <w:rsid w:val="001C18DA"/>
    <w:rsid w:val="001C20DF"/>
    <w:rsid w:val="001C4D7C"/>
    <w:rsid w:val="001C520D"/>
    <w:rsid w:val="001C7591"/>
    <w:rsid w:val="001C7B67"/>
    <w:rsid w:val="001C7D74"/>
    <w:rsid w:val="001D074A"/>
    <w:rsid w:val="001D13B1"/>
    <w:rsid w:val="001D1BA2"/>
    <w:rsid w:val="001D2258"/>
    <w:rsid w:val="001D5D24"/>
    <w:rsid w:val="001D66C2"/>
    <w:rsid w:val="001D7809"/>
    <w:rsid w:val="001E4B1F"/>
    <w:rsid w:val="001E4CD1"/>
    <w:rsid w:val="001E5B0A"/>
    <w:rsid w:val="001F04DC"/>
    <w:rsid w:val="001F12CD"/>
    <w:rsid w:val="001F1487"/>
    <w:rsid w:val="001F31ED"/>
    <w:rsid w:val="001F3380"/>
    <w:rsid w:val="001F3B0C"/>
    <w:rsid w:val="001F4AD3"/>
    <w:rsid w:val="001F7579"/>
    <w:rsid w:val="00201884"/>
    <w:rsid w:val="0020298F"/>
    <w:rsid w:val="002048AF"/>
    <w:rsid w:val="00205262"/>
    <w:rsid w:val="00207303"/>
    <w:rsid w:val="0020740A"/>
    <w:rsid w:val="00207EF4"/>
    <w:rsid w:val="0021256B"/>
    <w:rsid w:val="00212AFE"/>
    <w:rsid w:val="00216181"/>
    <w:rsid w:val="00221F8D"/>
    <w:rsid w:val="002248A7"/>
    <w:rsid w:val="00225A35"/>
    <w:rsid w:val="00232C2A"/>
    <w:rsid w:val="00235A04"/>
    <w:rsid w:val="002362C9"/>
    <w:rsid w:val="00240156"/>
    <w:rsid w:val="00241497"/>
    <w:rsid w:val="002415DE"/>
    <w:rsid w:val="002437AE"/>
    <w:rsid w:val="00243C2A"/>
    <w:rsid w:val="0024450C"/>
    <w:rsid w:val="00251308"/>
    <w:rsid w:val="00252269"/>
    <w:rsid w:val="00252DA8"/>
    <w:rsid w:val="00257E11"/>
    <w:rsid w:val="002607E0"/>
    <w:rsid w:val="00261FE9"/>
    <w:rsid w:val="00264B3B"/>
    <w:rsid w:val="002650F6"/>
    <w:rsid w:val="00265EAA"/>
    <w:rsid w:val="0026679B"/>
    <w:rsid w:val="00266BB6"/>
    <w:rsid w:val="0027525A"/>
    <w:rsid w:val="00277A07"/>
    <w:rsid w:val="002827EC"/>
    <w:rsid w:val="00284358"/>
    <w:rsid w:val="00284C68"/>
    <w:rsid w:val="00284F1F"/>
    <w:rsid w:val="00285CA2"/>
    <w:rsid w:val="00286FA3"/>
    <w:rsid w:val="0028780E"/>
    <w:rsid w:val="002907A1"/>
    <w:rsid w:val="002912DC"/>
    <w:rsid w:val="0029760D"/>
    <w:rsid w:val="002A21AB"/>
    <w:rsid w:val="002A3341"/>
    <w:rsid w:val="002A4DB3"/>
    <w:rsid w:val="002A597D"/>
    <w:rsid w:val="002A729B"/>
    <w:rsid w:val="002A7D14"/>
    <w:rsid w:val="002B49AD"/>
    <w:rsid w:val="002B4C73"/>
    <w:rsid w:val="002B5869"/>
    <w:rsid w:val="002B73D5"/>
    <w:rsid w:val="002B758B"/>
    <w:rsid w:val="002C18FD"/>
    <w:rsid w:val="002C226E"/>
    <w:rsid w:val="002C26EC"/>
    <w:rsid w:val="002C351F"/>
    <w:rsid w:val="002C48EF"/>
    <w:rsid w:val="002C67D6"/>
    <w:rsid w:val="002D60AD"/>
    <w:rsid w:val="002D787A"/>
    <w:rsid w:val="002E0157"/>
    <w:rsid w:val="002E0F76"/>
    <w:rsid w:val="002E2305"/>
    <w:rsid w:val="002E4221"/>
    <w:rsid w:val="002E45BF"/>
    <w:rsid w:val="002E4941"/>
    <w:rsid w:val="002E4E73"/>
    <w:rsid w:val="002E7C88"/>
    <w:rsid w:val="002F6A09"/>
    <w:rsid w:val="002F6DAA"/>
    <w:rsid w:val="00302C0F"/>
    <w:rsid w:val="00304013"/>
    <w:rsid w:val="003045F1"/>
    <w:rsid w:val="00311D09"/>
    <w:rsid w:val="00312697"/>
    <w:rsid w:val="00312C9A"/>
    <w:rsid w:val="0031451D"/>
    <w:rsid w:val="00314D7C"/>
    <w:rsid w:val="003161EB"/>
    <w:rsid w:val="00316FE2"/>
    <w:rsid w:val="003208B3"/>
    <w:rsid w:val="00320E65"/>
    <w:rsid w:val="00321762"/>
    <w:rsid w:val="003231D8"/>
    <w:rsid w:val="00327B72"/>
    <w:rsid w:val="003310DE"/>
    <w:rsid w:val="003357D3"/>
    <w:rsid w:val="003363E7"/>
    <w:rsid w:val="003379CF"/>
    <w:rsid w:val="003417DA"/>
    <w:rsid w:val="00342CF7"/>
    <w:rsid w:val="00343376"/>
    <w:rsid w:val="003433B2"/>
    <w:rsid w:val="0034563A"/>
    <w:rsid w:val="003471B9"/>
    <w:rsid w:val="003475B4"/>
    <w:rsid w:val="00347C0E"/>
    <w:rsid w:val="00351EE6"/>
    <w:rsid w:val="00352E3A"/>
    <w:rsid w:val="00354C68"/>
    <w:rsid w:val="0035521B"/>
    <w:rsid w:val="0035727A"/>
    <w:rsid w:val="003612EB"/>
    <w:rsid w:val="003613F9"/>
    <w:rsid w:val="003618C3"/>
    <w:rsid w:val="00363930"/>
    <w:rsid w:val="00364E4F"/>
    <w:rsid w:val="003741F8"/>
    <w:rsid w:val="00374C2C"/>
    <w:rsid w:val="00374E71"/>
    <w:rsid w:val="00375F08"/>
    <w:rsid w:val="00382D67"/>
    <w:rsid w:val="00390DEB"/>
    <w:rsid w:val="00391DA4"/>
    <w:rsid w:val="00391E7D"/>
    <w:rsid w:val="003935E5"/>
    <w:rsid w:val="00395C33"/>
    <w:rsid w:val="00395C5D"/>
    <w:rsid w:val="00396894"/>
    <w:rsid w:val="00396C1D"/>
    <w:rsid w:val="003978BA"/>
    <w:rsid w:val="003A0332"/>
    <w:rsid w:val="003A080D"/>
    <w:rsid w:val="003A1753"/>
    <w:rsid w:val="003A2511"/>
    <w:rsid w:val="003A2556"/>
    <w:rsid w:val="003A5A3D"/>
    <w:rsid w:val="003A605A"/>
    <w:rsid w:val="003A6706"/>
    <w:rsid w:val="003A7507"/>
    <w:rsid w:val="003B07AA"/>
    <w:rsid w:val="003B0935"/>
    <w:rsid w:val="003B341B"/>
    <w:rsid w:val="003B4319"/>
    <w:rsid w:val="003B481D"/>
    <w:rsid w:val="003B70AA"/>
    <w:rsid w:val="003B7C47"/>
    <w:rsid w:val="003C234A"/>
    <w:rsid w:val="003C24D4"/>
    <w:rsid w:val="003C377C"/>
    <w:rsid w:val="003C5B91"/>
    <w:rsid w:val="003C5C22"/>
    <w:rsid w:val="003C74D7"/>
    <w:rsid w:val="003D0F91"/>
    <w:rsid w:val="003D178F"/>
    <w:rsid w:val="003D1B81"/>
    <w:rsid w:val="003D3584"/>
    <w:rsid w:val="003D3CFE"/>
    <w:rsid w:val="003D4207"/>
    <w:rsid w:val="003D62CE"/>
    <w:rsid w:val="003D67B4"/>
    <w:rsid w:val="003E2D0A"/>
    <w:rsid w:val="003E4E0F"/>
    <w:rsid w:val="003E637E"/>
    <w:rsid w:val="003F05E9"/>
    <w:rsid w:val="003F1678"/>
    <w:rsid w:val="003F55EE"/>
    <w:rsid w:val="00400ABA"/>
    <w:rsid w:val="0040247E"/>
    <w:rsid w:val="004070BE"/>
    <w:rsid w:val="00410315"/>
    <w:rsid w:val="0041386D"/>
    <w:rsid w:val="004159E5"/>
    <w:rsid w:val="00416232"/>
    <w:rsid w:val="0041627F"/>
    <w:rsid w:val="004167AA"/>
    <w:rsid w:val="00417C89"/>
    <w:rsid w:val="00421A22"/>
    <w:rsid w:val="00422FB1"/>
    <w:rsid w:val="00423A6D"/>
    <w:rsid w:val="00423FE2"/>
    <w:rsid w:val="00426109"/>
    <w:rsid w:val="00430DB0"/>
    <w:rsid w:val="004331BF"/>
    <w:rsid w:val="00433CE7"/>
    <w:rsid w:val="00435494"/>
    <w:rsid w:val="00435CF8"/>
    <w:rsid w:val="00435D1B"/>
    <w:rsid w:val="0043718E"/>
    <w:rsid w:val="0043782C"/>
    <w:rsid w:val="00437F8E"/>
    <w:rsid w:val="0044158B"/>
    <w:rsid w:val="00442D0D"/>
    <w:rsid w:val="00443C6F"/>
    <w:rsid w:val="00447B04"/>
    <w:rsid w:val="00451168"/>
    <w:rsid w:val="00452C56"/>
    <w:rsid w:val="00453FF9"/>
    <w:rsid w:val="00456645"/>
    <w:rsid w:val="004569D7"/>
    <w:rsid w:val="004569F8"/>
    <w:rsid w:val="004623BF"/>
    <w:rsid w:val="00462588"/>
    <w:rsid w:val="0046329A"/>
    <w:rsid w:val="00464509"/>
    <w:rsid w:val="00464A5E"/>
    <w:rsid w:val="004650D3"/>
    <w:rsid w:val="004678E7"/>
    <w:rsid w:val="00470226"/>
    <w:rsid w:val="004723DD"/>
    <w:rsid w:val="00473882"/>
    <w:rsid w:val="0047394A"/>
    <w:rsid w:val="00473DA5"/>
    <w:rsid w:val="004743D8"/>
    <w:rsid w:val="004752EB"/>
    <w:rsid w:val="00475335"/>
    <w:rsid w:val="00476221"/>
    <w:rsid w:val="0047676F"/>
    <w:rsid w:val="00480B94"/>
    <w:rsid w:val="00482E3B"/>
    <w:rsid w:val="004837E7"/>
    <w:rsid w:val="0048486C"/>
    <w:rsid w:val="00485546"/>
    <w:rsid w:val="0048614F"/>
    <w:rsid w:val="00490714"/>
    <w:rsid w:val="004914AD"/>
    <w:rsid w:val="004929C6"/>
    <w:rsid w:val="00496675"/>
    <w:rsid w:val="00496E42"/>
    <w:rsid w:val="004A156E"/>
    <w:rsid w:val="004A22B0"/>
    <w:rsid w:val="004A626D"/>
    <w:rsid w:val="004A6BD4"/>
    <w:rsid w:val="004A7252"/>
    <w:rsid w:val="004A74AF"/>
    <w:rsid w:val="004A77E9"/>
    <w:rsid w:val="004A79EF"/>
    <w:rsid w:val="004A7C5E"/>
    <w:rsid w:val="004B01D4"/>
    <w:rsid w:val="004B12D7"/>
    <w:rsid w:val="004B2C55"/>
    <w:rsid w:val="004B4C18"/>
    <w:rsid w:val="004B50FE"/>
    <w:rsid w:val="004B56FC"/>
    <w:rsid w:val="004C166E"/>
    <w:rsid w:val="004C1970"/>
    <w:rsid w:val="004C37DD"/>
    <w:rsid w:val="004C4251"/>
    <w:rsid w:val="004C4C23"/>
    <w:rsid w:val="004C66EC"/>
    <w:rsid w:val="004C6705"/>
    <w:rsid w:val="004C705D"/>
    <w:rsid w:val="004D66D5"/>
    <w:rsid w:val="004E0E39"/>
    <w:rsid w:val="004E2E50"/>
    <w:rsid w:val="004E2FDD"/>
    <w:rsid w:val="004E51DD"/>
    <w:rsid w:val="004E604A"/>
    <w:rsid w:val="004E606B"/>
    <w:rsid w:val="004E71D5"/>
    <w:rsid w:val="004F18CD"/>
    <w:rsid w:val="004F2E9A"/>
    <w:rsid w:val="004F6A57"/>
    <w:rsid w:val="00503FCA"/>
    <w:rsid w:val="00504228"/>
    <w:rsid w:val="00506335"/>
    <w:rsid w:val="005069D9"/>
    <w:rsid w:val="0051445B"/>
    <w:rsid w:val="00521842"/>
    <w:rsid w:val="00521D84"/>
    <w:rsid w:val="0052252D"/>
    <w:rsid w:val="00524DEB"/>
    <w:rsid w:val="00525C3A"/>
    <w:rsid w:val="0053042A"/>
    <w:rsid w:val="005307DB"/>
    <w:rsid w:val="0053090A"/>
    <w:rsid w:val="00530A06"/>
    <w:rsid w:val="00531E88"/>
    <w:rsid w:val="00531FE1"/>
    <w:rsid w:val="0053204B"/>
    <w:rsid w:val="00535250"/>
    <w:rsid w:val="00535C07"/>
    <w:rsid w:val="00536AEB"/>
    <w:rsid w:val="00536DD2"/>
    <w:rsid w:val="005374F3"/>
    <w:rsid w:val="00542708"/>
    <w:rsid w:val="00542BC1"/>
    <w:rsid w:val="005438A5"/>
    <w:rsid w:val="00545736"/>
    <w:rsid w:val="00546C99"/>
    <w:rsid w:val="00551C74"/>
    <w:rsid w:val="00555281"/>
    <w:rsid w:val="00555F29"/>
    <w:rsid w:val="00556048"/>
    <w:rsid w:val="00556CB9"/>
    <w:rsid w:val="005601D4"/>
    <w:rsid w:val="00560AAF"/>
    <w:rsid w:val="00562645"/>
    <w:rsid w:val="00562FE5"/>
    <w:rsid w:val="00570163"/>
    <w:rsid w:val="005703D9"/>
    <w:rsid w:val="0057296A"/>
    <w:rsid w:val="00572C7F"/>
    <w:rsid w:val="00573767"/>
    <w:rsid w:val="00573785"/>
    <w:rsid w:val="00575041"/>
    <w:rsid w:val="0057709A"/>
    <w:rsid w:val="00580C77"/>
    <w:rsid w:val="00581F03"/>
    <w:rsid w:val="00582E37"/>
    <w:rsid w:val="005847B4"/>
    <w:rsid w:val="00587936"/>
    <w:rsid w:val="00590D4E"/>
    <w:rsid w:val="00591CE3"/>
    <w:rsid w:val="00596E49"/>
    <w:rsid w:val="00597973"/>
    <w:rsid w:val="005A1528"/>
    <w:rsid w:val="005A2A3B"/>
    <w:rsid w:val="005A3219"/>
    <w:rsid w:val="005A6C8B"/>
    <w:rsid w:val="005A6D5C"/>
    <w:rsid w:val="005B2BAF"/>
    <w:rsid w:val="005B2D4D"/>
    <w:rsid w:val="005B361D"/>
    <w:rsid w:val="005B41F8"/>
    <w:rsid w:val="005B4F99"/>
    <w:rsid w:val="005B60AE"/>
    <w:rsid w:val="005B6E5F"/>
    <w:rsid w:val="005B7102"/>
    <w:rsid w:val="005B7D2A"/>
    <w:rsid w:val="005C0294"/>
    <w:rsid w:val="005C07C9"/>
    <w:rsid w:val="005C0B74"/>
    <w:rsid w:val="005C581C"/>
    <w:rsid w:val="005C6366"/>
    <w:rsid w:val="005C64CC"/>
    <w:rsid w:val="005C70B4"/>
    <w:rsid w:val="005D694D"/>
    <w:rsid w:val="005D79E5"/>
    <w:rsid w:val="005E048F"/>
    <w:rsid w:val="005E11F4"/>
    <w:rsid w:val="005E2D9D"/>
    <w:rsid w:val="005E64EC"/>
    <w:rsid w:val="005E7455"/>
    <w:rsid w:val="005F02B7"/>
    <w:rsid w:val="005F129B"/>
    <w:rsid w:val="005F193F"/>
    <w:rsid w:val="005F3FBB"/>
    <w:rsid w:val="005F7150"/>
    <w:rsid w:val="005F72A5"/>
    <w:rsid w:val="005F78B2"/>
    <w:rsid w:val="005F7921"/>
    <w:rsid w:val="00600A45"/>
    <w:rsid w:val="00602894"/>
    <w:rsid w:val="00604AEE"/>
    <w:rsid w:val="00605145"/>
    <w:rsid w:val="00605609"/>
    <w:rsid w:val="00606455"/>
    <w:rsid w:val="00607D33"/>
    <w:rsid w:val="00611705"/>
    <w:rsid w:val="00612647"/>
    <w:rsid w:val="006149C3"/>
    <w:rsid w:val="006157AC"/>
    <w:rsid w:val="006209EF"/>
    <w:rsid w:val="006210B3"/>
    <w:rsid w:val="00623BE1"/>
    <w:rsid w:val="00623EED"/>
    <w:rsid w:val="00626231"/>
    <w:rsid w:val="00632399"/>
    <w:rsid w:val="00633647"/>
    <w:rsid w:val="006377DF"/>
    <w:rsid w:val="006438FE"/>
    <w:rsid w:val="00644590"/>
    <w:rsid w:val="00647624"/>
    <w:rsid w:val="00650783"/>
    <w:rsid w:val="00653CA0"/>
    <w:rsid w:val="00657D11"/>
    <w:rsid w:val="00662C62"/>
    <w:rsid w:val="006666D8"/>
    <w:rsid w:val="00667A26"/>
    <w:rsid w:val="0067069B"/>
    <w:rsid w:val="0067228E"/>
    <w:rsid w:val="00672839"/>
    <w:rsid w:val="00672978"/>
    <w:rsid w:val="00676F75"/>
    <w:rsid w:val="006803A8"/>
    <w:rsid w:val="006821A6"/>
    <w:rsid w:val="00682259"/>
    <w:rsid w:val="006834F9"/>
    <w:rsid w:val="00684408"/>
    <w:rsid w:val="00685FB9"/>
    <w:rsid w:val="00687AB5"/>
    <w:rsid w:val="00691A61"/>
    <w:rsid w:val="00691DB0"/>
    <w:rsid w:val="006937DE"/>
    <w:rsid w:val="006950BA"/>
    <w:rsid w:val="0069545C"/>
    <w:rsid w:val="00695A35"/>
    <w:rsid w:val="006A2301"/>
    <w:rsid w:val="006A2B32"/>
    <w:rsid w:val="006A2E2C"/>
    <w:rsid w:val="006A33FA"/>
    <w:rsid w:val="006A37D6"/>
    <w:rsid w:val="006A65A2"/>
    <w:rsid w:val="006A7219"/>
    <w:rsid w:val="006A7D48"/>
    <w:rsid w:val="006B1266"/>
    <w:rsid w:val="006B19CB"/>
    <w:rsid w:val="006B2EFD"/>
    <w:rsid w:val="006B6826"/>
    <w:rsid w:val="006C19EB"/>
    <w:rsid w:val="006C41E0"/>
    <w:rsid w:val="006C7101"/>
    <w:rsid w:val="006D0E89"/>
    <w:rsid w:val="006D27D7"/>
    <w:rsid w:val="006D33D0"/>
    <w:rsid w:val="006E3D80"/>
    <w:rsid w:val="006E7DF4"/>
    <w:rsid w:val="006F0E9E"/>
    <w:rsid w:val="006F29D0"/>
    <w:rsid w:val="006F2A0A"/>
    <w:rsid w:val="006F3BBE"/>
    <w:rsid w:val="006F3F35"/>
    <w:rsid w:val="006F401C"/>
    <w:rsid w:val="006F6992"/>
    <w:rsid w:val="006F7261"/>
    <w:rsid w:val="006F776D"/>
    <w:rsid w:val="006F7B46"/>
    <w:rsid w:val="00700003"/>
    <w:rsid w:val="00702112"/>
    <w:rsid w:val="007024D9"/>
    <w:rsid w:val="007049A0"/>
    <w:rsid w:val="007049D1"/>
    <w:rsid w:val="00706922"/>
    <w:rsid w:val="00711808"/>
    <w:rsid w:val="0071417B"/>
    <w:rsid w:val="00716CE1"/>
    <w:rsid w:val="00721A77"/>
    <w:rsid w:val="00721CF8"/>
    <w:rsid w:val="00722A24"/>
    <w:rsid w:val="0072319C"/>
    <w:rsid w:val="00724A83"/>
    <w:rsid w:val="0073282C"/>
    <w:rsid w:val="007329E7"/>
    <w:rsid w:val="00734E6A"/>
    <w:rsid w:val="00737C72"/>
    <w:rsid w:val="00743E18"/>
    <w:rsid w:val="007447E3"/>
    <w:rsid w:val="00747DC0"/>
    <w:rsid w:val="00753AFF"/>
    <w:rsid w:val="00754E8B"/>
    <w:rsid w:val="0075538D"/>
    <w:rsid w:val="007562E4"/>
    <w:rsid w:val="00756715"/>
    <w:rsid w:val="00756889"/>
    <w:rsid w:val="00756CB3"/>
    <w:rsid w:val="0075733B"/>
    <w:rsid w:val="007629C4"/>
    <w:rsid w:val="0076686B"/>
    <w:rsid w:val="00771855"/>
    <w:rsid w:val="00771ED0"/>
    <w:rsid w:val="00772BA2"/>
    <w:rsid w:val="00772C9E"/>
    <w:rsid w:val="00773816"/>
    <w:rsid w:val="00775284"/>
    <w:rsid w:val="00775522"/>
    <w:rsid w:val="00775661"/>
    <w:rsid w:val="00775CD8"/>
    <w:rsid w:val="0078043D"/>
    <w:rsid w:val="00781E82"/>
    <w:rsid w:val="00784472"/>
    <w:rsid w:val="007855EB"/>
    <w:rsid w:val="00786863"/>
    <w:rsid w:val="0078721D"/>
    <w:rsid w:val="00791DF3"/>
    <w:rsid w:val="007932D3"/>
    <w:rsid w:val="0079382D"/>
    <w:rsid w:val="007969DB"/>
    <w:rsid w:val="00797931"/>
    <w:rsid w:val="007A064E"/>
    <w:rsid w:val="007A0C82"/>
    <w:rsid w:val="007A0EFA"/>
    <w:rsid w:val="007A1558"/>
    <w:rsid w:val="007A20E4"/>
    <w:rsid w:val="007A33E6"/>
    <w:rsid w:val="007A47AE"/>
    <w:rsid w:val="007A5576"/>
    <w:rsid w:val="007B0FA0"/>
    <w:rsid w:val="007B2417"/>
    <w:rsid w:val="007B3CA7"/>
    <w:rsid w:val="007B5BC4"/>
    <w:rsid w:val="007B68BE"/>
    <w:rsid w:val="007B72F4"/>
    <w:rsid w:val="007C06CF"/>
    <w:rsid w:val="007C24C6"/>
    <w:rsid w:val="007C2CCD"/>
    <w:rsid w:val="007C3CE5"/>
    <w:rsid w:val="007D2933"/>
    <w:rsid w:val="007D3FD7"/>
    <w:rsid w:val="007E6593"/>
    <w:rsid w:val="007E6B54"/>
    <w:rsid w:val="007E7BF7"/>
    <w:rsid w:val="007F14E7"/>
    <w:rsid w:val="007F16A8"/>
    <w:rsid w:val="007F2FF0"/>
    <w:rsid w:val="007F56C9"/>
    <w:rsid w:val="007F6EDD"/>
    <w:rsid w:val="007F6EE3"/>
    <w:rsid w:val="0080427F"/>
    <w:rsid w:val="008050F1"/>
    <w:rsid w:val="008052D6"/>
    <w:rsid w:val="008151F0"/>
    <w:rsid w:val="00815978"/>
    <w:rsid w:val="008164EC"/>
    <w:rsid w:val="008166E1"/>
    <w:rsid w:val="008173B2"/>
    <w:rsid w:val="00817894"/>
    <w:rsid w:val="00817F0B"/>
    <w:rsid w:val="00821AFB"/>
    <w:rsid w:val="00826A62"/>
    <w:rsid w:val="0083050A"/>
    <w:rsid w:val="00832DAF"/>
    <w:rsid w:val="00833818"/>
    <w:rsid w:val="00834624"/>
    <w:rsid w:val="00834B1B"/>
    <w:rsid w:val="008353BD"/>
    <w:rsid w:val="008362F7"/>
    <w:rsid w:val="00836FFA"/>
    <w:rsid w:val="00840303"/>
    <w:rsid w:val="00841300"/>
    <w:rsid w:val="008415E4"/>
    <w:rsid w:val="008422C2"/>
    <w:rsid w:val="00842C20"/>
    <w:rsid w:val="00843244"/>
    <w:rsid w:val="00844525"/>
    <w:rsid w:val="008457ED"/>
    <w:rsid w:val="008464CC"/>
    <w:rsid w:val="008465A6"/>
    <w:rsid w:val="00850974"/>
    <w:rsid w:val="00852ECF"/>
    <w:rsid w:val="00853203"/>
    <w:rsid w:val="00853E19"/>
    <w:rsid w:val="008552CD"/>
    <w:rsid w:val="00856D29"/>
    <w:rsid w:val="00861BF1"/>
    <w:rsid w:val="00861FF2"/>
    <w:rsid w:val="008632BB"/>
    <w:rsid w:val="00864D9A"/>
    <w:rsid w:val="0086701B"/>
    <w:rsid w:val="008671DE"/>
    <w:rsid w:val="008725C6"/>
    <w:rsid w:val="00872A3D"/>
    <w:rsid w:val="008776D6"/>
    <w:rsid w:val="0088185E"/>
    <w:rsid w:val="00881A2F"/>
    <w:rsid w:val="00890040"/>
    <w:rsid w:val="00890DF7"/>
    <w:rsid w:val="00891A3A"/>
    <w:rsid w:val="008952A4"/>
    <w:rsid w:val="00896036"/>
    <w:rsid w:val="00896E99"/>
    <w:rsid w:val="008A04CA"/>
    <w:rsid w:val="008A2181"/>
    <w:rsid w:val="008A3516"/>
    <w:rsid w:val="008A469C"/>
    <w:rsid w:val="008A48C7"/>
    <w:rsid w:val="008A6A6C"/>
    <w:rsid w:val="008A6BDA"/>
    <w:rsid w:val="008A6EEF"/>
    <w:rsid w:val="008A749B"/>
    <w:rsid w:val="008B098C"/>
    <w:rsid w:val="008B09A6"/>
    <w:rsid w:val="008B1251"/>
    <w:rsid w:val="008B3FBD"/>
    <w:rsid w:val="008B62BD"/>
    <w:rsid w:val="008B688D"/>
    <w:rsid w:val="008B73C5"/>
    <w:rsid w:val="008C18AA"/>
    <w:rsid w:val="008C4EB0"/>
    <w:rsid w:val="008C4FDA"/>
    <w:rsid w:val="008C587D"/>
    <w:rsid w:val="008C74D9"/>
    <w:rsid w:val="008D1AD1"/>
    <w:rsid w:val="008D1DE6"/>
    <w:rsid w:val="008D3A0B"/>
    <w:rsid w:val="008D45D1"/>
    <w:rsid w:val="008D66E7"/>
    <w:rsid w:val="008D7586"/>
    <w:rsid w:val="008E1CD3"/>
    <w:rsid w:val="008E3606"/>
    <w:rsid w:val="008E6668"/>
    <w:rsid w:val="008F0605"/>
    <w:rsid w:val="008F2859"/>
    <w:rsid w:val="008F4494"/>
    <w:rsid w:val="0090041B"/>
    <w:rsid w:val="00900C59"/>
    <w:rsid w:val="009072C2"/>
    <w:rsid w:val="00910A37"/>
    <w:rsid w:val="009227C1"/>
    <w:rsid w:val="00922A18"/>
    <w:rsid w:val="009259D1"/>
    <w:rsid w:val="0092714F"/>
    <w:rsid w:val="00927538"/>
    <w:rsid w:val="00927B95"/>
    <w:rsid w:val="00931585"/>
    <w:rsid w:val="0093281A"/>
    <w:rsid w:val="009339E3"/>
    <w:rsid w:val="00935263"/>
    <w:rsid w:val="009352E7"/>
    <w:rsid w:val="00935A56"/>
    <w:rsid w:val="00937242"/>
    <w:rsid w:val="00941CE1"/>
    <w:rsid w:val="0094273A"/>
    <w:rsid w:val="00942D71"/>
    <w:rsid w:val="00947942"/>
    <w:rsid w:val="00951D47"/>
    <w:rsid w:val="00952D49"/>
    <w:rsid w:val="00954EF5"/>
    <w:rsid w:val="00956F0D"/>
    <w:rsid w:val="00956F9A"/>
    <w:rsid w:val="009654A6"/>
    <w:rsid w:val="00965FB8"/>
    <w:rsid w:val="009705C7"/>
    <w:rsid w:val="00970FAE"/>
    <w:rsid w:val="0097218B"/>
    <w:rsid w:val="00976A19"/>
    <w:rsid w:val="0098018D"/>
    <w:rsid w:val="009820BD"/>
    <w:rsid w:val="0098219C"/>
    <w:rsid w:val="009822AF"/>
    <w:rsid w:val="00982B6F"/>
    <w:rsid w:val="009838F7"/>
    <w:rsid w:val="00984220"/>
    <w:rsid w:val="009869EC"/>
    <w:rsid w:val="009903E9"/>
    <w:rsid w:val="0099091B"/>
    <w:rsid w:val="00990BD5"/>
    <w:rsid w:val="00994111"/>
    <w:rsid w:val="00994C59"/>
    <w:rsid w:val="009A025A"/>
    <w:rsid w:val="009A51E3"/>
    <w:rsid w:val="009A5D7D"/>
    <w:rsid w:val="009A646E"/>
    <w:rsid w:val="009B0250"/>
    <w:rsid w:val="009B128D"/>
    <w:rsid w:val="009B4134"/>
    <w:rsid w:val="009B508F"/>
    <w:rsid w:val="009B51D9"/>
    <w:rsid w:val="009B5E7B"/>
    <w:rsid w:val="009C26DC"/>
    <w:rsid w:val="009C39F4"/>
    <w:rsid w:val="009C45FF"/>
    <w:rsid w:val="009C4D35"/>
    <w:rsid w:val="009C5663"/>
    <w:rsid w:val="009C65A8"/>
    <w:rsid w:val="009C6721"/>
    <w:rsid w:val="009D0DEB"/>
    <w:rsid w:val="009D2A83"/>
    <w:rsid w:val="009D4082"/>
    <w:rsid w:val="009D5198"/>
    <w:rsid w:val="009D77CE"/>
    <w:rsid w:val="009E1042"/>
    <w:rsid w:val="009E4854"/>
    <w:rsid w:val="009E7C39"/>
    <w:rsid w:val="009F190C"/>
    <w:rsid w:val="009F2BF7"/>
    <w:rsid w:val="009F2C79"/>
    <w:rsid w:val="009F42E3"/>
    <w:rsid w:val="009F4A2F"/>
    <w:rsid w:val="009F4F45"/>
    <w:rsid w:val="009F58B9"/>
    <w:rsid w:val="009F6A4B"/>
    <w:rsid w:val="009F7FAA"/>
    <w:rsid w:val="00A002C2"/>
    <w:rsid w:val="00A04702"/>
    <w:rsid w:val="00A059A5"/>
    <w:rsid w:val="00A10B04"/>
    <w:rsid w:val="00A124B4"/>
    <w:rsid w:val="00A1306A"/>
    <w:rsid w:val="00A14408"/>
    <w:rsid w:val="00A17EA2"/>
    <w:rsid w:val="00A22931"/>
    <w:rsid w:val="00A2407D"/>
    <w:rsid w:val="00A24F87"/>
    <w:rsid w:val="00A25389"/>
    <w:rsid w:val="00A304B4"/>
    <w:rsid w:val="00A335BD"/>
    <w:rsid w:val="00A33FDC"/>
    <w:rsid w:val="00A34808"/>
    <w:rsid w:val="00A37E0F"/>
    <w:rsid w:val="00A401BE"/>
    <w:rsid w:val="00A40337"/>
    <w:rsid w:val="00A42A3E"/>
    <w:rsid w:val="00A45DE5"/>
    <w:rsid w:val="00A460CC"/>
    <w:rsid w:val="00A465CB"/>
    <w:rsid w:val="00A50B9C"/>
    <w:rsid w:val="00A542C4"/>
    <w:rsid w:val="00A64539"/>
    <w:rsid w:val="00A7227F"/>
    <w:rsid w:val="00A72D2D"/>
    <w:rsid w:val="00A765A2"/>
    <w:rsid w:val="00A76A06"/>
    <w:rsid w:val="00A7754C"/>
    <w:rsid w:val="00A83C99"/>
    <w:rsid w:val="00A84CBD"/>
    <w:rsid w:val="00A90531"/>
    <w:rsid w:val="00A90B20"/>
    <w:rsid w:val="00A926A9"/>
    <w:rsid w:val="00A97ED9"/>
    <w:rsid w:val="00AA3C69"/>
    <w:rsid w:val="00AA4807"/>
    <w:rsid w:val="00AB08BF"/>
    <w:rsid w:val="00AB0B60"/>
    <w:rsid w:val="00AB2284"/>
    <w:rsid w:val="00AB28C0"/>
    <w:rsid w:val="00AB2DF0"/>
    <w:rsid w:val="00AB6319"/>
    <w:rsid w:val="00AB6DD3"/>
    <w:rsid w:val="00AC10FE"/>
    <w:rsid w:val="00AC34BE"/>
    <w:rsid w:val="00AC629D"/>
    <w:rsid w:val="00AD124A"/>
    <w:rsid w:val="00AD1E98"/>
    <w:rsid w:val="00AD3C4B"/>
    <w:rsid w:val="00AD5362"/>
    <w:rsid w:val="00AD717B"/>
    <w:rsid w:val="00AD7224"/>
    <w:rsid w:val="00AE2D67"/>
    <w:rsid w:val="00AE3FA5"/>
    <w:rsid w:val="00AE4B0A"/>
    <w:rsid w:val="00AE6D02"/>
    <w:rsid w:val="00AE7186"/>
    <w:rsid w:val="00AF1A61"/>
    <w:rsid w:val="00AF4E9C"/>
    <w:rsid w:val="00B01CDC"/>
    <w:rsid w:val="00B0238F"/>
    <w:rsid w:val="00B10A3D"/>
    <w:rsid w:val="00B11FFE"/>
    <w:rsid w:val="00B155C0"/>
    <w:rsid w:val="00B15EBE"/>
    <w:rsid w:val="00B167F9"/>
    <w:rsid w:val="00B17B10"/>
    <w:rsid w:val="00B218E6"/>
    <w:rsid w:val="00B23082"/>
    <w:rsid w:val="00B239FE"/>
    <w:rsid w:val="00B23A31"/>
    <w:rsid w:val="00B246B9"/>
    <w:rsid w:val="00B2677C"/>
    <w:rsid w:val="00B31F21"/>
    <w:rsid w:val="00B348F9"/>
    <w:rsid w:val="00B351D4"/>
    <w:rsid w:val="00B364B1"/>
    <w:rsid w:val="00B36F96"/>
    <w:rsid w:val="00B426A5"/>
    <w:rsid w:val="00B43538"/>
    <w:rsid w:val="00B44A7A"/>
    <w:rsid w:val="00B504CC"/>
    <w:rsid w:val="00B50E09"/>
    <w:rsid w:val="00B51F00"/>
    <w:rsid w:val="00B52BD0"/>
    <w:rsid w:val="00B53829"/>
    <w:rsid w:val="00B539EE"/>
    <w:rsid w:val="00B55CF8"/>
    <w:rsid w:val="00B576F1"/>
    <w:rsid w:val="00B62689"/>
    <w:rsid w:val="00B64B0A"/>
    <w:rsid w:val="00B652C4"/>
    <w:rsid w:val="00B67AA1"/>
    <w:rsid w:val="00B72C9C"/>
    <w:rsid w:val="00B732DF"/>
    <w:rsid w:val="00B733A5"/>
    <w:rsid w:val="00B7675A"/>
    <w:rsid w:val="00B779DC"/>
    <w:rsid w:val="00B83676"/>
    <w:rsid w:val="00B83D1A"/>
    <w:rsid w:val="00B848AF"/>
    <w:rsid w:val="00B85FC8"/>
    <w:rsid w:val="00B862F6"/>
    <w:rsid w:val="00B877C1"/>
    <w:rsid w:val="00B90B5C"/>
    <w:rsid w:val="00B91148"/>
    <w:rsid w:val="00B958FD"/>
    <w:rsid w:val="00B96A2F"/>
    <w:rsid w:val="00BA0A1B"/>
    <w:rsid w:val="00BA1145"/>
    <w:rsid w:val="00BA3E49"/>
    <w:rsid w:val="00BA7341"/>
    <w:rsid w:val="00BB03C6"/>
    <w:rsid w:val="00BB0E7A"/>
    <w:rsid w:val="00BB1773"/>
    <w:rsid w:val="00BB17F8"/>
    <w:rsid w:val="00BB287B"/>
    <w:rsid w:val="00BB4814"/>
    <w:rsid w:val="00BB4EAC"/>
    <w:rsid w:val="00BC389E"/>
    <w:rsid w:val="00BC5574"/>
    <w:rsid w:val="00BC62F2"/>
    <w:rsid w:val="00BD1383"/>
    <w:rsid w:val="00BD2109"/>
    <w:rsid w:val="00BD47D4"/>
    <w:rsid w:val="00BD5D99"/>
    <w:rsid w:val="00BD7212"/>
    <w:rsid w:val="00BE2723"/>
    <w:rsid w:val="00BE2904"/>
    <w:rsid w:val="00BE7EA7"/>
    <w:rsid w:val="00BF1326"/>
    <w:rsid w:val="00BF22E7"/>
    <w:rsid w:val="00BF51C5"/>
    <w:rsid w:val="00BF6D0A"/>
    <w:rsid w:val="00C01AB0"/>
    <w:rsid w:val="00C01E75"/>
    <w:rsid w:val="00C05B9D"/>
    <w:rsid w:val="00C05DB2"/>
    <w:rsid w:val="00C1080C"/>
    <w:rsid w:val="00C11D21"/>
    <w:rsid w:val="00C1335B"/>
    <w:rsid w:val="00C13996"/>
    <w:rsid w:val="00C14DE4"/>
    <w:rsid w:val="00C14EBC"/>
    <w:rsid w:val="00C162C2"/>
    <w:rsid w:val="00C170B5"/>
    <w:rsid w:val="00C22897"/>
    <w:rsid w:val="00C26DBE"/>
    <w:rsid w:val="00C27E11"/>
    <w:rsid w:val="00C331B5"/>
    <w:rsid w:val="00C406B3"/>
    <w:rsid w:val="00C40F0D"/>
    <w:rsid w:val="00C43C68"/>
    <w:rsid w:val="00C44539"/>
    <w:rsid w:val="00C451F9"/>
    <w:rsid w:val="00C45613"/>
    <w:rsid w:val="00C45700"/>
    <w:rsid w:val="00C50B15"/>
    <w:rsid w:val="00C55140"/>
    <w:rsid w:val="00C57600"/>
    <w:rsid w:val="00C60418"/>
    <w:rsid w:val="00C62C4F"/>
    <w:rsid w:val="00C64A6E"/>
    <w:rsid w:val="00C655B0"/>
    <w:rsid w:val="00C65913"/>
    <w:rsid w:val="00C65DE3"/>
    <w:rsid w:val="00C708D9"/>
    <w:rsid w:val="00C72692"/>
    <w:rsid w:val="00C7537E"/>
    <w:rsid w:val="00C75B85"/>
    <w:rsid w:val="00C766B0"/>
    <w:rsid w:val="00C770B3"/>
    <w:rsid w:val="00C806A6"/>
    <w:rsid w:val="00C8117E"/>
    <w:rsid w:val="00C82BA4"/>
    <w:rsid w:val="00C83BFD"/>
    <w:rsid w:val="00C84FAB"/>
    <w:rsid w:val="00C867E5"/>
    <w:rsid w:val="00C916F5"/>
    <w:rsid w:val="00C91B4C"/>
    <w:rsid w:val="00C920CB"/>
    <w:rsid w:val="00C92361"/>
    <w:rsid w:val="00C92583"/>
    <w:rsid w:val="00C93674"/>
    <w:rsid w:val="00C95902"/>
    <w:rsid w:val="00C95DAB"/>
    <w:rsid w:val="00C97A70"/>
    <w:rsid w:val="00CA086E"/>
    <w:rsid w:val="00CA0D61"/>
    <w:rsid w:val="00CA34A9"/>
    <w:rsid w:val="00CA46A7"/>
    <w:rsid w:val="00CA46E8"/>
    <w:rsid w:val="00CA53B2"/>
    <w:rsid w:val="00CA5F84"/>
    <w:rsid w:val="00CA66EF"/>
    <w:rsid w:val="00CB0727"/>
    <w:rsid w:val="00CB22C7"/>
    <w:rsid w:val="00CB5CC7"/>
    <w:rsid w:val="00CB6279"/>
    <w:rsid w:val="00CB664E"/>
    <w:rsid w:val="00CC0DF5"/>
    <w:rsid w:val="00CC100B"/>
    <w:rsid w:val="00CC4997"/>
    <w:rsid w:val="00CC54FF"/>
    <w:rsid w:val="00CC73DD"/>
    <w:rsid w:val="00CD0129"/>
    <w:rsid w:val="00CD554F"/>
    <w:rsid w:val="00CD6B4B"/>
    <w:rsid w:val="00CD6C8A"/>
    <w:rsid w:val="00CD6E73"/>
    <w:rsid w:val="00CE346F"/>
    <w:rsid w:val="00CE3BE8"/>
    <w:rsid w:val="00CE3E80"/>
    <w:rsid w:val="00CE4902"/>
    <w:rsid w:val="00CE52AC"/>
    <w:rsid w:val="00CE7809"/>
    <w:rsid w:val="00CE7C89"/>
    <w:rsid w:val="00CF115B"/>
    <w:rsid w:val="00CF1BB5"/>
    <w:rsid w:val="00CF5E5D"/>
    <w:rsid w:val="00CF673D"/>
    <w:rsid w:val="00D02446"/>
    <w:rsid w:val="00D037FA"/>
    <w:rsid w:val="00D04C61"/>
    <w:rsid w:val="00D0596C"/>
    <w:rsid w:val="00D06514"/>
    <w:rsid w:val="00D104DF"/>
    <w:rsid w:val="00D110AA"/>
    <w:rsid w:val="00D134A8"/>
    <w:rsid w:val="00D1650D"/>
    <w:rsid w:val="00D16A7D"/>
    <w:rsid w:val="00D215DA"/>
    <w:rsid w:val="00D21952"/>
    <w:rsid w:val="00D24704"/>
    <w:rsid w:val="00D25576"/>
    <w:rsid w:val="00D26054"/>
    <w:rsid w:val="00D27393"/>
    <w:rsid w:val="00D31322"/>
    <w:rsid w:val="00D35637"/>
    <w:rsid w:val="00D358B0"/>
    <w:rsid w:val="00D377A0"/>
    <w:rsid w:val="00D42382"/>
    <w:rsid w:val="00D42C68"/>
    <w:rsid w:val="00D4511D"/>
    <w:rsid w:val="00D45FB3"/>
    <w:rsid w:val="00D471FD"/>
    <w:rsid w:val="00D527A6"/>
    <w:rsid w:val="00D5280D"/>
    <w:rsid w:val="00D53B8F"/>
    <w:rsid w:val="00D53DD9"/>
    <w:rsid w:val="00D6248E"/>
    <w:rsid w:val="00D62EC1"/>
    <w:rsid w:val="00D652D1"/>
    <w:rsid w:val="00D70EA1"/>
    <w:rsid w:val="00D7228E"/>
    <w:rsid w:val="00D7229D"/>
    <w:rsid w:val="00D72725"/>
    <w:rsid w:val="00D73F83"/>
    <w:rsid w:val="00D745C9"/>
    <w:rsid w:val="00D750F8"/>
    <w:rsid w:val="00D7754E"/>
    <w:rsid w:val="00D804C1"/>
    <w:rsid w:val="00D805F3"/>
    <w:rsid w:val="00D83485"/>
    <w:rsid w:val="00D86FB5"/>
    <w:rsid w:val="00D9035F"/>
    <w:rsid w:val="00D905BC"/>
    <w:rsid w:val="00D9062D"/>
    <w:rsid w:val="00D91203"/>
    <w:rsid w:val="00D91330"/>
    <w:rsid w:val="00D91420"/>
    <w:rsid w:val="00D91544"/>
    <w:rsid w:val="00D9160B"/>
    <w:rsid w:val="00D9200D"/>
    <w:rsid w:val="00D931F1"/>
    <w:rsid w:val="00D93695"/>
    <w:rsid w:val="00D9370B"/>
    <w:rsid w:val="00D93C84"/>
    <w:rsid w:val="00DA1237"/>
    <w:rsid w:val="00DA1700"/>
    <w:rsid w:val="00DA3DB3"/>
    <w:rsid w:val="00DA538F"/>
    <w:rsid w:val="00DB0917"/>
    <w:rsid w:val="00DB18DD"/>
    <w:rsid w:val="00DB2A04"/>
    <w:rsid w:val="00DB2D92"/>
    <w:rsid w:val="00DB39C0"/>
    <w:rsid w:val="00DB4212"/>
    <w:rsid w:val="00DB6845"/>
    <w:rsid w:val="00DC1812"/>
    <w:rsid w:val="00DC54F6"/>
    <w:rsid w:val="00DC7234"/>
    <w:rsid w:val="00DD0387"/>
    <w:rsid w:val="00DD0474"/>
    <w:rsid w:val="00DD3257"/>
    <w:rsid w:val="00DD5A9E"/>
    <w:rsid w:val="00DD7B08"/>
    <w:rsid w:val="00DE25C4"/>
    <w:rsid w:val="00DE2B4E"/>
    <w:rsid w:val="00DE2E99"/>
    <w:rsid w:val="00DE4896"/>
    <w:rsid w:val="00DE607E"/>
    <w:rsid w:val="00DF1DA1"/>
    <w:rsid w:val="00DF2DB4"/>
    <w:rsid w:val="00DF3951"/>
    <w:rsid w:val="00DF3CBC"/>
    <w:rsid w:val="00DF455E"/>
    <w:rsid w:val="00DF5C35"/>
    <w:rsid w:val="00DF6467"/>
    <w:rsid w:val="00DF6648"/>
    <w:rsid w:val="00E01A69"/>
    <w:rsid w:val="00E02D60"/>
    <w:rsid w:val="00E04314"/>
    <w:rsid w:val="00E05B7D"/>
    <w:rsid w:val="00E0709C"/>
    <w:rsid w:val="00E07FB0"/>
    <w:rsid w:val="00E134EC"/>
    <w:rsid w:val="00E1424C"/>
    <w:rsid w:val="00E16883"/>
    <w:rsid w:val="00E16AA4"/>
    <w:rsid w:val="00E17B44"/>
    <w:rsid w:val="00E219D9"/>
    <w:rsid w:val="00E252D0"/>
    <w:rsid w:val="00E26E08"/>
    <w:rsid w:val="00E330B9"/>
    <w:rsid w:val="00E35397"/>
    <w:rsid w:val="00E36DD2"/>
    <w:rsid w:val="00E4044B"/>
    <w:rsid w:val="00E44DC9"/>
    <w:rsid w:val="00E45D36"/>
    <w:rsid w:val="00E51EB9"/>
    <w:rsid w:val="00E5692A"/>
    <w:rsid w:val="00E572F4"/>
    <w:rsid w:val="00E57392"/>
    <w:rsid w:val="00E57689"/>
    <w:rsid w:val="00E609AB"/>
    <w:rsid w:val="00E62CFB"/>
    <w:rsid w:val="00E63C94"/>
    <w:rsid w:val="00E66899"/>
    <w:rsid w:val="00E717F8"/>
    <w:rsid w:val="00E73614"/>
    <w:rsid w:val="00E739FB"/>
    <w:rsid w:val="00E7515C"/>
    <w:rsid w:val="00E77DA7"/>
    <w:rsid w:val="00E82FDE"/>
    <w:rsid w:val="00E857ED"/>
    <w:rsid w:val="00E87CCE"/>
    <w:rsid w:val="00E944B5"/>
    <w:rsid w:val="00E946BF"/>
    <w:rsid w:val="00E95189"/>
    <w:rsid w:val="00E95E9F"/>
    <w:rsid w:val="00E97793"/>
    <w:rsid w:val="00EA1E0D"/>
    <w:rsid w:val="00EA38C8"/>
    <w:rsid w:val="00EA4905"/>
    <w:rsid w:val="00EA65B1"/>
    <w:rsid w:val="00EB0E49"/>
    <w:rsid w:val="00EB2C7D"/>
    <w:rsid w:val="00EB3D49"/>
    <w:rsid w:val="00EB3D90"/>
    <w:rsid w:val="00EB3F37"/>
    <w:rsid w:val="00EB7591"/>
    <w:rsid w:val="00EC3416"/>
    <w:rsid w:val="00EC3AB5"/>
    <w:rsid w:val="00EC4E6B"/>
    <w:rsid w:val="00EC6494"/>
    <w:rsid w:val="00ED0136"/>
    <w:rsid w:val="00ED1513"/>
    <w:rsid w:val="00ED287A"/>
    <w:rsid w:val="00ED3374"/>
    <w:rsid w:val="00ED41A1"/>
    <w:rsid w:val="00ED7B57"/>
    <w:rsid w:val="00EE0F00"/>
    <w:rsid w:val="00EE6375"/>
    <w:rsid w:val="00EE65D2"/>
    <w:rsid w:val="00EE66D1"/>
    <w:rsid w:val="00EF0225"/>
    <w:rsid w:val="00EF1BB5"/>
    <w:rsid w:val="00EF3389"/>
    <w:rsid w:val="00EF3DA1"/>
    <w:rsid w:val="00F00822"/>
    <w:rsid w:val="00F02DCC"/>
    <w:rsid w:val="00F0303D"/>
    <w:rsid w:val="00F05D8F"/>
    <w:rsid w:val="00F0689D"/>
    <w:rsid w:val="00F160E1"/>
    <w:rsid w:val="00F163E8"/>
    <w:rsid w:val="00F20675"/>
    <w:rsid w:val="00F21D12"/>
    <w:rsid w:val="00F23AA2"/>
    <w:rsid w:val="00F24235"/>
    <w:rsid w:val="00F2514E"/>
    <w:rsid w:val="00F26626"/>
    <w:rsid w:val="00F2759F"/>
    <w:rsid w:val="00F31A73"/>
    <w:rsid w:val="00F3204E"/>
    <w:rsid w:val="00F3410A"/>
    <w:rsid w:val="00F370C4"/>
    <w:rsid w:val="00F42447"/>
    <w:rsid w:val="00F4426D"/>
    <w:rsid w:val="00F46593"/>
    <w:rsid w:val="00F47E3C"/>
    <w:rsid w:val="00F47EFA"/>
    <w:rsid w:val="00F47FB1"/>
    <w:rsid w:val="00F50AC8"/>
    <w:rsid w:val="00F528D0"/>
    <w:rsid w:val="00F53DDD"/>
    <w:rsid w:val="00F542CA"/>
    <w:rsid w:val="00F56CF4"/>
    <w:rsid w:val="00F614CB"/>
    <w:rsid w:val="00F61B3C"/>
    <w:rsid w:val="00F6241C"/>
    <w:rsid w:val="00F64154"/>
    <w:rsid w:val="00F67413"/>
    <w:rsid w:val="00F67FD7"/>
    <w:rsid w:val="00F708E0"/>
    <w:rsid w:val="00F71ACB"/>
    <w:rsid w:val="00F72917"/>
    <w:rsid w:val="00F72C5E"/>
    <w:rsid w:val="00F73544"/>
    <w:rsid w:val="00F74AD4"/>
    <w:rsid w:val="00F74E7C"/>
    <w:rsid w:val="00F759BC"/>
    <w:rsid w:val="00F810E0"/>
    <w:rsid w:val="00F81217"/>
    <w:rsid w:val="00F81A88"/>
    <w:rsid w:val="00F82402"/>
    <w:rsid w:val="00F8327D"/>
    <w:rsid w:val="00F83927"/>
    <w:rsid w:val="00F85837"/>
    <w:rsid w:val="00F85F3E"/>
    <w:rsid w:val="00F865D9"/>
    <w:rsid w:val="00F865FB"/>
    <w:rsid w:val="00F87F6E"/>
    <w:rsid w:val="00F90207"/>
    <w:rsid w:val="00F924CB"/>
    <w:rsid w:val="00F93ABD"/>
    <w:rsid w:val="00F93BF9"/>
    <w:rsid w:val="00F94947"/>
    <w:rsid w:val="00F9565D"/>
    <w:rsid w:val="00F961F9"/>
    <w:rsid w:val="00F96AEA"/>
    <w:rsid w:val="00F97338"/>
    <w:rsid w:val="00FA2099"/>
    <w:rsid w:val="00FA2D36"/>
    <w:rsid w:val="00FA30F1"/>
    <w:rsid w:val="00FA440C"/>
    <w:rsid w:val="00FA50D0"/>
    <w:rsid w:val="00FA7B5E"/>
    <w:rsid w:val="00FB1B78"/>
    <w:rsid w:val="00FB3FD2"/>
    <w:rsid w:val="00FB52DD"/>
    <w:rsid w:val="00FB5E47"/>
    <w:rsid w:val="00FC09A2"/>
    <w:rsid w:val="00FC27ED"/>
    <w:rsid w:val="00FC40DA"/>
    <w:rsid w:val="00FC6C4B"/>
    <w:rsid w:val="00FC7CF8"/>
    <w:rsid w:val="00FC7D1E"/>
    <w:rsid w:val="00FD0628"/>
    <w:rsid w:val="00FE03E6"/>
    <w:rsid w:val="00FE0867"/>
    <w:rsid w:val="00FE26FB"/>
    <w:rsid w:val="00FE5B6B"/>
    <w:rsid w:val="00FE62DA"/>
    <w:rsid w:val="00FE7062"/>
    <w:rsid w:val="00FE7109"/>
    <w:rsid w:val="00FE710D"/>
    <w:rsid w:val="00FF42FC"/>
    <w:rsid w:val="00FF5507"/>
    <w:rsid w:val="00FF5C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1" w:qFormat="1"/>
    <w:lsdException w:name="heading 3" w:qFormat="1"/>
    <w:lsdException w:name="heading 4" w:uiPriority="9" w:qFormat="1"/>
    <w:lsdException w:name="heading 5" w:uiPriority="9" w:qFormat="1"/>
    <w:lsdException w:name="heading 6" w:qFormat="1"/>
    <w:lsdException w:name="heading 7" w:qFormat="1"/>
    <w:lsdException w:name="heading 8" w:qFormat="1"/>
    <w:lsdException w:name="heading 9" w:uiPriority="9" w:qFormat="1"/>
    <w:lsdException w:name="index 1" w:uiPriority="99"/>
    <w:lsdException w:name="toc 1" w:uiPriority="39"/>
    <w:lsdException w:name="footnote text" w:uiPriority="99" w:qFormat="1"/>
    <w:lsdException w:name="annotation text" w:uiPriority="99" w:qFormat="1"/>
    <w:lsdException w:name="header" w:uiPriority="99"/>
    <w:lsdException w:name="footer" w:uiPriority="99"/>
    <w:lsdException w:name="index heading" w:qFormat="1"/>
    <w:lsdException w:name="caption" w:semiHidden="1" w:unhideWhenUsed="1" w:qFormat="1"/>
    <w:lsdException w:name="footnote reference" w:uiPriority="99" w:qFormat="1"/>
    <w:lsdException w:name="annotation reference" w:uiPriority="99" w:qFormat="1"/>
    <w:lsdException w:name="page number" w:uiPriority="99"/>
    <w:lsdException w:name="endnote text" w:uiPriority="99"/>
    <w:lsdException w:name="List 4" w:uiPriority="99"/>
    <w:lsdException w:name="List Number 2" w:uiPriority="99"/>
    <w:lsdException w:name="List Number 5" w:uiPriority="99"/>
    <w:lsdException w:name="Title" w:uiPriority="10" w:qFormat="1"/>
    <w:lsdException w:name="Body Text" w:uiPriority="99" w:qFormat="1"/>
    <w:lsdException w:name="Body Text Indent" w:uiPriority="99"/>
    <w:lsdException w:name="Subtitle"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qFormat="1"/>
    <w:lsdException w:name="HTML Preformatted" w:uiPriority="99"/>
    <w:lsdException w:name="annotation subject" w:uiPriority="99" w:qFormat="1"/>
    <w:lsdException w:name="No List" w:uiPriority="99"/>
    <w:lsdException w:name="Balloon Text" w:uiPriority="99"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E7062"/>
    <w:pPr>
      <w:suppressAutoHyphens/>
    </w:pPr>
    <w:rPr>
      <w:lang w:eastAsia="ar-SA"/>
    </w:rPr>
  </w:style>
  <w:style w:type="paragraph" w:styleId="1">
    <w:name w:val="heading 1"/>
    <w:basedOn w:val="a"/>
    <w:next w:val="a"/>
    <w:qFormat/>
    <w:rsid w:val="00316FE2"/>
    <w:pPr>
      <w:keepNext/>
      <w:tabs>
        <w:tab w:val="num" w:pos="432"/>
      </w:tabs>
      <w:spacing w:before="240" w:after="60"/>
      <w:ind w:left="432" w:hanging="432"/>
      <w:outlineLvl w:val="0"/>
    </w:pPr>
    <w:rPr>
      <w:rFonts w:ascii="Arial" w:hAnsi="Arial" w:cs="Arial"/>
      <w:b/>
      <w:bCs/>
      <w:kern w:val="1"/>
      <w:sz w:val="32"/>
      <w:szCs w:val="32"/>
    </w:rPr>
  </w:style>
  <w:style w:type="paragraph" w:styleId="2">
    <w:name w:val="heading 2"/>
    <w:basedOn w:val="a"/>
    <w:next w:val="a"/>
    <w:link w:val="20"/>
    <w:uiPriority w:val="1"/>
    <w:qFormat/>
    <w:rsid w:val="00316FE2"/>
    <w:pPr>
      <w:keepNext/>
      <w:tabs>
        <w:tab w:val="num" w:pos="576"/>
      </w:tabs>
      <w:spacing w:before="240" w:after="60"/>
      <w:ind w:left="576" w:hanging="576"/>
      <w:outlineLvl w:val="1"/>
    </w:pPr>
    <w:rPr>
      <w:rFonts w:ascii="Arial" w:hAnsi="Arial"/>
      <w:b/>
      <w:bCs/>
      <w:i/>
      <w:iCs/>
      <w:sz w:val="28"/>
      <w:szCs w:val="28"/>
    </w:rPr>
  </w:style>
  <w:style w:type="paragraph" w:styleId="3">
    <w:name w:val="heading 3"/>
    <w:basedOn w:val="a"/>
    <w:next w:val="a"/>
    <w:qFormat/>
    <w:rsid w:val="00316FE2"/>
    <w:pPr>
      <w:keepNext/>
      <w:tabs>
        <w:tab w:val="num" w:pos="720"/>
      </w:tabs>
      <w:spacing w:before="240" w:after="60"/>
      <w:ind w:left="720" w:hanging="720"/>
      <w:outlineLvl w:val="2"/>
    </w:pPr>
    <w:rPr>
      <w:rFonts w:ascii="Arial" w:hAnsi="Arial" w:cs="Arial"/>
      <w:b/>
      <w:bCs/>
      <w:sz w:val="26"/>
      <w:szCs w:val="26"/>
    </w:rPr>
  </w:style>
  <w:style w:type="paragraph" w:styleId="4">
    <w:name w:val="heading 4"/>
    <w:basedOn w:val="a"/>
    <w:next w:val="a"/>
    <w:link w:val="40"/>
    <w:uiPriority w:val="9"/>
    <w:qFormat/>
    <w:rsid w:val="00316FE2"/>
    <w:pPr>
      <w:keepNext/>
      <w:widowControl w:val="0"/>
      <w:tabs>
        <w:tab w:val="num" w:pos="864"/>
      </w:tabs>
      <w:autoSpaceDE w:val="0"/>
      <w:spacing w:before="240" w:after="60"/>
      <w:ind w:left="864" w:hanging="864"/>
      <w:outlineLvl w:val="3"/>
    </w:pPr>
    <w:rPr>
      <w:b/>
      <w:bCs/>
      <w:sz w:val="28"/>
      <w:szCs w:val="28"/>
    </w:rPr>
  </w:style>
  <w:style w:type="paragraph" w:styleId="5">
    <w:name w:val="heading 5"/>
    <w:basedOn w:val="a"/>
    <w:next w:val="a"/>
    <w:link w:val="50"/>
    <w:uiPriority w:val="9"/>
    <w:qFormat/>
    <w:rsid w:val="00316FE2"/>
    <w:pPr>
      <w:tabs>
        <w:tab w:val="num" w:pos="1008"/>
      </w:tabs>
      <w:spacing w:before="240" w:after="60"/>
      <w:ind w:left="1008" w:hanging="1008"/>
      <w:outlineLvl w:val="4"/>
    </w:pPr>
    <w:rPr>
      <w:b/>
      <w:bCs/>
      <w:i/>
      <w:iCs/>
      <w:sz w:val="26"/>
      <w:szCs w:val="26"/>
    </w:rPr>
  </w:style>
  <w:style w:type="paragraph" w:styleId="6">
    <w:name w:val="heading 6"/>
    <w:basedOn w:val="a"/>
    <w:next w:val="a"/>
    <w:qFormat/>
    <w:rsid w:val="00316FE2"/>
    <w:pPr>
      <w:widowControl w:val="0"/>
      <w:tabs>
        <w:tab w:val="num" w:pos="1152"/>
      </w:tabs>
      <w:autoSpaceDE w:val="0"/>
      <w:spacing w:before="240" w:after="60"/>
      <w:ind w:left="1152" w:hanging="1152"/>
      <w:outlineLvl w:val="5"/>
    </w:pPr>
    <w:rPr>
      <w:b/>
      <w:bCs/>
      <w:sz w:val="22"/>
      <w:szCs w:val="22"/>
    </w:rPr>
  </w:style>
  <w:style w:type="paragraph" w:styleId="7">
    <w:name w:val="heading 7"/>
    <w:basedOn w:val="a"/>
    <w:next w:val="a"/>
    <w:qFormat/>
    <w:rsid w:val="00316FE2"/>
    <w:pPr>
      <w:tabs>
        <w:tab w:val="num" w:pos="1296"/>
      </w:tabs>
      <w:spacing w:before="240" w:after="60"/>
      <w:ind w:left="1296" w:hanging="1296"/>
      <w:outlineLvl w:val="6"/>
    </w:pPr>
  </w:style>
  <w:style w:type="paragraph" w:styleId="8">
    <w:name w:val="heading 8"/>
    <w:basedOn w:val="a"/>
    <w:next w:val="a"/>
    <w:qFormat/>
    <w:rsid w:val="00316FE2"/>
    <w:pPr>
      <w:tabs>
        <w:tab w:val="num" w:pos="1440"/>
      </w:tabs>
      <w:spacing w:before="240" w:after="60"/>
      <w:ind w:left="1440" w:hanging="1440"/>
      <w:outlineLvl w:val="7"/>
    </w:pPr>
    <w:rPr>
      <w:i/>
      <w:iCs/>
    </w:rPr>
  </w:style>
  <w:style w:type="paragraph" w:styleId="9">
    <w:name w:val="heading 9"/>
    <w:basedOn w:val="a"/>
    <w:next w:val="a"/>
    <w:link w:val="90"/>
    <w:uiPriority w:val="9"/>
    <w:qFormat/>
    <w:rsid w:val="00316FE2"/>
    <w:pPr>
      <w:tabs>
        <w:tab w:val="left" w:pos="1584"/>
      </w:tabs>
      <w:spacing w:before="240" w:after="60"/>
      <w:ind w:left="1584" w:hanging="1584"/>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5z0">
    <w:name w:val="WW8Num5z0"/>
    <w:rsid w:val="00316FE2"/>
    <w:rPr>
      <w:rFonts w:ascii="Symbol" w:hAnsi="Symbol"/>
    </w:rPr>
  </w:style>
  <w:style w:type="character" w:customStyle="1" w:styleId="WW8Num5z1">
    <w:name w:val="WW8Num5z1"/>
    <w:rsid w:val="00316FE2"/>
    <w:rPr>
      <w:rFonts w:ascii="Courier New" w:hAnsi="Courier New" w:cs="Courier New"/>
    </w:rPr>
  </w:style>
  <w:style w:type="character" w:customStyle="1" w:styleId="WW8Num5z2">
    <w:name w:val="WW8Num5z2"/>
    <w:rsid w:val="00316FE2"/>
    <w:rPr>
      <w:rFonts w:ascii="Wingdings" w:hAnsi="Wingdings"/>
    </w:rPr>
  </w:style>
  <w:style w:type="character" w:customStyle="1" w:styleId="WW8Num6z0">
    <w:name w:val="WW8Num6z0"/>
    <w:rsid w:val="00316FE2"/>
    <w:rPr>
      <w:rFonts w:ascii="Symbol" w:hAnsi="Symbol"/>
    </w:rPr>
  </w:style>
  <w:style w:type="character" w:customStyle="1" w:styleId="WW8Num6z1">
    <w:name w:val="WW8Num6z1"/>
    <w:rsid w:val="00316FE2"/>
    <w:rPr>
      <w:rFonts w:ascii="Courier New" w:hAnsi="Courier New" w:cs="Courier New"/>
    </w:rPr>
  </w:style>
  <w:style w:type="character" w:customStyle="1" w:styleId="WW8Num6z2">
    <w:name w:val="WW8Num6z2"/>
    <w:rsid w:val="00316FE2"/>
    <w:rPr>
      <w:rFonts w:ascii="Wingdings" w:hAnsi="Wingdings"/>
    </w:rPr>
  </w:style>
  <w:style w:type="character" w:customStyle="1" w:styleId="WW8Num9z0">
    <w:name w:val="WW8Num9z0"/>
    <w:rsid w:val="00316FE2"/>
    <w:rPr>
      <w:rFonts w:ascii="Times New Roman" w:eastAsia="Times New Roman" w:hAnsi="Times New Roman" w:cs="Times New Roman"/>
      <w:b w:val="0"/>
    </w:rPr>
  </w:style>
  <w:style w:type="character" w:customStyle="1" w:styleId="WW8Num10z0">
    <w:name w:val="WW8Num10z0"/>
    <w:rsid w:val="00316FE2"/>
    <w:rPr>
      <w:b w:val="0"/>
    </w:rPr>
  </w:style>
  <w:style w:type="character" w:customStyle="1" w:styleId="WW8Num12z0">
    <w:name w:val="WW8Num12z0"/>
    <w:rsid w:val="00316FE2"/>
    <w:rPr>
      <w:b w:val="0"/>
      <w:i w:val="0"/>
      <w:color w:val="000000"/>
    </w:rPr>
  </w:style>
  <w:style w:type="character" w:customStyle="1" w:styleId="WW8Num13z0">
    <w:name w:val="WW8Num13z0"/>
    <w:rsid w:val="00316FE2"/>
    <w:rPr>
      <w:rFonts w:ascii="Times New Roman" w:hAnsi="Times New Roman" w:cs="Times New Roman"/>
    </w:rPr>
  </w:style>
  <w:style w:type="character" w:customStyle="1" w:styleId="WW8Num16z0">
    <w:name w:val="WW8Num16z0"/>
    <w:rsid w:val="00316FE2"/>
    <w:rPr>
      <w:rFonts w:ascii="Times New Roman" w:eastAsia="Times New Roman" w:hAnsi="Times New Roman" w:cs="Times New Roman"/>
      <w:b/>
    </w:rPr>
  </w:style>
  <w:style w:type="character" w:customStyle="1" w:styleId="WW8Num16z1">
    <w:name w:val="WW8Num16z1"/>
    <w:rsid w:val="00316FE2"/>
    <w:rPr>
      <w:rFonts w:ascii="Courier New" w:hAnsi="Courier New"/>
    </w:rPr>
  </w:style>
  <w:style w:type="character" w:customStyle="1" w:styleId="WW8Num16z2">
    <w:name w:val="WW8Num16z2"/>
    <w:rsid w:val="00316FE2"/>
    <w:rPr>
      <w:rFonts w:ascii="Wingdings" w:hAnsi="Wingdings"/>
    </w:rPr>
  </w:style>
  <w:style w:type="character" w:customStyle="1" w:styleId="WW8Num16z3">
    <w:name w:val="WW8Num16z3"/>
    <w:rsid w:val="00316FE2"/>
    <w:rPr>
      <w:rFonts w:ascii="Symbol" w:hAnsi="Symbol"/>
    </w:rPr>
  </w:style>
  <w:style w:type="character" w:customStyle="1" w:styleId="WW8Num17z0">
    <w:name w:val="WW8Num17z0"/>
    <w:rsid w:val="00316FE2"/>
    <w:rPr>
      <w:rFonts w:ascii="Times New Roman" w:eastAsia="Times New Roman" w:hAnsi="Times New Roman" w:cs="Times New Roman"/>
    </w:rPr>
  </w:style>
  <w:style w:type="character" w:customStyle="1" w:styleId="WW8Num17z1">
    <w:name w:val="WW8Num17z1"/>
    <w:rsid w:val="00316FE2"/>
    <w:rPr>
      <w:rFonts w:ascii="Courier New" w:hAnsi="Courier New"/>
    </w:rPr>
  </w:style>
  <w:style w:type="character" w:customStyle="1" w:styleId="WW8Num17z2">
    <w:name w:val="WW8Num17z2"/>
    <w:rsid w:val="00316FE2"/>
    <w:rPr>
      <w:rFonts w:ascii="Wingdings" w:hAnsi="Wingdings"/>
    </w:rPr>
  </w:style>
  <w:style w:type="character" w:customStyle="1" w:styleId="WW8Num17z3">
    <w:name w:val="WW8Num17z3"/>
    <w:rsid w:val="00316FE2"/>
    <w:rPr>
      <w:rFonts w:ascii="Symbol" w:hAnsi="Symbol"/>
    </w:rPr>
  </w:style>
  <w:style w:type="character" w:customStyle="1" w:styleId="WW8Num18z0">
    <w:name w:val="WW8Num18z0"/>
    <w:rsid w:val="00316FE2"/>
    <w:rPr>
      <w:rFonts w:ascii="Symbol" w:eastAsia="Times New Roman" w:hAnsi="Symbol" w:cs="Tahoma"/>
    </w:rPr>
  </w:style>
  <w:style w:type="character" w:customStyle="1" w:styleId="WW8Num19z0">
    <w:name w:val="WW8Num19z0"/>
    <w:rsid w:val="00316FE2"/>
    <w:rPr>
      <w:b w:val="0"/>
    </w:rPr>
  </w:style>
  <w:style w:type="character" w:customStyle="1" w:styleId="WW8Num20z0">
    <w:name w:val="WW8Num20z0"/>
    <w:rsid w:val="00316FE2"/>
    <w:rPr>
      <w:rFonts w:ascii="Symbol" w:hAnsi="Symbol"/>
    </w:rPr>
  </w:style>
  <w:style w:type="character" w:customStyle="1" w:styleId="WW8Num20z1">
    <w:name w:val="WW8Num20z1"/>
    <w:rsid w:val="00316FE2"/>
    <w:rPr>
      <w:rFonts w:ascii="Courier New" w:hAnsi="Courier New" w:cs="Courier New"/>
    </w:rPr>
  </w:style>
  <w:style w:type="character" w:customStyle="1" w:styleId="WW8Num20z2">
    <w:name w:val="WW8Num20z2"/>
    <w:rsid w:val="00316FE2"/>
    <w:rPr>
      <w:rFonts w:ascii="Wingdings" w:hAnsi="Wingdings"/>
    </w:rPr>
  </w:style>
  <w:style w:type="character" w:customStyle="1" w:styleId="WW8Num22z0">
    <w:name w:val="WW8Num22z0"/>
    <w:rsid w:val="00316FE2"/>
    <w:rPr>
      <w:rFonts w:ascii="Symbol" w:hAnsi="Symbol"/>
    </w:rPr>
  </w:style>
  <w:style w:type="character" w:customStyle="1" w:styleId="WW8Num22z1">
    <w:name w:val="WW8Num22z1"/>
    <w:rsid w:val="00316FE2"/>
    <w:rPr>
      <w:rFonts w:ascii="Courier New" w:hAnsi="Courier New" w:cs="Courier New"/>
    </w:rPr>
  </w:style>
  <w:style w:type="character" w:customStyle="1" w:styleId="WW8Num22z2">
    <w:name w:val="WW8Num22z2"/>
    <w:rsid w:val="00316FE2"/>
    <w:rPr>
      <w:rFonts w:ascii="Wingdings" w:hAnsi="Wingdings"/>
    </w:rPr>
  </w:style>
  <w:style w:type="character" w:customStyle="1" w:styleId="WW8Num23z0">
    <w:name w:val="WW8Num23z0"/>
    <w:rsid w:val="00316FE2"/>
    <w:rPr>
      <w:rFonts w:ascii="Symbol" w:eastAsia="Times New Roman" w:hAnsi="Symbol" w:cs="Times New Roman"/>
    </w:rPr>
  </w:style>
  <w:style w:type="character" w:customStyle="1" w:styleId="WW8Num23z1">
    <w:name w:val="WW8Num23z1"/>
    <w:rsid w:val="00316FE2"/>
    <w:rPr>
      <w:rFonts w:ascii="Courier New" w:hAnsi="Courier New" w:cs="Courier New"/>
    </w:rPr>
  </w:style>
  <w:style w:type="character" w:customStyle="1" w:styleId="WW8Num23z2">
    <w:name w:val="WW8Num23z2"/>
    <w:rsid w:val="00316FE2"/>
    <w:rPr>
      <w:rFonts w:ascii="Wingdings" w:hAnsi="Wingdings"/>
    </w:rPr>
  </w:style>
  <w:style w:type="character" w:customStyle="1" w:styleId="WW8Num23z3">
    <w:name w:val="WW8Num23z3"/>
    <w:rsid w:val="00316FE2"/>
    <w:rPr>
      <w:rFonts w:ascii="Symbol" w:hAnsi="Symbol"/>
    </w:rPr>
  </w:style>
  <w:style w:type="character" w:customStyle="1" w:styleId="WW8Num25z0">
    <w:name w:val="WW8Num25z0"/>
    <w:rsid w:val="00316FE2"/>
    <w:rPr>
      <w:rFonts w:ascii="Symbol" w:hAnsi="Symbol"/>
    </w:rPr>
  </w:style>
  <w:style w:type="character" w:customStyle="1" w:styleId="WW8Num25z1">
    <w:name w:val="WW8Num25z1"/>
    <w:rsid w:val="00316FE2"/>
    <w:rPr>
      <w:rFonts w:ascii="Courier New" w:hAnsi="Courier New" w:cs="Courier New"/>
    </w:rPr>
  </w:style>
  <w:style w:type="character" w:customStyle="1" w:styleId="WW8Num25z2">
    <w:name w:val="WW8Num25z2"/>
    <w:rsid w:val="00316FE2"/>
    <w:rPr>
      <w:rFonts w:ascii="Wingdings" w:hAnsi="Wingdings"/>
    </w:rPr>
  </w:style>
  <w:style w:type="character" w:customStyle="1" w:styleId="WW8Num26z0">
    <w:name w:val="WW8Num26z0"/>
    <w:rsid w:val="00316FE2"/>
    <w:rPr>
      <w:b/>
    </w:rPr>
  </w:style>
  <w:style w:type="character" w:customStyle="1" w:styleId="WW8Num27z0">
    <w:name w:val="WW8Num27z0"/>
    <w:rsid w:val="00316FE2"/>
    <w:rPr>
      <w:rFonts w:ascii="Symbol" w:hAnsi="Symbol"/>
      <w:sz w:val="20"/>
    </w:rPr>
  </w:style>
  <w:style w:type="character" w:customStyle="1" w:styleId="WW8Num27z1">
    <w:name w:val="WW8Num27z1"/>
    <w:rsid w:val="00316FE2"/>
    <w:rPr>
      <w:rFonts w:ascii="Courier New" w:hAnsi="Courier New"/>
      <w:sz w:val="20"/>
    </w:rPr>
  </w:style>
  <w:style w:type="character" w:customStyle="1" w:styleId="WW8Num27z2">
    <w:name w:val="WW8Num27z2"/>
    <w:rsid w:val="00316FE2"/>
    <w:rPr>
      <w:rFonts w:ascii="Wingdings" w:hAnsi="Wingdings"/>
      <w:sz w:val="20"/>
    </w:rPr>
  </w:style>
  <w:style w:type="character" w:customStyle="1" w:styleId="WW8Num29z0">
    <w:name w:val="WW8Num29z0"/>
    <w:rsid w:val="00316FE2"/>
    <w:rPr>
      <w:sz w:val="28"/>
      <w:szCs w:val="28"/>
    </w:rPr>
  </w:style>
  <w:style w:type="character" w:customStyle="1" w:styleId="WW8Num30z0">
    <w:name w:val="WW8Num30z0"/>
    <w:rsid w:val="00316FE2"/>
    <w:rPr>
      <w:rFonts w:ascii="Symbol" w:hAnsi="Symbol"/>
    </w:rPr>
  </w:style>
  <w:style w:type="character" w:customStyle="1" w:styleId="WW8Num30z1">
    <w:name w:val="WW8Num30z1"/>
    <w:rsid w:val="00316FE2"/>
    <w:rPr>
      <w:rFonts w:ascii="Courier New" w:hAnsi="Courier New" w:cs="Courier New"/>
    </w:rPr>
  </w:style>
  <w:style w:type="character" w:customStyle="1" w:styleId="WW8Num30z2">
    <w:name w:val="WW8Num30z2"/>
    <w:rsid w:val="00316FE2"/>
    <w:rPr>
      <w:rFonts w:ascii="Wingdings" w:hAnsi="Wingdings"/>
    </w:rPr>
  </w:style>
  <w:style w:type="character" w:customStyle="1" w:styleId="WW8Num31z2">
    <w:name w:val="WW8Num31z2"/>
    <w:rsid w:val="00316FE2"/>
    <w:rPr>
      <w:rFonts w:ascii="Times New Roman" w:eastAsia="Times New Roman" w:hAnsi="Times New Roman" w:cs="Times New Roman"/>
    </w:rPr>
  </w:style>
  <w:style w:type="character" w:customStyle="1" w:styleId="10">
    <w:name w:val="Основной шрифт абзаца1"/>
    <w:rsid w:val="00316FE2"/>
  </w:style>
  <w:style w:type="character" w:styleId="a3">
    <w:name w:val="page number"/>
    <w:basedOn w:val="10"/>
    <w:uiPriority w:val="99"/>
    <w:rsid w:val="00316FE2"/>
  </w:style>
  <w:style w:type="character" w:styleId="a4">
    <w:name w:val="Hyperlink"/>
    <w:uiPriority w:val="99"/>
    <w:rsid w:val="00316FE2"/>
    <w:rPr>
      <w:color w:val="0000FF"/>
      <w:u w:val="single"/>
    </w:rPr>
  </w:style>
  <w:style w:type="character" w:customStyle="1" w:styleId="A43">
    <w:name w:val="A4+3"/>
    <w:rsid w:val="00316FE2"/>
    <w:rPr>
      <w:i/>
      <w:iCs/>
      <w:color w:val="000000"/>
      <w:sz w:val="20"/>
      <w:szCs w:val="20"/>
    </w:rPr>
  </w:style>
  <w:style w:type="character" w:customStyle="1" w:styleId="ConsNormal">
    <w:name w:val="ConsNormal Знак"/>
    <w:rsid w:val="00316FE2"/>
    <w:rPr>
      <w:rFonts w:ascii="Arial" w:hAnsi="Arial" w:cs="Arial"/>
      <w:lang w:val="ru-RU" w:eastAsia="ar-SA" w:bidi="ar-SA"/>
    </w:rPr>
  </w:style>
  <w:style w:type="character" w:customStyle="1" w:styleId="a5">
    <w:name w:val="Символ сноски"/>
    <w:qFormat/>
    <w:rsid w:val="00316FE2"/>
    <w:rPr>
      <w:vertAlign w:val="superscript"/>
    </w:rPr>
  </w:style>
  <w:style w:type="character" w:customStyle="1" w:styleId="13">
    <w:name w:val="Заголовок 1 Знак3"/>
    <w:rsid w:val="00316FE2"/>
    <w:rPr>
      <w:rFonts w:ascii="Arial" w:hAnsi="Arial" w:cs="Arial"/>
      <w:b/>
      <w:bCs/>
      <w:kern w:val="1"/>
      <w:sz w:val="32"/>
      <w:szCs w:val="32"/>
      <w:lang w:val="ru-RU" w:eastAsia="ar-SA" w:bidi="ar-SA"/>
    </w:rPr>
  </w:style>
  <w:style w:type="character" w:customStyle="1" w:styleId="WW-">
    <w:name w:val="WW-Символ сноски"/>
    <w:rsid w:val="00316FE2"/>
    <w:rPr>
      <w:rFonts w:cs="Times New Roman"/>
      <w:vertAlign w:val="superscript"/>
    </w:rPr>
  </w:style>
  <w:style w:type="character" w:customStyle="1" w:styleId="11">
    <w:name w:val="Знак сноски1"/>
    <w:rsid w:val="00316FE2"/>
    <w:rPr>
      <w:vertAlign w:val="superscript"/>
    </w:rPr>
  </w:style>
  <w:style w:type="character" w:styleId="a6">
    <w:name w:val="Strong"/>
    <w:uiPriority w:val="22"/>
    <w:qFormat/>
    <w:rsid w:val="00316FE2"/>
    <w:rPr>
      <w:b/>
      <w:bCs/>
    </w:rPr>
  </w:style>
  <w:style w:type="character" w:customStyle="1" w:styleId="12">
    <w:name w:val="Обычный (веб) Знак1"/>
    <w:rsid w:val="00316FE2"/>
    <w:rPr>
      <w:lang w:val="ru-RU" w:eastAsia="ar-SA" w:bidi="ar-SA"/>
    </w:rPr>
  </w:style>
  <w:style w:type="character" w:customStyle="1" w:styleId="a7">
    <w:name w:val="Знак Знак"/>
    <w:rsid w:val="00316FE2"/>
    <w:rPr>
      <w:sz w:val="24"/>
      <w:szCs w:val="24"/>
      <w:lang w:val="ru-RU" w:eastAsia="ar-SA" w:bidi="ar-SA"/>
    </w:rPr>
  </w:style>
  <w:style w:type="character" w:customStyle="1" w:styleId="14">
    <w:name w:val="Основной текст Знак1"/>
    <w:aliases w:val="Основной текст Знак Знак Знак Знак,Знак Знак Знак Знак,Список 1 Знак,Body Text Char Знак,Основной текст Знак Знак Знак1 Знак,Основной текст Знак4 Знак Знак,Основной текст Знак3 Знак Знак Знак"/>
    <w:uiPriority w:val="99"/>
    <w:rsid w:val="00316FE2"/>
    <w:rPr>
      <w:color w:val="000000"/>
      <w:lang w:val="ru-RU" w:eastAsia="ar-SA" w:bidi="ar-SA"/>
    </w:rPr>
  </w:style>
  <w:style w:type="character" w:customStyle="1" w:styleId="a8">
    <w:name w:val="Дата Знак"/>
    <w:rsid w:val="00316FE2"/>
    <w:rPr>
      <w:lang w:val="en-US" w:eastAsia="ar-SA" w:bidi="ar-SA"/>
    </w:rPr>
  </w:style>
  <w:style w:type="character" w:customStyle="1" w:styleId="a9">
    <w:name w:val="Текст выноски Знак"/>
    <w:uiPriority w:val="99"/>
    <w:qFormat/>
    <w:rsid w:val="00316FE2"/>
    <w:rPr>
      <w:rFonts w:ascii="Tahoma" w:hAnsi="Tahoma" w:cs="Tahoma"/>
      <w:sz w:val="16"/>
      <w:szCs w:val="16"/>
      <w:lang w:val="ru-RU" w:eastAsia="ar-SA" w:bidi="ar-SA"/>
    </w:rPr>
  </w:style>
  <w:style w:type="character" w:customStyle="1" w:styleId="aa">
    <w:name w:val="Основной шрифт"/>
    <w:rsid w:val="00316FE2"/>
  </w:style>
  <w:style w:type="character" w:customStyle="1" w:styleId="15">
    <w:name w:val="Заголовок 1 Знак"/>
    <w:qFormat/>
    <w:rsid w:val="00316FE2"/>
    <w:rPr>
      <w:rFonts w:ascii="Arial" w:hAnsi="Arial"/>
      <w:b/>
      <w:kern w:val="1"/>
      <w:sz w:val="32"/>
      <w:lang w:val="ru-RU" w:eastAsia="ar-SA" w:bidi="ar-SA"/>
    </w:rPr>
  </w:style>
  <w:style w:type="character" w:customStyle="1" w:styleId="30">
    <w:name w:val="Заголовок 3 Знак"/>
    <w:uiPriority w:val="1"/>
    <w:qFormat/>
    <w:rsid w:val="00316FE2"/>
    <w:rPr>
      <w:rFonts w:ascii="Arial" w:hAnsi="Arial" w:cs="Arial"/>
      <w:b/>
      <w:bCs/>
      <w:sz w:val="26"/>
      <w:szCs w:val="26"/>
      <w:lang w:val="ru-RU" w:eastAsia="ar-SA" w:bidi="ar-SA"/>
    </w:rPr>
  </w:style>
  <w:style w:type="character" w:customStyle="1" w:styleId="Normal">
    <w:name w:val="Normal Знак"/>
    <w:rsid w:val="00316FE2"/>
    <w:rPr>
      <w:sz w:val="24"/>
      <w:lang w:val="ru-RU" w:eastAsia="ar-SA" w:bidi="ar-SA"/>
    </w:rPr>
  </w:style>
  <w:style w:type="character" w:customStyle="1" w:styleId="16">
    <w:name w:val="Знак примечания1"/>
    <w:rsid w:val="00316FE2"/>
    <w:rPr>
      <w:sz w:val="16"/>
      <w:szCs w:val="16"/>
    </w:rPr>
  </w:style>
  <w:style w:type="character" w:customStyle="1" w:styleId="31">
    <w:name w:val="Стиль3 Знак"/>
    <w:rsid w:val="00316FE2"/>
    <w:rPr>
      <w:sz w:val="24"/>
      <w:lang w:val="ru-RU" w:eastAsia="ar-SA" w:bidi="ar-SA"/>
    </w:rPr>
  </w:style>
  <w:style w:type="character" w:styleId="ab">
    <w:name w:val="FollowedHyperlink"/>
    <w:uiPriority w:val="99"/>
    <w:rsid w:val="00316FE2"/>
    <w:rPr>
      <w:color w:val="800080"/>
      <w:u w:val="single"/>
    </w:rPr>
  </w:style>
  <w:style w:type="character" w:customStyle="1" w:styleId="32">
    <w:name w:val="Стиль3 Знак Знак Знак"/>
    <w:rsid w:val="00316FE2"/>
    <w:rPr>
      <w:sz w:val="24"/>
      <w:lang w:val="ru-RU" w:eastAsia="ar-SA" w:bidi="ar-SA"/>
    </w:rPr>
  </w:style>
  <w:style w:type="character" w:customStyle="1" w:styleId="310">
    <w:name w:val="Стиль3 Знак Знак1"/>
    <w:rsid w:val="00316FE2"/>
    <w:rPr>
      <w:sz w:val="24"/>
      <w:lang w:val="ru-RU" w:eastAsia="ar-SA" w:bidi="ar-SA"/>
    </w:rPr>
  </w:style>
  <w:style w:type="character" w:customStyle="1" w:styleId="ac">
    <w:name w:val="Обычный (веб) Знак"/>
    <w:rsid w:val="00316FE2"/>
    <w:rPr>
      <w:sz w:val="24"/>
      <w:szCs w:val="24"/>
      <w:lang w:val="ru-RU" w:eastAsia="ar-SA" w:bidi="ar-SA"/>
    </w:rPr>
  </w:style>
  <w:style w:type="character" w:customStyle="1" w:styleId="grame">
    <w:name w:val="grame"/>
    <w:basedOn w:val="10"/>
    <w:rsid w:val="00316FE2"/>
  </w:style>
  <w:style w:type="character" w:customStyle="1" w:styleId="brown">
    <w:name w:val="brown"/>
    <w:basedOn w:val="10"/>
    <w:rsid w:val="00316FE2"/>
  </w:style>
  <w:style w:type="character" w:customStyle="1" w:styleId="bold">
    <w:name w:val="bold"/>
    <w:basedOn w:val="10"/>
    <w:rsid w:val="00316FE2"/>
  </w:style>
  <w:style w:type="character" w:customStyle="1" w:styleId="21">
    <w:name w:val="Основной текст с отступом 2 Знак"/>
    <w:link w:val="22"/>
    <w:rsid w:val="00316FE2"/>
    <w:rPr>
      <w:sz w:val="24"/>
    </w:rPr>
  </w:style>
  <w:style w:type="character" w:customStyle="1" w:styleId="23">
    <w:name w:val="Основной текст 2 Знак"/>
    <w:basedOn w:val="10"/>
    <w:rsid w:val="00316FE2"/>
  </w:style>
  <w:style w:type="character" w:customStyle="1" w:styleId="ad">
    <w:name w:val="Основной текст с отступом Знак"/>
    <w:basedOn w:val="10"/>
    <w:rsid w:val="00316FE2"/>
  </w:style>
  <w:style w:type="character" w:customStyle="1" w:styleId="33">
    <w:name w:val="Заголовок 3 со списком Знак"/>
    <w:rsid w:val="00316FE2"/>
    <w:rPr>
      <w:rFonts w:ascii="Arial" w:hAnsi="Arial"/>
      <w:b/>
      <w:sz w:val="24"/>
      <w:lang w:val="ru-RU" w:eastAsia="ar-SA" w:bidi="ar-SA"/>
    </w:rPr>
  </w:style>
  <w:style w:type="character" w:customStyle="1" w:styleId="34">
    <w:name w:val="заголовок 3 Знак"/>
    <w:rsid w:val="00316FE2"/>
    <w:rPr>
      <w:b/>
      <w:bCs/>
      <w:i/>
      <w:iCs/>
      <w:lang w:val="ru-RU" w:eastAsia="ar-SA" w:bidi="ar-SA"/>
    </w:rPr>
  </w:style>
  <w:style w:type="character" w:customStyle="1" w:styleId="ConsNormal0">
    <w:name w:val="ConsNormal Знак Знак"/>
    <w:rsid w:val="00316FE2"/>
    <w:rPr>
      <w:rFonts w:ascii="Arial" w:hAnsi="Arial" w:cs="Arial"/>
      <w:lang w:val="ru-RU" w:eastAsia="ar-SA" w:bidi="ar-SA"/>
    </w:rPr>
  </w:style>
  <w:style w:type="character" w:customStyle="1" w:styleId="35">
    <w:name w:val="Знак Знак3"/>
    <w:rsid w:val="00316FE2"/>
    <w:rPr>
      <w:lang w:val="ru-RU" w:eastAsia="ar-SA" w:bidi="ar-SA"/>
    </w:rPr>
  </w:style>
  <w:style w:type="character" w:customStyle="1" w:styleId="ae">
    <w:name w:val="Нижний колонтитул Знак"/>
    <w:aliases w:val=" Знак3 Знак"/>
    <w:uiPriority w:val="99"/>
    <w:qFormat/>
    <w:rsid w:val="00316FE2"/>
    <w:rPr>
      <w:lang w:val="ru-RU" w:eastAsia="ar-SA" w:bidi="ar-SA"/>
    </w:rPr>
  </w:style>
  <w:style w:type="character" w:customStyle="1" w:styleId="af">
    <w:name w:val="Название Знак"/>
    <w:rsid w:val="00316FE2"/>
    <w:rPr>
      <w:b/>
      <w:color w:val="000000"/>
      <w:sz w:val="28"/>
      <w:szCs w:val="28"/>
      <w:lang w:val="ru-RU" w:eastAsia="ar-SA" w:bidi="ar-SA"/>
    </w:rPr>
  </w:style>
  <w:style w:type="character" w:customStyle="1" w:styleId="24">
    <w:name w:val="Знак Знак2"/>
    <w:rsid w:val="00316FE2"/>
    <w:rPr>
      <w:lang w:val="en-US" w:eastAsia="ar-SA" w:bidi="ar-SA"/>
    </w:rPr>
  </w:style>
  <w:style w:type="character" w:customStyle="1" w:styleId="17">
    <w:name w:val="Знак Знак1"/>
    <w:rsid w:val="00316FE2"/>
    <w:rPr>
      <w:rFonts w:ascii="Tahoma" w:hAnsi="Tahoma" w:cs="Tahoma"/>
      <w:sz w:val="16"/>
      <w:szCs w:val="16"/>
      <w:lang w:val="ru-RU" w:eastAsia="ar-SA" w:bidi="ar-SA"/>
    </w:rPr>
  </w:style>
  <w:style w:type="character" w:customStyle="1" w:styleId="af0">
    <w:name w:val="Раздел Знак"/>
    <w:rsid w:val="00316FE2"/>
    <w:rPr>
      <w:b/>
      <w:bCs/>
      <w:color w:val="000000"/>
      <w:spacing w:val="-3"/>
      <w:sz w:val="24"/>
      <w:lang w:eastAsia="ar-SA" w:bidi="ar-SA"/>
    </w:rPr>
  </w:style>
  <w:style w:type="character" w:customStyle="1" w:styleId="af1">
    <w:name w:val="Знак Знак"/>
    <w:rsid w:val="00316FE2"/>
    <w:rPr>
      <w:sz w:val="24"/>
      <w:szCs w:val="24"/>
      <w:lang w:val="ru-RU" w:eastAsia="ar-SA" w:bidi="ar-SA"/>
    </w:rPr>
  </w:style>
  <w:style w:type="character" w:customStyle="1" w:styleId="ConsNormal1">
    <w:name w:val="ConsNormal Знак Знак Знак"/>
    <w:rsid w:val="00316FE2"/>
    <w:rPr>
      <w:rFonts w:ascii="Arial" w:hAnsi="Arial" w:cs="Arial"/>
      <w:lang w:val="ru-RU" w:eastAsia="ar-SA" w:bidi="ar-SA"/>
    </w:rPr>
  </w:style>
  <w:style w:type="character" w:customStyle="1" w:styleId="HTML">
    <w:name w:val="Стандартный HTML Знак"/>
    <w:uiPriority w:val="99"/>
    <w:rsid w:val="00316FE2"/>
    <w:rPr>
      <w:rFonts w:ascii="Courier New" w:hAnsi="Courier New" w:cs="Courier New"/>
    </w:rPr>
  </w:style>
  <w:style w:type="character" w:styleId="HTML0">
    <w:name w:val="HTML Variable"/>
    <w:rsid w:val="00316FE2"/>
    <w:rPr>
      <w:i/>
      <w:iCs/>
    </w:rPr>
  </w:style>
  <w:style w:type="character" w:customStyle="1" w:styleId="af2">
    <w:name w:val="Знак Знак Знак Знак Знак"/>
    <w:rsid w:val="00316FE2"/>
    <w:rPr>
      <w:color w:val="000000"/>
      <w:lang w:val="ru-RU" w:eastAsia="ar-SA" w:bidi="ar-SA"/>
    </w:rPr>
  </w:style>
  <w:style w:type="character" w:styleId="af3">
    <w:name w:val="Emphasis"/>
    <w:uiPriority w:val="20"/>
    <w:qFormat/>
    <w:rsid w:val="00316FE2"/>
    <w:rPr>
      <w:i/>
      <w:iCs/>
    </w:rPr>
  </w:style>
  <w:style w:type="character" w:customStyle="1" w:styleId="af4">
    <w:name w:val="Верхний колонтитул Знак"/>
    <w:uiPriority w:val="99"/>
    <w:qFormat/>
    <w:rsid w:val="00316FE2"/>
  </w:style>
  <w:style w:type="character" w:customStyle="1" w:styleId="36">
    <w:name w:val="Основной текст 3 Знак"/>
    <w:rsid w:val="00316FE2"/>
    <w:rPr>
      <w:sz w:val="16"/>
      <w:szCs w:val="16"/>
    </w:rPr>
  </w:style>
  <w:style w:type="character" w:customStyle="1" w:styleId="apple-converted-space">
    <w:name w:val="apple-converted-space"/>
    <w:basedOn w:val="10"/>
    <w:rsid w:val="00316FE2"/>
  </w:style>
  <w:style w:type="character" w:customStyle="1" w:styleId="sl">
    <w:name w:val="s_l"/>
    <w:basedOn w:val="10"/>
    <w:rsid w:val="00316FE2"/>
  </w:style>
  <w:style w:type="character" w:customStyle="1" w:styleId="ConsPlusNormal">
    <w:name w:val="ConsPlusNormal Знак"/>
    <w:rsid w:val="00316FE2"/>
    <w:rPr>
      <w:rFonts w:ascii="Arial" w:hAnsi="Arial" w:cs="Arial"/>
      <w:lang w:val="ru-RU" w:eastAsia="ar-SA" w:bidi="ar-SA"/>
    </w:rPr>
  </w:style>
  <w:style w:type="character" w:customStyle="1" w:styleId="smp">
    <w:name w:val="smp"/>
    <w:basedOn w:val="10"/>
    <w:rsid w:val="00316FE2"/>
  </w:style>
  <w:style w:type="character" w:customStyle="1" w:styleId="finded">
    <w:name w:val="finded"/>
    <w:basedOn w:val="10"/>
    <w:rsid w:val="00316FE2"/>
  </w:style>
  <w:style w:type="character" w:customStyle="1" w:styleId="diffins">
    <w:name w:val="diff_ins"/>
    <w:basedOn w:val="10"/>
    <w:rsid w:val="00316FE2"/>
  </w:style>
  <w:style w:type="character" w:customStyle="1" w:styleId="spl">
    <w:name w:val="s_pl"/>
    <w:rsid w:val="00316FE2"/>
  </w:style>
  <w:style w:type="character" w:customStyle="1" w:styleId="highlight">
    <w:name w:val="highlight"/>
    <w:rsid w:val="00316FE2"/>
  </w:style>
  <w:style w:type="paragraph" w:customStyle="1" w:styleId="af5">
    <w:name w:val="Заголовок"/>
    <w:aliases w:val="Список1"/>
    <w:basedOn w:val="a"/>
    <w:next w:val="af6"/>
    <w:qFormat/>
    <w:rsid w:val="00316FE2"/>
    <w:pPr>
      <w:keepNext/>
      <w:spacing w:before="240" w:after="120"/>
    </w:pPr>
    <w:rPr>
      <w:rFonts w:ascii="Arial" w:eastAsia="SimSun" w:hAnsi="Arial" w:cs="Tahoma"/>
      <w:sz w:val="28"/>
      <w:szCs w:val="28"/>
    </w:rPr>
  </w:style>
  <w:style w:type="paragraph" w:styleId="af6">
    <w:name w:val="Body Text"/>
    <w:aliases w:val="Основной текст Знак Знак Знак,Знак Знак Знак, Знак Знак Знак,Список 1,Body Text Char,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
    <w:link w:val="af7"/>
    <w:uiPriority w:val="99"/>
    <w:qFormat/>
    <w:rsid w:val="00316FE2"/>
    <w:pPr>
      <w:tabs>
        <w:tab w:val="left" w:pos="3240"/>
      </w:tabs>
      <w:autoSpaceDE w:val="0"/>
      <w:spacing w:line="241" w:lineRule="atLeast"/>
      <w:jc w:val="both"/>
    </w:pPr>
    <w:rPr>
      <w:color w:val="000000"/>
    </w:rPr>
  </w:style>
  <w:style w:type="paragraph" w:styleId="af8">
    <w:name w:val="List"/>
    <w:basedOn w:val="af6"/>
    <w:rsid w:val="00316FE2"/>
    <w:rPr>
      <w:rFonts w:cs="Tahoma"/>
    </w:rPr>
  </w:style>
  <w:style w:type="paragraph" w:customStyle="1" w:styleId="18">
    <w:name w:val="Название1"/>
    <w:basedOn w:val="a"/>
    <w:rsid w:val="00316FE2"/>
    <w:pPr>
      <w:suppressLineNumbers/>
      <w:spacing w:before="120" w:after="120"/>
    </w:pPr>
    <w:rPr>
      <w:rFonts w:cs="Tahoma"/>
      <w:i/>
      <w:iCs/>
      <w:sz w:val="24"/>
      <w:szCs w:val="24"/>
    </w:rPr>
  </w:style>
  <w:style w:type="paragraph" w:customStyle="1" w:styleId="19">
    <w:name w:val="Указатель1"/>
    <w:basedOn w:val="a"/>
    <w:rsid w:val="00316FE2"/>
    <w:pPr>
      <w:suppressLineNumbers/>
    </w:pPr>
    <w:rPr>
      <w:rFonts w:cs="Tahoma"/>
    </w:rPr>
  </w:style>
  <w:style w:type="paragraph" w:customStyle="1" w:styleId="1a">
    <w:name w:val="Текст1"/>
    <w:basedOn w:val="a"/>
    <w:rsid w:val="00316FE2"/>
    <w:rPr>
      <w:rFonts w:ascii="Courier New" w:hAnsi="Courier New" w:cs="Courier New"/>
    </w:rPr>
  </w:style>
  <w:style w:type="paragraph" w:styleId="af9">
    <w:name w:val="header"/>
    <w:basedOn w:val="a"/>
    <w:uiPriority w:val="99"/>
    <w:rsid w:val="00316FE2"/>
    <w:pPr>
      <w:tabs>
        <w:tab w:val="center" w:pos="4677"/>
        <w:tab w:val="right" w:pos="9355"/>
      </w:tabs>
    </w:pPr>
  </w:style>
  <w:style w:type="paragraph" w:styleId="afa">
    <w:name w:val="footer"/>
    <w:aliases w:val=" Знак3"/>
    <w:basedOn w:val="a"/>
    <w:uiPriority w:val="99"/>
    <w:rsid w:val="00316FE2"/>
    <w:pPr>
      <w:tabs>
        <w:tab w:val="center" w:pos="4677"/>
        <w:tab w:val="right" w:pos="9355"/>
      </w:tabs>
    </w:pPr>
  </w:style>
  <w:style w:type="paragraph" w:customStyle="1" w:styleId="PlainText1">
    <w:name w:val="Plain Text1"/>
    <w:basedOn w:val="a"/>
    <w:rsid w:val="00316FE2"/>
    <w:rPr>
      <w:rFonts w:ascii="Courier New" w:hAnsi="Courier New"/>
    </w:rPr>
  </w:style>
  <w:style w:type="paragraph" w:styleId="afb">
    <w:name w:val="Title"/>
    <w:basedOn w:val="a"/>
    <w:next w:val="afc"/>
    <w:link w:val="25"/>
    <w:qFormat/>
    <w:rsid w:val="00316FE2"/>
    <w:pPr>
      <w:autoSpaceDE w:val="0"/>
      <w:spacing w:line="241" w:lineRule="atLeast"/>
      <w:jc w:val="center"/>
    </w:pPr>
    <w:rPr>
      <w:b/>
      <w:color w:val="000000"/>
      <w:sz w:val="28"/>
      <w:szCs w:val="28"/>
    </w:rPr>
  </w:style>
  <w:style w:type="paragraph" w:styleId="afc">
    <w:name w:val="Subtitle"/>
    <w:basedOn w:val="a"/>
    <w:next w:val="af6"/>
    <w:link w:val="1b"/>
    <w:uiPriority w:val="11"/>
    <w:qFormat/>
    <w:rsid w:val="00316FE2"/>
  </w:style>
  <w:style w:type="paragraph" w:styleId="afd">
    <w:name w:val="Body Text Indent"/>
    <w:basedOn w:val="a"/>
    <w:link w:val="1c"/>
    <w:uiPriority w:val="99"/>
    <w:rsid w:val="00316FE2"/>
    <w:pPr>
      <w:autoSpaceDE w:val="0"/>
      <w:spacing w:line="241" w:lineRule="atLeast"/>
      <w:ind w:firstLine="360"/>
      <w:jc w:val="both"/>
    </w:pPr>
    <w:rPr>
      <w:color w:val="000000"/>
    </w:rPr>
  </w:style>
  <w:style w:type="character" w:customStyle="1" w:styleId="1c">
    <w:name w:val="Основной текст с отступом Знак1"/>
    <w:link w:val="afd"/>
    <w:uiPriority w:val="99"/>
    <w:rsid w:val="004A156E"/>
    <w:rPr>
      <w:color w:val="000000"/>
      <w:lang w:eastAsia="ar-SA"/>
    </w:rPr>
  </w:style>
  <w:style w:type="paragraph" w:customStyle="1" w:styleId="210">
    <w:name w:val="Основной текст с отступом 21"/>
    <w:basedOn w:val="a"/>
    <w:rsid w:val="00316FE2"/>
    <w:pPr>
      <w:shd w:val="clear" w:color="auto" w:fill="FFFFFF"/>
      <w:ind w:right="2" w:firstLine="360"/>
      <w:jc w:val="both"/>
    </w:pPr>
    <w:rPr>
      <w:spacing w:val="-2"/>
    </w:rPr>
  </w:style>
  <w:style w:type="paragraph" w:customStyle="1" w:styleId="320">
    <w:name w:val="Основной текст с отступом 32"/>
    <w:basedOn w:val="a"/>
    <w:rsid w:val="00316FE2"/>
    <w:pPr>
      <w:widowControl w:val="0"/>
      <w:shd w:val="clear" w:color="auto" w:fill="FFFFFF"/>
      <w:autoSpaceDE w:val="0"/>
      <w:ind w:left="284" w:hanging="142"/>
      <w:jc w:val="both"/>
    </w:pPr>
  </w:style>
  <w:style w:type="paragraph" w:customStyle="1" w:styleId="BodyText22">
    <w:name w:val="Body Text 22"/>
    <w:basedOn w:val="a"/>
    <w:rsid w:val="00316FE2"/>
    <w:pPr>
      <w:overflowPunct w:val="0"/>
      <w:autoSpaceDE w:val="0"/>
      <w:jc w:val="both"/>
    </w:pPr>
    <w:rPr>
      <w:rFonts w:ascii="MS Sans Serif" w:hAnsi="MS Sans Serif"/>
      <w:sz w:val="22"/>
    </w:rPr>
  </w:style>
  <w:style w:type="paragraph" w:customStyle="1" w:styleId="Pa82">
    <w:name w:val="Pa8+2"/>
    <w:basedOn w:val="a"/>
    <w:next w:val="a"/>
    <w:rsid w:val="00316FE2"/>
    <w:pPr>
      <w:autoSpaceDE w:val="0"/>
      <w:spacing w:line="241" w:lineRule="atLeast"/>
    </w:pPr>
  </w:style>
  <w:style w:type="paragraph" w:customStyle="1" w:styleId="Pa114">
    <w:name w:val="Pa11+4"/>
    <w:basedOn w:val="a"/>
    <w:next w:val="a"/>
    <w:rsid w:val="00316FE2"/>
    <w:pPr>
      <w:autoSpaceDE w:val="0"/>
      <w:spacing w:before="100" w:line="241" w:lineRule="atLeast"/>
    </w:pPr>
  </w:style>
  <w:style w:type="paragraph" w:customStyle="1" w:styleId="Pa133">
    <w:name w:val="Pa13+3"/>
    <w:basedOn w:val="a"/>
    <w:next w:val="a"/>
    <w:rsid w:val="00316FE2"/>
    <w:pPr>
      <w:autoSpaceDE w:val="0"/>
      <w:spacing w:before="200" w:line="241" w:lineRule="atLeast"/>
    </w:pPr>
  </w:style>
  <w:style w:type="paragraph" w:customStyle="1" w:styleId="Pa152">
    <w:name w:val="Pa15+2"/>
    <w:basedOn w:val="a"/>
    <w:next w:val="a"/>
    <w:rsid w:val="00316FE2"/>
    <w:pPr>
      <w:autoSpaceDE w:val="0"/>
      <w:spacing w:before="200" w:line="241" w:lineRule="atLeast"/>
    </w:pPr>
  </w:style>
  <w:style w:type="paragraph" w:customStyle="1" w:styleId="Pa53">
    <w:name w:val="Pa5+3"/>
    <w:basedOn w:val="a"/>
    <w:next w:val="a"/>
    <w:rsid w:val="00316FE2"/>
    <w:pPr>
      <w:autoSpaceDE w:val="0"/>
      <w:spacing w:line="241" w:lineRule="atLeast"/>
    </w:pPr>
  </w:style>
  <w:style w:type="paragraph" w:customStyle="1" w:styleId="220">
    <w:name w:val="Основной текст 22"/>
    <w:basedOn w:val="a"/>
    <w:rsid w:val="00316FE2"/>
    <w:pPr>
      <w:jc w:val="both"/>
    </w:pPr>
  </w:style>
  <w:style w:type="paragraph" w:customStyle="1" w:styleId="ConsPlusNormal0">
    <w:name w:val="ConsPlusNormal"/>
    <w:qFormat/>
    <w:rsid w:val="00316FE2"/>
    <w:pPr>
      <w:widowControl w:val="0"/>
      <w:suppressAutoHyphens/>
      <w:autoSpaceDE w:val="0"/>
      <w:ind w:firstLine="720"/>
    </w:pPr>
    <w:rPr>
      <w:rFonts w:ascii="Arial" w:eastAsia="Arial" w:hAnsi="Arial" w:cs="Arial"/>
      <w:lang w:eastAsia="ar-SA"/>
    </w:rPr>
  </w:style>
  <w:style w:type="paragraph" w:customStyle="1" w:styleId="ConsNormal2">
    <w:name w:val="ConsNormal"/>
    <w:rsid w:val="00316FE2"/>
    <w:pPr>
      <w:suppressAutoHyphens/>
      <w:autoSpaceDE w:val="0"/>
      <w:ind w:right="19772" w:firstLine="720"/>
    </w:pPr>
    <w:rPr>
      <w:rFonts w:ascii="Arial" w:eastAsia="Arial" w:hAnsi="Arial" w:cs="Arial"/>
      <w:lang w:eastAsia="ar-SA"/>
    </w:rPr>
  </w:style>
  <w:style w:type="paragraph" w:customStyle="1" w:styleId="311">
    <w:name w:val="Основной текст 31"/>
    <w:basedOn w:val="a"/>
    <w:rsid w:val="00316FE2"/>
    <w:pPr>
      <w:tabs>
        <w:tab w:val="left" w:pos="426"/>
      </w:tabs>
      <w:jc w:val="both"/>
    </w:pPr>
    <w:rPr>
      <w:rFonts w:ascii="Arial" w:hAnsi="Arial"/>
    </w:rPr>
  </w:style>
  <w:style w:type="paragraph" w:styleId="37">
    <w:name w:val="toc 3"/>
    <w:basedOn w:val="a"/>
    <w:next w:val="a"/>
    <w:rsid w:val="00316FE2"/>
    <w:pPr>
      <w:keepNext/>
      <w:keepLines/>
      <w:tabs>
        <w:tab w:val="left" w:pos="360"/>
        <w:tab w:val="right" w:leader="dot" w:pos="10440"/>
      </w:tabs>
      <w:jc w:val="both"/>
    </w:pPr>
  </w:style>
  <w:style w:type="paragraph" w:customStyle="1" w:styleId="1d">
    <w:name w:val="Цитата1"/>
    <w:basedOn w:val="a"/>
    <w:rsid w:val="00316FE2"/>
    <w:pPr>
      <w:ind w:left="-851" w:right="-766"/>
      <w:jc w:val="both"/>
    </w:pPr>
    <w:rPr>
      <w:sz w:val="22"/>
    </w:rPr>
  </w:style>
  <w:style w:type="paragraph" w:customStyle="1" w:styleId="1e">
    <w:name w:val="Схема документа1"/>
    <w:basedOn w:val="a"/>
    <w:rsid w:val="00316FE2"/>
    <w:pPr>
      <w:shd w:val="clear" w:color="auto" w:fill="000080"/>
    </w:pPr>
    <w:rPr>
      <w:rFonts w:ascii="Tahoma" w:hAnsi="Tahoma" w:cs="Tahoma"/>
    </w:rPr>
  </w:style>
  <w:style w:type="paragraph" w:customStyle="1" w:styleId="afe">
    <w:name w:val="Знак"/>
    <w:basedOn w:val="a"/>
    <w:rsid w:val="00316FE2"/>
    <w:pPr>
      <w:spacing w:before="280" w:after="280"/>
    </w:pPr>
    <w:rPr>
      <w:rFonts w:ascii="Tahoma" w:hAnsi="Tahoma"/>
      <w:lang w:val="en-US"/>
    </w:rPr>
  </w:style>
  <w:style w:type="paragraph" w:customStyle="1" w:styleId="ConsNonformat">
    <w:name w:val="ConsNonformat"/>
    <w:rsid w:val="00316FE2"/>
    <w:pPr>
      <w:widowControl w:val="0"/>
      <w:suppressAutoHyphens/>
      <w:autoSpaceDE w:val="0"/>
      <w:ind w:right="19772"/>
    </w:pPr>
    <w:rPr>
      <w:rFonts w:ascii="Courier New" w:eastAsia="Arial" w:hAnsi="Courier New" w:cs="Courier New"/>
      <w:lang w:eastAsia="ar-SA"/>
    </w:rPr>
  </w:style>
  <w:style w:type="paragraph" w:customStyle="1" w:styleId="aff">
    <w:name w:val="Пункт договора"/>
    <w:basedOn w:val="a"/>
    <w:rsid w:val="00316FE2"/>
    <w:pPr>
      <w:keepLines/>
      <w:tabs>
        <w:tab w:val="left" w:pos="567"/>
      </w:tabs>
      <w:ind w:left="567" w:hanging="567"/>
      <w:jc w:val="both"/>
    </w:pPr>
  </w:style>
  <w:style w:type="paragraph" w:customStyle="1" w:styleId="312">
    <w:name w:val="Основной текст 31"/>
    <w:basedOn w:val="a"/>
    <w:rsid w:val="00316FE2"/>
    <w:pPr>
      <w:spacing w:after="120"/>
    </w:pPr>
    <w:rPr>
      <w:sz w:val="16"/>
      <w:szCs w:val="16"/>
    </w:rPr>
  </w:style>
  <w:style w:type="paragraph" w:customStyle="1" w:styleId="1f">
    <w:name w:val="Обычный1"/>
    <w:rsid w:val="00316FE2"/>
    <w:pPr>
      <w:suppressAutoHyphens/>
      <w:snapToGrid w:val="0"/>
    </w:pPr>
    <w:rPr>
      <w:rFonts w:ascii="Arial" w:eastAsia="Arial" w:hAnsi="Arial"/>
      <w:sz w:val="18"/>
      <w:lang w:eastAsia="ar-SA"/>
    </w:rPr>
  </w:style>
  <w:style w:type="paragraph" w:styleId="1f0">
    <w:name w:val="toc 1"/>
    <w:basedOn w:val="a"/>
    <w:next w:val="a"/>
    <w:uiPriority w:val="39"/>
    <w:rsid w:val="00316FE2"/>
    <w:pPr>
      <w:tabs>
        <w:tab w:val="right" w:leader="dot" w:pos="10440"/>
      </w:tabs>
      <w:jc w:val="center"/>
    </w:pPr>
  </w:style>
  <w:style w:type="paragraph" w:styleId="aff0">
    <w:name w:val="footnote text"/>
    <w:aliases w:val="Footnote Text Char,Footnote Text Char Знак,Знак2,Знак4 Знак,Текст сноски Знак Знак,Текст сноски Знак1 Знак,Текст сноски Знак Знак Знак,Знак4 Знак Знак Знак2,Текст сноски Знак Знак1,Знак4 Знак Зна,Знак4 Знак1,Знак4,Знак8 Знак Знак Знак"/>
    <w:basedOn w:val="a"/>
    <w:link w:val="aff1"/>
    <w:uiPriority w:val="99"/>
    <w:qFormat/>
    <w:rsid w:val="00316FE2"/>
  </w:style>
  <w:style w:type="paragraph" w:customStyle="1" w:styleId="1f1">
    <w:name w:val="Знак1"/>
    <w:basedOn w:val="a"/>
    <w:rsid w:val="00316FE2"/>
    <w:pPr>
      <w:spacing w:after="160" w:line="240" w:lineRule="exact"/>
    </w:pPr>
    <w:rPr>
      <w:rFonts w:ascii="Verdana" w:hAnsi="Verdana" w:cs="Verdana"/>
      <w:lang w:val="en-US"/>
    </w:rPr>
  </w:style>
  <w:style w:type="paragraph" w:customStyle="1" w:styleId="aff2">
    <w:name w:val="Знак"/>
    <w:basedOn w:val="a"/>
    <w:rsid w:val="00316FE2"/>
    <w:pPr>
      <w:spacing w:before="280" w:after="280"/>
    </w:pPr>
    <w:rPr>
      <w:rFonts w:ascii="Tahoma" w:hAnsi="Tahoma" w:cs="Tahoma"/>
      <w:lang w:val="en-US"/>
    </w:rPr>
  </w:style>
  <w:style w:type="paragraph" w:styleId="aff3">
    <w:name w:val="Normal (Web)"/>
    <w:basedOn w:val="a"/>
    <w:uiPriority w:val="99"/>
    <w:qFormat/>
    <w:rsid w:val="00316FE2"/>
    <w:pPr>
      <w:keepNext/>
    </w:pPr>
  </w:style>
  <w:style w:type="paragraph" w:customStyle="1" w:styleId="211">
    <w:name w:val="Основной текст 21"/>
    <w:basedOn w:val="a"/>
    <w:rsid w:val="00316FE2"/>
    <w:pPr>
      <w:widowControl w:val="0"/>
      <w:jc w:val="both"/>
    </w:pPr>
    <w:rPr>
      <w:rFonts w:cs="Arial"/>
      <w:szCs w:val="18"/>
    </w:rPr>
  </w:style>
  <w:style w:type="paragraph" w:customStyle="1" w:styleId="aff4">
    <w:name w:val="Знак Знак Знак Знак"/>
    <w:basedOn w:val="a"/>
    <w:rsid w:val="00316FE2"/>
    <w:pPr>
      <w:spacing w:before="280" w:after="280"/>
    </w:pPr>
    <w:rPr>
      <w:rFonts w:ascii="Tahoma" w:hAnsi="Tahoma"/>
      <w:lang w:val="en-US"/>
    </w:rPr>
  </w:style>
  <w:style w:type="paragraph" w:customStyle="1" w:styleId="212">
    <w:name w:val="Нумерованный список 21"/>
    <w:basedOn w:val="a"/>
    <w:rsid w:val="00316FE2"/>
    <w:pPr>
      <w:widowControl w:val="0"/>
      <w:tabs>
        <w:tab w:val="left" w:pos="432"/>
      </w:tabs>
      <w:autoSpaceDE w:val="0"/>
      <w:ind w:left="432" w:hanging="432"/>
    </w:pPr>
    <w:rPr>
      <w:rFonts w:ascii="Arial" w:hAnsi="Arial" w:cs="Arial"/>
      <w:sz w:val="18"/>
      <w:szCs w:val="18"/>
    </w:rPr>
  </w:style>
  <w:style w:type="paragraph" w:customStyle="1" w:styleId="26">
    <w:name w:val="Стиль2"/>
    <w:basedOn w:val="212"/>
    <w:rsid w:val="00316FE2"/>
    <w:pPr>
      <w:keepNext/>
      <w:keepLines/>
      <w:suppressLineNumbers/>
      <w:tabs>
        <w:tab w:val="clear" w:pos="432"/>
        <w:tab w:val="left" w:pos="1836"/>
      </w:tabs>
      <w:autoSpaceDE/>
      <w:spacing w:after="60"/>
      <w:ind w:left="1836" w:hanging="576"/>
      <w:jc w:val="both"/>
    </w:pPr>
    <w:rPr>
      <w:rFonts w:ascii="Times New Roman" w:hAnsi="Times New Roman" w:cs="Times New Roman"/>
      <w:b/>
      <w:sz w:val="24"/>
      <w:szCs w:val="20"/>
    </w:rPr>
  </w:style>
  <w:style w:type="paragraph" w:customStyle="1" w:styleId="38">
    <w:name w:val="Стиль3"/>
    <w:basedOn w:val="210"/>
    <w:rsid w:val="00316FE2"/>
    <w:pPr>
      <w:widowControl w:val="0"/>
      <w:shd w:val="clear" w:color="auto" w:fill="auto"/>
      <w:tabs>
        <w:tab w:val="num" w:pos="432"/>
      </w:tabs>
      <w:ind w:right="0"/>
      <w:textAlignment w:val="baseline"/>
    </w:pPr>
    <w:rPr>
      <w:spacing w:val="0"/>
      <w:sz w:val="24"/>
    </w:rPr>
  </w:style>
  <w:style w:type="paragraph" w:customStyle="1" w:styleId="1f2">
    <w:name w:val="Обычный (веб)1"/>
    <w:basedOn w:val="a"/>
    <w:next w:val="aff3"/>
    <w:rsid w:val="00316FE2"/>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
    <w:next w:val="a"/>
    <w:rsid w:val="00316FE2"/>
    <w:pPr>
      <w:keepNext/>
      <w:widowControl w:val="0"/>
      <w:spacing w:before="60"/>
      <w:jc w:val="center"/>
    </w:pPr>
    <w:rPr>
      <w:b/>
    </w:rPr>
  </w:style>
  <w:style w:type="paragraph" w:customStyle="1" w:styleId="02statia1">
    <w:name w:val="02statia1"/>
    <w:basedOn w:val="a"/>
    <w:rsid w:val="00316FE2"/>
    <w:pPr>
      <w:keepNext/>
      <w:spacing w:before="280" w:line="320" w:lineRule="atLeast"/>
      <w:ind w:left="1134" w:right="851" w:hanging="578"/>
    </w:pPr>
    <w:rPr>
      <w:rFonts w:ascii="GaramondNarrowC" w:hAnsi="GaramondNarrowC"/>
      <w:b/>
    </w:rPr>
  </w:style>
  <w:style w:type="paragraph" w:customStyle="1" w:styleId="1f3">
    <w:name w:val="Основной текст с отступом1"/>
    <w:basedOn w:val="1f"/>
    <w:rsid w:val="00316FE2"/>
    <w:pPr>
      <w:snapToGrid/>
      <w:spacing w:before="209" w:after="209"/>
      <w:ind w:left="209" w:right="209"/>
    </w:pPr>
    <w:rPr>
      <w:rFonts w:ascii="Times New Roman" w:hAnsi="Times New Roman"/>
      <w:sz w:val="24"/>
    </w:rPr>
  </w:style>
  <w:style w:type="paragraph" w:customStyle="1" w:styleId="aff5">
    <w:name w:val="Знак Знак Знак Знак Знак Знак Знак Знак Знак Знак Знак Знак Знак Знак Знак"/>
    <w:basedOn w:val="a"/>
    <w:rsid w:val="00316FE2"/>
    <w:pPr>
      <w:widowControl w:val="0"/>
      <w:spacing w:after="160" w:line="240" w:lineRule="exact"/>
      <w:jc w:val="right"/>
    </w:pPr>
    <w:rPr>
      <w:lang w:val="en-GB"/>
    </w:rPr>
  </w:style>
  <w:style w:type="paragraph" w:customStyle="1" w:styleId="222">
    <w:name w:val="222"/>
    <w:basedOn w:val="a"/>
    <w:rsid w:val="00316FE2"/>
    <w:pPr>
      <w:ind w:left="851"/>
    </w:pPr>
    <w:rPr>
      <w:rFonts w:ascii="Times New Roman CYR" w:hAnsi="Times New Roman CYR"/>
    </w:rPr>
  </w:style>
  <w:style w:type="paragraph" w:customStyle="1" w:styleId="xl46">
    <w:name w:val="xl46"/>
    <w:basedOn w:val="a"/>
    <w:rsid w:val="00316FE2"/>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aff6">
    <w:name w:val="Стиль"/>
    <w:rsid w:val="00316FE2"/>
    <w:pPr>
      <w:widowControl w:val="0"/>
      <w:suppressAutoHyphens/>
      <w:snapToGrid w:val="0"/>
      <w:ind w:firstLine="720"/>
      <w:jc w:val="both"/>
    </w:pPr>
    <w:rPr>
      <w:rFonts w:ascii="Arial" w:eastAsia="Arial" w:hAnsi="Arial" w:cs="Arial"/>
      <w:lang w:eastAsia="ar-SA"/>
    </w:rPr>
  </w:style>
  <w:style w:type="paragraph" w:customStyle="1" w:styleId="FR1">
    <w:name w:val="FR1"/>
    <w:rsid w:val="00316FE2"/>
    <w:pPr>
      <w:widowControl w:val="0"/>
      <w:suppressAutoHyphens/>
      <w:jc w:val="center"/>
    </w:pPr>
    <w:rPr>
      <w:rFonts w:ascii="Arial" w:eastAsia="Arial" w:hAnsi="Arial" w:cs="Arial"/>
      <w:sz w:val="18"/>
      <w:szCs w:val="18"/>
      <w:lang w:eastAsia="ar-SA"/>
    </w:rPr>
  </w:style>
  <w:style w:type="paragraph" w:customStyle="1" w:styleId="221">
    <w:name w:val="заголовок 22"/>
    <w:basedOn w:val="a"/>
    <w:next w:val="a"/>
    <w:rsid w:val="00316FE2"/>
    <w:pPr>
      <w:autoSpaceDE w:val="0"/>
      <w:spacing w:before="120"/>
      <w:jc w:val="both"/>
    </w:pPr>
  </w:style>
  <w:style w:type="paragraph" w:customStyle="1" w:styleId="39">
    <w:name w:val="Стиль3 Знак Знак"/>
    <w:basedOn w:val="210"/>
    <w:rsid w:val="00316FE2"/>
    <w:pPr>
      <w:widowControl w:val="0"/>
      <w:shd w:val="clear" w:color="auto" w:fill="auto"/>
      <w:tabs>
        <w:tab w:val="left" w:pos="227"/>
      </w:tabs>
      <w:ind w:right="0" w:firstLine="0"/>
      <w:textAlignment w:val="baseline"/>
    </w:pPr>
    <w:rPr>
      <w:color w:val="000000"/>
      <w:spacing w:val="0"/>
      <w:sz w:val="24"/>
    </w:rPr>
  </w:style>
  <w:style w:type="paragraph" w:customStyle="1" w:styleId="consplusnormal1">
    <w:name w:val="consplusnormal"/>
    <w:basedOn w:val="a"/>
    <w:rsid w:val="00316FE2"/>
    <w:pPr>
      <w:spacing w:before="280" w:after="280"/>
    </w:pPr>
    <w:rPr>
      <w:rFonts w:ascii="Tahoma" w:hAnsi="Tahoma" w:cs="Tahoma"/>
      <w:sz w:val="16"/>
      <w:szCs w:val="16"/>
    </w:rPr>
  </w:style>
  <w:style w:type="paragraph" w:customStyle="1" w:styleId="BankNormal">
    <w:name w:val="BankNormal"/>
    <w:rsid w:val="00316FE2"/>
    <w:pPr>
      <w:tabs>
        <w:tab w:val="left" w:pos="-720"/>
      </w:tabs>
      <w:suppressAutoHyphens/>
    </w:pPr>
    <w:rPr>
      <w:rFonts w:ascii="CG Times" w:eastAsia="Arial" w:hAnsi="CG Times"/>
      <w:sz w:val="22"/>
      <w:lang w:val="en-US" w:eastAsia="ar-SA"/>
    </w:rPr>
  </w:style>
  <w:style w:type="paragraph" w:customStyle="1" w:styleId="Head82">
    <w:name w:val="Head 8.2"/>
    <w:basedOn w:val="a"/>
    <w:rsid w:val="00316FE2"/>
    <w:pPr>
      <w:spacing w:before="480" w:after="120"/>
      <w:jc w:val="center"/>
    </w:pPr>
    <w:rPr>
      <w:rFonts w:ascii="Times New Roman Bold" w:hAnsi="Times New Roman Bold"/>
      <w:b/>
      <w:sz w:val="28"/>
      <w:lang w:val="en-US"/>
    </w:rPr>
  </w:style>
  <w:style w:type="paragraph" w:customStyle="1" w:styleId="1f4">
    <w:name w:val="Дата1"/>
    <w:basedOn w:val="a"/>
    <w:next w:val="a"/>
    <w:rsid w:val="00316FE2"/>
    <w:pPr>
      <w:jc w:val="both"/>
    </w:pPr>
    <w:rPr>
      <w:lang w:val="en-US"/>
    </w:rPr>
  </w:style>
  <w:style w:type="paragraph" w:styleId="aff7">
    <w:name w:val="Balloon Text"/>
    <w:basedOn w:val="a"/>
    <w:uiPriority w:val="99"/>
    <w:qFormat/>
    <w:rsid w:val="00316FE2"/>
    <w:rPr>
      <w:rFonts w:ascii="Tahoma" w:hAnsi="Tahoma" w:cs="Tahoma"/>
      <w:sz w:val="16"/>
      <w:szCs w:val="16"/>
    </w:rPr>
  </w:style>
  <w:style w:type="paragraph" w:styleId="aff8">
    <w:name w:val="Revision"/>
    <w:uiPriority w:val="99"/>
    <w:qFormat/>
    <w:rsid w:val="00316FE2"/>
    <w:pPr>
      <w:suppressAutoHyphens/>
    </w:pPr>
    <w:rPr>
      <w:rFonts w:eastAsia="Arial"/>
      <w:sz w:val="24"/>
      <w:szCs w:val="24"/>
      <w:lang w:eastAsia="ar-SA"/>
    </w:rPr>
  </w:style>
  <w:style w:type="paragraph" w:styleId="27">
    <w:name w:val="toc 2"/>
    <w:basedOn w:val="a"/>
    <w:next w:val="a"/>
    <w:rsid w:val="00316FE2"/>
    <w:pPr>
      <w:ind w:left="240"/>
    </w:pPr>
    <w:rPr>
      <w:bCs/>
      <w:iCs/>
      <w:sz w:val="28"/>
    </w:rPr>
  </w:style>
  <w:style w:type="paragraph" w:customStyle="1" w:styleId="1f5">
    <w:name w:val="текст1"/>
    <w:rsid w:val="00316FE2"/>
    <w:pPr>
      <w:suppressAutoHyphens/>
      <w:autoSpaceDE w:val="0"/>
      <w:ind w:firstLine="397"/>
      <w:jc w:val="both"/>
    </w:pPr>
    <w:rPr>
      <w:rFonts w:ascii="SchoolBookC" w:eastAsia="Arial" w:hAnsi="SchoolBookC"/>
      <w:sz w:val="24"/>
      <w:lang w:eastAsia="ar-SA"/>
    </w:rPr>
  </w:style>
  <w:style w:type="paragraph" w:customStyle="1" w:styleId="aff9">
    <w:name w:val="втяжка"/>
    <w:basedOn w:val="1f5"/>
    <w:next w:val="1f5"/>
    <w:rsid w:val="00316FE2"/>
    <w:pPr>
      <w:tabs>
        <w:tab w:val="left" w:pos="567"/>
      </w:tabs>
      <w:spacing w:before="57"/>
      <w:ind w:left="567" w:hanging="567"/>
    </w:pPr>
  </w:style>
  <w:style w:type="paragraph" w:customStyle="1" w:styleId="1f6">
    <w:name w:val="втяжка1"/>
    <w:basedOn w:val="aff9"/>
    <w:next w:val="aff9"/>
    <w:rsid w:val="00316FE2"/>
    <w:pPr>
      <w:tabs>
        <w:tab w:val="clear" w:pos="567"/>
        <w:tab w:val="left" w:pos="1134"/>
      </w:tabs>
      <w:ind w:left="1134"/>
    </w:pPr>
  </w:style>
  <w:style w:type="paragraph" w:customStyle="1" w:styleId="-">
    <w:name w:val="текст-табл"/>
    <w:basedOn w:val="a"/>
    <w:next w:val="a"/>
    <w:rsid w:val="00316FE2"/>
    <w:pPr>
      <w:autoSpaceDE w:val="0"/>
      <w:spacing w:before="57"/>
      <w:ind w:left="283" w:right="283"/>
      <w:jc w:val="both"/>
    </w:pPr>
    <w:rPr>
      <w:rFonts w:ascii="SchoolBookC" w:hAnsi="SchoolBookC"/>
      <w:b/>
      <w:i/>
      <w:sz w:val="24"/>
    </w:rPr>
  </w:style>
  <w:style w:type="paragraph" w:customStyle="1" w:styleId="affa">
    <w:name w:val="текст"/>
    <w:rsid w:val="00316FE2"/>
    <w:pPr>
      <w:suppressAutoHyphens/>
      <w:autoSpaceDE w:val="0"/>
      <w:jc w:val="both"/>
    </w:pPr>
    <w:rPr>
      <w:rFonts w:ascii="SchoolBookC" w:eastAsia="Arial" w:hAnsi="SchoolBookC"/>
      <w:color w:val="000000"/>
      <w:sz w:val="24"/>
      <w:lang w:eastAsia="ar-SA"/>
    </w:rPr>
  </w:style>
  <w:style w:type="paragraph" w:customStyle="1" w:styleId="affb">
    <w:name w:val="заг_центр"/>
    <w:basedOn w:val="-"/>
    <w:rsid w:val="00316FE2"/>
    <w:pPr>
      <w:jc w:val="center"/>
    </w:pPr>
    <w:rPr>
      <w:rFonts w:ascii="AvantGardeGothicC" w:hAnsi="AvantGardeGothicC"/>
    </w:rPr>
  </w:style>
  <w:style w:type="paragraph" w:customStyle="1" w:styleId="fr10">
    <w:name w:val="fr1"/>
    <w:basedOn w:val="a"/>
    <w:rsid w:val="00316FE2"/>
    <w:pPr>
      <w:spacing w:before="150" w:after="150"/>
      <w:ind w:left="150" w:right="150"/>
    </w:pPr>
    <w:rPr>
      <w:sz w:val="24"/>
      <w:szCs w:val="24"/>
    </w:rPr>
  </w:style>
  <w:style w:type="paragraph" w:customStyle="1" w:styleId="1f7">
    <w:name w:val="Текст примечания1"/>
    <w:basedOn w:val="a"/>
    <w:rsid w:val="00316FE2"/>
  </w:style>
  <w:style w:type="paragraph" w:styleId="affc">
    <w:name w:val="annotation subject"/>
    <w:basedOn w:val="1f7"/>
    <w:next w:val="1f7"/>
    <w:link w:val="affd"/>
    <w:uiPriority w:val="99"/>
    <w:qFormat/>
    <w:rsid w:val="00316FE2"/>
    <w:rPr>
      <w:b/>
      <w:bCs/>
    </w:rPr>
  </w:style>
  <w:style w:type="paragraph" w:customStyle="1" w:styleId="1f8">
    <w:name w:val="Маркированный список1"/>
    <w:basedOn w:val="a"/>
    <w:rsid w:val="00316FE2"/>
    <w:pPr>
      <w:widowControl w:val="0"/>
      <w:spacing w:after="60"/>
      <w:jc w:val="both"/>
    </w:pPr>
  </w:style>
  <w:style w:type="paragraph" w:customStyle="1" w:styleId="1f9">
    <w:name w:val="Стиль1"/>
    <w:basedOn w:val="a"/>
    <w:rsid w:val="00316FE2"/>
    <w:pPr>
      <w:keepNext/>
      <w:keepLines/>
      <w:widowControl w:val="0"/>
      <w:suppressLineNumbers/>
      <w:tabs>
        <w:tab w:val="left" w:pos="432"/>
      </w:tabs>
      <w:spacing w:after="60"/>
      <w:ind w:left="432" w:hanging="432"/>
    </w:pPr>
    <w:rPr>
      <w:b/>
      <w:sz w:val="28"/>
      <w:szCs w:val="24"/>
    </w:rPr>
  </w:style>
  <w:style w:type="paragraph" w:customStyle="1" w:styleId="91">
    <w:name w:val="9"/>
    <w:basedOn w:val="a"/>
    <w:rsid w:val="00316FE2"/>
    <w:pPr>
      <w:jc w:val="center"/>
    </w:pPr>
    <w:rPr>
      <w:rFonts w:eastAsia="Arial Unicode MS"/>
      <w:b/>
      <w:bCs/>
      <w:sz w:val="16"/>
      <w:szCs w:val="16"/>
    </w:rPr>
  </w:style>
  <w:style w:type="paragraph" w:customStyle="1" w:styleId="-0">
    <w:name w:val="Контракт-пункт"/>
    <w:basedOn w:val="a"/>
    <w:rsid w:val="00316FE2"/>
    <w:pPr>
      <w:tabs>
        <w:tab w:val="left" w:pos="360"/>
        <w:tab w:val="left" w:pos="680"/>
      </w:tabs>
      <w:spacing w:after="60"/>
      <w:ind w:firstLine="567"/>
      <w:jc w:val="both"/>
    </w:pPr>
    <w:rPr>
      <w:sz w:val="24"/>
      <w:szCs w:val="24"/>
    </w:rPr>
  </w:style>
  <w:style w:type="paragraph" w:customStyle="1" w:styleId="28">
    <w:name w:val="Текст_начало_2"/>
    <w:basedOn w:val="a"/>
    <w:rsid w:val="00316FE2"/>
    <w:pPr>
      <w:spacing w:line="360" w:lineRule="exact"/>
      <w:jc w:val="both"/>
    </w:pPr>
    <w:rPr>
      <w:rFonts w:ascii="Arial" w:hAnsi="Arial"/>
      <w:sz w:val="24"/>
      <w:lang w:val="en-GB"/>
    </w:rPr>
  </w:style>
  <w:style w:type="paragraph" w:customStyle="1" w:styleId="02statia2">
    <w:name w:val="02statia2"/>
    <w:basedOn w:val="a"/>
    <w:rsid w:val="00316FE2"/>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
    <w:rsid w:val="00316FE2"/>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
    <w:rsid w:val="00316FE2"/>
    <w:pPr>
      <w:keepNext/>
      <w:spacing w:before="360" w:after="120" w:line="360" w:lineRule="atLeast"/>
    </w:pPr>
    <w:rPr>
      <w:rFonts w:ascii="GaramondC" w:hAnsi="GaramondC"/>
      <w:b/>
      <w:color w:val="000000"/>
      <w:sz w:val="28"/>
      <w:szCs w:val="28"/>
    </w:rPr>
  </w:style>
  <w:style w:type="paragraph" w:customStyle="1" w:styleId="head21">
    <w:name w:val="head21"/>
    <w:basedOn w:val="a"/>
    <w:rsid w:val="00316FE2"/>
    <w:pPr>
      <w:overflowPunct w:val="0"/>
      <w:autoSpaceDE w:val="0"/>
      <w:jc w:val="center"/>
    </w:pPr>
    <w:rPr>
      <w:b/>
      <w:bCs/>
      <w:sz w:val="24"/>
      <w:szCs w:val="24"/>
    </w:rPr>
  </w:style>
  <w:style w:type="paragraph" w:customStyle="1" w:styleId="msoacetate0">
    <w:name w:val="msoacetate"/>
    <w:basedOn w:val="a"/>
    <w:rsid w:val="00316FE2"/>
    <w:rPr>
      <w:rFonts w:ascii="Tahoma" w:hAnsi="Tahoma" w:cs="Tahoma"/>
      <w:sz w:val="16"/>
      <w:szCs w:val="16"/>
    </w:rPr>
  </w:style>
  <w:style w:type="paragraph" w:customStyle="1" w:styleId="3a">
    <w:name w:val="3"/>
    <w:basedOn w:val="a"/>
    <w:rsid w:val="00316FE2"/>
    <w:pPr>
      <w:jc w:val="both"/>
    </w:pPr>
    <w:rPr>
      <w:sz w:val="24"/>
      <w:szCs w:val="24"/>
    </w:rPr>
  </w:style>
  <w:style w:type="paragraph" w:customStyle="1" w:styleId="2-11">
    <w:name w:val="2-11"/>
    <w:basedOn w:val="a"/>
    <w:rsid w:val="00316FE2"/>
    <w:pPr>
      <w:spacing w:after="60"/>
      <w:jc w:val="both"/>
    </w:pPr>
    <w:rPr>
      <w:sz w:val="24"/>
      <w:szCs w:val="24"/>
    </w:rPr>
  </w:style>
  <w:style w:type="paragraph" w:customStyle="1" w:styleId="affe">
    <w:name w:val="Тендерные данные"/>
    <w:basedOn w:val="a"/>
    <w:rsid w:val="00316FE2"/>
    <w:pPr>
      <w:tabs>
        <w:tab w:val="left" w:pos="1985"/>
      </w:tabs>
      <w:spacing w:before="120" w:after="60"/>
      <w:jc w:val="both"/>
    </w:pPr>
    <w:rPr>
      <w:b/>
      <w:sz w:val="24"/>
    </w:rPr>
  </w:style>
  <w:style w:type="paragraph" w:customStyle="1" w:styleId="41">
    <w:name w:val="Стиль4"/>
    <w:basedOn w:val="a"/>
    <w:qFormat/>
    <w:rsid w:val="00316FE2"/>
    <w:pPr>
      <w:jc w:val="both"/>
    </w:pPr>
    <w:rPr>
      <w:sz w:val="24"/>
    </w:rPr>
  </w:style>
  <w:style w:type="paragraph" w:customStyle="1" w:styleId="StyleFirstline127cm">
    <w:name w:val="Style First line:  127 cm"/>
    <w:basedOn w:val="a"/>
    <w:rsid w:val="00316FE2"/>
    <w:pPr>
      <w:spacing w:before="120"/>
      <w:ind w:firstLine="720"/>
      <w:jc w:val="both"/>
    </w:pPr>
    <w:rPr>
      <w:rFonts w:ascii="Arial" w:hAnsi="Arial"/>
      <w:sz w:val="24"/>
    </w:rPr>
  </w:style>
  <w:style w:type="paragraph" w:customStyle="1" w:styleId="Normalkeepwithnext">
    <w:name w:val="Normal (keep with next)"/>
    <w:basedOn w:val="a"/>
    <w:rsid w:val="00316FE2"/>
    <w:pPr>
      <w:keepNext/>
      <w:keepLines/>
    </w:pPr>
    <w:rPr>
      <w:rFonts w:ascii="Arial" w:eastAsia="SimSun" w:hAnsi="Arial"/>
      <w:sz w:val="22"/>
      <w:szCs w:val="24"/>
      <w:lang w:val="en-GB"/>
    </w:rPr>
  </w:style>
  <w:style w:type="paragraph" w:customStyle="1" w:styleId="NormalSpace">
    <w:name w:val="NormalSpace"/>
    <w:basedOn w:val="a"/>
    <w:next w:val="a"/>
    <w:rsid w:val="00316FE2"/>
    <w:pPr>
      <w:spacing w:before="60" w:after="60"/>
    </w:pPr>
    <w:rPr>
      <w:rFonts w:ascii="Arial" w:eastAsia="SimSun" w:hAnsi="Arial"/>
      <w:sz w:val="22"/>
      <w:szCs w:val="24"/>
      <w:lang w:val="en-GB"/>
    </w:rPr>
  </w:style>
  <w:style w:type="paragraph" w:customStyle="1" w:styleId="1fa">
    <w:name w:val="Знак1 Знак Знак"/>
    <w:basedOn w:val="a"/>
    <w:rsid w:val="00316FE2"/>
    <w:rPr>
      <w:sz w:val="24"/>
      <w:szCs w:val="24"/>
      <w:lang w:val="en-US"/>
    </w:rPr>
  </w:style>
  <w:style w:type="paragraph" w:customStyle="1" w:styleId="ConsPlusTitle">
    <w:name w:val="ConsPlusTitle"/>
    <w:rsid w:val="00316FE2"/>
    <w:pPr>
      <w:widowControl w:val="0"/>
      <w:suppressAutoHyphens/>
      <w:autoSpaceDE w:val="0"/>
    </w:pPr>
    <w:rPr>
      <w:rFonts w:eastAsia="Arial"/>
      <w:b/>
      <w:bCs/>
      <w:sz w:val="24"/>
      <w:szCs w:val="24"/>
      <w:lang w:eastAsia="ar-SA"/>
    </w:rPr>
  </w:style>
  <w:style w:type="paragraph" w:customStyle="1" w:styleId="3b">
    <w:name w:val="заголовок 3"/>
    <w:basedOn w:val="a"/>
    <w:next w:val="a"/>
    <w:rsid w:val="00316FE2"/>
    <w:pPr>
      <w:keepNext/>
      <w:autoSpaceDE w:val="0"/>
    </w:pPr>
    <w:rPr>
      <w:b/>
      <w:bCs/>
      <w:i/>
      <w:iCs/>
    </w:rPr>
  </w:style>
  <w:style w:type="paragraph" w:customStyle="1" w:styleId="xl33">
    <w:name w:val="xl33"/>
    <w:basedOn w:val="a"/>
    <w:rsid w:val="00316FE2"/>
    <w:pPr>
      <w:pBdr>
        <w:top w:val="single" w:sz="4" w:space="0" w:color="000000"/>
        <w:left w:val="single" w:sz="4" w:space="0" w:color="000000"/>
        <w:bottom w:val="single" w:sz="4" w:space="0" w:color="000000"/>
        <w:right w:val="single" w:sz="4" w:space="0" w:color="000000"/>
      </w:pBdr>
      <w:spacing w:before="280" w:after="280"/>
      <w:jc w:val="center"/>
    </w:pPr>
    <w:rPr>
      <w:rFonts w:ascii="MS Sans Serif" w:hAnsi="MS Sans Serif"/>
      <w:b/>
      <w:bCs/>
      <w:sz w:val="24"/>
      <w:szCs w:val="24"/>
    </w:rPr>
  </w:style>
  <w:style w:type="paragraph" w:customStyle="1" w:styleId="Heading">
    <w:name w:val="Heading"/>
    <w:rsid w:val="00316FE2"/>
    <w:pPr>
      <w:widowControl w:val="0"/>
      <w:suppressAutoHyphens/>
      <w:autoSpaceDE w:val="0"/>
    </w:pPr>
    <w:rPr>
      <w:rFonts w:ascii="Arial" w:eastAsia="Arial" w:hAnsi="Arial" w:cs="Arial"/>
      <w:b/>
      <w:bCs/>
      <w:sz w:val="22"/>
      <w:szCs w:val="22"/>
      <w:lang w:eastAsia="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
    <w:next w:val="a"/>
    <w:rsid w:val="00316FE2"/>
    <w:pPr>
      <w:keepNext/>
      <w:widowControl w:val="0"/>
      <w:autoSpaceDE w:val="0"/>
      <w:spacing w:before="60"/>
      <w:jc w:val="center"/>
    </w:pPr>
    <w:rPr>
      <w:rFonts w:ascii="Arial" w:hAnsi="Arial" w:cs="Arial"/>
      <w:b/>
      <w:bCs/>
      <w:sz w:val="24"/>
      <w:szCs w:val="24"/>
    </w:rPr>
  </w:style>
  <w:style w:type="paragraph" w:styleId="1fb">
    <w:name w:val="index 1"/>
    <w:basedOn w:val="a"/>
    <w:next w:val="a"/>
    <w:uiPriority w:val="99"/>
    <w:rsid w:val="00316FE2"/>
    <w:pPr>
      <w:ind w:left="200" w:hanging="200"/>
    </w:pPr>
  </w:style>
  <w:style w:type="paragraph" w:styleId="29">
    <w:name w:val="index 2"/>
    <w:basedOn w:val="a"/>
    <w:next w:val="a"/>
    <w:rsid w:val="00316FE2"/>
    <w:pPr>
      <w:ind w:left="400" w:hanging="200"/>
    </w:pPr>
  </w:style>
  <w:style w:type="paragraph" w:styleId="3c">
    <w:name w:val="index 3"/>
    <w:basedOn w:val="a"/>
    <w:next w:val="a"/>
    <w:rsid w:val="00316FE2"/>
    <w:pPr>
      <w:ind w:left="600" w:hanging="200"/>
    </w:pPr>
  </w:style>
  <w:style w:type="paragraph" w:customStyle="1" w:styleId="410">
    <w:name w:val="Указатель 41"/>
    <w:basedOn w:val="a"/>
    <w:next w:val="a"/>
    <w:rsid w:val="00316FE2"/>
    <w:pPr>
      <w:ind w:left="800" w:hanging="200"/>
    </w:pPr>
  </w:style>
  <w:style w:type="paragraph" w:customStyle="1" w:styleId="51">
    <w:name w:val="Указатель 51"/>
    <w:basedOn w:val="a"/>
    <w:next w:val="a"/>
    <w:rsid w:val="00316FE2"/>
    <w:pPr>
      <w:ind w:left="1000" w:hanging="200"/>
    </w:pPr>
  </w:style>
  <w:style w:type="paragraph" w:customStyle="1" w:styleId="61">
    <w:name w:val="Указатель 61"/>
    <w:basedOn w:val="a"/>
    <w:next w:val="a"/>
    <w:rsid w:val="00316FE2"/>
    <w:pPr>
      <w:ind w:left="1200" w:hanging="200"/>
    </w:pPr>
  </w:style>
  <w:style w:type="paragraph" w:customStyle="1" w:styleId="71">
    <w:name w:val="Указатель 71"/>
    <w:basedOn w:val="a"/>
    <w:next w:val="a"/>
    <w:rsid w:val="00316FE2"/>
    <w:pPr>
      <w:ind w:left="1400" w:hanging="200"/>
    </w:pPr>
  </w:style>
  <w:style w:type="paragraph" w:customStyle="1" w:styleId="81">
    <w:name w:val="Указатель 81"/>
    <w:basedOn w:val="a"/>
    <w:next w:val="a"/>
    <w:rsid w:val="00316FE2"/>
    <w:pPr>
      <w:ind w:left="1600" w:hanging="200"/>
    </w:pPr>
  </w:style>
  <w:style w:type="paragraph" w:customStyle="1" w:styleId="910">
    <w:name w:val="Указатель 91"/>
    <w:basedOn w:val="a"/>
    <w:next w:val="a"/>
    <w:rsid w:val="00316FE2"/>
    <w:pPr>
      <w:ind w:left="1800" w:hanging="200"/>
    </w:pPr>
  </w:style>
  <w:style w:type="paragraph" w:styleId="afff">
    <w:name w:val="index heading"/>
    <w:basedOn w:val="a"/>
    <w:next w:val="1fb"/>
    <w:qFormat/>
    <w:rsid w:val="00316FE2"/>
  </w:style>
  <w:style w:type="paragraph" w:styleId="42">
    <w:name w:val="toc 4"/>
    <w:basedOn w:val="a"/>
    <w:next w:val="a"/>
    <w:rsid w:val="00316FE2"/>
    <w:pPr>
      <w:ind w:left="600"/>
    </w:pPr>
  </w:style>
  <w:style w:type="paragraph" w:styleId="52">
    <w:name w:val="toc 5"/>
    <w:basedOn w:val="a"/>
    <w:next w:val="a"/>
    <w:rsid w:val="00316FE2"/>
    <w:pPr>
      <w:ind w:left="800"/>
    </w:pPr>
  </w:style>
  <w:style w:type="paragraph" w:styleId="60">
    <w:name w:val="toc 6"/>
    <w:basedOn w:val="a"/>
    <w:next w:val="a"/>
    <w:rsid w:val="00316FE2"/>
    <w:pPr>
      <w:ind w:left="1000"/>
    </w:pPr>
  </w:style>
  <w:style w:type="paragraph" w:styleId="70">
    <w:name w:val="toc 7"/>
    <w:basedOn w:val="a"/>
    <w:next w:val="a"/>
    <w:rsid w:val="00316FE2"/>
    <w:pPr>
      <w:ind w:left="1200"/>
    </w:pPr>
  </w:style>
  <w:style w:type="paragraph" w:styleId="80">
    <w:name w:val="toc 8"/>
    <w:basedOn w:val="a"/>
    <w:next w:val="a"/>
    <w:rsid w:val="00316FE2"/>
    <w:pPr>
      <w:ind w:left="1400"/>
    </w:pPr>
  </w:style>
  <w:style w:type="paragraph" w:styleId="92">
    <w:name w:val="toc 9"/>
    <w:basedOn w:val="a"/>
    <w:next w:val="a"/>
    <w:rsid w:val="00316FE2"/>
    <w:pPr>
      <w:ind w:left="1600"/>
    </w:pPr>
  </w:style>
  <w:style w:type="paragraph" w:customStyle="1" w:styleId="1fc">
    <w:name w:val="Название объекта1"/>
    <w:basedOn w:val="a"/>
    <w:next w:val="a"/>
    <w:rsid w:val="00316FE2"/>
    <w:pPr>
      <w:widowControl w:val="0"/>
      <w:autoSpaceDE w:val="0"/>
      <w:ind w:left="600"/>
    </w:pPr>
    <w:rPr>
      <w:rFonts w:ascii="Arial" w:hAnsi="Arial" w:cs="Arial"/>
      <w:sz w:val="24"/>
      <w:szCs w:val="24"/>
    </w:rPr>
  </w:style>
  <w:style w:type="paragraph" w:customStyle="1" w:styleId="DefaultText">
    <w:name w:val="Default Text"/>
    <w:basedOn w:val="a"/>
    <w:rsid w:val="00316FE2"/>
    <w:pPr>
      <w:spacing w:before="50" w:after="50"/>
      <w:ind w:left="1440"/>
    </w:pPr>
    <w:rPr>
      <w:rFonts w:ascii="Arial" w:hAnsi="Arial"/>
      <w:lang w:val="en-US"/>
    </w:rPr>
  </w:style>
  <w:style w:type="paragraph" w:customStyle="1" w:styleId="title2">
    <w:name w:val="title2"/>
    <w:basedOn w:val="a"/>
    <w:rsid w:val="00316FE2"/>
    <w:rPr>
      <w:color w:val="000000"/>
      <w:sz w:val="24"/>
      <w:szCs w:val="24"/>
    </w:rPr>
  </w:style>
  <w:style w:type="paragraph" w:customStyle="1" w:styleId="1fd">
    <w:name w:val="заголовок 1"/>
    <w:basedOn w:val="1"/>
    <w:rsid w:val="00316FE2"/>
    <w:pPr>
      <w:tabs>
        <w:tab w:val="clear" w:pos="432"/>
      </w:tabs>
      <w:ind w:left="0" w:firstLine="0"/>
      <w:jc w:val="center"/>
      <w:outlineLvl w:val="9"/>
    </w:pPr>
    <w:rPr>
      <w:caps/>
      <w:shadow/>
      <w:sz w:val="28"/>
      <w:szCs w:val="28"/>
      <w:u w:val="single"/>
    </w:rPr>
  </w:style>
  <w:style w:type="paragraph" w:customStyle="1" w:styleId="2a">
    <w:name w:val="заголовок 2"/>
    <w:basedOn w:val="a"/>
    <w:next w:val="a"/>
    <w:rsid w:val="00316FE2"/>
    <w:pPr>
      <w:keepNext/>
      <w:autoSpaceDE w:val="0"/>
      <w:jc w:val="center"/>
    </w:pPr>
    <w:rPr>
      <w:b/>
      <w:bCs/>
      <w:sz w:val="18"/>
      <w:szCs w:val="18"/>
    </w:rPr>
  </w:style>
  <w:style w:type="paragraph" w:customStyle="1" w:styleId="afff0">
    <w:name w:val="Абзац картинок"/>
    <w:basedOn w:val="a"/>
    <w:rsid w:val="00316FE2"/>
    <w:pPr>
      <w:jc w:val="center"/>
    </w:pPr>
    <w:rPr>
      <w:sz w:val="24"/>
    </w:rPr>
  </w:style>
  <w:style w:type="paragraph" w:customStyle="1" w:styleId="ConsPlusCell">
    <w:name w:val="ConsPlusCell"/>
    <w:uiPriority w:val="99"/>
    <w:rsid w:val="00316FE2"/>
    <w:pPr>
      <w:suppressAutoHyphens/>
      <w:autoSpaceDE w:val="0"/>
    </w:pPr>
    <w:rPr>
      <w:rFonts w:ascii="Arial" w:eastAsia="Arial" w:hAnsi="Arial" w:cs="Arial"/>
      <w:lang w:eastAsia="ar-SA"/>
    </w:rPr>
  </w:style>
  <w:style w:type="paragraph" w:customStyle="1" w:styleId="afff1">
    <w:name w:val="Глава"/>
    <w:basedOn w:val="1"/>
    <w:next w:val="af6"/>
    <w:rsid w:val="00316FE2"/>
    <w:pPr>
      <w:widowControl w:val="0"/>
      <w:tabs>
        <w:tab w:val="clear" w:pos="432"/>
      </w:tabs>
      <w:spacing w:before="0" w:after="0"/>
      <w:ind w:left="0" w:firstLine="0"/>
      <w:jc w:val="center"/>
      <w:outlineLvl w:val="9"/>
    </w:pPr>
    <w:rPr>
      <w:rFonts w:ascii="Times New Roman" w:hAnsi="Times New Roman" w:cs="Times New Roman"/>
      <w:bCs w:val="0"/>
      <w:color w:val="000000"/>
      <w:sz w:val="28"/>
      <w:szCs w:val="24"/>
    </w:rPr>
  </w:style>
  <w:style w:type="paragraph" w:customStyle="1" w:styleId="230">
    <w:name w:val="Основной текст 23"/>
    <w:basedOn w:val="1f"/>
    <w:rsid w:val="00316FE2"/>
    <w:pPr>
      <w:snapToGrid/>
      <w:jc w:val="center"/>
    </w:pPr>
    <w:rPr>
      <w:rFonts w:ascii="Times New Roman" w:hAnsi="Times New Roman"/>
      <w:b/>
      <w:sz w:val="28"/>
    </w:rPr>
  </w:style>
  <w:style w:type="paragraph" w:customStyle="1" w:styleId="afff2">
    <w:name w:val="Абзац пустой"/>
    <w:basedOn w:val="a"/>
    <w:rsid w:val="00316FE2"/>
    <w:pPr>
      <w:jc w:val="both"/>
    </w:pPr>
    <w:rPr>
      <w:sz w:val="22"/>
      <w:lang w:val="en-US"/>
    </w:rPr>
  </w:style>
  <w:style w:type="paragraph" w:customStyle="1" w:styleId="1fe">
    <w:name w:val="Знак 1"/>
    <w:basedOn w:val="a"/>
    <w:rsid w:val="00316FE2"/>
    <w:pPr>
      <w:spacing w:after="60"/>
      <w:jc w:val="center"/>
    </w:pPr>
    <w:rPr>
      <w:sz w:val="22"/>
      <w:szCs w:val="22"/>
    </w:rPr>
  </w:style>
  <w:style w:type="paragraph" w:customStyle="1" w:styleId="3d">
    <w:name w:val="Заголовок 3 со списком"/>
    <w:basedOn w:val="3"/>
    <w:rsid w:val="00316FE2"/>
    <w:pPr>
      <w:tabs>
        <w:tab w:val="clear" w:pos="720"/>
      </w:tabs>
      <w:ind w:left="0" w:firstLine="0"/>
      <w:jc w:val="both"/>
      <w:outlineLvl w:val="9"/>
    </w:pPr>
    <w:rPr>
      <w:rFonts w:cs="Times New Roman"/>
      <w:bCs w:val="0"/>
      <w:sz w:val="24"/>
      <w:szCs w:val="20"/>
    </w:rPr>
  </w:style>
  <w:style w:type="paragraph" w:customStyle="1" w:styleId="afff3">
    <w:name w:val="АД_Основной текст"/>
    <w:basedOn w:val="a"/>
    <w:rsid w:val="00316FE2"/>
    <w:pPr>
      <w:ind w:firstLine="567"/>
      <w:jc w:val="both"/>
    </w:pPr>
    <w:rPr>
      <w:sz w:val="24"/>
      <w:szCs w:val="24"/>
    </w:rPr>
  </w:style>
  <w:style w:type="paragraph" w:customStyle="1" w:styleId="43">
    <w:name w:val="АД_Нумерованный подпункт 4 уровня"/>
    <w:basedOn w:val="a"/>
    <w:rsid w:val="00316FE2"/>
    <w:pPr>
      <w:jc w:val="both"/>
    </w:pPr>
    <w:rPr>
      <w:sz w:val="24"/>
      <w:szCs w:val="24"/>
    </w:rPr>
  </w:style>
  <w:style w:type="paragraph" w:customStyle="1" w:styleId="313">
    <w:name w:val="Маркированный список 31"/>
    <w:basedOn w:val="a"/>
    <w:rsid w:val="00316FE2"/>
    <w:pPr>
      <w:tabs>
        <w:tab w:val="left" w:pos="720"/>
      </w:tabs>
      <w:spacing w:after="60"/>
      <w:ind w:left="720" w:hanging="360"/>
      <w:jc w:val="both"/>
    </w:pPr>
    <w:rPr>
      <w:sz w:val="24"/>
    </w:rPr>
  </w:style>
  <w:style w:type="paragraph" w:customStyle="1" w:styleId="1ff">
    <w:name w:val="Нумерованный список1"/>
    <w:basedOn w:val="a"/>
    <w:rsid w:val="00316FE2"/>
    <w:pPr>
      <w:tabs>
        <w:tab w:val="left" w:pos="360"/>
      </w:tabs>
      <w:spacing w:after="60"/>
      <w:ind w:left="360" w:hanging="360"/>
      <w:jc w:val="both"/>
    </w:pPr>
    <w:rPr>
      <w:sz w:val="24"/>
    </w:rPr>
  </w:style>
  <w:style w:type="paragraph" w:customStyle="1" w:styleId="510">
    <w:name w:val="Нумерованный список 51"/>
    <w:basedOn w:val="a"/>
    <w:rsid w:val="00316FE2"/>
    <w:pPr>
      <w:tabs>
        <w:tab w:val="left" w:pos="540"/>
        <w:tab w:val="left" w:pos="1492"/>
      </w:tabs>
      <w:spacing w:after="60"/>
      <w:ind w:left="1492" w:hanging="540"/>
      <w:jc w:val="both"/>
    </w:pPr>
    <w:rPr>
      <w:sz w:val="24"/>
    </w:rPr>
  </w:style>
  <w:style w:type="paragraph" w:customStyle="1" w:styleId="3e">
    <w:name w:val="Раздел 3"/>
    <w:basedOn w:val="a"/>
    <w:rsid w:val="00316FE2"/>
    <w:pPr>
      <w:tabs>
        <w:tab w:val="left" w:pos="360"/>
        <w:tab w:val="left" w:pos="420"/>
      </w:tabs>
      <w:spacing w:before="120" w:after="120"/>
      <w:ind w:left="360" w:hanging="360"/>
      <w:jc w:val="center"/>
    </w:pPr>
    <w:rPr>
      <w:b/>
      <w:sz w:val="24"/>
    </w:rPr>
  </w:style>
  <w:style w:type="paragraph" w:styleId="afff4">
    <w:name w:val="No Spacing"/>
    <w:aliases w:val="для таблиц"/>
    <w:link w:val="afff5"/>
    <w:uiPriority w:val="1"/>
    <w:qFormat/>
    <w:rsid w:val="00316FE2"/>
    <w:pPr>
      <w:suppressAutoHyphens/>
    </w:pPr>
    <w:rPr>
      <w:rFonts w:ascii="Calibri" w:eastAsia="Calibri" w:hAnsi="Calibri"/>
      <w:sz w:val="22"/>
      <w:szCs w:val="22"/>
      <w:lang w:eastAsia="ar-SA"/>
    </w:rPr>
  </w:style>
  <w:style w:type="paragraph" w:customStyle="1" w:styleId="1ff0">
    <w:name w:val="Знак Знак Знак1 Знак"/>
    <w:basedOn w:val="a"/>
    <w:rsid w:val="00316FE2"/>
    <w:pPr>
      <w:widowControl w:val="0"/>
      <w:spacing w:after="160" w:line="240" w:lineRule="exact"/>
      <w:jc w:val="right"/>
    </w:pPr>
    <w:rPr>
      <w:rFonts w:ascii="Arial" w:hAnsi="Arial" w:cs="Arial"/>
      <w:lang w:val="en-GB"/>
    </w:rPr>
  </w:style>
  <w:style w:type="paragraph" w:customStyle="1" w:styleId="2b">
    <w:name w:val="Знак Знак Знак Знак Знак2 Знак Знак Знак Знак Знак Знак Знак Знак Знак Знак"/>
    <w:basedOn w:val="a"/>
    <w:rsid w:val="00316FE2"/>
    <w:pPr>
      <w:widowControl w:val="0"/>
      <w:spacing w:after="160" w:line="240" w:lineRule="exact"/>
      <w:jc w:val="right"/>
    </w:pPr>
    <w:rPr>
      <w:rFonts w:ascii="Arial" w:hAnsi="Arial" w:cs="Arial"/>
      <w:lang w:val="en-GB"/>
    </w:rPr>
  </w:style>
  <w:style w:type="paragraph" w:customStyle="1" w:styleId="213">
    <w:name w:val="Список 21"/>
    <w:basedOn w:val="a"/>
    <w:rsid w:val="00316FE2"/>
    <w:pPr>
      <w:ind w:left="566" w:hanging="283"/>
    </w:pPr>
  </w:style>
  <w:style w:type="paragraph" w:customStyle="1" w:styleId="xl65">
    <w:name w:val="xl65"/>
    <w:basedOn w:val="a"/>
    <w:rsid w:val="00316FE2"/>
    <w:pPr>
      <w:pBdr>
        <w:top w:val="single" w:sz="4" w:space="0" w:color="000000"/>
        <w:left w:val="single" w:sz="4" w:space="0" w:color="000000"/>
        <w:bottom w:val="single" w:sz="4" w:space="0" w:color="000000"/>
        <w:right w:val="single" w:sz="4" w:space="0" w:color="000000"/>
      </w:pBdr>
      <w:spacing w:before="280" w:after="280"/>
      <w:jc w:val="center"/>
      <w:textAlignment w:val="top"/>
    </w:pPr>
    <w:rPr>
      <w:color w:val="000000"/>
      <w:sz w:val="24"/>
      <w:szCs w:val="24"/>
    </w:rPr>
  </w:style>
  <w:style w:type="paragraph" w:customStyle="1" w:styleId="xl66">
    <w:name w:val="xl66"/>
    <w:basedOn w:val="a"/>
    <w:rsid w:val="00316FE2"/>
    <w:pPr>
      <w:pBdr>
        <w:top w:val="single" w:sz="4" w:space="0" w:color="000000"/>
        <w:left w:val="single" w:sz="4" w:space="0" w:color="000000"/>
        <w:bottom w:val="single" w:sz="4" w:space="0" w:color="000000"/>
        <w:right w:val="single" w:sz="4" w:space="0" w:color="000000"/>
      </w:pBdr>
      <w:spacing w:before="280" w:after="280"/>
      <w:jc w:val="center"/>
      <w:textAlignment w:val="top"/>
    </w:pPr>
    <w:rPr>
      <w:color w:val="000000"/>
      <w:sz w:val="24"/>
      <w:szCs w:val="24"/>
    </w:rPr>
  </w:style>
  <w:style w:type="paragraph" w:customStyle="1" w:styleId="xl67">
    <w:name w:val="xl67"/>
    <w:basedOn w:val="a"/>
    <w:rsid w:val="00316FE2"/>
    <w:pPr>
      <w:pBdr>
        <w:top w:val="single" w:sz="4" w:space="0" w:color="000000"/>
        <w:left w:val="single" w:sz="4" w:space="0" w:color="000000"/>
        <w:bottom w:val="single" w:sz="4" w:space="0" w:color="000000"/>
        <w:right w:val="single" w:sz="4" w:space="0" w:color="000000"/>
      </w:pBdr>
      <w:spacing w:before="280" w:after="280"/>
      <w:jc w:val="right"/>
      <w:textAlignment w:val="top"/>
    </w:pPr>
    <w:rPr>
      <w:color w:val="000000"/>
      <w:sz w:val="24"/>
      <w:szCs w:val="24"/>
    </w:rPr>
  </w:style>
  <w:style w:type="paragraph" w:customStyle="1" w:styleId="xl68">
    <w:name w:val="xl68"/>
    <w:basedOn w:val="a"/>
    <w:rsid w:val="00316FE2"/>
    <w:pPr>
      <w:spacing w:before="280" w:after="280"/>
      <w:jc w:val="center"/>
      <w:textAlignment w:val="top"/>
    </w:pPr>
    <w:rPr>
      <w:b/>
      <w:bCs/>
      <w:color w:val="000000"/>
      <w:sz w:val="24"/>
      <w:szCs w:val="24"/>
    </w:rPr>
  </w:style>
  <w:style w:type="paragraph" w:customStyle="1" w:styleId="xl69">
    <w:name w:val="xl69"/>
    <w:basedOn w:val="a"/>
    <w:rsid w:val="00316FE2"/>
    <w:pPr>
      <w:spacing w:before="280" w:after="280"/>
      <w:textAlignment w:val="top"/>
    </w:pPr>
    <w:rPr>
      <w:b/>
      <w:bCs/>
      <w:color w:val="000000"/>
      <w:sz w:val="24"/>
      <w:szCs w:val="24"/>
    </w:rPr>
  </w:style>
  <w:style w:type="paragraph" w:customStyle="1" w:styleId="xl70">
    <w:name w:val="xl70"/>
    <w:basedOn w:val="a"/>
    <w:rsid w:val="00316FE2"/>
    <w:pPr>
      <w:pBdr>
        <w:top w:val="single" w:sz="4" w:space="0" w:color="000000"/>
        <w:left w:val="single" w:sz="4" w:space="0" w:color="000000"/>
        <w:bottom w:val="single" w:sz="4" w:space="0" w:color="000000"/>
        <w:right w:val="single" w:sz="4" w:space="0" w:color="000000"/>
      </w:pBdr>
      <w:spacing w:before="280" w:after="280"/>
      <w:textAlignment w:val="top"/>
    </w:pPr>
    <w:rPr>
      <w:color w:val="000000"/>
      <w:sz w:val="24"/>
      <w:szCs w:val="24"/>
    </w:rPr>
  </w:style>
  <w:style w:type="paragraph" w:customStyle="1" w:styleId="xl71">
    <w:name w:val="xl71"/>
    <w:basedOn w:val="a"/>
    <w:rsid w:val="00316FE2"/>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sz w:val="24"/>
      <w:szCs w:val="24"/>
    </w:rPr>
  </w:style>
  <w:style w:type="paragraph" w:customStyle="1" w:styleId="xl72">
    <w:name w:val="xl72"/>
    <w:basedOn w:val="a"/>
    <w:rsid w:val="00316FE2"/>
    <w:pPr>
      <w:pBdr>
        <w:top w:val="single" w:sz="4" w:space="0" w:color="000000"/>
        <w:left w:val="single" w:sz="4" w:space="0" w:color="000000"/>
        <w:bottom w:val="single" w:sz="4" w:space="0" w:color="000000"/>
        <w:right w:val="single" w:sz="4" w:space="0" w:color="000000"/>
      </w:pBdr>
      <w:spacing w:before="280" w:after="280"/>
      <w:jc w:val="center"/>
    </w:pPr>
    <w:rPr>
      <w:sz w:val="24"/>
      <w:szCs w:val="24"/>
    </w:rPr>
  </w:style>
  <w:style w:type="paragraph" w:customStyle="1" w:styleId="xl73">
    <w:name w:val="xl73"/>
    <w:basedOn w:val="a"/>
    <w:rsid w:val="00316FE2"/>
    <w:pPr>
      <w:pBdr>
        <w:top w:val="single" w:sz="4" w:space="0" w:color="000000"/>
        <w:left w:val="single" w:sz="4" w:space="0" w:color="000000"/>
        <w:bottom w:val="single" w:sz="4" w:space="0" w:color="000000"/>
        <w:right w:val="single" w:sz="4" w:space="0" w:color="000000"/>
      </w:pBdr>
      <w:spacing w:before="280" w:after="280"/>
      <w:textAlignment w:val="center"/>
    </w:pPr>
    <w:rPr>
      <w:color w:val="000000"/>
      <w:sz w:val="24"/>
      <w:szCs w:val="24"/>
    </w:rPr>
  </w:style>
  <w:style w:type="paragraph" w:customStyle="1" w:styleId="xl74">
    <w:name w:val="xl74"/>
    <w:basedOn w:val="a"/>
    <w:rsid w:val="00316FE2"/>
    <w:pPr>
      <w:pBdr>
        <w:top w:val="single" w:sz="4" w:space="0" w:color="000000"/>
        <w:left w:val="single" w:sz="4" w:space="0" w:color="000000"/>
        <w:bottom w:val="single" w:sz="4" w:space="0" w:color="000000"/>
        <w:right w:val="single" w:sz="4" w:space="0" w:color="000000"/>
      </w:pBdr>
      <w:spacing w:before="280" w:after="280"/>
      <w:textAlignment w:val="top"/>
    </w:pPr>
    <w:rPr>
      <w:color w:val="000000"/>
      <w:sz w:val="24"/>
      <w:szCs w:val="24"/>
    </w:rPr>
  </w:style>
  <w:style w:type="paragraph" w:customStyle="1" w:styleId="xl75">
    <w:name w:val="xl75"/>
    <w:basedOn w:val="a"/>
    <w:rsid w:val="00316FE2"/>
    <w:pPr>
      <w:pBdr>
        <w:top w:val="single" w:sz="4" w:space="0" w:color="000000"/>
        <w:left w:val="single" w:sz="4" w:space="0" w:color="000000"/>
        <w:bottom w:val="single" w:sz="4" w:space="0" w:color="000000"/>
        <w:right w:val="single" w:sz="4" w:space="0" w:color="000000"/>
      </w:pBdr>
      <w:spacing w:before="280" w:after="280"/>
      <w:textAlignment w:val="center"/>
    </w:pPr>
    <w:rPr>
      <w:color w:val="000000"/>
      <w:sz w:val="24"/>
      <w:szCs w:val="24"/>
    </w:rPr>
  </w:style>
  <w:style w:type="paragraph" w:customStyle="1" w:styleId="xl76">
    <w:name w:val="xl76"/>
    <w:basedOn w:val="a"/>
    <w:rsid w:val="00316FE2"/>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paragraph" w:customStyle="1" w:styleId="xl77">
    <w:name w:val="xl77"/>
    <w:basedOn w:val="a"/>
    <w:rsid w:val="00316FE2"/>
    <w:pPr>
      <w:spacing w:before="280" w:after="280"/>
      <w:textAlignment w:val="top"/>
    </w:pPr>
    <w:rPr>
      <w:b/>
      <w:bCs/>
      <w:color w:val="000000"/>
      <w:sz w:val="24"/>
      <w:szCs w:val="24"/>
    </w:rPr>
  </w:style>
  <w:style w:type="paragraph" w:customStyle="1" w:styleId="xl78">
    <w:name w:val="xl78"/>
    <w:basedOn w:val="a"/>
    <w:rsid w:val="00316FE2"/>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paragraph" w:customStyle="1" w:styleId="xl79">
    <w:name w:val="xl79"/>
    <w:basedOn w:val="a"/>
    <w:rsid w:val="00316FE2"/>
    <w:pPr>
      <w:pBdr>
        <w:top w:val="single" w:sz="4" w:space="0" w:color="000000"/>
        <w:left w:val="single" w:sz="4" w:space="0" w:color="000000"/>
        <w:bottom w:val="single" w:sz="4" w:space="0" w:color="000000"/>
        <w:right w:val="single" w:sz="4" w:space="0" w:color="000000"/>
      </w:pBdr>
      <w:spacing w:before="280" w:after="280"/>
      <w:textAlignment w:val="center"/>
    </w:pPr>
    <w:rPr>
      <w:sz w:val="24"/>
      <w:szCs w:val="24"/>
    </w:rPr>
  </w:style>
  <w:style w:type="paragraph" w:customStyle="1" w:styleId="xl80">
    <w:name w:val="xl80"/>
    <w:basedOn w:val="a"/>
    <w:rsid w:val="00316FE2"/>
    <w:pPr>
      <w:pBdr>
        <w:top w:val="single" w:sz="4" w:space="0" w:color="000000"/>
        <w:left w:val="single" w:sz="4" w:space="0" w:color="000000"/>
        <w:bottom w:val="single" w:sz="4" w:space="0" w:color="000000"/>
        <w:right w:val="single" w:sz="4" w:space="0" w:color="000000"/>
      </w:pBdr>
      <w:spacing w:before="280" w:after="280"/>
      <w:jc w:val="center"/>
    </w:pPr>
    <w:rPr>
      <w:sz w:val="24"/>
      <w:szCs w:val="24"/>
    </w:rPr>
  </w:style>
  <w:style w:type="paragraph" w:customStyle="1" w:styleId="xl81">
    <w:name w:val="xl81"/>
    <w:basedOn w:val="a"/>
    <w:rsid w:val="00316FE2"/>
    <w:pPr>
      <w:pBdr>
        <w:top w:val="single" w:sz="4" w:space="0" w:color="000000"/>
        <w:left w:val="single" w:sz="4" w:space="0" w:color="000000"/>
        <w:bottom w:val="single" w:sz="4" w:space="0" w:color="000000"/>
        <w:right w:val="single" w:sz="4" w:space="0" w:color="000000"/>
      </w:pBdr>
      <w:spacing w:before="280" w:after="280"/>
      <w:textAlignment w:val="top"/>
    </w:pPr>
    <w:rPr>
      <w:sz w:val="24"/>
      <w:szCs w:val="24"/>
    </w:rPr>
  </w:style>
  <w:style w:type="paragraph" w:customStyle="1" w:styleId="xl82">
    <w:name w:val="xl82"/>
    <w:basedOn w:val="a"/>
    <w:rsid w:val="00316FE2"/>
    <w:pPr>
      <w:pBdr>
        <w:top w:val="single" w:sz="4" w:space="0" w:color="000000"/>
        <w:left w:val="single" w:sz="4" w:space="0" w:color="000000"/>
        <w:bottom w:val="single" w:sz="4" w:space="0" w:color="000000"/>
        <w:right w:val="single" w:sz="4" w:space="0" w:color="000000"/>
      </w:pBdr>
      <w:spacing w:before="280" w:after="280"/>
      <w:textAlignment w:val="top"/>
    </w:pPr>
    <w:rPr>
      <w:sz w:val="24"/>
      <w:szCs w:val="24"/>
    </w:rPr>
  </w:style>
  <w:style w:type="paragraph" w:customStyle="1" w:styleId="xl83">
    <w:name w:val="xl83"/>
    <w:basedOn w:val="a"/>
    <w:rsid w:val="00316FE2"/>
    <w:pPr>
      <w:pBdr>
        <w:top w:val="single" w:sz="4" w:space="0" w:color="000000"/>
        <w:left w:val="single" w:sz="4" w:space="0" w:color="000000"/>
        <w:bottom w:val="single" w:sz="4" w:space="0" w:color="000000"/>
        <w:right w:val="single" w:sz="4" w:space="0" w:color="000000"/>
      </w:pBdr>
      <w:spacing w:before="280" w:after="280"/>
      <w:jc w:val="center"/>
      <w:textAlignment w:val="top"/>
    </w:pPr>
    <w:rPr>
      <w:sz w:val="24"/>
      <w:szCs w:val="24"/>
    </w:rPr>
  </w:style>
  <w:style w:type="paragraph" w:customStyle="1" w:styleId="xl84">
    <w:name w:val="xl84"/>
    <w:basedOn w:val="a"/>
    <w:rsid w:val="00316FE2"/>
    <w:pPr>
      <w:pBdr>
        <w:top w:val="single" w:sz="4" w:space="0" w:color="000000"/>
        <w:left w:val="single" w:sz="4" w:space="0" w:color="000000"/>
        <w:bottom w:val="single" w:sz="4" w:space="0" w:color="000000"/>
        <w:right w:val="single" w:sz="4" w:space="0" w:color="000000"/>
      </w:pBdr>
      <w:spacing w:before="280" w:after="280"/>
      <w:textAlignment w:val="top"/>
    </w:pPr>
    <w:rPr>
      <w:color w:val="000000"/>
      <w:sz w:val="24"/>
      <w:szCs w:val="24"/>
    </w:rPr>
  </w:style>
  <w:style w:type="paragraph" w:customStyle="1" w:styleId="xl85">
    <w:name w:val="xl85"/>
    <w:basedOn w:val="a"/>
    <w:rsid w:val="00316FE2"/>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sz w:val="24"/>
      <w:szCs w:val="24"/>
    </w:rPr>
  </w:style>
  <w:style w:type="paragraph" w:customStyle="1" w:styleId="xl86">
    <w:name w:val="xl86"/>
    <w:basedOn w:val="a"/>
    <w:rsid w:val="00316FE2"/>
    <w:pPr>
      <w:spacing w:before="280" w:after="280"/>
      <w:jc w:val="center"/>
      <w:textAlignment w:val="center"/>
    </w:pPr>
    <w:rPr>
      <w:b/>
      <w:bCs/>
      <w:color w:val="000000"/>
      <w:sz w:val="24"/>
      <w:szCs w:val="24"/>
    </w:rPr>
  </w:style>
  <w:style w:type="paragraph" w:customStyle="1" w:styleId="xl87">
    <w:name w:val="xl87"/>
    <w:basedOn w:val="a"/>
    <w:rsid w:val="00316FE2"/>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24"/>
      <w:szCs w:val="24"/>
    </w:rPr>
  </w:style>
  <w:style w:type="paragraph" w:customStyle="1" w:styleId="xl88">
    <w:name w:val="xl88"/>
    <w:basedOn w:val="a"/>
    <w:rsid w:val="00316FE2"/>
    <w:pPr>
      <w:spacing w:before="280" w:after="280"/>
      <w:jc w:val="center"/>
      <w:textAlignment w:val="center"/>
    </w:pPr>
    <w:rPr>
      <w:sz w:val="24"/>
      <w:szCs w:val="24"/>
    </w:rPr>
  </w:style>
  <w:style w:type="paragraph" w:customStyle="1" w:styleId="xl89">
    <w:name w:val="xl89"/>
    <w:basedOn w:val="a"/>
    <w:rsid w:val="00316FE2"/>
    <w:pPr>
      <w:pBdr>
        <w:top w:val="single" w:sz="4" w:space="0" w:color="000000"/>
        <w:left w:val="single" w:sz="4" w:space="0" w:color="000000"/>
        <w:bottom w:val="single" w:sz="4" w:space="0" w:color="000000"/>
        <w:right w:val="single" w:sz="4" w:space="0" w:color="000000"/>
      </w:pBdr>
      <w:shd w:val="clear" w:color="auto" w:fill="FFFF00"/>
      <w:spacing w:before="280" w:after="280"/>
      <w:jc w:val="center"/>
      <w:textAlignment w:val="center"/>
    </w:pPr>
    <w:rPr>
      <w:sz w:val="24"/>
      <w:szCs w:val="24"/>
    </w:rPr>
  </w:style>
  <w:style w:type="paragraph" w:customStyle="1" w:styleId="xl90">
    <w:name w:val="xl90"/>
    <w:basedOn w:val="a"/>
    <w:rsid w:val="00316FE2"/>
    <w:pPr>
      <w:spacing w:before="280" w:after="280"/>
      <w:jc w:val="center"/>
      <w:textAlignment w:val="top"/>
    </w:pPr>
    <w:rPr>
      <w:b/>
      <w:bCs/>
      <w:color w:val="000000"/>
      <w:sz w:val="24"/>
      <w:szCs w:val="24"/>
    </w:rPr>
  </w:style>
  <w:style w:type="paragraph" w:customStyle="1" w:styleId="xl91">
    <w:name w:val="xl91"/>
    <w:basedOn w:val="a"/>
    <w:rsid w:val="00316FE2"/>
    <w:pPr>
      <w:spacing w:before="280" w:after="280"/>
      <w:textAlignment w:val="top"/>
    </w:pPr>
    <w:rPr>
      <w:b/>
      <w:bCs/>
      <w:color w:val="000000"/>
      <w:sz w:val="28"/>
      <w:szCs w:val="28"/>
    </w:rPr>
  </w:style>
  <w:style w:type="paragraph" w:customStyle="1" w:styleId="xl92">
    <w:name w:val="xl92"/>
    <w:basedOn w:val="a"/>
    <w:rsid w:val="00316FE2"/>
    <w:pPr>
      <w:pBdr>
        <w:top w:val="single" w:sz="4" w:space="0" w:color="000000"/>
        <w:bottom w:val="single" w:sz="4" w:space="0" w:color="000000"/>
        <w:right w:val="single" w:sz="4" w:space="0" w:color="000000"/>
      </w:pBdr>
      <w:spacing w:before="280" w:after="280"/>
      <w:textAlignment w:val="top"/>
    </w:pPr>
    <w:rPr>
      <w:color w:val="000000"/>
      <w:sz w:val="24"/>
      <w:szCs w:val="24"/>
    </w:rPr>
  </w:style>
  <w:style w:type="paragraph" w:customStyle="1" w:styleId="214">
    <w:name w:val="Знак Знак Знак Знак Знак2 Знак Знак Знак Знак Знак Знак Знак Знак Знак Знак Знак Знак1"/>
    <w:basedOn w:val="a"/>
    <w:rsid w:val="00316FE2"/>
    <w:pPr>
      <w:widowControl w:val="0"/>
      <w:spacing w:after="160" w:line="240" w:lineRule="exact"/>
      <w:jc w:val="right"/>
    </w:pPr>
    <w:rPr>
      <w:rFonts w:ascii="Arial" w:hAnsi="Arial" w:cs="Arial"/>
      <w:lang w:val="en-GB"/>
    </w:rPr>
  </w:style>
  <w:style w:type="paragraph" w:customStyle="1" w:styleId="215">
    <w:name w:val="Знак Знак Знак Знак Знак2 Знак Знак Знак Знак Знак Знак Знак Знак Знак Знак Знак Знак1 Знак"/>
    <w:basedOn w:val="a"/>
    <w:rsid w:val="00316FE2"/>
    <w:pPr>
      <w:widowControl w:val="0"/>
      <w:spacing w:after="160" w:line="240" w:lineRule="exact"/>
      <w:jc w:val="right"/>
    </w:pPr>
    <w:rPr>
      <w:rFonts w:ascii="Arial" w:hAnsi="Arial" w:cs="Arial"/>
      <w:lang w:val="en-GB"/>
    </w:rPr>
  </w:style>
  <w:style w:type="paragraph" w:customStyle="1" w:styleId="53">
    <w:name w:val="Стиль5"/>
    <w:basedOn w:val="a"/>
    <w:qFormat/>
    <w:rsid w:val="00316FE2"/>
    <w:pPr>
      <w:spacing w:after="120"/>
      <w:jc w:val="both"/>
    </w:pPr>
    <w:rPr>
      <w:color w:val="000000"/>
      <w:sz w:val="24"/>
      <w:szCs w:val="24"/>
    </w:rPr>
  </w:style>
  <w:style w:type="paragraph" w:customStyle="1" w:styleId="1ff1">
    <w:name w:val="Знак1"/>
    <w:basedOn w:val="a"/>
    <w:rsid w:val="00316FE2"/>
    <w:pPr>
      <w:spacing w:after="160" w:line="240" w:lineRule="exact"/>
    </w:pPr>
    <w:rPr>
      <w:rFonts w:ascii="Verdana" w:hAnsi="Verdana" w:cs="Verdana"/>
      <w:lang w:val="en-US"/>
    </w:rPr>
  </w:style>
  <w:style w:type="paragraph" w:customStyle="1" w:styleId="1ff2">
    <w:name w:val="Знак Знак Знак Знак1"/>
    <w:basedOn w:val="a"/>
    <w:rsid w:val="00316FE2"/>
    <w:pPr>
      <w:spacing w:before="280" w:after="280"/>
    </w:pPr>
    <w:rPr>
      <w:rFonts w:ascii="Tahoma" w:hAnsi="Tahoma"/>
      <w:lang w:val="en-US"/>
    </w:rPr>
  </w:style>
  <w:style w:type="paragraph" w:customStyle="1" w:styleId="afff6">
    <w:name w:val="Знак Знак Знак Знак Знак Знак Знак Знак Знак Знак Знак Знак Знак Знак Знак"/>
    <w:basedOn w:val="a"/>
    <w:rsid w:val="00316FE2"/>
    <w:pPr>
      <w:widowControl w:val="0"/>
      <w:spacing w:after="160" w:line="240" w:lineRule="exact"/>
      <w:jc w:val="right"/>
    </w:pPr>
    <w:rPr>
      <w:lang w:val="en-GB"/>
    </w:rPr>
  </w:style>
  <w:style w:type="paragraph" w:customStyle="1" w:styleId="1ff3">
    <w:name w:val="Знак1 Знак Знак"/>
    <w:basedOn w:val="a"/>
    <w:rsid w:val="00316FE2"/>
    <w:rPr>
      <w:sz w:val="24"/>
      <w:szCs w:val="24"/>
      <w:lang w:val="en-US"/>
    </w:rPr>
  </w:style>
  <w:style w:type="paragraph" w:customStyle="1" w:styleId="1ff4">
    <w:name w:val="Знак Знак Знак1 Знак Знак Знак"/>
    <w:basedOn w:val="a"/>
    <w:rsid w:val="00316FE2"/>
    <w:pPr>
      <w:widowControl w:val="0"/>
      <w:spacing w:after="160" w:line="240" w:lineRule="exact"/>
      <w:jc w:val="right"/>
    </w:pPr>
    <w:rPr>
      <w:rFonts w:ascii="Arial" w:hAnsi="Arial" w:cs="Arial"/>
      <w:lang w:val="en-GB"/>
    </w:rPr>
  </w:style>
  <w:style w:type="paragraph" w:customStyle="1" w:styleId="2c">
    <w:name w:val="Знак Знак Знак Знак Знак2 Знак Знак Знак Знак Знак Знак Знак Знак Знак Знак"/>
    <w:basedOn w:val="a"/>
    <w:rsid w:val="00316FE2"/>
    <w:pPr>
      <w:widowControl w:val="0"/>
      <w:spacing w:after="160" w:line="240" w:lineRule="exact"/>
      <w:jc w:val="right"/>
    </w:pPr>
    <w:rPr>
      <w:rFonts w:ascii="Arial" w:hAnsi="Arial" w:cs="Arial"/>
      <w:lang w:val="en-GB"/>
    </w:rPr>
  </w:style>
  <w:style w:type="paragraph" w:customStyle="1" w:styleId="216">
    <w:name w:val="Знак Знак Знак Знак Знак2 Знак Знак Знак Знак Знак Знак Знак Знак Знак Знак Знак Знак1"/>
    <w:basedOn w:val="a"/>
    <w:rsid w:val="00316FE2"/>
    <w:pPr>
      <w:widowControl w:val="0"/>
      <w:spacing w:after="160" w:line="240" w:lineRule="exact"/>
      <w:jc w:val="right"/>
    </w:pPr>
    <w:rPr>
      <w:rFonts w:ascii="Arial" w:hAnsi="Arial" w:cs="Arial"/>
      <w:lang w:val="en-GB"/>
    </w:rPr>
  </w:style>
  <w:style w:type="paragraph" w:customStyle="1" w:styleId="217">
    <w:name w:val="Знак Знак Знак Знак Знак2 Знак Знак Знак Знак Знак Знак Знак Знак Знак Знак Знак Знак1 Знак"/>
    <w:basedOn w:val="a"/>
    <w:rsid w:val="00316FE2"/>
    <w:pPr>
      <w:widowControl w:val="0"/>
      <w:spacing w:after="160" w:line="240" w:lineRule="exact"/>
      <w:jc w:val="right"/>
    </w:pPr>
    <w:rPr>
      <w:rFonts w:ascii="Arial" w:hAnsi="Arial" w:cs="Arial"/>
      <w:lang w:val="en-GB"/>
    </w:rPr>
  </w:style>
  <w:style w:type="paragraph" w:customStyle="1" w:styleId="ConsPlusNonformat">
    <w:name w:val="ConsPlusNonformat"/>
    <w:rsid w:val="00316FE2"/>
    <w:pPr>
      <w:widowControl w:val="0"/>
      <w:suppressAutoHyphens/>
      <w:autoSpaceDE w:val="0"/>
    </w:pPr>
    <w:rPr>
      <w:rFonts w:ascii="Courier New" w:eastAsia="Arial" w:hAnsi="Courier New" w:cs="Courier New"/>
      <w:lang w:eastAsia="ar-SA"/>
    </w:rPr>
  </w:style>
  <w:style w:type="paragraph" w:styleId="afff7">
    <w:name w:val="List Paragraph"/>
    <w:basedOn w:val="a"/>
    <w:link w:val="afff8"/>
    <w:uiPriority w:val="34"/>
    <w:qFormat/>
    <w:rsid w:val="00316FE2"/>
    <w:pPr>
      <w:ind w:left="720"/>
    </w:pPr>
    <w:rPr>
      <w:sz w:val="24"/>
      <w:szCs w:val="24"/>
    </w:rPr>
  </w:style>
  <w:style w:type="paragraph" w:customStyle="1" w:styleId="caaieiaie3">
    <w:name w:val="caaieiaie 3"/>
    <w:basedOn w:val="a"/>
    <w:next w:val="a"/>
    <w:rsid w:val="00316FE2"/>
    <w:pPr>
      <w:keepNext/>
      <w:jc w:val="center"/>
    </w:pPr>
    <w:rPr>
      <w:rFonts w:ascii="NTTierce" w:hAnsi="NTTierce"/>
      <w:b/>
      <w:sz w:val="22"/>
    </w:rPr>
  </w:style>
  <w:style w:type="paragraph" w:customStyle="1" w:styleId="afff9">
    <w:name w:val="Оглавление"/>
    <w:basedOn w:val="3b"/>
    <w:rsid w:val="00316FE2"/>
    <w:pPr>
      <w:jc w:val="center"/>
    </w:pPr>
    <w:rPr>
      <w:sz w:val="24"/>
    </w:rPr>
  </w:style>
  <w:style w:type="paragraph" w:customStyle="1" w:styleId="afffa">
    <w:name w:val="Раздел"/>
    <w:basedOn w:val="a"/>
    <w:rsid w:val="00316FE2"/>
    <w:pPr>
      <w:widowControl w:val="0"/>
      <w:shd w:val="clear" w:color="auto" w:fill="FFFFFF"/>
      <w:spacing w:line="360" w:lineRule="atLeast"/>
      <w:jc w:val="center"/>
    </w:pPr>
    <w:rPr>
      <w:b/>
      <w:bCs/>
      <w:color w:val="000000"/>
      <w:spacing w:val="-3"/>
      <w:sz w:val="24"/>
    </w:rPr>
  </w:style>
  <w:style w:type="paragraph" w:customStyle="1" w:styleId="44">
    <w:name w:val="Знак4 Знак Знак"/>
    <w:basedOn w:val="a"/>
    <w:rsid w:val="00316FE2"/>
    <w:rPr>
      <w:rFonts w:ascii="Verdana" w:hAnsi="Verdana" w:cs="Verdana"/>
      <w:lang w:val="en-US"/>
    </w:rPr>
  </w:style>
  <w:style w:type="paragraph" w:customStyle="1" w:styleId="2d">
    <w:name w:val="Знак Знак Знак Знак Знак2 Знак Знак Знак Знак Знак Знак Знак Знак Знак"/>
    <w:basedOn w:val="a"/>
    <w:rsid w:val="00316FE2"/>
    <w:pPr>
      <w:widowControl w:val="0"/>
      <w:spacing w:after="160" w:line="240" w:lineRule="exact"/>
      <w:jc w:val="right"/>
    </w:pPr>
    <w:rPr>
      <w:rFonts w:ascii="Arial" w:hAnsi="Arial" w:cs="Arial"/>
      <w:lang w:val="en-GB"/>
    </w:rPr>
  </w:style>
  <w:style w:type="paragraph" w:styleId="HTML1">
    <w:name w:val="HTML Preformatted"/>
    <w:basedOn w:val="a"/>
    <w:uiPriority w:val="99"/>
    <w:rsid w:val="00316F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customStyle="1" w:styleId="45">
    <w:name w:val="Обычный (веб)4"/>
    <w:basedOn w:val="a"/>
    <w:rsid w:val="00316FE2"/>
    <w:pPr>
      <w:spacing w:after="150"/>
    </w:pPr>
    <w:rPr>
      <w:sz w:val="24"/>
      <w:szCs w:val="24"/>
    </w:rPr>
  </w:style>
  <w:style w:type="paragraph" w:customStyle="1" w:styleId="218">
    <w:name w:val="заголовок 21"/>
    <w:basedOn w:val="a"/>
    <w:next w:val="a"/>
    <w:rsid w:val="00316FE2"/>
    <w:pPr>
      <w:widowControl w:val="0"/>
      <w:spacing w:before="240" w:after="60"/>
      <w:jc w:val="center"/>
    </w:pPr>
    <w:rPr>
      <w:b/>
      <w:sz w:val="24"/>
      <w:lang w:val="en-US"/>
    </w:rPr>
  </w:style>
  <w:style w:type="paragraph" w:customStyle="1" w:styleId="140">
    <w:name w:val="Стиль Основной текст + 14 пт полужирный курсив все прописные"/>
    <w:basedOn w:val="af6"/>
    <w:rsid w:val="00316FE2"/>
    <w:pPr>
      <w:keepNext/>
      <w:widowControl w:val="0"/>
      <w:tabs>
        <w:tab w:val="clear" w:pos="3240"/>
      </w:tabs>
      <w:spacing w:line="240" w:lineRule="auto"/>
      <w:jc w:val="center"/>
    </w:pPr>
    <w:rPr>
      <w:rFonts w:ascii="Arial" w:hAnsi="Arial" w:cs="Arial"/>
      <w:b/>
      <w:bCs/>
      <w:iCs/>
      <w:caps/>
      <w:color w:val="auto"/>
      <w:sz w:val="28"/>
      <w:szCs w:val="28"/>
    </w:rPr>
  </w:style>
  <w:style w:type="paragraph" w:customStyle="1" w:styleId="54">
    <w:name w:val="Знак Знак Знак5"/>
    <w:basedOn w:val="a"/>
    <w:rsid w:val="00316FE2"/>
    <w:pPr>
      <w:widowControl w:val="0"/>
      <w:spacing w:after="160" w:line="240" w:lineRule="exact"/>
      <w:jc w:val="right"/>
    </w:pPr>
    <w:rPr>
      <w:rFonts w:ascii="Arial" w:hAnsi="Arial" w:cs="Arial"/>
      <w:lang w:val="en-GB"/>
    </w:rPr>
  </w:style>
  <w:style w:type="paragraph" w:customStyle="1" w:styleId="3SectionHeader3">
    <w:name w:val="Заголовок 3.Section Header3"/>
    <w:basedOn w:val="a"/>
    <w:next w:val="a"/>
    <w:rsid w:val="00316FE2"/>
    <w:pPr>
      <w:keepNext/>
      <w:spacing w:before="240" w:after="60"/>
    </w:pPr>
    <w:rPr>
      <w:rFonts w:ascii="Arial" w:hAnsi="Arial" w:cs="Arial"/>
      <w:b/>
      <w:sz w:val="26"/>
      <w:szCs w:val="18"/>
    </w:rPr>
  </w:style>
  <w:style w:type="paragraph" w:customStyle="1" w:styleId="afffb">
    <w:name w:val="Нормальный стиль"/>
    <w:basedOn w:val="53"/>
    <w:rsid w:val="00316FE2"/>
    <w:pPr>
      <w:tabs>
        <w:tab w:val="center" w:pos="4677"/>
        <w:tab w:val="right" w:pos="9355"/>
      </w:tabs>
      <w:spacing w:after="60"/>
      <w:ind w:firstLine="567"/>
    </w:pPr>
  </w:style>
  <w:style w:type="paragraph" w:customStyle="1" w:styleId="afffc">
    <w:name w:val="стандарт"/>
    <w:basedOn w:val="a"/>
    <w:rsid w:val="00316FE2"/>
    <w:pPr>
      <w:widowControl w:val="0"/>
      <w:autoSpaceDE w:val="0"/>
      <w:ind w:firstLine="567"/>
    </w:pPr>
    <w:rPr>
      <w:sz w:val="24"/>
    </w:rPr>
  </w:style>
  <w:style w:type="paragraph" w:customStyle="1" w:styleId="afffd">
    <w:name w:val="Стииииииииль"/>
    <w:basedOn w:val="a"/>
    <w:rsid w:val="00316FE2"/>
    <w:pPr>
      <w:widowControl w:val="0"/>
      <w:autoSpaceDE w:val="0"/>
      <w:ind w:firstLine="540"/>
      <w:jc w:val="center"/>
    </w:pPr>
    <w:rPr>
      <w:b/>
      <w:bCs/>
      <w:i/>
      <w:sz w:val="28"/>
      <w:szCs w:val="28"/>
    </w:rPr>
  </w:style>
  <w:style w:type="paragraph" w:customStyle="1" w:styleId="xl93">
    <w:name w:val="xl93"/>
    <w:basedOn w:val="a"/>
    <w:rsid w:val="00316FE2"/>
    <w:pPr>
      <w:pBdr>
        <w:top w:val="single" w:sz="4" w:space="0" w:color="000000"/>
        <w:left w:val="single" w:sz="4" w:space="0" w:color="000000"/>
        <w:bottom w:val="single" w:sz="4" w:space="0" w:color="000000"/>
        <w:right w:val="single" w:sz="4" w:space="0" w:color="000000"/>
      </w:pBdr>
      <w:shd w:val="clear" w:color="auto" w:fill="FDE9D9"/>
      <w:spacing w:before="280" w:after="280"/>
      <w:jc w:val="center"/>
      <w:textAlignment w:val="center"/>
    </w:pPr>
    <w:rPr>
      <w:sz w:val="22"/>
      <w:szCs w:val="22"/>
    </w:rPr>
  </w:style>
  <w:style w:type="paragraph" w:customStyle="1" w:styleId="xl94">
    <w:name w:val="xl94"/>
    <w:basedOn w:val="a"/>
    <w:rsid w:val="00316FE2"/>
    <w:pPr>
      <w:pBdr>
        <w:top w:val="single" w:sz="4" w:space="0" w:color="000000"/>
        <w:left w:val="single" w:sz="4" w:space="0" w:color="000000"/>
        <w:bottom w:val="single" w:sz="4" w:space="0" w:color="000000"/>
        <w:right w:val="single" w:sz="4" w:space="0" w:color="000000"/>
      </w:pBdr>
      <w:shd w:val="clear" w:color="auto" w:fill="FDE9D9"/>
      <w:spacing w:before="280" w:after="280"/>
    </w:pPr>
    <w:rPr>
      <w:sz w:val="22"/>
      <w:szCs w:val="22"/>
    </w:rPr>
  </w:style>
  <w:style w:type="paragraph" w:customStyle="1" w:styleId="xl95">
    <w:name w:val="xl95"/>
    <w:basedOn w:val="a"/>
    <w:rsid w:val="00316FE2"/>
    <w:pPr>
      <w:pBdr>
        <w:top w:val="single" w:sz="4" w:space="0" w:color="000000"/>
        <w:left w:val="single" w:sz="4" w:space="0" w:color="000000"/>
        <w:bottom w:val="single" w:sz="4" w:space="0" w:color="000000"/>
        <w:right w:val="single" w:sz="4" w:space="0" w:color="000000"/>
      </w:pBdr>
      <w:spacing w:before="280" w:after="280"/>
    </w:pPr>
    <w:rPr>
      <w:b/>
      <w:bCs/>
      <w:sz w:val="22"/>
      <w:szCs w:val="22"/>
    </w:rPr>
  </w:style>
  <w:style w:type="paragraph" w:customStyle="1" w:styleId="xl96">
    <w:name w:val="xl96"/>
    <w:basedOn w:val="a"/>
    <w:rsid w:val="00316FE2"/>
    <w:pPr>
      <w:pBdr>
        <w:top w:val="single" w:sz="4" w:space="0" w:color="000000"/>
        <w:left w:val="single" w:sz="4" w:space="0" w:color="000000"/>
        <w:bottom w:val="single" w:sz="4" w:space="0" w:color="000000"/>
        <w:right w:val="single" w:sz="4" w:space="0" w:color="000000"/>
      </w:pBdr>
      <w:spacing w:before="280" w:after="280"/>
    </w:pPr>
    <w:rPr>
      <w:b/>
      <w:bCs/>
      <w:sz w:val="22"/>
      <w:szCs w:val="22"/>
    </w:rPr>
  </w:style>
  <w:style w:type="paragraph" w:customStyle="1" w:styleId="afffe">
    <w:name w:val="Содержимое таблицы"/>
    <w:basedOn w:val="a"/>
    <w:qFormat/>
    <w:rsid w:val="00316FE2"/>
    <w:pPr>
      <w:widowControl w:val="0"/>
      <w:suppressLineNumbers/>
    </w:pPr>
    <w:rPr>
      <w:rFonts w:ascii="Arial" w:eastAsia="Lucida Sans Unicode" w:hAnsi="Arial"/>
      <w:kern w:val="1"/>
      <w:szCs w:val="24"/>
    </w:rPr>
  </w:style>
  <w:style w:type="paragraph" w:customStyle="1" w:styleId="314">
    <w:name w:val="Основной текст с отступом 31"/>
    <w:basedOn w:val="a"/>
    <w:rsid w:val="00316FE2"/>
    <w:pPr>
      <w:widowControl w:val="0"/>
      <w:ind w:right="-382" w:firstLine="993"/>
    </w:pPr>
    <w:rPr>
      <w:rFonts w:eastAsia="SimSun" w:cs="Tahoma"/>
      <w:kern w:val="1"/>
      <w:sz w:val="24"/>
      <w:szCs w:val="24"/>
      <w:lang w:eastAsia="hi-IN" w:bidi="hi-IN"/>
    </w:rPr>
  </w:style>
  <w:style w:type="paragraph" w:customStyle="1" w:styleId="affff">
    <w:name w:val="Заголовок таблицы"/>
    <w:basedOn w:val="afffe"/>
    <w:qFormat/>
    <w:rsid w:val="00316FE2"/>
    <w:pPr>
      <w:jc w:val="center"/>
    </w:pPr>
    <w:rPr>
      <w:b/>
      <w:bCs/>
    </w:rPr>
  </w:style>
  <w:style w:type="paragraph" w:customStyle="1" w:styleId="100">
    <w:name w:val="Оглавление 10"/>
    <w:basedOn w:val="19"/>
    <w:rsid w:val="00316FE2"/>
    <w:pPr>
      <w:tabs>
        <w:tab w:val="right" w:leader="dot" w:pos="7091"/>
      </w:tabs>
      <w:ind w:left="2547"/>
    </w:pPr>
  </w:style>
  <w:style w:type="paragraph" w:customStyle="1" w:styleId="affff0">
    <w:name w:val="Содержимое врезки"/>
    <w:basedOn w:val="af6"/>
    <w:rsid w:val="00316FE2"/>
  </w:style>
  <w:style w:type="character" w:customStyle="1" w:styleId="blk">
    <w:name w:val="blk"/>
    <w:basedOn w:val="a0"/>
    <w:rsid w:val="009903E9"/>
  </w:style>
  <w:style w:type="character" w:customStyle="1" w:styleId="u">
    <w:name w:val="u"/>
    <w:basedOn w:val="a0"/>
    <w:rsid w:val="009903E9"/>
  </w:style>
  <w:style w:type="paragraph" w:customStyle="1" w:styleId="Web">
    <w:name w:val="Обычный (Web)"/>
    <w:basedOn w:val="a"/>
    <w:rsid w:val="00036F6F"/>
    <w:pPr>
      <w:keepNext/>
    </w:pPr>
    <w:rPr>
      <w:sz w:val="24"/>
      <w:szCs w:val="24"/>
    </w:rPr>
  </w:style>
  <w:style w:type="paragraph" w:customStyle="1" w:styleId="231">
    <w:name w:val="Основной текст 23"/>
    <w:basedOn w:val="a"/>
    <w:rsid w:val="00036F6F"/>
    <w:pPr>
      <w:suppressAutoHyphens w:val="0"/>
      <w:spacing w:after="120" w:line="480" w:lineRule="auto"/>
    </w:pPr>
    <w:rPr>
      <w:rFonts w:ascii="Calibri" w:eastAsia="Calibri" w:hAnsi="Calibri" w:cs="Calibri"/>
      <w:sz w:val="22"/>
      <w:szCs w:val="22"/>
    </w:rPr>
  </w:style>
  <w:style w:type="paragraph" w:customStyle="1" w:styleId="Default">
    <w:name w:val="Default"/>
    <w:rsid w:val="005F193F"/>
    <w:pPr>
      <w:autoSpaceDE w:val="0"/>
      <w:autoSpaceDN w:val="0"/>
      <w:adjustRightInd w:val="0"/>
    </w:pPr>
    <w:rPr>
      <w:rFonts w:eastAsia="Calibri"/>
      <w:color w:val="000000"/>
      <w:sz w:val="24"/>
      <w:szCs w:val="24"/>
      <w:lang w:eastAsia="en-US"/>
    </w:rPr>
  </w:style>
  <w:style w:type="character" w:customStyle="1" w:styleId="textoutput">
    <w:name w:val="textoutput"/>
    <w:rsid w:val="00354C68"/>
  </w:style>
  <w:style w:type="paragraph" w:customStyle="1" w:styleId="font5">
    <w:name w:val="font5"/>
    <w:basedOn w:val="a"/>
    <w:rsid w:val="00E63C94"/>
    <w:pPr>
      <w:suppressAutoHyphens w:val="0"/>
      <w:spacing w:before="100" w:beforeAutospacing="1" w:after="100" w:afterAutospacing="1"/>
    </w:pPr>
    <w:rPr>
      <w:color w:val="000000"/>
      <w:sz w:val="24"/>
      <w:szCs w:val="24"/>
      <w:lang w:eastAsia="ru-RU"/>
    </w:rPr>
  </w:style>
  <w:style w:type="paragraph" w:customStyle="1" w:styleId="font6">
    <w:name w:val="font6"/>
    <w:basedOn w:val="a"/>
    <w:rsid w:val="00E63C94"/>
    <w:pPr>
      <w:suppressAutoHyphens w:val="0"/>
      <w:spacing w:before="100" w:beforeAutospacing="1" w:after="100" w:afterAutospacing="1"/>
    </w:pPr>
    <w:rPr>
      <w:rFonts w:ascii="Calibri" w:hAnsi="Calibri"/>
      <w:color w:val="000000"/>
      <w:sz w:val="24"/>
      <w:szCs w:val="24"/>
      <w:lang w:eastAsia="ru-RU"/>
    </w:rPr>
  </w:style>
  <w:style w:type="paragraph" w:customStyle="1" w:styleId="xl64">
    <w:name w:val="xl64"/>
    <w:basedOn w:val="a"/>
    <w:rsid w:val="00E63C9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24"/>
      <w:szCs w:val="24"/>
      <w:lang w:eastAsia="ru-RU"/>
    </w:rPr>
  </w:style>
  <w:style w:type="paragraph" w:customStyle="1" w:styleId="xl63">
    <w:name w:val="xl63"/>
    <w:basedOn w:val="a"/>
    <w:rsid w:val="006F29D0"/>
    <w:pPr>
      <w:suppressAutoHyphens w:val="0"/>
      <w:spacing w:before="100" w:beforeAutospacing="1" w:after="100" w:afterAutospacing="1"/>
    </w:pPr>
    <w:rPr>
      <w:sz w:val="24"/>
      <w:szCs w:val="24"/>
      <w:lang w:eastAsia="ru-RU"/>
    </w:rPr>
  </w:style>
  <w:style w:type="paragraph" w:customStyle="1" w:styleId="Standard">
    <w:name w:val="Standard"/>
    <w:rsid w:val="00B576F1"/>
    <w:pPr>
      <w:suppressAutoHyphens/>
      <w:autoSpaceDN w:val="0"/>
    </w:pPr>
    <w:rPr>
      <w:rFonts w:ascii="Liberation Serif" w:eastAsia="SimSun" w:hAnsi="Liberation Serif" w:cs="Lucida Sans"/>
      <w:kern w:val="3"/>
      <w:sz w:val="24"/>
      <w:szCs w:val="24"/>
      <w:lang w:eastAsia="zh-CN" w:bidi="hi-IN"/>
    </w:rPr>
  </w:style>
  <w:style w:type="character" w:customStyle="1" w:styleId="aff1">
    <w:name w:val="Текст сноски Знак"/>
    <w:aliases w:val="Footnote Text Char Знак1,Footnote Text Char Знак Знак,Знак2 Знак,Знак4 Знак Знак1,Текст сноски Знак Знак Знак1,Текст сноски Знак1 Знак Знак,Текст сноски Знак Знак Знак Знак,Знак4 Знак Знак Знак2 Знак1,Текст сноски Знак Знак1 Знак"/>
    <w:link w:val="aff0"/>
    <w:uiPriority w:val="99"/>
    <w:qFormat/>
    <w:rsid w:val="00FC7CF8"/>
    <w:rPr>
      <w:lang w:eastAsia="ar-SA"/>
    </w:rPr>
  </w:style>
  <w:style w:type="paragraph" w:customStyle="1" w:styleId="1ff5">
    <w:name w:val="Абзац списка1"/>
    <w:basedOn w:val="a"/>
    <w:rsid w:val="00BB287B"/>
    <w:pPr>
      <w:suppressAutoHyphens w:val="0"/>
      <w:spacing w:after="200" w:line="276" w:lineRule="auto"/>
      <w:ind w:left="720"/>
    </w:pPr>
    <w:rPr>
      <w:rFonts w:ascii="Calibri" w:hAnsi="Calibri" w:cs="Calibri"/>
      <w:sz w:val="22"/>
      <w:szCs w:val="22"/>
      <w:lang w:eastAsia="ru-RU"/>
    </w:rPr>
  </w:style>
  <w:style w:type="paragraph" w:styleId="2e">
    <w:name w:val="Body Text 2"/>
    <w:basedOn w:val="a"/>
    <w:link w:val="219"/>
    <w:uiPriority w:val="99"/>
    <w:rsid w:val="00797931"/>
    <w:pPr>
      <w:spacing w:after="120" w:line="480" w:lineRule="auto"/>
    </w:pPr>
  </w:style>
  <w:style w:type="character" w:customStyle="1" w:styleId="219">
    <w:name w:val="Основной текст 2 Знак1"/>
    <w:link w:val="2e"/>
    <w:uiPriority w:val="99"/>
    <w:rsid w:val="00797931"/>
    <w:rPr>
      <w:lang w:eastAsia="ar-SA"/>
    </w:rPr>
  </w:style>
  <w:style w:type="character" w:customStyle="1" w:styleId="40">
    <w:name w:val="Заголовок 4 Знак"/>
    <w:link w:val="4"/>
    <w:uiPriority w:val="9"/>
    <w:rsid w:val="00797931"/>
    <w:rPr>
      <w:b/>
      <w:bCs/>
      <w:sz w:val="28"/>
      <w:szCs w:val="28"/>
      <w:lang w:eastAsia="ar-SA"/>
    </w:rPr>
  </w:style>
  <w:style w:type="character" w:customStyle="1" w:styleId="50">
    <w:name w:val="Заголовок 5 Знак"/>
    <w:link w:val="5"/>
    <w:uiPriority w:val="9"/>
    <w:rsid w:val="00797931"/>
    <w:rPr>
      <w:b/>
      <w:bCs/>
      <w:i/>
      <w:iCs/>
      <w:sz w:val="26"/>
      <w:szCs w:val="26"/>
      <w:lang w:eastAsia="ar-SA"/>
    </w:rPr>
  </w:style>
  <w:style w:type="character" w:customStyle="1" w:styleId="af7">
    <w:name w:val="Основной текст Знак"/>
    <w:aliases w:val="Основной текст Знак Знак Знак Знак1,Знак Знак Знак Знак2, Знак Знак Знак Знак,Список 1 Знак1,Body Text Char Знак1,Основной текст Знак Знак Знак1 Знак1,Основной текст Знак4 Знак Знак1,Основной текст Знак3 Знак Знак Знак1"/>
    <w:link w:val="af6"/>
    <w:uiPriority w:val="99"/>
    <w:qFormat/>
    <w:rsid w:val="00797931"/>
    <w:rPr>
      <w:color w:val="000000"/>
      <w:lang w:eastAsia="ar-SA"/>
    </w:rPr>
  </w:style>
  <w:style w:type="paragraph" w:styleId="3f">
    <w:name w:val="Body Text Indent 3"/>
    <w:basedOn w:val="a"/>
    <w:link w:val="3f0"/>
    <w:rsid w:val="00797931"/>
    <w:pPr>
      <w:suppressAutoHyphens w:val="0"/>
      <w:spacing w:after="120"/>
      <w:ind w:left="283"/>
    </w:pPr>
    <w:rPr>
      <w:sz w:val="16"/>
      <w:szCs w:val="16"/>
    </w:rPr>
  </w:style>
  <w:style w:type="character" w:customStyle="1" w:styleId="3f0">
    <w:name w:val="Основной текст с отступом 3 Знак"/>
    <w:link w:val="3f"/>
    <w:rsid w:val="00797931"/>
    <w:rPr>
      <w:sz w:val="16"/>
      <w:szCs w:val="16"/>
    </w:rPr>
  </w:style>
  <w:style w:type="table" w:styleId="affff1">
    <w:name w:val="Table Grid"/>
    <w:basedOn w:val="a1"/>
    <w:uiPriority w:val="59"/>
    <w:rsid w:val="007979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
    <w:name w:val="Знак Знак Знак Знак Знак2 Знак"/>
    <w:basedOn w:val="a"/>
    <w:rsid w:val="00797931"/>
    <w:pPr>
      <w:widowControl w:val="0"/>
      <w:suppressAutoHyphens w:val="0"/>
      <w:adjustRightInd w:val="0"/>
      <w:spacing w:after="160" w:line="240" w:lineRule="exact"/>
      <w:jc w:val="right"/>
    </w:pPr>
    <w:rPr>
      <w:rFonts w:ascii="Arial" w:hAnsi="Arial" w:cs="Arial"/>
      <w:lang w:val="en-GB" w:eastAsia="en-US"/>
    </w:rPr>
  </w:style>
  <w:style w:type="paragraph" w:customStyle="1" w:styleId="WW-2">
    <w:name w:val="WW-Основной текст 2"/>
    <w:basedOn w:val="a"/>
    <w:rsid w:val="00797931"/>
    <w:pPr>
      <w:tabs>
        <w:tab w:val="left" w:pos="426"/>
      </w:tabs>
      <w:jc w:val="both"/>
    </w:pPr>
    <w:rPr>
      <w:rFonts w:ascii="Arial" w:hAnsi="Arial"/>
      <w:sz w:val="22"/>
    </w:rPr>
  </w:style>
  <w:style w:type="paragraph" w:styleId="22">
    <w:name w:val="Body Text Indent 2"/>
    <w:basedOn w:val="a"/>
    <w:link w:val="21"/>
    <w:rsid w:val="00797931"/>
    <w:pPr>
      <w:suppressAutoHyphens w:val="0"/>
      <w:spacing w:after="120" w:line="480" w:lineRule="auto"/>
      <w:ind w:left="283"/>
    </w:pPr>
    <w:rPr>
      <w:sz w:val="24"/>
    </w:rPr>
  </w:style>
  <w:style w:type="character" w:customStyle="1" w:styleId="21a">
    <w:name w:val="Основной текст с отступом 2 Знак1"/>
    <w:uiPriority w:val="99"/>
    <w:rsid w:val="00797931"/>
    <w:rPr>
      <w:lang w:eastAsia="ar-SA"/>
    </w:rPr>
  </w:style>
  <w:style w:type="table" w:customStyle="1" w:styleId="1ff6">
    <w:name w:val="Сетка таблицы1"/>
    <w:basedOn w:val="a1"/>
    <w:next w:val="affff1"/>
    <w:uiPriority w:val="59"/>
    <w:rsid w:val="0079793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2">
    <w:name w:val="Document Map"/>
    <w:basedOn w:val="a"/>
    <w:link w:val="affff3"/>
    <w:rsid w:val="00797931"/>
    <w:pPr>
      <w:shd w:val="clear" w:color="auto" w:fill="000080"/>
      <w:suppressAutoHyphens w:val="0"/>
    </w:pPr>
    <w:rPr>
      <w:rFonts w:ascii="Tahoma" w:hAnsi="Tahoma"/>
    </w:rPr>
  </w:style>
  <w:style w:type="character" w:customStyle="1" w:styleId="affff3">
    <w:name w:val="Схема документа Знак"/>
    <w:link w:val="affff2"/>
    <w:rsid w:val="00797931"/>
    <w:rPr>
      <w:rFonts w:ascii="Tahoma" w:hAnsi="Tahoma" w:cs="Tahoma"/>
      <w:shd w:val="clear" w:color="auto" w:fill="000080"/>
    </w:rPr>
  </w:style>
  <w:style w:type="numbering" w:customStyle="1" w:styleId="1ff7">
    <w:name w:val="Нет списка1"/>
    <w:next w:val="a2"/>
    <w:uiPriority w:val="99"/>
    <w:semiHidden/>
    <w:unhideWhenUsed/>
    <w:rsid w:val="000C6AC9"/>
  </w:style>
  <w:style w:type="character" w:customStyle="1" w:styleId="20">
    <w:name w:val="Заголовок 2 Знак"/>
    <w:link w:val="2"/>
    <w:uiPriority w:val="1"/>
    <w:qFormat/>
    <w:rsid w:val="000C6AC9"/>
    <w:rPr>
      <w:rFonts w:ascii="Arial" w:hAnsi="Arial" w:cs="Arial"/>
      <w:b/>
      <w:bCs/>
      <w:i/>
      <w:iCs/>
      <w:sz w:val="28"/>
      <w:szCs w:val="28"/>
      <w:lang w:eastAsia="ar-SA"/>
    </w:rPr>
  </w:style>
  <w:style w:type="character" w:customStyle="1" w:styleId="2f0">
    <w:name w:val="Основной текст (2)_"/>
    <w:link w:val="2f1"/>
    <w:uiPriority w:val="99"/>
    <w:rsid w:val="000C6AC9"/>
    <w:rPr>
      <w:rFonts w:ascii="Arial" w:hAnsi="Arial" w:cs="Arial"/>
      <w:sz w:val="19"/>
      <w:szCs w:val="19"/>
      <w:shd w:val="clear" w:color="auto" w:fill="FFFFFF"/>
    </w:rPr>
  </w:style>
  <w:style w:type="paragraph" w:customStyle="1" w:styleId="2f1">
    <w:name w:val="Основной текст (2)"/>
    <w:basedOn w:val="a"/>
    <w:link w:val="2f0"/>
    <w:uiPriority w:val="99"/>
    <w:rsid w:val="000C6AC9"/>
    <w:pPr>
      <w:widowControl w:val="0"/>
      <w:shd w:val="clear" w:color="auto" w:fill="FFFFFF"/>
      <w:suppressAutoHyphens w:val="0"/>
      <w:spacing w:after="1020" w:line="240" w:lineRule="atLeast"/>
      <w:jc w:val="center"/>
    </w:pPr>
    <w:rPr>
      <w:rFonts w:ascii="Arial" w:hAnsi="Arial"/>
      <w:sz w:val="19"/>
      <w:szCs w:val="19"/>
    </w:rPr>
  </w:style>
  <w:style w:type="character" w:customStyle="1" w:styleId="27pt">
    <w:name w:val="Основной текст (2) + 7 pt"/>
    <w:uiPriority w:val="99"/>
    <w:rsid w:val="000C6AC9"/>
    <w:rPr>
      <w:rFonts w:ascii="Arial" w:hAnsi="Arial" w:cs="Arial"/>
      <w:sz w:val="14"/>
      <w:szCs w:val="14"/>
      <w:shd w:val="clear" w:color="auto" w:fill="FFFFFF"/>
    </w:rPr>
  </w:style>
  <w:style w:type="character" w:customStyle="1" w:styleId="27pt1">
    <w:name w:val="Основной текст (2) + 7 pt1"/>
    <w:uiPriority w:val="99"/>
    <w:rsid w:val="000C6AC9"/>
    <w:rPr>
      <w:rFonts w:ascii="Arial" w:hAnsi="Arial" w:cs="Arial"/>
      <w:spacing w:val="0"/>
      <w:sz w:val="14"/>
      <w:szCs w:val="14"/>
      <w:shd w:val="clear" w:color="auto" w:fill="FFFFFF"/>
    </w:rPr>
  </w:style>
  <w:style w:type="character" w:customStyle="1" w:styleId="93">
    <w:name w:val="Основной текст (9)_"/>
    <w:link w:val="94"/>
    <w:uiPriority w:val="99"/>
    <w:rsid w:val="000C6AC9"/>
    <w:rPr>
      <w:rFonts w:ascii="Arial" w:hAnsi="Arial" w:cs="Arial"/>
      <w:sz w:val="17"/>
      <w:szCs w:val="17"/>
      <w:shd w:val="clear" w:color="auto" w:fill="FFFFFF"/>
    </w:rPr>
  </w:style>
  <w:style w:type="paragraph" w:customStyle="1" w:styleId="94">
    <w:name w:val="Основной текст (9)"/>
    <w:basedOn w:val="a"/>
    <w:link w:val="93"/>
    <w:uiPriority w:val="99"/>
    <w:rsid w:val="000C6AC9"/>
    <w:pPr>
      <w:widowControl w:val="0"/>
      <w:shd w:val="clear" w:color="auto" w:fill="FFFFFF"/>
      <w:suppressAutoHyphens w:val="0"/>
      <w:spacing w:before="420" w:after="540" w:line="240" w:lineRule="atLeast"/>
      <w:ind w:hanging="340"/>
      <w:jc w:val="right"/>
    </w:pPr>
    <w:rPr>
      <w:rFonts w:ascii="Arial" w:hAnsi="Arial"/>
      <w:sz w:val="17"/>
      <w:szCs w:val="17"/>
    </w:rPr>
  </w:style>
  <w:style w:type="character" w:styleId="affff4">
    <w:name w:val="annotation reference"/>
    <w:uiPriority w:val="99"/>
    <w:unhideWhenUsed/>
    <w:qFormat/>
    <w:rsid w:val="000C6AC9"/>
    <w:rPr>
      <w:sz w:val="16"/>
      <w:szCs w:val="16"/>
    </w:rPr>
  </w:style>
  <w:style w:type="paragraph" w:customStyle="1" w:styleId="2f2">
    <w:name w:val="Текст примечания2"/>
    <w:basedOn w:val="a"/>
    <w:next w:val="affff5"/>
    <w:link w:val="affff6"/>
    <w:uiPriority w:val="99"/>
    <w:semiHidden/>
    <w:unhideWhenUsed/>
    <w:rsid w:val="000C6AC9"/>
    <w:pPr>
      <w:suppressAutoHyphens w:val="0"/>
      <w:spacing w:after="200"/>
    </w:pPr>
  </w:style>
  <w:style w:type="character" w:customStyle="1" w:styleId="affff6">
    <w:name w:val="Текст примечания Знак"/>
    <w:link w:val="2f2"/>
    <w:uiPriority w:val="99"/>
    <w:qFormat/>
    <w:rsid w:val="000C6AC9"/>
    <w:rPr>
      <w:sz w:val="20"/>
      <w:szCs w:val="20"/>
    </w:rPr>
  </w:style>
  <w:style w:type="character" w:customStyle="1" w:styleId="affd">
    <w:name w:val="Тема примечания Знак"/>
    <w:link w:val="affc"/>
    <w:uiPriority w:val="99"/>
    <w:qFormat/>
    <w:rsid w:val="000C6AC9"/>
    <w:rPr>
      <w:b/>
      <w:bCs/>
      <w:lang w:eastAsia="ar-SA"/>
    </w:rPr>
  </w:style>
  <w:style w:type="character" w:customStyle="1" w:styleId="92pt">
    <w:name w:val="Основной текст (9) + Интервал 2 pt"/>
    <w:uiPriority w:val="99"/>
    <w:rsid w:val="000C6AC9"/>
    <w:rPr>
      <w:rFonts w:ascii="Arial" w:hAnsi="Arial" w:cs="Arial"/>
      <w:spacing w:val="50"/>
      <w:sz w:val="17"/>
      <w:szCs w:val="17"/>
      <w:u w:val="none"/>
      <w:shd w:val="clear" w:color="auto" w:fill="FFFFFF"/>
    </w:rPr>
  </w:style>
  <w:style w:type="character" w:customStyle="1" w:styleId="affff7">
    <w:name w:val="Основной текст_"/>
    <w:link w:val="3f1"/>
    <w:qFormat/>
    <w:rsid w:val="000C6AC9"/>
    <w:rPr>
      <w:sz w:val="19"/>
      <w:szCs w:val="19"/>
      <w:shd w:val="clear" w:color="auto" w:fill="FFFFFF"/>
    </w:rPr>
  </w:style>
  <w:style w:type="paragraph" w:customStyle="1" w:styleId="3f1">
    <w:name w:val="Основной текст3"/>
    <w:basedOn w:val="a"/>
    <w:link w:val="affff7"/>
    <w:rsid w:val="000C6AC9"/>
    <w:pPr>
      <w:widowControl w:val="0"/>
      <w:shd w:val="clear" w:color="auto" w:fill="FFFFFF"/>
      <w:suppressAutoHyphens w:val="0"/>
      <w:spacing w:before="540" w:after="120" w:line="245" w:lineRule="exact"/>
      <w:ind w:hanging="340"/>
      <w:jc w:val="both"/>
    </w:pPr>
    <w:rPr>
      <w:sz w:val="19"/>
      <w:szCs w:val="19"/>
    </w:rPr>
  </w:style>
  <w:style w:type="paragraph" w:customStyle="1" w:styleId="1ff8">
    <w:name w:val="Обычный1"/>
    <w:rsid w:val="000C6AC9"/>
    <w:rPr>
      <w:rFonts w:ascii="Arial" w:hAnsi="Arial"/>
      <w:snapToGrid w:val="0"/>
      <w:sz w:val="18"/>
    </w:rPr>
  </w:style>
  <w:style w:type="character" w:customStyle="1" w:styleId="1ff9">
    <w:name w:val="Текст сноски Знак1"/>
    <w:semiHidden/>
    <w:rsid w:val="000C6AC9"/>
    <w:rPr>
      <w:sz w:val="20"/>
      <w:szCs w:val="20"/>
    </w:rPr>
  </w:style>
  <w:style w:type="paragraph" w:styleId="affff8">
    <w:name w:val="Plain Text"/>
    <w:basedOn w:val="a"/>
    <w:link w:val="affff9"/>
    <w:rsid w:val="000C6AC9"/>
    <w:pPr>
      <w:suppressAutoHyphens w:val="0"/>
    </w:pPr>
    <w:rPr>
      <w:rFonts w:ascii="Courier New" w:hAnsi="Courier New"/>
    </w:rPr>
  </w:style>
  <w:style w:type="character" w:customStyle="1" w:styleId="affff9">
    <w:name w:val="Текст Знак"/>
    <w:link w:val="affff8"/>
    <w:rsid w:val="000C6AC9"/>
    <w:rPr>
      <w:rFonts w:ascii="Courier New" w:hAnsi="Courier New"/>
    </w:rPr>
  </w:style>
  <w:style w:type="paragraph" w:styleId="affff5">
    <w:name w:val="annotation text"/>
    <w:basedOn w:val="a"/>
    <w:link w:val="1ffa"/>
    <w:uiPriority w:val="99"/>
    <w:qFormat/>
    <w:rsid w:val="000C6AC9"/>
  </w:style>
  <w:style w:type="character" w:customStyle="1" w:styleId="1ffa">
    <w:name w:val="Текст примечания Знак1"/>
    <w:link w:val="affff5"/>
    <w:uiPriority w:val="99"/>
    <w:rsid w:val="000C6AC9"/>
    <w:rPr>
      <w:lang w:eastAsia="ar-SA"/>
    </w:rPr>
  </w:style>
  <w:style w:type="table" w:customStyle="1" w:styleId="2f3">
    <w:name w:val="Сетка таблицы2"/>
    <w:basedOn w:val="a1"/>
    <w:next w:val="affff1"/>
    <w:uiPriority w:val="59"/>
    <w:rsid w:val="001213E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
    <w:rsid w:val="008052D6"/>
    <w:pPr>
      <w:suppressAutoHyphens w:val="0"/>
      <w:spacing w:before="100" w:beforeAutospacing="1" w:after="100" w:afterAutospacing="1"/>
    </w:pPr>
    <w:rPr>
      <w:sz w:val="24"/>
      <w:szCs w:val="24"/>
      <w:lang w:eastAsia="ru-RU"/>
    </w:rPr>
  </w:style>
  <w:style w:type="paragraph" w:customStyle="1" w:styleId="xl654">
    <w:name w:val="xl654"/>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ru-RU"/>
    </w:rPr>
  </w:style>
  <w:style w:type="paragraph" w:customStyle="1" w:styleId="xl655">
    <w:name w:val="xl655"/>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sz w:val="24"/>
      <w:szCs w:val="24"/>
      <w:lang w:eastAsia="ru-RU"/>
    </w:rPr>
  </w:style>
  <w:style w:type="paragraph" w:customStyle="1" w:styleId="xl656">
    <w:name w:val="xl656"/>
    <w:basedOn w:val="a"/>
    <w:rsid w:val="008052D6"/>
    <w:pPr>
      <w:pBdr>
        <w:top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ru-RU"/>
    </w:rPr>
  </w:style>
  <w:style w:type="paragraph" w:customStyle="1" w:styleId="xl657">
    <w:name w:val="xl657"/>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sz w:val="18"/>
      <w:szCs w:val="18"/>
      <w:lang w:eastAsia="ru-RU"/>
    </w:rPr>
  </w:style>
  <w:style w:type="paragraph" w:customStyle="1" w:styleId="xl658">
    <w:name w:val="xl658"/>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lang w:eastAsia="ru-RU"/>
    </w:rPr>
  </w:style>
  <w:style w:type="paragraph" w:customStyle="1" w:styleId="xl659">
    <w:name w:val="xl659"/>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ru-RU"/>
    </w:rPr>
  </w:style>
  <w:style w:type="paragraph" w:customStyle="1" w:styleId="xl660">
    <w:name w:val="xl660"/>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661">
    <w:name w:val="xl661"/>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662">
    <w:name w:val="xl662"/>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ru-RU"/>
    </w:rPr>
  </w:style>
  <w:style w:type="paragraph" w:customStyle="1" w:styleId="xl663">
    <w:name w:val="xl663"/>
    <w:basedOn w:val="a"/>
    <w:rsid w:val="008052D6"/>
    <w:pPr>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textAlignment w:val="center"/>
    </w:pPr>
    <w:rPr>
      <w:b/>
      <w:bCs/>
      <w:sz w:val="18"/>
      <w:szCs w:val="18"/>
      <w:lang w:eastAsia="ru-RU"/>
    </w:rPr>
  </w:style>
  <w:style w:type="paragraph" w:customStyle="1" w:styleId="xl664">
    <w:name w:val="xl664"/>
    <w:basedOn w:val="a"/>
    <w:rsid w:val="008052D6"/>
    <w:pPr>
      <w:pBdr>
        <w:left w:val="single" w:sz="4" w:space="0" w:color="auto"/>
        <w:bottom w:val="single" w:sz="4" w:space="0" w:color="auto"/>
        <w:right w:val="single" w:sz="4" w:space="0" w:color="auto"/>
      </w:pBdr>
      <w:shd w:val="clear" w:color="000000" w:fill="DAEEF3"/>
      <w:suppressAutoHyphens w:val="0"/>
      <w:spacing w:before="100" w:beforeAutospacing="1" w:after="100" w:afterAutospacing="1"/>
      <w:textAlignment w:val="center"/>
    </w:pPr>
    <w:rPr>
      <w:b/>
      <w:bCs/>
      <w:sz w:val="18"/>
      <w:szCs w:val="18"/>
      <w:lang w:eastAsia="ru-RU"/>
    </w:rPr>
  </w:style>
  <w:style w:type="paragraph" w:customStyle="1" w:styleId="xl665">
    <w:name w:val="xl665"/>
    <w:basedOn w:val="a"/>
    <w:rsid w:val="008052D6"/>
    <w:pPr>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textAlignment w:val="top"/>
    </w:pPr>
    <w:rPr>
      <w:b/>
      <w:bCs/>
      <w:sz w:val="18"/>
      <w:szCs w:val="18"/>
      <w:lang w:eastAsia="ru-RU"/>
    </w:rPr>
  </w:style>
  <w:style w:type="paragraph" w:customStyle="1" w:styleId="xl666">
    <w:name w:val="xl666"/>
    <w:basedOn w:val="a"/>
    <w:rsid w:val="008052D6"/>
    <w:pPr>
      <w:pBdr>
        <w:left w:val="single" w:sz="4" w:space="0" w:color="auto"/>
        <w:bottom w:val="single" w:sz="4" w:space="0" w:color="auto"/>
        <w:right w:val="single" w:sz="4" w:space="0" w:color="auto"/>
      </w:pBdr>
      <w:shd w:val="clear" w:color="000000" w:fill="DAEEF3"/>
      <w:suppressAutoHyphens w:val="0"/>
      <w:spacing w:before="100" w:beforeAutospacing="1" w:after="100" w:afterAutospacing="1"/>
      <w:textAlignment w:val="center"/>
    </w:pPr>
    <w:rPr>
      <w:sz w:val="18"/>
      <w:szCs w:val="18"/>
      <w:lang w:eastAsia="ru-RU"/>
    </w:rPr>
  </w:style>
  <w:style w:type="paragraph" w:customStyle="1" w:styleId="xl667">
    <w:name w:val="xl667"/>
    <w:basedOn w:val="a"/>
    <w:rsid w:val="008052D6"/>
    <w:pPr>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sz w:val="18"/>
      <w:szCs w:val="18"/>
      <w:lang w:eastAsia="ru-RU"/>
    </w:rPr>
  </w:style>
  <w:style w:type="paragraph" w:customStyle="1" w:styleId="xl668">
    <w:name w:val="xl668"/>
    <w:basedOn w:val="a"/>
    <w:rsid w:val="008052D6"/>
    <w:pPr>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b/>
      <w:bCs/>
      <w:sz w:val="18"/>
      <w:szCs w:val="18"/>
      <w:lang w:eastAsia="ru-RU"/>
    </w:rPr>
  </w:style>
  <w:style w:type="paragraph" w:customStyle="1" w:styleId="xl669">
    <w:name w:val="xl669"/>
    <w:basedOn w:val="a"/>
    <w:rsid w:val="008052D6"/>
    <w:pPr>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top"/>
    </w:pPr>
    <w:rPr>
      <w:b/>
      <w:bCs/>
      <w:sz w:val="18"/>
      <w:szCs w:val="18"/>
      <w:lang w:eastAsia="ru-RU"/>
    </w:rPr>
  </w:style>
  <w:style w:type="paragraph" w:customStyle="1" w:styleId="xl670">
    <w:name w:val="xl670"/>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ru-RU"/>
    </w:rPr>
  </w:style>
  <w:style w:type="paragraph" w:customStyle="1" w:styleId="xl671">
    <w:name w:val="xl671"/>
    <w:basedOn w:val="a"/>
    <w:rsid w:val="008052D6"/>
    <w:pPr>
      <w:pBdr>
        <w:top w:val="single" w:sz="4" w:space="0" w:color="auto"/>
        <w:left w:val="single" w:sz="4" w:space="0" w:color="auto"/>
        <w:bottom w:val="single" w:sz="4" w:space="0" w:color="auto"/>
      </w:pBdr>
      <w:suppressAutoHyphens w:val="0"/>
      <w:spacing w:before="100" w:beforeAutospacing="1" w:after="100" w:afterAutospacing="1"/>
      <w:textAlignment w:val="center"/>
    </w:pPr>
    <w:rPr>
      <w:sz w:val="18"/>
      <w:szCs w:val="18"/>
      <w:lang w:eastAsia="ru-RU"/>
    </w:rPr>
  </w:style>
  <w:style w:type="paragraph" w:customStyle="1" w:styleId="xl672">
    <w:name w:val="xl672"/>
    <w:basedOn w:val="a"/>
    <w:rsid w:val="008052D6"/>
    <w:pPr>
      <w:pBdr>
        <w:top w:val="single" w:sz="4" w:space="0" w:color="auto"/>
        <w:left w:val="single" w:sz="4" w:space="0" w:color="auto"/>
        <w:bottom w:val="single" w:sz="4" w:space="0" w:color="auto"/>
      </w:pBdr>
      <w:suppressAutoHyphens w:val="0"/>
      <w:spacing w:before="100" w:beforeAutospacing="1" w:after="100" w:afterAutospacing="1"/>
      <w:textAlignment w:val="center"/>
    </w:pPr>
    <w:rPr>
      <w:sz w:val="18"/>
      <w:szCs w:val="18"/>
      <w:lang w:eastAsia="ru-RU"/>
    </w:rPr>
  </w:style>
  <w:style w:type="paragraph" w:customStyle="1" w:styleId="xl673">
    <w:name w:val="xl673"/>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lang w:eastAsia="ru-RU"/>
    </w:rPr>
  </w:style>
  <w:style w:type="paragraph" w:customStyle="1" w:styleId="xl674">
    <w:name w:val="xl674"/>
    <w:basedOn w:val="a"/>
    <w:rsid w:val="008052D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lang w:eastAsia="ru-RU"/>
    </w:rPr>
  </w:style>
  <w:style w:type="paragraph" w:customStyle="1" w:styleId="xl675">
    <w:name w:val="xl675"/>
    <w:basedOn w:val="a"/>
    <w:rsid w:val="008052D6"/>
    <w:pPr>
      <w:pBdr>
        <w:top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676">
    <w:name w:val="xl676"/>
    <w:basedOn w:val="a"/>
    <w:rsid w:val="008052D6"/>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sz w:val="18"/>
      <w:szCs w:val="18"/>
      <w:lang w:eastAsia="ru-RU"/>
    </w:rPr>
  </w:style>
  <w:style w:type="paragraph" w:customStyle="1" w:styleId="xl677">
    <w:name w:val="xl677"/>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678">
    <w:name w:val="xl678"/>
    <w:basedOn w:val="a"/>
    <w:rsid w:val="008052D6"/>
    <w:pPr>
      <w:pBdr>
        <w:top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679">
    <w:name w:val="xl679"/>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ru-RU"/>
    </w:rPr>
  </w:style>
  <w:style w:type="paragraph" w:customStyle="1" w:styleId="xl680">
    <w:name w:val="xl680"/>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ru-RU"/>
    </w:rPr>
  </w:style>
  <w:style w:type="paragraph" w:customStyle="1" w:styleId="xl681">
    <w:name w:val="xl681"/>
    <w:basedOn w:val="a"/>
    <w:rsid w:val="008052D6"/>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682">
    <w:name w:val="xl682"/>
    <w:basedOn w:val="a"/>
    <w:rsid w:val="008052D6"/>
    <w:pPr>
      <w:suppressAutoHyphens w:val="0"/>
      <w:spacing w:before="100" w:beforeAutospacing="1" w:after="100" w:afterAutospacing="1"/>
      <w:jc w:val="center"/>
      <w:textAlignment w:val="center"/>
    </w:pPr>
    <w:rPr>
      <w:sz w:val="24"/>
      <w:szCs w:val="24"/>
      <w:lang w:eastAsia="ru-RU"/>
    </w:rPr>
  </w:style>
  <w:style w:type="paragraph" w:customStyle="1" w:styleId="xl683">
    <w:name w:val="xl683"/>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684">
    <w:name w:val="xl684"/>
    <w:basedOn w:val="a"/>
    <w:rsid w:val="008052D6"/>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685">
    <w:name w:val="xl685"/>
    <w:basedOn w:val="a"/>
    <w:rsid w:val="008052D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24"/>
      <w:szCs w:val="24"/>
      <w:lang w:eastAsia="ru-RU"/>
    </w:rPr>
  </w:style>
  <w:style w:type="paragraph" w:customStyle="1" w:styleId="xl686">
    <w:name w:val="xl686"/>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ru-RU"/>
    </w:rPr>
  </w:style>
  <w:style w:type="paragraph" w:customStyle="1" w:styleId="xl687">
    <w:name w:val="xl687"/>
    <w:basedOn w:val="a"/>
    <w:rsid w:val="008052D6"/>
    <w:pPr>
      <w:suppressAutoHyphens w:val="0"/>
      <w:spacing w:before="100" w:beforeAutospacing="1" w:after="100" w:afterAutospacing="1"/>
      <w:jc w:val="center"/>
      <w:textAlignment w:val="center"/>
    </w:pPr>
    <w:rPr>
      <w:sz w:val="24"/>
      <w:szCs w:val="24"/>
      <w:lang w:eastAsia="ru-RU"/>
    </w:rPr>
  </w:style>
  <w:style w:type="paragraph" w:customStyle="1" w:styleId="xl688">
    <w:name w:val="xl688"/>
    <w:basedOn w:val="a"/>
    <w:rsid w:val="008052D6"/>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689">
    <w:name w:val="xl689"/>
    <w:basedOn w:val="a"/>
    <w:rsid w:val="008052D6"/>
    <w:pPr>
      <w:suppressAutoHyphens w:val="0"/>
      <w:spacing w:before="100" w:beforeAutospacing="1" w:after="100" w:afterAutospacing="1"/>
      <w:textAlignment w:val="center"/>
    </w:pPr>
    <w:rPr>
      <w:sz w:val="24"/>
      <w:szCs w:val="24"/>
      <w:lang w:eastAsia="ru-RU"/>
    </w:rPr>
  </w:style>
  <w:style w:type="paragraph" w:customStyle="1" w:styleId="xl690">
    <w:name w:val="xl690"/>
    <w:basedOn w:val="a"/>
    <w:rsid w:val="008052D6"/>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691">
    <w:name w:val="xl691"/>
    <w:basedOn w:val="a"/>
    <w:rsid w:val="008052D6"/>
    <w:pPr>
      <w:pBdr>
        <w:top w:val="single" w:sz="4" w:space="0" w:color="auto"/>
        <w:bottom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692">
    <w:name w:val="xl692"/>
    <w:basedOn w:val="a"/>
    <w:rsid w:val="008052D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693">
    <w:name w:val="xl693"/>
    <w:basedOn w:val="a"/>
    <w:rsid w:val="008052D6"/>
    <w:pPr>
      <w:pBdr>
        <w:top w:val="single" w:sz="4" w:space="0" w:color="auto"/>
        <w:bottom w:val="single" w:sz="4" w:space="0" w:color="auto"/>
      </w:pBdr>
      <w:suppressAutoHyphens w:val="0"/>
      <w:spacing w:before="100" w:beforeAutospacing="1" w:after="100" w:afterAutospacing="1"/>
      <w:textAlignment w:val="center"/>
    </w:pPr>
    <w:rPr>
      <w:sz w:val="18"/>
      <w:szCs w:val="18"/>
      <w:lang w:eastAsia="ru-RU"/>
    </w:rPr>
  </w:style>
  <w:style w:type="paragraph" w:customStyle="1" w:styleId="xl694">
    <w:name w:val="xl694"/>
    <w:basedOn w:val="a"/>
    <w:rsid w:val="008052D6"/>
    <w:pPr>
      <w:pBdr>
        <w:left w:val="single" w:sz="4" w:space="0" w:color="auto"/>
        <w:right w:val="single" w:sz="4" w:space="0" w:color="auto"/>
      </w:pBdr>
      <w:suppressAutoHyphens w:val="0"/>
      <w:spacing w:before="100" w:beforeAutospacing="1" w:after="100" w:afterAutospacing="1"/>
      <w:jc w:val="center"/>
      <w:textAlignment w:val="center"/>
    </w:pPr>
    <w:rPr>
      <w:sz w:val="24"/>
      <w:szCs w:val="24"/>
      <w:lang w:eastAsia="ru-RU"/>
    </w:rPr>
  </w:style>
  <w:style w:type="paragraph" w:customStyle="1" w:styleId="xl695">
    <w:name w:val="xl695"/>
    <w:basedOn w:val="a"/>
    <w:rsid w:val="008052D6"/>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ru-RU"/>
    </w:rPr>
  </w:style>
  <w:style w:type="paragraph" w:customStyle="1" w:styleId="xl696">
    <w:name w:val="xl696"/>
    <w:basedOn w:val="a"/>
    <w:rsid w:val="008052D6"/>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697">
    <w:name w:val="xl697"/>
    <w:basedOn w:val="a"/>
    <w:rsid w:val="008052D6"/>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698">
    <w:name w:val="xl698"/>
    <w:basedOn w:val="a"/>
    <w:rsid w:val="008052D6"/>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699">
    <w:name w:val="xl699"/>
    <w:basedOn w:val="a"/>
    <w:rsid w:val="008052D6"/>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700">
    <w:name w:val="xl700"/>
    <w:basedOn w:val="a"/>
    <w:rsid w:val="008052D6"/>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701">
    <w:name w:val="xl701"/>
    <w:basedOn w:val="a"/>
    <w:rsid w:val="008052D6"/>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702">
    <w:name w:val="xl702"/>
    <w:basedOn w:val="a"/>
    <w:rsid w:val="008052D6"/>
    <w:pPr>
      <w:pBdr>
        <w:top w:val="single" w:sz="4" w:space="0" w:color="auto"/>
        <w:left w:val="single" w:sz="4" w:space="0" w:color="auto"/>
        <w:bottom w:val="single" w:sz="4" w:space="0" w:color="auto"/>
      </w:pBdr>
      <w:shd w:val="clear" w:color="000000" w:fill="DAEEF3"/>
      <w:suppressAutoHyphens w:val="0"/>
      <w:spacing w:before="100" w:beforeAutospacing="1" w:after="100" w:afterAutospacing="1"/>
      <w:textAlignment w:val="top"/>
    </w:pPr>
    <w:rPr>
      <w:b/>
      <w:bCs/>
      <w:sz w:val="18"/>
      <w:szCs w:val="18"/>
      <w:lang w:eastAsia="ru-RU"/>
    </w:rPr>
  </w:style>
  <w:style w:type="paragraph" w:customStyle="1" w:styleId="xl703">
    <w:name w:val="xl703"/>
    <w:basedOn w:val="a"/>
    <w:rsid w:val="008052D6"/>
    <w:pPr>
      <w:pBdr>
        <w:top w:val="single" w:sz="4" w:space="0" w:color="auto"/>
        <w:bottom w:val="single" w:sz="4" w:space="0" w:color="auto"/>
        <w:right w:val="single" w:sz="4" w:space="0" w:color="auto"/>
      </w:pBdr>
      <w:shd w:val="clear" w:color="000000" w:fill="DAEEF3"/>
      <w:suppressAutoHyphens w:val="0"/>
      <w:spacing w:before="100" w:beforeAutospacing="1" w:after="100" w:afterAutospacing="1"/>
      <w:textAlignment w:val="top"/>
    </w:pPr>
    <w:rPr>
      <w:b/>
      <w:bCs/>
      <w:sz w:val="18"/>
      <w:szCs w:val="18"/>
      <w:lang w:eastAsia="ru-RU"/>
    </w:rPr>
  </w:style>
  <w:style w:type="paragraph" w:customStyle="1" w:styleId="xl704">
    <w:name w:val="xl704"/>
    <w:basedOn w:val="a"/>
    <w:rsid w:val="008052D6"/>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705">
    <w:name w:val="xl705"/>
    <w:basedOn w:val="a"/>
    <w:rsid w:val="008052D6"/>
    <w:pPr>
      <w:pBdr>
        <w:top w:val="single" w:sz="4" w:space="0" w:color="auto"/>
        <w:bottom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706">
    <w:name w:val="xl706"/>
    <w:basedOn w:val="a"/>
    <w:rsid w:val="008052D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8"/>
      <w:szCs w:val="18"/>
      <w:lang w:eastAsia="ru-RU"/>
    </w:rPr>
  </w:style>
  <w:style w:type="paragraph" w:customStyle="1" w:styleId="xl707">
    <w:name w:val="xl707"/>
    <w:basedOn w:val="a"/>
    <w:rsid w:val="008052D6"/>
    <w:pPr>
      <w:pBdr>
        <w:top w:val="single" w:sz="4" w:space="0" w:color="auto"/>
        <w:left w:val="single" w:sz="4" w:space="0" w:color="auto"/>
        <w:bottom w:val="single" w:sz="4" w:space="0" w:color="auto"/>
      </w:pBdr>
      <w:suppressAutoHyphens w:val="0"/>
      <w:spacing w:before="100" w:beforeAutospacing="1" w:after="100" w:afterAutospacing="1"/>
      <w:textAlignment w:val="top"/>
    </w:pPr>
    <w:rPr>
      <w:sz w:val="18"/>
      <w:szCs w:val="18"/>
      <w:lang w:eastAsia="ru-RU"/>
    </w:rPr>
  </w:style>
  <w:style w:type="paragraph" w:customStyle="1" w:styleId="xl708">
    <w:name w:val="xl708"/>
    <w:basedOn w:val="a"/>
    <w:rsid w:val="008052D6"/>
    <w:pPr>
      <w:pBdr>
        <w:top w:val="single" w:sz="4" w:space="0" w:color="auto"/>
        <w:bottom w:val="single" w:sz="4" w:space="0" w:color="auto"/>
      </w:pBdr>
      <w:suppressAutoHyphens w:val="0"/>
      <w:spacing w:before="100" w:beforeAutospacing="1" w:after="100" w:afterAutospacing="1"/>
      <w:textAlignment w:val="top"/>
    </w:pPr>
    <w:rPr>
      <w:sz w:val="18"/>
      <w:szCs w:val="18"/>
      <w:lang w:eastAsia="ru-RU"/>
    </w:rPr>
  </w:style>
  <w:style w:type="paragraph" w:customStyle="1" w:styleId="xl709">
    <w:name w:val="xl709"/>
    <w:basedOn w:val="a"/>
    <w:rsid w:val="008052D6"/>
    <w:pPr>
      <w:pBdr>
        <w:top w:val="single" w:sz="4" w:space="0" w:color="auto"/>
        <w:left w:val="single" w:sz="4" w:space="0" w:color="auto"/>
        <w:bottom w:val="single" w:sz="4" w:space="0" w:color="auto"/>
      </w:pBdr>
      <w:suppressAutoHyphens w:val="0"/>
      <w:spacing w:before="100" w:beforeAutospacing="1" w:after="100" w:afterAutospacing="1"/>
      <w:textAlignment w:val="center"/>
    </w:pPr>
    <w:rPr>
      <w:b/>
      <w:bCs/>
      <w:sz w:val="18"/>
      <w:szCs w:val="18"/>
      <w:lang w:eastAsia="ru-RU"/>
    </w:rPr>
  </w:style>
  <w:style w:type="paragraph" w:customStyle="1" w:styleId="xl710">
    <w:name w:val="xl710"/>
    <w:basedOn w:val="a"/>
    <w:rsid w:val="008052D6"/>
    <w:pPr>
      <w:pBdr>
        <w:top w:val="single" w:sz="4" w:space="0" w:color="auto"/>
        <w:bottom w:val="single" w:sz="4" w:space="0" w:color="auto"/>
        <w:right w:val="single" w:sz="4" w:space="0" w:color="auto"/>
      </w:pBdr>
      <w:suppressAutoHyphens w:val="0"/>
      <w:spacing w:before="100" w:beforeAutospacing="1" w:after="100" w:afterAutospacing="1"/>
      <w:textAlignment w:val="center"/>
    </w:pPr>
    <w:rPr>
      <w:b/>
      <w:bCs/>
      <w:sz w:val="18"/>
      <w:szCs w:val="18"/>
      <w:lang w:eastAsia="ru-RU"/>
    </w:rPr>
  </w:style>
  <w:style w:type="paragraph" w:customStyle="1" w:styleId="xl711">
    <w:name w:val="xl711"/>
    <w:basedOn w:val="a"/>
    <w:rsid w:val="008052D6"/>
    <w:pPr>
      <w:pBdr>
        <w:top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712">
    <w:name w:val="xl712"/>
    <w:basedOn w:val="a"/>
    <w:rsid w:val="008052D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713">
    <w:name w:val="xl713"/>
    <w:basedOn w:val="a"/>
    <w:rsid w:val="008052D6"/>
    <w:pPr>
      <w:pBdr>
        <w:left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714">
    <w:name w:val="xl714"/>
    <w:basedOn w:val="a"/>
    <w:rsid w:val="008052D6"/>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715">
    <w:name w:val="xl715"/>
    <w:basedOn w:val="a"/>
    <w:rsid w:val="008052D6"/>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716">
    <w:name w:val="xl716"/>
    <w:basedOn w:val="a"/>
    <w:rsid w:val="008052D6"/>
    <w:pPr>
      <w:pBdr>
        <w:left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717">
    <w:name w:val="xl717"/>
    <w:basedOn w:val="a"/>
    <w:rsid w:val="008052D6"/>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lang w:eastAsia="ru-RU"/>
    </w:rPr>
  </w:style>
  <w:style w:type="paragraph" w:customStyle="1" w:styleId="xl718">
    <w:name w:val="xl718"/>
    <w:basedOn w:val="a"/>
    <w:rsid w:val="008052D6"/>
    <w:pPr>
      <w:pBdr>
        <w:top w:val="single" w:sz="4" w:space="0" w:color="auto"/>
        <w:left w:val="single" w:sz="4" w:space="0" w:color="auto"/>
        <w:bottom w:val="single" w:sz="4" w:space="0" w:color="auto"/>
      </w:pBdr>
      <w:shd w:val="clear" w:color="000000" w:fill="DAEEF3"/>
      <w:suppressAutoHyphens w:val="0"/>
      <w:spacing w:before="100" w:beforeAutospacing="1" w:after="100" w:afterAutospacing="1"/>
      <w:textAlignment w:val="center"/>
    </w:pPr>
    <w:rPr>
      <w:sz w:val="18"/>
      <w:szCs w:val="18"/>
      <w:lang w:eastAsia="ru-RU"/>
    </w:rPr>
  </w:style>
  <w:style w:type="paragraph" w:customStyle="1" w:styleId="xl719">
    <w:name w:val="xl719"/>
    <w:basedOn w:val="a"/>
    <w:rsid w:val="008052D6"/>
    <w:pPr>
      <w:pBdr>
        <w:top w:val="single" w:sz="4" w:space="0" w:color="auto"/>
        <w:bottom w:val="single" w:sz="4" w:space="0" w:color="auto"/>
        <w:right w:val="single" w:sz="4" w:space="0" w:color="auto"/>
      </w:pBdr>
      <w:shd w:val="clear" w:color="000000" w:fill="DAEEF3"/>
      <w:suppressAutoHyphens w:val="0"/>
      <w:spacing w:before="100" w:beforeAutospacing="1" w:after="100" w:afterAutospacing="1"/>
      <w:textAlignment w:val="center"/>
    </w:pPr>
    <w:rPr>
      <w:sz w:val="18"/>
      <w:szCs w:val="18"/>
      <w:lang w:eastAsia="ru-RU"/>
    </w:rPr>
  </w:style>
  <w:style w:type="paragraph" w:customStyle="1" w:styleId="xl720">
    <w:name w:val="xl720"/>
    <w:basedOn w:val="a"/>
    <w:rsid w:val="008052D6"/>
    <w:pPr>
      <w:pBdr>
        <w:top w:val="single" w:sz="4" w:space="0" w:color="auto"/>
        <w:left w:val="single" w:sz="4" w:space="0" w:color="auto"/>
      </w:pBdr>
      <w:suppressAutoHyphens w:val="0"/>
      <w:spacing w:before="100" w:beforeAutospacing="1" w:after="100" w:afterAutospacing="1"/>
      <w:textAlignment w:val="top"/>
    </w:pPr>
    <w:rPr>
      <w:sz w:val="18"/>
      <w:szCs w:val="18"/>
      <w:lang w:eastAsia="ru-RU"/>
    </w:rPr>
  </w:style>
  <w:style w:type="paragraph" w:customStyle="1" w:styleId="xl721">
    <w:name w:val="xl721"/>
    <w:basedOn w:val="a"/>
    <w:rsid w:val="008052D6"/>
    <w:pPr>
      <w:pBdr>
        <w:top w:val="single" w:sz="4" w:space="0" w:color="auto"/>
      </w:pBdr>
      <w:suppressAutoHyphens w:val="0"/>
      <w:spacing w:before="100" w:beforeAutospacing="1" w:after="100" w:afterAutospacing="1"/>
      <w:textAlignment w:val="top"/>
    </w:pPr>
    <w:rPr>
      <w:sz w:val="18"/>
      <w:szCs w:val="18"/>
      <w:lang w:eastAsia="ru-RU"/>
    </w:rPr>
  </w:style>
  <w:style w:type="paragraph" w:customStyle="1" w:styleId="xl722">
    <w:name w:val="xl722"/>
    <w:basedOn w:val="a"/>
    <w:rsid w:val="008052D6"/>
    <w:pPr>
      <w:pBdr>
        <w:top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723">
    <w:name w:val="xl723"/>
    <w:basedOn w:val="a"/>
    <w:rsid w:val="008052D6"/>
    <w:pPr>
      <w:pBdr>
        <w:top w:val="single" w:sz="4" w:space="0" w:color="auto"/>
        <w:left w:val="single" w:sz="4" w:space="0" w:color="auto"/>
        <w:bottom w:val="single" w:sz="4" w:space="0" w:color="auto"/>
      </w:pBdr>
      <w:shd w:val="clear" w:color="000000" w:fill="DAEEF3"/>
      <w:suppressAutoHyphens w:val="0"/>
      <w:spacing w:before="100" w:beforeAutospacing="1" w:after="100" w:afterAutospacing="1"/>
      <w:textAlignment w:val="top"/>
    </w:pPr>
    <w:rPr>
      <w:sz w:val="18"/>
      <w:szCs w:val="18"/>
      <w:lang w:eastAsia="ru-RU"/>
    </w:rPr>
  </w:style>
  <w:style w:type="paragraph" w:customStyle="1" w:styleId="xl724">
    <w:name w:val="xl724"/>
    <w:basedOn w:val="a"/>
    <w:rsid w:val="008052D6"/>
    <w:pPr>
      <w:pBdr>
        <w:top w:val="single" w:sz="4" w:space="0" w:color="auto"/>
        <w:bottom w:val="single" w:sz="4" w:space="0" w:color="auto"/>
        <w:right w:val="single" w:sz="4" w:space="0" w:color="auto"/>
      </w:pBdr>
      <w:shd w:val="clear" w:color="000000" w:fill="DAEEF3"/>
      <w:suppressAutoHyphens w:val="0"/>
      <w:spacing w:before="100" w:beforeAutospacing="1" w:after="100" w:afterAutospacing="1"/>
      <w:textAlignment w:val="top"/>
    </w:pPr>
    <w:rPr>
      <w:sz w:val="18"/>
      <w:szCs w:val="18"/>
      <w:lang w:eastAsia="ru-RU"/>
    </w:rPr>
  </w:style>
  <w:style w:type="paragraph" w:customStyle="1" w:styleId="xl725">
    <w:name w:val="xl725"/>
    <w:basedOn w:val="a"/>
    <w:rsid w:val="008052D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lang w:eastAsia="ru-RU"/>
    </w:rPr>
  </w:style>
  <w:style w:type="paragraph" w:customStyle="1" w:styleId="xl726">
    <w:name w:val="xl726"/>
    <w:basedOn w:val="a"/>
    <w:rsid w:val="008052D6"/>
    <w:pPr>
      <w:pBdr>
        <w:top w:val="single" w:sz="4" w:space="0" w:color="auto"/>
        <w:left w:val="single" w:sz="4" w:space="0" w:color="auto"/>
        <w:right w:val="single" w:sz="4" w:space="0" w:color="auto"/>
      </w:pBdr>
      <w:shd w:val="clear" w:color="000000" w:fill="FFFFFF"/>
      <w:suppressAutoHyphens w:val="0"/>
      <w:spacing w:before="100" w:beforeAutospacing="1" w:after="100" w:afterAutospacing="1"/>
      <w:textAlignment w:val="center"/>
    </w:pPr>
    <w:rPr>
      <w:lang w:eastAsia="ru-RU"/>
    </w:rPr>
  </w:style>
  <w:style w:type="paragraph" w:customStyle="1" w:styleId="xl727">
    <w:name w:val="xl727"/>
    <w:basedOn w:val="a"/>
    <w:rsid w:val="008052D6"/>
    <w:pPr>
      <w:pBdr>
        <w:left w:val="single" w:sz="4" w:space="0" w:color="auto"/>
        <w:right w:val="single" w:sz="4" w:space="0" w:color="auto"/>
      </w:pBdr>
      <w:shd w:val="clear" w:color="000000" w:fill="FFFFFF"/>
      <w:suppressAutoHyphens w:val="0"/>
      <w:spacing w:before="100" w:beforeAutospacing="1" w:after="100" w:afterAutospacing="1"/>
      <w:textAlignment w:val="center"/>
    </w:pPr>
    <w:rPr>
      <w:lang w:eastAsia="ru-RU"/>
    </w:rPr>
  </w:style>
  <w:style w:type="paragraph" w:customStyle="1" w:styleId="xl728">
    <w:name w:val="xl728"/>
    <w:basedOn w:val="a"/>
    <w:rsid w:val="008052D6"/>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lang w:eastAsia="ru-RU"/>
    </w:rPr>
  </w:style>
  <w:style w:type="paragraph" w:customStyle="1" w:styleId="xl729">
    <w:name w:val="xl729"/>
    <w:basedOn w:val="a"/>
    <w:rsid w:val="008052D6"/>
    <w:pPr>
      <w:pBdr>
        <w:top w:val="single" w:sz="4" w:space="0" w:color="auto"/>
        <w:left w:val="single" w:sz="4" w:space="0" w:color="auto"/>
        <w:bottom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730">
    <w:name w:val="xl730"/>
    <w:basedOn w:val="a"/>
    <w:rsid w:val="008052D6"/>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lang w:eastAsia="ru-RU"/>
    </w:rPr>
  </w:style>
  <w:style w:type="paragraph" w:customStyle="1" w:styleId="xl731">
    <w:name w:val="xl731"/>
    <w:basedOn w:val="a"/>
    <w:rsid w:val="008052D6"/>
    <w:pPr>
      <w:pBdr>
        <w:left w:val="single" w:sz="4" w:space="0" w:color="auto"/>
        <w:bottom w:val="single" w:sz="4" w:space="0" w:color="auto"/>
      </w:pBdr>
      <w:suppressAutoHyphens w:val="0"/>
      <w:spacing w:before="100" w:beforeAutospacing="1" w:after="100" w:afterAutospacing="1"/>
      <w:jc w:val="center"/>
    </w:pPr>
    <w:rPr>
      <w:sz w:val="18"/>
      <w:szCs w:val="18"/>
      <w:lang w:eastAsia="ru-RU"/>
    </w:rPr>
  </w:style>
  <w:style w:type="paragraph" w:customStyle="1" w:styleId="xl732">
    <w:name w:val="xl732"/>
    <w:basedOn w:val="a"/>
    <w:rsid w:val="008052D6"/>
    <w:pPr>
      <w:pBdr>
        <w:bottom w:val="single" w:sz="4" w:space="0" w:color="auto"/>
      </w:pBdr>
      <w:suppressAutoHyphens w:val="0"/>
      <w:spacing w:before="100" w:beforeAutospacing="1" w:after="100" w:afterAutospacing="1"/>
      <w:jc w:val="center"/>
    </w:pPr>
    <w:rPr>
      <w:sz w:val="18"/>
      <w:szCs w:val="18"/>
      <w:lang w:eastAsia="ru-RU"/>
    </w:rPr>
  </w:style>
  <w:style w:type="paragraph" w:customStyle="1" w:styleId="xl733">
    <w:name w:val="xl733"/>
    <w:basedOn w:val="a"/>
    <w:rsid w:val="008052D6"/>
    <w:pPr>
      <w:pBdr>
        <w:top w:val="single" w:sz="4" w:space="0" w:color="auto"/>
        <w:left w:val="single" w:sz="4" w:space="0" w:color="auto"/>
        <w:bottom w:val="single" w:sz="4" w:space="0" w:color="auto"/>
      </w:pBdr>
      <w:suppressAutoHyphens w:val="0"/>
      <w:spacing w:before="100" w:beforeAutospacing="1" w:after="100" w:afterAutospacing="1"/>
      <w:textAlignment w:val="top"/>
    </w:pPr>
    <w:rPr>
      <w:sz w:val="18"/>
      <w:szCs w:val="18"/>
      <w:lang w:eastAsia="ru-RU"/>
    </w:rPr>
  </w:style>
  <w:style w:type="paragraph" w:customStyle="1" w:styleId="xl734">
    <w:name w:val="xl734"/>
    <w:basedOn w:val="a"/>
    <w:rsid w:val="008052D6"/>
    <w:pPr>
      <w:pBdr>
        <w:top w:val="single" w:sz="4" w:space="0" w:color="auto"/>
        <w:bottom w:val="single" w:sz="4" w:space="0" w:color="auto"/>
      </w:pBdr>
      <w:suppressAutoHyphens w:val="0"/>
      <w:spacing w:before="100" w:beforeAutospacing="1" w:after="100" w:afterAutospacing="1"/>
      <w:textAlignment w:val="top"/>
    </w:pPr>
    <w:rPr>
      <w:sz w:val="18"/>
      <w:szCs w:val="18"/>
      <w:lang w:eastAsia="ru-RU"/>
    </w:rPr>
  </w:style>
  <w:style w:type="paragraph" w:customStyle="1" w:styleId="xl735">
    <w:name w:val="xl735"/>
    <w:basedOn w:val="a"/>
    <w:rsid w:val="008052D6"/>
    <w:pPr>
      <w:pBdr>
        <w:top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736">
    <w:name w:val="xl736"/>
    <w:basedOn w:val="a"/>
    <w:rsid w:val="008052D6"/>
    <w:pPr>
      <w:pBdr>
        <w:top w:val="single" w:sz="4" w:space="0" w:color="auto"/>
        <w:left w:val="single" w:sz="4" w:space="0" w:color="auto"/>
        <w:bottom w:val="single" w:sz="4" w:space="0" w:color="auto"/>
      </w:pBdr>
      <w:suppressAutoHyphens w:val="0"/>
      <w:spacing w:before="100" w:beforeAutospacing="1" w:after="100" w:afterAutospacing="1"/>
      <w:textAlignment w:val="top"/>
    </w:pPr>
    <w:rPr>
      <w:sz w:val="18"/>
      <w:szCs w:val="18"/>
      <w:lang w:eastAsia="ru-RU"/>
    </w:rPr>
  </w:style>
  <w:style w:type="paragraph" w:customStyle="1" w:styleId="xl737">
    <w:name w:val="xl737"/>
    <w:basedOn w:val="a"/>
    <w:rsid w:val="008052D6"/>
    <w:pPr>
      <w:pBdr>
        <w:top w:val="single" w:sz="4" w:space="0" w:color="auto"/>
        <w:bottom w:val="single" w:sz="4" w:space="0" w:color="auto"/>
      </w:pBdr>
      <w:suppressAutoHyphens w:val="0"/>
      <w:spacing w:before="100" w:beforeAutospacing="1" w:after="100" w:afterAutospacing="1"/>
      <w:textAlignment w:val="top"/>
    </w:pPr>
    <w:rPr>
      <w:sz w:val="18"/>
      <w:szCs w:val="18"/>
      <w:lang w:eastAsia="ru-RU"/>
    </w:rPr>
  </w:style>
  <w:style w:type="paragraph" w:customStyle="1" w:styleId="xl738">
    <w:name w:val="xl738"/>
    <w:basedOn w:val="a"/>
    <w:rsid w:val="008052D6"/>
    <w:pPr>
      <w:pBdr>
        <w:top w:val="single" w:sz="4" w:space="0" w:color="auto"/>
        <w:bottom w:val="single" w:sz="4" w:space="0" w:color="auto"/>
        <w:right w:val="single" w:sz="4" w:space="0" w:color="auto"/>
      </w:pBdr>
      <w:suppressAutoHyphens w:val="0"/>
      <w:spacing w:before="100" w:beforeAutospacing="1" w:after="100" w:afterAutospacing="1"/>
      <w:textAlignment w:val="top"/>
    </w:pPr>
    <w:rPr>
      <w:sz w:val="18"/>
      <w:szCs w:val="18"/>
      <w:lang w:eastAsia="ru-RU"/>
    </w:rPr>
  </w:style>
  <w:style w:type="paragraph" w:customStyle="1" w:styleId="xl739">
    <w:name w:val="xl739"/>
    <w:basedOn w:val="a"/>
    <w:rsid w:val="008052D6"/>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740">
    <w:name w:val="xl740"/>
    <w:basedOn w:val="a"/>
    <w:rsid w:val="008052D6"/>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741">
    <w:name w:val="xl741"/>
    <w:basedOn w:val="a"/>
    <w:rsid w:val="008052D6"/>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742">
    <w:name w:val="xl742"/>
    <w:basedOn w:val="a"/>
    <w:rsid w:val="008052D6"/>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743">
    <w:name w:val="xl743"/>
    <w:basedOn w:val="a"/>
    <w:rsid w:val="008052D6"/>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lang w:eastAsia="ru-RU"/>
    </w:rPr>
  </w:style>
  <w:style w:type="paragraph" w:customStyle="1" w:styleId="xl744">
    <w:name w:val="xl744"/>
    <w:basedOn w:val="a"/>
    <w:rsid w:val="008052D6"/>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b/>
      <w:bCs/>
      <w:sz w:val="18"/>
      <w:szCs w:val="18"/>
      <w:lang w:eastAsia="ru-RU"/>
    </w:rPr>
  </w:style>
  <w:style w:type="paragraph" w:customStyle="1" w:styleId="xl745">
    <w:name w:val="xl745"/>
    <w:basedOn w:val="a"/>
    <w:rsid w:val="008052D6"/>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b/>
      <w:bCs/>
      <w:sz w:val="18"/>
      <w:szCs w:val="18"/>
      <w:lang w:eastAsia="ru-RU"/>
    </w:rPr>
  </w:style>
  <w:style w:type="paragraph" w:customStyle="1" w:styleId="xl746">
    <w:name w:val="xl746"/>
    <w:basedOn w:val="a"/>
    <w:rsid w:val="008052D6"/>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sz w:val="18"/>
      <w:szCs w:val="18"/>
      <w:lang w:eastAsia="ru-RU"/>
    </w:rPr>
  </w:style>
  <w:style w:type="numbering" w:customStyle="1" w:styleId="2f4">
    <w:name w:val="Нет списка2"/>
    <w:next w:val="a2"/>
    <w:uiPriority w:val="99"/>
    <w:semiHidden/>
    <w:unhideWhenUsed/>
    <w:rsid w:val="00AB2DF0"/>
  </w:style>
  <w:style w:type="table" w:customStyle="1" w:styleId="3f2">
    <w:name w:val="Сетка таблицы3"/>
    <w:basedOn w:val="a1"/>
    <w:next w:val="affff1"/>
    <w:uiPriority w:val="59"/>
    <w:rsid w:val="00AB2DF0"/>
    <w:rPr>
      <w:rFonts w:eastAsia="Calibri"/>
      <w:sz w:val="24"/>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a">
    <w:name w:val="footnote reference"/>
    <w:aliases w:val="Ссылка на сноску 45,Знак сноски-FN,Ciae niinee 1"/>
    <w:uiPriority w:val="99"/>
    <w:unhideWhenUsed/>
    <w:qFormat/>
    <w:rsid w:val="00AB2DF0"/>
    <w:rPr>
      <w:vertAlign w:val="superscript"/>
    </w:rPr>
  </w:style>
  <w:style w:type="character" w:customStyle="1" w:styleId="FontStyle14">
    <w:name w:val="Font Style14"/>
    <w:rsid w:val="00AB2DF0"/>
    <w:rPr>
      <w:rFonts w:ascii="Times New Roman" w:hAnsi="Times New Roman" w:cs="Times New Roman" w:hint="default"/>
      <w:sz w:val="22"/>
      <w:szCs w:val="22"/>
    </w:rPr>
  </w:style>
  <w:style w:type="character" w:customStyle="1" w:styleId="25">
    <w:name w:val="Название Знак2"/>
    <w:link w:val="afb"/>
    <w:rsid w:val="00AB2DF0"/>
    <w:rPr>
      <w:b/>
      <w:color w:val="000000"/>
      <w:sz w:val="28"/>
      <w:szCs w:val="28"/>
      <w:lang w:eastAsia="ar-SA"/>
    </w:rPr>
  </w:style>
  <w:style w:type="paragraph" w:styleId="46">
    <w:name w:val="List 4"/>
    <w:basedOn w:val="a"/>
    <w:uiPriority w:val="99"/>
    <w:rsid w:val="00AB2DF0"/>
    <w:pPr>
      <w:suppressAutoHyphens w:val="0"/>
      <w:spacing w:after="60"/>
      <w:ind w:left="1132" w:hanging="283"/>
      <w:jc w:val="both"/>
    </w:pPr>
    <w:rPr>
      <w:sz w:val="24"/>
      <w:szCs w:val="24"/>
      <w:lang w:eastAsia="ru-RU"/>
    </w:rPr>
  </w:style>
  <w:style w:type="table" w:customStyle="1" w:styleId="47">
    <w:name w:val="Сетка таблицы4"/>
    <w:basedOn w:val="a1"/>
    <w:next w:val="affff1"/>
    <w:uiPriority w:val="59"/>
    <w:rsid w:val="00047CCA"/>
    <w:rPr>
      <w:rFonts w:eastAsia="Calibri"/>
      <w:sz w:val="24"/>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0">
    <w:name w:val="Заголовок 9 Знак"/>
    <w:link w:val="9"/>
    <w:uiPriority w:val="9"/>
    <w:locked/>
    <w:rsid w:val="007E7BF7"/>
    <w:rPr>
      <w:rFonts w:ascii="Arial" w:hAnsi="Arial"/>
      <w:b/>
      <w:i/>
      <w:sz w:val="18"/>
      <w:lang w:eastAsia="ar-SA"/>
    </w:rPr>
  </w:style>
  <w:style w:type="paragraph" w:customStyle="1" w:styleId="WW-0">
    <w:name w:val="WW-Базовый"/>
    <w:rsid w:val="007E7BF7"/>
    <w:pPr>
      <w:tabs>
        <w:tab w:val="left" w:pos="708"/>
      </w:tabs>
      <w:suppressAutoHyphens/>
      <w:spacing w:line="100" w:lineRule="atLeast"/>
    </w:pPr>
    <w:rPr>
      <w:rFonts w:cs="Calibri"/>
      <w:sz w:val="24"/>
      <w:szCs w:val="24"/>
      <w:lang w:eastAsia="zh-CN"/>
    </w:rPr>
  </w:style>
  <w:style w:type="paragraph" w:customStyle="1" w:styleId="affffb">
    <w:name w:val="Базовый"/>
    <w:link w:val="affffc"/>
    <w:rsid w:val="007E7BF7"/>
    <w:pPr>
      <w:tabs>
        <w:tab w:val="left" w:pos="708"/>
      </w:tabs>
      <w:suppressAutoHyphens/>
      <w:spacing w:line="100" w:lineRule="atLeast"/>
    </w:pPr>
    <w:rPr>
      <w:sz w:val="24"/>
      <w:szCs w:val="24"/>
      <w:lang w:eastAsia="ar-SA"/>
    </w:rPr>
  </w:style>
  <w:style w:type="character" w:customStyle="1" w:styleId="affffc">
    <w:name w:val="Базовый Знак"/>
    <w:link w:val="affffb"/>
    <w:locked/>
    <w:rsid w:val="007E7BF7"/>
    <w:rPr>
      <w:sz w:val="24"/>
      <w:szCs w:val="24"/>
      <w:lang w:eastAsia="ar-SA" w:bidi="ar-SA"/>
    </w:rPr>
  </w:style>
  <w:style w:type="paragraph" w:customStyle="1" w:styleId="ConsPlusDocList">
    <w:name w:val="ConsPlusDocList"/>
    <w:uiPriority w:val="99"/>
    <w:rsid w:val="007E7BF7"/>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rsid w:val="007E7BF7"/>
    <w:pPr>
      <w:widowControl w:val="0"/>
      <w:autoSpaceDE w:val="0"/>
      <w:autoSpaceDN w:val="0"/>
      <w:adjustRightInd w:val="0"/>
    </w:pPr>
    <w:rPr>
      <w:rFonts w:ascii="Tahoma" w:hAnsi="Tahoma" w:cs="Tahoma"/>
    </w:rPr>
  </w:style>
  <w:style w:type="paragraph" w:customStyle="1" w:styleId="ConsPlusJurTerm">
    <w:name w:val="ConsPlusJurTerm"/>
    <w:uiPriority w:val="99"/>
    <w:rsid w:val="007E7BF7"/>
    <w:pPr>
      <w:widowControl w:val="0"/>
      <w:autoSpaceDE w:val="0"/>
      <w:autoSpaceDN w:val="0"/>
      <w:adjustRightInd w:val="0"/>
    </w:pPr>
    <w:rPr>
      <w:rFonts w:ascii="Arial" w:hAnsi="Arial" w:cs="Arial"/>
    </w:rPr>
  </w:style>
  <w:style w:type="paragraph" w:customStyle="1" w:styleId="ConsPlusTextList">
    <w:name w:val="ConsPlusTextList"/>
    <w:uiPriority w:val="99"/>
    <w:rsid w:val="007E7BF7"/>
    <w:pPr>
      <w:widowControl w:val="0"/>
      <w:autoSpaceDE w:val="0"/>
      <w:autoSpaceDN w:val="0"/>
      <w:adjustRightInd w:val="0"/>
    </w:pPr>
    <w:rPr>
      <w:rFonts w:ascii="Arial" w:hAnsi="Arial" w:cs="Arial"/>
    </w:rPr>
  </w:style>
  <w:style w:type="paragraph" w:customStyle="1" w:styleId="ConsPlusTextList1">
    <w:name w:val="ConsPlusTextList1"/>
    <w:uiPriority w:val="99"/>
    <w:rsid w:val="007E7BF7"/>
    <w:pPr>
      <w:widowControl w:val="0"/>
      <w:autoSpaceDE w:val="0"/>
      <w:autoSpaceDN w:val="0"/>
      <w:adjustRightInd w:val="0"/>
    </w:pPr>
    <w:rPr>
      <w:rFonts w:ascii="Arial" w:hAnsi="Arial" w:cs="Arial"/>
    </w:rPr>
  </w:style>
  <w:style w:type="character" w:customStyle="1" w:styleId="Absatz-Standardschriftart">
    <w:name w:val="Absatz-Standardschriftart"/>
    <w:rsid w:val="007E7BF7"/>
  </w:style>
  <w:style w:type="paragraph" w:customStyle="1" w:styleId="2f5">
    <w:name w:val="Обычный2"/>
    <w:rsid w:val="007E7BF7"/>
    <w:pPr>
      <w:tabs>
        <w:tab w:val="left" w:pos="708"/>
      </w:tabs>
      <w:suppressAutoHyphens/>
      <w:spacing w:line="100" w:lineRule="atLeast"/>
    </w:pPr>
    <w:rPr>
      <w:rFonts w:cs="Calibri"/>
      <w:sz w:val="28"/>
      <w:lang w:eastAsia="zh-CN"/>
    </w:rPr>
  </w:style>
  <w:style w:type="character" w:customStyle="1" w:styleId="afff5">
    <w:name w:val="Без интервала Знак"/>
    <w:aliases w:val="для таблиц Знак"/>
    <w:link w:val="afff4"/>
    <w:uiPriority w:val="1"/>
    <w:qFormat/>
    <w:locked/>
    <w:rsid w:val="007E7BF7"/>
    <w:rPr>
      <w:rFonts w:ascii="Calibri" w:eastAsia="Calibri" w:hAnsi="Calibri"/>
      <w:sz w:val="22"/>
      <w:szCs w:val="22"/>
      <w:lang w:eastAsia="ar-SA" w:bidi="ar-SA"/>
    </w:rPr>
  </w:style>
  <w:style w:type="paragraph" w:customStyle="1" w:styleId="WW-1">
    <w:name w:val="WW-Базовый1"/>
    <w:rsid w:val="007E7BF7"/>
    <w:pPr>
      <w:widowControl w:val="0"/>
      <w:suppressAutoHyphens/>
    </w:pPr>
    <w:rPr>
      <w:rFonts w:ascii="Arial" w:hAnsi="Arial" w:cs="Mangal"/>
      <w:kern w:val="1"/>
      <w:szCs w:val="24"/>
      <w:lang w:eastAsia="zh-CN" w:bidi="hi-IN"/>
    </w:rPr>
  </w:style>
  <w:style w:type="character" w:customStyle="1" w:styleId="FootnoteTextChar2">
    <w:name w:val="Footnote Text Char Знак2"/>
    <w:aliases w:val="Footnote Text Char Знак Знак1,Знак2 Знак1,Знак4 Знак Знак Знак1,Знак4 Знак Знак2,Текст сноски Знак Знак Знак2,Текст сноски Знак1 Знак Знак1,Текст сноски Знак Знак Знак Знак1,Знак4 Знак Знак Знак2 Знак"/>
    <w:rsid w:val="007E7BF7"/>
    <w:rPr>
      <w:rFonts w:eastAsia="Times New Roman"/>
      <w:lang w:eastAsia="zh-CN"/>
    </w:rPr>
  </w:style>
  <w:style w:type="character" w:customStyle="1" w:styleId="ListLabel1">
    <w:name w:val="ListLabel 1"/>
    <w:rsid w:val="007E7BF7"/>
    <w:rPr>
      <w:rFonts w:eastAsia="Times New Roman"/>
    </w:rPr>
  </w:style>
  <w:style w:type="paragraph" w:customStyle="1" w:styleId="cee1fbf7edfbe91">
    <w:name w:val="Оceбe1ыfbчf7нedыfbйe91"/>
    <w:uiPriority w:val="99"/>
    <w:rsid w:val="007E7BF7"/>
    <w:pPr>
      <w:widowControl w:val="0"/>
      <w:tabs>
        <w:tab w:val="left" w:pos="708"/>
      </w:tabs>
      <w:autoSpaceDE w:val="0"/>
      <w:autoSpaceDN w:val="0"/>
      <w:adjustRightInd w:val="0"/>
      <w:spacing w:line="100" w:lineRule="atLeast"/>
    </w:pPr>
    <w:rPr>
      <w:rFonts w:hAnsi="Liberation Serif"/>
      <w:color w:val="000000"/>
      <w:kern w:val="1"/>
      <w:sz w:val="24"/>
      <w:szCs w:val="24"/>
      <w:lang w:val="fr-FR" w:bidi="hi-IN"/>
    </w:rPr>
  </w:style>
  <w:style w:type="character" w:customStyle="1" w:styleId="affffd">
    <w:name w:val="Текст концевой сноски Знак"/>
    <w:link w:val="affffe"/>
    <w:uiPriority w:val="99"/>
    <w:locked/>
    <w:rsid w:val="007E7BF7"/>
  </w:style>
  <w:style w:type="paragraph" w:styleId="affffe">
    <w:name w:val="endnote text"/>
    <w:basedOn w:val="a"/>
    <w:link w:val="affffd"/>
    <w:uiPriority w:val="99"/>
    <w:rsid w:val="007E7BF7"/>
    <w:pPr>
      <w:suppressAutoHyphens w:val="0"/>
      <w:autoSpaceDE w:val="0"/>
      <w:autoSpaceDN w:val="0"/>
    </w:pPr>
  </w:style>
  <w:style w:type="character" w:customStyle="1" w:styleId="1ffb">
    <w:name w:val="Текст концевой сноски Знак1"/>
    <w:uiPriority w:val="99"/>
    <w:rsid w:val="007E7BF7"/>
    <w:rPr>
      <w:lang w:eastAsia="ar-SA"/>
    </w:rPr>
  </w:style>
  <w:style w:type="character" w:customStyle="1" w:styleId="124">
    <w:name w:val="Текст концевой сноски Знак124"/>
    <w:uiPriority w:val="99"/>
    <w:semiHidden/>
    <w:rsid w:val="007E7BF7"/>
    <w:rPr>
      <w:rFonts w:ascii="Times New Roman" w:hAnsi="Times New Roman" w:cs="Times New Roman"/>
      <w:sz w:val="20"/>
      <w:szCs w:val="20"/>
      <w:lang w:eastAsia="zh-CN"/>
    </w:rPr>
  </w:style>
  <w:style w:type="character" w:customStyle="1" w:styleId="123">
    <w:name w:val="Текст концевой сноски Знак123"/>
    <w:uiPriority w:val="99"/>
    <w:semiHidden/>
    <w:rsid w:val="007E7BF7"/>
    <w:rPr>
      <w:rFonts w:ascii="Times New Roman" w:hAnsi="Times New Roman" w:cs="Times New Roman"/>
      <w:sz w:val="20"/>
      <w:szCs w:val="20"/>
      <w:lang w:eastAsia="zh-CN"/>
    </w:rPr>
  </w:style>
  <w:style w:type="character" w:customStyle="1" w:styleId="122">
    <w:name w:val="Текст концевой сноски Знак122"/>
    <w:uiPriority w:val="99"/>
    <w:semiHidden/>
    <w:rsid w:val="007E7BF7"/>
    <w:rPr>
      <w:rFonts w:ascii="Times New Roman" w:hAnsi="Times New Roman" w:cs="Times New Roman"/>
      <w:sz w:val="20"/>
      <w:szCs w:val="20"/>
      <w:lang w:eastAsia="zh-CN"/>
    </w:rPr>
  </w:style>
  <w:style w:type="character" w:customStyle="1" w:styleId="121">
    <w:name w:val="Текст концевой сноски Знак121"/>
    <w:uiPriority w:val="99"/>
    <w:semiHidden/>
    <w:rsid w:val="007E7BF7"/>
    <w:rPr>
      <w:rFonts w:ascii="Times New Roman" w:hAnsi="Times New Roman" w:cs="Times New Roman"/>
      <w:sz w:val="20"/>
      <w:szCs w:val="20"/>
      <w:lang w:eastAsia="zh-CN"/>
    </w:rPr>
  </w:style>
  <w:style w:type="character" w:customStyle="1" w:styleId="120">
    <w:name w:val="Текст концевой сноски Знак120"/>
    <w:uiPriority w:val="99"/>
    <w:semiHidden/>
    <w:rsid w:val="007E7BF7"/>
    <w:rPr>
      <w:rFonts w:ascii="Times New Roman" w:hAnsi="Times New Roman" w:cs="Times New Roman"/>
      <w:sz w:val="20"/>
      <w:szCs w:val="20"/>
      <w:lang w:eastAsia="zh-CN"/>
    </w:rPr>
  </w:style>
  <w:style w:type="character" w:customStyle="1" w:styleId="119">
    <w:name w:val="Текст концевой сноски Знак119"/>
    <w:uiPriority w:val="99"/>
    <w:semiHidden/>
    <w:rsid w:val="007E7BF7"/>
    <w:rPr>
      <w:rFonts w:ascii="Times New Roman" w:hAnsi="Times New Roman" w:cs="Times New Roman"/>
      <w:sz w:val="20"/>
      <w:szCs w:val="20"/>
      <w:lang w:eastAsia="zh-CN"/>
    </w:rPr>
  </w:style>
  <w:style w:type="character" w:customStyle="1" w:styleId="118">
    <w:name w:val="Текст концевой сноски Знак118"/>
    <w:uiPriority w:val="99"/>
    <w:semiHidden/>
    <w:rsid w:val="007E7BF7"/>
    <w:rPr>
      <w:rFonts w:ascii="Times New Roman" w:hAnsi="Times New Roman" w:cs="Times New Roman"/>
      <w:sz w:val="20"/>
      <w:szCs w:val="20"/>
      <w:lang w:eastAsia="zh-CN"/>
    </w:rPr>
  </w:style>
  <w:style w:type="character" w:customStyle="1" w:styleId="117">
    <w:name w:val="Текст концевой сноски Знак117"/>
    <w:uiPriority w:val="99"/>
    <w:semiHidden/>
    <w:rsid w:val="007E7BF7"/>
    <w:rPr>
      <w:rFonts w:ascii="Times New Roman" w:hAnsi="Times New Roman" w:cs="Times New Roman"/>
      <w:sz w:val="20"/>
      <w:szCs w:val="20"/>
      <w:lang w:eastAsia="zh-CN"/>
    </w:rPr>
  </w:style>
  <w:style w:type="character" w:customStyle="1" w:styleId="116">
    <w:name w:val="Текст концевой сноски Знак116"/>
    <w:uiPriority w:val="99"/>
    <w:semiHidden/>
    <w:rsid w:val="007E7BF7"/>
    <w:rPr>
      <w:rFonts w:ascii="Times New Roman" w:hAnsi="Times New Roman" w:cs="Times New Roman"/>
      <w:sz w:val="20"/>
      <w:szCs w:val="20"/>
      <w:lang w:eastAsia="zh-CN"/>
    </w:rPr>
  </w:style>
  <w:style w:type="character" w:customStyle="1" w:styleId="115">
    <w:name w:val="Текст концевой сноски Знак115"/>
    <w:uiPriority w:val="99"/>
    <w:semiHidden/>
    <w:rsid w:val="007E7BF7"/>
    <w:rPr>
      <w:rFonts w:ascii="Times New Roman" w:hAnsi="Times New Roman" w:cs="Times New Roman"/>
      <w:sz w:val="20"/>
      <w:szCs w:val="20"/>
      <w:lang w:eastAsia="zh-CN"/>
    </w:rPr>
  </w:style>
  <w:style w:type="character" w:customStyle="1" w:styleId="114">
    <w:name w:val="Текст концевой сноски Знак114"/>
    <w:uiPriority w:val="99"/>
    <w:semiHidden/>
    <w:rsid w:val="007E7BF7"/>
    <w:rPr>
      <w:rFonts w:ascii="Times New Roman" w:hAnsi="Times New Roman" w:cs="Times New Roman"/>
      <w:sz w:val="20"/>
      <w:szCs w:val="20"/>
      <w:lang w:eastAsia="zh-CN"/>
    </w:rPr>
  </w:style>
  <w:style w:type="character" w:customStyle="1" w:styleId="113">
    <w:name w:val="Текст концевой сноски Знак113"/>
    <w:uiPriority w:val="99"/>
    <w:semiHidden/>
    <w:rsid w:val="007E7BF7"/>
    <w:rPr>
      <w:rFonts w:ascii="Times New Roman" w:hAnsi="Times New Roman" w:cs="Times New Roman"/>
      <w:sz w:val="20"/>
      <w:szCs w:val="20"/>
      <w:lang w:eastAsia="zh-CN"/>
    </w:rPr>
  </w:style>
  <w:style w:type="character" w:customStyle="1" w:styleId="112">
    <w:name w:val="Текст концевой сноски Знак112"/>
    <w:uiPriority w:val="99"/>
    <w:semiHidden/>
    <w:rsid w:val="007E7BF7"/>
    <w:rPr>
      <w:rFonts w:ascii="Times New Roman" w:hAnsi="Times New Roman" w:cs="Times New Roman"/>
      <w:sz w:val="20"/>
      <w:szCs w:val="20"/>
      <w:lang w:eastAsia="zh-CN"/>
    </w:rPr>
  </w:style>
  <w:style w:type="character" w:customStyle="1" w:styleId="111">
    <w:name w:val="Текст концевой сноски Знак111"/>
    <w:uiPriority w:val="99"/>
    <w:semiHidden/>
    <w:rsid w:val="007E7BF7"/>
    <w:rPr>
      <w:rFonts w:ascii="Times New Roman" w:hAnsi="Times New Roman" w:cs="Times New Roman"/>
      <w:sz w:val="20"/>
      <w:szCs w:val="20"/>
      <w:lang w:eastAsia="zh-CN"/>
    </w:rPr>
  </w:style>
  <w:style w:type="character" w:customStyle="1" w:styleId="110">
    <w:name w:val="Текст концевой сноски Знак110"/>
    <w:uiPriority w:val="99"/>
    <w:semiHidden/>
    <w:rsid w:val="007E7BF7"/>
    <w:rPr>
      <w:rFonts w:ascii="Times New Roman" w:hAnsi="Times New Roman" w:cs="Times New Roman"/>
      <w:sz w:val="20"/>
      <w:szCs w:val="20"/>
      <w:lang w:eastAsia="zh-CN"/>
    </w:rPr>
  </w:style>
  <w:style w:type="character" w:customStyle="1" w:styleId="190">
    <w:name w:val="Текст концевой сноски Знак19"/>
    <w:uiPriority w:val="99"/>
    <w:semiHidden/>
    <w:rsid w:val="007E7BF7"/>
    <w:rPr>
      <w:rFonts w:ascii="Times New Roman" w:hAnsi="Times New Roman" w:cs="Times New Roman"/>
      <w:sz w:val="20"/>
      <w:szCs w:val="20"/>
      <w:lang w:eastAsia="zh-CN"/>
    </w:rPr>
  </w:style>
  <w:style w:type="character" w:customStyle="1" w:styleId="180">
    <w:name w:val="Текст концевой сноски Знак18"/>
    <w:uiPriority w:val="99"/>
    <w:semiHidden/>
    <w:rsid w:val="007E7BF7"/>
    <w:rPr>
      <w:rFonts w:ascii="Times New Roman" w:hAnsi="Times New Roman" w:cs="Times New Roman"/>
      <w:sz w:val="20"/>
      <w:szCs w:val="20"/>
      <w:lang w:eastAsia="zh-CN"/>
    </w:rPr>
  </w:style>
  <w:style w:type="character" w:customStyle="1" w:styleId="170">
    <w:name w:val="Текст концевой сноски Знак17"/>
    <w:uiPriority w:val="99"/>
    <w:semiHidden/>
    <w:rsid w:val="007E7BF7"/>
    <w:rPr>
      <w:rFonts w:ascii="Times New Roman" w:hAnsi="Times New Roman" w:cs="Times New Roman"/>
      <w:sz w:val="20"/>
      <w:szCs w:val="20"/>
      <w:lang w:eastAsia="zh-CN"/>
    </w:rPr>
  </w:style>
  <w:style w:type="character" w:customStyle="1" w:styleId="160">
    <w:name w:val="Текст концевой сноски Знак16"/>
    <w:uiPriority w:val="99"/>
    <w:semiHidden/>
    <w:rsid w:val="007E7BF7"/>
    <w:rPr>
      <w:rFonts w:ascii="Times New Roman" w:hAnsi="Times New Roman" w:cs="Times New Roman"/>
      <w:sz w:val="20"/>
      <w:szCs w:val="20"/>
      <w:lang w:eastAsia="zh-CN"/>
    </w:rPr>
  </w:style>
  <w:style w:type="character" w:customStyle="1" w:styleId="150">
    <w:name w:val="Текст концевой сноски Знак15"/>
    <w:uiPriority w:val="99"/>
    <w:semiHidden/>
    <w:rsid w:val="007E7BF7"/>
    <w:rPr>
      <w:rFonts w:ascii="Times New Roman" w:hAnsi="Times New Roman" w:cs="Times New Roman"/>
      <w:sz w:val="20"/>
      <w:szCs w:val="20"/>
      <w:lang w:eastAsia="zh-CN"/>
    </w:rPr>
  </w:style>
  <w:style w:type="character" w:customStyle="1" w:styleId="141">
    <w:name w:val="Текст концевой сноски Знак14"/>
    <w:uiPriority w:val="99"/>
    <w:semiHidden/>
    <w:rsid w:val="007E7BF7"/>
    <w:rPr>
      <w:rFonts w:ascii="Times New Roman" w:hAnsi="Times New Roman" w:cs="Times New Roman"/>
      <w:sz w:val="20"/>
      <w:szCs w:val="20"/>
      <w:lang w:eastAsia="zh-CN"/>
    </w:rPr>
  </w:style>
  <w:style w:type="character" w:customStyle="1" w:styleId="130">
    <w:name w:val="Текст концевой сноски Знак13"/>
    <w:uiPriority w:val="99"/>
    <w:semiHidden/>
    <w:rsid w:val="007E7BF7"/>
    <w:rPr>
      <w:rFonts w:ascii="Times New Roman" w:hAnsi="Times New Roman" w:cs="Times New Roman"/>
      <w:sz w:val="20"/>
      <w:szCs w:val="20"/>
      <w:lang w:eastAsia="zh-CN"/>
    </w:rPr>
  </w:style>
  <w:style w:type="character" w:customStyle="1" w:styleId="125">
    <w:name w:val="Текст концевой сноски Знак12"/>
    <w:uiPriority w:val="99"/>
    <w:semiHidden/>
    <w:rsid w:val="007E7BF7"/>
    <w:rPr>
      <w:rFonts w:ascii="Times New Roman" w:hAnsi="Times New Roman" w:cs="Times New Roman"/>
      <w:sz w:val="20"/>
      <w:szCs w:val="20"/>
      <w:lang w:eastAsia="zh-CN"/>
    </w:rPr>
  </w:style>
  <w:style w:type="character" w:customStyle="1" w:styleId="11a">
    <w:name w:val="Текст концевой сноски Знак11"/>
    <w:uiPriority w:val="99"/>
    <w:semiHidden/>
    <w:rsid w:val="007E7BF7"/>
    <w:rPr>
      <w:rFonts w:ascii="Times New Roman" w:hAnsi="Times New Roman" w:cs="Times New Roman"/>
      <w:sz w:val="20"/>
      <w:szCs w:val="20"/>
      <w:lang w:eastAsia="zh-CN"/>
    </w:rPr>
  </w:style>
  <w:style w:type="character" w:customStyle="1" w:styleId="Heading1Char">
    <w:name w:val="Heading 1 Char"/>
    <w:rsid w:val="007E7BF7"/>
    <w:rPr>
      <w:rFonts w:ascii="Times New Roman" w:hAnsi="Times New Roman"/>
      <w:sz w:val="20"/>
      <w:lang w:eastAsia="ar-SA" w:bidi="ar-SA"/>
    </w:rPr>
  </w:style>
  <w:style w:type="character" w:customStyle="1" w:styleId="-1">
    <w:name w:val="Интернет-ссылка"/>
    <w:uiPriority w:val="99"/>
    <w:rsid w:val="007E7BF7"/>
    <w:rPr>
      <w:color w:val="0000FF"/>
      <w:u w:val="single"/>
      <w:lang w:val="ru-RU" w:eastAsia="ru-RU"/>
    </w:rPr>
  </w:style>
  <w:style w:type="character" w:customStyle="1" w:styleId="afffff">
    <w:name w:val="Подзаголовок Знак"/>
    <w:rsid w:val="007E7BF7"/>
    <w:rPr>
      <w:rFonts w:ascii="Arial" w:hAnsi="Arial"/>
      <w:sz w:val="20"/>
      <w:lang w:eastAsia="ru-RU"/>
    </w:rPr>
  </w:style>
  <w:style w:type="character" w:customStyle="1" w:styleId="afffff0">
    <w:name w:val="Выделение жирным"/>
    <w:rsid w:val="007E7BF7"/>
    <w:rPr>
      <w:b/>
    </w:rPr>
  </w:style>
  <w:style w:type="character" w:customStyle="1" w:styleId="afffff1">
    <w:name w:val="Название объекта Знак"/>
    <w:rsid w:val="007E7BF7"/>
    <w:rPr>
      <w:rFonts w:ascii="Times New Roman" w:hAnsi="Times New Roman"/>
      <w:b/>
      <w:sz w:val="20"/>
    </w:rPr>
  </w:style>
  <w:style w:type="character" w:customStyle="1" w:styleId="3f3">
    <w:name w:val="Знак3 Знак Знак"/>
    <w:rsid w:val="007E7BF7"/>
    <w:rPr>
      <w:lang w:val="ru-RU" w:eastAsia="ru-RU"/>
    </w:rPr>
  </w:style>
  <w:style w:type="character" w:customStyle="1" w:styleId="afffff2">
    <w:name w:val="Текст ТД Знак"/>
    <w:rsid w:val="007E7BF7"/>
    <w:rPr>
      <w:rFonts w:ascii="Times New Roman" w:hAnsi="Times New Roman"/>
      <w:sz w:val="24"/>
    </w:rPr>
  </w:style>
  <w:style w:type="character" w:customStyle="1" w:styleId="1ffc">
    <w:name w:val="Знак Знак Знак1"/>
    <w:rsid w:val="007E7BF7"/>
    <w:rPr>
      <w:sz w:val="24"/>
    </w:rPr>
  </w:style>
  <w:style w:type="character" w:customStyle="1" w:styleId="apple-style-span">
    <w:name w:val="apple-style-span"/>
    <w:rsid w:val="007E7BF7"/>
  </w:style>
  <w:style w:type="character" w:customStyle="1" w:styleId="ListLabel2">
    <w:name w:val="ListLabel 2"/>
    <w:rsid w:val="007E7BF7"/>
    <w:rPr>
      <w:sz w:val="24"/>
    </w:rPr>
  </w:style>
  <w:style w:type="character" w:customStyle="1" w:styleId="ListLabel3">
    <w:name w:val="ListLabel 3"/>
    <w:rsid w:val="007E7BF7"/>
  </w:style>
  <w:style w:type="character" w:customStyle="1" w:styleId="ListLabel4">
    <w:name w:val="ListLabel 4"/>
    <w:rsid w:val="007E7BF7"/>
    <w:rPr>
      <w:b/>
    </w:rPr>
  </w:style>
  <w:style w:type="character" w:customStyle="1" w:styleId="ListLabel5">
    <w:name w:val="ListLabel 5"/>
    <w:rsid w:val="007E7BF7"/>
    <w:rPr>
      <w:color w:val="00000A"/>
      <w:sz w:val="24"/>
    </w:rPr>
  </w:style>
  <w:style w:type="character" w:customStyle="1" w:styleId="ListLabel6">
    <w:name w:val="ListLabel 6"/>
    <w:rsid w:val="007E7BF7"/>
    <w:rPr>
      <w:b/>
      <w:color w:val="00000A"/>
    </w:rPr>
  </w:style>
  <w:style w:type="character" w:customStyle="1" w:styleId="1ffd">
    <w:name w:val="Название Знак1"/>
    <w:uiPriority w:val="10"/>
    <w:locked/>
    <w:rsid w:val="007E7BF7"/>
    <w:rPr>
      <w:rFonts w:ascii="Times New Roman" w:hAnsi="Times New Roman" w:cs="Times New Roman"/>
      <w:i/>
      <w:iCs/>
      <w:sz w:val="24"/>
      <w:szCs w:val="24"/>
      <w:lang w:eastAsia="ar-SA" w:bidi="ar-SA"/>
    </w:rPr>
  </w:style>
  <w:style w:type="paragraph" w:customStyle="1" w:styleId="afffff3">
    <w:name w:val="Осно"/>
    <w:basedOn w:val="affffb"/>
    <w:rsid w:val="007E7BF7"/>
    <w:pPr>
      <w:suppressAutoHyphens w:val="0"/>
      <w:ind w:firstLine="709"/>
      <w:jc w:val="both"/>
    </w:pPr>
    <w:rPr>
      <w:szCs w:val="20"/>
    </w:rPr>
  </w:style>
  <w:style w:type="character" w:customStyle="1" w:styleId="1ffe">
    <w:name w:val="Верхний колонтитул Знак1"/>
    <w:uiPriority w:val="99"/>
    <w:rsid w:val="007E7BF7"/>
    <w:rPr>
      <w:rFonts w:ascii="Times New Roman" w:hAnsi="Times New Roman"/>
      <w:sz w:val="24"/>
      <w:lang w:eastAsia="ar-SA" w:bidi="ar-SA"/>
    </w:rPr>
  </w:style>
  <w:style w:type="character" w:customStyle="1" w:styleId="1fff">
    <w:name w:val="Нижний колонтитул Знак1"/>
    <w:uiPriority w:val="99"/>
    <w:rsid w:val="007E7BF7"/>
    <w:rPr>
      <w:rFonts w:ascii="Calibri" w:hAnsi="Calibri"/>
    </w:rPr>
  </w:style>
  <w:style w:type="character" w:customStyle="1" w:styleId="1b">
    <w:name w:val="Подзаголовок Знак1"/>
    <w:link w:val="afc"/>
    <w:uiPriority w:val="11"/>
    <w:locked/>
    <w:rsid w:val="007E7BF7"/>
    <w:rPr>
      <w:lang w:eastAsia="ar-SA"/>
    </w:rPr>
  </w:style>
  <w:style w:type="paragraph" w:customStyle="1" w:styleId="01zagolovok">
    <w:name w:val="01_zagolovok"/>
    <w:basedOn w:val="affffb"/>
    <w:rsid w:val="007E7BF7"/>
    <w:pPr>
      <w:keepNext/>
      <w:pageBreakBefore/>
      <w:suppressAutoHyphens w:val="0"/>
      <w:spacing w:before="360" w:after="120"/>
    </w:pPr>
    <w:rPr>
      <w:rFonts w:ascii="GaramondC" w:hAnsi="GaramondC"/>
      <w:b/>
      <w:color w:val="000000"/>
      <w:sz w:val="40"/>
      <w:szCs w:val="62"/>
      <w:lang w:eastAsia="ru-RU"/>
    </w:rPr>
  </w:style>
  <w:style w:type="paragraph" w:customStyle="1" w:styleId="03osnovnoytext">
    <w:name w:val="03osnovnoytext"/>
    <w:basedOn w:val="affffb"/>
    <w:rsid w:val="007E7BF7"/>
    <w:pPr>
      <w:suppressAutoHyphens w:val="0"/>
      <w:spacing w:before="320" w:line="320" w:lineRule="atLeast"/>
      <w:ind w:left="1191"/>
      <w:jc w:val="both"/>
    </w:pPr>
    <w:rPr>
      <w:rFonts w:ascii="GaramondC" w:hAnsi="GaramondC"/>
      <w:color w:val="000000"/>
      <w:sz w:val="20"/>
      <w:szCs w:val="20"/>
      <w:lang w:eastAsia="ru-RU"/>
    </w:rPr>
  </w:style>
  <w:style w:type="paragraph" w:customStyle="1" w:styleId="03osnovnoytexttabl">
    <w:name w:val="03osnovnoytexttabl"/>
    <w:basedOn w:val="affffb"/>
    <w:rsid w:val="007E7BF7"/>
    <w:pPr>
      <w:suppressAutoHyphens w:val="0"/>
      <w:spacing w:before="120" w:line="320" w:lineRule="atLeast"/>
    </w:pPr>
    <w:rPr>
      <w:rFonts w:ascii="GaramondC" w:hAnsi="GaramondC"/>
      <w:color w:val="000000"/>
      <w:sz w:val="20"/>
      <w:szCs w:val="20"/>
      <w:lang w:eastAsia="ru-RU"/>
    </w:rPr>
  </w:style>
  <w:style w:type="paragraph" w:customStyle="1" w:styleId="afffff4">
    <w:name w:val="Условия контракта"/>
    <w:basedOn w:val="affffb"/>
    <w:rsid w:val="007E7BF7"/>
    <w:pPr>
      <w:tabs>
        <w:tab w:val="left" w:pos="927"/>
        <w:tab w:val="left" w:pos="1134"/>
      </w:tabs>
      <w:suppressAutoHyphens w:val="0"/>
      <w:spacing w:before="240" w:after="120"/>
      <w:ind w:left="567" w:hanging="567"/>
      <w:jc w:val="both"/>
    </w:pPr>
    <w:rPr>
      <w:b/>
      <w:szCs w:val="20"/>
      <w:lang w:eastAsia="ru-RU"/>
    </w:rPr>
  </w:style>
  <w:style w:type="paragraph" w:customStyle="1" w:styleId="xl26">
    <w:name w:val="xl26"/>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textAlignment w:val="center"/>
    </w:pPr>
    <w:rPr>
      <w:rFonts w:ascii="Arial" w:hAnsi="Arial"/>
      <w:lang w:eastAsia="ru-RU"/>
    </w:rPr>
  </w:style>
  <w:style w:type="paragraph" w:customStyle="1" w:styleId="xl27">
    <w:name w:val="xl27"/>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textAlignment w:val="center"/>
    </w:pPr>
    <w:rPr>
      <w:lang w:eastAsia="ru-RU"/>
    </w:rPr>
  </w:style>
  <w:style w:type="paragraph" w:customStyle="1" w:styleId="xl28">
    <w:name w:val="xl28"/>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both"/>
      <w:textAlignment w:val="top"/>
    </w:pPr>
    <w:rPr>
      <w:rFonts w:ascii="Arial" w:hAnsi="Arial" w:cs="Arial"/>
      <w:lang w:eastAsia="ru-RU"/>
    </w:rPr>
  </w:style>
  <w:style w:type="paragraph" w:customStyle="1" w:styleId="xl29">
    <w:name w:val="xl29"/>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textAlignment w:val="top"/>
    </w:pPr>
    <w:rPr>
      <w:rFonts w:ascii="Arial" w:hAnsi="Arial" w:cs="Arial"/>
      <w:lang w:eastAsia="ru-RU"/>
    </w:rPr>
  </w:style>
  <w:style w:type="paragraph" w:customStyle="1" w:styleId="xl30">
    <w:name w:val="xl30"/>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lang w:eastAsia="ru-RU"/>
    </w:rPr>
  </w:style>
  <w:style w:type="paragraph" w:customStyle="1" w:styleId="xl31">
    <w:name w:val="xl31"/>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both"/>
      <w:textAlignment w:val="top"/>
    </w:pPr>
    <w:rPr>
      <w:rFonts w:ascii="Arial" w:hAnsi="Arial" w:cs="Arial"/>
      <w:lang w:eastAsia="ru-RU"/>
    </w:rPr>
  </w:style>
  <w:style w:type="paragraph" w:customStyle="1" w:styleId="xl32">
    <w:name w:val="xl32"/>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lang w:eastAsia="ru-RU"/>
    </w:rPr>
  </w:style>
  <w:style w:type="paragraph" w:customStyle="1" w:styleId="xl34">
    <w:name w:val="xl34"/>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lang w:eastAsia="ru-RU"/>
    </w:rPr>
  </w:style>
  <w:style w:type="paragraph" w:customStyle="1" w:styleId="xl35">
    <w:name w:val="xl35"/>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textAlignment w:val="top"/>
    </w:pPr>
    <w:rPr>
      <w:rFonts w:ascii="Arial" w:hAnsi="Arial" w:cs="Arial"/>
      <w:color w:val="000000"/>
      <w:lang w:eastAsia="ru-RU"/>
    </w:rPr>
  </w:style>
  <w:style w:type="paragraph" w:customStyle="1" w:styleId="xl36">
    <w:name w:val="xl36"/>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color w:val="000000"/>
      <w:lang w:eastAsia="ru-RU"/>
    </w:rPr>
  </w:style>
  <w:style w:type="paragraph" w:customStyle="1" w:styleId="xl37">
    <w:name w:val="xl37"/>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textAlignment w:val="top"/>
    </w:pPr>
    <w:rPr>
      <w:rFonts w:ascii="Arial" w:hAnsi="Arial" w:cs="Arial"/>
      <w:lang w:eastAsia="ru-RU"/>
    </w:rPr>
  </w:style>
  <w:style w:type="paragraph" w:customStyle="1" w:styleId="xl38">
    <w:name w:val="xl38"/>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lang w:eastAsia="ru-RU"/>
    </w:rPr>
  </w:style>
  <w:style w:type="paragraph" w:customStyle="1" w:styleId="xl39">
    <w:name w:val="xl39"/>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both"/>
      <w:textAlignment w:val="top"/>
    </w:pPr>
    <w:rPr>
      <w:rFonts w:ascii="Arial" w:hAnsi="Arial" w:cs="Arial"/>
      <w:color w:val="000000"/>
      <w:lang w:eastAsia="ru-RU"/>
    </w:rPr>
  </w:style>
  <w:style w:type="paragraph" w:customStyle="1" w:styleId="xl40">
    <w:name w:val="xl40"/>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textAlignment w:val="top"/>
    </w:pPr>
    <w:rPr>
      <w:rFonts w:ascii="Arial" w:hAnsi="Arial"/>
      <w:lang w:eastAsia="ru-RU"/>
    </w:rPr>
  </w:style>
  <w:style w:type="paragraph" w:customStyle="1" w:styleId="xl41">
    <w:name w:val="xl41"/>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lang w:eastAsia="ru-RU"/>
    </w:rPr>
  </w:style>
  <w:style w:type="paragraph" w:customStyle="1" w:styleId="xl42">
    <w:name w:val="xl42"/>
    <w:basedOn w:val="affffb"/>
    <w:rsid w:val="007E7BF7"/>
    <w:pPr>
      <w:pBdr>
        <w:top w:val="single" w:sz="4" w:space="0" w:color="00000A"/>
        <w:left w:val="single" w:sz="4" w:space="0" w:color="00000A"/>
        <w:bottom w:val="single" w:sz="4" w:space="0" w:color="00000A"/>
      </w:pBdr>
      <w:suppressAutoHyphens w:val="0"/>
      <w:spacing w:before="28" w:after="28"/>
      <w:textAlignment w:val="top"/>
    </w:pPr>
    <w:rPr>
      <w:rFonts w:ascii="Arial" w:hAnsi="Arial" w:cs="Arial"/>
      <w:lang w:eastAsia="ru-RU"/>
    </w:rPr>
  </w:style>
  <w:style w:type="paragraph" w:customStyle="1" w:styleId="xl43">
    <w:name w:val="xl43"/>
    <w:basedOn w:val="affffb"/>
    <w:rsid w:val="007E7BF7"/>
    <w:pPr>
      <w:pBdr>
        <w:top w:val="single" w:sz="4" w:space="0" w:color="00000A"/>
        <w:left w:val="single" w:sz="4" w:space="0" w:color="00000A"/>
        <w:bottom w:val="single" w:sz="4" w:space="0" w:color="00000A"/>
      </w:pBdr>
      <w:suppressAutoHyphens w:val="0"/>
      <w:spacing w:before="28" w:after="28"/>
      <w:textAlignment w:val="top"/>
    </w:pPr>
    <w:rPr>
      <w:rFonts w:ascii="Arial" w:hAnsi="Arial" w:cs="Arial"/>
      <w:lang w:eastAsia="ru-RU"/>
    </w:rPr>
  </w:style>
  <w:style w:type="paragraph" w:customStyle="1" w:styleId="xl44">
    <w:name w:val="xl44"/>
    <w:basedOn w:val="affffb"/>
    <w:rsid w:val="007E7BF7"/>
    <w:pPr>
      <w:pBdr>
        <w:top w:val="single" w:sz="4" w:space="0" w:color="00000A"/>
        <w:left w:val="single" w:sz="4" w:space="0" w:color="00000A"/>
        <w:bottom w:val="single" w:sz="4" w:space="0" w:color="00000A"/>
      </w:pBdr>
      <w:suppressAutoHyphens w:val="0"/>
      <w:spacing w:before="28" w:after="28"/>
      <w:textAlignment w:val="top"/>
    </w:pPr>
    <w:rPr>
      <w:rFonts w:ascii="Arial" w:hAnsi="Arial"/>
      <w:lang w:eastAsia="ru-RU"/>
    </w:rPr>
  </w:style>
  <w:style w:type="paragraph" w:customStyle="1" w:styleId="xl45">
    <w:name w:val="xl45"/>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textAlignment w:val="center"/>
    </w:pPr>
    <w:rPr>
      <w:rFonts w:ascii="Arial" w:hAnsi="Arial"/>
      <w:lang w:eastAsia="ru-RU"/>
    </w:rPr>
  </w:style>
  <w:style w:type="paragraph" w:customStyle="1" w:styleId="xl47">
    <w:name w:val="xl47"/>
    <w:basedOn w:val="affffb"/>
    <w:rsid w:val="007E7BF7"/>
    <w:pPr>
      <w:pBdr>
        <w:top w:val="single" w:sz="4" w:space="0" w:color="00000A"/>
        <w:left w:val="single" w:sz="4" w:space="0" w:color="00000A"/>
        <w:bottom w:val="single" w:sz="4" w:space="0" w:color="00000A"/>
      </w:pBdr>
      <w:suppressAutoHyphens w:val="0"/>
      <w:spacing w:before="28" w:after="28"/>
      <w:jc w:val="center"/>
    </w:pPr>
    <w:rPr>
      <w:rFonts w:ascii="Arial" w:hAnsi="Arial" w:cs="Arial"/>
      <w:lang w:eastAsia="ru-RU"/>
    </w:rPr>
  </w:style>
  <w:style w:type="paragraph" w:customStyle="1" w:styleId="xl48">
    <w:name w:val="xl48"/>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both"/>
    </w:pPr>
    <w:rPr>
      <w:rFonts w:ascii="Arial" w:hAnsi="Arial" w:cs="Arial"/>
      <w:lang w:eastAsia="ru-RU"/>
    </w:rPr>
  </w:style>
  <w:style w:type="paragraph" w:customStyle="1" w:styleId="xl49">
    <w:name w:val="xl49"/>
    <w:basedOn w:val="affffb"/>
    <w:rsid w:val="007E7BF7"/>
    <w:pPr>
      <w:pBdr>
        <w:top w:val="single" w:sz="4" w:space="0" w:color="00000A"/>
        <w:left w:val="single" w:sz="4" w:space="0" w:color="00000A"/>
        <w:bottom w:val="single" w:sz="4" w:space="0" w:color="00000A"/>
      </w:pBdr>
      <w:suppressAutoHyphens w:val="0"/>
      <w:spacing w:before="28" w:after="28"/>
    </w:pPr>
    <w:rPr>
      <w:rFonts w:ascii="Arial" w:hAnsi="Arial" w:cs="Arial"/>
      <w:lang w:eastAsia="ru-RU"/>
    </w:rPr>
  </w:style>
  <w:style w:type="paragraph" w:customStyle="1" w:styleId="xl50">
    <w:name w:val="xl50"/>
    <w:basedOn w:val="affffb"/>
    <w:rsid w:val="007E7BF7"/>
    <w:pPr>
      <w:pBdr>
        <w:top w:val="single" w:sz="4" w:space="0" w:color="00000A"/>
        <w:left w:val="single" w:sz="4" w:space="0" w:color="00000A"/>
        <w:bottom w:val="single" w:sz="4" w:space="0" w:color="00000A"/>
      </w:pBdr>
      <w:suppressAutoHyphens w:val="0"/>
      <w:spacing w:before="28" w:after="28"/>
    </w:pPr>
    <w:rPr>
      <w:rFonts w:ascii="Arial" w:hAnsi="Arial" w:cs="Arial"/>
      <w:lang w:eastAsia="ru-RU"/>
    </w:rPr>
  </w:style>
  <w:style w:type="paragraph" w:customStyle="1" w:styleId="xl51">
    <w:name w:val="xl51"/>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pPr>
    <w:rPr>
      <w:lang w:eastAsia="ru-RU"/>
    </w:rPr>
  </w:style>
  <w:style w:type="paragraph" w:customStyle="1" w:styleId="xl52">
    <w:name w:val="xl52"/>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3">
    <w:name w:val="xl53"/>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4">
    <w:name w:val="xl54"/>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5">
    <w:name w:val="xl55"/>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6">
    <w:name w:val="xl56"/>
    <w:basedOn w:val="affffb"/>
    <w:rsid w:val="007E7BF7"/>
    <w:pPr>
      <w:pBdr>
        <w:top w:val="single" w:sz="4" w:space="0" w:color="00000A"/>
        <w:bottom w:val="single" w:sz="4" w:space="0" w:color="00000A"/>
        <w:right w:val="single" w:sz="4" w:space="0" w:color="00000A"/>
      </w:pBdr>
      <w:suppressAutoHyphens w:val="0"/>
      <w:spacing w:before="28" w:after="28"/>
      <w:jc w:val="center"/>
    </w:pPr>
    <w:rPr>
      <w:rFonts w:ascii="Arial" w:hAnsi="Arial" w:cs="Arial"/>
      <w:b/>
      <w:bCs/>
      <w:lang w:eastAsia="ru-RU"/>
    </w:rPr>
  </w:style>
  <w:style w:type="paragraph" w:customStyle="1" w:styleId="xl57">
    <w:name w:val="xl57"/>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cs="Arial"/>
      <w:b/>
      <w:bCs/>
      <w:color w:val="000000"/>
      <w:lang w:eastAsia="ru-RU"/>
    </w:rPr>
  </w:style>
  <w:style w:type="paragraph" w:customStyle="1" w:styleId="xl58">
    <w:name w:val="xl58"/>
    <w:basedOn w:val="affffb"/>
    <w:rsid w:val="007E7BF7"/>
    <w:pPr>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Arial" w:hAnsi="Arial"/>
      <w:b/>
      <w:bCs/>
      <w:lang w:eastAsia="ru-RU"/>
    </w:rPr>
  </w:style>
  <w:style w:type="paragraph" w:customStyle="1" w:styleId="Iauiue">
    <w:name w:val="Iau?iue"/>
    <w:rsid w:val="007E7BF7"/>
    <w:pPr>
      <w:tabs>
        <w:tab w:val="left" w:pos="708"/>
      </w:tabs>
      <w:suppressAutoHyphens/>
      <w:spacing w:line="100" w:lineRule="atLeast"/>
    </w:pPr>
    <w:rPr>
      <w:sz w:val="28"/>
    </w:rPr>
  </w:style>
  <w:style w:type="paragraph" w:styleId="55">
    <w:name w:val="List Number 5"/>
    <w:basedOn w:val="affffb"/>
    <w:uiPriority w:val="99"/>
    <w:rsid w:val="007E7BF7"/>
    <w:pPr>
      <w:tabs>
        <w:tab w:val="left" w:pos="2212"/>
        <w:tab w:val="left" w:pos="2984"/>
      </w:tabs>
      <w:suppressAutoHyphens w:val="0"/>
      <w:spacing w:before="120"/>
      <w:ind w:left="1492" w:firstLine="360"/>
      <w:jc w:val="both"/>
    </w:pPr>
    <w:rPr>
      <w:szCs w:val="20"/>
      <w:lang w:eastAsia="ru-RU"/>
    </w:rPr>
  </w:style>
  <w:style w:type="paragraph" w:customStyle="1" w:styleId="afffff5">
    <w:name w:val="Заглавие"/>
    <w:basedOn w:val="affffb"/>
    <w:next w:val="afc"/>
    <w:rsid w:val="007E7BF7"/>
    <w:pPr>
      <w:suppressAutoHyphens w:val="0"/>
      <w:jc w:val="center"/>
    </w:pPr>
    <w:rPr>
      <w:b/>
      <w:bCs/>
      <w:sz w:val="36"/>
      <w:szCs w:val="20"/>
      <w:lang w:eastAsia="ru-RU"/>
    </w:rPr>
  </w:style>
  <w:style w:type="character" w:customStyle="1" w:styleId="1fff0">
    <w:name w:val="Текст выноски Знак1"/>
    <w:uiPriority w:val="99"/>
    <w:rsid w:val="007E7BF7"/>
    <w:rPr>
      <w:rFonts w:ascii="Tahoma" w:hAnsi="Tahoma"/>
      <w:sz w:val="16"/>
      <w:lang w:eastAsia="ru-RU"/>
    </w:rPr>
  </w:style>
  <w:style w:type="paragraph" w:styleId="3f4">
    <w:name w:val="Body Text 3"/>
    <w:basedOn w:val="affffb"/>
    <w:link w:val="315"/>
    <w:uiPriority w:val="99"/>
    <w:rsid w:val="007E7BF7"/>
    <w:pPr>
      <w:suppressAutoHyphens w:val="0"/>
      <w:spacing w:before="120" w:after="120"/>
      <w:jc w:val="both"/>
    </w:pPr>
    <w:rPr>
      <w:sz w:val="16"/>
      <w:szCs w:val="16"/>
    </w:rPr>
  </w:style>
  <w:style w:type="character" w:customStyle="1" w:styleId="315">
    <w:name w:val="Основной текст 3 Знак1"/>
    <w:link w:val="3f4"/>
    <w:uiPriority w:val="99"/>
    <w:rsid w:val="007E7BF7"/>
    <w:rPr>
      <w:sz w:val="16"/>
      <w:szCs w:val="16"/>
    </w:rPr>
  </w:style>
  <w:style w:type="paragraph" w:customStyle="1" w:styleId="ListParagraph1">
    <w:name w:val="List Paragraph1"/>
    <w:basedOn w:val="affffb"/>
    <w:rsid w:val="007E7BF7"/>
    <w:pPr>
      <w:suppressAutoHyphens w:val="0"/>
      <w:spacing w:after="200" w:line="276" w:lineRule="auto"/>
      <w:ind w:left="720"/>
    </w:pPr>
    <w:rPr>
      <w:rFonts w:ascii="Calibri" w:hAnsi="Calibri"/>
      <w:sz w:val="22"/>
      <w:szCs w:val="22"/>
      <w:lang w:eastAsia="en-US"/>
    </w:rPr>
  </w:style>
  <w:style w:type="paragraph" w:customStyle="1" w:styleId="western">
    <w:name w:val="western"/>
    <w:basedOn w:val="affffb"/>
    <w:rsid w:val="007E7BF7"/>
    <w:pPr>
      <w:suppressAutoHyphens w:val="0"/>
      <w:spacing w:before="28" w:after="28"/>
    </w:pPr>
    <w:rPr>
      <w:color w:val="000000"/>
      <w:lang w:eastAsia="ru-RU"/>
    </w:rPr>
  </w:style>
  <w:style w:type="paragraph" w:customStyle="1" w:styleId="msolistparagraph0">
    <w:name w:val="msolistparagraph"/>
    <w:basedOn w:val="affffb"/>
    <w:rsid w:val="007E7BF7"/>
    <w:pPr>
      <w:suppressAutoHyphens w:val="0"/>
      <w:spacing w:before="28" w:after="28"/>
    </w:pPr>
    <w:rPr>
      <w:lang w:eastAsia="ru-RU"/>
    </w:rPr>
  </w:style>
  <w:style w:type="paragraph" w:customStyle="1" w:styleId="msolistparagraphcxspmiddle">
    <w:name w:val="msolistparagraphcxspmiddle"/>
    <w:basedOn w:val="affffb"/>
    <w:rsid w:val="007E7BF7"/>
    <w:pPr>
      <w:suppressAutoHyphens w:val="0"/>
      <w:spacing w:before="28" w:after="28"/>
    </w:pPr>
    <w:rPr>
      <w:lang w:eastAsia="ru-RU"/>
    </w:rPr>
  </w:style>
  <w:style w:type="paragraph" w:customStyle="1" w:styleId="msolistparagraphcxsplast">
    <w:name w:val="msolistparagraphcxsplast"/>
    <w:basedOn w:val="affffb"/>
    <w:rsid w:val="007E7BF7"/>
    <w:pPr>
      <w:suppressAutoHyphens w:val="0"/>
      <w:spacing w:before="28" w:after="28"/>
    </w:pPr>
    <w:rPr>
      <w:lang w:eastAsia="ru-RU"/>
    </w:rPr>
  </w:style>
  <w:style w:type="paragraph" w:styleId="afffff6">
    <w:name w:val="caption"/>
    <w:basedOn w:val="affffb"/>
    <w:qFormat/>
    <w:rsid w:val="007E7BF7"/>
    <w:pPr>
      <w:suppressAutoHyphens w:val="0"/>
      <w:spacing w:before="120"/>
      <w:jc w:val="both"/>
    </w:pPr>
    <w:rPr>
      <w:b/>
      <w:bCs/>
      <w:sz w:val="20"/>
      <w:szCs w:val="20"/>
    </w:rPr>
  </w:style>
  <w:style w:type="paragraph" w:customStyle="1" w:styleId="2f6">
    <w:name w:val="Абзац списка2"/>
    <w:basedOn w:val="affffb"/>
    <w:rsid w:val="007E7BF7"/>
    <w:pPr>
      <w:suppressAutoHyphens w:val="0"/>
      <w:spacing w:before="120"/>
      <w:ind w:left="708"/>
      <w:jc w:val="both"/>
    </w:pPr>
    <w:rPr>
      <w:lang w:eastAsia="ru-RU"/>
    </w:rPr>
  </w:style>
  <w:style w:type="character" w:customStyle="1" w:styleId="1fff1">
    <w:name w:val="Тема примечания Знак1"/>
    <w:uiPriority w:val="99"/>
    <w:rsid w:val="007E7BF7"/>
    <w:rPr>
      <w:rFonts w:ascii="Times New Roman" w:hAnsi="Times New Roman"/>
      <w:b/>
      <w:sz w:val="20"/>
      <w:lang w:eastAsia="ru-RU"/>
    </w:rPr>
  </w:style>
  <w:style w:type="paragraph" w:customStyle="1" w:styleId="afffff7">
    <w:name w:val="Текст ТД"/>
    <w:basedOn w:val="affffb"/>
    <w:rsid w:val="007E7BF7"/>
    <w:pPr>
      <w:suppressAutoHyphens w:val="0"/>
      <w:spacing w:after="200"/>
      <w:ind w:left="720" w:hanging="360"/>
      <w:jc w:val="both"/>
      <w:outlineLvl w:val="0"/>
    </w:pPr>
  </w:style>
  <w:style w:type="character" w:customStyle="1" w:styleId="1fff2">
    <w:name w:val="Текст Знак1"/>
    <w:uiPriority w:val="99"/>
    <w:locked/>
    <w:rsid w:val="007E7BF7"/>
    <w:rPr>
      <w:rFonts w:ascii="Courier New" w:hAnsi="Courier New" w:cs="Times New Roman"/>
      <w:sz w:val="20"/>
      <w:szCs w:val="20"/>
    </w:rPr>
  </w:style>
  <w:style w:type="character" w:customStyle="1" w:styleId="316">
    <w:name w:val="Основной текст с отступом 3 Знак1"/>
    <w:uiPriority w:val="99"/>
    <w:locked/>
    <w:rsid w:val="007E7BF7"/>
    <w:rPr>
      <w:rFonts w:ascii="Times New Roman" w:hAnsi="Times New Roman" w:cs="Times New Roman"/>
      <w:sz w:val="16"/>
      <w:szCs w:val="16"/>
    </w:rPr>
  </w:style>
  <w:style w:type="paragraph" w:customStyle="1" w:styleId="1fff3">
    <w:name w:val="Знак Знак Знак1 Знак Знак Знак Знак"/>
    <w:basedOn w:val="affffb"/>
    <w:rsid w:val="007E7BF7"/>
    <w:pPr>
      <w:widowControl w:val="0"/>
      <w:suppressAutoHyphens w:val="0"/>
      <w:spacing w:after="160" w:line="240" w:lineRule="exact"/>
      <w:jc w:val="right"/>
    </w:pPr>
    <w:rPr>
      <w:rFonts w:ascii="Arial" w:hAnsi="Arial" w:cs="Arial"/>
      <w:sz w:val="20"/>
      <w:szCs w:val="20"/>
      <w:lang w:val="en-GB" w:eastAsia="en-US"/>
    </w:rPr>
  </w:style>
  <w:style w:type="paragraph" w:styleId="2f7">
    <w:name w:val="List Number 2"/>
    <w:basedOn w:val="affffb"/>
    <w:uiPriority w:val="99"/>
    <w:rsid w:val="007E7BF7"/>
    <w:pPr>
      <w:widowControl w:val="0"/>
      <w:suppressAutoHyphens w:val="0"/>
      <w:ind w:left="720" w:hanging="360"/>
    </w:pPr>
    <w:rPr>
      <w:rFonts w:ascii="Arial" w:hAnsi="Arial" w:cs="Arial"/>
      <w:sz w:val="18"/>
      <w:szCs w:val="18"/>
      <w:lang w:eastAsia="ru-RU"/>
    </w:rPr>
  </w:style>
  <w:style w:type="paragraph" w:customStyle="1" w:styleId="afffff8">
    <w:name w:val="Знак Знак Знак Знак Знак Знак Знак Знак Знак Знак Знак Знак Знак"/>
    <w:basedOn w:val="affffb"/>
    <w:rsid w:val="007E7BF7"/>
    <w:pPr>
      <w:widowControl w:val="0"/>
      <w:suppressAutoHyphens w:val="0"/>
      <w:spacing w:after="160" w:line="240" w:lineRule="exact"/>
      <w:jc w:val="right"/>
    </w:pPr>
    <w:rPr>
      <w:rFonts w:ascii="Arial" w:hAnsi="Arial" w:cs="Arial"/>
      <w:sz w:val="20"/>
      <w:szCs w:val="20"/>
      <w:lang w:val="en-GB" w:eastAsia="en-US"/>
    </w:rPr>
  </w:style>
  <w:style w:type="character" w:customStyle="1" w:styleId="HTML10">
    <w:name w:val="Стандартный HTML Знак1"/>
    <w:rsid w:val="007E7BF7"/>
    <w:rPr>
      <w:rFonts w:ascii="Courier New" w:hAnsi="Courier New"/>
      <w:sz w:val="20"/>
      <w:lang w:eastAsia="ru-RU"/>
    </w:rPr>
  </w:style>
  <w:style w:type="paragraph" w:customStyle="1" w:styleId="Normal1">
    <w:name w:val="Normal1"/>
    <w:rsid w:val="007E7BF7"/>
    <w:pPr>
      <w:tabs>
        <w:tab w:val="left" w:pos="708"/>
      </w:tabs>
      <w:suppressAutoHyphens/>
      <w:spacing w:line="100" w:lineRule="atLeast"/>
    </w:pPr>
    <w:rPr>
      <w:rFonts w:ascii="Tms Rmn" w:hAnsi="Tms Rmn"/>
    </w:rPr>
  </w:style>
  <w:style w:type="paragraph" w:customStyle="1" w:styleId="Preformat">
    <w:name w:val="Preformat"/>
    <w:rsid w:val="007E7BF7"/>
    <w:pPr>
      <w:widowControl w:val="0"/>
      <w:tabs>
        <w:tab w:val="left" w:pos="708"/>
      </w:tabs>
      <w:suppressAutoHyphens/>
      <w:spacing w:line="100" w:lineRule="atLeast"/>
    </w:pPr>
    <w:rPr>
      <w:rFonts w:ascii="Courier New" w:hAnsi="Courier New"/>
    </w:rPr>
  </w:style>
  <w:style w:type="paragraph" w:customStyle="1" w:styleId="82">
    <w:name w:val="заголовок 8"/>
    <w:basedOn w:val="affffb"/>
    <w:rsid w:val="007E7BF7"/>
    <w:pPr>
      <w:keepNext/>
      <w:tabs>
        <w:tab w:val="left" w:pos="7200"/>
      </w:tabs>
      <w:suppressAutoHyphens w:val="0"/>
      <w:ind w:left="3600" w:hanging="720"/>
      <w:jc w:val="both"/>
    </w:pPr>
    <w:rPr>
      <w:b/>
      <w:szCs w:val="20"/>
      <w:lang w:val="en-US" w:eastAsia="ru-RU"/>
    </w:rPr>
  </w:style>
  <w:style w:type="character" w:customStyle="1" w:styleId="1fff4">
    <w:name w:val="Схема документа Знак1"/>
    <w:uiPriority w:val="99"/>
    <w:locked/>
    <w:rsid w:val="007E7BF7"/>
    <w:rPr>
      <w:rFonts w:ascii="Tahoma" w:hAnsi="Tahoma" w:cs="Times New Roman"/>
      <w:sz w:val="20"/>
      <w:szCs w:val="20"/>
      <w:shd w:val="clear" w:color="auto" w:fill="000080"/>
    </w:rPr>
  </w:style>
  <w:style w:type="paragraph" w:customStyle="1" w:styleId="Ruf">
    <w:name w:val="Ruf"/>
    <w:basedOn w:val="affffb"/>
    <w:rsid w:val="007E7BF7"/>
    <w:pPr>
      <w:widowControl w:val="0"/>
      <w:suppressAutoHyphens w:val="0"/>
      <w:spacing w:after="200" w:line="276" w:lineRule="auto"/>
    </w:pPr>
    <w:rPr>
      <w:rFonts w:ascii="Calibri" w:hAnsi="Calibri"/>
      <w:sz w:val="22"/>
      <w:szCs w:val="22"/>
      <w:lang w:eastAsia="en-US"/>
    </w:rPr>
  </w:style>
  <w:style w:type="character" w:customStyle="1" w:styleId="f">
    <w:name w:val="f"/>
    <w:rsid w:val="007E7BF7"/>
    <w:rPr>
      <w:rFonts w:cs="Times New Roman"/>
    </w:rPr>
  </w:style>
  <w:style w:type="character" w:customStyle="1" w:styleId="WW8Num24z1">
    <w:name w:val="WW8Num24z1"/>
    <w:rsid w:val="007E7BF7"/>
    <w:rPr>
      <w:rFonts w:ascii="Times New Roman" w:hAnsi="Times New Roman"/>
      <w:sz w:val="29"/>
    </w:rPr>
  </w:style>
  <w:style w:type="character" w:customStyle="1" w:styleId="WW8Num4z0">
    <w:name w:val="WW8Num4z0"/>
    <w:rsid w:val="007E7BF7"/>
    <w:rPr>
      <w:rFonts w:ascii="Symbol" w:hAnsi="Symbol"/>
    </w:rPr>
  </w:style>
  <w:style w:type="character" w:customStyle="1" w:styleId="WW8Num3z0">
    <w:name w:val="WW8Num3z0"/>
    <w:rsid w:val="007E7BF7"/>
    <w:rPr>
      <w:rFonts w:ascii="Symbol" w:hAnsi="Symbol"/>
    </w:rPr>
  </w:style>
  <w:style w:type="character" w:customStyle="1" w:styleId="WW8Num2z0">
    <w:name w:val="WW8Num2z0"/>
    <w:rsid w:val="007E7BF7"/>
  </w:style>
  <w:style w:type="character" w:customStyle="1" w:styleId="WW8Num7z0">
    <w:name w:val="WW8Num7z0"/>
    <w:rsid w:val="007E7BF7"/>
    <w:rPr>
      <w:rFonts w:ascii="Symbol" w:hAnsi="Symbol"/>
    </w:rPr>
  </w:style>
  <w:style w:type="character" w:customStyle="1" w:styleId="WW8Num8z0">
    <w:name w:val="WW8Num8z0"/>
    <w:rsid w:val="007E7BF7"/>
    <w:rPr>
      <w:rFonts w:ascii="Symbol" w:hAnsi="Symbol"/>
      <w:i/>
    </w:rPr>
  </w:style>
  <w:style w:type="character" w:customStyle="1" w:styleId="WW8Num10z1">
    <w:name w:val="WW8Num10z1"/>
    <w:rsid w:val="007E7BF7"/>
  </w:style>
  <w:style w:type="character" w:customStyle="1" w:styleId="WW8Num11z0">
    <w:name w:val="WW8Num11z0"/>
    <w:rsid w:val="007E7BF7"/>
    <w:rPr>
      <w:rFonts w:ascii="Times New Roman" w:hAnsi="Times New Roman"/>
    </w:rPr>
  </w:style>
  <w:style w:type="character" w:customStyle="1" w:styleId="WW8Num14z0">
    <w:name w:val="WW8Num14z0"/>
    <w:rsid w:val="007E7BF7"/>
    <w:rPr>
      <w:rFonts w:ascii="Symbol" w:hAnsi="Symbol"/>
    </w:rPr>
  </w:style>
  <w:style w:type="character" w:customStyle="1" w:styleId="WW8Num15z0">
    <w:name w:val="WW8Num15z0"/>
    <w:rsid w:val="007E7BF7"/>
  </w:style>
  <w:style w:type="character" w:customStyle="1" w:styleId="WW8Num17z4">
    <w:name w:val="WW8Num17z4"/>
    <w:rsid w:val="007E7BF7"/>
    <w:rPr>
      <w:rFonts w:ascii="Courier New" w:hAnsi="Courier New"/>
    </w:rPr>
  </w:style>
  <w:style w:type="character" w:customStyle="1" w:styleId="WW8Num18z1">
    <w:name w:val="WW8Num18z1"/>
    <w:rsid w:val="007E7BF7"/>
  </w:style>
  <w:style w:type="character" w:customStyle="1" w:styleId="WW8Num19z1">
    <w:name w:val="WW8Num19z1"/>
    <w:rsid w:val="007E7BF7"/>
    <w:rPr>
      <w:rFonts w:ascii="Courier New" w:hAnsi="Courier New"/>
    </w:rPr>
  </w:style>
  <w:style w:type="character" w:customStyle="1" w:styleId="WW8Num19z2">
    <w:name w:val="WW8Num19z2"/>
    <w:rsid w:val="007E7BF7"/>
    <w:rPr>
      <w:rFonts w:ascii="Wingdings" w:hAnsi="Wingdings"/>
    </w:rPr>
  </w:style>
  <w:style w:type="character" w:customStyle="1" w:styleId="WW8Num19z3">
    <w:name w:val="WW8Num19z3"/>
    <w:rsid w:val="007E7BF7"/>
    <w:rPr>
      <w:rFonts w:ascii="Symbol" w:hAnsi="Symbol"/>
    </w:rPr>
  </w:style>
  <w:style w:type="character" w:customStyle="1" w:styleId="WW8Num20z4">
    <w:name w:val="WW8Num20z4"/>
    <w:rsid w:val="007E7BF7"/>
    <w:rPr>
      <w:rFonts w:ascii="Courier New" w:hAnsi="Courier New"/>
    </w:rPr>
  </w:style>
  <w:style w:type="character" w:customStyle="1" w:styleId="WW8Num21z0">
    <w:name w:val="WW8Num21z0"/>
    <w:rsid w:val="007E7BF7"/>
    <w:rPr>
      <w:rFonts w:ascii="Symbol" w:hAnsi="Symbol"/>
      <w:sz w:val="16"/>
    </w:rPr>
  </w:style>
  <w:style w:type="character" w:customStyle="1" w:styleId="WW8Num21z1">
    <w:name w:val="WW8Num21z1"/>
    <w:rsid w:val="007E7BF7"/>
  </w:style>
  <w:style w:type="character" w:customStyle="1" w:styleId="WW8Num21z2">
    <w:name w:val="WW8Num21z2"/>
    <w:rsid w:val="007E7BF7"/>
    <w:rPr>
      <w:rFonts w:ascii="Wingdings" w:hAnsi="Wingdings"/>
    </w:rPr>
  </w:style>
  <w:style w:type="character" w:customStyle="1" w:styleId="WW8Num21z3">
    <w:name w:val="WW8Num21z3"/>
    <w:rsid w:val="007E7BF7"/>
    <w:rPr>
      <w:rFonts w:ascii="Symbol" w:hAnsi="Symbol"/>
    </w:rPr>
  </w:style>
  <w:style w:type="character" w:customStyle="1" w:styleId="WW8Num21z4">
    <w:name w:val="WW8Num21z4"/>
    <w:rsid w:val="007E7BF7"/>
    <w:rPr>
      <w:rFonts w:ascii="Courier New" w:hAnsi="Courier New"/>
    </w:rPr>
  </w:style>
  <w:style w:type="character" w:customStyle="1" w:styleId="WW8Num22z3">
    <w:name w:val="WW8Num22z3"/>
    <w:rsid w:val="007E7BF7"/>
    <w:rPr>
      <w:rFonts w:ascii="Symbol" w:hAnsi="Symbol"/>
    </w:rPr>
  </w:style>
  <w:style w:type="character" w:customStyle="1" w:styleId="WW8Num22z4">
    <w:name w:val="WW8Num22z4"/>
    <w:rsid w:val="007E7BF7"/>
    <w:rPr>
      <w:rFonts w:ascii="Courier New" w:hAnsi="Courier New"/>
    </w:rPr>
  </w:style>
  <w:style w:type="character" w:customStyle="1" w:styleId="WW8Num24z0">
    <w:name w:val="WW8Num24z0"/>
    <w:rsid w:val="007E7BF7"/>
  </w:style>
  <w:style w:type="character" w:customStyle="1" w:styleId="WW8Num28z0">
    <w:name w:val="WW8Num28z0"/>
    <w:rsid w:val="007E7BF7"/>
    <w:rPr>
      <w:rFonts w:ascii="Times New Roman" w:hAnsi="Times New Roman"/>
    </w:rPr>
  </w:style>
  <w:style w:type="character" w:customStyle="1" w:styleId="WW8Num28z1">
    <w:name w:val="WW8Num28z1"/>
    <w:rsid w:val="007E7BF7"/>
    <w:rPr>
      <w:rFonts w:ascii="Courier New" w:hAnsi="Courier New"/>
    </w:rPr>
  </w:style>
  <w:style w:type="character" w:customStyle="1" w:styleId="WW8Num28z2">
    <w:name w:val="WW8Num28z2"/>
    <w:rsid w:val="007E7BF7"/>
    <w:rPr>
      <w:rFonts w:ascii="Wingdings" w:hAnsi="Wingdings"/>
    </w:rPr>
  </w:style>
  <w:style w:type="character" w:customStyle="1" w:styleId="WW8Num28z3">
    <w:name w:val="WW8Num28z3"/>
    <w:rsid w:val="007E7BF7"/>
    <w:rPr>
      <w:rFonts w:ascii="Symbol" w:hAnsi="Symbol"/>
    </w:rPr>
  </w:style>
  <w:style w:type="character" w:customStyle="1" w:styleId="WW8Num29z1">
    <w:name w:val="WW8Num29z1"/>
    <w:rsid w:val="007E7BF7"/>
  </w:style>
  <w:style w:type="character" w:customStyle="1" w:styleId="WW8Num31z0">
    <w:name w:val="WW8Num31z0"/>
    <w:rsid w:val="007E7BF7"/>
  </w:style>
  <w:style w:type="character" w:customStyle="1" w:styleId="WW8Num31z1">
    <w:name w:val="WW8Num31z1"/>
    <w:rsid w:val="007E7BF7"/>
    <w:rPr>
      <w:color w:val="auto"/>
    </w:rPr>
  </w:style>
  <w:style w:type="character" w:customStyle="1" w:styleId="WW8Num32z0">
    <w:name w:val="WW8Num32z0"/>
    <w:rsid w:val="007E7BF7"/>
    <w:rPr>
      <w:rFonts w:ascii="Symbol" w:hAnsi="Symbol"/>
      <w:sz w:val="16"/>
    </w:rPr>
  </w:style>
  <w:style w:type="character" w:customStyle="1" w:styleId="WW8Num32z1">
    <w:name w:val="WW8Num32z1"/>
    <w:rsid w:val="007E7BF7"/>
  </w:style>
  <w:style w:type="character" w:customStyle="1" w:styleId="WW8Num32z2">
    <w:name w:val="WW8Num32z2"/>
    <w:rsid w:val="007E7BF7"/>
    <w:rPr>
      <w:rFonts w:ascii="Wingdings" w:hAnsi="Wingdings"/>
    </w:rPr>
  </w:style>
  <w:style w:type="character" w:customStyle="1" w:styleId="WW8Num32z3">
    <w:name w:val="WW8Num32z3"/>
    <w:rsid w:val="007E7BF7"/>
    <w:rPr>
      <w:rFonts w:ascii="Symbol" w:hAnsi="Symbol"/>
    </w:rPr>
  </w:style>
  <w:style w:type="character" w:customStyle="1" w:styleId="WW8Num32z4">
    <w:name w:val="WW8Num32z4"/>
    <w:rsid w:val="007E7BF7"/>
    <w:rPr>
      <w:rFonts w:ascii="Courier New" w:hAnsi="Courier New"/>
    </w:rPr>
  </w:style>
  <w:style w:type="character" w:customStyle="1" w:styleId="WW8Num33z0">
    <w:name w:val="WW8Num33z0"/>
    <w:rsid w:val="007E7BF7"/>
  </w:style>
  <w:style w:type="character" w:customStyle="1" w:styleId="WW8Num34z0">
    <w:name w:val="WW8Num34z0"/>
    <w:rsid w:val="007E7BF7"/>
  </w:style>
  <w:style w:type="character" w:customStyle="1" w:styleId="WW8Num35z0">
    <w:name w:val="WW8Num35z0"/>
    <w:rsid w:val="007E7BF7"/>
    <w:rPr>
      <w:rFonts w:ascii="Symbol" w:hAnsi="Symbol"/>
      <w:sz w:val="16"/>
    </w:rPr>
  </w:style>
  <w:style w:type="character" w:customStyle="1" w:styleId="WW8Num35z1">
    <w:name w:val="WW8Num35z1"/>
    <w:rsid w:val="007E7BF7"/>
  </w:style>
  <w:style w:type="character" w:customStyle="1" w:styleId="WW8Num35z2">
    <w:name w:val="WW8Num35z2"/>
    <w:rsid w:val="007E7BF7"/>
    <w:rPr>
      <w:rFonts w:ascii="Wingdings" w:hAnsi="Wingdings"/>
    </w:rPr>
  </w:style>
  <w:style w:type="character" w:customStyle="1" w:styleId="WW8Num35z3">
    <w:name w:val="WW8Num35z3"/>
    <w:rsid w:val="007E7BF7"/>
    <w:rPr>
      <w:rFonts w:ascii="Symbol" w:hAnsi="Symbol"/>
    </w:rPr>
  </w:style>
  <w:style w:type="character" w:customStyle="1" w:styleId="WW8Num35z4">
    <w:name w:val="WW8Num35z4"/>
    <w:rsid w:val="007E7BF7"/>
    <w:rPr>
      <w:rFonts w:ascii="Courier New" w:hAnsi="Courier New"/>
    </w:rPr>
  </w:style>
  <w:style w:type="character" w:customStyle="1" w:styleId="WW8Num36z0">
    <w:name w:val="WW8Num36z0"/>
    <w:rsid w:val="007E7BF7"/>
  </w:style>
  <w:style w:type="character" w:customStyle="1" w:styleId="WW8Num36z1">
    <w:name w:val="WW8Num36z1"/>
    <w:rsid w:val="007E7BF7"/>
  </w:style>
  <w:style w:type="character" w:customStyle="1" w:styleId="WW8Num37z0">
    <w:name w:val="WW8Num37z0"/>
    <w:rsid w:val="007E7BF7"/>
  </w:style>
  <w:style w:type="character" w:customStyle="1" w:styleId="WW8Num38z0">
    <w:name w:val="WW8Num38z0"/>
    <w:rsid w:val="007E7BF7"/>
  </w:style>
  <w:style w:type="character" w:customStyle="1" w:styleId="Heading2Char">
    <w:name w:val="Heading 2 Char"/>
    <w:rsid w:val="007E7BF7"/>
    <w:rPr>
      <w:rFonts w:ascii="Arial" w:hAnsi="Arial"/>
      <w:b/>
      <w:i/>
      <w:sz w:val="28"/>
      <w:lang w:eastAsia="ar-SA" w:bidi="ar-SA"/>
    </w:rPr>
  </w:style>
  <w:style w:type="character" w:customStyle="1" w:styleId="Heading3Char">
    <w:name w:val="Heading 3 Char"/>
    <w:rsid w:val="007E7BF7"/>
    <w:rPr>
      <w:rFonts w:ascii="Arial" w:hAnsi="Arial"/>
      <w:b/>
      <w:sz w:val="26"/>
      <w:lang w:eastAsia="ar-SA" w:bidi="ar-SA"/>
    </w:rPr>
  </w:style>
  <w:style w:type="character" w:customStyle="1" w:styleId="Heading4Char">
    <w:name w:val="Heading 4 Char"/>
    <w:rsid w:val="007E7BF7"/>
    <w:rPr>
      <w:rFonts w:ascii="Times New Roman" w:hAnsi="Times New Roman"/>
      <w:sz w:val="24"/>
      <w:lang w:eastAsia="ar-SA" w:bidi="ar-SA"/>
    </w:rPr>
  </w:style>
  <w:style w:type="character" w:customStyle="1" w:styleId="Heading9Char">
    <w:name w:val="Heading 9 Char"/>
    <w:rsid w:val="007E7BF7"/>
    <w:rPr>
      <w:rFonts w:ascii="Times New Roman" w:hAnsi="Times New Roman"/>
      <w:b/>
      <w:i/>
      <w:u w:val="single"/>
    </w:rPr>
  </w:style>
  <w:style w:type="character" w:customStyle="1" w:styleId="BodyTextIndentChar">
    <w:name w:val="Body Text Indent Char"/>
    <w:rsid w:val="007E7BF7"/>
    <w:rPr>
      <w:rFonts w:ascii="Times New Roman" w:hAnsi="Times New Roman"/>
      <w:sz w:val="24"/>
      <w:lang w:eastAsia="ar-SA" w:bidi="ar-SA"/>
    </w:rPr>
  </w:style>
  <w:style w:type="character" w:customStyle="1" w:styleId="FooterChar">
    <w:name w:val="Footer Char"/>
    <w:rsid w:val="007E7BF7"/>
    <w:rPr>
      <w:rFonts w:ascii="Times New Roman" w:hAnsi="Times New Roman"/>
      <w:sz w:val="24"/>
      <w:lang w:eastAsia="ar-SA" w:bidi="ar-SA"/>
    </w:rPr>
  </w:style>
  <w:style w:type="character" w:customStyle="1" w:styleId="BodyText2Char">
    <w:name w:val="Body Text 2 Char"/>
    <w:rsid w:val="007E7BF7"/>
    <w:rPr>
      <w:rFonts w:ascii="Times New Roman" w:hAnsi="Times New Roman"/>
      <w:sz w:val="24"/>
      <w:lang w:eastAsia="ar-SA" w:bidi="ar-SA"/>
    </w:rPr>
  </w:style>
  <w:style w:type="character" w:customStyle="1" w:styleId="HeaderChar">
    <w:name w:val="Header Char"/>
    <w:rsid w:val="007E7BF7"/>
    <w:rPr>
      <w:rFonts w:ascii="Times New Roman" w:hAnsi="Times New Roman"/>
      <w:sz w:val="24"/>
      <w:lang w:eastAsia="ar-SA" w:bidi="ar-SA"/>
    </w:rPr>
  </w:style>
  <w:style w:type="character" w:customStyle="1" w:styleId="HTMLPreformattedChar">
    <w:name w:val="HTML Preformatted Char"/>
    <w:rsid w:val="007E7BF7"/>
    <w:rPr>
      <w:rFonts w:ascii="Courier New" w:eastAsia="AR PL UMing CN" w:hAnsi="Courier New"/>
      <w:kern w:val="1"/>
      <w:sz w:val="20"/>
      <w:lang w:eastAsia="hi-IN" w:bidi="hi-IN"/>
    </w:rPr>
  </w:style>
  <w:style w:type="character" w:customStyle="1" w:styleId="126">
    <w:name w:val="Заголовок №12"/>
    <w:rsid w:val="007E7BF7"/>
    <w:rPr>
      <w:rFonts w:ascii="Times New Roman" w:hAnsi="Times New Roman"/>
      <w:b/>
      <w:spacing w:val="0"/>
      <w:sz w:val="22"/>
      <w:u w:val="single"/>
    </w:rPr>
  </w:style>
  <w:style w:type="character" w:customStyle="1" w:styleId="56">
    <w:name w:val="Основной текст + Полужирный5"/>
    <w:rsid w:val="007E7BF7"/>
    <w:rPr>
      <w:rFonts w:ascii="Times New Roman" w:hAnsi="Times New Roman"/>
      <w:b/>
      <w:spacing w:val="0"/>
      <w:sz w:val="22"/>
    </w:rPr>
  </w:style>
  <w:style w:type="character" w:customStyle="1" w:styleId="11b">
    <w:name w:val="Заголовок №1 + Не полужирный1"/>
    <w:rsid w:val="007E7BF7"/>
    <w:rPr>
      <w:rFonts w:ascii="Times New Roman" w:hAnsi="Times New Roman"/>
      <w:spacing w:val="0"/>
      <w:sz w:val="22"/>
    </w:rPr>
  </w:style>
  <w:style w:type="character" w:customStyle="1" w:styleId="afffff9">
    <w:name w:val="Основной текст + Курсив"/>
    <w:rsid w:val="007E7BF7"/>
    <w:rPr>
      <w:rFonts w:ascii="Times New Roman" w:hAnsi="Times New Roman"/>
      <w:i/>
      <w:spacing w:val="0"/>
      <w:sz w:val="22"/>
    </w:rPr>
  </w:style>
  <w:style w:type="character" w:customStyle="1" w:styleId="3f5">
    <w:name w:val="Основной текст + Полужирный3"/>
    <w:rsid w:val="007E7BF7"/>
    <w:rPr>
      <w:rFonts w:ascii="Times New Roman" w:hAnsi="Times New Roman"/>
      <w:b/>
      <w:spacing w:val="0"/>
      <w:sz w:val="22"/>
    </w:rPr>
  </w:style>
  <w:style w:type="character" w:customStyle="1" w:styleId="2f8">
    <w:name w:val="Основной текст + Полужирный2"/>
    <w:rsid w:val="007E7BF7"/>
    <w:rPr>
      <w:rFonts w:ascii="Times New Roman" w:hAnsi="Times New Roman"/>
      <w:b/>
      <w:spacing w:val="0"/>
      <w:sz w:val="22"/>
    </w:rPr>
  </w:style>
  <w:style w:type="character" w:customStyle="1" w:styleId="BodyTextIndent2Char">
    <w:name w:val="Body Text Indent 2 Char"/>
    <w:rsid w:val="007E7BF7"/>
    <w:rPr>
      <w:rFonts w:ascii="Times New Roman" w:hAnsi="Times New Roman"/>
      <w:sz w:val="24"/>
    </w:rPr>
  </w:style>
  <w:style w:type="character" w:customStyle="1" w:styleId="BalloonTextChar">
    <w:name w:val="Balloon Text Char"/>
    <w:rsid w:val="007E7BF7"/>
    <w:rPr>
      <w:rFonts w:ascii="Tahoma" w:hAnsi="Tahoma"/>
      <w:sz w:val="16"/>
    </w:rPr>
  </w:style>
  <w:style w:type="character" w:customStyle="1" w:styleId="afffffa">
    <w:name w:val="Символ нумерации"/>
    <w:rsid w:val="007E7BF7"/>
  </w:style>
  <w:style w:type="character" w:customStyle="1" w:styleId="TitleChar">
    <w:name w:val="Title Char"/>
    <w:rsid w:val="007E7BF7"/>
    <w:rPr>
      <w:rFonts w:ascii="Arial" w:eastAsia="SimSun" w:hAnsi="Arial"/>
      <w:kern w:val="1"/>
      <w:sz w:val="28"/>
      <w:lang w:eastAsia="hi-IN" w:bidi="hi-IN"/>
    </w:rPr>
  </w:style>
  <w:style w:type="character" w:customStyle="1" w:styleId="SubtitleChar">
    <w:name w:val="Subtitle Char"/>
    <w:rsid w:val="007E7BF7"/>
    <w:rPr>
      <w:rFonts w:ascii="Arial" w:eastAsia="SimSun" w:hAnsi="Arial"/>
      <w:i/>
      <w:kern w:val="1"/>
      <w:sz w:val="28"/>
      <w:lang w:eastAsia="hi-IN" w:bidi="hi-IN"/>
    </w:rPr>
  </w:style>
  <w:style w:type="paragraph" w:customStyle="1" w:styleId="223">
    <w:name w:val="Основной текст с отступом 22"/>
    <w:basedOn w:val="a"/>
    <w:rsid w:val="007E7BF7"/>
    <w:pPr>
      <w:spacing w:before="120" w:after="120" w:line="480" w:lineRule="auto"/>
      <w:ind w:left="283"/>
    </w:pPr>
    <w:rPr>
      <w:rFonts w:cs="Calibri"/>
      <w:sz w:val="24"/>
      <w:szCs w:val="24"/>
    </w:rPr>
  </w:style>
  <w:style w:type="paragraph" w:customStyle="1" w:styleId="11c">
    <w:name w:val="заголовок 11"/>
    <w:basedOn w:val="a"/>
    <w:next w:val="a"/>
    <w:rsid w:val="007E7BF7"/>
    <w:pPr>
      <w:keepNext/>
      <w:jc w:val="center"/>
    </w:pPr>
    <w:rPr>
      <w:rFonts w:cs="Calibri"/>
      <w:sz w:val="24"/>
    </w:rPr>
  </w:style>
  <w:style w:type="paragraph" w:customStyle="1" w:styleId="240">
    <w:name w:val="Основной текст 24"/>
    <w:basedOn w:val="a"/>
    <w:rsid w:val="007E7BF7"/>
    <w:pPr>
      <w:tabs>
        <w:tab w:val="left" w:pos="567"/>
      </w:tabs>
      <w:ind w:left="567" w:hanging="567"/>
    </w:pPr>
    <w:rPr>
      <w:rFonts w:cs="Calibri"/>
      <w:sz w:val="24"/>
    </w:rPr>
  </w:style>
  <w:style w:type="paragraph" w:customStyle="1" w:styleId="2f9">
    <w:name w:val="Название объекта2"/>
    <w:basedOn w:val="a"/>
    <w:next w:val="a"/>
    <w:rsid w:val="007E7BF7"/>
    <w:rPr>
      <w:rFonts w:cs="Calibri"/>
      <w:b/>
      <w:bCs/>
      <w:szCs w:val="24"/>
    </w:rPr>
  </w:style>
  <w:style w:type="paragraph" w:customStyle="1" w:styleId="250">
    <w:name w:val="Основной текст 25"/>
    <w:basedOn w:val="a"/>
    <w:rsid w:val="007E7BF7"/>
    <w:rPr>
      <w:rFonts w:cs="Calibri"/>
      <w:sz w:val="24"/>
      <w:szCs w:val="24"/>
    </w:rPr>
  </w:style>
  <w:style w:type="paragraph" w:customStyle="1" w:styleId="330">
    <w:name w:val="Основной текст 33"/>
    <w:basedOn w:val="a"/>
    <w:rsid w:val="007E7BF7"/>
    <w:pPr>
      <w:spacing w:after="120"/>
    </w:pPr>
    <w:rPr>
      <w:rFonts w:cs="Calibri"/>
      <w:sz w:val="16"/>
      <w:szCs w:val="16"/>
    </w:rPr>
  </w:style>
  <w:style w:type="paragraph" w:customStyle="1" w:styleId="331">
    <w:name w:val="Основной текст с отступом 33"/>
    <w:basedOn w:val="a"/>
    <w:rsid w:val="007E7BF7"/>
    <w:pPr>
      <w:suppressAutoHyphens w:val="0"/>
      <w:spacing w:after="120"/>
      <w:ind w:left="283"/>
    </w:pPr>
    <w:rPr>
      <w:rFonts w:cs="Calibri"/>
      <w:sz w:val="16"/>
      <w:szCs w:val="16"/>
    </w:rPr>
  </w:style>
  <w:style w:type="paragraph" w:customStyle="1" w:styleId="1fff5">
    <w:name w:val="Основной текст1"/>
    <w:basedOn w:val="a"/>
    <w:rsid w:val="007E7BF7"/>
    <w:pPr>
      <w:widowControl w:val="0"/>
      <w:shd w:val="clear" w:color="auto" w:fill="FFFFFF"/>
      <w:suppressAutoHyphens w:val="0"/>
      <w:spacing w:after="60" w:line="214" w:lineRule="exact"/>
      <w:jc w:val="center"/>
    </w:pPr>
    <w:rPr>
      <w:rFonts w:cs="Calibri"/>
      <w:sz w:val="19"/>
      <w:szCs w:val="19"/>
    </w:rPr>
  </w:style>
  <w:style w:type="paragraph" w:customStyle="1" w:styleId="2fa">
    <w:name w:val="Заголовок 2 Инна"/>
    <w:basedOn w:val="2"/>
    <w:rsid w:val="007E7BF7"/>
    <w:pPr>
      <w:numPr>
        <w:ilvl w:val="1"/>
      </w:numPr>
      <w:tabs>
        <w:tab w:val="num" w:pos="576"/>
      </w:tabs>
      <w:suppressAutoHyphens w:val="0"/>
      <w:ind w:left="576" w:hanging="576"/>
      <w:jc w:val="center"/>
      <w:outlineLvl w:val="9"/>
    </w:pPr>
    <w:rPr>
      <w:rFonts w:ascii="Times New Roman" w:hAnsi="Times New Roman"/>
      <w:bCs w:val="0"/>
      <w:i w:val="0"/>
      <w:iCs w:val="0"/>
      <w:sz w:val="24"/>
      <w:szCs w:val="22"/>
    </w:rPr>
  </w:style>
  <w:style w:type="paragraph" w:customStyle="1" w:styleId="11d">
    <w:name w:val="Заголовок №11"/>
    <w:basedOn w:val="a"/>
    <w:rsid w:val="007E7BF7"/>
    <w:pPr>
      <w:shd w:val="clear" w:color="auto" w:fill="FFFFFF"/>
      <w:suppressAutoHyphens w:val="0"/>
      <w:spacing w:after="300" w:line="240" w:lineRule="atLeast"/>
      <w:jc w:val="both"/>
    </w:pPr>
    <w:rPr>
      <w:rFonts w:eastAsia="Arial Unicode MS" w:cs="Calibri"/>
      <w:b/>
      <w:bCs/>
      <w:sz w:val="22"/>
      <w:szCs w:val="22"/>
    </w:rPr>
  </w:style>
  <w:style w:type="paragraph" w:customStyle="1" w:styleId="115pt00">
    <w:name w:val="Стиль Основной текст + 115 pt Перед:  0 пт После:  0 пт"/>
    <w:basedOn w:val="af6"/>
    <w:rsid w:val="007E7BF7"/>
    <w:pPr>
      <w:tabs>
        <w:tab w:val="clear" w:pos="3240"/>
      </w:tabs>
      <w:suppressAutoHyphens w:val="0"/>
      <w:autoSpaceDE/>
      <w:spacing w:line="240" w:lineRule="auto"/>
    </w:pPr>
    <w:rPr>
      <w:color w:val="auto"/>
      <w:sz w:val="23"/>
    </w:rPr>
  </w:style>
  <w:style w:type="paragraph" w:customStyle="1" w:styleId="1fff6">
    <w:name w:val="Без интервала1"/>
    <w:rsid w:val="007E7BF7"/>
    <w:pPr>
      <w:suppressAutoHyphens/>
    </w:pPr>
    <w:rPr>
      <w:rFonts w:cs="Calibri"/>
      <w:sz w:val="24"/>
      <w:szCs w:val="24"/>
      <w:lang w:eastAsia="ar-SA"/>
    </w:rPr>
  </w:style>
  <w:style w:type="character" w:customStyle="1" w:styleId="57">
    <w:name w:val="Знак5"/>
    <w:rsid w:val="007E7BF7"/>
    <w:rPr>
      <w:sz w:val="24"/>
      <w:lang w:val="ru-RU" w:eastAsia="ar-SA" w:bidi="ar-SA"/>
    </w:rPr>
  </w:style>
  <w:style w:type="character" w:customStyle="1" w:styleId="databind">
    <w:name w:val="databind"/>
    <w:rsid w:val="007E7BF7"/>
  </w:style>
  <w:style w:type="paragraph" w:customStyle="1" w:styleId="p1">
    <w:name w:val="p1"/>
    <w:basedOn w:val="a"/>
    <w:rsid w:val="007E7BF7"/>
    <w:pPr>
      <w:suppressAutoHyphens w:val="0"/>
      <w:spacing w:before="100" w:beforeAutospacing="1" w:after="100" w:afterAutospacing="1"/>
    </w:pPr>
    <w:rPr>
      <w:sz w:val="24"/>
      <w:szCs w:val="24"/>
      <w:lang w:eastAsia="ru-RU"/>
    </w:rPr>
  </w:style>
  <w:style w:type="character" w:customStyle="1" w:styleId="s1">
    <w:name w:val="s1"/>
    <w:rsid w:val="007E7BF7"/>
  </w:style>
  <w:style w:type="paragraph" w:customStyle="1" w:styleId="p2">
    <w:name w:val="p2"/>
    <w:basedOn w:val="a"/>
    <w:rsid w:val="007E7BF7"/>
    <w:pPr>
      <w:suppressAutoHyphens w:val="0"/>
      <w:spacing w:before="100" w:beforeAutospacing="1" w:after="100" w:afterAutospacing="1"/>
    </w:pPr>
    <w:rPr>
      <w:sz w:val="24"/>
      <w:szCs w:val="24"/>
      <w:lang w:eastAsia="ru-RU"/>
    </w:rPr>
  </w:style>
  <w:style w:type="character" w:customStyle="1" w:styleId="s2">
    <w:name w:val="s2"/>
    <w:rsid w:val="007E7BF7"/>
  </w:style>
  <w:style w:type="paragraph" w:customStyle="1" w:styleId="p4">
    <w:name w:val="p4"/>
    <w:basedOn w:val="a"/>
    <w:rsid w:val="007E7BF7"/>
    <w:pPr>
      <w:suppressAutoHyphens w:val="0"/>
      <w:spacing w:before="100" w:beforeAutospacing="1" w:after="100" w:afterAutospacing="1"/>
    </w:pPr>
    <w:rPr>
      <w:sz w:val="24"/>
      <w:szCs w:val="24"/>
      <w:lang w:eastAsia="ru-RU"/>
    </w:rPr>
  </w:style>
  <w:style w:type="character" w:customStyle="1" w:styleId="s3">
    <w:name w:val="s3"/>
    <w:rsid w:val="007E7BF7"/>
  </w:style>
  <w:style w:type="paragraph" w:customStyle="1" w:styleId="p5">
    <w:name w:val="p5"/>
    <w:basedOn w:val="a"/>
    <w:rsid w:val="007E7BF7"/>
    <w:pPr>
      <w:suppressAutoHyphens w:val="0"/>
      <w:spacing w:before="100" w:beforeAutospacing="1" w:after="100" w:afterAutospacing="1"/>
    </w:pPr>
    <w:rPr>
      <w:sz w:val="24"/>
      <w:szCs w:val="24"/>
      <w:lang w:eastAsia="ru-RU"/>
    </w:rPr>
  </w:style>
  <w:style w:type="paragraph" w:customStyle="1" w:styleId="p6">
    <w:name w:val="p6"/>
    <w:basedOn w:val="a"/>
    <w:rsid w:val="007E7BF7"/>
    <w:pPr>
      <w:suppressAutoHyphens w:val="0"/>
      <w:spacing w:before="100" w:beforeAutospacing="1" w:after="100" w:afterAutospacing="1"/>
    </w:pPr>
    <w:rPr>
      <w:sz w:val="24"/>
      <w:szCs w:val="24"/>
      <w:lang w:eastAsia="ru-RU"/>
    </w:rPr>
  </w:style>
  <w:style w:type="paragraph" w:customStyle="1" w:styleId="p7">
    <w:name w:val="p7"/>
    <w:basedOn w:val="a"/>
    <w:rsid w:val="007E7BF7"/>
    <w:pPr>
      <w:suppressAutoHyphens w:val="0"/>
      <w:spacing w:before="100" w:beforeAutospacing="1" w:after="100" w:afterAutospacing="1"/>
    </w:pPr>
    <w:rPr>
      <w:sz w:val="24"/>
      <w:szCs w:val="24"/>
      <w:lang w:eastAsia="ru-RU"/>
    </w:rPr>
  </w:style>
  <w:style w:type="character" w:customStyle="1" w:styleId="s4">
    <w:name w:val="s4"/>
    <w:rsid w:val="007E7BF7"/>
  </w:style>
  <w:style w:type="paragraph" w:customStyle="1" w:styleId="p8">
    <w:name w:val="p8"/>
    <w:basedOn w:val="a"/>
    <w:rsid w:val="007E7BF7"/>
    <w:pPr>
      <w:suppressAutoHyphens w:val="0"/>
      <w:spacing w:before="100" w:beforeAutospacing="1" w:after="100" w:afterAutospacing="1"/>
    </w:pPr>
    <w:rPr>
      <w:sz w:val="24"/>
      <w:szCs w:val="24"/>
      <w:lang w:eastAsia="ru-RU"/>
    </w:rPr>
  </w:style>
  <w:style w:type="paragraph" w:customStyle="1" w:styleId="p9">
    <w:name w:val="p9"/>
    <w:basedOn w:val="a"/>
    <w:rsid w:val="007E7BF7"/>
    <w:pPr>
      <w:suppressAutoHyphens w:val="0"/>
      <w:spacing w:before="100" w:beforeAutospacing="1" w:after="100" w:afterAutospacing="1"/>
    </w:pPr>
    <w:rPr>
      <w:sz w:val="24"/>
      <w:szCs w:val="24"/>
      <w:lang w:eastAsia="ru-RU"/>
    </w:rPr>
  </w:style>
  <w:style w:type="character" w:customStyle="1" w:styleId="s5">
    <w:name w:val="s5"/>
    <w:rsid w:val="007E7BF7"/>
  </w:style>
  <w:style w:type="paragraph" w:customStyle="1" w:styleId="p10">
    <w:name w:val="p10"/>
    <w:basedOn w:val="a"/>
    <w:rsid w:val="007E7BF7"/>
    <w:pPr>
      <w:suppressAutoHyphens w:val="0"/>
      <w:spacing w:before="100" w:beforeAutospacing="1" w:after="100" w:afterAutospacing="1"/>
    </w:pPr>
    <w:rPr>
      <w:sz w:val="24"/>
      <w:szCs w:val="24"/>
      <w:lang w:eastAsia="ru-RU"/>
    </w:rPr>
  </w:style>
  <w:style w:type="paragraph" w:customStyle="1" w:styleId="p11">
    <w:name w:val="p11"/>
    <w:basedOn w:val="a"/>
    <w:rsid w:val="007E7BF7"/>
    <w:pPr>
      <w:suppressAutoHyphens w:val="0"/>
      <w:spacing w:before="100" w:beforeAutospacing="1" w:after="100" w:afterAutospacing="1"/>
    </w:pPr>
    <w:rPr>
      <w:sz w:val="24"/>
      <w:szCs w:val="24"/>
      <w:lang w:eastAsia="ru-RU"/>
    </w:rPr>
  </w:style>
  <w:style w:type="paragraph" w:customStyle="1" w:styleId="p12">
    <w:name w:val="p12"/>
    <w:basedOn w:val="a"/>
    <w:rsid w:val="007E7BF7"/>
    <w:pPr>
      <w:suppressAutoHyphens w:val="0"/>
      <w:spacing w:before="100" w:beforeAutospacing="1" w:after="100" w:afterAutospacing="1"/>
    </w:pPr>
    <w:rPr>
      <w:sz w:val="24"/>
      <w:szCs w:val="24"/>
      <w:lang w:eastAsia="ru-RU"/>
    </w:rPr>
  </w:style>
  <w:style w:type="paragraph" w:customStyle="1" w:styleId="p13">
    <w:name w:val="p13"/>
    <w:basedOn w:val="a"/>
    <w:rsid w:val="007E7BF7"/>
    <w:pPr>
      <w:suppressAutoHyphens w:val="0"/>
      <w:spacing w:before="100" w:beforeAutospacing="1" w:after="100" w:afterAutospacing="1"/>
    </w:pPr>
    <w:rPr>
      <w:sz w:val="24"/>
      <w:szCs w:val="24"/>
      <w:lang w:eastAsia="ru-RU"/>
    </w:rPr>
  </w:style>
  <w:style w:type="paragraph" w:customStyle="1" w:styleId="p14">
    <w:name w:val="p14"/>
    <w:basedOn w:val="a"/>
    <w:rsid w:val="007E7BF7"/>
    <w:pPr>
      <w:suppressAutoHyphens w:val="0"/>
      <w:spacing w:before="100" w:beforeAutospacing="1" w:after="100" w:afterAutospacing="1"/>
    </w:pPr>
    <w:rPr>
      <w:sz w:val="24"/>
      <w:szCs w:val="24"/>
      <w:lang w:eastAsia="ru-RU"/>
    </w:rPr>
  </w:style>
  <w:style w:type="paragraph" w:customStyle="1" w:styleId="p15">
    <w:name w:val="p15"/>
    <w:basedOn w:val="a"/>
    <w:rsid w:val="007E7BF7"/>
    <w:pPr>
      <w:suppressAutoHyphens w:val="0"/>
      <w:spacing w:before="100" w:beforeAutospacing="1" w:after="100" w:afterAutospacing="1"/>
    </w:pPr>
    <w:rPr>
      <w:sz w:val="24"/>
      <w:szCs w:val="24"/>
      <w:lang w:eastAsia="ru-RU"/>
    </w:rPr>
  </w:style>
  <w:style w:type="paragraph" w:customStyle="1" w:styleId="p16">
    <w:name w:val="p16"/>
    <w:basedOn w:val="a"/>
    <w:rsid w:val="007E7BF7"/>
    <w:pPr>
      <w:suppressAutoHyphens w:val="0"/>
      <w:spacing w:before="100" w:beforeAutospacing="1" w:after="100" w:afterAutospacing="1"/>
    </w:pPr>
    <w:rPr>
      <w:sz w:val="24"/>
      <w:szCs w:val="24"/>
      <w:lang w:eastAsia="ru-RU"/>
    </w:rPr>
  </w:style>
  <w:style w:type="paragraph" w:customStyle="1" w:styleId="p17">
    <w:name w:val="p17"/>
    <w:basedOn w:val="a"/>
    <w:rsid w:val="007E7BF7"/>
    <w:pPr>
      <w:suppressAutoHyphens w:val="0"/>
      <w:spacing w:before="100" w:beforeAutospacing="1" w:after="100" w:afterAutospacing="1"/>
    </w:pPr>
    <w:rPr>
      <w:sz w:val="24"/>
      <w:szCs w:val="24"/>
      <w:lang w:eastAsia="ru-RU"/>
    </w:rPr>
  </w:style>
  <w:style w:type="paragraph" w:customStyle="1" w:styleId="p18">
    <w:name w:val="p18"/>
    <w:basedOn w:val="a"/>
    <w:rsid w:val="007E7BF7"/>
    <w:pPr>
      <w:suppressAutoHyphens w:val="0"/>
      <w:spacing w:before="100" w:beforeAutospacing="1" w:after="100" w:afterAutospacing="1"/>
    </w:pPr>
    <w:rPr>
      <w:sz w:val="24"/>
      <w:szCs w:val="24"/>
      <w:lang w:eastAsia="ru-RU"/>
    </w:rPr>
  </w:style>
  <w:style w:type="paragraph" w:customStyle="1" w:styleId="p19">
    <w:name w:val="p19"/>
    <w:basedOn w:val="a"/>
    <w:rsid w:val="007E7BF7"/>
    <w:pPr>
      <w:suppressAutoHyphens w:val="0"/>
      <w:spacing w:before="100" w:beforeAutospacing="1" w:after="100" w:afterAutospacing="1"/>
    </w:pPr>
    <w:rPr>
      <w:sz w:val="24"/>
      <w:szCs w:val="24"/>
      <w:lang w:eastAsia="ru-RU"/>
    </w:rPr>
  </w:style>
  <w:style w:type="paragraph" w:customStyle="1" w:styleId="p21">
    <w:name w:val="p21"/>
    <w:basedOn w:val="a"/>
    <w:rsid w:val="007E7BF7"/>
    <w:pPr>
      <w:suppressAutoHyphens w:val="0"/>
      <w:spacing w:before="100" w:beforeAutospacing="1" w:after="100" w:afterAutospacing="1"/>
    </w:pPr>
    <w:rPr>
      <w:sz w:val="24"/>
      <w:szCs w:val="24"/>
      <w:lang w:eastAsia="ru-RU"/>
    </w:rPr>
  </w:style>
  <w:style w:type="paragraph" w:customStyle="1" w:styleId="wp-caption-text">
    <w:name w:val="wp-caption-text"/>
    <w:basedOn w:val="a"/>
    <w:rsid w:val="007E7BF7"/>
    <w:pPr>
      <w:suppressAutoHyphens w:val="0"/>
      <w:spacing w:before="100" w:beforeAutospacing="1" w:after="100" w:afterAutospacing="1"/>
    </w:pPr>
    <w:rPr>
      <w:sz w:val="24"/>
      <w:szCs w:val="24"/>
      <w:lang w:eastAsia="ru-RU"/>
    </w:rPr>
  </w:style>
  <w:style w:type="paragraph" w:customStyle="1" w:styleId="descriptionmore">
    <w:name w:val="descriptionmore"/>
    <w:basedOn w:val="a"/>
    <w:rsid w:val="007E7BF7"/>
    <w:pPr>
      <w:suppressAutoHyphens w:val="0"/>
      <w:spacing w:before="100" w:beforeAutospacing="1" w:after="100" w:afterAutospacing="1"/>
    </w:pPr>
    <w:rPr>
      <w:sz w:val="24"/>
      <w:szCs w:val="24"/>
      <w:lang w:eastAsia="ru-RU"/>
    </w:rPr>
  </w:style>
  <w:style w:type="character" w:customStyle="1" w:styleId="1fff7">
    <w:name w:val="Строгий1"/>
    <w:rsid w:val="007E7BF7"/>
  </w:style>
  <w:style w:type="character" w:customStyle="1" w:styleId="undefined">
    <w:name w:val="undefined"/>
    <w:rsid w:val="007E7BF7"/>
  </w:style>
  <w:style w:type="character" w:customStyle="1" w:styleId="wrapword">
    <w:name w:val="wrap_word"/>
    <w:rsid w:val="007E7BF7"/>
  </w:style>
  <w:style w:type="character" w:customStyle="1" w:styleId="name">
    <w:name w:val="name"/>
    <w:rsid w:val="007E7BF7"/>
  </w:style>
  <w:style w:type="character" w:customStyle="1" w:styleId="value">
    <w:name w:val="value"/>
    <w:rsid w:val="007E7BF7"/>
  </w:style>
  <w:style w:type="character" w:customStyle="1" w:styleId="b-dotted-linetitle">
    <w:name w:val="b-dotted-line__title"/>
    <w:rsid w:val="007E7BF7"/>
  </w:style>
  <w:style w:type="character" w:customStyle="1" w:styleId="product-specname-inner">
    <w:name w:val="product-spec__name-inner"/>
    <w:rsid w:val="007E7BF7"/>
  </w:style>
  <w:style w:type="character" w:customStyle="1" w:styleId="product-specvalue-inner">
    <w:name w:val="product-spec__value-inner"/>
    <w:rsid w:val="007E7BF7"/>
  </w:style>
  <w:style w:type="character" w:customStyle="1" w:styleId="b-product-attributesbg-title">
    <w:name w:val="b-product-attributes__bg-title"/>
    <w:rsid w:val="007E7BF7"/>
  </w:style>
  <w:style w:type="character" w:customStyle="1" w:styleId="b-product-attributesvalue-text">
    <w:name w:val="b-product-attributes__value-text"/>
    <w:rsid w:val="007E7BF7"/>
  </w:style>
  <w:style w:type="character" w:customStyle="1" w:styleId="thname">
    <w:name w:val="thname"/>
    <w:rsid w:val="007E7BF7"/>
  </w:style>
  <w:style w:type="character" w:customStyle="1" w:styleId="thvalue">
    <w:name w:val="thvalue"/>
    <w:rsid w:val="007E7BF7"/>
  </w:style>
  <w:style w:type="paragraph" w:styleId="2fb">
    <w:name w:val="Quote"/>
    <w:basedOn w:val="a"/>
    <w:next w:val="a"/>
    <w:link w:val="2fc"/>
    <w:uiPriority w:val="29"/>
    <w:qFormat/>
    <w:rsid w:val="007E7BF7"/>
    <w:pPr>
      <w:suppressAutoHyphens w:val="0"/>
    </w:pPr>
    <w:rPr>
      <w:i/>
      <w:iCs/>
      <w:color w:val="000000"/>
      <w:sz w:val="24"/>
      <w:szCs w:val="24"/>
    </w:rPr>
  </w:style>
  <w:style w:type="character" w:customStyle="1" w:styleId="2fc">
    <w:name w:val="Цитата 2 Знак"/>
    <w:link w:val="2fb"/>
    <w:uiPriority w:val="29"/>
    <w:rsid w:val="007E7BF7"/>
    <w:rPr>
      <w:i/>
      <w:iCs/>
      <w:color w:val="000000"/>
      <w:sz w:val="24"/>
      <w:szCs w:val="24"/>
    </w:rPr>
  </w:style>
  <w:style w:type="paragraph" w:customStyle="1" w:styleId="afffffb">
    <w:name w:val="Обычный.Нормальный абзац"/>
    <w:rsid w:val="007E7BF7"/>
    <w:pPr>
      <w:widowControl w:val="0"/>
      <w:ind w:firstLine="709"/>
      <w:jc w:val="both"/>
    </w:pPr>
    <w:rPr>
      <w:sz w:val="24"/>
      <w:szCs w:val="24"/>
    </w:rPr>
  </w:style>
  <w:style w:type="character" w:customStyle="1" w:styleId="afff8">
    <w:name w:val="Абзац списка Знак"/>
    <w:link w:val="afff7"/>
    <w:uiPriority w:val="34"/>
    <w:locked/>
    <w:rsid w:val="007E7BF7"/>
    <w:rPr>
      <w:sz w:val="24"/>
      <w:szCs w:val="24"/>
      <w:lang w:eastAsia="ar-SA"/>
    </w:rPr>
  </w:style>
  <w:style w:type="character" w:customStyle="1" w:styleId="2fd">
    <w:name w:val="Знак примечания2"/>
    <w:rsid w:val="007E7BF7"/>
    <w:rPr>
      <w:sz w:val="16"/>
      <w:szCs w:val="16"/>
    </w:rPr>
  </w:style>
  <w:style w:type="character" w:customStyle="1" w:styleId="WW8Num1z0">
    <w:name w:val="WW8Num1z0"/>
    <w:rsid w:val="007E7BF7"/>
    <w:rPr>
      <w:rFonts w:cs="Times New Roman"/>
    </w:rPr>
  </w:style>
  <w:style w:type="character" w:customStyle="1" w:styleId="WW8Num1z1">
    <w:name w:val="WW8Num1z1"/>
    <w:rsid w:val="007E7BF7"/>
  </w:style>
  <w:style w:type="character" w:customStyle="1" w:styleId="WW8Num1z2">
    <w:name w:val="WW8Num1z2"/>
    <w:rsid w:val="007E7BF7"/>
  </w:style>
  <w:style w:type="character" w:customStyle="1" w:styleId="WW8Num1z3">
    <w:name w:val="WW8Num1z3"/>
    <w:rsid w:val="007E7BF7"/>
  </w:style>
  <w:style w:type="character" w:customStyle="1" w:styleId="WW8Num1z4">
    <w:name w:val="WW8Num1z4"/>
    <w:rsid w:val="007E7BF7"/>
  </w:style>
  <w:style w:type="character" w:customStyle="1" w:styleId="WW8Num1z5">
    <w:name w:val="WW8Num1z5"/>
    <w:rsid w:val="007E7BF7"/>
  </w:style>
  <w:style w:type="character" w:customStyle="1" w:styleId="WW8Num1z6">
    <w:name w:val="WW8Num1z6"/>
    <w:rsid w:val="007E7BF7"/>
  </w:style>
  <w:style w:type="character" w:customStyle="1" w:styleId="WW8Num1z7">
    <w:name w:val="WW8Num1z7"/>
    <w:rsid w:val="007E7BF7"/>
  </w:style>
  <w:style w:type="character" w:customStyle="1" w:styleId="WW8Num1z8">
    <w:name w:val="WW8Num1z8"/>
    <w:rsid w:val="007E7BF7"/>
  </w:style>
  <w:style w:type="character" w:customStyle="1" w:styleId="WW8Num2z1">
    <w:name w:val="WW8Num2z1"/>
    <w:rsid w:val="007E7BF7"/>
  </w:style>
  <w:style w:type="character" w:customStyle="1" w:styleId="WW8Num2z2">
    <w:name w:val="WW8Num2z2"/>
    <w:rsid w:val="007E7BF7"/>
  </w:style>
  <w:style w:type="character" w:customStyle="1" w:styleId="WW8Num2z3">
    <w:name w:val="WW8Num2z3"/>
    <w:rsid w:val="007E7BF7"/>
  </w:style>
  <w:style w:type="character" w:customStyle="1" w:styleId="WW8Num2z4">
    <w:name w:val="WW8Num2z4"/>
    <w:rsid w:val="007E7BF7"/>
  </w:style>
  <w:style w:type="character" w:customStyle="1" w:styleId="WW8Num2z5">
    <w:name w:val="WW8Num2z5"/>
    <w:rsid w:val="007E7BF7"/>
  </w:style>
  <w:style w:type="character" w:customStyle="1" w:styleId="WW8Num2z6">
    <w:name w:val="WW8Num2z6"/>
    <w:rsid w:val="007E7BF7"/>
  </w:style>
  <w:style w:type="character" w:customStyle="1" w:styleId="WW8Num2z7">
    <w:name w:val="WW8Num2z7"/>
    <w:rsid w:val="007E7BF7"/>
  </w:style>
  <w:style w:type="character" w:customStyle="1" w:styleId="WW8Num2z8">
    <w:name w:val="WW8Num2z8"/>
    <w:rsid w:val="007E7BF7"/>
  </w:style>
  <w:style w:type="character" w:customStyle="1" w:styleId="WW8Num3z1">
    <w:name w:val="WW8Num3z1"/>
    <w:rsid w:val="007E7BF7"/>
  </w:style>
  <w:style w:type="character" w:customStyle="1" w:styleId="WW8Num3z2">
    <w:name w:val="WW8Num3z2"/>
    <w:rsid w:val="007E7BF7"/>
  </w:style>
  <w:style w:type="character" w:customStyle="1" w:styleId="WW8Num3z3">
    <w:name w:val="WW8Num3z3"/>
    <w:rsid w:val="007E7BF7"/>
  </w:style>
  <w:style w:type="character" w:customStyle="1" w:styleId="WW8Num3z4">
    <w:name w:val="WW8Num3z4"/>
    <w:rsid w:val="007E7BF7"/>
  </w:style>
  <w:style w:type="character" w:customStyle="1" w:styleId="WW8Num3z5">
    <w:name w:val="WW8Num3z5"/>
    <w:rsid w:val="007E7BF7"/>
  </w:style>
  <w:style w:type="character" w:customStyle="1" w:styleId="WW8Num3z6">
    <w:name w:val="WW8Num3z6"/>
    <w:rsid w:val="007E7BF7"/>
  </w:style>
  <w:style w:type="character" w:customStyle="1" w:styleId="WW8Num3z7">
    <w:name w:val="WW8Num3z7"/>
    <w:rsid w:val="007E7BF7"/>
  </w:style>
  <w:style w:type="character" w:customStyle="1" w:styleId="WW8Num3z8">
    <w:name w:val="WW8Num3z8"/>
    <w:rsid w:val="007E7BF7"/>
  </w:style>
  <w:style w:type="paragraph" w:customStyle="1" w:styleId="2fe">
    <w:name w:val="Заголовок2"/>
    <w:basedOn w:val="1fff8"/>
    <w:next w:val="af6"/>
    <w:qFormat/>
    <w:rsid w:val="007E7BF7"/>
    <w:pPr>
      <w:jc w:val="center"/>
    </w:pPr>
    <w:rPr>
      <w:b/>
      <w:bCs/>
      <w:sz w:val="56"/>
      <w:szCs w:val="56"/>
    </w:rPr>
  </w:style>
  <w:style w:type="paragraph" w:customStyle="1" w:styleId="2ff">
    <w:name w:val="Указатель2"/>
    <w:basedOn w:val="a"/>
    <w:rsid w:val="007E7BF7"/>
    <w:pPr>
      <w:widowControl w:val="0"/>
      <w:suppressLineNumbers/>
    </w:pPr>
    <w:rPr>
      <w:rFonts w:ascii="Liberation Serif" w:eastAsia="SimSun" w:hAnsi="Liberation Serif" w:cs="Mangal"/>
      <w:kern w:val="1"/>
      <w:sz w:val="24"/>
      <w:szCs w:val="24"/>
      <w:lang w:eastAsia="zh-CN" w:bidi="hi-IN"/>
    </w:rPr>
  </w:style>
  <w:style w:type="paragraph" w:customStyle="1" w:styleId="1fff8">
    <w:name w:val="Заголовок1"/>
    <w:basedOn w:val="a"/>
    <w:next w:val="af6"/>
    <w:qFormat/>
    <w:rsid w:val="007E7BF7"/>
    <w:pPr>
      <w:keepNext/>
      <w:widowControl w:val="0"/>
      <w:spacing w:before="240" w:after="120"/>
    </w:pPr>
    <w:rPr>
      <w:rFonts w:ascii="Liberation Sans" w:eastAsia="Microsoft YaHei" w:hAnsi="Liberation Sans" w:cs="Mangal"/>
      <w:kern w:val="1"/>
      <w:sz w:val="28"/>
      <w:szCs w:val="28"/>
      <w:lang w:eastAsia="zh-CN" w:bidi="hi-IN"/>
    </w:rPr>
  </w:style>
  <w:style w:type="paragraph" w:customStyle="1" w:styleId="afffffc">
    <w:name w:val="Блочная цитата"/>
    <w:basedOn w:val="a"/>
    <w:rsid w:val="007E7BF7"/>
    <w:pPr>
      <w:widowControl w:val="0"/>
      <w:spacing w:after="283"/>
      <w:ind w:left="567" w:right="567"/>
    </w:pPr>
    <w:rPr>
      <w:rFonts w:ascii="Liberation Serif" w:eastAsia="SimSun" w:hAnsi="Liberation Serif" w:cs="Mangal"/>
      <w:kern w:val="1"/>
      <w:sz w:val="24"/>
      <w:szCs w:val="24"/>
      <w:lang w:eastAsia="zh-CN" w:bidi="hi-IN"/>
    </w:rPr>
  </w:style>
  <w:style w:type="paragraph" w:customStyle="1" w:styleId="xl97">
    <w:name w:val="xl97"/>
    <w:basedOn w:val="a"/>
    <w:rsid w:val="007E7BF7"/>
    <w:pPr>
      <w:shd w:val="clear" w:color="000000" w:fill="FCE4D6"/>
      <w:suppressAutoHyphens w:val="0"/>
      <w:spacing w:before="100" w:beforeAutospacing="1" w:after="100" w:afterAutospacing="1"/>
    </w:pPr>
    <w:rPr>
      <w:sz w:val="24"/>
      <w:szCs w:val="24"/>
      <w:lang w:eastAsia="ru-RU"/>
    </w:rPr>
  </w:style>
  <w:style w:type="paragraph" w:customStyle="1" w:styleId="xl98">
    <w:name w:val="xl98"/>
    <w:basedOn w:val="a"/>
    <w:rsid w:val="007E7BF7"/>
    <w:pPr>
      <w:pBdr>
        <w:top w:val="single" w:sz="8" w:space="0" w:color="000000"/>
        <w:left w:val="single" w:sz="4" w:space="0" w:color="000000"/>
        <w:bottom w:val="single" w:sz="8"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ru-RU"/>
    </w:rPr>
  </w:style>
  <w:style w:type="paragraph" w:customStyle="1" w:styleId="xl99">
    <w:name w:val="xl99"/>
    <w:basedOn w:val="a"/>
    <w:rsid w:val="007E7BF7"/>
    <w:pPr>
      <w:pBdr>
        <w:top w:val="single" w:sz="8"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b/>
      <w:bCs/>
      <w:color w:val="000000"/>
      <w:sz w:val="24"/>
      <w:szCs w:val="24"/>
      <w:lang w:eastAsia="ru-RU"/>
    </w:rPr>
  </w:style>
  <w:style w:type="paragraph" w:customStyle="1" w:styleId="xl100">
    <w:name w:val="xl100"/>
    <w:basedOn w:val="a"/>
    <w:rsid w:val="007E7BF7"/>
    <w:pPr>
      <w:pBdr>
        <w:top w:val="single" w:sz="8"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ru-RU"/>
    </w:rPr>
  </w:style>
  <w:style w:type="paragraph" w:customStyle="1" w:styleId="xl101">
    <w:name w:val="xl101"/>
    <w:basedOn w:val="a"/>
    <w:rsid w:val="007E7BF7"/>
    <w:pPr>
      <w:pBdr>
        <w:top w:val="single" w:sz="8" w:space="0" w:color="000000"/>
        <w:left w:val="single" w:sz="4" w:space="0" w:color="000000"/>
        <w:bottom w:val="single" w:sz="8" w:space="0" w:color="000000"/>
        <w:right w:val="single" w:sz="4" w:space="0" w:color="000000"/>
      </w:pBdr>
      <w:suppressAutoHyphens w:val="0"/>
      <w:spacing w:before="100" w:beforeAutospacing="1" w:after="100" w:afterAutospacing="1"/>
      <w:jc w:val="center"/>
      <w:textAlignment w:val="top"/>
    </w:pPr>
    <w:rPr>
      <w:b/>
      <w:bCs/>
      <w:color w:val="000000"/>
      <w:sz w:val="24"/>
      <w:szCs w:val="24"/>
      <w:lang w:eastAsia="ru-RU"/>
    </w:rPr>
  </w:style>
  <w:style w:type="paragraph" w:customStyle="1" w:styleId="xl102">
    <w:name w:val="xl102"/>
    <w:basedOn w:val="a"/>
    <w:rsid w:val="007E7BF7"/>
    <w:pPr>
      <w:pBdr>
        <w:top w:val="single" w:sz="8" w:space="0" w:color="000000"/>
        <w:left w:val="single" w:sz="4" w:space="0" w:color="000000"/>
        <w:bottom w:val="single" w:sz="8" w:space="0" w:color="000000"/>
        <w:right w:val="single" w:sz="8" w:space="0" w:color="000000"/>
      </w:pBdr>
      <w:suppressAutoHyphens w:val="0"/>
      <w:spacing w:before="100" w:beforeAutospacing="1" w:after="100" w:afterAutospacing="1"/>
      <w:jc w:val="center"/>
      <w:textAlignment w:val="top"/>
    </w:pPr>
    <w:rPr>
      <w:b/>
      <w:bCs/>
      <w:color w:val="000000"/>
      <w:sz w:val="24"/>
      <w:szCs w:val="24"/>
      <w:lang w:eastAsia="ru-RU"/>
    </w:rPr>
  </w:style>
  <w:style w:type="paragraph" w:customStyle="1" w:styleId="xl103">
    <w:name w:val="xl103"/>
    <w:basedOn w:val="a"/>
    <w:rsid w:val="007E7BF7"/>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jc w:val="center"/>
      <w:textAlignment w:val="top"/>
    </w:pPr>
    <w:rPr>
      <w:b/>
      <w:bCs/>
      <w:color w:val="000000"/>
      <w:sz w:val="24"/>
      <w:szCs w:val="24"/>
      <w:lang w:eastAsia="ru-RU"/>
    </w:rPr>
  </w:style>
  <w:style w:type="paragraph" w:customStyle="1" w:styleId="xl104">
    <w:name w:val="xl104"/>
    <w:basedOn w:val="a"/>
    <w:rsid w:val="007E7BF7"/>
    <w:pPr>
      <w:pBdr>
        <w:top w:val="single" w:sz="8" w:space="0" w:color="000000"/>
        <w:left w:val="single" w:sz="4" w:space="0" w:color="000000"/>
        <w:right w:val="single" w:sz="4" w:space="0" w:color="000000"/>
      </w:pBdr>
      <w:shd w:val="clear" w:color="000000" w:fill="FCE4D6"/>
      <w:suppressAutoHyphens w:val="0"/>
      <w:spacing w:before="100" w:beforeAutospacing="1" w:after="100" w:afterAutospacing="1"/>
      <w:jc w:val="center"/>
      <w:textAlignment w:val="top"/>
    </w:pPr>
    <w:rPr>
      <w:b/>
      <w:bCs/>
      <w:color w:val="000000"/>
      <w:sz w:val="24"/>
      <w:szCs w:val="24"/>
      <w:lang w:eastAsia="ru-RU"/>
    </w:rPr>
  </w:style>
  <w:style w:type="paragraph" w:customStyle="1" w:styleId="xl105">
    <w:name w:val="xl105"/>
    <w:basedOn w:val="a"/>
    <w:rsid w:val="007E7BF7"/>
    <w:pPr>
      <w:pBdr>
        <w:left w:val="single" w:sz="4" w:space="0" w:color="000000"/>
        <w:bottom w:val="single" w:sz="8" w:space="0" w:color="000000"/>
        <w:right w:val="single" w:sz="4" w:space="0" w:color="000000"/>
      </w:pBdr>
      <w:suppressAutoHyphens w:val="0"/>
      <w:spacing w:before="100" w:beforeAutospacing="1" w:after="100" w:afterAutospacing="1"/>
      <w:jc w:val="center"/>
      <w:textAlignment w:val="top"/>
    </w:pPr>
    <w:rPr>
      <w:b/>
      <w:bCs/>
      <w:color w:val="000000"/>
      <w:sz w:val="24"/>
      <w:szCs w:val="24"/>
      <w:lang w:eastAsia="ru-RU"/>
    </w:rPr>
  </w:style>
  <w:style w:type="paragraph" w:customStyle="1" w:styleId="xl106">
    <w:name w:val="xl106"/>
    <w:basedOn w:val="a"/>
    <w:rsid w:val="007E7BF7"/>
    <w:pPr>
      <w:pBdr>
        <w:top w:val="single" w:sz="8" w:space="0" w:color="000000"/>
        <w:left w:val="single" w:sz="4" w:space="0" w:color="000000"/>
        <w:bottom w:val="single" w:sz="4" w:space="0" w:color="000000"/>
        <w:right w:val="single" w:sz="4" w:space="0" w:color="000000"/>
      </w:pBdr>
      <w:shd w:val="clear" w:color="000000" w:fill="E7E6E6"/>
      <w:suppressAutoHyphens w:val="0"/>
      <w:spacing w:before="100" w:beforeAutospacing="1" w:after="100" w:afterAutospacing="1"/>
      <w:jc w:val="center"/>
      <w:textAlignment w:val="center"/>
    </w:pPr>
    <w:rPr>
      <w:b/>
      <w:bCs/>
      <w:color w:val="000000"/>
      <w:sz w:val="24"/>
      <w:szCs w:val="24"/>
      <w:lang w:eastAsia="ru-RU"/>
    </w:rPr>
  </w:style>
  <w:style w:type="paragraph" w:customStyle="1" w:styleId="xl107">
    <w:name w:val="xl107"/>
    <w:basedOn w:val="a"/>
    <w:rsid w:val="007E7BF7"/>
    <w:pPr>
      <w:pBdr>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textAlignment w:val="center"/>
    </w:pPr>
    <w:rPr>
      <w:color w:val="000000"/>
      <w:sz w:val="24"/>
      <w:szCs w:val="24"/>
      <w:lang w:eastAsia="ru-RU"/>
    </w:rPr>
  </w:style>
  <w:style w:type="character" w:customStyle="1" w:styleId="afffffd">
    <w:name w:val="Гипертекстовая ссылка"/>
    <w:uiPriority w:val="99"/>
    <w:qFormat/>
    <w:rsid w:val="007E7BF7"/>
    <w:rPr>
      <w:b/>
      <w:bCs/>
      <w:color w:val="106BBE"/>
    </w:rPr>
  </w:style>
  <w:style w:type="character" w:customStyle="1" w:styleId="afffffe">
    <w:name w:val="Опечатки"/>
    <w:uiPriority w:val="99"/>
    <w:qFormat/>
    <w:rsid w:val="007E7BF7"/>
    <w:rPr>
      <w:color w:val="FF0000"/>
    </w:rPr>
  </w:style>
  <w:style w:type="character" w:customStyle="1" w:styleId="affffff">
    <w:name w:val="Цветовое выделение"/>
    <w:uiPriority w:val="99"/>
    <w:qFormat/>
    <w:rsid w:val="007E7BF7"/>
    <w:rPr>
      <w:b/>
      <w:bCs/>
      <w:color w:val="26282F"/>
    </w:rPr>
  </w:style>
  <w:style w:type="character" w:customStyle="1" w:styleId="11pt">
    <w:name w:val="Основной текст + 11 pt"/>
    <w:qFormat/>
    <w:rsid w:val="007E7BF7"/>
    <w:rPr>
      <w:rFonts w:ascii="Arial" w:eastAsia="Arial" w:hAnsi="Arial" w:cs="Arial"/>
      <w:b w:val="0"/>
      <w:bCs w:val="0"/>
      <w:i w:val="0"/>
      <w:iCs w:val="0"/>
      <w:caps w:val="0"/>
      <w:smallCaps w:val="0"/>
      <w:strike w:val="0"/>
      <w:dstrike w:val="0"/>
      <w:spacing w:val="0"/>
      <w:sz w:val="22"/>
      <w:szCs w:val="22"/>
    </w:rPr>
  </w:style>
  <w:style w:type="character" w:customStyle="1" w:styleId="affffff0">
    <w:name w:val="Привязка сноски"/>
    <w:rsid w:val="007E7BF7"/>
    <w:rPr>
      <w:vertAlign w:val="superscript"/>
    </w:rPr>
  </w:style>
  <w:style w:type="character" w:customStyle="1" w:styleId="FootnoteCharacters">
    <w:name w:val="Footnote Characters"/>
    <w:uiPriority w:val="99"/>
    <w:semiHidden/>
    <w:unhideWhenUsed/>
    <w:qFormat/>
    <w:rsid w:val="007E7BF7"/>
    <w:rPr>
      <w:vertAlign w:val="superscript"/>
    </w:rPr>
  </w:style>
  <w:style w:type="character" w:customStyle="1" w:styleId="affffff1">
    <w:name w:val="Привязка концевой сноски"/>
    <w:rsid w:val="007E7BF7"/>
    <w:rPr>
      <w:vertAlign w:val="superscript"/>
    </w:rPr>
  </w:style>
  <w:style w:type="character" w:customStyle="1" w:styleId="affffff2">
    <w:name w:val="Символ концевой сноски"/>
    <w:qFormat/>
    <w:rsid w:val="007E7BF7"/>
  </w:style>
  <w:style w:type="paragraph" w:customStyle="1" w:styleId="TableParagraph">
    <w:name w:val="Table Paragraph"/>
    <w:basedOn w:val="a"/>
    <w:uiPriority w:val="1"/>
    <w:qFormat/>
    <w:rsid w:val="007E7BF7"/>
    <w:pPr>
      <w:widowControl w:val="0"/>
      <w:suppressAutoHyphens w:val="0"/>
      <w:spacing w:before="61"/>
      <w:jc w:val="right"/>
    </w:pPr>
    <w:rPr>
      <w:sz w:val="22"/>
      <w:szCs w:val="22"/>
      <w:lang w:val="en-US" w:eastAsia="en-US"/>
    </w:rPr>
  </w:style>
  <w:style w:type="paragraph" w:customStyle="1" w:styleId="affffff3">
    <w:name w:val="Нормальный (таблица)"/>
    <w:basedOn w:val="a"/>
    <w:uiPriority w:val="99"/>
    <w:qFormat/>
    <w:rsid w:val="007E7BF7"/>
    <w:pPr>
      <w:suppressAutoHyphens w:val="0"/>
      <w:jc w:val="both"/>
    </w:pPr>
    <w:rPr>
      <w:rFonts w:ascii="Arial" w:eastAsia="Calibri" w:hAnsi="Arial" w:cs="Arial"/>
      <w:sz w:val="24"/>
      <w:szCs w:val="24"/>
      <w:lang w:eastAsia="ru-RU"/>
    </w:rPr>
  </w:style>
  <w:style w:type="paragraph" w:customStyle="1" w:styleId="48">
    <w:name w:val="Основной текст4"/>
    <w:basedOn w:val="a"/>
    <w:qFormat/>
    <w:rsid w:val="007E7BF7"/>
    <w:pPr>
      <w:shd w:val="clear" w:color="auto" w:fill="FFFFFF"/>
      <w:suppressAutoHyphens w:val="0"/>
      <w:spacing w:line="468" w:lineRule="exact"/>
    </w:pPr>
    <w:rPr>
      <w:sz w:val="19"/>
      <w:lang w:eastAsia="ru-RU"/>
    </w:rPr>
  </w:style>
  <w:style w:type="paragraph" w:customStyle="1" w:styleId="affffff4">
    <w:name w:val="Верхний и нижний колонтитулы"/>
    <w:basedOn w:val="a"/>
    <w:qFormat/>
    <w:rsid w:val="007E7BF7"/>
    <w:rPr>
      <w:rFonts w:eastAsia="Calibri"/>
      <w:sz w:val="28"/>
      <w:lang w:eastAsia="zh-CN"/>
    </w:rPr>
  </w:style>
  <w:style w:type="paragraph" w:customStyle="1" w:styleId="-2">
    <w:name w:val="Контракт-раздел"/>
    <w:basedOn w:val="a"/>
    <w:next w:val="-0"/>
    <w:rsid w:val="007E7BF7"/>
    <w:pPr>
      <w:keepNext/>
      <w:tabs>
        <w:tab w:val="num" w:pos="0"/>
        <w:tab w:val="left" w:pos="540"/>
      </w:tabs>
      <w:spacing w:before="360" w:after="120"/>
      <w:ind w:left="432" w:hanging="432"/>
      <w:jc w:val="center"/>
      <w:outlineLvl w:val="3"/>
    </w:pPr>
    <w:rPr>
      <w:b/>
      <w:bCs/>
      <w:caps/>
      <w:smallCaps/>
      <w:sz w:val="24"/>
      <w:szCs w:val="24"/>
      <w:lang w:eastAsia="ru-RU"/>
    </w:rPr>
  </w:style>
  <w:style w:type="paragraph" w:customStyle="1" w:styleId="-3">
    <w:name w:val="Контракт-подпункт"/>
    <w:basedOn w:val="a"/>
    <w:rsid w:val="007E7BF7"/>
    <w:pPr>
      <w:tabs>
        <w:tab w:val="num" w:pos="0"/>
      </w:tabs>
      <w:suppressAutoHyphens w:val="0"/>
      <w:ind w:left="720" w:hanging="720"/>
      <w:jc w:val="both"/>
    </w:pPr>
    <w:rPr>
      <w:sz w:val="24"/>
      <w:szCs w:val="24"/>
      <w:lang w:eastAsia="ru-RU"/>
    </w:rPr>
  </w:style>
  <w:style w:type="paragraph" w:customStyle="1" w:styleId="-4">
    <w:name w:val="Контракт-подподпункт"/>
    <w:basedOn w:val="a"/>
    <w:rsid w:val="007E7BF7"/>
    <w:pPr>
      <w:tabs>
        <w:tab w:val="num" w:pos="0"/>
      </w:tabs>
      <w:suppressAutoHyphens w:val="0"/>
      <w:ind w:left="864" w:hanging="864"/>
      <w:jc w:val="both"/>
    </w:pPr>
    <w:rPr>
      <w:sz w:val="24"/>
      <w:szCs w:val="24"/>
      <w:lang w:eastAsia="ru-RU"/>
    </w:rPr>
  </w:style>
  <w:style w:type="paragraph" w:customStyle="1" w:styleId="1111">
    <w:name w:val="1.1.1.1 Пункт"/>
    <w:basedOn w:val="a"/>
    <w:qFormat/>
    <w:rsid w:val="00691DB0"/>
    <w:pPr>
      <w:numPr>
        <w:ilvl w:val="3"/>
        <w:numId w:val="2"/>
      </w:numPr>
      <w:tabs>
        <w:tab w:val="num" w:pos="0"/>
      </w:tabs>
      <w:suppressAutoHyphens w:val="0"/>
      <w:spacing w:before="240" w:after="240" w:line="276" w:lineRule="auto"/>
      <w:ind w:left="0" w:firstLine="567"/>
      <w:jc w:val="both"/>
    </w:pPr>
    <w:rPr>
      <w:rFonts w:eastAsia="Courier New"/>
      <w:color w:val="000000"/>
      <w:sz w:val="24"/>
      <w:szCs w:val="24"/>
      <w:lang w:bidi="ru-RU"/>
    </w:rPr>
  </w:style>
  <w:style w:type="character" w:customStyle="1" w:styleId="FontStyle36">
    <w:name w:val="Font Style36"/>
    <w:rsid w:val="000D3C44"/>
    <w:rPr>
      <w:rFonts w:ascii="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40334">
      <w:bodyDiv w:val="1"/>
      <w:marLeft w:val="0"/>
      <w:marRight w:val="0"/>
      <w:marTop w:val="0"/>
      <w:marBottom w:val="0"/>
      <w:divBdr>
        <w:top w:val="none" w:sz="0" w:space="0" w:color="auto"/>
        <w:left w:val="none" w:sz="0" w:space="0" w:color="auto"/>
        <w:bottom w:val="none" w:sz="0" w:space="0" w:color="auto"/>
        <w:right w:val="none" w:sz="0" w:space="0" w:color="auto"/>
      </w:divBdr>
      <w:divsChild>
        <w:div w:id="327245298">
          <w:marLeft w:val="0"/>
          <w:marRight w:val="0"/>
          <w:marTop w:val="0"/>
          <w:marBottom w:val="0"/>
          <w:divBdr>
            <w:top w:val="none" w:sz="0" w:space="0" w:color="auto"/>
            <w:left w:val="none" w:sz="0" w:space="0" w:color="auto"/>
            <w:bottom w:val="none" w:sz="0" w:space="0" w:color="auto"/>
            <w:right w:val="none" w:sz="0" w:space="0" w:color="auto"/>
          </w:divBdr>
        </w:div>
        <w:div w:id="456340722">
          <w:marLeft w:val="0"/>
          <w:marRight w:val="0"/>
          <w:marTop w:val="0"/>
          <w:marBottom w:val="0"/>
          <w:divBdr>
            <w:top w:val="none" w:sz="0" w:space="0" w:color="auto"/>
            <w:left w:val="none" w:sz="0" w:space="0" w:color="auto"/>
            <w:bottom w:val="none" w:sz="0" w:space="0" w:color="auto"/>
            <w:right w:val="none" w:sz="0" w:space="0" w:color="auto"/>
          </w:divBdr>
        </w:div>
        <w:div w:id="538208110">
          <w:marLeft w:val="0"/>
          <w:marRight w:val="0"/>
          <w:marTop w:val="0"/>
          <w:marBottom w:val="0"/>
          <w:divBdr>
            <w:top w:val="none" w:sz="0" w:space="0" w:color="auto"/>
            <w:left w:val="none" w:sz="0" w:space="0" w:color="auto"/>
            <w:bottom w:val="none" w:sz="0" w:space="0" w:color="auto"/>
            <w:right w:val="none" w:sz="0" w:space="0" w:color="auto"/>
          </w:divBdr>
        </w:div>
        <w:div w:id="1336495902">
          <w:marLeft w:val="0"/>
          <w:marRight w:val="0"/>
          <w:marTop w:val="0"/>
          <w:marBottom w:val="0"/>
          <w:divBdr>
            <w:top w:val="none" w:sz="0" w:space="0" w:color="auto"/>
            <w:left w:val="none" w:sz="0" w:space="0" w:color="auto"/>
            <w:bottom w:val="none" w:sz="0" w:space="0" w:color="auto"/>
            <w:right w:val="none" w:sz="0" w:space="0" w:color="auto"/>
          </w:divBdr>
        </w:div>
        <w:div w:id="1338146362">
          <w:marLeft w:val="0"/>
          <w:marRight w:val="0"/>
          <w:marTop w:val="0"/>
          <w:marBottom w:val="0"/>
          <w:divBdr>
            <w:top w:val="none" w:sz="0" w:space="0" w:color="auto"/>
            <w:left w:val="none" w:sz="0" w:space="0" w:color="auto"/>
            <w:bottom w:val="none" w:sz="0" w:space="0" w:color="auto"/>
            <w:right w:val="none" w:sz="0" w:space="0" w:color="auto"/>
          </w:divBdr>
        </w:div>
        <w:div w:id="1683119822">
          <w:marLeft w:val="0"/>
          <w:marRight w:val="0"/>
          <w:marTop w:val="0"/>
          <w:marBottom w:val="0"/>
          <w:divBdr>
            <w:top w:val="none" w:sz="0" w:space="0" w:color="auto"/>
            <w:left w:val="none" w:sz="0" w:space="0" w:color="auto"/>
            <w:bottom w:val="none" w:sz="0" w:space="0" w:color="auto"/>
            <w:right w:val="none" w:sz="0" w:space="0" w:color="auto"/>
          </w:divBdr>
        </w:div>
      </w:divsChild>
    </w:div>
    <w:div w:id="44377437">
      <w:bodyDiv w:val="1"/>
      <w:marLeft w:val="0"/>
      <w:marRight w:val="0"/>
      <w:marTop w:val="0"/>
      <w:marBottom w:val="0"/>
      <w:divBdr>
        <w:top w:val="none" w:sz="0" w:space="0" w:color="auto"/>
        <w:left w:val="none" w:sz="0" w:space="0" w:color="auto"/>
        <w:bottom w:val="none" w:sz="0" w:space="0" w:color="auto"/>
        <w:right w:val="none" w:sz="0" w:space="0" w:color="auto"/>
      </w:divBdr>
    </w:div>
    <w:div w:id="52126237">
      <w:bodyDiv w:val="1"/>
      <w:marLeft w:val="0"/>
      <w:marRight w:val="0"/>
      <w:marTop w:val="0"/>
      <w:marBottom w:val="0"/>
      <w:divBdr>
        <w:top w:val="none" w:sz="0" w:space="0" w:color="auto"/>
        <w:left w:val="none" w:sz="0" w:space="0" w:color="auto"/>
        <w:bottom w:val="none" w:sz="0" w:space="0" w:color="auto"/>
        <w:right w:val="none" w:sz="0" w:space="0" w:color="auto"/>
      </w:divBdr>
      <w:divsChild>
        <w:div w:id="11150635">
          <w:marLeft w:val="0"/>
          <w:marRight w:val="0"/>
          <w:marTop w:val="0"/>
          <w:marBottom w:val="0"/>
          <w:divBdr>
            <w:top w:val="none" w:sz="0" w:space="0" w:color="auto"/>
            <w:left w:val="none" w:sz="0" w:space="0" w:color="auto"/>
            <w:bottom w:val="none" w:sz="0" w:space="0" w:color="auto"/>
            <w:right w:val="none" w:sz="0" w:space="0" w:color="auto"/>
          </w:divBdr>
        </w:div>
        <w:div w:id="558979665">
          <w:marLeft w:val="0"/>
          <w:marRight w:val="0"/>
          <w:marTop w:val="0"/>
          <w:marBottom w:val="0"/>
          <w:divBdr>
            <w:top w:val="none" w:sz="0" w:space="0" w:color="auto"/>
            <w:left w:val="none" w:sz="0" w:space="0" w:color="auto"/>
            <w:bottom w:val="none" w:sz="0" w:space="0" w:color="auto"/>
            <w:right w:val="none" w:sz="0" w:space="0" w:color="auto"/>
          </w:divBdr>
        </w:div>
        <w:div w:id="605650155">
          <w:marLeft w:val="0"/>
          <w:marRight w:val="0"/>
          <w:marTop w:val="0"/>
          <w:marBottom w:val="0"/>
          <w:divBdr>
            <w:top w:val="none" w:sz="0" w:space="0" w:color="auto"/>
            <w:left w:val="none" w:sz="0" w:space="0" w:color="auto"/>
            <w:bottom w:val="none" w:sz="0" w:space="0" w:color="auto"/>
            <w:right w:val="none" w:sz="0" w:space="0" w:color="auto"/>
          </w:divBdr>
        </w:div>
        <w:div w:id="1186477397">
          <w:marLeft w:val="0"/>
          <w:marRight w:val="0"/>
          <w:marTop w:val="0"/>
          <w:marBottom w:val="0"/>
          <w:divBdr>
            <w:top w:val="none" w:sz="0" w:space="0" w:color="auto"/>
            <w:left w:val="none" w:sz="0" w:space="0" w:color="auto"/>
            <w:bottom w:val="none" w:sz="0" w:space="0" w:color="auto"/>
            <w:right w:val="none" w:sz="0" w:space="0" w:color="auto"/>
          </w:divBdr>
        </w:div>
        <w:div w:id="1708136435">
          <w:marLeft w:val="0"/>
          <w:marRight w:val="0"/>
          <w:marTop w:val="0"/>
          <w:marBottom w:val="0"/>
          <w:divBdr>
            <w:top w:val="none" w:sz="0" w:space="0" w:color="auto"/>
            <w:left w:val="none" w:sz="0" w:space="0" w:color="auto"/>
            <w:bottom w:val="none" w:sz="0" w:space="0" w:color="auto"/>
            <w:right w:val="none" w:sz="0" w:space="0" w:color="auto"/>
          </w:divBdr>
        </w:div>
        <w:div w:id="2136942839">
          <w:marLeft w:val="0"/>
          <w:marRight w:val="0"/>
          <w:marTop w:val="0"/>
          <w:marBottom w:val="0"/>
          <w:divBdr>
            <w:top w:val="none" w:sz="0" w:space="0" w:color="auto"/>
            <w:left w:val="none" w:sz="0" w:space="0" w:color="auto"/>
            <w:bottom w:val="none" w:sz="0" w:space="0" w:color="auto"/>
            <w:right w:val="none" w:sz="0" w:space="0" w:color="auto"/>
          </w:divBdr>
        </w:div>
      </w:divsChild>
    </w:div>
    <w:div w:id="93285484">
      <w:bodyDiv w:val="1"/>
      <w:marLeft w:val="0"/>
      <w:marRight w:val="0"/>
      <w:marTop w:val="0"/>
      <w:marBottom w:val="0"/>
      <w:divBdr>
        <w:top w:val="none" w:sz="0" w:space="0" w:color="auto"/>
        <w:left w:val="none" w:sz="0" w:space="0" w:color="auto"/>
        <w:bottom w:val="none" w:sz="0" w:space="0" w:color="auto"/>
        <w:right w:val="none" w:sz="0" w:space="0" w:color="auto"/>
      </w:divBdr>
    </w:div>
    <w:div w:id="124129282">
      <w:bodyDiv w:val="1"/>
      <w:marLeft w:val="0"/>
      <w:marRight w:val="0"/>
      <w:marTop w:val="0"/>
      <w:marBottom w:val="0"/>
      <w:divBdr>
        <w:top w:val="none" w:sz="0" w:space="0" w:color="auto"/>
        <w:left w:val="none" w:sz="0" w:space="0" w:color="auto"/>
        <w:bottom w:val="none" w:sz="0" w:space="0" w:color="auto"/>
        <w:right w:val="none" w:sz="0" w:space="0" w:color="auto"/>
      </w:divBdr>
    </w:div>
    <w:div w:id="129710808">
      <w:bodyDiv w:val="1"/>
      <w:marLeft w:val="0"/>
      <w:marRight w:val="0"/>
      <w:marTop w:val="0"/>
      <w:marBottom w:val="0"/>
      <w:divBdr>
        <w:top w:val="none" w:sz="0" w:space="0" w:color="auto"/>
        <w:left w:val="none" w:sz="0" w:space="0" w:color="auto"/>
        <w:bottom w:val="none" w:sz="0" w:space="0" w:color="auto"/>
        <w:right w:val="none" w:sz="0" w:space="0" w:color="auto"/>
      </w:divBdr>
    </w:div>
    <w:div w:id="159084267">
      <w:bodyDiv w:val="1"/>
      <w:marLeft w:val="0"/>
      <w:marRight w:val="0"/>
      <w:marTop w:val="0"/>
      <w:marBottom w:val="0"/>
      <w:divBdr>
        <w:top w:val="none" w:sz="0" w:space="0" w:color="auto"/>
        <w:left w:val="none" w:sz="0" w:space="0" w:color="auto"/>
        <w:bottom w:val="none" w:sz="0" w:space="0" w:color="auto"/>
        <w:right w:val="none" w:sz="0" w:space="0" w:color="auto"/>
      </w:divBdr>
    </w:div>
    <w:div w:id="174852611">
      <w:bodyDiv w:val="1"/>
      <w:marLeft w:val="0"/>
      <w:marRight w:val="0"/>
      <w:marTop w:val="0"/>
      <w:marBottom w:val="0"/>
      <w:divBdr>
        <w:top w:val="none" w:sz="0" w:space="0" w:color="auto"/>
        <w:left w:val="none" w:sz="0" w:space="0" w:color="auto"/>
        <w:bottom w:val="none" w:sz="0" w:space="0" w:color="auto"/>
        <w:right w:val="none" w:sz="0" w:space="0" w:color="auto"/>
      </w:divBdr>
      <w:divsChild>
        <w:div w:id="636229995">
          <w:marLeft w:val="0"/>
          <w:marRight w:val="0"/>
          <w:marTop w:val="0"/>
          <w:marBottom w:val="0"/>
          <w:divBdr>
            <w:top w:val="none" w:sz="0" w:space="0" w:color="auto"/>
            <w:left w:val="none" w:sz="0" w:space="0" w:color="auto"/>
            <w:bottom w:val="none" w:sz="0" w:space="0" w:color="auto"/>
            <w:right w:val="none" w:sz="0" w:space="0" w:color="auto"/>
          </w:divBdr>
        </w:div>
        <w:div w:id="938948178">
          <w:marLeft w:val="0"/>
          <w:marRight w:val="0"/>
          <w:marTop w:val="0"/>
          <w:marBottom w:val="0"/>
          <w:divBdr>
            <w:top w:val="none" w:sz="0" w:space="0" w:color="auto"/>
            <w:left w:val="none" w:sz="0" w:space="0" w:color="auto"/>
            <w:bottom w:val="none" w:sz="0" w:space="0" w:color="auto"/>
            <w:right w:val="none" w:sz="0" w:space="0" w:color="auto"/>
          </w:divBdr>
        </w:div>
      </w:divsChild>
    </w:div>
    <w:div w:id="248855611">
      <w:bodyDiv w:val="1"/>
      <w:marLeft w:val="0"/>
      <w:marRight w:val="0"/>
      <w:marTop w:val="0"/>
      <w:marBottom w:val="0"/>
      <w:divBdr>
        <w:top w:val="none" w:sz="0" w:space="0" w:color="auto"/>
        <w:left w:val="none" w:sz="0" w:space="0" w:color="auto"/>
        <w:bottom w:val="none" w:sz="0" w:space="0" w:color="auto"/>
        <w:right w:val="none" w:sz="0" w:space="0" w:color="auto"/>
      </w:divBdr>
    </w:div>
    <w:div w:id="250704166">
      <w:bodyDiv w:val="1"/>
      <w:marLeft w:val="0"/>
      <w:marRight w:val="0"/>
      <w:marTop w:val="0"/>
      <w:marBottom w:val="0"/>
      <w:divBdr>
        <w:top w:val="none" w:sz="0" w:space="0" w:color="auto"/>
        <w:left w:val="none" w:sz="0" w:space="0" w:color="auto"/>
        <w:bottom w:val="none" w:sz="0" w:space="0" w:color="auto"/>
        <w:right w:val="none" w:sz="0" w:space="0" w:color="auto"/>
      </w:divBdr>
    </w:div>
    <w:div w:id="321087213">
      <w:bodyDiv w:val="1"/>
      <w:marLeft w:val="0"/>
      <w:marRight w:val="0"/>
      <w:marTop w:val="0"/>
      <w:marBottom w:val="0"/>
      <w:divBdr>
        <w:top w:val="none" w:sz="0" w:space="0" w:color="auto"/>
        <w:left w:val="none" w:sz="0" w:space="0" w:color="auto"/>
        <w:bottom w:val="none" w:sz="0" w:space="0" w:color="auto"/>
        <w:right w:val="none" w:sz="0" w:space="0" w:color="auto"/>
      </w:divBdr>
    </w:div>
    <w:div w:id="341050139">
      <w:bodyDiv w:val="1"/>
      <w:marLeft w:val="0"/>
      <w:marRight w:val="0"/>
      <w:marTop w:val="0"/>
      <w:marBottom w:val="0"/>
      <w:divBdr>
        <w:top w:val="none" w:sz="0" w:space="0" w:color="auto"/>
        <w:left w:val="none" w:sz="0" w:space="0" w:color="auto"/>
        <w:bottom w:val="none" w:sz="0" w:space="0" w:color="auto"/>
        <w:right w:val="none" w:sz="0" w:space="0" w:color="auto"/>
      </w:divBdr>
    </w:div>
    <w:div w:id="383413643">
      <w:bodyDiv w:val="1"/>
      <w:marLeft w:val="0"/>
      <w:marRight w:val="0"/>
      <w:marTop w:val="0"/>
      <w:marBottom w:val="0"/>
      <w:divBdr>
        <w:top w:val="none" w:sz="0" w:space="0" w:color="auto"/>
        <w:left w:val="none" w:sz="0" w:space="0" w:color="auto"/>
        <w:bottom w:val="none" w:sz="0" w:space="0" w:color="auto"/>
        <w:right w:val="none" w:sz="0" w:space="0" w:color="auto"/>
      </w:divBdr>
    </w:div>
    <w:div w:id="445003286">
      <w:bodyDiv w:val="1"/>
      <w:marLeft w:val="0"/>
      <w:marRight w:val="0"/>
      <w:marTop w:val="0"/>
      <w:marBottom w:val="0"/>
      <w:divBdr>
        <w:top w:val="none" w:sz="0" w:space="0" w:color="auto"/>
        <w:left w:val="none" w:sz="0" w:space="0" w:color="auto"/>
        <w:bottom w:val="none" w:sz="0" w:space="0" w:color="auto"/>
        <w:right w:val="none" w:sz="0" w:space="0" w:color="auto"/>
      </w:divBdr>
    </w:div>
    <w:div w:id="464154659">
      <w:bodyDiv w:val="1"/>
      <w:marLeft w:val="0"/>
      <w:marRight w:val="0"/>
      <w:marTop w:val="0"/>
      <w:marBottom w:val="0"/>
      <w:divBdr>
        <w:top w:val="none" w:sz="0" w:space="0" w:color="auto"/>
        <w:left w:val="none" w:sz="0" w:space="0" w:color="auto"/>
        <w:bottom w:val="none" w:sz="0" w:space="0" w:color="auto"/>
        <w:right w:val="none" w:sz="0" w:space="0" w:color="auto"/>
      </w:divBdr>
      <w:divsChild>
        <w:div w:id="33121958">
          <w:marLeft w:val="0"/>
          <w:marRight w:val="0"/>
          <w:marTop w:val="0"/>
          <w:marBottom w:val="0"/>
          <w:divBdr>
            <w:top w:val="none" w:sz="0" w:space="0" w:color="auto"/>
            <w:left w:val="none" w:sz="0" w:space="0" w:color="auto"/>
            <w:bottom w:val="none" w:sz="0" w:space="0" w:color="auto"/>
            <w:right w:val="none" w:sz="0" w:space="0" w:color="auto"/>
          </w:divBdr>
        </w:div>
        <w:div w:id="306590475">
          <w:marLeft w:val="0"/>
          <w:marRight w:val="0"/>
          <w:marTop w:val="0"/>
          <w:marBottom w:val="192"/>
          <w:divBdr>
            <w:top w:val="none" w:sz="0" w:space="0" w:color="auto"/>
            <w:left w:val="none" w:sz="0" w:space="0" w:color="auto"/>
            <w:bottom w:val="none" w:sz="0" w:space="0" w:color="auto"/>
            <w:right w:val="none" w:sz="0" w:space="0" w:color="auto"/>
          </w:divBdr>
        </w:div>
        <w:div w:id="1153985413">
          <w:marLeft w:val="0"/>
          <w:marRight w:val="0"/>
          <w:marTop w:val="0"/>
          <w:marBottom w:val="0"/>
          <w:divBdr>
            <w:top w:val="none" w:sz="0" w:space="0" w:color="auto"/>
            <w:left w:val="none" w:sz="0" w:space="0" w:color="auto"/>
            <w:bottom w:val="none" w:sz="0" w:space="0" w:color="auto"/>
            <w:right w:val="none" w:sz="0" w:space="0" w:color="auto"/>
          </w:divBdr>
        </w:div>
        <w:div w:id="1295722072">
          <w:marLeft w:val="0"/>
          <w:marRight w:val="0"/>
          <w:marTop w:val="0"/>
          <w:marBottom w:val="0"/>
          <w:divBdr>
            <w:top w:val="none" w:sz="0" w:space="0" w:color="auto"/>
            <w:left w:val="none" w:sz="0" w:space="0" w:color="auto"/>
            <w:bottom w:val="none" w:sz="0" w:space="0" w:color="auto"/>
            <w:right w:val="none" w:sz="0" w:space="0" w:color="auto"/>
          </w:divBdr>
        </w:div>
      </w:divsChild>
    </w:div>
    <w:div w:id="478812075">
      <w:bodyDiv w:val="1"/>
      <w:marLeft w:val="0"/>
      <w:marRight w:val="0"/>
      <w:marTop w:val="0"/>
      <w:marBottom w:val="0"/>
      <w:divBdr>
        <w:top w:val="none" w:sz="0" w:space="0" w:color="auto"/>
        <w:left w:val="none" w:sz="0" w:space="0" w:color="auto"/>
        <w:bottom w:val="none" w:sz="0" w:space="0" w:color="auto"/>
        <w:right w:val="none" w:sz="0" w:space="0" w:color="auto"/>
      </w:divBdr>
    </w:div>
    <w:div w:id="516038157">
      <w:bodyDiv w:val="1"/>
      <w:marLeft w:val="0"/>
      <w:marRight w:val="0"/>
      <w:marTop w:val="0"/>
      <w:marBottom w:val="0"/>
      <w:divBdr>
        <w:top w:val="none" w:sz="0" w:space="0" w:color="auto"/>
        <w:left w:val="none" w:sz="0" w:space="0" w:color="auto"/>
        <w:bottom w:val="none" w:sz="0" w:space="0" w:color="auto"/>
        <w:right w:val="none" w:sz="0" w:space="0" w:color="auto"/>
      </w:divBdr>
    </w:div>
    <w:div w:id="556745610">
      <w:bodyDiv w:val="1"/>
      <w:marLeft w:val="0"/>
      <w:marRight w:val="0"/>
      <w:marTop w:val="0"/>
      <w:marBottom w:val="0"/>
      <w:divBdr>
        <w:top w:val="none" w:sz="0" w:space="0" w:color="auto"/>
        <w:left w:val="none" w:sz="0" w:space="0" w:color="auto"/>
        <w:bottom w:val="none" w:sz="0" w:space="0" w:color="auto"/>
        <w:right w:val="none" w:sz="0" w:space="0" w:color="auto"/>
      </w:divBdr>
    </w:div>
    <w:div w:id="583685388">
      <w:bodyDiv w:val="1"/>
      <w:marLeft w:val="0"/>
      <w:marRight w:val="0"/>
      <w:marTop w:val="0"/>
      <w:marBottom w:val="0"/>
      <w:divBdr>
        <w:top w:val="none" w:sz="0" w:space="0" w:color="auto"/>
        <w:left w:val="none" w:sz="0" w:space="0" w:color="auto"/>
        <w:bottom w:val="none" w:sz="0" w:space="0" w:color="auto"/>
        <w:right w:val="none" w:sz="0" w:space="0" w:color="auto"/>
      </w:divBdr>
    </w:div>
    <w:div w:id="669019716">
      <w:bodyDiv w:val="1"/>
      <w:marLeft w:val="0"/>
      <w:marRight w:val="0"/>
      <w:marTop w:val="0"/>
      <w:marBottom w:val="0"/>
      <w:divBdr>
        <w:top w:val="none" w:sz="0" w:space="0" w:color="auto"/>
        <w:left w:val="none" w:sz="0" w:space="0" w:color="auto"/>
        <w:bottom w:val="none" w:sz="0" w:space="0" w:color="auto"/>
        <w:right w:val="none" w:sz="0" w:space="0" w:color="auto"/>
      </w:divBdr>
      <w:divsChild>
        <w:div w:id="1622758847">
          <w:marLeft w:val="0"/>
          <w:marRight w:val="0"/>
          <w:marTop w:val="0"/>
          <w:marBottom w:val="0"/>
          <w:divBdr>
            <w:top w:val="none" w:sz="0" w:space="0" w:color="auto"/>
            <w:left w:val="none" w:sz="0" w:space="0" w:color="auto"/>
            <w:bottom w:val="none" w:sz="0" w:space="0" w:color="auto"/>
            <w:right w:val="none" w:sz="0" w:space="0" w:color="auto"/>
          </w:divBdr>
        </w:div>
      </w:divsChild>
    </w:div>
    <w:div w:id="678123816">
      <w:bodyDiv w:val="1"/>
      <w:marLeft w:val="0"/>
      <w:marRight w:val="0"/>
      <w:marTop w:val="0"/>
      <w:marBottom w:val="0"/>
      <w:divBdr>
        <w:top w:val="none" w:sz="0" w:space="0" w:color="auto"/>
        <w:left w:val="none" w:sz="0" w:space="0" w:color="auto"/>
        <w:bottom w:val="none" w:sz="0" w:space="0" w:color="auto"/>
        <w:right w:val="none" w:sz="0" w:space="0" w:color="auto"/>
      </w:divBdr>
    </w:div>
    <w:div w:id="699206465">
      <w:bodyDiv w:val="1"/>
      <w:marLeft w:val="0"/>
      <w:marRight w:val="0"/>
      <w:marTop w:val="0"/>
      <w:marBottom w:val="0"/>
      <w:divBdr>
        <w:top w:val="none" w:sz="0" w:space="0" w:color="auto"/>
        <w:left w:val="none" w:sz="0" w:space="0" w:color="auto"/>
        <w:bottom w:val="none" w:sz="0" w:space="0" w:color="auto"/>
        <w:right w:val="none" w:sz="0" w:space="0" w:color="auto"/>
      </w:divBdr>
    </w:div>
    <w:div w:id="738132741">
      <w:bodyDiv w:val="1"/>
      <w:marLeft w:val="0"/>
      <w:marRight w:val="0"/>
      <w:marTop w:val="0"/>
      <w:marBottom w:val="0"/>
      <w:divBdr>
        <w:top w:val="none" w:sz="0" w:space="0" w:color="auto"/>
        <w:left w:val="none" w:sz="0" w:space="0" w:color="auto"/>
        <w:bottom w:val="none" w:sz="0" w:space="0" w:color="auto"/>
        <w:right w:val="none" w:sz="0" w:space="0" w:color="auto"/>
      </w:divBdr>
    </w:div>
    <w:div w:id="767652447">
      <w:bodyDiv w:val="1"/>
      <w:marLeft w:val="0"/>
      <w:marRight w:val="0"/>
      <w:marTop w:val="0"/>
      <w:marBottom w:val="0"/>
      <w:divBdr>
        <w:top w:val="none" w:sz="0" w:space="0" w:color="auto"/>
        <w:left w:val="none" w:sz="0" w:space="0" w:color="auto"/>
        <w:bottom w:val="none" w:sz="0" w:space="0" w:color="auto"/>
        <w:right w:val="none" w:sz="0" w:space="0" w:color="auto"/>
      </w:divBdr>
      <w:divsChild>
        <w:div w:id="170991636">
          <w:marLeft w:val="0"/>
          <w:marRight w:val="0"/>
          <w:marTop w:val="0"/>
          <w:marBottom w:val="0"/>
          <w:divBdr>
            <w:top w:val="none" w:sz="0" w:space="0" w:color="auto"/>
            <w:left w:val="none" w:sz="0" w:space="0" w:color="auto"/>
            <w:bottom w:val="none" w:sz="0" w:space="0" w:color="auto"/>
            <w:right w:val="none" w:sz="0" w:space="0" w:color="auto"/>
          </w:divBdr>
        </w:div>
        <w:div w:id="189879926">
          <w:marLeft w:val="0"/>
          <w:marRight w:val="0"/>
          <w:marTop w:val="0"/>
          <w:marBottom w:val="0"/>
          <w:divBdr>
            <w:top w:val="none" w:sz="0" w:space="0" w:color="auto"/>
            <w:left w:val="none" w:sz="0" w:space="0" w:color="auto"/>
            <w:bottom w:val="none" w:sz="0" w:space="0" w:color="auto"/>
            <w:right w:val="none" w:sz="0" w:space="0" w:color="auto"/>
          </w:divBdr>
        </w:div>
        <w:div w:id="197012683">
          <w:marLeft w:val="0"/>
          <w:marRight w:val="0"/>
          <w:marTop w:val="0"/>
          <w:marBottom w:val="0"/>
          <w:divBdr>
            <w:top w:val="none" w:sz="0" w:space="0" w:color="auto"/>
            <w:left w:val="none" w:sz="0" w:space="0" w:color="auto"/>
            <w:bottom w:val="none" w:sz="0" w:space="0" w:color="auto"/>
            <w:right w:val="none" w:sz="0" w:space="0" w:color="auto"/>
          </w:divBdr>
        </w:div>
        <w:div w:id="390009345">
          <w:marLeft w:val="0"/>
          <w:marRight w:val="0"/>
          <w:marTop w:val="0"/>
          <w:marBottom w:val="0"/>
          <w:divBdr>
            <w:top w:val="none" w:sz="0" w:space="0" w:color="auto"/>
            <w:left w:val="none" w:sz="0" w:space="0" w:color="auto"/>
            <w:bottom w:val="none" w:sz="0" w:space="0" w:color="auto"/>
            <w:right w:val="none" w:sz="0" w:space="0" w:color="auto"/>
          </w:divBdr>
        </w:div>
        <w:div w:id="514458711">
          <w:marLeft w:val="0"/>
          <w:marRight w:val="0"/>
          <w:marTop w:val="0"/>
          <w:marBottom w:val="0"/>
          <w:divBdr>
            <w:top w:val="none" w:sz="0" w:space="0" w:color="auto"/>
            <w:left w:val="none" w:sz="0" w:space="0" w:color="auto"/>
            <w:bottom w:val="none" w:sz="0" w:space="0" w:color="auto"/>
            <w:right w:val="none" w:sz="0" w:space="0" w:color="auto"/>
          </w:divBdr>
        </w:div>
        <w:div w:id="592783192">
          <w:marLeft w:val="0"/>
          <w:marRight w:val="0"/>
          <w:marTop w:val="0"/>
          <w:marBottom w:val="0"/>
          <w:divBdr>
            <w:top w:val="none" w:sz="0" w:space="0" w:color="auto"/>
            <w:left w:val="none" w:sz="0" w:space="0" w:color="auto"/>
            <w:bottom w:val="none" w:sz="0" w:space="0" w:color="auto"/>
            <w:right w:val="none" w:sz="0" w:space="0" w:color="auto"/>
          </w:divBdr>
        </w:div>
        <w:div w:id="602110868">
          <w:marLeft w:val="0"/>
          <w:marRight w:val="0"/>
          <w:marTop w:val="120"/>
          <w:marBottom w:val="96"/>
          <w:divBdr>
            <w:top w:val="none" w:sz="0" w:space="0" w:color="auto"/>
            <w:left w:val="none" w:sz="0" w:space="0" w:color="auto"/>
            <w:bottom w:val="none" w:sz="0" w:space="0" w:color="auto"/>
            <w:right w:val="none" w:sz="0" w:space="0" w:color="auto"/>
          </w:divBdr>
          <w:divsChild>
            <w:div w:id="652830818">
              <w:marLeft w:val="0"/>
              <w:marRight w:val="0"/>
              <w:marTop w:val="0"/>
              <w:marBottom w:val="0"/>
              <w:divBdr>
                <w:top w:val="none" w:sz="0" w:space="0" w:color="auto"/>
                <w:left w:val="none" w:sz="0" w:space="0" w:color="auto"/>
                <w:bottom w:val="none" w:sz="0" w:space="0" w:color="auto"/>
                <w:right w:val="none" w:sz="0" w:space="0" w:color="auto"/>
              </w:divBdr>
            </w:div>
            <w:div w:id="1717965389">
              <w:marLeft w:val="0"/>
              <w:marRight w:val="0"/>
              <w:marTop w:val="0"/>
              <w:marBottom w:val="0"/>
              <w:divBdr>
                <w:top w:val="none" w:sz="0" w:space="0" w:color="auto"/>
                <w:left w:val="none" w:sz="0" w:space="0" w:color="auto"/>
                <w:bottom w:val="none" w:sz="0" w:space="0" w:color="auto"/>
                <w:right w:val="none" w:sz="0" w:space="0" w:color="auto"/>
              </w:divBdr>
            </w:div>
          </w:divsChild>
        </w:div>
        <w:div w:id="1110508063">
          <w:marLeft w:val="0"/>
          <w:marRight w:val="0"/>
          <w:marTop w:val="0"/>
          <w:marBottom w:val="192"/>
          <w:divBdr>
            <w:top w:val="none" w:sz="0" w:space="0" w:color="auto"/>
            <w:left w:val="none" w:sz="0" w:space="0" w:color="auto"/>
            <w:bottom w:val="none" w:sz="0" w:space="0" w:color="auto"/>
            <w:right w:val="none" w:sz="0" w:space="0" w:color="auto"/>
          </w:divBdr>
        </w:div>
        <w:div w:id="1452935592">
          <w:marLeft w:val="0"/>
          <w:marRight w:val="0"/>
          <w:marTop w:val="0"/>
          <w:marBottom w:val="0"/>
          <w:divBdr>
            <w:top w:val="none" w:sz="0" w:space="0" w:color="auto"/>
            <w:left w:val="none" w:sz="0" w:space="0" w:color="auto"/>
            <w:bottom w:val="none" w:sz="0" w:space="0" w:color="auto"/>
            <w:right w:val="none" w:sz="0" w:space="0" w:color="auto"/>
          </w:divBdr>
        </w:div>
        <w:div w:id="1591236238">
          <w:marLeft w:val="0"/>
          <w:marRight w:val="0"/>
          <w:marTop w:val="0"/>
          <w:marBottom w:val="0"/>
          <w:divBdr>
            <w:top w:val="none" w:sz="0" w:space="0" w:color="auto"/>
            <w:left w:val="none" w:sz="0" w:space="0" w:color="auto"/>
            <w:bottom w:val="none" w:sz="0" w:space="0" w:color="auto"/>
            <w:right w:val="none" w:sz="0" w:space="0" w:color="auto"/>
          </w:divBdr>
        </w:div>
        <w:div w:id="1696227718">
          <w:marLeft w:val="0"/>
          <w:marRight w:val="0"/>
          <w:marTop w:val="0"/>
          <w:marBottom w:val="0"/>
          <w:divBdr>
            <w:top w:val="none" w:sz="0" w:space="0" w:color="auto"/>
            <w:left w:val="none" w:sz="0" w:space="0" w:color="auto"/>
            <w:bottom w:val="none" w:sz="0" w:space="0" w:color="auto"/>
            <w:right w:val="none" w:sz="0" w:space="0" w:color="auto"/>
          </w:divBdr>
        </w:div>
        <w:div w:id="1888831615">
          <w:marLeft w:val="0"/>
          <w:marRight w:val="0"/>
          <w:marTop w:val="0"/>
          <w:marBottom w:val="0"/>
          <w:divBdr>
            <w:top w:val="none" w:sz="0" w:space="0" w:color="auto"/>
            <w:left w:val="none" w:sz="0" w:space="0" w:color="auto"/>
            <w:bottom w:val="none" w:sz="0" w:space="0" w:color="auto"/>
            <w:right w:val="none" w:sz="0" w:space="0" w:color="auto"/>
          </w:divBdr>
        </w:div>
      </w:divsChild>
    </w:div>
    <w:div w:id="823358423">
      <w:bodyDiv w:val="1"/>
      <w:marLeft w:val="0"/>
      <w:marRight w:val="0"/>
      <w:marTop w:val="0"/>
      <w:marBottom w:val="0"/>
      <w:divBdr>
        <w:top w:val="none" w:sz="0" w:space="0" w:color="auto"/>
        <w:left w:val="none" w:sz="0" w:space="0" w:color="auto"/>
        <w:bottom w:val="none" w:sz="0" w:space="0" w:color="auto"/>
        <w:right w:val="none" w:sz="0" w:space="0" w:color="auto"/>
      </w:divBdr>
    </w:div>
    <w:div w:id="862551161">
      <w:bodyDiv w:val="1"/>
      <w:marLeft w:val="0"/>
      <w:marRight w:val="0"/>
      <w:marTop w:val="0"/>
      <w:marBottom w:val="0"/>
      <w:divBdr>
        <w:top w:val="none" w:sz="0" w:space="0" w:color="auto"/>
        <w:left w:val="none" w:sz="0" w:space="0" w:color="auto"/>
        <w:bottom w:val="none" w:sz="0" w:space="0" w:color="auto"/>
        <w:right w:val="none" w:sz="0" w:space="0" w:color="auto"/>
      </w:divBdr>
    </w:div>
    <w:div w:id="868026142">
      <w:bodyDiv w:val="1"/>
      <w:marLeft w:val="0"/>
      <w:marRight w:val="0"/>
      <w:marTop w:val="0"/>
      <w:marBottom w:val="0"/>
      <w:divBdr>
        <w:top w:val="none" w:sz="0" w:space="0" w:color="auto"/>
        <w:left w:val="none" w:sz="0" w:space="0" w:color="auto"/>
        <w:bottom w:val="none" w:sz="0" w:space="0" w:color="auto"/>
        <w:right w:val="none" w:sz="0" w:space="0" w:color="auto"/>
      </w:divBdr>
    </w:div>
    <w:div w:id="900674926">
      <w:bodyDiv w:val="1"/>
      <w:marLeft w:val="0"/>
      <w:marRight w:val="0"/>
      <w:marTop w:val="0"/>
      <w:marBottom w:val="0"/>
      <w:divBdr>
        <w:top w:val="none" w:sz="0" w:space="0" w:color="auto"/>
        <w:left w:val="none" w:sz="0" w:space="0" w:color="auto"/>
        <w:bottom w:val="none" w:sz="0" w:space="0" w:color="auto"/>
        <w:right w:val="none" w:sz="0" w:space="0" w:color="auto"/>
      </w:divBdr>
    </w:div>
    <w:div w:id="954362833">
      <w:bodyDiv w:val="1"/>
      <w:marLeft w:val="0"/>
      <w:marRight w:val="0"/>
      <w:marTop w:val="0"/>
      <w:marBottom w:val="0"/>
      <w:divBdr>
        <w:top w:val="none" w:sz="0" w:space="0" w:color="auto"/>
        <w:left w:val="none" w:sz="0" w:space="0" w:color="auto"/>
        <w:bottom w:val="none" w:sz="0" w:space="0" w:color="auto"/>
        <w:right w:val="none" w:sz="0" w:space="0" w:color="auto"/>
      </w:divBdr>
      <w:divsChild>
        <w:div w:id="411782204">
          <w:marLeft w:val="0"/>
          <w:marRight w:val="0"/>
          <w:marTop w:val="0"/>
          <w:marBottom w:val="0"/>
          <w:divBdr>
            <w:top w:val="none" w:sz="0" w:space="0" w:color="auto"/>
            <w:left w:val="none" w:sz="0" w:space="0" w:color="auto"/>
            <w:bottom w:val="none" w:sz="0" w:space="0" w:color="auto"/>
            <w:right w:val="none" w:sz="0" w:space="0" w:color="auto"/>
          </w:divBdr>
        </w:div>
        <w:div w:id="759563175">
          <w:marLeft w:val="0"/>
          <w:marRight w:val="0"/>
          <w:marTop w:val="0"/>
          <w:marBottom w:val="0"/>
          <w:divBdr>
            <w:top w:val="none" w:sz="0" w:space="0" w:color="auto"/>
            <w:left w:val="none" w:sz="0" w:space="0" w:color="auto"/>
            <w:bottom w:val="none" w:sz="0" w:space="0" w:color="auto"/>
            <w:right w:val="none" w:sz="0" w:space="0" w:color="auto"/>
          </w:divBdr>
        </w:div>
        <w:div w:id="1252659707">
          <w:marLeft w:val="0"/>
          <w:marRight w:val="0"/>
          <w:marTop w:val="0"/>
          <w:marBottom w:val="0"/>
          <w:divBdr>
            <w:top w:val="none" w:sz="0" w:space="0" w:color="auto"/>
            <w:left w:val="none" w:sz="0" w:space="0" w:color="auto"/>
            <w:bottom w:val="none" w:sz="0" w:space="0" w:color="auto"/>
            <w:right w:val="none" w:sz="0" w:space="0" w:color="auto"/>
          </w:divBdr>
        </w:div>
        <w:div w:id="1348674465">
          <w:marLeft w:val="0"/>
          <w:marRight w:val="0"/>
          <w:marTop w:val="0"/>
          <w:marBottom w:val="0"/>
          <w:divBdr>
            <w:top w:val="none" w:sz="0" w:space="0" w:color="auto"/>
            <w:left w:val="none" w:sz="0" w:space="0" w:color="auto"/>
            <w:bottom w:val="none" w:sz="0" w:space="0" w:color="auto"/>
            <w:right w:val="none" w:sz="0" w:space="0" w:color="auto"/>
          </w:divBdr>
        </w:div>
        <w:div w:id="1566376161">
          <w:marLeft w:val="0"/>
          <w:marRight w:val="0"/>
          <w:marTop w:val="0"/>
          <w:marBottom w:val="0"/>
          <w:divBdr>
            <w:top w:val="none" w:sz="0" w:space="0" w:color="auto"/>
            <w:left w:val="none" w:sz="0" w:space="0" w:color="auto"/>
            <w:bottom w:val="none" w:sz="0" w:space="0" w:color="auto"/>
            <w:right w:val="none" w:sz="0" w:space="0" w:color="auto"/>
          </w:divBdr>
        </w:div>
        <w:div w:id="2045518336">
          <w:marLeft w:val="0"/>
          <w:marRight w:val="0"/>
          <w:marTop w:val="0"/>
          <w:marBottom w:val="0"/>
          <w:divBdr>
            <w:top w:val="none" w:sz="0" w:space="0" w:color="auto"/>
            <w:left w:val="none" w:sz="0" w:space="0" w:color="auto"/>
            <w:bottom w:val="none" w:sz="0" w:space="0" w:color="auto"/>
            <w:right w:val="none" w:sz="0" w:space="0" w:color="auto"/>
          </w:divBdr>
        </w:div>
      </w:divsChild>
    </w:div>
    <w:div w:id="962003997">
      <w:bodyDiv w:val="1"/>
      <w:marLeft w:val="0"/>
      <w:marRight w:val="0"/>
      <w:marTop w:val="0"/>
      <w:marBottom w:val="0"/>
      <w:divBdr>
        <w:top w:val="none" w:sz="0" w:space="0" w:color="auto"/>
        <w:left w:val="none" w:sz="0" w:space="0" w:color="auto"/>
        <w:bottom w:val="none" w:sz="0" w:space="0" w:color="auto"/>
        <w:right w:val="none" w:sz="0" w:space="0" w:color="auto"/>
      </w:divBdr>
    </w:div>
    <w:div w:id="1000817693">
      <w:bodyDiv w:val="1"/>
      <w:marLeft w:val="0"/>
      <w:marRight w:val="0"/>
      <w:marTop w:val="0"/>
      <w:marBottom w:val="0"/>
      <w:divBdr>
        <w:top w:val="none" w:sz="0" w:space="0" w:color="auto"/>
        <w:left w:val="none" w:sz="0" w:space="0" w:color="auto"/>
        <w:bottom w:val="none" w:sz="0" w:space="0" w:color="auto"/>
        <w:right w:val="none" w:sz="0" w:space="0" w:color="auto"/>
      </w:divBdr>
    </w:div>
    <w:div w:id="1013455894">
      <w:bodyDiv w:val="1"/>
      <w:marLeft w:val="0"/>
      <w:marRight w:val="0"/>
      <w:marTop w:val="0"/>
      <w:marBottom w:val="0"/>
      <w:divBdr>
        <w:top w:val="none" w:sz="0" w:space="0" w:color="auto"/>
        <w:left w:val="none" w:sz="0" w:space="0" w:color="auto"/>
        <w:bottom w:val="none" w:sz="0" w:space="0" w:color="auto"/>
        <w:right w:val="none" w:sz="0" w:space="0" w:color="auto"/>
      </w:divBdr>
    </w:div>
    <w:div w:id="1083797443">
      <w:bodyDiv w:val="1"/>
      <w:marLeft w:val="0"/>
      <w:marRight w:val="0"/>
      <w:marTop w:val="0"/>
      <w:marBottom w:val="0"/>
      <w:divBdr>
        <w:top w:val="none" w:sz="0" w:space="0" w:color="auto"/>
        <w:left w:val="none" w:sz="0" w:space="0" w:color="auto"/>
        <w:bottom w:val="none" w:sz="0" w:space="0" w:color="auto"/>
        <w:right w:val="none" w:sz="0" w:space="0" w:color="auto"/>
      </w:divBdr>
    </w:div>
    <w:div w:id="1118141800">
      <w:bodyDiv w:val="1"/>
      <w:marLeft w:val="0"/>
      <w:marRight w:val="0"/>
      <w:marTop w:val="0"/>
      <w:marBottom w:val="0"/>
      <w:divBdr>
        <w:top w:val="none" w:sz="0" w:space="0" w:color="auto"/>
        <w:left w:val="none" w:sz="0" w:space="0" w:color="auto"/>
        <w:bottom w:val="none" w:sz="0" w:space="0" w:color="auto"/>
        <w:right w:val="none" w:sz="0" w:space="0" w:color="auto"/>
      </w:divBdr>
    </w:div>
    <w:div w:id="1199077800">
      <w:bodyDiv w:val="1"/>
      <w:marLeft w:val="0"/>
      <w:marRight w:val="0"/>
      <w:marTop w:val="0"/>
      <w:marBottom w:val="0"/>
      <w:divBdr>
        <w:top w:val="none" w:sz="0" w:space="0" w:color="auto"/>
        <w:left w:val="none" w:sz="0" w:space="0" w:color="auto"/>
        <w:bottom w:val="none" w:sz="0" w:space="0" w:color="auto"/>
        <w:right w:val="none" w:sz="0" w:space="0" w:color="auto"/>
      </w:divBdr>
      <w:divsChild>
        <w:div w:id="1890066142">
          <w:marLeft w:val="0"/>
          <w:marRight w:val="0"/>
          <w:marTop w:val="0"/>
          <w:marBottom w:val="0"/>
          <w:divBdr>
            <w:top w:val="none" w:sz="0" w:space="0" w:color="auto"/>
            <w:left w:val="none" w:sz="0" w:space="0" w:color="auto"/>
            <w:bottom w:val="none" w:sz="0" w:space="0" w:color="auto"/>
            <w:right w:val="none" w:sz="0" w:space="0" w:color="auto"/>
          </w:divBdr>
        </w:div>
      </w:divsChild>
    </w:div>
    <w:div w:id="1201868154">
      <w:bodyDiv w:val="1"/>
      <w:marLeft w:val="0"/>
      <w:marRight w:val="0"/>
      <w:marTop w:val="0"/>
      <w:marBottom w:val="0"/>
      <w:divBdr>
        <w:top w:val="none" w:sz="0" w:space="0" w:color="auto"/>
        <w:left w:val="none" w:sz="0" w:space="0" w:color="auto"/>
        <w:bottom w:val="none" w:sz="0" w:space="0" w:color="auto"/>
        <w:right w:val="none" w:sz="0" w:space="0" w:color="auto"/>
      </w:divBdr>
    </w:div>
    <w:div w:id="1205169868">
      <w:bodyDiv w:val="1"/>
      <w:marLeft w:val="0"/>
      <w:marRight w:val="0"/>
      <w:marTop w:val="0"/>
      <w:marBottom w:val="0"/>
      <w:divBdr>
        <w:top w:val="none" w:sz="0" w:space="0" w:color="auto"/>
        <w:left w:val="none" w:sz="0" w:space="0" w:color="auto"/>
        <w:bottom w:val="none" w:sz="0" w:space="0" w:color="auto"/>
        <w:right w:val="none" w:sz="0" w:space="0" w:color="auto"/>
      </w:divBdr>
    </w:div>
    <w:div w:id="1238901872">
      <w:bodyDiv w:val="1"/>
      <w:marLeft w:val="0"/>
      <w:marRight w:val="0"/>
      <w:marTop w:val="0"/>
      <w:marBottom w:val="0"/>
      <w:divBdr>
        <w:top w:val="none" w:sz="0" w:space="0" w:color="auto"/>
        <w:left w:val="none" w:sz="0" w:space="0" w:color="auto"/>
        <w:bottom w:val="none" w:sz="0" w:space="0" w:color="auto"/>
        <w:right w:val="none" w:sz="0" w:space="0" w:color="auto"/>
      </w:divBdr>
    </w:div>
    <w:div w:id="1293712610">
      <w:bodyDiv w:val="1"/>
      <w:marLeft w:val="0"/>
      <w:marRight w:val="0"/>
      <w:marTop w:val="0"/>
      <w:marBottom w:val="0"/>
      <w:divBdr>
        <w:top w:val="none" w:sz="0" w:space="0" w:color="auto"/>
        <w:left w:val="none" w:sz="0" w:space="0" w:color="auto"/>
        <w:bottom w:val="none" w:sz="0" w:space="0" w:color="auto"/>
        <w:right w:val="none" w:sz="0" w:space="0" w:color="auto"/>
      </w:divBdr>
      <w:divsChild>
        <w:div w:id="30153957">
          <w:marLeft w:val="0"/>
          <w:marRight w:val="0"/>
          <w:marTop w:val="0"/>
          <w:marBottom w:val="0"/>
          <w:divBdr>
            <w:top w:val="none" w:sz="0" w:space="0" w:color="auto"/>
            <w:left w:val="none" w:sz="0" w:space="0" w:color="auto"/>
            <w:bottom w:val="none" w:sz="0" w:space="0" w:color="auto"/>
            <w:right w:val="none" w:sz="0" w:space="0" w:color="auto"/>
          </w:divBdr>
        </w:div>
        <w:div w:id="80875642">
          <w:marLeft w:val="0"/>
          <w:marRight w:val="0"/>
          <w:marTop w:val="0"/>
          <w:marBottom w:val="0"/>
          <w:divBdr>
            <w:top w:val="none" w:sz="0" w:space="0" w:color="auto"/>
            <w:left w:val="none" w:sz="0" w:space="0" w:color="auto"/>
            <w:bottom w:val="none" w:sz="0" w:space="0" w:color="auto"/>
            <w:right w:val="none" w:sz="0" w:space="0" w:color="auto"/>
          </w:divBdr>
        </w:div>
        <w:div w:id="217788018">
          <w:marLeft w:val="0"/>
          <w:marRight w:val="0"/>
          <w:marTop w:val="0"/>
          <w:marBottom w:val="0"/>
          <w:divBdr>
            <w:top w:val="none" w:sz="0" w:space="0" w:color="auto"/>
            <w:left w:val="none" w:sz="0" w:space="0" w:color="auto"/>
            <w:bottom w:val="none" w:sz="0" w:space="0" w:color="auto"/>
            <w:right w:val="none" w:sz="0" w:space="0" w:color="auto"/>
          </w:divBdr>
        </w:div>
        <w:div w:id="270480957">
          <w:marLeft w:val="0"/>
          <w:marRight w:val="0"/>
          <w:marTop w:val="0"/>
          <w:marBottom w:val="0"/>
          <w:divBdr>
            <w:top w:val="none" w:sz="0" w:space="0" w:color="auto"/>
            <w:left w:val="none" w:sz="0" w:space="0" w:color="auto"/>
            <w:bottom w:val="none" w:sz="0" w:space="0" w:color="auto"/>
            <w:right w:val="none" w:sz="0" w:space="0" w:color="auto"/>
          </w:divBdr>
        </w:div>
        <w:div w:id="403332779">
          <w:marLeft w:val="0"/>
          <w:marRight w:val="0"/>
          <w:marTop w:val="0"/>
          <w:marBottom w:val="0"/>
          <w:divBdr>
            <w:top w:val="none" w:sz="0" w:space="0" w:color="auto"/>
            <w:left w:val="none" w:sz="0" w:space="0" w:color="auto"/>
            <w:bottom w:val="none" w:sz="0" w:space="0" w:color="auto"/>
            <w:right w:val="none" w:sz="0" w:space="0" w:color="auto"/>
          </w:divBdr>
        </w:div>
        <w:div w:id="507257702">
          <w:marLeft w:val="0"/>
          <w:marRight w:val="0"/>
          <w:marTop w:val="0"/>
          <w:marBottom w:val="0"/>
          <w:divBdr>
            <w:top w:val="none" w:sz="0" w:space="0" w:color="auto"/>
            <w:left w:val="none" w:sz="0" w:space="0" w:color="auto"/>
            <w:bottom w:val="none" w:sz="0" w:space="0" w:color="auto"/>
            <w:right w:val="none" w:sz="0" w:space="0" w:color="auto"/>
          </w:divBdr>
        </w:div>
        <w:div w:id="662589409">
          <w:marLeft w:val="0"/>
          <w:marRight w:val="0"/>
          <w:marTop w:val="0"/>
          <w:marBottom w:val="0"/>
          <w:divBdr>
            <w:top w:val="none" w:sz="0" w:space="0" w:color="auto"/>
            <w:left w:val="none" w:sz="0" w:space="0" w:color="auto"/>
            <w:bottom w:val="none" w:sz="0" w:space="0" w:color="auto"/>
            <w:right w:val="none" w:sz="0" w:space="0" w:color="auto"/>
          </w:divBdr>
        </w:div>
        <w:div w:id="956567163">
          <w:marLeft w:val="0"/>
          <w:marRight w:val="0"/>
          <w:marTop w:val="0"/>
          <w:marBottom w:val="0"/>
          <w:divBdr>
            <w:top w:val="none" w:sz="0" w:space="0" w:color="auto"/>
            <w:left w:val="none" w:sz="0" w:space="0" w:color="auto"/>
            <w:bottom w:val="none" w:sz="0" w:space="0" w:color="auto"/>
            <w:right w:val="none" w:sz="0" w:space="0" w:color="auto"/>
          </w:divBdr>
        </w:div>
        <w:div w:id="994534089">
          <w:marLeft w:val="0"/>
          <w:marRight w:val="0"/>
          <w:marTop w:val="0"/>
          <w:marBottom w:val="0"/>
          <w:divBdr>
            <w:top w:val="none" w:sz="0" w:space="0" w:color="auto"/>
            <w:left w:val="none" w:sz="0" w:space="0" w:color="auto"/>
            <w:bottom w:val="none" w:sz="0" w:space="0" w:color="auto"/>
            <w:right w:val="none" w:sz="0" w:space="0" w:color="auto"/>
          </w:divBdr>
        </w:div>
        <w:div w:id="1151599044">
          <w:marLeft w:val="0"/>
          <w:marRight w:val="0"/>
          <w:marTop w:val="0"/>
          <w:marBottom w:val="0"/>
          <w:divBdr>
            <w:top w:val="none" w:sz="0" w:space="0" w:color="auto"/>
            <w:left w:val="none" w:sz="0" w:space="0" w:color="auto"/>
            <w:bottom w:val="none" w:sz="0" w:space="0" w:color="auto"/>
            <w:right w:val="none" w:sz="0" w:space="0" w:color="auto"/>
          </w:divBdr>
        </w:div>
        <w:div w:id="1195776530">
          <w:marLeft w:val="0"/>
          <w:marRight w:val="0"/>
          <w:marTop w:val="0"/>
          <w:marBottom w:val="0"/>
          <w:divBdr>
            <w:top w:val="none" w:sz="0" w:space="0" w:color="auto"/>
            <w:left w:val="none" w:sz="0" w:space="0" w:color="auto"/>
            <w:bottom w:val="none" w:sz="0" w:space="0" w:color="auto"/>
            <w:right w:val="none" w:sz="0" w:space="0" w:color="auto"/>
          </w:divBdr>
        </w:div>
        <w:div w:id="1276869062">
          <w:marLeft w:val="0"/>
          <w:marRight w:val="0"/>
          <w:marTop w:val="0"/>
          <w:marBottom w:val="0"/>
          <w:divBdr>
            <w:top w:val="none" w:sz="0" w:space="0" w:color="auto"/>
            <w:left w:val="none" w:sz="0" w:space="0" w:color="auto"/>
            <w:bottom w:val="none" w:sz="0" w:space="0" w:color="auto"/>
            <w:right w:val="none" w:sz="0" w:space="0" w:color="auto"/>
          </w:divBdr>
        </w:div>
        <w:div w:id="1336761789">
          <w:marLeft w:val="0"/>
          <w:marRight w:val="0"/>
          <w:marTop w:val="0"/>
          <w:marBottom w:val="0"/>
          <w:divBdr>
            <w:top w:val="none" w:sz="0" w:space="0" w:color="auto"/>
            <w:left w:val="none" w:sz="0" w:space="0" w:color="auto"/>
            <w:bottom w:val="none" w:sz="0" w:space="0" w:color="auto"/>
            <w:right w:val="none" w:sz="0" w:space="0" w:color="auto"/>
          </w:divBdr>
        </w:div>
        <w:div w:id="1652370656">
          <w:marLeft w:val="0"/>
          <w:marRight w:val="0"/>
          <w:marTop w:val="0"/>
          <w:marBottom w:val="0"/>
          <w:divBdr>
            <w:top w:val="none" w:sz="0" w:space="0" w:color="auto"/>
            <w:left w:val="none" w:sz="0" w:space="0" w:color="auto"/>
            <w:bottom w:val="none" w:sz="0" w:space="0" w:color="auto"/>
            <w:right w:val="none" w:sz="0" w:space="0" w:color="auto"/>
          </w:divBdr>
        </w:div>
        <w:div w:id="1880701469">
          <w:marLeft w:val="0"/>
          <w:marRight w:val="0"/>
          <w:marTop w:val="0"/>
          <w:marBottom w:val="0"/>
          <w:divBdr>
            <w:top w:val="none" w:sz="0" w:space="0" w:color="auto"/>
            <w:left w:val="none" w:sz="0" w:space="0" w:color="auto"/>
            <w:bottom w:val="none" w:sz="0" w:space="0" w:color="auto"/>
            <w:right w:val="none" w:sz="0" w:space="0" w:color="auto"/>
          </w:divBdr>
        </w:div>
      </w:divsChild>
    </w:div>
    <w:div w:id="1323847138">
      <w:bodyDiv w:val="1"/>
      <w:marLeft w:val="0"/>
      <w:marRight w:val="0"/>
      <w:marTop w:val="0"/>
      <w:marBottom w:val="0"/>
      <w:divBdr>
        <w:top w:val="none" w:sz="0" w:space="0" w:color="auto"/>
        <w:left w:val="none" w:sz="0" w:space="0" w:color="auto"/>
        <w:bottom w:val="none" w:sz="0" w:space="0" w:color="auto"/>
        <w:right w:val="none" w:sz="0" w:space="0" w:color="auto"/>
      </w:divBdr>
      <w:divsChild>
        <w:div w:id="1580170905">
          <w:marLeft w:val="0"/>
          <w:marRight w:val="0"/>
          <w:marTop w:val="0"/>
          <w:marBottom w:val="0"/>
          <w:divBdr>
            <w:top w:val="none" w:sz="0" w:space="0" w:color="auto"/>
            <w:left w:val="none" w:sz="0" w:space="0" w:color="auto"/>
            <w:bottom w:val="none" w:sz="0" w:space="0" w:color="auto"/>
            <w:right w:val="none" w:sz="0" w:space="0" w:color="auto"/>
          </w:divBdr>
        </w:div>
      </w:divsChild>
    </w:div>
    <w:div w:id="1338266225">
      <w:bodyDiv w:val="1"/>
      <w:marLeft w:val="0"/>
      <w:marRight w:val="0"/>
      <w:marTop w:val="0"/>
      <w:marBottom w:val="0"/>
      <w:divBdr>
        <w:top w:val="none" w:sz="0" w:space="0" w:color="auto"/>
        <w:left w:val="none" w:sz="0" w:space="0" w:color="auto"/>
        <w:bottom w:val="none" w:sz="0" w:space="0" w:color="auto"/>
        <w:right w:val="none" w:sz="0" w:space="0" w:color="auto"/>
      </w:divBdr>
      <w:divsChild>
        <w:div w:id="383607948">
          <w:marLeft w:val="0"/>
          <w:marRight w:val="0"/>
          <w:marTop w:val="0"/>
          <w:marBottom w:val="0"/>
          <w:divBdr>
            <w:top w:val="none" w:sz="0" w:space="0" w:color="auto"/>
            <w:left w:val="none" w:sz="0" w:space="0" w:color="auto"/>
            <w:bottom w:val="none" w:sz="0" w:space="0" w:color="auto"/>
            <w:right w:val="none" w:sz="0" w:space="0" w:color="auto"/>
          </w:divBdr>
        </w:div>
        <w:div w:id="1803425966">
          <w:marLeft w:val="0"/>
          <w:marRight w:val="0"/>
          <w:marTop w:val="0"/>
          <w:marBottom w:val="0"/>
          <w:divBdr>
            <w:top w:val="none" w:sz="0" w:space="0" w:color="auto"/>
            <w:left w:val="none" w:sz="0" w:space="0" w:color="auto"/>
            <w:bottom w:val="none" w:sz="0" w:space="0" w:color="auto"/>
            <w:right w:val="none" w:sz="0" w:space="0" w:color="auto"/>
          </w:divBdr>
        </w:div>
        <w:div w:id="1857694186">
          <w:marLeft w:val="0"/>
          <w:marRight w:val="0"/>
          <w:marTop w:val="0"/>
          <w:marBottom w:val="0"/>
          <w:divBdr>
            <w:top w:val="none" w:sz="0" w:space="0" w:color="auto"/>
            <w:left w:val="none" w:sz="0" w:space="0" w:color="auto"/>
            <w:bottom w:val="none" w:sz="0" w:space="0" w:color="auto"/>
            <w:right w:val="none" w:sz="0" w:space="0" w:color="auto"/>
          </w:divBdr>
        </w:div>
        <w:div w:id="1937520103">
          <w:marLeft w:val="0"/>
          <w:marRight w:val="0"/>
          <w:marTop w:val="0"/>
          <w:marBottom w:val="0"/>
          <w:divBdr>
            <w:top w:val="none" w:sz="0" w:space="0" w:color="auto"/>
            <w:left w:val="none" w:sz="0" w:space="0" w:color="auto"/>
            <w:bottom w:val="none" w:sz="0" w:space="0" w:color="auto"/>
            <w:right w:val="none" w:sz="0" w:space="0" w:color="auto"/>
          </w:divBdr>
        </w:div>
      </w:divsChild>
    </w:div>
    <w:div w:id="1366834981">
      <w:bodyDiv w:val="1"/>
      <w:marLeft w:val="0"/>
      <w:marRight w:val="0"/>
      <w:marTop w:val="0"/>
      <w:marBottom w:val="0"/>
      <w:divBdr>
        <w:top w:val="none" w:sz="0" w:space="0" w:color="auto"/>
        <w:left w:val="none" w:sz="0" w:space="0" w:color="auto"/>
        <w:bottom w:val="none" w:sz="0" w:space="0" w:color="auto"/>
        <w:right w:val="none" w:sz="0" w:space="0" w:color="auto"/>
      </w:divBdr>
      <w:divsChild>
        <w:div w:id="2060007907">
          <w:marLeft w:val="0"/>
          <w:marRight w:val="0"/>
          <w:marTop w:val="0"/>
          <w:marBottom w:val="0"/>
          <w:divBdr>
            <w:top w:val="none" w:sz="0" w:space="0" w:color="auto"/>
            <w:left w:val="none" w:sz="0" w:space="0" w:color="auto"/>
            <w:bottom w:val="none" w:sz="0" w:space="0" w:color="auto"/>
            <w:right w:val="none" w:sz="0" w:space="0" w:color="auto"/>
          </w:divBdr>
        </w:div>
      </w:divsChild>
    </w:div>
    <w:div w:id="1379427603">
      <w:bodyDiv w:val="1"/>
      <w:marLeft w:val="0"/>
      <w:marRight w:val="0"/>
      <w:marTop w:val="0"/>
      <w:marBottom w:val="0"/>
      <w:divBdr>
        <w:top w:val="none" w:sz="0" w:space="0" w:color="auto"/>
        <w:left w:val="none" w:sz="0" w:space="0" w:color="auto"/>
        <w:bottom w:val="none" w:sz="0" w:space="0" w:color="auto"/>
        <w:right w:val="none" w:sz="0" w:space="0" w:color="auto"/>
      </w:divBdr>
      <w:divsChild>
        <w:div w:id="181362790">
          <w:marLeft w:val="0"/>
          <w:marRight w:val="0"/>
          <w:marTop w:val="0"/>
          <w:marBottom w:val="0"/>
          <w:divBdr>
            <w:top w:val="none" w:sz="0" w:space="0" w:color="auto"/>
            <w:left w:val="none" w:sz="0" w:space="0" w:color="auto"/>
            <w:bottom w:val="none" w:sz="0" w:space="0" w:color="auto"/>
            <w:right w:val="none" w:sz="0" w:space="0" w:color="auto"/>
          </w:divBdr>
        </w:div>
        <w:div w:id="189032503">
          <w:marLeft w:val="0"/>
          <w:marRight w:val="0"/>
          <w:marTop w:val="0"/>
          <w:marBottom w:val="0"/>
          <w:divBdr>
            <w:top w:val="none" w:sz="0" w:space="0" w:color="auto"/>
            <w:left w:val="none" w:sz="0" w:space="0" w:color="auto"/>
            <w:bottom w:val="none" w:sz="0" w:space="0" w:color="auto"/>
            <w:right w:val="none" w:sz="0" w:space="0" w:color="auto"/>
          </w:divBdr>
        </w:div>
        <w:div w:id="229771795">
          <w:marLeft w:val="0"/>
          <w:marRight w:val="0"/>
          <w:marTop w:val="0"/>
          <w:marBottom w:val="0"/>
          <w:divBdr>
            <w:top w:val="none" w:sz="0" w:space="0" w:color="auto"/>
            <w:left w:val="none" w:sz="0" w:space="0" w:color="auto"/>
            <w:bottom w:val="none" w:sz="0" w:space="0" w:color="auto"/>
            <w:right w:val="none" w:sz="0" w:space="0" w:color="auto"/>
          </w:divBdr>
        </w:div>
        <w:div w:id="259802714">
          <w:marLeft w:val="0"/>
          <w:marRight w:val="0"/>
          <w:marTop w:val="0"/>
          <w:marBottom w:val="0"/>
          <w:divBdr>
            <w:top w:val="none" w:sz="0" w:space="0" w:color="auto"/>
            <w:left w:val="none" w:sz="0" w:space="0" w:color="auto"/>
            <w:bottom w:val="none" w:sz="0" w:space="0" w:color="auto"/>
            <w:right w:val="none" w:sz="0" w:space="0" w:color="auto"/>
          </w:divBdr>
        </w:div>
        <w:div w:id="353775845">
          <w:marLeft w:val="0"/>
          <w:marRight w:val="0"/>
          <w:marTop w:val="0"/>
          <w:marBottom w:val="0"/>
          <w:divBdr>
            <w:top w:val="none" w:sz="0" w:space="0" w:color="auto"/>
            <w:left w:val="none" w:sz="0" w:space="0" w:color="auto"/>
            <w:bottom w:val="none" w:sz="0" w:space="0" w:color="auto"/>
            <w:right w:val="none" w:sz="0" w:space="0" w:color="auto"/>
          </w:divBdr>
        </w:div>
        <w:div w:id="583756614">
          <w:marLeft w:val="0"/>
          <w:marRight w:val="0"/>
          <w:marTop w:val="0"/>
          <w:marBottom w:val="0"/>
          <w:divBdr>
            <w:top w:val="none" w:sz="0" w:space="0" w:color="auto"/>
            <w:left w:val="none" w:sz="0" w:space="0" w:color="auto"/>
            <w:bottom w:val="none" w:sz="0" w:space="0" w:color="auto"/>
            <w:right w:val="none" w:sz="0" w:space="0" w:color="auto"/>
          </w:divBdr>
        </w:div>
        <w:div w:id="1037663497">
          <w:marLeft w:val="0"/>
          <w:marRight w:val="0"/>
          <w:marTop w:val="0"/>
          <w:marBottom w:val="0"/>
          <w:divBdr>
            <w:top w:val="none" w:sz="0" w:space="0" w:color="auto"/>
            <w:left w:val="none" w:sz="0" w:space="0" w:color="auto"/>
            <w:bottom w:val="none" w:sz="0" w:space="0" w:color="auto"/>
            <w:right w:val="none" w:sz="0" w:space="0" w:color="auto"/>
          </w:divBdr>
        </w:div>
        <w:div w:id="1082876180">
          <w:marLeft w:val="0"/>
          <w:marRight w:val="0"/>
          <w:marTop w:val="0"/>
          <w:marBottom w:val="0"/>
          <w:divBdr>
            <w:top w:val="none" w:sz="0" w:space="0" w:color="auto"/>
            <w:left w:val="none" w:sz="0" w:space="0" w:color="auto"/>
            <w:bottom w:val="none" w:sz="0" w:space="0" w:color="auto"/>
            <w:right w:val="none" w:sz="0" w:space="0" w:color="auto"/>
          </w:divBdr>
        </w:div>
        <w:div w:id="1108620701">
          <w:marLeft w:val="0"/>
          <w:marRight w:val="0"/>
          <w:marTop w:val="0"/>
          <w:marBottom w:val="0"/>
          <w:divBdr>
            <w:top w:val="none" w:sz="0" w:space="0" w:color="auto"/>
            <w:left w:val="none" w:sz="0" w:space="0" w:color="auto"/>
            <w:bottom w:val="none" w:sz="0" w:space="0" w:color="auto"/>
            <w:right w:val="none" w:sz="0" w:space="0" w:color="auto"/>
          </w:divBdr>
        </w:div>
        <w:div w:id="1138916219">
          <w:marLeft w:val="0"/>
          <w:marRight w:val="0"/>
          <w:marTop w:val="0"/>
          <w:marBottom w:val="0"/>
          <w:divBdr>
            <w:top w:val="none" w:sz="0" w:space="0" w:color="auto"/>
            <w:left w:val="none" w:sz="0" w:space="0" w:color="auto"/>
            <w:bottom w:val="none" w:sz="0" w:space="0" w:color="auto"/>
            <w:right w:val="none" w:sz="0" w:space="0" w:color="auto"/>
          </w:divBdr>
        </w:div>
        <w:div w:id="1143623253">
          <w:marLeft w:val="0"/>
          <w:marRight w:val="0"/>
          <w:marTop w:val="0"/>
          <w:marBottom w:val="0"/>
          <w:divBdr>
            <w:top w:val="none" w:sz="0" w:space="0" w:color="auto"/>
            <w:left w:val="none" w:sz="0" w:space="0" w:color="auto"/>
            <w:bottom w:val="none" w:sz="0" w:space="0" w:color="auto"/>
            <w:right w:val="none" w:sz="0" w:space="0" w:color="auto"/>
          </w:divBdr>
        </w:div>
        <w:div w:id="1332828440">
          <w:marLeft w:val="0"/>
          <w:marRight w:val="0"/>
          <w:marTop w:val="0"/>
          <w:marBottom w:val="0"/>
          <w:divBdr>
            <w:top w:val="none" w:sz="0" w:space="0" w:color="auto"/>
            <w:left w:val="none" w:sz="0" w:space="0" w:color="auto"/>
            <w:bottom w:val="none" w:sz="0" w:space="0" w:color="auto"/>
            <w:right w:val="none" w:sz="0" w:space="0" w:color="auto"/>
          </w:divBdr>
        </w:div>
        <w:div w:id="1528174023">
          <w:marLeft w:val="0"/>
          <w:marRight w:val="0"/>
          <w:marTop w:val="0"/>
          <w:marBottom w:val="0"/>
          <w:divBdr>
            <w:top w:val="none" w:sz="0" w:space="0" w:color="auto"/>
            <w:left w:val="none" w:sz="0" w:space="0" w:color="auto"/>
            <w:bottom w:val="none" w:sz="0" w:space="0" w:color="auto"/>
            <w:right w:val="none" w:sz="0" w:space="0" w:color="auto"/>
          </w:divBdr>
        </w:div>
        <w:div w:id="1530492481">
          <w:marLeft w:val="0"/>
          <w:marRight w:val="0"/>
          <w:marTop w:val="0"/>
          <w:marBottom w:val="0"/>
          <w:divBdr>
            <w:top w:val="none" w:sz="0" w:space="0" w:color="auto"/>
            <w:left w:val="none" w:sz="0" w:space="0" w:color="auto"/>
            <w:bottom w:val="none" w:sz="0" w:space="0" w:color="auto"/>
            <w:right w:val="none" w:sz="0" w:space="0" w:color="auto"/>
          </w:divBdr>
        </w:div>
        <w:div w:id="2031493891">
          <w:marLeft w:val="0"/>
          <w:marRight w:val="0"/>
          <w:marTop w:val="0"/>
          <w:marBottom w:val="0"/>
          <w:divBdr>
            <w:top w:val="none" w:sz="0" w:space="0" w:color="auto"/>
            <w:left w:val="none" w:sz="0" w:space="0" w:color="auto"/>
            <w:bottom w:val="none" w:sz="0" w:space="0" w:color="auto"/>
            <w:right w:val="none" w:sz="0" w:space="0" w:color="auto"/>
          </w:divBdr>
        </w:div>
      </w:divsChild>
    </w:div>
    <w:div w:id="1382703824">
      <w:bodyDiv w:val="1"/>
      <w:marLeft w:val="0"/>
      <w:marRight w:val="0"/>
      <w:marTop w:val="0"/>
      <w:marBottom w:val="0"/>
      <w:divBdr>
        <w:top w:val="none" w:sz="0" w:space="0" w:color="auto"/>
        <w:left w:val="none" w:sz="0" w:space="0" w:color="auto"/>
        <w:bottom w:val="none" w:sz="0" w:space="0" w:color="auto"/>
        <w:right w:val="none" w:sz="0" w:space="0" w:color="auto"/>
      </w:divBdr>
    </w:div>
    <w:div w:id="1436944729">
      <w:bodyDiv w:val="1"/>
      <w:marLeft w:val="0"/>
      <w:marRight w:val="0"/>
      <w:marTop w:val="0"/>
      <w:marBottom w:val="0"/>
      <w:divBdr>
        <w:top w:val="none" w:sz="0" w:space="0" w:color="auto"/>
        <w:left w:val="none" w:sz="0" w:space="0" w:color="auto"/>
        <w:bottom w:val="none" w:sz="0" w:space="0" w:color="auto"/>
        <w:right w:val="none" w:sz="0" w:space="0" w:color="auto"/>
      </w:divBdr>
    </w:div>
    <w:div w:id="1444228700">
      <w:bodyDiv w:val="1"/>
      <w:marLeft w:val="0"/>
      <w:marRight w:val="0"/>
      <w:marTop w:val="0"/>
      <w:marBottom w:val="0"/>
      <w:divBdr>
        <w:top w:val="none" w:sz="0" w:space="0" w:color="auto"/>
        <w:left w:val="none" w:sz="0" w:space="0" w:color="auto"/>
        <w:bottom w:val="none" w:sz="0" w:space="0" w:color="auto"/>
        <w:right w:val="none" w:sz="0" w:space="0" w:color="auto"/>
      </w:divBdr>
      <w:divsChild>
        <w:div w:id="533618719">
          <w:marLeft w:val="0"/>
          <w:marRight w:val="0"/>
          <w:marTop w:val="0"/>
          <w:marBottom w:val="0"/>
          <w:divBdr>
            <w:top w:val="none" w:sz="0" w:space="0" w:color="auto"/>
            <w:left w:val="none" w:sz="0" w:space="0" w:color="auto"/>
            <w:bottom w:val="none" w:sz="0" w:space="0" w:color="auto"/>
            <w:right w:val="none" w:sz="0" w:space="0" w:color="auto"/>
          </w:divBdr>
        </w:div>
        <w:div w:id="586159472">
          <w:marLeft w:val="0"/>
          <w:marRight w:val="0"/>
          <w:marTop w:val="0"/>
          <w:marBottom w:val="0"/>
          <w:divBdr>
            <w:top w:val="none" w:sz="0" w:space="0" w:color="auto"/>
            <w:left w:val="none" w:sz="0" w:space="0" w:color="auto"/>
            <w:bottom w:val="none" w:sz="0" w:space="0" w:color="auto"/>
            <w:right w:val="none" w:sz="0" w:space="0" w:color="auto"/>
          </w:divBdr>
        </w:div>
        <w:div w:id="627972927">
          <w:marLeft w:val="0"/>
          <w:marRight w:val="0"/>
          <w:marTop w:val="0"/>
          <w:marBottom w:val="0"/>
          <w:divBdr>
            <w:top w:val="none" w:sz="0" w:space="0" w:color="auto"/>
            <w:left w:val="none" w:sz="0" w:space="0" w:color="auto"/>
            <w:bottom w:val="none" w:sz="0" w:space="0" w:color="auto"/>
            <w:right w:val="none" w:sz="0" w:space="0" w:color="auto"/>
          </w:divBdr>
        </w:div>
        <w:div w:id="720176029">
          <w:marLeft w:val="0"/>
          <w:marRight w:val="0"/>
          <w:marTop w:val="0"/>
          <w:marBottom w:val="0"/>
          <w:divBdr>
            <w:top w:val="none" w:sz="0" w:space="0" w:color="auto"/>
            <w:left w:val="none" w:sz="0" w:space="0" w:color="auto"/>
            <w:bottom w:val="none" w:sz="0" w:space="0" w:color="auto"/>
            <w:right w:val="none" w:sz="0" w:space="0" w:color="auto"/>
          </w:divBdr>
        </w:div>
        <w:div w:id="745418221">
          <w:marLeft w:val="0"/>
          <w:marRight w:val="0"/>
          <w:marTop w:val="0"/>
          <w:marBottom w:val="0"/>
          <w:divBdr>
            <w:top w:val="none" w:sz="0" w:space="0" w:color="auto"/>
            <w:left w:val="none" w:sz="0" w:space="0" w:color="auto"/>
            <w:bottom w:val="none" w:sz="0" w:space="0" w:color="auto"/>
            <w:right w:val="none" w:sz="0" w:space="0" w:color="auto"/>
          </w:divBdr>
        </w:div>
        <w:div w:id="766510745">
          <w:marLeft w:val="0"/>
          <w:marRight w:val="0"/>
          <w:marTop w:val="0"/>
          <w:marBottom w:val="0"/>
          <w:divBdr>
            <w:top w:val="none" w:sz="0" w:space="0" w:color="auto"/>
            <w:left w:val="none" w:sz="0" w:space="0" w:color="auto"/>
            <w:bottom w:val="none" w:sz="0" w:space="0" w:color="auto"/>
            <w:right w:val="none" w:sz="0" w:space="0" w:color="auto"/>
          </w:divBdr>
        </w:div>
        <w:div w:id="801315506">
          <w:marLeft w:val="0"/>
          <w:marRight w:val="0"/>
          <w:marTop w:val="0"/>
          <w:marBottom w:val="0"/>
          <w:divBdr>
            <w:top w:val="none" w:sz="0" w:space="0" w:color="auto"/>
            <w:left w:val="none" w:sz="0" w:space="0" w:color="auto"/>
            <w:bottom w:val="none" w:sz="0" w:space="0" w:color="auto"/>
            <w:right w:val="none" w:sz="0" w:space="0" w:color="auto"/>
          </w:divBdr>
        </w:div>
        <w:div w:id="811944938">
          <w:marLeft w:val="0"/>
          <w:marRight w:val="0"/>
          <w:marTop w:val="0"/>
          <w:marBottom w:val="0"/>
          <w:divBdr>
            <w:top w:val="none" w:sz="0" w:space="0" w:color="auto"/>
            <w:left w:val="none" w:sz="0" w:space="0" w:color="auto"/>
            <w:bottom w:val="none" w:sz="0" w:space="0" w:color="auto"/>
            <w:right w:val="none" w:sz="0" w:space="0" w:color="auto"/>
          </w:divBdr>
        </w:div>
        <w:div w:id="1028139058">
          <w:marLeft w:val="0"/>
          <w:marRight w:val="0"/>
          <w:marTop w:val="0"/>
          <w:marBottom w:val="0"/>
          <w:divBdr>
            <w:top w:val="none" w:sz="0" w:space="0" w:color="auto"/>
            <w:left w:val="none" w:sz="0" w:space="0" w:color="auto"/>
            <w:bottom w:val="none" w:sz="0" w:space="0" w:color="auto"/>
            <w:right w:val="none" w:sz="0" w:space="0" w:color="auto"/>
          </w:divBdr>
        </w:div>
        <w:div w:id="1246845672">
          <w:marLeft w:val="0"/>
          <w:marRight w:val="0"/>
          <w:marTop w:val="0"/>
          <w:marBottom w:val="0"/>
          <w:divBdr>
            <w:top w:val="none" w:sz="0" w:space="0" w:color="auto"/>
            <w:left w:val="none" w:sz="0" w:space="0" w:color="auto"/>
            <w:bottom w:val="none" w:sz="0" w:space="0" w:color="auto"/>
            <w:right w:val="none" w:sz="0" w:space="0" w:color="auto"/>
          </w:divBdr>
        </w:div>
        <w:div w:id="1299458000">
          <w:marLeft w:val="0"/>
          <w:marRight w:val="0"/>
          <w:marTop w:val="0"/>
          <w:marBottom w:val="0"/>
          <w:divBdr>
            <w:top w:val="none" w:sz="0" w:space="0" w:color="auto"/>
            <w:left w:val="none" w:sz="0" w:space="0" w:color="auto"/>
            <w:bottom w:val="none" w:sz="0" w:space="0" w:color="auto"/>
            <w:right w:val="none" w:sz="0" w:space="0" w:color="auto"/>
          </w:divBdr>
        </w:div>
        <w:div w:id="1539273472">
          <w:marLeft w:val="0"/>
          <w:marRight w:val="0"/>
          <w:marTop w:val="0"/>
          <w:marBottom w:val="0"/>
          <w:divBdr>
            <w:top w:val="none" w:sz="0" w:space="0" w:color="auto"/>
            <w:left w:val="none" w:sz="0" w:space="0" w:color="auto"/>
            <w:bottom w:val="none" w:sz="0" w:space="0" w:color="auto"/>
            <w:right w:val="none" w:sz="0" w:space="0" w:color="auto"/>
          </w:divBdr>
        </w:div>
        <w:div w:id="1594774546">
          <w:marLeft w:val="0"/>
          <w:marRight w:val="0"/>
          <w:marTop w:val="0"/>
          <w:marBottom w:val="0"/>
          <w:divBdr>
            <w:top w:val="none" w:sz="0" w:space="0" w:color="auto"/>
            <w:left w:val="none" w:sz="0" w:space="0" w:color="auto"/>
            <w:bottom w:val="none" w:sz="0" w:space="0" w:color="auto"/>
            <w:right w:val="none" w:sz="0" w:space="0" w:color="auto"/>
          </w:divBdr>
        </w:div>
        <w:div w:id="1662922918">
          <w:marLeft w:val="0"/>
          <w:marRight w:val="0"/>
          <w:marTop w:val="0"/>
          <w:marBottom w:val="0"/>
          <w:divBdr>
            <w:top w:val="none" w:sz="0" w:space="0" w:color="auto"/>
            <w:left w:val="none" w:sz="0" w:space="0" w:color="auto"/>
            <w:bottom w:val="none" w:sz="0" w:space="0" w:color="auto"/>
            <w:right w:val="none" w:sz="0" w:space="0" w:color="auto"/>
          </w:divBdr>
        </w:div>
        <w:div w:id="1688408950">
          <w:marLeft w:val="0"/>
          <w:marRight w:val="0"/>
          <w:marTop w:val="0"/>
          <w:marBottom w:val="0"/>
          <w:divBdr>
            <w:top w:val="none" w:sz="0" w:space="0" w:color="auto"/>
            <w:left w:val="none" w:sz="0" w:space="0" w:color="auto"/>
            <w:bottom w:val="none" w:sz="0" w:space="0" w:color="auto"/>
            <w:right w:val="none" w:sz="0" w:space="0" w:color="auto"/>
          </w:divBdr>
        </w:div>
        <w:div w:id="1889872183">
          <w:marLeft w:val="0"/>
          <w:marRight w:val="0"/>
          <w:marTop w:val="0"/>
          <w:marBottom w:val="0"/>
          <w:divBdr>
            <w:top w:val="none" w:sz="0" w:space="0" w:color="auto"/>
            <w:left w:val="none" w:sz="0" w:space="0" w:color="auto"/>
            <w:bottom w:val="none" w:sz="0" w:space="0" w:color="auto"/>
            <w:right w:val="none" w:sz="0" w:space="0" w:color="auto"/>
          </w:divBdr>
        </w:div>
        <w:div w:id="2066558828">
          <w:marLeft w:val="0"/>
          <w:marRight w:val="0"/>
          <w:marTop w:val="0"/>
          <w:marBottom w:val="0"/>
          <w:divBdr>
            <w:top w:val="none" w:sz="0" w:space="0" w:color="auto"/>
            <w:left w:val="none" w:sz="0" w:space="0" w:color="auto"/>
            <w:bottom w:val="none" w:sz="0" w:space="0" w:color="auto"/>
            <w:right w:val="none" w:sz="0" w:space="0" w:color="auto"/>
          </w:divBdr>
        </w:div>
      </w:divsChild>
    </w:div>
    <w:div w:id="1451819665">
      <w:bodyDiv w:val="1"/>
      <w:marLeft w:val="0"/>
      <w:marRight w:val="0"/>
      <w:marTop w:val="0"/>
      <w:marBottom w:val="0"/>
      <w:divBdr>
        <w:top w:val="none" w:sz="0" w:space="0" w:color="auto"/>
        <w:left w:val="none" w:sz="0" w:space="0" w:color="auto"/>
        <w:bottom w:val="none" w:sz="0" w:space="0" w:color="auto"/>
        <w:right w:val="none" w:sz="0" w:space="0" w:color="auto"/>
      </w:divBdr>
      <w:divsChild>
        <w:div w:id="199706885">
          <w:marLeft w:val="0"/>
          <w:marRight w:val="0"/>
          <w:marTop w:val="120"/>
          <w:marBottom w:val="96"/>
          <w:divBdr>
            <w:top w:val="none" w:sz="0" w:space="0" w:color="auto"/>
            <w:left w:val="none" w:sz="0" w:space="0" w:color="auto"/>
            <w:bottom w:val="none" w:sz="0" w:space="0" w:color="auto"/>
            <w:right w:val="none" w:sz="0" w:space="0" w:color="auto"/>
          </w:divBdr>
          <w:divsChild>
            <w:div w:id="1551989551">
              <w:marLeft w:val="0"/>
              <w:marRight w:val="0"/>
              <w:marTop w:val="0"/>
              <w:marBottom w:val="0"/>
              <w:divBdr>
                <w:top w:val="none" w:sz="0" w:space="0" w:color="auto"/>
                <w:left w:val="none" w:sz="0" w:space="0" w:color="auto"/>
                <w:bottom w:val="none" w:sz="0" w:space="0" w:color="auto"/>
                <w:right w:val="none" w:sz="0" w:space="0" w:color="auto"/>
              </w:divBdr>
            </w:div>
            <w:div w:id="1932929848">
              <w:marLeft w:val="0"/>
              <w:marRight w:val="0"/>
              <w:marTop w:val="0"/>
              <w:marBottom w:val="0"/>
              <w:divBdr>
                <w:top w:val="none" w:sz="0" w:space="0" w:color="auto"/>
                <w:left w:val="none" w:sz="0" w:space="0" w:color="auto"/>
                <w:bottom w:val="none" w:sz="0" w:space="0" w:color="auto"/>
                <w:right w:val="none" w:sz="0" w:space="0" w:color="auto"/>
              </w:divBdr>
            </w:div>
          </w:divsChild>
        </w:div>
        <w:div w:id="1419131740">
          <w:marLeft w:val="0"/>
          <w:marRight w:val="0"/>
          <w:marTop w:val="0"/>
          <w:marBottom w:val="0"/>
          <w:divBdr>
            <w:top w:val="none" w:sz="0" w:space="0" w:color="auto"/>
            <w:left w:val="none" w:sz="0" w:space="0" w:color="auto"/>
            <w:bottom w:val="none" w:sz="0" w:space="0" w:color="auto"/>
            <w:right w:val="none" w:sz="0" w:space="0" w:color="auto"/>
          </w:divBdr>
        </w:div>
        <w:div w:id="1642536238">
          <w:marLeft w:val="0"/>
          <w:marRight w:val="0"/>
          <w:marTop w:val="0"/>
          <w:marBottom w:val="0"/>
          <w:divBdr>
            <w:top w:val="none" w:sz="0" w:space="0" w:color="auto"/>
            <w:left w:val="none" w:sz="0" w:space="0" w:color="auto"/>
            <w:bottom w:val="none" w:sz="0" w:space="0" w:color="auto"/>
            <w:right w:val="none" w:sz="0" w:space="0" w:color="auto"/>
          </w:divBdr>
        </w:div>
        <w:div w:id="1902786994">
          <w:marLeft w:val="0"/>
          <w:marRight w:val="0"/>
          <w:marTop w:val="0"/>
          <w:marBottom w:val="0"/>
          <w:divBdr>
            <w:top w:val="none" w:sz="0" w:space="0" w:color="auto"/>
            <w:left w:val="none" w:sz="0" w:space="0" w:color="auto"/>
            <w:bottom w:val="none" w:sz="0" w:space="0" w:color="auto"/>
            <w:right w:val="none" w:sz="0" w:space="0" w:color="auto"/>
          </w:divBdr>
        </w:div>
        <w:div w:id="1977253712">
          <w:marLeft w:val="0"/>
          <w:marRight w:val="0"/>
          <w:marTop w:val="0"/>
          <w:marBottom w:val="0"/>
          <w:divBdr>
            <w:top w:val="none" w:sz="0" w:space="0" w:color="auto"/>
            <w:left w:val="none" w:sz="0" w:space="0" w:color="auto"/>
            <w:bottom w:val="none" w:sz="0" w:space="0" w:color="auto"/>
            <w:right w:val="none" w:sz="0" w:space="0" w:color="auto"/>
          </w:divBdr>
        </w:div>
        <w:div w:id="2009751307">
          <w:marLeft w:val="0"/>
          <w:marRight w:val="0"/>
          <w:marTop w:val="0"/>
          <w:marBottom w:val="0"/>
          <w:divBdr>
            <w:top w:val="none" w:sz="0" w:space="0" w:color="auto"/>
            <w:left w:val="none" w:sz="0" w:space="0" w:color="auto"/>
            <w:bottom w:val="none" w:sz="0" w:space="0" w:color="auto"/>
            <w:right w:val="none" w:sz="0" w:space="0" w:color="auto"/>
          </w:divBdr>
        </w:div>
        <w:div w:id="2067293514">
          <w:marLeft w:val="0"/>
          <w:marRight w:val="0"/>
          <w:marTop w:val="0"/>
          <w:marBottom w:val="0"/>
          <w:divBdr>
            <w:top w:val="none" w:sz="0" w:space="0" w:color="auto"/>
            <w:left w:val="none" w:sz="0" w:space="0" w:color="auto"/>
            <w:bottom w:val="none" w:sz="0" w:space="0" w:color="auto"/>
            <w:right w:val="none" w:sz="0" w:space="0" w:color="auto"/>
          </w:divBdr>
        </w:div>
        <w:div w:id="2092965245">
          <w:marLeft w:val="0"/>
          <w:marRight w:val="0"/>
          <w:marTop w:val="0"/>
          <w:marBottom w:val="192"/>
          <w:divBdr>
            <w:top w:val="none" w:sz="0" w:space="0" w:color="auto"/>
            <w:left w:val="none" w:sz="0" w:space="0" w:color="auto"/>
            <w:bottom w:val="none" w:sz="0" w:space="0" w:color="auto"/>
            <w:right w:val="none" w:sz="0" w:space="0" w:color="auto"/>
          </w:divBdr>
        </w:div>
      </w:divsChild>
    </w:div>
    <w:div w:id="1466970971">
      <w:bodyDiv w:val="1"/>
      <w:marLeft w:val="0"/>
      <w:marRight w:val="0"/>
      <w:marTop w:val="0"/>
      <w:marBottom w:val="0"/>
      <w:divBdr>
        <w:top w:val="none" w:sz="0" w:space="0" w:color="auto"/>
        <w:left w:val="none" w:sz="0" w:space="0" w:color="auto"/>
        <w:bottom w:val="none" w:sz="0" w:space="0" w:color="auto"/>
        <w:right w:val="none" w:sz="0" w:space="0" w:color="auto"/>
      </w:divBdr>
    </w:div>
    <w:div w:id="1488667422">
      <w:bodyDiv w:val="1"/>
      <w:marLeft w:val="0"/>
      <w:marRight w:val="0"/>
      <w:marTop w:val="0"/>
      <w:marBottom w:val="0"/>
      <w:divBdr>
        <w:top w:val="none" w:sz="0" w:space="0" w:color="auto"/>
        <w:left w:val="none" w:sz="0" w:space="0" w:color="auto"/>
        <w:bottom w:val="none" w:sz="0" w:space="0" w:color="auto"/>
        <w:right w:val="none" w:sz="0" w:space="0" w:color="auto"/>
      </w:divBdr>
      <w:divsChild>
        <w:div w:id="1586913976">
          <w:marLeft w:val="0"/>
          <w:marRight w:val="0"/>
          <w:marTop w:val="0"/>
          <w:marBottom w:val="0"/>
          <w:divBdr>
            <w:top w:val="none" w:sz="0" w:space="0" w:color="auto"/>
            <w:left w:val="none" w:sz="0" w:space="0" w:color="auto"/>
            <w:bottom w:val="none" w:sz="0" w:space="0" w:color="auto"/>
            <w:right w:val="none" w:sz="0" w:space="0" w:color="auto"/>
          </w:divBdr>
        </w:div>
      </w:divsChild>
    </w:div>
    <w:div w:id="1509369025">
      <w:bodyDiv w:val="1"/>
      <w:marLeft w:val="0"/>
      <w:marRight w:val="0"/>
      <w:marTop w:val="0"/>
      <w:marBottom w:val="0"/>
      <w:divBdr>
        <w:top w:val="none" w:sz="0" w:space="0" w:color="auto"/>
        <w:left w:val="none" w:sz="0" w:space="0" w:color="auto"/>
        <w:bottom w:val="none" w:sz="0" w:space="0" w:color="auto"/>
        <w:right w:val="none" w:sz="0" w:space="0" w:color="auto"/>
      </w:divBdr>
    </w:div>
    <w:div w:id="1534153671">
      <w:bodyDiv w:val="1"/>
      <w:marLeft w:val="0"/>
      <w:marRight w:val="0"/>
      <w:marTop w:val="0"/>
      <w:marBottom w:val="0"/>
      <w:divBdr>
        <w:top w:val="none" w:sz="0" w:space="0" w:color="auto"/>
        <w:left w:val="none" w:sz="0" w:space="0" w:color="auto"/>
        <w:bottom w:val="none" w:sz="0" w:space="0" w:color="auto"/>
        <w:right w:val="none" w:sz="0" w:space="0" w:color="auto"/>
      </w:divBdr>
    </w:div>
    <w:div w:id="1555897216">
      <w:bodyDiv w:val="1"/>
      <w:marLeft w:val="0"/>
      <w:marRight w:val="0"/>
      <w:marTop w:val="0"/>
      <w:marBottom w:val="0"/>
      <w:divBdr>
        <w:top w:val="none" w:sz="0" w:space="0" w:color="auto"/>
        <w:left w:val="none" w:sz="0" w:space="0" w:color="auto"/>
        <w:bottom w:val="none" w:sz="0" w:space="0" w:color="auto"/>
        <w:right w:val="none" w:sz="0" w:space="0" w:color="auto"/>
      </w:divBdr>
      <w:divsChild>
        <w:div w:id="329407500">
          <w:marLeft w:val="0"/>
          <w:marRight w:val="0"/>
          <w:marTop w:val="0"/>
          <w:marBottom w:val="0"/>
          <w:divBdr>
            <w:top w:val="none" w:sz="0" w:space="0" w:color="auto"/>
            <w:left w:val="none" w:sz="0" w:space="0" w:color="auto"/>
            <w:bottom w:val="none" w:sz="0" w:space="0" w:color="auto"/>
            <w:right w:val="none" w:sz="0" w:space="0" w:color="auto"/>
          </w:divBdr>
        </w:div>
      </w:divsChild>
    </w:div>
    <w:div w:id="1572498702">
      <w:bodyDiv w:val="1"/>
      <w:marLeft w:val="0"/>
      <w:marRight w:val="0"/>
      <w:marTop w:val="0"/>
      <w:marBottom w:val="0"/>
      <w:divBdr>
        <w:top w:val="none" w:sz="0" w:space="0" w:color="auto"/>
        <w:left w:val="none" w:sz="0" w:space="0" w:color="auto"/>
        <w:bottom w:val="none" w:sz="0" w:space="0" w:color="auto"/>
        <w:right w:val="none" w:sz="0" w:space="0" w:color="auto"/>
      </w:divBdr>
    </w:div>
    <w:div w:id="1578054426">
      <w:bodyDiv w:val="1"/>
      <w:marLeft w:val="0"/>
      <w:marRight w:val="0"/>
      <w:marTop w:val="0"/>
      <w:marBottom w:val="0"/>
      <w:divBdr>
        <w:top w:val="none" w:sz="0" w:space="0" w:color="auto"/>
        <w:left w:val="none" w:sz="0" w:space="0" w:color="auto"/>
        <w:bottom w:val="none" w:sz="0" w:space="0" w:color="auto"/>
        <w:right w:val="none" w:sz="0" w:space="0" w:color="auto"/>
      </w:divBdr>
      <w:divsChild>
        <w:div w:id="164324461">
          <w:marLeft w:val="0"/>
          <w:marRight w:val="0"/>
          <w:marTop w:val="0"/>
          <w:marBottom w:val="0"/>
          <w:divBdr>
            <w:top w:val="none" w:sz="0" w:space="0" w:color="auto"/>
            <w:left w:val="none" w:sz="0" w:space="0" w:color="auto"/>
            <w:bottom w:val="none" w:sz="0" w:space="0" w:color="auto"/>
            <w:right w:val="none" w:sz="0" w:space="0" w:color="auto"/>
          </w:divBdr>
        </w:div>
        <w:div w:id="327294249">
          <w:marLeft w:val="0"/>
          <w:marRight w:val="0"/>
          <w:marTop w:val="0"/>
          <w:marBottom w:val="0"/>
          <w:divBdr>
            <w:top w:val="none" w:sz="0" w:space="0" w:color="auto"/>
            <w:left w:val="none" w:sz="0" w:space="0" w:color="auto"/>
            <w:bottom w:val="none" w:sz="0" w:space="0" w:color="auto"/>
            <w:right w:val="none" w:sz="0" w:space="0" w:color="auto"/>
          </w:divBdr>
        </w:div>
        <w:div w:id="1169908783">
          <w:marLeft w:val="0"/>
          <w:marRight w:val="0"/>
          <w:marTop w:val="0"/>
          <w:marBottom w:val="0"/>
          <w:divBdr>
            <w:top w:val="none" w:sz="0" w:space="0" w:color="auto"/>
            <w:left w:val="none" w:sz="0" w:space="0" w:color="auto"/>
            <w:bottom w:val="none" w:sz="0" w:space="0" w:color="auto"/>
            <w:right w:val="none" w:sz="0" w:space="0" w:color="auto"/>
          </w:divBdr>
        </w:div>
        <w:div w:id="1289626005">
          <w:marLeft w:val="0"/>
          <w:marRight w:val="0"/>
          <w:marTop w:val="0"/>
          <w:marBottom w:val="0"/>
          <w:divBdr>
            <w:top w:val="none" w:sz="0" w:space="0" w:color="auto"/>
            <w:left w:val="none" w:sz="0" w:space="0" w:color="auto"/>
            <w:bottom w:val="none" w:sz="0" w:space="0" w:color="auto"/>
            <w:right w:val="none" w:sz="0" w:space="0" w:color="auto"/>
          </w:divBdr>
        </w:div>
        <w:div w:id="1379933570">
          <w:marLeft w:val="0"/>
          <w:marRight w:val="0"/>
          <w:marTop w:val="0"/>
          <w:marBottom w:val="0"/>
          <w:divBdr>
            <w:top w:val="none" w:sz="0" w:space="0" w:color="auto"/>
            <w:left w:val="none" w:sz="0" w:space="0" w:color="auto"/>
            <w:bottom w:val="none" w:sz="0" w:space="0" w:color="auto"/>
            <w:right w:val="none" w:sz="0" w:space="0" w:color="auto"/>
          </w:divBdr>
        </w:div>
        <w:div w:id="1813475454">
          <w:marLeft w:val="0"/>
          <w:marRight w:val="0"/>
          <w:marTop w:val="0"/>
          <w:marBottom w:val="0"/>
          <w:divBdr>
            <w:top w:val="none" w:sz="0" w:space="0" w:color="auto"/>
            <w:left w:val="none" w:sz="0" w:space="0" w:color="auto"/>
            <w:bottom w:val="none" w:sz="0" w:space="0" w:color="auto"/>
            <w:right w:val="none" w:sz="0" w:space="0" w:color="auto"/>
          </w:divBdr>
        </w:div>
        <w:div w:id="1981688648">
          <w:marLeft w:val="0"/>
          <w:marRight w:val="0"/>
          <w:marTop w:val="0"/>
          <w:marBottom w:val="0"/>
          <w:divBdr>
            <w:top w:val="none" w:sz="0" w:space="0" w:color="auto"/>
            <w:left w:val="none" w:sz="0" w:space="0" w:color="auto"/>
            <w:bottom w:val="none" w:sz="0" w:space="0" w:color="auto"/>
            <w:right w:val="none" w:sz="0" w:space="0" w:color="auto"/>
          </w:divBdr>
        </w:div>
      </w:divsChild>
    </w:div>
    <w:div w:id="1583758899">
      <w:bodyDiv w:val="1"/>
      <w:marLeft w:val="0"/>
      <w:marRight w:val="0"/>
      <w:marTop w:val="0"/>
      <w:marBottom w:val="0"/>
      <w:divBdr>
        <w:top w:val="none" w:sz="0" w:space="0" w:color="auto"/>
        <w:left w:val="none" w:sz="0" w:space="0" w:color="auto"/>
        <w:bottom w:val="none" w:sz="0" w:space="0" w:color="auto"/>
        <w:right w:val="none" w:sz="0" w:space="0" w:color="auto"/>
      </w:divBdr>
      <w:divsChild>
        <w:div w:id="603728411">
          <w:marLeft w:val="0"/>
          <w:marRight w:val="0"/>
          <w:marTop w:val="0"/>
          <w:marBottom w:val="0"/>
          <w:divBdr>
            <w:top w:val="none" w:sz="0" w:space="0" w:color="auto"/>
            <w:left w:val="none" w:sz="0" w:space="0" w:color="auto"/>
            <w:bottom w:val="none" w:sz="0" w:space="0" w:color="auto"/>
            <w:right w:val="none" w:sz="0" w:space="0" w:color="auto"/>
          </w:divBdr>
        </w:div>
        <w:div w:id="1322153656">
          <w:marLeft w:val="0"/>
          <w:marRight w:val="0"/>
          <w:marTop w:val="0"/>
          <w:marBottom w:val="0"/>
          <w:divBdr>
            <w:top w:val="none" w:sz="0" w:space="0" w:color="auto"/>
            <w:left w:val="none" w:sz="0" w:space="0" w:color="auto"/>
            <w:bottom w:val="none" w:sz="0" w:space="0" w:color="auto"/>
            <w:right w:val="none" w:sz="0" w:space="0" w:color="auto"/>
          </w:divBdr>
        </w:div>
        <w:div w:id="1576014232">
          <w:marLeft w:val="0"/>
          <w:marRight w:val="0"/>
          <w:marTop w:val="0"/>
          <w:marBottom w:val="0"/>
          <w:divBdr>
            <w:top w:val="none" w:sz="0" w:space="0" w:color="auto"/>
            <w:left w:val="none" w:sz="0" w:space="0" w:color="auto"/>
            <w:bottom w:val="none" w:sz="0" w:space="0" w:color="auto"/>
            <w:right w:val="none" w:sz="0" w:space="0" w:color="auto"/>
          </w:divBdr>
        </w:div>
        <w:div w:id="1662196653">
          <w:marLeft w:val="0"/>
          <w:marRight w:val="0"/>
          <w:marTop w:val="0"/>
          <w:marBottom w:val="0"/>
          <w:divBdr>
            <w:top w:val="none" w:sz="0" w:space="0" w:color="auto"/>
            <w:left w:val="none" w:sz="0" w:space="0" w:color="auto"/>
            <w:bottom w:val="none" w:sz="0" w:space="0" w:color="auto"/>
            <w:right w:val="none" w:sz="0" w:space="0" w:color="auto"/>
          </w:divBdr>
        </w:div>
        <w:div w:id="1981030271">
          <w:marLeft w:val="0"/>
          <w:marRight w:val="0"/>
          <w:marTop w:val="0"/>
          <w:marBottom w:val="0"/>
          <w:divBdr>
            <w:top w:val="none" w:sz="0" w:space="0" w:color="auto"/>
            <w:left w:val="none" w:sz="0" w:space="0" w:color="auto"/>
            <w:bottom w:val="none" w:sz="0" w:space="0" w:color="auto"/>
            <w:right w:val="none" w:sz="0" w:space="0" w:color="auto"/>
          </w:divBdr>
        </w:div>
      </w:divsChild>
    </w:div>
    <w:div w:id="1608006745">
      <w:bodyDiv w:val="1"/>
      <w:marLeft w:val="0"/>
      <w:marRight w:val="0"/>
      <w:marTop w:val="0"/>
      <w:marBottom w:val="0"/>
      <w:divBdr>
        <w:top w:val="none" w:sz="0" w:space="0" w:color="auto"/>
        <w:left w:val="none" w:sz="0" w:space="0" w:color="auto"/>
        <w:bottom w:val="none" w:sz="0" w:space="0" w:color="auto"/>
        <w:right w:val="none" w:sz="0" w:space="0" w:color="auto"/>
      </w:divBdr>
      <w:divsChild>
        <w:div w:id="486284761">
          <w:marLeft w:val="0"/>
          <w:marRight w:val="0"/>
          <w:marTop w:val="0"/>
          <w:marBottom w:val="0"/>
          <w:divBdr>
            <w:top w:val="none" w:sz="0" w:space="0" w:color="auto"/>
            <w:left w:val="none" w:sz="0" w:space="0" w:color="auto"/>
            <w:bottom w:val="none" w:sz="0" w:space="0" w:color="auto"/>
            <w:right w:val="none" w:sz="0" w:space="0" w:color="auto"/>
          </w:divBdr>
        </w:div>
        <w:div w:id="642084870">
          <w:marLeft w:val="0"/>
          <w:marRight w:val="0"/>
          <w:marTop w:val="0"/>
          <w:marBottom w:val="0"/>
          <w:divBdr>
            <w:top w:val="none" w:sz="0" w:space="0" w:color="auto"/>
            <w:left w:val="none" w:sz="0" w:space="0" w:color="auto"/>
            <w:bottom w:val="none" w:sz="0" w:space="0" w:color="auto"/>
            <w:right w:val="none" w:sz="0" w:space="0" w:color="auto"/>
          </w:divBdr>
        </w:div>
        <w:div w:id="762410105">
          <w:marLeft w:val="0"/>
          <w:marRight w:val="0"/>
          <w:marTop w:val="0"/>
          <w:marBottom w:val="0"/>
          <w:divBdr>
            <w:top w:val="none" w:sz="0" w:space="0" w:color="auto"/>
            <w:left w:val="none" w:sz="0" w:space="0" w:color="auto"/>
            <w:bottom w:val="none" w:sz="0" w:space="0" w:color="auto"/>
            <w:right w:val="none" w:sz="0" w:space="0" w:color="auto"/>
          </w:divBdr>
        </w:div>
        <w:div w:id="850922064">
          <w:marLeft w:val="0"/>
          <w:marRight w:val="0"/>
          <w:marTop w:val="0"/>
          <w:marBottom w:val="0"/>
          <w:divBdr>
            <w:top w:val="none" w:sz="0" w:space="0" w:color="auto"/>
            <w:left w:val="none" w:sz="0" w:space="0" w:color="auto"/>
            <w:bottom w:val="none" w:sz="0" w:space="0" w:color="auto"/>
            <w:right w:val="none" w:sz="0" w:space="0" w:color="auto"/>
          </w:divBdr>
        </w:div>
      </w:divsChild>
    </w:div>
    <w:div w:id="1618364646">
      <w:bodyDiv w:val="1"/>
      <w:marLeft w:val="0"/>
      <w:marRight w:val="0"/>
      <w:marTop w:val="0"/>
      <w:marBottom w:val="0"/>
      <w:divBdr>
        <w:top w:val="none" w:sz="0" w:space="0" w:color="auto"/>
        <w:left w:val="none" w:sz="0" w:space="0" w:color="auto"/>
        <w:bottom w:val="none" w:sz="0" w:space="0" w:color="auto"/>
        <w:right w:val="none" w:sz="0" w:space="0" w:color="auto"/>
      </w:divBdr>
    </w:div>
    <w:div w:id="1626810500">
      <w:bodyDiv w:val="1"/>
      <w:marLeft w:val="0"/>
      <w:marRight w:val="0"/>
      <w:marTop w:val="0"/>
      <w:marBottom w:val="0"/>
      <w:divBdr>
        <w:top w:val="none" w:sz="0" w:space="0" w:color="auto"/>
        <w:left w:val="none" w:sz="0" w:space="0" w:color="auto"/>
        <w:bottom w:val="none" w:sz="0" w:space="0" w:color="auto"/>
        <w:right w:val="none" w:sz="0" w:space="0" w:color="auto"/>
      </w:divBdr>
      <w:divsChild>
        <w:div w:id="1817992728">
          <w:marLeft w:val="0"/>
          <w:marRight w:val="0"/>
          <w:marTop w:val="0"/>
          <w:marBottom w:val="0"/>
          <w:divBdr>
            <w:top w:val="none" w:sz="0" w:space="0" w:color="auto"/>
            <w:left w:val="none" w:sz="0" w:space="0" w:color="auto"/>
            <w:bottom w:val="none" w:sz="0" w:space="0" w:color="auto"/>
            <w:right w:val="none" w:sz="0" w:space="0" w:color="auto"/>
          </w:divBdr>
        </w:div>
      </w:divsChild>
    </w:div>
    <w:div w:id="1630894802">
      <w:bodyDiv w:val="1"/>
      <w:marLeft w:val="0"/>
      <w:marRight w:val="0"/>
      <w:marTop w:val="0"/>
      <w:marBottom w:val="0"/>
      <w:divBdr>
        <w:top w:val="none" w:sz="0" w:space="0" w:color="auto"/>
        <w:left w:val="none" w:sz="0" w:space="0" w:color="auto"/>
        <w:bottom w:val="none" w:sz="0" w:space="0" w:color="auto"/>
        <w:right w:val="none" w:sz="0" w:space="0" w:color="auto"/>
      </w:divBdr>
    </w:div>
    <w:div w:id="1650670000">
      <w:bodyDiv w:val="1"/>
      <w:marLeft w:val="0"/>
      <w:marRight w:val="0"/>
      <w:marTop w:val="0"/>
      <w:marBottom w:val="0"/>
      <w:divBdr>
        <w:top w:val="none" w:sz="0" w:space="0" w:color="auto"/>
        <w:left w:val="none" w:sz="0" w:space="0" w:color="auto"/>
        <w:bottom w:val="none" w:sz="0" w:space="0" w:color="auto"/>
        <w:right w:val="none" w:sz="0" w:space="0" w:color="auto"/>
      </w:divBdr>
    </w:div>
    <w:div w:id="1652173172">
      <w:bodyDiv w:val="1"/>
      <w:marLeft w:val="0"/>
      <w:marRight w:val="0"/>
      <w:marTop w:val="0"/>
      <w:marBottom w:val="0"/>
      <w:divBdr>
        <w:top w:val="none" w:sz="0" w:space="0" w:color="auto"/>
        <w:left w:val="none" w:sz="0" w:space="0" w:color="auto"/>
        <w:bottom w:val="none" w:sz="0" w:space="0" w:color="auto"/>
        <w:right w:val="none" w:sz="0" w:space="0" w:color="auto"/>
      </w:divBdr>
    </w:div>
    <w:div w:id="1699696550">
      <w:bodyDiv w:val="1"/>
      <w:marLeft w:val="0"/>
      <w:marRight w:val="0"/>
      <w:marTop w:val="0"/>
      <w:marBottom w:val="0"/>
      <w:divBdr>
        <w:top w:val="none" w:sz="0" w:space="0" w:color="auto"/>
        <w:left w:val="none" w:sz="0" w:space="0" w:color="auto"/>
        <w:bottom w:val="none" w:sz="0" w:space="0" w:color="auto"/>
        <w:right w:val="none" w:sz="0" w:space="0" w:color="auto"/>
      </w:divBdr>
    </w:div>
    <w:div w:id="1724256489">
      <w:bodyDiv w:val="1"/>
      <w:marLeft w:val="0"/>
      <w:marRight w:val="0"/>
      <w:marTop w:val="0"/>
      <w:marBottom w:val="0"/>
      <w:divBdr>
        <w:top w:val="none" w:sz="0" w:space="0" w:color="auto"/>
        <w:left w:val="none" w:sz="0" w:space="0" w:color="auto"/>
        <w:bottom w:val="none" w:sz="0" w:space="0" w:color="auto"/>
        <w:right w:val="none" w:sz="0" w:space="0" w:color="auto"/>
      </w:divBdr>
    </w:div>
    <w:div w:id="1769807974">
      <w:bodyDiv w:val="1"/>
      <w:marLeft w:val="0"/>
      <w:marRight w:val="0"/>
      <w:marTop w:val="0"/>
      <w:marBottom w:val="0"/>
      <w:divBdr>
        <w:top w:val="none" w:sz="0" w:space="0" w:color="auto"/>
        <w:left w:val="none" w:sz="0" w:space="0" w:color="auto"/>
        <w:bottom w:val="none" w:sz="0" w:space="0" w:color="auto"/>
        <w:right w:val="none" w:sz="0" w:space="0" w:color="auto"/>
      </w:divBdr>
    </w:div>
    <w:div w:id="1810130035">
      <w:bodyDiv w:val="1"/>
      <w:marLeft w:val="0"/>
      <w:marRight w:val="0"/>
      <w:marTop w:val="0"/>
      <w:marBottom w:val="0"/>
      <w:divBdr>
        <w:top w:val="none" w:sz="0" w:space="0" w:color="auto"/>
        <w:left w:val="none" w:sz="0" w:space="0" w:color="auto"/>
        <w:bottom w:val="none" w:sz="0" w:space="0" w:color="auto"/>
        <w:right w:val="none" w:sz="0" w:space="0" w:color="auto"/>
      </w:divBdr>
      <w:divsChild>
        <w:div w:id="210460793">
          <w:marLeft w:val="0"/>
          <w:marRight w:val="0"/>
          <w:marTop w:val="0"/>
          <w:marBottom w:val="0"/>
          <w:divBdr>
            <w:top w:val="none" w:sz="0" w:space="0" w:color="auto"/>
            <w:left w:val="none" w:sz="0" w:space="0" w:color="auto"/>
            <w:bottom w:val="none" w:sz="0" w:space="0" w:color="auto"/>
            <w:right w:val="none" w:sz="0" w:space="0" w:color="auto"/>
          </w:divBdr>
        </w:div>
        <w:div w:id="371925778">
          <w:marLeft w:val="0"/>
          <w:marRight w:val="0"/>
          <w:marTop w:val="0"/>
          <w:marBottom w:val="0"/>
          <w:divBdr>
            <w:top w:val="none" w:sz="0" w:space="0" w:color="auto"/>
            <w:left w:val="none" w:sz="0" w:space="0" w:color="auto"/>
            <w:bottom w:val="none" w:sz="0" w:space="0" w:color="auto"/>
            <w:right w:val="none" w:sz="0" w:space="0" w:color="auto"/>
          </w:divBdr>
        </w:div>
        <w:div w:id="839807401">
          <w:marLeft w:val="0"/>
          <w:marRight w:val="0"/>
          <w:marTop w:val="0"/>
          <w:marBottom w:val="0"/>
          <w:divBdr>
            <w:top w:val="none" w:sz="0" w:space="0" w:color="auto"/>
            <w:left w:val="none" w:sz="0" w:space="0" w:color="auto"/>
            <w:bottom w:val="none" w:sz="0" w:space="0" w:color="auto"/>
            <w:right w:val="none" w:sz="0" w:space="0" w:color="auto"/>
          </w:divBdr>
        </w:div>
      </w:divsChild>
    </w:div>
    <w:div w:id="1811248225">
      <w:bodyDiv w:val="1"/>
      <w:marLeft w:val="0"/>
      <w:marRight w:val="0"/>
      <w:marTop w:val="0"/>
      <w:marBottom w:val="0"/>
      <w:divBdr>
        <w:top w:val="none" w:sz="0" w:space="0" w:color="auto"/>
        <w:left w:val="none" w:sz="0" w:space="0" w:color="auto"/>
        <w:bottom w:val="none" w:sz="0" w:space="0" w:color="auto"/>
        <w:right w:val="none" w:sz="0" w:space="0" w:color="auto"/>
      </w:divBdr>
    </w:div>
    <w:div w:id="1836803815">
      <w:bodyDiv w:val="1"/>
      <w:marLeft w:val="0"/>
      <w:marRight w:val="0"/>
      <w:marTop w:val="0"/>
      <w:marBottom w:val="0"/>
      <w:divBdr>
        <w:top w:val="none" w:sz="0" w:space="0" w:color="auto"/>
        <w:left w:val="none" w:sz="0" w:space="0" w:color="auto"/>
        <w:bottom w:val="none" w:sz="0" w:space="0" w:color="auto"/>
        <w:right w:val="none" w:sz="0" w:space="0" w:color="auto"/>
      </w:divBdr>
    </w:div>
    <w:div w:id="1883901053">
      <w:bodyDiv w:val="1"/>
      <w:marLeft w:val="0"/>
      <w:marRight w:val="0"/>
      <w:marTop w:val="0"/>
      <w:marBottom w:val="0"/>
      <w:divBdr>
        <w:top w:val="none" w:sz="0" w:space="0" w:color="auto"/>
        <w:left w:val="none" w:sz="0" w:space="0" w:color="auto"/>
        <w:bottom w:val="none" w:sz="0" w:space="0" w:color="auto"/>
        <w:right w:val="none" w:sz="0" w:space="0" w:color="auto"/>
      </w:divBdr>
      <w:divsChild>
        <w:div w:id="322390801">
          <w:marLeft w:val="0"/>
          <w:marRight w:val="0"/>
          <w:marTop w:val="0"/>
          <w:marBottom w:val="0"/>
          <w:divBdr>
            <w:top w:val="none" w:sz="0" w:space="0" w:color="auto"/>
            <w:left w:val="none" w:sz="0" w:space="0" w:color="auto"/>
            <w:bottom w:val="none" w:sz="0" w:space="0" w:color="auto"/>
            <w:right w:val="none" w:sz="0" w:space="0" w:color="auto"/>
          </w:divBdr>
        </w:div>
        <w:div w:id="1026256383">
          <w:marLeft w:val="0"/>
          <w:marRight w:val="0"/>
          <w:marTop w:val="0"/>
          <w:marBottom w:val="0"/>
          <w:divBdr>
            <w:top w:val="none" w:sz="0" w:space="0" w:color="auto"/>
            <w:left w:val="none" w:sz="0" w:space="0" w:color="auto"/>
            <w:bottom w:val="none" w:sz="0" w:space="0" w:color="auto"/>
            <w:right w:val="none" w:sz="0" w:space="0" w:color="auto"/>
          </w:divBdr>
        </w:div>
        <w:div w:id="1123884756">
          <w:marLeft w:val="0"/>
          <w:marRight w:val="0"/>
          <w:marTop w:val="0"/>
          <w:marBottom w:val="0"/>
          <w:divBdr>
            <w:top w:val="none" w:sz="0" w:space="0" w:color="auto"/>
            <w:left w:val="none" w:sz="0" w:space="0" w:color="auto"/>
            <w:bottom w:val="none" w:sz="0" w:space="0" w:color="auto"/>
            <w:right w:val="none" w:sz="0" w:space="0" w:color="auto"/>
          </w:divBdr>
        </w:div>
        <w:div w:id="1759787824">
          <w:marLeft w:val="0"/>
          <w:marRight w:val="0"/>
          <w:marTop w:val="0"/>
          <w:marBottom w:val="0"/>
          <w:divBdr>
            <w:top w:val="none" w:sz="0" w:space="0" w:color="auto"/>
            <w:left w:val="none" w:sz="0" w:space="0" w:color="auto"/>
            <w:bottom w:val="none" w:sz="0" w:space="0" w:color="auto"/>
            <w:right w:val="none" w:sz="0" w:space="0" w:color="auto"/>
          </w:divBdr>
        </w:div>
      </w:divsChild>
    </w:div>
    <w:div w:id="1895043683">
      <w:bodyDiv w:val="1"/>
      <w:marLeft w:val="0"/>
      <w:marRight w:val="0"/>
      <w:marTop w:val="0"/>
      <w:marBottom w:val="0"/>
      <w:divBdr>
        <w:top w:val="none" w:sz="0" w:space="0" w:color="auto"/>
        <w:left w:val="none" w:sz="0" w:space="0" w:color="auto"/>
        <w:bottom w:val="none" w:sz="0" w:space="0" w:color="auto"/>
        <w:right w:val="none" w:sz="0" w:space="0" w:color="auto"/>
      </w:divBdr>
    </w:div>
    <w:div w:id="1908491764">
      <w:bodyDiv w:val="1"/>
      <w:marLeft w:val="0"/>
      <w:marRight w:val="0"/>
      <w:marTop w:val="0"/>
      <w:marBottom w:val="0"/>
      <w:divBdr>
        <w:top w:val="none" w:sz="0" w:space="0" w:color="auto"/>
        <w:left w:val="none" w:sz="0" w:space="0" w:color="auto"/>
        <w:bottom w:val="none" w:sz="0" w:space="0" w:color="auto"/>
        <w:right w:val="none" w:sz="0" w:space="0" w:color="auto"/>
      </w:divBdr>
    </w:div>
    <w:div w:id="1909150223">
      <w:bodyDiv w:val="1"/>
      <w:marLeft w:val="0"/>
      <w:marRight w:val="0"/>
      <w:marTop w:val="0"/>
      <w:marBottom w:val="0"/>
      <w:divBdr>
        <w:top w:val="none" w:sz="0" w:space="0" w:color="auto"/>
        <w:left w:val="none" w:sz="0" w:space="0" w:color="auto"/>
        <w:bottom w:val="none" w:sz="0" w:space="0" w:color="auto"/>
        <w:right w:val="none" w:sz="0" w:space="0" w:color="auto"/>
      </w:divBdr>
    </w:div>
    <w:div w:id="1938295048">
      <w:bodyDiv w:val="1"/>
      <w:marLeft w:val="0"/>
      <w:marRight w:val="0"/>
      <w:marTop w:val="0"/>
      <w:marBottom w:val="0"/>
      <w:divBdr>
        <w:top w:val="none" w:sz="0" w:space="0" w:color="auto"/>
        <w:left w:val="none" w:sz="0" w:space="0" w:color="auto"/>
        <w:bottom w:val="none" w:sz="0" w:space="0" w:color="auto"/>
        <w:right w:val="none" w:sz="0" w:space="0" w:color="auto"/>
      </w:divBdr>
    </w:div>
    <w:div w:id="1946382644">
      <w:bodyDiv w:val="1"/>
      <w:marLeft w:val="0"/>
      <w:marRight w:val="0"/>
      <w:marTop w:val="0"/>
      <w:marBottom w:val="0"/>
      <w:divBdr>
        <w:top w:val="none" w:sz="0" w:space="0" w:color="auto"/>
        <w:left w:val="none" w:sz="0" w:space="0" w:color="auto"/>
        <w:bottom w:val="none" w:sz="0" w:space="0" w:color="auto"/>
        <w:right w:val="none" w:sz="0" w:space="0" w:color="auto"/>
      </w:divBdr>
    </w:div>
    <w:div w:id="1994605567">
      <w:bodyDiv w:val="1"/>
      <w:marLeft w:val="0"/>
      <w:marRight w:val="0"/>
      <w:marTop w:val="0"/>
      <w:marBottom w:val="0"/>
      <w:divBdr>
        <w:top w:val="none" w:sz="0" w:space="0" w:color="auto"/>
        <w:left w:val="none" w:sz="0" w:space="0" w:color="auto"/>
        <w:bottom w:val="none" w:sz="0" w:space="0" w:color="auto"/>
        <w:right w:val="none" w:sz="0" w:space="0" w:color="auto"/>
      </w:divBdr>
    </w:div>
    <w:div w:id="2017269540">
      <w:bodyDiv w:val="1"/>
      <w:marLeft w:val="0"/>
      <w:marRight w:val="0"/>
      <w:marTop w:val="0"/>
      <w:marBottom w:val="0"/>
      <w:divBdr>
        <w:top w:val="none" w:sz="0" w:space="0" w:color="auto"/>
        <w:left w:val="none" w:sz="0" w:space="0" w:color="auto"/>
        <w:bottom w:val="none" w:sz="0" w:space="0" w:color="auto"/>
        <w:right w:val="none" w:sz="0" w:space="0" w:color="auto"/>
      </w:divBdr>
    </w:div>
    <w:div w:id="2060545874">
      <w:bodyDiv w:val="1"/>
      <w:marLeft w:val="0"/>
      <w:marRight w:val="0"/>
      <w:marTop w:val="0"/>
      <w:marBottom w:val="0"/>
      <w:divBdr>
        <w:top w:val="none" w:sz="0" w:space="0" w:color="auto"/>
        <w:left w:val="none" w:sz="0" w:space="0" w:color="auto"/>
        <w:bottom w:val="none" w:sz="0" w:space="0" w:color="auto"/>
        <w:right w:val="none" w:sz="0" w:space="0" w:color="auto"/>
      </w:divBdr>
    </w:div>
    <w:div w:id="2085371307">
      <w:bodyDiv w:val="1"/>
      <w:marLeft w:val="0"/>
      <w:marRight w:val="0"/>
      <w:marTop w:val="0"/>
      <w:marBottom w:val="0"/>
      <w:divBdr>
        <w:top w:val="none" w:sz="0" w:space="0" w:color="auto"/>
        <w:left w:val="none" w:sz="0" w:space="0" w:color="auto"/>
        <w:bottom w:val="none" w:sz="0" w:space="0" w:color="auto"/>
        <w:right w:val="none" w:sz="0" w:space="0" w:color="auto"/>
      </w:divBdr>
    </w:div>
    <w:div w:id="2096129087">
      <w:bodyDiv w:val="1"/>
      <w:marLeft w:val="0"/>
      <w:marRight w:val="0"/>
      <w:marTop w:val="0"/>
      <w:marBottom w:val="0"/>
      <w:divBdr>
        <w:top w:val="none" w:sz="0" w:space="0" w:color="auto"/>
        <w:left w:val="none" w:sz="0" w:space="0" w:color="auto"/>
        <w:bottom w:val="none" w:sz="0" w:space="0" w:color="auto"/>
        <w:right w:val="none" w:sz="0" w:space="0" w:color="auto"/>
      </w:divBdr>
    </w:div>
    <w:div w:id="2099014378">
      <w:bodyDiv w:val="1"/>
      <w:marLeft w:val="0"/>
      <w:marRight w:val="0"/>
      <w:marTop w:val="0"/>
      <w:marBottom w:val="0"/>
      <w:divBdr>
        <w:top w:val="none" w:sz="0" w:space="0" w:color="auto"/>
        <w:left w:val="none" w:sz="0" w:space="0" w:color="auto"/>
        <w:bottom w:val="none" w:sz="0" w:space="0" w:color="auto"/>
        <w:right w:val="none" w:sz="0" w:space="0" w:color="auto"/>
      </w:divBdr>
    </w:div>
    <w:div w:id="2108651875">
      <w:bodyDiv w:val="1"/>
      <w:marLeft w:val="0"/>
      <w:marRight w:val="0"/>
      <w:marTop w:val="0"/>
      <w:marBottom w:val="0"/>
      <w:divBdr>
        <w:top w:val="none" w:sz="0" w:space="0" w:color="auto"/>
        <w:left w:val="none" w:sz="0" w:space="0" w:color="auto"/>
        <w:bottom w:val="none" w:sz="0" w:space="0" w:color="auto"/>
        <w:right w:val="none" w:sz="0" w:space="0" w:color="auto"/>
      </w:divBdr>
    </w:div>
    <w:div w:id="2119173344">
      <w:bodyDiv w:val="1"/>
      <w:marLeft w:val="0"/>
      <w:marRight w:val="0"/>
      <w:marTop w:val="0"/>
      <w:marBottom w:val="0"/>
      <w:divBdr>
        <w:top w:val="none" w:sz="0" w:space="0" w:color="auto"/>
        <w:left w:val="none" w:sz="0" w:space="0" w:color="auto"/>
        <w:bottom w:val="none" w:sz="0" w:space="0" w:color="auto"/>
        <w:right w:val="none" w:sz="0" w:space="0" w:color="auto"/>
      </w:divBdr>
    </w:div>
    <w:div w:id="212291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garantF1://10064072.450" TargetMode="External"/><Relationship Id="rId4" Type="http://schemas.microsoft.com/office/2007/relationships/stylesWithEffects" Target="stylesWithEffects.xml"/><Relationship Id="rId9" Type="http://schemas.openxmlformats.org/officeDocument/2006/relationships/hyperlink" Target="consultantplus://offline/ref=B0EF0089D5A79ACE76AFB01DEA71F36ED7F98BF411B4D6277E30C9A097B2B5682A20FD7987C610140B8B9408AB7C9234851678c5d7L"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764CC-F01B-4CF6-94E3-416FD5B20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12</Pages>
  <Words>5588</Words>
  <Characters>31856</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37370</CharactersWithSpaces>
  <SharedDoc>false</SharedDoc>
  <HLinks>
    <vt:vector size="84" baseType="variant">
      <vt:variant>
        <vt:i4>8323127</vt:i4>
      </vt:variant>
      <vt:variant>
        <vt:i4>21</vt:i4>
      </vt:variant>
      <vt:variant>
        <vt:i4>0</vt:i4>
      </vt:variant>
      <vt:variant>
        <vt:i4>5</vt:i4>
      </vt:variant>
      <vt:variant>
        <vt:lpwstr>consultantplus://offline/ref=4AA5B7404BC7F84CD23D6C7D26C875DF619E60BE2BCB5F396F75B741ECD5B07365500EE5668B7ECC630DE2880BF03392F343169A02CB47B6oE73J</vt:lpwstr>
      </vt:variant>
      <vt:variant>
        <vt:lpwstr/>
      </vt:variant>
      <vt:variant>
        <vt:i4>2687072</vt:i4>
      </vt:variant>
      <vt:variant>
        <vt:i4>18</vt:i4>
      </vt:variant>
      <vt:variant>
        <vt:i4>0</vt:i4>
      </vt:variant>
      <vt:variant>
        <vt:i4>5</vt:i4>
      </vt:variant>
      <vt:variant>
        <vt:lpwstr>consultantplus://offline/ref=4AA5B7404BC7F84CD23D6C7D26C875DF639865BA2CCE5F396F75B741ECD5B07365500EE7678C77C63757F28C42A53A8CF75408911CC8o47EJ</vt:lpwstr>
      </vt:variant>
      <vt:variant>
        <vt:lpwstr/>
      </vt:variant>
      <vt:variant>
        <vt:i4>393281</vt:i4>
      </vt:variant>
      <vt:variant>
        <vt:i4>15</vt:i4>
      </vt:variant>
      <vt:variant>
        <vt:i4>0</vt:i4>
      </vt:variant>
      <vt:variant>
        <vt:i4>5</vt:i4>
      </vt:variant>
      <vt:variant>
        <vt:lpwstr/>
      </vt:variant>
      <vt:variant>
        <vt:lpwstr>P315</vt:lpwstr>
      </vt:variant>
      <vt:variant>
        <vt:i4>65603</vt:i4>
      </vt:variant>
      <vt:variant>
        <vt:i4>12</vt:i4>
      </vt:variant>
      <vt:variant>
        <vt:i4>0</vt:i4>
      </vt:variant>
      <vt:variant>
        <vt:i4>5</vt:i4>
      </vt:variant>
      <vt:variant>
        <vt:lpwstr/>
      </vt:variant>
      <vt:variant>
        <vt:lpwstr>P1302</vt:lpwstr>
      </vt:variant>
      <vt:variant>
        <vt:i4>720962</vt:i4>
      </vt:variant>
      <vt:variant>
        <vt:i4>9</vt:i4>
      </vt:variant>
      <vt:variant>
        <vt:i4>0</vt:i4>
      </vt:variant>
      <vt:variant>
        <vt:i4>5</vt:i4>
      </vt:variant>
      <vt:variant>
        <vt:lpwstr/>
      </vt:variant>
      <vt:variant>
        <vt:lpwstr>P328</vt:lpwstr>
      </vt:variant>
      <vt:variant>
        <vt:i4>72</vt:i4>
      </vt:variant>
      <vt:variant>
        <vt:i4>6</vt:i4>
      </vt:variant>
      <vt:variant>
        <vt:i4>0</vt:i4>
      </vt:variant>
      <vt:variant>
        <vt:i4>5</vt:i4>
      </vt:variant>
      <vt:variant>
        <vt:lpwstr/>
      </vt:variant>
      <vt:variant>
        <vt:lpwstr>P282</vt:lpwstr>
      </vt:variant>
      <vt:variant>
        <vt:i4>524354</vt:i4>
      </vt:variant>
      <vt:variant>
        <vt:i4>3</vt:i4>
      </vt:variant>
      <vt:variant>
        <vt:i4>0</vt:i4>
      </vt:variant>
      <vt:variant>
        <vt:i4>5</vt:i4>
      </vt:variant>
      <vt:variant>
        <vt:lpwstr/>
      </vt:variant>
      <vt:variant>
        <vt:lpwstr>P1298</vt:lpwstr>
      </vt:variant>
      <vt:variant>
        <vt:i4>83</vt:i4>
      </vt:variant>
      <vt:variant>
        <vt:i4>0</vt:i4>
      </vt:variant>
      <vt:variant>
        <vt:i4>0</vt:i4>
      </vt:variant>
      <vt:variant>
        <vt:i4>5</vt:i4>
      </vt:variant>
      <vt:variant>
        <vt:lpwstr>consultantplus://offline/ref=D73F0B03271F3FAED49AD0E094366A31CB8ABB57570EDD3D91F475FD25342E2F7EB4F37BD3EEA195A14F2FB6C39A9B197D8883xCkEN</vt:lpwstr>
      </vt:variant>
      <vt:variant>
        <vt:lpwstr/>
      </vt:variant>
      <vt:variant>
        <vt:i4>83</vt:i4>
      </vt:variant>
      <vt:variant>
        <vt:i4>15</vt:i4>
      </vt:variant>
      <vt:variant>
        <vt:i4>0</vt:i4>
      </vt:variant>
      <vt:variant>
        <vt:i4>5</vt:i4>
      </vt:variant>
      <vt:variant>
        <vt:lpwstr>consultantplus://offline/ref=D73F0B03271F3FAED49AD0E094366A31CB8ABB57570EDD3D91F475FD25342E2F7EB4F37BD3EEA195A14F2FB6C39A9B197D8883xCkEN</vt:lpwstr>
      </vt:variant>
      <vt:variant>
        <vt:lpwstr/>
      </vt:variant>
      <vt:variant>
        <vt:i4>83</vt:i4>
      </vt:variant>
      <vt:variant>
        <vt:i4>12</vt:i4>
      </vt:variant>
      <vt:variant>
        <vt:i4>0</vt:i4>
      </vt:variant>
      <vt:variant>
        <vt:i4>5</vt:i4>
      </vt:variant>
      <vt:variant>
        <vt:lpwstr>consultantplus://offline/ref=D73F0B03271F3FAED49AD0E094366A31CB8ABB57570EDD3D91F475FD25342E2F7EB4F37BD3EEA195A14F2FB6C39A9B197D8883xCkEN</vt:lpwstr>
      </vt:variant>
      <vt:variant>
        <vt:lpwstr/>
      </vt:variant>
      <vt:variant>
        <vt:i4>7012448</vt:i4>
      </vt:variant>
      <vt:variant>
        <vt:i4>9</vt:i4>
      </vt:variant>
      <vt:variant>
        <vt:i4>0</vt:i4>
      </vt:variant>
      <vt:variant>
        <vt:i4>5</vt:i4>
      </vt:variant>
      <vt:variant>
        <vt:lpwstr>consultantplus://offline/ref=142C4AD1A87DCD41506C182E62782AC1DA6BFBDAD8DA7E8232978DCC0BFDB14AFD4FBCA997F777701D12F527E3462988FD97CD199139A087S8B7M</vt:lpwstr>
      </vt:variant>
      <vt:variant>
        <vt:lpwstr/>
      </vt:variant>
      <vt:variant>
        <vt:i4>7012453</vt:i4>
      </vt:variant>
      <vt:variant>
        <vt:i4>6</vt:i4>
      </vt:variant>
      <vt:variant>
        <vt:i4>0</vt:i4>
      </vt:variant>
      <vt:variant>
        <vt:i4>5</vt:i4>
      </vt:variant>
      <vt:variant>
        <vt:lpwstr>consultantplus://offline/ref=142C4AD1A87DCD41506C182E62782AC1DA6BFBDAD8DA7E8232978DCC0BFDB14AFD4FBCA997F777721C12F527E3462988FD97CD199139A087S8B7M</vt:lpwstr>
      </vt:variant>
      <vt:variant>
        <vt:lpwstr/>
      </vt:variant>
      <vt:variant>
        <vt:i4>7012450</vt:i4>
      </vt:variant>
      <vt:variant>
        <vt:i4>3</vt:i4>
      </vt:variant>
      <vt:variant>
        <vt:i4>0</vt:i4>
      </vt:variant>
      <vt:variant>
        <vt:i4>5</vt:i4>
      </vt:variant>
      <vt:variant>
        <vt:lpwstr>consultantplus://offline/ref=142C4AD1A87DCD41506C182E62782AC1DA6BFBDAD8DA7E8232978DCC0BFDB14AFD4FBCA997F777721D12F527E3462988FD97CD199139A087S8B7M</vt:lpwstr>
      </vt:variant>
      <vt:variant>
        <vt:lpwstr/>
      </vt:variant>
      <vt:variant>
        <vt:i4>83</vt:i4>
      </vt:variant>
      <vt:variant>
        <vt:i4>0</vt:i4>
      </vt:variant>
      <vt:variant>
        <vt:i4>0</vt:i4>
      </vt:variant>
      <vt:variant>
        <vt:i4>5</vt:i4>
      </vt:variant>
      <vt:variant>
        <vt:lpwstr>consultantplus://offline/ref=D73F0B03271F3FAED49AD0E094366A31CB8ABB57570EDD3D91F475FD25342E2F7EB4F37BD3EEA195A14F2FB6C39A9B197D8883xCkEN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DrAndre</dc:creator>
  <cp:lastModifiedBy>Econ2</cp:lastModifiedBy>
  <cp:revision>71</cp:revision>
  <cp:lastPrinted>2021-12-08T06:17:00Z</cp:lastPrinted>
  <dcterms:created xsi:type="dcterms:W3CDTF">2022-05-31T14:51:00Z</dcterms:created>
  <dcterms:modified xsi:type="dcterms:W3CDTF">2026-05-12T12:32:00Z</dcterms:modified>
</cp:coreProperties>
</file>