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75E" w:rsidRPr="00B07BE3" w:rsidRDefault="00A906C8">
      <w:pPr>
        <w:pStyle w:val="af"/>
        <w:jc w:val="center"/>
        <w:rPr>
          <w:rFonts w:ascii="Times New Roman" w:hAnsi="Times New Roman"/>
          <w:b/>
          <w:sz w:val="24"/>
          <w:szCs w:val="24"/>
        </w:rPr>
      </w:pPr>
      <w:r>
        <w:rPr>
          <w:rFonts w:ascii="Times New Roman" w:hAnsi="Times New Roman"/>
          <w:b/>
          <w:sz w:val="24"/>
          <w:szCs w:val="24"/>
        </w:rPr>
        <w:t>КОНТРАКТ №</w:t>
      </w:r>
      <w:r w:rsidR="0008052A">
        <w:rPr>
          <w:rFonts w:ascii="Times New Roman" w:hAnsi="Times New Roman"/>
          <w:b/>
          <w:sz w:val="24"/>
          <w:szCs w:val="24"/>
        </w:rPr>
        <w:t xml:space="preserve"> </w:t>
      </w:r>
      <w:r w:rsidR="00FF6B47">
        <w:rPr>
          <w:rFonts w:ascii="Times New Roman" w:hAnsi="Times New Roman"/>
          <w:b/>
          <w:sz w:val="24"/>
          <w:szCs w:val="24"/>
        </w:rPr>
        <w:t>ИГРЫ</w:t>
      </w:r>
      <w:r w:rsidR="00103BF0">
        <w:rPr>
          <w:rFonts w:ascii="Times New Roman" w:hAnsi="Times New Roman"/>
          <w:b/>
          <w:sz w:val="24"/>
          <w:szCs w:val="24"/>
        </w:rPr>
        <w:t>/366-26</w:t>
      </w:r>
    </w:p>
    <w:p w:rsidR="00E0275E" w:rsidRDefault="00E0275E">
      <w:pPr>
        <w:pStyle w:val="af"/>
        <w:jc w:val="center"/>
        <w:rPr>
          <w:rFonts w:ascii="Times New Roman" w:hAnsi="Times New Roman"/>
          <w:b/>
          <w:sz w:val="24"/>
          <w:szCs w:val="24"/>
        </w:rPr>
      </w:pPr>
    </w:p>
    <w:p w:rsidR="00E0275E" w:rsidRDefault="00726327">
      <w:pPr>
        <w:ind w:left="-709"/>
        <w:jc w:val="center"/>
        <w:rPr>
          <w:rFonts w:ascii="Times New Roman" w:eastAsia="Calibri" w:hAnsi="Times New Roman" w:cs="Times New Roman"/>
          <w:b/>
          <w:lang w:eastAsia="en-US"/>
        </w:rPr>
      </w:pPr>
      <w:r>
        <w:rPr>
          <w:rFonts w:ascii="Times New Roman" w:hAnsi="Times New Roman" w:cs="Times New Roman"/>
          <w:b/>
          <w:sz w:val="24"/>
          <w:szCs w:val="24"/>
        </w:rPr>
        <w:t xml:space="preserve">                 </w:t>
      </w:r>
      <w:r w:rsidR="00A906C8">
        <w:rPr>
          <w:rFonts w:ascii="Times New Roman" w:hAnsi="Times New Roman" w:cs="Times New Roman"/>
          <w:b/>
          <w:sz w:val="24"/>
          <w:szCs w:val="24"/>
        </w:rPr>
        <w:t>ИКЗ:</w:t>
      </w:r>
      <w:r w:rsidR="00A906C8">
        <w:rPr>
          <w:rFonts w:ascii="Times New Roman" w:eastAsia="Calibri" w:hAnsi="Times New Roman" w:cs="Times New Roman"/>
          <w:b/>
          <w:lang w:eastAsia="en-US"/>
        </w:rPr>
        <w:t xml:space="preserve"> </w:t>
      </w:r>
      <w:r w:rsidR="00A962DC" w:rsidRPr="00A962DC">
        <w:rPr>
          <w:rFonts w:ascii="Times New Roman" w:eastAsia="Calibri" w:hAnsi="Times New Roman" w:cs="Times New Roman"/>
          <w:b/>
          <w:lang w:eastAsia="en-US"/>
        </w:rPr>
        <w:t>262781017108578100100100020000000244</w:t>
      </w:r>
    </w:p>
    <w:p w:rsidR="00E0275E" w:rsidRDefault="00A906C8">
      <w:pPr>
        <w:pStyle w:val="af"/>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roofErr w:type="gramStart"/>
      <w:r>
        <w:rPr>
          <w:rFonts w:ascii="Times New Roman" w:hAnsi="Times New Roman"/>
          <w:sz w:val="24"/>
          <w:szCs w:val="24"/>
        </w:rPr>
        <w:t xml:space="preserve">   «</w:t>
      </w:r>
      <w:proofErr w:type="gramEnd"/>
      <w:r>
        <w:rPr>
          <w:rFonts w:ascii="Times New Roman" w:hAnsi="Times New Roman"/>
          <w:sz w:val="24"/>
          <w:szCs w:val="24"/>
        </w:rPr>
        <w:t>___» _____________ 20</w:t>
      </w:r>
      <w:r w:rsidR="00874467">
        <w:rPr>
          <w:rFonts w:ascii="Times New Roman" w:hAnsi="Times New Roman"/>
          <w:sz w:val="24"/>
          <w:szCs w:val="24"/>
        </w:rPr>
        <w:t>__</w:t>
      </w:r>
      <w:r>
        <w:rPr>
          <w:rFonts w:ascii="Times New Roman" w:hAnsi="Times New Roman"/>
          <w:sz w:val="24"/>
          <w:szCs w:val="24"/>
        </w:rPr>
        <w:t xml:space="preserve"> г. </w:t>
      </w:r>
    </w:p>
    <w:p w:rsidR="00E0275E" w:rsidRDefault="00E0275E">
      <w:pPr>
        <w:pStyle w:val="af"/>
        <w:rPr>
          <w:rFonts w:ascii="Times New Roman" w:hAnsi="Times New Roman"/>
          <w:sz w:val="24"/>
          <w:szCs w:val="24"/>
        </w:rPr>
      </w:pP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ab/>
      </w:r>
      <w:r w:rsidR="00B07BE3" w:rsidRPr="00B07BE3">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r w:rsidR="00F74461" w:rsidRPr="00F74461">
        <w:rPr>
          <w:rFonts w:ascii="Times New Roman" w:hAnsi="Times New Roman"/>
          <w:sz w:val="24"/>
          <w:szCs w:val="24"/>
        </w:rPr>
        <w:t>, именуемый в дальнейшем «Заказчик», в лице _____ , действующего на основании ____</w:t>
      </w:r>
      <w:r>
        <w:rPr>
          <w:rFonts w:ascii="Times New Roman" w:hAnsi="Times New Roman"/>
          <w:sz w:val="24"/>
          <w:szCs w:val="24"/>
        </w:rPr>
        <w:t xml:space="preserve">, </w:t>
      </w:r>
      <w:r w:rsidRPr="0008052A">
        <w:rPr>
          <w:rFonts w:ascii="Times New Roman" w:hAnsi="Times New Roman"/>
          <w:sz w:val="24"/>
          <w:szCs w:val="24"/>
        </w:rPr>
        <w:t>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Pr>
          <w:rFonts w:ascii="Times New Roman" w:hAnsi="Times New Roman"/>
          <w:sz w:val="24"/>
          <w:szCs w:val="24"/>
        </w:rPr>
        <w:t>"  (далее - Федеральный закон о контрактной системе), заключили настоящий контракт  (далее - Контракт)  о нижеследующем:</w:t>
      </w:r>
    </w:p>
    <w:p w:rsidR="00E0275E" w:rsidRDefault="00E0275E">
      <w:pPr>
        <w:pStyle w:val="af"/>
        <w:tabs>
          <w:tab w:val="left" w:pos="851"/>
        </w:tabs>
        <w:jc w:val="both"/>
        <w:rPr>
          <w:rFonts w:ascii="Times New Roman" w:hAnsi="Times New Roman"/>
          <w:sz w:val="24"/>
          <w:szCs w:val="24"/>
        </w:rPr>
      </w:pPr>
    </w:p>
    <w:p w:rsidR="00E0275E" w:rsidRDefault="00A906C8">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ПРЕДМЕТ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r>
        <w:rPr>
          <w:rFonts w:ascii="Times New Roman" w:eastAsia="Times New Roman" w:hAnsi="Times New Roman" w:cs="Times New Roman"/>
          <w:sz w:val="24"/>
          <w:szCs w:val="24"/>
        </w:rPr>
        <w:tab/>
        <w:t xml:space="preserve">В соответствии с Контрактом Поставщик обязуется в порядке </w:t>
      </w:r>
      <w:r>
        <w:rPr>
          <w:rFonts w:ascii="Times New Roman" w:eastAsia="Times New Roman" w:hAnsi="Times New Roman" w:cs="Times New Roman"/>
          <w:sz w:val="24"/>
          <w:szCs w:val="24"/>
        </w:rPr>
        <w:br/>
        <w:t xml:space="preserve">и сроки, предусмотренные Контрактом, осуществить поставку </w:t>
      </w:r>
      <w:r w:rsidR="00FC7CC0">
        <w:rPr>
          <w:rFonts w:ascii="Times New Roman" w:eastAsia="Times New Roman" w:hAnsi="Times New Roman" w:cs="Times New Roman"/>
          <w:sz w:val="24"/>
          <w:szCs w:val="24"/>
        </w:rPr>
        <w:t>_____</w:t>
      </w:r>
      <w:r>
        <w:rPr>
          <w:rFonts w:ascii="Times New Roman" w:eastAsia="Times New Roman" w:hAnsi="Times New Roman" w:cs="Times New Roman"/>
          <w:sz w:val="24"/>
          <w:szCs w:val="24"/>
        </w:rPr>
        <w:t xml:space="preserve"> (далее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w:t>
      </w:r>
      <w:r w:rsidR="00FC7CC0">
        <w:rPr>
          <w:rFonts w:ascii="Times New Roman" w:eastAsia="Times New Roman" w:hAnsi="Times New Roman" w:cs="Times New Roman"/>
          <w:sz w:val="24"/>
          <w:szCs w:val="24"/>
        </w:rPr>
        <w:t xml:space="preserve">в течение </w:t>
      </w:r>
      <w:r w:rsidR="00FB641D">
        <w:rPr>
          <w:rFonts w:ascii="Times New Roman" w:eastAsia="Times New Roman" w:hAnsi="Times New Roman" w:cs="Times New Roman"/>
          <w:sz w:val="24"/>
          <w:szCs w:val="24"/>
        </w:rPr>
        <w:t>7</w:t>
      </w:r>
      <w:r w:rsidR="00FC7CC0">
        <w:rPr>
          <w:rFonts w:ascii="Times New Roman" w:eastAsia="Times New Roman" w:hAnsi="Times New Roman" w:cs="Times New Roman"/>
          <w:sz w:val="24"/>
          <w:szCs w:val="24"/>
        </w:rPr>
        <w:t xml:space="preserve"> </w:t>
      </w:r>
      <w:r w:rsidR="00CD0732">
        <w:rPr>
          <w:rFonts w:ascii="Times New Roman" w:eastAsia="Times New Roman" w:hAnsi="Times New Roman" w:cs="Times New Roman"/>
          <w:sz w:val="24"/>
          <w:szCs w:val="24"/>
        </w:rPr>
        <w:t>календарных</w:t>
      </w:r>
      <w:r w:rsidR="00FC7CC0">
        <w:rPr>
          <w:rFonts w:ascii="Times New Roman" w:eastAsia="Times New Roman" w:hAnsi="Times New Roman" w:cs="Times New Roman"/>
          <w:sz w:val="24"/>
          <w:szCs w:val="24"/>
        </w:rPr>
        <w:t xml:space="preserve"> дней</w:t>
      </w:r>
      <w:r>
        <w:rPr>
          <w:rFonts w:ascii="Times New Roman" w:eastAsia="Times New Roman" w:hAnsi="Times New Roman" w:cs="Times New Roman"/>
          <w:sz w:val="24"/>
          <w:szCs w:val="24"/>
        </w:rPr>
        <w:t>.</w:t>
      </w:r>
    </w:p>
    <w:p w:rsidR="00E0275E" w:rsidRDefault="00A906C8">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Поставщик доставляет Товар Заказчику по адресу: </w:t>
      </w:r>
      <w:r w:rsidR="00B07BE3" w:rsidRPr="00B07BE3">
        <w:rPr>
          <w:rFonts w:ascii="Times New Roman" w:eastAsia="Times New Roman" w:hAnsi="Times New Roman" w:cs="Times New Roman"/>
          <w:sz w:val="24"/>
          <w:szCs w:val="24"/>
        </w:rPr>
        <w:t xml:space="preserve">196135, Санкт-Петербург, ул. Фрунзе, д.12, литера. А. </w:t>
      </w:r>
      <w:r>
        <w:rPr>
          <w:rFonts w:ascii="Times New Roman" w:eastAsia="Times New Roman" w:hAnsi="Times New Roman" w:cs="Times New Roman"/>
          <w:sz w:val="24"/>
          <w:szCs w:val="24"/>
        </w:rPr>
        <w:t xml:space="preserve"> (далее – Место доставки).</w:t>
      </w:r>
    </w:p>
    <w:p w:rsidR="00E0275E" w:rsidRDefault="00E0275E">
      <w:pPr>
        <w:tabs>
          <w:tab w:val="left" w:pos="851"/>
        </w:tabs>
        <w:spacing w:after="0" w:line="240" w:lineRule="auto"/>
        <w:jc w:val="both"/>
        <w:rPr>
          <w:rFonts w:ascii="Times New Roman" w:hAnsi="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bCs/>
          <w:sz w:val="24"/>
          <w:szCs w:val="24"/>
        </w:rPr>
      </w:pPr>
      <w:r>
        <w:rPr>
          <w:rFonts w:ascii="Times New Roman" w:hAnsi="Times New Roman"/>
          <w:b/>
          <w:bCs/>
          <w:sz w:val="24"/>
          <w:szCs w:val="24"/>
        </w:rPr>
        <w:t>ЦЕНА КОНТРАКТА И ПОРЯДОК РАСЧЕТОВ</w:t>
      </w:r>
    </w:p>
    <w:p w:rsidR="00E0275E" w:rsidRPr="0008052A" w:rsidRDefault="00A906C8">
      <w:pPr>
        <w:pStyle w:val="-0"/>
        <w:numPr>
          <w:ilvl w:val="0"/>
          <w:numId w:val="0"/>
        </w:numPr>
      </w:pPr>
      <w:r>
        <w:t>2.1.</w:t>
      </w:r>
      <w:r>
        <w:tab/>
      </w:r>
      <w:r w:rsidRPr="0008052A">
        <w:t xml:space="preserve">Цена Контракта составляет </w:t>
      </w:r>
      <w:r w:rsidRPr="0008052A">
        <w:rPr>
          <w:b/>
        </w:rPr>
        <w:t xml:space="preserve">____ рублей ___ копеек </w:t>
      </w:r>
      <w:r w:rsidRPr="0008052A">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E0275E" w:rsidRPr="0008052A" w:rsidRDefault="00A906C8">
      <w:pPr>
        <w:pStyle w:val="-0"/>
        <w:numPr>
          <w:ilvl w:val="0"/>
          <w:numId w:val="0"/>
        </w:numPr>
      </w:pPr>
      <w:r w:rsidRPr="0008052A">
        <w:t>(</w:t>
      </w:r>
      <w:bookmarkStart w:id="0" w:name="OLE_LINK1"/>
      <w:bookmarkStart w:id="1" w:name="OLE_LINK3"/>
      <w:bookmarkStart w:id="2" w:name="OLE_LINK2"/>
      <w:r w:rsidRPr="0008052A">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08052A">
        <w:t>)</w:t>
      </w:r>
      <w:bookmarkEnd w:id="0"/>
      <w:bookmarkEnd w:id="1"/>
      <w:bookmarkEnd w:id="2"/>
      <w:r w:rsidRPr="0008052A">
        <w:t>.</w:t>
      </w:r>
    </w:p>
    <w:p w:rsidR="00E0275E" w:rsidRPr="0008052A" w:rsidRDefault="00A906C8">
      <w:pPr>
        <w:autoSpaceDE w:val="0"/>
        <w:autoSpaceDN w:val="0"/>
        <w:adjustRightInd w:val="0"/>
        <w:spacing w:after="0" w:line="240" w:lineRule="auto"/>
        <w:jc w:val="both"/>
        <w:rPr>
          <w:rFonts w:ascii="Times New Roman" w:eastAsia="Times New Roman" w:hAnsi="Times New Roman" w:cs="Times New Roman"/>
          <w:sz w:val="24"/>
          <w:szCs w:val="24"/>
        </w:rPr>
      </w:pPr>
      <w:r w:rsidRPr="0008052A">
        <w:rPr>
          <w:rFonts w:ascii="Times New Roman" w:eastAsia="Times New Roman" w:hAnsi="Times New Roman" w:cs="Times New Roman"/>
          <w:sz w:val="24"/>
          <w:szCs w:val="24"/>
        </w:rPr>
        <w:t>Оплата по Контракту осуществляется за счет:</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Внебюджетные средства.</w:t>
      </w:r>
    </w:p>
    <w:p w:rsidR="00E0275E" w:rsidRPr="0008052A" w:rsidRDefault="00A906C8">
      <w:pPr>
        <w:widowControl w:val="0"/>
        <w:autoSpaceDE w:val="0"/>
        <w:autoSpaceDN w:val="0"/>
        <w:adjustRightInd w:val="0"/>
        <w:spacing w:after="0" w:line="240" w:lineRule="auto"/>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Средства бюджетных учреждений.</w:t>
      </w:r>
    </w:p>
    <w:p w:rsidR="00E0275E" w:rsidRDefault="00A906C8">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08052A">
        <w:rPr>
          <w:rFonts w:ascii="Times New Roman" w:eastAsia="Times New Roman" w:hAnsi="Times New Roman" w:cs="Times New Roman"/>
          <w:sz w:val="24"/>
          <w:szCs w:val="24"/>
          <w:lang w:bidi="ru-RU"/>
        </w:rPr>
        <w:t xml:space="preserve">Код вида расходов </w:t>
      </w:r>
      <w:r w:rsidR="00A962DC">
        <w:rPr>
          <w:rFonts w:ascii="Times New Roman" w:eastAsia="Calibri" w:hAnsi="Times New Roman" w:cs="Times New Roman"/>
          <w:sz w:val="24"/>
          <w:szCs w:val="24"/>
          <w:lang w:eastAsia="en-US"/>
        </w:rPr>
        <w:t>244</w:t>
      </w:r>
      <w:r w:rsidRPr="0008052A">
        <w:rPr>
          <w:rFonts w:ascii="Times New Roman" w:eastAsia="Times New Roman" w:hAnsi="Times New Roman" w:cs="Times New Roman"/>
          <w:sz w:val="24"/>
          <w:szCs w:val="24"/>
          <w:lang w:bidi="ru-RU"/>
        </w:rPr>
        <w:t xml:space="preserve">, </w:t>
      </w:r>
      <w:r w:rsidR="00F35979">
        <w:rPr>
          <w:rFonts w:ascii="Times New Roman" w:eastAsia="Times New Roman" w:hAnsi="Times New Roman" w:cs="Times New Roman"/>
          <w:sz w:val="24"/>
          <w:szCs w:val="24"/>
          <w:lang w:bidi="ru-RU"/>
        </w:rPr>
        <w:t>субсидии на выполнение государственного задания</w:t>
      </w:r>
      <w:r w:rsidRPr="0008052A">
        <w:rPr>
          <w:rFonts w:ascii="Times New Roman" w:eastAsia="Calibri" w:hAnsi="Times New Roman" w:cs="Times New Roman"/>
          <w:sz w:val="24"/>
          <w:szCs w:val="24"/>
          <w:lang w:eastAsia="en-US"/>
        </w:rPr>
        <w:t>.</w:t>
      </w:r>
      <w:r w:rsidRPr="0008052A">
        <w:rPr>
          <w:rFonts w:ascii="Times New Roman" w:eastAsia="Times New Roman" w:hAnsi="Times New Roman" w:cs="Times New Roman"/>
          <w:sz w:val="24"/>
          <w:szCs w:val="24"/>
          <w:lang w:bidi="ru-RU"/>
        </w:rPr>
        <w:t xml:space="preserve">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Pr>
          <w:rFonts w:ascii="Times New Roman" w:eastAsia="Times New Roman" w:hAnsi="Times New Roman" w:cs="Times New Roman"/>
          <w:sz w:val="24"/>
          <w:szCs w:val="24"/>
        </w:rPr>
        <w:tab/>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 xml:space="preserve">Цена Контракта включает в себя стоимость Товара, </w:t>
      </w:r>
      <w:r>
        <w:rPr>
          <w:rFonts w:ascii="Times New Roman" w:eastAsia="Times New Roman" w:hAnsi="Times New Roman" w:cs="Times New Roman"/>
          <w:color w:val="000000" w:themeColor="text1"/>
          <w:sz w:val="24"/>
          <w:szCs w:val="24"/>
        </w:rPr>
        <w:t>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E0275E" w:rsidRDefault="00A906C8">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w:t>
      </w:r>
      <w:r>
        <w:rPr>
          <w:rFonts w:ascii="Times New Roman" w:eastAsia="Times New Roman" w:hAnsi="Times New Roman" w:cs="Times New Roman"/>
          <w:sz w:val="24"/>
          <w:szCs w:val="24"/>
        </w:rPr>
        <w:lastRenderedPageBreak/>
        <w:t>обязательные платежи подлежат уплате в бюджеты бюджетной системы Российской Федерации заказчиком.</w:t>
      </w:r>
    </w:p>
    <w:p w:rsidR="00E0275E" w:rsidRDefault="00A906C8">
      <w:pPr>
        <w:pStyle w:val="af"/>
        <w:tabs>
          <w:tab w:val="left" w:pos="709"/>
        </w:tabs>
        <w:jc w:val="both"/>
        <w:rPr>
          <w:rFonts w:ascii="Times New Roman" w:hAnsi="Times New Roman"/>
          <w:sz w:val="24"/>
          <w:szCs w:val="24"/>
        </w:rPr>
      </w:pPr>
      <w:r>
        <w:rPr>
          <w:rFonts w:ascii="Times New Roman" w:hAnsi="Times New Roman"/>
          <w:sz w:val="24"/>
          <w:szCs w:val="24"/>
        </w:rPr>
        <w:t>2.5.</w:t>
      </w:r>
      <w:r>
        <w:rPr>
          <w:rFonts w:ascii="Times New Roman" w:hAnsi="Times New Roman"/>
          <w:sz w:val="24"/>
          <w:szCs w:val="24"/>
        </w:rPr>
        <w:tab/>
        <w:t>Заказчик оплачивает Поставщику стоимость Товара на основании подписанных Сторонами в течение 10 (Десяти)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товарной накладной (УПД) и акта приема-передачи.</w:t>
      </w:r>
    </w:p>
    <w:p w:rsidR="00E0275E" w:rsidRDefault="00A906C8">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E0275E" w:rsidRDefault="00A906C8">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E0275E" w:rsidRDefault="00E0275E">
      <w:pPr>
        <w:tabs>
          <w:tab w:val="left" w:pos="0"/>
        </w:tabs>
        <w:spacing w:after="0" w:line="240" w:lineRule="auto"/>
        <w:jc w:val="both"/>
        <w:rPr>
          <w:rFonts w:ascii="Times New Roman" w:eastAsia="Times New Roman" w:hAnsi="Times New Roman" w:cs="Times New Roman"/>
          <w:sz w:val="24"/>
          <w:szCs w:val="24"/>
        </w:rPr>
      </w:pPr>
    </w:p>
    <w:p w:rsidR="00C014DA" w:rsidRDefault="00C014DA">
      <w:pPr>
        <w:tabs>
          <w:tab w:val="left" w:pos="0"/>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 xml:space="preserve">Местом поставки товара является </w:t>
      </w:r>
      <w:r w:rsidR="00FC7CC0" w:rsidRPr="00FC7CC0">
        <w:rPr>
          <w:rFonts w:ascii="Times New Roman" w:hAnsi="Times New Roman"/>
          <w:sz w:val="24"/>
          <w:szCs w:val="24"/>
        </w:rPr>
        <w:t>Государственное бюджетное общеобразовательное учреждение лицей № 366 Московского района Санкт-Петербурга «Физико-математический лицей»</w:t>
      </w:r>
    </w:p>
    <w:p w:rsidR="00E0275E" w:rsidRPr="0008052A" w:rsidRDefault="00A906C8">
      <w:pPr>
        <w:pStyle w:val="af"/>
        <w:tabs>
          <w:tab w:val="left" w:pos="851"/>
        </w:tabs>
        <w:jc w:val="both"/>
        <w:rPr>
          <w:rFonts w:ascii="Times New Roman" w:hAnsi="Times New Roman"/>
          <w:sz w:val="24"/>
          <w:szCs w:val="24"/>
        </w:rPr>
      </w:pPr>
      <w:r>
        <w:rPr>
          <w:rFonts w:ascii="Times New Roman" w:hAnsi="Times New Roman"/>
          <w:sz w:val="24"/>
          <w:szCs w:val="24"/>
        </w:rPr>
        <w:t>3.2.</w:t>
      </w:r>
      <w:r>
        <w:rPr>
          <w:rFonts w:ascii="Times New Roman" w:hAnsi="Times New Roman"/>
          <w:sz w:val="24"/>
          <w:szCs w:val="24"/>
        </w:rPr>
        <w:tab/>
        <w:t xml:space="preserve">Поставщик обязуется поставить Товар </w:t>
      </w:r>
      <w:r w:rsidR="003638CF">
        <w:rPr>
          <w:rFonts w:ascii="Times New Roman" w:hAnsi="Times New Roman"/>
          <w:sz w:val="24"/>
          <w:szCs w:val="24"/>
        </w:rPr>
        <w:t>одной партией</w:t>
      </w:r>
      <w:r w:rsidRPr="0008052A">
        <w:rPr>
          <w:rFonts w:ascii="Times New Roman" w:hAnsi="Times New Roman"/>
          <w:sz w:val="24"/>
          <w:szCs w:val="24"/>
        </w:rPr>
        <w:t>, а</w:t>
      </w:r>
      <w:r>
        <w:rPr>
          <w:rFonts w:ascii="Times New Roman" w:hAnsi="Times New Roman"/>
          <w:sz w:val="24"/>
          <w:szCs w:val="24"/>
        </w:rPr>
        <w:t xml:space="preserve"> также своими силами осуществить погрузочно-разгрузочные работы Товара. Срок поставки товара – </w:t>
      </w:r>
      <w:r w:rsidR="00B07BE3" w:rsidRPr="00B07BE3">
        <w:rPr>
          <w:rFonts w:ascii="Times New Roman" w:hAnsi="Times New Roman"/>
          <w:sz w:val="24"/>
          <w:szCs w:val="24"/>
        </w:rPr>
        <w:t xml:space="preserve">поставка товара силами и средствами Поставщика, начиная с даты заключения Контракта, </w:t>
      </w:r>
      <w:r w:rsidR="00FC7CC0">
        <w:rPr>
          <w:rFonts w:ascii="Times New Roman" w:hAnsi="Times New Roman"/>
          <w:sz w:val="24"/>
          <w:szCs w:val="24"/>
        </w:rPr>
        <w:t xml:space="preserve">в течение </w:t>
      </w:r>
      <w:r w:rsidR="00FB641D">
        <w:rPr>
          <w:rFonts w:ascii="Times New Roman" w:hAnsi="Times New Roman"/>
          <w:sz w:val="24"/>
          <w:szCs w:val="24"/>
        </w:rPr>
        <w:t>7</w:t>
      </w:r>
      <w:r w:rsidR="00FC7CC0">
        <w:rPr>
          <w:rFonts w:ascii="Times New Roman" w:hAnsi="Times New Roman"/>
          <w:sz w:val="24"/>
          <w:szCs w:val="24"/>
        </w:rPr>
        <w:t xml:space="preserve"> </w:t>
      </w:r>
      <w:r w:rsidR="00CD0732">
        <w:rPr>
          <w:rFonts w:ascii="Times New Roman" w:hAnsi="Times New Roman"/>
          <w:sz w:val="24"/>
          <w:szCs w:val="24"/>
        </w:rPr>
        <w:t>календарных</w:t>
      </w:r>
      <w:r w:rsidR="00FC7CC0">
        <w:rPr>
          <w:rFonts w:ascii="Times New Roman" w:hAnsi="Times New Roman"/>
          <w:sz w:val="24"/>
          <w:szCs w:val="24"/>
        </w:rPr>
        <w:t xml:space="preserve"> дней</w:t>
      </w:r>
      <w:r w:rsidR="00B07BE3" w:rsidRPr="00B07BE3">
        <w:rPr>
          <w:rFonts w:ascii="Times New Roman" w:hAnsi="Times New Roman"/>
          <w:sz w:val="24"/>
          <w:szCs w:val="24"/>
        </w:rPr>
        <w:t>.</w:t>
      </w:r>
    </w:p>
    <w:p w:rsidR="00E0275E" w:rsidRPr="0008052A" w:rsidRDefault="00A906C8">
      <w:pPr>
        <w:pStyle w:val="af"/>
        <w:tabs>
          <w:tab w:val="left" w:pos="851"/>
        </w:tabs>
        <w:rPr>
          <w:rFonts w:ascii="Times New Roman" w:hAnsi="Times New Roman"/>
          <w:sz w:val="24"/>
          <w:szCs w:val="24"/>
        </w:rPr>
      </w:pPr>
      <w:r w:rsidRPr="0008052A">
        <w:rPr>
          <w:rFonts w:ascii="Times New Roman" w:hAnsi="Times New Roman"/>
          <w:sz w:val="24"/>
          <w:szCs w:val="24"/>
        </w:rPr>
        <w:t>3.3.</w:t>
      </w:r>
      <w:r w:rsidRPr="0008052A">
        <w:rPr>
          <w:rFonts w:ascii="Times New Roman" w:hAnsi="Times New Roman"/>
          <w:sz w:val="24"/>
          <w:szCs w:val="24"/>
        </w:rPr>
        <w:tab/>
        <w:t>Ответственный от Заказчика: _________________________ (телефон, эл. почта***);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sidRPr="0008052A">
        <w:rPr>
          <w:rFonts w:ascii="Times New Roman" w:hAnsi="Times New Roman"/>
          <w:sz w:val="24"/>
          <w:szCs w:val="24"/>
        </w:rPr>
        <w:tab/>
        <w:t>Ответственный от Поставщика: _______________________ (телефон, эл. почта***).</w:t>
      </w:r>
    </w:p>
    <w:p w:rsidR="00E0275E" w:rsidRDefault="00E0275E">
      <w:pPr>
        <w:tabs>
          <w:tab w:val="left" w:pos="851"/>
        </w:tabs>
        <w:spacing w:after="0" w:line="240" w:lineRule="auto"/>
        <w:jc w:val="both"/>
        <w:rPr>
          <w:rFonts w:ascii="Times New Roman" w:eastAsia="Times New Roman" w:hAnsi="Times New Roman" w:cs="Times New Roman"/>
          <w:sz w:val="24"/>
          <w:szCs w:val="24"/>
        </w:rPr>
      </w:pPr>
    </w:p>
    <w:p w:rsidR="00E0275E" w:rsidRDefault="00A906C8">
      <w:pPr>
        <w:pStyle w:val="af"/>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E0275E" w:rsidRDefault="00A906C8">
      <w:pPr>
        <w:widowControl w:val="0"/>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ab/>
        <w:t>Поставщик обязан: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E0275E" w:rsidRDefault="00E0275E">
      <w:pPr>
        <w:pStyle w:val="af"/>
        <w:tabs>
          <w:tab w:val="left" w:pos="851"/>
        </w:tabs>
        <w:rPr>
          <w:rFonts w:ascii="Times New Roman" w:hAnsi="Times New Roman"/>
          <w:sz w:val="24"/>
          <w:szCs w:val="24"/>
        </w:rPr>
      </w:pPr>
    </w:p>
    <w:p w:rsidR="00E0275E" w:rsidRDefault="00A906C8">
      <w:pPr>
        <w:pStyle w:val="af"/>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5.1.</w:t>
      </w:r>
      <w:r>
        <w:rPr>
          <w:rFonts w:ascii="Times New Roman" w:hAnsi="Times New Roman"/>
          <w:sz w:val="24"/>
          <w:szCs w:val="24"/>
        </w:rPr>
        <w:tab/>
      </w:r>
      <w:r>
        <w:rPr>
          <w:rFonts w:ascii="Times New Roman" w:hAnsi="Times New Roman"/>
          <w:sz w:val="24"/>
          <w:szCs w:val="24"/>
        </w:rPr>
        <w:tab/>
        <w:t xml:space="preserve">Приемка Товара осуществляется Заказчиком в течение 5 дней с даты поставки Товара </w:t>
      </w:r>
      <w:r w:rsidRPr="0008052A">
        <w:rPr>
          <w:rFonts w:ascii="Times New Roman" w:hAnsi="Times New Roman"/>
          <w:sz w:val="24"/>
          <w:szCs w:val="24"/>
        </w:rPr>
        <w:t>(отдельной партии Товара) и оформляется подписанием Сторонами акта-приема передачи</w:t>
      </w:r>
      <w:r>
        <w:rPr>
          <w:rFonts w:ascii="Times New Roman" w:hAnsi="Times New Roman"/>
          <w:sz w:val="24"/>
          <w:szCs w:val="24"/>
        </w:rPr>
        <w:t xml:space="preserve"> и товарной накладной (УПД).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состоящая из не менее 3 человек. </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w:t>
      </w:r>
      <w:r w:rsidR="00F74461">
        <w:rPr>
          <w:rFonts w:ascii="Times New Roman" w:eastAsia="Times New Roman" w:hAnsi="Times New Roman" w:cs="Times New Roman"/>
          <w:sz w:val="24"/>
          <w:szCs w:val="24"/>
        </w:rPr>
        <w:t>торонами акта-приема передачи и</w:t>
      </w:r>
      <w:r>
        <w:rPr>
          <w:rFonts w:ascii="Times New Roman" w:eastAsia="Times New Roman" w:hAnsi="Times New Roman" w:cs="Times New Roman"/>
          <w:sz w:val="24"/>
          <w:szCs w:val="24"/>
        </w:rPr>
        <w:t xml:space="preserve"> товарной накладной (УПД).</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E0275E" w:rsidRDefault="00A906C8">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 xml:space="preserve">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w:t>
      </w:r>
      <w:r>
        <w:rPr>
          <w:rFonts w:ascii="Times New Roman" w:eastAsia="Times New Roman" w:hAnsi="Times New Roman" w:cs="Times New Roman"/>
          <w:sz w:val="24"/>
          <w:szCs w:val="24"/>
        </w:rPr>
        <w:lastRenderedPageBreak/>
        <w:t xml:space="preserve">Заказчиком), либо </w:t>
      </w:r>
      <w:r w:rsidR="00F74461">
        <w:rPr>
          <w:rFonts w:ascii="Times New Roman" w:eastAsia="Times New Roman" w:hAnsi="Times New Roman" w:cs="Times New Roman"/>
          <w:sz w:val="24"/>
          <w:szCs w:val="24"/>
        </w:rPr>
        <w:t>Поставщику в</w:t>
      </w:r>
      <w:r>
        <w:rPr>
          <w:rFonts w:ascii="Times New Roman" w:eastAsia="Times New Roman" w:hAnsi="Times New Roman" w:cs="Times New Roman"/>
          <w:sz w:val="24"/>
          <w:szCs w:val="24"/>
        </w:rPr>
        <w:t xml:space="preserve"> те же сроки Заказчиком направляется в письменной форме мотивированный отказ от подписания такого документа.</w:t>
      </w:r>
    </w:p>
    <w:bookmarkEnd w:id="3"/>
    <w:bookmarkEnd w:id="4"/>
    <w:bookmarkEnd w:id="5"/>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 xml:space="preserve">Поставщик одновременно с каждой поставкой Товара передает Заказчику, надлежащим образом заверенные копии сертификатов и/или деклараций соответствия, регистрационных удостоверений на поставляемый </w:t>
      </w:r>
      <w:r w:rsidRPr="0008052A">
        <w:rPr>
          <w:rFonts w:ascii="Times New Roman" w:eastAsia="Times New Roman" w:hAnsi="Times New Roman" w:cs="Times New Roman"/>
          <w:sz w:val="24"/>
          <w:szCs w:val="24"/>
        </w:rPr>
        <w:t>Товар (при наличии).</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E0275E" w:rsidRDefault="00A906C8">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E0275E" w:rsidRDefault="00A906C8">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Внесение изменений</w:t>
      </w:r>
      <w:r w:rsidR="00F74461">
        <w:rPr>
          <w:rFonts w:ascii="Times New Roman" w:eastAsia="Times New Roman" w:hAnsi="Times New Roman" w:cs="Times New Roman"/>
          <w:sz w:val="24"/>
          <w:szCs w:val="24"/>
        </w:rPr>
        <w:t xml:space="preserve"> в текст акта приема-передачи и</w:t>
      </w:r>
      <w:r>
        <w:rPr>
          <w:rFonts w:ascii="Times New Roman" w:eastAsia="Times New Roman" w:hAnsi="Times New Roman" w:cs="Times New Roman"/>
          <w:sz w:val="24"/>
          <w:szCs w:val="24"/>
        </w:rPr>
        <w:t xml:space="preserve">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E0275E" w:rsidRDefault="00E0275E">
      <w:pPr>
        <w:tabs>
          <w:tab w:val="left" w:pos="851"/>
        </w:tabs>
        <w:spacing w:after="0" w:line="240" w:lineRule="auto"/>
        <w:jc w:val="both"/>
        <w:rPr>
          <w:rFonts w:ascii="Times New Roman" w:eastAsia="Times New Roman" w:hAnsi="Times New Roman" w:cs="Times New Roman"/>
          <w:color w:val="FF0000"/>
          <w:sz w:val="24"/>
          <w:szCs w:val="24"/>
        </w:rPr>
      </w:pPr>
    </w:p>
    <w:p w:rsidR="00E0275E" w:rsidRDefault="00A906C8">
      <w:pPr>
        <w:pStyle w:val="af"/>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FF0000"/>
          <w:sz w:val="24"/>
          <w:szCs w:val="24"/>
        </w:rPr>
        <w:tab/>
      </w: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89131E">
        <w:rPr>
          <w:rFonts w:ascii="Times New Roman" w:eastAsia="Times New Roman" w:hAnsi="Times New Roman" w:cs="Times New Roman"/>
          <w:color w:val="000000" w:themeColor="text1"/>
          <w:sz w:val="24"/>
          <w:szCs w:val="24"/>
        </w:rPr>
        <w:t>Поставщик вправе</w:t>
      </w:r>
      <w:r>
        <w:rPr>
          <w:rFonts w:ascii="Times New Roman" w:eastAsia="Times New Roman" w:hAnsi="Times New Roman" w:cs="Times New Roman"/>
          <w:color w:val="000000" w:themeColor="text1"/>
          <w:sz w:val="24"/>
          <w:szCs w:val="24"/>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w:t>
      </w:r>
      <w:r>
        <w:rPr>
          <w:rFonts w:ascii="Times New Roman" w:eastAsia="Times New Roman" w:hAnsi="Times New Roman" w:cs="Times New Roman"/>
          <w:color w:val="000000" w:themeColor="text1"/>
          <w:sz w:val="24"/>
          <w:szCs w:val="24"/>
        </w:rPr>
        <w:lastRenderedPageBreak/>
        <w:t>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E0275E" w:rsidRDefault="00A906C8">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75E" w:rsidRDefault="00A906C8">
      <w:pPr>
        <w:pStyle w:val="af"/>
        <w:tabs>
          <w:tab w:val="left" w:pos="8010"/>
        </w:tabs>
        <w:jc w:val="both"/>
        <w:rPr>
          <w:rFonts w:ascii="Times New Roman" w:hAnsi="Times New Roman"/>
          <w:sz w:val="24"/>
          <w:szCs w:val="24"/>
        </w:rPr>
      </w:pPr>
      <w:r>
        <w:rPr>
          <w:rFonts w:ascii="Times New Roman" w:hAnsi="Times New Roman"/>
          <w:sz w:val="24"/>
          <w:szCs w:val="24"/>
        </w:rPr>
        <w:tab/>
      </w:r>
    </w:p>
    <w:p w:rsidR="00E0275E" w:rsidRDefault="00A906C8">
      <w:pPr>
        <w:pStyle w:val="af"/>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E0275E" w:rsidRDefault="00A906C8">
      <w:pPr>
        <w:pStyle w:val="af"/>
        <w:tabs>
          <w:tab w:val="left" w:pos="567"/>
          <w:tab w:val="left" w:pos="851"/>
        </w:tabs>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 xml:space="preserve">Качество Товара подтверждается соответствием техническим характеристикам, описанию, указанным в Спецификации, а также предоставлением действующих </w:t>
      </w:r>
      <w:r>
        <w:rPr>
          <w:rFonts w:ascii="Times New Roman" w:hAnsi="Times New Roman"/>
          <w:sz w:val="24"/>
          <w:szCs w:val="24"/>
        </w:rPr>
        <w:lastRenderedPageBreak/>
        <w:t xml:space="preserve">регистрационных удостоверений и действующих сертификатов и/или деклараций с поставкой </w:t>
      </w:r>
      <w:r w:rsidRPr="0008052A">
        <w:rPr>
          <w:rFonts w:ascii="Times New Roman" w:hAnsi="Times New Roman"/>
          <w:sz w:val="24"/>
          <w:szCs w:val="24"/>
        </w:rPr>
        <w:t>товара (при наличии).</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 xml:space="preserve">7.4.   </w:t>
      </w:r>
      <w:r>
        <w:rPr>
          <w:rFonts w:ascii="Times New Roman" w:hAnsi="Times New Roman"/>
          <w:sz w:val="24"/>
          <w:szCs w:val="24"/>
        </w:rPr>
        <w:tab/>
        <w:t>Гарантийный срок на поставленный Товар должен соответствовать или превышать</w:t>
      </w:r>
    </w:p>
    <w:p w:rsidR="00E0275E" w:rsidRDefault="00A906C8">
      <w:pPr>
        <w:pStyle w:val="af"/>
        <w:tabs>
          <w:tab w:val="left" w:pos="851"/>
        </w:tabs>
        <w:rPr>
          <w:rFonts w:ascii="Times New Roman" w:hAnsi="Times New Roman"/>
          <w:sz w:val="24"/>
          <w:szCs w:val="24"/>
        </w:rPr>
      </w:pPr>
      <w:r>
        <w:rPr>
          <w:rFonts w:ascii="Times New Roman" w:hAnsi="Times New Roman"/>
          <w:sz w:val="24"/>
          <w:szCs w:val="24"/>
        </w:rPr>
        <w:t>гарантийный срок, установленный производителем Товара.</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7.5.  Исчисление гарантийного срока производится в порядке, установленном действующим законодательством Российской Федерации.</w:t>
      </w:r>
    </w:p>
    <w:p w:rsidR="00E0275E" w:rsidRDefault="00A906C8">
      <w:pPr>
        <w:pStyle w:val="af"/>
        <w:jc w:val="both"/>
        <w:rPr>
          <w:rFonts w:ascii="Times New Roman" w:hAnsi="Times New Roman"/>
          <w:sz w:val="24"/>
          <w:szCs w:val="24"/>
        </w:rPr>
      </w:pPr>
      <w:r>
        <w:rPr>
          <w:rFonts w:ascii="Times New Roman" w:hAnsi="Times New Roman"/>
          <w:sz w:val="24"/>
          <w:szCs w:val="24"/>
        </w:rPr>
        <w:t xml:space="preserve">7.6.  Гарантия Поставщика на поставленный </w:t>
      </w:r>
      <w:r w:rsidRPr="0008052A">
        <w:rPr>
          <w:rFonts w:ascii="Times New Roman" w:hAnsi="Times New Roman"/>
          <w:sz w:val="24"/>
          <w:szCs w:val="24"/>
        </w:rPr>
        <w:t xml:space="preserve">Товар составляет </w:t>
      </w:r>
      <w:r w:rsidR="0008052A" w:rsidRPr="0008052A">
        <w:rPr>
          <w:rFonts w:ascii="Times New Roman" w:hAnsi="Times New Roman"/>
          <w:sz w:val="24"/>
          <w:szCs w:val="24"/>
        </w:rPr>
        <w:t>12</w:t>
      </w:r>
      <w:r w:rsidRPr="0008052A">
        <w:rPr>
          <w:rFonts w:ascii="Times New Roman" w:hAnsi="Times New Roman"/>
          <w:sz w:val="24"/>
          <w:szCs w:val="24"/>
        </w:rPr>
        <w:t xml:space="preserve"> месяцев.  Гарантийный срок начинает исчисляться со дня подписания соответствующих документов</w:t>
      </w:r>
      <w:r>
        <w:rPr>
          <w:rFonts w:ascii="Times New Roman" w:hAnsi="Times New Roman"/>
          <w:sz w:val="24"/>
          <w:szCs w:val="24"/>
        </w:rPr>
        <w:t xml:space="preserve">.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E0275E" w:rsidRDefault="00E0275E">
      <w:pPr>
        <w:pStyle w:val="af"/>
        <w:jc w:val="both"/>
        <w:rPr>
          <w:rFonts w:ascii="Times New Roman" w:hAnsi="Times New Roman"/>
          <w:sz w:val="24"/>
          <w:szCs w:val="24"/>
        </w:rPr>
      </w:pP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E0275E" w:rsidRDefault="00A906C8">
      <w:pPr>
        <w:pStyle w:val="af"/>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8.1.</w:t>
      </w:r>
      <w:r>
        <w:rPr>
          <w:rFonts w:ascii="Times New Roman" w:hAnsi="Times New Roman"/>
          <w:sz w:val="24"/>
          <w:szCs w:val="24"/>
        </w:rPr>
        <w:tab/>
      </w:r>
      <w:bookmarkStart w:id="8" w:name="_Hlk124933538"/>
      <w:r w:rsidRPr="00A906C8">
        <w:rPr>
          <w:rFonts w:ascii="Times New Roman" w:eastAsia="Times New Roman" w:hAnsi="Times New Roman" w:cs="Times New Roman"/>
          <w:sz w:val="24"/>
          <w:szCs w:val="24"/>
        </w:rPr>
        <w:t xml:space="preserve">Контракт вступает в силу с даты его </w:t>
      </w:r>
      <w:r w:rsidR="008C6955" w:rsidRPr="00A906C8">
        <w:rPr>
          <w:rFonts w:ascii="Times New Roman" w:eastAsia="Times New Roman" w:hAnsi="Times New Roman" w:cs="Times New Roman"/>
          <w:sz w:val="24"/>
          <w:szCs w:val="24"/>
        </w:rPr>
        <w:t>подписания</w:t>
      </w:r>
      <w:r w:rsidR="008C6955">
        <w:rPr>
          <w:rFonts w:ascii="Times New Roman" w:eastAsia="Times New Roman" w:hAnsi="Times New Roman" w:cs="Times New Roman"/>
          <w:sz w:val="24"/>
          <w:szCs w:val="24"/>
        </w:rPr>
        <w:t xml:space="preserve"> </w:t>
      </w:r>
      <w:r w:rsidR="008C6955" w:rsidRPr="0008052A">
        <w:rPr>
          <w:rFonts w:ascii="Times New Roman" w:eastAsia="Times New Roman" w:hAnsi="Times New Roman" w:cs="Times New Roman"/>
          <w:sz w:val="24"/>
          <w:szCs w:val="24"/>
        </w:rPr>
        <w:t>и</w:t>
      </w:r>
      <w:r w:rsidR="00181922" w:rsidRPr="0008052A">
        <w:rPr>
          <w:rFonts w:ascii="Times New Roman" w:eastAsia="Times New Roman" w:hAnsi="Times New Roman" w:cs="Times New Roman"/>
          <w:sz w:val="24"/>
          <w:szCs w:val="24"/>
        </w:rPr>
        <w:t xml:space="preserve"> действует по </w:t>
      </w:r>
      <w:r w:rsidR="00F74461">
        <w:rPr>
          <w:rFonts w:ascii="Times New Roman" w:eastAsia="Times New Roman" w:hAnsi="Times New Roman" w:cs="Times New Roman"/>
          <w:sz w:val="24"/>
          <w:szCs w:val="24"/>
        </w:rPr>
        <w:t>31 декабря</w:t>
      </w:r>
      <w:r w:rsidR="0008052A" w:rsidRPr="0008052A">
        <w:rPr>
          <w:rFonts w:ascii="Times New Roman" w:eastAsia="Times New Roman" w:hAnsi="Times New Roman" w:cs="Times New Roman"/>
          <w:sz w:val="24"/>
          <w:szCs w:val="24"/>
        </w:rPr>
        <w:t xml:space="preserve"> 202</w:t>
      </w:r>
      <w:r w:rsidR="007D720E">
        <w:rPr>
          <w:rFonts w:ascii="Times New Roman" w:eastAsia="Times New Roman" w:hAnsi="Times New Roman" w:cs="Times New Roman"/>
          <w:sz w:val="24"/>
          <w:szCs w:val="24"/>
        </w:rPr>
        <w:t>6</w:t>
      </w:r>
      <w:r w:rsidRPr="0008052A">
        <w:rPr>
          <w:rFonts w:ascii="Times New Roman" w:eastAsia="Times New Roman" w:hAnsi="Times New Roman" w:cs="Times New Roman"/>
          <w:sz w:val="24"/>
          <w:szCs w:val="24"/>
        </w:rPr>
        <w:t xml:space="preserve"> года включительно</w:t>
      </w:r>
      <w:r w:rsidR="008C6955" w:rsidRPr="0008052A">
        <w:rPr>
          <w:rFonts w:ascii="Times New Roman" w:eastAsia="Times New Roman" w:hAnsi="Times New Roman" w:cs="Times New Roman"/>
          <w:sz w:val="24"/>
          <w:szCs w:val="24"/>
        </w:rPr>
        <w:t>, а в части осуществления расчетов по Контракту и ответственности Сторон, предусмотренной</w:t>
      </w:r>
      <w:r w:rsidR="008C6955" w:rsidRPr="008C6955">
        <w:rPr>
          <w:rFonts w:ascii="Times New Roman" w:eastAsia="Times New Roman" w:hAnsi="Times New Roman" w:cs="Times New Roman"/>
          <w:sz w:val="24"/>
          <w:szCs w:val="24"/>
        </w:rPr>
        <w:t xml:space="preserve"> разделом </w:t>
      </w:r>
      <w:r w:rsidR="008C6955">
        <w:rPr>
          <w:rFonts w:ascii="Times New Roman" w:eastAsia="Times New Roman" w:hAnsi="Times New Roman" w:cs="Times New Roman"/>
          <w:sz w:val="24"/>
          <w:szCs w:val="24"/>
        </w:rPr>
        <w:t>6</w:t>
      </w:r>
      <w:r w:rsidR="008C6955" w:rsidRPr="008C6955">
        <w:rPr>
          <w:rFonts w:ascii="Times New Roman" w:eastAsia="Times New Roman" w:hAnsi="Times New Roman" w:cs="Times New Roman"/>
          <w:sz w:val="24"/>
          <w:szCs w:val="24"/>
        </w:rPr>
        <w:t xml:space="preserve"> Контракта, - до полного исполнения Сторонами взаимных обязательств.</w:t>
      </w:r>
    </w:p>
    <w:bookmarkEnd w:id="8"/>
    <w:p w:rsidR="00E0275E" w:rsidRDefault="00A906C8">
      <w:pPr>
        <w:tabs>
          <w:tab w:val="left" w:pos="851"/>
        </w:tabs>
        <w:autoSpaceDE w:val="0"/>
        <w:autoSpaceDN w:val="0"/>
        <w:adjustRightInd w:val="0"/>
        <w:spacing w:after="0"/>
        <w:jc w:val="both"/>
        <w:rPr>
          <w:rFonts w:ascii="Times New Roman" w:eastAsia="Times New Roman" w:hAnsi="Times New Roman" w:cs="Times New Roman"/>
          <w:sz w:val="24"/>
          <w:szCs w:val="24"/>
        </w:rPr>
      </w:pPr>
      <w:r>
        <w:rPr>
          <w:rFonts w:ascii="Times New Roman" w:hAnsi="Times New Roman"/>
          <w:sz w:val="24"/>
          <w:szCs w:val="24"/>
        </w:rPr>
        <w:t>8.2.</w:t>
      </w:r>
      <w:r>
        <w:rPr>
          <w:rFonts w:ascii="Times New Roman" w:hAnsi="Times New Roman"/>
          <w:bCs/>
          <w:sz w:val="24"/>
          <w:szCs w:val="24"/>
        </w:rPr>
        <w:t xml:space="preserve"> </w:t>
      </w:r>
      <w:r>
        <w:rPr>
          <w:rFonts w:ascii="Times New Roman" w:hAnsi="Times New Roman"/>
          <w:bCs/>
          <w:sz w:val="24"/>
          <w:szCs w:val="24"/>
        </w:rPr>
        <w:tab/>
      </w:r>
      <w:r>
        <w:rPr>
          <w:rFonts w:ascii="Times New Roman" w:eastAsia="Times New Roman"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E0275E" w:rsidRDefault="00A906C8">
      <w:pPr>
        <w:tabs>
          <w:tab w:val="left" w:pos="851"/>
          <w:tab w:val="left" w:pos="1418"/>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0275E" w:rsidRDefault="00A906C8">
      <w:pPr>
        <w:spacing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8.5. </w:t>
      </w:r>
      <w:r w:rsidRPr="00A906C8">
        <w:rPr>
          <w:rFonts w:ascii="Times New Roman" w:eastAsia="SimSun" w:hAnsi="Times New Roman" w:cs="Times New Roman"/>
          <w:sz w:val="24"/>
          <w:szCs w:val="24"/>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лично под расписку или направляется поставщику с соблюдением требований законодательства Российской Федерации о государственной тайне по адресу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w:t>
      </w:r>
      <w:r w:rsidRPr="00A906C8">
        <w:rPr>
          <w:rFonts w:ascii="Times New Roman" w:eastAsia="SimSun" w:hAnsi="Times New Roman" w:cs="Times New Roman"/>
          <w:sz w:val="24"/>
          <w:szCs w:val="24"/>
          <w:lang w:eastAsia="zh-CN" w:bidi="ar"/>
        </w:rPr>
        <w:t xml:space="preserve"> указанному в контракте. Выполнение заказчиком требований настоящей части считается надлежащим уведомлением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об</w:t>
      </w:r>
      <w:r w:rsidRPr="00A906C8">
        <w:rPr>
          <w:rFonts w:ascii="Times New Roman" w:eastAsia="SimSun" w:hAnsi="Times New Roman" w:cs="Times New Roman"/>
          <w:sz w:val="24"/>
          <w:szCs w:val="24"/>
          <w:lang w:eastAsia="zh-CN" w:bidi="ar"/>
        </w:rPr>
        <w:t xml:space="preserve"> одностороннем отказе от исполнения контракта. Датой такого надлежащего уведомления считается: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E0275E" w:rsidRDefault="00A906C8">
      <w:pPr>
        <w:spacing w:line="240" w:lineRule="auto"/>
        <w:ind w:firstLine="540"/>
        <w:jc w:val="both"/>
        <w:rPr>
          <w:rFonts w:ascii="Times New Roman" w:hAnsi="Times New Roman" w:cs="Times New Roman"/>
          <w:sz w:val="24"/>
          <w:szCs w:val="24"/>
        </w:rPr>
      </w:pPr>
      <w:r w:rsidRPr="00A906C8">
        <w:rPr>
          <w:rFonts w:ascii="Times New Roman" w:eastAsia="SimSun" w:hAnsi="Times New Roman" w:cs="Times New Roman"/>
          <w:sz w:val="24"/>
          <w:szCs w:val="24"/>
          <w:lang w:eastAsia="zh-CN" w:bidi="ar"/>
        </w:rPr>
        <w:t xml:space="preserve">2) дата получения заказчиком подтверждения о вручении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оставщику заказного</w:t>
      </w:r>
      <w:r w:rsidRPr="00A906C8">
        <w:rPr>
          <w:rFonts w:ascii="Times New Roman" w:eastAsia="SimSun" w:hAnsi="Times New Roman" w:cs="Times New Roman"/>
          <w:sz w:val="24"/>
          <w:szCs w:val="24"/>
          <w:lang w:eastAsia="zh-CN" w:bidi="ar"/>
        </w:rPr>
        <w:t xml:space="preserve"> письма, предусмотренного настоящей частью, либо дата получения заказчиком информации об отсутствии </w:t>
      </w:r>
      <w:r w:rsidR="00BA7AB1">
        <w:rPr>
          <w:rFonts w:ascii="Times New Roman" w:eastAsia="SimSun" w:hAnsi="Times New Roman" w:cs="Times New Roman"/>
          <w:sz w:val="24"/>
          <w:szCs w:val="24"/>
          <w:lang w:eastAsia="zh-CN" w:bidi="ar"/>
        </w:rPr>
        <w:t>П</w:t>
      </w:r>
      <w:r w:rsidR="00BA7AB1" w:rsidRPr="00A906C8">
        <w:rPr>
          <w:rFonts w:ascii="Times New Roman" w:eastAsia="SimSun" w:hAnsi="Times New Roman" w:cs="Times New Roman"/>
          <w:sz w:val="24"/>
          <w:szCs w:val="24"/>
          <w:lang w:eastAsia="zh-CN" w:bidi="ar"/>
        </w:rPr>
        <w:t>оставщика по</w:t>
      </w:r>
      <w:r w:rsidRPr="00A906C8">
        <w:rPr>
          <w:rFonts w:ascii="Times New Roman" w:eastAsia="SimSun" w:hAnsi="Times New Roman" w:cs="Times New Roman"/>
          <w:sz w:val="24"/>
          <w:szCs w:val="24"/>
          <w:lang w:eastAsia="zh-CN" w:bidi="ar"/>
        </w:rPr>
        <w:t xml:space="preserve">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E0275E" w:rsidRDefault="00A906C8">
      <w:pPr>
        <w:tabs>
          <w:tab w:val="left" w:pos="851"/>
        </w:tabs>
        <w:autoSpaceDE w:val="0"/>
        <w:autoSpaceDN w:val="0"/>
        <w:adjustRightInd w:val="0"/>
        <w:spacing w:after="0" w:line="240" w:lineRule="auto"/>
        <w:jc w:val="both"/>
        <w:rPr>
          <w:rFonts w:ascii="Times New Roman" w:hAnsi="Times New Roman"/>
          <w:sz w:val="24"/>
          <w:szCs w:val="24"/>
        </w:rPr>
      </w:pPr>
      <w:r>
        <w:rPr>
          <w:rFonts w:ascii="Times New Roman" w:eastAsia="Times New Roman" w:hAnsi="Times New Roman" w:cs="Times New Roman"/>
          <w:sz w:val="24"/>
          <w:szCs w:val="24"/>
        </w:rPr>
        <w:lastRenderedPageBreak/>
        <w:t xml:space="preserve">8.6. </w:t>
      </w:r>
      <w:r>
        <w:rPr>
          <w:rFonts w:ascii="Times New Roman" w:eastAsia="Times New Roman" w:hAnsi="Times New Roman" w:cs="Times New Roman"/>
          <w:sz w:val="24"/>
          <w:szCs w:val="24"/>
        </w:rPr>
        <w:tab/>
      </w:r>
      <w:r>
        <w:rPr>
          <w:rFonts w:ascii="Times New Roman" w:eastAsia="Times New Roman" w:hAnsi="Times New Roman" w:cs="Times New Roman"/>
          <w:color w:val="000000"/>
          <w:spacing w:val="-2"/>
          <w:sz w:val="24"/>
          <w:szCs w:val="24"/>
        </w:rPr>
        <w:t>Существенные условия Контракта могут быть изменены только в случаях, предусмотренных Федеральным законом о контрактной системе.</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E0275E" w:rsidRDefault="00A906C8">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E0275E" w:rsidRDefault="00A906C8">
      <w:pPr>
        <w:tabs>
          <w:tab w:val="left" w:pos="851"/>
        </w:tabs>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E0275E" w:rsidRDefault="00A906C8">
      <w:pPr>
        <w:pStyle w:val="af"/>
        <w:tabs>
          <w:tab w:val="left" w:pos="567"/>
          <w:tab w:val="left" w:pos="851"/>
        </w:tabs>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p>
    <w:p w:rsidR="00E0275E" w:rsidRDefault="00A906C8">
      <w:pPr>
        <w:pStyle w:val="af"/>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E0275E" w:rsidRDefault="00A906C8">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0275E" w:rsidRDefault="00A906C8">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0275E" w:rsidRDefault="00E0275E">
      <w:pPr>
        <w:pStyle w:val="-0"/>
        <w:numPr>
          <w:ilvl w:val="1"/>
          <w:numId w:val="0"/>
        </w:numPr>
        <w:tabs>
          <w:tab w:val="left" w:pos="1418"/>
        </w:tabs>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w:t>
      </w:r>
      <w:r w:rsidR="00B408EE">
        <w:rPr>
          <w:rFonts w:ascii="Times New Roman" w:hAnsi="Times New Roman"/>
          <w:sz w:val="24"/>
          <w:szCs w:val="24"/>
        </w:rPr>
        <w:t xml:space="preserve"> Контракта</w:t>
      </w:r>
      <w:r>
        <w:rPr>
          <w:rFonts w:ascii="Times New Roman" w:hAnsi="Times New Roman"/>
          <w:sz w:val="24"/>
          <w:szCs w:val="24"/>
        </w:rPr>
        <w:t xml:space="preserve">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E0275E" w:rsidRDefault="00A906C8">
      <w:pPr>
        <w:tabs>
          <w:tab w:val="left" w:pos="851"/>
        </w:tabs>
        <w:spacing w:after="0" w:line="240" w:lineRule="auto"/>
        <w:jc w:val="both"/>
        <w:rPr>
          <w:rFonts w:ascii="Times New Roman" w:eastAsia="Times New Roman" w:hAnsi="Times New Roman" w:cs="Times New Roman"/>
          <w:color w:val="000000"/>
          <w:sz w:val="24"/>
          <w:szCs w:val="24"/>
        </w:rPr>
      </w:pPr>
      <w:bookmarkStart w:id="9"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bookmarkEnd w:id="9"/>
    <w:p w:rsidR="00E0275E" w:rsidRDefault="00A906C8">
      <w:pPr>
        <w:tabs>
          <w:tab w:val="left" w:pos="426"/>
          <w:tab w:val="left" w:pos="708"/>
          <w:tab w:val="left" w:pos="851"/>
        </w:tabs>
        <w:suppressAutoHyphen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3873"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w:t>
      </w:r>
    </w:p>
    <w:p w:rsidR="00E0275E" w:rsidRDefault="00293873">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sidRPr="00293873">
        <w:rPr>
          <w:rFonts w:ascii="Times New Roman" w:eastAsia="Calibri" w:hAnsi="Times New Roman" w:cs="Times New Roman"/>
          <w:sz w:val="24"/>
          <w:szCs w:val="24"/>
          <w:lang w:eastAsia="ar-SA"/>
        </w:rPr>
        <w:t>письменн</w:t>
      </w:r>
      <w:r>
        <w:rPr>
          <w:rFonts w:ascii="Times New Roman" w:eastAsia="Calibri" w:hAnsi="Times New Roman" w:cs="Times New Roman"/>
          <w:sz w:val="24"/>
          <w:szCs w:val="24"/>
          <w:lang w:eastAsia="ar-SA"/>
        </w:rPr>
        <w:t>ую</w:t>
      </w:r>
      <w:r w:rsidR="00A906C8">
        <w:rPr>
          <w:rFonts w:ascii="Times New Roman" w:eastAsia="Calibri" w:hAnsi="Times New Roman" w:cs="Times New Roman"/>
          <w:sz w:val="24"/>
          <w:szCs w:val="24"/>
          <w:lang w:eastAsia="ar-SA"/>
        </w:rPr>
        <w:t xml:space="preserve"> претензию.</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претензии должны быть приложены копии документов, подтверждающих изложенные в ней обстоятельства.</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w:t>
      </w:r>
      <w:r>
        <w:rPr>
          <w:rFonts w:ascii="Times New Roman" w:eastAsia="Calibri" w:hAnsi="Times New Roman" w:cs="Times New Roman"/>
          <w:sz w:val="24"/>
          <w:szCs w:val="24"/>
          <w:lang w:eastAsia="ar-SA"/>
        </w:rPr>
        <w:lastRenderedPageBreak/>
        <w:t>адрес и реквизиты организации (учреждения, предприятия), которой направлена претензия, дата составления претензии.</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11.2.4.</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 xml:space="preserve">Если претензионные требования подлежат денежной оценке, в претензии указывается </w:t>
      </w:r>
      <w:proofErr w:type="spellStart"/>
      <w:r>
        <w:rPr>
          <w:rFonts w:ascii="Times New Roman" w:eastAsia="Calibri" w:hAnsi="Times New Roman" w:cs="Times New Roman"/>
          <w:sz w:val="24"/>
          <w:szCs w:val="24"/>
          <w:lang w:eastAsia="ar-SA"/>
        </w:rPr>
        <w:t>истребуемая</w:t>
      </w:r>
      <w:proofErr w:type="spellEnd"/>
      <w:r>
        <w:rPr>
          <w:rFonts w:ascii="Times New Roman" w:eastAsia="Calibri" w:hAnsi="Times New Roman" w:cs="Times New Roman"/>
          <w:sz w:val="24"/>
          <w:szCs w:val="24"/>
          <w:lang w:eastAsia="ar-SA"/>
        </w:rPr>
        <w:t xml:space="preserve"> сумма и ее полный и обоснованный расчет.</w:t>
      </w:r>
    </w:p>
    <w:p w:rsidR="00E0275E" w:rsidRDefault="00A906C8">
      <w:pPr>
        <w:tabs>
          <w:tab w:val="left" w:pos="426"/>
          <w:tab w:val="left" w:pos="708"/>
          <w:tab w:val="left" w:pos="851"/>
        </w:tabs>
        <w:suppressAutoHyphen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11.2.5. 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E0275E" w:rsidRDefault="00A906C8" w:rsidP="00506CD9">
      <w:pPr>
        <w:tabs>
          <w:tab w:val="left" w:pos="426"/>
          <w:tab w:val="left" w:pos="708"/>
        </w:tabs>
        <w:suppressAutoHyphens/>
        <w:spacing w:after="0" w:line="240" w:lineRule="auto"/>
        <w:ind w:right="-2"/>
        <w:jc w:val="both"/>
        <w:rPr>
          <w:rFonts w:ascii="Times New Roman" w:eastAsia="Calibri" w:hAnsi="Times New Roman" w:cs="Times New Roman"/>
          <w:color w:val="000000"/>
          <w:sz w:val="24"/>
          <w:szCs w:val="24"/>
          <w:lang w:eastAsia="ar-SA"/>
        </w:rPr>
      </w:pPr>
      <w:r>
        <w:rPr>
          <w:rFonts w:ascii="Times New Roman" w:eastAsia="Calibri" w:hAnsi="Times New Roman" w:cs="Times New Roman"/>
          <w:sz w:val="24"/>
          <w:szCs w:val="24"/>
          <w:lang w:eastAsia="ar-SA"/>
        </w:rPr>
        <w:t xml:space="preserve">11.2.6.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w:t>
      </w:r>
      <w:r>
        <w:rPr>
          <w:rFonts w:ascii="Times New Roman" w:eastAsia="Calibri" w:hAnsi="Times New Roman" w:cs="Times New Roman"/>
          <w:color w:val="000000"/>
          <w:sz w:val="24"/>
          <w:szCs w:val="24"/>
          <w:lang w:eastAsia="ar-SA"/>
        </w:rPr>
        <w:t>с п.11.1 настоящего Контракта.</w:t>
      </w:r>
    </w:p>
    <w:p w:rsidR="00E0275E" w:rsidRDefault="00E0275E">
      <w:pPr>
        <w:pStyle w:val="af"/>
        <w:tabs>
          <w:tab w:val="left" w:pos="851"/>
        </w:tabs>
        <w:jc w:val="both"/>
        <w:rPr>
          <w:rFonts w:ascii="Times New Roman" w:hAnsi="Times New Roman"/>
          <w:sz w:val="24"/>
          <w:szCs w:val="24"/>
        </w:rPr>
      </w:pPr>
    </w:p>
    <w:p w:rsidR="00E0275E" w:rsidRDefault="00E0275E">
      <w:pPr>
        <w:pStyle w:val="af"/>
        <w:tabs>
          <w:tab w:val="left" w:pos="567"/>
        </w:tabs>
        <w:jc w:val="center"/>
        <w:rPr>
          <w:rFonts w:ascii="Times New Roman" w:hAnsi="Times New Roman"/>
          <w:b/>
          <w:sz w:val="24"/>
          <w:szCs w:val="24"/>
        </w:rPr>
      </w:pPr>
    </w:p>
    <w:p w:rsidR="00E0275E" w:rsidRDefault="00A906C8">
      <w:pPr>
        <w:pStyle w:val="af"/>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310A75">
        <w:rPr>
          <w:rFonts w:ascii="Times New Roman" w:hAnsi="Times New Roman"/>
          <w:sz w:val="24"/>
          <w:szCs w:val="24"/>
        </w:rPr>
        <w:t>иным образом,</w:t>
      </w:r>
      <w:r>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13.</w:t>
      </w:r>
      <w:r w:rsidR="00CF3B7F">
        <w:rPr>
          <w:rFonts w:ascii="Times New Roman" w:hAnsi="Times New Roman"/>
          <w:sz w:val="24"/>
          <w:szCs w:val="24"/>
        </w:rPr>
        <w:t>2</w:t>
      </w:r>
      <w:r>
        <w:rPr>
          <w:rFonts w:ascii="Times New Roman" w:hAnsi="Times New Roman"/>
          <w:sz w:val="24"/>
          <w:szCs w:val="24"/>
        </w:rPr>
        <w:t>. </w:t>
      </w:r>
      <w:r>
        <w:rPr>
          <w:rFonts w:ascii="Times New Roman" w:hAnsi="Times New Roman"/>
          <w:sz w:val="24"/>
          <w:szCs w:val="24"/>
        </w:rPr>
        <w:tab/>
        <w:t>Приложения к Контракту являются его неотъемлемой частью:</w:t>
      </w:r>
    </w:p>
    <w:p w:rsidR="00E0275E" w:rsidRDefault="00A906C8">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5E2109" w:rsidRDefault="005E2109">
      <w:pPr>
        <w:pStyle w:val="af"/>
        <w:tabs>
          <w:tab w:val="left" w:pos="851"/>
        </w:tabs>
        <w:jc w:val="both"/>
        <w:rPr>
          <w:rFonts w:ascii="Times New Roman" w:hAnsi="Times New Roman"/>
          <w:sz w:val="24"/>
          <w:szCs w:val="24"/>
        </w:rPr>
      </w:pPr>
      <w:r>
        <w:rPr>
          <w:rFonts w:ascii="Times New Roman" w:hAnsi="Times New Roman"/>
          <w:sz w:val="24"/>
          <w:szCs w:val="24"/>
        </w:rPr>
        <w:t xml:space="preserve">Приложение № 2 – </w:t>
      </w:r>
      <w:r w:rsidR="00B07BE3" w:rsidRPr="00B07BE3">
        <w:rPr>
          <w:rFonts w:ascii="Times New Roman" w:hAnsi="Times New Roman"/>
          <w:sz w:val="24"/>
          <w:szCs w:val="24"/>
        </w:rPr>
        <w:t>АКТ ПРИЕМКИ-СДАЧИ ТОВАРА</w:t>
      </w:r>
    </w:p>
    <w:p w:rsidR="00E0275E" w:rsidRDefault="00E0275E">
      <w:pPr>
        <w:pStyle w:val="af"/>
        <w:tabs>
          <w:tab w:val="left" w:pos="851"/>
        </w:tabs>
        <w:jc w:val="both"/>
        <w:rPr>
          <w:rFonts w:ascii="Times New Roman" w:hAnsi="Times New Roman"/>
          <w:sz w:val="24"/>
          <w:szCs w:val="24"/>
        </w:rPr>
      </w:pPr>
    </w:p>
    <w:p w:rsidR="00E0275E" w:rsidRDefault="00A906C8">
      <w:pPr>
        <w:pStyle w:val="af"/>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E0275E" w:rsidRDefault="00E0275E">
      <w:pPr>
        <w:pStyle w:val="af"/>
        <w:rPr>
          <w:rFonts w:ascii="Times New Roman" w:hAnsi="Times New Roman"/>
          <w:sz w:val="24"/>
          <w:szCs w:val="24"/>
        </w:rPr>
      </w:pPr>
    </w:p>
    <w:tbl>
      <w:tblPr>
        <w:tblW w:w="9747" w:type="dxa"/>
        <w:tblBorders>
          <w:top w:val="dotted" w:sz="2" w:space="0" w:color="auto"/>
          <w:left w:val="dotted" w:sz="2" w:space="0" w:color="auto"/>
          <w:bottom w:val="dotted" w:sz="2" w:space="0" w:color="auto"/>
          <w:right w:val="dotted" w:sz="2" w:space="0" w:color="auto"/>
          <w:insideH w:val="dotted" w:sz="2" w:space="0" w:color="auto"/>
          <w:insideV w:val="dotted" w:sz="2" w:space="0" w:color="auto"/>
        </w:tblBorders>
        <w:tblLook w:val="04A0" w:firstRow="1" w:lastRow="0" w:firstColumn="1" w:lastColumn="0" w:noHBand="0" w:noVBand="1"/>
      </w:tblPr>
      <w:tblGrid>
        <w:gridCol w:w="4959"/>
        <w:gridCol w:w="4788"/>
      </w:tblGrid>
      <w:tr w:rsidR="00E0275E">
        <w:trPr>
          <w:trHeight w:val="3590"/>
        </w:trPr>
        <w:tc>
          <w:tcPr>
            <w:tcW w:w="4959"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Cs/>
                <w:sz w:val="16"/>
                <w:szCs w:val="16"/>
                <w:u w:val="single"/>
              </w:rPr>
            </w:pPr>
            <w:r>
              <w:rPr>
                <w:rFonts w:ascii="Times New Roman" w:eastAsia="Times New Roman" w:hAnsi="Times New Roman" w:cs="Times New Roman"/>
                <w:b/>
                <w:bCs/>
                <w:sz w:val="16"/>
                <w:szCs w:val="16"/>
                <w:u w:val="single"/>
              </w:rPr>
              <w:t>Заказчик</w:t>
            </w:r>
            <w:r>
              <w:rPr>
                <w:rFonts w:ascii="Times New Roman" w:eastAsia="Times New Roman" w:hAnsi="Times New Roman" w:cs="Times New Roman"/>
                <w:bCs/>
                <w:sz w:val="16"/>
                <w:szCs w:val="16"/>
                <w:u w:val="single"/>
              </w:rPr>
              <w:t>:</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Государственное бюджетное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общеобразовательное </w:t>
            </w:r>
            <w:proofErr w:type="gramStart"/>
            <w:r w:rsidRPr="00B07BE3">
              <w:rPr>
                <w:rFonts w:ascii="Times New Roman" w:eastAsia="Times New Roman" w:hAnsi="Times New Roman" w:cs="Times New Roman"/>
                <w:bCs/>
                <w:sz w:val="16"/>
                <w:szCs w:val="16"/>
              </w:rPr>
              <w:t>учреждение  лицей</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366 Московского района Санкт-Петербурга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«Физико-математический лицей»</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Юридический адрес:196135, Санкт-Петербург,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ул. Фрунзе, д.12, литера А.</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ИНН 7810171085</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КПП 781001001</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Комитет Финансов г. Санкт-Петербурга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(ГБОУ ФМЛ № 366 Московского района Санкт-Петербурга </w:t>
            </w:r>
            <w:proofErr w:type="spellStart"/>
            <w:r w:rsidRPr="00B07BE3">
              <w:rPr>
                <w:rFonts w:ascii="Times New Roman" w:eastAsia="Times New Roman" w:hAnsi="Times New Roman" w:cs="Times New Roman"/>
                <w:bCs/>
                <w:sz w:val="16"/>
                <w:szCs w:val="16"/>
              </w:rPr>
              <w:t>л.с</w:t>
            </w:r>
            <w:proofErr w:type="spellEnd"/>
            <w:r w:rsidRPr="00B07BE3">
              <w:rPr>
                <w:rFonts w:ascii="Times New Roman" w:eastAsia="Times New Roman" w:hAnsi="Times New Roman" w:cs="Times New Roman"/>
                <w:bCs/>
                <w:sz w:val="16"/>
                <w:szCs w:val="16"/>
              </w:rPr>
              <w:t xml:space="preserve">. 0591077)                                                                                                                                                                                                           </w:t>
            </w:r>
          </w:p>
          <w:p w:rsidR="00B07BE3" w:rsidRPr="00B07BE3" w:rsidRDefault="00103BF0" w:rsidP="00B07BE3">
            <w:pPr>
              <w:spacing w:after="0" w:line="240" w:lineRule="auto"/>
              <w:rPr>
                <w:rFonts w:ascii="Times New Roman" w:eastAsia="Times New Roman" w:hAnsi="Times New Roman" w:cs="Times New Roman"/>
                <w:bCs/>
                <w:sz w:val="16"/>
                <w:szCs w:val="16"/>
              </w:rPr>
            </w:pPr>
            <w:r w:rsidRPr="00103BF0">
              <w:rPr>
                <w:rFonts w:ascii="Times New Roman" w:eastAsia="Times New Roman" w:hAnsi="Times New Roman" w:cs="Times New Roman"/>
                <w:bCs/>
                <w:sz w:val="16"/>
                <w:szCs w:val="16"/>
              </w:rPr>
              <w:t>ОКЦ № 1 СЗГУ Банка России</w:t>
            </w:r>
            <w:r w:rsidR="00B07BE3" w:rsidRPr="00B07BE3">
              <w:rPr>
                <w:rFonts w:ascii="Times New Roman" w:eastAsia="Times New Roman" w:hAnsi="Times New Roman" w:cs="Times New Roman"/>
                <w:bCs/>
                <w:sz w:val="16"/>
                <w:szCs w:val="16"/>
              </w:rPr>
              <w:t>/УФК по г. Санкт-Петербургу, г. Санкт-Петербург</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БИК 014030106</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к/</w:t>
            </w:r>
            <w:proofErr w:type="gramStart"/>
            <w:r w:rsidRPr="00B07BE3">
              <w:rPr>
                <w:rFonts w:ascii="Times New Roman" w:eastAsia="Times New Roman" w:hAnsi="Times New Roman" w:cs="Times New Roman"/>
                <w:bCs/>
                <w:sz w:val="16"/>
                <w:szCs w:val="16"/>
              </w:rPr>
              <w:t>с  40102810945370000005</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р/</w:t>
            </w:r>
            <w:proofErr w:type="gramStart"/>
            <w:r w:rsidRPr="00B07BE3">
              <w:rPr>
                <w:rFonts w:ascii="Times New Roman" w:eastAsia="Times New Roman" w:hAnsi="Times New Roman" w:cs="Times New Roman"/>
                <w:bCs/>
                <w:sz w:val="16"/>
                <w:szCs w:val="16"/>
              </w:rPr>
              <w:t>с  03224643400000007200</w:t>
            </w:r>
            <w:proofErr w:type="gramEnd"/>
            <w:r w:rsidRPr="00B07BE3">
              <w:rPr>
                <w:rFonts w:ascii="Times New Roman" w:eastAsia="Times New Roman" w:hAnsi="Times New Roman" w:cs="Times New Roman"/>
                <w:bCs/>
                <w:sz w:val="16"/>
                <w:szCs w:val="16"/>
              </w:rPr>
              <w:t xml:space="preserve"> </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ОГРН   1027804895161</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ОКПО  50871622</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ОКОНХ (ОКВЭД</w:t>
            </w:r>
            <w:proofErr w:type="gramStart"/>
            <w:r w:rsidRPr="00B07BE3">
              <w:rPr>
                <w:rFonts w:ascii="Times New Roman" w:eastAsia="Times New Roman" w:hAnsi="Times New Roman" w:cs="Times New Roman"/>
                <w:bCs/>
                <w:sz w:val="16"/>
                <w:szCs w:val="16"/>
              </w:rPr>
              <w:t>)  85.14</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lastRenderedPageBreak/>
              <w:t>ОКТО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gramStart"/>
            <w:r w:rsidRPr="00B07BE3">
              <w:rPr>
                <w:rFonts w:ascii="Times New Roman" w:eastAsia="Times New Roman" w:hAnsi="Times New Roman" w:cs="Times New Roman"/>
                <w:bCs/>
                <w:sz w:val="16"/>
                <w:szCs w:val="16"/>
              </w:rPr>
              <w:t>ОКТМО  40373000000</w:t>
            </w:r>
            <w:proofErr w:type="gramEnd"/>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ОКАТО   40284561000</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ОКОГУ    2300223    ОКОПФ   75203</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ОКФС   13    КОФК   7212</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т. 388-26-52</w:t>
            </w:r>
          </w:p>
          <w:p w:rsidR="00B07BE3" w:rsidRPr="00B07BE3" w:rsidRDefault="00B07BE3" w:rsidP="00B07BE3">
            <w:pPr>
              <w:spacing w:after="0" w:line="240" w:lineRule="auto"/>
              <w:rPr>
                <w:rFonts w:ascii="Times New Roman" w:eastAsia="Times New Roman" w:hAnsi="Times New Roman" w:cs="Times New Roman"/>
                <w:bCs/>
                <w:sz w:val="16"/>
                <w:szCs w:val="16"/>
              </w:rPr>
            </w:pPr>
            <w:proofErr w:type="spellStart"/>
            <w:proofErr w:type="gramStart"/>
            <w:r w:rsidRPr="00B07BE3">
              <w:rPr>
                <w:rFonts w:ascii="Times New Roman" w:eastAsia="Times New Roman" w:hAnsi="Times New Roman" w:cs="Times New Roman"/>
                <w:bCs/>
                <w:sz w:val="16"/>
                <w:szCs w:val="16"/>
              </w:rPr>
              <w:t>Эл.адрес</w:t>
            </w:r>
            <w:proofErr w:type="spellEnd"/>
            <w:proofErr w:type="gramEnd"/>
            <w:r w:rsidRPr="00B07BE3">
              <w:rPr>
                <w:rFonts w:ascii="Times New Roman" w:eastAsia="Times New Roman" w:hAnsi="Times New Roman" w:cs="Times New Roman"/>
                <w:bCs/>
                <w:sz w:val="16"/>
                <w:szCs w:val="16"/>
              </w:rPr>
              <w:t>: school366msk@obr.gov.spb.ru</w:t>
            </w: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Директор </w:t>
            </w: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 xml:space="preserve">__________________ Т. К. Цветкова </w:t>
            </w:r>
          </w:p>
          <w:p w:rsidR="00B07BE3" w:rsidRPr="009D0491" w:rsidRDefault="00B07BE3" w:rsidP="00B07BE3">
            <w:pPr>
              <w:spacing w:after="0" w:line="240" w:lineRule="auto"/>
              <w:rPr>
                <w:rFonts w:ascii="Times New Roman" w:eastAsia="Times New Roman" w:hAnsi="Times New Roman" w:cs="Times New Roman"/>
                <w:bCs/>
                <w:sz w:val="16"/>
                <w:szCs w:val="16"/>
              </w:rPr>
            </w:pPr>
          </w:p>
          <w:p w:rsidR="00B07BE3" w:rsidRPr="00B07BE3" w:rsidRDefault="00B07BE3" w:rsidP="00B07BE3">
            <w:pPr>
              <w:spacing w:after="0" w:line="240" w:lineRule="auto"/>
              <w:rPr>
                <w:rFonts w:ascii="Times New Roman" w:eastAsia="Times New Roman" w:hAnsi="Times New Roman" w:cs="Times New Roman"/>
                <w:bCs/>
                <w:sz w:val="16"/>
                <w:szCs w:val="16"/>
              </w:rPr>
            </w:pPr>
            <w:r w:rsidRPr="00B07BE3">
              <w:rPr>
                <w:rFonts w:ascii="Times New Roman" w:eastAsia="Times New Roman" w:hAnsi="Times New Roman" w:cs="Times New Roman"/>
                <w:bCs/>
                <w:sz w:val="16"/>
                <w:szCs w:val="16"/>
              </w:rPr>
              <w:t>М.П.</w:t>
            </w:r>
          </w:p>
          <w:p w:rsidR="00E0275E" w:rsidRDefault="00B07BE3" w:rsidP="00B07BE3">
            <w:pPr>
              <w:spacing w:after="0" w:line="240" w:lineRule="auto"/>
              <w:rPr>
                <w:rFonts w:ascii="Times New Roman" w:eastAsia="Times New Roman" w:hAnsi="Times New Roman" w:cs="Times New Roman"/>
                <w:b/>
                <w:sz w:val="16"/>
                <w:szCs w:val="16"/>
              </w:rPr>
            </w:pPr>
            <w:r w:rsidRPr="00B07BE3">
              <w:rPr>
                <w:rFonts w:ascii="Times New Roman" w:eastAsia="Times New Roman" w:hAnsi="Times New Roman" w:cs="Times New Roman"/>
                <w:bCs/>
                <w:sz w:val="16"/>
                <w:szCs w:val="16"/>
              </w:rPr>
              <w:t>(ПОДПИСАНО ЭЦП)</w:t>
            </w:r>
          </w:p>
        </w:tc>
        <w:tc>
          <w:tcPr>
            <w:tcW w:w="4788" w:type="dxa"/>
            <w:tcBorders>
              <w:top w:val="dotted" w:sz="2" w:space="0" w:color="auto"/>
              <w:left w:val="dotted" w:sz="2" w:space="0" w:color="auto"/>
              <w:bottom w:val="dotted" w:sz="2" w:space="0" w:color="auto"/>
              <w:right w:val="dotted" w:sz="2" w:space="0" w:color="auto"/>
            </w:tcBorders>
          </w:tcPr>
          <w:p w:rsidR="00E0275E" w:rsidRDefault="00A906C8">
            <w:pPr>
              <w:spacing w:after="0" w:line="240" w:lineRule="auto"/>
              <w:rPr>
                <w:rFonts w:ascii="Times New Roman" w:eastAsia="Times New Roman" w:hAnsi="Times New Roman" w:cs="Times New Roman"/>
                <w:b/>
                <w:bCs/>
                <w:sz w:val="16"/>
                <w:szCs w:val="16"/>
                <w:u w:val="single"/>
              </w:rPr>
            </w:pPr>
            <w:r>
              <w:rPr>
                <w:rFonts w:ascii="Times New Roman" w:eastAsia="Times New Roman" w:hAnsi="Times New Roman" w:cs="Times New Roman"/>
                <w:b/>
                <w:bCs/>
                <w:sz w:val="16"/>
                <w:szCs w:val="16"/>
                <w:u w:val="single"/>
              </w:rPr>
              <w:lastRenderedPageBreak/>
              <w:t>Поставщик:</w:t>
            </w:r>
          </w:p>
          <w:p w:rsidR="00E0275E" w:rsidRDefault="00A906C8">
            <w:pPr>
              <w:spacing w:after="0" w:line="240" w:lineRule="auto"/>
              <w:rPr>
                <w:rFonts w:ascii="Times New Roman" w:eastAsia="Times New Roman" w:hAnsi="Times New Roman" w:cs="Times New Roman"/>
                <w:b/>
                <w:bCs/>
                <w:sz w:val="16"/>
                <w:szCs w:val="16"/>
                <w:u w:val="single"/>
              </w:rPr>
            </w:pPr>
            <w:r w:rsidRPr="0008052A">
              <w:rPr>
                <w:rFonts w:ascii="Times New Roman" w:eastAsia="Times New Roman" w:hAnsi="Times New Roman" w:cs="Times New Roman"/>
                <w:b/>
                <w:bCs/>
                <w:sz w:val="16"/>
                <w:szCs w:val="16"/>
                <w:u w:val="single"/>
              </w:rPr>
              <w:t>(наименование полностью)</w:t>
            </w:r>
          </w:p>
        </w:tc>
      </w:tr>
    </w:tbl>
    <w:p w:rsidR="00E0275E" w:rsidRDefault="00E0275E">
      <w:pPr>
        <w:pStyle w:val="af"/>
        <w:jc w:val="right"/>
        <w:rPr>
          <w:rFonts w:ascii="Times New Roman" w:hAnsi="Times New Roman"/>
          <w:b/>
          <w:sz w:val="24"/>
          <w:szCs w:val="24"/>
        </w:rPr>
      </w:pPr>
    </w:p>
    <w:p w:rsidR="00E0275E" w:rsidRDefault="00E0275E">
      <w:pPr>
        <w:pStyle w:val="af"/>
        <w:jc w:val="right"/>
        <w:rPr>
          <w:rFonts w:ascii="Times New Roman" w:hAnsi="Times New Roman"/>
          <w:b/>
          <w:sz w:val="24"/>
          <w:szCs w:val="24"/>
        </w:rPr>
        <w:sectPr w:rsidR="00E0275E">
          <w:footerReference w:type="first" r:id="rId8"/>
          <w:pgSz w:w="11906" w:h="16838"/>
          <w:pgMar w:top="1134" w:right="707" w:bottom="1134" w:left="1418" w:header="709" w:footer="709" w:gutter="0"/>
          <w:cols w:space="708"/>
          <w:docGrid w:linePitch="360"/>
        </w:sectPr>
      </w:pPr>
    </w:p>
    <w:p w:rsidR="00E0275E" w:rsidRPr="0008052A" w:rsidRDefault="00A906C8">
      <w:pPr>
        <w:widowControl w:val="0"/>
        <w:autoSpaceDE w:val="0"/>
        <w:autoSpaceDN w:val="0"/>
        <w:spacing w:after="0" w:line="240" w:lineRule="auto"/>
        <w:jc w:val="right"/>
        <w:outlineLvl w:val="1"/>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lastRenderedPageBreak/>
        <w:t>Приложение N 1</w:t>
      </w:r>
    </w:p>
    <w:p w:rsidR="00E0275E" w:rsidRPr="0008052A" w:rsidRDefault="00A906C8">
      <w:pPr>
        <w:widowControl w:val="0"/>
        <w:autoSpaceDE w:val="0"/>
        <w:autoSpaceDN w:val="0"/>
        <w:spacing w:after="0" w:line="240" w:lineRule="auto"/>
        <w:jc w:val="right"/>
        <w:rPr>
          <w:rFonts w:ascii="Times New Roman" w:eastAsia="Times New Roman" w:hAnsi="Times New Roman" w:cs="Times New Roman"/>
          <w:b/>
          <w:sz w:val="20"/>
          <w:szCs w:val="20"/>
        </w:rPr>
      </w:pPr>
      <w:r w:rsidRPr="0008052A">
        <w:rPr>
          <w:rFonts w:ascii="Times New Roman" w:eastAsia="Times New Roman" w:hAnsi="Times New Roman" w:cs="Times New Roman"/>
          <w:b/>
          <w:sz w:val="20"/>
          <w:szCs w:val="20"/>
        </w:rPr>
        <w:t>к Контракту</w:t>
      </w:r>
    </w:p>
    <w:p w:rsidR="00E0275E" w:rsidRPr="0008052A" w:rsidRDefault="00A906C8">
      <w:pPr>
        <w:pStyle w:val="af"/>
        <w:jc w:val="right"/>
        <w:rPr>
          <w:rFonts w:ascii="Times New Roman" w:hAnsi="Times New Roman"/>
          <w:sz w:val="20"/>
          <w:szCs w:val="20"/>
        </w:rPr>
      </w:pPr>
      <w:r w:rsidRPr="0008052A">
        <w:rPr>
          <w:rFonts w:ascii="Times New Roman" w:eastAsia="Calibri" w:hAnsi="Times New Roman"/>
          <w:b/>
          <w:sz w:val="20"/>
          <w:szCs w:val="20"/>
          <w:lang w:eastAsia="en-US"/>
        </w:rPr>
        <w:t xml:space="preserve">от "__" __________ 20__ г. № </w:t>
      </w:r>
      <w:r w:rsidR="00FF6B47">
        <w:rPr>
          <w:rFonts w:ascii="Times New Roman" w:hAnsi="Times New Roman"/>
          <w:b/>
          <w:sz w:val="24"/>
          <w:szCs w:val="24"/>
        </w:rPr>
        <w:t>ИГРЫ</w:t>
      </w:r>
      <w:r w:rsidR="00103BF0">
        <w:rPr>
          <w:rFonts w:ascii="Times New Roman" w:hAnsi="Times New Roman"/>
          <w:b/>
          <w:sz w:val="24"/>
          <w:szCs w:val="24"/>
        </w:rPr>
        <w:t>/366-26</w:t>
      </w:r>
    </w:p>
    <w:p w:rsidR="00E0275E" w:rsidRDefault="00A906C8">
      <w:pPr>
        <w:pStyle w:val="af"/>
        <w:jc w:val="center"/>
        <w:rPr>
          <w:rFonts w:ascii="Times New Roman" w:hAnsi="Times New Roman"/>
          <w:b/>
          <w:color w:val="000000"/>
          <w:sz w:val="24"/>
          <w:szCs w:val="24"/>
        </w:rPr>
      </w:pPr>
      <w:r w:rsidRPr="0008052A">
        <w:rPr>
          <w:rFonts w:ascii="Times New Roman" w:hAnsi="Times New Roman"/>
          <w:b/>
          <w:color w:val="000000"/>
          <w:sz w:val="24"/>
          <w:szCs w:val="24"/>
        </w:rPr>
        <w:t>СПЕЦИФИКАЦИЯ И РАСЧЕТ ЦЕНЫ КОНТРАКТА</w:t>
      </w:r>
    </w:p>
    <w:p w:rsidR="00F35979" w:rsidRDefault="00F35979">
      <w:pPr>
        <w:pStyle w:val="af"/>
        <w:jc w:val="center"/>
        <w:rPr>
          <w:rFonts w:ascii="Times New Roman" w:hAnsi="Times New Roman"/>
          <w:b/>
          <w:color w:val="000000"/>
          <w:sz w:val="24"/>
          <w:szCs w:val="24"/>
        </w:rPr>
      </w:pPr>
    </w:p>
    <w:tbl>
      <w:tblPr>
        <w:tblStyle w:val="af3"/>
        <w:tblW w:w="14513" w:type="dxa"/>
        <w:tblLook w:val="04A0" w:firstRow="1" w:lastRow="0" w:firstColumn="1" w:lastColumn="0" w:noHBand="0" w:noVBand="1"/>
      </w:tblPr>
      <w:tblGrid>
        <w:gridCol w:w="486"/>
        <w:gridCol w:w="2061"/>
        <w:gridCol w:w="4252"/>
        <w:gridCol w:w="1902"/>
        <w:gridCol w:w="851"/>
        <w:gridCol w:w="860"/>
        <w:gridCol w:w="982"/>
        <w:gridCol w:w="1134"/>
        <w:gridCol w:w="993"/>
        <w:gridCol w:w="992"/>
      </w:tblGrid>
      <w:tr w:rsidR="00D0157A" w:rsidRPr="005E2109" w:rsidTr="00D0157A">
        <w:tc>
          <w:tcPr>
            <w:tcW w:w="486"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 п/п</w:t>
            </w:r>
          </w:p>
        </w:tc>
        <w:tc>
          <w:tcPr>
            <w:tcW w:w="206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Наименование</w:t>
            </w:r>
          </w:p>
        </w:tc>
        <w:tc>
          <w:tcPr>
            <w:tcW w:w="425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Характеристики</w:t>
            </w:r>
          </w:p>
        </w:tc>
        <w:tc>
          <w:tcPr>
            <w:tcW w:w="190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Страна происхождения</w:t>
            </w:r>
          </w:p>
        </w:tc>
        <w:tc>
          <w:tcPr>
            <w:tcW w:w="851"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Ед. изм.</w:t>
            </w:r>
          </w:p>
        </w:tc>
        <w:tc>
          <w:tcPr>
            <w:tcW w:w="860"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Кол-во</w:t>
            </w:r>
          </w:p>
        </w:tc>
        <w:tc>
          <w:tcPr>
            <w:tcW w:w="98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НДС %</w:t>
            </w:r>
          </w:p>
        </w:tc>
        <w:tc>
          <w:tcPr>
            <w:tcW w:w="1134"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без НДС</w:t>
            </w:r>
          </w:p>
        </w:tc>
        <w:tc>
          <w:tcPr>
            <w:tcW w:w="993"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Цена за ед. с НДС</w:t>
            </w:r>
          </w:p>
        </w:tc>
        <w:tc>
          <w:tcPr>
            <w:tcW w:w="992" w:type="dxa"/>
            <w:vAlign w:val="center"/>
          </w:tcPr>
          <w:p w:rsidR="00D0157A" w:rsidRPr="005E2109" w:rsidRDefault="00D0157A" w:rsidP="005E2109">
            <w:pPr>
              <w:pStyle w:val="af"/>
              <w:contextualSpacing/>
              <w:jc w:val="center"/>
              <w:rPr>
                <w:rFonts w:ascii="Times New Roman" w:hAnsi="Times New Roman"/>
                <w:bCs/>
                <w:color w:val="000000" w:themeColor="text1"/>
                <w:sz w:val="20"/>
                <w:szCs w:val="20"/>
              </w:rPr>
            </w:pPr>
            <w:r w:rsidRPr="005E2109">
              <w:rPr>
                <w:rFonts w:ascii="Times New Roman" w:hAnsi="Times New Roman"/>
                <w:bCs/>
                <w:color w:val="000000" w:themeColor="text1"/>
                <w:sz w:val="20"/>
                <w:szCs w:val="20"/>
              </w:rPr>
              <w:t>Итого</w:t>
            </w:r>
          </w:p>
        </w:tc>
      </w:tr>
      <w:tr w:rsidR="005E2109" w:rsidRPr="005E2109" w:rsidTr="00D0157A">
        <w:tc>
          <w:tcPr>
            <w:tcW w:w="486" w:type="dxa"/>
          </w:tcPr>
          <w:p w:rsidR="005E2109" w:rsidRPr="005E2109" w:rsidRDefault="005E2109" w:rsidP="005E2109">
            <w:pPr>
              <w:pStyle w:val="af"/>
              <w:contextualSpacing/>
              <w:jc w:val="center"/>
              <w:rPr>
                <w:rFonts w:ascii="Times New Roman" w:hAnsi="Times New Roman"/>
                <w:b/>
                <w:color w:val="000000"/>
                <w:sz w:val="20"/>
                <w:szCs w:val="20"/>
              </w:rPr>
            </w:pPr>
            <w:r w:rsidRPr="005E2109">
              <w:rPr>
                <w:rFonts w:ascii="Times New Roman" w:hAnsi="Times New Roman"/>
                <w:b/>
                <w:color w:val="000000"/>
                <w:sz w:val="20"/>
                <w:szCs w:val="20"/>
              </w:rPr>
              <w:t>1.</w:t>
            </w:r>
          </w:p>
        </w:tc>
        <w:tc>
          <w:tcPr>
            <w:tcW w:w="2061" w:type="dxa"/>
          </w:tcPr>
          <w:p w:rsidR="005E2109" w:rsidRPr="005E2109" w:rsidRDefault="005E2109" w:rsidP="005E2109">
            <w:pPr>
              <w:spacing w:after="0" w:line="240" w:lineRule="auto"/>
              <w:contextualSpacing/>
              <w:jc w:val="center"/>
              <w:rPr>
                <w:rFonts w:ascii="Times New Roman" w:hAnsi="Times New Roman" w:cs="Times New Roman"/>
                <w:sz w:val="20"/>
                <w:szCs w:val="20"/>
              </w:rPr>
            </w:pPr>
          </w:p>
        </w:tc>
        <w:tc>
          <w:tcPr>
            <w:tcW w:w="4252" w:type="dxa"/>
          </w:tcPr>
          <w:p w:rsidR="00DE7477" w:rsidRPr="00DE7477" w:rsidRDefault="00DE7477" w:rsidP="005E2109">
            <w:pPr>
              <w:pStyle w:val="af"/>
              <w:contextualSpacing/>
              <w:rPr>
                <w:rFonts w:ascii="Times New Roman" w:hAnsi="Times New Roman"/>
                <w:color w:val="000000"/>
                <w:sz w:val="20"/>
                <w:szCs w:val="20"/>
              </w:rPr>
            </w:pPr>
          </w:p>
        </w:tc>
        <w:tc>
          <w:tcPr>
            <w:tcW w:w="1902" w:type="dxa"/>
          </w:tcPr>
          <w:p w:rsidR="005E2109" w:rsidRPr="00DE7477" w:rsidRDefault="005E2109" w:rsidP="005E2109">
            <w:pPr>
              <w:pStyle w:val="af"/>
              <w:contextualSpacing/>
              <w:jc w:val="center"/>
              <w:rPr>
                <w:rFonts w:ascii="Times New Roman" w:hAnsi="Times New Roman"/>
                <w:color w:val="000000"/>
                <w:sz w:val="20"/>
                <w:szCs w:val="20"/>
              </w:rPr>
            </w:pPr>
          </w:p>
        </w:tc>
        <w:tc>
          <w:tcPr>
            <w:tcW w:w="851" w:type="dxa"/>
          </w:tcPr>
          <w:p w:rsidR="005E2109" w:rsidRPr="005E2109" w:rsidRDefault="005E2109" w:rsidP="005E2109">
            <w:pPr>
              <w:pStyle w:val="af"/>
              <w:contextualSpacing/>
              <w:jc w:val="center"/>
              <w:rPr>
                <w:rFonts w:ascii="Times New Roman" w:hAnsi="Times New Roman"/>
                <w:color w:val="000000"/>
                <w:sz w:val="20"/>
                <w:szCs w:val="20"/>
              </w:rPr>
            </w:pPr>
            <w:proofErr w:type="spellStart"/>
            <w:r w:rsidRPr="005E2109">
              <w:rPr>
                <w:rFonts w:ascii="Times New Roman" w:hAnsi="Times New Roman"/>
                <w:color w:val="000000"/>
                <w:sz w:val="20"/>
                <w:szCs w:val="20"/>
              </w:rPr>
              <w:t>шт</w:t>
            </w:r>
            <w:proofErr w:type="spellEnd"/>
          </w:p>
        </w:tc>
        <w:tc>
          <w:tcPr>
            <w:tcW w:w="860" w:type="dxa"/>
          </w:tcPr>
          <w:p w:rsidR="005E2109" w:rsidRPr="005E2109" w:rsidRDefault="005E2109" w:rsidP="005E2109">
            <w:pPr>
              <w:pStyle w:val="af"/>
              <w:contextualSpacing/>
              <w:jc w:val="center"/>
              <w:rPr>
                <w:rFonts w:ascii="Times New Roman" w:hAnsi="Times New Roman"/>
                <w:color w:val="000000"/>
                <w:sz w:val="20"/>
                <w:szCs w:val="20"/>
              </w:rPr>
            </w:pPr>
          </w:p>
        </w:tc>
        <w:tc>
          <w:tcPr>
            <w:tcW w:w="982" w:type="dxa"/>
          </w:tcPr>
          <w:p w:rsidR="005E2109" w:rsidRPr="005E2109" w:rsidRDefault="005E2109" w:rsidP="005E2109">
            <w:pPr>
              <w:pStyle w:val="af"/>
              <w:contextualSpacing/>
              <w:jc w:val="center"/>
              <w:rPr>
                <w:rFonts w:ascii="Times New Roman" w:hAnsi="Times New Roman"/>
                <w:color w:val="000000"/>
                <w:sz w:val="20"/>
                <w:szCs w:val="20"/>
              </w:rPr>
            </w:pPr>
          </w:p>
        </w:tc>
        <w:tc>
          <w:tcPr>
            <w:tcW w:w="1134" w:type="dxa"/>
          </w:tcPr>
          <w:p w:rsidR="005E2109" w:rsidRPr="005E2109" w:rsidRDefault="005E2109" w:rsidP="005E2109">
            <w:pPr>
              <w:pStyle w:val="af"/>
              <w:contextualSpacing/>
              <w:jc w:val="center"/>
              <w:rPr>
                <w:rFonts w:ascii="Times New Roman" w:hAnsi="Times New Roman"/>
                <w:color w:val="000000"/>
                <w:sz w:val="20"/>
                <w:szCs w:val="20"/>
              </w:rPr>
            </w:pPr>
          </w:p>
        </w:tc>
        <w:tc>
          <w:tcPr>
            <w:tcW w:w="993" w:type="dxa"/>
          </w:tcPr>
          <w:p w:rsidR="005E2109" w:rsidRPr="005E2109" w:rsidRDefault="005E2109" w:rsidP="005E2109">
            <w:pPr>
              <w:pStyle w:val="af"/>
              <w:contextualSpacing/>
              <w:jc w:val="center"/>
              <w:rPr>
                <w:rFonts w:ascii="Times New Roman" w:hAnsi="Times New Roman"/>
                <w:color w:val="000000"/>
                <w:sz w:val="20"/>
                <w:szCs w:val="20"/>
              </w:rPr>
            </w:pPr>
          </w:p>
        </w:tc>
        <w:tc>
          <w:tcPr>
            <w:tcW w:w="992" w:type="dxa"/>
          </w:tcPr>
          <w:p w:rsidR="005E2109" w:rsidRPr="005E2109" w:rsidRDefault="005E2109" w:rsidP="005E2109">
            <w:pPr>
              <w:pStyle w:val="af"/>
              <w:contextualSpacing/>
              <w:jc w:val="center"/>
              <w:rPr>
                <w:rFonts w:ascii="Times New Roman" w:hAnsi="Times New Roman"/>
                <w:color w:val="000000"/>
                <w:sz w:val="20"/>
                <w:szCs w:val="20"/>
              </w:rPr>
            </w:pPr>
          </w:p>
        </w:tc>
      </w:tr>
    </w:tbl>
    <w:p w:rsidR="00F35979" w:rsidRPr="0008052A" w:rsidRDefault="00F35979">
      <w:pPr>
        <w:pStyle w:val="af"/>
        <w:jc w:val="center"/>
        <w:rPr>
          <w:rFonts w:ascii="Times New Roman" w:hAnsi="Times New Roman"/>
          <w:b/>
          <w:color w:val="000000"/>
          <w:sz w:val="24"/>
          <w:szCs w:val="24"/>
        </w:rPr>
      </w:pPr>
    </w:p>
    <w:p w:rsidR="00E0275E" w:rsidRDefault="00A906C8">
      <w:pPr>
        <w:pStyle w:val="af"/>
        <w:rPr>
          <w:rFonts w:ascii="Times New Roman" w:hAnsi="Times New Roman"/>
          <w:iCs/>
          <w:sz w:val="24"/>
          <w:szCs w:val="24"/>
        </w:rPr>
      </w:pPr>
      <w:r w:rsidRPr="0008052A">
        <w:rPr>
          <w:rFonts w:ascii="Times New Roman" w:hAnsi="Times New Roman"/>
          <w:b/>
          <w:iCs/>
          <w:sz w:val="24"/>
          <w:szCs w:val="24"/>
        </w:rPr>
        <w:t>Итого: ___________________</w:t>
      </w:r>
      <w:r w:rsidRPr="0008052A">
        <w:rPr>
          <w:rFonts w:ascii="Times New Roman" w:hAnsi="Times New Roman"/>
          <w:iCs/>
          <w:sz w:val="24"/>
          <w:szCs w:val="24"/>
        </w:rPr>
        <w:t xml:space="preserve"> (___________________________________________________________________)</w:t>
      </w:r>
    </w:p>
    <w:p w:rsidR="00A400DD" w:rsidRDefault="00A400DD">
      <w:pPr>
        <w:pStyle w:val="af"/>
        <w:rPr>
          <w:rFonts w:ascii="Times New Roman" w:hAnsi="Times New Roman"/>
          <w:iCs/>
          <w:sz w:val="24"/>
          <w:szCs w:val="24"/>
        </w:rPr>
      </w:pPr>
    </w:p>
    <w:tbl>
      <w:tblPr>
        <w:tblStyle w:val="a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0"/>
      </w:tblGrid>
      <w:tr w:rsidR="00A400DD" w:rsidTr="00A400DD">
        <w:tc>
          <w:tcPr>
            <w:tcW w:w="7280" w:type="dxa"/>
          </w:tcPr>
          <w:p w:rsidR="00A400DD" w:rsidRPr="0008052A" w:rsidRDefault="00A400DD" w:rsidP="00A400DD">
            <w:pPr>
              <w:spacing w:after="0" w:line="240" w:lineRule="auto"/>
              <w:rPr>
                <w:rFonts w:ascii="Times New Roman" w:eastAsia="Times New Roman" w:hAnsi="Times New Roman" w:cs="Times New Roman"/>
                <w:b/>
                <w:sz w:val="16"/>
                <w:szCs w:val="16"/>
              </w:rPr>
            </w:pPr>
            <w:r w:rsidRPr="0008052A">
              <w:rPr>
                <w:rFonts w:ascii="Times New Roman" w:eastAsia="Times New Roman" w:hAnsi="Times New Roman" w:cs="Times New Roman"/>
                <w:b/>
                <w:sz w:val="16"/>
                <w:szCs w:val="16"/>
              </w:rPr>
              <w:t xml:space="preserve">______________________ / </w:t>
            </w:r>
            <w:r w:rsidR="00AF268C">
              <w:rPr>
                <w:rFonts w:ascii="Times New Roman" w:eastAsia="Times New Roman" w:hAnsi="Times New Roman" w:cs="Times New Roman"/>
                <w:b/>
                <w:sz w:val="16"/>
                <w:szCs w:val="16"/>
              </w:rPr>
              <w:t>Заказчик</w:t>
            </w:r>
          </w:p>
          <w:p w:rsidR="00A400DD" w:rsidRDefault="00A400DD" w:rsidP="00A400DD">
            <w:pPr>
              <w:pStyle w:val="af"/>
              <w:rPr>
                <w:rFonts w:ascii="Times New Roman" w:hAnsi="Times New Roman"/>
                <w:iCs/>
                <w:sz w:val="24"/>
                <w:szCs w:val="24"/>
              </w:rPr>
            </w:pPr>
            <w:r w:rsidRPr="0008052A">
              <w:rPr>
                <w:rFonts w:ascii="Times New Roman" w:hAnsi="Times New Roman"/>
                <w:b/>
                <w:sz w:val="16"/>
                <w:szCs w:val="16"/>
              </w:rPr>
              <w:t xml:space="preserve">                        </w:t>
            </w:r>
            <w:proofErr w:type="spellStart"/>
            <w:r w:rsidRPr="0008052A">
              <w:rPr>
                <w:rFonts w:ascii="Times New Roman" w:hAnsi="Times New Roman"/>
                <w:b/>
                <w:sz w:val="16"/>
                <w:szCs w:val="16"/>
              </w:rPr>
              <w:t>м.п</w:t>
            </w:r>
            <w:proofErr w:type="spellEnd"/>
            <w:r w:rsidRPr="0008052A">
              <w:rPr>
                <w:rFonts w:ascii="Times New Roman" w:hAnsi="Times New Roman"/>
                <w:b/>
                <w:sz w:val="16"/>
                <w:szCs w:val="16"/>
              </w:rPr>
              <w:t>.</w:t>
            </w:r>
          </w:p>
        </w:tc>
        <w:tc>
          <w:tcPr>
            <w:tcW w:w="7280" w:type="dxa"/>
          </w:tcPr>
          <w:p w:rsidR="00A400DD" w:rsidRPr="00A400DD" w:rsidRDefault="00A400DD">
            <w:pPr>
              <w:pStyle w:val="af"/>
              <w:rPr>
                <w:rFonts w:ascii="Times New Roman" w:hAnsi="Times New Roman"/>
                <w:b/>
                <w:iCs/>
                <w:sz w:val="16"/>
                <w:szCs w:val="16"/>
              </w:rPr>
            </w:pPr>
            <w:r w:rsidRPr="00A400DD">
              <w:rPr>
                <w:rFonts w:ascii="Times New Roman" w:hAnsi="Times New Roman"/>
                <w:b/>
                <w:iCs/>
                <w:sz w:val="16"/>
                <w:szCs w:val="16"/>
              </w:rPr>
              <w:t>Поставщик</w:t>
            </w:r>
          </w:p>
        </w:tc>
      </w:tr>
    </w:tbl>
    <w:p w:rsidR="00A400DD" w:rsidRPr="0008052A" w:rsidRDefault="00A400DD">
      <w:pPr>
        <w:pStyle w:val="af"/>
        <w:rPr>
          <w:rFonts w:ascii="Times New Roman" w:hAnsi="Times New Roman"/>
          <w:iCs/>
          <w:sz w:val="24"/>
          <w:szCs w:val="24"/>
        </w:rPr>
      </w:pPr>
    </w:p>
    <w:p w:rsidR="00E0275E" w:rsidRDefault="00E0275E">
      <w:pPr>
        <w:pStyle w:val="af"/>
        <w:jc w:val="both"/>
        <w:rPr>
          <w:rFonts w:ascii="Times New Roman" w:hAnsi="Times New Roman"/>
          <w:b/>
          <w:sz w:val="24"/>
          <w:szCs w:val="24"/>
        </w:rPr>
        <w:sectPr w:rsidR="00E0275E">
          <w:pgSz w:w="16838" w:h="11906" w:orient="landscape"/>
          <w:pgMar w:top="709" w:right="1134" w:bottom="1418" w:left="1134" w:header="709" w:footer="709" w:gutter="0"/>
          <w:cols w:space="708"/>
          <w:docGrid w:linePitch="360"/>
        </w:sectPr>
      </w:pPr>
    </w:p>
    <w:p w:rsidR="00E0275E" w:rsidRPr="0008052A" w:rsidRDefault="00B07BE3">
      <w:pPr>
        <w:shd w:val="clear" w:color="auto" w:fill="FFFFFF"/>
        <w:tabs>
          <w:tab w:val="left" w:pos="3686"/>
          <w:tab w:val="left" w:pos="4253"/>
        </w:tabs>
        <w:contextualSpacing/>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N 2</w:t>
      </w:r>
    </w:p>
    <w:p w:rsidR="00E0275E" w:rsidRPr="0008052A" w:rsidRDefault="00A906C8">
      <w:pPr>
        <w:shd w:val="clear" w:color="auto" w:fill="FFFFFF"/>
        <w:tabs>
          <w:tab w:val="left" w:pos="3686"/>
          <w:tab w:val="left" w:pos="4253"/>
        </w:tabs>
        <w:contextualSpacing/>
        <w:jc w:val="right"/>
        <w:rPr>
          <w:rFonts w:ascii="Times New Roman" w:eastAsia="Times New Roman" w:hAnsi="Times New Roman" w:cs="Times New Roman"/>
          <w:b/>
          <w:sz w:val="24"/>
          <w:szCs w:val="24"/>
        </w:rPr>
      </w:pPr>
      <w:r w:rsidRPr="0008052A">
        <w:rPr>
          <w:rFonts w:ascii="Times New Roman" w:eastAsia="Times New Roman" w:hAnsi="Times New Roman" w:cs="Times New Roman"/>
          <w:b/>
          <w:sz w:val="24"/>
          <w:szCs w:val="24"/>
        </w:rPr>
        <w:t>к Контракту</w:t>
      </w:r>
    </w:p>
    <w:p w:rsidR="00E0275E" w:rsidRPr="0008052A" w:rsidRDefault="00A906C8" w:rsidP="00171CB6">
      <w:pPr>
        <w:shd w:val="clear" w:color="auto" w:fill="FFFFFF"/>
        <w:tabs>
          <w:tab w:val="left" w:pos="3686"/>
          <w:tab w:val="left" w:pos="4253"/>
        </w:tabs>
        <w:contextualSpacing/>
        <w:jc w:val="right"/>
        <w:rPr>
          <w:rFonts w:ascii="Times New Roman" w:eastAsia="Times New Roman" w:hAnsi="Times New Roman" w:cs="Times New Roman"/>
          <w:i/>
          <w:sz w:val="24"/>
          <w:szCs w:val="24"/>
        </w:rPr>
      </w:pPr>
      <w:r w:rsidRPr="0008052A">
        <w:rPr>
          <w:rFonts w:ascii="Times New Roman" w:eastAsia="Times New Roman" w:hAnsi="Times New Roman" w:cs="Times New Roman"/>
          <w:b/>
          <w:sz w:val="24"/>
          <w:szCs w:val="24"/>
        </w:rPr>
        <w:t xml:space="preserve">от "__" __________ 20__ г. № </w:t>
      </w:r>
      <w:r w:rsidR="00FF6B47">
        <w:rPr>
          <w:rFonts w:ascii="Times New Roman" w:hAnsi="Times New Roman"/>
          <w:b/>
          <w:sz w:val="24"/>
          <w:szCs w:val="24"/>
        </w:rPr>
        <w:t>ИГРЫ</w:t>
      </w:r>
      <w:bookmarkStart w:id="10" w:name="_GoBack"/>
      <w:bookmarkEnd w:id="10"/>
      <w:r w:rsidR="00103BF0">
        <w:rPr>
          <w:rFonts w:ascii="Times New Roman" w:hAnsi="Times New Roman"/>
          <w:b/>
          <w:sz w:val="24"/>
          <w:szCs w:val="24"/>
        </w:rPr>
        <w:t>/366-26</w:t>
      </w:r>
    </w:p>
    <w:tbl>
      <w:tblPr>
        <w:tblW w:w="0" w:type="auto"/>
        <w:tblLook w:val="04A0" w:firstRow="1" w:lastRow="0" w:firstColumn="1" w:lastColumn="0" w:noHBand="0" w:noVBand="1"/>
      </w:tblPr>
      <w:tblGrid>
        <w:gridCol w:w="4643"/>
        <w:gridCol w:w="4644"/>
      </w:tblGrid>
      <w:tr w:rsidR="00C9094C" w:rsidRPr="00C25F80" w:rsidTr="005029FC">
        <w:tc>
          <w:tcPr>
            <w:tcW w:w="4643" w:type="dxa"/>
            <w:hideMark/>
          </w:tcPr>
          <w:p w:rsidR="00C9094C" w:rsidRPr="00C25F80" w:rsidRDefault="00C9094C" w:rsidP="005029FC">
            <w:pPr>
              <w:widowControl w:val="0"/>
              <w:autoSpaceDE w:val="0"/>
              <w:autoSpaceDN w:val="0"/>
              <w:adjustRightInd w:val="0"/>
              <w:spacing w:after="0" w:line="240" w:lineRule="auto"/>
              <w:ind w:firstLine="567"/>
              <w:jc w:val="both"/>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i/>
                <w:color w:val="000000"/>
                <w:sz w:val="20"/>
                <w:szCs w:val="20"/>
                <w:lang w:bidi="ru-RU"/>
              </w:rPr>
              <w:t>Если приемка поставленного товара осуществляется Приемочной комиссией, то такой Акт подписывается всеми членами Приемочной комиссии и утверждается Заказчиком.</w:t>
            </w:r>
          </w:p>
        </w:tc>
        <w:tc>
          <w:tcPr>
            <w:tcW w:w="4644"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b/>
                <w:bCs/>
                <w:i/>
                <w:color w:val="000000"/>
                <w:sz w:val="20"/>
                <w:szCs w:val="20"/>
                <w:lang w:bidi="ru-RU"/>
              </w:rPr>
            </w:pPr>
            <w:r w:rsidRPr="00C25F80">
              <w:rPr>
                <w:rFonts w:ascii="Times New Roman" w:eastAsia="Calibri" w:hAnsi="Times New Roman" w:cs="Times New Roman"/>
                <w:b/>
                <w:bCs/>
                <w:i/>
                <w:color w:val="000000"/>
                <w:sz w:val="20"/>
                <w:szCs w:val="20"/>
                <w:lang w:bidi="ru-RU"/>
              </w:rPr>
              <w:t xml:space="preserve">                                              </w:t>
            </w:r>
          </w:p>
        </w:tc>
      </w:tr>
    </w:tbl>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p w:rsidR="00C9094C" w:rsidRPr="00C25F80" w:rsidRDefault="00C9094C" w:rsidP="00C9094C">
      <w:pPr>
        <w:widowControl w:val="0"/>
        <w:spacing w:after="0" w:line="240" w:lineRule="auto"/>
        <w:jc w:val="center"/>
        <w:rPr>
          <w:rFonts w:ascii="Times New Roman" w:eastAsia="Courier New"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r w:rsidRPr="00C25F80">
        <w:rPr>
          <w:rFonts w:ascii="Times New Roman" w:eastAsia="Calibri" w:hAnsi="Times New Roman" w:cs="Times New Roman"/>
          <w:b/>
          <w:bCs/>
          <w:color w:val="000000"/>
          <w:sz w:val="20"/>
          <w:szCs w:val="20"/>
          <w:lang w:bidi="ru-RU"/>
        </w:rPr>
        <w:t>АКТ ПРИЕМКИ-СДАЧИ ТОВАРА</w:t>
      </w:r>
    </w:p>
    <w:p w:rsidR="00C9094C" w:rsidRPr="00C25F80" w:rsidRDefault="00C9094C" w:rsidP="00C9094C">
      <w:pPr>
        <w:widowControl w:val="0"/>
        <w:autoSpaceDE w:val="0"/>
        <w:autoSpaceDN w:val="0"/>
        <w:adjustRightInd w:val="0"/>
        <w:spacing w:after="0" w:line="240" w:lineRule="auto"/>
        <w:jc w:val="center"/>
        <w:rPr>
          <w:rFonts w:ascii="Times New Roman" w:eastAsia="Calibri" w:hAnsi="Times New Roman" w:cs="Times New Roman"/>
          <w:b/>
          <w:bCs/>
          <w:color w:val="000000"/>
          <w:sz w:val="20"/>
          <w:szCs w:val="20"/>
          <w:lang w:bidi="ru-RU"/>
        </w:rPr>
      </w:pPr>
    </w:p>
    <w:tbl>
      <w:tblPr>
        <w:tblW w:w="5000" w:type="pct"/>
        <w:tblLayout w:type="fixed"/>
        <w:tblCellMar>
          <w:left w:w="0" w:type="dxa"/>
          <w:right w:w="0" w:type="dxa"/>
        </w:tblCellMar>
        <w:tblLook w:val="04A0" w:firstRow="1" w:lastRow="0" w:firstColumn="1" w:lastColumn="0" w:noHBand="0" w:noVBand="1"/>
      </w:tblPr>
      <w:tblGrid>
        <w:gridCol w:w="4892"/>
        <w:gridCol w:w="4889"/>
      </w:tblGrid>
      <w:tr w:rsidR="00C9094C" w:rsidRPr="00C25F80" w:rsidTr="005029FC">
        <w:tc>
          <w:tcPr>
            <w:tcW w:w="4891"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г. Санкт-Петербург</w:t>
            </w:r>
          </w:p>
        </w:tc>
        <w:tc>
          <w:tcPr>
            <w:tcW w:w="4889" w:type="dxa"/>
            <w:hideMark/>
          </w:tcPr>
          <w:p w:rsidR="00C9094C" w:rsidRPr="00C25F80" w:rsidRDefault="00CD0732"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 ________ 2025</w:t>
            </w:r>
            <w:r w:rsidR="00C9094C" w:rsidRPr="00C25F80">
              <w:rPr>
                <w:rFonts w:ascii="Times New Roman" w:eastAsia="Calibri" w:hAnsi="Times New Roman" w:cs="Times New Roman"/>
                <w:color w:val="000000"/>
                <w:sz w:val="20"/>
                <w:szCs w:val="20"/>
                <w:lang w:bidi="ru-RU"/>
              </w:rPr>
              <w:t> г</w:t>
            </w:r>
            <w:r w:rsidR="00C9094C" w:rsidRPr="00C25F80">
              <w:rPr>
                <w:rStyle w:val="af6"/>
                <w:rFonts w:ascii="Times New Roman" w:eastAsia="Courier New" w:hAnsi="Times New Roman" w:cs="Times New Roman"/>
                <w:b/>
                <w:bCs/>
                <w:color w:val="000000"/>
                <w:sz w:val="20"/>
                <w:szCs w:val="20"/>
                <w:lang w:bidi="ru-RU"/>
              </w:rPr>
              <w:footnoteReference w:id="1"/>
            </w:r>
            <w:r w:rsidR="00C9094C" w:rsidRPr="00C25F80">
              <w:rPr>
                <w:rFonts w:ascii="Times New Roman" w:eastAsia="Calibri" w:hAnsi="Times New Roman" w:cs="Times New Roman"/>
                <w:color w:val="000000"/>
                <w:sz w:val="20"/>
                <w:szCs w:val="20"/>
                <w:lang w:bidi="ru-RU"/>
              </w:rPr>
              <w:t>.</w:t>
            </w:r>
          </w:p>
        </w:tc>
      </w:tr>
      <w:tr w:rsidR="00C9094C" w:rsidRPr="00C25F80" w:rsidTr="005029FC">
        <w:tc>
          <w:tcPr>
            <w:tcW w:w="4891" w:type="dxa"/>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p>
        </w:tc>
        <w:tc>
          <w:tcPr>
            <w:tcW w:w="4889" w:type="dxa"/>
          </w:tcPr>
          <w:p w:rsidR="00C9094C" w:rsidRPr="00C25F80" w:rsidRDefault="00C9094C" w:rsidP="005029FC">
            <w:pPr>
              <w:widowControl w:val="0"/>
              <w:autoSpaceDE w:val="0"/>
              <w:autoSpaceDN w:val="0"/>
              <w:adjustRightInd w:val="0"/>
              <w:spacing w:after="0" w:line="240" w:lineRule="auto"/>
              <w:jc w:val="right"/>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____________</w:t>
      </w:r>
      <w:r w:rsidRPr="00C25F80">
        <w:rPr>
          <w:rFonts w:ascii="Times New Roman" w:eastAsia="Calibri" w:hAnsi="Times New Roman" w:cs="Times New Roman"/>
          <w:color w:val="000000"/>
          <w:sz w:val="20"/>
          <w:szCs w:val="20"/>
          <w:lang w:bidi="ru-RU"/>
        </w:rPr>
        <w:t xml:space="preserve"> именуемый в дальнейшем </w:t>
      </w:r>
      <w:r w:rsidRPr="00C25F80">
        <w:rPr>
          <w:rFonts w:ascii="Times New Roman" w:eastAsia="Calibri" w:hAnsi="Times New Roman" w:cs="Times New Roman"/>
          <w:b/>
          <w:color w:val="000000"/>
          <w:sz w:val="20"/>
          <w:szCs w:val="20"/>
          <w:lang w:bidi="ru-RU"/>
        </w:rPr>
        <w:t>«Поставщик»,</w:t>
      </w:r>
      <w:r w:rsidRPr="00C25F80">
        <w:rPr>
          <w:rFonts w:ascii="Times New Roman" w:eastAsia="Calibri" w:hAnsi="Times New Roman" w:cs="Times New Roman"/>
          <w:color w:val="000000"/>
          <w:sz w:val="20"/>
          <w:szCs w:val="20"/>
          <w:lang w:bidi="ru-RU"/>
        </w:rPr>
        <w:t xml:space="preserve"> </w:t>
      </w:r>
      <w:proofErr w:type="gramStart"/>
      <w:r w:rsidRPr="00C25F80">
        <w:rPr>
          <w:rFonts w:ascii="Times New Roman" w:eastAsia="Calibri" w:hAnsi="Times New Roman" w:cs="Times New Roman"/>
          <w:color w:val="000000"/>
          <w:sz w:val="20"/>
          <w:szCs w:val="20"/>
          <w:lang w:bidi="ru-RU"/>
        </w:rPr>
        <w:t>в  лице</w:t>
      </w:r>
      <w:proofErr w:type="gramEnd"/>
      <w:r w:rsidRPr="00C25F80">
        <w:rPr>
          <w:rFonts w:ascii="Times New Roman" w:eastAsia="Calibri" w:hAnsi="Times New Roman" w:cs="Times New Roman"/>
          <w:color w:val="000000"/>
          <w:sz w:val="20"/>
          <w:szCs w:val="20"/>
          <w:lang w:bidi="ru-RU"/>
        </w:rPr>
        <w:t xml:space="preserve"> </w:t>
      </w:r>
      <w:r w:rsidR="00F74461">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действующего на основании Устава, с одной стороны, и </w:t>
      </w:r>
      <w:r w:rsidR="00B07BE3" w:rsidRPr="00B07BE3">
        <w:rPr>
          <w:rFonts w:ascii="Times New Roman" w:eastAsia="Courier New" w:hAnsi="Times New Roman" w:cs="Times New Roman"/>
          <w:bCs/>
          <w:color w:val="000000"/>
          <w:sz w:val="20"/>
          <w:szCs w:val="20"/>
          <w:lang w:bidi="ru-RU"/>
        </w:rPr>
        <w:t>Государственное бюджетное общеобразовательное учреждение  лицей  № 366 Московского района Санкт-Петербурга «Физико-математический лицей»</w:t>
      </w:r>
      <w:r w:rsidRPr="00C25F80">
        <w:rPr>
          <w:rFonts w:ascii="Times New Roman" w:eastAsia="Courier New" w:hAnsi="Times New Roman" w:cs="Times New Roman"/>
          <w:bCs/>
          <w:color w:val="000000"/>
          <w:sz w:val="20"/>
          <w:szCs w:val="20"/>
          <w:lang w:bidi="ru-RU"/>
        </w:rPr>
        <w:t xml:space="preserve">, именуемое в дальнейшем </w:t>
      </w:r>
      <w:r w:rsidRPr="00C25F80">
        <w:rPr>
          <w:rFonts w:ascii="Times New Roman" w:eastAsia="Courier New" w:hAnsi="Times New Roman" w:cs="Times New Roman"/>
          <w:b/>
          <w:bCs/>
          <w:color w:val="000000"/>
          <w:sz w:val="20"/>
          <w:szCs w:val="20"/>
          <w:lang w:bidi="ru-RU"/>
        </w:rPr>
        <w:t>«Заказчик»,</w:t>
      </w:r>
      <w:r w:rsidRPr="00C25F80">
        <w:rPr>
          <w:rFonts w:ascii="Times New Roman" w:eastAsia="Courier New" w:hAnsi="Times New Roman" w:cs="Times New Roman"/>
          <w:bCs/>
          <w:color w:val="000000"/>
          <w:sz w:val="20"/>
          <w:szCs w:val="20"/>
          <w:lang w:bidi="ru-RU"/>
        </w:rPr>
        <w:t xml:space="preserve"> в лице </w:t>
      </w:r>
      <w:r w:rsidR="00F74461">
        <w:rPr>
          <w:rFonts w:ascii="Times New Roman" w:eastAsia="Courier New" w:hAnsi="Times New Roman" w:cs="Times New Roman"/>
          <w:bCs/>
          <w:color w:val="000000"/>
          <w:sz w:val="20"/>
          <w:szCs w:val="20"/>
          <w:lang w:bidi="ru-RU"/>
        </w:rPr>
        <w:t>_____</w:t>
      </w:r>
      <w:r w:rsidRPr="00C25F80">
        <w:rPr>
          <w:rFonts w:ascii="Times New Roman" w:eastAsia="Courier New" w:hAnsi="Times New Roman" w:cs="Times New Roman"/>
          <w:bCs/>
          <w:color w:val="000000"/>
          <w:sz w:val="20"/>
          <w:szCs w:val="20"/>
          <w:lang w:bidi="ru-RU"/>
        </w:rPr>
        <w:t xml:space="preserve">, действующий на основании </w:t>
      </w:r>
      <w:r w:rsidR="00F74461">
        <w:rPr>
          <w:rFonts w:ascii="Times New Roman" w:eastAsia="Courier New" w:hAnsi="Times New Roman" w:cs="Times New Roman"/>
          <w:bCs/>
          <w:color w:val="000000"/>
          <w:sz w:val="20"/>
          <w:szCs w:val="20"/>
          <w:lang w:bidi="ru-RU"/>
        </w:rPr>
        <w:t>____</w:t>
      </w:r>
      <w:r w:rsidRPr="00C25F80">
        <w:rPr>
          <w:rFonts w:ascii="Times New Roman" w:eastAsia="Courier New" w:hAnsi="Times New Roman" w:cs="Times New Roman"/>
          <w:bCs/>
          <w:color w:val="000000"/>
          <w:sz w:val="20"/>
          <w:szCs w:val="20"/>
          <w:lang w:bidi="ru-RU"/>
        </w:rPr>
        <w:t>,</w:t>
      </w:r>
      <w:r w:rsidRPr="00C25F80">
        <w:rPr>
          <w:rFonts w:ascii="Times New Roman" w:eastAsia="Calibri" w:hAnsi="Times New Roman" w:cs="Times New Roman"/>
          <w:color w:val="000000"/>
          <w:sz w:val="20"/>
          <w:szCs w:val="20"/>
          <w:lang w:bidi="ru-RU"/>
        </w:rPr>
        <w:t xml:space="preserve"> с другой стороны, составили настоящий Акт приемки-сдачи товара (далее - Акт) по </w:t>
      </w:r>
      <w:r w:rsidRPr="00C25F80">
        <w:rPr>
          <w:rFonts w:ascii="Times New Roman" w:eastAsia="Courier New" w:hAnsi="Times New Roman" w:cs="Times New Roman"/>
          <w:bCs/>
          <w:color w:val="000000"/>
          <w:sz w:val="20"/>
          <w:szCs w:val="20"/>
          <w:lang w:bidi="ru-RU"/>
        </w:rPr>
        <w:t>Контракту</w:t>
      </w:r>
      <w:r w:rsidRPr="00C25F80">
        <w:rPr>
          <w:rFonts w:ascii="Times New Roman" w:eastAsia="Calibri" w:hAnsi="Times New Roman" w:cs="Times New Roman"/>
          <w:color w:val="000000"/>
          <w:sz w:val="20"/>
          <w:szCs w:val="20"/>
          <w:lang w:bidi="ru-RU"/>
        </w:rPr>
        <w:t xml:space="preserve"> № </w:t>
      </w:r>
      <w:r>
        <w:rPr>
          <w:rFonts w:ascii="Times New Roman" w:eastAsia="Calibri" w:hAnsi="Times New Roman" w:cs="Times New Roman"/>
          <w:b/>
          <w:color w:val="000000"/>
          <w:sz w:val="20"/>
          <w:szCs w:val="20"/>
          <w:lang w:bidi="ru-RU"/>
        </w:rPr>
        <w:t>)____</w:t>
      </w:r>
      <w:r w:rsidRPr="00C25F80">
        <w:rPr>
          <w:rFonts w:ascii="Times New Roman" w:eastAsia="Calibri" w:hAnsi="Times New Roman" w:cs="Times New Roman"/>
          <w:b/>
          <w:bCs/>
          <w:color w:val="000000"/>
          <w:sz w:val="20"/>
          <w:szCs w:val="20"/>
          <w:lang w:bidi="ru-RU"/>
        </w:rPr>
        <w:t xml:space="preserve"> </w:t>
      </w:r>
      <w:r w:rsidRPr="00C25F80">
        <w:rPr>
          <w:rFonts w:ascii="Times New Roman" w:eastAsia="Calibri" w:hAnsi="Times New Roman" w:cs="Times New Roman"/>
          <w:color w:val="000000"/>
          <w:sz w:val="20"/>
          <w:szCs w:val="20"/>
          <w:lang w:bidi="ru-RU"/>
        </w:rPr>
        <w:t>от «</w:t>
      </w:r>
      <w:r>
        <w:rPr>
          <w:rFonts w:ascii="Times New Roman" w:eastAsia="Calibri" w:hAnsi="Times New Roman" w:cs="Times New Roman"/>
          <w:color w:val="000000"/>
          <w:sz w:val="20"/>
          <w:szCs w:val="20"/>
          <w:lang w:bidi="ru-RU"/>
        </w:rPr>
        <w:t>__</w:t>
      </w:r>
      <w:r w:rsidRPr="00C25F80">
        <w:rPr>
          <w:rFonts w:ascii="Times New Roman" w:eastAsia="Calibri" w:hAnsi="Times New Roman" w:cs="Times New Roman"/>
          <w:color w:val="000000"/>
          <w:sz w:val="20"/>
          <w:szCs w:val="20"/>
          <w:lang w:bidi="ru-RU"/>
        </w:rPr>
        <w:t xml:space="preserve">» </w:t>
      </w:r>
      <w:r>
        <w:rPr>
          <w:rFonts w:ascii="Times New Roman" w:eastAsia="Calibri" w:hAnsi="Times New Roman" w:cs="Times New Roman"/>
          <w:color w:val="000000"/>
          <w:sz w:val="20"/>
          <w:szCs w:val="20"/>
          <w:lang w:bidi="ru-RU"/>
        </w:rPr>
        <w:t>_____</w:t>
      </w:r>
      <w:r w:rsidRPr="00C25F80">
        <w:rPr>
          <w:rFonts w:ascii="Times New Roman" w:eastAsia="Calibri" w:hAnsi="Times New Roman" w:cs="Times New Roman"/>
          <w:color w:val="000000"/>
          <w:sz w:val="20"/>
          <w:szCs w:val="20"/>
          <w:lang w:bidi="ru-RU"/>
        </w:rPr>
        <w:t xml:space="preserve"> г. (далее - Контракт) о нижеследующем.</w:t>
      </w:r>
    </w:p>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right="-1"/>
        <w:jc w:val="both"/>
        <w:rPr>
          <w:rFonts w:ascii="Times New Roman" w:eastAsia="Calibri" w:hAnsi="Times New Roman" w:cs="Times New Roman"/>
          <w:i/>
          <w:iCs/>
          <w:color w:val="000000"/>
          <w:sz w:val="20"/>
          <w:szCs w:val="20"/>
          <w:lang w:bidi="ru-RU"/>
        </w:rPr>
      </w:pPr>
      <w:r w:rsidRPr="00C25F80">
        <w:rPr>
          <w:rFonts w:ascii="Times New Roman" w:eastAsia="Calibri" w:hAnsi="Times New Roman" w:cs="Times New Roman"/>
          <w:color w:val="000000"/>
          <w:sz w:val="20"/>
          <w:szCs w:val="20"/>
          <w:lang w:bidi="ru-RU"/>
        </w:rPr>
        <w:t xml:space="preserve">1. Во исполнение Контракта Поставщик </w:t>
      </w:r>
      <w:r w:rsidRPr="00C25F80">
        <w:rPr>
          <w:rFonts w:ascii="Times New Roman" w:eastAsia="Courier New" w:hAnsi="Times New Roman" w:cs="Times New Roman"/>
          <w:bCs/>
          <w:color w:val="000000"/>
          <w:sz w:val="20"/>
          <w:szCs w:val="20"/>
          <w:lang w:bidi="ru-RU"/>
        </w:rPr>
        <w:t xml:space="preserve">поставил в собственность Заказчика: </w:t>
      </w:r>
      <w:r w:rsidR="00CD0732">
        <w:rPr>
          <w:rFonts w:ascii="Times New Roman" w:eastAsia="Courier New" w:hAnsi="Times New Roman" w:cs="Times New Roman"/>
          <w:b/>
          <w:bCs/>
          <w:color w:val="000000"/>
          <w:spacing w:val="-1"/>
          <w:sz w:val="20"/>
          <w:szCs w:val="20"/>
          <w:lang w:bidi="ru-RU"/>
        </w:rPr>
        <w:t>___</w:t>
      </w:r>
      <w:r w:rsidRPr="00C25F80">
        <w:rPr>
          <w:rFonts w:ascii="Times New Roman" w:eastAsia="Courier New" w:hAnsi="Times New Roman" w:cs="Times New Roman"/>
          <w:b/>
          <w:bCs/>
          <w:color w:val="000000"/>
          <w:spacing w:val="-1"/>
          <w:sz w:val="20"/>
          <w:szCs w:val="20"/>
          <w:lang w:bidi="ru-RU"/>
        </w:rPr>
        <w:t xml:space="preserve"> </w:t>
      </w:r>
      <w:r w:rsidRPr="00C25F80">
        <w:rPr>
          <w:rFonts w:ascii="Times New Roman" w:eastAsia="Courier New" w:hAnsi="Times New Roman" w:cs="Times New Roman"/>
          <w:b/>
          <w:bCs/>
          <w:color w:val="000000"/>
          <w:sz w:val="20"/>
          <w:szCs w:val="20"/>
          <w:lang w:bidi="ru-RU"/>
        </w:rPr>
        <w:t>(далее - Товар)</w:t>
      </w:r>
      <w:r w:rsidRPr="00C25F80">
        <w:rPr>
          <w:rFonts w:ascii="Times New Roman" w:eastAsia="Calibri" w:hAnsi="Times New Roman" w:cs="Times New Roman"/>
          <w:i/>
          <w:iCs/>
          <w:color w:val="000000"/>
          <w:sz w:val="20"/>
          <w:szCs w:val="20"/>
          <w:lang w:bidi="ru-RU"/>
        </w:rPr>
        <w:t>.</w:t>
      </w:r>
    </w:p>
    <w:tbl>
      <w:tblPr>
        <w:tblW w:w="10065" w:type="dxa"/>
        <w:tblInd w:w="-34" w:type="dxa"/>
        <w:tblLayout w:type="fixed"/>
        <w:tblLook w:val="04A0" w:firstRow="1" w:lastRow="0" w:firstColumn="1" w:lastColumn="0" w:noHBand="0" w:noVBand="1"/>
      </w:tblPr>
      <w:tblGrid>
        <w:gridCol w:w="1053"/>
        <w:gridCol w:w="4051"/>
        <w:gridCol w:w="1134"/>
        <w:gridCol w:w="1276"/>
        <w:gridCol w:w="1275"/>
        <w:gridCol w:w="1276"/>
      </w:tblGrid>
      <w:tr w:rsidR="00C9094C" w:rsidRPr="00C25F80" w:rsidTr="005029FC">
        <w:trPr>
          <w:trHeight w:val="1254"/>
        </w:trPr>
        <w:tc>
          <w:tcPr>
            <w:tcW w:w="1053"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 п. п.</w:t>
            </w:r>
          </w:p>
        </w:tc>
        <w:tc>
          <w:tcPr>
            <w:tcW w:w="4051"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Наименование  товара</w:t>
            </w:r>
          </w:p>
        </w:tc>
        <w:tc>
          <w:tcPr>
            <w:tcW w:w="1134" w:type="dxa"/>
            <w:tcBorders>
              <w:top w:val="single" w:sz="8" w:space="0" w:color="auto"/>
              <w:left w:val="nil"/>
              <w:bottom w:val="single" w:sz="8" w:space="0" w:color="auto"/>
              <w:right w:val="single" w:sz="4"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Ед. изм.</w:t>
            </w:r>
          </w:p>
        </w:tc>
        <w:tc>
          <w:tcPr>
            <w:tcW w:w="1276" w:type="dxa"/>
            <w:tcBorders>
              <w:top w:val="single" w:sz="8" w:space="0" w:color="auto"/>
              <w:left w:val="nil"/>
              <w:bottom w:val="single" w:sz="8" w:space="0" w:color="auto"/>
              <w:right w:val="single" w:sz="8" w:space="0" w:color="auto"/>
            </w:tcBorders>
            <w:shd w:val="clear" w:color="auto" w:fill="auto"/>
            <w:vAlign w:val="center"/>
            <w:hideMark/>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Кол-во</w:t>
            </w:r>
          </w:p>
        </w:tc>
        <w:tc>
          <w:tcPr>
            <w:tcW w:w="1275"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Цена за единицу, руб. (в том числе НДС)</w:t>
            </w:r>
          </w:p>
        </w:tc>
        <w:tc>
          <w:tcPr>
            <w:tcW w:w="1276" w:type="dxa"/>
            <w:tcBorders>
              <w:top w:val="single" w:sz="8" w:space="0" w:color="auto"/>
              <w:left w:val="nil"/>
              <w:bottom w:val="single" w:sz="4" w:space="0" w:color="auto"/>
              <w:right w:val="single" w:sz="8" w:space="0" w:color="auto"/>
            </w:tcBorders>
          </w:tcPr>
          <w:p w:rsidR="00C9094C" w:rsidRPr="00C25F80" w:rsidRDefault="00C9094C" w:rsidP="005029FC">
            <w:pPr>
              <w:spacing w:after="0" w:line="240" w:lineRule="auto"/>
              <w:jc w:val="center"/>
              <w:rPr>
                <w:rFonts w:ascii="Times New Roman" w:hAnsi="Times New Roman" w:cs="Times New Roman"/>
                <w:b/>
                <w:bCs/>
                <w:sz w:val="20"/>
                <w:szCs w:val="20"/>
              </w:rPr>
            </w:pPr>
            <w:r w:rsidRPr="00C25F80">
              <w:rPr>
                <w:rFonts w:ascii="Times New Roman" w:hAnsi="Times New Roman" w:cs="Times New Roman"/>
                <w:b/>
                <w:bCs/>
                <w:sz w:val="20"/>
                <w:szCs w:val="20"/>
              </w:rPr>
              <w:t>Сумма, руб.(в том числе НДС)</w:t>
            </w: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1</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2</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3</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4</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5</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1053"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eastAsia="Calibri" w:hAnsi="Times New Roman" w:cs="Times New Roman"/>
                <w:color w:val="000000"/>
                <w:sz w:val="20"/>
                <w:szCs w:val="20"/>
                <w:lang w:eastAsia="en-US"/>
              </w:rPr>
            </w:pPr>
            <w:r w:rsidRPr="00C25F80">
              <w:rPr>
                <w:rFonts w:ascii="Times New Roman" w:eastAsia="Calibri" w:hAnsi="Times New Roman" w:cs="Times New Roman"/>
                <w:color w:val="000000"/>
                <w:sz w:val="20"/>
                <w:szCs w:val="20"/>
                <w:lang w:eastAsia="en-US"/>
              </w:rPr>
              <w:t>6</w:t>
            </w:r>
          </w:p>
        </w:tc>
        <w:tc>
          <w:tcPr>
            <w:tcW w:w="4051" w:type="dxa"/>
            <w:tcBorders>
              <w:top w:val="nil"/>
              <w:left w:val="single" w:sz="4" w:space="0" w:color="auto"/>
              <w:bottom w:val="single" w:sz="4" w:space="0" w:color="auto"/>
              <w:right w:val="single" w:sz="4" w:space="0" w:color="auto"/>
            </w:tcBorders>
            <w:shd w:val="clear" w:color="auto" w:fill="auto"/>
            <w:noWrap/>
          </w:tcPr>
          <w:p w:rsidR="00C9094C" w:rsidRPr="00C25F80" w:rsidRDefault="00C9094C" w:rsidP="005029FC">
            <w:pPr>
              <w:spacing w:after="0" w:line="240" w:lineRule="auto"/>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C9094C" w:rsidRPr="00C25F80" w:rsidRDefault="00C9094C" w:rsidP="005029FC">
            <w:pPr>
              <w:spacing w:after="0" w:line="240" w:lineRule="auto"/>
              <w:jc w:val="center"/>
              <w:rPr>
                <w:rFonts w:ascii="Times New Roman" w:hAnsi="Times New Roman" w:cs="Times New Roman"/>
                <w:color w:val="000000"/>
                <w:sz w:val="20"/>
                <w:szCs w:val="20"/>
              </w:rPr>
            </w:pPr>
          </w:p>
        </w:tc>
        <w:tc>
          <w:tcPr>
            <w:tcW w:w="1275"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c>
          <w:tcPr>
            <w:tcW w:w="1276" w:type="dxa"/>
            <w:tcBorders>
              <w:top w:val="single" w:sz="4" w:space="0" w:color="auto"/>
              <w:bottom w:val="single" w:sz="4" w:space="0" w:color="auto"/>
              <w:right w:val="single" w:sz="4" w:space="0" w:color="auto"/>
            </w:tcBorders>
            <w:shd w:val="clear" w:color="auto" w:fill="auto"/>
            <w:vAlign w:val="center"/>
          </w:tcPr>
          <w:p w:rsidR="00C9094C" w:rsidRPr="00C25F80" w:rsidRDefault="00C9094C" w:rsidP="005029FC">
            <w:pPr>
              <w:spacing w:after="0" w:line="240" w:lineRule="auto"/>
              <w:jc w:val="center"/>
              <w:rPr>
                <w:rFonts w:ascii="Times New Roman" w:hAnsi="Times New Roman" w:cs="Times New Roman"/>
                <w:sz w:val="20"/>
                <w:szCs w:val="20"/>
              </w:rPr>
            </w:pPr>
          </w:p>
        </w:tc>
      </w:tr>
      <w:tr w:rsidR="00C9094C" w:rsidRPr="00C25F80" w:rsidTr="005029FC">
        <w:trPr>
          <w:trHeight w:val="315"/>
        </w:trPr>
        <w:tc>
          <w:tcPr>
            <w:tcW w:w="8789"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C9094C" w:rsidRPr="00C25F80" w:rsidRDefault="00C9094C" w:rsidP="005029FC">
            <w:pPr>
              <w:spacing w:after="0" w:line="240" w:lineRule="auto"/>
              <w:rPr>
                <w:rFonts w:ascii="Times New Roman" w:hAnsi="Times New Roman" w:cs="Times New Roman"/>
                <w:b/>
                <w:sz w:val="20"/>
                <w:szCs w:val="20"/>
              </w:rPr>
            </w:pPr>
          </w:p>
        </w:tc>
        <w:tc>
          <w:tcPr>
            <w:tcW w:w="1276" w:type="dxa"/>
            <w:tcBorders>
              <w:top w:val="single" w:sz="4" w:space="0" w:color="auto"/>
              <w:left w:val="nil"/>
              <w:bottom w:val="single" w:sz="4" w:space="0" w:color="auto"/>
              <w:right w:val="single" w:sz="4" w:space="0" w:color="auto"/>
            </w:tcBorders>
          </w:tcPr>
          <w:p w:rsidR="00C9094C" w:rsidRPr="00C25F80" w:rsidRDefault="00C9094C" w:rsidP="005029FC">
            <w:pPr>
              <w:spacing w:after="0" w:line="240" w:lineRule="auto"/>
              <w:jc w:val="center"/>
              <w:rPr>
                <w:rFonts w:ascii="Times New Roman" w:hAnsi="Times New Roman" w:cs="Times New Roman"/>
                <w:b/>
                <w:sz w:val="20"/>
                <w:szCs w:val="20"/>
              </w:rPr>
            </w:pPr>
          </w:p>
        </w:tc>
      </w:tr>
    </w:tbl>
    <w:p w:rsidR="00C9094C" w:rsidRPr="00C25F80" w:rsidRDefault="00C9094C" w:rsidP="00C9094C">
      <w:pPr>
        <w:widowControl w:val="0"/>
        <w:autoSpaceDE w:val="0"/>
        <w:autoSpaceDN w:val="0"/>
        <w:adjustRightInd w:val="0"/>
        <w:spacing w:after="0" w:line="240" w:lineRule="auto"/>
        <w:ind w:left="-709" w:right="-427"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2. Сведения о поставленном Товаре:</w:t>
      </w:r>
    </w:p>
    <w:tbl>
      <w:tblPr>
        <w:tblW w:w="1010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268"/>
        <w:gridCol w:w="2306"/>
      </w:tblGrid>
      <w:tr w:rsidR="00C9094C" w:rsidRPr="00C25F80" w:rsidTr="005029FC">
        <w:trPr>
          <w:trHeight w:val="256"/>
        </w:trPr>
        <w:tc>
          <w:tcPr>
            <w:tcW w:w="5529" w:type="dxa"/>
            <w:hideMark/>
          </w:tcPr>
          <w:p w:rsidR="00C9094C" w:rsidRPr="00C25F80" w:rsidRDefault="00C9094C" w:rsidP="005029FC">
            <w:pPr>
              <w:widowControl w:val="0"/>
              <w:autoSpaceDE w:val="0"/>
              <w:autoSpaceDN w:val="0"/>
              <w:adjustRightInd w:val="0"/>
              <w:spacing w:after="0" w:line="240" w:lineRule="auto"/>
              <w:ind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Характеризующий признак</w:t>
            </w:r>
          </w:p>
        </w:tc>
        <w:tc>
          <w:tcPr>
            <w:tcW w:w="2268" w:type="dxa"/>
            <w:hideMark/>
          </w:tcPr>
          <w:p w:rsidR="00C9094C" w:rsidRPr="00C25F80" w:rsidRDefault="00C9094C" w:rsidP="005029FC">
            <w:pPr>
              <w:widowControl w:val="0"/>
              <w:autoSpaceDE w:val="0"/>
              <w:autoSpaceDN w:val="0"/>
              <w:adjustRightInd w:val="0"/>
              <w:spacing w:after="0" w:line="240" w:lineRule="auto"/>
              <w:ind w:left="-110" w:right="-106"/>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Соответствует</w:t>
            </w:r>
          </w:p>
        </w:tc>
        <w:tc>
          <w:tcPr>
            <w:tcW w:w="2306" w:type="dxa"/>
            <w:hideMark/>
          </w:tcPr>
          <w:p w:rsidR="00C9094C" w:rsidRPr="00C25F80" w:rsidRDefault="00C9094C" w:rsidP="005029FC">
            <w:pPr>
              <w:widowControl w:val="0"/>
              <w:autoSpaceDE w:val="0"/>
              <w:autoSpaceDN w:val="0"/>
              <w:adjustRightInd w:val="0"/>
              <w:spacing w:after="0" w:line="240" w:lineRule="auto"/>
              <w:ind w:left="-110" w:right="-70"/>
              <w:jc w:val="center"/>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Не соответствует</w:t>
            </w:r>
          </w:p>
        </w:tc>
      </w:tr>
      <w:tr w:rsidR="00C9094C" w:rsidRPr="00C25F80" w:rsidTr="005029FC">
        <w:trPr>
          <w:trHeight w:val="437"/>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Количество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7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Комплектность</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316"/>
        </w:trPr>
        <w:tc>
          <w:tcPr>
            <w:tcW w:w="5529" w:type="dxa"/>
            <w:hideMark/>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Качество</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r w:rsidR="00C9094C" w:rsidRPr="00C25F80" w:rsidTr="005029FC">
        <w:trPr>
          <w:trHeight w:val="595"/>
        </w:trPr>
        <w:tc>
          <w:tcPr>
            <w:tcW w:w="5529" w:type="dxa"/>
            <w:hideMark/>
          </w:tcPr>
          <w:p w:rsidR="00C9094C" w:rsidRPr="00C25F80" w:rsidRDefault="00C9094C" w:rsidP="005029FC">
            <w:pPr>
              <w:widowControl w:val="0"/>
              <w:autoSpaceDE w:val="0"/>
              <w:autoSpaceDN w:val="0"/>
              <w:adjustRightInd w:val="0"/>
              <w:spacing w:after="0" w:line="240" w:lineRule="auto"/>
              <w:rPr>
                <w:rFonts w:ascii="Times New Roman" w:eastAsia="Calibri" w:hAnsi="Times New Roman" w:cs="Times New Roman"/>
                <w:color w:val="000000"/>
                <w:sz w:val="20"/>
                <w:szCs w:val="20"/>
                <w:lang w:bidi="ru-RU"/>
              </w:rPr>
            </w:pPr>
            <w:r w:rsidRPr="00C25F80">
              <w:rPr>
                <w:rFonts w:ascii="Times New Roman" w:eastAsia="Courier New" w:hAnsi="Times New Roman" w:cs="Times New Roman"/>
                <w:bCs/>
                <w:color w:val="000000"/>
                <w:sz w:val="20"/>
                <w:szCs w:val="20"/>
                <w:lang w:bidi="ru-RU"/>
              </w:rPr>
              <w:t>Соответствие требованиям, установленным контрактом, положениям нормативной и технической документации</w:t>
            </w:r>
          </w:p>
        </w:tc>
        <w:tc>
          <w:tcPr>
            <w:tcW w:w="2268"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c>
          <w:tcPr>
            <w:tcW w:w="2306" w:type="dxa"/>
          </w:tcPr>
          <w:p w:rsidR="00C9094C" w:rsidRPr="00C25F80" w:rsidRDefault="00C9094C" w:rsidP="005029FC">
            <w:pPr>
              <w:widowControl w:val="0"/>
              <w:autoSpaceDE w:val="0"/>
              <w:autoSpaceDN w:val="0"/>
              <w:adjustRightInd w:val="0"/>
              <w:spacing w:after="0" w:line="240" w:lineRule="auto"/>
              <w:ind w:right="-427"/>
              <w:jc w:val="both"/>
              <w:rPr>
                <w:rFonts w:ascii="Times New Roman" w:eastAsia="Calibri" w:hAnsi="Times New Roman" w:cs="Times New Roman"/>
                <w:color w:val="000000"/>
                <w:sz w:val="20"/>
                <w:szCs w:val="20"/>
                <w:lang w:bidi="ru-RU"/>
              </w:rPr>
            </w:pPr>
          </w:p>
        </w:tc>
      </w:tr>
    </w:tbl>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3. В соответствии с условиями п.2.2. Контракта срок поставки Товара составляет </w:t>
      </w:r>
    </w:p>
    <w:p w:rsidR="00C9094C" w:rsidRPr="00C25F80" w:rsidRDefault="00C9094C" w:rsidP="00C9094C">
      <w:pPr>
        <w:spacing w:after="0" w:line="240" w:lineRule="auto"/>
        <w:jc w:val="both"/>
        <w:rPr>
          <w:rFonts w:ascii="Times New Roman" w:hAnsi="Times New Roman" w:cs="Times New Roman"/>
          <w:bCs/>
          <w:i/>
          <w:sz w:val="20"/>
          <w:szCs w:val="20"/>
          <w:lang w:bidi="ru-RU"/>
        </w:rPr>
      </w:pPr>
      <w:r w:rsidRPr="00C25F80">
        <w:rPr>
          <w:rFonts w:ascii="Times New Roman" w:hAnsi="Times New Roman" w:cs="Times New Roman"/>
          <w:bCs/>
          <w:i/>
          <w:sz w:val="20"/>
          <w:szCs w:val="20"/>
          <w:lang w:bidi="ru-RU"/>
        </w:rPr>
        <w:t>- начало поставки товара: с момента заключения Контракта</w:t>
      </w:r>
    </w:p>
    <w:p w:rsidR="00C9094C" w:rsidRPr="00C25F80" w:rsidRDefault="00C9094C" w:rsidP="00C9094C">
      <w:pPr>
        <w:spacing w:after="0" w:line="240" w:lineRule="auto"/>
        <w:jc w:val="both"/>
        <w:rPr>
          <w:rFonts w:ascii="Times New Roman" w:hAnsi="Times New Roman" w:cs="Times New Roman"/>
          <w:b/>
          <w:bCs/>
          <w:i/>
          <w:sz w:val="20"/>
          <w:szCs w:val="20"/>
          <w:lang w:bidi="ru-RU"/>
        </w:rPr>
      </w:pPr>
      <w:r w:rsidRPr="00C25F80">
        <w:rPr>
          <w:rFonts w:ascii="Times New Roman" w:hAnsi="Times New Roman" w:cs="Times New Roman"/>
          <w:bCs/>
          <w:i/>
          <w:sz w:val="20"/>
          <w:szCs w:val="20"/>
          <w:lang w:bidi="ru-RU"/>
        </w:rPr>
        <w:t>-окончание поставки</w:t>
      </w:r>
      <w:r w:rsidR="00FC7CC0">
        <w:rPr>
          <w:rFonts w:ascii="Times New Roman" w:hAnsi="Times New Roman" w:cs="Times New Roman"/>
          <w:b/>
          <w:bCs/>
          <w:i/>
          <w:sz w:val="20"/>
          <w:szCs w:val="20"/>
          <w:lang w:bidi="ru-RU"/>
        </w:rPr>
        <w:t xml:space="preserve">, в течение </w:t>
      </w:r>
      <w:r w:rsidR="00FB641D">
        <w:rPr>
          <w:rFonts w:ascii="Times New Roman" w:hAnsi="Times New Roman" w:cs="Times New Roman"/>
          <w:b/>
          <w:bCs/>
          <w:i/>
          <w:sz w:val="20"/>
          <w:szCs w:val="20"/>
          <w:lang w:bidi="ru-RU"/>
        </w:rPr>
        <w:t>7</w:t>
      </w:r>
      <w:r w:rsidR="00FC7CC0">
        <w:rPr>
          <w:rFonts w:ascii="Times New Roman" w:hAnsi="Times New Roman" w:cs="Times New Roman"/>
          <w:b/>
          <w:bCs/>
          <w:i/>
          <w:sz w:val="20"/>
          <w:szCs w:val="20"/>
          <w:lang w:bidi="ru-RU"/>
        </w:rPr>
        <w:t xml:space="preserve"> </w:t>
      </w:r>
      <w:r w:rsidR="00CD0732">
        <w:rPr>
          <w:rFonts w:ascii="Times New Roman" w:hAnsi="Times New Roman" w:cs="Times New Roman"/>
          <w:b/>
          <w:bCs/>
          <w:i/>
          <w:sz w:val="20"/>
          <w:szCs w:val="20"/>
          <w:lang w:bidi="ru-RU"/>
        </w:rPr>
        <w:t>календарных</w:t>
      </w:r>
      <w:r w:rsidR="00FC7CC0">
        <w:rPr>
          <w:rFonts w:ascii="Times New Roman" w:hAnsi="Times New Roman" w:cs="Times New Roman"/>
          <w:b/>
          <w:bCs/>
          <w:i/>
          <w:sz w:val="20"/>
          <w:szCs w:val="20"/>
          <w:lang w:bidi="ru-RU"/>
        </w:rPr>
        <w:t xml:space="preserve"> дней</w:t>
      </w:r>
      <w:r w:rsidR="00B07BE3" w:rsidRPr="00B07BE3">
        <w:rPr>
          <w:rFonts w:ascii="Times New Roman" w:hAnsi="Times New Roman" w:cs="Times New Roman"/>
          <w:b/>
          <w:bCs/>
          <w:i/>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ourier New" w:hAnsi="Times New Roman" w:cs="Times New Roman"/>
          <w:bCs/>
          <w:color w:val="000000"/>
          <w:sz w:val="20"/>
          <w:szCs w:val="20"/>
          <w:lang w:bidi="ru-RU"/>
        </w:rPr>
      </w:pPr>
      <w:r w:rsidRPr="00C25F80">
        <w:rPr>
          <w:rFonts w:ascii="Times New Roman" w:eastAsia="Calibri" w:hAnsi="Times New Roman" w:cs="Times New Roman"/>
          <w:color w:val="000000"/>
          <w:sz w:val="20"/>
          <w:szCs w:val="20"/>
          <w:lang w:bidi="ru-RU"/>
        </w:rPr>
        <w:t xml:space="preserve">Фактический срок поставки Товара _______________________. </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4. Решение уполномоченного лица Заказчика (Приемочной комиссии) (</w:t>
      </w:r>
      <w:r w:rsidRPr="00C25F80">
        <w:rPr>
          <w:rFonts w:ascii="Times New Roman" w:eastAsia="Calibri" w:hAnsi="Times New Roman" w:cs="Times New Roman"/>
          <w:i/>
          <w:color w:val="000000"/>
          <w:sz w:val="20"/>
          <w:szCs w:val="20"/>
          <w:lang w:bidi="ru-RU"/>
        </w:rPr>
        <w:t>нужное подчеркнуть)</w:t>
      </w:r>
      <w:r w:rsidRPr="00C25F80">
        <w:rPr>
          <w:rFonts w:ascii="Times New Roman" w:eastAsia="Calibri" w:hAnsi="Times New Roman" w:cs="Times New Roman"/>
          <w:color w:val="000000"/>
          <w:sz w:val="20"/>
          <w:szCs w:val="20"/>
          <w:lang w:bidi="ru-RU"/>
        </w:rPr>
        <w:t>:</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_____________________________________________________________________________</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(указываются сведения об исполнении обязательств по контракту Поставщиком</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r w:rsidRPr="00C25F80">
        <w:rPr>
          <w:rFonts w:ascii="Times New Roman" w:eastAsia="Calibri" w:hAnsi="Times New Roman" w:cs="Times New Roman"/>
          <w:i/>
          <w:color w:val="000000"/>
          <w:sz w:val="20"/>
          <w:szCs w:val="20"/>
          <w:lang w:bidi="ru-RU"/>
        </w:rPr>
        <w:t>или о неисполнении, с указанием оснований)</w:t>
      </w:r>
    </w:p>
    <w:p w:rsidR="00C9094C" w:rsidRPr="00C25F80" w:rsidRDefault="00C9094C" w:rsidP="00C9094C">
      <w:pPr>
        <w:widowControl w:val="0"/>
        <w:autoSpaceDE w:val="0"/>
        <w:autoSpaceDN w:val="0"/>
        <w:adjustRightInd w:val="0"/>
        <w:spacing w:after="0" w:line="240" w:lineRule="auto"/>
        <w:ind w:left="-709" w:firstLine="709"/>
        <w:jc w:val="center"/>
        <w:rPr>
          <w:rFonts w:ascii="Times New Roman" w:eastAsia="Calibri" w:hAnsi="Times New Roman" w:cs="Times New Roman"/>
          <w:i/>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5. При наличии просрочки исполнения Поставщиком обязательств, предусмотренных Контрактом, Поставщик уплачивает пени в размере __________рублей </w:t>
      </w:r>
      <w:r w:rsidRPr="00C25F80">
        <w:rPr>
          <w:rFonts w:ascii="Times New Roman" w:eastAsia="Calibri" w:hAnsi="Times New Roman" w:cs="Times New Roman"/>
          <w:i/>
          <w:color w:val="000000"/>
          <w:sz w:val="20"/>
          <w:szCs w:val="20"/>
          <w:lang w:bidi="ru-RU"/>
        </w:rPr>
        <w:t>(с приведением расчета).</w:t>
      </w:r>
    </w:p>
    <w:p w:rsidR="00C9094C" w:rsidRPr="00C25F80" w:rsidRDefault="006D3702"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r>
        <w:rPr>
          <w:rFonts w:ascii="Times New Roman" w:eastAsia="Calibri" w:hAnsi="Times New Roman" w:cs="Times New Roman"/>
          <w:color w:val="000000"/>
          <w:sz w:val="20"/>
          <w:szCs w:val="20"/>
          <w:lang w:bidi="ru-RU"/>
        </w:rPr>
        <w:t>6</w:t>
      </w:r>
      <w:r w:rsidR="00C9094C" w:rsidRPr="00C25F80">
        <w:rPr>
          <w:rFonts w:ascii="Times New Roman" w:eastAsia="Calibri" w:hAnsi="Times New Roman" w:cs="Times New Roman"/>
          <w:color w:val="000000"/>
          <w:sz w:val="20"/>
          <w:szCs w:val="20"/>
          <w:lang w:bidi="ru-RU"/>
        </w:rPr>
        <w:t>. Настоящий Акт составлен в 2 (двух) экземплярах, по одному для каждой из Сторон.</w:t>
      </w:r>
    </w:p>
    <w:p w:rsidR="00C9094C" w:rsidRPr="00C25F80" w:rsidRDefault="00C9094C" w:rsidP="00C9094C">
      <w:pPr>
        <w:widowControl w:val="0"/>
        <w:autoSpaceDE w:val="0"/>
        <w:autoSpaceDN w:val="0"/>
        <w:adjustRightInd w:val="0"/>
        <w:spacing w:after="0" w:line="240" w:lineRule="auto"/>
        <w:ind w:left="-709" w:firstLine="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От имени Поставщика                                От имени Заказчика</w:t>
      </w:r>
      <w:r w:rsidRPr="00C25F80">
        <w:rPr>
          <w:rFonts w:ascii="Times New Roman" w:eastAsia="Calibri" w:hAnsi="Times New Roman" w:cs="Times New Roman"/>
          <w:color w:val="000000"/>
          <w:sz w:val="20"/>
          <w:szCs w:val="20"/>
          <w:lang w:bidi="ru-RU"/>
        </w:rPr>
        <w:br/>
        <w:t xml:space="preserve">                                                                                                                                 (Приемочная комиссия)</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_____________________ (___________)                           _____________________ (___________)</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                                                                                              </w:t>
      </w:r>
    </w:p>
    <w:p w:rsidR="00C9094C" w:rsidRPr="00C25F80" w:rsidRDefault="00C9094C" w:rsidP="00C9094C">
      <w:pPr>
        <w:widowControl w:val="0"/>
        <w:autoSpaceDE w:val="0"/>
        <w:autoSpaceDN w:val="0"/>
        <w:adjustRightInd w:val="0"/>
        <w:spacing w:after="0" w:line="240" w:lineRule="auto"/>
        <w:jc w:val="both"/>
        <w:rPr>
          <w:rFonts w:ascii="Times New Roman" w:eastAsia="Calibri" w:hAnsi="Times New Roman" w:cs="Times New Roman"/>
          <w:color w:val="000000"/>
          <w:sz w:val="20"/>
          <w:szCs w:val="20"/>
          <w:lang w:bidi="ru-RU"/>
        </w:rPr>
      </w:pPr>
      <w:r w:rsidRPr="00C25F80">
        <w:rPr>
          <w:rFonts w:ascii="Times New Roman" w:eastAsia="Calibri" w:hAnsi="Times New Roman" w:cs="Times New Roman"/>
          <w:color w:val="000000"/>
          <w:sz w:val="20"/>
          <w:szCs w:val="20"/>
          <w:lang w:bidi="ru-RU"/>
        </w:rPr>
        <w:t xml:space="preserve">М. П.                                                                                                  М. П. </w:t>
      </w:r>
    </w:p>
    <w:p w:rsidR="00C9094C" w:rsidRPr="00C25F80" w:rsidRDefault="00C9094C" w:rsidP="00C9094C">
      <w:pPr>
        <w:widowControl w:val="0"/>
        <w:autoSpaceDE w:val="0"/>
        <w:autoSpaceDN w:val="0"/>
        <w:adjustRightInd w:val="0"/>
        <w:spacing w:after="0" w:line="240" w:lineRule="auto"/>
        <w:ind w:left="-709"/>
        <w:jc w:val="both"/>
        <w:rPr>
          <w:rFonts w:ascii="Times New Roman" w:eastAsia="Calibri" w:hAnsi="Times New Roman" w:cs="Times New Roman"/>
          <w:i/>
          <w:color w:val="000000"/>
          <w:sz w:val="20"/>
          <w:szCs w:val="20"/>
          <w:lang w:bidi="ru-RU"/>
        </w:rPr>
      </w:pPr>
    </w:p>
    <w:p w:rsidR="00C9094C" w:rsidRPr="0076401F" w:rsidRDefault="00C9094C" w:rsidP="00C9094C">
      <w:pPr>
        <w:widowControl w:val="0"/>
        <w:autoSpaceDE w:val="0"/>
        <w:autoSpaceDN w:val="0"/>
        <w:adjustRightInd w:val="0"/>
        <w:spacing w:after="0" w:line="240" w:lineRule="auto"/>
        <w:jc w:val="both"/>
        <w:rPr>
          <w:rFonts w:eastAsia="Calibri" w:cs="Courier New"/>
          <w:i/>
          <w:color w:val="000000"/>
          <w:lang w:bidi="ru-RU"/>
        </w:rPr>
      </w:pPr>
      <w:r w:rsidRPr="00C25F80">
        <w:rPr>
          <w:rFonts w:ascii="Times New Roman" w:eastAsia="Calibri" w:hAnsi="Times New Roman" w:cs="Times New Roman"/>
          <w:i/>
          <w:color w:val="000000"/>
          <w:sz w:val="20"/>
          <w:szCs w:val="20"/>
          <w:lang w:bidi="ru-RU"/>
        </w:rPr>
        <w:t>(в случае приемки Приемочной комиссией подписи всех членов данной комиссии</w:t>
      </w:r>
      <w:r w:rsidRPr="0076401F">
        <w:rPr>
          <w:rFonts w:eastAsia="Calibri" w:cs="Courier New"/>
          <w:i/>
          <w:color w:val="000000"/>
          <w:lang w:bidi="ru-RU"/>
        </w:rPr>
        <w:t>)</w:t>
      </w:r>
    </w:p>
    <w:p w:rsidR="00E0275E" w:rsidRDefault="00E0275E">
      <w:pPr>
        <w:pStyle w:val="af"/>
        <w:tabs>
          <w:tab w:val="left" w:pos="4253"/>
        </w:tabs>
        <w:rPr>
          <w:rFonts w:ascii="Times New Roman" w:hAnsi="Times New Roman"/>
          <w:sz w:val="24"/>
          <w:szCs w:val="24"/>
        </w:rPr>
      </w:pPr>
    </w:p>
    <w:sectPr w:rsidR="00E0275E">
      <w:pgSz w:w="11906" w:h="16838"/>
      <w:pgMar w:top="1134" w:right="70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2701" w:rsidRDefault="00482701">
      <w:pPr>
        <w:spacing w:line="240" w:lineRule="auto"/>
      </w:pPr>
      <w:r>
        <w:separator/>
      </w:r>
    </w:p>
  </w:endnote>
  <w:endnote w:type="continuationSeparator" w:id="0">
    <w:p w:rsidR="00482701" w:rsidRDefault="004827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2E25" w:rsidRDefault="004B2E25">
    <w:pPr>
      <w:pStyle w:val="ad"/>
      <w:jc w:val="right"/>
    </w:pPr>
  </w:p>
  <w:p w:rsidR="004B2E25" w:rsidRDefault="004B2E25">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2701" w:rsidRDefault="00482701">
      <w:pPr>
        <w:spacing w:after="0"/>
      </w:pPr>
      <w:r>
        <w:separator/>
      </w:r>
    </w:p>
  </w:footnote>
  <w:footnote w:type="continuationSeparator" w:id="0">
    <w:p w:rsidR="00482701" w:rsidRDefault="00482701">
      <w:pPr>
        <w:spacing w:after="0"/>
      </w:pPr>
      <w:r>
        <w:continuationSeparator/>
      </w:r>
    </w:p>
  </w:footnote>
  <w:footnote w:id="1">
    <w:p w:rsidR="004B2E25" w:rsidRPr="00604D33" w:rsidRDefault="004B2E25" w:rsidP="00C9094C">
      <w:pPr>
        <w:pStyle w:val="af4"/>
        <w:rPr>
          <w:lang w:val="ru-RU"/>
        </w:rPr>
      </w:pPr>
      <w:r>
        <w:rPr>
          <w:rStyle w:val="af6"/>
        </w:rPr>
        <w:footnoteRef/>
      </w:r>
      <w:r>
        <w:t xml:space="preserve"> </w:t>
      </w:r>
      <w:r>
        <w:rPr>
          <w:lang w:val="ru-RU"/>
        </w:rPr>
        <w:t xml:space="preserve">Дата заполняется Заказчиком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26850806"/>
    <w:multiLevelType w:val="multilevel"/>
    <w:tmpl w:val="26850806"/>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49F331A0"/>
    <w:multiLevelType w:val="multilevel"/>
    <w:tmpl w:val="49F331A0"/>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abstractNum w:abstractNumId="3" w15:restartNumberingAfterBreak="0">
    <w:nsid w:val="4DD81C9A"/>
    <w:multiLevelType w:val="hybridMultilevel"/>
    <w:tmpl w:val="72B27D84"/>
    <w:lvl w:ilvl="0" w:tplc="03D8E3AA">
      <w:start w:val="1"/>
      <w:numFmt w:val="decimal"/>
      <w:lvlText w:val="1.%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7F72"/>
    <w:rsid w:val="00005B16"/>
    <w:rsid w:val="00007EA9"/>
    <w:rsid w:val="0001036B"/>
    <w:rsid w:val="000216DC"/>
    <w:rsid w:val="0002471F"/>
    <w:rsid w:val="0003045B"/>
    <w:rsid w:val="000338E2"/>
    <w:rsid w:val="00034FD4"/>
    <w:rsid w:val="000550AC"/>
    <w:rsid w:val="0006063C"/>
    <w:rsid w:val="00072A2F"/>
    <w:rsid w:val="00076E62"/>
    <w:rsid w:val="0008052A"/>
    <w:rsid w:val="000963BF"/>
    <w:rsid w:val="00096B48"/>
    <w:rsid w:val="000A49DA"/>
    <w:rsid w:val="000A77A4"/>
    <w:rsid w:val="000B2643"/>
    <w:rsid w:val="000B2F08"/>
    <w:rsid w:val="000B4EF0"/>
    <w:rsid w:val="000B7CF7"/>
    <w:rsid w:val="000D3401"/>
    <w:rsid w:val="000D36D9"/>
    <w:rsid w:val="000D523B"/>
    <w:rsid w:val="000D5718"/>
    <w:rsid w:val="000D5BF8"/>
    <w:rsid w:val="000D74AD"/>
    <w:rsid w:val="000D7C33"/>
    <w:rsid w:val="000F595C"/>
    <w:rsid w:val="00103BF0"/>
    <w:rsid w:val="00106EE6"/>
    <w:rsid w:val="001131E2"/>
    <w:rsid w:val="00117871"/>
    <w:rsid w:val="00120F4E"/>
    <w:rsid w:val="00137011"/>
    <w:rsid w:val="0014431C"/>
    <w:rsid w:val="00145E8F"/>
    <w:rsid w:val="00150C90"/>
    <w:rsid w:val="00153E4D"/>
    <w:rsid w:val="00163B21"/>
    <w:rsid w:val="00171739"/>
    <w:rsid w:val="00171CB6"/>
    <w:rsid w:val="00174557"/>
    <w:rsid w:val="00181922"/>
    <w:rsid w:val="00190708"/>
    <w:rsid w:val="001951C8"/>
    <w:rsid w:val="001A0C18"/>
    <w:rsid w:val="001A4D99"/>
    <w:rsid w:val="001B0BDE"/>
    <w:rsid w:val="001C4FF5"/>
    <w:rsid w:val="001C6C75"/>
    <w:rsid w:val="001C7B6B"/>
    <w:rsid w:val="001C7F53"/>
    <w:rsid w:val="001D15EE"/>
    <w:rsid w:val="001D642A"/>
    <w:rsid w:val="001E0A77"/>
    <w:rsid w:val="001F0311"/>
    <w:rsid w:val="00205A8C"/>
    <w:rsid w:val="00217842"/>
    <w:rsid w:val="002202B4"/>
    <w:rsid w:val="00222A02"/>
    <w:rsid w:val="00235A76"/>
    <w:rsid w:val="002411E1"/>
    <w:rsid w:val="002503BE"/>
    <w:rsid w:val="0025086F"/>
    <w:rsid w:val="0025178B"/>
    <w:rsid w:val="00252C14"/>
    <w:rsid w:val="002566C4"/>
    <w:rsid w:val="0028052F"/>
    <w:rsid w:val="0028558A"/>
    <w:rsid w:val="00285C05"/>
    <w:rsid w:val="00293873"/>
    <w:rsid w:val="00296362"/>
    <w:rsid w:val="002C373D"/>
    <w:rsid w:val="002D0978"/>
    <w:rsid w:val="002D759A"/>
    <w:rsid w:val="002E2890"/>
    <w:rsid w:val="002E41D0"/>
    <w:rsid w:val="002F3E1F"/>
    <w:rsid w:val="00300469"/>
    <w:rsid w:val="0030393C"/>
    <w:rsid w:val="00310030"/>
    <w:rsid w:val="00310A75"/>
    <w:rsid w:val="00311E99"/>
    <w:rsid w:val="003216F6"/>
    <w:rsid w:val="003231B9"/>
    <w:rsid w:val="003265B1"/>
    <w:rsid w:val="003326C4"/>
    <w:rsid w:val="00336DBC"/>
    <w:rsid w:val="003379E9"/>
    <w:rsid w:val="00351D6D"/>
    <w:rsid w:val="00357514"/>
    <w:rsid w:val="003638CF"/>
    <w:rsid w:val="003715BA"/>
    <w:rsid w:val="0037339A"/>
    <w:rsid w:val="00377193"/>
    <w:rsid w:val="0038727B"/>
    <w:rsid w:val="00394A6B"/>
    <w:rsid w:val="003A1377"/>
    <w:rsid w:val="003A1F14"/>
    <w:rsid w:val="003A2B53"/>
    <w:rsid w:val="003A4F1E"/>
    <w:rsid w:val="003C1AA4"/>
    <w:rsid w:val="003C28DC"/>
    <w:rsid w:val="003C4508"/>
    <w:rsid w:val="003C6314"/>
    <w:rsid w:val="003D12B4"/>
    <w:rsid w:val="003D1E3A"/>
    <w:rsid w:val="003D4DF2"/>
    <w:rsid w:val="003D5397"/>
    <w:rsid w:val="00412BD6"/>
    <w:rsid w:val="00414EC1"/>
    <w:rsid w:val="00422484"/>
    <w:rsid w:val="00422566"/>
    <w:rsid w:val="0042560B"/>
    <w:rsid w:val="00425FDC"/>
    <w:rsid w:val="004301F9"/>
    <w:rsid w:val="00436E80"/>
    <w:rsid w:val="00440A91"/>
    <w:rsid w:val="00444434"/>
    <w:rsid w:val="00451760"/>
    <w:rsid w:val="004616EB"/>
    <w:rsid w:val="00464471"/>
    <w:rsid w:val="00467F79"/>
    <w:rsid w:val="00470E29"/>
    <w:rsid w:val="00475A9A"/>
    <w:rsid w:val="00482253"/>
    <w:rsid w:val="00482701"/>
    <w:rsid w:val="004A2D00"/>
    <w:rsid w:val="004A537A"/>
    <w:rsid w:val="004B2E25"/>
    <w:rsid w:val="004B36BC"/>
    <w:rsid w:val="004B7FFE"/>
    <w:rsid w:val="004D692B"/>
    <w:rsid w:val="004E0DF1"/>
    <w:rsid w:val="004F0340"/>
    <w:rsid w:val="004F29A3"/>
    <w:rsid w:val="004F57AC"/>
    <w:rsid w:val="004F6EE9"/>
    <w:rsid w:val="005029FC"/>
    <w:rsid w:val="00506CD9"/>
    <w:rsid w:val="005127DA"/>
    <w:rsid w:val="00516827"/>
    <w:rsid w:val="0053321C"/>
    <w:rsid w:val="00534295"/>
    <w:rsid w:val="0053470F"/>
    <w:rsid w:val="005474E0"/>
    <w:rsid w:val="00547C15"/>
    <w:rsid w:val="00554C96"/>
    <w:rsid w:val="00556FF5"/>
    <w:rsid w:val="00564A42"/>
    <w:rsid w:val="00572FEB"/>
    <w:rsid w:val="00577825"/>
    <w:rsid w:val="00587844"/>
    <w:rsid w:val="00591267"/>
    <w:rsid w:val="0059391A"/>
    <w:rsid w:val="00593CE8"/>
    <w:rsid w:val="005959C4"/>
    <w:rsid w:val="005A4214"/>
    <w:rsid w:val="005B7017"/>
    <w:rsid w:val="005B7893"/>
    <w:rsid w:val="005C0102"/>
    <w:rsid w:val="005C2656"/>
    <w:rsid w:val="005C4999"/>
    <w:rsid w:val="005D7235"/>
    <w:rsid w:val="005D7AEA"/>
    <w:rsid w:val="005E04D3"/>
    <w:rsid w:val="005E2109"/>
    <w:rsid w:val="005E294F"/>
    <w:rsid w:val="005E4A02"/>
    <w:rsid w:val="005F10B1"/>
    <w:rsid w:val="005F5B08"/>
    <w:rsid w:val="00601377"/>
    <w:rsid w:val="00606277"/>
    <w:rsid w:val="00612745"/>
    <w:rsid w:val="00620224"/>
    <w:rsid w:val="006226D7"/>
    <w:rsid w:val="0063258E"/>
    <w:rsid w:val="00634360"/>
    <w:rsid w:val="00640191"/>
    <w:rsid w:val="006503EA"/>
    <w:rsid w:val="006526E7"/>
    <w:rsid w:val="00663970"/>
    <w:rsid w:val="006655E3"/>
    <w:rsid w:val="00671CAD"/>
    <w:rsid w:val="006740CB"/>
    <w:rsid w:val="00676ABC"/>
    <w:rsid w:val="0068008F"/>
    <w:rsid w:val="00681778"/>
    <w:rsid w:val="00684D13"/>
    <w:rsid w:val="00686F30"/>
    <w:rsid w:val="0069344F"/>
    <w:rsid w:val="006A421E"/>
    <w:rsid w:val="006B3C7B"/>
    <w:rsid w:val="006C12B2"/>
    <w:rsid w:val="006C1460"/>
    <w:rsid w:val="006C668B"/>
    <w:rsid w:val="006D3702"/>
    <w:rsid w:val="006E2435"/>
    <w:rsid w:val="006E74D6"/>
    <w:rsid w:val="006F214A"/>
    <w:rsid w:val="007034F0"/>
    <w:rsid w:val="00717720"/>
    <w:rsid w:val="00717F7E"/>
    <w:rsid w:val="00724482"/>
    <w:rsid w:val="00726327"/>
    <w:rsid w:val="00727306"/>
    <w:rsid w:val="0073165D"/>
    <w:rsid w:val="00732F53"/>
    <w:rsid w:val="007422BB"/>
    <w:rsid w:val="007428B6"/>
    <w:rsid w:val="00743283"/>
    <w:rsid w:val="00757F72"/>
    <w:rsid w:val="00761CAB"/>
    <w:rsid w:val="00762C90"/>
    <w:rsid w:val="00763DAA"/>
    <w:rsid w:val="0077046D"/>
    <w:rsid w:val="0077513A"/>
    <w:rsid w:val="0077661D"/>
    <w:rsid w:val="00776785"/>
    <w:rsid w:val="007777C9"/>
    <w:rsid w:val="00780AA0"/>
    <w:rsid w:val="0078411C"/>
    <w:rsid w:val="00785493"/>
    <w:rsid w:val="007868F6"/>
    <w:rsid w:val="007940F8"/>
    <w:rsid w:val="007A531D"/>
    <w:rsid w:val="007B0FA3"/>
    <w:rsid w:val="007B6045"/>
    <w:rsid w:val="007C0436"/>
    <w:rsid w:val="007C6BF3"/>
    <w:rsid w:val="007D1162"/>
    <w:rsid w:val="007D720E"/>
    <w:rsid w:val="007E2A7D"/>
    <w:rsid w:val="007E716E"/>
    <w:rsid w:val="007F182D"/>
    <w:rsid w:val="007F6A34"/>
    <w:rsid w:val="00806160"/>
    <w:rsid w:val="008070B6"/>
    <w:rsid w:val="00820284"/>
    <w:rsid w:val="00820FCA"/>
    <w:rsid w:val="0082423B"/>
    <w:rsid w:val="008267EB"/>
    <w:rsid w:val="00827C1B"/>
    <w:rsid w:val="00840F16"/>
    <w:rsid w:val="00853423"/>
    <w:rsid w:val="00861C49"/>
    <w:rsid w:val="008625BC"/>
    <w:rsid w:val="00866646"/>
    <w:rsid w:val="00872FF1"/>
    <w:rsid w:val="00873A5C"/>
    <w:rsid w:val="00874467"/>
    <w:rsid w:val="00874E8C"/>
    <w:rsid w:val="00877AB3"/>
    <w:rsid w:val="0088081A"/>
    <w:rsid w:val="0089131E"/>
    <w:rsid w:val="00891B14"/>
    <w:rsid w:val="008A19D2"/>
    <w:rsid w:val="008A5FD2"/>
    <w:rsid w:val="008A7238"/>
    <w:rsid w:val="008C611E"/>
    <w:rsid w:val="008C6955"/>
    <w:rsid w:val="008C6956"/>
    <w:rsid w:val="008D4483"/>
    <w:rsid w:val="008E03CD"/>
    <w:rsid w:val="008E23DE"/>
    <w:rsid w:val="008F5916"/>
    <w:rsid w:val="008F7FF7"/>
    <w:rsid w:val="00902413"/>
    <w:rsid w:val="00905126"/>
    <w:rsid w:val="00923C1A"/>
    <w:rsid w:val="00931874"/>
    <w:rsid w:val="00934905"/>
    <w:rsid w:val="00935A7D"/>
    <w:rsid w:val="00951048"/>
    <w:rsid w:val="00961778"/>
    <w:rsid w:val="00974F35"/>
    <w:rsid w:val="00983A76"/>
    <w:rsid w:val="0098519C"/>
    <w:rsid w:val="00993FA8"/>
    <w:rsid w:val="00995D9A"/>
    <w:rsid w:val="009A2332"/>
    <w:rsid w:val="009B3E85"/>
    <w:rsid w:val="009C7877"/>
    <w:rsid w:val="009D0491"/>
    <w:rsid w:val="009D29DF"/>
    <w:rsid w:val="009D40CC"/>
    <w:rsid w:val="009E1915"/>
    <w:rsid w:val="009F0FCA"/>
    <w:rsid w:val="009F389F"/>
    <w:rsid w:val="00A13323"/>
    <w:rsid w:val="00A154E0"/>
    <w:rsid w:val="00A2682B"/>
    <w:rsid w:val="00A3697C"/>
    <w:rsid w:val="00A400DD"/>
    <w:rsid w:val="00A41149"/>
    <w:rsid w:val="00A41C9B"/>
    <w:rsid w:val="00A4306C"/>
    <w:rsid w:val="00A60E60"/>
    <w:rsid w:val="00A61881"/>
    <w:rsid w:val="00A6393A"/>
    <w:rsid w:val="00A74F28"/>
    <w:rsid w:val="00A85AE9"/>
    <w:rsid w:val="00A906C8"/>
    <w:rsid w:val="00A962DC"/>
    <w:rsid w:val="00A97019"/>
    <w:rsid w:val="00AA02F7"/>
    <w:rsid w:val="00AB7AC1"/>
    <w:rsid w:val="00AC1166"/>
    <w:rsid w:val="00AC2868"/>
    <w:rsid w:val="00AD427D"/>
    <w:rsid w:val="00AD45A0"/>
    <w:rsid w:val="00AE2123"/>
    <w:rsid w:val="00AF2666"/>
    <w:rsid w:val="00AF268C"/>
    <w:rsid w:val="00AF5B7D"/>
    <w:rsid w:val="00B07187"/>
    <w:rsid w:val="00B079AD"/>
    <w:rsid w:val="00B07BE3"/>
    <w:rsid w:val="00B12EBF"/>
    <w:rsid w:val="00B340F1"/>
    <w:rsid w:val="00B408EE"/>
    <w:rsid w:val="00B4795D"/>
    <w:rsid w:val="00B50155"/>
    <w:rsid w:val="00B52DC5"/>
    <w:rsid w:val="00B86056"/>
    <w:rsid w:val="00B9096E"/>
    <w:rsid w:val="00BA48BE"/>
    <w:rsid w:val="00BA5972"/>
    <w:rsid w:val="00BA7AB1"/>
    <w:rsid w:val="00BB2098"/>
    <w:rsid w:val="00BB3B16"/>
    <w:rsid w:val="00BC580A"/>
    <w:rsid w:val="00BC77B9"/>
    <w:rsid w:val="00BD07AD"/>
    <w:rsid w:val="00BF05C8"/>
    <w:rsid w:val="00BF2DC5"/>
    <w:rsid w:val="00BF6C3A"/>
    <w:rsid w:val="00BF79E7"/>
    <w:rsid w:val="00C00001"/>
    <w:rsid w:val="00C014DA"/>
    <w:rsid w:val="00C0497B"/>
    <w:rsid w:val="00C07580"/>
    <w:rsid w:val="00C07ED4"/>
    <w:rsid w:val="00C13245"/>
    <w:rsid w:val="00C20C97"/>
    <w:rsid w:val="00C23451"/>
    <w:rsid w:val="00C2359D"/>
    <w:rsid w:val="00C24EB7"/>
    <w:rsid w:val="00C272DD"/>
    <w:rsid w:val="00C3109E"/>
    <w:rsid w:val="00C32315"/>
    <w:rsid w:val="00C35268"/>
    <w:rsid w:val="00C40419"/>
    <w:rsid w:val="00C40F08"/>
    <w:rsid w:val="00C42738"/>
    <w:rsid w:val="00C44459"/>
    <w:rsid w:val="00C4483D"/>
    <w:rsid w:val="00C450EA"/>
    <w:rsid w:val="00C468E9"/>
    <w:rsid w:val="00C46C09"/>
    <w:rsid w:val="00C4743C"/>
    <w:rsid w:val="00C50656"/>
    <w:rsid w:val="00C513BD"/>
    <w:rsid w:val="00C52124"/>
    <w:rsid w:val="00C61DC6"/>
    <w:rsid w:val="00C74B7F"/>
    <w:rsid w:val="00C808D0"/>
    <w:rsid w:val="00C834F2"/>
    <w:rsid w:val="00C90308"/>
    <w:rsid w:val="00C9094C"/>
    <w:rsid w:val="00C90DC4"/>
    <w:rsid w:val="00CA0E9E"/>
    <w:rsid w:val="00CC0D79"/>
    <w:rsid w:val="00CC2C9F"/>
    <w:rsid w:val="00CC5324"/>
    <w:rsid w:val="00CD0732"/>
    <w:rsid w:val="00CD0A11"/>
    <w:rsid w:val="00CD358C"/>
    <w:rsid w:val="00CE0E8F"/>
    <w:rsid w:val="00CE674C"/>
    <w:rsid w:val="00CF0E8E"/>
    <w:rsid w:val="00CF3B7F"/>
    <w:rsid w:val="00D0157A"/>
    <w:rsid w:val="00D10681"/>
    <w:rsid w:val="00D166E1"/>
    <w:rsid w:val="00D312AE"/>
    <w:rsid w:val="00D36D42"/>
    <w:rsid w:val="00D405A0"/>
    <w:rsid w:val="00D4471E"/>
    <w:rsid w:val="00D4489D"/>
    <w:rsid w:val="00D44C86"/>
    <w:rsid w:val="00D57A60"/>
    <w:rsid w:val="00D63BCA"/>
    <w:rsid w:val="00D640A4"/>
    <w:rsid w:val="00D64102"/>
    <w:rsid w:val="00D76521"/>
    <w:rsid w:val="00D76829"/>
    <w:rsid w:val="00D92857"/>
    <w:rsid w:val="00D97AD6"/>
    <w:rsid w:val="00DA1856"/>
    <w:rsid w:val="00DA2293"/>
    <w:rsid w:val="00DA7CE0"/>
    <w:rsid w:val="00DE5C73"/>
    <w:rsid w:val="00DE7477"/>
    <w:rsid w:val="00E00022"/>
    <w:rsid w:val="00E0275E"/>
    <w:rsid w:val="00E26E43"/>
    <w:rsid w:val="00E26E59"/>
    <w:rsid w:val="00E36965"/>
    <w:rsid w:val="00E40B2D"/>
    <w:rsid w:val="00E41EA4"/>
    <w:rsid w:val="00E52579"/>
    <w:rsid w:val="00E7320B"/>
    <w:rsid w:val="00E85260"/>
    <w:rsid w:val="00EA1ECC"/>
    <w:rsid w:val="00EC10E4"/>
    <w:rsid w:val="00EC6064"/>
    <w:rsid w:val="00EE088F"/>
    <w:rsid w:val="00EE4DBF"/>
    <w:rsid w:val="00EE563C"/>
    <w:rsid w:val="00EE6026"/>
    <w:rsid w:val="00EE6D78"/>
    <w:rsid w:val="00EF285E"/>
    <w:rsid w:val="00EF3289"/>
    <w:rsid w:val="00EF35BE"/>
    <w:rsid w:val="00F026AC"/>
    <w:rsid w:val="00F02FF8"/>
    <w:rsid w:val="00F10A06"/>
    <w:rsid w:val="00F203EB"/>
    <w:rsid w:val="00F311D4"/>
    <w:rsid w:val="00F34555"/>
    <w:rsid w:val="00F35979"/>
    <w:rsid w:val="00F4127B"/>
    <w:rsid w:val="00F4248B"/>
    <w:rsid w:val="00F55DD3"/>
    <w:rsid w:val="00F6126E"/>
    <w:rsid w:val="00F620A8"/>
    <w:rsid w:val="00F636CB"/>
    <w:rsid w:val="00F70073"/>
    <w:rsid w:val="00F74461"/>
    <w:rsid w:val="00F83C71"/>
    <w:rsid w:val="00F83F60"/>
    <w:rsid w:val="00F85C89"/>
    <w:rsid w:val="00F86BFC"/>
    <w:rsid w:val="00F94274"/>
    <w:rsid w:val="00FA06A2"/>
    <w:rsid w:val="00FB2F6E"/>
    <w:rsid w:val="00FB641D"/>
    <w:rsid w:val="00FB66AC"/>
    <w:rsid w:val="00FC7CC0"/>
    <w:rsid w:val="00FD63B4"/>
    <w:rsid w:val="00FE0652"/>
    <w:rsid w:val="00FE08CA"/>
    <w:rsid w:val="00FE3636"/>
    <w:rsid w:val="00FE7239"/>
    <w:rsid w:val="00FF1029"/>
    <w:rsid w:val="00FF452F"/>
    <w:rsid w:val="00FF4F4A"/>
    <w:rsid w:val="00FF6B47"/>
    <w:rsid w:val="045B1EB5"/>
    <w:rsid w:val="098F67A1"/>
    <w:rsid w:val="257F7853"/>
    <w:rsid w:val="280C3DD7"/>
    <w:rsid w:val="478E9F50"/>
    <w:rsid w:val="47E72EC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27EC8"/>
  <w15:docId w15:val="{FC57DE7C-1D5E-4BFA-8DB1-9D4D2B744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8">
    <w:name w:val="heading 8"/>
    <w:basedOn w:val="a"/>
    <w:next w:val="a"/>
    <w:link w:val="80"/>
    <w:uiPriority w:val="9"/>
    <w:semiHidden/>
    <w:unhideWhenUsed/>
    <w:qFormat/>
    <w:rsid w:val="0008052A"/>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qFormat/>
    <w:rPr>
      <w:sz w:val="16"/>
      <w:szCs w:val="16"/>
    </w:rPr>
  </w:style>
  <w:style w:type="character" w:styleId="a4">
    <w:name w:val="Hyperlink"/>
    <w:basedOn w:val="a0"/>
    <w:uiPriority w:val="99"/>
    <w:unhideWhenUsed/>
    <w:qFormat/>
    <w:rPr>
      <w:color w:val="0000FF"/>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annotation text"/>
    <w:basedOn w:val="a"/>
    <w:link w:val="a8"/>
    <w:uiPriority w:val="99"/>
    <w:semiHidden/>
    <w:unhideWhenUsed/>
    <w:qFormat/>
    <w:pPr>
      <w:spacing w:line="240" w:lineRule="auto"/>
    </w:pPr>
    <w:rPr>
      <w:sz w:val="20"/>
      <w:szCs w:val="20"/>
    </w:rPr>
  </w:style>
  <w:style w:type="paragraph" w:styleId="a9">
    <w:name w:val="annotation subject"/>
    <w:basedOn w:val="a7"/>
    <w:next w:val="a7"/>
    <w:link w:val="aa"/>
    <w:uiPriority w:val="99"/>
    <w:semiHidden/>
    <w:unhideWhenUsed/>
    <w:qFormat/>
    <w:rPr>
      <w:b/>
      <w:bCs/>
    </w:rPr>
  </w:style>
  <w:style w:type="paragraph" w:styleId="ab">
    <w:name w:val="header"/>
    <w:basedOn w:val="a"/>
    <w:link w:val="ac"/>
    <w:uiPriority w:val="99"/>
    <w:unhideWhenUsed/>
    <w:qFormat/>
    <w:pPr>
      <w:tabs>
        <w:tab w:val="center" w:pos="4677"/>
        <w:tab w:val="right" w:pos="9355"/>
      </w:tabs>
      <w:spacing w:after="0" w:line="240" w:lineRule="auto"/>
    </w:pPr>
  </w:style>
  <w:style w:type="paragraph" w:styleId="ad">
    <w:name w:val="footer"/>
    <w:basedOn w:val="a"/>
    <w:link w:val="ae"/>
    <w:uiPriority w:val="99"/>
    <w:unhideWhenUsed/>
    <w:qFormat/>
    <w:pPr>
      <w:tabs>
        <w:tab w:val="center" w:pos="4677"/>
        <w:tab w:val="right" w:pos="9355"/>
      </w:tabs>
      <w:spacing w:after="0" w:line="240" w:lineRule="auto"/>
    </w:pPr>
  </w:style>
  <w:style w:type="paragraph" w:styleId="af">
    <w:name w:val="No Spacing"/>
    <w:link w:val="af0"/>
    <w:uiPriority w:val="1"/>
    <w:qFormat/>
    <w:rPr>
      <w:rFonts w:ascii="Calibri" w:eastAsia="Times New Roman" w:hAnsi="Calibri" w:cs="Times New Roman"/>
      <w:sz w:val="22"/>
      <w:szCs w:val="22"/>
    </w:rPr>
  </w:style>
  <w:style w:type="character" w:customStyle="1" w:styleId="a6">
    <w:name w:val="Текст выноски Знак"/>
    <w:basedOn w:val="a0"/>
    <w:link w:val="a5"/>
    <w:uiPriority w:val="99"/>
    <w:semiHidden/>
    <w:qFormat/>
    <w:rPr>
      <w:rFonts w:ascii="Tahoma" w:hAnsi="Tahoma" w:cs="Tahoma"/>
      <w:sz w:val="16"/>
      <w:szCs w:val="16"/>
    </w:rPr>
  </w:style>
  <w:style w:type="paragraph" w:styleId="af1">
    <w:name w:val="List Paragraph"/>
    <w:aliases w:val="Bullet List,FooterText,numbered,Paragraphe de liste1,lp1,Список дефисный,Standart,Bullet Number,Индексы,Num Bullet 1,ТЗ список,Абзац списка литеральный,ПС - Нумерованный,Абзац списка нумерованный,Подпись рисунка,Абзац нумерованного списка"/>
    <w:basedOn w:val="a"/>
    <w:link w:val="af2"/>
    <w:uiPriority w:val="34"/>
    <w:qFormat/>
    <w:pPr>
      <w:ind w:left="720"/>
      <w:contextualSpacing/>
    </w:pPr>
  </w:style>
  <w:style w:type="character" w:customStyle="1" w:styleId="ac">
    <w:name w:val="Верхний колонтитул Знак"/>
    <w:basedOn w:val="a0"/>
    <w:link w:val="ab"/>
    <w:uiPriority w:val="99"/>
    <w:qFormat/>
  </w:style>
  <w:style w:type="character" w:customStyle="1" w:styleId="ae">
    <w:name w:val="Нижний колонтитул Знак"/>
    <w:basedOn w:val="a0"/>
    <w:link w:val="ad"/>
    <w:uiPriority w:val="99"/>
    <w:qFormat/>
  </w:style>
  <w:style w:type="character" w:customStyle="1" w:styleId="af0">
    <w:name w:val="Без интервала Знак"/>
    <w:basedOn w:val="a0"/>
    <w:link w:val="af"/>
    <w:uiPriority w:val="1"/>
    <w:qFormat/>
    <w:locked/>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8">
    <w:name w:val="Текст примечания Знак"/>
    <w:basedOn w:val="a0"/>
    <w:link w:val="a7"/>
    <w:uiPriority w:val="99"/>
    <w:semiHidden/>
    <w:qFormat/>
    <w:rPr>
      <w:sz w:val="20"/>
      <w:szCs w:val="20"/>
    </w:rPr>
  </w:style>
  <w:style w:type="character" w:customStyle="1" w:styleId="aa">
    <w:name w:val="Тема примечания Знак"/>
    <w:basedOn w:val="a8"/>
    <w:link w:val="a9"/>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 w:type="character" w:customStyle="1" w:styleId="80">
    <w:name w:val="Заголовок 8 Знак"/>
    <w:basedOn w:val="a0"/>
    <w:link w:val="8"/>
    <w:uiPriority w:val="9"/>
    <w:rsid w:val="0008052A"/>
    <w:rPr>
      <w:rFonts w:asciiTheme="majorHAnsi" w:eastAsiaTheme="majorEastAsia" w:hAnsiTheme="majorHAnsi" w:cstheme="majorBidi"/>
      <w:color w:val="272727" w:themeColor="text1" w:themeTint="D8"/>
      <w:sz w:val="21"/>
      <w:szCs w:val="21"/>
    </w:rPr>
  </w:style>
  <w:style w:type="table" w:styleId="af3">
    <w:name w:val="Table Grid"/>
    <w:basedOn w:val="a1"/>
    <w:uiPriority w:val="59"/>
    <w:rsid w:val="00A400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Текст сноски Знак2,Текст сноски Знак1 Знак,Текст сноски Знак Знак Знак,Знак4 Знак Знак Знак,Знак4 Знак1 Знак,Знак4 Знак Знак1,Знак4 Знак Знак,Знак4 Знак2 Знак Знак Знак Знак,Знак4 Знак2 Знак Знак,Текст сноски Знак Знак,Знак4 Знак1,Знак4 Зна"/>
    <w:basedOn w:val="a"/>
    <w:link w:val="af5"/>
    <w:rsid w:val="00C9094C"/>
    <w:pPr>
      <w:spacing w:after="60" w:line="240" w:lineRule="auto"/>
      <w:jc w:val="both"/>
    </w:pPr>
    <w:rPr>
      <w:rFonts w:ascii="Times New Roman" w:eastAsia="Times New Roman" w:hAnsi="Times New Roman" w:cs="Times New Roman"/>
      <w:sz w:val="20"/>
      <w:szCs w:val="20"/>
      <w:lang w:val="x-none" w:eastAsia="x-none"/>
    </w:rPr>
  </w:style>
  <w:style w:type="character" w:customStyle="1" w:styleId="af5">
    <w:name w:val="Текст сноски Знак"/>
    <w:aliases w:val="Текст сноски Знак2 Знак,Текст сноски Знак1 Знак Знак,Текст сноски Знак Знак Знак Знак,Знак4 Знак Знак Знак Знак,Знак4 Знак1 Знак Знак,Знак4 Знак Знак1 Знак,Знак4 Знак Знак Знак1,Знак4 Знак2 Знак Знак Знак Знак Знак,Знак4 Знак1 Знак1"/>
    <w:basedOn w:val="a0"/>
    <w:link w:val="af4"/>
    <w:rsid w:val="00C9094C"/>
    <w:rPr>
      <w:rFonts w:ascii="Times New Roman" w:eastAsia="Times New Roman" w:hAnsi="Times New Roman" w:cs="Times New Roman"/>
      <w:lang w:val="x-none" w:eastAsia="x-none"/>
    </w:rPr>
  </w:style>
  <w:style w:type="character" w:styleId="af6">
    <w:name w:val="footnote reference"/>
    <w:aliases w:val="Знак сноски 1,Ciae niinee 1,Знак сноски-FN,Ciae niinee-FN,Ссылка на сноску 45,fr,Used by Word for Help footnote symbols,Referencia nota al pie,SUPERS"/>
    <w:uiPriority w:val="99"/>
    <w:rsid w:val="00C9094C"/>
    <w:rPr>
      <w:vertAlign w:val="superscript"/>
    </w:rPr>
  </w:style>
  <w:style w:type="paragraph" w:customStyle="1" w:styleId="11">
    <w:name w:val="Без интервала1"/>
    <w:link w:val="NoSpacing"/>
    <w:rsid w:val="0001036B"/>
    <w:rPr>
      <w:rFonts w:ascii="Calibri" w:eastAsia="Calibri" w:hAnsi="Calibri" w:cs="Times New Roman"/>
      <w:sz w:val="22"/>
      <w:szCs w:val="22"/>
    </w:rPr>
  </w:style>
  <w:style w:type="character" w:customStyle="1" w:styleId="NoSpacing">
    <w:name w:val="No Spacing Знак"/>
    <w:link w:val="11"/>
    <w:rsid w:val="0001036B"/>
    <w:rPr>
      <w:rFonts w:ascii="Calibri" w:eastAsia="Calibri" w:hAnsi="Calibri" w:cs="Times New Roman"/>
      <w:sz w:val="22"/>
      <w:szCs w:val="22"/>
    </w:rPr>
  </w:style>
  <w:style w:type="paragraph" w:customStyle="1" w:styleId="ConsNormal">
    <w:name w:val="ConsNormal"/>
    <w:link w:val="ConsNormal0"/>
    <w:uiPriority w:val="99"/>
    <w:rsid w:val="0001036B"/>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01036B"/>
    <w:rPr>
      <w:rFonts w:ascii="Arial" w:eastAsia="Times New Roman" w:hAnsi="Arial" w:cs="Arial"/>
    </w:rPr>
  </w:style>
  <w:style w:type="character" w:customStyle="1" w:styleId="af2">
    <w:name w:val="Абзац списка Знак"/>
    <w:aliases w:val="Bullet List Знак,FooterText Знак,numbered Знак,Paragraphe de liste1 Знак,lp1 Знак,Список дефисный Знак,Standart Знак,Bullet Number Знак,Индексы Знак,Num Bullet 1 Знак,ТЗ список Знак,Абзац списка литеральный Знак,ПС - Нумерованный Знак"/>
    <w:link w:val="af1"/>
    <w:uiPriority w:val="34"/>
    <w:locked/>
    <w:rsid w:val="0030046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460580">
      <w:bodyDiv w:val="1"/>
      <w:marLeft w:val="0"/>
      <w:marRight w:val="0"/>
      <w:marTop w:val="0"/>
      <w:marBottom w:val="0"/>
      <w:divBdr>
        <w:top w:val="none" w:sz="0" w:space="0" w:color="auto"/>
        <w:left w:val="none" w:sz="0" w:space="0" w:color="auto"/>
        <w:bottom w:val="none" w:sz="0" w:space="0" w:color="auto"/>
        <w:right w:val="none" w:sz="0" w:space="0" w:color="auto"/>
      </w:divBdr>
    </w:div>
    <w:div w:id="1288972788">
      <w:bodyDiv w:val="1"/>
      <w:marLeft w:val="0"/>
      <w:marRight w:val="0"/>
      <w:marTop w:val="0"/>
      <w:marBottom w:val="0"/>
      <w:divBdr>
        <w:top w:val="none" w:sz="0" w:space="0" w:color="auto"/>
        <w:left w:val="none" w:sz="0" w:space="0" w:color="auto"/>
        <w:bottom w:val="none" w:sz="0" w:space="0" w:color="auto"/>
        <w:right w:val="none" w:sz="0" w:space="0" w:color="auto"/>
      </w:divBdr>
    </w:div>
    <w:div w:id="1994597779">
      <w:bodyDiv w:val="1"/>
      <w:marLeft w:val="0"/>
      <w:marRight w:val="0"/>
      <w:marTop w:val="0"/>
      <w:marBottom w:val="0"/>
      <w:divBdr>
        <w:top w:val="none" w:sz="0" w:space="0" w:color="auto"/>
        <w:left w:val="none" w:sz="0" w:space="0" w:color="auto"/>
        <w:bottom w:val="none" w:sz="0" w:space="0" w:color="auto"/>
        <w:right w:val="none" w:sz="0" w:space="0" w:color="auto"/>
      </w:divBdr>
    </w:div>
    <w:div w:id="208175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A8A76-003A-492C-BA15-44D3BCA7A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356</TotalTime>
  <Pages>12</Pages>
  <Words>4474</Words>
  <Characters>25508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Эрик Игоревич Осокин</cp:lastModifiedBy>
  <cp:revision>75</cp:revision>
  <cp:lastPrinted>2022-03-28T07:18:00Z</cp:lastPrinted>
  <dcterms:created xsi:type="dcterms:W3CDTF">2024-04-10T09:06:00Z</dcterms:created>
  <dcterms:modified xsi:type="dcterms:W3CDTF">2026-05-12T10:51:00Z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