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3E3D5C7C" w:rsidR="00777602" w:rsidRPr="00A67DCF" w:rsidRDefault="00777602" w:rsidP="00777602">
      <w:pPr>
        <w:widowControl w:val="0"/>
        <w:autoSpaceDE w:val="0"/>
        <w:autoSpaceDN w:val="0"/>
        <w:spacing w:after="0" w:line="240" w:lineRule="auto"/>
        <w:jc w:val="center"/>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b/>
          <w:color w:val="000000" w:themeColor="text1"/>
          <w:sz w:val="20"/>
          <w:szCs w:val="20"/>
          <w:lang w:eastAsia="ru-RU"/>
        </w:rPr>
        <w:t>ГРАЖДАНСКО-ПРАВОВОЙ ДОГОВОР</w:t>
      </w:r>
      <w:r w:rsidRPr="00A67DCF">
        <w:rPr>
          <w:rFonts w:ascii="Times New Roman" w:eastAsia="Times New Roman" w:hAnsi="Times New Roman" w:cs="Times New Roman"/>
          <w:color w:val="000000" w:themeColor="text1"/>
          <w:sz w:val="20"/>
          <w:szCs w:val="20"/>
          <w:lang w:eastAsia="ru-RU"/>
        </w:rPr>
        <w:t xml:space="preserve"> </w:t>
      </w:r>
      <w:r w:rsidR="007F1CEC">
        <w:rPr>
          <w:rFonts w:ascii="Times New Roman" w:eastAsia="Times New Roman" w:hAnsi="Times New Roman" w:cs="Times New Roman"/>
          <w:color w:val="000000" w:themeColor="text1"/>
          <w:sz w:val="20"/>
          <w:szCs w:val="20"/>
          <w:lang w:eastAsia="ru-RU"/>
        </w:rPr>
        <w:t>№</w:t>
      </w:r>
      <w:r w:rsidRPr="00A67DCF">
        <w:rPr>
          <w:rFonts w:ascii="Times New Roman" w:eastAsia="Times New Roman" w:hAnsi="Times New Roman" w:cs="Times New Roman"/>
          <w:color w:val="000000" w:themeColor="text1"/>
          <w:sz w:val="20"/>
          <w:szCs w:val="20"/>
          <w:lang w:eastAsia="ru-RU"/>
        </w:rPr>
        <w:t xml:space="preserve"> </w:t>
      </w:r>
      <w:r w:rsidR="00067E4D">
        <w:rPr>
          <w:rFonts w:ascii="Times New Roman" w:eastAsia="Times New Roman" w:hAnsi="Times New Roman" w:cs="Times New Roman"/>
          <w:color w:val="000000" w:themeColor="text1"/>
          <w:sz w:val="20"/>
          <w:szCs w:val="20"/>
          <w:lang w:eastAsia="ru-RU"/>
        </w:rPr>
        <w:t>ХОЛ</w:t>
      </w:r>
      <w:r w:rsidR="007F7DB6" w:rsidRPr="00A67DCF">
        <w:rPr>
          <w:rFonts w:ascii="Times New Roman" w:eastAsia="Times New Roman" w:hAnsi="Times New Roman" w:cs="Times New Roman"/>
          <w:color w:val="000000" w:themeColor="text1"/>
          <w:sz w:val="20"/>
          <w:szCs w:val="20"/>
          <w:lang w:eastAsia="ru-RU"/>
        </w:rPr>
        <w:t>-29-2026</w:t>
      </w:r>
      <w:r w:rsidRPr="00A67DCF">
        <w:rPr>
          <w:rFonts w:ascii="Times New Roman" w:eastAsia="Times New Roman" w:hAnsi="Times New Roman" w:cs="Times New Roman"/>
          <w:color w:val="000000" w:themeColor="text1"/>
          <w:sz w:val="20"/>
          <w:szCs w:val="20"/>
          <w:lang w:eastAsia="ru-RU"/>
        </w:rPr>
        <w:t xml:space="preserve"> </w:t>
      </w:r>
    </w:p>
    <w:p w14:paraId="5320D579" w14:textId="77777777" w:rsidR="00777602" w:rsidRPr="00A67DCF"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2DAA70CE" w14:textId="741FDDF0" w:rsidR="00777602" w:rsidRPr="00A67DCF" w:rsidRDefault="00777602" w:rsidP="00777602">
      <w:pPr>
        <w:widowControl w:val="0"/>
        <w:autoSpaceDE w:val="0"/>
        <w:autoSpaceDN w:val="0"/>
        <w:spacing w:after="0" w:line="240" w:lineRule="auto"/>
        <w:jc w:val="center"/>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(Идентификационный код закупки</w:t>
      </w:r>
      <w:r w:rsidR="003D1FF8" w:rsidRPr="00A67DCF">
        <w:rPr>
          <w:rFonts w:ascii="Times New Roman" w:eastAsia="Times New Roman" w:hAnsi="Times New Roman" w:cs="Times New Roman"/>
          <w:color w:val="000000" w:themeColor="text1"/>
          <w:sz w:val="20"/>
          <w:szCs w:val="20"/>
          <w:lang w:eastAsia="ru-RU"/>
        </w:rPr>
        <w:t>:</w:t>
      </w:r>
      <w:r w:rsidRPr="00A67DCF">
        <w:rPr>
          <w:rFonts w:ascii="Times New Roman" w:eastAsia="Times New Roman" w:hAnsi="Times New Roman" w:cs="Times New Roman"/>
          <w:color w:val="000000" w:themeColor="text1"/>
          <w:sz w:val="20"/>
          <w:szCs w:val="20"/>
          <w:lang w:eastAsia="ru-RU"/>
        </w:rPr>
        <w:t xml:space="preserve"> </w:t>
      </w:r>
      <w:r w:rsidR="004C40E4" w:rsidRPr="004C40E4">
        <w:rPr>
          <w:rFonts w:ascii="Times New Roman" w:eastAsia="Times New Roman" w:hAnsi="Times New Roman" w:cs="Times New Roman"/>
          <w:color w:val="000000" w:themeColor="text1"/>
          <w:sz w:val="20"/>
          <w:szCs w:val="20"/>
          <w:lang w:eastAsia="ru-RU"/>
        </w:rPr>
        <w:t>262780408726978040100100040000000244</w:t>
      </w:r>
      <w:r w:rsidRPr="00A67DCF">
        <w:rPr>
          <w:rFonts w:ascii="Times New Roman" w:eastAsia="Times New Roman" w:hAnsi="Times New Roman" w:cs="Times New Roman"/>
          <w:color w:val="000000" w:themeColor="text1"/>
          <w:sz w:val="20"/>
          <w:szCs w:val="20"/>
          <w:lang w:eastAsia="ru-RU"/>
        </w:rPr>
        <w:t>)</w:t>
      </w:r>
    </w:p>
    <w:p w14:paraId="7EB64D3F" w14:textId="77777777" w:rsidR="00777602" w:rsidRPr="00A67DCF"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32BE75DB" w14:textId="772D4B37" w:rsidR="00777602" w:rsidRPr="00A67DCF" w:rsidRDefault="00063B9B" w:rsidP="00F265CC">
      <w:pPr>
        <w:widowControl w:val="0"/>
        <w:tabs>
          <w:tab w:val="right" w:pos="10065"/>
        </w:tabs>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27</w:t>
      </w:r>
      <w:r w:rsidR="005D2404" w:rsidRPr="00A67DCF">
        <w:rPr>
          <w:rFonts w:ascii="Times New Roman" w:eastAsia="Times New Roman" w:hAnsi="Times New Roman" w:cs="Times New Roman"/>
          <w:color w:val="000000" w:themeColor="text1"/>
          <w:sz w:val="20"/>
          <w:szCs w:val="20"/>
          <w:lang w:eastAsia="ru-RU"/>
        </w:rPr>
        <w:t>__ ___</w:t>
      </w:r>
      <w:r>
        <w:rPr>
          <w:rFonts w:ascii="Times New Roman" w:eastAsia="Times New Roman" w:hAnsi="Times New Roman" w:cs="Times New Roman"/>
          <w:color w:val="000000" w:themeColor="text1"/>
          <w:sz w:val="20"/>
          <w:szCs w:val="20"/>
          <w:lang w:eastAsia="ru-RU"/>
        </w:rPr>
        <w:t>04</w:t>
      </w:r>
      <w:r w:rsidR="005D2404" w:rsidRPr="00A67DCF">
        <w:rPr>
          <w:rFonts w:ascii="Times New Roman" w:eastAsia="Times New Roman" w:hAnsi="Times New Roman" w:cs="Times New Roman"/>
          <w:color w:val="000000" w:themeColor="text1"/>
          <w:sz w:val="20"/>
          <w:szCs w:val="20"/>
          <w:lang w:eastAsia="ru-RU"/>
        </w:rPr>
        <w:t xml:space="preserve">____ </w:t>
      </w:r>
      <w:r w:rsidR="00777602" w:rsidRPr="00A67DCF">
        <w:rPr>
          <w:rFonts w:ascii="Times New Roman" w:eastAsia="Times New Roman" w:hAnsi="Times New Roman" w:cs="Times New Roman"/>
          <w:color w:val="000000" w:themeColor="text1"/>
          <w:sz w:val="20"/>
          <w:szCs w:val="20"/>
          <w:lang w:eastAsia="ru-RU"/>
        </w:rPr>
        <w:t>20</w:t>
      </w:r>
      <w:r>
        <w:rPr>
          <w:rFonts w:ascii="Times New Roman" w:eastAsia="Times New Roman" w:hAnsi="Times New Roman" w:cs="Times New Roman"/>
          <w:color w:val="000000" w:themeColor="text1"/>
          <w:sz w:val="20"/>
          <w:szCs w:val="20"/>
          <w:lang w:eastAsia="ru-RU"/>
        </w:rPr>
        <w:t>26</w:t>
      </w:r>
      <w:r w:rsidR="00777602" w:rsidRPr="00A67DCF">
        <w:rPr>
          <w:rFonts w:ascii="Times New Roman" w:eastAsia="Times New Roman" w:hAnsi="Times New Roman" w:cs="Times New Roman"/>
          <w:color w:val="000000" w:themeColor="text1"/>
          <w:sz w:val="20"/>
          <w:szCs w:val="20"/>
          <w:lang w:eastAsia="ru-RU"/>
        </w:rPr>
        <w:t xml:space="preserve"> г. </w:t>
      </w:r>
      <w:r w:rsidR="00777602" w:rsidRPr="00A67DCF">
        <w:rPr>
          <w:rFonts w:ascii="Times New Roman" w:eastAsia="Times New Roman" w:hAnsi="Times New Roman" w:cs="Times New Roman"/>
          <w:color w:val="000000" w:themeColor="text1"/>
          <w:sz w:val="20"/>
          <w:szCs w:val="20"/>
          <w:lang w:eastAsia="ru-RU"/>
        </w:rPr>
        <w:tab/>
      </w:r>
      <w:r w:rsidR="003D1FF8" w:rsidRPr="00A67DCF">
        <w:rPr>
          <w:rFonts w:ascii="Times New Roman" w:eastAsia="Times New Roman" w:hAnsi="Times New Roman" w:cs="Times New Roman"/>
          <w:color w:val="000000" w:themeColor="text1"/>
          <w:sz w:val="20"/>
          <w:szCs w:val="20"/>
          <w:lang w:eastAsia="ru-RU"/>
        </w:rPr>
        <w:t>Санкт-Петербург</w:t>
      </w:r>
    </w:p>
    <w:p w14:paraId="4FBC11B9" w14:textId="77777777" w:rsidR="00777602" w:rsidRPr="00A67DCF"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7D00C4C3" w14:textId="56A8AB17" w:rsidR="00777602" w:rsidRPr="00A67DCF" w:rsidRDefault="00767254" w:rsidP="00777602">
      <w:pPr>
        <w:widowControl w:val="0"/>
        <w:autoSpaceDE w:val="0"/>
        <w:autoSpaceDN w:val="0"/>
        <w:spacing w:after="0" w:line="240" w:lineRule="auto"/>
        <w:ind w:firstLine="709"/>
        <w:jc w:val="both"/>
        <w:rPr>
          <w:rFonts w:ascii="Times New Roman" w:eastAsia="Times New Roman" w:hAnsi="Times New Roman" w:cs="Times New Roman"/>
          <w:color w:val="000000" w:themeColor="text1"/>
          <w:sz w:val="20"/>
          <w:szCs w:val="20"/>
          <w:lang w:eastAsia="ru-RU"/>
        </w:rPr>
      </w:pPr>
      <w:bookmarkStart w:id="0" w:name="_Hlk159402326"/>
      <w:r w:rsidRPr="00F11117">
        <w:rPr>
          <w:rFonts w:ascii="Times New Roman" w:hAnsi="Times New Roman" w:cs="Times New Roman"/>
          <w:b/>
          <w:color w:val="000000" w:themeColor="text1"/>
          <w:sz w:val="20"/>
        </w:rPr>
        <w:t>Государственное бюджетное дошкольное образовательное учреждение детский сад № 29 общеразвивающего вида с приоритетным осуществлением деятельности по физическому развитию детей Калининского района Санкт-Петербурга</w:t>
      </w:r>
      <w:r w:rsidRPr="00A67DCF">
        <w:rPr>
          <w:rFonts w:ascii="Times New Roman" w:hAnsi="Times New Roman" w:cs="Times New Roman"/>
          <w:color w:val="000000" w:themeColor="text1"/>
          <w:sz w:val="20"/>
        </w:rPr>
        <w:t xml:space="preserve">, именуемое в дальнейшем «Заказчик», в лице </w:t>
      </w:r>
      <w:proofErr w:type="spellStart"/>
      <w:r w:rsidRPr="00A67DCF">
        <w:rPr>
          <w:rFonts w:ascii="Times New Roman" w:hAnsi="Times New Roman" w:cs="Times New Roman"/>
          <w:color w:val="000000" w:themeColor="text1"/>
          <w:sz w:val="20"/>
        </w:rPr>
        <w:t>и.о</w:t>
      </w:r>
      <w:proofErr w:type="spellEnd"/>
      <w:r w:rsidRPr="00A67DCF">
        <w:rPr>
          <w:rFonts w:ascii="Times New Roman" w:hAnsi="Times New Roman" w:cs="Times New Roman"/>
          <w:color w:val="000000" w:themeColor="text1"/>
          <w:sz w:val="20"/>
        </w:rPr>
        <w:t xml:space="preserve">. заведующего </w:t>
      </w:r>
      <w:proofErr w:type="spellStart"/>
      <w:r w:rsidRPr="00A67DCF">
        <w:rPr>
          <w:rFonts w:ascii="Times New Roman" w:hAnsi="Times New Roman" w:cs="Times New Roman"/>
          <w:color w:val="000000" w:themeColor="text1"/>
          <w:sz w:val="20"/>
        </w:rPr>
        <w:t>Могилянской</w:t>
      </w:r>
      <w:proofErr w:type="spellEnd"/>
      <w:r w:rsidRPr="00A67DCF">
        <w:rPr>
          <w:rFonts w:ascii="Times New Roman" w:hAnsi="Times New Roman" w:cs="Times New Roman"/>
          <w:color w:val="000000" w:themeColor="text1"/>
          <w:sz w:val="20"/>
        </w:rPr>
        <w:t xml:space="preserve"> Виктории Владимировны, действующего на основании Устава</w:t>
      </w:r>
      <w:bookmarkEnd w:id="0"/>
      <w:r w:rsidR="003D1FF8" w:rsidRPr="00A67DCF">
        <w:rPr>
          <w:rFonts w:ascii="Times New Roman" w:hAnsi="Times New Roman" w:cs="Times New Roman"/>
          <w:color w:val="000000" w:themeColor="text1"/>
          <w:sz w:val="20"/>
        </w:rPr>
        <w:t xml:space="preserve">, </w:t>
      </w:r>
      <w:r w:rsidR="00777602" w:rsidRPr="00A67DCF">
        <w:rPr>
          <w:rFonts w:ascii="Times New Roman" w:eastAsia="Times New Roman" w:hAnsi="Times New Roman" w:cs="Times New Roman"/>
          <w:color w:val="000000" w:themeColor="text1"/>
          <w:sz w:val="20"/>
          <w:szCs w:val="20"/>
          <w:lang w:eastAsia="ru-RU"/>
        </w:rPr>
        <w:t xml:space="preserve">с одной стороны, и </w:t>
      </w:r>
      <w:r w:rsidR="004C40E4">
        <w:rPr>
          <w:rFonts w:ascii="Times New Roman" w:eastAsia="Times New Roman" w:hAnsi="Times New Roman" w:cs="Times New Roman"/>
          <w:color w:val="000000" w:themeColor="text1"/>
          <w:sz w:val="20"/>
          <w:szCs w:val="20"/>
          <w:lang w:eastAsia="ru-RU"/>
        </w:rPr>
        <w:t>___________________________</w:t>
      </w:r>
      <w:r w:rsidR="0047051D" w:rsidRPr="0047051D">
        <w:rPr>
          <w:rFonts w:ascii="Times New Roman" w:eastAsia="Times New Roman" w:hAnsi="Times New Roman" w:cs="Times New Roman"/>
          <w:color w:val="000000" w:themeColor="text1"/>
          <w:sz w:val="20"/>
          <w:szCs w:val="20"/>
          <w:lang w:eastAsia="ru-RU"/>
        </w:rPr>
        <w:t xml:space="preserve">, именуемое в дальнейшем «Поставщик» в лице </w:t>
      </w:r>
      <w:r w:rsidR="004C40E4">
        <w:rPr>
          <w:rFonts w:ascii="Times New Roman" w:eastAsia="Times New Roman" w:hAnsi="Times New Roman" w:cs="Times New Roman"/>
          <w:color w:val="000000" w:themeColor="text1"/>
          <w:sz w:val="20"/>
          <w:szCs w:val="20"/>
          <w:lang w:eastAsia="ru-RU"/>
        </w:rPr>
        <w:t>___________________</w:t>
      </w:r>
      <w:r w:rsidR="0047051D" w:rsidRPr="0047051D">
        <w:rPr>
          <w:rFonts w:ascii="Times New Roman" w:eastAsia="Times New Roman" w:hAnsi="Times New Roman" w:cs="Times New Roman"/>
          <w:color w:val="000000" w:themeColor="text1"/>
          <w:sz w:val="20"/>
          <w:szCs w:val="20"/>
          <w:lang w:eastAsia="ru-RU"/>
        </w:rPr>
        <w:t xml:space="preserve">, действующего на основании </w:t>
      </w:r>
      <w:r w:rsidR="004C40E4">
        <w:rPr>
          <w:rFonts w:ascii="Times New Roman" w:eastAsia="Times New Roman" w:hAnsi="Times New Roman" w:cs="Times New Roman"/>
          <w:color w:val="000000" w:themeColor="text1"/>
          <w:sz w:val="20"/>
          <w:szCs w:val="20"/>
          <w:lang w:eastAsia="ru-RU"/>
        </w:rPr>
        <w:t>_______________</w:t>
      </w:r>
      <w:r w:rsidR="003D1FF8" w:rsidRPr="00A67DCF">
        <w:rPr>
          <w:rFonts w:ascii="Times New Roman" w:hAnsi="Times New Roman" w:cs="Times New Roman"/>
          <w:color w:val="000000" w:themeColor="text1"/>
          <w:sz w:val="20"/>
        </w:rPr>
        <w:t xml:space="preserve">, </w:t>
      </w:r>
      <w:r w:rsidR="00777602" w:rsidRPr="00A67DCF">
        <w:rPr>
          <w:rFonts w:ascii="Times New Roman" w:eastAsia="Times New Roman" w:hAnsi="Times New Roman" w:cs="Times New Roman"/>
          <w:color w:val="000000" w:themeColor="text1"/>
          <w:sz w:val="20"/>
          <w:szCs w:val="20"/>
          <w:lang w:eastAsia="ru-RU"/>
        </w:rPr>
        <w:t xml:space="preserve">с другой стороны, вместе именуемые в дальнейшем "Стороны", на основании п. </w:t>
      </w:r>
      <w:r w:rsidR="005D2404" w:rsidRPr="00A67DCF">
        <w:rPr>
          <w:rFonts w:ascii="Times New Roman" w:eastAsia="Times New Roman" w:hAnsi="Times New Roman" w:cs="Times New Roman"/>
          <w:color w:val="000000" w:themeColor="text1"/>
          <w:sz w:val="20"/>
          <w:szCs w:val="20"/>
          <w:lang w:eastAsia="ru-RU"/>
        </w:rPr>
        <w:t>__</w:t>
      </w:r>
      <w:r w:rsidR="003D1FF8" w:rsidRPr="00A67DCF">
        <w:rPr>
          <w:rFonts w:ascii="Times New Roman" w:eastAsia="Times New Roman" w:hAnsi="Times New Roman" w:cs="Times New Roman"/>
          <w:color w:val="000000" w:themeColor="text1"/>
          <w:sz w:val="20"/>
          <w:szCs w:val="20"/>
          <w:lang w:eastAsia="ru-RU"/>
        </w:rPr>
        <w:t xml:space="preserve">ч. 1 </w:t>
      </w:r>
      <w:r w:rsidR="00777602" w:rsidRPr="00A67DCF">
        <w:rPr>
          <w:rFonts w:ascii="Times New Roman" w:eastAsia="Times New Roman" w:hAnsi="Times New Roman" w:cs="Times New Roman"/>
          <w:color w:val="000000" w:themeColor="text1"/>
          <w:sz w:val="20"/>
          <w:szCs w:val="20"/>
          <w:lang w:eastAsia="ru-RU"/>
        </w:rPr>
        <w:t>ст. 93 Федерального закона от 05.04.2013 № 44-ФЗ заключили настоящий гражданско-правовой договор (далее - Контракт) о нижеследующем.</w:t>
      </w:r>
    </w:p>
    <w:p w14:paraId="218975E3" w14:textId="77777777" w:rsidR="00777602" w:rsidRPr="00A67DCF"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317C417C" w14:textId="0780D291" w:rsidR="00777602" w:rsidRPr="00A67DCF"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color w:val="000000" w:themeColor="text1"/>
          <w:sz w:val="20"/>
          <w:szCs w:val="20"/>
          <w:lang w:eastAsia="ru-RU"/>
        </w:rPr>
      </w:pPr>
      <w:r w:rsidRPr="00A67DCF">
        <w:rPr>
          <w:rFonts w:ascii="Times New Roman" w:eastAsia="Times New Roman" w:hAnsi="Times New Roman" w:cs="Times New Roman"/>
          <w:b/>
          <w:color w:val="000000" w:themeColor="text1"/>
          <w:sz w:val="20"/>
          <w:szCs w:val="20"/>
          <w:lang w:eastAsia="ru-RU"/>
        </w:rPr>
        <w:t>Предмет Контракта</w:t>
      </w:r>
    </w:p>
    <w:p w14:paraId="06E8F87C" w14:textId="77777777" w:rsidR="00777602" w:rsidRPr="00A67DCF"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329156A2" w14:textId="7127636C" w:rsidR="00777602" w:rsidRPr="00A67DC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 xml:space="preserve">Поставщик обязуется поставить </w:t>
      </w:r>
      <w:r w:rsidR="004C40E4">
        <w:rPr>
          <w:rFonts w:ascii="Times New Roman" w:eastAsia="Times New Roman" w:hAnsi="Times New Roman" w:cs="Times New Roman"/>
          <w:color w:val="000000" w:themeColor="text1"/>
          <w:sz w:val="20"/>
          <w:szCs w:val="20"/>
          <w:lang w:eastAsia="ru-RU"/>
        </w:rPr>
        <w:t xml:space="preserve">холодильник фармацевтический </w:t>
      </w:r>
      <w:r w:rsidRPr="00A67DCF">
        <w:rPr>
          <w:rFonts w:ascii="Times New Roman" w:eastAsia="Times New Roman" w:hAnsi="Times New Roman" w:cs="Times New Roman"/>
          <w:color w:val="000000" w:themeColor="text1"/>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A67DC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Наименование, количество и иные характеристики поставляемого Товара указаны в спецификации (</w:t>
      </w:r>
      <w:hyperlink w:anchor="P1909" w:history="1">
        <w:r w:rsidRPr="00A67DCF">
          <w:rPr>
            <w:rFonts w:ascii="Times New Roman" w:eastAsia="Times New Roman" w:hAnsi="Times New Roman" w:cs="Times New Roman"/>
            <w:color w:val="000000" w:themeColor="text1"/>
            <w:sz w:val="20"/>
            <w:szCs w:val="20"/>
            <w:lang w:eastAsia="ru-RU"/>
          </w:rPr>
          <w:t>приложение</w:t>
        </w:r>
      </w:hyperlink>
      <w:r w:rsidRPr="00A67DCF">
        <w:rPr>
          <w:rFonts w:ascii="Times New Roman" w:eastAsia="Times New Roman" w:hAnsi="Times New Roman" w:cs="Times New Roman"/>
          <w:color w:val="000000" w:themeColor="text1"/>
          <w:sz w:val="20"/>
          <w:szCs w:val="20"/>
          <w:lang w:eastAsia="ru-RU"/>
        </w:rPr>
        <w:t xml:space="preserve"> к Контракту), являющейся неотъемлемой частью Контракта.</w:t>
      </w:r>
    </w:p>
    <w:p w14:paraId="23E7AA85" w14:textId="77777777" w:rsidR="00777602" w:rsidRPr="00A67DCF" w:rsidRDefault="00777602" w:rsidP="00573691">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09857375" w14:textId="55E48199" w:rsidR="00777602" w:rsidRPr="00A67DCF"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color w:val="000000" w:themeColor="text1"/>
          <w:sz w:val="20"/>
          <w:szCs w:val="20"/>
          <w:lang w:eastAsia="ru-RU"/>
        </w:rPr>
      </w:pPr>
      <w:r w:rsidRPr="00A67DCF">
        <w:rPr>
          <w:rFonts w:ascii="Times New Roman" w:eastAsia="Times New Roman" w:hAnsi="Times New Roman" w:cs="Times New Roman"/>
          <w:b/>
          <w:color w:val="000000" w:themeColor="text1"/>
          <w:sz w:val="20"/>
          <w:szCs w:val="20"/>
          <w:lang w:eastAsia="ru-RU"/>
        </w:rPr>
        <w:t>Цена Контракта и порядок расчетов</w:t>
      </w:r>
    </w:p>
    <w:p w14:paraId="5FAAF963" w14:textId="77777777" w:rsidR="00777602" w:rsidRPr="00A67DCF"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3D2E3969" w14:textId="432542C7" w:rsidR="00777602" w:rsidRPr="00A67DCF" w:rsidRDefault="00777602" w:rsidP="004E4132">
      <w:pPr>
        <w:pStyle w:val="ad"/>
        <w:widowControl w:val="0"/>
        <w:numPr>
          <w:ilvl w:val="1"/>
          <w:numId w:val="2"/>
        </w:numPr>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bookmarkStart w:id="1" w:name="P1440"/>
      <w:bookmarkEnd w:id="1"/>
      <w:r w:rsidRPr="00A67DCF">
        <w:rPr>
          <w:rFonts w:ascii="Times New Roman" w:eastAsia="Times New Roman" w:hAnsi="Times New Roman" w:cs="Times New Roman"/>
          <w:color w:val="000000" w:themeColor="text1"/>
          <w:sz w:val="20"/>
          <w:szCs w:val="20"/>
          <w:lang w:eastAsia="ru-RU"/>
        </w:rPr>
        <w:t xml:space="preserve">Цена Контракта составляет </w:t>
      </w:r>
      <w:bookmarkStart w:id="2" w:name="_Hlk159402392"/>
      <w:r w:rsidR="004C40E4">
        <w:rPr>
          <w:rFonts w:ascii="Times New Roman" w:eastAsia="Times New Roman" w:hAnsi="Times New Roman" w:cs="Times New Roman"/>
          <w:color w:val="000000" w:themeColor="text1"/>
          <w:sz w:val="20"/>
          <w:szCs w:val="20"/>
          <w:lang w:eastAsia="ru-RU"/>
        </w:rPr>
        <w:t>_______________________</w:t>
      </w:r>
      <w:r w:rsidR="004E4132">
        <w:rPr>
          <w:rFonts w:ascii="Times New Roman" w:eastAsia="Times New Roman" w:hAnsi="Times New Roman" w:cs="Times New Roman"/>
          <w:color w:val="000000" w:themeColor="text1"/>
          <w:sz w:val="20"/>
          <w:szCs w:val="20"/>
          <w:lang w:eastAsia="ru-RU"/>
        </w:rPr>
        <w:t xml:space="preserve">, </w:t>
      </w:r>
      <w:r w:rsidR="004C40E4">
        <w:rPr>
          <w:rFonts w:ascii="Times New Roman" w:eastAsia="Times New Roman" w:hAnsi="Times New Roman" w:cs="Times New Roman"/>
          <w:color w:val="000000" w:themeColor="text1"/>
          <w:sz w:val="20"/>
          <w:szCs w:val="20"/>
          <w:lang w:eastAsia="ru-RU"/>
        </w:rPr>
        <w:t>НДС/</w:t>
      </w:r>
      <w:r w:rsidRPr="00A67DCF">
        <w:rPr>
          <w:rFonts w:ascii="Times New Roman" w:eastAsia="Times New Roman" w:hAnsi="Times New Roman" w:cs="Times New Roman"/>
          <w:color w:val="000000" w:themeColor="text1"/>
          <w:sz w:val="20"/>
          <w:szCs w:val="20"/>
          <w:lang w:eastAsia="ru-RU"/>
        </w:rPr>
        <w:t>НДС не облагается.</w:t>
      </w:r>
      <w:bookmarkEnd w:id="2"/>
    </w:p>
    <w:p w14:paraId="315D40F2" w14:textId="581461B5" w:rsidR="00777602" w:rsidRPr="00A67DC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3" w:name="P1457"/>
      <w:bookmarkEnd w:id="3"/>
      <w:r w:rsidRPr="00A67DCF">
        <w:rPr>
          <w:rFonts w:ascii="Times New Roman" w:eastAsia="Times New Roman" w:hAnsi="Times New Roman" w:cs="Times New Roman"/>
          <w:color w:val="000000" w:themeColor="text1"/>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0F8B337A" w:rsidR="00777602" w:rsidRPr="00A67DC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4" w:name="P1458"/>
      <w:bookmarkEnd w:id="4"/>
      <w:r w:rsidRPr="00A67DCF">
        <w:rPr>
          <w:rFonts w:ascii="Times New Roman" w:eastAsia="Times New Roman" w:hAnsi="Times New Roman" w:cs="Times New Roman"/>
          <w:color w:val="000000" w:themeColor="text1"/>
          <w:sz w:val="20"/>
          <w:szCs w:val="20"/>
          <w:lang w:eastAsia="ru-RU"/>
        </w:rPr>
        <w:t xml:space="preserve">Цена Контракта включает в себя: стоимость Товара, расходы, связанные с доставкой, разгрузкой - погрузкой, </w:t>
      </w:r>
      <w:r w:rsidR="00767254" w:rsidRPr="00A67DCF">
        <w:rPr>
          <w:rFonts w:ascii="Times New Roman" w:eastAsia="Times New Roman" w:hAnsi="Times New Roman" w:cs="Times New Roman"/>
          <w:color w:val="000000" w:themeColor="text1"/>
          <w:sz w:val="20"/>
          <w:szCs w:val="20"/>
          <w:lang w:eastAsia="ru-RU"/>
        </w:rPr>
        <w:t xml:space="preserve">подъем на этажи, </w:t>
      </w:r>
      <w:r w:rsidRPr="00A67DCF">
        <w:rPr>
          <w:rFonts w:ascii="Times New Roman" w:eastAsia="Times New Roman" w:hAnsi="Times New Roman" w:cs="Times New Roman"/>
          <w:color w:val="000000" w:themeColor="text1"/>
          <w:sz w:val="20"/>
          <w:szCs w:val="20"/>
          <w:lang w:eastAsia="ru-RU"/>
        </w:rPr>
        <w:t>размещением в местах</w:t>
      </w:r>
      <w:r w:rsidR="00767254" w:rsidRPr="00A67DCF">
        <w:rPr>
          <w:rFonts w:ascii="Times New Roman" w:eastAsia="Times New Roman" w:hAnsi="Times New Roman" w:cs="Times New Roman"/>
          <w:color w:val="000000" w:themeColor="text1"/>
          <w:sz w:val="20"/>
          <w:szCs w:val="20"/>
          <w:lang w:eastAsia="ru-RU"/>
        </w:rPr>
        <w:t>, указанных</w:t>
      </w:r>
      <w:r w:rsidRPr="00A67DCF">
        <w:rPr>
          <w:rFonts w:ascii="Times New Roman" w:eastAsia="Times New Roman" w:hAnsi="Times New Roman" w:cs="Times New Roman"/>
          <w:color w:val="000000" w:themeColor="text1"/>
          <w:sz w:val="20"/>
          <w:szCs w:val="20"/>
          <w:lang w:eastAsia="ru-RU"/>
        </w:rPr>
        <w:t xml:space="preserve"> Заказчик</w:t>
      </w:r>
      <w:r w:rsidR="00767254" w:rsidRPr="00A67DCF">
        <w:rPr>
          <w:rFonts w:ascii="Times New Roman" w:eastAsia="Times New Roman" w:hAnsi="Times New Roman" w:cs="Times New Roman"/>
          <w:color w:val="000000" w:themeColor="text1"/>
          <w:sz w:val="20"/>
          <w:szCs w:val="20"/>
          <w:lang w:eastAsia="ru-RU"/>
        </w:rPr>
        <w:t>ом</w:t>
      </w:r>
      <w:r w:rsidRPr="00A67DCF">
        <w:rPr>
          <w:rFonts w:ascii="Times New Roman" w:eastAsia="Times New Roman" w:hAnsi="Times New Roman" w:cs="Times New Roman"/>
          <w:color w:val="000000" w:themeColor="text1"/>
          <w:sz w:val="20"/>
          <w:szCs w:val="20"/>
          <w:lang w:eastAsia="ru-RU"/>
        </w:rPr>
        <w:t>,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990B63" w14:textId="221B3F9F" w:rsidR="00777602" w:rsidRPr="00A67DC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5" w:name="P1459"/>
      <w:bookmarkEnd w:id="5"/>
      <w:r w:rsidRPr="00A67DCF">
        <w:rPr>
          <w:rFonts w:ascii="Times New Roman" w:eastAsia="Times New Roman" w:hAnsi="Times New Roman" w:cs="Times New Roman"/>
          <w:color w:val="000000" w:themeColor="text1"/>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A67DCF">
          <w:rPr>
            <w:rFonts w:ascii="Times New Roman" w:eastAsia="Times New Roman" w:hAnsi="Times New Roman" w:cs="Times New Roman"/>
            <w:color w:val="000000" w:themeColor="text1"/>
            <w:sz w:val="20"/>
            <w:szCs w:val="20"/>
            <w:lang w:eastAsia="ru-RU"/>
          </w:rPr>
          <w:t>законом</w:t>
        </w:r>
      </w:hyperlink>
      <w:r w:rsidRPr="00A67DCF">
        <w:rPr>
          <w:rFonts w:ascii="Times New Roman" w:eastAsia="Times New Roman" w:hAnsi="Times New Roman" w:cs="Times New Roman"/>
          <w:color w:val="000000" w:themeColor="text1"/>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A67DCF" w:rsidRDefault="00777602" w:rsidP="00800635">
      <w:pPr>
        <w:widowControl w:val="0"/>
        <w:autoSpaceDE w:val="0"/>
        <w:autoSpaceDN w:val="0"/>
        <w:spacing w:after="0" w:line="240" w:lineRule="auto"/>
        <w:ind w:firstLine="708"/>
        <w:jc w:val="both"/>
        <w:rPr>
          <w:rFonts w:ascii="Times New Roman" w:eastAsia="Times New Roman" w:hAnsi="Times New Roman" w:cs="Times New Roman"/>
          <w:color w:val="000000" w:themeColor="text1"/>
          <w:sz w:val="20"/>
          <w:szCs w:val="20"/>
          <w:lang w:eastAsia="ru-RU"/>
        </w:rPr>
      </w:pPr>
      <w:bookmarkStart w:id="6" w:name="P1460"/>
      <w:bookmarkEnd w:id="6"/>
      <w:r w:rsidRPr="00A67DCF">
        <w:rPr>
          <w:rFonts w:ascii="Times New Roman" w:eastAsia="Times New Roman" w:hAnsi="Times New Roman" w:cs="Times New Roman"/>
          <w:color w:val="000000" w:themeColor="text1"/>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A67DCF"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color w:val="000000" w:themeColor="text1"/>
          <w:sz w:val="20"/>
          <w:szCs w:val="20"/>
          <w:lang w:eastAsia="ru-RU"/>
        </w:rPr>
      </w:pPr>
      <w:bookmarkStart w:id="7" w:name="_Hlk159402443"/>
      <w:r w:rsidRPr="00A67DCF">
        <w:rPr>
          <w:rFonts w:ascii="Times New Roman" w:eastAsia="Times New Roman" w:hAnsi="Times New Roman" w:cs="Times New Roman"/>
          <w:color w:val="000000" w:themeColor="text1"/>
          <w:sz w:val="20"/>
          <w:szCs w:val="20"/>
          <w:lang w:eastAsia="ru-RU"/>
        </w:rPr>
        <w:t xml:space="preserve">Источник финансирования Контракта - </w:t>
      </w:r>
      <w:r w:rsidR="00836A49" w:rsidRPr="00A67DCF">
        <w:rPr>
          <w:rFonts w:ascii="Times New Roman" w:hAnsi="Times New Roman"/>
          <w:color w:val="000000" w:themeColor="text1"/>
          <w:sz w:val="20"/>
          <w:szCs w:val="20"/>
          <w:lang w:eastAsia="ru-RU"/>
        </w:rPr>
        <w:t>внебюджетные средства:</w:t>
      </w:r>
    </w:p>
    <w:p w14:paraId="79EE88C3" w14:textId="77777777" w:rsidR="002B6CC4" w:rsidRPr="00A67DCF" w:rsidRDefault="002B6CC4" w:rsidP="00800635">
      <w:pPr>
        <w:widowControl w:val="0"/>
        <w:autoSpaceDE w:val="0"/>
        <w:autoSpaceDN w:val="0"/>
        <w:spacing w:after="0" w:line="240" w:lineRule="auto"/>
        <w:ind w:firstLine="708"/>
        <w:jc w:val="both"/>
        <w:rPr>
          <w:rFonts w:ascii="Times New Roman" w:hAnsi="Times New Roman"/>
          <w:color w:val="000000" w:themeColor="text1"/>
          <w:sz w:val="20"/>
          <w:szCs w:val="20"/>
          <w:lang w:eastAsia="ru-RU"/>
        </w:rPr>
      </w:pPr>
      <w:r w:rsidRPr="00A67DCF">
        <w:rPr>
          <w:rFonts w:ascii="Times New Roman" w:hAnsi="Times New Roman"/>
          <w:color w:val="000000" w:themeColor="text1"/>
          <w:sz w:val="20"/>
          <w:szCs w:val="20"/>
          <w:lang w:eastAsia="ru-RU"/>
        </w:rPr>
        <w:t xml:space="preserve">- </w:t>
      </w:r>
      <w:r w:rsidR="00836A49" w:rsidRPr="00A67DCF">
        <w:rPr>
          <w:rFonts w:ascii="Times New Roman" w:hAnsi="Times New Roman"/>
          <w:color w:val="000000" w:themeColor="text1"/>
          <w:sz w:val="20"/>
          <w:szCs w:val="20"/>
          <w:lang w:eastAsia="ru-RU"/>
        </w:rPr>
        <w:t>Субсидии на финансовое обеспечение выполнения государственного задания</w:t>
      </w:r>
      <w:r w:rsidRPr="00A67DCF">
        <w:rPr>
          <w:rFonts w:ascii="Times New Roman" w:hAnsi="Times New Roman"/>
          <w:color w:val="000000" w:themeColor="text1"/>
          <w:sz w:val="20"/>
          <w:szCs w:val="20"/>
          <w:lang w:eastAsia="ru-RU"/>
        </w:rPr>
        <w:t xml:space="preserve">; </w:t>
      </w:r>
    </w:p>
    <w:p w14:paraId="218C6AD7" w14:textId="260F5805" w:rsidR="00777602" w:rsidRPr="00A67DC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8" w:name="P1462"/>
      <w:bookmarkStart w:id="9" w:name="P1466"/>
      <w:bookmarkStart w:id="10" w:name="P1469"/>
      <w:bookmarkEnd w:id="7"/>
      <w:bookmarkEnd w:id="8"/>
      <w:bookmarkEnd w:id="9"/>
      <w:bookmarkEnd w:id="10"/>
      <w:r w:rsidRPr="00A67DCF">
        <w:rPr>
          <w:rFonts w:ascii="Times New Roman" w:eastAsia="Times New Roman" w:hAnsi="Times New Roman" w:cs="Times New Roman"/>
          <w:color w:val="000000" w:themeColor="text1"/>
          <w:sz w:val="20"/>
          <w:szCs w:val="20"/>
          <w:lang w:eastAsia="ru-RU"/>
        </w:rPr>
        <w:t xml:space="preserve">Расчеты между Заказчиком и Поставщиком производятся не позднее </w:t>
      </w:r>
      <w:r w:rsidR="007C2F14" w:rsidRPr="00A67DCF">
        <w:rPr>
          <w:rFonts w:ascii="Times New Roman" w:eastAsia="Times New Roman" w:hAnsi="Times New Roman" w:cs="Times New Roman"/>
          <w:color w:val="000000" w:themeColor="text1"/>
          <w:sz w:val="20"/>
          <w:szCs w:val="20"/>
          <w:lang w:eastAsia="ru-RU"/>
        </w:rPr>
        <w:t xml:space="preserve">10 (десяти) рабочих </w:t>
      </w:r>
      <w:r w:rsidRPr="00A67DCF">
        <w:rPr>
          <w:rFonts w:ascii="Times New Roman" w:eastAsia="Times New Roman" w:hAnsi="Times New Roman" w:cs="Times New Roman"/>
          <w:color w:val="000000" w:themeColor="text1"/>
          <w:sz w:val="20"/>
          <w:szCs w:val="20"/>
          <w:lang w:eastAsia="ru-RU"/>
        </w:rPr>
        <w:t>дней с даты подписания Заказчиком акта приема-передачи Товара.</w:t>
      </w:r>
    </w:p>
    <w:p w14:paraId="22EB8629" w14:textId="3A7AE40D" w:rsidR="00777602" w:rsidRPr="00A67DC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11" w:name="P1475"/>
      <w:bookmarkEnd w:id="11"/>
      <w:r w:rsidRPr="00A67DCF">
        <w:rPr>
          <w:rFonts w:ascii="Times New Roman" w:eastAsia="Times New Roman" w:hAnsi="Times New Roman" w:cs="Times New Roman"/>
          <w:color w:val="000000" w:themeColor="text1"/>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A67DCF"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05F74401" w14:textId="13DCE14B" w:rsidR="00777602" w:rsidRPr="00A67DCF"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color w:val="000000" w:themeColor="text1"/>
          <w:sz w:val="20"/>
          <w:szCs w:val="20"/>
          <w:lang w:eastAsia="ru-RU"/>
        </w:rPr>
      </w:pPr>
      <w:bookmarkStart w:id="12" w:name="P1477"/>
      <w:bookmarkEnd w:id="12"/>
      <w:r w:rsidRPr="00A67DCF">
        <w:rPr>
          <w:rFonts w:ascii="Times New Roman" w:eastAsia="Times New Roman" w:hAnsi="Times New Roman" w:cs="Times New Roman"/>
          <w:b/>
          <w:color w:val="000000" w:themeColor="text1"/>
          <w:sz w:val="20"/>
          <w:szCs w:val="20"/>
          <w:lang w:eastAsia="ru-RU"/>
        </w:rPr>
        <w:t xml:space="preserve">Порядок, сроки и условия поставки и приемки Товара </w:t>
      </w:r>
      <w:hyperlink w:anchor="P1781" w:history="1"/>
    </w:p>
    <w:p w14:paraId="79F88A04" w14:textId="77777777" w:rsidR="00777602" w:rsidRPr="00A67DCF"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4ED3A95F" w14:textId="4BA61BD8" w:rsidR="00777602" w:rsidRPr="00A67DCF" w:rsidRDefault="00777602" w:rsidP="007F7DB6">
      <w:pPr>
        <w:pStyle w:val="ad"/>
        <w:widowControl w:val="0"/>
        <w:numPr>
          <w:ilvl w:val="1"/>
          <w:numId w:val="2"/>
        </w:numPr>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bookmarkStart w:id="13" w:name="P1480"/>
      <w:bookmarkEnd w:id="13"/>
      <w:r w:rsidRPr="00A67DCF">
        <w:rPr>
          <w:rFonts w:ascii="Times New Roman" w:eastAsia="Times New Roman" w:hAnsi="Times New Roman" w:cs="Times New Roman"/>
          <w:color w:val="000000" w:themeColor="text1"/>
          <w:sz w:val="20"/>
          <w:szCs w:val="20"/>
          <w:lang w:eastAsia="ru-RU"/>
        </w:rPr>
        <w:t xml:space="preserve">Поставщик самостоятельно доставляет Товар Заказчику по адресу: </w:t>
      </w:r>
      <w:r w:rsidR="007F7DB6" w:rsidRPr="00A67DCF">
        <w:rPr>
          <w:rFonts w:ascii="Times New Roman" w:eastAsia="Times New Roman" w:hAnsi="Times New Roman" w:cs="Times New Roman"/>
          <w:color w:val="000000" w:themeColor="text1"/>
          <w:sz w:val="20"/>
          <w:szCs w:val="20"/>
          <w:lang w:eastAsia="ru-RU"/>
        </w:rPr>
        <w:t xml:space="preserve">195276, Санкт-Петербург, пр. </w:t>
      </w:r>
      <w:proofErr w:type="gramStart"/>
      <w:r w:rsidR="007F7DB6" w:rsidRPr="00A67DCF">
        <w:rPr>
          <w:rFonts w:ascii="Times New Roman" w:eastAsia="Times New Roman" w:hAnsi="Times New Roman" w:cs="Times New Roman"/>
          <w:color w:val="000000" w:themeColor="text1"/>
          <w:sz w:val="20"/>
          <w:szCs w:val="20"/>
          <w:lang w:eastAsia="ru-RU"/>
        </w:rPr>
        <w:t>Просвещения,  д.</w:t>
      </w:r>
      <w:proofErr w:type="gramEnd"/>
      <w:r w:rsidR="007F7DB6" w:rsidRPr="00A67DCF">
        <w:rPr>
          <w:rFonts w:ascii="Times New Roman" w:eastAsia="Times New Roman" w:hAnsi="Times New Roman" w:cs="Times New Roman"/>
          <w:color w:val="000000" w:themeColor="text1"/>
          <w:sz w:val="20"/>
          <w:szCs w:val="20"/>
          <w:lang w:eastAsia="ru-RU"/>
        </w:rPr>
        <w:t xml:space="preserve">68,  корп.4,    литер А (далее - место доставки) </w:t>
      </w:r>
      <w:r w:rsidRPr="00A67DCF">
        <w:rPr>
          <w:rFonts w:ascii="Times New Roman" w:eastAsia="Times New Roman" w:hAnsi="Times New Roman" w:cs="Times New Roman"/>
          <w:color w:val="000000" w:themeColor="text1"/>
          <w:sz w:val="20"/>
          <w:szCs w:val="20"/>
          <w:lang w:eastAsia="ru-RU"/>
        </w:rPr>
        <w:t xml:space="preserve">в срок до </w:t>
      </w:r>
      <w:bookmarkStart w:id="14" w:name="_Hlk159402577"/>
      <w:r w:rsidR="004C40E4">
        <w:rPr>
          <w:rFonts w:ascii="Times New Roman" w:eastAsia="Times New Roman" w:hAnsi="Times New Roman" w:cs="Times New Roman"/>
          <w:color w:val="000000" w:themeColor="text1"/>
          <w:sz w:val="20"/>
          <w:szCs w:val="20"/>
          <w:lang w:eastAsia="ru-RU"/>
        </w:rPr>
        <w:t>29</w:t>
      </w:r>
      <w:r w:rsidR="00A033C0" w:rsidRPr="00A67DCF">
        <w:rPr>
          <w:rFonts w:ascii="Times New Roman" w:eastAsia="Times New Roman" w:hAnsi="Times New Roman" w:cs="Times New Roman"/>
          <w:color w:val="000000" w:themeColor="text1"/>
          <w:sz w:val="20"/>
          <w:szCs w:val="20"/>
          <w:lang w:eastAsia="ru-RU"/>
        </w:rPr>
        <w:t>.05.202</w:t>
      </w:r>
      <w:r w:rsidR="004C40E4">
        <w:rPr>
          <w:rFonts w:ascii="Times New Roman" w:eastAsia="Times New Roman" w:hAnsi="Times New Roman" w:cs="Times New Roman"/>
          <w:color w:val="000000" w:themeColor="text1"/>
          <w:sz w:val="20"/>
          <w:szCs w:val="20"/>
          <w:lang w:eastAsia="ru-RU"/>
        </w:rPr>
        <w:t>6</w:t>
      </w:r>
      <w:r w:rsidR="00A033C0" w:rsidRPr="00A67DCF">
        <w:rPr>
          <w:rFonts w:ascii="Times New Roman" w:eastAsia="Times New Roman" w:hAnsi="Times New Roman" w:cs="Times New Roman"/>
          <w:color w:val="000000" w:themeColor="text1"/>
          <w:sz w:val="20"/>
          <w:szCs w:val="20"/>
          <w:lang w:eastAsia="ru-RU"/>
        </w:rPr>
        <w:t xml:space="preserve"> с момента вступления контракта в силу</w:t>
      </w:r>
      <w:bookmarkEnd w:id="14"/>
      <w:r w:rsidR="00A033C0" w:rsidRPr="00A67DCF">
        <w:rPr>
          <w:rFonts w:ascii="Times New Roman" w:eastAsia="Times New Roman" w:hAnsi="Times New Roman" w:cs="Times New Roman"/>
          <w:color w:val="000000" w:themeColor="text1"/>
          <w:sz w:val="20"/>
          <w:szCs w:val="20"/>
          <w:lang w:eastAsia="ru-RU"/>
        </w:rPr>
        <w:t>.</w:t>
      </w:r>
    </w:p>
    <w:p w14:paraId="29158D56" w14:textId="342208D4" w:rsidR="00777602" w:rsidRPr="00A67DCF" w:rsidRDefault="00777602" w:rsidP="00800635">
      <w:pPr>
        <w:widowControl w:val="0"/>
        <w:autoSpaceDE w:val="0"/>
        <w:autoSpaceDN w:val="0"/>
        <w:spacing w:after="0" w:line="240" w:lineRule="auto"/>
        <w:ind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 xml:space="preserve">Поставщик не менее чем за </w:t>
      </w:r>
      <w:r w:rsidR="001579C6" w:rsidRPr="00A67DCF">
        <w:rPr>
          <w:rFonts w:ascii="Times New Roman" w:eastAsia="Times New Roman" w:hAnsi="Times New Roman" w:cs="Times New Roman"/>
          <w:color w:val="000000" w:themeColor="text1"/>
          <w:sz w:val="20"/>
          <w:szCs w:val="20"/>
          <w:lang w:eastAsia="ru-RU"/>
        </w:rPr>
        <w:t>1 день</w:t>
      </w:r>
      <w:r w:rsidRPr="00A67DCF">
        <w:rPr>
          <w:rFonts w:ascii="Times New Roman" w:eastAsia="Times New Roman" w:hAnsi="Times New Roman" w:cs="Times New Roman"/>
          <w:color w:val="000000" w:themeColor="text1"/>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A67DCF" w:rsidRDefault="00ED7D07" w:rsidP="00ED7D07">
      <w:pPr>
        <w:widowControl w:val="0"/>
        <w:spacing w:after="0"/>
        <w:ind w:firstLine="709"/>
        <w:jc w:val="both"/>
        <w:rPr>
          <w:rFonts w:ascii="Times New Roman" w:hAnsi="Times New Roman"/>
          <w:color w:val="000000" w:themeColor="text1"/>
          <w:sz w:val="20"/>
          <w:szCs w:val="20"/>
        </w:rPr>
      </w:pPr>
      <w:r w:rsidRPr="00A67DCF">
        <w:rPr>
          <w:rFonts w:ascii="Times New Roman" w:hAnsi="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A67DCF">
        <w:rPr>
          <w:rStyle w:val="a5"/>
          <w:color w:val="000000" w:themeColor="text1"/>
        </w:rPr>
        <w:footnoteReference w:id="1"/>
      </w:r>
      <w:r w:rsidRPr="00A67DCF">
        <w:rPr>
          <w:rFonts w:ascii="Times New Roman" w:hAnsi="Times New Roman"/>
          <w:color w:val="000000" w:themeColor="text1"/>
          <w:sz w:val="20"/>
          <w:szCs w:val="20"/>
        </w:rPr>
        <w:t xml:space="preserve"> Акт приемки товаров, работ услуг по форме ОКУД № 0510452, утвержденный приказом Минфина </w:t>
      </w:r>
      <w:r w:rsidRPr="00A67DCF">
        <w:rPr>
          <w:rFonts w:ascii="Times New Roman" w:hAnsi="Times New Roman"/>
          <w:color w:val="000000" w:themeColor="text1"/>
          <w:sz w:val="20"/>
          <w:szCs w:val="20"/>
        </w:rPr>
        <w:lastRenderedPageBreak/>
        <w:t>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A67DCF">
        <w:rPr>
          <w:color w:val="000000" w:themeColor="text1"/>
        </w:rPr>
        <w:t xml:space="preserve"> </w:t>
      </w:r>
      <w:r w:rsidRPr="00A67DCF">
        <w:rPr>
          <w:rFonts w:ascii="Times New Roman" w:hAnsi="Times New Roman"/>
          <w:color w:val="000000" w:themeColor="text1"/>
          <w:sz w:val="20"/>
          <w:szCs w:val="20"/>
        </w:rPr>
        <w:t>на основании данных документов, предоставленных Поставщиком и подтверждающих факт поставки товара.</w:t>
      </w:r>
    </w:p>
    <w:p w14:paraId="33602BA6" w14:textId="47BE854A" w:rsidR="00EE16F4" w:rsidRPr="00A67DCF" w:rsidRDefault="00EE16F4" w:rsidP="00ED7D07">
      <w:pPr>
        <w:widowControl w:val="0"/>
        <w:spacing w:after="0"/>
        <w:ind w:firstLine="709"/>
        <w:jc w:val="both"/>
        <w:rPr>
          <w:rFonts w:ascii="Times New Roman" w:hAnsi="Times New Roman"/>
          <w:color w:val="000000" w:themeColor="text1"/>
          <w:sz w:val="20"/>
          <w:szCs w:val="20"/>
        </w:rPr>
      </w:pPr>
      <w:r w:rsidRPr="00A67DCF">
        <w:rPr>
          <w:rFonts w:ascii="Times New Roman" w:hAnsi="Times New Roman"/>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A67DCF" w:rsidRDefault="00ED7D07" w:rsidP="00ED7D07">
      <w:pPr>
        <w:widowControl w:val="0"/>
        <w:spacing w:after="0"/>
        <w:ind w:firstLine="709"/>
        <w:jc w:val="both"/>
        <w:rPr>
          <w:rFonts w:ascii="Times New Roman" w:hAnsi="Times New Roman"/>
          <w:color w:val="000000" w:themeColor="text1"/>
          <w:sz w:val="20"/>
          <w:szCs w:val="20"/>
        </w:rPr>
      </w:pPr>
      <w:r w:rsidRPr="00A67DCF">
        <w:rPr>
          <w:rFonts w:ascii="Times New Roman" w:hAnsi="Times New Roman"/>
          <w:color w:val="000000" w:themeColor="text1"/>
          <w:sz w:val="20"/>
          <w:szCs w:val="20"/>
        </w:rPr>
        <w:t>Акт по форме ОКУД № 0510452 оформляется с обязательным</w:t>
      </w:r>
      <w:r w:rsidRPr="00A67DCF">
        <w:rPr>
          <w:rStyle w:val="a5"/>
          <w:color w:val="000000" w:themeColor="text1"/>
        </w:rPr>
        <w:footnoteReference w:id="2"/>
      </w:r>
      <w:r w:rsidRPr="00A67DCF">
        <w:rPr>
          <w:rFonts w:ascii="Times New Roman" w:hAnsi="Times New Roman"/>
          <w:color w:val="000000" w:themeColor="text1"/>
          <w:sz w:val="20"/>
          <w:szCs w:val="20"/>
        </w:rPr>
        <w:t xml:space="preserve"> участием представителя Поставщика или представителя незаинтересованной организации в следующем порядке:</w:t>
      </w:r>
    </w:p>
    <w:p w14:paraId="1F035847" w14:textId="364787B0" w:rsidR="00ED7D07" w:rsidRPr="00A67DCF" w:rsidRDefault="00ED7D07" w:rsidP="00ED7D07">
      <w:pPr>
        <w:widowControl w:val="0"/>
        <w:spacing w:after="0"/>
        <w:ind w:firstLine="709"/>
        <w:jc w:val="both"/>
        <w:rPr>
          <w:rFonts w:ascii="Times New Roman" w:hAnsi="Times New Roman"/>
          <w:color w:val="000000" w:themeColor="text1"/>
          <w:sz w:val="20"/>
          <w:szCs w:val="20"/>
        </w:rPr>
      </w:pPr>
      <w:r w:rsidRPr="00A67DCF">
        <w:rPr>
          <w:rFonts w:ascii="Times New Roman" w:hAnsi="Times New Roman"/>
          <w:color w:val="000000" w:themeColor="text1"/>
          <w:sz w:val="20"/>
          <w:szCs w:val="20"/>
        </w:rPr>
        <w:t xml:space="preserve">1) </w:t>
      </w:r>
      <w:r w:rsidRPr="00A67DCF">
        <w:rPr>
          <w:rFonts w:ascii="Times New Roman" w:hAnsi="Times New Roman"/>
          <w:b/>
          <w:color w:val="000000" w:themeColor="text1"/>
          <w:sz w:val="20"/>
          <w:szCs w:val="20"/>
        </w:rPr>
        <w:t>при наличии</w:t>
      </w:r>
      <w:r w:rsidRPr="00A67DCF">
        <w:rPr>
          <w:rFonts w:ascii="Times New Roman" w:hAnsi="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E41B53" w:rsidRPr="00A67DCF">
        <w:rPr>
          <w:rFonts w:ascii="Times New Roman" w:hAnsi="Times New Roman"/>
          <w:color w:val="000000" w:themeColor="text1"/>
          <w:sz w:val="20"/>
          <w:szCs w:val="20"/>
        </w:rPr>
        <w:t>в условиях Контракта либо при исполнении Контракта</w:t>
      </w:r>
      <w:r w:rsidRPr="00A67DCF">
        <w:rPr>
          <w:rFonts w:ascii="Times New Roman" w:hAnsi="Times New Roman"/>
          <w:color w:val="000000" w:themeColor="text1"/>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A67DCF">
        <w:rPr>
          <w:rFonts w:ascii="Times New Roman" w:hAnsi="Times New Roman"/>
          <w:color w:val="000000" w:themeColor="text1"/>
          <w:sz w:val="20"/>
          <w:szCs w:val="20"/>
        </w:rPr>
        <w:t>в условиях Контракта либо при исполнении Контракта</w:t>
      </w:r>
      <w:r w:rsidRPr="00A67DCF">
        <w:rPr>
          <w:rFonts w:ascii="Times New Roman" w:hAnsi="Times New Roman"/>
          <w:color w:val="000000" w:themeColor="text1"/>
          <w:sz w:val="20"/>
          <w:szCs w:val="20"/>
        </w:rPr>
        <w:t xml:space="preserve">. </w:t>
      </w:r>
    </w:p>
    <w:p w14:paraId="5E5E636C" w14:textId="77777777" w:rsidR="00ED7D07" w:rsidRPr="00A67DCF" w:rsidRDefault="00ED7D07" w:rsidP="00ED7D07">
      <w:pPr>
        <w:widowControl w:val="0"/>
        <w:spacing w:after="0"/>
        <w:ind w:firstLine="709"/>
        <w:jc w:val="both"/>
        <w:rPr>
          <w:rFonts w:ascii="Times New Roman" w:hAnsi="Times New Roman"/>
          <w:color w:val="000000" w:themeColor="text1"/>
          <w:sz w:val="20"/>
          <w:szCs w:val="20"/>
        </w:rPr>
      </w:pPr>
      <w:r w:rsidRPr="00A67DCF">
        <w:rPr>
          <w:rFonts w:ascii="Times New Roman" w:hAnsi="Times New Roman"/>
          <w:color w:val="000000" w:themeColor="text1"/>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1918F3" w14:textId="77777777" w:rsidR="00ED7D07" w:rsidRPr="00A67DCF" w:rsidRDefault="00ED7D07" w:rsidP="00ED7D07">
      <w:pPr>
        <w:widowControl w:val="0"/>
        <w:spacing w:after="0"/>
        <w:ind w:firstLine="709"/>
        <w:jc w:val="both"/>
        <w:rPr>
          <w:rFonts w:ascii="Times New Roman" w:hAnsi="Times New Roman"/>
          <w:color w:val="000000" w:themeColor="text1"/>
          <w:sz w:val="20"/>
          <w:szCs w:val="20"/>
        </w:rPr>
      </w:pPr>
      <w:r w:rsidRPr="00A67DCF">
        <w:rPr>
          <w:rFonts w:ascii="Times New Roman" w:hAnsi="Times New Roman"/>
          <w:color w:val="000000" w:themeColor="text1"/>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A67DCF">
        <w:rPr>
          <w:rFonts w:ascii="Times New Roman" w:hAnsi="Times New Roman"/>
          <w:color w:val="000000" w:themeColor="text1"/>
          <w:sz w:val="20"/>
          <w:szCs w:val="20"/>
          <w:vertAlign w:val="superscript"/>
        </w:rPr>
        <w:footnoteReference w:id="3"/>
      </w:r>
      <w:r w:rsidRPr="00A67DCF">
        <w:rPr>
          <w:rFonts w:ascii="Times New Roman" w:hAnsi="Times New Roman"/>
          <w:color w:val="000000" w:themeColor="text1"/>
          <w:sz w:val="20"/>
          <w:szCs w:val="20"/>
        </w:rPr>
        <w:t>.</w:t>
      </w:r>
    </w:p>
    <w:p w14:paraId="272D59E5" w14:textId="7160D034" w:rsidR="00ED7D07" w:rsidRPr="00A67DCF" w:rsidRDefault="00ED7D07" w:rsidP="00ED7D07">
      <w:pPr>
        <w:widowControl w:val="0"/>
        <w:spacing w:after="0"/>
        <w:ind w:firstLine="709"/>
        <w:jc w:val="both"/>
        <w:rPr>
          <w:rFonts w:ascii="Times New Roman" w:hAnsi="Times New Roman"/>
          <w:color w:val="000000" w:themeColor="text1"/>
          <w:sz w:val="20"/>
          <w:szCs w:val="20"/>
        </w:rPr>
      </w:pPr>
      <w:r w:rsidRPr="00A67DCF">
        <w:rPr>
          <w:rFonts w:ascii="Times New Roman" w:hAnsi="Times New Roman"/>
          <w:color w:val="000000" w:themeColor="text1"/>
          <w:sz w:val="20"/>
          <w:szCs w:val="20"/>
        </w:rPr>
        <w:t xml:space="preserve">2) </w:t>
      </w:r>
      <w:r w:rsidRPr="00A67DCF">
        <w:rPr>
          <w:rFonts w:ascii="Times New Roman" w:hAnsi="Times New Roman"/>
          <w:b/>
          <w:color w:val="000000" w:themeColor="text1"/>
          <w:sz w:val="20"/>
          <w:szCs w:val="20"/>
        </w:rPr>
        <w:t>при отсутствии</w:t>
      </w:r>
      <w:r w:rsidRPr="00A67DCF">
        <w:rPr>
          <w:rFonts w:ascii="Times New Roman" w:hAnsi="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A67DCF">
        <w:rPr>
          <w:rStyle w:val="a5"/>
          <w:color w:val="000000" w:themeColor="text1"/>
        </w:rPr>
        <w:footnoteReference w:id="4"/>
      </w:r>
      <w:r w:rsidRPr="00A67DCF">
        <w:rPr>
          <w:rFonts w:ascii="Times New Roman" w:hAnsi="Times New Roman"/>
          <w:color w:val="000000" w:themeColor="text1"/>
          <w:sz w:val="20"/>
          <w:szCs w:val="20"/>
        </w:rPr>
        <w:t xml:space="preserve"> сканированный образ Акта по форме ОКУД № 0510452 по электронному адресу Поставщика, указанному </w:t>
      </w:r>
      <w:r w:rsidR="00E41B53" w:rsidRPr="00A67DCF">
        <w:rPr>
          <w:rFonts w:ascii="Times New Roman" w:hAnsi="Times New Roman"/>
          <w:color w:val="000000" w:themeColor="text1"/>
          <w:sz w:val="20"/>
          <w:szCs w:val="20"/>
        </w:rPr>
        <w:t>в условиях Контракта либо при исполнении Контракта</w:t>
      </w:r>
      <w:r w:rsidRPr="00A67DCF">
        <w:rPr>
          <w:rFonts w:ascii="Times New Roman" w:hAnsi="Times New Roman"/>
          <w:color w:val="000000" w:themeColor="text1"/>
          <w:sz w:val="20"/>
          <w:szCs w:val="20"/>
        </w:rPr>
        <w:t>.</w:t>
      </w:r>
    </w:p>
    <w:p w14:paraId="3ADBDE54" w14:textId="56C6F112" w:rsidR="00777602" w:rsidRPr="00A67DC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15" w:name="P1482"/>
      <w:bookmarkStart w:id="16" w:name="P1485"/>
      <w:bookmarkEnd w:id="15"/>
      <w:bookmarkEnd w:id="16"/>
      <w:r w:rsidRPr="00A67DCF">
        <w:rPr>
          <w:rFonts w:ascii="Times New Roman" w:eastAsia="Times New Roman" w:hAnsi="Times New Roman" w:cs="Times New Roman"/>
          <w:color w:val="000000" w:themeColor="text1"/>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FED1E4D" w14:textId="4D088A14" w:rsidR="00777602" w:rsidRPr="00A67DC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A67DC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A67DCF">
          <w:rPr>
            <w:rFonts w:ascii="Times New Roman" w:eastAsia="Times New Roman" w:hAnsi="Times New Roman" w:cs="Times New Roman"/>
            <w:color w:val="000000" w:themeColor="text1"/>
            <w:sz w:val="20"/>
            <w:szCs w:val="20"/>
            <w:lang w:eastAsia="ru-RU"/>
          </w:rPr>
          <w:t>законом</w:t>
        </w:r>
      </w:hyperlink>
      <w:r w:rsidRPr="00A67DCF">
        <w:rPr>
          <w:rFonts w:ascii="Times New Roman" w:eastAsia="Times New Roman" w:hAnsi="Times New Roman" w:cs="Times New Roman"/>
          <w:color w:val="000000" w:themeColor="text1"/>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A67DC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17" w:name="P1489"/>
      <w:bookmarkEnd w:id="17"/>
      <w:r w:rsidRPr="00A67DCF">
        <w:rPr>
          <w:rFonts w:ascii="Times New Roman" w:eastAsia="Times New Roman" w:hAnsi="Times New Roman" w:cs="Times New Roman"/>
          <w:color w:val="000000" w:themeColor="text1"/>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A67DCF">
        <w:rPr>
          <w:rFonts w:ascii="Times New Roman" w:hAnsi="Times New Roman" w:cs="Times New Roman"/>
          <w:color w:val="000000" w:themeColor="text1"/>
          <w:sz w:val="20"/>
          <w:szCs w:val="20"/>
        </w:rPr>
        <w:t xml:space="preserve">20 (двадцати) рабочих дней </w:t>
      </w:r>
      <w:r w:rsidRPr="00A67DCF">
        <w:rPr>
          <w:rFonts w:ascii="Times New Roman" w:eastAsia="Times New Roman" w:hAnsi="Times New Roman" w:cs="Times New Roman"/>
          <w:color w:val="000000" w:themeColor="text1"/>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A67DC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A67DCF">
          <w:rPr>
            <w:rFonts w:ascii="Times New Roman" w:eastAsia="Times New Roman" w:hAnsi="Times New Roman" w:cs="Times New Roman"/>
            <w:color w:val="000000" w:themeColor="text1"/>
            <w:sz w:val="20"/>
            <w:szCs w:val="20"/>
            <w:lang w:eastAsia="ru-RU"/>
          </w:rPr>
          <w:t>пункте 3.5</w:t>
        </w:r>
      </w:hyperlink>
      <w:r w:rsidRPr="00A67DCF">
        <w:rPr>
          <w:rFonts w:ascii="Times New Roman" w:eastAsia="Times New Roman" w:hAnsi="Times New Roman" w:cs="Times New Roman"/>
          <w:color w:val="000000" w:themeColor="text1"/>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A67DC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w:t>
      </w:r>
      <w:r w:rsidRPr="00A67DCF">
        <w:rPr>
          <w:rFonts w:ascii="Times New Roman" w:eastAsia="Times New Roman" w:hAnsi="Times New Roman" w:cs="Times New Roman"/>
          <w:color w:val="000000" w:themeColor="text1"/>
          <w:sz w:val="20"/>
          <w:szCs w:val="20"/>
          <w:lang w:eastAsia="ru-RU"/>
        </w:rPr>
        <w:lastRenderedPageBreak/>
        <w:t>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A67DC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A67DCF">
          <w:rPr>
            <w:rFonts w:ascii="Times New Roman" w:eastAsia="Times New Roman" w:hAnsi="Times New Roman" w:cs="Times New Roman"/>
            <w:color w:val="000000" w:themeColor="text1"/>
            <w:sz w:val="20"/>
            <w:szCs w:val="20"/>
            <w:lang w:eastAsia="ru-RU"/>
          </w:rPr>
          <w:t>пункте 3.5</w:t>
        </w:r>
      </w:hyperlink>
      <w:r w:rsidRPr="00A67DCF">
        <w:rPr>
          <w:rFonts w:ascii="Times New Roman" w:eastAsia="Times New Roman" w:hAnsi="Times New Roman" w:cs="Times New Roman"/>
          <w:color w:val="000000" w:themeColor="text1"/>
          <w:sz w:val="20"/>
          <w:szCs w:val="20"/>
          <w:lang w:eastAsia="ru-RU"/>
        </w:rPr>
        <w:t xml:space="preserve"> Контракта.</w:t>
      </w:r>
    </w:p>
    <w:p w14:paraId="0402B782" w14:textId="18F5CC5A" w:rsidR="00777602" w:rsidRPr="00A67DCF"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A67DCF"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6E1CC239" w14:textId="12918ADA" w:rsidR="00777602" w:rsidRPr="00A67DCF"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color w:val="000000" w:themeColor="text1"/>
          <w:sz w:val="20"/>
          <w:szCs w:val="20"/>
          <w:lang w:eastAsia="ru-RU"/>
        </w:rPr>
      </w:pPr>
      <w:r w:rsidRPr="00A67DCF">
        <w:rPr>
          <w:rFonts w:ascii="Times New Roman" w:eastAsia="Times New Roman" w:hAnsi="Times New Roman" w:cs="Times New Roman"/>
          <w:b/>
          <w:color w:val="000000" w:themeColor="text1"/>
          <w:sz w:val="20"/>
          <w:szCs w:val="20"/>
          <w:lang w:eastAsia="ru-RU"/>
        </w:rPr>
        <w:t>Взаимодействие Сторон</w:t>
      </w:r>
    </w:p>
    <w:p w14:paraId="6053F194" w14:textId="77777777" w:rsidR="00777602" w:rsidRPr="00A67DCF"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0F6791C3" w14:textId="6E8E7332" w:rsidR="00777602" w:rsidRPr="00A67DC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color w:val="000000" w:themeColor="text1"/>
          <w:sz w:val="20"/>
          <w:szCs w:val="20"/>
          <w:lang w:eastAsia="ru-RU"/>
        </w:rPr>
      </w:pPr>
      <w:bookmarkStart w:id="18" w:name="P1497"/>
      <w:bookmarkEnd w:id="18"/>
      <w:r w:rsidRPr="00A67DCF">
        <w:rPr>
          <w:rFonts w:ascii="Times New Roman" w:eastAsia="Times New Roman" w:hAnsi="Times New Roman" w:cs="Times New Roman"/>
          <w:b/>
          <w:color w:val="000000" w:themeColor="text1"/>
          <w:sz w:val="20"/>
          <w:szCs w:val="20"/>
          <w:lang w:eastAsia="ru-RU"/>
        </w:rPr>
        <w:t>Поставщик обязан:</w:t>
      </w:r>
    </w:p>
    <w:p w14:paraId="134F94E6" w14:textId="7830D5CC" w:rsidR="00777602" w:rsidRPr="00A67DC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A67DC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19" w:name="P1499"/>
      <w:bookmarkEnd w:id="19"/>
      <w:r w:rsidRPr="00A67DCF">
        <w:rPr>
          <w:rFonts w:ascii="Times New Roman" w:eastAsia="Times New Roman" w:hAnsi="Times New Roman" w:cs="Times New Roman"/>
          <w:color w:val="000000" w:themeColor="text1"/>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A67DC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5ADC94C" w14:textId="17238A57" w:rsidR="00777602" w:rsidRPr="00A67DCF"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20" w:name="P1502"/>
      <w:bookmarkStart w:id="21" w:name="P1503"/>
      <w:bookmarkEnd w:id="20"/>
      <w:bookmarkEnd w:id="21"/>
      <w:r w:rsidRPr="00A67DCF">
        <w:rPr>
          <w:rFonts w:ascii="Times New Roman" w:hAnsi="Times New Roman" w:cs="Times New Roman"/>
          <w:color w:val="000000" w:themeColor="text1"/>
          <w:sz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A67DCF">
        <w:rPr>
          <w:rFonts w:ascii="Times New Roman" w:eastAsia="Times New Roman" w:hAnsi="Times New Roman" w:cs="Times New Roman"/>
          <w:color w:val="000000" w:themeColor="text1"/>
          <w:sz w:val="20"/>
          <w:szCs w:val="20"/>
          <w:lang w:eastAsia="ru-RU"/>
        </w:rPr>
        <w:t xml:space="preserve">; </w:t>
      </w:r>
    </w:p>
    <w:p w14:paraId="17102873" w14:textId="2DC7B8F1" w:rsidR="00777602" w:rsidRPr="00A67DC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22" w:name="P1505"/>
      <w:bookmarkEnd w:id="22"/>
      <w:r w:rsidRPr="00A67DCF">
        <w:rPr>
          <w:rFonts w:ascii="Times New Roman" w:eastAsia="Times New Roman" w:hAnsi="Times New Roman" w:cs="Times New Roman"/>
          <w:color w:val="000000" w:themeColor="text1"/>
          <w:sz w:val="20"/>
          <w:szCs w:val="20"/>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AFD4F91" w14:textId="422CA89D" w:rsidR="00E41B53" w:rsidRPr="00A67DCF" w:rsidRDefault="00E41B53" w:rsidP="00E41B53">
      <w:pPr>
        <w:pStyle w:val="ConsPlusNormal"/>
        <w:numPr>
          <w:ilvl w:val="2"/>
          <w:numId w:val="2"/>
        </w:numPr>
        <w:ind w:left="0" w:firstLine="709"/>
        <w:jc w:val="both"/>
        <w:rPr>
          <w:rFonts w:ascii="Times New Roman" w:hAnsi="Times New Roman" w:cs="Times New Roman"/>
          <w:color w:val="000000" w:themeColor="text1"/>
          <w:sz w:val="18"/>
        </w:rPr>
      </w:pPr>
      <w:r w:rsidRPr="00A67DCF">
        <w:rPr>
          <w:rFonts w:ascii="Times New Roman" w:hAnsi="Times New Roman" w:cs="Times New Roman"/>
          <w:color w:val="000000" w:themeColor="text1"/>
          <w:sz w:val="20"/>
        </w:rPr>
        <w:t>соблюдать требования</w:t>
      </w:r>
      <w:r w:rsidRPr="00A67DCF">
        <w:rPr>
          <w:rStyle w:val="a5"/>
          <w:rFonts w:ascii="Times New Roman" w:hAnsi="Times New Roman" w:cs="Times New Roman"/>
          <w:color w:val="000000" w:themeColor="text1"/>
          <w:sz w:val="20"/>
        </w:rPr>
        <w:footnoteReference w:id="5"/>
      </w:r>
      <w:r w:rsidRPr="00A67DCF">
        <w:rPr>
          <w:rFonts w:ascii="Times New Roman" w:hAnsi="Times New Roman" w:cs="Times New Roman"/>
          <w:color w:val="000000" w:themeColor="text1"/>
          <w:sz w:val="20"/>
        </w:rPr>
        <w:t xml:space="preserve"> нормативно-правовых актов, устанавливающих ограничения, запреты </w:t>
      </w:r>
      <w:r w:rsidR="00D64358" w:rsidRPr="00A67DCF">
        <w:rPr>
          <w:rFonts w:ascii="Times New Roman" w:hAnsi="Times New Roman" w:cs="Times New Roman"/>
          <w:color w:val="000000" w:themeColor="text1"/>
          <w:sz w:val="20"/>
        </w:rPr>
        <w:t xml:space="preserve">в отношении </w:t>
      </w:r>
      <w:r w:rsidRPr="00A67DCF">
        <w:rPr>
          <w:rFonts w:ascii="Times New Roman" w:hAnsi="Times New Roman" w:cs="Times New Roman"/>
          <w:color w:val="000000" w:themeColor="text1"/>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A67DCF" w:rsidRDefault="00E41B53" w:rsidP="00E41B53">
      <w:pPr>
        <w:pStyle w:val="ConsPlusNormal"/>
        <w:numPr>
          <w:ilvl w:val="2"/>
          <w:numId w:val="2"/>
        </w:numPr>
        <w:ind w:left="0" w:firstLine="709"/>
        <w:jc w:val="both"/>
        <w:rPr>
          <w:rFonts w:ascii="Times New Roman" w:hAnsi="Times New Roman" w:cs="Times New Roman"/>
          <w:color w:val="000000" w:themeColor="text1"/>
          <w:sz w:val="18"/>
        </w:rPr>
      </w:pPr>
      <w:r w:rsidRPr="00A67DCF">
        <w:rPr>
          <w:rFonts w:ascii="Times New Roman" w:hAnsi="Times New Roman" w:cs="Times New Roman"/>
          <w:bCs/>
          <w:color w:val="000000" w:themeColor="text1"/>
          <w:sz w:val="20"/>
        </w:rPr>
        <w:t>соблюдать требования</w:t>
      </w:r>
      <w:r w:rsidRPr="00A67DCF">
        <w:rPr>
          <w:rStyle w:val="a5"/>
          <w:rFonts w:ascii="Times New Roman" w:hAnsi="Times New Roman" w:cs="Times New Roman"/>
          <w:bCs/>
          <w:color w:val="000000" w:themeColor="text1"/>
          <w:sz w:val="20"/>
        </w:rPr>
        <w:footnoteReference w:id="6"/>
      </w:r>
      <w:r w:rsidRPr="00A67DCF">
        <w:rPr>
          <w:rFonts w:ascii="Times New Roman" w:hAnsi="Times New Roman" w:cs="Times New Roman"/>
          <w:bCs/>
          <w:color w:val="000000" w:themeColor="text1"/>
          <w:sz w:val="20"/>
        </w:rPr>
        <w:t xml:space="preserve"> нормативно-правовых актов, изданных в рамках реализации национальной системы </w:t>
      </w:r>
      <w:proofErr w:type="spellStart"/>
      <w:r w:rsidRPr="00A67DCF">
        <w:rPr>
          <w:rFonts w:ascii="Times New Roman" w:hAnsi="Times New Roman" w:cs="Times New Roman"/>
          <w:bCs/>
          <w:color w:val="000000" w:themeColor="text1"/>
          <w:sz w:val="20"/>
        </w:rPr>
        <w:t>прослеживаемости</w:t>
      </w:r>
      <w:proofErr w:type="spellEnd"/>
      <w:r w:rsidRPr="00A67DCF">
        <w:rPr>
          <w:rFonts w:ascii="Times New Roman" w:hAnsi="Times New Roman" w:cs="Times New Roman"/>
          <w:bCs/>
          <w:color w:val="000000" w:themeColor="text1"/>
          <w:sz w:val="20"/>
        </w:rPr>
        <w:t xml:space="preserve"> товаров</w:t>
      </w:r>
      <w:r w:rsidRPr="00A67DCF">
        <w:rPr>
          <w:rStyle w:val="a5"/>
          <w:rFonts w:ascii="Times New Roman" w:hAnsi="Times New Roman" w:cs="Times New Roman"/>
          <w:color w:val="000000" w:themeColor="text1"/>
          <w:sz w:val="20"/>
        </w:rPr>
        <w:footnoteReference w:id="7"/>
      </w:r>
      <w:r w:rsidRPr="00A67DCF">
        <w:rPr>
          <w:rFonts w:ascii="Times New Roman" w:hAnsi="Times New Roman" w:cs="Times New Roman"/>
          <w:bCs/>
          <w:color w:val="000000" w:themeColor="text1"/>
          <w:sz w:val="20"/>
        </w:rPr>
        <w:t>, в том числе передавать информацию</w:t>
      </w:r>
      <w:r w:rsidRPr="00A67DCF">
        <w:rPr>
          <w:rStyle w:val="a5"/>
          <w:rFonts w:ascii="Times New Roman" w:hAnsi="Times New Roman" w:cs="Times New Roman"/>
          <w:bCs/>
          <w:color w:val="000000" w:themeColor="text1"/>
          <w:sz w:val="20"/>
        </w:rPr>
        <w:footnoteReference w:id="8"/>
      </w:r>
      <w:r w:rsidRPr="00A67DCF">
        <w:rPr>
          <w:rFonts w:ascii="Times New Roman" w:hAnsi="Times New Roman" w:cs="Times New Roman"/>
          <w:bCs/>
          <w:color w:val="000000" w:themeColor="text1"/>
          <w:sz w:val="20"/>
        </w:rPr>
        <w:t xml:space="preserve"> и(или) документы в отношении прослеживаемого товар, определенные такими актами;</w:t>
      </w:r>
    </w:p>
    <w:p w14:paraId="5DFE0333" w14:textId="77777777" w:rsidR="00E41B53" w:rsidRPr="00A67DCF" w:rsidRDefault="00E41B53" w:rsidP="00E41B53">
      <w:pPr>
        <w:pStyle w:val="ConsPlusNormal"/>
        <w:numPr>
          <w:ilvl w:val="2"/>
          <w:numId w:val="2"/>
        </w:numPr>
        <w:ind w:left="0" w:firstLine="709"/>
        <w:jc w:val="both"/>
        <w:rPr>
          <w:rFonts w:ascii="Times New Roman" w:hAnsi="Times New Roman" w:cs="Times New Roman"/>
          <w:color w:val="000000" w:themeColor="text1"/>
          <w:sz w:val="20"/>
        </w:rPr>
      </w:pPr>
      <w:r w:rsidRPr="00A67DCF">
        <w:rPr>
          <w:rFonts w:ascii="Times New Roman" w:eastAsia="Calibri" w:hAnsi="Times New Roman" w:cs="Times New Roman"/>
          <w:color w:val="000000" w:themeColor="text1"/>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A67DCF">
        <w:rPr>
          <w:rFonts w:ascii="Times New Roman" w:hAnsi="Times New Roman" w:cs="Times New Roman"/>
          <w:color w:val="000000" w:themeColor="text1"/>
          <w:sz w:val="20"/>
        </w:rPr>
        <w:t>;</w:t>
      </w:r>
    </w:p>
    <w:p w14:paraId="318A4061" w14:textId="4EF786B6" w:rsidR="005D2404" w:rsidRPr="00A67DCF" w:rsidRDefault="005D2404" w:rsidP="005D2404">
      <w:pPr>
        <w:pStyle w:val="ConsPlusNormal"/>
        <w:numPr>
          <w:ilvl w:val="2"/>
          <w:numId w:val="2"/>
        </w:numPr>
        <w:ind w:left="0" w:firstLine="708"/>
        <w:jc w:val="both"/>
        <w:rPr>
          <w:rFonts w:ascii="Times New Roman" w:hAnsi="Times New Roman" w:cs="Times New Roman"/>
          <w:color w:val="000000" w:themeColor="text1"/>
          <w:sz w:val="20"/>
        </w:rPr>
      </w:pPr>
      <w:r w:rsidRPr="00A67DCF">
        <w:rPr>
          <w:rFonts w:ascii="Times New Roman" w:hAnsi="Times New Roman" w:cs="Times New Roman"/>
          <w:color w:val="000000" w:themeColor="text1"/>
          <w:sz w:val="20"/>
        </w:rPr>
        <w:t>в случае внесения предложения об улучшении качества</w:t>
      </w:r>
      <w:r w:rsidR="00FB35EF" w:rsidRPr="00A67DCF">
        <w:rPr>
          <w:rFonts w:ascii="Times New Roman" w:hAnsi="Times New Roman" w:cs="Times New Roman"/>
          <w:color w:val="000000" w:themeColor="text1"/>
          <w:sz w:val="20"/>
        </w:rPr>
        <w:t xml:space="preserve"> поставляемого товара</w:t>
      </w:r>
      <w:r w:rsidRPr="00A67DCF">
        <w:rPr>
          <w:rFonts w:ascii="Times New Roman" w:hAnsi="Times New Roman" w:cs="Times New Roman"/>
          <w:color w:val="000000" w:themeColor="text1"/>
          <w:sz w:val="20"/>
        </w:rPr>
        <w:t xml:space="preserve">, технических и функциональных характеристик (потребительских свойств) </w:t>
      </w:r>
      <w:r w:rsidR="00FB35EF" w:rsidRPr="00A67DCF">
        <w:rPr>
          <w:rFonts w:ascii="Times New Roman" w:hAnsi="Times New Roman" w:cs="Times New Roman"/>
          <w:color w:val="000000" w:themeColor="text1"/>
          <w:sz w:val="20"/>
        </w:rPr>
        <w:t xml:space="preserve">поставляемого товара </w:t>
      </w:r>
      <w:r w:rsidRPr="00A67DCF">
        <w:rPr>
          <w:rFonts w:ascii="Times New Roman" w:hAnsi="Times New Roman" w:cs="Times New Roman"/>
          <w:color w:val="000000" w:themeColor="text1"/>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A67DCF" w:rsidRDefault="00B731CE" w:rsidP="005D2404">
      <w:pPr>
        <w:pStyle w:val="ConsPlusNormal"/>
        <w:numPr>
          <w:ilvl w:val="2"/>
          <w:numId w:val="2"/>
        </w:numPr>
        <w:ind w:left="0" w:firstLine="708"/>
        <w:jc w:val="both"/>
        <w:rPr>
          <w:rFonts w:ascii="Times New Roman" w:hAnsi="Times New Roman" w:cs="Times New Roman"/>
          <w:color w:val="000000" w:themeColor="text1"/>
          <w:sz w:val="20"/>
        </w:rPr>
      </w:pPr>
      <w:r w:rsidRPr="00A67DCF">
        <w:rPr>
          <w:rFonts w:ascii="Times New Roman" w:hAnsi="Times New Roman" w:cs="Times New Roman"/>
          <w:color w:val="000000" w:themeColor="text1"/>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A67DCF" w:rsidRDefault="00FB35EF" w:rsidP="005D2404">
      <w:pPr>
        <w:pStyle w:val="ConsPlusNormal"/>
        <w:numPr>
          <w:ilvl w:val="2"/>
          <w:numId w:val="2"/>
        </w:numPr>
        <w:ind w:left="0" w:firstLine="708"/>
        <w:jc w:val="both"/>
        <w:rPr>
          <w:rFonts w:ascii="Times New Roman" w:hAnsi="Times New Roman" w:cs="Times New Roman"/>
          <w:color w:val="000000" w:themeColor="text1"/>
          <w:sz w:val="20"/>
        </w:rPr>
      </w:pPr>
      <w:r w:rsidRPr="00A67DCF">
        <w:rPr>
          <w:rFonts w:ascii="Times New Roman" w:hAnsi="Times New Roman" w:cs="Times New Roman"/>
          <w:color w:val="000000" w:themeColor="text1"/>
          <w:sz w:val="20"/>
        </w:rPr>
        <w:t>н</w:t>
      </w:r>
      <w:r w:rsidR="005D2404" w:rsidRPr="00A67DCF">
        <w:rPr>
          <w:rFonts w:ascii="Times New Roman" w:hAnsi="Times New Roman" w:cs="Times New Roman"/>
          <w:color w:val="000000" w:themeColor="text1"/>
          <w:sz w:val="20"/>
        </w:rPr>
        <w:t xml:space="preserve">ести иные обязанности, предусмотренные настоящим </w:t>
      </w:r>
      <w:r w:rsidRPr="00A67DCF">
        <w:rPr>
          <w:rFonts w:ascii="Times New Roman" w:hAnsi="Times New Roman" w:cs="Times New Roman"/>
          <w:color w:val="000000" w:themeColor="text1"/>
          <w:sz w:val="20"/>
        </w:rPr>
        <w:t xml:space="preserve">Контрактом </w:t>
      </w:r>
      <w:r w:rsidR="005D2404" w:rsidRPr="00A67DCF">
        <w:rPr>
          <w:rFonts w:ascii="Times New Roman" w:hAnsi="Times New Roman" w:cs="Times New Roman"/>
          <w:color w:val="000000" w:themeColor="text1"/>
          <w:sz w:val="20"/>
        </w:rPr>
        <w:t>и приложениями к нему, а также действующим законодательством.</w:t>
      </w:r>
    </w:p>
    <w:p w14:paraId="4C03181B" w14:textId="2D100594" w:rsidR="00777602" w:rsidRPr="00A67DC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color w:val="000000" w:themeColor="text1"/>
          <w:sz w:val="20"/>
          <w:szCs w:val="20"/>
          <w:lang w:eastAsia="ru-RU"/>
        </w:rPr>
      </w:pPr>
      <w:bookmarkStart w:id="23" w:name="P1507"/>
      <w:bookmarkStart w:id="24" w:name="P1508"/>
      <w:bookmarkEnd w:id="23"/>
      <w:bookmarkEnd w:id="24"/>
      <w:r w:rsidRPr="00A67DCF">
        <w:rPr>
          <w:rFonts w:ascii="Times New Roman" w:eastAsia="Times New Roman" w:hAnsi="Times New Roman" w:cs="Times New Roman"/>
          <w:b/>
          <w:color w:val="000000" w:themeColor="text1"/>
          <w:sz w:val="20"/>
          <w:szCs w:val="20"/>
          <w:lang w:eastAsia="ru-RU"/>
        </w:rPr>
        <w:t>Поставщик вправе:</w:t>
      </w:r>
    </w:p>
    <w:p w14:paraId="2DC0A97D" w14:textId="6F706150" w:rsidR="00777602" w:rsidRPr="00A67DC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требовать от Заказчика произвести приемку Товара в порядке и в сроки, предусмотренные Контрактом;</w:t>
      </w:r>
    </w:p>
    <w:p w14:paraId="5332E68B" w14:textId="46A5A51B" w:rsidR="00777602" w:rsidRPr="00A67DC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25" w:name="P1518"/>
      <w:bookmarkEnd w:id="25"/>
      <w:r w:rsidRPr="00A67DCF">
        <w:rPr>
          <w:rFonts w:ascii="Times New Roman" w:eastAsia="Times New Roman" w:hAnsi="Times New Roman" w:cs="Times New Roman"/>
          <w:color w:val="000000" w:themeColor="text1"/>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A67DC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26" w:name="P1519"/>
      <w:bookmarkEnd w:id="26"/>
      <w:r w:rsidRPr="00A67DCF">
        <w:rPr>
          <w:rFonts w:ascii="Times New Roman" w:eastAsia="Times New Roman" w:hAnsi="Times New Roman" w:cs="Times New Roman"/>
          <w:color w:val="000000" w:themeColor="text1"/>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A67DC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 xml:space="preserve">требовать возмещения убытков, уплаты неустоек (штрафов, пеней) в соответствии с </w:t>
      </w:r>
      <w:hyperlink w:anchor="P1550" w:history="1">
        <w:r w:rsidRPr="00A67DCF">
          <w:rPr>
            <w:rFonts w:ascii="Times New Roman" w:eastAsia="Times New Roman" w:hAnsi="Times New Roman" w:cs="Times New Roman"/>
            <w:color w:val="000000" w:themeColor="text1"/>
            <w:sz w:val="20"/>
            <w:szCs w:val="20"/>
            <w:lang w:eastAsia="ru-RU"/>
          </w:rPr>
          <w:t>разделом VI</w:t>
        </w:r>
      </w:hyperlink>
      <w:r w:rsidRPr="00A67DCF">
        <w:rPr>
          <w:rFonts w:ascii="Times New Roman" w:eastAsia="Times New Roman" w:hAnsi="Times New Roman" w:cs="Times New Roman"/>
          <w:color w:val="000000" w:themeColor="text1"/>
          <w:sz w:val="20"/>
          <w:szCs w:val="20"/>
          <w:lang w:eastAsia="ru-RU"/>
        </w:rPr>
        <w:t xml:space="preserve"> Контракта;</w:t>
      </w:r>
    </w:p>
    <w:p w14:paraId="2907B986" w14:textId="785F76B1" w:rsidR="00777602" w:rsidRPr="00A67DC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27" w:name="P1521"/>
      <w:bookmarkEnd w:id="27"/>
      <w:r w:rsidRPr="00A67DCF">
        <w:rPr>
          <w:rFonts w:ascii="Times New Roman" w:eastAsia="Times New Roman" w:hAnsi="Times New Roman" w:cs="Times New Roman"/>
          <w:color w:val="000000" w:themeColor="text1"/>
          <w:sz w:val="20"/>
          <w:szCs w:val="20"/>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A67DCF">
        <w:rPr>
          <w:rFonts w:ascii="Times New Roman" w:hAnsi="Times New Roman"/>
          <w:color w:val="000000" w:themeColor="text1"/>
          <w:sz w:val="20"/>
          <w:szCs w:val="20"/>
        </w:rPr>
        <w:t xml:space="preserve">за исключением </w:t>
      </w:r>
      <w:r w:rsidR="004F7E08" w:rsidRPr="00A67DCF">
        <w:rPr>
          <w:rFonts w:ascii="Times New Roman" w:hAnsi="Times New Roman"/>
          <w:color w:val="000000" w:themeColor="text1"/>
          <w:sz w:val="20"/>
          <w:szCs w:val="20"/>
        </w:rPr>
        <w:lastRenderedPageBreak/>
        <w:t>случаев, предусмотренных подпунктом "в" пункта 1, подпунктом "б" пункта 2, подпунктом "в" пункта 3 части 4 статьи 14 Федерального закона от 05.04.2013 № 44-ФЗ</w:t>
      </w:r>
      <w:r w:rsidRPr="00A67DCF">
        <w:rPr>
          <w:rFonts w:ascii="Times New Roman" w:eastAsia="Times New Roman" w:hAnsi="Times New Roman" w:cs="Times New Roman"/>
          <w:color w:val="000000" w:themeColor="text1"/>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A67DC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color w:val="000000" w:themeColor="text1"/>
          <w:sz w:val="20"/>
          <w:szCs w:val="20"/>
          <w:lang w:eastAsia="ru-RU"/>
        </w:rPr>
      </w:pPr>
      <w:r w:rsidRPr="00A67DCF">
        <w:rPr>
          <w:rFonts w:ascii="Times New Roman" w:eastAsia="Times New Roman" w:hAnsi="Times New Roman" w:cs="Times New Roman"/>
          <w:b/>
          <w:color w:val="000000" w:themeColor="text1"/>
          <w:sz w:val="20"/>
          <w:szCs w:val="20"/>
          <w:lang w:eastAsia="ru-RU"/>
        </w:rPr>
        <w:t>Заказчик обязуется:</w:t>
      </w:r>
    </w:p>
    <w:p w14:paraId="49C8C5BB" w14:textId="6AB404D1" w:rsidR="00777602" w:rsidRPr="00A67DC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365679C4" w14:textId="11FC50AB" w:rsidR="00777602" w:rsidRPr="00A67DCF"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28" w:name="P1525"/>
      <w:bookmarkStart w:id="29" w:name="P1526"/>
      <w:bookmarkEnd w:id="28"/>
      <w:bookmarkEnd w:id="29"/>
      <w:r w:rsidRPr="00A67DCF">
        <w:rPr>
          <w:rFonts w:ascii="Times New Roman" w:hAnsi="Times New Roman" w:cs="Times New Roman"/>
          <w:color w:val="000000" w:themeColor="text1"/>
          <w:sz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A67DCF">
        <w:rPr>
          <w:rFonts w:ascii="Times New Roman" w:eastAsia="Times New Roman" w:hAnsi="Times New Roman" w:cs="Times New Roman"/>
          <w:color w:val="000000" w:themeColor="text1"/>
          <w:sz w:val="20"/>
          <w:szCs w:val="20"/>
          <w:lang w:eastAsia="ru-RU"/>
        </w:rPr>
        <w:t>;</w:t>
      </w:r>
    </w:p>
    <w:p w14:paraId="2E8A1E15" w14:textId="29F3B057" w:rsidR="00777602" w:rsidRPr="00A67DC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 xml:space="preserve">требовать уплаты неустоек (штрафов, пеней) в соответствии с </w:t>
      </w:r>
      <w:hyperlink w:anchor="P1550" w:history="1">
        <w:r w:rsidRPr="00A67DCF">
          <w:rPr>
            <w:rFonts w:ascii="Times New Roman" w:eastAsia="Times New Roman" w:hAnsi="Times New Roman" w:cs="Times New Roman"/>
            <w:color w:val="000000" w:themeColor="text1"/>
            <w:sz w:val="20"/>
            <w:szCs w:val="20"/>
            <w:lang w:eastAsia="ru-RU"/>
          </w:rPr>
          <w:t>разделом VI</w:t>
        </w:r>
      </w:hyperlink>
      <w:r w:rsidRPr="00A67DCF">
        <w:rPr>
          <w:rFonts w:ascii="Times New Roman" w:eastAsia="Times New Roman" w:hAnsi="Times New Roman" w:cs="Times New Roman"/>
          <w:color w:val="000000" w:themeColor="text1"/>
          <w:sz w:val="20"/>
          <w:szCs w:val="20"/>
          <w:lang w:eastAsia="ru-RU"/>
        </w:rPr>
        <w:t xml:space="preserve"> Контракта;</w:t>
      </w:r>
    </w:p>
    <w:p w14:paraId="03B0E938" w14:textId="14AF6066" w:rsidR="00777602" w:rsidRPr="00A67DC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A67DCF">
          <w:rPr>
            <w:rFonts w:ascii="Times New Roman" w:eastAsia="Times New Roman" w:hAnsi="Times New Roman" w:cs="Times New Roman"/>
            <w:color w:val="000000" w:themeColor="text1"/>
            <w:sz w:val="20"/>
            <w:szCs w:val="20"/>
            <w:lang w:eastAsia="ru-RU"/>
          </w:rPr>
          <w:t>законом</w:t>
        </w:r>
      </w:hyperlink>
      <w:r w:rsidRPr="00A67DCF">
        <w:rPr>
          <w:rFonts w:ascii="Times New Roman" w:eastAsia="Times New Roman" w:hAnsi="Times New Roman" w:cs="Times New Roman"/>
          <w:color w:val="000000" w:themeColor="text1"/>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A67DCF" w:rsidRDefault="00FB35EF" w:rsidP="005D2404">
      <w:pPr>
        <w:pStyle w:val="ConsPlusNormal"/>
        <w:numPr>
          <w:ilvl w:val="2"/>
          <w:numId w:val="2"/>
        </w:numPr>
        <w:ind w:left="0" w:firstLine="709"/>
        <w:jc w:val="both"/>
        <w:rPr>
          <w:rFonts w:ascii="Times New Roman" w:hAnsi="Times New Roman" w:cs="Times New Roman"/>
          <w:color w:val="000000" w:themeColor="text1"/>
          <w:sz w:val="20"/>
        </w:rPr>
      </w:pPr>
      <w:r w:rsidRPr="00A67DCF">
        <w:rPr>
          <w:rFonts w:ascii="Times New Roman" w:hAnsi="Times New Roman" w:cs="Times New Roman"/>
          <w:color w:val="000000" w:themeColor="text1"/>
          <w:sz w:val="20"/>
        </w:rPr>
        <w:t>н</w:t>
      </w:r>
      <w:r w:rsidR="005D2404" w:rsidRPr="00A67DCF">
        <w:rPr>
          <w:rFonts w:ascii="Times New Roman" w:hAnsi="Times New Roman" w:cs="Times New Roman"/>
          <w:color w:val="000000" w:themeColor="text1"/>
          <w:sz w:val="20"/>
        </w:rPr>
        <w:t xml:space="preserve">ести иные обязанности, предусмотренные настоящим </w:t>
      </w:r>
      <w:r w:rsidRPr="00A67DCF">
        <w:rPr>
          <w:rFonts w:ascii="Times New Roman" w:hAnsi="Times New Roman" w:cs="Times New Roman"/>
          <w:color w:val="000000" w:themeColor="text1"/>
          <w:sz w:val="20"/>
        </w:rPr>
        <w:t xml:space="preserve">Контрактом </w:t>
      </w:r>
      <w:r w:rsidR="005D2404" w:rsidRPr="00A67DCF">
        <w:rPr>
          <w:rFonts w:ascii="Times New Roman" w:hAnsi="Times New Roman" w:cs="Times New Roman"/>
          <w:color w:val="000000" w:themeColor="text1"/>
          <w:sz w:val="20"/>
        </w:rPr>
        <w:t>и приложениями к нему, а также действующим законодательством.</w:t>
      </w:r>
    </w:p>
    <w:p w14:paraId="34EFB7CD" w14:textId="3ADCEDFE" w:rsidR="00777602" w:rsidRPr="00A67DC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color w:val="000000" w:themeColor="text1"/>
          <w:sz w:val="20"/>
          <w:szCs w:val="20"/>
          <w:lang w:eastAsia="ru-RU"/>
        </w:rPr>
      </w:pPr>
      <w:bookmarkStart w:id="30" w:name="P1529"/>
      <w:bookmarkEnd w:id="30"/>
      <w:r w:rsidRPr="00A67DCF">
        <w:rPr>
          <w:rFonts w:ascii="Times New Roman" w:eastAsia="Times New Roman" w:hAnsi="Times New Roman" w:cs="Times New Roman"/>
          <w:b/>
          <w:color w:val="000000" w:themeColor="text1"/>
          <w:sz w:val="20"/>
          <w:szCs w:val="20"/>
          <w:lang w:eastAsia="ru-RU"/>
        </w:rPr>
        <w:t>Заказчик вправе:</w:t>
      </w:r>
    </w:p>
    <w:p w14:paraId="6B6AFEA0" w14:textId="67C06B8E" w:rsidR="00777602" w:rsidRPr="00A67DC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требовать от Поставщика надлежащего исполнения обязательств по Контракту;</w:t>
      </w:r>
    </w:p>
    <w:p w14:paraId="02B72116" w14:textId="4B16296D" w:rsidR="00777602" w:rsidRPr="00A67DC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A67DC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A67DC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 xml:space="preserve">требовать возмещения убытков в соответствии с </w:t>
      </w:r>
      <w:hyperlink w:anchor="P1550" w:history="1">
        <w:r w:rsidRPr="00A67DCF">
          <w:rPr>
            <w:rFonts w:ascii="Times New Roman" w:eastAsia="Times New Roman" w:hAnsi="Times New Roman" w:cs="Times New Roman"/>
            <w:color w:val="000000" w:themeColor="text1"/>
            <w:sz w:val="20"/>
            <w:szCs w:val="20"/>
            <w:lang w:eastAsia="ru-RU"/>
          </w:rPr>
          <w:t>разделом VI</w:t>
        </w:r>
      </w:hyperlink>
      <w:r w:rsidRPr="00A67DCF">
        <w:rPr>
          <w:rFonts w:ascii="Times New Roman" w:eastAsia="Times New Roman" w:hAnsi="Times New Roman" w:cs="Times New Roman"/>
          <w:color w:val="000000" w:themeColor="text1"/>
          <w:sz w:val="20"/>
          <w:szCs w:val="20"/>
          <w:lang w:eastAsia="ru-RU"/>
        </w:rPr>
        <w:t xml:space="preserve"> Контракта, причиненных по вине Поставщика;</w:t>
      </w:r>
    </w:p>
    <w:p w14:paraId="007D637A" w14:textId="49F2A326" w:rsidR="00777602" w:rsidRPr="00A67DC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31" w:name="P1534"/>
      <w:bookmarkEnd w:id="31"/>
      <w:r w:rsidRPr="00A67DCF">
        <w:rPr>
          <w:rFonts w:ascii="Times New Roman" w:eastAsia="Times New Roman" w:hAnsi="Times New Roman" w:cs="Times New Roman"/>
          <w:color w:val="000000" w:themeColor="text1"/>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A67DCF">
          <w:rPr>
            <w:rFonts w:ascii="Times New Roman" w:eastAsia="Times New Roman" w:hAnsi="Times New Roman" w:cs="Times New Roman"/>
            <w:color w:val="000000" w:themeColor="text1"/>
            <w:sz w:val="20"/>
            <w:szCs w:val="20"/>
            <w:lang w:eastAsia="ru-RU"/>
          </w:rPr>
          <w:t>законом</w:t>
        </w:r>
      </w:hyperlink>
      <w:r w:rsidRPr="00A67DCF">
        <w:rPr>
          <w:rFonts w:ascii="Times New Roman" w:eastAsia="Times New Roman" w:hAnsi="Times New Roman" w:cs="Times New Roman"/>
          <w:color w:val="000000" w:themeColor="text1"/>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A67DC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отказаться от приемки и оплаты Товара, не соответствующего условиям Контракта;</w:t>
      </w:r>
    </w:p>
    <w:p w14:paraId="5E77E1F5" w14:textId="0DE6BA1A" w:rsidR="00777602" w:rsidRPr="00A67DCF"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32" w:name="P1536"/>
      <w:bookmarkEnd w:id="32"/>
      <w:r w:rsidRPr="00A67DCF">
        <w:rPr>
          <w:rFonts w:ascii="Times New Roman" w:eastAsia="Times New Roman" w:hAnsi="Times New Roman" w:cs="Times New Roman"/>
          <w:color w:val="000000" w:themeColor="text1"/>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Pr="00A67DCF" w:rsidRDefault="00777602" w:rsidP="00236BBA">
      <w:pPr>
        <w:pStyle w:val="ConsPlusNormal"/>
        <w:numPr>
          <w:ilvl w:val="2"/>
          <w:numId w:val="2"/>
        </w:numPr>
        <w:ind w:left="0" w:firstLine="708"/>
        <w:jc w:val="both"/>
        <w:rPr>
          <w:rFonts w:ascii="Times New Roman" w:hAnsi="Times New Roman" w:cs="Times New Roman"/>
          <w:color w:val="000000" w:themeColor="text1"/>
          <w:sz w:val="20"/>
        </w:rPr>
      </w:pPr>
      <w:bookmarkStart w:id="33" w:name="P1537"/>
      <w:bookmarkEnd w:id="33"/>
      <w:r w:rsidRPr="00A67DCF">
        <w:rPr>
          <w:rFonts w:ascii="Times New Roman" w:hAnsi="Times New Roman" w:cs="Times New Roman"/>
          <w:color w:val="000000" w:themeColor="text1"/>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sidRPr="00A67DCF">
        <w:rPr>
          <w:rFonts w:ascii="Times New Roman" w:hAnsi="Times New Roman" w:cs="Times New Roman"/>
          <w:color w:val="000000" w:themeColor="text1"/>
          <w:sz w:val="20"/>
        </w:rPr>
        <w:t>;</w:t>
      </w:r>
    </w:p>
    <w:p w14:paraId="32666940" w14:textId="7BD4072F" w:rsidR="007E7950" w:rsidRPr="00A67DCF" w:rsidRDefault="007E7950" w:rsidP="00236BBA">
      <w:pPr>
        <w:pStyle w:val="ConsPlusNormal"/>
        <w:numPr>
          <w:ilvl w:val="2"/>
          <w:numId w:val="2"/>
        </w:numPr>
        <w:ind w:left="0" w:firstLine="708"/>
        <w:jc w:val="both"/>
        <w:rPr>
          <w:rFonts w:ascii="Times New Roman" w:hAnsi="Times New Roman" w:cs="Times New Roman"/>
          <w:color w:val="000000" w:themeColor="text1"/>
          <w:sz w:val="20"/>
        </w:rPr>
      </w:pPr>
      <w:r w:rsidRPr="00A67DCF">
        <w:rPr>
          <w:rFonts w:ascii="Times New Roman" w:hAnsi="Times New Roman" w:cs="Times New Roman"/>
          <w:color w:val="000000" w:themeColor="text1"/>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640D462A" w14:textId="77777777" w:rsidR="00777602" w:rsidRPr="00A67DCF"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6C49A6F3" w14:textId="6D07F804" w:rsidR="00777602" w:rsidRPr="00A67DCF"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color w:val="000000" w:themeColor="text1"/>
          <w:sz w:val="20"/>
          <w:szCs w:val="20"/>
          <w:lang w:eastAsia="ru-RU"/>
        </w:rPr>
      </w:pPr>
      <w:bookmarkStart w:id="34" w:name="P1539"/>
      <w:bookmarkEnd w:id="34"/>
      <w:r w:rsidRPr="00A67DCF">
        <w:rPr>
          <w:rFonts w:ascii="Times New Roman" w:eastAsia="Times New Roman" w:hAnsi="Times New Roman" w:cs="Times New Roman"/>
          <w:b/>
          <w:color w:val="000000" w:themeColor="text1"/>
          <w:sz w:val="20"/>
          <w:szCs w:val="20"/>
          <w:lang w:eastAsia="ru-RU"/>
        </w:rPr>
        <w:t>Качество Товара</w:t>
      </w:r>
    </w:p>
    <w:p w14:paraId="6096B57B" w14:textId="77777777" w:rsidR="00777602" w:rsidRPr="00A67DCF"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10BD1D9B" w14:textId="6DD264AD" w:rsidR="00777602" w:rsidRPr="00A67DC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A67DC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A67DCF" w:rsidRDefault="00777602" w:rsidP="00236BBA">
      <w:pPr>
        <w:widowControl w:val="0"/>
        <w:autoSpaceDE w:val="0"/>
        <w:autoSpaceDN w:val="0"/>
        <w:spacing w:after="0" w:line="240" w:lineRule="auto"/>
        <w:ind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A67DCF"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A67DCF" w:rsidRDefault="00ED7D07" w:rsidP="00ED7D07">
      <w:pPr>
        <w:widowControl w:val="0"/>
        <w:autoSpaceDE w:val="0"/>
        <w:autoSpaceDN w:val="0"/>
        <w:spacing w:after="0" w:line="240" w:lineRule="auto"/>
        <w:ind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A67DC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35" w:name="P1546"/>
      <w:bookmarkEnd w:id="35"/>
      <w:r w:rsidRPr="00A67DCF">
        <w:rPr>
          <w:rFonts w:ascii="Times New Roman" w:eastAsia="Times New Roman" w:hAnsi="Times New Roman" w:cs="Times New Roman"/>
          <w:color w:val="000000" w:themeColor="text1"/>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A67DC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36" w:name="P1547"/>
      <w:bookmarkEnd w:id="36"/>
      <w:r w:rsidRPr="00A67DCF">
        <w:rPr>
          <w:rFonts w:ascii="Times New Roman" w:eastAsia="Times New Roman" w:hAnsi="Times New Roman" w:cs="Times New Roman"/>
          <w:color w:val="000000" w:themeColor="text1"/>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A67DCF"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031F738A" w14:textId="6ADF2762" w:rsidR="00777602" w:rsidRPr="00A67DCF"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color w:val="000000" w:themeColor="text1"/>
          <w:sz w:val="20"/>
          <w:szCs w:val="20"/>
          <w:lang w:eastAsia="ru-RU"/>
        </w:rPr>
      </w:pPr>
      <w:bookmarkStart w:id="37" w:name="P1550"/>
      <w:bookmarkEnd w:id="37"/>
      <w:r w:rsidRPr="00A67DCF">
        <w:rPr>
          <w:rFonts w:ascii="Times New Roman" w:eastAsia="Times New Roman" w:hAnsi="Times New Roman" w:cs="Times New Roman"/>
          <w:b/>
          <w:color w:val="000000" w:themeColor="text1"/>
          <w:sz w:val="20"/>
          <w:szCs w:val="20"/>
          <w:lang w:eastAsia="ru-RU"/>
        </w:rPr>
        <w:t>Ответственность Сторон</w:t>
      </w:r>
    </w:p>
    <w:p w14:paraId="68A02589" w14:textId="77777777" w:rsidR="00777602" w:rsidRPr="00A67DCF"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62CCDFA6" w14:textId="2A6BF903" w:rsidR="00777602" w:rsidRPr="00A67DC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8ACBCD8" w14:textId="120345C7" w:rsidR="00777602" w:rsidRPr="00A67DC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A67DC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38" w:name="P1554"/>
      <w:bookmarkEnd w:id="38"/>
      <w:r w:rsidRPr="00A67DCF">
        <w:rPr>
          <w:rFonts w:ascii="Times New Roman" w:eastAsia="Times New Roman" w:hAnsi="Times New Roman" w:cs="Times New Roman"/>
          <w:color w:val="000000" w:themeColor="text1"/>
          <w:sz w:val="20"/>
          <w:szCs w:val="20"/>
          <w:lang w:eastAsia="ru-RU"/>
        </w:rPr>
        <w:t xml:space="preserve">В случае просрочки исполнения Поставщиком обязательств (в том числе гарантийного обязательства), </w:t>
      </w:r>
      <w:r w:rsidRPr="00A67DCF">
        <w:rPr>
          <w:rFonts w:ascii="Times New Roman" w:eastAsia="Times New Roman" w:hAnsi="Times New Roman" w:cs="Times New Roman"/>
          <w:color w:val="000000" w:themeColor="text1"/>
          <w:sz w:val="20"/>
          <w:szCs w:val="20"/>
          <w:lang w:eastAsia="ru-RU"/>
        </w:rPr>
        <w:lastRenderedPageBreak/>
        <w:t>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A67DC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A67DCF">
          <w:rPr>
            <w:rFonts w:ascii="Times New Roman" w:eastAsia="Times New Roman" w:hAnsi="Times New Roman" w:cs="Times New Roman"/>
            <w:color w:val="000000" w:themeColor="text1"/>
            <w:sz w:val="20"/>
            <w:szCs w:val="20"/>
            <w:lang w:eastAsia="ru-RU"/>
          </w:rPr>
          <w:t>Правилами</w:t>
        </w:r>
      </w:hyperlink>
      <w:r w:rsidRPr="00A67DCF">
        <w:rPr>
          <w:rFonts w:ascii="Times New Roman" w:eastAsia="Times New Roman" w:hAnsi="Times New Roman" w:cs="Times New Roman"/>
          <w:color w:val="000000" w:themeColor="text1"/>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A67DC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39" w:name="P1556"/>
      <w:bookmarkEnd w:id="39"/>
      <w:r w:rsidRPr="00A67DCF">
        <w:rPr>
          <w:rFonts w:ascii="Times New Roman" w:eastAsia="Times New Roman" w:hAnsi="Times New Roman" w:cs="Times New Roman"/>
          <w:color w:val="000000" w:themeColor="text1"/>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A67DCF">
          <w:rPr>
            <w:rFonts w:ascii="Times New Roman" w:eastAsia="Times New Roman" w:hAnsi="Times New Roman" w:cs="Times New Roman"/>
            <w:color w:val="000000" w:themeColor="text1"/>
            <w:sz w:val="20"/>
            <w:szCs w:val="20"/>
            <w:lang w:eastAsia="ru-RU"/>
          </w:rPr>
          <w:t>Правилами</w:t>
        </w:r>
      </w:hyperlink>
      <w:r w:rsidRPr="00A67DCF">
        <w:rPr>
          <w:rFonts w:ascii="Times New Roman" w:eastAsia="Times New Roman" w:hAnsi="Times New Roman" w:cs="Times New Roman"/>
          <w:color w:val="000000" w:themeColor="text1"/>
          <w:sz w:val="20"/>
          <w:szCs w:val="20"/>
          <w:lang w:eastAsia="ru-RU"/>
        </w:rPr>
        <w:t xml:space="preserve"> и составляет 1000 (Одна тысяча) рублей.</w:t>
      </w:r>
    </w:p>
    <w:p w14:paraId="2A113F6E" w14:textId="3748930B" w:rsidR="00777602" w:rsidRPr="00A67DC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40" w:name="P1557"/>
      <w:bookmarkStart w:id="41" w:name="P1558"/>
      <w:bookmarkEnd w:id="40"/>
      <w:bookmarkEnd w:id="41"/>
      <w:r w:rsidRPr="00A67DCF">
        <w:rPr>
          <w:rFonts w:ascii="Times New Roman" w:eastAsia="Times New Roman" w:hAnsi="Times New Roman" w:cs="Times New Roman"/>
          <w:color w:val="000000" w:themeColor="text1"/>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A67DC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A67DCF">
          <w:rPr>
            <w:rFonts w:ascii="Times New Roman" w:eastAsia="Times New Roman" w:hAnsi="Times New Roman" w:cs="Times New Roman"/>
            <w:color w:val="000000" w:themeColor="text1"/>
            <w:sz w:val="20"/>
            <w:szCs w:val="20"/>
            <w:lang w:eastAsia="ru-RU"/>
          </w:rPr>
          <w:t>Правилами</w:t>
        </w:r>
      </w:hyperlink>
      <w:r w:rsidRPr="00A67DCF">
        <w:rPr>
          <w:rFonts w:ascii="Times New Roman" w:eastAsia="Times New Roman" w:hAnsi="Times New Roman" w:cs="Times New Roman"/>
          <w:color w:val="000000" w:themeColor="text1"/>
          <w:sz w:val="20"/>
          <w:szCs w:val="20"/>
          <w:lang w:eastAsia="ru-RU"/>
        </w:rPr>
        <w:t xml:space="preserve"> и составляет 1000 (Одна тысяча) рублей. </w:t>
      </w:r>
      <w:bookmarkStart w:id="42" w:name="P1561"/>
      <w:bookmarkEnd w:id="42"/>
    </w:p>
    <w:p w14:paraId="1245903E" w14:textId="0EE3DAA3" w:rsidR="00777602" w:rsidRPr="00A67DC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A67DC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A67DC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A67DC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A67DCF"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7B8E2AF2" w14:textId="54DD29C3" w:rsidR="00777602" w:rsidRPr="00A67DCF"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color w:val="000000" w:themeColor="text1"/>
          <w:sz w:val="20"/>
          <w:szCs w:val="20"/>
          <w:lang w:eastAsia="ru-RU"/>
        </w:rPr>
      </w:pPr>
      <w:r w:rsidRPr="00A67DCF">
        <w:rPr>
          <w:rFonts w:ascii="Times New Roman" w:eastAsia="Times New Roman" w:hAnsi="Times New Roman" w:cs="Times New Roman"/>
          <w:b/>
          <w:color w:val="000000" w:themeColor="text1"/>
          <w:sz w:val="20"/>
          <w:szCs w:val="20"/>
          <w:lang w:eastAsia="ru-RU"/>
        </w:rPr>
        <w:t>Обеспечение исполнения Контракта</w:t>
      </w:r>
    </w:p>
    <w:p w14:paraId="18127B41" w14:textId="77777777" w:rsidR="00777602" w:rsidRPr="00A67DCF"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180F317A" w14:textId="09F35A95" w:rsidR="00777602" w:rsidRPr="00A67DCF"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43" w:name="P1570"/>
      <w:bookmarkEnd w:id="43"/>
      <w:r w:rsidRPr="00A67DCF">
        <w:rPr>
          <w:rFonts w:ascii="Times New Roman" w:eastAsia="Times New Roman" w:hAnsi="Times New Roman" w:cs="Times New Roman"/>
          <w:color w:val="000000" w:themeColor="text1"/>
          <w:sz w:val="20"/>
          <w:szCs w:val="20"/>
          <w:lang w:eastAsia="ru-RU"/>
        </w:rPr>
        <w:t>Обеспечение исполнения Контракта не устанавливается.</w:t>
      </w:r>
    </w:p>
    <w:p w14:paraId="19E9C607" w14:textId="77777777" w:rsidR="008F0540" w:rsidRPr="00A67DCF" w:rsidRDefault="008F0540" w:rsidP="00573691">
      <w:pPr>
        <w:pStyle w:val="ConsPlusNormal"/>
        <w:jc w:val="both"/>
        <w:rPr>
          <w:rFonts w:ascii="Times New Roman" w:hAnsi="Times New Roman" w:cs="Times New Roman"/>
          <w:color w:val="000000" w:themeColor="text1"/>
          <w:sz w:val="20"/>
        </w:rPr>
      </w:pPr>
    </w:p>
    <w:p w14:paraId="385EB091" w14:textId="1B0A1C93" w:rsidR="008F0540" w:rsidRPr="00A67DCF" w:rsidRDefault="008F0540" w:rsidP="009E7843">
      <w:pPr>
        <w:pStyle w:val="ConsPlusNormal"/>
        <w:numPr>
          <w:ilvl w:val="0"/>
          <w:numId w:val="2"/>
        </w:numPr>
        <w:ind w:left="0" w:firstLine="426"/>
        <w:jc w:val="center"/>
        <w:rPr>
          <w:rFonts w:ascii="Times New Roman" w:hAnsi="Times New Roman" w:cs="Times New Roman"/>
          <w:b/>
          <w:color w:val="000000" w:themeColor="text1"/>
          <w:sz w:val="20"/>
        </w:rPr>
      </w:pPr>
      <w:r w:rsidRPr="00A67DCF">
        <w:rPr>
          <w:rFonts w:ascii="Times New Roman" w:hAnsi="Times New Roman" w:cs="Times New Roman"/>
          <w:b/>
          <w:color w:val="000000" w:themeColor="text1"/>
          <w:sz w:val="20"/>
        </w:rPr>
        <w:t>Обеспечение гарантийных обязательств</w:t>
      </w:r>
    </w:p>
    <w:p w14:paraId="23A88318" w14:textId="77777777" w:rsidR="008F0540" w:rsidRPr="00A67DCF" w:rsidRDefault="008F0540" w:rsidP="00573691">
      <w:pPr>
        <w:pStyle w:val="ConsPlusNormal"/>
        <w:jc w:val="both"/>
        <w:rPr>
          <w:rFonts w:ascii="Times New Roman" w:hAnsi="Times New Roman" w:cs="Times New Roman"/>
          <w:color w:val="000000" w:themeColor="text1"/>
          <w:sz w:val="20"/>
        </w:rPr>
      </w:pPr>
    </w:p>
    <w:p w14:paraId="12B9F016" w14:textId="3A8B10EE" w:rsidR="008F0540" w:rsidRPr="00A67DCF" w:rsidRDefault="008F0540" w:rsidP="00236BBA">
      <w:pPr>
        <w:pStyle w:val="ConsPlusNormal"/>
        <w:numPr>
          <w:ilvl w:val="1"/>
          <w:numId w:val="2"/>
        </w:numPr>
        <w:ind w:left="0" w:firstLine="708"/>
        <w:jc w:val="both"/>
        <w:rPr>
          <w:rFonts w:ascii="Times New Roman" w:hAnsi="Times New Roman" w:cs="Times New Roman"/>
          <w:color w:val="000000" w:themeColor="text1"/>
          <w:sz w:val="20"/>
        </w:rPr>
      </w:pPr>
      <w:r w:rsidRPr="00A67DCF">
        <w:rPr>
          <w:rFonts w:ascii="Times New Roman" w:hAnsi="Times New Roman" w:cs="Times New Roman"/>
          <w:color w:val="000000" w:themeColor="text1"/>
          <w:sz w:val="20"/>
        </w:rPr>
        <w:t>Условия не установлены.</w:t>
      </w:r>
    </w:p>
    <w:p w14:paraId="023C3099" w14:textId="77777777" w:rsidR="008F0540" w:rsidRPr="00A67DCF" w:rsidRDefault="008F0540" w:rsidP="00573691">
      <w:pPr>
        <w:pStyle w:val="ConsPlusNormal"/>
        <w:jc w:val="both"/>
        <w:rPr>
          <w:rFonts w:ascii="Times New Roman" w:hAnsi="Times New Roman" w:cs="Times New Roman"/>
          <w:color w:val="000000" w:themeColor="text1"/>
          <w:sz w:val="20"/>
        </w:rPr>
      </w:pPr>
    </w:p>
    <w:p w14:paraId="5A20FE53" w14:textId="24B547F2" w:rsidR="008F0540" w:rsidRPr="00A67DCF" w:rsidRDefault="008F0540" w:rsidP="009E7843">
      <w:pPr>
        <w:pStyle w:val="ConsPlusNormal"/>
        <w:numPr>
          <w:ilvl w:val="0"/>
          <w:numId w:val="2"/>
        </w:numPr>
        <w:ind w:left="0" w:firstLine="426"/>
        <w:jc w:val="center"/>
        <w:rPr>
          <w:rFonts w:ascii="Times New Roman" w:hAnsi="Times New Roman" w:cs="Times New Roman"/>
          <w:b/>
          <w:color w:val="000000" w:themeColor="text1"/>
          <w:sz w:val="20"/>
        </w:rPr>
      </w:pPr>
      <w:r w:rsidRPr="00A67DCF">
        <w:rPr>
          <w:rFonts w:ascii="Times New Roman" w:hAnsi="Times New Roman" w:cs="Times New Roman"/>
          <w:b/>
          <w:color w:val="000000" w:themeColor="text1"/>
          <w:sz w:val="20"/>
        </w:rPr>
        <w:t>Исключительные права</w:t>
      </w:r>
    </w:p>
    <w:p w14:paraId="3EC99E75" w14:textId="77777777" w:rsidR="008F0540" w:rsidRPr="00A67DCF" w:rsidRDefault="008F0540" w:rsidP="008F0540">
      <w:pPr>
        <w:pStyle w:val="ConsPlusNormal"/>
        <w:rPr>
          <w:rFonts w:ascii="Times New Roman" w:hAnsi="Times New Roman" w:cs="Times New Roman"/>
          <w:color w:val="000000" w:themeColor="text1"/>
          <w:sz w:val="20"/>
        </w:rPr>
      </w:pPr>
    </w:p>
    <w:p w14:paraId="57D0B2FD" w14:textId="098FE51A" w:rsidR="008F0540" w:rsidRPr="00A67DCF" w:rsidRDefault="008F0540" w:rsidP="00236BBA">
      <w:pPr>
        <w:pStyle w:val="ConsPlusNormal"/>
        <w:numPr>
          <w:ilvl w:val="1"/>
          <w:numId w:val="2"/>
        </w:numPr>
        <w:ind w:left="0" w:firstLine="708"/>
        <w:rPr>
          <w:rFonts w:ascii="Times New Roman" w:hAnsi="Times New Roman" w:cs="Times New Roman"/>
          <w:color w:val="000000" w:themeColor="text1"/>
          <w:sz w:val="20"/>
        </w:rPr>
      </w:pPr>
      <w:r w:rsidRPr="00A67DCF">
        <w:rPr>
          <w:rFonts w:ascii="Times New Roman" w:hAnsi="Times New Roman" w:cs="Times New Roman"/>
          <w:color w:val="000000" w:themeColor="text1"/>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A67DCF"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bookmarkStart w:id="44" w:name="P1587"/>
      <w:bookmarkEnd w:id="44"/>
    </w:p>
    <w:p w14:paraId="59EEEF21" w14:textId="739A7D24" w:rsidR="00777602" w:rsidRPr="00A67DCF"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color w:val="000000" w:themeColor="text1"/>
          <w:sz w:val="20"/>
          <w:szCs w:val="20"/>
          <w:lang w:eastAsia="ru-RU"/>
        </w:rPr>
      </w:pPr>
      <w:r w:rsidRPr="00A67DCF">
        <w:rPr>
          <w:rFonts w:ascii="Times New Roman" w:eastAsia="Times New Roman" w:hAnsi="Times New Roman" w:cs="Times New Roman"/>
          <w:b/>
          <w:color w:val="000000" w:themeColor="text1"/>
          <w:sz w:val="20"/>
          <w:szCs w:val="20"/>
          <w:lang w:eastAsia="ru-RU"/>
        </w:rPr>
        <w:t>Обстоятельства непреодолимой силы</w:t>
      </w:r>
    </w:p>
    <w:p w14:paraId="3E589B88" w14:textId="77777777" w:rsidR="00777602" w:rsidRPr="00A67DCF"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68538260" w14:textId="6F45F256" w:rsidR="00777602" w:rsidRPr="00A67DC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A67DC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A67DC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A67DC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A67DCF"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1019C428" w14:textId="1CE8FB7E" w:rsidR="00777602" w:rsidRPr="00A67DCF"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color w:val="000000" w:themeColor="text1"/>
          <w:sz w:val="20"/>
          <w:szCs w:val="20"/>
          <w:lang w:eastAsia="ru-RU"/>
        </w:rPr>
      </w:pPr>
      <w:r w:rsidRPr="00A67DCF">
        <w:rPr>
          <w:rFonts w:ascii="Times New Roman" w:eastAsia="Times New Roman" w:hAnsi="Times New Roman" w:cs="Times New Roman"/>
          <w:b/>
          <w:color w:val="000000" w:themeColor="text1"/>
          <w:sz w:val="20"/>
          <w:szCs w:val="20"/>
          <w:lang w:eastAsia="ru-RU"/>
        </w:rPr>
        <w:t>Рассмотрение и разрешение споров</w:t>
      </w:r>
    </w:p>
    <w:p w14:paraId="4786E82E" w14:textId="77777777" w:rsidR="00777602" w:rsidRPr="00A67DCF"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1D861427" w14:textId="4D94B3EC" w:rsidR="00777602" w:rsidRPr="00A67DC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A67DC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A67DC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A67DC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 xml:space="preserve">При </w:t>
      </w:r>
      <w:proofErr w:type="spellStart"/>
      <w:r w:rsidRPr="00A67DCF">
        <w:rPr>
          <w:rFonts w:ascii="Times New Roman" w:eastAsia="Times New Roman" w:hAnsi="Times New Roman" w:cs="Times New Roman"/>
          <w:color w:val="000000" w:themeColor="text1"/>
          <w:sz w:val="20"/>
          <w:szCs w:val="20"/>
          <w:lang w:eastAsia="ru-RU"/>
        </w:rPr>
        <w:t>неурегулировании</w:t>
      </w:r>
      <w:proofErr w:type="spellEnd"/>
      <w:r w:rsidRPr="00A67DCF">
        <w:rPr>
          <w:rFonts w:ascii="Times New Roman" w:eastAsia="Times New Roman" w:hAnsi="Times New Roman" w:cs="Times New Roman"/>
          <w:color w:val="000000" w:themeColor="text1"/>
          <w:sz w:val="20"/>
          <w:szCs w:val="20"/>
          <w:lang w:eastAsia="ru-RU"/>
        </w:rPr>
        <w:t xml:space="preserve"> Сторонами спора в досудебном порядке, спор разрешается в судебном порядке </w:t>
      </w:r>
      <w:hyperlink w:anchor="P1876" w:history="1">
        <w:r w:rsidRPr="00A67DCF">
          <w:rPr>
            <w:rFonts w:ascii="Times New Roman" w:eastAsia="Times New Roman" w:hAnsi="Times New Roman" w:cs="Times New Roman"/>
            <w:color w:val="000000" w:themeColor="text1"/>
            <w:sz w:val="20"/>
            <w:szCs w:val="20"/>
            <w:lang w:eastAsia="ru-RU"/>
          </w:rPr>
          <w:t>в</w:t>
        </w:r>
      </w:hyperlink>
      <w:r w:rsidRPr="00A67DCF">
        <w:rPr>
          <w:rFonts w:ascii="Times New Roman" w:eastAsia="Times New Roman" w:hAnsi="Times New Roman" w:cs="Times New Roman"/>
          <w:color w:val="000000" w:themeColor="text1"/>
          <w:sz w:val="20"/>
          <w:szCs w:val="20"/>
          <w:lang w:eastAsia="ru-RU"/>
        </w:rPr>
        <w:t xml:space="preserve"> Арбитражном суде Санкт-Петербурга и Ленинградской области.</w:t>
      </w:r>
    </w:p>
    <w:p w14:paraId="6C313C62" w14:textId="77777777" w:rsidR="00777602" w:rsidRPr="00A67DCF"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37E66CD2" w14:textId="3DB59A78" w:rsidR="00777602" w:rsidRPr="00A67DCF"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color w:val="000000" w:themeColor="text1"/>
          <w:sz w:val="20"/>
          <w:szCs w:val="20"/>
          <w:lang w:eastAsia="ru-RU"/>
        </w:rPr>
      </w:pPr>
      <w:r w:rsidRPr="00A67DCF">
        <w:rPr>
          <w:rFonts w:ascii="Times New Roman" w:eastAsia="Times New Roman" w:hAnsi="Times New Roman" w:cs="Times New Roman"/>
          <w:b/>
          <w:color w:val="000000" w:themeColor="text1"/>
          <w:sz w:val="20"/>
          <w:szCs w:val="20"/>
          <w:lang w:eastAsia="ru-RU"/>
        </w:rPr>
        <w:t>Срок действия и порядок расторжения Контракта</w:t>
      </w:r>
    </w:p>
    <w:p w14:paraId="1DE97973" w14:textId="77777777" w:rsidR="00777602" w:rsidRPr="00A67DCF"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7A09E61C" w14:textId="34D592B9" w:rsidR="00DC2046" w:rsidRPr="00A67DC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 xml:space="preserve">Контракт вступает в силу с момента его подписания обеими Сторонами и действует </w:t>
      </w:r>
      <w:r w:rsidRPr="00A67DCF">
        <w:rPr>
          <w:rFonts w:ascii="Times New Roman" w:eastAsia="Times New Roman" w:hAnsi="Times New Roman" w:cs="Times New Roman"/>
          <w:color w:val="000000" w:themeColor="text1"/>
          <w:sz w:val="20"/>
          <w:szCs w:val="20"/>
          <w:lang w:eastAsia="ru-RU"/>
        </w:rPr>
        <w:br/>
        <w:t xml:space="preserve">по </w:t>
      </w:r>
      <w:r w:rsidR="00E41B53" w:rsidRPr="00A67DCF">
        <w:rPr>
          <w:rFonts w:ascii="Times New Roman" w:hAnsi="Times New Roman" w:cs="Times New Roman"/>
          <w:color w:val="000000" w:themeColor="text1"/>
          <w:sz w:val="20"/>
        </w:rPr>
        <w:t>31 декабря 20</w:t>
      </w:r>
      <w:r w:rsidR="007F7DB6" w:rsidRPr="00A67DCF">
        <w:rPr>
          <w:rFonts w:ascii="Times New Roman" w:hAnsi="Times New Roman" w:cs="Times New Roman"/>
          <w:color w:val="000000" w:themeColor="text1"/>
          <w:sz w:val="20"/>
        </w:rPr>
        <w:t>26</w:t>
      </w:r>
      <w:r w:rsidR="00E41B53" w:rsidRPr="00A67DCF">
        <w:rPr>
          <w:rFonts w:ascii="Times New Roman" w:hAnsi="Times New Roman" w:cs="Times New Roman"/>
          <w:color w:val="000000" w:themeColor="text1"/>
          <w:sz w:val="20"/>
        </w:rPr>
        <w:t>г.</w:t>
      </w:r>
    </w:p>
    <w:p w14:paraId="20E4FD5B" w14:textId="70C96A8F" w:rsidR="00777602" w:rsidRPr="00A67DCF" w:rsidRDefault="00777602" w:rsidP="0068075E">
      <w:pPr>
        <w:widowControl w:val="0"/>
        <w:autoSpaceDE w:val="0"/>
        <w:autoSpaceDN w:val="0"/>
        <w:spacing w:after="0" w:line="240" w:lineRule="auto"/>
        <w:ind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A67DC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A67DCF">
        <w:rPr>
          <w:rFonts w:ascii="Times New Roman" w:eastAsia="Times New Roman" w:hAnsi="Times New Roman" w:cs="Times New Roman"/>
          <w:color w:val="000000" w:themeColor="text1"/>
          <w:sz w:val="20"/>
          <w:szCs w:val="20"/>
          <w:lang w:eastAsia="ru-RU"/>
        </w:rPr>
        <w:t xml:space="preserve"> статьей 95</w:t>
      </w:r>
      <w:r w:rsidRPr="00A67DCF">
        <w:rPr>
          <w:rFonts w:ascii="Times New Roman" w:eastAsia="Times New Roman" w:hAnsi="Times New Roman" w:cs="Times New Roman"/>
          <w:color w:val="000000" w:themeColor="text1"/>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A67DCF"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4B686CCC" w14:textId="5BB0851B" w:rsidR="00777602" w:rsidRPr="00A67DCF"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color w:val="000000" w:themeColor="text1"/>
          <w:sz w:val="20"/>
          <w:szCs w:val="20"/>
          <w:lang w:eastAsia="ru-RU"/>
        </w:rPr>
      </w:pPr>
      <w:r w:rsidRPr="00A67DCF">
        <w:rPr>
          <w:rFonts w:ascii="Times New Roman" w:eastAsia="Times New Roman" w:hAnsi="Times New Roman" w:cs="Times New Roman"/>
          <w:b/>
          <w:color w:val="000000" w:themeColor="text1"/>
          <w:sz w:val="20"/>
          <w:szCs w:val="20"/>
          <w:lang w:eastAsia="ru-RU"/>
        </w:rPr>
        <w:t xml:space="preserve">Прочие положения </w:t>
      </w:r>
    </w:p>
    <w:p w14:paraId="0022A362" w14:textId="77777777" w:rsidR="00777602" w:rsidRPr="00A67DCF"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4BE28ED6" w14:textId="2EDE46FD" w:rsidR="00777602" w:rsidRPr="00A67DC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A67DC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A67DC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A67DC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Pr="00A67DCF" w:rsidRDefault="00777602" w:rsidP="0068075E">
      <w:pPr>
        <w:widowControl w:val="0"/>
        <w:autoSpaceDE w:val="0"/>
        <w:autoSpaceDN w:val="0"/>
        <w:spacing w:after="0" w:line="240" w:lineRule="auto"/>
        <w:ind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sidRPr="00A67DCF">
        <w:rPr>
          <w:rFonts w:ascii="Times New Roman" w:eastAsia="Times New Roman" w:hAnsi="Times New Roman" w:cs="Times New Roman"/>
          <w:color w:val="000000" w:themeColor="text1"/>
          <w:sz w:val="20"/>
          <w:szCs w:val="20"/>
          <w:lang w:eastAsia="ru-RU"/>
        </w:rPr>
        <w:t>ниципальных нужд";</w:t>
      </w:r>
    </w:p>
    <w:p w14:paraId="6239FC3A" w14:textId="77777777" w:rsidR="00777602" w:rsidRPr="00A67DCF" w:rsidRDefault="00777602" w:rsidP="0068075E">
      <w:pPr>
        <w:widowControl w:val="0"/>
        <w:autoSpaceDE w:val="0"/>
        <w:autoSpaceDN w:val="0"/>
        <w:spacing w:after="0" w:line="240" w:lineRule="auto"/>
        <w:ind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 п. 5 ст. 78.1. Бюджетного кодекса Российской Федерации.</w:t>
      </w:r>
    </w:p>
    <w:p w14:paraId="658E17A8" w14:textId="765B9CD9" w:rsidR="00777602" w:rsidRPr="00A67DC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A67DCF" w:rsidRDefault="00777602" w:rsidP="0068075E">
      <w:pPr>
        <w:widowControl w:val="0"/>
        <w:autoSpaceDE w:val="0"/>
        <w:autoSpaceDN w:val="0"/>
        <w:spacing w:after="0" w:line="240" w:lineRule="auto"/>
        <w:ind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A67DC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A67DC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bookmarkStart w:id="45" w:name="P1633"/>
      <w:bookmarkEnd w:id="45"/>
      <w:r w:rsidRPr="00A67DCF">
        <w:rPr>
          <w:rFonts w:ascii="Times New Roman" w:eastAsia="Times New Roman" w:hAnsi="Times New Roman" w:cs="Times New Roman"/>
          <w:color w:val="000000" w:themeColor="text1"/>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A67DCF" w:rsidRDefault="00777602" w:rsidP="00573691">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4A1CA384" w14:textId="077F2A90" w:rsidR="00777602" w:rsidRPr="00A67DCF"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color w:val="000000" w:themeColor="text1"/>
          <w:sz w:val="20"/>
          <w:szCs w:val="20"/>
          <w:lang w:eastAsia="ru-RU"/>
        </w:rPr>
      </w:pPr>
      <w:r w:rsidRPr="00A67DCF">
        <w:rPr>
          <w:rFonts w:ascii="Times New Roman" w:eastAsia="Times New Roman" w:hAnsi="Times New Roman" w:cs="Times New Roman"/>
          <w:b/>
          <w:color w:val="000000" w:themeColor="text1"/>
          <w:sz w:val="20"/>
          <w:szCs w:val="20"/>
          <w:lang w:eastAsia="ru-RU"/>
        </w:rPr>
        <w:t>Перечень приложений</w:t>
      </w:r>
    </w:p>
    <w:p w14:paraId="47B9EA53" w14:textId="77777777" w:rsidR="00777602" w:rsidRPr="00A67DCF"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p w14:paraId="425F5728" w14:textId="07CD1C11" w:rsidR="00777602" w:rsidRPr="00A67DCF"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Неотъемлемой частью Контракта является следующее приложение:</w:t>
      </w:r>
    </w:p>
    <w:p w14:paraId="5E9F6DAD" w14:textId="77777777" w:rsidR="00777602" w:rsidRPr="00A67DCF" w:rsidRDefault="00777602" w:rsidP="00777602">
      <w:pPr>
        <w:widowControl w:val="0"/>
        <w:autoSpaceDE w:val="0"/>
        <w:autoSpaceDN w:val="0"/>
        <w:spacing w:after="0" w:line="240" w:lineRule="auto"/>
        <w:ind w:firstLine="708"/>
        <w:jc w:val="both"/>
        <w:rPr>
          <w:rFonts w:ascii="Times New Roman" w:eastAsia="Times New Roman" w:hAnsi="Times New Roman" w:cs="Times New Roman"/>
          <w:color w:val="000000" w:themeColor="text1"/>
          <w:sz w:val="20"/>
          <w:szCs w:val="20"/>
          <w:lang w:eastAsia="ru-RU"/>
        </w:rPr>
      </w:pPr>
      <w:r w:rsidRPr="00A67DCF">
        <w:rPr>
          <w:rFonts w:ascii="Times New Roman" w:eastAsia="Times New Roman" w:hAnsi="Times New Roman" w:cs="Times New Roman"/>
          <w:color w:val="000000" w:themeColor="text1"/>
          <w:sz w:val="20"/>
          <w:szCs w:val="20"/>
          <w:lang w:eastAsia="ru-RU"/>
        </w:rPr>
        <w:t>спецификация.</w:t>
      </w:r>
    </w:p>
    <w:p w14:paraId="253F5F04" w14:textId="77777777" w:rsidR="00777602" w:rsidRPr="00A67DCF"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bookmarkStart w:id="46" w:name="P1639"/>
      <w:bookmarkEnd w:id="46"/>
    </w:p>
    <w:p w14:paraId="0B2CD5C7" w14:textId="5E45D3A5" w:rsidR="00777602" w:rsidRPr="00A67DCF"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color w:val="000000" w:themeColor="text1"/>
          <w:sz w:val="20"/>
          <w:szCs w:val="20"/>
          <w:lang w:eastAsia="ru-RU"/>
        </w:rPr>
      </w:pPr>
      <w:r w:rsidRPr="00A67DCF">
        <w:rPr>
          <w:rFonts w:ascii="Times New Roman" w:eastAsia="Times New Roman" w:hAnsi="Times New Roman" w:cs="Times New Roman"/>
          <w:b/>
          <w:color w:val="000000" w:themeColor="text1"/>
          <w:sz w:val="20"/>
          <w:szCs w:val="20"/>
          <w:lang w:eastAsia="ru-RU"/>
        </w:rPr>
        <w:t>Адреса и банковские реквизиты Сторон</w:t>
      </w:r>
    </w:p>
    <w:p w14:paraId="5211E50B" w14:textId="77777777" w:rsidR="00777602" w:rsidRPr="00A67DCF" w:rsidRDefault="00777602" w:rsidP="00777602">
      <w:pPr>
        <w:widowControl w:val="0"/>
        <w:autoSpaceDE w:val="0"/>
        <w:autoSpaceDN w:val="0"/>
        <w:spacing w:after="0" w:line="240" w:lineRule="auto"/>
        <w:jc w:val="both"/>
        <w:rPr>
          <w:rFonts w:ascii="Times New Roman" w:eastAsia="Times New Roman" w:hAnsi="Times New Roman" w:cs="Times New Roman"/>
          <w:color w:val="000000" w:themeColor="text1"/>
          <w:sz w:val="20"/>
          <w:szCs w:val="20"/>
          <w:lang w:eastAsia="ru-RU"/>
        </w:rPr>
      </w:pPr>
    </w:p>
    <w:tbl>
      <w:tblPr>
        <w:tblStyle w:val="af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5"/>
        <w:gridCol w:w="5100"/>
      </w:tblGrid>
      <w:tr w:rsidR="004E4132" w:rsidRPr="004E4132" w14:paraId="3AE446A3" w14:textId="77777777" w:rsidTr="00301176">
        <w:trPr>
          <w:trHeight w:val="4020"/>
        </w:trPr>
        <w:tc>
          <w:tcPr>
            <w:tcW w:w="2501" w:type="pct"/>
            <w:hideMark/>
          </w:tcPr>
          <w:p w14:paraId="0C52619F" w14:textId="77777777" w:rsidR="004E4132" w:rsidRPr="004E4132" w:rsidRDefault="004E4132" w:rsidP="004E4132">
            <w:pPr>
              <w:widowControl w:val="0"/>
              <w:autoSpaceDE w:val="0"/>
              <w:autoSpaceDN w:val="0"/>
              <w:adjustRightInd w:val="0"/>
              <w:ind w:right="180"/>
              <w:rPr>
                <w:rFonts w:ascii="Times New Roman" w:eastAsia="Times New Roman" w:hAnsi="Times New Roman" w:cs="Times New Roman"/>
                <w:color w:val="000000"/>
                <w:lang w:eastAsia="ru-RU"/>
              </w:rPr>
            </w:pPr>
            <w:r w:rsidRPr="004E4132">
              <w:rPr>
                <w:rFonts w:ascii="Times New Roman" w:eastAsia="Times New Roman" w:hAnsi="Times New Roman" w:cs="Times New Roman"/>
                <w:b/>
                <w:lang w:eastAsia="ru-RU"/>
              </w:rPr>
              <w:lastRenderedPageBreak/>
              <w:t>Заказчик:</w:t>
            </w:r>
          </w:p>
          <w:p w14:paraId="7D348A9F" w14:textId="77777777" w:rsidR="004E4132" w:rsidRPr="004E4132" w:rsidRDefault="004E4132" w:rsidP="004E4132">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b/>
                <w:sz w:val="20"/>
                <w:szCs w:val="20"/>
              </w:rPr>
            </w:pPr>
            <w:r w:rsidRPr="004E4132">
              <w:rPr>
                <w:rFonts w:ascii="Times New Roman" w:eastAsia="Times New Roman" w:hAnsi="Times New Roman" w:cs="Times New Roman"/>
                <w:b/>
                <w:sz w:val="20"/>
                <w:szCs w:val="20"/>
              </w:rPr>
              <w:t>Государственное бюджетное дошкольное образовательное учреждение детский сад № 29 общеразвивающего вида с приоритетным осуществлением деятельности по физическому развитию детей Калининского района Санкт-Петербурга</w:t>
            </w:r>
          </w:p>
          <w:p w14:paraId="63B6EB19" w14:textId="77777777" w:rsidR="004E4132" w:rsidRPr="004E4132" w:rsidRDefault="004E4132" w:rsidP="004E4132">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sz w:val="20"/>
                <w:szCs w:val="20"/>
              </w:rPr>
            </w:pPr>
            <w:r w:rsidRPr="004E4132">
              <w:rPr>
                <w:rFonts w:ascii="Times New Roman" w:eastAsia="Times New Roman" w:hAnsi="Times New Roman" w:cs="Times New Roman"/>
                <w:sz w:val="20"/>
                <w:szCs w:val="20"/>
              </w:rPr>
              <w:t xml:space="preserve">Место нахождения и почтовый адрес: 195276, Санкт-Петербург, пр. </w:t>
            </w:r>
            <w:proofErr w:type="gramStart"/>
            <w:r w:rsidRPr="004E4132">
              <w:rPr>
                <w:rFonts w:ascii="Times New Roman" w:eastAsia="Times New Roman" w:hAnsi="Times New Roman" w:cs="Times New Roman"/>
                <w:sz w:val="20"/>
                <w:szCs w:val="20"/>
              </w:rPr>
              <w:t>Просвещения,  д.</w:t>
            </w:r>
            <w:proofErr w:type="gramEnd"/>
            <w:r w:rsidRPr="004E4132">
              <w:rPr>
                <w:rFonts w:ascii="Times New Roman" w:eastAsia="Times New Roman" w:hAnsi="Times New Roman" w:cs="Times New Roman"/>
                <w:sz w:val="20"/>
                <w:szCs w:val="20"/>
              </w:rPr>
              <w:t>68,  корп.4,    литер А;</w:t>
            </w:r>
          </w:p>
          <w:p w14:paraId="7B66094D" w14:textId="77777777" w:rsidR="004E4132" w:rsidRPr="004E4132" w:rsidRDefault="004E4132" w:rsidP="004E4132">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sz w:val="20"/>
                <w:szCs w:val="20"/>
              </w:rPr>
            </w:pPr>
            <w:r w:rsidRPr="004E4132">
              <w:rPr>
                <w:rFonts w:ascii="Times New Roman" w:eastAsia="Times New Roman" w:hAnsi="Times New Roman" w:cs="Times New Roman"/>
                <w:sz w:val="20"/>
                <w:szCs w:val="20"/>
              </w:rPr>
              <w:t>ИНН 7804087269/780401001</w:t>
            </w:r>
          </w:p>
          <w:p w14:paraId="147FCC68" w14:textId="77777777" w:rsidR="004E4132" w:rsidRPr="004E4132" w:rsidRDefault="004E4132" w:rsidP="004E4132">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sz w:val="20"/>
                <w:szCs w:val="20"/>
              </w:rPr>
            </w:pPr>
            <w:r w:rsidRPr="004E4132">
              <w:rPr>
                <w:rFonts w:ascii="Times New Roman" w:eastAsia="Times New Roman" w:hAnsi="Times New Roman" w:cs="Times New Roman"/>
                <w:sz w:val="20"/>
                <w:szCs w:val="20"/>
              </w:rPr>
              <w:t>Банковские реквизиты:</w:t>
            </w:r>
          </w:p>
          <w:p w14:paraId="05D167F5" w14:textId="77777777" w:rsidR="004E4132" w:rsidRPr="004E4132" w:rsidRDefault="004E4132" w:rsidP="004E4132">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sz w:val="20"/>
                <w:szCs w:val="20"/>
              </w:rPr>
            </w:pPr>
            <w:r w:rsidRPr="004E4132">
              <w:rPr>
                <w:rFonts w:ascii="Times New Roman" w:eastAsia="Times New Roman" w:hAnsi="Times New Roman" w:cs="Times New Roman"/>
                <w:sz w:val="20"/>
                <w:szCs w:val="20"/>
              </w:rPr>
              <w:t xml:space="preserve">ОКЦ №1 Северо-Западного ГУ Банка России// УФК по г. Санкт-Петербургу, г. Санкт-Петербург </w:t>
            </w:r>
          </w:p>
          <w:p w14:paraId="4D8DE1FE" w14:textId="77777777" w:rsidR="004E4132" w:rsidRPr="004E4132" w:rsidRDefault="004E4132" w:rsidP="004E4132">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sz w:val="20"/>
                <w:szCs w:val="20"/>
              </w:rPr>
            </w:pPr>
            <w:r w:rsidRPr="004E4132">
              <w:rPr>
                <w:rFonts w:ascii="Times New Roman" w:eastAsia="Times New Roman" w:hAnsi="Times New Roman" w:cs="Times New Roman"/>
                <w:sz w:val="20"/>
                <w:szCs w:val="20"/>
              </w:rPr>
              <w:t xml:space="preserve">БИК банк плательщика (получателя): </w:t>
            </w:r>
          </w:p>
          <w:p w14:paraId="5723ABC2" w14:textId="77777777" w:rsidR="004E4132" w:rsidRPr="004E4132" w:rsidRDefault="004E4132" w:rsidP="004E4132">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sz w:val="20"/>
                <w:szCs w:val="20"/>
              </w:rPr>
            </w:pPr>
            <w:r w:rsidRPr="004E4132">
              <w:rPr>
                <w:rFonts w:ascii="Times New Roman" w:eastAsia="Times New Roman" w:hAnsi="Times New Roman" w:cs="Times New Roman"/>
                <w:sz w:val="20"/>
                <w:szCs w:val="20"/>
              </w:rPr>
              <w:t>014030106</w:t>
            </w:r>
          </w:p>
          <w:p w14:paraId="0E810D31" w14:textId="77777777" w:rsidR="004E4132" w:rsidRPr="004E4132" w:rsidRDefault="004E4132" w:rsidP="004E4132">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sz w:val="20"/>
                <w:szCs w:val="20"/>
              </w:rPr>
            </w:pPr>
            <w:r w:rsidRPr="004E4132">
              <w:rPr>
                <w:rFonts w:ascii="Times New Roman" w:eastAsia="Times New Roman" w:hAnsi="Times New Roman" w:cs="Times New Roman"/>
                <w:sz w:val="20"/>
                <w:szCs w:val="20"/>
              </w:rPr>
              <w:t>Номер счета банка плательщика (получателя):</w:t>
            </w:r>
          </w:p>
          <w:p w14:paraId="07E3D0DE" w14:textId="77777777" w:rsidR="004E4132" w:rsidRPr="004E4132" w:rsidRDefault="004E4132" w:rsidP="004E4132">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sz w:val="20"/>
                <w:szCs w:val="20"/>
              </w:rPr>
            </w:pPr>
            <w:r w:rsidRPr="004E4132">
              <w:rPr>
                <w:rFonts w:ascii="Times New Roman" w:eastAsia="Times New Roman" w:hAnsi="Times New Roman" w:cs="Times New Roman"/>
                <w:sz w:val="20"/>
                <w:szCs w:val="20"/>
              </w:rPr>
              <w:t>40102810945370000005</w:t>
            </w:r>
          </w:p>
          <w:p w14:paraId="49D093BD" w14:textId="77777777" w:rsidR="004E4132" w:rsidRPr="004E4132" w:rsidRDefault="004E4132" w:rsidP="004E4132">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sz w:val="20"/>
                <w:szCs w:val="20"/>
              </w:rPr>
            </w:pPr>
            <w:r w:rsidRPr="004E4132">
              <w:rPr>
                <w:rFonts w:ascii="Times New Roman" w:eastAsia="Times New Roman" w:hAnsi="Times New Roman" w:cs="Times New Roman"/>
                <w:sz w:val="20"/>
                <w:szCs w:val="20"/>
              </w:rPr>
              <w:t>Номер казначейского счета плательщика (получателя):</w:t>
            </w:r>
          </w:p>
          <w:p w14:paraId="61C09140" w14:textId="77777777" w:rsidR="004E4132" w:rsidRPr="004E4132" w:rsidRDefault="004E4132" w:rsidP="004E4132">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sz w:val="20"/>
                <w:szCs w:val="20"/>
              </w:rPr>
            </w:pPr>
            <w:r w:rsidRPr="004E4132">
              <w:rPr>
                <w:rFonts w:ascii="Times New Roman" w:eastAsia="Times New Roman" w:hAnsi="Times New Roman" w:cs="Times New Roman"/>
                <w:sz w:val="20"/>
                <w:szCs w:val="20"/>
              </w:rPr>
              <w:t>03224643400000007200</w:t>
            </w:r>
          </w:p>
          <w:p w14:paraId="33912B0D" w14:textId="77777777" w:rsidR="004E4132" w:rsidRPr="004E4132" w:rsidRDefault="004E4132" w:rsidP="004E4132">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sz w:val="20"/>
                <w:szCs w:val="20"/>
              </w:rPr>
            </w:pPr>
            <w:r w:rsidRPr="004E4132">
              <w:rPr>
                <w:rFonts w:ascii="Times New Roman" w:eastAsia="Times New Roman" w:hAnsi="Times New Roman" w:cs="Times New Roman"/>
                <w:sz w:val="20"/>
                <w:szCs w:val="20"/>
              </w:rPr>
              <w:t>Адрес электронной почты:</w:t>
            </w:r>
          </w:p>
          <w:p w14:paraId="632D73A7" w14:textId="77777777" w:rsidR="004E4132" w:rsidRPr="004E4132" w:rsidRDefault="004E4132" w:rsidP="004E4132">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sz w:val="20"/>
                <w:szCs w:val="20"/>
              </w:rPr>
            </w:pPr>
            <w:r w:rsidRPr="004E4132">
              <w:rPr>
                <w:rFonts w:ascii="Times New Roman" w:eastAsia="Times New Roman" w:hAnsi="Times New Roman" w:cs="Times New Roman"/>
                <w:sz w:val="20"/>
                <w:szCs w:val="20"/>
              </w:rPr>
              <w:t>www.dou-29@yandex.ru</w:t>
            </w:r>
          </w:p>
          <w:p w14:paraId="61BAB704" w14:textId="77777777" w:rsidR="004E4132" w:rsidRDefault="004E4132" w:rsidP="004E4132">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sz w:val="20"/>
                <w:szCs w:val="20"/>
              </w:rPr>
            </w:pPr>
            <w:r w:rsidRPr="004E4132">
              <w:rPr>
                <w:rFonts w:ascii="Times New Roman" w:eastAsia="Times New Roman" w:hAnsi="Times New Roman" w:cs="Times New Roman"/>
                <w:sz w:val="20"/>
                <w:szCs w:val="20"/>
              </w:rPr>
              <w:t>Телефон: +7 (812) 557-67-86</w:t>
            </w:r>
          </w:p>
          <w:p w14:paraId="53C1AD43" w14:textId="77777777" w:rsidR="0052706D" w:rsidRPr="004E4132" w:rsidRDefault="0052706D" w:rsidP="004E4132">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sz w:val="20"/>
                <w:szCs w:val="20"/>
              </w:rPr>
            </w:pPr>
          </w:p>
          <w:p w14:paraId="530BFD21" w14:textId="77777777" w:rsidR="004E4132" w:rsidRPr="004E4132" w:rsidRDefault="004E4132" w:rsidP="004E4132">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sz w:val="20"/>
                <w:szCs w:val="20"/>
              </w:rPr>
            </w:pPr>
            <w:proofErr w:type="spellStart"/>
            <w:r w:rsidRPr="004E4132">
              <w:rPr>
                <w:rFonts w:ascii="Times New Roman" w:eastAsia="Times New Roman" w:hAnsi="Times New Roman" w:cs="Times New Roman"/>
                <w:sz w:val="20"/>
                <w:szCs w:val="20"/>
              </w:rPr>
              <w:t>И.о</w:t>
            </w:r>
            <w:proofErr w:type="spellEnd"/>
            <w:r w:rsidRPr="004E4132">
              <w:rPr>
                <w:rFonts w:ascii="Times New Roman" w:eastAsia="Times New Roman" w:hAnsi="Times New Roman" w:cs="Times New Roman"/>
                <w:sz w:val="20"/>
                <w:szCs w:val="20"/>
              </w:rPr>
              <w:t xml:space="preserve"> заведующего______________/</w:t>
            </w:r>
            <w:proofErr w:type="spellStart"/>
            <w:r w:rsidRPr="004E4132">
              <w:rPr>
                <w:rFonts w:ascii="Times New Roman" w:eastAsia="Times New Roman" w:hAnsi="Times New Roman" w:cs="Times New Roman"/>
                <w:sz w:val="20"/>
                <w:szCs w:val="20"/>
              </w:rPr>
              <w:t>Могилянская</w:t>
            </w:r>
            <w:proofErr w:type="spellEnd"/>
            <w:r w:rsidRPr="004E4132">
              <w:rPr>
                <w:rFonts w:ascii="Times New Roman" w:eastAsia="Times New Roman" w:hAnsi="Times New Roman" w:cs="Times New Roman"/>
                <w:sz w:val="20"/>
                <w:szCs w:val="20"/>
              </w:rPr>
              <w:t xml:space="preserve"> В.В./</w:t>
            </w:r>
          </w:p>
          <w:p w14:paraId="0DFAAB51" w14:textId="77777777" w:rsidR="004E4132" w:rsidRPr="004E4132" w:rsidRDefault="004E4132" w:rsidP="004E4132">
            <w:pPr>
              <w:widowControl w:val="0"/>
              <w:tabs>
                <w:tab w:val="left" w:pos="0"/>
                <w:tab w:val="right" w:pos="9498"/>
              </w:tabs>
              <w:ind w:firstLine="709"/>
              <w:rPr>
                <w:rFonts w:ascii="Times New Roman" w:eastAsia="Calibri" w:hAnsi="Times New Roman" w:cs="Times New Roman"/>
                <w:b/>
                <w:bCs/>
                <w:color w:val="000000"/>
                <w:sz w:val="20"/>
                <w:szCs w:val="20"/>
              </w:rPr>
            </w:pPr>
            <w:r w:rsidRPr="004E4132">
              <w:rPr>
                <w:rFonts w:ascii="Times New Roman" w:eastAsia="Times New Roman" w:hAnsi="Times New Roman" w:cs="Times New Roman"/>
                <w:sz w:val="20"/>
                <w:szCs w:val="20"/>
              </w:rPr>
              <w:t>Подписано ЭЦП</w:t>
            </w:r>
          </w:p>
          <w:p w14:paraId="703D411F" w14:textId="4D5CD3C2" w:rsidR="004E4132" w:rsidRPr="004E4132" w:rsidRDefault="004E4132" w:rsidP="004E4132">
            <w:pPr>
              <w:rPr>
                <w:rFonts w:ascii="Times New Roman" w:eastAsia="Times New Roman" w:hAnsi="Times New Roman" w:cs="Times New Roman"/>
                <w:lang w:eastAsia="ru-RU"/>
              </w:rPr>
            </w:pPr>
          </w:p>
        </w:tc>
        <w:tc>
          <w:tcPr>
            <w:tcW w:w="2499" w:type="pct"/>
            <w:hideMark/>
          </w:tcPr>
          <w:p w14:paraId="78F82AA2" w14:textId="77777777" w:rsidR="004E4132" w:rsidRPr="004E4132" w:rsidRDefault="004E4132" w:rsidP="004E4132">
            <w:pPr>
              <w:widowControl w:val="0"/>
              <w:autoSpaceDE w:val="0"/>
              <w:autoSpaceDN w:val="0"/>
              <w:adjustRightInd w:val="0"/>
              <w:ind w:right="309"/>
              <w:rPr>
                <w:rFonts w:ascii="Times New Roman" w:eastAsia="Times New Roman" w:hAnsi="Times New Roman" w:cs="Times New Roman"/>
                <w:color w:val="000000"/>
                <w:lang w:eastAsia="ru-RU"/>
              </w:rPr>
            </w:pPr>
            <w:r w:rsidRPr="004E4132">
              <w:rPr>
                <w:rFonts w:ascii="Times New Roman" w:eastAsia="Times New Roman" w:hAnsi="Times New Roman" w:cs="Times New Roman"/>
                <w:b/>
                <w:lang w:eastAsia="ru-RU"/>
              </w:rPr>
              <w:t>Поставщик:</w:t>
            </w:r>
          </w:p>
          <w:p w14:paraId="35633B3C" w14:textId="35FA6CFE" w:rsidR="004E4132" w:rsidRPr="004E4132" w:rsidRDefault="004E4132" w:rsidP="009C239B">
            <w:pPr>
              <w:widowControl w:val="0"/>
              <w:autoSpaceDE w:val="0"/>
              <w:autoSpaceDN w:val="0"/>
              <w:adjustRightInd w:val="0"/>
              <w:ind w:right="309"/>
              <w:rPr>
                <w:rFonts w:ascii="Times New Roman" w:eastAsia="Times New Roman" w:hAnsi="Times New Roman" w:cs="Times New Roman"/>
                <w:color w:val="000000"/>
                <w:lang w:eastAsia="ru-RU"/>
              </w:rPr>
            </w:pPr>
            <w:r w:rsidRPr="004E4132">
              <w:rPr>
                <w:rFonts w:ascii="Times New Roman" w:eastAsia="Times New Roman" w:hAnsi="Times New Roman" w:cs="Times New Roman"/>
                <w:color w:val="000000"/>
                <w:lang w:eastAsia="ru-RU"/>
              </w:rPr>
              <w:t xml:space="preserve"> </w:t>
            </w:r>
          </w:p>
        </w:tc>
      </w:tr>
    </w:tbl>
    <w:p w14:paraId="0C96F366" w14:textId="77777777" w:rsidR="00777602" w:rsidRPr="00A67DCF" w:rsidRDefault="00777602" w:rsidP="00777602">
      <w:pPr>
        <w:widowControl w:val="0"/>
        <w:autoSpaceDE w:val="0"/>
        <w:autoSpaceDN w:val="0"/>
        <w:spacing w:after="0" w:line="240" w:lineRule="auto"/>
        <w:jc w:val="both"/>
        <w:rPr>
          <w:rFonts w:ascii="Times New Roman" w:eastAsia="Times New Roman" w:hAnsi="Times New Roman" w:cs="Calibri"/>
          <w:color w:val="000000" w:themeColor="text1"/>
          <w:sz w:val="20"/>
          <w:szCs w:val="20"/>
          <w:lang w:eastAsia="ru-RU"/>
        </w:rPr>
      </w:pPr>
    </w:p>
    <w:p w14:paraId="16043C31" w14:textId="77777777" w:rsidR="00777602" w:rsidRPr="00A67DCF" w:rsidRDefault="00777602" w:rsidP="00777602">
      <w:pPr>
        <w:autoSpaceDE w:val="0"/>
        <w:autoSpaceDN w:val="0"/>
        <w:adjustRightInd w:val="0"/>
        <w:spacing w:after="0" w:line="240" w:lineRule="auto"/>
        <w:rPr>
          <w:rFonts w:ascii="Arial" w:eastAsia="Calibri" w:hAnsi="Arial" w:cs="Arial"/>
          <w:color w:val="000000" w:themeColor="text1"/>
          <w:sz w:val="20"/>
          <w:szCs w:val="20"/>
          <w:lang w:eastAsia="ru-RU"/>
        </w:rPr>
      </w:pPr>
      <w:r w:rsidRPr="00A67DCF">
        <w:rPr>
          <w:rFonts w:ascii="Times New Roman" w:eastAsia="Calibri" w:hAnsi="Times New Roman" w:cs="Times New Roman"/>
          <w:color w:val="000000" w:themeColor="text1"/>
          <w:sz w:val="20"/>
        </w:rPr>
        <w:br w:type="page"/>
      </w:r>
    </w:p>
    <w:p w14:paraId="3B85D6C1" w14:textId="77777777" w:rsidR="00777602" w:rsidRPr="00A67DCF" w:rsidRDefault="00777602" w:rsidP="00777602">
      <w:pPr>
        <w:autoSpaceDE w:val="0"/>
        <w:autoSpaceDN w:val="0"/>
        <w:adjustRightInd w:val="0"/>
        <w:spacing w:after="0" w:line="240" w:lineRule="auto"/>
        <w:jc w:val="center"/>
        <w:outlineLvl w:val="2"/>
        <w:rPr>
          <w:rFonts w:ascii="Times New Roman" w:eastAsia="Calibri" w:hAnsi="Times New Roman" w:cs="Times New Roman"/>
          <w:color w:val="000000" w:themeColor="text1"/>
          <w:sz w:val="20"/>
          <w:szCs w:val="20"/>
          <w:lang w:eastAsia="ru-RU"/>
        </w:rPr>
      </w:pPr>
      <w:r w:rsidRPr="00A67DCF">
        <w:rPr>
          <w:rFonts w:ascii="Times New Roman" w:eastAsia="Calibri" w:hAnsi="Times New Roman" w:cs="Times New Roman"/>
          <w:color w:val="000000" w:themeColor="text1"/>
          <w:sz w:val="20"/>
          <w:szCs w:val="20"/>
          <w:lang w:eastAsia="ru-RU"/>
        </w:rPr>
        <w:lastRenderedPageBreak/>
        <w:t xml:space="preserve">Спецификация </w:t>
      </w:r>
    </w:p>
    <w:p w14:paraId="188C715F" w14:textId="6BD78092" w:rsidR="00777602" w:rsidRPr="00A67DCF" w:rsidRDefault="00777602" w:rsidP="00777602">
      <w:pPr>
        <w:autoSpaceDE w:val="0"/>
        <w:autoSpaceDN w:val="0"/>
        <w:adjustRightInd w:val="0"/>
        <w:spacing w:after="0" w:line="240" w:lineRule="auto"/>
        <w:jc w:val="center"/>
        <w:rPr>
          <w:rFonts w:ascii="Times New Roman" w:eastAsia="Calibri" w:hAnsi="Times New Roman" w:cs="Times New Roman"/>
          <w:color w:val="000000" w:themeColor="text1"/>
          <w:sz w:val="20"/>
          <w:szCs w:val="20"/>
          <w:lang w:eastAsia="ru-RU"/>
        </w:rPr>
      </w:pPr>
      <w:r w:rsidRPr="00A67DCF">
        <w:rPr>
          <w:rFonts w:ascii="Times New Roman" w:eastAsia="Calibri" w:hAnsi="Times New Roman" w:cs="Times New Roman"/>
          <w:color w:val="000000" w:themeColor="text1"/>
          <w:sz w:val="20"/>
          <w:szCs w:val="20"/>
          <w:lang w:eastAsia="ru-RU"/>
        </w:rPr>
        <w:t xml:space="preserve">на поставку </w:t>
      </w:r>
      <w:r w:rsidR="007F7DB6" w:rsidRPr="00A67DCF">
        <w:rPr>
          <w:rFonts w:ascii="Times New Roman" w:eastAsia="Calibri" w:hAnsi="Times New Roman" w:cs="Times New Roman"/>
          <w:color w:val="000000" w:themeColor="text1"/>
          <w:sz w:val="20"/>
          <w:szCs w:val="20"/>
          <w:lang w:eastAsia="ru-RU"/>
        </w:rPr>
        <w:t>посудомоечных машин бытовых</w:t>
      </w:r>
      <w:r w:rsidRPr="00A67DCF">
        <w:rPr>
          <w:rFonts w:ascii="Times New Roman" w:eastAsia="Calibri" w:hAnsi="Times New Roman" w:cs="Times New Roman"/>
          <w:color w:val="000000" w:themeColor="text1"/>
          <w:sz w:val="20"/>
          <w:szCs w:val="20"/>
          <w:vertAlign w:val="superscript"/>
          <w:lang w:eastAsia="ru-RU"/>
        </w:rPr>
        <w:footnoteReference w:id="9"/>
      </w:r>
    </w:p>
    <w:p w14:paraId="1830BD15" w14:textId="77777777" w:rsidR="00777602" w:rsidRDefault="00777602" w:rsidP="00777602">
      <w:pPr>
        <w:autoSpaceDE w:val="0"/>
        <w:autoSpaceDN w:val="0"/>
        <w:adjustRightInd w:val="0"/>
        <w:spacing w:after="0" w:line="240" w:lineRule="auto"/>
        <w:jc w:val="both"/>
        <w:rPr>
          <w:rFonts w:ascii="Times New Roman" w:eastAsia="Calibri" w:hAnsi="Times New Roman" w:cs="Times New Roman"/>
          <w:color w:val="000000" w:themeColor="text1"/>
          <w:sz w:val="20"/>
          <w:szCs w:val="20"/>
          <w:lang w:eastAsia="ru-RU"/>
        </w:rPr>
      </w:pPr>
    </w:p>
    <w:p w14:paraId="2898C833" w14:textId="1417E80A" w:rsidR="0052706D" w:rsidRPr="0052706D" w:rsidRDefault="0052706D" w:rsidP="0052706D">
      <w:pPr>
        <w:spacing w:after="0" w:line="240" w:lineRule="auto"/>
        <w:rPr>
          <w:rFonts w:ascii="Times New Roman" w:eastAsia="Times New Roman" w:hAnsi="Times New Roman" w:cs="Times New Roman"/>
          <w:sz w:val="24"/>
          <w:szCs w:val="24"/>
          <w:lang w:eastAsia="ru-RU"/>
        </w:rPr>
      </w:pPr>
    </w:p>
    <w:p w14:paraId="4820BF94" w14:textId="77777777" w:rsidR="0052706D" w:rsidRPr="00A67DCF" w:rsidRDefault="0052706D" w:rsidP="00777602">
      <w:pPr>
        <w:autoSpaceDE w:val="0"/>
        <w:autoSpaceDN w:val="0"/>
        <w:adjustRightInd w:val="0"/>
        <w:spacing w:after="0" w:line="240" w:lineRule="auto"/>
        <w:jc w:val="both"/>
        <w:rPr>
          <w:rFonts w:ascii="Times New Roman" w:eastAsia="Calibri" w:hAnsi="Times New Roman" w:cs="Times New Roman"/>
          <w:color w:val="000000" w:themeColor="text1"/>
          <w:sz w:val="20"/>
          <w:szCs w:val="20"/>
          <w:lang w:eastAsia="ru-RU"/>
        </w:rPr>
      </w:pPr>
    </w:p>
    <w:p w14:paraId="20D29164" w14:textId="77777777" w:rsidR="00777602" w:rsidRPr="00A67DCF" w:rsidRDefault="00777602" w:rsidP="00777602">
      <w:pPr>
        <w:widowControl w:val="0"/>
        <w:autoSpaceDE w:val="0"/>
        <w:autoSpaceDN w:val="0"/>
        <w:adjustRightInd w:val="0"/>
        <w:spacing w:after="0" w:line="240" w:lineRule="auto"/>
        <w:jc w:val="both"/>
        <w:rPr>
          <w:rFonts w:ascii="Times New Roman" w:eastAsia="Calibri" w:hAnsi="Times New Roman" w:cs="Times New Roman"/>
          <w:color w:val="000000" w:themeColor="text1"/>
          <w:sz w:val="20"/>
          <w:szCs w:val="20"/>
          <w:lang w:eastAsia="ru-RU"/>
        </w:rPr>
      </w:pPr>
    </w:p>
    <w:p w14:paraId="10FFC77F" w14:textId="77777777" w:rsidR="00777602" w:rsidRPr="00A67DCF" w:rsidRDefault="00777602" w:rsidP="00777602">
      <w:pPr>
        <w:widowControl w:val="0"/>
        <w:spacing w:after="0" w:line="240" w:lineRule="auto"/>
        <w:ind w:firstLine="709"/>
        <w:jc w:val="both"/>
        <w:rPr>
          <w:rFonts w:ascii="Times New Roman" w:eastAsia="Calibri" w:hAnsi="Times New Roman" w:cs="Times New Roman"/>
          <w:color w:val="000000" w:themeColor="text1"/>
          <w:sz w:val="20"/>
          <w:szCs w:val="20"/>
          <w:lang w:eastAsia="ru-RU"/>
        </w:rPr>
      </w:pPr>
      <w:r w:rsidRPr="00A67DCF">
        <w:rPr>
          <w:rFonts w:ascii="Times New Roman" w:eastAsia="Calibri" w:hAnsi="Times New Roman" w:cs="Times New Roman"/>
          <w:b/>
          <w:color w:val="000000" w:themeColor="text1"/>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3F950304" w14:textId="77777777" w:rsidR="00777602" w:rsidRPr="00A67DCF"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A67DCF">
        <w:rPr>
          <w:rFonts w:ascii="Times New Roman" w:eastAsia="Calibri" w:hAnsi="Times New Roman" w:cs="Times New Roman"/>
          <w:color w:val="000000" w:themeColor="text1"/>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A67DCF"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A67DCF">
        <w:rPr>
          <w:rFonts w:ascii="Times New Roman" w:eastAsia="Calibri" w:hAnsi="Times New Roman" w:cs="Times New Roman"/>
          <w:color w:val="000000" w:themeColor="text1"/>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A67DCF"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A67DCF">
        <w:rPr>
          <w:rFonts w:ascii="Times New Roman" w:eastAsia="Calibri" w:hAnsi="Times New Roman" w:cs="Times New Roman"/>
          <w:color w:val="000000" w:themeColor="text1"/>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A67DCF"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A67DCF">
        <w:rPr>
          <w:rFonts w:ascii="Times New Roman" w:eastAsia="Calibri" w:hAnsi="Times New Roman" w:cs="Times New Roman"/>
          <w:color w:val="000000" w:themeColor="text1"/>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A67DCF"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A67DCF">
        <w:rPr>
          <w:rFonts w:ascii="Times New Roman" w:eastAsia="Calibri" w:hAnsi="Times New Roman" w:cs="Times New Roman"/>
          <w:color w:val="000000" w:themeColor="text1"/>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A67DCF"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A67DCF">
        <w:rPr>
          <w:rFonts w:ascii="Times New Roman" w:eastAsia="Calibri" w:hAnsi="Times New Roman" w:cs="Times New Roman"/>
          <w:color w:val="000000" w:themeColor="text1"/>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Pr="00A67DCF"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A67DCF">
        <w:rPr>
          <w:rFonts w:ascii="Times New Roman" w:eastAsia="Calibri" w:hAnsi="Times New Roman" w:cs="Times New Roman"/>
          <w:color w:val="000000" w:themeColor="text1"/>
          <w:sz w:val="20"/>
          <w:szCs w:val="20"/>
          <w:lang w:eastAsia="ru-RU"/>
        </w:rPr>
        <w:t xml:space="preserve">6. </w:t>
      </w:r>
      <w:r w:rsidR="00623261" w:rsidRPr="00A67DCF">
        <w:rPr>
          <w:rFonts w:ascii="Times New Roman" w:eastAsia="Calibri" w:hAnsi="Times New Roman" w:cs="Times New Roman"/>
          <w:color w:val="000000" w:themeColor="text1"/>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Pr="00A67DCF"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000000" w:themeColor="text1"/>
          <w:sz w:val="20"/>
          <w:szCs w:val="20"/>
          <w:lang w:eastAsia="ru-RU"/>
        </w:rPr>
      </w:pPr>
      <w:r w:rsidRPr="00A67DCF">
        <w:rPr>
          <w:rFonts w:ascii="Times New Roman" w:eastAsia="Calibri" w:hAnsi="Times New Roman" w:cs="Times New Roman"/>
          <w:color w:val="000000" w:themeColor="text1"/>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5C10337C" w14:textId="6AC39234" w:rsidR="003913C8" w:rsidRPr="00A67DCF" w:rsidRDefault="003913C8" w:rsidP="003913C8">
      <w:pPr>
        <w:widowControl w:val="0"/>
        <w:spacing w:after="0" w:line="240" w:lineRule="auto"/>
        <w:ind w:firstLine="709"/>
        <w:jc w:val="both"/>
        <w:rPr>
          <w:rFonts w:ascii="Times New Roman" w:hAnsi="Times New Roman"/>
          <w:color w:val="000000" w:themeColor="text1"/>
          <w:sz w:val="20"/>
          <w:szCs w:val="20"/>
          <w:lang w:eastAsia="ru-RU"/>
        </w:rPr>
      </w:pPr>
      <w:r w:rsidRPr="00A67DCF">
        <w:rPr>
          <w:rFonts w:ascii="Times New Roman" w:hAnsi="Times New Roman"/>
          <w:color w:val="000000" w:themeColor="text1"/>
          <w:sz w:val="20"/>
          <w:szCs w:val="20"/>
          <w:lang w:eastAsia="ru-RU"/>
        </w:rPr>
        <w:t>8. При осуществлении расчетов по контракту Стороны вправе применять универсальный передаточный документ.</w:t>
      </w:r>
    </w:p>
    <w:p w14:paraId="7493FF66" w14:textId="289F935B" w:rsidR="003913C8" w:rsidRPr="00A67DCF" w:rsidRDefault="003913C8" w:rsidP="003913C8">
      <w:pPr>
        <w:widowControl w:val="0"/>
        <w:spacing w:after="0" w:line="240" w:lineRule="auto"/>
        <w:ind w:firstLine="709"/>
        <w:jc w:val="both"/>
        <w:rPr>
          <w:rFonts w:ascii="Times New Roman" w:hAnsi="Times New Roman"/>
          <w:color w:val="000000" w:themeColor="text1"/>
          <w:sz w:val="20"/>
          <w:szCs w:val="20"/>
          <w:lang w:eastAsia="ru-RU"/>
        </w:rPr>
      </w:pPr>
      <w:r w:rsidRPr="00A67DCF">
        <w:rPr>
          <w:rFonts w:ascii="Times New Roman" w:hAnsi="Times New Roman"/>
          <w:color w:val="000000" w:themeColor="text1"/>
          <w:sz w:val="20"/>
          <w:szCs w:val="20"/>
          <w:lang w:eastAsia="ru-RU"/>
        </w:rPr>
        <w:t xml:space="preserve">9.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A67DCF" w:rsidRDefault="003913C8" w:rsidP="003913C8">
      <w:pPr>
        <w:widowControl w:val="0"/>
        <w:spacing w:after="0" w:line="240" w:lineRule="auto"/>
        <w:ind w:firstLine="709"/>
        <w:jc w:val="both"/>
        <w:rPr>
          <w:rFonts w:ascii="Times New Roman" w:hAnsi="Times New Roman"/>
          <w:color w:val="000000" w:themeColor="text1"/>
          <w:sz w:val="20"/>
          <w:szCs w:val="20"/>
          <w:lang w:eastAsia="ru-RU"/>
        </w:rPr>
      </w:pPr>
      <w:r w:rsidRPr="00A67DCF">
        <w:rPr>
          <w:rFonts w:ascii="Times New Roman" w:hAnsi="Times New Roman"/>
          <w:color w:val="000000" w:themeColor="text1"/>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tbl>
      <w:tblPr>
        <w:tblStyle w:val="af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5"/>
        <w:gridCol w:w="5100"/>
      </w:tblGrid>
      <w:tr w:rsidR="00BC1EC0" w:rsidRPr="004E4132" w14:paraId="4E03F208" w14:textId="77777777" w:rsidTr="00301176">
        <w:trPr>
          <w:trHeight w:val="4020"/>
        </w:trPr>
        <w:tc>
          <w:tcPr>
            <w:tcW w:w="2501" w:type="pct"/>
            <w:hideMark/>
          </w:tcPr>
          <w:p w14:paraId="44C218A3" w14:textId="77777777" w:rsidR="00BC1EC0" w:rsidRPr="004E4132" w:rsidRDefault="00BC1EC0" w:rsidP="00301176">
            <w:pPr>
              <w:widowControl w:val="0"/>
              <w:autoSpaceDE w:val="0"/>
              <w:autoSpaceDN w:val="0"/>
              <w:adjustRightInd w:val="0"/>
              <w:ind w:right="180"/>
              <w:rPr>
                <w:rFonts w:ascii="Times New Roman" w:eastAsia="Times New Roman" w:hAnsi="Times New Roman" w:cs="Times New Roman"/>
                <w:color w:val="000000"/>
                <w:lang w:eastAsia="ru-RU"/>
              </w:rPr>
            </w:pPr>
            <w:r w:rsidRPr="004E4132">
              <w:rPr>
                <w:rFonts w:ascii="Times New Roman" w:eastAsia="Times New Roman" w:hAnsi="Times New Roman" w:cs="Times New Roman"/>
                <w:b/>
                <w:lang w:eastAsia="ru-RU"/>
              </w:rPr>
              <w:lastRenderedPageBreak/>
              <w:t>Заказчик:</w:t>
            </w:r>
          </w:p>
          <w:p w14:paraId="6537F815" w14:textId="77777777" w:rsidR="00BC1EC0" w:rsidRPr="004E4132" w:rsidRDefault="00BC1EC0" w:rsidP="00301176">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b/>
                <w:sz w:val="20"/>
                <w:szCs w:val="20"/>
              </w:rPr>
            </w:pPr>
            <w:r w:rsidRPr="004E4132">
              <w:rPr>
                <w:rFonts w:ascii="Times New Roman" w:eastAsia="Times New Roman" w:hAnsi="Times New Roman" w:cs="Times New Roman"/>
                <w:b/>
                <w:sz w:val="20"/>
                <w:szCs w:val="20"/>
              </w:rPr>
              <w:t>Государственное бюджетное дошкольное образовательное учреждение детский сад № 29 общеразвивающего вида с приоритетным осуществлением деятельности по физическому развитию детей Калининского района Санкт-Петербурга</w:t>
            </w:r>
          </w:p>
          <w:p w14:paraId="5C00D8B9" w14:textId="77777777" w:rsidR="00BC1EC0" w:rsidRPr="004E4132" w:rsidRDefault="00BC1EC0" w:rsidP="00301176">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sz w:val="20"/>
                <w:szCs w:val="20"/>
              </w:rPr>
            </w:pPr>
          </w:p>
          <w:p w14:paraId="27871C95" w14:textId="77777777" w:rsidR="00BC1EC0" w:rsidRPr="004E4132" w:rsidRDefault="00BC1EC0" w:rsidP="00301176">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ascii="Times New Roman" w:eastAsia="Times New Roman" w:hAnsi="Times New Roman" w:cs="Times New Roman"/>
                <w:sz w:val="20"/>
                <w:szCs w:val="20"/>
              </w:rPr>
            </w:pPr>
            <w:proofErr w:type="spellStart"/>
            <w:r w:rsidRPr="004E4132">
              <w:rPr>
                <w:rFonts w:ascii="Times New Roman" w:eastAsia="Times New Roman" w:hAnsi="Times New Roman" w:cs="Times New Roman"/>
                <w:sz w:val="20"/>
                <w:szCs w:val="20"/>
              </w:rPr>
              <w:t>И.о</w:t>
            </w:r>
            <w:proofErr w:type="spellEnd"/>
            <w:r w:rsidRPr="004E4132">
              <w:rPr>
                <w:rFonts w:ascii="Times New Roman" w:eastAsia="Times New Roman" w:hAnsi="Times New Roman" w:cs="Times New Roman"/>
                <w:sz w:val="20"/>
                <w:szCs w:val="20"/>
              </w:rPr>
              <w:t xml:space="preserve"> заведующего______________/</w:t>
            </w:r>
            <w:proofErr w:type="spellStart"/>
            <w:r w:rsidRPr="004E4132">
              <w:rPr>
                <w:rFonts w:ascii="Times New Roman" w:eastAsia="Times New Roman" w:hAnsi="Times New Roman" w:cs="Times New Roman"/>
                <w:sz w:val="20"/>
                <w:szCs w:val="20"/>
              </w:rPr>
              <w:t>Могилянская</w:t>
            </w:r>
            <w:proofErr w:type="spellEnd"/>
            <w:r w:rsidRPr="004E4132">
              <w:rPr>
                <w:rFonts w:ascii="Times New Roman" w:eastAsia="Times New Roman" w:hAnsi="Times New Roman" w:cs="Times New Roman"/>
                <w:sz w:val="20"/>
                <w:szCs w:val="20"/>
              </w:rPr>
              <w:t xml:space="preserve"> В.В./</w:t>
            </w:r>
          </w:p>
          <w:p w14:paraId="05603EC6" w14:textId="77777777" w:rsidR="00BC1EC0" w:rsidRPr="004E4132" w:rsidRDefault="00BC1EC0" w:rsidP="00301176">
            <w:pPr>
              <w:widowControl w:val="0"/>
              <w:tabs>
                <w:tab w:val="left" w:pos="0"/>
                <w:tab w:val="right" w:pos="9498"/>
              </w:tabs>
              <w:ind w:firstLine="709"/>
              <w:rPr>
                <w:rFonts w:ascii="Times New Roman" w:eastAsia="Calibri" w:hAnsi="Times New Roman" w:cs="Times New Roman"/>
                <w:b/>
                <w:bCs/>
                <w:color w:val="000000"/>
                <w:sz w:val="20"/>
                <w:szCs w:val="20"/>
              </w:rPr>
            </w:pPr>
            <w:r w:rsidRPr="004E4132">
              <w:rPr>
                <w:rFonts w:ascii="Times New Roman" w:eastAsia="Times New Roman" w:hAnsi="Times New Roman" w:cs="Times New Roman"/>
                <w:sz w:val="20"/>
                <w:szCs w:val="20"/>
              </w:rPr>
              <w:t>Подписано ЭЦП</w:t>
            </w:r>
          </w:p>
          <w:p w14:paraId="5854DFB6" w14:textId="77777777" w:rsidR="00BC1EC0" w:rsidRPr="004E4132" w:rsidRDefault="00BC1EC0" w:rsidP="00301176">
            <w:pPr>
              <w:rPr>
                <w:rFonts w:ascii="Times New Roman" w:eastAsia="Times New Roman" w:hAnsi="Times New Roman" w:cs="Times New Roman"/>
                <w:lang w:eastAsia="ru-RU"/>
              </w:rPr>
            </w:pPr>
          </w:p>
        </w:tc>
        <w:tc>
          <w:tcPr>
            <w:tcW w:w="2499" w:type="pct"/>
            <w:hideMark/>
          </w:tcPr>
          <w:p w14:paraId="4B172248" w14:textId="77777777" w:rsidR="00BC1EC0" w:rsidRPr="004E4132" w:rsidRDefault="00BC1EC0" w:rsidP="00301176">
            <w:pPr>
              <w:widowControl w:val="0"/>
              <w:autoSpaceDE w:val="0"/>
              <w:autoSpaceDN w:val="0"/>
              <w:adjustRightInd w:val="0"/>
              <w:ind w:right="309"/>
              <w:rPr>
                <w:rFonts w:ascii="Times New Roman" w:eastAsia="Times New Roman" w:hAnsi="Times New Roman" w:cs="Times New Roman"/>
                <w:color w:val="000000"/>
                <w:lang w:eastAsia="ru-RU"/>
              </w:rPr>
            </w:pPr>
            <w:r w:rsidRPr="004E4132">
              <w:rPr>
                <w:rFonts w:ascii="Times New Roman" w:eastAsia="Times New Roman" w:hAnsi="Times New Roman" w:cs="Times New Roman"/>
                <w:b/>
                <w:lang w:eastAsia="ru-RU"/>
              </w:rPr>
              <w:t>Поставщик:</w:t>
            </w:r>
          </w:p>
          <w:p w14:paraId="2A2AFBA0" w14:textId="63341FBE" w:rsidR="00BC1EC0" w:rsidRPr="004E4132" w:rsidRDefault="00BC1EC0" w:rsidP="009C239B">
            <w:pPr>
              <w:widowControl w:val="0"/>
              <w:autoSpaceDE w:val="0"/>
              <w:autoSpaceDN w:val="0"/>
              <w:adjustRightInd w:val="0"/>
              <w:ind w:right="309"/>
              <w:rPr>
                <w:rFonts w:ascii="Times New Roman" w:eastAsia="Times New Roman" w:hAnsi="Times New Roman" w:cs="Times New Roman"/>
                <w:color w:val="000000"/>
                <w:lang w:eastAsia="ru-RU"/>
              </w:rPr>
            </w:pPr>
            <w:r w:rsidRPr="004E4132">
              <w:rPr>
                <w:rFonts w:ascii="Times New Roman" w:eastAsia="Times New Roman" w:hAnsi="Times New Roman" w:cs="Times New Roman"/>
                <w:color w:val="000000"/>
                <w:lang w:eastAsia="ru-RU"/>
              </w:rPr>
              <w:t xml:space="preserve"> </w:t>
            </w:r>
            <w:bookmarkStart w:id="47" w:name="_GoBack"/>
            <w:bookmarkEnd w:id="47"/>
          </w:p>
        </w:tc>
      </w:tr>
    </w:tbl>
    <w:p w14:paraId="2636F1E7" w14:textId="48FD1D68" w:rsidR="00777602" w:rsidRPr="00A67DCF" w:rsidRDefault="00777602" w:rsidP="00777602">
      <w:pPr>
        <w:autoSpaceDE w:val="0"/>
        <w:autoSpaceDN w:val="0"/>
        <w:adjustRightInd w:val="0"/>
        <w:spacing w:after="0" w:line="240" w:lineRule="auto"/>
        <w:jc w:val="both"/>
        <w:rPr>
          <w:rFonts w:ascii="Times New Roman" w:eastAsia="Calibri" w:hAnsi="Times New Roman" w:cs="Times New Roman"/>
          <w:color w:val="000000" w:themeColor="text1"/>
          <w:sz w:val="20"/>
          <w:szCs w:val="20"/>
          <w:lang w:eastAsia="ru-RU"/>
        </w:rPr>
      </w:pPr>
    </w:p>
    <w:p w14:paraId="3EA9ACF8" w14:textId="77777777" w:rsidR="005E1810" w:rsidRPr="00A67DCF" w:rsidRDefault="005E1810">
      <w:pPr>
        <w:rPr>
          <w:color w:val="000000" w:themeColor="text1"/>
        </w:rPr>
      </w:pPr>
    </w:p>
    <w:sectPr w:rsidR="005E1810" w:rsidRPr="00A67DCF" w:rsidSect="00DC2046">
      <w:pgSz w:w="11906" w:h="16838" w:code="9"/>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5B8ABC" w14:textId="77777777" w:rsidR="00583865" w:rsidRDefault="00583865" w:rsidP="00777602">
      <w:pPr>
        <w:spacing w:after="0" w:line="240" w:lineRule="auto"/>
      </w:pPr>
      <w:r>
        <w:separator/>
      </w:r>
    </w:p>
  </w:endnote>
  <w:endnote w:type="continuationSeparator" w:id="0">
    <w:p w14:paraId="5CA83D0F" w14:textId="77777777" w:rsidR="00583865" w:rsidRDefault="00583865"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CD18DB" w14:textId="77777777" w:rsidR="00583865" w:rsidRDefault="00583865" w:rsidP="00777602">
      <w:pPr>
        <w:spacing w:after="0" w:line="240" w:lineRule="auto"/>
      </w:pPr>
      <w:r>
        <w:separator/>
      </w:r>
    </w:p>
  </w:footnote>
  <w:footnote w:type="continuationSeparator" w:id="0">
    <w:p w14:paraId="05F50754" w14:textId="77777777" w:rsidR="00583865" w:rsidRDefault="00583865"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 xml:space="preserve"> товаров"; постановление Правительства РФ от 1 июля 2021 г. N 1110 "Об утверждении перечня товаров, подлежащих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 утвержденного постановлением Правительства Российской Федерации от 01.07.2021 № 1108 "Об утверждении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w:t>
      </w:r>
    </w:p>
  </w:footnote>
  <w:footnote w:id="9">
    <w:p w14:paraId="3E04D2CE" w14:textId="77777777" w:rsidR="00777602" w:rsidRPr="00D906C1" w:rsidRDefault="00777602"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777602" w:rsidRDefault="00777602"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7"/>
  </w:num>
  <w:num w:numId="3">
    <w:abstractNumId w:val="1"/>
  </w:num>
  <w:num w:numId="4">
    <w:abstractNumId w:val="4"/>
  </w:num>
  <w:num w:numId="5">
    <w:abstractNumId w:val="8"/>
  </w:num>
  <w:num w:numId="6">
    <w:abstractNumId w:val="6"/>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379F9"/>
    <w:rsid w:val="00044004"/>
    <w:rsid w:val="00063B9B"/>
    <w:rsid w:val="00067E4D"/>
    <w:rsid w:val="000E0EA2"/>
    <w:rsid w:val="00117EAD"/>
    <w:rsid w:val="001579C6"/>
    <w:rsid w:val="001846D0"/>
    <w:rsid w:val="00187FF6"/>
    <w:rsid w:val="001B78A6"/>
    <w:rsid w:val="001C1FA0"/>
    <w:rsid w:val="002021EA"/>
    <w:rsid w:val="00236BBA"/>
    <w:rsid w:val="00265343"/>
    <w:rsid w:val="00271E69"/>
    <w:rsid w:val="00296C47"/>
    <w:rsid w:val="002B6CC4"/>
    <w:rsid w:val="002D7C48"/>
    <w:rsid w:val="002E2F9B"/>
    <w:rsid w:val="00370378"/>
    <w:rsid w:val="003913C8"/>
    <w:rsid w:val="003A2B07"/>
    <w:rsid w:val="003D1FF8"/>
    <w:rsid w:val="003F3553"/>
    <w:rsid w:val="0042557D"/>
    <w:rsid w:val="00445D40"/>
    <w:rsid w:val="0045207F"/>
    <w:rsid w:val="0047051D"/>
    <w:rsid w:val="004C40E4"/>
    <w:rsid w:val="004E4132"/>
    <w:rsid w:val="004F7E08"/>
    <w:rsid w:val="0052706D"/>
    <w:rsid w:val="00532CC3"/>
    <w:rsid w:val="005421DC"/>
    <w:rsid w:val="005503B0"/>
    <w:rsid w:val="00573691"/>
    <w:rsid w:val="00583865"/>
    <w:rsid w:val="005A0664"/>
    <w:rsid w:val="005A5BA7"/>
    <w:rsid w:val="005B4E05"/>
    <w:rsid w:val="005D2404"/>
    <w:rsid w:val="005E1810"/>
    <w:rsid w:val="0060486B"/>
    <w:rsid w:val="006057E9"/>
    <w:rsid w:val="00623261"/>
    <w:rsid w:val="006702B4"/>
    <w:rsid w:val="0068075E"/>
    <w:rsid w:val="006813E4"/>
    <w:rsid w:val="006F182A"/>
    <w:rsid w:val="007131D8"/>
    <w:rsid w:val="00767254"/>
    <w:rsid w:val="00777602"/>
    <w:rsid w:val="00785DEA"/>
    <w:rsid w:val="007C2F14"/>
    <w:rsid w:val="007E7950"/>
    <w:rsid w:val="007F1CEC"/>
    <w:rsid w:val="007F7DB6"/>
    <w:rsid w:val="00800635"/>
    <w:rsid w:val="00800A6F"/>
    <w:rsid w:val="00836A49"/>
    <w:rsid w:val="008F0540"/>
    <w:rsid w:val="00907402"/>
    <w:rsid w:val="00930265"/>
    <w:rsid w:val="009C239B"/>
    <w:rsid w:val="009E7843"/>
    <w:rsid w:val="00A033C0"/>
    <w:rsid w:val="00A67DCF"/>
    <w:rsid w:val="00AD4DDB"/>
    <w:rsid w:val="00B723B2"/>
    <w:rsid w:val="00B731CE"/>
    <w:rsid w:val="00BC1EC0"/>
    <w:rsid w:val="00BD37CF"/>
    <w:rsid w:val="00C5601F"/>
    <w:rsid w:val="00CE2561"/>
    <w:rsid w:val="00D64358"/>
    <w:rsid w:val="00DC2046"/>
    <w:rsid w:val="00DF7319"/>
    <w:rsid w:val="00E3551C"/>
    <w:rsid w:val="00E41B53"/>
    <w:rsid w:val="00E47F0A"/>
    <w:rsid w:val="00EA5D63"/>
    <w:rsid w:val="00EC30CA"/>
    <w:rsid w:val="00ED7D07"/>
    <w:rsid w:val="00EE16F4"/>
    <w:rsid w:val="00EE1AAC"/>
    <w:rsid w:val="00EF3A66"/>
    <w:rsid w:val="00F11117"/>
    <w:rsid w:val="00F17119"/>
    <w:rsid w:val="00F265CC"/>
    <w:rsid w:val="00F458A0"/>
    <w:rsid w:val="00FB35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 w:type="table" w:styleId="af1">
    <w:name w:val="Table Grid"/>
    <w:basedOn w:val="a1"/>
    <w:uiPriority w:val="39"/>
    <w:rsid w:val="004E4132"/>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0366898">
      <w:bodyDiv w:val="1"/>
      <w:marLeft w:val="0"/>
      <w:marRight w:val="0"/>
      <w:marTop w:val="0"/>
      <w:marBottom w:val="0"/>
      <w:divBdr>
        <w:top w:val="none" w:sz="0" w:space="0" w:color="auto"/>
        <w:left w:val="none" w:sz="0" w:space="0" w:color="auto"/>
        <w:bottom w:val="none" w:sz="0" w:space="0" w:color="auto"/>
        <w:right w:val="none" w:sz="0" w:space="0" w:color="auto"/>
      </w:divBdr>
      <w:divsChild>
        <w:div w:id="1360007176">
          <w:marLeft w:val="0"/>
          <w:marRight w:val="0"/>
          <w:marTop w:val="0"/>
          <w:marBottom w:val="0"/>
          <w:divBdr>
            <w:top w:val="none" w:sz="0" w:space="0" w:color="auto"/>
            <w:left w:val="none" w:sz="0" w:space="0" w:color="auto"/>
            <w:bottom w:val="none" w:sz="0" w:space="0" w:color="auto"/>
            <w:right w:val="none" w:sz="0" w:space="0" w:color="auto"/>
          </w:divBdr>
        </w:div>
        <w:div w:id="2124686393">
          <w:marLeft w:val="0"/>
          <w:marRight w:val="0"/>
          <w:marTop w:val="0"/>
          <w:marBottom w:val="0"/>
          <w:divBdr>
            <w:top w:val="none" w:sz="0" w:space="0" w:color="auto"/>
            <w:left w:val="none" w:sz="0" w:space="0" w:color="auto"/>
            <w:bottom w:val="none" w:sz="0" w:space="0" w:color="auto"/>
            <w:right w:val="none" w:sz="0" w:space="0" w:color="auto"/>
          </w:divBdr>
        </w:div>
        <w:div w:id="905333982">
          <w:marLeft w:val="0"/>
          <w:marRight w:val="0"/>
          <w:marTop w:val="0"/>
          <w:marBottom w:val="0"/>
          <w:divBdr>
            <w:top w:val="none" w:sz="0" w:space="0" w:color="auto"/>
            <w:left w:val="none" w:sz="0" w:space="0" w:color="auto"/>
            <w:bottom w:val="none" w:sz="0" w:space="0" w:color="auto"/>
            <w:right w:val="none" w:sz="0" w:space="0" w:color="auto"/>
          </w:divBdr>
        </w:div>
        <w:div w:id="27731115">
          <w:marLeft w:val="0"/>
          <w:marRight w:val="0"/>
          <w:marTop w:val="0"/>
          <w:marBottom w:val="0"/>
          <w:divBdr>
            <w:top w:val="none" w:sz="0" w:space="0" w:color="auto"/>
            <w:left w:val="none" w:sz="0" w:space="0" w:color="auto"/>
            <w:bottom w:val="none" w:sz="0" w:space="0" w:color="auto"/>
            <w:right w:val="none" w:sz="0" w:space="0" w:color="auto"/>
          </w:divBdr>
        </w:div>
        <w:div w:id="1320958131">
          <w:marLeft w:val="0"/>
          <w:marRight w:val="0"/>
          <w:marTop w:val="0"/>
          <w:marBottom w:val="0"/>
          <w:divBdr>
            <w:top w:val="none" w:sz="0" w:space="0" w:color="auto"/>
            <w:left w:val="none" w:sz="0" w:space="0" w:color="auto"/>
            <w:bottom w:val="none" w:sz="0" w:space="0" w:color="auto"/>
            <w:right w:val="none" w:sz="0" w:space="0" w:color="auto"/>
          </w:divBdr>
        </w:div>
        <w:div w:id="1168405851">
          <w:marLeft w:val="0"/>
          <w:marRight w:val="0"/>
          <w:marTop w:val="0"/>
          <w:marBottom w:val="0"/>
          <w:divBdr>
            <w:top w:val="none" w:sz="0" w:space="0" w:color="auto"/>
            <w:left w:val="none" w:sz="0" w:space="0" w:color="auto"/>
            <w:bottom w:val="none" w:sz="0" w:space="0" w:color="auto"/>
            <w:right w:val="none" w:sz="0" w:space="0" w:color="auto"/>
          </w:divBdr>
        </w:div>
        <w:div w:id="1143811048">
          <w:marLeft w:val="0"/>
          <w:marRight w:val="0"/>
          <w:marTop w:val="0"/>
          <w:marBottom w:val="0"/>
          <w:divBdr>
            <w:top w:val="none" w:sz="0" w:space="0" w:color="auto"/>
            <w:left w:val="none" w:sz="0" w:space="0" w:color="auto"/>
            <w:bottom w:val="none" w:sz="0" w:space="0" w:color="auto"/>
            <w:right w:val="none" w:sz="0" w:space="0" w:color="auto"/>
          </w:divBdr>
        </w:div>
        <w:div w:id="2119056185">
          <w:marLeft w:val="0"/>
          <w:marRight w:val="0"/>
          <w:marTop w:val="0"/>
          <w:marBottom w:val="0"/>
          <w:divBdr>
            <w:top w:val="none" w:sz="0" w:space="0" w:color="auto"/>
            <w:left w:val="none" w:sz="0" w:space="0" w:color="auto"/>
            <w:bottom w:val="none" w:sz="0" w:space="0" w:color="auto"/>
            <w:right w:val="none" w:sz="0" w:space="0" w:color="auto"/>
          </w:divBdr>
        </w:div>
        <w:div w:id="308095580">
          <w:marLeft w:val="0"/>
          <w:marRight w:val="0"/>
          <w:marTop w:val="0"/>
          <w:marBottom w:val="0"/>
          <w:divBdr>
            <w:top w:val="none" w:sz="0" w:space="0" w:color="auto"/>
            <w:left w:val="none" w:sz="0" w:space="0" w:color="auto"/>
            <w:bottom w:val="none" w:sz="0" w:space="0" w:color="auto"/>
            <w:right w:val="none" w:sz="0" w:space="0" w:color="auto"/>
          </w:divBdr>
        </w:div>
        <w:div w:id="278417044">
          <w:marLeft w:val="0"/>
          <w:marRight w:val="0"/>
          <w:marTop w:val="0"/>
          <w:marBottom w:val="0"/>
          <w:divBdr>
            <w:top w:val="none" w:sz="0" w:space="0" w:color="auto"/>
            <w:left w:val="none" w:sz="0" w:space="0" w:color="auto"/>
            <w:bottom w:val="none" w:sz="0" w:space="0" w:color="auto"/>
            <w:right w:val="none" w:sz="0" w:space="0" w:color="auto"/>
          </w:divBdr>
        </w:div>
        <w:div w:id="606431464">
          <w:marLeft w:val="0"/>
          <w:marRight w:val="0"/>
          <w:marTop w:val="0"/>
          <w:marBottom w:val="0"/>
          <w:divBdr>
            <w:top w:val="none" w:sz="0" w:space="0" w:color="auto"/>
            <w:left w:val="none" w:sz="0" w:space="0" w:color="auto"/>
            <w:bottom w:val="none" w:sz="0" w:space="0" w:color="auto"/>
            <w:right w:val="none" w:sz="0" w:space="0" w:color="auto"/>
          </w:divBdr>
        </w:div>
        <w:div w:id="992567694">
          <w:marLeft w:val="0"/>
          <w:marRight w:val="0"/>
          <w:marTop w:val="0"/>
          <w:marBottom w:val="0"/>
          <w:divBdr>
            <w:top w:val="none" w:sz="0" w:space="0" w:color="auto"/>
            <w:left w:val="none" w:sz="0" w:space="0" w:color="auto"/>
            <w:bottom w:val="none" w:sz="0" w:space="0" w:color="auto"/>
            <w:right w:val="none" w:sz="0" w:space="0" w:color="auto"/>
          </w:divBdr>
        </w:div>
        <w:div w:id="648945605">
          <w:marLeft w:val="0"/>
          <w:marRight w:val="0"/>
          <w:marTop w:val="0"/>
          <w:marBottom w:val="0"/>
          <w:divBdr>
            <w:top w:val="none" w:sz="0" w:space="0" w:color="auto"/>
            <w:left w:val="none" w:sz="0" w:space="0" w:color="auto"/>
            <w:bottom w:val="none" w:sz="0" w:space="0" w:color="auto"/>
            <w:right w:val="none" w:sz="0" w:space="0" w:color="auto"/>
          </w:divBdr>
        </w:div>
        <w:div w:id="1539852983">
          <w:marLeft w:val="0"/>
          <w:marRight w:val="0"/>
          <w:marTop w:val="0"/>
          <w:marBottom w:val="0"/>
          <w:divBdr>
            <w:top w:val="none" w:sz="0" w:space="0" w:color="auto"/>
            <w:left w:val="none" w:sz="0" w:space="0" w:color="auto"/>
            <w:bottom w:val="none" w:sz="0" w:space="0" w:color="auto"/>
            <w:right w:val="none" w:sz="0" w:space="0" w:color="auto"/>
          </w:divBdr>
        </w:div>
        <w:div w:id="1551310026">
          <w:marLeft w:val="0"/>
          <w:marRight w:val="0"/>
          <w:marTop w:val="0"/>
          <w:marBottom w:val="0"/>
          <w:divBdr>
            <w:top w:val="none" w:sz="0" w:space="0" w:color="auto"/>
            <w:left w:val="none" w:sz="0" w:space="0" w:color="auto"/>
            <w:bottom w:val="none" w:sz="0" w:space="0" w:color="auto"/>
            <w:right w:val="none" w:sz="0" w:space="0" w:color="auto"/>
          </w:divBdr>
        </w:div>
        <w:div w:id="1979530262">
          <w:marLeft w:val="0"/>
          <w:marRight w:val="0"/>
          <w:marTop w:val="0"/>
          <w:marBottom w:val="0"/>
          <w:divBdr>
            <w:top w:val="none" w:sz="0" w:space="0" w:color="auto"/>
            <w:left w:val="none" w:sz="0" w:space="0" w:color="auto"/>
            <w:bottom w:val="none" w:sz="0" w:space="0" w:color="auto"/>
            <w:right w:val="none" w:sz="0" w:space="0" w:color="auto"/>
          </w:divBdr>
        </w:div>
        <w:div w:id="693389269">
          <w:marLeft w:val="0"/>
          <w:marRight w:val="0"/>
          <w:marTop w:val="0"/>
          <w:marBottom w:val="0"/>
          <w:divBdr>
            <w:top w:val="none" w:sz="0" w:space="0" w:color="auto"/>
            <w:left w:val="none" w:sz="0" w:space="0" w:color="auto"/>
            <w:bottom w:val="none" w:sz="0" w:space="0" w:color="auto"/>
            <w:right w:val="none" w:sz="0" w:space="0" w:color="auto"/>
          </w:divBdr>
        </w:div>
        <w:div w:id="1653564609">
          <w:marLeft w:val="0"/>
          <w:marRight w:val="0"/>
          <w:marTop w:val="0"/>
          <w:marBottom w:val="0"/>
          <w:divBdr>
            <w:top w:val="none" w:sz="0" w:space="0" w:color="auto"/>
            <w:left w:val="none" w:sz="0" w:space="0" w:color="auto"/>
            <w:bottom w:val="none" w:sz="0" w:space="0" w:color="auto"/>
            <w:right w:val="none" w:sz="0" w:space="0" w:color="auto"/>
          </w:divBdr>
        </w:div>
        <w:div w:id="1796557206">
          <w:marLeft w:val="0"/>
          <w:marRight w:val="0"/>
          <w:marTop w:val="0"/>
          <w:marBottom w:val="0"/>
          <w:divBdr>
            <w:top w:val="none" w:sz="0" w:space="0" w:color="auto"/>
            <w:left w:val="none" w:sz="0" w:space="0" w:color="auto"/>
            <w:bottom w:val="none" w:sz="0" w:space="0" w:color="auto"/>
            <w:right w:val="none" w:sz="0" w:space="0" w:color="auto"/>
          </w:divBdr>
        </w:div>
        <w:div w:id="6361121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7"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1A6466-4CCF-4D7A-866D-A27A78603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4596</Words>
  <Characters>26203</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30738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Татьяна Николаевна Есина</cp:lastModifiedBy>
  <cp:revision>18</cp:revision>
  <cp:lastPrinted>2025-03-18T12:01:00Z</cp:lastPrinted>
  <dcterms:created xsi:type="dcterms:W3CDTF">2026-04-10T12:37:00Z</dcterms:created>
  <dcterms:modified xsi:type="dcterms:W3CDTF">2026-05-12T12:06:00Z</dcterms:modified>
</cp:coreProperties>
</file>