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F8" w:rsidRPr="007A2381" w:rsidRDefault="0077361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КОНТРАКТ</w:t>
      </w:r>
      <w:r w:rsidR="00A30DF8"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№ _______________</w:t>
      </w:r>
    </w:p>
    <w:p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662E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669B">
        <w:rPr>
          <w:rFonts w:ascii="Times New Roman" w:eastAsia="Times New Roman" w:hAnsi="Times New Roman" w:cs="Times New Roman"/>
          <w:b/>
          <w:sz w:val="24"/>
          <w:szCs w:val="24"/>
        </w:rPr>
        <w:t>подключению и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сопровождению</w:t>
      </w:r>
      <w:r w:rsidR="003445A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дошкольно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образовательн</w:t>
      </w:r>
      <w:r w:rsidR="00973C41">
        <w:rPr>
          <w:rFonts w:ascii="Times New Roman" w:hAnsi="Times New Roman" w:cs="Times New Roman"/>
          <w:b/>
          <w:sz w:val="24"/>
          <w:szCs w:val="24"/>
        </w:rPr>
        <w:t>ого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973C41">
        <w:rPr>
          <w:rFonts w:ascii="Times New Roman" w:hAnsi="Times New Roman" w:cs="Times New Roman"/>
          <w:b/>
          <w:sz w:val="24"/>
          <w:szCs w:val="24"/>
        </w:rPr>
        <w:t>я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детск</w:t>
      </w:r>
      <w:r w:rsidR="00973C41">
        <w:rPr>
          <w:rFonts w:ascii="Times New Roman" w:hAnsi="Times New Roman" w:cs="Times New Roman"/>
          <w:b/>
          <w:sz w:val="24"/>
          <w:szCs w:val="24"/>
        </w:rPr>
        <w:t>ого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сад</w:t>
      </w:r>
      <w:r w:rsidR="00973C41">
        <w:rPr>
          <w:rFonts w:ascii="Times New Roman" w:hAnsi="Times New Roman" w:cs="Times New Roman"/>
          <w:b/>
          <w:sz w:val="24"/>
          <w:szCs w:val="24"/>
        </w:rPr>
        <w:t>а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73C41">
        <w:rPr>
          <w:rFonts w:ascii="Times New Roman" w:hAnsi="Times New Roman" w:cs="Times New Roman"/>
          <w:b/>
          <w:sz w:val="24"/>
          <w:szCs w:val="24"/>
        </w:rPr>
        <w:t> 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>30 комбинированного вида Петродворцового района Санкт-Петербурга</w:t>
      </w:r>
    </w:p>
    <w:p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D2256" w:rsidRPr="007A2381" w:rsidRDefault="00ED2256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«___»  ________ 202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 г.</w:t>
      </w:r>
    </w:p>
    <w:p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B41" w:rsidRPr="007A2381" w:rsidRDefault="00E85966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5966">
        <w:rPr>
          <w:rFonts w:ascii="Times New Roman" w:hAnsi="Times New Roman" w:cs="Times New Roman"/>
          <w:sz w:val="24"/>
          <w:szCs w:val="24"/>
        </w:rPr>
        <w:t>Государственное бюджетное учреждение дополнительного образования Дом детского творчества Петродворцового района Санкт-Петербурга</w:t>
      </w:r>
      <w:r w:rsidR="00EC3E0C" w:rsidRPr="00434F6F">
        <w:rPr>
          <w:rFonts w:ascii="Times New Roman" w:hAnsi="Times New Roman" w:cs="Times New Roman"/>
          <w:sz w:val="24"/>
          <w:szCs w:val="24"/>
        </w:rPr>
        <w:t xml:space="preserve">, </w:t>
      </w:r>
      <w:r w:rsidR="00D83AF0">
        <w:rPr>
          <w:rFonts w:ascii="Times New Roman" w:hAnsi="Times New Roman" w:cs="Times New Roman"/>
          <w:sz w:val="24"/>
          <w:szCs w:val="24"/>
        </w:rPr>
        <w:t xml:space="preserve">именуемой в дальнейшем </w:t>
      </w:r>
      <w:r w:rsidR="00D83AF0" w:rsidRPr="00D83AF0">
        <w:rPr>
          <w:rFonts w:ascii="Times New Roman" w:hAnsi="Times New Roman" w:cs="Times New Roman"/>
          <w:b/>
          <w:sz w:val="24"/>
          <w:szCs w:val="24"/>
        </w:rPr>
        <w:t>«Заказчик</w:t>
      </w:r>
      <w:r w:rsidR="00D83AF0">
        <w:rPr>
          <w:rFonts w:ascii="Times New Roman" w:hAnsi="Times New Roman" w:cs="Times New Roman"/>
          <w:sz w:val="24"/>
          <w:szCs w:val="24"/>
        </w:rPr>
        <w:t xml:space="preserve">», </w:t>
      </w:r>
      <w:r w:rsidRPr="00E85966">
        <w:rPr>
          <w:rFonts w:ascii="Times New Roman" w:hAnsi="Times New Roman" w:cs="Times New Roman"/>
          <w:sz w:val="24"/>
          <w:szCs w:val="24"/>
        </w:rPr>
        <w:t>в лице директора  Васильевой Светланы Васильевны, действующего на основании Устава</w:t>
      </w:r>
      <w:r w:rsidR="00EC3E0C">
        <w:rPr>
          <w:rFonts w:ascii="Times New Roman" w:hAnsi="Times New Roman" w:cs="Times New Roman"/>
          <w:sz w:val="24"/>
          <w:szCs w:val="24"/>
        </w:rPr>
        <w:t xml:space="preserve">, </w:t>
      </w:r>
      <w:r w:rsidR="00A10FFC" w:rsidRPr="007A2381">
        <w:rPr>
          <w:rFonts w:ascii="Times New Roman" w:eastAsia="Times New Roman" w:hAnsi="Times New Roman" w:cs="Times New Roman"/>
          <w:sz w:val="24"/>
          <w:szCs w:val="24"/>
        </w:rPr>
        <w:t xml:space="preserve">с одной стороны, </w:t>
      </w:r>
      <w:r w:rsidR="00A10FF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10F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_____________________________________________________________</w:t>
      </w:r>
      <w:r w:rsidR="00AE4B41" w:rsidRPr="007A2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AE4B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 дальнейшем </w:t>
      </w:r>
      <w:r w:rsidR="00AE4B41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 w:rsidR="00AE4B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_______________________________________, действующего на основании______________________________, с другой стороны, вместе именуемые «Стороны» и каждый в отдельности «Сторона», заключили настоящий контракт о нижеследующим:</w:t>
      </w:r>
      <w:proofErr w:type="gramEnd"/>
    </w:p>
    <w:p w:rsidR="00D318A6" w:rsidRPr="007A2381" w:rsidRDefault="00D318A6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4376" w:rsidRDefault="00DC4376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  <w:r w:rsidR="00A60F5B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A24" w:rsidRPr="0078609A" w:rsidRDefault="00C07A24" w:rsidP="003E4ECD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3B3DDB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</w:t>
      </w:r>
      <w:r w:rsidR="00662E7B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обязуется по заданию Заказчика оказать услуги по</w:t>
      </w:r>
      <w:r w:rsidR="00A46AC7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4ECD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="009143C5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3E4ECD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</w:t>
      </w:r>
      <w:r w:rsidR="00697BC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770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ЕСЭДД)</w:t>
      </w:r>
      <w:r w:rsidR="00697BC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 (далее - услуги), а Заказчик обязуется</w:t>
      </w:r>
      <w:r w:rsidR="008B2A40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услуги и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оплату надлежащим образом оказанных услуг.</w:t>
      </w:r>
    </w:p>
    <w:p w:rsidR="00C07A24" w:rsidRPr="0078609A" w:rsidRDefault="00C07A24" w:rsidP="005763EA">
      <w:pPr>
        <w:numPr>
          <w:ilvl w:val="1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оказываемым услугам, их результату, объему, порядку их оказания, техническим характеристикам, месту их оказания определены в Техническом задании, являющемся </w:t>
      </w:r>
      <w:r w:rsidR="0034403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риложением № 1 к </w:t>
      </w:r>
      <w:r w:rsidR="00EF4EB8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Техническое задание).</w:t>
      </w:r>
    </w:p>
    <w:p w:rsidR="00E10D43" w:rsidRPr="0078609A" w:rsidRDefault="00E10D43" w:rsidP="00E10D43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оказания услуг: с </w:t>
      </w:r>
      <w:r w:rsidR="002F4AB3">
        <w:rPr>
          <w:rFonts w:ascii="Times New Roman" w:eastAsia="Times New Roman" w:hAnsi="Times New Roman" w:cs="Times New Roman"/>
          <w:sz w:val="24"/>
          <w:szCs w:val="24"/>
          <w:lang w:eastAsia="ru-RU"/>
        </w:rPr>
        <w:t>01.05.2026 года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A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31.12.202</w:t>
      </w:r>
      <w:r w:rsidR="002F4AB3" w:rsidRPr="002F4AB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763EA" w:rsidRPr="002F4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(включительно).</w:t>
      </w:r>
    </w:p>
    <w:p w:rsidR="00C07A24" w:rsidRPr="007A2381" w:rsidRDefault="00C07A24" w:rsidP="00E85966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E85966" w:rsidRPr="00E85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г. Петергоф, Санкт-Петербургский проспект, дом 4а, </w:t>
      </w:r>
      <w:proofErr w:type="spellStart"/>
      <w:r w:rsidR="00E85966" w:rsidRPr="00E8596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Start"/>
      <w:r w:rsidR="00E85966" w:rsidRPr="00E85966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spellEnd"/>
      <w:proofErr w:type="gramEnd"/>
      <w:r w:rsidR="00D17E9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="00B8630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685DC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A24" w:rsidRDefault="00C07A24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  <w:r w:rsid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вправе: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надлежащего исполнения обязательств в соответствии с требованиями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Технического задания.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проверять ход и качество оказываемых Исполнителем услуг, не вмешиваясь в его хозяйственную деятельность.</w:t>
      </w:r>
    </w:p>
    <w:p w:rsidR="00C07A24" w:rsidRPr="007A2381" w:rsidRDefault="00C07A24" w:rsidP="007A2381">
      <w:pPr>
        <w:widowControl w:val="0"/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надлежащим образом оформленных отчетных и финансовых документов, подтверждающих исполнение обязательств в соответствии с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информацию о ходе и состоянии исполнения обязательств по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Отказаться от принятия и оплаты услуг, не соответствующих требованиям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</w:t>
      </w:r>
      <w:r w:rsidRPr="007A238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165F6" w:rsidRPr="007A2381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Принять решение об одностороннем отказе от исполнения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 xml:space="preserve">контракта </w:t>
      </w:r>
      <w:r w:rsidRPr="007A2381">
        <w:rPr>
          <w:rFonts w:ascii="Times New Roman" w:eastAsia="Calibri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Федерации.</w:t>
      </w:r>
    </w:p>
    <w:p w:rsidR="002165F6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Заказчик оставляет за собой право привлечь экспертов, экспертные организации к проведению экспертизы оказанных по настоящему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 xml:space="preserve">контракту 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у</w:t>
      </w:r>
      <w:r w:rsidRPr="007A2381">
        <w:rPr>
          <w:rFonts w:ascii="Times New Roman" w:eastAsia="Calibri" w:hAnsi="Times New Roman" w:cs="Times New Roman"/>
          <w:sz w:val="24"/>
          <w:szCs w:val="24"/>
        </w:rPr>
        <w:t>слуг.</w:t>
      </w:r>
    </w:p>
    <w:p w:rsidR="00D45A74" w:rsidRDefault="00D45A74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A24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Заказчик обязан:</w:t>
      </w:r>
    </w:p>
    <w:p w:rsidR="00720E40" w:rsidRDefault="00720E40" w:rsidP="00720E4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оказания Исполнителем услуг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</w:t>
      </w:r>
      <w:r w:rsidR="00662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4D355C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980696" w:rsidRPr="00824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</w:t>
      </w:r>
      <w:r w:rsidR="00662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их получения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акту </w:t>
      </w:r>
      <w:r w:rsidR="009B412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в порядке, предусмотренном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надлежащим образом оказанные услуги в порядке и на условиях, предусмотренных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надлежащего исполнения Исполнителем обязательств по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возврат Исполнителю денежных средств, внесенных в качестве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(если такая форма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 Исполнителем) в порядке, предусмотренном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FF7" w:rsidRPr="00824FF4" w:rsidRDefault="004D355C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рабочих дней </w:t>
      </w:r>
      <w:proofErr w:type="gramStart"/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контракта </w:t>
      </w:r>
      <w:r w:rsidR="00EF77F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20FF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редоставить Исполнителю необходимую для оказания услуг документацию и информацию.</w:t>
      </w:r>
    </w:p>
    <w:p w:rsidR="00D71E98" w:rsidRPr="00E977D2" w:rsidRDefault="00B70196" w:rsidP="009D4AE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</w:t>
      </w:r>
      <w:r w:rsidR="00B07B9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техническую оснащенность, в том числе тестовую проверку работоспособности оборудования, в котором будет </w:t>
      </w:r>
      <w:r w:rsidR="00B07B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проводиться</w:t>
      </w:r>
      <w:r w:rsidR="00D774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программного </w:t>
      </w:r>
      <w:r w:rsidR="00D7745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ЕСЭДД</w:t>
      </w:r>
      <w:r w:rsidR="00B07B9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проверить бесперебойное функционирование и техническую исправность всего оборудования</w:t>
      </w:r>
      <w:r w:rsidR="00D41EEA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каналов связи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требованиями, техническими характеристиками, установленными в Приложении № 5 к </w:t>
      </w:r>
      <w:r w:rsidR="00735837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«Технические требования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ЕСЭДД»,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91E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отъемлемой</w:t>
      </w:r>
      <w:proofErr w:type="gramEnd"/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контракта</w:t>
      </w:r>
      <w:proofErr w:type="gramStart"/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0196" w:rsidRPr="007A2381" w:rsidRDefault="00D71E9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письмо в адрес Исполнителя по реквизитам, указанным в разделе 13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обязанности, предусмотренной в п.2.2.5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не направления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вышеуказанного письма в адрес Исполнителя до начала срока оказания услуг, Исполнитель не несет ответственности за просрочку исполнения обязательств, предусмотренных настоящим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FF7" w:rsidRPr="007A2381" w:rsidRDefault="00220FF7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надлежащим образом иные обязательства Заказчика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2221" w:rsidRPr="00824FF4" w:rsidRDefault="00F4005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доступ </w:t>
      </w:r>
      <w:r w:rsidR="00AB2E4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 на объект Заказчика</w:t>
      </w:r>
      <w:r w:rsidR="003D20C3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пропусков (постоянных, временных, разовых) в порядке, установленными </w:t>
      </w:r>
      <w:r w:rsidR="00602B6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внутренними 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актами о пропускном режиме на территории объекта З</w:t>
      </w:r>
      <w:r w:rsidR="0034222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аказчика, а также обеспечить 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альтернативные виды доступа к сопровождаемым Исполнителем систем</w:t>
      </w:r>
      <w:r w:rsidR="00275D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00A2" w:rsidRPr="003445A1" w:rsidRDefault="00EB00A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конфиденциальность в отношении всей информац</w:t>
      </w:r>
      <w:r w:rsidR="00A374E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ии, ставшей известной Заказчику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исполнением обязательств по контракту. Не раскрывать третьим 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без письменного согласия И</w:t>
      </w:r>
      <w:r w:rsidR="0013726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количество, объем, характер оказанных услуг и условия их оплаты.</w:t>
      </w:r>
    </w:p>
    <w:p w:rsidR="00E977D2" w:rsidRPr="003445A1" w:rsidRDefault="00E977D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Предоставлять в течени</w:t>
      </w:r>
      <w:proofErr w:type="gramStart"/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рабочих дней информацию о изменениях связанные со справочником исполнителей Заказчика в системе ЕСЭДД.</w:t>
      </w:r>
    </w:p>
    <w:p w:rsidR="00286F42" w:rsidRPr="00824FF4" w:rsidRDefault="00286F42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вправе:</w:t>
      </w:r>
    </w:p>
    <w:p w:rsidR="00720E40" w:rsidRDefault="00720E40" w:rsidP="00720E40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подписания документов об исполнении им обязательств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Заказчика.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оплаты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надлежащего исполнения своих обязательств.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Заказчика уплаты неустоек (штрафов, пеней) в случае просрочки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ненадлежащего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для оказания услуг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третьих лиц, за действия которых Исполнитель несет ответственность в том же объеме, что и за свои собственные действия.</w:t>
      </w:r>
    </w:p>
    <w:p w:rsidR="007B6D82" w:rsidRDefault="007B6D82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основаниям, предусмотренным Гражданским кодексом Российской Федерации.</w:t>
      </w:r>
    </w:p>
    <w:p w:rsidR="00123E62" w:rsidRDefault="00123E62" w:rsidP="00123E62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обязан: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предусмотренные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услуги, обеспечив их надлежащее качество в соответствии с условиями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задания, в сроки, установленные пунктом 1.3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в установленный срок полученные в ходе оказания услуг указания Заказчика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непосредственно касающиеся предмета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установленный Заказчиком, безвозмездно устранять выявленные им при оказании услуг недостатки, также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в результатах оказа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или иные отступления от условий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Технического задания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если указанные недостатки </w:t>
      </w:r>
      <w:r w:rsidR="00415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отступления 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возникли по вине Исполнителя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Заказчику отчетные и финансовые документы в соответствии с условиями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Технического задания по окончании срока </w:t>
      </w:r>
      <w:r w:rsidR="005408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услуг.</w:t>
      </w:r>
    </w:p>
    <w:p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по запросу Заказчика в сроки, указанные в этом запросе, информацию о ходе исполнения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24" w:rsidRPr="00824FF4" w:rsidRDefault="00CE3BAB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07A2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редупреждать Заказчика о событиях или обстоятельствах, которые могут повлиять на качество услуг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с момента обнаружения вышеуказанных обстоятельств</w:t>
      </w:r>
      <w:r w:rsidR="00C07A24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1844" w:rsidRPr="007A2381" w:rsidRDefault="00C07A24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84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раскрывать третьим лицам без письменного согласия Заказчика количество, объем, характер оказанных услуг и условия их оплаты.</w:t>
      </w:r>
    </w:p>
    <w:p w:rsidR="00C07A24" w:rsidRPr="007A2381" w:rsidRDefault="00BD4760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права и законные интересы Заказчика в отношении любого вопроса, связанного с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всех этапах исполнения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3658" w:rsidRPr="007A2381" w:rsidRDefault="00833658" w:rsidP="007A2381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658" w:rsidRDefault="00833658" w:rsidP="00E14CCF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исполнения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D01DA" w:rsidRDefault="007D01DA" w:rsidP="007D01DA">
      <w:pPr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01DA" w:rsidRPr="007A2381" w:rsidRDefault="007D01DA" w:rsidP="007D01DA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исполнения контракта не предусмотрено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01DA" w:rsidRPr="007A2381" w:rsidRDefault="007D01DA" w:rsidP="007D01D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7B8" w:rsidRPr="005F05C3" w:rsidRDefault="00A107B8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порядок расчетов.</w:t>
      </w:r>
    </w:p>
    <w:p w:rsidR="005F05C3" w:rsidRPr="00DA3C00" w:rsidRDefault="005F05C3" w:rsidP="005F05C3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473" w:rsidRPr="007A2381" w:rsidRDefault="00737473" w:rsidP="00737473">
      <w:pPr>
        <w:pStyle w:val="a6"/>
        <w:numPr>
          <w:ilvl w:val="1"/>
          <w:numId w:val="2"/>
        </w:numPr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Общая цена услуг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определена в («Расчете цены контракта», являющимся Приложением № 2 к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составляет ________________________ (____________)</w:t>
      </w:r>
      <w:r w:rsidRPr="007A23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рублей __ копеек, в том числе НДС 20% - ____________ (___________) рубля ___ копеек.</w:t>
      </w:r>
      <w:proofErr w:type="gramEnd"/>
    </w:p>
    <w:p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В соответствии с п. 2 ч. 13 ст. 34 ФЗ № 44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>,</w:t>
      </w:r>
      <w:proofErr w:type="gramEnd"/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 Цена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твердой, индексации не подлежит и не может изменяться в ходе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случаев, предусмотренных настоящим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действующим законодательством Российской Федерации.</w:t>
      </w:r>
    </w:p>
    <w:p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Цена контракта, указанная в п. 4.1 настоящего контракта, включает в себя все затраты Исполнителя, понесённые им при оказании услуг. В случае если Исполнителем не были учтены какие-либо расценки на оказание услуг, которые должны быть оказаны в соответствии с предметом контракта, данные услуги должны быть в любом случае оказаны в полном объеме в соответствии с условиями контракта, Техническим заданием и в пределах цены контракта.</w:t>
      </w:r>
    </w:p>
    <w:p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4.4. 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по согласованию с Исполнителем, в ходе исполнения контракта вправе увеличить или уменьшить предусмотренные контрактом объемы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Федерации, цены контракта пропорционально дополнительному объему услуг исходя из установленной в контракте (договоре) цены услуги, но не более чем на десять процентов цены контракта. При уменьшении предусмотренного контрактом объема услуг стороны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обязаны уменьшить цену контракта, исходя из цены единицы услуги.</w:t>
      </w:r>
    </w:p>
    <w:p w:rsidR="00737473" w:rsidRPr="007A2381" w:rsidRDefault="00737473" w:rsidP="007374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Оплата контракта</w:t>
      </w:r>
      <w:r w:rsidRPr="007A23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за фактически оказанные услуги.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Платежи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осуществляются в российских рублях по безналичному расчету путем перечисления денежных средств на счет Исполнителя, указанный в настоящем </w:t>
      </w:r>
      <w:bookmarkStart w:id="0" w:name="_Hlk180576383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bookmarkEnd w:id="0"/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Датой исполнения обязательств по оплате считается дата поступления денежных средств на расчетный счет Исполнителя.</w:t>
      </w:r>
    </w:p>
    <w:p w:rsidR="00737473" w:rsidRPr="00E977D2" w:rsidRDefault="00737473" w:rsidP="00737473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услуг не предусмотрено.</w:t>
      </w:r>
    </w:p>
    <w:p w:rsidR="00737473" w:rsidRPr="00E977D2" w:rsidRDefault="00737473" w:rsidP="00737473">
      <w:pPr>
        <w:tabs>
          <w:tab w:val="left" w:pos="284"/>
          <w:tab w:val="left" w:pos="709"/>
        </w:tabs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966">
        <w:rPr>
          <w:rFonts w:ascii="Times New Roman" w:eastAsia="Calibri" w:hAnsi="Times New Roman" w:cs="Times New Roman"/>
          <w:sz w:val="24"/>
          <w:szCs w:val="24"/>
        </w:rPr>
        <w:t>4.7. Источник финансирования - Внебюджетные средства. Субсидии на</w:t>
      </w:r>
      <w:r w:rsidR="00E85966" w:rsidRPr="00E85966">
        <w:rPr>
          <w:rFonts w:ascii="Times New Roman" w:eastAsia="Calibri" w:hAnsi="Times New Roman" w:cs="Times New Roman"/>
          <w:sz w:val="24"/>
          <w:szCs w:val="24"/>
        </w:rPr>
        <w:t xml:space="preserve"> государственное задание.</w:t>
      </w:r>
    </w:p>
    <w:p w:rsidR="00737473" w:rsidRDefault="00737473" w:rsidP="00737473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4.8. </w:t>
      </w:r>
      <w:r w:rsidRPr="00FA00D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настоящему Контракту производится Заказчиком без авансирования (предварительной оплаты) за фактически оказанные услуги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документов, доставленных Заказчику Исполнителем: счета, счета-фактуры и акта, подписанного Сторонами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производится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акта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фактически оказанные услуги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составленного по форме согласно Приложению № 3 к настоящему контракту, при условии отсутствия нарушений исполнения контракта со стороны Исполнителя. </w:t>
      </w:r>
    </w:p>
    <w:p w:rsidR="00737473" w:rsidRDefault="00737473" w:rsidP="007374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изменения расчетного счета Исполнитель обязан в течение 3 (трех) рабочих дней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(договоре) счет Исполнителя, несет Исполнитель.</w:t>
      </w:r>
    </w:p>
    <w:p w:rsidR="00737473" w:rsidRPr="007A2381" w:rsidRDefault="00737473" w:rsidP="007374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оказанных услуг по подключению оплачивается по факту оказания услуг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документов, доставленных Заказчику Исполнителем: счета, счета-фактуры и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54BA" w:rsidRPr="007A2381" w:rsidRDefault="00D454BA" w:rsidP="00D454BA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В случае проведения экспертизы оказанной услуги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4.10.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Изменение существенных условий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его исполнении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в случаях, предусмотренных </w:t>
      </w:r>
      <w:hyperlink r:id="rId9" w:history="1">
        <w:proofErr w:type="spellStart"/>
        <w:r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пп</w:t>
        </w:r>
        <w:proofErr w:type="spellEnd"/>
        <w:r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6 и 11 ст. 161</w:t>
        </w:r>
      </w:hyperlink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</w:t>
      </w:r>
      <w:hyperlink r:id="rId10" w:history="1">
        <w:r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обеспечивает согласование</w:t>
        </w:r>
      </w:hyperlink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условий контракта, в том числе цены и (или) сроков исполнения контракта и (или) услуг, предусмотренных контрактом.</w:t>
      </w:r>
    </w:p>
    <w:p w:rsidR="00D454BA" w:rsidRPr="007A2381" w:rsidRDefault="00D454BA" w:rsidP="00D454B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4.11. </w:t>
      </w:r>
      <w:r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Исполнитель обязуется оформить представляемые им Заказчику счет, счет-фактуру, акт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согласно </w:t>
      </w:r>
      <w:r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требованиям, установленными для оформления указанных документов в соответствии с действующим налоговым законодательством, иными правовыми актами органов государственной власти Российской Федерации. </w:t>
      </w:r>
    </w:p>
    <w:p w:rsidR="00D454BA" w:rsidRPr="007A2381" w:rsidRDefault="00D454BA" w:rsidP="00D45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4.13. По мере необходимости Стороны вправе осуществить сверку расчетов за оказанную услугу. Акт сверки расчетов составляется заинтересованной Стороной. Сторона-инициатор направляет в адрес Стороны-получателя оригиналы акта сверки расчетов. В течение 20 (двадцати) рабочих дней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сверки расчетов Сторона-Получатель должна надлежащим образом его подписать, направить один экземпляр акта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:rsidR="00D454BA" w:rsidRPr="007A2381" w:rsidRDefault="00D454BA" w:rsidP="00D45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4.14. В случае если в течение 20 (двадцати) рабочих дней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нем информации, акт сверки расчетов считается признанным Стороной-Получателем без расхождений в редакции Стороны-Инициатора.</w:t>
      </w:r>
    </w:p>
    <w:p w:rsidR="004A6DED" w:rsidRPr="007A2381" w:rsidRDefault="004A6DE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Pr="00D454BA" w:rsidRDefault="00D454BA" w:rsidP="00D454BA">
      <w:pPr>
        <w:pStyle w:val="a6"/>
        <w:keepNext/>
        <w:numPr>
          <w:ilvl w:val="0"/>
          <w:numId w:val="1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D454B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Порядок сдачи и приемки услуг.</w:t>
      </w:r>
    </w:p>
    <w:p w:rsidR="00D454BA" w:rsidRDefault="00D454BA" w:rsidP="00D454BA">
      <w:pPr>
        <w:pStyle w:val="a6"/>
        <w:keepNext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:rsidR="00D454BA" w:rsidRPr="007A2381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5.1. Заказчик организует приемку оказанных Услуг.</w:t>
      </w:r>
    </w:p>
    <w:p w:rsidR="00D454BA" w:rsidRPr="007A2381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решению Заказчика для приемки результата оказанных Услуг может создаваться приемочная комиссия, которая состоит не менее чем из пяти человек.</w:t>
      </w:r>
    </w:p>
    <w:p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5.2. Приемка результатов услуг осуществляется в соответствии с требованиями настоящего раздела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Технического задания. При приемке оказанных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 представитель Заказчика проверяет объем и качество оказанных услуг.</w:t>
      </w:r>
    </w:p>
    <w:p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5.3.</w:t>
      </w:r>
      <w:r w:rsidRPr="00E977D2">
        <w:rPr>
          <w:rFonts w:ascii="Times New Roman" w:eastAsia="Times New Roman" w:hAnsi="Times New Roman" w:cs="Times New Roman"/>
          <w:bCs/>
          <w:iCs/>
          <w:spacing w:val="-2"/>
          <w:sz w:val="24"/>
          <w:szCs w:val="24"/>
          <w:lang w:eastAsia="ru-RU"/>
        </w:rPr>
        <w:t xml:space="preserve"> </w:t>
      </w:r>
      <w:r w:rsidRPr="001B31AD">
        <w:rPr>
          <w:rFonts w:ascii="Times New Roman" w:eastAsia="Times New Roman" w:hAnsi="Times New Roman" w:cs="Times New Roman"/>
          <w:sz w:val="24"/>
          <w:szCs w:val="24"/>
        </w:rPr>
        <w:t>По завершении оказания услуг, отдельного этапа оказания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представляет Заказчику а</w:t>
      </w:r>
      <w:proofErr w:type="gramStart"/>
      <w:r w:rsidRPr="00E977D2">
        <w:rPr>
          <w:rFonts w:ascii="Times New Roman" w:eastAsia="Times New Roman" w:hAnsi="Times New Roman" w:cs="Times New Roman"/>
          <w:sz w:val="24"/>
          <w:szCs w:val="24"/>
        </w:rPr>
        <w:t>кт в дв</w:t>
      </w:r>
      <w:proofErr w:type="gramEnd"/>
      <w:r w:rsidRPr="00E977D2">
        <w:rPr>
          <w:rFonts w:ascii="Times New Roman" w:eastAsia="Times New Roman" w:hAnsi="Times New Roman" w:cs="Times New Roman"/>
          <w:sz w:val="24"/>
          <w:szCs w:val="24"/>
        </w:rPr>
        <w:t>ух экземплярах, подписанный с его стороны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</w:rPr>
        <w:t>, счет, счет-фактуру.</w:t>
      </w:r>
      <w:r w:rsidRPr="007A2381">
        <w:rPr>
          <w:rFonts w:ascii="Times New Roman" w:hAnsi="Times New Roman" w:cs="Times New Roman"/>
          <w:sz w:val="24"/>
          <w:szCs w:val="24"/>
        </w:rPr>
        <w:t xml:space="preserve"> </w:t>
      </w:r>
      <w:r w:rsidRPr="00C36A10">
        <w:rPr>
          <w:rFonts w:ascii="Times New Roman" w:eastAsia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отчетных, финансовых документов и материалов по </w:t>
      </w:r>
      <w:r w:rsidRPr="00C36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>осуществляется в порядке, предусмотренном пп.5.1</w:t>
      </w:r>
      <w:r w:rsidRPr="00A4371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 xml:space="preserve"> – 5.14 настоящего </w:t>
      </w:r>
      <w:r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5.4.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Заказчик в течение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(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пяти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)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рабочих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дней с даты получения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счета, счета-фактуры, подписанного со стороны Исполнителя акта, осуществляет их проверку 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направ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ляет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Исполнителю подписанный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или мотивированный отказ от прием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ки услуг. В случае</w:t>
      </w:r>
      <w:proofErr w:type="gramStart"/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</w:t>
      </w:r>
      <w:proofErr w:type="gramEnd"/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если в течение указанного срока акт не будет подписан Заказчиком и Заказчик не представит мотивированный отказ, то односторонне подписанный Исполнителем акт считается подтверждением надлежащего оказания услуг по настоящему контракту, а Заказчик обязан принять услуги и оплатить их в соответствии с условиями настоящего контракта. Обязанность оплатить акт остается и том случае, если возражения поданы, но позже срока, установленного данным пунктом настоящего контракта. </w:t>
      </w:r>
    </w:p>
    <w:p w:rsidR="00D454BA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5.5. Заказчик вправе собственными силами осуществить экспертизу результата оказанных услуг на соответствие оказанных услуг условиям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Заказчик вправе привлечь экспертов, экспертные организации. Срок экспертизы оказанных услуг (в части их соответствия условиям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составляет 10 (десять) рабочих дней с момента получения отчетных и финансовых документов, указанных в п. 5.3.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D454BA" w:rsidRPr="00E977D2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принятии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решения о приемке или об отказе в приемке результата оказанных услуг,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проведения, а также Заказчик обязан проинформировать Исполнителя в письменной форме о принятом решении в течение 1 (одного) рабочего дня с</w:t>
      </w:r>
      <w:proofErr w:type="gramEnd"/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даты принятия вышеуказанного решения.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соответствия результатов оказания услуг, предоставленных Исполнителем, условиям контракта и Техническому заданию Заказчик в течение 1 (одного) рабочего дня, следующего после дня составления заключения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экспертизы, подписывает и направляет Исполнителю акт. Факт оказания услуг Исполнителем и принятия их Заказчиком подтверждается актом, подписанным обеими Сторонами.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несоответствия результатов оказания услуг, предоставленных Исполнителем, условиям контракта Заказчик в течение 1 (одного) рабочего дня, следующего после дня составления заключения о результатах экспертизы, направляет Исполнителю мотивированный отказ от приемки услуг, с указанием выявленных недостатков и срока их устранения.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5.6.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5.7. 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Исполнитель обязан устранить все обнаруженные Заказчиком недостатки своими силами и за свой счет в сроки,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установленные Сторонами и в случае, если они были допущены по вине Исполнителя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5.8. При отказе (уклонении) Исполнителя от подписания двухстороннего Акта с перечнем выявленных недостатков,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Исполнителя, указанному в настоящем контракте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телеграммой, либо посредством факсимильной связи, либо по адресу электронной почты, либо с использованием иных средств связи и доставки,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такого уведомления и получение Заказчиком подтверждения о его вручении Исполнителю.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5.9. Днем окончания приемки услуг за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фактически оказанные услуги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считается день подписания Заказчиком и Исполнителем акта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5.10.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В рамках исполнения контракта предусмотрен обмен электронными документами, предусмотренными законодательством Российской Федерации и иными нормативными правовыми актами о договорной системе в сфере закупок.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5.11.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При подписании настоящего контракта Стороны пришли </w:t>
      </w:r>
      <w:proofErr w:type="gramStart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 согласию об использовании системы электронного документооборота в целях обеспечения обмена документами в электронной форме в рамках</w:t>
      </w:r>
      <w:proofErr w:type="gramEnd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исполнения своих обязательств по контракту. Порядок, период использования и иные требования, касающиеся электронного документооборота, установлены в Приложении № 4 к настоящему контракту («Соглашение об обмене электронными документами»).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5.12.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Электронные документы должны быть подписаны усиленной квалифицированной подписью. При этом электронный документ, подписанный усиленной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5.13.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</w:t>
      </w:r>
      <w:proofErr w:type="gramStart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дств кр</w:t>
      </w:r>
      <w:proofErr w:type="gramEnd"/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иптографической защиты информации, позволяющих однозначно идентифицировать владельца сертификат ключа проверки электронной подписи. </w:t>
      </w:r>
    </w:p>
    <w:p w:rsidR="007A2381" w:rsidRPr="007A2381" w:rsidRDefault="007A2381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5100C" w:rsidRDefault="00A5100C" w:rsidP="00737473">
      <w:pPr>
        <w:pStyle w:val="a6"/>
        <w:widowControl w:val="0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  <w:r w:rsidR="004F19C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E628C" w:rsidRDefault="003E628C" w:rsidP="003E628C">
      <w:pPr>
        <w:pStyle w:val="a6"/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своих обязательств, установленных настоящим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и Исполнитель несут ответственность в соответствии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 законодательством Российской Федерации. 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просрочки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Исполнитель </w:t>
      </w:r>
      <w:r w:rsidR="00BC54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Заказчику требование об уплате неустоек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(штрафов, пеней).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</w:t>
      </w:r>
      <w:r w:rsidR="00EC3E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после дня истечения,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исполнения обязательства. Такая пеня устанавливается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6.2.2. Штрафы начисляются за ненадлежащее исполнение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ненадлежащего исполнения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proofErr w:type="gramStart"/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исключением просрочки исполнения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неисполнения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поставщиком (подрядчиком, исполнителем)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просрочки исполнения обязательств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поставщиком (подрядчиком, исполнителем), утвержденными Постановлением Правительства Российской Федерации от 30.08.2017 № 1042 (далее – Правила, утвержденные Постановлением Правительства Российской Федерации от 30.08.2017 № 1042). Размер штрафа устанавливается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 (включительно);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5 000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3 млн. рублей до 50 млн. рублей (включительно);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10 000 рублей, если цена 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50 млн. рублей до 100 млн. рублей (включительно);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100 000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100 млн. рублей.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может превышать цену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иных случаях неисполнения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направляет Исполнителю требование об уплате неустоек (штрафов, пеней).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6.3.1. Пеня начисляется за каждый день просрочки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proofErr w:type="gramStart"/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со дня, следующего после дня истечения установленного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обязательства, и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Штрафы начисляются за неисполнение или ненадлежащее исполнение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Правилами, утвержденными Постановлением Правительства Российской Федерации от 30.08.2017 № 1042,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 исключением случаев, предусмотренных п. 6.3.3 – 6.3.6 настоящего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размер штрафа устанавливается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(этапа) не превышает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 млн. рублей.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6.3.3</w:t>
      </w:r>
      <w:r w:rsidR="000D4D4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по результатам определения Исполнителя в соответствии с пунктом 1 ч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в размере 1 процента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(этапа), но не более 5 тыс. рублей и не менее 1 тыс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рублей.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6.3.4.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proofErr w:type="gramStart"/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заключенным с победителем закупки (или с иным участником закупки в случаях, установленных </w:t>
      </w:r>
      <w:r w:rsidR="009276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44), предложившим наиболее высокую цену за право заключения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рассчитывается порядке, установленном Правилами, утвержденными Постановлением Правительства Российской Федерации от 30.08.2017 № 1042,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устанавливается в следующем размере: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случае,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превышает начальную (максимальную) цену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начальной (максимальной)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рублей;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начальную (максимальную) цену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рублей.</w:t>
      </w:r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6.3.5.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не имеет стоимостного выражения, размер штрафа устанавливается (при наличии в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обязательств) в следующем порядке:</w:t>
      </w:r>
      <w:proofErr w:type="gramEnd"/>
    </w:p>
    <w:p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рублей;</w:t>
      </w:r>
    </w:p>
    <w:p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Общая сумма начисленной неустойки (штрафов, пени) за неисполнение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ненадлежащее исполнение Исполнителем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 превышать </w:t>
      </w:r>
      <w:r w:rsidR="008343F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30 % от общей цены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DF69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п.4.1. настоящего 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законодательством Российской Федерации установлен иной порядок начисления штрафа, чем порядок, предусмотренный Правилами, утвержденными Постановлением Правительства Российской Федерации от 30.08.2017 № 1042, размер такого штрафа и порядок его начисления устанавливаются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Российской Федерации.</w:t>
      </w:r>
    </w:p>
    <w:p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Уплата неустойки не освобождает 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007C8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полного (частичного) невыполнения условий настоящего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Сторон </w:t>
      </w:r>
      <w:proofErr w:type="gramStart"/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обязана</w:t>
      </w:r>
      <w:proofErr w:type="gramEnd"/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возместить другой Стороне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доказанные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документально подтвержденные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причиненные убытки.</w:t>
      </w:r>
    </w:p>
    <w:p w:rsidR="00BF4974" w:rsidRPr="00824FF4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974" w:rsidRDefault="00BF4974" w:rsidP="00737473">
      <w:pPr>
        <w:pStyle w:val="a6"/>
        <w:keepNext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Гарантии качества </w:t>
      </w:r>
      <w:r w:rsidR="00416C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слуг</w:t>
      </w:r>
      <w:r w:rsidR="009A4150"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E628C" w:rsidRPr="00824FF4" w:rsidRDefault="003E628C" w:rsidP="003E628C">
      <w:pPr>
        <w:pStyle w:val="a6"/>
        <w:keepNext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974" w:rsidRPr="00824FF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 Гарантии качества распространяются на весь объем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оказываемых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34281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сроки,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пункте 1.3. настоящего контракта.</w:t>
      </w:r>
    </w:p>
    <w:p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Результат оказанной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должен соответствовать обязательным требованиям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 для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данного рода действующим законодательством Российской Федерации, правовыми актами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государственной власти Российской Федерации.</w:t>
      </w:r>
    </w:p>
    <w:p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Количество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подлежащих оказанию по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указано в 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Исполнитель не имеет права самостоятельно изменить виды и объем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Во время оказания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Исполнитель обязан обеспечить соблюдение необходимых норм пожарной безопасности, техники безопасности, проведение целевого инструктажа своих сотрудников.</w:t>
      </w:r>
    </w:p>
    <w:p w:rsidR="00BF497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При исполнении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Заказчика с Исполнителем допускается оказание 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4403" w:rsidRPr="007A2381" w:rsidRDefault="009F4403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145FE7">
      <w:pPr>
        <w:pStyle w:val="a6"/>
        <w:numPr>
          <w:ilvl w:val="0"/>
          <w:numId w:val="1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силы.</w:t>
      </w:r>
    </w:p>
    <w:p w:rsidR="00D454BA" w:rsidRDefault="00D454BA" w:rsidP="00D454BA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Pr="007A2381" w:rsidRDefault="00D454BA" w:rsidP="00E25F7B">
      <w:pPr>
        <w:pStyle w:val="a6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ответственности (от уплаты неустойки (штрафа, пени)),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454BA" w:rsidRPr="007A2381" w:rsidRDefault="00D454BA" w:rsidP="00E25F7B">
      <w:pPr>
        <w:pStyle w:val="a6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таких событий в письменном виде в течение 5 (пяти) дней.</w:t>
      </w:r>
    </w:p>
    <w:p w:rsidR="00D454BA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E25F7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контракта, порядок изменения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расторжения контракта.</w:t>
      </w:r>
    </w:p>
    <w:p w:rsidR="00D454BA" w:rsidRPr="007A2381" w:rsidRDefault="00D454BA" w:rsidP="00D454B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с момента его подписания Сторонами и действует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31.12.202</w:t>
      </w:r>
      <w:r w:rsidR="002F4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включительно. Окончание срока действия контракта влечет прекращение обязатель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орон, за исключением обязательств Заказчика оплатить оказанную и принятую услугу, а также обязательств Сторон, возникших вследствие нарушений условий контракта, гарантийных обязательств Исполнителя.</w:t>
      </w:r>
    </w:p>
    <w:p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контракта допускается по соглашению Сторон, по решению суда, в случае одностороннего отказа одной из Сторон от исполнения контракта в соответствии с Гражданским кодексом Российской Федерации.</w:t>
      </w:r>
    </w:p>
    <w:p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исполнения контракта в соответствии с п. 1 ст. 782 Гражданского кодекса Российской Федерации при условии оплаты Исполнителю фактически понесенных им расходов.</w:t>
      </w:r>
    </w:p>
    <w:p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Заказчика об одностороннем отказе от исполнения контракта вступает в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принять решение об одностороннем отказе от исполнения контракта, если в ходе его исполнения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D454BA" w:rsidRPr="007A2381" w:rsidRDefault="00D454BA" w:rsidP="00145FE7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вправе в одностороннем порядке отказаться от исполнения настоящего контракта в случае, если:</w:t>
      </w:r>
    </w:p>
    <w:p w:rsidR="00D454BA" w:rsidRPr="007A2381" w:rsidRDefault="00D454BA" w:rsidP="00145FE7">
      <w:pPr>
        <w:pStyle w:val="a6"/>
        <w:numPr>
          <w:ilvl w:val="2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неоднократно (от двух и более раз) нарушены сроки оплаты оказанных услуг;</w:t>
      </w:r>
    </w:p>
    <w:p w:rsidR="00D454BA" w:rsidRPr="007A2381" w:rsidRDefault="00D454BA" w:rsidP="00145FE7">
      <w:pPr>
        <w:pStyle w:val="a6"/>
        <w:numPr>
          <w:ilvl w:val="2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неоднократно (от двух и более раз) незаконно отказано в приемке оказанных услуг.</w:t>
      </w:r>
    </w:p>
    <w:p w:rsidR="00D454BA" w:rsidRPr="007A2381" w:rsidRDefault="00D454BA" w:rsidP="00145FE7">
      <w:pPr>
        <w:pStyle w:val="a6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9.7. Исполнитель вправе в одностороннем порядке отказаться от исполнения обязательств по контракту в соответствии с п. 2 ст. 782 Гражданского кодекса Российской Федерации при условии полного возмещения Заказчику убытков.</w:t>
      </w:r>
    </w:p>
    <w:p w:rsidR="00D454BA" w:rsidRPr="007A2381" w:rsidRDefault="00D454BA" w:rsidP="00D454BA">
      <w:pPr>
        <w:pStyle w:val="a6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Исполнителя об одностороннем отказе от исполнения контракта вступает в 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контракт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действительны, если они совершены в письменном виде и подписаны надлежаще уполномоченными представителями Сторон контракта.</w:t>
      </w:r>
    </w:p>
    <w:p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в случаях и в порядке, предусмотренных действующим законодательством Российской Федерации.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EA455F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 контракта.</w:t>
      </w:r>
    </w:p>
    <w:p w:rsidR="00D454BA" w:rsidRPr="007A2381" w:rsidRDefault="00D454BA" w:rsidP="00D454BA">
      <w:pPr>
        <w:pStyle w:val="a6"/>
        <w:tabs>
          <w:tab w:val="left" w:pos="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Если в результате издания акта государственного органа исполнение обязательства становится невозможным полностью или частично, обязательство прекращается полностью или в соответствующей части.</w:t>
      </w:r>
    </w:p>
    <w:p w:rsidR="00D454BA" w:rsidRPr="007A2381" w:rsidRDefault="00D454BA" w:rsidP="00D454BA">
      <w:pPr>
        <w:pStyle w:val="a6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имущество, поступающее к Исполнителю от Заказчика, либо создаваемое или приобретаемое в рамках исполнения обязательств по контракту является собственностью Заказчика.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может быть заключен, в том числе, посредством подписания его уполномоченными представителями Сторон усиленной квалифицированной электронной подписью.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Споры, возникающие при исполнении контракта, разрешаются путем переговоров. При разрешении споров, возникающих из контракта или в связи с ним, соблюдение Сторонами досудебного претензионного порядка обязательно.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вопросам, не урегулированным </w:t>
      </w:r>
      <w:r w:rsidR="009B37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Стороны руководствуются законодательством Российской Федерации.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Переговоры и переписка Сторон в связи с исполнением настоящего контракта осуществляются по следующим реквизитам, указанным в разделе 13 настоящего контракта. Документы, направленные одной Стороной другой</w:t>
      </w:r>
      <w:r w:rsidR="00EA4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считаются полученным, в случае: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вручения адресату лично или доставки заказной почтой – в момент вручения (доставки);</w:t>
      </w:r>
    </w:p>
    <w:p w:rsidR="00D454BA" w:rsidRPr="007A2381" w:rsidRDefault="00D454BA" w:rsidP="00D454BA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направления факса – спустя два часа после отправления факса с подтверждением получения;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изменения адреса юридического лица, наименования юридического лица, банковских реквизитов, смены руководителя, контактных номеров телефонов (факсов), изменения адреса места нахождения и почтового адреса или других реквизитов, в том числе расчетного счета, у какой-либо Стороны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такая Сторона обязана в течение 3 (трех) рабочих дней письменно известить об этом другую Сторону, указав новые реквизиты.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  <w:r w:rsidRPr="007C6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адреса регистрации не влечет за собой необходимости заключения дополнительного соглашения. Стороны самостоятельно обязаны внести изменения во все информационные системы на основании получения информационного письма.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ликвидации Исполнителя или проведения в отношении Исполнителя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начала реорганизации Исполнителя, Исполнитель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корреспонденция, относящаяся к исполнению контракта, действительна для Сторон по контракту в случае ее оформления в соответствии с требованиями к документам, установленными действующими государственными стандартами.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конфиденциальной информации по настоящему контракту относятся следующие сведения: все сведения, передаваемые Исполнителю для оказания услуги, предусмотренной контрактом, порядок и условия оказания услуги. Обладателем конфиденциальной информации является Заказчик. Исполнитель не вправе передавать, использовать и разглашать в любой возможной форме информацию, признанную конфиденциальной в соответствии с настоящим пунктом. Исполнитель обязан в полном объеме возместить Заказчику документально подтвержденные убытки за передачу, предоставление и разглашение информации, признанной конфиденциальной в соответствии с законодательством Российской Федерации, Санкт-Петербурга и условиями контракта.</w:t>
      </w:r>
    </w:p>
    <w:p w:rsidR="00145FE7" w:rsidRPr="00145FE7" w:rsidRDefault="00145FE7" w:rsidP="00145FE7">
      <w:pPr>
        <w:pStyle w:val="a6"/>
        <w:numPr>
          <w:ilvl w:val="1"/>
          <w:numId w:val="6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F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и дополнение настоящего контракта возможно по соглашению Сторон.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  являются его неотъемлемой частью и вступают в силу с момента их подписания Сторонами.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EA455F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условия.</w:t>
      </w:r>
    </w:p>
    <w:p w:rsidR="00D454BA" w:rsidRPr="007A2381" w:rsidRDefault="00D454BA" w:rsidP="00D454BA">
      <w:pPr>
        <w:pStyle w:val="a6"/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11.1.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proofErr w:type="gramEnd"/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11.2. В случае возникновения у Стороны подозрений, что произошло или может произойти нарушение каких-либо положений п. 11.1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11.1 настоящего контракта другой Стороной, ее аффилированными лицами, работниками или посредниками.</w:t>
      </w: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11.3. Стороны гарантируют осуществление надлежащего разбирательства по фактам нарушения положений п. 11.1 настоящего контракта  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11.4. В случае подтверждения факта нарушения одной Стороной положения п. 11.1 настоящего контракта   и/или неполучения другой Стороной информации об итогах рассмотрения уведомления о нарушении в соответствии с п. 11.2 настоящего контракта, другая Сторона имеет право расторгнуть настоящий контракт   в одностороннем внесудебном порядке путем направления письменного уведомления не </w:t>
      </w:r>
      <w:proofErr w:type="gramStart"/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позднее</w:t>
      </w:r>
      <w:proofErr w:type="gramEnd"/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чем за 30 (тридцать) календарных дней до даты прекращения действия настоящего контракта.</w:t>
      </w: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Default="00D454BA" w:rsidP="00D454BA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Приложение, </w:t>
      </w:r>
      <w:proofErr w:type="gramStart"/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являющиеся</w:t>
      </w:r>
      <w:proofErr w:type="gramEnd"/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неотъемлемой частью контракта.</w:t>
      </w:r>
    </w:p>
    <w:p w:rsidR="00D454BA" w:rsidRPr="007A2381" w:rsidRDefault="00D454BA" w:rsidP="00D454B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Приложение № 1 «Техническое задание».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Приложение № 2 «Расчет цены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12.3. Приложение № 3 «Форма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454BA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12.4. Приложение № 4 «Соглашение об обмене электронными документами».</w:t>
      </w:r>
    </w:p>
    <w:p w:rsidR="00D454BA" w:rsidRPr="00385644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12.5. 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5 «Технические требования, необходимые для оказания услуг по сопровождению сегмента ЕСЭДД».</w:t>
      </w:r>
    </w:p>
    <w:p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A5B" w:rsidRPr="007A2381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реквизиты и подписи Сторон</w:t>
      </w:r>
      <w:r w:rsidR="000E08F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D6774" w:rsidRPr="007A2381" w:rsidRDefault="002D6774" w:rsidP="007A2381">
      <w:pPr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9"/>
        <w:gridCol w:w="4812"/>
      </w:tblGrid>
      <w:tr w:rsidR="00AF7A5B" w:rsidRPr="007A2381" w:rsidTr="002D6774">
        <w:tc>
          <w:tcPr>
            <w:tcW w:w="4759" w:type="dxa"/>
            <w:shd w:val="clear" w:color="auto" w:fill="auto"/>
          </w:tcPr>
          <w:p w:rsidR="00AF7A5B" w:rsidRPr="007A2381" w:rsidRDefault="00AF7A5B" w:rsidP="007A2381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  <w:t xml:space="preserve">Заказчик: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20ABE"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Северо-Западное ГУ Банка России//УФК по  г. Санкт-Петербург</w:t>
            </w: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20AB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20ABE">
              <w:rPr>
                <w:rFonts w:ascii="Times New Roman" w:hAnsi="Times New Roman"/>
                <w:sz w:val="24"/>
                <w:szCs w:val="24"/>
              </w:rPr>
              <w:t>/с №03224643400000007200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</w:t>
            </w:r>
            <w:proofErr w:type="gramStart"/>
            <w:r w:rsidRPr="00920ABE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920ABE">
              <w:rPr>
                <w:rFonts w:ascii="Times New Roman" w:hAnsi="Times New Roman"/>
                <w:sz w:val="24"/>
                <w:szCs w:val="24"/>
              </w:rPr>
              <w:t xml:space="preserve">/с 0631056) 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E85966" w:rsidRPr="00920ABE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E85966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E85966" w:rsidRPr="002A42B4" w:rsidRDefault="00E85966" w:rsidP="00E8596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proofErr w:type="spellEnd"/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proofErr w:type="spellEnd"/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AF7A5B" w:rsidRPr="007A2381" w:rsidRDefault="00AF7A5B" w:rsidP="00E85966">
            <w:pPr>
              <w:widowControl w:val="0"/>
              <w:tabs>
                <w:tab w:val="left" w:pos="142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</w:tcPr>
          <w:p w:rsidR="00AF7A5B" w:rsidRPr="00EC3E0C" w:rsidRDefault="00AF7A5B" w:rsidP="007A2381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EC3E0C"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  <w:t>Исполнитель:</w:t>
            </w:r>
          </w:p>
          <w:p w:rsidR="00AF7A5B" w:rsidRPr="00EC3E0C" w:rsidRDefault="00AF7A5B" w:rsidP="00EC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F7A5B" w:rsidRPr="007A2381" w:rsidTr="002D6774">
        <w:tc>
          <w:tcPr>
            <w:tcW w:w="4759" w:type="dxa"/>
            <w:shd w:val="clear" w:color="auto" w:fill="auto"/>
          </w:tcPr>
          <w:p w:rsidR="00E85966" w:rsidRPr="00E85966" w:rsidRDefault="00E85966" w:rsidP="00E859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</w:p>
          <w:p w:rsidR="00E85966" w:rsidRPr="00E85966" w:rsidRDefault="00E85966" w:rsidP="00E85966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85966" w:rsidRPr="00E85966" w:rsidRDefault="00E85966" w:rsidP="00E859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 С.В. Васильева</w:t>
            </w:r>
          </w:p>
          <w:p w:rsidR="00AF7A5B" w:rsidRPr="007A2381" w:rsidRDefault="00E85966" w:rsidP="00E85966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(ПОДПИСАНО ЭП)</w:t>
            </w:r>
          </w:p>
        </w:tc>
        <w:tc>
          <w:tcPr>
            <w:tcW w:w="4812" w:type="dxa"/>
            <w:shd w:val="clear" w:color="auto" w:fill="auto"/>
          </w:tcPr>
          <w:p w:rsidR="00A81E43" w:rsidRPr="007A2381" w:rsidRDefault="006749D4" w:rsidP="007A2381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  <w:p w:rsidR="00A81E43" w:rsidRPr="007A2381" w:rsidRDefault="00A81E43" w:rsidP="007A2381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1E43" w:rsidRPr="007A2381" w:rsidRDefault="00A81E43" w:rsidP="007A2381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749D4" w:rsidRPr="007A2381" w:rsidRDefault="006749D4" w:rsidP="007A2381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F7A5B" w:rsidRPr="007A2381" w:rsidRDefault="00A81E43" w:rsidP="007A2381">
            <w:pPr>
              <w:widowControl w:val="0"/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 / </w:t>
            </w:r>
            <w:r w:rsidR="006749D4" w:rsidRPr="007A2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</w:t>
            </w:r>
            <w:r w:rsidR="00AF7A5B" w:rsidRPr="007A2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  <w:p w:rsidR="00AF7A5B" w:rsidRPr="007A2381" w:rsidRDefault="00AF7A5B" w:rsidP="007A2381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7A2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99F" w:rsidRDefault="00A8699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528B3" w:rsidRPr="007A2381" w:rsidRDefault="009528B3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:rsidR="009528B3" w:rsidRPr="007A2381" w:rsidRDefault="00697BC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1E18CB" w:rsidRP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:rsidR="00DF01BB" w:rsidRPr="007A2381" w:rsidRDefault="00DF01BB" w:rsidP="002F4AB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AB3" w:rsidRDefault="002F4AB3" w:rsidP="002F4AB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AB3" w:rsidRDefault="002F4AB3" w:rsidP="002F4AB3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F4AB3" w:rsidRDefault="002F4AB3" w:rsidP="002F4AB3">
      <w:pPr>
        <w:tabs>
          <w:tab w:val="left" w:pos="5040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80158861"/>
      <w:r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>
        <w:rPr>
          <w:rFonts w:ascii="Times New Roman" w:hAnsi="Times New Roman" w:cs="Times New Roman"/>
          <w:sz w:val="24"/>
          <w:szCs w:val="24"/>
        </w:rPr>
        <w:t>образовательных учреждений, подведомственных администрации Петродворцового района Санкт-Петербурга</w:t>
      </w:r>
      <w:bookmarkEnd w:id="1"/>
    </w:p>
    <w:p w:rsidR="002F4AB3" w:rsidRDefault="002F4AB3" w:rsidP="002F4AB3">
      <w:pPr>
        <w:widowControl w:val="0"/>
        <w:autoSpaceDE w:val="0"/>
        <w:autoSpaceDN w:val="0"/>
        <w:spacing w:after="0"/>
        <w:ind w:left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 Предметом контракта (договора) является оказание услуг по </w:t>
      </w:r>
      <w:bookmarkStart w:id="2" w:name="_Hlk180157465"/>
      <w:r>
        <w:rPr>
          <w:rFonts w:ascii="Times New Roman" w:hAnsi="Times New Roman" w:cs="Times New Roman"/>
          <w:sz w:val="24"/>
          <w:szCs w:val="24"/>
        </w:rPr>
        <w:t xml:space="preserve">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</w:t>
      </w:r>
      <w:bookmarkEnd w:id="2"/>
      <w:r>
        <w:rPr>
          <w:rFonts w:ascii="Times New Roman" w:hAnsi="Times New Roman" w:cs="Times New Roman"/>
          <w:sz w:val="24"/>
          <w:szCs w:val="24"/>
        </w:rPr>
        <w:t>для нужд образовательных учреждений, подведомственных администрации Петродворцового района Санкт-Петербурга.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Сегмент ЕСЭДД: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база данных ЕСЭДД Заказчика;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специализированное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ЕСЭДД, установленное на серверах Заказчика (или РРЦОД) в составе: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сервер приложений ЕСЭДД;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>Web</w:t>
      </w:r>
      <w:r>
        <w:rPr>
          <w:rFonts w:ascii="Times New Roman" w:hAnsi="Times New Roman" w:cs="Times New Roman"/>
          <w:sz w:val="24"/>
          <w:szCs w:val="24"/>
        </w:rPr>
        <w:t>-сервер ЕСЭДД;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программное обеспечение ЕСЭДД для сканирования документов.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Код по Общероссийскому классификатору продукции по видам экономической деятельности (ОКПД2) </w:t>
      </w: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034-2014 с указанием вида услуги, соответствующей предмету закупки: 62.03.12.130 – «Услуги по сопровождению компьютерных систем».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Требования к техническим и функциональным характеристикам услуг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  Перечень услуг по сопровождению ЕСЭДД.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Консультирование: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консультирование пользователей по телефону (по запросу);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консультирование пользователей на рабочем месте – не более двух раз за отчетный период (по запросу).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Сопровождение серверной части ЕСЭДД: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обновление справочника Исполнителей (по запросу);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настройка резервного копирования баз данных;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резервное копирование базы данных находящейся в РРЦОД;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сопровождение учетных записей – 2 (две) штуки;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устранение ошибок на программном уровне;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заявок непосредственно на территории Заказчика в согласованное время;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обновление программных компонентов ЕСЭДД (по мере выпуска);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Требования к порядку сопровождения.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2.3.1. Оказание услуг по сопровождению ЕСЭДД осуществляется на основании Заявок: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оформление заявок для оказания услуг по сопровождению осуществляют ответственные лица Заказчика;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заявки направляются в адрес Исполнителя по электронной почте или посредством телефонной связи.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возникновении технической проблемы в работе ЕСЭДД Заказчик подает заявку по телефону технической поддержки            или электронной по</w:t>
      </w:r>
      <w:r>
        <w:rPr>
          <w:rFonts w:ascii="Times New Roman" w:hAnsi="Times New Roman" w:cs="Times New Roman"/>
          <w:color w:val="000000"/>
          <w:sz w:val="24"/>
          <w:szCs w:val="24"/>
        </w:rPr>
        <w:t>чте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2.3.2.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максимальный срок исполнения заявок Заказчика – 5 (пять) дней;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случае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2.4.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2.5. Исполнитель осуществляет настройку резервного копирования баз данных по запросу и на оборудовании Заказчика.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2.6.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Заказчик несет ответственность за сохранность, хранение, количество свободного места (достаточного для создания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бакапов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и расположение файлов резервного копирования баз данных при расположении системы на вычислительных мощностях Заказчика.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2.8. Исполнитель не несет ответственности за состояние каналов передачи данных, средства связи и сетевое оборудование.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2.9.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2.10. В период оказания услуг Исполнитель должен обеспечивать сохранность имущества, материалов, оборудования, задания Заказчика.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 Место и сроки оказания услуг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Срок оказания услуг: </w:t>
      </w:r>
      <w:bookmarkStart w:id="3" w:name="_Hlk180157555"/>
    </w:p>
    <w:bookmarkEnd w:id="3"/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 с момента подписания контракта по 31.12.2026;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Место оказания услуг: Санкт-Петербург, город Петергоф,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Эрлеровский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бульвар, д. 1/35, литер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Петродворцовый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 Санкт-Петербурга.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Требования к качеству и безопасности оказания услуг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Услуги должны производиться высококвалифицированным персоналом, прошедшим соответствующую подготовку.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контроль целостности данных;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работоспособности при некорректных действиях пользователя;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ежедневное резервное копирование базы данных.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закон от 27 июля 2006 года № 149-ФЗ «Об информации, информационных технологиях и защите информации»;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закон от 27 июля 2006 года № 152-ФЗ «О персональных данных»;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закон от 4 мая 2011 года № 99-ФЗ «О лицензировании отдельных видов деятельности»;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 Правительства  Российской  Федерации от 3 февраля 2012 года  № 79 «О лицензировании деятельности по технической защите конфиденциальной информации»;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:rsidR="002F4AB3" w:rsidRDefault="002F4AB3" w:rsidP="002F4AB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proofErr w:type="gramStart"/>
      <w:r>
        <w:rPr>
          <w:rFonts w:ascii="Times New Roman" w:hAnsi="Times New Roman" w:cs="Times New Roman"/>
          <w:sz w:val="24"/>
          <w:szCs w:val="24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КриптоПро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CSP) на серверах и рабочих местах ЕСЭДД).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 Требования к гарантийному сроку и объему предоставления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гарантий качества услуги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 Гарантийные обязательства на услуги распространяются на весь период оказания услуг и составляют 3 (три) месяца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окончания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оказания услуг по контракту (договору).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:rsidR="002F4AB3" w:rsidRDefault="002F4AB3" w:rsidP="002F4AB3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:rsidR="00314B3F" w:rsidRPr="00314B3F" w:rsidRDefault="00314B3F" w:rsidP="00314B3F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664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482"/>
        <w:gridCol w:w="5182"/>
      </w:tblGrid>
      <w:tr w:rsidR="00746F1A" w:rsidRPr="007A2381" w:rsidTr="00145FE7">
        <w:trPr>
          <w:trHeight w:val="2302"/>
        </w:trPr>
        <w:tc>
          <w:tcPr>
            <w:tcW w:w="5482" w:type="dxa"/>
          </w:tcPr>
          <w:p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746F1A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:rsidR="00D60327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:rsidR="005E47B9" w:rsidRDefault="005E47B9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F1A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 / </w:t>
            </w:r>
            <w:r w:rsidR="00D60327"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  <w:p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:rsidR="00746F1A" w:rsidRPr="004A5B69" w:rsidRDefault="00746F1A" w:rsidP="004A5B69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</w:tc>
        <w:tc>
          <w:tcPr>
            <w:tcW w:w="5182" w:type="dxa"/>
          </w:tcPr>
          <w:p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:rsidR="00746F1A" w:rsidRPr="007A2381" w:rsidRDefault="00A10FFC" w:rsidP="0089745D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9745D" w:rsidRDefault="0089745D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746F1A" w:rsidRPr="007A2381" w:rsidRDefault="006E31B9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="0089745D">
              <w:rPr>
                <w:rFonts w:ascii="Times New Roman" w:eastAsia="Times New Roman" w:hAnsi="Times New Roman" w:cs="Times New Roman"/>
                <w:sz w:val="24"/>
                <w:szCs w:val="24"/>
              </w:rPr>
              <w:t>/ ___________</w:t>
            </w:r>
          </w:p>
          <w:p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:rsidR="00746F1A" w:rsidRPr="007A2381" w:rsidRDefault="00746F1A" w:rsidP="004A5B69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:rsidR="00C232D1" w:rsidRDefault="00C232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1A076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2F4AB3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B46603" w:rsidRP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</w:p>
    <w:p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«__» _____________202__г</w:t>
      </w:r>
    </w:p>
    <w:p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Расчет цены 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контракта</w:t>
      </w:r>
    </w:p>
    <w:p w:rsidR="000A277F" w:rsidRDefault="000A277F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632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9"/>
        <w:gridCol w:w="4820"/>
        <w:gridCol w:w="1418"/>
        <w:gridCol w:w="1407"/>
        <w:gridCol w:w="992"/>
        <w:gridCol w:w="1276"/>
      </w:tblGrid>
      <w:tr w:rsidR="00110E41" w:rsidRPr="00C65187" w:rsidTr="00145FE7">
        <w:trPr>
          <w:trHeight w:val="53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Pr="00C65187" w:rsidRDefault="00110E41" w:rsidP="00110E41">
            <w:pPr>
              <w:spacing w:after="0" w:line="240" w:lineRule="auto"/>
              <w:ind w:left="142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Pr="00C65187" w:rsidRDefault="00110E41" w:rsidP="00110E41">
            <w:pPr>
              <w:spacing w:after="0" w:line="240" w:lineRule="auto"/>
              <w:ind w:left="60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Pr="00C65187" w:rsidRDefault="00110E41" w:rsidP="00110E41">
            <w:pPr>
              <w:spacing w:after="0" w:line="240" w:lineRule="auto"/>
              <w:ind w:left="60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Цена за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ед. изм., (руб.)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Сумма</w:t>
            </w:r>
          </w:p>
          <w:p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(руб.)</w:t>
            </w:r>
          </w:p>
        </w:tc>
      </w:tr>
      <w:tr w:rsidR="00110E41" w:rsidRPr="00C6518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E41" w:rsidRDefault="00110E41" w:rsidP="00110E41">
            <w:p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E41" w:rsidRPr="00C65187" w:rsidRDefault="00110E41" w:rsidP="00047B30">
            <w:pPr>
              <w:tabs>
                <w:tab w:val="num" w:pos="2753"/>
              </w:tabs>
              <w:spacing w:after="0" w:line="240" w:lineRule="auto"/>
              <w:ind w:left="142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</w:t>
            </w:r>
            <w:bookmarkStart w:id="4" w:name="_GoBack"/>
            <w:bookmarkEnd w:id="4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E41" w:rsidRPr="00C65187" w:rsidRDefault="00110E41" w:rsidP="00CB5569">
            <w:pPr>
              <w:ind w:left="43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МЕС</w:t>
            </w:r>
            <w:proofErr w:type="gramEnd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E41" w:rsidRPr="00C65187" w:rsidRDefault="00110E41" w:rsidP="00CB5569">
            <w:pPr>
              <w:ind w:left="43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E41" w:rsidRPr="00C65187" w:rsidRDefault="00041A3A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E41" w:rsidRPr="00C65187" w:rsidRDefault="00110E41" w:rsidP="00CB5569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7453F9" w:rsidRPr="00C6518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3F9" w:rsidRDefault="007453F9" w:rsidP="00110E41">
            <w:p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3F9" w:rsidRDefault="007453F9" w:rsidP="007453F9">
            <w:pPr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3F9" w:rsidRPr="00C65187" w:rsidRDefault="007453F9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7453F9" w:rsidRPr="00C6518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3F9" w:rsidRPr="00C65187" w:rsidRDefault="007453F9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3F9" w:rsidRPr="00C65187" w:rsidRDefault="007453F9" w:rsidP="007453F9">
            <w:pPr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. </w:t>
            </w:r>
            <w:r w:rsidR="002F4AB3">
              <w:rPr>
                <w:rFonts w:ascii="Times New Roman" w:eastAsia="Arial Unicode MS" w:hAnsi="Times New Roman" w:cs="Times New Roman"/>
                <w:sz w:val="24"/>
                <w:szCs w:val="24"/>
              </w:rPr>
              <w:t>НДС 22</w:t>
            </w: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3F9" w:rsidRPr="00C65187" w:rsidRDefault="007453F9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</w:tbl>
    <w:p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75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962"/>
        <w:gridCol w:w="4791"/>
      </w:tblGrid>
      <w:tr w:rsidR="00746F1A" w:rsidRPr="007A2381" w:rsidTr="00393F13">
        <w:trPr>
          <w:trHeight w:val="1009"/>
        </w:trPr>
        <w:tc>
          <w:tcPr>
            <w:tcW w:w="4962" w:type="dxa"/>
          </w:tcPr>
          <w:p w:rsidR="00746F1A" w:rsidRPr="007A2381" w:rsidRDefault="00746F1A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746F1A" w:rsidRPr="007A2381" w:rsidRDefault="00943BF2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___________________________________</w:t>
            </w: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___________________________________</w:t>
            </w:r>
          </w:p>
          <w:p w:rsidR="0089745D" w:rsidRDefault="0089745D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BF2" w:rsidRPr="007A2381" w:rsidRDefault="00943BF2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:rsidR="00746F1A" w:rsidRPr="007A2381" w:rsidRDefault="00746F1A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 / </w:t>
            </w:r>
            <w:r w:rsidR="00943BF2"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</w:t>
            </w:r>
          </w:p>
          <w:p w:rsidR="00746F1A" w:rsidRPr="007A2381" w:rsidRDefault="00746F1A" w:rsidP="00393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:rsidR="00746F1A" w:rsidRPr="007A2381" w:rsidRDefault="00746F1A" w:rsidP="00393F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</w:tc>
        <w:tc>
          <w:tcPr>
            <w:tcW w:w="4791" w:type="dxa"/>
          </w:tcPr>
          <w:p w:rsidR="00746F1A" w:rsidRPr="00314B3F" w:rsidRDefault="00746F1A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4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:rsidR="00746F1A" w:rsidRPr="00314B3F" w:rsidRDefault="00A10FFC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p w:rsidR="00746F1A" w:rsidRPr="00314B3F" w:rsidRDefault="00746F1A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9745D" w:rsidRPr="00314B3F" w:rsidRDefault="0089745D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5E7A71" w:rsidRPr="00314B3F" w:rsidRDefault="006749D4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4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:rsidR="00746F1A" w:rsidRPr="00314B3F" w:rsidRDefault="00746F1A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="006749D4" w:rsidRPr="00314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r w:rsidR="0089745D" w:rsidRPr="00314B3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</w:p>
          <w:p w:rsidR="00746F1A" w:rsidRPr="00314B3F" w:rsidRDefault="00746F1A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4B3F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:rsidR="00746F1A" w:rsidRPr="00314B3F" w:rsidRDefault="00746F1A" w:rsidP="00393F1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4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24DA9" w:rsidRDefault="00A24DA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24DA9" w:rsidSect="00393F13">
          <w:footerReference w:type="default" r:id="rId11"/>
          <w:pgSz w:w="11906" w:h="16838"/>
          <w:pgMar w:top="851" w:right="850" w:bottom="142" w:left="1701" w:header="708" w:footer="708" w:gutter="0"/>
          <w:cols w:space="708"/>
          <w:titlePg/>
          <w:docGrid w:linePitch="360"/>
        </w:sectPr>
      </w:pP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</w:t>
      </w: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 </w:t>
      </w:r>
      <w:r w:rsidRPr="002F538B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:rsidR="00D454BA" w:rsidRPr="007A2381" w:rsidRDefault="00D454BA" w:rsidP="00D454BA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акта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tbl>
      <w:tblPr>
        <w:tblW w:w="12270" w:type="dxa"/>
        <w:tblInd w:w="93" w:type="dxa"/>
        <w:tblLook w:val="04A0" w:firstRow="1" w:lastRow="0" w:firstColumn="1" w:lastColumn="0" w:noHBand="0" w:noVBand="1"/>
      </w:tblPr>
      <w:tblGrid>
        <w:gridCol w:w="320"/>
        <w:gridCol w:w="327"/>
        <w:gridCol w:w="327"/>
        <w:gridCol w:w="327"/>
        <w:gridCol w:w="389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1970"/>
        <w:gridCol w:w="320"/>
        <w:gridCol w:w="320"/>
        <w:gridCol w:w="320"/>
        <w:gridCol w:w="320"/>
      </w:tblGrid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42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30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Акт №___от _____________ 202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_</w:t>
            </w:r>
            <w:r w:rsidRPr="004B646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84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Исполнитель:</w:t>
            </w:r>
          </w:p>
        </w:tc>
        <w:tc>
          <w:tcPr>
            <w:tcW w:w="1061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454BA" w:rsidRPr="004B6461" w:rsidTr="002F4AB3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5500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работ, услуг</w:t>
            </w:r>
          </w:p>
        </w:tc>
        <w:tc>
          <w:tcPr>
            <w:tcW w:w="96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Ед.</w:t>
            </w:r>
          </w:p>
        </w:tc>
        <w:tc>
          <w:tcPr>
            <w:tcW w:w="293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Цена</w:t>
            </w:r>
          </w:p>
        </w:tc>
        <w:tc>
          <w:tcPr>
            <w:tcW w:w="128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00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454BA" w:rsidRPr="004B6461" w:rsidTr="002F4AB3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 том числе НДС 20%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50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Всего оказано услуг __, на сумму ____________руб.</w:t>
            </w: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30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________________________________________________________________________          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(сумма прописью)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50" w:type="dxa"/>
            <w:gridSpan w:val="3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  <w:tr w:rsidR="00D454BA" w:rsidRPr="004B6461" w:rsidTr="002F4AB3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50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454BA" w:rsidRPr="004B6461" w:rsidTr="002F4AB3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454BA" w:rsidRPr="004B6461" w:rsidTr="002F4AB3">
        <w:trPr>
          <w:trHeight w:val="27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8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1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ЗАКАЗЧИК</w:t>
            </w: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8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454BA" w:rsidRPr="004B6461" w:rsidTr="002F4AB3">
        <w:trPr>
          <w:trHeight w:val="37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B64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B64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454BA" w:rsidRPr="004B6461" w:rsidTr="002F4AB3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8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4BA" w:rsidRPr="004B6461" w:rsidRDefault="00D454BA" w:rsidP="002F4A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54BA" w:rsidSect="004B6461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4 </w:t>
      </w: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:rsidR="00D454BA" w:rsidRPr="007A2381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Pr="007A2381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Pr="007A2381" w:rsidRDefault="00D454BA" w:rsidP="00D454B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:rsidR="00D454BA" w:rsidRPr="007A2381" w:rsidRDefault="00D454BA" w:rsidP="00D454B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об обмене электронными документами.</w:t>
      </w:r>
    </w:p>
    <w:p w:rsidR="00D454BA" w:rsidRPr="007A2381" w:rsidRDefault="00D454BA" w:rsidP="00D454B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A2381">
        <w:rPr>
          <w:rFonts w:ascii="Times New Roman" w:hAnsi="Times New Roman" w:cs="Times New Roman"/>
          <w:sz w:val="24"/>
          <w:szCs w:val="24"/>
        </w:rPr>
        <w:t xml:space="preserve">       </w:t>
      </w:r>
      <w:r w:rsidRPr="00284ACA">
        <w:rPr>
          <w:rFonts w:ascii="Times New Roman" w:hAnsi="Times New Roman" w:cs="Times New Roman"/>
          <w:sz w:val="24"/>
          <w:szCs w:val="24"/>
        </w:rPr>
        <w:t>«___» _________ 20___ г.</w:t>
      </w:r>
    </w:p>
    <w:p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54BA" w:rsidRPr="007A2381" w:rsidRDefault="009B37E3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__________________________________________________ в лице _______________________________________________________, действующего на основании ______________________________________, с другой стороны, </w:t>
      </w:r>
      <w:r w:rsidR="00D454B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совместно именуемые «Стороны», а по отдельности «Сторона», </w:t>
      </w:r>
      <w:r w:rsidR="00D454BA" w:rsidRPr="007A2381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  № 63-ФЗ от 06.04.2011, на нижеследующих условиях:</w:t>
      </w:r>
      <w:proofErr w:type="gramEnd"/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устанавливают порядок электронного документооборота </w:t>
      </w:r>
      <w:proofErr w:type="gramStart"/>
      <w:r w:rsidRPr="007A2381">
        <w:rPr>
          <w:rFonts w:ascii="Times New Roman" w:hAnsi="Times New Roman" w:cs="Times New Roman"/>
          <w:sz w:val="24"/>
          <w:szCs w:val="24"/>
        </w:rPr>
        <w:t>в целях обеспечения обмена документами в электронной форме в рамках исполнения своих обязательств по всем заключенным между Сторонами</w:t>
      </w:r>
      <w:proofErr w:type="gramEnd"/>
      <w:r w:rsidRPr="007A2381">
        <w:rPr>
          <w:rFonts w:ascii="Times New Roman" w:hAnsi="Times New Roman" w:cs="Times New Roman"/>
          <w:sz w:val="24"/>
          <w:szCs w:val="24"/>
        </w:rPr>
        <w:t xml:space="preserve"> договорам/ контрактам, в том числе по всем договорам/ контрактам, которые будут заключены в будущем.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 Каждая Сторона самостоятельно обеспечивает себе техническую возможность осуществлять участие в электронном документообороте  в рамках настоящего Соглашения.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Электронный документооборот Стороны осуществляют в соответствии с нормами и требованиями законодательства РФ, в том числе:  Гражданским кодексом Российской Федерации, Федеральным законом от 06.04.2011  № 63-ФЗ «Об электронной подписи», Федеральным законом от 06.12.2011 «О бухгалтерском учете», Приказом Минфина России от 10.11.2015 № 174н 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 о том, что в рамках любых заключенных между ними договоров/контрактов будут направляться формализованные и неформализованные электронные документы.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счет-фактура, корректировочный счет-фактура, акт, универсальный передаточный документ (УПД), корректировочный УПД. </w:t>
      </w:r>
    </w:p>
    <w:p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с момента его подписания Сторонами и действует </w:t>
      </w:r>
      <w:proofErr w:type="gramStart"/>
      <w:r w:rsidRPr="007A238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A2381">
        <w:rPr>
          <w:rFonts w:ascii="Times New Roman" w:hAnsi="Times New Roman" w:cs="Times New Roman"/>
          <w:sz w:val="24"/>
          <w:szCs w:val="24"/>
        </w:rPr>
        <w:t xml:space="preserve"> _______________ (включительно).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противоречий условий настоящего Соглашения условиям заключенного между Сторонами договора/ контракта, подлежат применению положения настоящего Соглашения.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договоре/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06.04.2011, не позднее трех рабочих дней до даты расторжения. </w:t>
      </w:r>
    </w:p>
    <w:p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При подписании настоящего соглашения, Стороны определили, что со стороны Исполнителя право подписи документов в электронной форме в рамках исполнения своих обязательств по договору</w:t>
      </w:r>
      <w:r w:rsidR="009B37E3">
        <w:rPr>
          <w:rFonts w:ascii="Times New Roman" w:hAnsi="Times New Roman" w:cs="Times New Roman"/>
          <w:sz w:val="24"/>
          <w:szCs w:val="24"/>
        </w:rPr>
        <w:t>/контракту</w:t>
      </w:r>
      <w:r w:rsidRPr="007A2381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="009B37E3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Pr="007A2381">
        <w:rPr>
          <w:rFonts w:ascii="Times New Roman" w:hAnsi="Times New Roman" w:cs="Times New Roman"/>
          <w:sz w:val="24"/>
          <w:szCs w:val="24"/>
        </w:rPr>
        <w:t>.</w:t>
      </w:r>
    </w:p>
    <w:p w:rsidR="00D454BA" w:rsidRPr="007A2381" w:rsidRDefault="00D454BA" w:rsidP="00D454BA">
      <w:pPr>
        <w:pStyle w:val="a6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Подписи Сторон:</w:t>
      </w: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D454BA" w:rsidRPr="007A2381" w:rsidTr="002F4AB3">
        <w:trPr>
          <w:trHeight w:val="3402"/>
        </w:trPr>
        <w:tc>
          <w:tcPr>
            <w:tcW w:w="5353" w:type="dxa"/>
          </w:tcPr>
          <w:p w:rsidR="00D454BA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___________________________________</w:t>
            </w: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___________________________________</w:t>
            </w: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 / _____________ /</w:t>
            </w:r>
          </w:p>
          <w:p w:rsidR="00D454BA" w:rsidRPr="007A2381" w:rsidRDefault="00D454BA" w:rsidP="002F4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:rsidR="00D454BA" w:rsidRPr="007A2381" w:rsidRDefault="00D454BA" w:rsidP="002F4AB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</w:tc>
        <w:tc>
          <w:tcPr>
            <w:tcW w:w="4597" w:type="dxa"/>
          </w:tcPr>
          <w:p w:rsidR="00D454BA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/______________/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:rsidR="00D454BA" w:rsidRDefault="00D454BA" w:rsidP="00D454B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4BA" w:rsidRDefault="00D454BA" w:rsidP="00D454B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4BA" w:rsidRDefault="00D454BA" w:rsidP="00D454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 </w:t>
      </w:r>
      <w:r w:rsidRP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:rsidR="00D454BA" w:rsidRPr="007A2381" w:rsidRDefault="00D454BA" w:rsidP="00D454B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требования, необходимые для оказания услуг по сопровождению ЕСЭДД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Требования к сети:</w:t>
      </w: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</w:t>
      </w:r>
      <w:r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аличие подключение к защищенному сегменту </w:t>
      </w:r>
      <w:r w:rsidRPr="001A4A43">
        <w:rPr>
          <w:rFonts w:ascii="Times New Roman" w:hAnsi="Times New Roman" w:cs="Times New Roman"/>
          <w:sz w:val="24"/>
          <w:szCs w:val="24"/>
        </w:rPr>
        <w:t xml:space="preserve">Единой </w:t>
      </w:r>
      <w:proofErr w:type="spellStart"/>
      <w:r w:rsidRPr="001A4A43">
        <w:rPr>
          <w:rFonts w:ascii="Times New Roman" w:hAnsi="Times New Roman" w:cs="Times New Roman"/>
          <w:sz w:val="24"/>
          <w:szCs w:val="24"/>
        </w:rPr>
        <w:t>мультисервисной</w:t>
      </w:r>
      <w:proofErr w:type="spellEnd"/>
      <w:r w:rsidRPr="001A4A43">
        <w:rPr>
          <w:rFonts w:ascii="Times New Roman" w:hAnsi="Times New Roman" w:cs="Times New Roman"/>
          <w:sz w:val="24"/>
          <w:szCs w:val="24"/>
        </w:rPr>
        <w:t xml:space="preserve"> телекоммуникационной сети исполнительных органов государственной власти Санкт-Петербурга </w:t>
      </w:r>
      <w:r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ЕМТС), с доступом к сегменту расположения ЕСЭДД.</w:t>
      </w: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рабочим станциям: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операционные системы: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10;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офисное программное обеспечение: MS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2010/2013/2016;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-браузер: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Mozilla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Firefox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выше,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Chrome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 и выше</w:t>
      </w:r>
      <w:proofErr w:type="gram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плагином «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КриптоПро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ЭЦП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Browser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plug-in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КриптоПро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последней версии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Framework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4.6.1;</w:t>
      </w:r>
    </w:p>
    <w:p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Reader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9.3 и выше.</w:t>
      </w:r>
    </w:p>
    <w:p w:rsidR="00D454BA" w:rsidRPr="001A4A43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D454BA" w:rsidRPr="007A2381" w:rsidTr="002F4AB3">
        <w:trPr>
          <w:trHeight w:val="3402"/>
        </w:trPr>
        <w:tc>
          <w:tcPr>
            <w:tcW w:w="5353" w:type="dxa"/>
          </w:tcPr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 / 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454BA" w:rsidRPr="007A2381" w:rsidRDefault="00D454BA" w:rsidP="002F4A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:rsidR="00D454BA" w:rsidRPr="007A2381" w:rsidRDefault="00D454BA" w:rsidP="002F4AB3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  <w:p w:rsidR="00D454BA" w:rsidRPr="007A2381" w:rsidRDefault="00D454BA" w:rsidP="002F4AB3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7" w:type="dxa"/>
          </w:tcPr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 ___________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  <w:p w:rsidR="00D454BA" w:rsidRPr="007A2381" w:rsidRDefault="00D454BA" w:rsidP="002F4A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A4A43" w:rsidRPr="00970DF3" w:rsidRDefault="001A4A43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84FB7" w:rsidRPr="00A5100C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84FB7" w:rsidRPr="00A5100C" w:rsidSect="000C2ED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F5" w:rsidRDefault="006176F5" w:rsidP="00833658">
      <w:pPr>
        <w:spacing w:after="0" w:line="240" w:lineRule="auto"/>
      </w:pPr>
      <w:r>
        <w:separator/>
      </w:r>
    </w:p>
  </w:endnote>
  <w:endnote w:type="continuationSeparator" w:id="0">
    <w:p w:rsidR="006176F5" w:rsidRDefault="006176F5" w:rsidP="0083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1778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F4AB3" w:rsidRPr="00361DB6" w:rsidRDefault="002F4AB3">
        <w:pPr>
          <w:pStyle w:val="ac"/>
          <w:jc w:val="right"/>
          <w:rPr>
            <w:rFonts w:ascii="Times New Roman" w:hAnsi="Times New Roman" w:cs="Times New Roman"/>
          </w:rPr>
        </w:pPr>
        <w:r w:rsidRPr="00361DB6">
          <w:rPr>
            <w:rFonts w:ascii="Times New Roman" w:hAnsi="Times New Roman" w:cs="Times New Roman"/>
          </w:rPr>
          <w:fldChar w:fldCharType="begin"/>
        </w:r>
        <w:r w:rsidRPr="00361DB6">
          <w:rPr>
            <w:rFonts w:ascii="Times New Roman" w:hAnsi="Times New Roman" w:cs="Times New Roman"/>
          </w:rPr>
          <w:instrText>PAGE   \* MERGEFORMAT</w:instrText>
        </w:r>
        <w:r w:rsidRPr="00361DB6">
          <w:rPr>
            <w:rFonts w:ascii="Times New Roman" w:hAnsi="Times New Roman" w:cs="Times New Roman"/>
          </w:rPr>
          <w:fldChar w:fldCharType="separate"/>
        </w:r>
        <w:r w:rsidR="00047B30">
          <w:rPr>
            <w:rFonts w:ascii="Times New Roman" w:hAnsi="Times New Roman" w:cs="Times New Roman"/>
            <w:noProof/>
          </w:rPr>
          <w:t>14</w:t>
        </w:r>
        <w:r w:rsidRPr="00361DB6">
          <w:rPr>
            <w:rFonts w:ascii="Times New Roman" w:hAnsi="Times New Roman" w:cs="Times New Roman"/>
          </w:rPr>
          <w:fldChar w:fldCharType="end"/>
        </w:r>
      </w:p>
    </w:sdtContent>
  </w:sdt>
  <w:p w:rsidR="002F4AB3" w:rsidRDefault="002F4AB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F5" w:rsidRDefault="006176F5" w:rsidP="00833658">
      <w:pPr>
        <w:spacing w:after="0" w:line="240" w:lineRule="auto"/>
      </w:pPr>
      <w:r>
        <w:separator/>
      </w:r>
    </w:p>
  </w:footnote>
  <w:footnote w:type="continuationSeparator" w:id="0">
    <w:p w:rsidR="006176F5" w:rsidRDefault="006176F5" w:rsidP="00833658">
      <w:pPr>
        <w:spacing w:after="0" w:line="240" w:lineRule="auto"/>
      </w:pPr>
      <w:r>
        <w:continuationSeparator/>
      </w:r>
    </w:p>
  </w:footnote>
  <w:footnote w:id="1">
    <w:p w:rsidR="002F4AB3" w:rsidRPr="007A2381" w:rsidRDefault="002F4AB3" w:rsidP="009806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1E09">
        <w:rPr>
          <w:rStyle w:val="a9"/>
          <w:rFonts w:ascii="Times New Roman" w:hAnsi="Times New Roman"/>
          <w:sz w:val="18"/>
          <w:szCs w:val="18"/>
        </w:rPr>
        <w:footnoteRef/>
      </w:r>
      <w:r w:rsidRPr="007A2381">
        <w:rPr>
          <w:rFonts w:ascii="Times New Roman" w:hAnsi="Times New Roman" w:cs="Times New Roman"/>
          <w:sz w:val="16"/>
          <w:szCs w:val="16"/>
        </w:rPr>
        <w:t xml:space="preserve">Под рабочими днями в целях исполнения Сторонами обязательств по настоящему </w:t>
      </w:r>
      <w:r>
        <w:rPr>
          <w:rFonts w:ascii="Times New Roman" w:hAnsi="Times New Roman" w:cs="Times New Roman"/>
          <w:sz w:val="16"/>
          <w:szCs w:val="16"/>
        </w:rPr>
        <w:t>контракту</w:t>
      </w:r>
      <w:r w:rsidRPr="007A2381">
        <w:rPr>
          <w:rFonts w:ascii="Times New Roman" w:hAnsi="Times New Roman" w:cs="Times New Roman"/>
          <w:sz w:val="16"/>
          <w:szCs w:val="16"/>
        </w:rPr>
        <w:t xml:space="preserve">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2F4AB3" w:rsidRPr="007A2381" w:rsidRDefault="002F4AB3" w:rsidP="00980696">
      <w:pPr>
        <w:pStyle w:val="a7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6D77"/>
    <w:multiLevelType w:val="multilevel"/>
    <w:tmpl w:val="5CC2E1C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>
    <w:nsid w:val="0D885571"/>
    <w:multiLevelType w:val="multilevel"/>
    <w:tmpl w:val="C5E46A5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109A2900"/>
    <w:multiLevelType w:val="multilevel"/>
    <w:tmpl w:val="324AB8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2141043F"/>
    <w:multiLevelType w:val="multilevel"/>
    <w:tmpl w:val="FE385952"/>
    <w:lvl w:ilvl="0">
      <w:start w:val="1"/>
      <w:numFmt w:val="decimal"/>
      <w:pStyle w:val="pu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pStyle w:val="a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95141C4"/>
    <w:multiLevelType w:val="hybridMultilevel"/>
    <w:tmpl w:val="5EDEBFF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>
    <w:nsid w:val="35A95D4B"/>
    <w:multiLevelType w:val="hybridMultilevel"/>
    <w:tmpl w:val="0A2ED76A"/>
    <w:lvl w:ilvl="0" w:tplc="384A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11341DC"/>
    <w:multiLevelType w:val="hybridMultilevel"/>
    <w:tmpl w:val="90E66166"/>
    <w:lvl w:ilvl="0" w:tplc="2D30EE9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84387"/>
    <w:multiLevelType w:val="multilevel"/>
    <w:tmpl w:val="B060C2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47CC3020"/>
    <w:multiLevelType w:val="multilevel"/>
    <w:tmpl w:val="A8C03EEE"/>
    <w:numStyleLink w:val="a1"/>
  </w:abstractNum>
  <w:abstractNum w:abstractNumId="10">
    <w:nsid w:val="47D4441B"/>
    <w:multiLevelType w:val="multilevel"/>
    <w:tmpl w:val="133C4B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6BC7957"/>
    <w:multiLevelType w:val="multilevel"/>
    <w:tmpl w:val="82AC67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7020579"/>
    <w:multiLevelType w:val="multilevel"/>
    <w:tmpl w:val="A8C03EEE"/>
    <w:styleLink w:val="a1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74F06C9E"/>
    <w:multiLevelType w:val="multilevel"/>
    <w:tmpl w:val="8F80C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BCA5850"/>
    <w:multiLevelType w:val="hybridMultilevel"/>
    <w:tmpl w:val="AC1EA504"/>
    <w:lvl w:ilvl="0" w:tplc="C068ED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C563C80"/>
    <w:multiLevelType w:val="hybridMultilevel"/>
    <w:tmpl w:val="EA4C208C"/>
    <w:lvl w:ilvl="0" w:tplc="76C6018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9"/>
    <w:lvlOverride w:ilvl="0">
      <w:lvl w:ilvl="0">
        <w:start w:val="1"/>
        <w:numFmt w:val="decimal"/>
        <w:suff w:val="space"/>
        <w:lvlText w:val="%1."/>
        <w:lvlJc w:val="center"/>
        <w:pPr>
          <w:ind w:left="284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" w:firstLine="56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space"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6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8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400" w:hanging="2160"/>
        </w:pPr>
        <w:rPr>
          <w:rFonts w:hint="default"/>
        </w:rPr>
      </w:lvl>
    </w:lvlOverride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2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3"/>
  </w:num>
  <w:num w:numId="12">
    <w:abstractNumId w:val="6"/>
  </w:num>
  <w:num w:numId="13">
    <w:abstractNumId w:val="4"/>
  </w:num>
  <w:num w:numId="14">
    <w:abstractNumId w:val="7"/>
  </w:num>
  <w:num w:numId="15">
    <w:abstractNumId w:val="15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F8"/>
    <w:rsid w:val="000051A2"/>
    <w:rsid w:val="00007C8B"/>
    <w:rsid w:val="00021140"/>
    <w:rsid w:val="0002607D"/>
    <w:rsid w:val="00027797"/>
    <w:rsid w:val="0003230A"/>
    <w:rsid w:val="000359B8"/>
    <w:rsid w:val="00036AED"/>
    <w:rsid w:val="00041A3A"/>
    <w:rsid w:val="00041C4E"/>
    <w:rsid w:val="0004320D"/>
    <w:rsid w:val="00043B2F"/>
    <w:rsid w:val="00044832"/>
    <w:rsid w:val="00044991"/>
    <w:rsid w:val="00044D74"/>
    <w:rsid w:val="00047400"/>
    <w:rsid w:val="00047B30"/>
    <w:rsid w:val="00061B42"/>
    <w:rsid w:val="00072B8F"/>
    <w:rsid w:val="00081B90"/>
    <w:rsid w:val="00081E6A"/>
    <w:rsid w:val="000842B5"/>
    <w:rsid w:val="000851D8"/>
    <w:rsid w:val="00096BA3"/>
    <w:rsid w:val="000A1697"/>
    <w:rsid w:val="000A1DD0"/>
    <w:rsid w:val="000A2204"/>
    <w:rsid w:val="000A277F"/>
    <w:rsid w:val="000B0110"/>
    <w:rsid w:val="000B0681"/>
    <w:rsid w:val="000B4843"/>
    <w:rsid w:val="000B7000"/>
    <w:rsid w:val="000C0C45"/>
    <w:rsid w:val="000C2EDA"/>
    <w:rsid w:val="000C30FE"/>
    <w:rsid w:val="000C5919"/>
    <w:rsid w:val="000D4590"/>
    <w:rsid w:val="000D4D46"/>
    <w:rsid w:val="000D5415"/>
    <w:rsid w:val="000D72DF"/>
    <w:rsid w:val="000E08F7"/>
    <w:rsid w:val="000E1402"/>
    <w:rsid w:val="000E479F"/>
    <w:rsid w:val="000F3286"/>
    <w:rsid w:val="000F4EB7"/>
    <w:rsid w:val="000F54D5"/>
    <w:rsid w:val="00100C7A"/>
    <w:rsid w:val="00110E41"/>
    <w:rsid w:val="0011365D"/>
    <w:rsid w:val="00114E4F"/>
    <w:rsid w:val="00116093"/>
    <w:rsid w:val="00120685"/>
    <w:rsid w:val="001208BD"/>
    <w:rsid w:val="00121338"/>
    <w:rsid w:val="001215C9"/>
    <w:rsid w:val="0012335E"/>
    <w:rsid w:val="00123E62"/>
    <w:rsid w:val="0012549A"/>
    <w:rsid w:val="001258D8"/>
    <w:rsid w:val="00125A79"/>
    <w:rsid w:val="00126EE3"/>
    <w:rsid w:val="00131EC3"/>
    <w:rsid w:val="00134084"/>
    <w:rsid w:val="00137266"/>
    <w:rsid w:val="00141B85"/>
    <w:rsid w:val="00144224"/>
    <w:rsid w:val="00144FD9"/>
    <w:rsid w:val="00145FE7"/>
    <w:rsid w:val="00150E42"/>
    <w:rsid w:val="00156506"/>
    <w:rsid w:val="00156741"/>
    <w:rsid w:val="00163056"/>
    <w:rsid w:val="001713EB"/>
    <w:rsid w:val="00171795"/>
    <w:rsid w:val="00172EB2"/>
    <w:rsid w:val="00175A80"/>
    <w:rsid w:val="00175AC6"/>
    <w:rsid w:val="00177C50"/>
    <w:rsid w:val="00190113"/>
    <w:rsid w:val="0019361A"/>
    <w:rsid w:val="001A0769"/>
    <w:rsid w:val="001A4A43"/>
    <w:rsid w:val="001B1894"/>
    <w:rsid w:val="001B6B8A"/>
    <w:rsid w:val="001C02F8"/>
    <w:rsid w:val="001C641B"/>
    <w:rsid w:val="001D0B74"/>
    <w:rsid w:val="001D6B29"/>
    <w:rsid w:val="001D73D8"/>
    <w:rsid w:val="001E0D38"/>
    <w:rsid w:val="001E18CB"/>
    <w:rsid w:val="001F159E"/>
    <w:rsid w:val="001F39ED"/>
    <w:rsid w:val="00203C3E"/>
    <w:rsid w:val="002122D2"/>
    <w:rsid w:val="00212EDA"/>
    <w:rsid w:val="00213B3A"/>
    <w:rsid w:val="002165F6"/>
    <w:rsid w:val="002201FD"/>
    <w:rsid w:val="00220FF7"/>
    <w:rsid w:val="00225DC0"/>
    <w:rsid w:val="002329AA"/>
    <w:rsid w:val="002364A0"/>
    <w:rsid w:val="00237770"/>
    <w:rsid w:val="00242D8D"/>
    <w:rsid w:val="00253C0B"/>
    <w:rsid w:val="00253EF4"/>
    <w:rsid w:val="00266FDA"/>
    <w:rsid w:val="00270DED"/>
    <w:rsid w:val="00273421"/>
    <w:rsid w:val="00274441"/>
    <w:rsid w:val="00275D30"/>
    <w:rsid w:val="00276BF1"/>
    <w:rsid w:val="002812E7"/>
    <w:rsid w:val="0028200E"/>
    <w:rsid w:val="00284ACA"/>
    <w:rsid w:val="002862F0"/>
    <w:rsid w:val="00286F42"/>
    <w:rsid w:val="00287C6D"/>
    <w:rsid w:val="00290AFC"/>
    <w:rsid w:val="00290EFF"/>
    <w:rsid w:val="00296C3F"/>
    <w:rsid w:val="002A2282"/>
    <w:rsid w:val="002A30F0"/>
    <w:rsid w:val="002A363B"/>
    <w:rsid w:val="002A552C"/>
    <w:rsid w:val="002A6A18"/>
    <w:rsid w:val="002A6EF7"/>
    <w:rsid w:val="002A7AEF"/>
    <w:rsid w:val="002B0FE6"/>
    <w:rsid w:val="002B2767"/>
    <w:rsid w:val="002B3BC2"/>
    <w:rsid w:val="002B7495"/>
    <w:rsid w:val="002C12F6"/>
    <w:rsid w:val="002D6774"/>
    <w:rsid w:val="002F4AB3"/>
    <w:rsid w:val="002F538B"/>
    <w:rsid w:val="002F7229"/>
    <w:rsid w:val="00301681"/>
    <w:rsid w:val="00301885"/>
    <w:rsid w:val="00301B68"/>
    <w:rsid w:val="00301B9C"/>
    <w:rsid w:val="00304F46"/>
    <w:rsid w:val="00307AAE"/>
    <w:rsid w:val="00314B3F"/>
    <w:rsid w:val="0032201C"/>
    <w:rsid w:val="0033198D"/>
    <w:rsid w:val="003344AC"/>
    <w:rsid w:val="00336811"/>
    <w:rsid w:val="00337BB4"/>
    <w:rsid w:val="003415A4"/>
    <w:rsid w:val="00342221"/>
    <w:rsid w:val="0034281D"/>
    <w:rsid w:val="00342FF4"/>
    <w:rsid w:val="00344039"/>
    <w:rsid w:val="003445A1"/>
    <w:rsid w:val="00344ADE"/>
    <w:rsid w:val="00346D7C"/>
    <w:rsid w:val="00350EA3"/>
    <w:rsid w:val="00361DB6"/>
    <w:rsid w:val="003636B9"/>
    <w:rsid w:val="00370F69"/>
    <w:rsid w:val="003711AE"/>
    <w:rsid w:val="00371780"/>
    <w:rsid w:val="00371ECA"/>
    <w:rsid w:val="00377820"/>
    <w:rsid w:val="00377E95"/>
    <w:rsid w:val="00382DA0"/>
    <w:rsid w:val="003834D0"/>
    <w:rsid w:val="00385644"/>
    <w:rsid w:val="003863FB"/>
    <w:rsid w:val="00393239"/>
    <w:rsid w:val="00393398"/>
    <w:rsid w:val="00393F13"/>
    <w:rsid w:val="003959CD"/>
    <w:rsid w:val="003A16E7"/>
    <w:rsid w:val="003A31BF"/>
    <w:rsid w:val="003A5505"/>
    <w:rsid w:val="003A5C1F"/>
    <w:rsid w:val="003B3DDB"/>
    <w:rsid w:val="003B4AF1"/>
    <w:rsid w:val="003C0A43"/>
    <w:rsid w:val="003C168E"/>
    <w:rsid w:val="003C2641"/>
    <w:rsid w:val="003C43E0"/>
    <w:rsid w:val="003C5C8B"/>
    <w:rsid w:val="003C6042"/>
    <w:rsid w:val="003D0339"/>
    <w:rsid w:val="003D20C3"/>
    <w:rsid w:val="003D59E6"/>
    <w:rsid w:val="003E056C"/>
    <w:rsid w:val="003E20CB"/>
    <w:rsid w:val="003E4ECD"/>
    <w:rsid w:val="003E53F7"/>
    <w:rsid w:val="003E6282"/>
    <w:rsid w:val="003E628C"/>
    <w:rsid w:val="003E66F9"/>
    <w:rsid w:val="003E6D5B"/>
    <w:rsid w:val="003E6FD6"/>
    <w:rsid w:val="003F5BFB"/>
    <w:rsid w:val="003F7AAD"/>
    <w:rsid w:val="0040115D"/>
    <w:rsid w:val="00401328"/>
    <w:rsid w:val="004030D2"/>
    <w:rsid w:val="004065BE"/>
    <w:rsid w:val="004070EA"/>
    <w:rsid w:val="00415D0B"/>
    <w:rsid w:val="00416072"/>
    <w:rsid w:val="0041638A"/>
    <w:rsid w:val="00416C21"/>
    <w:rsid w:val="0042055C"/>
    <w:rsid w:val="00421A4F"/>
    <w:rsid w:val="00423360"/>
    <w:rsid w:val="00425ACC"/>
    <w:rsid w:val="00437329"/>
    <w:rsid w:val="004373DC"/>
    <w:rsid w:val="00444A10"/>
    <w:rsid w:val="00445DE7"/>
    <w:rsid w:val="00446F9C"/>
    <w:rsid w:val="00452B7D"/>
    <w:rsid w:val="00455DD0"/>
    <w:rsid w:val="00457D47"/>
    <w:rsid w:val="004674EB"/>
    <w:rsid w:val="0048367F"/>
    <w:rsid w:val="00483804"/>
    <w:rsid w:val="0048549D"/>
    <w:rsid w:val="00490898"/>
    <w:rsid w:val="00492194"/>
    <w:rsid w:val="004946AC"/>
    <w:rsid w:val="004A07BA"/>
    <w:rsid w:val="004A0F73"/>
    <w:rsid w:val="004A36B7"/>
    <w:rsid w:val="004A5B69"/>
    <w:rsid w:val="004A6DED"/>
    <w:rsid w:val="004B5EE0"/>
    <w:rsid w:val="004B6461"/>
    <w:rsid w:val="004C17E0"/>
    <w:rsid w:val="004C433E"/>
    <w:rsid w:val="004C6335"/>
    <w:rsid w:val="004C7EFA"/>
    <w:rsid w:val="004D2286"/>
    <w:rsid w:val="004D355C"/>
    <w:rsid w:val="004D4A68"/>
    <w:rsid w:val="004E1826"/>
    <w:rsid w:val="004E1867"/>
    <w:rsid w:val="004E2C9B"/>
    <w:rsid w:val="004E620F"/>
    <w:rsid w:val="004E73E9"/>
    <w:rsid w:val="004F19C2"/>
    <w:rsid w:val="004F2FAA"/>
    <w:rsid w:val="004F7113"/>
    <w:rsid w:val="005067CC"/>
    <w:rsid w:val="00511DE2"/>
    <w:rsid w:val="00512DCB"/>
    <w:rsid w:val="005163F8"/>
    <w:rsid w:val="00516DF3"/>
    <w:rsid w:val="00516E66"/>
    <w:rsid w:val="005235AA"/>
    <w:rsid w:val="00531C4A"/>
    <w:rsid w:val="0053255D"/>
    <w:rsid w:val="00537088"/>
    <w:rsid w:val="0054088B"/>
    <w:rsid w:val="00542925"/>
    <w:rsid w:val="0054659C"/>
    <w:rsid w:val="00555204"/>
    <w:rsid w:val="005570BF"/>
    <w:rsid w:val="00560864"/>
    <w:rsid w:val="005619FA"/>
    <w:rsid w:val="005634D8"/>
    <w:rsid w:val="005673B3"/>
    <w:rsid w:val="00570A9B"/>
    <w:rsid w:val="005731A2"/>
    <w:rsid w:val="005763EA"/>
    <w:rsid w:val="00593714"/>
    <w:rsid w:val="005A268D"/>
    <w:rsid w:val="005A38AA"/>
    <w:rsid w:val="005A4721"/>
    <w:rsid w:val="005B62FF"/>
    <w:rsid w:val="005B6A32"/>
    <w:rsid w:val="005D21FE"/>
    <w:rsid w:val="005D2828"/>
    <w:rsid w:val="005D6B7A"/>
    <w:rsid w:val="005E47B9"/>
    <w:rsid w:val="005E7A71"/>
    <w:rsid w:val="005F05C3"/>
    <w:rsid w:val="005F7D7F"/>
    <w:rsid w:val="00602B6C"/>
    <w:rsid w:val="006074A3"/>
    <w:rsid w:val="0060762E"/>
    <w:rsid w:val="006077D2"/>
    <w:rsid w:val="00610504"/>
    <w:rsid w:val="00612E14"/>
    <w:rsid w:val="006176F5"/>
    <w:rsid w:val="006202DA"/>
    <w:rsid w:val="00625665"/>
    <w:rsid w:val="006330BF"/>
    <w:rsid w:val="00634D7E"/>
    <w:rsid w:val="006405FE"/>
    <w:rsid w:val="00640E01"/>
    <w:rsid w:val="00642CD6"/>
    <w:rsid w:val="00652262"/>
    <w:rsid w:val="00662E7B"/>
    <w:rsid w:val="00666804"/>
    <w:rsid w:val="006749D4"/>
    <w:rsid w:val="0068013E"/>
    <w:rsid w:val="00683664"/>
    <w:rsid w:val="00685DC3"/>
    <w:rsid w:val="00690B7E"/>
    <w:rsid w:val="00691E0D"/>
    <w:rsid w:val="00697BC9"/>
    <w:rsid w:val="006A1B2B"/>
    <w:rsid w:val="006B1662"/>
    <w:rsid w:val="006C18B2"/>
    <w:rsid w:val="006C7989"/>
    <w:rsid w:val="006D1CB1"/>
    <w:rsid w:val="006D2ECE"/>
    <w:rsid w:val="006D5FE0"/>
    <w:rsid w:val="006E31B9"/>
    <w:rsid w:val="006E454D"/>
    <w:rsid w:val="006F1E8A"/>
    <w:rsid w:val="0071064D"/>
    <w:rsid w:val="00711630"/>
    <w:rsid w:val="00716BCD"/>
    <w:rsid w:val="0071717B"/>
    <w:rsid w:val="00720E40"/>
    <w:rsid w:val="00722CE7"/>
    <w:rsid w:val="007230DC"/>
    <w:rsid w:val="007231EE"/>
    <w:rsid w:val="0073057A"/>
    <w:rsid w:val="00730596"/>
    <w:rsid w:val="00735837"/>
    <w:rsid w:val="00737017"/>
    <w:rsid w:val="00737473"/>
    <w:rsid w:val="007453F9"/>
    <w:rsid w:val="00746F1A"/>
    <w:rsid w:val="00752B2E"/>
    <w:rsid w:val="00754037"/>
    <w:rsid w:val="00764CE6"/>
    <w:rsid w:val="00773614"/>
    <w:rsid w:val="00773D8F"/>
    <w:rsid w:val="0077553B"/>
    <w:rsid w:val="007813E4"/>
    <w:rsid w:val="00783779"/>
    <w:rsid w:val="00784FB7"/>
    <w:rsid w:val="007853DD"/>
    <w:rsid w:val="0078609A"/>
    <w:rsid w:val="00792496"/>
    <w:rsid w:val="00797328"/>
    <w:rsid w:val="007A003C"/>
    <w:rsid w:val="007A2381"/>
    <w:rsid w:val="007B4D43"/>
    <w:rsid w:val="007B6D82"/>
    <w:rsid w:val="007C4EDE"/>
    <w:rsid w:val="007C579C"/>
    <w:rsid w:val="007C6BF1"/>
    <w:rsid w:val="007C6CF0"/>
    <w:rsid w:val="007C71A4"/>
    <w:rsid w:val="007C7316"/>
    <w:rsid w:val="007D01DA"/>
    <w:rsid w:val="007D0915"/>
    <w:rsid w:val="007E5CF8"/>
    <w:rsid w:val="007F28F7"/>
    <w:rsid w:val="0080544B"/>
    <w:rsid w:val="00810184"/>
    <w:rsid w:val="008102DA"/>
    <w:rsid w:val="00821F8B"/>
    <w:rsid w:val="00823D9E"/>
    <w:rsid w:val="00824FF4"/>
    <w:rsid w:val="00832101"/>
    <w:rsid w:val="00833658"/>
    <w:rsid w:val="008343F8"/>
    <w:rsid w:val="008423F1"/>
    <w:rsid w:val="00854DFD"/>
    <w:rsid w:val="008553C5"/>
    <w:rsid w:val="0086260D"/>
    <w:rsid w:val="00862841"/>
    <w:rsid w:val="008657CB"/>
    <w:rsid w:val="008714C6"/>
    <w:rsid w:val="0087213A"/>
    <w:rsid w:val="008774DA"/>
    <w:rsid w:val="00877B60"/>
    <w:rsid w:val="00887DB4"/>
    <w:rsid w:val="0089009A"/>
    <w:rsid w:val="00892CA6"/>
    <w:rsid w:val="00892F4C"/>
    <w:rsid w:val="00896E55"/>
    <w:rsid w:val="0089745D"/>
    <w:rsid w:val="008A2405"/>
    <w:rsid w:val="008B2A40"/>
    <w:rsid w:val="008B3009"/>
    <w:rsid w:val="008C4570"/>
    <w:rsid w:val="008C6C3B"/>
    <w:rsid w:val="008D340B"/>
    <w:rsid w:val="008E39F6"/>
    <w:rsid w:val="008F23C0"/>
    <w:rsid w:val="008F60BF"/>
    <w:rsid w:val="009027EF"/>
    <w:rsid w:val="009072DA"/>
    <w:rsid w:val="00907FF1"/>
    <w:rsid w:val="00911152"/>
    <w:rsid w:val="009143C5"/>
    <w:rsid w:val="00921FDC"/>
    <w:rsid w:val="00926DE0"/>
    <w:rsid w:val="0092765C"/>
    <w:rsid w:val="00932873"/>
    <w:rsid w:val="009329CD"/>
    <w:rsid w:val="00933698"/>
    <w:rsid w:val="009337DA"/>
    <w:rsid w:val="00935174"/>
    <w:rsid w:val="00936181"/>
    <w:rsid w:val="0094235C"/>
    <w:rsid w:val="00942BC4"/>
    <w:rsid w:val="00943BF2"/>
    <w:rsid w:val="00946693"/>
    <w:rsid w:val="00946C5D"/>
    <w:rsid w:val="009528B3"/>
    <w:rsid w:val="009536EF"/>
    <w:rsid w:val="00957073"/>
    <w:rsid w:val="00963067"/>
    <w:rsid w:val="00970DF3"/>
    <w:rsid w:val="00973C41"/>
    <w:rsid w:val="00980696"/>
    <w:rsid w:val="0098074C"/>
    <w:rsid w:val="00982DD5"/>
    <w:rsid w:val="009866C1"/>
    <w:rsid w:val="00990A62"/>
    <w:rsid w:val="009931F3"/>
    <w:rsid w:val="009959AB"/>
    <w:rsid w:val="00995E91"/>
    <w:rsid w:val="009973FD"/>
    <w:rsid w:val="009A0337"/>
    <w:rsid w:val="009A0FEF"/>
    <w:rsid w:val="009A4150"/>
    <w:rsid w:val="009B37E3"/>
    <w:rsid w:val="009B4127"/>
    <w:rsid w:val="009C41D6"/>
    <w:rsid w:val="009D0538"/>
    <w:rsid w:val="009D41EE"/>
    <w:rsid w:val="009D4AE5"/>
    <w:rsid w:val="009E26F8"/>
    <w:rsid w:val="009F2249"/>
    <w:rsid w:val="009F4403"/>
    <w:rsid w:val="00A0478B"/>
    <w:rsid w:val="00A0686B"/>
    <w:rsid w:val="00A107B8"/>
    <w:rsid w:val="00A10DAF"/>
    <w:rsid w:val="00A10FFC"/>
    <w:rsid w:val="00A11A5D"/>
    <w:rsid w:val="00A16A5E"/>
    <w:rsid w:val="00A23DA7"/>
    <w:rsid w:val="00A243DD"/>
    <w:rsid w:val="00A24DA9"/>
    <w:rsid w:val="00A26E89"/>
    <w:rsid w:val="00A30DF8"/>
    <w:rsid w:val="00A30EB6"/>
    <w:rsid w:val="00A37395"/>
    <w:rsid w:val="00A374E6"/>
    <w:rsid w:val="00A415C4"/>
    <w:rsid w:val="00A4216B"/>
    <w:rsid w:val="00A4218C"/>
    <w:rsid w:val="00A43716"/>
    <w:rsid w:val="00A46AC7"/>
    <w:rsid w:val="00A47CA8"/>
    <w:rsid w:val="00A502D0"/>
    <w:rsid w:val="00A5055E"/>
    <w:rsid w:val="00A5100C"/>
    <w:rsid w:val="00A56D15"/>
    <w:rsid w:val="00A60F5B"/>
    <w:rsid w:val="00A61544"/>
    <w:rsid w:val="00A61D82"/>
    <w:rsid w:val="00A63D0B"/>
    <w:rsid w:val="00A65414"/>
    <w:rsid w:val="00A65655"/>
    <w:rsid w:val="00A70B9B"/>
    <w:rsid w:val="00A73613"/>
    <w:rsid w:val="00A744CA"/>
    <w:rsid w:val="00A81E43"/>
    <w:rsid w:val="00A83DB5"/>
    <w:rsid w:val="00A84ADF"/>
    <w:rsid w:val="00A8699F"/>
    <w:rsid w:val="00A92285"/>
    <w:rsid w:val="00A944D9"/>
    <w:rsid w:val="00A97D8E"/>
    <w:rsid w:val="00AA027D"/>
    <w:rsid w:val="00AA733D"/>
    <w:rsid w:val="00AB003B"/>
    <w:rsid w:val="00AB1C34"/>
    <w:rsid w:val="00AB2E4C"/>
    <w:rsid w:val="00AB7299"/>
    <w:rsid w:val="00AC4F3C"/>
    <w:rsid w:val="00AD1D0B"/>
    <w:rsid w:val="00AD2A8C"/>
    <w:rsid w:val="00AE2E74"/>
    <w:rsid w:val="00AE4B41"/>
    <w:rsid w:val="00AE5B52"/>
    <w:rsid w:val="00AF0722"/>
    <w:rsid w:val="00AF5855"/>
    <w:rsid w:val="00AF716C"/>
    <w:rsid w:val="00AF7A5B"/>
    <w:rsid w:val="00B03DC2"/>
    <w:rsid w:val="00B07B9B"/>
    <w:rsid w:val="00B1241F"/>
    <w:rsid w:val="00B136A3"/>
    <w:rsid w:val="00B14209"/>
    <w:rsid w:val="00B14554"/>
    <w:rsid w:val="00B176A4"/>
    <w:rsid w:val="00B17DC4"/>
    <w:rsid w:val="00B207AD"/>
    <w:rsid w:val="00B217B6"/>
    <w:rsid w:val="00B309B9"/>
    <w:rsid w:val="00B314CB"/>
    <w:rsid w:val="00B32AFF"/>
    <w:rsid w:val="00B41844"/>
    <w:rsid w:val="00B46603"/>
    <w:rsid w:val="00B46866"/>
    <w:rsid w:val="00B47EAE"/>
    <w:rsid w:val="00B51675"/>
    <w:rsid w:val="00B52E9B"/>
    <w:rsid w:val="00B52F87"/>
    <w:rsid w:val="00B5370A"/>
    <w:rsid w:val="00B54763"/>
    <w:rsid w:val="00B67EBB"/>
    <w:rsid w:val="00B70196"/>
    <w:rsid w:val="00B7168D"/>
    <w:rsid w:val="00B73337"/>
    <w:rsid w:val="00B7548E"/>
    <w:rsid w:val="00B82B32"/>
    <w:rsid w:val="00B84D09"/>
    <w:rsid w:val="00B8625E"/>
    <w:rsid w:val="00B86309"/>
    <w:rsid w:val="00B87379"/>
    <w:rsid w:val="00B93A6C"/>
    <w:rsid w:val="00B9470F"/>
    <w:rsid w:val="00BA77CC"/>
    <w:rsid w:val="00BB2784"/>
    <w:rsid w:val="00BB3DAE"/>
    <w:rsid w:val="00BC0AFD"/>
    <w:rsid w:val="00BC0EAE"/>
    <w:rsid w:val="00BC3DDE"/>
    <w:rsid w:val="00BC4938"/>
    <w:rsid w:val="00BC5425"/>
    <w:rsid w:val="00BD221F"/>
    <w:rsid w:val="00BD4760"/>
    <w:rsid w:val="00BE2414"/>
    <w:rsid w:val="00BE4953"/>
    <w:rsid w:val="00BE579B"/>
    <w:rsid w:val="00BE752E"/>
    <w:rsid w:val="00BE7750"/>
    <w:rsid w:val="00BF4071"/>
    <w:rsid w:val="00BF4974"/>
    <w:rsid w:val="00BF4A00"/>
    <w:rsid w:val="00C01235"/>
    <w:rsid w:val="00C02CD7"/>
    <w:rsid w:val="00C05337"/>
    <w:rsid w:val="00C0569E"/>
    <w:rsid w:val="00C07A24"/>
    <w:rsid w:val="00C13641"/>
    <w:rsid w:val="00C1364D"/>
    <w:rsid w:val="00C1382D"/>
    <w:rsid w:val="00C13C9F"/>
    <w:rsid w:val="00C232D1"/>
    <w:rsid w:val="00C36A10"/>
    <w:rsid w:val="00C42058"/>
    <w:rsid w:val="00C46B00"/>
    <w:rsid w:val="00C6053A"/>
    <w:rsid w:val="00C62318"/>
    <w:rsid w:val="00C639C4"/>
    <w:rsid w:val="00C66A1C"/>
    <w:rsid w:val="00C67541"/>
    <w:rsid w:val="00C80582"/>
    <w:rsid w:val="00C82DA5"/>
    <w:rsid w:val="00C85EBB"/>
    <w:rsid w:val="00C8610B"/>
    <w:rsid w:val="00C93DA7"/>
    <w:rsid w:val="00C95CC4"/>
    <w:rsid w:val="00CA367C"/>
    <w:rsid w:val="00CB3118"/>
    <w:rsid w:val="00CB5569"/>
    <w:rsid w:val="00CC52DE"/>
    <w:rsid w:val="00CC5C23"/>
    <w:rsid w:val="00CC5C6E"/>
    <w:rsid w:val="00CD5C98"/>
    <w:rsid w:val="00CD7ECE"/>
    <w:rsid w:val="00CE0325"/>
    <w:rsid w:val="00CE10EF"/>
    <w:rsid w:val="00CE1E09"/>
    <w:rsid w:val="00CE3BAB"/>
    <w:rsid w:val="00CE6C09"/>
    <w:rsid w:val="00CF20BA"/>
    <w:rsid w:val="00CF4985"/>
    <w:rsid w:val="00CF6684"/>
    <w:rsid w:val="00D01AC0"/>
    <w:rsid w:val="00D146C3"/>
    <w:rsid w:val="00D17E92"/>
    <w:rsid w:val="00D219E0"/>
    <w:rsid w:val="00D224D4"/>
    <w:rsid w:val="00D2691E"/>
    <w:rsid w:val="00D270BF"/>
    <w:rsid w:val="00D30D92"/>
    <w:rsid w:val="00D318A6"/>
    <w:rsid w:val="00D342A8"/>
    <w:rsid w:val="00D34D95"/>
    <w:rsid w:val="00D35A3F"/>
    <w:rsid w:val="00D37A33"/>
    <w:rsid w:val="00D41EEA"/>
    <w:rsid w:val="00D45178"/>
    <w:rsid w:val="00D454BA"/>
    <w:rsid w:val="00D45A74"/>
    <w:rsid w:val="00D465D1"/>
    <w:rsid w:val="00D51A95"/>
    <w:rsid w:val="00D52D44"/>
    <w:rsid w:val="00D534A3"/>
    <w:rsid w:val="00D53F35"/>
    <w:rsid w:val="00D60327"/>
    <w:rsid w:val="00D62868"/>
    <w:rsid w:val="00D65B56"/>
    <w:rsid w:val="00D67408"/>
    <w:rsid w:val="00D71E5C"/>
    <w:rsid w:val="00D71E98"/>
    <w:rsid w:val="00D77450"/>
    <w:rsid w:val="00D80E15"/>
    <w:rsid w:val="00D8108C"/>
    <w:rsid w:val="00D83AF0"/>
    <w:rsid w:val="00D856B8"/>
    <w:rsid w:val="00D86C98"/>
    <w:rsid w:val="00D87169"/>
    <w:rsid w:val="00D95F74"/>
    <w:rsid w:val="00D973DB"/>
    <w:rsid w:val="00D97463"/>
    <w:rsid w:val="00DA3655"/>
    <w:rsid w:val="00DA3C00"/>
    <w:rsid w:val="00DB6272"/>
    <w:rsid w:val="00DB71F3"/>
    <w:rsid w:val="00DB7351"/>
    <w:rsid w:val="00DB7960"/>
    <w:rsid w:val="00DC4376"/>
    <w:rsid w:val="00DC74DD"/>
    <w:rsid w:val="00DD4CA6"/>
    <w:rsid w:val="00DE133D"/>
    <w:rsid w:val="00DE711B"/>
    <w:rsid w:val="00DF01BB"/>
    <w:rsid w:val="00DF4CC0"/>
    <w:rsid w:val="00DF692F"/>
    <w:rsid w:val="00E03426"/>
    <w:rsid w:val="00E03D2B"/>
    <w:rsid w:val="00E10D43"/>
    <w:rsid w:val="00E1304A"/>
    <w:rsid w:val="00E14CCF"/>
    <w:rsid w:val="00E247E4"/>
    <w:rsid w:val="00E25F7B"/>
    <w:rsid w:val="00E26AAA"/>
    <w:rsid w:val="00E32678"/>
    <w:rsid w:val="00E33640"/>
    <w:rsid w:val="00E3472B"/>
    <w:rsid w:val="00E3561C"/>
    <w:rsid w:val="00E35ED0"/>
    <w:rsid w:val="00E50CF8"/>
    <w:rsid w:val="00E53580"/>
    <w:rsid w:val="00E60364"/>
    <w:rsid w:val="00E61D03"/>
    <w:rsid w:val="00E85966"/>
    <w:rsid w:val="00E87410"/>
    <w:rsid w:val="00E9034E"/>
    <w:rsid w:val="00E906E6"/>
    <w:rsid w:val="00E977D2"/>
    <w:rsid w:val="00EA175C"/>
    <w:rsid w:val="00EA292B"/>
    <w:rsid w:val="00EA4060"/>
    <w:rsid w:val="00EA455F"/>
    <w:rsid w:val="00EA4FA7"/>
    <w:rsid w:val="00EA57C0"/>
    <w:rsid w:val="00EA7206"/>
    <w:rsid w:val="00EB00A2"/>
    <w:rsid w:val="00EB24A5"/>
    <w:rsid w:val="00EB4AC0"/>
    <w:rsid w:val="00EC3E0C"/>
    <w:rsid w:val="00ED2256"/>
    <w:rsid w:val="00ED3B6C"/>
    <w:rsid w:val="00EE1841"/>
    <w:rsid w:val="00EE3325"/>
    <w:rsid w:val="00EE66C3"/>
    <w:rsid w:val="00EE6CE6"/>
    <w:rsid w:val="00EE73DC"/>
    <w:rsid w:val="00EF1C95"/>
    <w:rsid w:val="00EF42DC"/>
    <w:rsid w:val="00EF4390"/>
    <w:rsid w:val="00EF4EB8"/>
    <w:rsid w:val="00EF77FD"/>
    <w:rsid w:val="00F113BC"/>
    <w:rsid w:val="00F1155F"/>
    <w:rsid w:val="00F13097"/>
    <w:rsid w:val="00F14993"/>
    <w:rsid w:val="00F208D8"/>
    <w:rsid w:val="00F22C39"/>
    <w:rsid w:val="00F254B9"/>
    <w:rsid w:val="00F261D8"/>
    <w:rsid w:val="00F26712"/>
    <w:rsid w:val="00F3617C"/>
    <w:rsid w:val="00F3701A"/>
    <w:rsid w:val="00F40058"/>
    <w:rsid w:val="00F40ED3"/>
    <w:rsid w:val="00F42F66"/>
    <w:rsid w:val="00F4555E"/>
    <w:rsid w:val="00F46653"/>
    <w:rsid w:val="00F500AF"/>
    <w:rsid w:val="00F5041D"/>
    <w:rsid w:val="00F5387F"/>
    <w:rsid w:val="00F559B3"/>
    <w:rsid w:val="00F61BDD"/>
    <w:rsid w:val="00F6669B"/>
    <w:rsid w:val="00F677C8"/>
    <w:rsid w:val="00F73E67"/>
    <w:rsid w:val="00F86E23"/>
    <w:rsid w:val="00F87394"/>
    <w:rsid w:val="00F87842"/>
    <w:rsid w:val="00F907CD"/>
    <w:rsid w:val="00F97668"/>
    <w:rsid w:val="00F9797C"/>
    <w:rsid w:val="00FA091D"/>
    <w:rsid w:val="00FA2482"/>
    <w:rsid w:val="00FA297F"/>
    <w:rsid w:val="00FA70F6"/>
    <w:rsid w:val="00FB1F6E"/>
    <w:rsid w:val="00FB3CF8"/>
    <w:rsid w:val="00FB522E"/>
    <w:rsid w:val="00FB69D3"/>
    <w:rsid w:val="00FD47F5"/>
    <w:rsid w:val="00FE02C3"/>
    <w:rsid w:val="00FE28D9"/>
    <w:rsid w:val="00FE2B39"/>
    <w:rsid w:val="00FE3696"/>
    <w:rsid w:val="00FE4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">
    <w:name w:val="ДОГОВОР1"/>
    <w:rsid w:val="00DC4376"/>
  </w:style>
  <w:style w:type="paragraph" w:styleId="a6">
    <w:name w:val="List Paragraph"/>
    <w:basedOn w:val="a2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7">
    <w:name w:val="footnote text"/>
    <w:basedOn w:val="a2"/>
    <w:link w:val="a8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3"/>
    <w:link w:val="a7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a">
    <w:name w:val="header"/>
    <w:basedOn w:val="a2"/>
    <w:link w:val="ab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0C2EDA"/>
  </w:style>
  <w:style w:type="paragraph" w:styleId="ac">
    <w:name w:val="footer"/>
    <w:basedOn w:val="a2"/>
    <w:link w:val="ad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0">
    <w:name w:val="Сетка таблицы1"/>
    <w:basedOn w:val="a4"/>
    <w:next w:val="ae"/>
    <w:uiPriority w:val="39"/>
    <w:rsid w:val="0074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4"/>
    <w:uiPriority w:val="59"/>
    <w:rsid w:val="0074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Текст б/н Знак"/>
    <w:rsid w:val="00290EFF"/>
    <w:rPr>
      <w:rFonts w:ascii="Times New Roman" w:eastAsia="Times New Roman" w:hAnsi="Times New Roman"/>
      <w:sz w:val="28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</w:rPr>
  </w:style>
  <w:style w:type="paragraph" w:styleId="a0">
    <w:name w:val="Plain Text"/>
    <w:basedOn w:val="a2"/>
    <w:link w:val="af0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</w:rPr>
  </w:style>
  <w:style w:type="character" w:customStyle="1" w:styleId="af0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">
    <w:name w:val="перечень1"/>
    <w:link w:val="12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еречень1 Знак"/>
    <w:link w:val="11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  <w:style w:type="paragraph" w:customStyle="1" w:styleId="ConsPlusNormal">
    <w:name w:val="ConsPlusNormal"/>
    <w:link w:val="ConsPlusNormal0"/>
    <w:qFormat/>
    <w:rsid w:val="000E47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0E479F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E8596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f2">
    <w:name w:val="Без интервала Знак"/>
    <w:link w:val="af1"/>
    <w:uiPriority w:val="1"/>
    <w:rsid w:val="00E85966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">
    <w:name w:val="ДОГОВОР1"/>
    <w:rsid w:val="00DC4376"/>
  </w:style>
  <w:style w:type="paragraph" w:styleId="a6">
    <w:name w:val="List Paragraph"/>
    <w:basedOn w:val="a2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7">
    <w:name w:val="footnote text"/>
    <w:basedOn w:val="a2"/>
    <w:link w:val="a8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3"/>
    <w:link w:val="a7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a">
    <w:name w:val="header"/>
    <w:basedOn w:val="a2"/>
    <w:link w:val="ab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0C2EDA"/>
  </w:style>
  <w:style w:type="paragraph" w:styleId="ac">
    <w:name w:val="footer"/>
    <w:basedOn w:val="a2"/>
    <w:link w:val="ad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0">
    <w:name w:val="Сетка таблицы1"/>
    <w:basedOn w:val="a4"/>
    <w:next w:val="ae"/>
    <w:uiPriority w:val="39"/>
    <w:rsid w:val="0074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4"/>
    <w:uiPriority w:val="59"/>
    <w:rsid w:val="0074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Текст б/н Знак"/>
    <w:rsid w:val="00290EFF"/>
    <w:rPr>
      <w:rFonts w:ascii="Times New Roman" w:eastAsia="Times New Roman" w:hAnsi="Times New Roman"/>
      <w:sz w:val="28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</w:rPr>
  </w:style>
  <w:style w:type="paragraph" w:styleId="a0">
    <w:name w:val="Plain Text"/>
    <w:basedOn w:val="a2"/>
    <w:link w:val="af0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</w:rPr>
  </w:style>
  <w:style w:type="character" w:customStyle="1" w:styleId="af0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">
    <w:name w:val="перечень1"/>
    <w:link w:val="12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еречень1 Знак"/>
    <w:link w:val="11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  <w:style w:type="paragraph" w:customStyle="1" w:styleId="ConsPlusNormal">
    <w:name w:val="ConsPlusNormal"/>
    <w:link w:val="ConsPlusNormal0"/>
    <w:qFormat/>
    <w:rsid w:val="000E47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0E479F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E8596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f2">
    <w:name w:val="Без интервала Знак"/>
    <w:link w:val="af1"/>
    <w:uiPriority w:val="1"/>
    <w:rsid w:val="00E85966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6055C8220B071A407116404F9E5EA921959F5BEE53CE9DE65C5BB6EBEB0FD97B8386021B2A87C51LBO1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055C8220B071A407116404F9E5EA921959F3B7E63AE9DE65C5BB6EBEB0FD97B8386023B3AFL7O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B6859-4B53-42C0-9D1D-8D839345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8788</Words>
  <Characters>50098</Characters>
  <Application>Microsoft Office Word</Application>
  <DocSecurity>0</DocSecurity>
  <Lines>417</Lines>
  <Paragraphs>117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Предмет контракта.</vt:lpstr>
      <vt:lpstr/>
      <vt:lpstr>По контракту Исполнитель обязуется по заданию Заказчика оказать услуги по сопров</vt:lpstr>
      <vt:lpstr>Требования к оказываемым услугам, их результату, объему, порядку их оказания, те</vt:lpstr>
      <vt:lpstr>Срок оказания услуг: с 01.05.2026 года по 31.12.2026 (включительно).</vt:lpstr>
      <vt:lpstr>Место оказания услуг: Санкт-Петербург, г. Петергоф, Санкт-Петербургский проспект</vt:lpstr>
      <vt:lpstr>Идентификационный код закупки: _____________________________________.</vt:lpstr>
      <vt:lpstr/>
      <vt:lpstr>Права и обязанности Сторон.</vt:lpstr>
      <vt:lpstr/>
    </vt:vector>
  </TitlesOfParts>
  <Company/>
  <LinksUpToDate>false</LinksUpToDate>
  <CharactersWithSpaces>58769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2026-04-22T14:49:00Z</dcterms:created>
  <dcterms:modified xsi:type="dcterms:W3CDTF">2026-04-23T12:12:00Z</dcterms:modified>
</cp:coreProperties>
</file>