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BC8" w:rsidRPr="000D0A71" w:rsidRDefault="000D0A71" w:rsidP="00891BC8">
      <w:pPr>
        <w:jc w:val="center"/>
        <w:rPr>
          <w:b/>
          <w:sz w:val="22"/>
          <w:szCs w:val="22"/>
        </w:rPr>
      </w:pPr>
      <w:r w:rsidRPr="000D0A71">
        <w:rPr>
          <w:b/>
          <w:bCs/>
          <w:color w:val="000000"/>
          <w:sz w:val="22"/>
          <w:szCs w:val="22"/>
        </w:rPr>
        <w:t>Расчет-обоснование цены контракта, заключаемого с единственным поставщиком</w:t>
      </w:r>
      <w:r w:rsidR="00891BC8" w:rsidRPr="000D0A71">
        <w:rPr>
          <w:b/>
          <w:sz w:val="22"/>
          <w:szCs w:val="22"/>
        </w:rPr>
        <w:t xml:space="preserve"> на </w:t>
      </w:r>
      <w:r w:rsidR="00F54938" w:rsidRPr="000D0A71">
        <w:rPr>
          <w:b/>
          <w:sz w:val="22"/>
          <w:szCs w:val="22"/>
        </w:rPr>
        <w:t xml:space="preserve">поставку </w:t>
      </w:r>
      <w:r w:rsidRPr="000D0A71">
        <w:rPr>
          <w:b/>
          <w:sz w:val="22"/>
          <w:szCs w:val="22"/>
        </w:rPr>
        <w:t>комплекта демонстрационных учебных таблиц (по предметной области) для оснащения предметного кабинета «Изобразительное искусство»</w:t>
      </w:r>
    </w:p>
    <w:p w:rsidR="000D0A71" w:rsidRPr="000D0A71" w:rsidRDefault="000D0A71" w:rsidP="00891BC8">
      <w:pPr>
        <w:jc w:val="center"/>
        <w:rPr>
          <w:b/>
          <w:color w:val="000000"/>
          <w:sz w:val="22"/>
          <w:szCs w:val="22"/>
        </w:rPr>
      </w:pPr>
    </w:p>
    <w:p w:rsidR="00227F4A" w:rsidRPr="000D0A71" w:rsidRDefault="00227F4A" w:rsidP="00860586">
      <w:pPr>
        <w:ind w:firstLine="709"/>
        <w:jc w:val="both"/>
        <w:rPr>
          <w:sz w:val="22"/>
          <w:szCs w:val="22"/>
        </w:rPr>
      </w:pPr>
      <w:proofErr w:type="gramStart"/>
      <w:r w:rsidRPr="000D0A71">
        <w:rPr>
          <w:sz w:val="22"/>
          <w:szCs w:val="22"/>
        </w:rPr>
        <w:t>Расчет начальной (максимальной) цены контракта (далее – НМЦК) произведен в соответствии со 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Приказом Министерства экономического развития Российской Федерации от 02 октября 2013 года №567 «Об утверждении методических рекомендаций по применению методов определения начальной (максимальной) цены контракта, цены контракта</w:t>
      </w:r>
      <w:proofErr w:type="gramEnd"/>
      <w:r w:rsidRPr="000D0A71">
        <w:rPr>
          <w:sz w:val="22"/>
          <w:szCs w:val="22"/>
        </w:rPr>
        <w:t xml:space="preserve">, </w:t>
      </w:r>
      <w:proofErr w:type="gramStart"/>
      <w:r w:rsidRPr="000D0A71">
        <w:rPr>
          <w:sz w:val="22"/>
          <w:szCs w:val="22"/>
        </w:rPr>
        <w:t>заключаемого</w:t>
      </w:r>
      <w:proofErr w:type="gramEnd"/>
      <w:r w:rsidRPr="000D0A71">
        <w:rPr>
          <w:sz w:val="22"/>
          <w:szCs w:val="22"/>
        </w:rPr>
        <w:t xml:space="preserve"> с единственным поставщиком (подрядчиком исполнителем)» (Далее – методика) </w:t>
      </w:r>
      <w:r w:rsidRPr="000D0A71">
        <w:rPr>
          <w:b/>
          <w:sz w:val="22"/>
          <w:szCs w:val="22"/>
        </w:rPr>
        <w:t>методом сопоставимых рыночных цен</w:t>
      </w:r>
      <w:r w:rsidRPr="000D0A71">
        <w:rPr>
          <w:sz w:val="22"/>
          <w:szCs w:val="22"/>
        </w:rPr>
        <w:t>.</w:t>
      </w:r>
    </w:p>
    <w:p w:rsidR="000D0A71" w:rsidRDefault="000D0A71" w:rsidP="00860586">
      <w:pPr>
        <w:ind w:firstLine="709"/>
        <w:jc w:val="both"/>
      </w:pPr>
    </w:p>
    <w:tbl>
      <w:tblPr>
        <w:tblW w:w="14749" w:type="dxa"/>
        <w:jc w:val="center"/>
        <w:tblLayout w:type="fixed"/>
        <w:tblLook w:val="04A0"/>
      </w:tblPr>
      <w:tblGrid>
        <w:gridCol w:w="503"/>
        <w:gridCol w:w="2422"/>
        <w:gridCol w:w="993"/>
        <w:gridCol w:w="567"/>
        <w:gridCol w:w="1275"/>
        <w:gridCol w:w="1276"/>
        <w:gridCol w:w="1276"/>
        <w:gridCol w:w="1134"/>
        <w:gridCol w:w="992"/>
        <w:gridCol w:w="992"/>
        <w:gridCol w:w="993"/>
        <w:gridCol w:w="1275"/>
        <w:gridCol w:w="1051"/>
      </w:tblGrid>
      <w:tr w:rsidR="00227F4A" w:rsidRPr="005B091E" w:rsidTr="000D0A71">
        <w:trPr>
          <w:trHeight w:val="60"/>
          <w:jc w:val="center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9C26B2" w:rsidRDefault="00227F4A" w:rsidP="00227F4A">
            <w:pPr>
              <w:jc w:val="center"/>
              <w:rPr>
                <w:color w:val="000000"/>
                <w:sz w:val="16"/>
                <w:szCs w:val="16"/>
              </w:rPr>
            </w:pPr>
            <w:r w:rsidRPr="009C26B2">
              <w:rPr>
                <w:color w:val="000000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9C26B2">
              <w:rPr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 w:rsidRPr="009C26B2">
              <w:rPr>
                <w:color w:val="000000"/>
                <w:sz w:val="16"/>
                <w:szCs w:val="16"/>
              </w:rPr>
              <w:t>/</w:t>
            </w:r>
            <w:proofErr w:type="spellStart"/>
            <w:r w:rsidRPr="009C26B2">
              <w:rPr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27F4A" w:rsidRPr="009C26B2" w:rsidRDefault="00227F4A" w:rsidP="00227F4A">
            <w:pPr>
              <w:jc w:val="center"/>
              <w:rPr>
                <w:color w:val="000000"/>
                <w:sz w:val="16"/>
                <w:szCs w:val="16"/>
              </w:rPr>
            </w:pPr>
            <w:r w:rsidRPr="009C26B2">
              <w:rPr>
                <w:color w:val="000000"/>
                <w:sz w:val="16"/>
                <w:szCs w:val="16"/>
              </w:rPr>
              <w:t xml:space="preserve">Наименование </w:t>
            </w:r>
            <w:r>
              <w:rPr>
                <w:color w:val="000000"/>
                <w:sz w:val="16"/>
                <w:szCs w:val="16"/>
              </w:rPr>
              <w:t>товара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9C26B2" w:rsidRDefault="00227F4A" w:rsidP="00227F4A">
            <w:pPr>
              <w:jc w:val="center"/>
              <w:rPr>
                <w:color w:val="000000"/>
                <w:sz w:val="16"/>
                <w:szCs w:val="16"/>
              </w:rPr>
            </w:pPr>
            <w:r w:rsidRPr="009C26B2">
              <w:rPr>
                <w:color w:val="000000"/>
                <w:sz w:val="16"/>
                <w:szCs w:val="16"/>
              </w:rPr>
              <w:t xml:space="preserve">Ед. </w:t>
            </w:r>
            <w:proofErr w:type="spellStart"/>
            <w:r w:rsidRPr="009C26B2">
              <w:rPr>
                <w:color w:val="000000"/>
                <w:sz w:val="16"/>
                <w:szCs w:val="16"/>
              </w:rPr>
              <w:t>изм</w:t>
            </w:r>
            <w:proofErr w:type="spellEnd"/>
            <w:r w:rsidRPr="009C26B2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9C26B2" w:rsidRDefault="00227F4A" w:rsidP="00227F4A">
            <w:pPr>
              <w:jc w:val="center"/>
              <w:rPr>
                <w:color w:val="000000"/>
                <w:sz w:val="16"/>
                <w:szCs w:val="16"/>
              </w:rPr>
            </w:pPr>
            <w:r w:rsidRPr="009C26B2">
              <w:rPr>
                <w:color w:val="000000"/>
                <w:sz w:val="16"/>
                <w:szCs w:val="16"/>
              </w:rPr>
              <w:t xml:space="preserve">Кол-во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0D0A71" w:rsidRDefault="00227F4A" w:rsidP="00227F4A">
            <w:pPr>
              <w:jc w:val="center"/>
              <w:rPr>
                <w:sz w:val="16"/>
                <w:szCs w:val="16"/>
              </w:rPr>
            </w:pPr>
            <w:r w:rsidRPr="000D0A71">
              <w:rPr>
                <w:color w:val="000000"/>
                <w:sz w:val="16"/>
                <w:szCs w:val="16"/>
              </w:rPr>
              <w:t>Цена за ед., руб. с НДС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9C26B2" w:rsidRDefault="00227F4A" w:rsidP="000D0A71">
            <w:pPr>
              <w:jc w:val="center"/>
              <w:rPr>
                <w:sz w:val="16"/>
                <w:szCs w:val="16"/>
              </w:rPr>
            </w:pPr>
            <w:r w:rsidRPr="009C26B2">
              <w:rPr>
                <w:sz w:val="16"/>
                <w:szCs w:val="16"/>
              </w:rPr>
              <w:t xml:space="preserve">Наименьшая цена за ед. из столбцов </w:t>
            </w:r>
            <w:r w:rsidR="000D0A71">
              <w:rPr>
                <w:sz w:val="16"/>
                <w:szCs w:val="16"/>
              </w:rPr>
              <w:t>5-7</w:t>
            </w:r>
            <w:r w:rsidRPr="009C26B2">
              <w:rPr>
                <w:sz w:val="16"/>
                <w:szCs w:val="16"/>
              </w:rPr>
              <w:t xml:space="preserve"> руб.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9C26B2" w:rsidRDefault="00227F4A" w:rsidP="00227F4A">
            <w:pPr>
              <w:jc w:val="center"/>
              <w:rPr>
                <w:sz w:val="16"/>
                <w:szCs w:val="16"/>
              </w:rPr>
            </w:pPr>
            <w:r w:rsidRPr="009C26B2">
              <w:rPr>
                <w:sz w:val="16"/>
                <w:szCs w:val="16"/>
              </w:rPr>
              <w:t>Цена из реестра товаров руб.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9C26B2" w:rsidRDefault="00227F4A" w:rsidP="00227F4A">
            <w:pPr>
              <w:jc w:val="center"/>
              <w:rPr>
                <w:sz w:val="16"/>
                <w:szCs w:val="16"/>
              </w:rPr>
            </w:pPr>
            <w:r w:rsidRPr="009C26B2">
              <w:rPr>
                <w:sz w:val="16"/>
                <w:szCs w:val="16"/>
              </w:rPr>
              <w:t>Цена из реестра контрактов руб.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9C26B2" w:rsidRDefault="00227F4A" w:rsidP="00227F4A">
            <w:pPr>
              <w:jc w:val="center"/>
              <w:rPr>
                <w:sz w:val="16"/>
                <w:szCs w:val="16"/>
              </w:rPr>
            </w:pPr>
            <w:r w:rsidRPr="009C26B2">
              <w:rPr>
                <w:sz w:val="16"/>
                <w:szCs w:val="16"/>
              </w:rPr>
              <w:t xml:space="preserve">Цена из </w:t>
            </w:r>
            <w:proofErr w:type="spellStart"/>
            <w:r w:rsidRPr="009C26B2">
              <w:rPr>
                <w:sz w:val="16"/>
                <w:szCs w:val="16"/>
              </w:rPr>
              <w:t>распоряж</w:t>
            </w:r>
            <w:proofErr w:type="spellEnd"/>
            <w:r w:rsidRPr="009C26B2">
              <w:rPr>
                <w:sz w:val="16"/>
                <w:szCs w:val="16"/>
              </w:rPr>
              <w:t>. КГЗ №100-р руб.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9C26B2" w:rsidRDefault="00227F4A" w:rsidP="000D0A71">
            <w:pPr>
              <w:jc w:val="center"/>
              <w:rPr>
                <w:sz w:val="16"/>
                <w:szCs w:val="16"/>
              </w:rPr>
            </w:pPr>
            <w:r w:rsidRPr="009C26B2">
              <w:rPr>
                <w:sz w:val="16"/>
                <w:szCs w:val="16"/>
              </w:rPr>
              <w:t xml:space="preserve">Наименьшая цена за ед. из столбцов </w:t>
            </w:r>
            <w:r w:rsidR="000D0A71">
              <w:rPr>
                <w:sz w:val="16"/>
                <w:szCs w:val="16"/>
              </w:rPr>
              <w:t>8-11</w:t>
            </w:r>
            <w:r w:rsidRPr="009C26B2">
              <w:rPr>
                <w:sz w:val="16"/>
                <w:szCs w:val="16"/>
              </w:rPr>
              <w:t xml:space="preserve"> руб.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9C26B2" w:rsidRDefault="00227F4A" w:rsidP="00227F4A">
            <w:pPr>
              <w:jc w:val="center"/>
              <w:rPr>
                <w:sz w:val="16"/>
                <w:szCs w:val="16"/>
              </w:rPr>
            </w:pPr>
            <w:r w:rsidRPr="009C26B2">
              <w:rPr>
                <w:sz w:val="16"/>
                <w:szCs w:val="16"/>
              </w:rPr>
              <w:t>Итого по позиции с НДС руб.</w:t>
            </w:r>
          </w:p>
        </w:tc>
      </w:tr>
      <w:tr w:rsidR="00227F4A" w:rsidRPr="005B091E" w:rsidTr="000D0A71">
        <w:trPr>
          <w:trHeight w:val="600"/>
          <w:jc w:val="center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5B091E" w:rsidRDefault="00227F4A" w:rsidP="00227F4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27F4A" w:rsidRPr="005B091E" w:rsidRDefault="00227F4A" w:rsidP="00227F4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704432" w:rsidRDefault="00227F4A" w:rsidP="00227F4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704432" w:rsidRDefault="00227F4A" w:rsidP="00227F4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F4A" w:rsidRPr="008163A3" w:rsidRDefault="00227F4A" w:rsidP="00227F4A">
            <w:pPr>
              <w:jc w:val="center"/>
              <w:rPr>
                <w:sz w:val="16"/>
                <w:szCs w:val="16"/>
              </w:rPr>
            </w:pPr>
            <w:r w:rsidRPr="008163A3">
              <w:rPr>
                <w:sz w:val="16"/>
                <w:szCs w:val="16"/>
              </w:rPr>
              <w:t xml:space="preserve">Ценовое предложение 1 </w:t>
            </w:r>
            <w:proofErr w:type="spellStart"/>
            <w:r w:rsidRPr="008163A3">
              <w:rPr>
                <w:sz w:val="16"/>
                <w:szCs w:val="16"/>
              </w:rPr>
              <w:t>вх</w:t>
            </w:r>
            <w:proofErr w:type="spellEnd"/>
            <w:r w:rsidRPr="008163A3">
              <w:rPr>
                <w:sz w:val="16"/>
                <w:szCs w:val="16"/>
              </w:rPr>
              <w:t>. №</w:t>
            </w:r>
            <w:r>
              <w:rPr>
                <w:sz w:val="16"/>
                <w:szCs w:val="16"/>
              </w:rPr>
              <w:t xml:space="preserve"> </w:t>
            </w:r>
            <w:r w:rsidR="00F209BB" w:rsidRPr="00F209BB">
              <w:rPr>
                <w:sz w:val="16"/>
                <w:szCs w:val="16"/>
              </w:rPr>
              <w:t xml:space="preserve">7/1 от 29.01.2026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F4A" w:rsidRPr="008163A3" w:rsidRDefault="00227F4A" w:rsidP="00F209BB">
            <w:pPr>
              <w:jc w:val="center"/>
              <w:rPr>
                <w:sz w:val="16"/>
                <w:szCs w:val="16"/>
              </w:rPr>
            </w:pPr>
            <w:r w:rsidRPr="008163A3">
              <w:rPr>
                <w:sz w:val="16"/>
                <w:szCs w:val="16"/>
              </w:rPr>
              <w:t xml:space="preserve">Ценовое предложение 2 </w:t>
            </w:r>
            <w:proofErr w:type="spellStart"/>
            <w:r w:rsidRPr="008163A3">
              <w:rPr>
                <w:sz w:val="16"/>
                <w:szCs w:val="16"/>
              </w:rPr>
              <w:t>вх</w:t>
            </w:r>
            <w:proofErr w:type="spellEnd"/>
            <w:r w:rsidRPr="008163A3">
              <w:rPr>
                <w:sz w:val="16"/>
                <w:szCs w:val="16"/>
              </w:rPr>
              <w:t xml:space="preserve">. № </w:t>
            </w:r>
            <w:r w:rsidR="00F209BB">
              <w:rPr>
                <w:sz w:val="16"/>
                <w:szCs w:val="16"/>
              </w:rPr>
              <w:t>7</w:t>
            </w:r>
            <w:r>
              <w:rPr>
                <w:sz w:val="16"/>
                <w:szCs w:val="16"/>
              </w:rPr>
              <w:t>/2</w:t>
            </w:r>
            <w:r w:rsidRPr="008163A3">
              <w:rPr>
                <w:sz w:val="16"/>
                <w:szCs w:val="16"/>
              </w:rPr>
              <w:t xml:space="preserve"> от </w:t>
            </w:r>
            <w:r w:rsidR="00F209BB" w:rsidRPr="00F209BB">
              <w:rPr>
                <w:sz w:val="16"/>
                <w:szCs w:val="16"/>
              </w:rPr>
              <w:t>29.01.2026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F4A" w:rsidRPr="008163A3" w:rsidRDefault="00227F4A" w:rsidP="00227F4A">
            <w:pPr>
              <w:jc w:val="center"/>
              <w:rPr>
                <w:sz w:val="16"/>
                <w:szCs w:val="16"/>
              </w:rPr>
            </w:pPr>
            <w:r w:rsidRPr="008163A3">
              <w:rPr>
                <w:sz w:val="16"/>
                <w:szCs w:val="16"/>
              </w:rPr>
              <w:t xml:space="preserve">Ценовое предложение 3 </w:t>
            </w:r>
            <w:proofErr w:type="spellStart"/>
            <w:r w:rsidRPr="008163A3">
              <w:rPr>
                <w:sz w:val="16"/>
                <w:szCs w:val="16"/>
              </w:rPr>
              <w:t>вх</w:t>
            </w:r>
            <w:proofErr w:type="spellEnd"/>
            <w:r w:rsidRPr="008163A3">
              <w:rPr>
                <w:sz w:val="16"/>
                <w:szCs w:val="16"/>
              </w:rPr>
              <w:t xml:space="preserve">. № </w:t>
            </w:r>
            <w:r w:rsidR="00F209BB">
              <w:rPr>
                <w:sz w:val="16"/>
                <w:szCs w:val="16"/>
              </w:rPr>
              <w:t>7</w:t>
            </w:r>
            <w:r>
              <w:rPr>
                <w:sz w:val="16"/>
                <w:szCs w:val="16"/>
              </w:rPr>
              <w:t>/3</w:t>
            </w:r>
            <w:r w:rsidRPr="008163A3">
              <w:rPr>
                <w:sz w:val="16"/>
                <w:szCs w:val="16"/>
              </w:rPr>
              <w:t xml:space="preserve"> от </w:t>
            </w:r>
            <w:r w:rsidR="00F209BB" w:rsidRPr="00F209BB">
              <w:rPr>
                <w:sz w:val="16"/>
                <w:szCs w:val="16"/>
              </w:rPr>
              <w:t>29.01.2026</w:t>
            </w:r>
            <w:r w:rsidRPr="008163A3">
              <w:rPr>
                <w:sz w:val="16"/>
                <w:szCs w:val="16"/>
              </w:rPr>
              <w:t>.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5B091E" w:rsidRDefault="00227F4A" w:rsidP="00227F4A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5B091E" w:rsidRDefault="00227F4A" w:rsidP="00227F4A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5B091E" w:rsidRDefault="00227F4A" w:rsidP="00227F4A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5B091E" w:rsidRDefault="00227F4A" w:rsidP="00227F4A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5B091E" w:rsidRDefault="00227F4A" w:rsidP="00227F4A">
            <w:pPr>
              <w:rPr>
                <w:sz w:val="16"/>
                <w:szCs w:val="16"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5B091E" w:rsidRDefault="00227F4A" w:rsidP="00227F4A">
            <w:pPr>
              <w:rPr>
                <w:sz w:val="16"/>
                <w:szCs w:val="16"/>
              </w:rPr>
            </w:pPr>
          </w:p>
        </w:tc>
      </w:tr>
      <w:tr w:rsidR="00227F4A" w:rsidRPr="005B091E" w:rsidTr="000D0A71">
        <w:trPr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F4A" w:rsidRPr="005B091E" w:rsidRDefault="00227F4A" w:rsidP="00227F4A">
            <w:pPr>
              <w:jc w:val="center"/>
              <w:rPr>
                <w:color w:val="000000"/>
                <w:sz w:val="16"/>
                <w:szCs w:val="16"/>
              </w:rPr>
            </w:pPr>
            <w:r w:rsidRPr="005B091E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5B091E" w:rsidRDefault="00227F4A" w:rsidP="00227F4A">
            <w:pPr>
              <w:jc w:val="center"/>
              <w:rPr>
                <w:color w:val="000000"/>
                <w:sz w:val="16"/>
                <w:szCs w:val="16"/>
              </w:rPr>
            </w:pPr>
            <w:r w:rsidRPr="005B091E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5B091E" w:rsidRDefault="000D0A71" w:rsidP="00227F4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7F4A" w:rsidRPr="005B091E" w:rsidRDefault="000D0A71" w:rsidP="00227F4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7F4A" w:rsidRPr="005B091E" w:rsidRDefault="000D0A71" w:rsidP="00227F4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27F4A" w:rsidRPr="005B091E" w:rsidRDefault="000D0A71" w:rsidP="00227F4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5B091E" w:rsidRDefault="000D0A71" w:rsidP="00227F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5B091E" w:rsidRDefault="000D0A71" w:rsidP="00227F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5B091E" w:rsidRDefault="000D0A71" w:rsidP="00227F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5B091E" w:rsidRDefault="00227F4A" w:rsidP="00227F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0D0A71">
              <w:rPr>
                <w:sz w:val="16"/>
                <w:szCs w:val="16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5B091E" w:rsidRDefault="00227F4A" w:rsidP="00227F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0D0A71">
              <w:rPr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5B091E" w:rsidRDefault="00227F4A" w:rsidP="00227F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0D0A71">
              <w:rPr>
                <w:sz w:val="16"/>
                <w:szCs w:val="16"/>
              </w:rPr>
              <w:t>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F4A" w:rsidRPr="005B091E" w:rsidRDefault="00227F4A" w:rsidP="00227F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0D0A71">
              <w:rPr>
                <w:sz w:val="16"/>
                <w:szCs w:val="16"/>
              </w:rPr>
              <w:t>3</w:t>
            </w:r>
          </w:p>
        </w:tc>
      </w:tr>
      <w:tr w:rsidR="000D0A71" w:rsidRPr="000D0A71" w:rsidTr="000D0A71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71" w:rsidRPr="000D0A71" w:rsidRDefault="000D0A71" w:rsidP="00227F4A">
            <w:pPr>
              <w:jc w:val="center"/>
              <w:rPr>
                <w:color w:val="000000"/>
                <w:sz w:val="18"/>
                <w:szCs w:val="18"/>
              </w:rPr>
            </w:pPr>
            <w:r w:rsidRPr="000D0A7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A71" w:rsidRPr="000D0A71" w:rsidRDefault="000D0A71" w:rsidP="00227F4A">
            <w:pPr>
              <w:jc w:val="center"/>
              <w:rPr>
                <w:color w:val="000000"/>
                <w:sz w:val="18"/>
                <w:szCs w:val="18"/>
              </w:rPr>
            </w:pPr>
            <w:r w:rsidRPr="000D0A71">
              <w:rPr>
                <w:color w:val="000000"/>
                <w:sz w:val="18"/>
                <w:szCs w:val="18"/>
              </w:rPr>
              <w:t>Комплект демонстрационных учебных таблиц (по предметной области) для</w:t>
            </w:r>
            <w:r>
              <w:rPr>
                <w:color w:val="000000"/>
                <w:sz w:val="18"/>
                <w:szCs w:val="18"/>
              </w:rPr>
              <w:t xml:space="preserve"> оснащения предметного кабинета </w:t>
            </w:r>
            <w:r w:rsidRPr="000D0A71">
              <w:rPr>
                <w:color w:val="000000"/>
                <w:sz w:val="18"/>
                <w:szCs w:val="18"/>
              </w:rPr>
              <w:t>«Изобразительное искусство»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D0A71" w:rsidRPr="000D0A71" w:rsidRDefault="000D0A71" w:rsidP="00227F4A">
            <w:pPr>
              <w:pStyle w:val="TableParagraph"/>
              <w:jc w:val="center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</w:pPr>
            <w:r w:rsidRPr="000D0A71"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  <w:t>КОМПЛ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0A71" w:rsidRPr="000D0A71" w:rsidRDefault="000D0A71" w:rsidP="00227F4A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0A7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0A71" w:rsidRPr="000D0A71" w:rsidRDefault="000D0A71">
            <w:pPr>
              <w:jc w:val="center"/>
              <w:rPr>
                <w:color w:val="000000"/>
                <w:sz w:val="18"/>
                <w:szCs w:val="18"/>
              </w:rPr>
            </w:pPr>
            <w:r w:rsidRPr="000D0A71">
              <w:rPr>
                <w:color w:val="000000"/>
                <w:sz w:val="18"/>
                <w:szCs w:val="18"/>
              </w:rPr>
              <w:t>45 000,00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0A71" w:rsidRPr="000D0A71" w:rsidRDefault="000D0A71">
            <w:pPr>
              <w:jc w:val="center"/>
              <w:rPr>
                <w:color w:val="000000"/>
                <w:sz w:val="18"/>
                <w:szCs w:val="18"/>
              </w:rPr>
            </w:pPr>
            <w:r w:rsidRPr="000D0A71">
              <w:rPr>
                <w:color w:val="000000"/>
                <w:sz w:val="18"/>
                <w:szCs w:val="18"/>
              </w:rPr>
              <w:t>49 500,00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0A71" w:rsidRPr="000D0A71" w:rsidRDefault="000D0A71">
            <w:pPr>
              <w:jc w:val="center"/>
              <w:rPr>
                <w:color w:val="000000"/>
                <w:sz w:val="18"/>
                <w:szCs w:val="18"/>
              </w:rPr>
            </w:pPr>
            <w:r w:rsidRPr="000D0A71">
              <w:rPr>
                <w:color w:val="000000"/>
                <w:sz w:val="18"/>
                <w:szCs w:val="18"/>
              </w:rPr>
              <w:t>54 450,00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0A71" w:rsidRPr="000D0A71" w:rsidRDefault="000D0A71" w:rsidP="00227F4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45 000,00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A71" w:rsidRPr="000D0A71" w:rsidRDefault="000D0A71" w:rsidP="00227F4A">
            <w:pPr>
              <w:jc w:val="center"/>
              <w:rPr>
                <w:sz w:val="18"/>
                <w:szCs w:val="18"/>
              </w:rPr>
            </w:pPr>
            <w:r w:rsidRPr="000D0A7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A71" w:rsidRPr="000D0A71" w:rsidRDefault="000D0A71" w:rsidP="00227F4A">
            <w:pPr>
              <w:jc w:val="center"/>
              <w:rPr>
                <w:b/>
                <w:bCs/>
                <w:sz w:val="18"/>
                <w:szCs w:val="18"/>
              </w:rPr>
            </w:pPr>
            <w:r w:rsidRPr="000D0A71"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A71" w:rsidRPr="000D0A71" w:rsidRDefault="000D0A71" w:rsidP="00227F4A">
            <w:pPr>
              <w:jc w:val="center"/>
              <w:rPr>
                <w:b/>
                <w:bCs/>
                <w:sz w:val="18"/>
                <w:szCs w:val="18"/>
              </w:rPr>
            </w:pPr>
            <w:r w:rsidRPr="000D0A71"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0A71" w:rsidRPr="000D0A71" w:rsidRDefault="000D0A71" w:rsidP="00277DE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0D0A71">
              <w:rPr>
                <w:b/>
                <w:color w:val="000000"/>
                <w:sz w:val="18"/>
                <w:szCs w:val="18"/>
              </w:rPr>
              <w:t>45 000,00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0A71" w:rsidRPr="000D0A71" w:rsidRDefault="000D0A71" w:rsidP="00277DEA">
            <w:pPr>
              <w:jc w:val="center"/>
              <w:rPr>
                <w:color w:val="000000"/>
                <w:sz w:val="18"/>
                <w:szCs w:val="18"/>
              </w:rPr>
            </w:pPr>
            <w:r w:rsidRPr="000D0A71">
              <w:rPr>
                <w:color w:val="000000"/>
                <w:sz w:val="18"/>
                <w:szCs w:val="18"/>
              </w:rPr>
              <w:t>45 000,00</w:t>
            </w:r>
          </w:p>
        </w:tc>
      </w:tr>
      <w:tr w:rsidR="00227F4A" w:rsidRPr="005B091E" w:rsidTr="000D0A71">
        <w:trPr>
          <w:trHeight w:val="60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F4A" w:rsidRPr="00A77A8B" w:rsidRDefault="00227F4A" w:rsidP="00227F4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19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7F4A" w:rsidRPr="00A77A8B" w:rsidRDefault="00227F4A" w:rsidP="00227F4A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A77A8B">
              <w:rPr>
                <w:b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7F4A" w:rsidRPr="00A77A8B" w:rsidRDefault="000D0A71" w:rsidP="00227F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45 000,00</w:t>
            </w:r>
          </w:p>
        </w:tc>
      </w:tr>
    </w:tbl>
    <w:p w:rsidR="00F209BB" w:rsidRDefault="00F209BB" w:rsidP="00AC183E">
      <w:pPr>
        <w:tabs>
          <w:tab w:val="left" w:pos="17803"/>
          <w:tab w:val="left" w:pos="19108"/>
        </w:tabs>
        <w:ind w:firstLine="709"/>
        <w:jc w:val="both"/>
        <w:rPr>
          <w:kern w:val="36"/>
          <w:sz w:val="22"/>
          <w:szCs w:val="22"/>
        </w:rPr>
      </w:pPr>
    </w:p>
    <w:p w:rsidR="00AC183E" w:rsidRPr="00F209BB" w:rsidRDefault="00AC183E" w:rsidP="00AC183E">
      <w:pPr>
        <w:tabs>
          <w:tab w:val="left" w:pos="17803"/>
          <w:tab w:val="left" w:pos="19108"/>
        </w:tabs>
        <w:ind w:firstLine="709"/>
        <w:jc w:val="both"/>
        <w:rPr>
          <w:kern w:val="36"/>
          <w:sz w:val="22"/>
          <w:szCs w:val="22"/>
        </w:rPr>
      </w:pPr>
      <w:r w:rsidRPr="00F209BB">
        <w:rPr>
          <w:kern w:val="36"/>
          <w:sz w:val="22"/>
          <w:szCs w:val="22"/>
        </w:rPr>
        <w:t xml:space="preserve">НМЦК </w:t>
      </w:r>
      <w:proofErr w:type="gramStart"/>
      <w:r w:rsidRPr="00F209BB">
        <w:rPr>
          <w:kern w:val="36"/>
          <w:sz w:val="22"/>
          <w:szCs w:val="22"/>
        </w:rPr>
        <w:t>определена</w:t>
      </w:r>
      <w:proofErr w:type="gramEnd"/>
      <w:r w:rsidRPr="00F209BB">
        <w:rPr>
          <w:kern w:val="36"/>
          <w:sz w:val="22"/>
          <w:szCs w:val="22"/>
        </w:rPr>
        <w:t xml:space="preserve"> в размере </w:t>
      </w:r>
      <w:r w:rsidR="000D0A71">
        <w:rPr>
          <w:b/>
          <w:color w:val="000000"/>
          <w:sz w:val="22"/>
          <w:szCs w:val="22"/>
        </w:rPr>
        <w:t>45 000,00</w:t>
      </w:r>
      <w:r w:rsidRPr="00F209BB">
        <w:rPr>
          <w:b/>
          <w:color w:val="000000"/>
          <w:sz w:val="22"/>
          <w:szCs w:val="22"/>
        </w:rPr>
        <w:t xml:space="preserve"> руб. (</w:t>
      </w:r>
      <w:r w:rsidR="000D0A71">
        <w:rPr>
          <w:b/>
          <w:color w:val="000000"/>
          <w:sz w:val="22"/>
          <w:szCs w:val="22"/>
        </w:rPr>
        <w:t>Сорок пять</w:t>
      </w:r>
      <w:r w:rsidRPr="00F209BB">
        <w:rPr>
          <w:b/>
          <w:color w:val="000000"/>
          <w:sz w:val="22"/>
          <w:szCs w:val="22"/>
        </w:rPr>
        <w:t xml:space="preserve"> тысяч </w:t>
      </w:r>
      <w:r w:rsidR="000D0A71">
        <w:rPr>
          <w:b/>
          <w:color w:val="000000"/>
          <w:sz w:val="22"/>
          <w:szCs w:val="22"/>
        </w:rPr>
        <w:t>рублей</w:t>
      </w:r>
      <w:r w:rsidR="0093300D" w:rsidRPr="00F209BB">
        <w:rPr>
          <w:b/>
          <w:color w:val="000000"/>
          <w:sz w:val="22"/>
          <w:szCs w:val="22"/>
        </w:rPr>
        <w:t xml:space="preserve"> </w:t>
      </w:r>
      <w:r w:rsidR="000D0A71">
        <w:rPr>
          <w:b/>
          <w:color w:val="000000"/>
          <w:sz w:val="22"/>
          <w:szCs w:val="22"/>
        </w:rPr>
        <w:t>00</w:t>
      </w:r>
      <w:r w:rsidR="00F209BB">
        <w:rPr>
          <w:b/>
          <w:color w:val="000000"/>
          <w:sz w:val="22"/>
          <w:szCs w:val="22"/>
        </w:rPr>
        <w:t xml:space="preserve"> копеек</w:t>
      </w:r>
      <w:r w:rsidRPr="00F209BB">
        <w:rPr>
          <w:b/>
          <w:color w:val="000000"/>
          <w:sz w:val="22"/>
          <w:szCs w:val="22"/>
        </w:rPr>
        <w:t>)</w:t>
      </w:r>
      <w:r w:rsidRPr="00F209BB">
        <w:rPr>
          <w:kern w:val="36"/>
          <w:sz w:val="22"/>
          <w:szCs w:val="22"/>
        </w:rPr>
        <w:t xml:space="preserve">. </w:t>
      </w:r>
    </w:p>
    <w:p w:rsidR="00AC183E" w:rsidRPr="00F209BB" w:rsidRDefault="00AC183E" w:rsidP="00AC183E">
      <w:pPr>
        <w:tabs>
          <w:tab w:val="left" w:pos="17803"/>
          <w:tab w:val="left" w:pos="19108"/>
        </w:tabs>
        <w:ind w:firstLine="709"/>
        <w:jc w:val="both"/>
        <w:rPr>
          <w:sz w:val="22"/>
          <w:szCs w:val="22"/>
        </w:rPr>
      </w:pPr>
    </w:p>
    <w:p w:rsidR="00AC183E" w:rsidRPr="00F209BB" w:rsidRDefault="00AC183E" w:rsidP="00AC183E">
      <w:pPr>
        <w:ind w:firstLine="709"/>
        <w:jc w:val="both"/>
        <w:outlineLvl w:val="1"/>
        <w:rPr>
          <w:color w:val="000000"/>
          <w:sz w:val="22"/>
          <w:szCs w:val="22"/>
        </w:rPr>
      </w:pPr>
      <w:r w:rsidRPr="00F209BB">
        <w:rPr>
          <w:color w:val="000000"/>
          <w:sz w:val="22"/>
          <w:szCs w:val="22"/>
        </w:rPr>
        <w:t>Рас</w:t>
      </w:r>
      <w:r w:rsidRPr="00F209BB">
        <w:rPr>
          <w:sz w:val="22"/>
          <w:szCs w:val="22"/>
        </w:rPr>
        <w:t>чет составил: специалист по закупкам</w:t>
      </w:r>
      <w:r w:rsidRPr="00F209BB">
        <w:rPr>
          <w:sz w:val="22"/>
          <w:szCs w:val="22"/>
        </w:rPr>
        <w:tab/>
        <w:t xml:space="preserve">                                Е.С. Гук</w:t>
      </w:r>
    </w:p>
    <w:sectPr w:rsidR="00AC183E" w:rsidRPr="00F209BB" w:rsidSect="00891BC8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66006"/>
    <w:multiLevelType w:val="hybridMultilevel"/>
    <w:tmpl w:val="0652E25C"/>
    <w:lvl w:ilvl="0" w:tplc="A48AD45E">
      <w:start w:val="1"/>
      <w:numFmt w:val="decimal"/>
      <w:lvlText w:val="%1."/>
      <w:lvlJc w:val="left"/>
      <w:pPr>
        <w:ind w:left="673" w:hanging="360"/>
      </w:pPr>
    </w:lvl>
    <w:lvl w:ilvl="1" w:tplc="BB3ED2D4" w:tentative="1">
      <w:start w:val="1"/>
      <w:numFmt w:val="lowerLetter"/>
      <w:lvlText w:val="%2."/>
      <w:lvlJc w:val="left"/>
      <w:pPr>
        <w:ind w:left="1440" w:hanging="360"/>
      </w:pPr>
    </w:lvl>
    <w:lvl w:ilvl="2" w:tplc="A508BB2C" w:tentative="1">
      <w:start w:val="1"/>
      <w:numFmt w:val="lowerRoman"/>
      <w:lvlText w:val="%3."/>
      <w:lvlJc w:val="right"/>
      <w:pPr>
        <w:ind w:left="2160" w:hanging="180"/>
      </w:pPr>
    </w:lvl>
    <w:lvl w:ilvl="3" w:tplc="30BC2386" w:tentative="1">
      <w:start w:val="1"/>
      <w:numFmt w:val="decimal"/>
      <w:lvlText w:val="%4."/>
      <w:lvlJc w:val="left"/>
      <w:pPr>
        <w:ind w:left="2880" w:hanging="360"/>
      </w:pPr>
    </w:lvl>
    <w:lvl w:ilvl="4" w:tplc="3BA464DC" w:tentative="1">
      <w:start w:val="1"/>
      <w:numFmt w:val="lowerLetter"/>
      <w:lvlText w:val="%5."/>
      <w:lvlJc w:val="left"/>
      <w:pPr>
        <w:ind w:left="3600" w:hanging="360"/>
      </w:pPr>
    </w:lvl>
    <w:lvl w:ilvl="5" w:tplc="AA1EC070" w:tentative="1">
      <w:start w:val="1"/>
      <w:numFmt w:val="lowerRoman"/>
      <w:lvlText w:val="%6."/>
      <w:lvlJc w:val="right"/>
      <w:pPr>
        <w:ind w:left="4320" w:hanging="180"/>
      </w:pPr>
    </w:lvl>
    <w:lvl w:ilvl="6" w:tplc="33FE2352" w:tentative="1">
      <w:start w:val="1"/>
      <w:numFmt w:val="decimal"/>
      <w:lvlText w:val="%7."/>
      <w:lvlJc w:val="left"/>
      <w:pPr>
        <w:ind w:left="5040" w:hanging="360"/>
      </w:pPr>
    </w:lvl>
    <w:lvl w:ilvl="7" w:tplc="57523E16" w:tentative="1">
      <w:start w:val="1"/>
      <w:numFmt w:val="lowerLetter"/>
      <w:lvlText w:val="%8."/>
      <w:lvlJc w:val="left"/>
      <w:pPr>
        <w:ind w:left="5760" w:hanging="360"/>
      </w:pPr>
    </w:lvl>
    <w:lvl w:ilvl="8" w:tplc="5BAC61C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F279B"/>
    <w:rsid w:val="00010AA3"/>
    <w:rsid w:val="000D0A71"/>
    <w:rsid w:val="000F6483"/>
    <w:rsid w:val="00227F4A"/>
    <w:rsid w:val="00260534"/>
    <w:rsid w:val="00277DEA"/>
    <w:rsid w:val="003867D4"/>
    <w:rsid w:val="004C588A"/>
    <w:rsid w:val="004F279B"/>
    <w:rsid w:val="005325D2"/>
    <w:rsid w:val="00860586"/>
    <w:rsid w:val="00891BC8"/>
    <w:rsid w:val="009105F6"/>
    <w:rsid w:val="0093300D"/>
    <w:rsid w:val="00971EFA"/>
    <w:rsid w:val="00A374C9"/>
    <w:rsid w:val="00AC183E"/>
    <w:rsid w:val="00D16930"/>
    <w:rsid w:val="00EA6DB7"/>
    <w:rsid w:val="00F209BB"/>
    <w:rsid w:val="00F46401"/>
    <w:rsid w:val="00F54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B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227F4A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81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22</cp:revision>
  <dcterms:created xsi:type="dcterms:W3CDTF">2025-09-23T20:50:00Z</dcterms:created>
  <dcterms:modified xsi:type="dcterms:W3CDTF">2026-05-10T21:13:00Z</dcterms:modified>
</cp:coreProperties>
</file>