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C9A9C7" w14:textId="48E1D8FD" w:rsidR="00686642" w:rsidRPr="006E074F" w:rsidRDefault="00FA7A2E" w:rsidP="006B5141">
      <w:pPr>
        <w:pStyle w:val="2"/>
        <w:jc w:val="center"/>
        <w:rPr>
          <w:rFonts w:ascii="Tahoma" w:hAnsi="Tahoma"/>
          <w:b w:val="0"/>
          <w:color w:val="000000"/>
          <w:sz w:val="24"/>
          <w:szCs w:val="24"/>
        </w:rPr>
      </w:pPr>
      <w:r>
        <w:rPr>
          <w:sz w:val="24"/>
          <w:szCs w:val="24"/>
        </w:rPr>
        <w:t>Договор</w:t>
      </w:r>
      <w:r w:rsidR="00EA7B47">
        <w:rPr>
          <w:sz w:val="24"/>
          <w:szCs w:val="24"/>
        </w:rPr>
        <w:t>____</w:t>
      </w:r>
      <w:r w:rsidR="00686642" w:rsidRPr="006E074F">
        <w:rPr>
          <w:sz w:val="24"/>
          <w:szCs w:val="24"/>
        </w:rPr>
        <w:t xml:space="preserve"> </w:t>
      </w:r>
    </w:p>
    <w:tbl>
      <w:tblPr>
        <w:tblW w:w="10308" w:type="dxa"/>
        <w:tblLook w:val="01E0" w:firstRow="1" w:lastRow="1" w:firstColumn="1" w:lastColumn="1" w:noHBand="0" w:noVBand="0"/>
      </w:tblPr>
      <w:tblGrid>
        <w:gridCol w:w="4264"/>
        <w:gridCol w:w="6044"/>
      </w:tblGrid>
      <w:tr w:rsidR="00BD40E2" w:rsidRPr="006E074F" w14:paraId="137D8F46" w14:textId="77777777" w:rsidTr="00966E55">
        <w:tc>
          <w:tcPr>
            <w:tcW w:w="4264" w:type="dxa"/>
          </w:tcPr>
          <w:p w14:paraId="48833433" w14:textId="77777777" w:rsidR="00BD40E2" w:rsidRPr="006E074F" w:rsidRDefault="00BD40E2" w:rsidP="00966E55">
            <w:pPr>
              <w:pStyle w:val="a3"/>
              <w:jc w:val="left"/>
              <w:rPr>
                <w:szCs w:val="24"/>
              </w:rPr>
            </w:pPr>
            <w:r w:rsidRPr="006E074F">
              <w:rPr>
                <w:szCs w:val="24"/>
              </w:rPr>
              <w:t>Санкт-Петербург</w:t>
            </w:r>
          </w:p>
        </w:tc>
        <w:tc>
          <w:tcPr>
            <w:tcW w:w="6044" w:type="dxa"/>
          </w:tcPr>
          <w:p w14:paraId="6C765A92" w14:textId="5719420F" w:rsidR="00BD40E2" w:rsidRPr="006E074F" w:rsidRDefault="006E074F" w:rsidP="00DA2E9E">
            <w:pPr>
              <w:pStyle w:val="a3"/>
              <w:jc w:val="right"/>
              <w:rPr>
                <w:szCs w:val="24"/>
              </w:rPr>
            </w:pPr>
            <w:r w:rsidRPr="006E074F">
              <w:rPr>
                <w:szCs w:val="24"/>
              </w:rPr>
              <w:t>«</w:t>
            </w:r>
            <w:r w:rsidR="00EA7B47">
              <w:rPr>
                <w:szCs w:val="24"/>
              </w:rPr>
              <w:t>____</w:t>
            </w:r>
            <w:r w:rsidR="00F44343">
              <w:rPr>
                <w:szCs w:val="24"/>
              </w:rPr>
              <w:t>»</w:t>
            </w:r>
            <w:r w:rsidR="006D0D0D">
              <w:rPr>
                <w:szCs w:val="24"/>
              </w:rPr>
              <w:t xml:space="preserve"> </w:t>
            </w:r>
            <w:r w:rsidR="00EA7B47">
              <w:rPr>
                <w:szCs w:val="24"/>
              </w:rPr>
              <w:t>____________</w:t>
            </w:r>
            <w:r w:rsidR="007C7D1D">
              <w:rPr>
                <w:szCs w:val="24"/>
              </w:rPr>
              <w:t xml:space="preserve"> </w:t>
            </w:r>
            <w:r w:rsidR="00131AD5" w:rsidRPr="006E074F">
              <w:rPr>
                <w:szCs w:val="24"/>
              </w:rPr>
              <w:t>20</w:t>
            </w:r>
            <w:r w:rsidR="004912CF">
              <w:rPr>
                <w:szCs w:val="24"/>
              </w:rPr>
              <w:t>2</w:t>
            </w:r>
            <w:r w:rsidR="00DA2E9E">
              <w:rPr>
                <w:szCs w:val="24"/>
              </w:rPr>
              <w:t>6</w:t>
            </w:r>
            <w:r w:rsidR="00131AD5" w:rsidRPr="006E074F">
              <w:rPr>
                <w:szCs w:val="24"/>
              </w:rPr>
              <w:t xml:space="preserve"> </w:t>
            </w:r>
            <w:r w:rsidR="008E3C5C" w:rsidRPr="006E074F">
              <w:rPr>
                <w:szCs w:val="24"/>
              </w:rPr>
              <w:t>г.</w:t>
            </w:r>
          </w:p>
        </w:tc>
      </w:tr>
    </w:tbl>
    <w:p w14:paraId="52EE2A33" w14:textId="77777777" w:rsidR="00686642" w:rsidRDefault="00686642">
      <w:r w:rsidRPr="006E074F">
        <w:t xml:space="preserve">                                   </w:t>
      </w:r>
      <w:r w:rsidR="005F5EE8" w:rsidRPr="006E074F">
        <w:t xml:space="preserve">        </w:t>
      </w:r>
      <w:r w:rsidRPr="006E074F">
        <w:t xml:space="preserve">              </w:t>
      </w:r>
    </w:p>
    <w:p w14:paraId="14921F78" w14:textId="77777777" w:rsidR="00C1358E" w:rsidRPr="006E074F" w:rsidRDefault="00C1358E"/>
    <w:p w14:paraId="15D5C218" w14:textId="242B22CE" w:rsidR="00686642" w:rsidRPr="00616908" w:rsidRDefault="00686642" w:rsidP="00C1358E">
      <w:pPr>
        <w:spacing w:line="276" w:lineRule="auto"/>
        <w:jc w:val="both"/>
      </w:pPr>
      <w:r w:rsidRPr="006E074F">
        <w:rPr>
          <w:b/>
        </w:rPr>
        <w:t xml:space="preserve">       </w:t>
      </w:r>
      <w:r w:rsidR="00616908" w:rsidRPr="00616908">
        <w:t xml:space="preserve">Государственное бюджетное дошкольное образовательное учреждение детский сад № 4 комбинированного вида Кронштадтского района </w:t>
      </w:r>
      <w:proofErr w:type="gramStart"/>
      <w:r w:rsidR="00616908" w:rsidRPr="00616908">
        <w:t>Санкт-Петербурга</w:t>
      </w:r>
      <w:proofErr w:type="gramEnd"/>
      <w:r w:rsidR="00616908" w:rsidRPr="00616908">
        <w:t xml:space="preserve"> в лице заведующего Горчаковой Аллы </w:t>
      </w:r>
      <w:proofErr w:type="spellStart"/>
      <w:r w:rsidR="00616908" w:rsidRPr="00616908">
        <w:t>Зигмантасовны</w:t>
      </w:r>
      <w:proofErr w:type="spellEnd"/>
      <w:r w:rsidR="00616908" w:rsidRPr="00616908">
        <w:t>, действующего на основании Устава, именуемое в дальнейшем «Заказчик», с одной стороны, и</w:t>
      </w:r>
      <w:r w:rsidR="007C7D1D">
        <w:t xml:space="preserve"> </w:t>
      </w:r>
      <w:r w:rsidR="00EA7B47">
        <w:t>________________</w:t>
      </w:r>
      <w:r w:rsidR="00616908" w:rsidRPr="00616908">
        <w:t xml:space="preserve">, именуемое в дальнейшем «Исполнитель», в лице </w:t>
      </w:r>
      <w:r w:rsidR="00EA7B47">
        <w:t>____________________</w:t>
      </w:r>
      <w:r w:rsidR="00D22B87" w:rsidRPr="00D22B87">
        <w:t xml:space="preserve">, </w:t>
      </w:r>
      <w:r w:rsidR="00616908" w:rsidRPr="00616908">
        <w:t xml:space="preserve">действующего на основании </w:t>
      </w:r>
      <w:r w:rsidR="00EA7B47">
        <w:t>______________</w:t>
      </w:r>
      <w:r w:rsidR="00616908" w:rsidRPr="00616908">
        <w:t xml:space="preserve"> с другой стороны, вместе именуемые в дальнейшем «Стороны» </w:t>
      </w:r>
      <w:r w:rsidRPr="00616908">
        <w:t xml:space="preserve">заключили </w:t>
      </w:r>
      <w:r w:rsidR="00616908" w:rsidRPr="00616908">
        <w:t>н</w:t>
      </w:r>
      <w:r w:rsidRPr="00616908">
        <w:t xml:space="preserve">астоящий </w:t>
      </w:r>
      <w:r w:rsidR="00FA7A2E" w:rsidRPr="00616908">
        <w:t>Договор</w:t>
      </w:r>
      <w:r w:rsidRPr="00616908">
        <w:t xml:space="preserve"> о нижеследующем:</w:t>
      </w:r>
    </w:p>
    <w:p w14:paraId="4483C4D9" w14:textId="77777777" w:rsidR="00686642" w:rsidRPr="006E074F" w:rsidRDefault="00686642" w:rsidP="00C1358E">
      <w:pPr>
        <w:spacing w:line="276" w:lineRule="auto"/>
        <w:jc w:val="both"/>
      </w:pPr>
    </w:p>
    <w:p w14:paraId="02F8A21B" w14:textId="4973C8F0" w:rsidR="00597A61" w:rsidRPr="006E074F" w:rsidRDefault="007E6678" w:rsidP="00C1358E">
      <w:pPr>
        <w:spacing w:line="276" w:lineRule="auto"/>
        <w:ind w:left="360"/>
        <w:jc w:val="center"/>
        <w:rPr>
          <w:b/>
        </w:rPr>
      </w:pPr>
      <w:r w:rsidRPr="006E074F">
        <w:rPr>
          <w:b/>
        </w:rPr>
        <w:t>1.</w:t>
      </w:r>
      <w:r w:rsidR="00686642" w:rsidRPr="006E074F">
        <w:rPr>
          <w:b/>
        </w:rPr>
        <w:t xml:space="preserve">Предмет </w:t>
      </w:r>
      <w:r w:rsidR="00FA7A2E">
        <w:rPr>
          <w:b/>
        </w:rPr>
        <w:t>Договор</w:t>
      </w:r>
      <w:r w:rsidR="00686642" w:rsidRPr="006E074F">
        <w:rPr>
          <w:b/>
        </w:rPr>
        <w:t>а.</w:t>
      </w:r>
    </w:p>
    <w:p w14:paraId="176F86EE" w14:textId="77777777" w:rsidR="00686642" w:rsidRPr="006E074F" w:rsidRDefault="00686642" w:rsidP="00C1358E">
      <w:pPr>
        <w:numPr>
          <w:ilvl w:val="1"/>
          <w:numId w:val="1"/>
        </w:numPr>
        <w:spacing w:line="276" w:lineRule="auto"/>
        <w:jc w:val="both"/>
      </w:pPr>
      <w:r w:rsidRPr="006E074F">
        <w:t xml:space="preserve">Заказчик поручает, а Исполнитель обязуется выполнить в соответствии с условиями Настоящего </w:t>
      </w:r>
      <w:r w:rsidR="00FA7A2E">
        <w:t>Договор</w:t>
      </w:r>
      <w:r w:rsidRPr="006E074F">
        <w:t xml:space="preserve">а квалифицированную работу по </w:t>
      </w:r>
      <w:r w:rsidR="000D4479" w:rsidRPr="006E074F">
        <w:t>подготовке</w:t>
      </w:r>
      <w:r w:rsidR="005F5EE8" w:rsidRPr="006E074F">
        <w:t xml:space="preserve"> и </w:t>
      </w:r>
      <w:r w:rsidR="007D6F9B" w:rsidRPr="006E074F">
        <w:t>п</w:t>
      </w:r>
      <w:r w:rsidR="005F5EE8" w:rsidRPr="006E074F">
        <w:t>оверк</w:t>
      </w:r>
      <w:r w:rsidR="007D6F9B" w:rsidRPr="006E074F">
        <w:t>е</w:t>
      </w:r>
      <w:r w:rsidR="005F5EE8" w:rsidRPr="006E074F">
        <w:t xml:space="preserve"> </w:t>
      </w:r>
      <w:r w:rsidR="002355CC" w:rsidRPr="006E074F">
        <w:t>весов</w:t>
      </w:r>
      <w:r w:rsidR="003445FD" w:rsidRPr="006E074F">
        <w:t>,</w:t>
      </w:r>
      <w:r w:rsidRPr="006E074F">
        <w:t xml:space="preserve"> а Заказчик обязуется принять и оплатить эту работу. </w:t>
      </w:r>
    </w:p>
    <w:p w14:paraId="2C9816E1" w14:textId="77777777" w:rsidR="00686642" w:rsidRDefault="00686642" w:rsidP="00C1358E">
      <w:pPr>
        <w:numPr>
          <w:ilvl w:val="1"/>
          <w:numId w:val="1"/>
        </w:numPr>
        <w:spacing w:line="276" w:lineRule="auto"/>
        <w:jc w:val="both"/>
      </w:pPr>
      <w:r w:rsidRPr="006E074F">
        <w:t>Приемка и оценка выполненных работ осуществляется на основании акта приемки выполненных работ.</w:t>
      </w:r>
    </w:p>
    <w:p w14:paraId="1D689766" w14:textId="77777777" w:rsidR="00C1358E" w:rsidRPr="006E074F" w:rsidRDefault="00C1358E" w:rsidP="00C1358E">
      <w:pPr>
        <w:spacing w:line="276" w:lineRule="auto"/>
        <w:ind w:left="435"/>
        <w:jc w:val="both"/>
      </w:pPr>
    </w:p>
    <w:p w14:paraId="19B0F8A6" w14:textId="255859A5" w:rsidR="00597A61" w:rsidRPr="006E074F" w:rsidRDefault="007E6678" w:rsidP="00C1358E">
      <w:pPr>
        <w:spacing w:line="276" w:lineRule="auto"/>
        <w:ind w:left="360"/>
        <w:jc w:val="center"/>
        <w:rPr>
          <w:b/>
        </w:rPr>
      </w:pPr>
      <w:r w:rsidRPr="006E074F">
        <w:rPr>
          <w:b/>
        </w:rPr>
        <w:t>2.</w:t>
      </w:r>
      <w:r w:rsidR="00686642" w:rsidRPr="006E074F">
        <w:rPr>
          <w:b/>
        </w:rPr>
        <w:t>Сроки выполнения работ и порядок приемки.</w:t>
      </w:r>
    </w:p>
    <w:p w14:paraId="353FB153" w14:textId="77777777" w:rsidR="00686642" w:rsidRDefault="000D4479" w:rsidP="00C1358E">
      <w:pPr>
        <w:numPr>
          <w:ilvl w:val="1"/>
          <w:numId w:val="7"/>
        </w:numPr>
        <w:spacing w:line="276" w:lineRule="auto"/>
        <w:jc w:val="both"/>
      </w:pPr>
      <w:r w:rsidRPr="006E074F">
        <w:t>Подготовка</w:t>
      </w:r>
      <w:r w:rsidR="00AE5E51" w:rsidRPr="006E074F">
        <w:t xml:space="preserve"> и поверк</w:t>
      </w:r>
      <w:r w:rsidR="007D6F9B" w:rsidRPr="006E074F">
        <w:t>а</w:t>
      </w:r>
      <w:r w:rsidR="00AE5E51" w:rsidRPr="006E074F">
        <w:t xml:space="preserve"> </w:t>
      </w:r>
      <w:r w:rsidR="002355CC" w:rsidRPr="006E074F">
        <w:t>весов</w:t>
      </w:r>
      <w:r w:rsidR="00AE5E51" w:rsidRPr="006E074F">
        <w:t xml:space="preserve"> </w:t>
      </w:r>
      <w:r w:rsidR="00686642" w:rsidRPr="006E074F">
        <w:t>проводится с периодичностью соответствующей требованиям технической документации завода изготовител</w:t>
      </w:r>
      <w:r w:rsidR="003445FD" w:rsidRPr="006E074F">
        <w:t>я для данного вида оборудования</w:t>
      </w:r>
      <w:r w:rsidR="00F80951" w:rsidRPr="006E074F">
        <w:t>, но не реже 1 раза в год</w:t>
      </w:r>
      <w:r w:rsidR="00686642" w:rsidRPr="006E074F">
        <w:t>. Объем работ указан в Протоколе согласования перечня приборов и цен.</w:t>
      </w:r>
    </w:p>
    <w:p w14:paraId="67829FC2" w14:textId="73BC10D8" w:rsidR="00B40BED" w:rsidRPr="006E074F" w:rsidRDefault="00B40BED" w:rsidP="00C1358E">
      <w:pPr>
        <w:numPr>
          <w:ilvl w:val="1"/>
          <w:numId w:val="7"/>
        </w:numPr>
        <w:spacing w:line="276" w:lineRule="auto"/>
        <w:jc w:val="both"/>
      </w:pPr>
      <w:r>
        <w:t>Работы выполняются по заявке заказчика</w:t>
      </w:r>
      <w:r w:rsidR="00502473">
        <w:t>, но</w:t>
      </w:r>
      <w:r>
        <w:t xml:space="preserve"> не ранее даты подписания</w:t>
      </w:r>
      <w:r w:rsidR="00502473">
        <w:t xml:space="preserve"> </w:t>
      </w:r>
      <w:r w:rsidR="00AE0FEA">
        <w:t xml:space="preserve">Сторонами настоящего </w:t>
      </w:r>
      <w:r w:rsidR="00FA7A2E">
        <w:t>Договора</w:t>
      </w:r>
      <w:r w:rsidR="00AE0FEA">
        <w:t xml:space="preserve"> и не позднее 31.10.20</w:t>
      </w:r>
      <w:r w:rsidR="004912CF">
        <w:t>2</w:t>
      </w:r>
      <w:r w:rsidR="00DA2E9E">
        <w:t>6</w:t>
      </w:r>
      <w:r w:rsidR="00AE0FEA">
        <w:t xml:space="preserve"> г.</w:t>
      </w:r>
    </w:p>
    <w:p w14:paraId="1937B0D1" w14:textId="129B02B3" w:rsidR="00686642" w:rsidRPr="006E074F" w:rsidRDefault="00686642" w:rsidP="00C1358E">
      <w:pPr>
        <w:numPr>
          <w:ilvl w:val="1"/>
          <w:numId w:val="7"/>
        </w:numPr>
        <w:spacing w:line="276" w:lineRule="auto"/>
        <w:jc w:val="both"/>
      </w:pPr>
      <w:r w:rsidRPr="006E074F">
        <w:t>В случае необходимости проведения аварийных и дополнительных ремонтных работ Заказчик обязан известить Исполнителя письменно или по телефону</w:t>
      </w:r>
      <w:r w:rsidR="00C86EB4">
        <w:t>.</w:t>
      </w:r>
    </w:p>
    <w:p w14:paraId="08870584" w14:textId="77777777" w:rsidR="00686642" w:rsidRPr="006E074F" w:rsidRDefault="00686642" w:rsidP="00C1358E">
      <w:pPr>
        <w:numPr>
          <w:ilvl w:val="1"/>
          <w:numId w:val="7"/>
        </w:numPr>
        <w:spacing w:line="276" w:lineRule="auto"/>
        <w:jc w:val="both"/>
      </w:pPr>
      <w:r w:rsidRPr="006E074F">
        <w:t>Исполнитель обязуется приступить к выполнению планового ремонта в течение 2-х дней</w:t>
      </w:r>
      <w:r w:rsidR="00F80951" w:rsidRPr="006E074F">
        <w:t xml:space="preserve"> с момента </w:t>
      </w:r>
      <w:r w:rsidR="0000237E">
        <w:t>получения заявки от Заказчика</w:t>
      </w:r>
      <w:r w:rsidRPr="006E074F">
        <w:t>.</w:t>
      </w:r>
    </w:p>
    <w:p w14:paraId="3EEB4649" w14:textId="77777777" w:rsidR="00686642" w:rsidRPr="006E074F" w:rsidRDefault="00686642" w:rsidP="00C1358E">
      <w:pPr>
        <w:numPr>
          <w:ilvl w:val="1"/>
          <w:numId w:val="7"/>
        </w:numPr>
        <w:spacing w:line="276" w:lineRule="auto"/>
        <w:jc w:val="both"/>
      </w:pPr>
      <w:r w:rsidRPr="006E074F">
        <w:t>Сдача-приемка выполненных работ производится сторонами по акту в течение 5 дней с момента извещения Заказчика о завершении работ.</w:t>
      </w:r>
    </w:p>
    <w:p w14:paraId="62F4343C" w14:textId="77777777" w:rsidR="00686642" w:rsidRPr="006E074F" w:rsidRDefault="00686642" w:rsidP="00C1358E">
      <w:pPr>
        <w:numPr>
          <w:ilvl w:val="1"/>
          <w:numId w:val="7"/>
        </w:numPr>
        <w:spacing w:line="276" w:lineRule="auto"/>
        <w:jc w:val="both"/>
      </w:pPr>
      <w:r w:rsidRPr="006E074F">
        <w:t>В случае мотивированного отказа от принятия работ сторонами составляется двухсторонний акт с перечнем недостатков и сроками их устранения.</w:t>
      </w:r>
    </w:p>
    <w:p w14:paraId="4D84DA35" w14:textId="77777777" w:rsidR="00686642" w:rsidRPr="006E074F" w:rsidRDefault="00686642" w:rsidP="00C1358E">
      <w:pPr>
        <w:numPr>
          <w:ilvl w:val="1"/>
          <w:numId w:val="7"/>
        </w:numPr>
        <w:spacing w:line="276" w:lineRule="auto"/>
        <w:jc w:val="both"/>
      </w:pPr>
      <w:r w:rsidRPr="006E074F">
        <w:t xml:space="preserve">Если неисправность в работе </w:t>
      </w:r>
      <w:r w:rsidR="002355CC" w:rsidRPr="006E074F">
        <w:t>весов</w:t>
      </w:r>
      <w:r w:rsidRPr="006E074F">
        <w:t xml:space="preserve"> возникла по причине некачественного выполнения работ со стороны Исполнителя, он обязуется устранить недостатки за свой счет в разумный срок</w:t>
      </w:r>
      <w:r w:rsidR="00E2111A" w:rsidRPr="006E074F">
        <w:t>, но не позднее 1-го (одного) месяца с момента получения заявки</w:t>
      </w:r>
      <w:r w:rsidRPr="006E074F">
        <w:t>.</w:t>
      </w:r>
    </w:p>
    <w:p w14:paraId="7CB3F91E" w14:textId="77777777" w:rsidR="00686642" w:rsidRPr="006E074F" w:rsidRDefault="00686642" w:rsidP="00C1358E">
      <w:pPr>
        <w:numPr>
          <w:ilvl w:val="1"/>
          <w:numId w:val="7"/>
        </w:numPr>
        <w:spacing w:line="276" w:lineRule="auto"/>
        <w:jc w:val="both"/>
      </w:pPr>
      <w:r w:rsidRPr="006E074F">
        <w:t xml:space="preserve">Если недостатки в работе </w:t>
      </w:r>
      <w:r w:rsidR="002355CC" w:rsidRPr="006E074F">
        <w:t>весов</w:t>
      </w:r>
      <w:r w:rsidRPr="006E074F">
        <w:t xml:space="preserve"> возникли из-за неправильной эксплуатации, не в соответствии с технической документацией, естественного износа деталей, а также из-за действия 3-х лиц или форс-мажора, дополнительный ремонт осуществляется за счет Заказчика в разумный срок.</w:t>
      </w:r>
    </w:p>
    <w:p w14:paraId="1F68FA3F" w14:textId="77777777" w:rsidR="007E6678" w:rsidRDefault="00686642" w:rsidP="00C1358E">
      <w:pPr>
        <w:numPr>
          <w:ilvl w:val="1"/>
          <w:numId w:val="7"/>
        </w:numPr>
        <w:spacing w:line="276" w:lineRule="auto"/>
        <w:jc w:val="both"/>
      </w:pPr>
      <w:r w:rsidRPr="006E074F">
        <w:t>Проведение дополнительных работ по инициативе Заказчика осуществляется в сроки согласованные сторонами.</w:t>
      </w:r>
    </w:p>
    <w:p w14:paraId="169CEE24" w14:textId="77777777" w:rsidR="00C1358E" w:rsidRPr="006E074F" w:rsidRDefault="00C1358E" w:rsidP="00C1358E">
      <w:pPr>
        <w:spacing w:line="276" w:lineRule="auto"/>
        <w:ind w:left="360"/>
        <w:jc w:val="both"/>
      </w:pPr>
    </w:p>
    <w:p w14:paraId="6F6A3231" w14:textId="75F491E2" w:rsidR="00D4130B" w:rsidRPr="00C1358E" w:rsidRDefault="007E6678" w:rsidP="00C1358E">
      <w:pPr>
        <w:pStyle w:val="ac"/>
        <w:numPr>
          <w:ilvl w:val="0"/>
          <w:numId w:val="7"/>
        </w:numPr>
        <w:spacing w:line="276" w:lineRule="auto"/>
        <w:jc w:val="center"/>
        <w:rPr>
          <w:b/>
        </w:rPr>
      </w:pPr>
      <w:r w:rsidRPr="00D4130B">
        <w:rPr>
          <w:b/>
        </w:rPr>
        <w:t xml:space="preserve">Цена </w:t>
      </w:r>
      <w:r w:rsidR="00FA7A2E">
        <w:rPr>
          <w:b/>
        </w:rPr>
        <w:t>Договора</w:t>
      </w:r>
      <w:r w:rsidRPr="00D4130B">
        <w:rPr>
          <w:b/>
        </w:rPr>
        <w:t xml:space="preserve"> и порядок расчетов</w:t>
      </w:r>
    </w:p>
    <w:p w14:paraId="58146AA0" w14:textId="065C2A66" w:rsidR="007E6678" w:rsidRPr="006E074F" w:rsidRDefault="007E6678" w:rsidP="00C1358E">
      <w:pPr>
        <w:pStyle w:val="20"/>
        <w:spacing w:line="276" w:lineRule="auto"/>
        <w:rPr>
          <w:color w:val="000000"/>
          <w:szCs w:val="24"/>
        </w:rPr>
      </w:pPr>
      <w:r w:rsidRPr="006E074F">
        <w:rPr>
          <w:szCs w:val="24"/>
        </w:rPr>
        <w:t xml:space="preserve">3.1. </w:t>
      </w:r>
      <w:r w:rsidR="00EA7B47">
        <w:rPr>
          <w:szCs w:val="24"/>
        </w:rPr>
        <w:t xml:space="preserve">Цена контракта </w:t>
      </w:r>
      <w:r w:rsidRPr="006E074F">
        <w:rPr>
          <w:szCs w:val="24"/>
        </w:rPr>
        <w:t xml:space="preserve"> определяется, согласно Протоколу согласования  перечня приборов и цен, и составляет:</w:t>
      </w:r>
      <w:r w:rsidR="007C7D1D">
        <w:rPr>
          <w:szCs w:val="24"/>
        </w:rPr>
        <w:t xml:space="preserve"> </w:t>
      </w:r>
      <w:r w:rsidR="00EA7B47">
        <w:rPr>
          <w:b/>
          <w:szCs w:val="24"/>
        </w:rPr>
        <w:t>______________</w:t>
      </w:r>
      <w:r w:rsidRPr="006E074F">
        <w:rPr>
          <w:rFonts w:ascii="Times New Roman CYR" w:hAnsi="Times New Roman CYR"/>
          <w:b/>
          <w:color w:val="000000"/>
          <w:szCs w:val="24"/>
        </w:rPr>
        <w:t xml:space="preserve"> </w:t>
      </w:r>
      <w:r w:rsidR="00F44343">
        <w:rPr>
          <w:rFonts w:ascii="Times New Roman CYR" w:hAnsi="Times New Roman CYR"/>
          <w:b/>
          <w:color w:val="000000"/>
          <w:szCs w:val="24"/>
        </w:rPr>
        <w:t>(</w:t>
      </w:r>
      <w:r w:rsidR="00EA7B47">
        <w:rPr>
          <w:rFonts w:ascii="Times New Roman CYR" w:hAnsi="Times New Roman CYR"/>
          <w:b/>
          <w:color w:val="000000"/>
          <w:szCs w:val="24"/>
        </w:rPr>
        <w:t>_____________рублей  ____</w:t>
      </w:r>
      <w:r w:rsidR="007C7D1D">
        <w:rPr>
          <w:rFonts w:ascii="Times New Roman CYR" w:hAnsi="Times New Roman CYR"/>
          <w:b/>
          <w:color w:val="000000"/>
          <w:szCs w:val="24"/>
        </w:rPr>
        <w:t xml:space="preserve"> </w:t>
      </w:r>
      <w:r w:rsidR="009B7EA4">
        <w:rPr>
          <w:rFonts w:ascii="Times New Roman CYR" w:hAnsi="Times New Roman CYR"/>
          <w:b/>
          <w:color w:val="000000"/>
          <w:szCs w:val="24"/>
        </w:rPr>
        <w:t>копеек</w:t>
      </w:r>
      <w:r w:rsidR="00D4130B">
        <w:rPr>
          <w:rFonts w:ascii="Times New Roman CYR" w:hAnsi="Times New Roman CYR"/>
          <w:b/>
          <w:color w:val="000000"/>
          <w:szCs w:val="24"/>
        </w:rPr>
        <w:t>)</w:t>
      </w:r>
      <w:r w:rsidRPr="006E074F">
        <w:rPr>
          <w:color w:val="000000"/>
          <w:szCs w:val="24"/>
        </w:rPr>
        <w:t>,</w:t>
      </w:r>
      <w:r w:rsidRPr="006E074F">
        <w:rPr>
          <w:szCs w:val="24"/>
        </w:rPr>
        <w:t xml:space="preserve"> </w:t>
      </w:r>
      <w:r w:rsidR="00EA7B47">
        <w:rPr>
          <w:szCs w:val="24"/>
        </w:rPr>
        <w:t>в том числе НДС/</w:t>
      </w:r>
      <w:r w:rsidR="007C7D1D">
        <w:rPr>
          <w:szCs w:val="24"/>
        </w:rPr>
        <w:t xml:space="preserve">НДС не </w:t>
      </w:r>
      <w:r w:rsidR="007C7D1D">
        <w:rPr>
          <w:szCs w:val="24"/>
        </w:rPr>
        <w:lastRenderedPageBreak/>
        <w:t>облагается</w:t>
      </w:r>
      <w:r w:rsidR="00616908">
        <w:rPr>
          <w:szCs w:val="24"/>
        </w:rPr>
        <w:t xml:space="preserve">, </w:t>
      </w:r>
      <w:r w:rsidR="00EA7B47">
        <w:rPr>
          <w:szCs w:val="24"/>
        </w:rPr>
        <w:t xml:space="preserve"> </w:t>
      </w:r>
      <w:r w:rsidR="00616908">
        <w:rPr>
          <w:szCs w:val="24"/>
        </w:rPr>
        <w:t>в</w:t>
      </w:r>
      <w:r w:rsidRPr="006E074F">
        <w:rPr>
          <w:szCs w:val="24"/>
        </w:rPr>
        <w:t xml:space="preserve"> соответствии с Приложением  № 1 к настоящему </w:t>
      </w:r>
      <w:r w:rsidR="00FA7A2E">
        <w:rPr>
          <w:szCs w:val="24"/>
        </w:rPr>
        <w:t>Договору</w:t>
      </w:r>
      <w:r w:rsidRPr="006E074F">
        <w:rPr>
          <w:szCs w:val="24"/>
        </w:rPr>
        <w:t xml:space="preserve">, которое является </w:t>
      </w:r>
      <w:r w:rsidR="00616908">
        <w:rPr>
          <w:szCs w:val="24"/>
        </w:rPr>
        <w:t xml:space="preserve">его </w:t>
      </w:r>
      <w:r w:rsidRPr="006E074F">
        <w:rPr>
          <w:szCs w:val="24"/>
        </w:rPr>
        <w:t xml:space="preserve">неотъемлемой частью. В стоимость оказываемых услуг по </w:t>
      </w:r>
      <w:r w:rsidR="00FA7A2E">
        <w:rPr>
          <w:szCs w:val="24"/>
        </w:rPr>
        <w:t>Договору</w:t>
      </w:r>
      <w:r w:rsidRPr="006E074F">
        <w:rPr>
          <w:szCs w:val="24"/>
        </w:rPr>
        <w:t xml:space="preserve">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w:t>
      </w:r>
      <w:r w:rsidR="00FA7A2E">
        <w:rPr>
          <w:szCs w:val="24"/>
        </w:rPr>
        <w:t>Договора</w:t>
      </w:r>
      <w:r w:rsidRPr="006E074F">
        <w:rPr>
          <w:szCs w:val="24"/>
        </w:rPr>
        <w:t xml:space="preserve">. </w:t>
      </w:r>
    </w:p>
    <w:p w14:paraId="373994FF" w14:textId="4277ACE3" w:rsidR="00281F4B" w:rsidRPr="00281F4B" w:rsidRDefault="007E6678" w:rsidP="00281F4B">
      <w:pPr>
        <w:ind w:firstLine="357"/>
        <w:jc w:val="both"/>
        <w:rPr>
          <w:rFonts w:eastAsia="Calibri"/>
        </w:rPr>
      </w:pPr>
      <w:r w:rsidRPr="006C37AD">
        <w:t xml:space="preserve">3.2. </w:t>
      </w:r>
      <w:r w:rsidR="00281F4B" w:rsidRPr="00281F4B">
        <w:rPr>
          <w:rFonts w:eastAsia="Calibri"/>
        </w:rPr>
        <w:t>Источник финансирования закупки: Внебюджетные средства. Средства бюджетных учреждений. Субсидии на выполнение государственного задания. Код вида расходов 244, целевая статья 02</w:t>
      </w:r>
      <w:r w:rsidR="00616908">
        <w:rPr>
          <w:rFonts w:eastAsia="Calibri"/>
        </w:rPr>
        <w:t>5</w:t>
      </w:r>
      <w:r w:rsidR="00281F4B" w:rsidRPr="00281F4B">
        <w:rPr>
          <w:rFonts w:eastAsia="Calibri"/>
        </w:rPr>
        <w:t>0020010 «Субсидии бюджетным учреждениям - дошкольным образовательным учреждениям на финансовое обеспечение выполнения государственного задания», экономическая статья 225 «Работы, услуги по содержанию имущества».</w:t>
      </w:r>
    </w:p>
    <w:p w14:paraId="3FDA2EA5" w14:textId="18F48D57" w:rsidR="007E6678" w:rsidRPr="006E074F" w:rsidRDefault="007E6678" w:rsidP="00C1358E">
      <w:pPr>
        <w:pStyle w:val="21"/>
        <w:spacing w:after="0" w:line="276" w:lineRule="auto"/>
        <w:ind w:left="0"/>
        <w:jc w:val="both"/>
      </w:pPr>
      <w:r w:rsidRPr="006C37AD">
        <w:t>Оплата производится на основании представленных Исполнителем Заказч</w:t>
      </w:r>
      <w:r w:rsidR="00FA7A2E" w:rsidRPr="006C37AD">
        <w:t>ику документов на оплату: счета</w:t>
      </w:r>
      <w:r w:rsidR="0000237E" w:rsidRPr="006C37AD">
        <w:t>, акта приемки выполненных работ в течени</w:t>
      </w:r>
      <w:r w:rsidR="006C37AD">
        <w:t>е</w:t>
      </w:r>
      <w:r w:rsidR="0000237E" w:rsidRPr="006C37AD">
        <w:t xml:space="preserve"> </w:t>
      </w:r>
      <w:r w:rsidR="00616908">
        <w:t xml:space="preserve">10 </w:t>
      </w:r>
      <w:r w:rsidR="00444959">
        <w:t>(</w:t>
      </w:r>
      <w:r w:rsidR="00616908">
        <w:t>десяти</w:t>
      </w:r>
      <w:r w:rsidR="00444959">
        <w:t>)</w:t>
      </w:r>
      <w:r w:rsidR="0000237E" w:rsidRPr="006C37AD">
        <w:t xml:space="preserve"> </w:t>
      </w:r>
      <w:r w:rsidR="00444959">
        <w:t>рабочих</w:t>
      </w:r>
      <w:r w:rsidR="0000237E">
        <w:t xml:space="preserve"> дней </w:t>
      </w:r>
      <w:proofErr w:type="gramStart"/>
      <w:r w:rsidR="0000237E">
        <w:t>с даты подписания</w:t>
      </w:r>
      <w:proofErr w:type="gramEnd"/>
      <w:r w:rsidR="0000237E">
        <w:t xml:space="preserve"> акта приемки выполненных работ.</w:t>
      </w:r>
    </w:p>
    <w:p w14:paraId="303C3840" w14:textId="77777777" w:rsidR="007E6678" w:rsidRPr="006E074F" w:rsidRDefault="007E6678" w:rsidP="00C1358E">
      <w:pPr>
        <w:spacing w:line="276" w:lineRule="auto"/>
        <w:jc w:val="both"/>
      </w:pPr>
      <w:r w:rsidRPr="006E074F">
        <w:t>3.</w:t>
      </w:r>
      <w:r w:rsidR="00FA7A2E">
        <w:t>3</w:t>
      </w:r>
      <w:r w:rsidRPr="006E074F">
        <w:t xml:space="preserve">. Авансирование не предусматривается. </w:t>
      </w:r>
    </w:p>
    <w:p w14:paraId="1146AD98" w14:textId="77777777" w:rsidR="007E6678" w:rsidRPr="006E074F" w:rsidRDefault="007E6678" w:rsidP="00C1358E">
      <w:pPr>
        <w:spacing w:line="276" w:lineRule="auto"/>
        <w:jc w:val="both"/>
      </w:pPr>
      <w:r w:rsidRPr="006E074F">
        <w:t>3.</w:t>
      </w:r>
      <w:r w:rsidR="00FA7A2E">
        <w:t>4</w:t>
      </w:r>
      <w:r w:rsidRPr="006E074F">
        <w:t xml:space="preserve">. Расчеты по </w:t>
      </w:r>
      <w:r w:rsidR="00FA7A2E">
        <w:t>Договору</w:t>
      </w:r>
      <w:r w:rsidRPr="006E074F">
        <w:t xml:space="preserve"> осуществляются в соответствии с правилами безналичных расчетов с учетом казначейской системы оплаты.</w:t>
      </w:r>
    </w:p>
    <w:p w14:paraId="5F7E587D" w14:textId="77777777" w:rsidR="007E6678" w:rsidRPr="006E074F" w:rsidRDefault="007E6678" w:rsidP="00C1358E">
      <w:pPr>
        <w:spacing w:line="276" w:lineRule="auto"/>
        <w:jc w:val="both"/>
      </w:pPr>
      <w:r w:rsidRPr="006E074F">
        <w:rPr>
          <w:rFonts w:eastAsia="Calibri"/>
          <w:lang w:eastAsia="en-US"/>
        </w:rPr>
        <w:t>3.</w:t>
      </w:r>
      <w:r w:rsidR="00FA7A2E">
        <w:rPr>
          <w:rFonts w:eastAsia="Calibri"/>
          <w:lang w:eastAsia="en-US"/>
        </w:rPr>
        <w:t>5</w:t>
      </w:r>
      <w:r w:rsidRPr="006E074F">
        <w:rPr>
          <w:rFonts w:eastAsia="Calibri"/>
          <w:lang w:eastAsia="en-US"/>
        </w:rPr>
        <w:t xml:space="preserve">. </w:t>
      </w:r>
      <w:r w:rsidRPr="006E074F">
        <w:t xml:space="preserve">По соглашению сторон Стороны вправе снижения стоимости </w:t>
      </w:r>
      <w:r w:rsidR="00FA7A2E">
        <w:t>Договора</w:t>
      </w:r>
      <w:r w:rsidRPr="006E074F">
        <w:t xml:space="preserve"> без изменения </w:t>
      </w:r>
      <w:proofErr w:type="gramStart"/>
      <w:r w:rsidRPr="006E074F">
        <w:t>предусмотренный</w:t>
      </w:r>
      <w:proofErr w:type="gramEnd"/>
      <w:r w:rsidRPr="006E074F">
        <w:t xml:space="preserve"> </w:t>
      </w:r>
      <w:r w:rsidR="00FA7A2E">
        <w:t>Договором</w:t>
      </w:r>
      <w:r w:rsidRPr="006E074F">
        <w:t xml:space="preserve"> объема оказываемых услуг.</w:t>
      </w:r>
    </w:p>
    <w:p w14:paraId="113726A3" w14:textId="77777777" w:rsidR="00597A61" w:rsidRPr="006E074F" w:rsidRDefault="00597A61" w:rsidP="00C1358E">
      <w:pPr>
        <w:spacing w:line="276" w:lineRule="auto"/>
        <w:jc w:val="both"/>
      </w:pPr>
    </w:p>
    <w:p w14:paraId="119918A3" w14:textId="3DDEBF29" w:rsidR="00597A61" w:rsidRPr="006E074F" w:rsidRDefault="007E6678" w:rsidP="00C1358E">
      <w:pPr>
        <w:spacing w:line="276" w:lineRule="auto"/>
        <w:ind w:left="360"/>
        <w:jc w:val="center"/>
        <w:rPr>
          <w:b/>
          <w:bCs/>
        </w:rPr>
      </w:pPr>
      <w:r w:rsidRPr="006E074F">
        <w:rPr>
          <w:b/>
          <w:bCs/>
        </w:rPr>
        <w:t>4.</w:t>
      </w:r>
      <w:r w:rsidR="00686642" w:rsidRPr="006E074F">
        <w:rPr>
          <w:b/>
          <w:bCs/>
        </w:rPr>
        <w:t>Ответственность сторон.</w:t>
      </w:r>
    </w:p>
    <w:p w14:paraId="7A10D2BA" w14:textId="604E09CD"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 xml:space="preserve">.1. За неисполнение или ненадлежащего исполнение взятых на себя обязательств по настоящему Договору Стороны несут ответственность в соответствии с Постановлением Правительства РФ от 30.08.2017 г. №1042. </w:t>
      </w:r>
    </w:p>
    <w:p w14:paraId="72712F51" w14:textId="63AAFC69"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 xml:space="preserve">.2. В случае просрочки исполнения Подрядчиком обязательств, предусмотренных Договором (в том числе гарантийного обязательства),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proofErr w:type="gramStart"/>
      <w:r w:rsidRPr="00362039">
        <w:rPr>
          <w:sz w:val="22"/>
          <w:szCs w:val="22"/>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w:t>
      </w:r>
      <w:proofErr w:type="gramEnd"/>
      <w:r w:rsidRPr="00362039">
        <w:rPr>
          <w:sz w:val="22"/>
          <w:szCs w:val="22"/>
        </w:rPr>
        <w:t xml:space="preserve"> установлен иной порядок начисления пени.</w:t>
      </w:r>
    </w:p>
    <w:p w14:paraId="7B31191A" w14:textId="77777777"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sidRPr="00362039">
        <w:rPr>
          <w:sz w:val="22"/>
          <w:szCs w:val="22"/>
        </w:rPr>
        <w:t>Штрафы начисляются за неисполнение или ненадлежащее исполнение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 Размер штрафа устанавливается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59D0331" w14:textId="394E350C"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3903550" w14:textId="77777777"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sidRPr="00362039">
        <w:rPr>
          <w:sz w:val="22"/>
          <w:szCs w:val="22"/>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E59EE9E" w14:textId="6398F56E"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.4. 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цену Договора.</w:t>
      </w:r>
    </w:p>
    <w:p w14:paraId="7B23F1D8" w14:textId="3BA41A0C"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lastRenderedPageBreak/>
        <w:t>4</w:t>
      </w:r>
      <w:r w:rsidRPr="00362039">
        <w:rPr>
          <w:sz w:val="22"/>
          <w:szCs w:val="22"/>
        </w:rPr>
        <w:t>.5.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01F27E" w14:textId="7EB31B93"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.6. Сторона освобождается от штрафных санкций (неустойка, штраф, пени), если докажет, что неисполнение или ненадлежащие исполнение обязательства, предусмотренного настоящим Договором, произошло вследствие непреодолимой силы или не вине другой Стороны.</w:t>
      </w:r>
    </w:p>
    <w:p w14:paraId="3EC08B8A" w14:textId="01B3A9E0"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.7. Уплата штрафных санкций (неустойка, штраф, пеня) не освобождает Стороны от исполнения своих обязательств по настоящему Договору.</w:t>
      </w:r>
    </w:p>
    <w:p w14:paraId="7BB5F6B6" w14:textId="6795DCA3"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 xml:space="preserve">.8. Заказчик вправе в одностороннем внесудебном порядке произвести удержание штрафных санкций (неустойка, штраф, пеня), предусмотренных настоящим Договором, при расчете за выполненные работы, а именно произвести оплату по настоящему Договору в размере, уменьшенном на сумму штрафных санкций (неустойка, штраф, пени). </w:t>
      </w:r>
    </w:p>
    <w:p w14:paraId="0EC68C32" w14:textId="20F67B2F"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.9. Стороны несут ответственность за ущерб, причиненный неисполнением или ненадлежащим исполнением условий настоящего Договора в пределах прямого действительного ущерба и документально доказанной упущенной выгоды.</w:t>
      </w:r>
    </w:p>
    <w:p w14:paraId="71FD192D" w14:textId="029D6072" w:rsidR="00362039" w:rsidRPr="00362039" w:rsidRDefault="00362039" w:rsidP="00C1358E">
      <w:pPr>
        <w:widowControl w:val="0"/>
        <w:shd w:val="clear" w:color="auto" w:fill="FFFFFF"/>
        <w:autoSpaceDE w:val="0"/>
        <w:autoSpaceDN w:val="0"/>
        <w:adjustRightInd w:val="0"/>
        <w:spacing w:line="276" w:lineRule="auto"/>
        <w:ind w:firstLine="540"/>
        <w:jc w:val="both"/>
        <w:rPr>
          <w:sz w:val="22"/>
          <w:szCs w:val="22"/>
        </w:rPr>
      </w:pPr>
      <w:r>
        <w:rPr>
          <w:sz w:val="22"/>
          <w:szCs w:val="22"/>
        </w:rPr>
        <w:t>4</w:t>
      </w:r>
      <w:r w:rsidRPr="00362039">
        <w:rPr>
          <w:sz w:val="22"/>
          <w:szCs w:val="22"/>
        </w:rPr>
        <w:t>.10. Риски случайной гибели или случайного повреждения Объекта, являющегося предметом настоящего Договора, до приемки его Заказчиком, несет Подрядчик.</w:t>
      </w:r>
    </w:p>
    <w:p w14:paraId="49E07E60" w14:textId="77777777" w:rsidR="00282D48" w:rsidRPr="006E074F" w:rsidRDefault="00282D48" w:rsidP="00C1358E">
      <w:pPr>
        <w:pStyle w:val="20"/>
        <w:spacing w:line="276" w:lineRule="auto"/>
        <w:rPr>
          <w:szCs w:val="24"/>
        </w:rPr>
      </w:pPr>
    </w:p>
    <w:p w14:paraId="41AADC38" w14:textId="17042E60" w:rsidR="0037098F" w:rsidRPr="006E074F" w:rsidRDefault="007E6678" w:rsidP="00C1358E">
      <w:pPr>
        <w:spacing w:line="276" w:lineRule="auto"/>
        <w:ind w:left="360"/>
        <w:jc w:val="center"/>
        <w:rPr>
          <w:b/>
          <w:bCs/>
        </w:rPr>
      </w:pPr>
      <w:r w:rsidRPr="006E074F">
        <w:rPr>
          <w:b/>
          <w:bCs/>
        </w:rPr>
        <w:t>5.</w:t>
      </w:r>
      <w:r w:rsidR="00686642" w:rsidRPr="006E074F">
        <w:rPr>
          <w:b/>
          <w:bCs/>
        </w:rPr>
        <w:t xml:space="preserve">Срок действия </w:t>
      </w:r>
      <w:r w:rsidR="00FA7A2E">
        <w:rPr>
          <w:b/>
          <w:bCs/>
        </w:rPr>
        <w:t>Договор</w:t>
      </w:r>
      <w:r w:rsidR="00686642" w:rsidRPr="006E074F">
        <w:rPr>
          <w:b/>
          <w:bCs/>
        </w:rPr>
        <w:t>а.</w:t>
      </w:r>
    </w:p>
    <w:p w14:paraId="6F55ECF8" w14:textId="5D6A4A17" w:rsidR="00597A61" w:rsidRDefault="006E074F" w:rsidP="00C1358E">
      <w:pPr>
        <w:pStyle w:val="20"/>
        <w:spacing w:line="276" w:lineRule="auto"/>
        <w:rPr>
          <w:rFonts w:ascii="Times New Roman CYR" w:hAnsi="Times New Roman CYR"/>
          <w:szCs w:val="24"/>
        </w:rPr>
      </w:pPr>
      <w:r w:rsidRPr="006E074F">
        <w:rPr>
          <w:szCs w:val="24"/>
        </w:rPr>
        <w:t xml:space="preserve">5.1. </w:t>
      </w:r>
      <w:r w:rsidR="00686642" w:rsidRPr="006E074F">
        <w:rPr>
          <w:szCs w:val="24"/>
        </w:rPr>
        <w:t xml:space="preserve">Настоящий </w:t>
      </w:r>
      <w:r w:rsidR="00FA7A2E">
        <w:rPr>
          <w:szCs w:val="24"/>
        </w:rPr>
        <w:t>Договор</w:t>
      </w:r>
      <w:r w:rsidR="00686642" w:rsidRPr="006E074F">
        <w:rPr>
          <w:szCs w:val="24"/>
        </w:rPr>
        <w:t xml:space="preserve"> вступает в силу с момента его подписания сторонами и действует </w:t>
      </w:r>
      <w:r w:rsidR="00282D48" w:rsidRPr="006E074F">
        <w:rPr>
          <w:szCs w:val="24"/>
        </w:rPr>
        <w:t xml:space="preserve">по </w:t>
      </w:r>
      <w:r w:rsidR="00D17C6F" w:rsidRPr="006E074F">
        <w:rPr>
          <w:rFonts w:ascii="Times New Roman CYR" w:hAnsi="Times New Roman CYR"/>
          <w:szCs w:val="24"/>
        </w:rPr>
        <w:t>31</w:t>
      </w:r>
      <w:r w:rsidR="00FD282E" w:rsidRPr="006E074F">
        <w:rPr>
          <w:rFonts w:ascii="Times New Roman CYR" w:hAnsi="Times New Roman CYR"/>
          <w:szCs w:val="24"/>
        </w:rPr>
        <w:t xml:space="preserve"> </w:t>
      </w:r>
      <w:r w:rsidR="00D17C6F" w:rsidRPr="006E074F">
        <w:rPr>
          <w:rFonts w:ascii="Times New Roman CYR" w:hAnsi="Times New Roman CYR"/>
          <w:szCs w:val="24"/>
        </w:rPr>
        <w:t>дека</w:t>
      </w:r>
      <w:r w:rsidR="001C00B3" w:rsidRPr="006E074F">
        <w:rPr>
          <w:rFonts w:ascii="Times New Roman CYR" w:hAnsi="Times New Roman CYR"/>
          <w:szCs w:val="24"/>
        </w:rPr>
        <w:t>бря</w:t>
      </w:r>
      <w:r w:rsidR="00FD282E" w:rsidRPr="006E074F">
        <w:rPr>
          <w:rFonts w:ascii="Times New Roman CYR" w:hAnsi="Times New Roman CYR"/>
          <w:szCs w:val="24"/>
        </w:rPr>
        <w:t xml:space="preserve"> </w:t>
      </w:r>
      <w:r w:rsidR="005F0F1C" w:rsidRPr="006E074F">
        <w:rPr>
          <w:rFonts w:ascii="Times New Roman CYR" w:hAnsi="Times New Roman CYR"/>
          <w:szCs w:val="24"/>
        </w:rPr>
        <w:t>20</w:t>
      </w:r>
      <w:r w:rsidR="004912CF">
        <w:rPr>
          <w:rFonts w:ascii="Times New Roman CYR" w:hAnsi="Times New Roman CYR"/>
          <w:szCs w:val="24"/>
        </w:rPr>
        <w:t>2</w:t>
      </w:r>
      <w:r w:rsidR="00DA2E9E">
        <w:rPr>
          <w:rFonts w:ascii="Times New Roman CYR" w:hAnsi="Times New Roman CYR"/>
          <w:szCs w:val="24"/>
        </w:rPr>
        <w:t>6</w:t>
      </w:r>
      <w:r w:rsidR="00D17C6F" w:rsidRPr="006E074F">
        <w:rPr>
          <w:rFonts w:ascii="Times New Roman CYR" w:hAnsi="Times New Roman CYR"/>
          <w:szCs w:val="24"/>
        </w:rPr>
        <w:t xml:space="preserve"> г.</w:t>
      </w:r>
      <w:r w:rsidR="00AE0FEA">
        <w:rPr>
          <w:rFonts w:ascii="Times New Roman CYR" w:hAnsi="Times New Roman CYR"/>
          <w:szCs w:val="24"/>
        </w:rPr>
        <w:t>, в части обязательств – до полного исполнения Сторонами своих обязательств.</w:t>
      </w:r>
    </w:p>
    <w:p w14:paraId="0A5067B5" w14:textId="77777777" w:rsidR="00C1358E" w:rsidRPr="00C1358E" w:rsidRDefault="00C1358E" w:rsidP="00C1358E">
      <w:pPr>
        <w:pStyle w:val="20"/>
        <w:spacing w:line="276" w:lineRule="auto"/>
        <w:rPr>
          <w:rFonts w:ascii="Times New Roman CYR" w:hAnsi="Times New Roman CYR"/>
          <w:szCs w:val="24"/>
        </w:rPr>
      </w:pPr>
    </w:p>
    <w:p w14:paraId="5B20504A" w14:textId="79F0694A" w:rsidR="0037098F" w:rsidRPr="006E074F" w:rsidRDefault="007E6678" w:rsidP="00C1358E">
      <w:pPr>
        <w:spacing w:line="276" w:lineRule="auto"/>
        <w:ind w:left="360"/>
        <w:jc w:val="center"/>
        <w:rPr>
          <w:b/>
          <w:bCs/>
        </w:rPr>
      </w:pPr>
      <w:r w:rsidRPr="006E074F">
        <w:rPr>
          <w:b/>
          <w:bCs/>
        </w:rPr>
        <w:t>6.</w:t>
      </w:r>
      <w:r w:rsidR="00686642" w:rsidRPr="006E074F">
        <w:rPr>
          <w:b/>
          <w:bCs/>
        </w:rPr>
        <w:t>Разрешение споров.</w:t>
      </w:r>
    </w:p>
    <w:p w14:paraId="01B4FD5B" w14:textId="77777777" w:rsidR="00686642" w:rsidRPr="006E074F" w:rsidRDefault="00686642" w:rsidP="00C1358E">
      <w:pPr>
        <w:numPr>
          <w:ilvl w:val="1"/>
          <w:numId w:val="9"/>
        </w:numPr>
        <w:tabs>
          <w:tab w:val="left" w:pos="426"/>
        </w:tabs>
        <w:spacing w:line="276" w:lineRule="auto"/>
        <w:ind w:left="0" w:firstLine="0"/>
        <w:jc w:val="both"/>
      </w:pPr>
      <w:r w:rsidRPr="006E074F">
        <w:t xml:space="preserve">Все споры между сторонами, по которым не было достигнуто соглашение, разрешаются в соответствии с действующим законодательством РФ в </w:t>
      </w:r>
      <w:r w:rsidR="008E3C5C" w:rsidRPr="006E074F">
        <w:t>А</w:t>
      </w:r>
      <w:r w:rsidRPr="006E074F">
        <w:t>рбитражном суде г. Санкт-Петербурга</w:t>
      </w:r>
      <w:r w:rsidR="008E3C5C" w:rsidRPr="006E074F">
        <w:t xml:space="preserve"> и Ленинградской области.</w:t>
      </w:r>
    </w:p>
    <w:p w14:paraId="176830B4" w14:textId="77777777" w:rsidR="00686642" w:rsidRPr="006E074F" w:rsidRDefault="00686642" w:rsidP="00C1358E">
      <w:pPr>
        <w:numPr>
          <w:ilvl w:val="1"/>
          <w:numId w:val="9"/>
        </w:numPr>
        <w:tabs>
          <w:tab w:val="left" w:pos="426"/>
        </w:tabs>
        <w:spacing w:line="276" w:lineRule="auto"/>
        <w:ind w:left="0" w:firstLine="0"/>
        <w:jc w:val="both"/>
      </w:pPr>
      <w:r w:rsidRPr="006E074F">
        <w:t xml:space="preserve">Стороны устанавливают, что все возможные претензии по Настоящему </w:t>
      </w:r>
      <w:r w:rsidR="00FA7A2E">
        <w:t>Договор</w:t>
      </w:r>
      <w:r w:rsidRPr="006E074F">
        <w:t>у должны быть рассмотрены сторонами в течение 5 дней с момента получения претензии.</w:t>
      </w:r>
    </w:p>
    <w:p w14:paraId="1321160E" w14:textId="77777777" w:rsidR="00686642" w:rsidRPr="006E074F" w:rsidRDefault="00686642" w:rsidP="00C1358E">
      <w:pPr>
        <w:numPr>
          <w:ilvl w:val="1"/>
          <w:numId w:val="9"/>
        </w:numPr>
        <w:tabs>
          <w:tab w:val="left" w:pos="426"/>
        </w:tabs>
        <w:spacing w:line="276" w:lineRule="auto"/>
        <w:ind w:left="0" w:firstLine="0"/>
        <w:jc w:val="both"/>
      </w:pPr>
      <w:r w:rsidRPr="006E074F">
        <w:t xml:space="preserve">Условия Настоящего </w:t>
      </w:r>
      <w:r w:rsidR="00FA7A2E">
        <w:t>Договор</w:t>
      </w:r>
      <w:r w:rsidRPr="006E074F">
        <w:t xml:space="preserve">а могут быть изменены сторонами по взаимному согласию с обязательным составлением письменного документа.   </w:t>
      </w:r>
    </w:p>
    <w:p w14:paraId="7757C517" w14:textId="77777777" w:rsidR="00686642" w:rsidRPr="006E074F" w:rsidRDefault="00686642" w:rsidP="00C1358E">
      <w:pPr>
        <w:numPr>
          <w:ilvl w:val="1"/>
          <w:numId w:val="9"/>
        </w:numPr>
        <w:tabs>
          <w:tab w:val="left" w:pos="426"/>
        </w:tabs>
        <w:spacing w:line="276" w:lineRule="auto"/>
        <w:ind w:left="0" w:firstLine="0"/>
        <w:jc w:val="both"/>
      </w:pPr>
      <w:r w:rsidRPr="006E074F">
        <w:t xml:space="preserve">Ни одна из сторон не вправе передавать свои права по Настоящему </w:t>
      </w:r>
      <w:r w:rsidR="00FA7A2E">
        <w:t>Договор</w:t>
      </w:r>
      <w:r w:rsidRPr="006E074F">
        <w:t>у третьей стороне без письменного согласия другой стороны.</w:t>
      </w:r>
    </w:p>
    <w:p w14:paraId="7D30F16C" w14:textId="77777777" w:rsidR="00597A61" w:rsidRDefault="00686642" w:rsidP="00C1358E">
      <w:pPr>
        <w:numPr>
          <w:ilvl w:val="1"/>
          <w:numId w:val="9"/>
        </w:numPr>
        <w:tabs>
          <w:tab w:val="left" w:pos="426"/>
        </w:tabs>
        <w:spacing w:line="276" w:lineRule="auto"/>
        <w:ind w:left="0" w:firstLine="0"/>
        <w:jc w:val="both"/>
      </w:pPr>
      <w:r w:rsidRPr="006E074F">
        <w:t xml:space="preserve">Односторонний отказ от исполнения </w:t>
      </w:r>
      <w:r w:rsidR="00FA7A2E">
        <w:t>Договор</w:t>
      </w:r>
      <w:r w:rsidRPr="006E074F">
        <w:t>а не допускается.</w:t>
      </w:r>
    </w:p>
    <w:p w14:paraId="0514B18F" w14:textId="77777777" w:rsidR="0049439C" w:rsidRPr="006E074F" w:rsidRDefault="0049439C" w:rsidP="00C1358E">
      <w:pPr>
        <w:spacing w:line="276" w:lineRule="auto"/>
        <w:jc w:val="both"/>
      </w:pPr>
    </w:p>
    <w:p w14:paraId="5CADE23D" w14:textId="25BB65FB" w:rsidR="00597A61" w:rsidRPr="00520B22" w:rsidRDefault="007E6678" w:rsidP="00C1358E">
      <w:pPr>
        <w:spacing w:line="276" w:lineRule="auto"/>
        <w:ind w:left="360"/>
        <w:jc w:val="center"/>
        <w:rPr>
          <w:b/>
          <w:bCs/>
        </w:rPr>
      </w:pPr>
      <w:r w:rsidRPr="006E074F">
        <w:rPr>
          <w:b/>
          <w:bCs/>
        </w:rPr>
        <w:t>7.</w:t>
      </w:r>
      <w:r w:rsidR="00686642" w:rsidRPr="006E074F">
        <w:rPr>
          <w:b/>
          <w:bCs/>
        </w:rPr>
        <w:t>Прочие условия.</w:t>
      </w:r>
    </w:p>
    <w:p w14:paraId="15CD2C9B" w14:textId="77777777" w:rsidR="00686642" w:rsidRPr="006E074F" w:rsidRDefault="00686642" w:rsidP="00C1358E">
      <w:pPr>
        <w:pStyle w:val="1"/>
        <w:numPr>
          <w:ilvl w:val="1"/>
          <w:numId w:val="10"/>
        </w:numPr>
        <w:tabs>
          <w:tab w:val="left" w:pos="426"/>
        </w:tabs>
        <w:spacing w:line="276" w:lineRule="auto"/>
        <w:ind w:left="0" w:firstLine="0"/>
        <w:rPr>
          <w:szCs w:val="24"/>
        </w:rPr>
      </w:pPr>
      <w:r w:rsidRPr="006E074F">
        <w:rPr>
          <w:szCs w:val="24"/>
        </w:rPr>
        <w:t>Исполнитель обязан при проведении работ соблюдать правила техники безопасности и требования пожарной безопасности на объектах Заказчика.</w:t>
      </w:r>
    </w:p>
    <w:p w14:paraId="7B35061B" w14:textId="77777777" w:rsidR="00686642" w:rsidRPr="006E074F" w:rsidRDefault="00686642" w:rsidP="00C1358E">
      <w:pPr>
        <w:pStyle w:val="1"/>
        <w:numPr>
          <w:ilvl w:val="1"/>
          <w:numId w:val="10"/>
        </w:numPr>
        <w:tabs>
          <w:tab w:val="left" w:pos="426"/>
        </w:tabs>
        <w:spacing w:line="276" w:lineRule="auto"/>
        <w:ind w:left="0" w:firstLine="0"/>
        <w:rPr>
          <w:szCs w:val="24"/>
        </w:rPr>
      </w:pPr>
      <w:r w:rsidRPr="006E074F">
        <w:rPr>
          <w:szCs w:val="24"/>
        </w:rPr>
        <w:t>Заказчик обязан обеспечить Исполнителю свободный доступ к оборудованию, выделить место на время проведения ремонта, обеспечить сохранность пломб.</w:t>
      </w:r>
    </w:p>
    <w:p w14:paraId="3C3824CF" w14:textId="77777777" w:rsidR="00686642" w:rsidRPr="006E074F" w:rsidRDefault="00686642" w:rsidP="00C1358E">
      <w:pPr>
        <w:numPr>
          <w:ilvl w:val="1"/>
          <w:numId w:val="10"/>
        </w:numPr>
        <w:tabs>
          <w:tab w:val="left" w:pos="426"/>
        </w:tabs>
        <w:spacing w:line="276" w:lineRule="auto"/>
        <w:ind w:left="0" w:firstLine="0"/>
        <w:jc w:val="both"/>
      </w:pPr>
      <w:r w:rsidRPr="006E074F">
        <w:t xml:space="preserve">Настоящий </w:t>
      </w:r>
      <w:r w:rsidR="00FA7A2E">
        <w:t>Договор</w:t>
      </w:r>
      <w:r w:rsidRPr="006E074F">
        <w:t xml:space="preserve"> составлен в 2-х подлинных экземплярах, по одному для каждой стороны.</w:t>
      </w:r>
    </w:p>
    <w:p w14:paraId="269FB36A" w14:textId="3FFE25DC" w:rsidR="0049439C" w:rsidRPr="006E074F" w:rsidRDefault="00686642" w:rsidP="00C1358E">
      <w:pPr>
        <w:numPr>
          <w:ilvl w:val="1"/>
          <w:numId w:val="10"/>
        </w:numPr>
        <w:tabs>
          <w:tab w:val="left" w:pos="426"/>
        </w:tabs>
        <w:spacing w:line="276" w:lineRule="auto"/>
        <w:ind w:left="0" w:firstLine="0"/>
        <w:jc w:val="both"/>
      </w:pPr>
      <w:r w:rsidRPr="006E074F">
        <w:t xml:space="preserve">Все изменения по тексту Настоящего </w:t>
      </w:r>
      <w:r w:rsidR="00FA7A2E">
        <w:t>Договор</w:t>
      </w:r>
      <w:r w:rsidRPr="006E074F">
        <w:t>а действительны только при наличии подписей обоих сторон.</w:t>
      </w:r>
    </w:p>
    <w:p w14:paraId="1DC0D8F8" w14:textId="345FD94A" w:rsidR="00C1358E" w:rsidRPr="006E074F" w:rsidRDefault="00686642" w:rsidP="00444959">
      <w:pPr>
        <w:numPr>
          <w:ilvl w:val="1"/>
          <w:numId w:val="10"/>
        </w:numPr>
        <w:tabs>
          <w:tab w:val="left" w:pos="426"/>
        </w:tabs>
        <w:spacing w:line="276" w:lineRule="auto"/>
        <w:ind w:left="0" w:firstLine="0"/>
        <w:jc w:val="both"/>
      </w:pPr>
      <w:r w:rsidRPr="006E074F">
        <w:t xml:space="preserve">После подписания Настоящего </w:t>
      </w:r>
      <w:r w:rsidR="00FA7A2E">
        <w:t>Договор</w:t>
      </w:r>
      <w:r w:rsidRPr="006E074F">
        <w:t xml:space="preserve">а все предварительные переговоры по нему, переписка и протоколы о намерениях по вопросам, так или иначе касающихся Настоящего </w:t>
      </w:r>
      <w:r w:rsidR="00FA7A2E">
        <w:t>Договор</w:t>
      </w:r>
      <w:r w:rsidR="00444959">
        <w:t>а, теряют юридическую силу</w:t>
      </w:r>
    </w:p>
    <w:p w14:paraId="2FC88A55" w14:textId="4FD64523" w:rsidR="00DD3124" w:rsidRPr="007C7D1D" w:rsidRDefault="00686642" w:rsidP="007C7D1D">
      <w:pPr>
        <w:pStyle w:val="ac"/>
        <w:numPr>
          <w:ilvl w:val="0"/>
          <w:numId w:val="10"/>
        </w:numPr>
        <w:jc w:val="center"/>
        <w:rPr>
          <w:b/>
          <w:bCs/>
        </w:rPr>
      </w:pPr>
      <w:r w:rsidRPr="007C7D1D">
        <w:rPr>
          <w:b/>
          <w:bCs/>
        </w:rPr>
        <w:t>Юридические адреса сторон.</w:t>
      </w:r>
    </w:p>
    <w:p w14:paraId="3B6F9A26" w14:textId="77777777" w:rsidR="00597A61" w:rsidRPr="00362039" w:rsidRDefault="00597A61" w:rsidP="006E074F">
      <w:pPr>
        <w:ind w:left="360"/>
        <w:jc w:val="center"/>
        <w:rPr>
          <w:bCs/>
          <w:sz w:val="22"/>
          <w:szCs w:val="22"/>
        </w:rPr>
      </w:pPr>
    </w:p>
    <w:p w14:paraId="43797148" w14:textId="77777777" w:rsidR="00597A61" w:rsidRPr="00362039" w:rsidRDefault="00597A61" w:rsidP="006E074F">
      <w:pPr>
        <w:ind w:left="360"/>
        <w:jc w:val="center"/>
        <w:rPr>
          <w:bCs/>
          <w:sz w:val="22"/>
          <w:szCs w:val="22"/>
        </w:rPr>
      </w:pPr>
    </w:p>
    <w:tbl>
      <w:tblPr>
        <w:tblW w:w="11165" w:type="dxa"/>
        <w:tblLook w:val="04A0" w:firstRow="1" w:lastRow="0" w:firstColumn="1" w:lastColumn="0" w:noHBand="0" w:noVBand="1"/>
      </w:tblPr>
      <w:tblGrid>
        <w:gridCol w:w="5353"/>
        <w:gridCol w:w="5812"/>
      </w:tblGrid>
      <w:tr w:rsidR="007C7D1D" w:rsidRPr="00362039" w14:paraId="26C1D8C1" w14:textId="77777777" w:rsidTr="00362039">
        <w:tc>
          <w:tcPr>
            <w:tcW w:w="5353" w:type="dxa"/>
          </w:tcPr>
          <w:p w14:paraId="398CF181" w14:textId="77777777" w:rsidR="007C7D1D" w:rsidRPr="007C7D1D" w:rsidRDefault="007C7D1D" w:rsidP="00987FE8">
            <w:pPr>
              <w:ind w:left="1027"/>
              <w:rPr>
                <w:sz w:val="22"/>
                <w:szCs w:val="22"/>
              </w:rPr>
            </w:pPr>
            <w:r w:rsidRPr="007C7D1D">
              <w:rPr>
                <w:sz w:val="22"/>
                <w:szCs w:val="22"/>
              </w:rPr>
              <w:lastRenderedPageBreak/>
              <w:t>ИСПОЛНИТЕЛЬ:</w:t>
            </w:r>
          </w:p>
          <w:p w14:paraId="6F19B4F5" w14:textId="77777777" w:rsidR="007C7D1D" w:rsidRPr="007C7D1D" w:rsidRDefault="007C7D1D" w:rsidP="00987FE8">
            <w:pPr>
              <w:ind w:left="1027"/>
              <w:rPr>
                <w:sz w:val="22"/>
                <w:szCs w:val="22"/>
              </w:rPr>
            </w:pPr>
          </w:p>
          <w:p w14:paraId="2F9506E2" w14:textId="77777777" w:rsidR="007C7D1D" w:rsidRDefault="007C7D1D" w:rsidP="00987FE8">
            <w:pPr>
              <w:rPr>
                <w:sz w:val="22"/>
                <w:szCs w:val="22"/>
              </w:rPr>
            </w:pPr>
          </w:p>
          <w:p w14:paraId="7875AC80" w14:textId="77777777" w:rsidR="00EA7B47" w:rsidRDefault="00EA7B47" w:rsidP="00987FE8">
            <w:pPr>
              <w:rPr>
                <w:sz w:val="22"/>
                <w:szCs w:val="22"/>
              </w:rPr>
            </w:pPr>
          </w:p>
          <w:p w14:paraId="55679C04" w14:textId="77777777" w:rsidR="00EA7B47" w:rsidRDefault="00EA7B47" w:rsidP="00987FE8">
            <w:pPr>
              <w:rPr>
                <w:sz w:val="22"/>
                <w:szCs w:val="22"/>
              </w:rPr>
            </w:pPr>
          </w:p>
          <w:p w14:paraId="02D9267D" w14:textId="77777777" w:rsidR="00EA7B47" w:rsidRDefault="00EA7B47" w:rsidP="00987FE8">
            <w:pPr>
              <w:rPr>
                <w:sz w:val="22"/>
                <w:szCs w:val="22"/>
              </w:rPr>
            </w:pPr>
          </w:p>
          <w:p w14:paraId="5FA64580" w14:textId="77777777" w:rsidR="00EA7B47" w:rsidRDefault="00EA7B47" w:rsidP="00987FE8">
            <w:pPr>
              <w:rPr>
                <w:sz w:val="22"/>
                <w:szCs w:val="22"/>
              </w:rPr>
            </w:pPr>
          </w:p>
          <w:p w14:paraId="08C53345" w14:textId="77777777" w:rsidR="00EA7B47" w:rsidRDefault="00EA7B47" w:rsidP="00987FE8">
            <w:pPr>
              <w:rPr>
                <w:sz w:val="22"/>
                <w:szCs w:val="22"/>
              </w:rPr>
            </w:pPr>
          </w:p>
          <w:p w14:paraId="104C9A89" w14:textId="77777777" w:rsidR="00EA7B47" w:rsidRDefault="00EA7B47" w:rsidP="00987FE8">
            <w:pPr>
              <w:rPr>
                <w:sz w:val="22"/>
                <w:szCs w:val="22"/>
              </w:rPr>
            </w:pPr>
          </w:p>
          <w:p w14:paraId="65D143A6" w14:textId="77777777" w:rsidR="00EA7B47" w:rsidRDefault="00EA7B47" w:rsidP="00987FE8">
            <w:pPr>
              <w:rPr>
                <w:sz w:val="22"/>
                <w:szCs w:val="22"/>
              </w:rPr>
            </w:pPr>
          </w:p>
          <w:p w14:paraId="281D14E4" w14:textId="77777777" w:rsidR="00EA7B47" w:rsidRDefault="00EA7B47" w:rsidP="00987FE8">
            <w:pPr>
              <w:rPr>
                <w:sz w:val="22"/>
                <w:szCs w:val="22"/>
              </w:rPr>
            </w:pPr>
          </w:p>
          <w:p w14:paraId="7EB743A5" w14:textId="77777777" w:rsidR="00EA7B47" w:rsidRDefault="00EA7B47" w:rsidP="00987FE8">
            <w:pPr>
              <w:rPr>
                <w:sz w:val="22"/>
                <w:szCs w:val="22"/>
              </w:rPr>
            </w:pPr>
          </w:p>
          <w:p w14:paraId="57AB0275" w14:textId="77777777" w:rsidR="00EA7B47" w:rsidRDefault="00EA7B47" w:rsidP="00987FE8">
            <w:pPr>
              <w:rPr>
                <w:sz w:val="22"/>
                <w:szCs w:val="22"/>
              </w:rPr>
            </w:pPr>
          </w:p>
          <w:p w14:paraId="568A2389" w14:textId="77777777" w:rsidR="00EA7B47" w:rsidRDefault="00EA7B47" w:rsidP="00987FE8">
            <w:pPr>
              <w:rPr>
                <w:sz w:val="22"/>
                <w:szCs w:val="22"/>
              </w:rPr>
            </w:pPr>
          </w:p>
          <w:p w14:paraId="0C82213B" w14:textId="77777777" w:rsidR="00EA7B47" w:rsidRDefault="00EA7B47" w:rsidP="00987FE8">
            <w:pPr>
              <w:rPr>
                <w:sz w:val="22"/>
                <w:szCs w:val="22"/>
              </w:rPr>
            </w:pPr>
          </w:p>
          <w:p w14:paraId="77417B78" w14:textId="77777777" w:rsidR="00EA7B47" w:rsidRDefault="00EA7B47" w:rsidP="00987FE8">
            <w:pPr>
              <w:rPr>
                <w:sz w:val="22"/>
                <w:szCs w:val="22"/>
              </w:rPr>
            </w:pPr>
          </w:p>
          <w:p w14:paraId="262A9CC9" w14:textId="77777777" w:rsidR="00EA7B47" w:rsidRDefault="00EA7B47" w:rsidP="00987FE8">
            <w:pPr>
              <w:rPr>
                <w:sz w:val="22"/>
                <w:szCs w:val="22"/>
              </w:rPr>
            </w:pPr>
          </w:p>
          <w:p w14:paraId="4BCD9DF7" w14:textId="77777777" w:rsidR="00EA7B47" w:rsidRPr="007C7D1D" w:rsidRDefault="00EA7B47" w:rsidP="00987FE8">
            <w:pPr>
              <w:rPr>
                <w:sz w:val="22"/>
                <w:szCs w:val="22"/>
              </w:rPr>
            </w:pPr>
          </w:p>
          <w:p w14:paraId="029974F5" w14:textId="77777777" w:rsidR="00EA7B47" w:rsidRDefault="00EA7B47" w:rsidP="00987FE8">
            <w:pPr>
              <w:rPr>
                <w:sz w:val="22"/>
                <w:szCs w:val="22"/>
              </w:rPr>
            </w:pPr>
          </w:p>
          <w:p w14:paraId="542885F0" w14:textId="77777777" w:rsidR="00EA7B47" w:rsidRDefault="00EA7B47" w:rsidP="00987FE8">
            <w:pPr>
              <w:rPr>
                <w:sz w:val="22"/>
                <w:szCs w:val="22"/>
              </w:rPr>
            </w:pPr>
          </w:p>
          <w:p w14:paraId="434ABCAD" w14:textId="77777777" w:rsidR="007C7D1D" w:rsidRPr="007C7D1D" w:rsidRDefault="007C7D1D" w:rsidP="00987FE8">
            <w:pPr>
              <w:rPr>
                <w:sz w:val="22"/>
                <w:szCs w:val="22"/>
              </w:rPr>
            </w:pPr>
            <w:r w:rsidRPr="007C7D1D">
              <w:rPr>
                <w:sz w:val="22"/>
                <w:szCs w:val="22"/>
              </w:rPr>
              <w:t xml:space="preserve">       </w:t>
            </w:r>
          </w:p>
          <w:p w14:paraId="4556AA27" w14:textId="0723C717" w:rsidR="007C7D1D" w:rsidRPr="007C7D1D" w:rsidRDefault="007C7D1D" w:rsidP="00EA7B47">
            <w:pPr>
              <w:pStyle w:val="a4"/>
              <w:rPr>
                <w:sz w:val="22"/>
                <w:szCs w:val="22"/>
                <w:u w:val="single"/>
              </w:rPr>
            </w:pPr>
            <w:r w:rsidRPr="007C7D1D">
              <w:rPr>
                <w:sz w:val="22"/>
                <w:szCs w:val="22"/>
              </w:rPr>
              <w:t xml:space="preserve">_________________ </w:t>
            </w:r>
          </w:p>
        </w:tc>
        <w:tc>
          <w:tcPr>
            <w:tcW w:w="5812" w:type="dxa"/>
          </w:tcPr>
          <w:p w14:paraId="7DED2BB3" w14:textId="77777777" w:rsidR="007C7D1D" w:rsidRPr="007C7D1D" w:rsidRDefault="007C7D1D" w:rsidP="00987FE8">
            <w:pPr>
              <w:pStyle w:val="a4"/>
              <w:rPr>
                <w:sz w:val="22"/>
                <w:szCs w:val="22"/>
              </w:rPr>
            </w:pPr>
            <w:r w:rsidRPr="007C7D1D">
              <w:rPr>
                <w:sz w:val="22"/>
                <w:szCs w:val="22"/>
              </w:rPr>
              <w:t xml:space="preserve">ЗАКАЗЧИК: </w:t>
            </w:r>
          </w:p>
          <w:p w14:paraId="0EB26293" w14:textId="77777777" w:rsidR="007C7D1D" w:rsidRPr="007C7D1D" w:rsidRDefault="007C7D1D" w:rsidP="00987FE8">
            <w:pPr>
              <w:pStyle w:val="a4"/>
              <w:rPr>
                <w:sz w:val="22"/>
                <w:szCs w:val="22"/>
              </w:rPr>
            </w:pPr>
          </w:p>
          <w:p w14:paraId="6C7C4E48" w14:textId="77777777" w:rsidR="007C7D1D" w:rsidRPr="007C7D1D" w:rsidRDefault="007C7D1D" w:rsidP="00987FE8">
            <w:pPr>
              <w:rPr>
                <w:sz w:val="22"/>
                <w:szCs w:val="22"/>
              </w:rPr>
            </w:pPr>
            <w:r w:rsidRPr="007C7D1D">
              <w:rPr>
                <w:sz w:val="22"/>
                <w:szCs w:val="22"/>
              </w:rPr>
              <w:t xml:space="preserve">ГБДОУ детский сад №4 </w:t>
            </w:r>
          </w:p>
          <w:p w14:paraId="77D418CA" w14:textId="77777777" w:rsidR="007C7D1D" w:rsidRPr="007C7D1D" w:rsidRDefault="007C7D1D" w:rsidP="00987FE8">
            <w:pPr>
              <w:rPr>
                <w:sz w:val="22"/>
                <w:szCs w:val="22"/>
              </w:rPr>
            </w:pPr>
            <w:r w:rsidRPr="007C7D1D">
              <w:rPr>
                <w:sz w:val="22"/>
                <w:szCs w:val="22"/>
              </w:rPr>
              <w:t xml:space="preserve">Кронштадтского района </w:t>
            </w:r>
          </w:p>
          <w:p w14:paraId="1EC7E84F" w14:textId="77777777" w:rsidR="007C7D1D" w:rsidRPr="007C7D1D" w:rsidRDefault="007C7D1D" w:rsidP="00987FE8">
            <w:pPr>
              <w:rPr>
                <w:sz w:val="22"/>
                <w:szCs w:val="22"/>
              </w:rPr>
            </w:pPr>
            <w:r w:rsidRPr="007C7D1D">
              <w:rPr>
                <w:sz w:val="22"/>
                <w:szCs w:val="22"/>
              </w:rPr>
              <w:t>Санкт-Петербурга</w:t>
            </w:r>
          </w:p>
          <w:p w14:paraId="7627D9F7" w14:textId="77777777" w:rsidR="007C7D1D" w:rsidRPr="007C7D1D" w:rsidRDefault="007C7D1D" w:rsidP="00987FE8">
            <w:pPr>
              <w:rPr>
                <w:sz w:val="22"/>
                <w:szCs w:val="22"/>
              </w:rPr>
            </w:pPr>
            <w:r w:rsidRPr="007C7D1D">
              <w:rPr>
                <w:sz w:val="22"/>
                <w:szCs w:val="22"/>
              </w:rPr>
              <w:t xml:space="preserve">197760, г. Кронштадт, </w:t>
            </w:r>
          </w:p>
          <w:p w14:paraId="71E1CC91" w14:textId="77777777" w:rsidR="007C7D1D" w:rsidRPr="007C7D1D" w:rsidRDefault="007C7D1D" w:rsidP="00987FE8">
            <w:pPr>
              <w:rPr>
                <w:sz w:val="22"/>
                <w:szCs w:val="22"/>
              </w:rPr>
            </w:pPr>
            <w:r w:rsidRPr="007C7D1D">
              <w:rPr>
                <w:sz w:val="22"/>
                <w:szCs w:val="22"/>
              </w:rPr>
              <w:t xml:space="preserve">ул. </w:t>
            </w:r>
            <w:proofErr w:type="spellStart"/>
            <w:r w:rsidRPr="007C7D1D">
              <w:rPr>
                <w:sz w:val="22"/>
                <w:szCs w:val="22"/>
              </w:rPr>
              <w:t>Зосимова</w:t>
            </w:r>
            <w:proofErr w:type="spellEnd"/>
            <w:r w:rsidRPr="007C7D1D">
              <w:rPr>
                <w:sz w:val="22"/>
                <w:szCs w:val="22"/>
              </w:rPr>
              <w:t>, д.4, литера</w:t>
            </w:r>
            <w:proofErr w:type="gramStart"/>
            <w:r w:rsidRPr="007C7D1D">
              <w:rPr>
                <w:sz w:val="22"/>
                <w:szCs w:val="22"/>
              </w:rPr>
              <w:t xml:space="preserve">  А</w:t>
            </w:r>
            <w:proofErr w:type="gramEnd"/>
          </w:p>
          <w:p w14:paraId="7E71CFFB" w14:textId="77777777" w:rsidR="007C7D1D" w:rsidRPr="007C7D1D" w:rsidRDefault="007C7D1D" w:rsidP="00987FE8">
            <w:pPr>
              <w:rPr>
                <w:sz w:val="22"/>
                <w:szCs w:val="22"/>
              </w:rPr>
            </w:pPr>
            <w:proofErr w:type="gramStart"/>
            <w:r w:rsidRPr="007C7D1D">
              <w:rPr>
                <w:sz w:val="22"/>
                <w:szCs w:val="22"/>
              </w:rPr>
              <w:t>л</w:t>
            </w:r>
            <w:proofErr w:type="gramEnd"/>
            <w:r w:rsidRPr="007C7D1D">
              <w:rPr>
                <w:sz w:val="22"/>
                <w:szCs w:val="22"/>
              </w:rPr>
              <w:t>/с 0561030</w:t>
            </w:r>
          </w:p>
          <w:p w14:paraId="6F44D361" w14:textId="77777777" w:rsidR="007C7D1D" w:rsidRPr="007C7D1D" w:rsidRDefault="007C7D1D" w:rsidP="00987FE8">
            <w:pPr>
              <w:rPr>
                <w:sz w:val="22"/>
                <w:szCs w:val="22"/>
              </w:rPr>
            </w:pPr>
            <w:r w:rsidRPr="007C7D1D">
              <w:rPr>
                <w:sz w:val="22"/>
                <w:szCs w:val="22"/>
              </w:rPr>
              <w:t xml:space="preserve">ИНН 7818010805   </w:t>
            </w:r>
          </w:p>
          <w:p w14:paraId="3E6E328A" w14:textId="77777777" w:rsidR="007C7D1D" w:rsidRPr="007C7D1D" w:rsidRDefault="007C7D1D" w:rsidP="00987FE8">
            <w:pPr>
              <w:rPr>
                <w:sz w:val="22"/>
                <w:szCs w:val="22"/>
              </w:rPr>
            </w:pPr>
            <w:r w:rsidRPr="007C7D1D">
              <w:rPr>
                <w:sz w:val="22"/>
                <w:szCs w:val="22"/>
              </w:rPr>
              <w:t>КПП 784301001</w:t>
            </w:r>
          </w:p>
          <w:p w14:paraId="2495AD2E" w14:textId="77777777" w:rsidR="007C7D1D" w:rsidRPr="007C7D1D" w:rsidRDefault="007C7D1D" w:rsidP="00987FE8">
            <w:pPr>
              <w:rPr>
                <w:sz w:val="22"/>
                <w:szCs w:val="22"/>
              </w:rPr>
            </w:pPr>
            <w:proofErr w:type="gramStart"/>
            <w:r w:rsidRPr="007C7D1D">
              <w:rPr>
                <w:sz w:val="22"/>
                <w:szCs w:val="22"/>
              </w:rPr>
              <w:t>р</w:t>
            </w:r>
            <w:proofErr w:type="gramEnd"/>
            <w:r w:rsidRPr="007C7D1D">
              <w:rPr>
                <w:sz w:val="22"/>
                <w:szCs w:val="22"/>
              </w:rPr>
              <w:t>/счет 03224643400000007200</w:t>
            </w:r>
          </w:p>
          <w:p w14:paraId="1D217768" w14:textId="77777777" w:rsidR="007C7D1D" w:rsidRPr="007C7D1D" w:rsidRDefault="007C7D1D" w:rsidP="00987FE8">
            <w:pPr>
              <w:rPr>
                <w:sz w:val="22"/>
                <w:szCs w:val="22"/>
              </w:rPr>
            </w:pPr>
            <w:proofErr w:type="gramStart"/>
            <w:r w:rsidRPr="007C7D1D">
              <w:rPr>
                <w:sz w:val="22"/>
                <w:szCs w:val="22"/>
              </w:rPr>
              <w:t>СЕВЕРО-ЗАПАДНОЕ</w:t>
            </w:r>
            <w:proofErr w:type="gramEnd"/>
            <w:r w:rsidRPr="007C7D1D">
              <w:rPr>
                <w:sz w:val="22"/>
                <w:szCs w:val="22"/>
              </w:rPr>
              <w:t xml:space="preserve"> ГУ БАНКА РОССИИ//</w:t>
            </w:r>
          </w:p>
          <w:p w14:paraId="28F19D20" w14:textId="77777777" w:rsidR="007C7D1D" w:rsidRPr="007C7D1D" w:rsidRDefault="007C7D1D" w:rsidP="00987FE8">
            <w:pPr>
              <w:rPr>
                <w:sz w:val="22"/>
                <w:szCs w:val="22"/>
              </w:rPr>
            </w:pPr>
            <w:r w:rsidRPr="007C7D1D">
              <w:rPr>
                <w:sz w:val="22"/>
                <w:szCs w:val="22"/>
              </w:rPr>
              <w:t xml:space="preserve">УФК по г. Санкт-Петербургу, </w:t>
            </w:r>
          </w:p>
          <w:p w14:paraId="27EEA561" w14:textId="5825948A" w:rsidR="007C7D1D" w:rsidRPr="007C7D1D" w:rsidRDefault="007C7D1D" w:rsidP="00987FE8">
            <w:pPr>
              <w:rPr>
                <w:sz w:val="22"/>
                <w:szCs w:val="22"/>
              </w:rPr>
            </w:pPr>
            <w:r w:rsidRPr="007C7D1D">
              <w:rPr>
                <w:sz w:val="22"/>
                <w:szCs w:val="22"/>
              </w:rPr>
              <w:t>г. Санкт-Петербурга</w:t>
            </w:r>
          </w:p>
          <w:p w14:paraId="094B307D" w14:textId="77777777" w:rsidR="007C7D1D" w:rsidRPr="007C7D1D" w:rsidRDefault="007C7D1D" w:rsidP="00987FE8">
            <w:pPr>
              <w:rPr>
                <w:sz w:val="22"/>
                <w:szCs w:val="22"/>
              </w:rPr>
            </w:pPr>
            <w:r w:rsidRPr="007C7D1D">
              <w:rPr>
                <w:sz w:val="22"/>
                <w:szCs w:val="22"/>
              </w:rPr>
              <w:t>БИК 014030106</w:t>
            </w:r>
          </w:p>
          <w:p w14:paraId="248FF25F" w14:textId="77777777" w:rsidR="007C7D1D" w:rsidRPr="007C7D1D" w:rsidRDefault="007C7D1D" w:rsidP="00987FE8">
            <w:pPr>
              <w:rPr>
                <w:sz w:val="22"/>
                <w:szCs w:val="22"/>
              </w:rPr>
            </w:pPr>
            <w:r w:rsidRPr="007C7D1D">
              <w:rPr>
                <w:sz w:val="22"/>
                <w:szCs w:val="22"/>
              </w:rPr>
              <w:t>ОКТМО 40360000</w:t>
            </w:r>
          </w:p>
          <w:p w14:paraId="4151DA83" w14:textId="77777777" w:rsidR="007C7D1D" w:rsidRPr="007C7D1D" w:rsidRDefault="007C7D1D" w:rsidP="00987FE8">
            <w:pPr>
              <w:rPr>
                <w:sz w:val="22"/>
                <w:szCs w:val="22"/>
              </w:rPr>
            </w:pPr>
            <w:proofErr w:type="gramStart"/>
            <w:r w:rsidRPr="007C7D1D">
              <w:rPr>
                <w:sz w:val="22"/>
                <w:szCs w:val="22"/>
              </w:rPr>
              <w:t>л</w:t>
            </w:r>
            <w:proofErr w:type="gramEnd"/>
            <w:r w:rsidRPr="007C7D1D">
              <w:rPr>
                <w:sz w:val="22"/>
                <w:szCs w:val="22"/>
              </w:rPr>
              <w:t>/счет 0561030</w:t>
            </w:r>
          </w:p>
          <w:p w14:paraId="7C38AFAC" w14:textId="77777777" w:rsidR="007C7D1D" w:rsidRPr="007C7D1D" w:rsidRDefault="007C7D1D" w:rsidP="00987FE8">
            <w:pPr>
              <w:rPr>
                <w:sz w:val="22"/>
                <w:szCs w:val="22"/>
              </w:rPr>
            </w:pPr>
            <w:r w:rsidRPr="007C7D1D">
              <w:rPr>
                <w:sz w:val="22"/>
                <w:szCs w:val="22"/>
              </w:rPr>
              <w:t>Тел. 8 (812) 311 61 10</w:t>
            </w:r>
          </w:p>
          <w:p w14:paraId="25B862C1" w14:textId="77777777" w:rsidR="007C7D1D" w:rsidRPr="007C7D1D" w:rsidRDefault="007C7D1D" w:rsidP="00987FE8">
            <w:pPr>
              <w:rPr>
                <w:sz w:val="22"/>
                <w:szCs w:val="22"/>
              </w:rPr>
            </w:pPr>
            <w:r w:rsidRPr="007C7D1D">
              <w:rPr>
                <w:sz w:val="22"/>
                <w:szCs w:val="22"/>
              </w:rPr>
              <w:t>Эл</w:t>
            </w:r>
            <w:proofErr w:type="gramStart"/>
            <w:r w:rsidRPr="007C7D1D">
              <w:rPr>
                <w:sz w:val="22"/>
                <w:szCs w:val="22"/>
              </w:rPr>
              <w:t>.</w:t>
            </w:r>
            <w:proofErr w:type="gramEnd"/>
            <w:r w:rsidRPr="007C7D1D">
              <w:rPr>
                <w:sz w:val="22"/>
                <w:szCs w:val="22"/>
              </w:rPr>
              <w:t xml:space="preserve"> </w:t>
            </w:r>
            <w:proofErr w:type="gramStart"/>
            <w:r w:rsidRPr="007C7D1D">
              <w:rPr>
                <w:sz w:val="22"/>
                <w:szCs w:val="22"/>
              </w:rPr>
              <w:t>п</w:t>
            </w:r>
            <w:proofErr w:type="gramEnd"/>
            <w:r w:rsidRPr="007C7D1D">
              <w:rPr>
                <w:sz w:val="22"/>
                <w:szCs w:val="22"/>
              </w:rPr>
              <w:t xml:space="preserve">очта: </w:t>
            </w:r>
            <w:hyperlink r:id="rId9" w:history="1">
              <w:r w:rsidRPr="007C7D1D">
                <w:rPr>
                  <w:color w:val="0000FF"/>
                  <w:sz w:val="22"/>
                  <w:szCs w:val="22"/>
                  <w:u w:val="single"/>
                </w:rPr>
                <w:t>dou4sun@mail.ru</w:t>
              </w:r>
            </w:hyperlink>
          </w:p>
          <w:p w14:paraId="0761F4D6" w14:textId="63240836" w:rsidR="007C7D1D" w:rsidRPr="007C7D1D" w:rsidRDefault="007C7D1D" w:rsidP="00987FE8">
            <w:pPr>
              <w:pStyle w:val="a4"/>
              <w:rPr>
                <w:color w:val="000000"/>
                <w:sz w:val="22"/>
                <w:szCs w:val="22"/>
              </w:rPr>
            </w:pPr>
            <w:r w:rsidRPr="007C7D1D">
              <w:rPr>
                <w:color w:val="000000"/>
                <w:sz w:val="22"/>
                <w:szCs w:val="22"/>
              </w:rPr>
              <w:tab/>
            </w:r>
          </w:p>
          <w:p w14:paraId="53FA6492" w14:textId="77777777" w:rsidR="007C7D1D" w:rsidRPr="007C7D1D" w:rsidRDefault="007C7D1D" w:rsidP="00987FE8">
            <w:pPr>
              <w:pStyle w:val="a4"/>
              <w:rPr>
                <w:color w:val="000000"/>
                <w:sz w:val="22"/>
                <w:szCs w:val="22"/>
              </w:rPr>
            </w:pPr>
            <w:r w:rsidRPr="007C7D1D">
              <w:rPr>
                <w:color w:val="000000"/>
                <w:sz w:val="22"/>
                <w:szCs w:val="22"/>
              </w:rPr>
              <w:t>Заведующий</w:t>
            </w:r>
          </w:p>
          <w:p w14:paraId="47F12309" w14:textId="77777777" w:rsidR="007C7D1D" w:rsidRPr="007C7D1D" w:rsidRDefault="007C7D1D" w:rsidP="00987FE8">
            <w:pPr>
              <w:pStyle w:val="a4"/>
              <w:tabs>
                <w:tab w:val="left" w:pos="5420"/>
              </w:tabs>
              <w:rPr>
                <w:color w:val="000000"/>
                <w:sz w:val="22"/>
                <w:szCs w:val="22"/>
              </w:rPr>
            </w:pPr>
          </w:p>
          <w:p w14:paraId="08D9DCA0" w14:textId="77777777" w:rsidR="007C7D1D" w:rsidRPr="007C7D1D" w:rsidRDefault="007C7D1D" w:rsidP="00987FE8">
            <w:pPr>
              <w:pStyle w:val="a4"/>
              <w:rPr>
                <w:color w:val="000000"/>
                <w:sz w:val="22"/>
                <w:szCs w:val="22"/>
              </w:rPr>
            </w:pPr>
            <w:r w:rsidRPr="007C7D1D">
              <w:rPr>
                <w:color w:val="000000"/>
                <w:sz w:val="22"/>
                <w:szCs w:val="22"/>
              </w:rPr>
              <w:t>__________________  А.З. Горчакова</w:t>
            </w:r>
          </w:p>
          <w:p w14:paraId="71ECDC06" w14:textId="77777777" w:rsidR="007C7D1D" w:rsidRPr="007C7D1D" w:rsidRDefault="007C7D1D" w:rsidP="00FA7A2E">
            <w:pPr>
              <w:pStyle w:val="a4"/>
              <w:rPr>
                <w:snapToGrid w:val="0"/>
                <w:sz w:val="22"/>
                <w:szCs w:val="22"/>
              </w:rPr>
            </w:pPr>
          </w:p>
        </w:tc>
      </w:tr>
    </w:tbl>
    <w:p w14:paraId="75A52047" w14:textId="77777777" w:rsidR="002355CC" w:rsidRPr="00362039" w:rsidRDefault="002355CC" w:rsidP="002355CC">
      <w:pPr>
        <w:pStyle w:val="a4"/>
        <w:rPr>
          <w:sz w:val="22"/>
          <w:szCs w:val="22"/>
        </w:rPr>
      </w:pPr>
    </w:p>
    <w:p w14:paraId="5AD43E86" w14:textId="77777777" w:rsidR="006E074F" w:rsidRPr="00362039" w:rsidRDefault="006E074F" w:rsidP="002355CC">
      <w:pPr>
        <w:pStyle w:val="a4"/>
        <w:rPr>
          <w:sz w:val="22"/>
          <w:szCs w:val="22"/>
        </w:rPr>
      </w:pPr>
    </w:p>
    <w:tbl>
      <w:tblPr>
        <w:tblW w:w="4962" w:type="dxa"/>
        <w:tblLook w:val="01E0" w:firstRow="1" w:lastRow="1" w:firstColumn="1" w:lastColumn="1" w:noHBand="0" w:noVBand="0"/>
      </w:tblPr>
      <w:tblGrid>
        <w:gridCol w:w="4962"/>
      </w:tblGrid>
      <w:tr w:rsidR="00EA7B47" w:rsidRPr="00362039" w14:paraId="70B4D435" w14:textId="77777777" w:rsidTr="00EA7B47">
        <w:tc>
          <w:tcPr>
            <w:tcW w:w="4962" w:type="dxa"/>
          </w:tcPr>
          <w:p w14:paraId="1B6F88E7" w14:textId="77777777" w:rsidR="00EA7B47" w:rsidRPr="00A55F94" w:rsidRDefault="00EA7B47" w:rsidP="00A55F94">
            <w:pPr>
              <w:pStyle w:val="a4"/>
              <w:rPr>
                <w:sz w:val="18"/>
                <w:szCs w:val="18"/>
              </w:rPr>
            </w:pPr>
          </w:p>
          <w:p w14:paraId="3916A15A" w14:textId="77777777" w:rsidR="00EA7B47" w:rsidRPr="00A55F94" w:rsidRDefault="00EA7B47" w:rsidP="00EA7B47">
            <w:pPr>
              <w:pStyle w:val="a4"/>
              <w:rPr>
                <w:sz w:val="18"/>
                <w:szCs w:val="18"/>
              </w:rPr>
            </w:pPr>
          </w:p>
        </w:tc>
      </w:tr>
    </w:tbl>
    <w:p w14:paraId="643DEBF0" w14:textId="77777777" w:rsidR="006E074F" w:rsidRDefault="006E074F" w:rsidP="006E074F">
      <w:pPr>
        <w:jc w:val="right"/>
      </w:pPr>
      <w:r>
        <w:br w:type="page"/>
      </w:r>
      <w:r>
        <w:lastRenderedPageBreak/>
        <w:t>Приложение № 1</w:t>
      </w:r>
    </w:p>
    <w:p w14:paraId="36914B9A" w14:textId="6693F556" w:rsidR="006E074F" w:rsidRPr="006E074F" w:rsidRDefault="006E074F" w:rsidP="006E074F">
      <w:pPr>
        <w:jc w:val="right"/>
      </w:pPr>
      <w:r>
        <w:t xml:space="preserve">К </w:t>
      </w:r>
      <w:r w:rsidR="00FA7A2E">
        <w:t>Договор</w:t>
      </w:r>
      <w:r>
        <w:t>у №</w:t>
      </w:r>
      <w:r w:rsidR="007C7D1D">
        <w:t xml:space="preserve"> </w:t>
      </w:r>
      <w:r w:rsidR="00EA7B47">
        <w:t xml:space="preserve">             </w:t>
      </w:r>
      <w:r w:rsidR="00C86EB4">
        <w:t xml:space="preserve"> </w:t>
      </w:r>
      <w:r w:rsidR="00F70D82">
        <w:t xml:space="preserve"> </w:t>
      </w:r>
      <w:r w:rsidR="006D0D0D">
        <w:t xml:space="preserve"> </w:t>
      </w:r>
      <w:r>
        <w:t>от</w:t>
      </w:r>
      <w:r w:rsidR="00AD4977">
        <w:t xml:space="preserve"> </w:t>
      </w:r>
      <w:r>
        <w:t xml:space="preserve"> «</w:t>
      </w:r>
      <w:r w:rsidR="00EA7B47">
        <w:t>____</w:t>
      </w:r>
      <w:r w:rsidR="006D0D0D">
        <w:t>»</w:t>
      </w:r>
      <w:r w:rsidR="00F44343">
        <w:t xml:space="preserve"> </w:t>
      </w:r>
      <w:r w:rsidR="00EA7B47">
        <w:t>___________</w:t>
      </w:r>
      <w:r w:rsidR="00D169EB">
        <w:t xml:space="preserve"> </w:t>
      </w:r>
      <w:r>
        <w:t>20</w:t>
      </w:r>
      <w:r w:rsidR="007B712F">
        <w:t>2</w:t>
      </w:r>
      <w:r w:rsidR="00DA2E9E">
        <w:t>6</w:t>
      </w:r>
      <w:bookmarkStart w:id="0" w:name="_GoBack"/>
      <w:bookmarkEnd w:id="0"/>
      <w:r w:rsidR="00AE0FEA">
        <w:t xml:space="preserve"> </w:t>
      </w:r>
      <w:r>
        <w:t>г.</w:t>
      </w:r>
    </w:p>
    <w:tbl>
      <w:tblPr>
        <w:tblW w:w="10284" w:type="dxa"/>
        <w:tblInd w:w="93" w:type="dxa"/>
        <w:tblLook w:val="04A0" w:firstRow="1" w:lastRow="0" w:firstColumn="1" w:lastColumn="0" w:noHBand="0" w:noVBand="1"/>
      </w:tblPr>
      <w:tblGrid>
        <w:gridCol w:w="445"/>
        <w:gridCol w:w="5524"/>
        <w:gridCol w:w="1151"/>
        <w:gridCol w:w="1657"/>
        <w:gridCol w:w="1507"/>
      </w:tblGrid>
      <w:tr w:rsidR="006E074F" w14:paraId="5BB9A522" w14:textId="77777777" w:rsidTr="006E074F">
        <w:trPr>
          <w:trHeight w:val="499"/>
        </w:trPr>
        <w:tc>
          <w:tcPr>
            <w:tcW w:w="10284" w:type="dxa"/>
            <w:gridSpan w:val="5"/>
            <w:tcBorders>
              <w:top w:val="nil"/>
              <w:left w:val="nil"/>
              <w:bottom w:val="nil"/>
              <w:right w:val="nil"/>
            </w:tcBorders>
            <w:shd w:val="clear" w:color="auto" w:fill="auto"/>
            <w:noWrap/>
            <w:vAlign w:val="bottom"/>
            <w:hideMark/>
          </w:tcPr>
          <w:p w14:paraId="7F0E1E9F" w14:textId="77777777" w:rsidR="006E074F" w:rsidRDefault="006E074F">
            <w:pPr>
              <w:jc w:val="center"/>
              <w:rPr>
                <w:rFonts w:ascii="Times New Roman CYR" w:hAnsi="Times New Roman CYR" w:cs="Times New Roman CYR"/>
                <w:b/>
                <w:bCs/>
              </w:rPr>
            </w:pPr>
            <w:r>
              <w:rPr>
                <w:rFonts w:ascii="Times New Roman CYR" w:hAnsi="Times New Roman CYR" w:cs="Times New Roman CYR"/>
                <w:b/>
                <w:bCs/>
              </w:rPr>
              <w:t>Протокол</w:t>
            </w:r>
          </w:p>
        </w:tc>
      </w:tr>
      <w:tr w:rsidR="006E074F" w14:paraId="4AC7CD13" w14:textId="77777777" w:rsidTr="006E074F">
        <w:trPr>
          <w:trHeight w:val="499"/>
        </w:trPr>
        <w:tc>
          <w:tcPr>
            <w:tcW w:w="10284" w:type="dxa"/>
            <w:gridSpan w:val="5"/>
            <w:tcBorders>
              <w:top w:val="nil"/>
              <w:left w:val="nil"/>
              <w:bottom w:val="nil"/>
              <w:right w:val="nil"/>
            </w:tcBorders>
            <w:shd w:val="clear" w:color="auto" w:fill="auto"/>
            <w:noWrap/>
            <w:vAlign w:val="bottom"/>
            <w:hideMark/>
          </w:tcPr>
          <w:p w14:paraId="7C00EE6D" w14:textId="77777777" w:rsidR="006E074F" w:rsidRDefault="006E074F">
            <w:pPr>
              <w:jc w:val="center"/>
            </w:pPr>
            <w:r>
              <w:t>согласования перечня приборов, цен и периодичности выполнения работ</w:t>
            </w:r>
          </w:p>
        </w:tc>
      </w:tr>
      <w:tr w:rsidR="006E074F" w14:paraId="19453927" w14:textId="77777777" w:rsidTr="006E074F">
        <w:trPr>
          <w:trHeight w:val="499"/>
        </w:trPr>
        <w:tc>
          <w:tcPr>
            <w:tcW w:w="445" w:type="dxa"/>
            <w:tcBorders>
              <w:top w:val="nil"/>
              <w:left w:val="nil"/>
              <w:bottom w:val="nil"/>
              <w:right w:val="nil"/>
            </w:tcBorders>
            <w:shd w:val="clear" w:color="auto" w:fill="auto"/>
            <w:noWrap/>
            <w:vAlign w:val="bottom"/>
            <w:hideMark/>
          </w:tcPr>
          <w:p w14:paraId="6E1326F2" w14:textId="77777777" w:rsidR="006E074F" w:rsidRDefault="006E074F">
            <w:pPr>
              <w:rPr>
                <w:rFonts w:ascii="Times New Roman CYR" w:hAnsi="Times New Roman CYR" w:cs="Times New Roman CYR"/>
              </w:rPr>
            </w:pPr>
          </w:p>
        </w:tc>
        <w:tc>
          <w:tcPr>
            <w:tcW w:w="8332" w:type="dxa"/>
            <w:gridSpan w:val="3"/>
            <w:tcBorders>
              <w:top w:val="nil"/>
              <w:left w:val="nil"/>
              <w:bottom w:val="nil"/>
              <w:right w:val="nil"/>
            </w:tcBorders>
            <w:shd w:val="clear" w:color="auto" w:fill="auto"/>
            <w:noWrap/>
            <w:vAlign w:val="bottom"/>
            <w:hideMark/>
          </w:tcPr>
          <w:p w14:paraId="6FC9F1F8" w14:textId="77777777" w:rsidR="006E074F" w:rsidRDefault="006E074F">
            <w:pPr>
              <w:rPr>
                <w:i/>
                <w:iCs/>
              </w:rPr>
            </w:pPr>
            <w:r>
              <w:rPr>
                <w:i/>
                <w:iCs/>
              </w:rPr>
              <w:t>По взаимному соглашению сторон устанавливается:</w:t>
            </w:r>
          </w:p>
        </w:tc>
        <w:tc>
          <w:tcPr>
            <w:tcW w:w="1507" w:type="dxa"/>
            <w:tcBorders>
              <w:top w:val="nil"/>
              <w:left w:val="nil"/>
              <w:bottom w:val="nil"/>
              <w:right w:val="nil"/>
            </w:tcBorders>
            <w:shd w:val="clear" w:color="auto" w:fill="auto"/>
            <w:noWrap/>
            <w:vAlign w:val="bottom"/>
            <w:hideMark/>
          </w:tcPr>
          <w:p w14:paraId="3154B234" w14:textId="77777777" w:rsidR="006E074F" w:rsidRDefault="006E074F">
            <w:pPr>
              <w:rPr>
                <w:rFonts w:ascii="Times New Roman CYR" w:hAnsi="Times New Roman CYR" w:cs="Times New Roman CYR"/>
              </w:rPr>
            </w:pPr>
          </w:p>
        </w:tc>
      </w:tr>
      <w:tr w:rsidR="006E074F" w14:paraId="67615BF8" w14:textId="77777777" w:rsidTr="006E074F">
        <w:trPr>
          <w:trHeight w:val="499"/>
        </w:trPr>
        <w:tc>
          <w:tcPr>
            <w:tcW w:w="445" w:type="dxa"/>
            <w:tcBorders>
              <w:top w:val="nil"/>
              <w:left w:val="nil"/>
              <w:bottom w:val="nil"/>
              <w:right w:val="nil"/>
            </w:tcBorders>
            <w:shd w:val="clear" w:color="auto" w:fill="auto"/>
            <w:noWrap/>
            <w:vAlign w:val="bottom"/>
            <w:hideMark/>
          </w:tcPr>
          <w:p w14:paraId="0FAE52DB" w14:textId="77777777" w:rsidR="006E074F" w:rsidRDefault="006E074F">
            <w:pPr>
              <w:rPr>
                <w:rFonts w:ascii="Times New Roman CYR" w:hAnsi="Times New Roman CYR" w:cs="Times New Roman CYR"/>
              </w:rPr>
            </w:pPr>
          </w:p>
        </w:tc>
        <w:tc>
          <w:tcPr>
            <w:tcW w:w="5524" w:type="dxa"/>
            <w:tcBorders>
              <w:top w:val="nil"/>
              <w:left w:val="nil"/>
              <w:bottom w:val="nil"/>
              <w:right w:val="nil"/>
            </w:tcBorders>
            <w:shd w:val="clear" w:color="auto" w:fill="auto"/>
            <w:noWrap/>
            <w:vAlign w:val="bottom"/>
            <w:hideMark/>
          </w:tcPr>
          <w:p w14:paraId="2DAD4C30" w14:textId="77777777" w:rsidR="006E074F" w:rsidRDefault="006E074F">
            <w:pPr>
              <w:rPr>
                <w:rFonts w:ascii="Times New Roman CYR" w:hAnsi="Times New Roman CYR" w:cs="Times New Roman CYR"/>
              </w:rPr>
            </w:pPr>
          </w:p>
        </w:tc>
        <w:tc>
          <w:tcPr>
            <w:tcW w:w="1151" w:type="dxa"/>
            <w:tcBorders>
              <w:top w:val="nil"/>
              <w:left w:val="nil"/>
              <w:bottom w:val="nil"/>
              <w:right w:val="nil"/>
            </w:tcBorders>
            <w:shd w:val="clear" w:color="auto" w:fill="auto"/>
            <w:noWrap/>
            <w:vAlign w:val="bottom"/>
            <w:hideMark/>
          </w:tcPr>
          <w:p w14:paraId="6C50A2DA" w14:textId="77777777" w:rsidR="006E074F" w:rsidRDefault="006E074F">
            <w:pPr>
              <w:rPr>
                <w:rFonts w:ascii="Times New Roman CYR" w:hAnsi="Times New Roman CYR" w:cs="Times New Roman CYR"/>
              </w:rPr>
            </w:pPr>
          </w:p>
        </w:tc>
        <w:tc>
          <w:tcPr>
            <w:tcW w:w="1657" w:type="dxa"/>
            <w:tcBorders>
              <w:top w:val="nil"/>
              <w:left w:val="nil"/>
              <w:bottom w:val="nil"/>
              <w:right w:val="nil"/>
            </w:tcBorders>
            <w:shd w:val="clear" w:color="auto" w:fill="auto"/>
            <w:noWrap/>
            <w:vAlign w:val="bottom"/>
            <w:hideMark/>
          </w:tcPr>
          <w:p w14:paraId="6C848818" w14:textId="77777777" w:rsidR="006E074F" w:rsidRDefault="006E074F">
            <w:pPr>
              <w:rPr>
                <w:rFonts w:ascii="Times New Roman CYR" w:hAnsi="Times New Roman CYR" w:cs="Times New Roman CYR"/>
              </w:rPr>
            </w:pPr>
          </w:p>
        </w:tc>
        <w:tc>
          <w:tcPr>
            <w:tcW w:w="1507" w:type="dxa"/>
            <w:tcBorders>
              <w:top w:val="nil"/>
              <w:left w:val="nil"/>
              <w:bottom w:val="nil"/>
              <w:right w:val="nil"/>
            </w:tcBorders>
            <w:shd w:val="clear" w:color="auto" w:fill="auto"/>
            <w:noWrap/>
            <w:vAlign w:val="bottom"/>
            <w:hideMark/>
          </w:tcPr>
          <w:p w14:paraId="3365E726" w14:textId="77777777" w:rsidR="006E074F" w:rsidRDefault="006E074F">
            <w:pPr>
              <w:rPr>
                <w:rFonts w:ascii="Times New Roman CYR" w:hAnsi="Times New Roman CYR" w:cs="Times New Roman CYR"/>
              </w:rPr>
            </w:pPr>
          </w:p>
        </w:tc>
      </w:tr>
      <w:tr w:rsidR="006E074F" w14:paraId="6B9E573E" w14:textId="77777777" w:rsidTr="006E074F">
        <w:trPr>
          <w:trHeight w:val="499"/>
        </w:trPr>
        <w:tc>
          <w:tcPr>
            <w:tcW w:w="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1217A8" w14:textId="77777777" w:rsidR="006E074F" w:rsidRDefault="006E074F">
            <w:pPr>
              <w:jc w:val="center"/>
              <w:rPr>
                <w:rFonts w:ascii="Times New Roman CYR" w:hAnsi="Times New Roman CYR" w:cs="Times New Roman CYR"/>
              </w:rPr>
            </w:pPr>
            <w:r>
              <w:rPr>
                <w:rFonts w:ascii="Times New Roman CYR" w:hAnsi="Times New Roman CYR" w:cs="Times New Roman CYR"/>
              </w:rPr>
              <w:t>№</w:t>
            </w:r>
          </w:p>
        </w:tc>
        <w:tc>
          <w:tcPr>
            <w:tcW w:w="5524" w:type="dxa"/>
            <w:tcBorders>
              <w:top w:val="single" w:sz="4" w:space="0" w:color="auto"/>
              <w:left w:val="nil"/>
              <w:bottom w:val="single" w:sz="4" w:space="0" w:color="auto"/>
              <w:right w:val="single" w:sz="4" w:space="0" w:color="auto"/>
            </w:tcBorders>
            <w:shd w:val="clear" w:color="auto" w:fill="auto"/>
            <w:noWrap/>
            <w:vAlign w:val="bottom"/>
            <w:hideMark/>
          </w:tcPr>
          <w:p w14:paraId="5A224459" w14:textId="77777777" w:rsidR="006E074F" w:rsidRDefault="006E074F">
            <w:pPr>
              <w:jc w:val="center"/>
              <w:rPr>
                <w:rFonts w:ascii="Times New Roman CYR" w:hAnsi="Times New Roman CYR" w:cs="Times New Roman CYR"/>
              </w:rPr>
            </w:pPr>
            <w:r>
              <w:rPr>
                <w:rFonts w:ascii="Times New Roman CYR" w:hAnsi="Times New Roman CYR" w:cs="Times New Roman CYR"/>
              </w:rPr>
              <w:t>Вид работ, тип приборов.</w:t>
            </w:r>
          </w:p>
        </w:tc>
        <w:tc>
          <w:tcPr>
            <w:tcW w:w="1151" w:type="dxa"/>
            <w:tcBorders>
              <w:top w:val="single" w:sz="4" w:space="0" w:color="auto"/>
              <w:left w:val="nil"/>
              <w:bottom w:val="single" w:sz="4" w:space="0" w:color="auto"/>
              <w:right w:val="single" w:sz="4" w:space="0" w:color="auto"/>
            </w:tcBorders>
            <w:shd w:val="clear" w:color="auto" w:fill="auto"/>
            <w:noWrap/>
            <w:vAlign w:val="bottom"/>
            <w:hideMark/>
          </w:tcPr>
          <w:p w14:paraId="6FA4ECA3" w14:textId="2E840AFA" w:rsidR="006E074F" w:rsidRDefault="006E074F">
            <w:pPr>
              <w:jc w:val="center"/>
              <w:rPr>
                <w:rFonts w:ascii="Times New Roman CYR" w:hAnsi="Times New Roman CYR" w:cs="Times New Roman CYR"/>
              </w:rPr>
            </w:pPr>
            <w:r>
              <w:rPr>
                <w:rFonts w:ascii="Times New Roman CYR" w:hAnsi="Times New Roman CYR" w:cs="Times New Roman CYR"/>
              </w:rPr>
              <w:t>Кол-во</w:t>
            </w:r>
            <w:r w:rsidR="00F434C9">
              <w:rPr>
                <w:rFonts w:ascii="Times New Roman CYR" w:hAnsi="Times New Roman CYR" w:cs="Times New Roman CYR"/>
              </w:rPr>
              <w:t>, шт.</w:t>
            </w:r>
          </w:p>
        </w:tc>
        <w:tc>
          <w:tcPr>
            <w:tcW w:w="1657" w:type="dxa"/>
            <w:tcBorders>
              <w:top w:val="single" w:sz="4" w:space="0" w:color="auto"/>
              <w:left w:val="nil"/>
              <w:bottom w:val="single" w:sz="4" w:space="0" w:color="auto"/>
              <w:right w:val="single" w:sz="4" w:space="0" w:color="auto"/>
            </w:tcBorders>
            <w:shd w:val="clear" w:color="auto" w:fill="auto"/>
            <w:noWrap/>
            <w:vAlign w:val="bottom"/>
            <w:hideMark/>
          </w:tcPr>
          <w:p w14:paraId="25170F0B" w14:textId="2369DAE9" w:rsidR="006E074F" w:rsidRDefault="00F434C9">
            <w:pPr>
              <w:rPr>
                <w:rFonts w:ascii="Times New Roman CYR" w:hAnsi="Times New Roman CYR" w:cs="Times New Roman CYR"/>
              </w:rPr>
            </w:pPr>
            <w:r>
              <w:rPr>
                <w:rFonts w:ascii="Times New Roman CYR" w:hAnsi="Times New Roman CYR" w:cs="Times New Roman CYR"/>
              </w:rPr>
              <w:t>Цена за ед., руб.</w:t>
            </w:r>
            <w:r w:rsidR="006E074F">
              <w:rPr>
                <w:rFonts w:ascii="Times New Roman CYR" w:hAnsi="Times New Roman CYR" w:cs="Times New Roman CYR"/>
              </w:rPr>
              <w:t xml:space="preserve">                              </w:t>
            </w:r>
          </w:p>
        </w:tc>
        <w:tc>
          <w:tcPr>
            <w:tcW w:w="1507" w:type="dxa"/>
            <w:tcBorders>
              <w:top w:val="single" w:sz="4" w:space="0" w:color="auto"/>
              <w:left w:val="nil"/>
              <w:bottom w:val="single" w:sz="4" w:space="0" w:color="auto"/>
              <w:right w:val="single" w:sz="4" w:space="0" w:color="auto"/>
            </w:tcBorders>
            <w:shd w:val="clear" w:color="auto" w:fill="auto"/>
            <w:noWrap/>
            <w:vAlign w:val="bottom"/>
            <w:hideMark/>
          </w:tcPr>
          <w:p w14:paraId="00A8ED25" w14:textId="2EFFD524" w:rsidR="006E074F" w:rsidRDefault="006E074F">
            <w:pPr>
              <w:jc w:val="center"/>
              <w:rPr>
                <w:rFonts w:ascii="Times New Roman CYR" w:hAnsi="Times New Roman CYR" w:cs="Times New Roman CYR"/>
              </w:rPr>
            </w:pPr>
            <w:r>
              <w:rPr>
                <w:rFonts w:ascii="Times New Roman CYR" w:hAnsi="Times New Roman CYR" w:cs="Times New Roman CYR"/>
              </w:rPr>
              <w:t>Сумма</w:t>
            </w:r>
            <w:r w:rsidR="00F434C9">
              <w:rPr>
                <w:rFonts w:ascii="Times New Roman CYR" w:hAnsi="Times New Roman CYR" w:cs="Times New Roman CYR"/>
              </w:rPr>
              <w:t>, руб.</w:t>
            </w:r>
          </w:p>
        </w:tc>
      </w:tr>
      <w:tr w:rsidR="006E074F" w14:paraId="0AEB65FD" w14:textId="77777777" w:rsidTr="006E074F">
        <w:trPr>
          <w:trHeight w:val="499"/>
        </w:trPr>
        <w:tc>
          <w:tcPr>
            <w:tcW w:w="10284" w:type="dxa"/>
            <w:gridSpan w:val="5"/>
            <w:tcBorders>
              <w:top w:val="single" w:sz="4" w:space="0" w:color="auto"/>
              <w:left w:val="nil"/>
              <w:bottom w:val="single" w:sz="4" w:space="0" w:color="auto"/>
              <w:right w:val="nil"/>
            </w:tcBorders>
            <w:shd w:val="clear" w:color="auto" w:fill="auto"/>
            <w:noWrap/>
            <w:vAlign w:val="bottom"/>
            <w:hideMark/>
          </w:tcPr>
          <w:p w14:paraId="3485C536" w14:textId="6F7CE0D5" w:rsidR="006E074F" w:rsidRDefault="00C86EB4">
            <w:pPr>
              <w:jc w:val="center"/>
              <w:rPr>
                <w:b/>
                <w:bCs/>
              </w:rPr>
            </w:pPr>
            <w:r>
              <w:rPr>
                <w:b/>
                <w:bCs/>
              </w:rPr>
              <w:t>Подготовка и поверка</w:t>
            </w:r>
            <w:r w:rsidR="006E074F">
              <w:rPr>
                <w:b/>
                <w:bCs/>
              </w:rPr>
              <w:t>:</w:t>
            </w:r>
          </w:p>
        </w:tc>
      </w:tr>
      <w:tr w:rsidR="006E074F" w14:paraId="66CD9B20" w14:textId="77777777" w:rsidTr="00362039">
        <w:trPr>
          <w:trHeight w:val="645"/>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03B44553" w14:textId="77777777" w:rsidR="006E074F" w:rsidRDefault="006E074F">
            <w:pPr>
              <w:rPr>
                <w:rFonts w:ascii="Times New Roman CYR" w:hAnsi="Times New Roman CYR" w:cs="Times New Roman CYR"/>
              </w:rPr>
            </w:pPr>
            <w:r>
              <w:rPr>
                <w:rFonts w:ascii="Times New Roman CYR" w:hAnsi="Times New Roman CYR" w:cs="Times New Roman CYR"/>
              </w:rPr>
              <w:t>1.</w:t>
            </w:r>
          </w:p>
        </w:tc>
        <w:tc>
          <w:tcPr>
            <w:tcW w:w="5524" w:type="dxa"/>
            <w:tcBorders>
              <w:top w:val="nil"/>
              <w:left w:val="nil"/>
              <w:bottom w:val="single" w:sz="4" w:space="0" w:color="auto"/>
              <w:right w:val="single" w:sz="4" w:space="0" w:color="auto"/>
            </w:tcBorders>
            <w:shd w:val="clear" w:color="auto" w:fill="auto"/>
            <w:noWrap/>
            <w:vAlign w:val="bottom"/>
            <w:hideMark/>
          </w:tcPr>
          <w:p w14:paraId="35D42D49" w14:textId="77777777" w:rsidR="006E074F" w:rsidRDefault="00F44343" w:rsidP="00F44343">
            <w:r>
              <w:t>Подготовка и поверка в</w:t>
            </w:r>
            <w:r w:rsidR="006E074F">
              <w:t>ес</w:t>
            </w:r>
            <w:r>
              <w:t xml:space="preserve">ов электронных </w:t>
            </w:r>
            <w:r w:rsidR="006E074F">
              <w:t xml:space="preserve"> до 30 кг</w:t>
            </w:r>
          </w:p>
        </w:tc>
        <w:tc>
          <w:tcPr>
            <w:tcW w:w="1151" w:type="dxa"/>
            <w:tcBorders>
              <w:top w:val="nil"/>
              <w:left w:val="nil"/>
              <w:bottom w:val="single" w:sz="4" w:space="0" w:color="auto"/>
              <w:right w:val="single" w:sz="4" w:space="0" w:color="auto"/>
            </w:tcBorders>
            <w:shd w:val="clear" w:color="auto" w:fill="auto"/>
            <w:hideMark/>
          </w:tcPr>
          <w:p w14:paraId="27DA22D6" w14:textId="77777777" w:rsidR="006E074F" w:rsidRDefault="008A162F">
            <w:pPr>
              <w:jc w:val="center"/>
            </w:pPr>
            <w:r>
              <w:t>3</w:t>
            </w:r>
          </w:p>
        </w:tc>
        <w:tc>
          <w:tcPr>
            <w:tcW w:w="1657" w:type="dxa"/>
            <w:tcBorders>
              <w:top w:val="nil"/>
              <w:left w:val="nil"/>
              <w:bottom w:val="single" w:sz="4" w:space="0" w:color="auto"/>
              <w:right w:val="single" w:sz="4" w:space="0" w:color="auto"/>
            </w:tcBorders>
            <w:shd w:val="clear" w:color="auto" w:fill="auto"/>
            <w:noWrap/>
          </w:tcPr>
          <w:p w14:paraId="767732FF" w14:textId="56EDA23A" w:rsidR="006E074F" w:rsidRDefault="006E074F" w:rsidP="006D22A7">
            <w:pPr>
              <w:jc w:val="right"/>
              <w:rPr>
                <w:rFonts w:ascii="Times New Roman CYR" w:hAnsi="Times New Roman CYR" w:cs="Times New Roman CYR"/>
              </w:rPr>
            </w:pPr>
          </w:p>
        </w:tc>
        <w:tc>
          <w:tcPr>
            <w:tcW w:w="1507" w:type="dxa"/>
            <w:tcBorders>
              <w:top w:val="nil"/>
              <w:left w:val="nil"/>
              <w:bottom w:val="single" w:sz="4" w:space="0" w:color="auto"/>
              <w:right w:val="single" w:sz="4" w:space="0" w:color="auto"/>
            </w:tcBorders>
            <w:shd w:val="clear" w:color="auto" w:fill="auto"/>
            <w:noWrap/>
          </w:tcPr>
          <w:p w14:paraId="55EC56DF" w14:textId="32B8BB4F" w:rsidR="006E074F" w:rsidRDefault="006E074F">
            <w:pPr>
              <w:jc w:val="right"/>
              <w:rPr>
                <w:rFonts w:ascii="Times New Roman CYR" w:hAnsi="Times New Roman CYR" w:cs="Times New Roman CYR"/>
              </w:rPr>
            </w:pPr>
          </w:p>
        </w:tc>
      </w:tr>
      <w:tr w:rsidR="006E074F" w14:paraId="11A4E1BF" w14:textId="77777777" w:rsidTr="00362039">
        <w:trPr>
          <w:trHeight w:val="645"/>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78C50CF6" w14:textId="77777777" w:rsidR="006E074F" w:rsidRDefault="006E074F">
            <w:pPr>
              <w:rPr>
                <w:rFonts w:ascii="Times New Roman CYR" w:hAnsi="Times New Roman CYR" w:cs="Times New Roman CYR"/>
              </w:rPr>
            </w:pPr>
            <w:r>
              <w:rPr>
                <w:rFonts w:ascii="Times New Roman CYR" w:hAnsi="Times New Roman CYR" w:cs="Times New Roman CYR"/>
              </w:rPr>
              <w:t>2.</w:t>
            </w:r>
          </w:p>
        </w:tc>
        <w:tc>
          <w:tcPr>
            <w:tcW w:w="5524" w:type="dxa"/>
            <w:tcBorders>
              <w:top w:val="nil"/>
              <w:left w:val="nil"/>
              <w:bottom w:val="single" w:sz="4" w:space="0" w:color="auto"/>
              <w:right w:val="single" w:sz="4" w:space="0" w:color="auto"/>
            </w:tcBorders>
            <w:shd w:val="clear" w:color="auto" w:fill="auto"/>
            <w:noWrap/>
            <w:vAlign w:val="bottom"/>
            <w:hideMark/>
          </w:tcPr>
          <w:p w14:paraId="3A8F409D" w14:textId="77777777" w:rsidR="006E074F" w:rsidRDefault="00F44343">
            <w:r>
              <w:t xml:space="preserve">Подготовка и поверка весов электронных до </w:t>
            </w:r>
            <w:r w:rsidR="006E074F">
              <w:t>150 кг</w:t>
            </w:r>
          </w:p>
        </w:tc>
        <w:tc>
          <w:tcPr>
            <w:tcW w:w="1151" w:type="dxa"/>
            <w:tcBorders>
              <w:top w:val="nil"/>
              <w:left w:val="nil"/>
              <w:bottom w:val="single" w:sz="4" w:space="0" w:color="auto"/>
              <w:right w:val="single" w:sz="4" w:space="0" w:color="auto"/>
            </w:tcBorders>
            <w:shd w:val="clear" w:color="auto" w:fill="auto"/>
            <w:hideMark/>
          </w:tcPr>
          <w:p w14:paraId="24AE9BA2" w14:textId="77777777" w:rsidR="006E074F" w:rsidRDefault="00F44343">
            <w:pPr>
              <w:jc w:val="center"/>
            </w:pPr>
            <w:r>
              <w:t>2</w:t>
            </w:r>
          </w:p>
        </w:tc>
        <w:tc>
          <w:tcPr>
            <w:tcW w:w="1657" w:type="dxa"/>
            <w:tcBorders>
              <w:top w:val="nil"/>
              <w:left w:val="nil"/>
              <w:bottom w:val="single" w:sz="4" w:space="0" w:color="auto"/>
              <w:right w:val="single" w:sz="4" w:space="0" w:color="auto"/>
            </w:tcBorders>
            <w:shd w:val="clear" w:color="auto" w:fill="auto"/>
            <w:noWrap/>
          </w:tcPr>
          <w:p w14:paraId="59954C19" w14:textId="5F0ED426" w:rsidR="006E074F" w:rsidRDefault="006E074F" w:rsidP="006D22A7">
            <w:pPr>
              <w:jc w:val="right"/>
              <w:rPr>
                <w:rFonts w:ascii="Times New Roman CYR" w:hAnsi="Times New Roman CYR" w:cs="Times New Roman CYR"/>
              </w:rPr>
            </w:pPr>
          </w:p>
        </w:tc>
        <w:tc>
          <w:tcPr>
            <w:tcW w:w="1507" w:type="dxa"/>
            <w:tcBorders>
              <w:top w:val="nil"/>
              <w:left w:val="nil"/>
              <w:bottom w:val="single" w:sz="4" w:space="0" w:color="auto"/>
              <w:right w:val="single" w:sz="4" w:space="0" w:color="auto"/>
            </w:tcBorders>
            <w:shd w:val="clear" w:color="auto" w:fill="auto"/>
            <w:noWrap/>
          </w:tcPr>
          <w:p w14:paraId="2D0771C8" w14:textId="75755E8A" w:rsidR="00C77EDA" w:rsidRDefault="00C77EDA">
            <w:pPr>
              <w:jc w:val="right"/>
              <w:rPr>
                <w:rFonts w:ascii="Times New Roman CYR" w:hAnsi="Times New Roman CYR" w:cs="Times New Roman CYR"/>
              </w:rPr>
            </w:pPr>
          </w:p>
        </w:tc>
      </w:tr>
      <w:tr w:rsidR="006E074F" w14:paraId="1B39E07D" w14:textId="77777777" w:rsidTr="00362039">
        <w:trPr>
          <w:trHeight w:val="499"/>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7D7518ED" w14:textId="77777777" w:rsidR="006E074F" w:rsidRDefault="006E074F">
            <w:pPr>
              <w:rPr>
                <w:rFonts w:ascii="Times New Roman CYR" w:hAnsi="Times New Roman CYR" w:cs="Times New Roman CYR"/>
              </w:rPr>
            </w:pPr>
            <w:r>
              <w:rPr>
                <w:rFonts w:ascii="Times New Roman CYR" w:hAnsi="Times New Roman CYR" w:cs="Times New Roman CYR"/>
              </w:rPr>
              <w:t> </w:t>
            </w:r>
          </w:p>
        </w:tc>
        <w:tc>
          <w:tcPr>
            <w:tcW w:w="5524" w:type="dxa"/>
            <w:tcBorders>
              <w:top w:val="nil"/>
              <w:left w:val="nil"/>
              <w:bottom w:val="single" w:sz="4" w:space="0" w:color="auto"/>
              <w:right w:val="single" w:sz="4" w:space="0" w:color="auto"/>
            </w:tcBorders>
            <w:shd w:val="clear" w:color="auto" w:fill="auto"/>
            <w:noWrap/>
            <w:vAlign w:val="bottom"/>
            <w:hideMark/>
          </w:tcPr>
          <w:p w14:paraId="104A3350" w14:textId="77777777" w:rsidR="006E074F" w:rsidRDefault="006E074F">
            <w:pPr>
              <w:rPr>
                <w:rFonts w:ascii="Times New Roman CYR" w:hAnsi="Times New Roman CYR" w:cs="Times New Roman CYR"/>
                <w:b/>
                <w:bCs/>
              </w:rPr>
            </w:pPr>
            <w:r>
              <w:rPr>
                <w:rFonts w:ascii="Times New Roman CYR" w:hAnsi="Times New Roman CYR" w:cs="Times New Roman CYR"/>
                <w:b/>
                <w:bCs/>
              </w:rPr>
              <w:t>Итого:</w:t>
            </w:r>
          </w:p>
        </w:tc>
        <w:tc>
          <w:tcPr>
            <w:tcW w:w="1151" w:type="dxa"/>
            <w:tcBorders>
              <w:top w:val="nil"/>
              <w:left w:val="nil"/>
              <w:bottom w:val="single" w:sz="4" w:space="0" w:color="auto"/>
              <w:right w:val="single" w:sz="4" w:space="0" w:color="auto"/>
            </w:tcBorders>
            <w:shd w:val="clear" w:color="auto" w:fill="auto"/>
            <w:noWrap/>
            <w:vAlign w:val="bottom"/>
            <w:hideMark/>
          </w:tcPr>
          <w:p w14:paraId="099F373E" w14:textId="77777777" w:rsidR="006E074F" w:rsidRDefault="006E074F">
            <w:pPr>
              <w:rPr>
                <w:rFonts w:ascii="Times New Roman CYR" w:hAnsi="Times New Roman CYR" w:cs="Times New Roman CYR"/>
              </w:rPr>
            </w:pPr>
            <w:r>
              <w:rPr>
                <w:rFonts w:ascii="Times New Roman CYR" w:hAnsi="Times New Roman CYR" w:cs="Times New Roman CYR"/>
              </w:rPr>
              <w:t> </w:t>
            </w:r>
          </w:p>
        </w:tc>
        <w:tc>
          <w:tcPr>
            <w:tcW w:w="1657" w:type="dxa"/>
            <w:tcBorders>
              <w:top w:val="nil"/>
              <w:left w:val="nil"/>
              <w:bottom w:val="single" w:sz="4" w:space="0" w:color="auto"/>
              <w:right w:val="single" w:sz="4" w:space="0" w:color="auto"/>
            </w:tcBorders>
            <w:shd w:val="clear" w:color="auto" w:fill="auto"/>
            <w:noWrap/>
            <w:vAlign w:val="bottom"/>
            <w:hideMark/>
          </w:tcPr>
          <w:p w14:paraId="3C16FB53" w14:textId="77777777" w:rsidR="006E074F" w:rsidRDefault="006E074F">
            <w:pPr>
              <w:rPr>
                <w:rFonts w:ascii="Times New Roman CYR" w:hAnsi="Times New Roman CYR" w:cs="Times New Roman CYR"/>
              </w:rPr>
            </w:pPr>
            <w:r>
              <w:rPr>
                <w:rFonts w:ascii="Times New Roman CYR" w:hAnsi="Times New Roman CYR" w:cs="Times New Roman CYR"/>
              </w:rPr>
              <w:t> </w:t>
            </w:r>
          </w:p>
        </w:tc>
        <w:tc>
          <w:tcPr>
            <w:tcW w:w="1507" w:type="dxa"/>
            <w:tcBorders>
              <w:top w:val="nil"/>
              <w:left w:val="nil"/>
              <w:bottom w:val="single" w:sz="4" w:space="0" w:color="auto"/>
              <w:right w:val="single" w:sz="4" w:space="0" w:color="auto"/>
            </w:tcBorders>
            <w:shd w:val="clear" w:color="auto" w:fill="auto"/>
            <w:noWrap/>
            <w:hideMark/>
          </w:tcPr>
          <w:p w14:paraId="58B462A9" w14:textId="70E6BDDE" w:rsidR="006E074F" w:rsidRDefault="006E074F">
            <w:pPr>
              <w:jc w:val="right"/>
              <w:rPr>
                <w:rFonts w:ascii="Times New Roman CYR" w:hAnsi="Times New Roman CYR" w:cs="Times New Roman CYR"/>
              </w:rPr>
            </w:pPr>
          </w:p>
        </w:tc>
      </w:tr>
      <w:tr w:rsidR="006E074F" w:rsidRPr="00362039" w14:paraId="1ED5313C" w14:textId="77777777" w:rsidTr="00362039">
        <w:trPr>
          <w:trHeight w:val="499"/>
        </w:trPr>
        <w:tc>
          <w:tcPr>
            <w:tcW w:w="445" w:type="dxa"/>
            <w:tcBorders>
              <w:top w:val="nil"/>
              <w:left w:val="nil"/>
              <w:bottom w:val="nil"/>
              <w:right w:val="nil"/>
            </w:tcBorders>
            <w:shd w:val="clear" w:color="auto" w:fill="auto"/>
            <w:noWrap/>
            <w:vAlign w:val="bottom"/>
            <w:hideMark/>
          </w:tcPr>
          <w:p w14:paraId="1665CEE4" w14:textId="77777777" w:rsidR="006E074F" w:rsidRPr="00362039" w:rsidRDefault="006E074F">
            <w:pPr>
              <w:rPr>
                <w:sz w:val="22"/>
                <w:szCs w:val="22"/>
              </w:rPr>
            </w:pPr>
          </w:p>
        </w:tc>
        <w:tc>
          <w:tcPr>
            <w:tcW w:w="5524" w:type="dxa"/>
            <w:tcBorders>
              <w:top w:val="nil"/>
              <w:left w:val="nil"/>
              <w:bottom w:val="nil"/>
              <w:right w:val="nil"/>
            </w:tcBorders>
            <w:shd w:val="clear" w:color="auto" w:fill="auto"/>
            <w:noWrap/>
            <w:vAlign w:val="bottom"/>
          </w:tcPr>
          <w:p w14:paraId="5ABEAC23" w14:textId="6B101483" w:rsidR="006E074F" w:rsidRPr="00362039" w:rsidRDefault="006E074F">
            <w:pPr>
              <w:rPr>
                <w:sz w:val="22"/>
                <w:szCs w:val="22"/>
              </w:rPr>
            </w:pPr>
          </w:p>
        </w:tc>
        <w:tc>
          <w:tcPr>
            <w:tcW w:w="1151" w:type="dxa"/>
            <w:tcBorders>
              <w:top w:val="nil"/>
              <w:left w:val="nil"/>
              <w:bottom w:val="nil"/>
              <w:right w:val="nil"/>
            </w:tcBorders>
            <w:shd w:val="clear" w:color="auto" w:fill="auto"/>
            <w:noWrap/>
            <w:vAlign w:val="bottom"/>
          </w:tcPr>
          <w:p w14:paraId="5FDE941A" w14:textId="77777777" w:rsidR="006E074F" w:rsidRPr="00362039" w:rsidRDefault="006E074F">
            <w:pPr>
              <w:rPr>
                <w:sz w:val="22"/>
                <w:szCs w:val="22"/>
              </w:rPr>
            </w:pPr>
          </w:p>
        </w:tc>
        <w:tc>
          <w:tcPr>
            <w:tcW w:w="1657" w:type="dxa"/>
            <w:tcBorders>
              <w:top w:val="nil"/>
              <w:left w:val="nil"/>
              <w:bottom w:val="nil"/>
              <w:right w:val="nil"/>
            </w:tcBorders>
            <w:shd w:val="clear" w:color="auto" w:fill="auto"/>
            <w:noWrap/>
            <w:vAlign w:val="bottom"/>
          </w:tcPr>
          <w:p w14:paraId="78E49E08" w14:textId="77777777" w:rsidR="006E074F" w:rsidRPr="00362039" w:rsidRDefault="006E074F">
            <w:pPr>
              <w:rPr>
                <w:sz w:val="22"/>
                <w:szCs w:val="22"/>
              </w:rPr>
            </w:pPr>
          </w:p>
        </w:tc>
        <w:tc>
          <w:tcPr>
            <w:tcW w:w="1507" w:type="dxa"/>
            <w:tcBorders>
              <w:top w:val="nil"/>
              <w:left w:val="nil"/>
              <w:bottom w:val="nil"/>
              <w:right w:val="nil"/>
            </w:tcBorders>
            <w:shd w:val="clear" w:color="auto" w:fill="auto"/>
            <w:noWrap/>
            <w:vAlign w:val="bottom"/>
          </w:tcPr>
          <w:p w14:paraId="758F8B05" w14:textId="77777777" w:rsidR="006E074F" w:rsidRPr="00362039" w:rsidRDefault="006E074F" w:rsidP="00C77EDA">
            <w:pPr>
              <w:jc w:val="right"/>
              <w:rPr>
                <w:sz w:val="22"/>
                <w:szCs w:val="22"/>
              </w:rPr>
            </w:pPr>
          </w:p>
        </w:tc>
      </w:tr>
      <w:tr w:rsidR="006E074F" w:rsidRPr="00362039" w14:paraId="038806A1" w14:textId="77777777" w:rsidTr="00362039">
        <w:trPr>
          <w:trHeight w:val="499"/>
        </w:trPr>
        <w:tc>
          <w:tcPr>
            <w:tcW w:w="445" w:type="dxa"/>
            <w:tcBorders>
              <w:top w:val="nil"/>
              <w:left w:val="nil"/>
              <w:bottom w:val="nil"/>
              <w:right w:val="nil"/>
            </w:tcBorders>
            <w:shd w:val="clear" w:color="auto" w:fill="auto"/>
            <w:noWrap/>
            <w:vAlign w:val="bottom"/>
            <w:hideMark/>
          </w:tcPr>
          <w:p w14:paraId="73CE8C5B" w14:textId="77777777" w:rsidR="006E074F" w:rsidRPr="00362039" w:rsidRDefault="006E074F">
            <w:pPr>
              <w:rPr>
                <w:sz w:val="22"/>
                <w:szCs w:val="22"/>
              </w:rPr>
            </w:pPr>
          </w:p>
        </w:tc>
        <w:tc>
          <w:tcPr>
            <w:tcW w:w="5524" w:type="dxa"/>
            <w:tcBorders>
              <w:top w:val="nil"/>
              <w:left w:val="nil"/>
              <w:bottom w:val="nil"/>
              <w:right w:val="nil"/>
            </w:tcBorders>
            <w:shd w:val="clear" w:color="auto" w:fill="auto"/>
            <w:noWrap/>
            <w:vAlign w:val="bottom"/>
            <w:hideMark/>
          </w:tcPr>
          <w:p w14:paraId="55EB7CCA" w14:textId="77777777" w:rsidR="006E074F" w:rsidRPr="00362039" w:rsidRDefault="006E074F">
            <w:pPr>
              <w:rPr>
                <w:sz w:val="22"/>
                <w:szCs w:val="22"/>
              </w:rPr>
            </w:pPr>
          </w:p>
        </w:tc>
        <w:tc>
          <w:tcPr>
            <w:tcW w:w="1151" w:type="dxa"/>
            <w:tcBorders>
              <w:top w:val="nil"/>
              <w:left w:val="nil"/>
              <w:bottom w:val="nil"/>
              <w:right w:val="nil"/>
            </w:tcBorders>
            <w:shd w:val="clear" w:color="auto" w:fill="auto"/>
            <w:noWrap/>
            <w:vAlign w:val="bottom"/>
            <w:hideMark/>
          </w:tcPr>
          <w:p w14:paraId="461F236E" w14:textId="77777777" w:rsidR="006E074F" w:rsidRPr="00362039" w:rsidRDefault="006E074F">
            <w:pPr>
              <w:rPr>
                <w:sz w:val="22"/>
                <w:szCs w:val="22"/>
              </w:rPr>
            </w:pPr>
          </w:p>
        </w:tc>
        <w:tc>
          <w:tcPr>
            <w:tcW w:w="1657" w:type="dxa"/>
            <w:tcBorders>
              <w:top w:val="nil"/>
              <w:left w:val="nil"/>
              <w:bottom w:val="nil"/>
              <w:right w:val="nil"/>
            </w:tcBorders>
            <w:shd w:val="clear" w:color="auto" w:fill="auto"/>
            <w:noWrap/>
            <w:vAlign w:val="bottom"/>
            <w:hideMark/>
          </w:tcPr>
          <w:p w14:paraId="339F08D4" w14:textId="77777777" w:rsidR="006E074F" w:rsidRPr="00362039" w:rsidRDefault="006E074F">
            <w:pPr>
              <w:rPr>
                <w:sz w:val="22"/>
                <w:szCs w:val="22"/>
              </w:rPr>
            </w:pPr>
          </w:p>
        </w:tc>
        <w:tc>
          <w:tcPr>
            <w:tcW w:w="1507" w:type="dxa"/>
            <w:tcBorders>
              <w:top w:val="nil"/>
              <w:left w:val="nil"/>
              <w:bottom w:val="nil"/>
              <w:right w:val="nil"/>
            </w:tcBorders>
            <w:shd w:val="clear" w:color="auto" w:fill="auto"/>
            <w:noWrap/>
            <w:vAlign w:val="bottom"/>
            <w:hideMark/>
          </w:tcPr>
          <w:p w14:paraId="77228CFF" w14:textId="77777777" w:rsidR="006E074F" w:rsidRPr="00362039" w:rsidRDefault="006E074F">
            <w:pPr>
              <w:rPr>
                <w:sz w:val="22"/>
                <w:szCs w:val="22"/>
              </w:rPr>
            </w:pPr>
          </w:p>
        </w:tc>
      </w:tr>
      <w:tr w:rsidR="006E074F" w:rsidRPr="00362039" w14:paraId="52E83624" w14:textId="77777777" w:rsidTr="00362039">
        <w:trPr>
          <w:trHeight w:val="499"/>
        </w:trPr>
        <w:tc>
          <w:tcPr>
            <w:tcW w:w="445" w:type="dxa"/>
            <w:tcBorders>
              <w:top w:val="nil"/>
              <w:left w:val="nil"/>
              <w:bottom w:val="nil"/>
              <w:right w:val="nil"/>
            </w:tcBorders>
            <w:shd w:val="clear" w:color="auto" w:fill="auto"/>
            <w:noWrap/>
            <w:vAlign w:val="bottom"/>
            <w:hideMark/>
          </w:tcPr>
          <w:p w14:paraId="147308DC" w14:textId="77777777" w:rsidR="006E074F" w:rsidRPr="00362039" w:rsidRDefault="006E074F">
            <w:pPr>
              <w:rPr>
                <w:sz w:val="22"/>
                <w:szCs w:val="22"/>
              </w:rPr>
            </w:pPr>
          </w:p>
        </w:tc>
        <w:tc>
          <w:tcPr>
            <w:tcW w:w="5524" w:type="dxa"/>
            <w:tcBorders>
              <w:top w:val="nil"/>
              <w:left w:val="nil"/>
              <w:bottom w:val="nil"/>
              <w:right w:val="nil"/>
            </w:tcBorders>
            <w:shd w:val="clear" w:color="auto" w:fill="auto"/>
            <w:noWrap/>
            <w:vAlign w:val="bottom"/>
            <w:hideMark/>
          </w:tcPr>
          <w:p w14:paraId="1C27A682" w14:textId="27EDB089" w:rsidR="006E074F" w:rsidRPr="00362039" w:rsidRDefault="006E074F" w:rsidP="00EA7B47">
            <w:pPr>
              <w:rPr>
                <w:b/>
                <w:bCs/>
                <w:i/>
                <w:iCs/>
                <w:sz w:val="22"/>
                <w:szCs w:val="22"/>
              </w:rPr>
            </w:pPr>
            <w:r w:rsidRPr="00362039">
              <w:rPr>
                <w:b/>
                <w:bCs/>
                <w:i/>
                <w:iCs/>
                <w:sz w:val="22"/>
                <w:szCs w:val="22"/>
              </w:rPr>
              <w:t>Всего к оплате:</w:t>
            </w:r>
            <w:r w:rsidR="00417E1F">
              <w:rPr>
                <w:b/>
                <w:bCs/>
                <w:i/>
                <w:iCs/>
                <w:sz w:val="22"/>
                <w:szCs w:val="22"/>
              </w:rPr>
              <w:t xml:space="preserve"> </w:t>
            </w:r>
            <w:r w:rsidR="00EA7B47">
              <w:rPr>
                <w:b/>
                <w:bCs/>
                <w:i/>
                <w:iCs/>
                <w:sz w:val="22"/>
                <w:szCs w:val="22"/>
              </w:rPr>
              <w:t>__________________</w:t>
            </w:r>
            <w:r w:rsidR="00C86EB4">
              <w:rPr>
                <w:b/>
                <w:bCs/>
                <w:i/>
                <w:iCs/>
                <w:sz w:val="22"/>
                <w:szCs w:val="22"/>
              </w:rPr>
              <w:t xml:space="preserve">  </w:t>
            </w:r>
            <w:r w:rsidR="00D67F03">
              <w:rPr>
                <w:b/>
                <w:bCs/>
                <w:i/>
                <w:iCs/>
                <w:sz w:val="22"/>
                <w:szCs w:val="22"/>
              </w:rPr>
              <w:t xml:space="preserve"> рублей</w:t>
            </w:r>
          </w:p>
        </w:tc>
        <w:tc>
          <w:tcPr>
            <w:tcW w:w="1151" w:type="dxa"/>
            <w:tcBorders>
              <w:top w:val="nil"/>
              <w:left w:val="nil"/>
              <w:bottom w:val="nil"/>
              <w:right w:val="nil"/>
            </w:tcBorders>
            <w:shd w:val="clear" w:color="auto" w:fill="auto"/>
            <w:noWrap/>
            <w:vAlign w:val="bottom"/>
            <w:hideMark/>
          </w:tcPr>
          <w:p w14:paraId="382B80C0" w14:textId="77777777" w:rsidR="006E074F" w:rsidRPr="00362039" w:rsidRDefault="006E074F">
            <w:pPr>
              <w:rPr>
                <w:sz w:val="22"/>
                <w:szCs w:val="22"/>
              </w:rPr>
            </w:pPr>
          </w:p>
        </w:tc>
        <w:tc>
          <w:tcPr>
            <w:tcW w:w="1657" w:type="dxa"/>
            <w:tcBorders>
              <w:top w:val="nil"/>
              <w:left w:val="nil"/>
              <w:bottom w:val="nil"/>
              <w:right w:val="nil"/>
            </w:tcBorders>
            <w:shd w:val="clear" w:color="auto" w:fill="auto"/>
            <w:noWrap/>
            <w:vAlign w:val="bottom"/>
            <w:hideMark/>
          </w:tcPr>
          <w:p w14:paraId="77F71013" w14:textId="77777777" w:rsidR="006E074F" w:rsidRPr="00362039" w:rsidRDefault="006E074F">
            <w:pPr>
              <w:rPr>
                <w:sz w:val="22"/>
                <w:szCs w:val="22"/>
              </w:rPr>
            </w:pPr>
          </w:p>
        </w:tc>
        <w:tc>
          <w:tcPr>
            <w:tcW w:w="1507" w:type="dxa"/>
            <w:tcBorders>
              <w:top w:val="nil"/>
              <w:left w:val="nil"/>
              <w:bottom w:val="nil"/>
              <w:right w:val="nil"/>
            </w:tcBorders>
            <w:shd w:val="clear" w:color="auto" w:fill="auto"/>
            <w:noWrap/>
            <w:vAlign w:val="bottom"/>
            <w:hideMark/>
          </w:tcPr>
          <w:p w14:paraId="5C30B04C" w14:textId="075005F8" w:rsidR="006E074F" w:rsidRPr="00362039" w:rsidRDefault="006E074F" w:rsidP="00D67F03">
            <w:pPr>
              <w:jc w:val="both"/>
              <w:rPr>
                <w:b/>
                <w:bCs/>
                <w:i/>
                <w:iCs/>
                <w:sz w:val="22"/>
                <w:szCs w:val="22"/>
              </w:rPr>
            </w:pPr>
          </w:p>
        </w:tc>
      </w:tr>
      <w:tr w:rsidR="006E074F" w:rsidRPr="00362039" w14:paraId="30954E5E" w14:textId="77777777" w:rsidTr="00362039">
        <w:trPr>
          <w:trHeight w:val="499"/>
        </w:trPr>
        <w:tc>
          <w:tcPr>
            <w:tcW w:w="445" w:type="dxa"/>
            <w:tcBorders>
              <w:top w:val="nil"/>
              <w:left w:val="nil"/>
              <w:bottom w:val="nil"/>
              <w:right w:val="nil"/>
            </w:tcBorders>
            <w:shd w:val="clear" w:color="auto" w:fill="auto"/>
            <w:noWrap/>
            <w:vAlign w:val="bottom"/>
            <w:hideMark/>
          </w:tcPr>
          <w:p w14:paraId="3171D773" w14:textId="77777777" w:rsidR="006E074F" w:rsidRPr="00362039" w:rsidRDefault="006E074F">
            <w:pPr>
              <w:rPr>
                <w:sz w:val="22"/>
                <w:szCs w:val="22"/>
              </w:rPr>
            </w:pPr>
          </w:p>
        </w:tc>
        <w:tc>
          <w:tcPr>
            <w:tcW w:w="9839" w:type="dxa"/>
            <w:gridSpan w:val="4"/>
            <w:tcBorders>
              <w:top w:val="nil"/>
              <w:left w:val="nil"/>
              <w:bottom w:val="nil"/>
              <w:right w:val="nil"/>
            </w:tcBorders>
            <w:shd w:val="clear" w:color="auto" w:fill="auto"/>
            <w:noWrap/>
            <w:vAlign w:val="bottom"/>
            <w:hideMark/>
          </w:tcPr>
          <w:p w14:paraId="77631E7B" w14:textId="0D9BB1F8" w:rsidR="006E074F" w:rsidRPr="00362039" w:rsidRDefault="006E074F" w:rsidP="00EA7B47">
            <w:pPr>
              <w:rPr>
                <w:b/>
                <w:bCs/>
                <w:i/>
                <w:iCs/>
                <w:sz w:val="22"/>
                <w:szCs w:val="22"/>
              </w:rPr>
            </w:pPr>
            <w:r w:rsidRPr="00362039">
              <w:rPr>
                <w:b/>
                <w:bCs/>
                <w:i/>
                <w:iCs/>
                <w:sz w:val="22"/>
                <w:szCs w:val="22"/>
              </w:rPr>
              <w:t xml:space="preserve">Сумма прописью: </w:t>
            </w:r>
            <w:r w:rsidR="00C86EB4">
              <w:rPr>
                <w:b/>
                <w:bCs/>
                <w:i/>
                <w:iCs/>
                <w:sz w:val="22"/>
                <w:szCs w:val="22"/>
              </w:rPr>
              <w:t xml:space="preserve"> </w:t>
            </w:r>
            <w:r w:rsidR="00EA7B47">
              <w:rPr>
                <w:b/>
                <w:bCs/>
                <w:i/>
                <w:iCs/>
                <w:sz w:val="22"/>
                <w:szCs w:val="22"/>
              </w:rPr>
              <w:t>____________________</w:t>
            </w:r>
          </w:p>
        </w:tc>
      </w:tr>
    </w:tbl>
    <w:p w14:paraId="6AEC4563" w14:textId="77777777" w:rsidR="006E074F" w:rsidRPr="00362039" w:rsidRDefault="006E074F" w:rsidP="006E074F">
      <w:pPr>
        <w:rPr>
          <w:sz w:val="22"/>
          <w:szCs w:val="22"/>
        </w:rPr>
      </w:pPr>
    </w:p>
    <w:p w14:paraId="052ECD9F" w14:textId="77777777" w:rsidR="006E074F" w:rsidRPr="00362039" w:rsidRDefault="006E074F" w:rsidP="006E074F">
      <w:pPr>
        <w:rPr>
          <w:sz w:val="22"/>
          <w:szCs w:val="22"/>
        </w:rPr>
      </w:pPr>
    </w:p>
    <w:tbl>
      <w:tblPr>
        <w:tblW w:w="9346" w:type="dxa"/>
        <w:tblInd w:w="448" w:type="dxa"/>
        <w:tblLook w:val="01E0" w:firstRow="1" w:lastRow="1" w:firstColumn="1" w:lastColumn="1" w:noHBand="0" w:noVBand="0"/>
      </w:tblPr>
      <w:tblGrid>
        <w:gridCol w:w="4786"/>
        <w:gridCol w:w="4560"/>
      </w:tblGrid>
      <w:tr w:rsidR="007C7D1D" w:rsidRPr="00362039" w14:paraId="159B6E1D" w14:textId="77777777" w:rsidTr="006E074F">
        <w:tc>
          <w:tcPr>
            <w:tcW w:w="4786" w:type="dxa"/>
          </w:tcPr>
          <w:p w14:paraId="06462D97" w14:textId="77777777" w:rsidR="007C7D1D" w:rsidRPr="007C7D1D" w:rsidRDefault="007C7D1D" w:rsidP="00987FE8">
            <w:pPr>
              <w:pStyle w:val="a4"/>
              <w:spacing w:line="360" w:lineRule="auto"/>
              <w:rPr>
                <w:sz w:val="22"/>
                <w:szCs w:val="22"/>
              </w:rPr>
            </w:pPr>
            <w:r w:rsidRPr="007C7D1D">
              <w:rPr>
                <w:sz w:val="22"/>
                <w:szCs w:val="22"/>
              </w:rPr>
              <w:t>ИСПОЛНИТЕЛЬ</w:t>
            </w:r>
          </w:p>
          <w:p w14:paraId="027A816C" w14:textId="29073C1B" w:rsidR="007C7D1D" w:rsidRDefault="007C7D1D" w:rsidP="007C7D1D">
            <w:pPr>
              <w:pStyle w:val="a4"/>
              <w:rPr>
                <w:sz w:val="22"/>
                <w:szCs w:val="22"/>
              </w:rPr>
            </w:pPr>
          </w:p>
          <w:p w14:paraId="402D8DEC" w14:textId="77777777" w:rsidR="00EA7B47" w:rsidRPr="007C7D1D" w:rsidRDefault="00EA7B47" w:rsidP="007C7D1D">
            <w:pPr>
              <w:pStyle w:val="a4"/>
              <w:rPr>
                <w:sz w:val="22"/>
                <w:szCs w:val="22"/>
              </w:rPr>
            </w:pPr>
          </w:p>
          <w:p w14:paraId="30C3AB7B" w14:textId="77777777" w:rsidR="007C7D1D" w:rsidRPr="007C7D1D" w:rsidRDefault="007C7D1D" w:rsidP="00987FE8">
            <w:pPr>
              <w:pStyle w:val="a4"/>
              <w:spacing w:line="360" w:lineRule="auto"/>
              <w:rPr>
                <w:sz w:val="22"/>
                <w:szCs w:val="22"/>
              </w:rPr>
            </w:pPr>
          </w:p>
          <w:p w14:paraId="39992709" w14:textId="2EAA6FE7" w:rsidR="007C7D1D" w:rsidRPr="007C7D1D" w:rsidRDefault="007C7D1D" w:rsidP="00EA7B47">
            <w:pPr>
              <w:pStyle w:val="a4"/>
              <w:spacing w:line="360" w:lineRule="auto"/>
              <w:rPr>
                <w:sz w:val="22"/>
                <w:szCs w:val="22"/>
              </w:rPr>
            </w:pPr>
            <w:r w:rsidRPr="007C7D1D">
              <w:rPr>
                <w:sz w:val="22"/>
                <w:szCs w:val="22"/>
              </w:rPr>
              <w:t xml:space="preserve">___________________ </w:t>
            </w:r>
          </w:p>
        </w:tc>
        <w:tc>
          <w:tcPr>
            <w:tcW w:w="4560" w:type="dxa"/>
          </w:tcPr>
          <w:p w14:paraId="4BBE0BB4" w14:textId="77777777" w:rsidR="007C7D1D" w:rsidRPr="007C7D1D" w:rsidRDefault="007C7D1D" w:rsidP="00987FE8">
            <w:pPr>
              <w:pStyle w:val="a4"/>
              <w:spacing w:line="360" w:lineRule="auto"/>
              <w:rPr>
                <w:sz w:val="22"/>
                <w:szCs w:val="22"/>
              </w:rPr>
            </w:pPr>
            <w:r w:rsidRPr="007C7D1D">
              <w:rPr>
                <w:sz w:val="22"/>
                <w:szCs w:val="22"/>
              </w:rPr>
              <w:t>ЗАКАЗЧИК</w:t>
            </w:r>
          </w:p>
          <w:p w14:paraId="54D3E32A" w14:textId="77777777" w:rsidR="007C7D1D" w:rsidRPr="007C7D1D" w:rsidRDefault="007C7D1D" w:rsidP="00987FE8">
            <w:pPr>
              <w:pStyle w:val="a4"/>
              <w:rPr>
                <w:color w:val="000000"/>
                <w:sz w:val="22"/>
                <w:szCs w:val="22"/>
              </w:rPr>
            </w:pPr>
            <w:r w:rsidRPr="007C7D1D">
              <w:rPr>
                <w:color w:val="000000"/>
                <w:sz w:val="22"/>
                <w:szCs w:val="22"/>
              </w:rPr>
              <w:t>Заведующая</w:t>
            </w:r>
          </w:p>
          <w:p w14:paraId="5FBE95E0" w14:textId="77777777" w:rsidR="007C7D1D" w:rsidRPr="007C7D1D" w:rsidRDefault="007C7D1D" w:rsidP="00987FE8">
            <w:pPr>
              <w:pStyle w:val="a4"/>
              <w:rPr>
                <w:color w:val="000000"/>
                <w:sz w:val="22"/>
                <w:szCs w:val="22"/>
              </w:rPr>
            </w:pPr>
            <w:r w:rsidRPr="007C7D1D">
              <w:rPr>
                <w:color w:val="000000"/>
                <w:sz w:val="22"/>
                <w:szCs w:val="22"/>
              </w:rPr>
              <w:t xml:space="preserve">ГБДОУ детский сад № 4 </w:t>
            </w:r>
          </w:p>
          <w:p w14:paraId="2D88A77D" w14:textId="77777777" w:rsidR="007C7D1D" w:rsidRPr="007C7D1D" w:rsidRDefault="007C7D1D" w:rsidP="00987FE8">
            <w:pPr>
              <w:pStyle w:val="a4"/>
              <w:spacing w:line="360" w:lineRule="auto"/>
              <w:rPr>
                <w:sz w:val="22"/>
                <w:szCs w:val="22"/>
              </w:rPr>
            </w:pPr>
          </w:p>
          <w:p w14:paraId="51B7DCB8" w14:textId="6E8E3C93" w:rsidR="007C7D1D" w:rsidRPr="007C7D1D" w:rsidRDefault="007C7D1D" w:rsidP="00D76D42">
            <w:pPr>
              <w:pStyle w:val="a4"/>
              <w:spacing w:line="360" w:lineRule="auto"/>
              <w:rPr>
                <w:sz w:val="22"/>
                <w:szCs w:val="22"/>
              </w:rPr>
            </w:pPr>
            <w:r w:rsidRPr="007C7D1D">
              <w:rPr>
                <w:sz w:val="22"/>
                <w:szCs w:val="22"/>
              </w:rPr>
              <w:t xml:space="preserve">______________ </w:t>
            </w:r>
            <w:r w:rsidRPr="007C7D1D">
              <w:rPr>
                <w:color w:val="993300"/>
                <w:sz w:val="22"/>
                <w:szCs w:val="22"/>
              </w:rPr>
              <w:t xml:space="preserve"> </w:t>
            </w:r>
            <w:r w:rsidRPr="007C7D1D">
              <w:rPr>
                <w:sz w:val="22"/>
                <w:szCs w:val="22"/>
              </w:rPr>
              <w:t>Горчакова А.З.</w:t>
            </w:r>
          </w:p>
        </w:tc>
      </w:tr>
    </w:tbl>
    <w:p w14:paraId="06DC1E43" w14:textId="77777777" w:rsidR="006E074F" w:rsidRPr="00362039" w:rsidRDefault="006E074F" w:rsidP="006E074F">
      <w:pPr>
        <w:rPr>
          <w:sz w:val="22"/>
          <w:szCs w:val="22"/>
        </w:rPr>
      </w:pPr>
    </w:p>
    <w:sectPr w:rsidR="006E074F" w:rsidRPr="00362039" w:rsidSect="00444959">
      <w:footerReference w:type="even" r:id="rId10"/>
      <w:footerReference w:type="default" r:id="rId11"/>
      <w:pgSz w:w="11906" w:h="16838"/>
      <w:pgMar w:top="1134" w:right="707" w:bottom="709" w:left="1276" w:header="30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CEB3AA" w14:textId="77777777" w:rsidR="00405108" w:rsidRDefault="00405108">
      <w:r>
        <w:separator/>
      </w:r>
    </w:p>
  </w:endnote>
  <w:endnote w:type="continuationSeparator" w:id="0">
    <w:p w14:paraId="5612005E" w14:textId="77777777" w:rsidR="00405108" w:rsidRDefault="00405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93794" w14:textId="77777777" w:rsidR="00E77EB2" w:rsidRDefault="00E27B16" w:rsidP="002D5DB3">
    <w:pPr>
      <w:pStyle w:val="a8"/>
      <w:framePr w:wrap="around" w:vAnchor="text" w:hAnchor="margin" w:xAlign="right" w:y="1"/>
      <w:rPr>
        <w:rStyle w:val="aa"/>
      </w:rPr>
    </w:pPr>
    <w:r>
      <w:rPr>
        <w:rStyle w:val="aa"/>
      </w:rPr>
      <w:fldChar w:fldCharType="begin"/>
    </w:r>
    <w:r w:rsidR="00E77EB2">
      <w:rPr>
        <w:rStyle w:val="aa"/>
      </w:rPr>
      <w:instrText xml:space="preserve">PAGE  </w:instrText>
    </w:r>
    <w:r>
      <w:rPr>
        <w:rStyle w:val="aa"/>
      </w:rPr>
      <w:fldChar w:fldCharType="end"/>
    </w:r>
  </w:p>
  <w:p w14:paraId="340602FB" w14:textId="77777777" w:rsidR="00E77EB2" w:rsidRDefault="00E77EB2" w:rsidP="002D5DB3">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5E53D" w14:textId="77777777" w:rsidR="00E77EB2" w:rsidRDefault="00E27B16" w:rsidP="002D5DB3">
    <w:pPr>
      <w:pStyle w:val="a8"/>
      <w:framePr w:wrap="around" w:vAnchor="text" w:hAnchor="margin" w:xAlign="right" w:y="1"/>
      <w:rPr>
        <w:rStyle w:val="aa"/>
      </w:rPr>
    </w:pPr>
    <w:r>
      <w:rPr>
        <w:rStyle w:val="aa"/>
      </w:rPr>
      <w:fldChar w:fldCharType="begin"/>
    </w:r>
    <w:r w:rsidR="00E77EB2">
      <w:rPr>
        <w:rStyle w:val="aa"/>
      </w:rPr>
      <w:instrText xml:space="preserve">PAGE  </w:instrText>
    </w:r>
    <w:r>
      <w:rPr>
        <w:rStyle w:val="aa"/>
      </w:rPr>
      <w:fldChar w:fldCharType="separate"/>
    </w:r>
    <w:r w:rsidR="00DA2E9E">
      <w:rPr>
        <w:rStyle w:val="aa"/>
        <w:noProof/>
      </w:rPr>
      <w:t>2</w:t>
    </w:r>
    <w:r>
      <w:rPr>
        <w:rStyle w:val="aa"/>
      </w:rPr>
      <w:fldChar w:fldCharType="end"/>
    </w:r>
  </w:p>
  <w:p w14:paraId="6EA83AE9" w14:textId="77777777" w:rsidR="00E77EB2" w:rsidRPr="00D20520" w:rsidRDefault="00E77EB2" w:rsidP="00D20520">
    <w:pPr>
      <w:pStyle w:val="a8"/>
    </w:pPr>
    <w:r>
      <w:rPr>
        <w:i/>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E1A00E" w14:textId="77777777" w:rsidR="00405108" w:rsidRDefault="00405108">
      <w:r>
        <w:separator/>
      </w:r>
    </w:p>
  </w:footnote>
  <w:footnote w:type="continuationSeparator" w:id="0">
    <w:p w14:paraId="09C814A7" w14:textId="77777777" w:rsidR="00405108" w:rsidRDefault="004051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B232D"/>
    <w:multiLevelType w:val="multilevel"/>
    <w:tmpl w:val="6EE4991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3B653E9E"/>
    <w:multiLevelType w:val="singleLevel"/>
    <w:tmpl w:val="0419000F"/>
    <w:lvl w:ilvl="0">
      <w:start w:val="1"/>
      <w:numFmt w:val="decimal"/>
      <w:lvlText w:val="%1."/>
      <w:lvlJc w:val="left"/>
      <w:pPr>
        <w:tabs>
          <w:tab w:val="num" w:pos="360"/>
        </w:tabs>
        <w:ind w:left="360" w:hanging="360"/>
      </w:pPr>
    </w:lvl>
  </w:abstractNum>
  <w:abstractNum w:abstractNumId="2">
    <w:nsid w:val="42420D89"/>
    <w:multiLevelType w:val="multilevel"/>
    <w:tmpl w:val="CD5E13C8"/>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AF56D20"/>
    <w:multiLevelType w:val="multilevel"/>
    <w:tmpl w:val="6EE4991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nsid w:val="67ED4648"/>
    <w:multiLevelType w:val="multilevel"/>
    <w:tmpl w:val="FCC6C0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6ABB5575"/>
    <w:multiLevelType w:val="multilevel"/>
    <w:tmpl w:val="6EE4991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nsid w:val="6AD82671"/>
    <w:multiLevelType w:val="multilevel"/>
    <w:tmpl w:val="08E2231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70D55E2A"/>
    <w:multiLevelType w:val="multilevel"/>
    <w:tmpl w:val="6EE4991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nsid w:val="7B111516"/>
    <w:multiLevelType w:val="multilevel"/>
    <w:tmpl w:val="5184B1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
    <w:lvlOverride w:ilvl="0">
      <w:startOverride w:val="1"/>
    </w:lvlOverride>
  </w:num>
  <w:num w:numId="3">
    <w:abstractNumId w:val="3"/>
  </w:num>
  <w:num w:numId="4">
    <w:abstractNumId w:val="7"/>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5FD"/>
    <w:rsid w:val="0000237E"/>
    <w:rsid w:val="0001039B"/>
    <w:rsid w:val="00012B78"/>
    <w:rsid w:val="00017055"/>
    <w:rsid w:val="000213D4"/>
    <w:rsid w:val="00046893"/>
    <w:rsid w:val="00063B9A"/>
    <w:rsid w:val="00067727"/>
    <w:rsid w:val="000C0DB7"/>
    <w:rsid w:val="000C2749"/>
    <w:rsid w:val="000C29A5"/>
    <w:rsid w:val="000D4479"/>
    <w:rsid w:val="000E5C05"/>
    <w:rsid w:val="000E791B"/>
    <w:rsid w:val="000F7C13"/>
    <w:rsid w:val="00100F94"/>
    <w:rsid w:val="00131AD5"/>
    <w:rsid w:val="00145730"/>
    <w:rsid w:val="00156797"/>
    <w:rsid w:val="001708E9"/>
    <w:rsid w:val="00195C34"/>
    <w:rsid w:val="001C00B3"/>
    <w:rsid w:val="001E1853"/>
    <w:rsid w:val="001E40BE"/>
    <w:rsid w:val="001F48C3"/>
    <w:rsid w:val="002134E4"/>
    <w:rsid w:val="0022140F"/>
    <w:rsid w:val="0022404E"/>
    <w:rsid w:val="002355CC"/>
    <w:rsid w:val="00256501"/>
    <w:rsid w:val="00273370"/>
    <w:rsid w:val="00274931"/>
    <w:rsid w:val="00281F4B"/>
    <w:rsid w:val="00282D48"/>
    <w:rsid w:val="00295FCC"/>
    <w:rsid w:val="002A0398"/>
    <w:rsid w:val="002A0A7E"/>
    <w:rsid w:val="002A5909"/>
    <w:rsid w:val="002D5DB3"/>
    <w:rsid w:val="0030264C"/>
    <w:rsid w:val="003445FD"/>
    <w:rsid w:val="00362039"/>
    <w:rsid w:val="0037098F"/>
    <w:rsid w:val="003745CA"/>
    <w:rsid w:val="003A65CE"/>
    <w:rsid w:val="003B598C"/>
    <w:rsid w:val="003C0598"/>
    <w:rsid w:val="003F5E74"/>
    <w:rsid w:val="004038CE"/>
    <w:rsid w:val="00405108"/>
    <w:rsid w:val="00417E1F"/>
    <w:rsid w:val="0042135B"/>
    <w:rsid w:val="00421A55"/>
    <w:rsid w:val="00427533"/>
    <w:rsid w:val="00435679"/>
    <w:rsid w:val="00444959"/>
    <w:rsid w:val="00445BE0"/>
    <w:rsid w:val="00457ADA"/>
    <w:rsid w:val="00480320"/>
    <w:rsid w:val="004912CF"/>
    <w:rsid w:val="0049439C"/>
    <w:rsid w:val="004D3940"/>
    <w:rsid w:val="00500C00"/>
    <w:rsid w:val="00502473"/>
    <w:rsid w:val="005055FC"/>
    <w:rsid w:val="00520B22"/>
    <w:rsid w:val="005211FF"/>
    <w:rsid w:val="00522806"/>
    <w:rsid w:val="00522E42"/>
    <w:rsid w:val="00526440"/>
    <w:rsid w:val="005314CD"/>
    <w:rsid w:val="005418E7"/>
    <w:rsid w:val="00552C56"/>
    <w:rsid w:val="0055687E"/>
    <w:rsid w:val="00560D88"/>
    <w:rsid w:val="00565D39"/>
    <w:rsid w:val="00580C18"/>
    <w:rsid w:val="0059116C"/>
    <w:rsid w:val="00592C03"/>
    <w:rsid w:val="00597A61"/>
    <w:rsid w:val="005A6F75"/>
    <w:rsid w:val="005B41E0"/>
    <w:rsid w:val="005C07CE"/>
    <w:rsid w:val="005C4B8D"/>
    <w:rsid w:val="005C79F2"/>
    <w:rsid w:val="005D4A89"/>
    <w:rsid w:val="005D5372"/>
    <w:rsid w:val="005E01B6"/>
    <w:rsid w:val="005F0F1C"/>
    <w:rsid w:val="005F5B99"/>
    <w:rsid w:val="005F5EE8"/>
    <w:rsid w:val="00602A52"/>
    <w:rsid w:val="00616908"/>
    <w:rsid w:val="0064304F"/>
    <w:rsid w:val="006538D8"/>
    <w:rsid w:val="00657C7B"/>
    <w:rsid w:val="00667FF0"/>
    <w:rsid w:val="00671C32"/>
    <w:rsid w:val="00681039"/>
    <w:rsid w:val="00686642"/>
    <w:rsid w:val="00690763"/>
    <w:rsid w:val="006909F0"/>
    <w:rsid w:val="0069329F"/>
    <w:rsid w:val="006B5141"/>
    <w:rsid w:val="006B5373"/>
    <w:rsid w:val="006C0079"/>
    <w:rsid w:val="006C37AD"/>
    <w:rsid w:val="006D07BA"/>
    <w:rsid w:val="006D0D0D"/>
    <w:rsid w:val="006D22A7"/>
    <w:rsid w:val="006D722B"/>
    <w:rsid w:val="006E074F"/>
    <w:rsid w:val="006F5343"/>
    <w:rsid w:val="0071235A"/>
    <w:rsid w:val="00730640"/>
    <w:rsid w:val="0075048F"/>
    <w:rsid w:val="0075767E"/>
    <w:rsid w:val="00772698"/>
    <w:rsid w:val="00783DDA"/>
    <w:rsid w:val="007B269D"/>
    <w:rsid w:val="007B63DA"/>
    <w:rsid w:val="007B712F"/>
    <w:rsid w:val="007B7A43"/>
    <w:rsid w:val="007C5DDD"/>
    <w:rsid w:val="007C6719"/>
    <w:rsid w:val="007C7D1D"/>
    <w:rsid w:val="007D6F9B"/>
    <w:rsid w:val="007E3F4A"/>
    <w:rsid w:val="007E6678"/>
    <w:rsid w:val="00802F05"/>
    <w:rsid w:val="00803394"/>
    <w:rsid w:val="0082428A"/>
    <w:rsid w:val="0082457C"/>
    <w:rsid w:val="008269EE"/>
    <w:rsid w:val="0084380D"/>
    <w:rsid w:val="00844676"/>
    <w:rsid w:val="00860214"/>
    <w:rsid w:val="00890E57"/>
    <w:rsid w:val="00897EF4"/>
    <w:rsid w:val="008A162F"/>
    <w:rsid w:val="008A7BDA"/>
    <w:rsid w:val="008C032A"/>
    <w:rsid w:val="008D4307"/>
    <w:rsid w:val="008E36D8"/>
    <w:rsid w:val="008E3C5C"/>
    <w:rsid w:val="008E5A38"/>
    <w:rsid w:val="008F6334"/>
    <w:rsid w:val="009043E9"/>
    <w:rsid w:val="009145FB"/>
    <w:rsid w:val="00940AFB"/>
    <w:rsid w:val="0095229A"/>
    <w:rsid w:val="009574F9"/>
    <w:rsid w:val="0096314D"/>
    <w:rsid w:val="00966E55"/>
    <w:rsid w:val="00984116"/>
    <w:rsid w:val="009A4DE7"/>
    <w:rsid w:val="009B28D9"/>
    <w:rsid w:val="009B7EA4"/>
    <w:rsid w:val="009C4D92"/>
    <w:rsid w:val="009E3445"/>
    <w:rsid w:val="009E47FB"/>
    <w:rsid w:val="00A03183"/>
    <w:rsid w:val="00A21DE7"/>
    <w:rsid w:val="00A261FF"/>
    <w:rsid w:val="00A37B9F"/>
    <w:rsid w:val="00A44DAD"/>
    <w:rsid w:val="00A52AD5"/>
    <w:rsid w:val="00A5468C"/>
    <w:rsid w:val="00A55F94"/>
    <w:rsid w:val="00A57FA7"/>
    <w:rsid w:val="00A65CC9"/>
    <w:rsid w:val="00A94948"/>
    <w:rsid w:val="00AA6C72"/>
    <w:rsid w:val="00AD056E"/>
    <w:rsid w:val="00AD4977"/>
    <w:rsid w:val="00AE0FEA"/>
    <w:rsid w:val="00AE2431"/>
    <w:rsid w:val="00AE5E51"/>
    <w:rsid w:val="00B00511"/>
    <w:rsid w:val="00B40BED"/>
    <w:rsid w:val="00B56921"/>
    <w:rsid w:val="00B63540"/>
    <w:rsid w:val="00B724FB"/>
    <w:rsid w:val="00B819BF"/>
    <w:rsid w:val="00BD40E2"/>
    <w:rsid w:val="00BF0DFD"/>
    <w:rsid w:val="00BF15D8"/>
    <w:rsid w:val="00C104DE"/>
    <w:rsid w:val="00C1358E"/>
    <w:rsid w:val="00C25989"/>
    <w:rsid w:val="00C450A1"/>
    <w:rsid w:val="00C62F4B"/>
    <w:rsid w:val="00C65CFB"/>
    <w:rsid w:val="00C71CB7"/>
    <w:rsid w:val="00C77956"/>
    <w:rsid w:val="00C77EDA"/>
    <w:rsid w:val="00C81D54"/>
    <w:rsid w:val="00C86EB4"/>
    <w:rsid w:val="00C87281"/>
    <w:rsid w:val="00C94865"/>
    <w:rsid w:val="00CC13D3"/>
    <w:rsid w:val="00CC4C2C"/>
    <w:rsid w:val="00CE1635"/>
    <w:rsid w:val="00CE4E37"/>
    <w:rsid w:val="00CF2042"/>
    <w:rsid w:val="00D06C0B"/>
    <w:rsid w:val="00D169EB"/>
    <w:rsid w:val="00D17C6F"/>
    <w:rsid w:val="00D20520"/>
    <w:rsid w:val="00D22B87"/>
    <w:rsid w:val="00D33B5B"/>
    <w:rsid w:val="00D4130B"/>
    <w:rsid w:val="00D44AF7"/>
    <w:rsid w:val="00D478DE"/>
    <w:rsid w:val="00D51FC0"/>
    <w:rsid w:val="00D67F03"/>
    <w:rsid w:val="00D73F88"/>
    <w:rsid w:val="00D94A73"/>
    <w:rsid w:val="00DA2E9E"/>
    <w:rsid w:val="00DA3701"/>
    <w:rsid w:val="00DA543C"/>
    <w:rsid w:val="00DB0494"/>
    <w:rsid w:val="00DB2676"/>
    <w:rsid w:val="00DB31C9"/>
    <w:rsid w:val="00DD3124"/>
    <w:rsid w:val="00DD376E"/>
    <w:rsid w:val="00DD4DDE"/>
    <w:rsid w:val="00DE3B6A"/>
    <w:rsid w:val="00DE3D84"/>
    <w:rsid w:val="00E0102B"/>
    <w:rsid w:val="00E019DE"/>
    <w:rsid w:val="00E060CD"/>
    <w:rsid w:val="00E2111A"/>
    <w:rsid w:val="00E27B16"/>
    <w:rsid w:val="00E43BF9"/>
    <w:rsid w:val="00E512DD"/>
    <w:rsid w:val="00E51F16"/>
    <w:rsid w:val="00E559E2"/>
    <w:rsid w:val="00E77EB2"/>
    <w:rsid w:val="00E83B3E"/>
    <w:rsid w:val="00E87D45"/>
    <w:rsid w:val="00EA7B47"/>
    <w:rsid w:val="00EC6DFA"/>
    <w:rsid w:val="00ED1A59"/>
    <w:rsid w:val="00EE19A8"/>
    <w:rsid w:val="00EF0D65"/>
    <w:rsid w:val="00F069FB"/>
    <w:rsid w:val="00F31651"/>
    <w:rsid w:val="00F321F3"/>
    <w:rsid w:val="00F331C5"/>
    <w:rsid w:val="00F37493"/>
    <w:rsid w:val="00F434C9"/>
    <w:rsid w:val="00F44343"/>
    <w:rsid w:val="00F70D82"/>
    <w:rsid w:val="00F80951"/>
    <w:rsid w:val="00F8295B"/>
    <w:rsid w:val="00F8517F"/>
    <w:rsid w:val="00F944BA"/>
    <w:rsid w:val="00FA073D"/>
    <w:rsid w:val="00FA7A2E"/>
    <w:rsid w:val="00FB096B"/>
    <w:rsid w:val="00FB3A4A"/>
    <w:rsid w:val="00FB624C"/>
    <w:rsid w:val="00FD2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7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4DE"/>
    <w:rPr>
      <w:sz w:val="24"/>
      <w:szCs w:val="24"/>
    </w:rPr>
  </w:style>
  <w:style w:type="paragraph" w:styleId="1">
    <w:name w:val="heading 1"/>
    <w:basedOn w:val="a"/>
    <w:next w:val="a"/>
    <w:qFormat/>
    <w:rsid w:val="00C104DE"/>
    <w:pPr>
      <w:keepNext/>
      <w:jc w:val="both"/>
      <w:outlineLvl w:val="0"/>
    </w:pPr>
    <w:rPr>
      <w:szCs w:val="20"/>
    </w:rPr>
  </w:style>
  <w:style w:type="paragraph" w:styleId="2">
    <w:name w:val="heading 2"/>
    <w:basedOn w:val="a"/>
    <w:next w:val="a"/>
    <w:qFormat/>
    <w:rsid w:val="00EF0D65"/>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C104DE"/>
    <w:pPr>
      <w:jc w:val="center"/>
    </w:pPr>
    <w:rPr>
      <w:szCs w:val="20"/>
    </w:rPr>
  </w:style>
  <w:style w:type="paragraph" w:styleId="a4">
    <w:name w:val="Body Text"/>
    <w:basedOn w:val="a"/>
    <w:link w:val="a5"/>
    <w:rsid w:val="00C104DE"/>
    <w:rPr>
      <w:szCs w:val="20"/>
    </w:rPr>
  </w:style>
  <w:style w:type="paragraph" w:styleId="20">
    <w:name w:val="Body Text 2"/>
    <w:basedOn w:val="a"/>
    <w:rsid w:val="00C104DE"/>
    <w:pPr>
      <w:jc w:val="both"/>
    </w:pPr>
    <w:rPr>
      <w:szCs w:val="20"/>
    </w:rPr>
  </w:style>
  <w:style w:type="paragraph" w:styleId="a6">
    <w:name w:val="Balloon Text"/>
    <w:basedOn w:val="a"/>
    <w:semiHidden/>
    <w:rsid w:val="00C87281"/>
    <w:rPr>
      <w:rFonts w:ascii="Tahoma" w:hAnsi="Tahoma" w:cs="Tahoma"/>
      <w:sz w:val="16"/>
      <w:szCs w:val="16"/>
    </w:rPr>
  </w:style>
  <w:style w:type="paragraph" w:styleId="a7">
    <w:name w:val="header"/>
    <w:basedOn w:val="a"/>
    <w:rsid w:val="006538D8"/>
    <w:pPr>
      <w:tabs>
        <w:tab w:val="center" w:pos="4677"/>
        <w:tab w:val="right" w:pos="9355"/>
      </w:tabs>
    </w:pPr>
  </w:style>
  <w:style w:type="paragraph" w:styleId="a8">
    <w:name w:val="footer"/>
    <w:basedOn w:val="a"/>
    <w:rsid w:val="006538D8"/>
    <w:pPr>
      <w:tabs>
        <w:tab w:val="center" w:pos="4677"/>
        <w:tab w:val="right" w:pos="9355"/>
      </w:tabs>
    </w:pPr>
  </w:style>
  <w:style w:type="table" w:styleId="a9">
    <w:name w:val="Table Grid"/>
    <w:basedOn w:val="a1"/>
    <w:rsid w:val="00BD40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rsid w:val="002D5DB3"/>
  </w:style>
  <w:style w:type="character" w:styleId="ab">
    <w:name w:val="Hyperlink"/>
    <w:rsid w:val="002355CC"/>
    <w:rPr>
      <w:color w:val="0000FF"/>
      <w:u w:val="single"/>
    </w:rPr>
  </w:style>
  <w:style w:type="paragraph" w:styleId="21">
    <w:name w:val="Body Text Indent 2"/>
    <w:basedOn w:val="a"/>
    <w:link w:val="22"/>
    <w:unhideWhenUsed/>
    <w:rsid w:val="007E6678"/>
    <w:pPr>
      <w:spacing w:after="120" w:line="480" w:lineRule="auto"/>
      <w:ind w:left="283"/>
    </w:pPr>
  </w:style>
  <w:style w:type="character" w:customStyle="1" w:styleId="22">
    <w:name w:val="Основной текст с отступом 2 Знак"/>
    <w:link w:val="21"/>
    <w:rsid w:val="007E6678"/>
    <w:rPr>
      <w:sz w:val="24"/>
      <w:szCs w:val="24"/>
    </w:rPr>
  </w:style>
  <w:style w:type="paragraph" w:styleId="ac">
    <w:name w:val="List Paragraph"/>
    <w:basedOn w:val="a"/>
    <w:uiPriority w:val="34"/>
    <w:qFormat/>
    <w:rsid w:val="00D4130B"/>
    <w:pPr>
      <w:ind w:left="720"/>
      <w:contextualSpacing/>
    </w:pPr>
  </w:style>
  <w:style w:type="character" w:customStyle="1" w:styleId="a5">
    <w:name w:val="Основной текст Знак"/>
    <w:basedOn w:val="a0"/>
    <w:link w:val="a4"/>
    <w:rsid w:val="007C7D1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4DE"/>
    <w:rPr>
      <w:sz w:val="24"/>
      <w:szCs w:val="24"/>
    </w:rPr>
  </w:style>
  <w:style w:type="paragraph" w:styleId="1">
    <w:name w:val="heading 1"/>
    <w:basedOn w:val="a"/>
    <w:next w:val="a"/>
    <w:qFormat/>
    <w:rsid w:val="00C104DE"/>
    <w:pPr>
      <w:keepNext/>
      <w:jc w:val="both"/>
      <w:outlineLvl w:val="0"/>
    </w:pPr>
    <w:rPr>
      <w:szCs w:val="20"/>
    </w:rPr>
  </w:style>
  <w:style w:type="paragraph" w:styleId="2">
    <w:name w:val="heading 2"/>
    <w:basedOn w:val="a"/>
    <w:next w:val="a"/>
    <w:qFormat/>
    <w:rsid w:val="00EF0D65"/>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C104DE"/>
    <w:pPr>
      <w:jc w:val="center"/>
    </w:pPr>
    <w:rPr>
      <w:szCs w:val="20"/>
    </w:rPr>
  </w:style>
  <w:style w:type="paragraph" w:styleId="a4">
    <w:name w:val="Body Text"/>
    <w:basedOn w:val="a"/>
    <w:link w:val="a5"/>
    <w:rsid w:val="00C104DE"/>
    <w:rPr>
      <w:szCs w:val="20"/>
    </w:rPr>
  </w:style>
  <w:style w:type="paragraph" w:styleId="20">
    <w:name w:val="Body Text 2"/>
    <w:basedOn w:val="a"/>
    <w:rsid w:val="00C104DE"/>
    <w:pPr>
      <w:jc w:val="both"/>
    </w:pPr>
    <w:rPr>
      <w:szCs w:val="20"/>
    </w:rPr>
  </w:style>
  <w:style w:type="paragraph" w:styleId="a6">
    <w:name w:val="Balloon Text"/>
    <w:basedOn w:val="a"/>
    <w:semiHidden/>
    <w:rsid w:val="00C87281"/>
    <w:rPr>
      <w:rFonts w:ascii="Tahoma" w:hAnsi="Tahoma" w:cs="Tahoma"/>
      <w:sz w:val="16"/>
      <w:szCs w:val="16"/>
    </w:rPr>
  </w:style>
  <w:style w:type="paragraph" w:styleId="a7">
    <w:name w:val="header"/>
    <w:basedOn w:val="a"/>
    <w:rsid w:val="006538D8"/>
    <w:pPr>
      <w:tabs>
        <w:tab w:val="center" w:pos="4677"/>
        <w:tab w:val="right" w:pos="9355"/>
      </w:tabs>
    </w:pPr>
  </w:style>
  <w:style w:type="paragraph" w:styleId="a8">
    <w:name w:val="footer"/>
    <w:basedOn w:val="a"/>
    <w:rsid w:val="006538D8"/>
    <w:pPr>
      <w:tabs>
        <w:tab w:val="center" w:pos="4677"/>
        <w:tab w:val="right" w:pos="9355"/>
      </w:tabs>
    </w:pPr>
  </w:style>
  <w:style w:type="table" w:styleId="a9">
    <w:name w:val="Table Grid"/>
    <w:basedOn w:val="a1"/>
    <w:rsid w:val="00BD40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rsid w:val="002D5DB3"/>
  </w:style>
  <w:style w:type="character" w:styleId="ab">
    <w:name w:val="Hyperlink"/>
    <w:rsid w:val="002355CC"/>
    <w:rPr>
      <w:color w:val="0000FF"/>
      <w:u w:val="single"/>
    </w:rPr>
  </w:style>
  <w:style w:type="paragraph" w:styleId="21">
    <w:name w:val="Body Text Indent 2"/>
    <w:basedOn w:val="a"/>
    <w:link w:val="22"/>
    <w:unhideWhenUsed/>
    <w:rsid w:val="007E6678"/>
    <w:pPr>
      <w:spacing w:after="120" w:line="480" w:lineRule="auto"/>
      <w:ind w:left="283"/>
    </w:pPr>
  </w:style>
  <w:style w:type="character" w:customStyle="1" w:styleId="22">
    <w:name w:val="Основной текст с отступом 2 Знак"/>
    <w:link w:val="21"/>
    <w:rsid w:val="007E6678"/>
    <w:rPr>
      <w:sz w:val="24"/>
      <w:szCs w:val="24"/>
    </w:rPr>
  </w:style>
  <w:style w:type="paragraph" w:styleId="ac">
    <w:name w:val="List Paragraph"/>
    <w:basedOn w:val="a"/>
    <w:uiPriority w:val="34"/>
    <w:qFormat/>
    <w:rsid w:val="00D4130B"/>
    <w:pPr>
      <w:ind w:left="720"/>
      <w:contextualSpacing/>
    </w:pPr>
  </w:style>
  <w:style w:type="character" w:customStyle="1" w:styleId="a5">
    <w:name w:val="Основной текст Знак"/>
    <w:basedOn w:val="a0"/>
    <w:link w:val="a4"/>
    <w:rsid w:val="007C7D1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125336">
      <w:bodyDiv w:val="1"/>
      <w:marLeft w:val="0"/>
      <w:marRight w:val="0"/>
      <w:marTop w:val="0"/>
      <w:marBottom w:val="0"/>
      <w:divBdr>
        <w:top w:val="none" w:sz="0" w:space="0" w:color="auto"/>
        <w:left w:val="none" w:sz="0" w:space="0" w:color="auto"/>
        <w:bottom w:val="none" w:sz="0" w:space="0" w:color="auto"/>
        <w:right w:val="none" w:sz="0" w:space="0" w:color="auto"/>
      </w:divBdr>
    </w:div>
    <w:div w:id="114118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ou4su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4DA1D-AB31-4135-A0EB-DF049CC77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1598</Words>
  <Characters>9113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Договор № 38</vt:lpstr>
    </vt:vector>
  </TitlesOfParts>
  <Company>Эталон</Company>
  <LinksUpToDate>false</LinksUpToDate>
  <CharactersWithSpaces>10690</CharactersWithSpaces>
  <SharedDoc>false</SharedDoc>
  <HLinks>
    <vt:vector size="12" baseType="variant">
      <vt:variant>
        <vt:i4>2621454</vt:i4>
      </vt:variant>
      <vt:variant>
        <vt:i4>3</vt:i4>
      </vt:variant>
      <vt:variant>
        <vt:i4>0</vt:i4>
      </vt:variant>
      <vt:variant>
        <vt:i4>5</vt:i4>
      </vt:variant>
      <vt:variant>
        <vt:lpwstr>mailto:info@etalon.su</vt:lpwstr>
      </vt:variant>
      <vt:variant>
        <vt:lpwstr/>
      </vt:variant>
      <vt:variant>
        <vt:i4>1769557</vt:i4>
      </vt:variant>
      <vt:variant>
        <vt:i4>0</vt:i4>
      </vt:variant>
      <vt:variant>
        <vt:i4>0</vt:i4>
      </vt:variant>
      <vt:variant>
        <vt:i4>5</vt:i4>
      </vt:variant>
      <vt:variant>
        <vt:lpwstr>http://www.etalon.su/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38</dc:title>
  <dc:subject/>
  <dc:creator>Гапотченко Евгений Федорович</dc:creator>
  <cp:keywords/>
  <dc:description/>
  <cp:lastModifiedBy>User</cp:lastModifiedBy>
  <cp:revision>24</cp:revision>
  <cp:lastPrinted>2023-03-03T08:48:00Z</cp:lastPrinted>
  <dcterms:created xsi:type="dcterms:W3CDTF">2021-04-20T09:06:00Z</dcterms:created>
  <dcterms:modified xsi:type="dcterms:W3CDTF">2026-05-05T06:32:00Z</dcterms:modified>
</cp:coreProperties>
</file>