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7BF24E" w14:textId="0551AC2C" w:rsidR="00523068" w:rsidRPr="00D843E4" w:rsidRDefault="001B78AE" w:rsidP="009E7786">
      <w:pPr>
        <w:spacing w:line="240" w:lineRule="auto"/>
        <w:jc w:val="center"/>
        <w:rPr>
          <w:rFonts w:eastAsia="Times New Roman" w:cs="Times New Roman"/>
          <w:b/>
          <w:sz w:val="22"/>
          <w:lang w:eastAsia="ru-RU"/>
        </w:rPr>
      </w:pPr>
      <w:r w:rsidRPr="00D843E4">
        <w:rPr>
          <w:rFonts w:eastAsia="Times New Roman" w:cs="Times New Roman"/>
          <w:b/>
          <w:sz w:val="22"/>
          <w:lang w:eastAsia="ru-RU"/>
        </w:rPr>
        <w:t>ГОСУДАРСТВЕННЫЙ КОНТРАКТ</w:t>
      </w:r>
      <w:r w:rsidR="007B3DAE" w:rsidRPr="00D843E4">
        <w:rPr>
          <w:rFonts w:eastAsia="Times New Roman" w:cs="Times New Roman"/>
          <w:b/>
          <w:sz w:val="22"/>
          <w:lang w:eastAsia="ru-RU"/>
        </w:rPr>
        <w:t xml:space="preserve"> </w:t>
      </w:r>
      <w:r w:rsidR="00D843E4">
        <w:rPr>
          <w:rFonts w:eastAsia="Times New Roman" w:cs="Times New Roman"/>
          <w:b/>
          <w:sz w:val="22"/>
          <w:lang w:eastAsia="ru-RU"/>
        </w:rPr>
        <w:t xml:space="preserve">(ПРОЕКТ) </w:t>
      </w:r>
      <w:r w:rsidR="00627AE9">
        <w:rPr>
          <w:rFonts w:eastAsia="Times New Roman" w:cs="Times New Roman"/>
          <w:b/>
          <w:sz w:val="22"/>
          <w:lang w:eastAsia="ru-RU"/>
        </w:rPr>
        <w:t>№ </w:t>
      </w:r>
      <w:r w:rsidR="001F4856" w:rsidRPr="00D843E4">
        <w:rPr>
          <w:rFonts w:eastAsia="Times New Roman" w:cs="Times New Roman"/>
          <w:b/>
          <w:sz w:val="22"/>
          <w:lang w:eastAsia="ru-RU"/>
        </w:rPr>
        <w:t>__</w:t>
      </w:r>
      <w:r w:rsidR="00EE48E0" w:rsidRPr="00D843E4">
        <w:rPr>
          <w:rStyle w:val="ae"/>
          <w:rFonts w:cs="Times New Roman"/>
          <w:color w:val="000000"/>
          <w:sz w:val="22"/>
        </w:rPr>
        <w:t>/202</w:t>
      </w:r>
      <w:r w:rsidR="00802A6F" w:rsidRPr="00D843E4">
        <w:rPr>
          <w:rStyle w:val="ae"/>
          <w:rFonts w:cs="Times New Roman"/>
          <w:color w:val="000000"/>
          <w:sz w:val="22"/>
        </w:rPr>
        <w:t>6</w:t>
      </w:r>
      <w:r w:rsidR="00EE48E0" w:rsidRPr="00D843E4">
        <w:rPr>
          <w:rStyle w:val="ae"/>
          <w:rFonts w:cs="Times New Roman"/>
          <w:color w:val="000000"/>
          <w:sz w:val="22"/>
        </w:rPr>
        <w:t>-П</w:t>
      </w:r>
    </w:p>
    <w:p w14:paraId="4318AEC3" w14:textId="3E895F3E" w:rsidR="00F531BF" w:rsidRPr="00D843E4" w:rsidRDefault="00EE48E0" w:rsidP="00F531BF">
      <w:pPr>
        <w:spacing w:line="240" w:lineRule="auto"/>
        <w:jc w:val="center"/>
        <w:rPr>
          <w:rFonts w:cs="Times New Roman"/>
          <w:b/>
          <w:i/>
          <w:sz w:val="22"/>
        </w:rPr>
      </w:pPr>
      <w:r w:rsidRPr="00D843E4">
        <w:rPr>
          <w:rFonts w:cs="Times New Roman"/>
          <w:b/>
          <w:i/>
          <w:sz w:val="22"/>
        </w:rPr>
        <w:t xml:space="preserve">на </w:t>
      </w:r>
      <w:r w:rsidR="00F531BF" w:rsidRPr="00D843E4">
        <w:rPr>
          <w:rFonts w:cs="Times New Roman"/>
          <w:b/>
          <w:i/>
          <w:sz w:val="22"/>
        </w:rPr>
        <w:t>оказание услуг по техническому обслуживанию и ремонту копировально-множительной техники для нужд Санкт-Петербургской избирательной комиссии</w:t>
      </w:r>
    </w:p>
    <w:p w14:paraId="13ACE5E7" w14:textId="01117206" w:rsidR="007B70B1" w:rsidRPr="000E5968" w:rsidRDefault="001B78AE" w:rsidP="000E5968">
      <w:pPr>
        <w:spacing w:before="240" w:line="240" w:lineRule="auto"/>
        <w:jc w:val="center"/>
        <w:rPr>
          <w:rFonts w:cs="Times New Roman"/>
          <w:b/>
          <w:bCs/>
          <w:sz w:val="22"/>
          <w:shd w:val="clear" w:color="auto" w:fill="BFBFBF" w:themeFill="background1" w:themeFillShade="BF"/>
        </w:rPr>
      </w:pPr>
      <w:r w:rsidRPr="00D843E4">
        <w:rPr>
          <w:rFonts w:cs="Times New Roman"/>
          <w:b/>
          <w:bCs/>
          <w:sz w:val="22"/>
        </w:rPr>
        <w:t xml:space="preserve">ИКЗ </w:t>
      </w:r>
      <w:r w:rsidR="000E5968" w:rsidRPr="000E5968">
        <w:rPr>
          <w:rFonts w:cs="Times New Roman"/>
          <w:b/>
          <w:bCs/>
          <w:sz w:val="22"/>
        </w:rPr>
        <w:t>262781205007978380100100010000000000</w:t>
      </w:r>
    </w:p>
    <w:p w14:paraId="6AFC84DD" w14:textId="160CD7AF" w:rsidR="00523068" w:rsidRPr="00D843E4" w:rsidRDefault="00A80C7A" w:rsidP="00BE7A1A">
      <w:pPr>
        <w:spacing w:before="240" w:after="240" w:line="240" w:lineRule="auto"/>
        <w:jc w:val="center"/>
        <w:rPr>
          <w:rFonts w:eastAsia="Times New Roman" w:cs="Times New Roman"/>
          <w:sz w:val="22"/>
          <w:lang w:eastAsia="ru-RU"/>
        </w:rPr>
      </w:pPr>
      <w:r w:rsidRPr="00D843E4">
        <w:rPr>
          <w:rFonts w:eastAsia="Times New Roman" w:cs="Times New Roman"/>
          <w:b/>
          <w:sz w:val="22"/>
          <w:lang w:eastAsia="ru-RU"/>
        </w:rPr>
        <w:t>г. </w:t>
      </w:r>
      <w:r w:rsidR="00523068" w:rsidRPr="00D843E4">
        <w:rPr>
          <w:rFonts w:eastAsia="Times New Roman" w:cs="Times New Roman"/>
          <w:b/>
          <w:sz w:val="22"/>
          <w:lang w:eastAsia="ru-RU"/>
        </w:rPr>
        <w:t>Санкт-Петербург</w:t>
      </w:r>
      <w:r w:rsidR="00523068" w:rsidRPr="00D843E4">
        <w:rPr>
          <w:rFonts w:eastAsia="Times New Roman" w:cs="Times New Roman"/>
          <w:b/>
          <w:sz w:val="22"/>
          <w:lang w:eastAsia="ru-RU"/>
        </w:rPr>
        <w:tab/>
      </w:r>
      <w:r w:rsidR="00523068" w:rsidRPr="00D843E4">
        <w:rPr>
          <w:rFonts w:eastAsia="Times New Roman" w:cs="Times New Roman"/>
          <w:b/>
          <w:sz w:val="22"/>
          <w:lang w:eastAsia="ru-RU"/>
        </w:rPr>
        <w:tab/>
      </w:r>
      <w:r w:rsidR="00523068" w:rsidRPr="00D843E4">
        <w:rPr>
          <w:rFonts w:eastAsia="Times New Roman" w:cs="Times New Roman"/>
          <w:b/>
          <w:sz w:val="22"/>
          <w:lang w:eastAsia="ru-RU"/>
        </w:rPr>
        <w:tab/>
      </w:r>
      <w:r w:rsidR="00591866" w:rsidRPr="00D843E4">
        <w:rPr>
          <w:rFonts w:eastAsia="Times New Roman" w:cs="Times New Roman"/>
          <w:b/>
          <w:sz w:val="22"/>
          <w:lang w:eastAsia="ru-RU"/>
        </w:rPr>
        <w:tab/>
      </w:r>
      <w:r w:rsidR="00591866" w:rsidRPr="00D843E4">
        <w:rPr>
          <w:rFonts w:eastAsia="Times New Roman" w:cs="Times New Roman"/>
          <w:b/>
          <w:sz w:val="22"/>
          <w:lang w:eastAsia="ru-RU"/>
        </w:rPr>
        <w:tab/>
      </w:r>
      <w:r w:rsidR="00591866" w:rsidRPr="00D843E4">
        <w:rPr>
          <w:rFonts w:eastAsia="Times New Roman" w:cs="Times New Roman"/>
          <w:b/>
          <w:sz w:val="22"/>
          <w:lang w:eastAsia="ru-RU"/>
        </w:rPr>
        <w:tab/>
      </w:r>
      <w:r w:rsidR="00591866" w:rsidRPr="00D843E4">
        <w:rPr>
          <w:rFonts w:eastAsia="Times New Roman" w:cs="Times New Roman"/>
          <w:b/>
          <w:sz w:val="22"/>
          <w:lang w:eastAsia="ru-RU"/>
        </w:rPr>
        <w:tab/>
      </w:r>
      <w:r w:rsidR="00591866" w:rsidRPr="00D843E4">
        <w:rPr>
          <w:rFonts w:eastAsia="Times New Roman" w:cs="Times New Roman"/>
          <w:b/>
          <w:sz w:val="22"/>
          <w:lang w:eastAsia="ru-RU"/>
        </w:rPr>
        <w:tab/>
      </w:r>
      <w:r w:rsidR="00591866" w:rsidRPr="00D843E4">
        <w:rPr>
          <w:rFonts w:eastAsia="Times New Roman" w:cs="Times New Roman"/>
          <w:b/>
          <w:sz w:val="22"/>
          <w:lang w:eastAsia="ru-RU"/>
        </w:rPr>
        <w:tab/>
      </w:r>
      <w:r w:rsidR="00591866" w:rsidRPr="00D843E4">
        <w:rPr>
          <w:rFonts w:eastAsia="Times New Roman" w:cs="Times New Roman"/>
          <w:b/>
          <w:sz w:val="22"/>
          <w:lang w:eastAsia="ru-RU"/>
        </w:rPr>
        <w:tab/>
      </w:r>
      <w:r w:rsidR="00591866" w:rsidRPr="00D843E4">
        <w:rPr>
          <w:rFonts w:eastAsia="Times New Roman" w:cs="Times New Roman"/>
          <w:b/>
          <w:sz w:val="22"/>
          <w:lang w:eastAsia="ru-RU"/>
        </w:rPr>
        <w:tab/>
      </w:r>
      <w:r w:rsidR="00591866" w:rsidRPr="00D843E4">
        <w:rPr>
          <w:rFonts w:eastAsia="Times New Roman" w:cs="Times New Roman"/>
          <w:b/>
          <w:sz w:val="22"/>
          <w:lang w:eastAsia="ru-RU"/>
        </w:rPr>
        <w:tab/>
      </w:r>
      <w:r w:rsidR="00591866" w:rsidRPr="00D843E4">
        <w:rPr>
          <w:rFonts w:eastAsia="Times New Roman" w:cs="Times New Roman"/>
          <w:b/>
          <w:sz w:val="22"/>
          <w:lang w:eastAsia="ru-RU"/>
        </w:rPr>
        <w:tab/>
      </w:r>
      <w:r w:rsidR="00591866" w:rsidRPr="00D843E4">
        <w:rPr>
          <w:rFonts w:eastAsia="Times New Roman" w:cs="Times New Roman"/>
          <w:b/>
          <w:sz w:val="22"/>
          <w:lang w:eastAsia="ru-RU"/>
        </w:rPr>
        <w:tab/>
      </w:r>
      <w:r w:rsidR="00591866" w:rsidRPr="00D843E4">
        <w:rPr>
          <w:rFonts w:eastAsia="Times New Roman" w:cs="Times New Roman"/>
          <w:b/>
          <w:sz w:val="22"/>
          <w:lang w:eastAsia="ru-RU"/>
        </w:rPr>
        <w:tab/>
      </w:r>
      <w:r w:rsidR="00523068" w:rsidRPr="00D843E4">
        <w:rPr>
          <w:rFonts w:eastAsia="Times New Roman" w:cs="Times New Roman"/>
          <w:b/>
          <w:sz w:val="22"/>
          <w:lang w:eastAsia="ru-RU"/>
        </w:rPr>
        <w:tab/>
      </w:r>
      <w:r w:rsidR="00523068" w:rsidRPr="00D843E4">
        <w:rPr>
          <w:rFonts w:eastAsia="Times New Roman" w:cs="Times New Roman"/>
          <w:b/>
          <w:sz w:val="22"/>
          <w:lang w:eastAsia="ru-RU"/>
        </w:rPr>
        <w:tab/>
      </w:r>
      <w:r w:rsidR="004A4648" w:rsidRPr="00D843E4">
        <w:rPr>
          <w:rFonts w:eastAsia="Times New Roman" w:cs="Times New Roman"/>
          <w:b/>
          <w:sz w:val="22"/>
          <w:lang w:eastAsia="ru-RU"/>
        </w:rPr>
        <w:tab/>
      </w:r>
      <w:r w:rsidR="004A4648" w:rsidRPr="00D843E4">
        <w:rPr>
          <w:rFonts w:eastAsia="Times New Roman" w:cs="Times New Roman"/>
          <w:b/>
          <w:sz w:val="22"/>
          <w:lang w:eastAsia="ru-RU"/>
        </w:rPr>
        <w:tab/>
      </w:r>
      <w:r w:rsidR="004A4648" w:rsidRPr="00D843E4">
        <w:rPr>
          <w:rFonts w:eastAsia="Times New Roman" w:cs="Times New Roman"/>
          <w:b/>
          <w:sz w:val="22"/>
          <w:lang w:eastAsia="ru-RU"/>
        </w:rPr>
        <w:tab/>
      </w:r>
      <w:r w:rsidR="004A4648" w:rsidRPr="00D843E4">
        <w:rPr>
          <w:rFonts w:eastAsia="Times New Roman" w:cs="Times New Roman"/>
          <w:b/>
          <w:sz w:val="22"/>
          <w:lang w:eastAsia="ru-RU"/>
        </w:rPr>
        <w:tab/>
      </w:r>
      <w:r w:rsidR="00591866" w:rsidRPr="00D843E4">
        <w:rPr>
          <w:rFonts w:eastAsia="Times New Roman" w:cs="Times New Roman"/>
          <w:b/>
          <w:sz w:val="22"/>
          <w:lang w:eastAsia="ru-RU"/>
        </w:rPr>
        <w:t xml:space="preserve">    </w:t>
      </w:r>
      <w:r w:rsidR="00871ED7" w:rsidRPr="00D843E4">
        <w:rPr>
          <w:rFonts w:eastAsia="Times New Roman" w:cs="Times New Roman"/>
          <w:b/>
          <w:bCs/>
          <w:sz w:val="22"/>
          <w:shd w:val="clear" w:color="auto" w:fill="BFBFBF" w:themeFill="background1" w:themeFillShade="BF"/>
          <w:lang w:eastAsia="ru-RU"/>
        </w:rPr>
        <w:t>«</w:t>
      </w:r>
      <w:r w:rsidRPr="00D843E4">
        <w:rPr>
          <w:rFonts w:eastAsia="Times New Roman" w:cs="Times New Roman"/>
          <w:b/>
          <w:bCs/>
          <w:sz w:val="22"/>
          <w:shd w:val="clear" w:color="auto" w:fill="BFBFBF" w:themeFill="background1" w:themeFillShade="BF"/>
          <w:lang w:eastAsia="ru-RU"/>
        </w:rPr>
        <w:t>__</w:t>
      </w:r>
      <w:r w:rsidR="00871ED7" w:rsidRPr="00D843E4">
        <w:rPr>
          <w:rFonts w:eastAsia="Times New Roman" w:cs="Times New Roman"/>
          <w:b/>
          <w:bCs/>
          <w:sz w:val="22"/>
          <w:shd w:val="clear" w:color="auto" w:fill="BFBFBF" w:themeFill="background1" w:themeFillShade="BF"/>
          <w:lang w:eastAsia="ru-RU"/>
        </w:rPr>
        <w:t>»</w:t>
      </w:r>
      <w:r w:rsidRPr="00D843E4">
        <w:rPr>
          <w:rFonts w:eastAsia="Times New Roman" w:cs="Times New Roman"/>
          <w:b/>
          <w:bCs/>
          <w:sz w:val="22"/>
          <w:shd w:val="clear" w:color="auto" w:fill="BFBFBF" w:themeFill="background1" w:themeFillShade="BF"/>
          <w:lang w:eastAsia="ru-RU"/>
        </w:rPr>
        <w:t xml:space="preserve"> __________ </w:t>
      </w:r>
      <w:r w:rsidR="00F9797F" w:rsidRPr="00D843E4">
        <w:rPr>
          <w:rFonts w:eastAsia="Times New Roman" w:cs="Times New Roman"/>
          <w:b/>
          <w:bCs/>
          <w:sz w:val="22"/>
          <w:shd w:val="clear" w:color="auto" w:fill="BFBFBF" w:themeFill="background1" w:themeFillShade="BF"/>
          <w:lang w:eastAsia="ru-RU"/>
        </w:rPr>
        <w:t>2026</w:t>
      </w:r>
      <w:r w:rsidR="00E41323" w:rsidRPr="00D843E4">
        <w:rPr>
          <w:rFonts w:eastAsia="Times New Roman" w:cs="Times New Roman"/>
          <w:b/>
          <w:bCs/>
          <w:sz w:val="22"/>
          <w:shd w:val="clear" w:color="auto" w:fill="BFBFBF" w:themeFill="background1" w:themeFillShade="BF"/>
          <w:lang w:eastAsia="ru-RU"/>
        </w:rPr>
        <w:t xml:space="preserve"> г.</w:t>
      </w:r>
    </w:p>
    <w:p w14:paraId="74820A18" w14:textId="7C7F5B64" w:rsidR="0021419D" w:rsidRPr="00D843E4" w:rsidRDefault="00EC28F6" w:rsidP="0086196E">
      <w:pPr>
        <w:spacing w:line="240" w:lineRule="auto"/>
        <w:ind w:firstLine="567"/>
        <w:jc w:val="both"/>
        <w:rPr>
          <w:rFonts w:eastAsia="Times New Roman" w:cs="Times New Roman"/>
          <w:sz w:val="22"/>
          <w:lang w:eastAsia="ru-RU"/>
        </w:rPr>
      </w:pPr>
      <w:r w:rsidRPr="00D843E4">
        <w:rPr>
          <w:rFonts w:eastAsia="Times New Roman" w:cs="Times New Roman"/>
          <w:b/>
          <w:bCs/>
          <w:sz w:val="22"/>
        </w:rPr>
        <w:t>Санкт-Петербургская избирательная комиссия</w:t>
      </w:r>
      <w:r w:rsidRPr="00D843E4">
        <w:rPr>
          <w:rFonts w:eastAsia="Times New Roman" w:cs="Times New Roman"/>
          <w:sz w:val="22"/>
        </w:rPr>
        <w:t>, действующая на основании Закона</w:t>
      </w:r>
      <w:r w:rsidR="00627AE9">
        <w:rPr>
          <w:rFonts w:eastAsia="Times New Roman" w:cs="Times New Roman"/>
          <w:sz w:val="22"/>
        </w:rPr>
        <w:t xml:space="preserve"> </w:t>
      </w:r>
      <w:r w:rsidR="00627AE9">
        <w:rPr>
          <w:rFonts w:eastAsia="Times New Roman" w:cs="Times New Roman"/>
          <w:sz w:val="22"/>
        </w:rPr>
        <w:br/>
      </w:r>
      <w:r w:rsidRPr="00D843E4">
        <w:rPr>
          <w:rFonts w:eastAsia="Times New Roman" w:cs="Times New Roman"/>
          <w:sz w:val="22"/>
        </w:rPr>
        <w:t xml:space="preserve">Санкт-Петербурга от 29.11.2006 </w:t>
      </w:r>
      <w:r w:rsidR="00627AE9">
        <w:rPr>
          <w:rFonts w:eastAsia="Times New Roman" w:cs="Times New Roman"/>
          <w:sz w:val="22"/>
        </w:rPr>
        <w:t>№ </w:t>
      </w:r>
      <w:r w:rsidRPr="00D843E4">
        <w:rPr>
          <w:rFonts w:eastAsia="Times New Roman" w:cs="Times New Roman"/>
          <w:sz w:val="22"/>
        </w:rPr>
        <w:t xml:space="preserve">587-95 «О Санкт-Петербургской избирательной комиссии», именуемая </w:t>
      </w:r>
      <w:r w:rsidR="00627AE9">
        <w:rPr>
          <w:rFonts w:eastAsia="Times New Roman" w:cs="Times New Roman"/>
          <w:sz w:val="22"/>
        </w:rPr>
        <w:br/>
      </w:r>
      <w:r w:rsidRPr="00D843E4">
        <w:rPr>
          <w:rFonts w:eastAsia="Times New Roman" w:cs="Times New Roman"/>
          <w:sz w:val="22"/>
        </w:rPr>
        <w:t xml:space="preserve">в дальнейшем </w:t>
      </w:r>
      <w:r w:rsidRPr="00D843E4">
        <w:rPr>
          <w:rFonts w:eastAsia="Times New Roman" w:cs="Times New Roman"/>
          <w:b/>
          <w:sz w:val="22"/>
        </w:rPr>
        <w:t>«Заказчик»</w:t>
      </w:r>
      <w:r w:rsidRPr="00D843E4">
        <w:rPr>
          <w:rFonts w:eastAsia="Times New Roman" w:cs="Times New Roman"/>
          <w:sz w:val="22"/>
        </w:rPr>
        <w:t xml:space="preserve">, в лице </w:t>
      </w:r>
      <w:r w:rsidR="002D460E" w:rsidRPr="00D843E4">
        <w:rPr>
          <w:rFonts w:eastAsia="Times New Roman" w:cs="Times New Roman"/>
          <w:sz w:val="22"/>
        </w:rPr>
        <w:t>заместителя председателя Санкт-Петербургской избирательной комиссии Зацепы</w:t>
      </w:r>
      <w:r w:rsidR="0033302A" w:rsidRPr="00D843E4">
        <w:rPr>
          <w:rFonts w:eastAsia="Times New Roman" w:cs="Times New Roman"/>
          <w:sz w:val="22"/>
        </w:rPr>
        <w:t xml:space="preserve"> Олега Олеговича</w:t>
      </w:r>
      <w:r w:rsidR="002D460E" w:rsidRPr="00D843E4">
        <w:rPr>
          <w:rFonts w:eastAsia="Times New Roman" w:cs="Times New Roman"/>
          <w:sz w:val="22"/>
        </w:rPr>
        <w:t xml:space="preserve">, действующего на основании </w:t>
      </w:r>
      <w:r w:rsidR="00CB4F4D" w:rsidRPr="00D843E4">
        <w:rPr>
          <w:rFonts w:eastAsia="Times New Roman" w:cs="Times New Roman"/>
          <w:sz w:val="22"/>
        </w:rPr>
        <w:t xml:space="preserve">доверенности </w:t>
      </w:r>
      <w:r w:rsidR="00CB4F4D" w:rsidRPr="00D843E4">
        <w:rPr>
          <w:rFonts w:eastAsia="Calibri" w:cs="Times New Roman"/>
          <w:sz w:val="22"/>
        </w:rPr>
        <w:t xml:space="preserve">от </w:t>
      </w:r>
      <w:r w:rsidR="00802A6F" w:rsidRPr="00D843E4">
        <w:rPr>
          <w:rFonts w:cs="Times New Roman"/>
          <w:sz w:val="22"/>
        </w:rPr>
        <w:t xml:space="preserve">29.12.2025 </w:t>
      </w:r>
      <w:r w:rsidR="00627AE9">
        <w:rPr>
          <w:rFonts w:cs="Times New Roman"/>
          <w:sz w:val="22"/>
        </w:rPr>
        <w:t>№ </w:t>
      </w:r>
      <w:r w:rsidR="00802A6F" w:rsidRPr="00D843E4">
        <w:rPr>
          <w:rFonts w:cs="Times New Roman"/>
          <w:sz w:val="22"/>
        </w:rPr>
        <w:t>17</w:t>
      </w:r>
      <w:r w:rsidR="00CB4F4D" w:rsidRPr="00D843E4">
        <w:rPr>
          <w:rFonts w:cs="Times New Roman"/>
          <w:sz w:val="22"/>
        </w:rPr>
        <w:t xml:space="preserve">, </w:t>
      </w:r>
      <w:r w:rsidR="001F0F9D" w:rsidRPr="00D843E4">
        <w:rPr>
          <w:rFonts w:eastAsia="Times New Roman" w:cs="Times New Roman"/>
          <w:sz w:val="22"/>
        </w:rPr>
        <w:t xml:space="preserve">с одной стороны, </w:t>
      </w:r>
      <w:r w:rsidR="001F0F9D" w:rsidRPr="00D843E4">
        <w:rPr>
          <w:rFonts w:eastAsia="Times New Roman" w:cs="Times New Roman"/>
          <w:sz w:val="22"/>
          <w:lang w:eastAsia="ru-RU"/>
        </w:rPr>
        <w:t xml:space="preserve">и </w:t>
      </w:r>
    </w:p>
    <w:p w14:paraId="1993CFB1" w14:textId="688AB767" w:rsidR="00A1129F" w:rsidRPr="00D843E4" w:rsidRDefault="00A1129F" w:rsidP="00A1129F">
      <w:pPr>
        <w:spacing w:line="240" w:lineRule="auto"/>
        <w:ind w:firstLine="567"/>
        <w:jc w:val="both"/>
        <w:rPr>
          <w:rFonts w:eastAsia="Times New Roman" w:cs="Times New Roman"/>
          <w:sz w:val="22"/>
          <w:lang w:eastAsia="ru-RU"/>
        </w:rPr>
      </w:pPr>
      <w:r w:rsidRPr="00D843E4">
        <w:rPr>
          <w:rFonts w:eastAsia="Times New Roman" w:cs="Times New Roman"/>
          <w:b/>
          <w:bCs/>
          <w:sz w:val="22"/>
          <w:shd w:val="clear" w:color="auto" w:fill="BFBFBF" w:themeFill="background1" w:themeFillShade="BF"/>
          <w:lang w:eastAsia="ru-RU"/>
        </w:rPr>
        <w:t>____________________</w:t>
      </w:r>
      <w:r w:rsidRPr="00D843E4">
        <w:rPr>
          <w:rFonts w:eastAsia="Times New Roman" w:cs="Times New Roman"/>
          <w:bCs/>
          <w:sz w:val="22"/>
          <w:lang w:eastAsia="ru-RU"/>
        </w:rPr>
        <w:t xml:space="preserve">, именуемое в дальнейшем </w:t>
      </w:r>
      <w:r w:rsidRPr="00D843E4">
        <w:rPr>
          <w:rFonts w:eastAsia="Times New Roman" w:cs="Times New Roman"/>
          <w:b/>
          <w:bCs/>
          <w:sz w:val="22"/>
          <w:lang w:eastAsia="ru-RU"/>
        </w:rPr>
        <w:t>«Исполнитель»</w:t>
      </w:r>
      <w:r w:rsidRPr="00D843E4">
        <w:rPr>
          <w:rFonts w:eastAsia="Times New Roman" w:cs="Times New Roman"/>
          <w:bCs/>
          <w:sz w:val="22"/>
          <w:lang w:eastAsia="ru-RU"/>
        </w:rPr>
        <w:t xml:space="preserve">, в лице </w:t>
      </w:r>
      <w:r w:rsidRPr="00D843E4">
        <w:rPr>
          <w:rFonts w:eastAsia="Times New Roman" w:cs="Times New Roman"/>
          <w:bCs/>
          <w:sz w:val="22"/>
          <w:shd w:val="clear" w:color="auto" w:fill="BFBFBF" w:themeFill="background1" w:themeFillShade="BF"/>
          <w:lang w:eastAsia="ru-RU"/>
        </w:rPr>
        <w:t>_______________</w:t>
      </w:r>
      <w:r w:rsidRPr="00D843E4">
        <w:rPr>
          <w:rFonts w:eastAsia="Times New Roman" w:cs="Times New Roman"/>
          <w:bCs/>
          <w:sz w:val="22"/>
          <w:lang w:eastAsia="ru-RU"/>
        </w:rPr>
        <w:t xml:space="preserve">, действующего на основании </w:t>
      </w:r>
      <w:r w:rsidRPr="00D843E4">
        <w:rPr>
          <w:rFonts w:eastAsia="Times New Roman" w:cs="Times New Roman"/>
          <w:bCs/>
          <w:sz w:val="22"/>
          <w:shd w:val="clear" w:color="auto" w:fill="BFBFBF" w:themeFill="background1" w:themeFillShade="BF"/>
          <w:lang w:eastAsia="ru-RU"/>
        </w:rPr>
        <w:t>_______________</w:t>
      </w:r>
      <w:r w:rsidRPr="00D843E4">
        <w:rPr>
          <w:rFonts w:eastAsia="Times New Roman" w:cs="Times New Roman"/>
          <w:sz w:val="22"/>
          <w:lang w:eastAsia="ru-RU"/>
        </w:rPr>
        <w:t>, с другой стороны, вмест</w:t>
      </w:r>
      <w:r w:rsidR="00627AE9">
        <w:rPr>
          <w:rFonts w:eastAsia="Times New Roman" w:cs="Times New Roman"/>
          <w:sz w:val="22"/>
          <w:lang w:eastAsia="ru-RU"/>
        </w:rPr>
        <w:t xml:space="preserve">е именуемые «Стороны» и каждый </w:t>
      </w:r>
      <w:r w:rsidR="00627AE9">
        <w:rPr>
          <w:rFonts w:eastAsia="Times New Roman" w:cs="Times New Roman"/>
          <w:sz w:val="22"/>
          <w:lang w:eastAsia="ru-RU"/>
        </w:rPr>
        <w:br/>
      </w:r>
      <w:r w:rsidRPr="00D843E4">
        <w:rPr>
          <w:rFonts w:eastAsia="Times New Roman" w:cs="Times New Roman"/>
          <w:sz w:val="22"/>
          <w:lang w:eastAsia="ru-RU"/>
        </w:rPr>
        <w:t xml:space="preserve">в отдельности «Сторона», </w:t>
      </w:r>
      <w:r w:rsidRPr="00D843E4">
        <w:rPr>
          <w:rFonts w:cs="Times New Roman"/>
          <w:sz w:val="22"/>
          <w:szCs w:val="24"/>
        </w:rPr>
        <w:t xml:space="preserve">в соответствии с пунктом 4 части 1 статьи 93 Федерального закона от 05.04.2013 </w:t>
      </w:r>
      <w:r w:rsidR="00627AE9">
        <w:rPr>
          <w:rFonts w:cs="Times New Roman"/>
          <w:sz w:val="22"/>
          <w:szCs w:val="24"/>
        </w:rPr>
        <w:t>№ </w:t>
      </w:r>
      <w:r w:rsidRPr="00D843E4">
        <w:rPr>
          <w:rFonts w:cs="Times New Roman"/>
          <w:sz w:val="22"/>
          <w:szCs w:val="24"/>
        </w:rPr>
        <w:t>44-ФЗ «О контрактной системе в сфере закупок товаров, работ, услуг д</w:t>
      </w:r>
      <w:r w:rsidR="00627AE9">
        <w:rPr>
          <w:rFonts w:cs="Times New Roman"/>
          <w:sz w:val="22"/>
          <w:szCs w:val="24"/>
        </w:rPr>
        <w:t xml:space="preserve">ля обеспечения государственных </w:t>
      </w:r>
      <w:r w:rsidR="00627AE9">
        <w:rPr>
          <w:rFonts w:cs="Times New Roman"/>
          <w:sz w:val="22"/>
          <w:szCs w:val="24"/>
        </w:rPr>
        <w:br/>
      </w:r>
      <w:r w:rsidRPr="00D843E4">
        <w:rPr>
          <w:rFonts w:cs="Times New Roman"/>
          <w:sz w:val="22"/>
          <w:szCs w:val="24"/>
        </w:rPr>
        <w:t xml:space="preserve">и муниципальных нужд» (далее – Закон </w:t>
      </w:r>
      <w:r w:rsidR="00627AE9">
        <w:rPr>
          <w:rFonts w:cs="Times New Roman"/>
          <w:sz w:val="22"/>
          <w:szCs w:val="24"/>
        </w:rPr>
        <w:t>№ </w:t>
      </w:r>
      <w:r w:rsidRPr="00D843E4">
        <w:rPr>
          <w:rFonts w:cs="Times New Roman"/>
          <w:sz w:val="22"/>
          <w:szCs w:val="24"/>
        </w:rPr>
        <w:t>44-ФЗ), заключили наст</w:t>
      </w:r>
      <w:r w:rsidR="00627AE9">
        <w:rPr>
          <w:rFonts w:cs="Times New Roman"/>
          <w:sz w:val="22"/>
          <w:szCs w:val="24"/>
        </w:rPr>
        <w:t xml:space="preserve">оящий государственный контракт </w:t>
      </w:r>
      <w:r w:rsidR="00627AE9">
        <w:rPr>
          <w:rFonts w:cs="Times New Roman"/>
          <w:sz w:val="22"/>
          <w:szCs w:val="24"/>
        </w:rPr>
        <w:br/>
      </w:r>
      <w:r w:rsidRPr="00D843E4">
        <w:rPr>
          <w:rFonts w:cs="Times New Roman"/>
          <w:sz w:val="22"/>
          <w:szCs w:val="24"/>
        </w:rPr>
        <w:t>(далее – контракт) о нижеследующем</w:t>
      </w:r>
      <w:r w:rsidRPr="00D843E4">
        <w:rPr>
          <w:rFonts w:eastAsia="Times New Roman" w:cs="Times New Roman"/>
          <w:sz w:val="22"/>
          <w:lang w:eastAsia="ru-RU"/>
        </w:rPr>
        <w:t>.</w:t>
      </w:r>
    </w:p>
    <w:p w14:paraId="5512E635" w14:textId="7F49DCBB" w:rsidR="00E860CA" w:rsidRPr="00D843E4" w:rsidRDefault="00293F6C" w:rsidP="000E42A3">
      <w:pPr>
        <w:pStyle w:val="2"/>
        <w:spacing w:before="260" w:after="140"/>
        <w:rPr>
          <w:sz w:val="22"/>
        </w:rPr>
      </w:pPr>
      <w:r w:rsidRPr="00D843E4">
        <w:rPr>
          <w:sz w:val="22"/>
        </w:rPr>
        <w:t>1. </w:t>
      </w:r>
      <w:r w:rsidR="00E860CA" w:rsidRPr="00D843E4">
        <w:rPr>
          <w:sz w:val="22"/>
        </w:rPr>
        <w:t>ПРЕДМЕТ КОНТРАКТА</w:t>
      </w:r>
    </w:p>
    <w:p w14:paraId="51167318" w14:textId="1F43B19B" w:rsidR="00BA0A5B" w:rsidRPr="00D843E4" w:rsidRDefault="00B2406C" w:rsidP="00D32424">
      <w:pPr>
        <w:widowControl w:val="0"/>
        <w:autoSpaceDE w:val="0"/>
        <w:autoSpaceDN w:val="0"/>
        <w:spacing w:line="240" w:lineRule="auto"/>
        <w:ind w:firstLine="567"/>
        <w:jc w:val="both"/>
        <w:rPr>
          <w:rFonts w:eastAsia="Times New Roman" w:cs="Times New Roman"/>
          <w:sz w:val="22"/>
          <w:lang w:eastAsia="ru-RU"/>
        </w:rPr>
      </w:pPr>
      <w:r w:rsidRPr="00D843E4">
        <w:rPr>
          <w:rFonts w:eastAsia="Times New Roman" w:cs="Times New Roman"/>
          <w:sz w:val="22"/>
          <w:lang w:eastAsia="ru-RU"/>
        </w:rPr>
        <w:t>1.1.</w:t>
      </w:r>
      <w:r w:rsidR="009E4E06" w:rsidRPr="00D843E4">
        <w:rPr>
          <w:rFonts w:eastAsia="Times New Roman" w:cs="Times New Roman"/>
          <w:sz w:val="22"/>
          <w:lang w:eastAsia="ru-RU"/>
        </w:rPr>
        <w:tab/>
      </w:r>
      <w:r w:rsidRPr="00D843E4">
        <w:rPr>
          <w:rFonts w:eastAsia="Times New Roman" w:cs="Times New Roman"/>
          <w:sz w:val="22"/>
          <w:lang w:eastAsia="ru-RU"/>
        </w:rPr>
        <w:t xml:space="preserve">Заказчик поручает, а Исполнитель принимает на себя </w:t>
      </w:r>
      <w:r w:rsidR="00284DA1" w:rsidRPr="00D843E4">
        <w:rPr>
          <w:rFonts w:eastAsia="Times New Roman" w:cs="Times New Roman"/>
          <w:sz w:val="22"/>
          <w:lang w:eastAsia="ru-RU"/>
        </w:rPr>
        <w:t xml:space="preserve">обязательства </w:t>
      </w:r>
      <w:r w:rsidR="00802A6F" w:rsidRPr="00D843E4">
        <w:rPr>
          <w:rFonts w:eastAsia="Times New Roman" w:cs="Times New Roman"/>
          <w:sz w:val="22"/>
          <w:lang w:eastAsia="ru-RU"/>
        </w:rPr>
        <w:t xml:space="preserve">оказать </w:t>
      </w:r>
      <w:r w:rsidR="00627AE9">
        <w:rPr>
          <w:rFonts w:eastAsia="Times New Roman" w:cs="Times New Roman"/>
          <w:b/>
          <w:sz w:val="22"/>
          <w:lang w:eastAsia="ru-RU"/>
        </w:rPr>
        <w:t xml:space="preserve">услуги </w:t>
      </w:r>
      <w:r w:rsidR="00627AE9">
        <w:rPr>
          <w:rFonts w:eastAsia="Times New Roman" w:cs="Times New Roman"/>
          <w:b/>
          <w:sz w:val="22"/>
          <w:lang w:eastAsia="ru-RU"/>
        </w:rPr>
        <w:br/>
      </w:r>
      <w:r w:rsidR="00F531BF" w:rsidRPr="00D843E4">
        <w:rPr>
          <w:rFonts w:eastAsia="Times New Roman" w:cs="Times New Roman"/>
          <w:b/>
          <w:sz w:val="22"/>
          <w:lang w:eastAsia="ru-RU"/>
        </w:rPr>
        <w:t>по техническому обслуживанию и ремонту копировально</w:t>
      </w:r>
      <w:r w:rsidR="00627AE9">
        <w:rPr>
          <w:rFonts w:eastAsia="Times New Roman" w:cs="Times New Roman"/>
          <w:b/>
          <w:sz w:val="22"/>
          <w:lang w:eastAsia="ru-RU"/>
        </w:rPr>
        <w:t xml:space="preserve">-множительной техники для нужд </w:t>
      </w:r>
      <w:r w:rsidR="00627AE9">
        <w:rPr>
          <w:rFonts w:eastAsia="Times New Roman" w:cs="Times New Roman"/>
          <w:b/>
          <w:sz w:val="22"/>
          <w:lang w:eastAsia="ru-RU"/>
        </w:rPr>
        <w:br/>
      </w:r>
      <w:r w:rsidR="00F531BF" w:rsidRPr="00D843E4">
        <w:rPr>
          <w:rFonts w:eastAsia="Times New Roman" w:cs="Times New Roman"/>
          <w:b/>
          <w:sz w:val="22"/>
          <w:lang w:eastAsia="ru-RU"/>
        </w:rPr>
        <w:t>Санкт-Петербургской избирательной комиссии</w:t>
      </w:r>
      <w:r w:rsidR="00A96CA6" w:rsidRPr="00D843E4">
        <w:rPr>
          <w:rFonts w:eastAsia="Times New Roman" w:cs="Times New Roman"/>
          <w:sz w:val="22"/>
          <w:lang w:eastAsia="ru-RU"/>
        </w:rPr>
        <w:t xml:space="preserve"> </w:t>
      </w:r>
      <w:r w:rsidR="00970462" w:rsidRPr="00D843E4">
        <w:rPr>
          <w:rFonts w:eastAsia="Times New Roman" w:cs="Times New Roman"/>
          <w:sz w:val="22"/>
          <w:lang w:eastAsia="ru-RU"/>
        </w:rPr>
        <w:t>(далее – услуги).</w:t>
      </w:r>
    </w:p>
    <w:p w14:paraId="654A3283" w14:textId="31DE1F9E" w:rsidR="00B374C9" w:rsidRPr="00D843E4" w:rsidRDefault="00284DA1" w:rsidP="0086196E">
      <w:pPr>
        <w:widowControl w:val="0"/>
        <w:autoSpaceDE w:val="0"/>
        <w:autoSpaceDN w:val="0"/>
        <w:spacing w:line="240" w:lineRule="auto"/>
        <w:ind w:firstLine="567"/>
        <w:jc w:val="both"/>
        <w:rPr>
          <w:rFonts w:eastAsia="Times New Roman" w:cs="Times New Roman"/>
          <w:sz w:val="22"/>
          <w:lang w:eastAsia="ru-RU"/>
        </w:rPr>
      </w:pPr>
      <w:r w:rsidRPr="00D843E4">
        <w:rPr>
          <w:rFonts w:cs="Times New Roman"/>
          <w:sz w:val="22"/>
        </w:rPr>
        <w:t>1.2.</w:t>
      </w:r>
      <w:r w:rsidR="009E4E06" w:rsidRPr="00D843E4">
        <w:rPr>
          <w:rFonts w:cs="Times New Roman"/>
          <w:sz w:val="22"/>
        </w:rPr>
        <w:tab/>
      </w:r>
      <w:r w:rsidR="00A1129F" w:rsidRPr="00D843E4">
        <w:rPr>
          <w:rFonts w:eastAsia="Times New Roman" w:cs="Times New Roman"/>
          <w:sz w:val="22"/>
          <w:lang w:eastAsia="ru-RU"/>
        </w:rPr>
        <w:t xml:space="preserve">Требования к услугам, их качеству и объему установлены условиями Технического задания (Приложение </w:t>
      </w:r>
      <w:r w:rsidR="00627AE9">
        <w:rPr>
          <w:rFonts w:eastAsia="Times New Roman" w:cs="Times New Roman"/>
          <w:sz w:val="22"/>
          <w:lang w:eastAsia="ru-RU"/>
        </w:rPr>
        <w:t>№ </w:t>
      </w:r>
      <w:r w:rsidR="00A1129F" w:rsidRPr="00D843E4">
        <w:rPr>
          <w:rFonts w:eastAsia="Times New Roman" w:cs="Times New Roman"/>
          <w:sz w:val="22"/>
          <w:lang w:eastAsia="ru-RU"/>
        </w:rPr>
        <w:t>1 к контракту).</w:t>
      </w:r>
    </w:p>
    <w:p w14:paraId="43273526" w14:textId="55D20F43" w:rsidR="00ED1EC8" w:rsidRPr="00D843E4" w:rsidRDefault="00EB03D9" w:rsidP="00CB4F4D">
      <w:pPr>
        <w:widowControl w:val="0"/>
        <w:autoSpaceDE w:val="0"/>
        <w:autoSpaceDN w:val="0"/>
        <w:spacing w:line="240" w:lineRule="auto"/>
        <w:ind w:firstLine="567"/>
        <w:jc w:val="both"/>
        <w:rPr>
          <w:rFonts w:cs="Times New Roman"/>
          <w:sz w:val="22"/>
        </w:rPr>
      </w:pPr>
      <w:r w:rsidRPr="00D843E4">
        <w:rPr>
          <w:rFonts w:cs="Times New Roman"/>
          <w:sz w:val="22"/>
        </w:rPr>
        <w:t>1.3.</w:t>
      </w:r>
      <w:r w:rsidRPr="00D843E4">
        <w:rPr>
          <w:rFonts w:cs="Times New Roman"/>
          <w:sz w:val="22"/>
        </w:rPr>
        <w:tab/>
        <w:t>Срок оказания услуг:</w:t>
      </w:r>
      <w:r w:rsidR="00D32424" w:rsidRPr="00D843E4">
        <w:rPr>
          <w:rFonts w:cs="Times New Roman"/>
          <w:sz w:val="22"/>
        </w:rPr>
        <w:t xml:space="preserve"> </w:t>
      </w:r>
      <w:r w:rsidR="00F531BF" w:rsidRPr="00D843E4">
        <w:rPr>
          <w:rFonts w:cs="Times New Roman"/>
          <w:sz w:val="22"/>
        </w:rPr>
        <w:t>с даты заключения контракта по 15.12.2026 включительно</w:t>
      </w:r>
      <w:r w:rsidR="003C0AFE" w:rsidRPr="00D843E4">
        <w:rPr>
          <w:rFonts w:cs="Times New Roman"/>
          <w:sz w:val="22"/>
        </w:rPr>
        <w:t>.</w:t>
      </w:r>
    </w:p>
    <w:p w14:paraId="1B20318E" w14:textId="54F65BBE" w:rsidR="00802A6F" w:rsidRPr="00D843E4" w:rsidRDefault="00ED1EC8" w:rsidP="00802A6F">
      <w:pPr>
        <w:spacing w:line="240" w:lineRule="auto"/>
        <w:ind w:firstLine="567"/>
        <w:jc w:val="both"/>
        <w:rPr>
          <w:rFonts w:cs="Times New Roman"/>
          <w:sz w:val="22"/>
        </w:rPr>
      </w:pPr>
      <w:r w:rsidRPr="00D843E4">
        <w:rPr>
          <w:rFonts w:cs="Times New Roman"/>
          <w:sz w:val="22"/>
        </w:rPr>
        <w:t>1.4.</w:t>
      </w:r>
      <w:r w:rsidRPr="00D843E4">
        <w:rPr>
          <w:rFonts w:cs="Times New Roman"/>
          <w:sz w:val="22"/>
        </w:rPr>
        <w:tab/>
        <w:t>Место оказания услуг:</w:t>
      </w:r>
    </w:p>
    <w:p w14:paraId="135B6363" w14:textId="77777777" w:rsidR="00F531BF" w:rsidRPr="00D843E4" w:rsidRDefault="00F531BF" w:rsidP="00F531BF">
      <w:pPr>
        <w:pStyle w:val="ab"/>
        <w:widowControl w:val="0"/>
        <w:numPr>
          <w:ilvl w:val="0"/>
          <w:numId w:val="13"/>
        </w:numPr>
        <w:spacing w:line="240" w:lineRule="auto"/>
        <w:ind w:left="0" w:firstLine="567"/>
        <w:jc w:val="both"/>
        <w:rPr>
          <w:rFonts w:eastAsia="Times New Roman" w:cs="Times New Roman"/>
          <w:sz w:val="22"/>
        </w:rPr>
      </w:pPr>
      <w:r w:rsidRPr="00D843E4">
        <w:rPr>
          <w:rFonts w:eastAsia="Times New Roman" w:cs="Times New Roman"/>
          <w:sz w:val="22"/>
        </w:rPr>
        <w:t>г. Санкт-Петербург, вн. тер. г. муниципальный округ Адмиралтейский округ, пр-кт Вознесенский, д. 3-5, литера А (помещение, указанное Заказчиком);</w:t>
      </w:r>
    </w:p>
    <w:p w14:paraId="3400945F" w14:textId="77777777" w:rsidR="00F531BF" w:rsidRPr="00D843E4" w:rsidRDefault="00F531BF" w:rsidP="00F531BF">
      <w:pPr>
        <w:pStyle w:val="ab"/>
        <w:widowControl w:val="0"/>
        <w:numPr>
          <w:ilvl w:val="0"/>
          <w:numId w:val="13"/>
        </w:numPr>
        <w:spacing w:line="240" w:lineRule="auto"/>
        <w:ind w:left="0" w:firstLine="567"/>
        <w:jc w:val="both"/>
        <w:rPr>
          <w:rFonts w:eastAsia="Times New Roman" w:cs="Times New Roman"/>
          <w:sz w:val="22"/>
        </w:rPr>
      </w:pPr>
      <w:r w:rsidRPr="00D843E4">
        <w:rPr>
          <w:rFonts w:eastAsia="Times New Roman" w:cs="Times New Roman"/>
          <w:sz w:val="22"/>
        </w:rPr>
        <w:t>г. Санкт-Петербург, вн. тер. г. муниципальный округ Адмиралтейский округ, пр-кт Вознесенский, д. 7, литера А, пом. 1-Н, 3-Н (помещение, указанное Заказчиком);</w:t>
      </w:r>
    </w:p>
    <w:p w14:paraId="1548DE53" w14:textId="77777777" w:rsidR="00F531BF" w:rsidRPr="00D843E4" w:rsidRDefault="00F531BF" w:rsidP="00F531BF">
      <w:pPr>
        <w:pStyle w:val="ab"/>
        <w:widowControl w:val="0"/>
        <w:numPr>
          <w:ilvl w:val="0"/>
          <w:numId w:val="13"/>
        </w:numPr>
        <w:spacing w:line="240" w:lineRule="auto"/>
        <w:ind w:left="0" w:firstLine="567"/>
        <w:jc w:val="both"/>
        <w:rPr>
          <w:rFonts w:eastAsia="Times New Roman" w:cs="Times New Roman"/>
          <w:sz w:val="22"/>
        </w:rPr>
      </w:pPr>
      <w:r w:rsidRPr="00D843E4">
        <w:rPr>
          <w:rFonts w:eastAsia="Times New Roman" w:cs="Times New Roman"/>
          <w:sz w:val="22"/>
        </w:rPr>
        <w:t>местонахождение Исполнителя.</w:t>
      </w:r>
    </w:p>
    <w:p w14:paraId="7DFDB12F" w14:textId="4E460B81" w:rsidR="001E3451" w:rsidRPr="00D843E4" w:rsidRDefault="001E3451" w:rsidP="000E42A3">
      <w:pPr>
        <w:pStyle w:val="2"/>
        <w:spacing w:before="260" w:after="140"/>
        <w:rPr>
          <w:sz w:val="22"/>
        </w:rPr>
      </w:pPr>
      <w:r w:rsidRPr="00D843E4">
        <w:rPr>
          <w:sz w:val="22"/>
        </w:rPr>
        <w:t>2.</w:t>
      </w:r>
      <w:r w:rsidR="00293F6C" w:rsidRPr="00D843E4">
        <w:rPr>
          <w:sz w:val="22"/>
        </w:rPr>
        <w:t> </w:t>
      </w:r>
      <w:r w:rsidRPr="00D843E4">
        <w:rPr>
          <w:sz w:val="22"/>
        </w:rPr>
        <w:t>ПРАВА И ОБЯЗАННОСТИ СТОРОН</w:t>
      </w:r>
    </w:p>
    <w:p w14:paraId="39A33038" w14:textId="77777777" w:rsidR="00A1129F" w:rsidRPr="00D843E4" w:rsidRDefault="00A1129F" w:rsidP="00A1129F">
      <w:pPr>
        <w:spacing w:line="240" w:lineRule="auto"/>
        <w:ind w:firstLine="567"/>
        <w:contextualSpacing/>
        <w:jc w:val="both"/>
        <w:rPr>
          <w:rFonts w:eastAsia="Times New Roman" w:cs="Times New Roman"/>
          <w:sz w:val="22"/>
          <w:lang w:eastAsia="zh-CN"/>
        </w:rPr>
      </w:pPr>
      <w:r w:rsidRPr="00D843E4">
        <w:rPr>
          <w:rFonts w:eastAsia="Times New Roman" w:cs="Times New Roman"/>
          <w:b/>
          <w:sz w:val="22"/>
          <w:lang w:eastAsia="zh-CN"/>
        </w:rPr>
        <w:t>2.1.</w:t>
      </w:r>
      <w:r w:rsidRPr="00D843E4">
        <w:rPr>
          <w:rFonts w:eastAsia="Times New Roman" w:cs="Times New Roman"/>
          <w:b/>
          <w:sz w:val="22"/>
          <w:lang w:eastAsia="zh-CN"/>
        </w:rPr>
        <w:tab/>
        <w:t>Заказчик обязуется:</w:t>
      </w:r>
    </w:p>
    <w:p w14:paraId="447D941C" w14:textId="77777777" w:rsidR="00A1129F" w:rsidRPr="00D843E4" w:rsidRDefault="00A1129F" w:rsidP="00A1129F">
      <w:pPr>
        <w:spacing w:line="240" w:lineRule="auto"/>
        <w:ind w:firstLine="567"/>
        <w:contextualSpacing/>
        <w:jc w:val="both"/>
        <w:rPr>
          <w:rFonts w:eastAsia="Times New Roman" w:cs="Times New Roman"/>
          <w:sz w:val="22"/>
          <w:lang w:eastAsia="zh-CN"/>
        </w:rPr>
      </w:pPr>
      <w:r w:rsidRPr="00D843E4">
        <w:rPr>
          <w:rFonts w:eastAsia="Times New Roman" w:cs="Times New Roman"/>
          <w:sz w:val="22"/>
          <w:lang w:eastAsia="zh-CN"/>
        </w:rPr>
        <w:t>2.1.1.</w:t>
      </w:r>
      <w:r w:rsidRPr="00D843E4">
        <w:rPr>
          <w:rFonts w:eastAsia="Times New Roman" w:cs="Times New Roman"/>
          <w:sz w:val="22"/>
          <w:lang w:eastAsia="zh-CN"/>
        </w:rPr>
        <w:tab/>
        <w:t>Принять оказанные услуги в соответствии с условиями контракта.</w:t>
      </w:r>
    </w:p>
    <w:p w14:paraId="20A7BFC1" w14:textId="35551250" w:rsidR="00A1129F" w:rsidRPr="00D843E4" w:rsidRDefault="00A1129F" w:rsidP="00627AE9">
      <w:pPr>
        <w:spacing w:line="240" w:lineRule="auto"/>
        <w:ind w:firstLine="567"/>
        <w:contextualSpacing/>
        <w:jc w:val="both"/>
        <w:rPr>
          <w:rFonts w:eastAsia="Times New Roman" w:cs="Times New Roman"/>
          <w:sz w:val="22"/>
          <w:lang w:eastAsia="zh-CN"/>
        </w:rPr>
      </w:pPr>
      <w:r w:rsidRPr="00D843E4">
        <w:rPr>
          <w:rFonts w:eastAsia="Times New Roman" w:cs="Times New Roman"/>
          <w:sz w:val="22"/>
          <w:lang w:eastAsia="zh-CN"/>
        </w:rPr>
        <w:t>2.1.2.</w:t>
      </w:r>
      <w:r w:rsidRPr="00D843E4">
        <w:rPr>
          <w:rFonts w:eastAsia="Times New Roman" w:cs="Times New Roman"/>
          <w:sz w:val="22"/>
          <w:lang w:eastAsia="zh-CN"/>
        </w:rPr>
        <w:tab/>
        <w:t>Обеспечить оплату надлежащим образом оказанных и</w:t>
      </w:r>
      <w:r w:rsidR="00627AE9">
        <w:rPr>
          <w:rFonts w:eastAsia="Times New Roman" w:cs="Times New Roman"/>
          <w:sz w:val="22"/>
          <w:lang w:eastAsia="zh-CN"/>
        </w:rPr>
        <w:t xml:space="preserve"> принятых услуг в соответствии </w:t>
      </w:r>
      <w:r w:rsidR="00627AE9">
        <w:rPr>
          <w:rFonts w:eastAsia="Times New Roman" w:cs="Times New Roman"/>
          <w:sz w:val="22"/>
          <w:lang w:eastAsia="zh-CN"/>
        </w:rPr>
        <w:br/>
      </w:r>
      <w:r w:rsidRPr="00D843E4">
        <w:rPr>
          <w:rFonts w:eastAsia="Times New Roman" w:cs="Times New Roman"/>
          <w:sz w:val="22"/>
          <w:lang w:eastAsia="zh-CN"/>
        </w:rPr>
        <w:t>с условиями контракта.</w:t>
      </w:r>
    </w:p>
    <w:p w14:paraId="5E7410D3" w14:textId="291E72CA" w:rsidR="00A1129F" w:rsidRPr="00D843E4" w:rsidRDefault="00A1129F" w:rsidP="00A1129F">
      <w:pPr>
        <w:spacing w:line="240" w:lineRule="auto"/>
        <w:ind w:firstLine="567"/>
        <w:contextualSpacing/>
        <w:jc w:val="both"/>
        <w:rPr>
          <w:rFonts w:eastAsia="Times New Roman" w:cs="Times New Roman"/>
          <w:sz w:val="22"/>
          <w:lang w:eastAsia="zh-CN"/>
        </w:rPr>
      </w:pPr>
      <w:r w:rsidRPr="00D843E4">
        <w:rPr>
          <w:rFonts w:eastAsia="Times New Roman" w:cs="Times New Roman"/>
          <w:sz w:val="22"/>
          <w:lang w:eastAsia="zh-CN"/>
        </w:rPr>
        <w:t>2.1.3.</w:t>
      </w:r>
      <w:r w:rsidRPr="00D843E4">
        <w:rPr>
          <w:rFonts w:eastAsia="Times New Roman" w:cs="Times New Roman"/>
          <w:sz w:val="22"/>
          <w:lang w:eastAsia="zh-CN"/>
        </w:rPr>
        <w:tab/>
        <w:t>Принимать меры по предотвращению и урегулированию конф</w:t>
      </w:r>
      <w:r w:rsidR="00627AE9">
        <w:rPr>
          <w:rFonts w:eastAsia="Times New Roman" w:cs="Times New Roman"/>
          <w:sz w:val="22"/>
          <w:lang w:eastAsia="zh-CN"/>
        </w:rPr>
        <w:t xml:space="preserve">ликта интересов в соответствии </w:t>
      </w:r>
      <w:r w:rsidR="00627AE9">
        <w:rPr>
          <w:rFonts w:eastAsia="Times New Roman" w:cs="Times New Roman"/>
          <w:sz w:val="22"/>
          <w:lang w:eastAsia="zh-CN"/>
        </w:rPr>
        <w:br/>
      </w:r>
      <w:r w:rsidRPr="00D843E4">
        <w:rPr>
          <w:rFonts w:eastAsia="Times New Roman" w:cs="Times New Roman"/>
          <w:sz w:val="22"/>
          <w:lang w:eastAsia="zh-CN"/>
        </w:rPr>
        <w:t xml:space="preserve">с Федеральным законом от 25.12.2008 </w:t>
      </w:r>
      <w:r w:rsidR="00627AE9">
        <w:rPr>
          <w:rFonts w:eastAsia="Times New Roman" w:cs="Times New Roman"/>
          <w:sz w:val="22"/>
          <w:lang w:eastAsia="zh-CN"/>
        </w:rPr>
        <w:t>№ </w:t>
      </w:r>
      <w:r w:rsidRPr="00D843E4">
        <w:rPr>
          <w:rFonts w:eastAsia="Times New Roman" w:cs="Times New Roman"/>
          <w:sz w:val="22"/>
          <w:lang w:eastAsia="zh-CN"/>
        </w:rPr>
        <w:t>273-ФЗ «О противодействии коррупции».</w:t>
      </w:r>
    </w:p>
    <w:p w14:paraId="25B653F5" w14:textId="77777777" w:rsidR="00A1129F" w:rsidRPr="00D843E4" w:rsidRDefault="00A1129F" w:rsidP="00A1129F">
      <w:pPr>
        <w:spacing w:line="240" w:lineRule="auto"/>
        <w:ind w:firstLine="567"/>
        <w:contextualSpacing/>
        <w:jc w:val="both"/>
        <w:rPr>
          <w:rFonts w:eastAsia="Times New Roman" w:cs="Times New Roman"/>
          <w:sz w:val="22"/>
          <w:lang w:eastAsia="zh-CN"/>
        </w:rPr>
      </w:pPr>
      <w:r w:rsidRPr="00D843E4">
        <w:rPr>
          <w:rFonts w:eastAsia="Times New Roman" w:cs="Times New Roman"/>
          <w:sz w:val="22"/>
          <w:lang w:eastAsia="zh-CN"/>
        </w:rPr>
        <w:t>2.1.4.</w:t>
      </w:r>
      <w:r w:rsidRPr="00D843E4">
        <w:rPr>
          <w:rFonts w:eastAsia="Times New Roman" w:cs="Times New Roman"/>
          <w:sz w:val="22"/>
          <w:lang w:eastAsia="zh-CN"/>
        </w:rPr>
        <w:tab/>
        <w:t>Обеспечить регистрацию контракта в Автоматизированной информационной системе государственных закупок Санкт-Петербурга.</w:t>
      </w:r>
    </w:p>
    <w:p w14:paraId="188B78BA" w14:textId="798FC712" w:rsidR="00A1129F" w:rsidRPr="00D843E4" w:rsidRDefault="00A1129F" w:rsidP="00A1129F">
      <w:pPr>
        <w:spacing w:line="240" w:lineRule="auto"/>
        <w:ind w:firstLine="567"/>
        <w:contextualSpacing/>
        <w:jc w:val="both"/>
        <w:rPr>
          <w:rFonts w:eastAsia="Times New Roman" w:cs="Times New Roman"/>
          <w:sz w:val="22"/>
          <w:lang w:eastAsia="zh-CN"/>
        </w:rPr>
      </w:pPr>
      <w:r w:rsidRPr="00D843E4">
        <w:rPr>
          <w:rFonts w:eastAsia="Times New Roman" w:cs="Times New Roman"/>
          <w:sz w:val="22"/>
          <w:lang w:eastAsia="zh-CN"/>
        </w:rPr>
        <w:t>2.1.5.</w:t>
      </w:r>
      <w:r w:rsidRPr="00D843E4">
        <w:rPr>
          <w:rFonts w:eastAsia="Times New Roman" w:cs="Times New Roman"/>
          <w:sz w:val="22"/>
          <w:lang w:eastAsia="zh-CN"/>
        </w:rPr>
        <w:tab/>
        <w:t>Выполнять надлежащим образом иные обязательства Заказчика по контракту.</w:t>
      </w:r>
    </w:p>
    <w:p w14:paraId="088348B2" w14:textId="3957EDEB" w:rsidR="004F6D83" w:rsidRPr="00D843E4" w:rsidRDefault="00711748" w:rsidP="0086196E">
      <w:pPr>
        <w:spacing w:line="240" w:lineRule="auto"/>
        <w:ind w:firstLine="567"/>
        <w:jc w:val="both"/>
        <w:rPr>
          <w:rFonts w:eastAsia="Times New Roman" w:cs="Times New Roman"/>
          <w:b/>
          <w:sz w:val="22"/>
          <w:lang w:eastAsia="ru-RU"/>
        </w:rPr>
      </w:pPr>
      <w:r w:rsidRPr="00D843E4">
        <w:rPr>
          <w:rFonts w:eastAsia="Times New Roman" w:cs="Times New Roman"/>
          <w:b/>
          <w:sz w:val="22"/>
          <w:lang w:eastAsia="ru-RU"/>
        </w:rPr>
        <w:t>2.</w:t>
      </w:r>
      <w:r w:rsidR="00A1129F" w:rsidRPr="00D843E4">
        <w:rPr>
          <w:rFonts w:eastAsia="Times New Roman" w:cs="Times New Roman"/>
          <w:b/>
          <w:sz w:val="22"/>
          <w:lang w:eastAsia="ru-RU"/>
        </w:rPr>
        <w:t>2</w:t>
      </w:r>
      <w:r w:rsidRPr="00D843E4">
        <w:rPr>
          <w:rFonts w:eastAsia="Times New Roman" w:cs="Times New Roman"/>
          <w:b/>
          <w:sz w:val="22"/>
          <w:lang w:eastAsia="ru-RU"/>
        </w:rPr>
        <w:t>.</w:t>
      </w:r>
      <w:r w:rsidRPr="00D843E4">
        <w:rPr>
          <w:rFonts w:eastAsia="Times New Roman" w:cs="Times New Roman"/>
          <w:b/>
          <w:sz w:val="22"/>
          <w:lang w:eastAsia="ru-RU"/>
        </w:rPr>
        <w:tab/>
      </w:r>
      <w:r w:rsidR="004F6D83" w:rsidRPr="00D843E4">
        <w:rPr>
          <w:rFonts w:eastAsia="Times New Roman" w:cs="Times New Roman"/>
          <w:b/>
          <w:sz w:val="22"/>
          <w:lang w:eastAsia="ru-RU"/>
        </w:rPr>
        <w:t>Исполнитель обязуется:</w:t>
      </w:r>
    </w:p>
    <w:p w14:paraId="2F888871" w14:textId="5E27CCEA" w:rsidR="004F6D83" w:rsidRPr="00D843E4" w:rsidRDefault="004F6D83" w:rsidP="0086196E">
      <w:pPr>
        <w:spacing w:line="240" w:lineRule="auto"/>
        <w:ind w:firstLine="567"/>
        <w:jc w:val="both"/>
        <w:rPr>
          <w:rFonts w:eastAsia="Times New Roman" w:cs="Times New Roman"/>
          <w:sz w:val="22"/>
          <w:lang w:eastAsia="ru-RU"/>
        </w:rPr>
      </w:pPr>
      <w:r w:rsidRPr="00D843E4">
        <w:rPr>
          <w:rFonts w:eastAsia="Times New Roman" w:cs="Times New Roman"/>
          <w:sz w:val="22"/>
          <w:lang w:eastAsia="ru-RU"/>
        </w:rPr>
        <w:t>2.</w:t>
      </w:r>
      <w:r w:rsidR="00A1129F" w:rsidRPr="00D843E4">
        <w:rPr>
          <w:rFonts w:eastAsia="Times New Roman" w:cs="Times New Roman"/>
          <w:sz w:val="22"/>
          <w:lang w:eastAsia="ru-RU"/>
        </w:rPr>
        <w:t>2</w:t>
      </w:r>
      <w:r w:rsidRPr="00D843E4">
        <w:rPr>
          <w:rFonts w:eastAsia="Times New Roman" w:cs="Times New Roman"/>
          <w:sz w:val="22"/>
          <w:lang w:eastAsia="ru-RU"/>
        </w:rPr>
        <w:t>.1.</w:t>
      </w:r>
      <w:r w:rsidRPr="00D843E4">
        <w:rPr>
          <w:rFonts w:eastAsia="Times New Roman" w:cs="Times New Roman"/>
          <w:sz w:val="22"/>
          <w:lang w:eastAsia="ru-RU"/>
        </w:rPr>
        <w:tab/>
        <w:t>Оказать услуги в полном объеме, с надлежащим качеством в сроки, уста</w:t>
      </w:r>
      <w:r w:rsidR="00D57852" w:rsidRPr="00D843E4">
        <w:rPr>
          <w:rFonts w:eastAsia="Times New Roman" w:cs="Times New Roman"/>
          <w:sz w:val="22"/>
          <w:lang w:eastAsia="ru-RU"/>
        </w:rPr>
        <w:t>новленные настоящим контрактом.</w:t>
      </w:r>
    </w:p>
    <w:p w14:paraId="23E71E3C" w14:textId="16616C47" w:rsidR="004F6D83" w:rsidRPr="00D843E4" w:rsidRDefault="004F6D83" w:rsidP="00A1129F">
      <w:pPr>
        <w:spacing w:line="240" w:lineRule="auto"/>
        <w:ind w:firstLine="567"/>
        <w:jc w:val="both"/>
        <w:rPr>
          <w:rFonts w:eastAsia="Times New Roman" w:cs="Times New Roman"/>
          <w:sz w:val="22"/>
          <w:lang w:eastAsia="ru-RU"/>
        </w:rPr>
      </w:pPr>
      <w:r w:rsidRPr="00D843E4">
        <w:rPr>
          <w:rFonts w:eastAsia="Times New Roman" w:cs="Times New Roman"/>
          <w:sz w:val="22"/>
          <w:lang w:eastAsia="ru-RU"/>
        </w:rPr>
        <w:t>2.</w:t>
      </w:r>
      <w:r w:rsidR="00A1129F" w:rsidRPr="00D843E4">
        <w:rPr>
          <w:rFonts w:eastAsia="Times New Roman" w:cs="Times New Roman"/>
          <w:sz w:val="22"/>
          <w:lang w:eastAsia="ru-RU"/>
        </w:rPr>
        <w:t>2</w:t>
      </w:r>
      <w:r w:rsidRPr="00D843E4">
        <w:rPr>
          <w:rFonts w:eastAsia="Times New Roman" w:cs="Times New Roman"/>
          <w:sz w:val="22"/>
          <w:lang w:eastAsia="ru-RU"/>
        </w:rPr>
        <w:t>.2.</w:t>
      </w:r>
      <w:r w:rsidRPr="00D843E4">
        <w:rPr>
          <w:rFonts w:eastAsia="Times New Roman" w:cs="Times New Roman"/>
          <w:sz w:val="22"/>
          <w:lang w:eastAsia="ru-RU"/>
        </w:rPr>
        <w:tab/>
      </w:r>
      <w:r w:rsidR="00A1129F" w:rsidRPr="00D843E4">
        <w:rPr>
          <w:rFonts w:eastAsia="Times New Roman" w:cs="Times New Roman"/>
          <w:sz w:val="22"/>
          <w:lang w:eastAsia="ru-RU"/>
        </w:rPr>
        <w:t xml:space="preserve">Передать надлежащим образом оформленные отчетные и </w:t>
      </w:r>
      <w:r w:rsidR="00627AE9">
        <w:rPr>
          <w:rFonts w:eastAsia="Times New Roman" w:cs="Times New Roman"/>
          <w:sz w:val="22"/>
          <w:lang w:eastAsia="ru-RU"/>
        </w:rPr>
        <w:t xml:space="preserve">финансовые документы в порядке </w:t>
      </w:r>
      <w:r w:rsidR="00627AE9">
        <w:rPr>
          <w:rFonts w:eastAsia="Times New Roman" w:cs="Times New Roman"/>
          <w:sz w:val="22"/>
          <w:lang w:eastAsia="ru-RU"/>
        </w:rPr>
        <w:br/>
      </w:r>
      <w:r w:rsidR="00A1129F" w:rsidRPr="00D843E4">
        <w:rPr>
          <w:rFonts w:eastAsia="Times New Roman" w:cs="Times New Roman"/>
          <w:sz w:val="22"/>
          <w:lang w:eastAsia="ru-RU"/>
        </w:rPr>
        <w:t>и сроки, установленные контрактом.</w:t>
      </w:r>
    </w:p>
    <w:p w14:paraId="30B7355B" w14:textId="68165DBA" w:rsidR="00A1129F" w:rsidRPr="00D843E4" w:rsidRDefault="00A1129F" w:rsidP="00A1129F">
      <w:pPr>
        <w:spacing w:line="240" w:lineRule="auto"/>
        <w:ind w:firstLine="567"/>
        <w:jc w:val="both"/>
        <w:rPr>
          <w:rFonts w:eastAsia="Times New Roman" w:cs="Times New Roman"/>
          <w:sz w:val="22"/>
          <w:lang w:eastAsia="ru-RU"/>
        </w:rPr>
      </w:pPr>
      <w:r w:rsidRPr="00D843E4">
        <w:rPr>
          <w:rFonts w:eastAsia="Times New Roman" w:cs="Times New Roman"/>
          <w:color w:val="000000"/>
          <w:sz w:val="22"/>
          <w:lang w:eastAsia="ru-RU"/>
        </w:rPr>
        <w:t>2.2.3.</w:t>
      </w:r>
      <w:r w:rsidRPr="00D843E4">
        <w:rPr>
          <w:rFonts w:eastAsia="Times New Roman" w:cs="Times New Roman"/>
          <w:color w:val="000000"/>
          <w:sz w:val="22"/>
          <w:lang w:eastAsia="ru-RU"/>
        </w:rPr>
        <w:tab/>
        <w:t>Предоставлять по требованию Заказчика дополнительную информацию, связанную с оказанием услуг.</w:t>
      </w:r>
    </w:p>
    <w:p w14:paraId="5E6D9788" w14:textId="77777777" w:rsidR="000E42A3" w:rsidRDefault="000E42A3">
      <w:pPr>
        <w:rPr>
          <w:rFonts w:cs="Times New Roman"/>
          <w:color w:val="000000"/>
          <w:sz w:val="22"/>
        </w:rPr>
      </w:pPr>
      <w:r>
        <w:rPr>
          <w:rFonts w:cs="Times New Roman"/>
          <w:color w:val="000000"/>
          <w:sz w:val="22"/>
        </w:rPr>
        <w:br w:type="page"/>
      </w:r>
    </w:p>
    <w:p w14:paraId="6111451D" w14:textId="310D1865" w:rsidR="004F6D83" w:rsidRPr="00D843E4" w:rsidRDefault="004F6D83" w:rsidP="0086196E">
      <w:pPr>
        <w:spacing w:line="240" w:lineRule="auto"/>
        <w:ind w:firstLine="567"/>
        <w:jc w:val="both"/>
        <w:rPr>
          <w:rFonts w:cs="Times New Roman"/>
          <w:color w:val="000000"/>
          <w:sz w:val="22"/>
        </w:rPr>
      </w:pPr>
      <w:r w:rsidRPr="00D843E4">
        <w:rPr>
          <w:rFonts w:cs="Times New Roman"/>
          <w:color w:val="000000"/>
          <w:sz w:val="22"/>
        </w:rPr>
        <w:lastRenderedPageBreak/>
        <w:t>2.</w:t>
      </w:r>
      <w:r w:rsidR="00A1129F" w:rsidRPr="00D843E4">
        <w:rPr>
          <w:rFonts w:cs="Times New Roman"/>
          <w:color w:val="000000"/>
          <w:sz w:val="22"/>
        </w:rPr>
        <w:t>2</w:t>
      </w:r>
      <w:r w:rsidRPr="00D843E4">
        <w:rPr>
          <w:rFonts w:cs="Times New Roman"/>
          <w:color w:val="000000"/>
          <w:sz w:val="22"/>
        </w:rPr>
        <w:t>.4.</w:t>
      </w:r>
      <w:r w:rsidRPr="00D843E4">
        <w:rPr>
          <w:rFonts w:cs="Times New Roman"/>
          <w:color w:val="000000"/>
          <w:sz w:val="22"/>
        </w:rPr>
        <w:tab/>
      </w:r>
      <w:r w:rsidR="00A1129F" w:rsidRPr="00D843E4">
        <w:rPr>
          <w:rFonts w:cs="Times New Roman"/>
          <w:color w:val="000000"/>
          <w:sz w:val="22"/>
        </w:rPr>
        <w:t>Исполнять полученные в ходе исполнения обязательств по контракту указания Зак</w:t>
      </w:r>
      <w:r w:rsidR="00627AE9">
        <w:rPr>
          <w:rFonts w:cs="Times New Roman"/>
          <w:color w:val="000000"/>
          <w:sz w:val="22"/>
        </w:rPr>
        <w:t xml:space="preserve">азчика, </w:t>
      </w:r>
      <w:r w:rsidR="00627AE9">
        <w:rPr>
          <w:rFonts w:cs="Times New Roman"/>
          <w:color w:val="000000"/>
          <w:sz w:val="22"/>
        </w:rPr>
        <w:br/>
      </w:r>
      <w:r w:rsidR="00A1129F" w:rsidRPr="00D843E4">
        <w:rPr>
          <w:rFonts w:cs="Times New Roman"/>
          <w:color w:val="000000"/>
          <w:sz w:val="22"/>
        </w:rPr>
        <w:t>а в случае обнаружения Заказчиком недостатков в оказанных услугах в срок, установленный Заказчиком, безвозмездно их устранять.</w:t>
      </w:r>
    </w:p>
    <w:p w14:paraId="70CD79F5" w14:textId="40586EE7" w:rsidR="004F6D83" w:rsidRPr="00D843E4" w:rsidRDefault="004F6D83" w:rsidP="0086196E">
      <w:pPr>
        <w:spacing w:line="240" w:lineRule="auto"/>
        <w:ind w:firstLine="567"/>
        <w:jc w:val="both"/>
        <w:rPr>
          <w:rFonts w:eastAsia="Times New Roman" w:cs="Times New Roman"/>
          <w:sz w:val="22"/>
          <w:lang w:eastAsia="ru-RU"/>
        </w:rPr>
      </w:pPr>
      <w:r w:rsidRPr="00D843E4">
        <w:rPr>
          <w:rFonts w:eastAsia="Times New Roman" w:cs="Times New Roman"/>
          <w:sz w:val="22"/>
          <w:lang w:eastAsia="ru-RU"/>
        </w:rPr>
        <w:t>2.</w:t>
      </w:r>
      <w:r w:rsidR="00A1129F" w:rsidRPr="00D843E4">
        <w:rPr>
          <w:rFonts w:eastAsia="Times New Roman" w:cs="Times New Roman"/>
          <w:sz w:val="22"/>
          <w:lang w:eastAsia="ru-RU"/>
        </w:rPr>
        <w:t>2</w:t>
      </w:r>
      <w:r w:rsidRPr="00D843E4">
        <w:rPr>
          <w:rFonts w:eastAsia="Times New Roman" w:cs="Times New Roman"/>
          <w:sz w:val="22"/>
          <w:lang w:eastAsia="ru-RU"/>
        </w:rPr>
        <w:t>.5.</w:t>
      </w:r>
      <w:r w:rsidRPr="00D843E4">
        <w:rPr>
          <w:rFonts w:eastAsia="Times New Roman" w:cs="Times New Roman"/>
          <w:sz w:val="22"/>
          <w:lang w:eastAsia="ru-RU"/>
        </w:rPr>
        <w:tab/>
        <w:t xml:space="preserve">Оказать услуги с соблюдением норм пожарной безопасности, техники безопасности, </w:t>
      </w:r>
      <w:r w:rsidR="00627AE9">
        <w:rPr>
          <w:rFonts w:eastAsia="Times New Roman" w:cs="Times New Roman"/>
          <w:sz w:val="22"/>
          <w:lang w:eastAsia="ru-RU"/>
        </w:rPr>
        <w:br/>
      </w:r>
      <w:r w:rsidRPr="00D843E4">
        <w:rPr>
          <w:rFonts w:eastAsia="Times New Roman" w:cs="Times New Roman"/>
          <w:sz w:val="22"/>
          <w:lang w:eastAsia="ru-RU"/>
        </w:rPr>
        <w:t>санитарно-эпидемиологических требований.</w:t>
      </w:r>
    </w:p>
    <w:p w14:paraId="15CC9488" w14:textId="687FB418" w:rsidR="004F6D83" w:rsidRPr="00D843E4" w:rsidRDefault="004F6D83" w:rsidP="0086196E">
      <w:pPr>
        <w:spacing w:line="240" w:lineRule="auto"/>
        <w:ind w:firstLine="567"/>
        <w:jc w:val="both"/>
        <w:rPr>
          <w:rFonts w:eastAsia="Times New Roman" w:cs="Times New Roman"/>
          <w:color w:val="000000"/>
          <w:sz w:val="22"/>
          <w:lang w:eastAsia="ru-RU"/>
        </w:rPr>
      </w:pPr>
      <w:r w:rsidRPr="00D843E4">
        <w:rPr>
          <w:rFonts w:eastAsia="Times New Roman" w:cs="Times New Roman"/>
          <w:sz w:val="22"/>
          <w:lang w:eastAsia="ru-RU"/>
        </w:rPr>
        <w:t>2.</w:t>
      </w:r>
      <w:r w:rsidR="00A1129F" w:rsidRPr="00D843E4">
        <w:rPr>
          <w:rFonts w:eastAsia="Times New Roman" w:cs="Times New Roman"/>
          <w:sz w:val="22"/>
          <w:lang w:eastAsia="ru-RU"/>
        </w:rPr>
        <w:t>2</w:t>
      </w:r>
      <w:r w:rsidRPr="00D843E4">
        <w:rPr>
          <w:rFonts w:eastAsia="Times New Roman" w:cs="Times New Roman"/>
          <w:sz w:val="22"/>
          <w:lang w:eastAsia="ru-RU"/>
        </w:rPr>
        <w:t>.</w:t>
      </w:r>
      <w:r w:rsidR="00614CCF" w:rsidRPr="00D843E4">
        <w:rPr>
          <w:rFonts w:eastAsia="Times New Roman" w:cs="Times New Roman"/>
          <w:sz w:val="22"/>
          <w:lang w:eastAsia="ru-RU"/>
        </w:rPr>
        <w:t>6</w:t>
      </w:r>
      <w:r w:rsidRPr="00D843E4">
        <w:rPr>
          <w:rFonts w:eastAsia="Times New Roman" w:cs="Times New Roman"/>
          <w:sz w:val="22"/>
          <w:lang w:eastAsia="ru-RU"/>
        </w:rPr>
        <w:t>.</w:t>
      </w:r>
      <w:r w:rsidRPr="00D843E4">
        <w:rPr>
          <w:rFonts w:eastAsia="Times New Roman" w:cs="Times New Roman"/>
          <w:sz w:val="22"/>
          <w:lang w:eastAsia="ru-RU"/>
        </w:rPr>
        <w:tab/>
      </w:r>
      <w:r w:rsidRPr="00D843E4">
        <w:rPr>
          <w:rFonts w:eastAsia="Times New Roman" w:cs="Times New Roman"/>
          <w:color w:val="000000"/>
          <w:sz w:val="22"/>
          <w:lang w:eastAsia="ru-RU"/>
        </w:rPr>
        <w:t>Немедленно письменно предупредить Заказчи</w:t>
      </w:r>
      <w:r w:rsidR="00917135" w:rsidRPr="00D843E4">
        <w:rPr>
          <w:rFonts w:eastAsia="Times New Roman" w:cs="Times New Roman"/>
          <w:color w:val="000000"/>
          <w:sz w:val="22"/>
          <w:lang w:eastAsia="ru-RU"/>
        </w:rPr>
        <w:t>к</w:t>
      </w:r>
      <w:r w:rsidR="00627AE9">
        <w:rPr>
          <w:rFonts w:eastAsia="Times New Roman" w:cs="Times New Roman"/>
          <w:color w:val="000000"/>
          <w:sz w:val="22"/>
          <w:lang w:eastAsia="ru-RU"/>
        </w:rPr>
        <w:t xml:space="preserve">а при обнаружении не зависящих </w:t>
      </w:r>
      <w:r w:rsidRPr="00D843E4">
        <w:rPr>
          <w:rFonts w:eastAsia="Times New Roman" w:cs="Times New Roman"/>
          <w:color w:val="000000"/>
          <w:sz w:val="22"/>
          <w:lang w:eastAsia="ru-RU"/>
        </w:rPr>
        <w:t>от Исполнителя обстоятельств, которые грозят недостижению</w:t>
      </w:r>
      <w:r w:rsidR="00917135" w:rsidRPr="00D843E4">
        <w:rPr>
          <w:rFonts w:eastAsia="Times New Roman" w:cs="Times New Roman"/>
          <w:color w:val="000000"/>
          <w:sz w:val="22"/>
          <w:lang w:eastAsia="ru-RU"/>
        </w:rPr>
        <w:t xml:space="preserve"> результатов оказываемых услуг, </w:t>
      </w:r>
      <w:r w:rsidRPr="00D843E4">
        <w:rPr>
          <w:rFonts w:eastAsia="Times New Roman" w:cs="Times New Roman"/>
          <w:color w:val="000000"/>
          <w:sz w:val="22"/>
          <w:lang w:eastAsia="ru-RU"/>
        </w:rPr>
        <w:t>либо создают невозможность их завершения в срок.</w:t>
      </w:r>
    </w:p>
    <w:p w14:paraId="646AE7DE" w14:textId="25A8E329" w:rsidR="004F6D83" w:rsidRPr="00D843E4" w:rsidRDefault="00614CCF" w:rsidP="0086196E">
      <w:pPr>
        <w:spacing w:line="240" w:lineRule="auto"/>
        <w:ind w:firstLine="567"/>
        <w:jc w:val="both"/>
        <w:rPr>
          <w:rFonts w:eastAsia="Times New Roman" w:cs="Times New Roman"/>
          <w:sz w:val="22"/>
          <w:lang w:eastAsia="ru-RU"/>
        </w:rPr>
      </w:pPr>
      <w:r w:rsidRPr="00D843E4">
        <w:rPr>
          <w:rFonts w:eastAsia="Times New Roman" w:cs="Times New Roman"/>
          <w:sz w:val="22"/>
          <w:lang w:eastAsia="ru-RU"/>
        </w:rPr>
        <w:t>2.</w:t>
      </w:r>
      <w:r w:rsidR="00A1129F" w:rsidRPr="00D843E4">
        <w:rPr>
          <w:rFonts w:eastAsia="Times New Roman" w:cs="Times New Roman"/>
          <w:sz w:val="22"/>
          <w:lang w:eastAsia="ru-RU"/>
        </w:rPr>
        <w:t>2</w:t>
      </w:r>
      <w:r w:rsidRPr="00D843E4">
        <w:rPr>
          <w:rFonts w:eastAsia="Times New Roman" w:cs="Times New Roman"/>
          <w:sz w:val="22"/>
          <w:lang w:eastAsia="ru-RU"/>
        </w:rPr>
        <w:t>.7</w:t>
      </w:r>
      <w:r w:rsidR="004F6D83" w:rsidRPr="00D843E4">
        <w:rPr>
          <w:rFonts w:cs="Times New Roman"/>
          <w:sz w:val="22"/>
        </w:rPr>
        <w:t>.</w:t>
      </w:r>
      <w:r w:rsidR="004F6D83" w:rsidRPr="00D843E4">
        <w:rPr>
          <w:rFonts w:cs="Times New Roman"/>
          <w:sz w:val="22"/>
        </w:rPr>
        <w:tab/>
      </w:r>
      <w:r w:rsidR="004F6D83" w:rsidRPr="00D843E4">
        <w:rPr>
          <w:rFonts w:eastAsia="Times New Roman" w:cs="Times New Roman"/>
          <w:color w:val="000000"/>
          <w:sz w:val="22"/>
          <w:lang w:eastAsia="ru-RU"/>
        </w:rPr>
        <w:t>Выполнить надлежащим образом иные обязательства Исполнителя по контракту.</w:t>
      </w:r>
    </w:p>
    <w:p w14:paraId="744E0DE8" w14:textId="03E1DE96" w:rsidR="00A1756D" w:rsidRPr="00D843E4" w:rsidRDefault="00614CCF" w:rsidP="0086196E">
      <w:pPr>
        <w:spacing w:line="240" w:lineRule="auto"/>
        <w:ind w:firstLine="567"/>
        <w:jc w:val="both"/>
        <w:rPr>
          <w:rFonts w:eastAsia="Times New Roman" w:cs="Times New Roman"/>
          <w:sz w:val="22"/>
          <w:lang w:eastAsia="ru-RU"/>
        </w:rPr>
      </w:pPr>
      <w:r w:rsidRPr="00D843E4">
        <w:rPr>
          <w:rFonts w:eastAsia="Times New Roman" w:cs="Times New Roman"/>
          <w:sz w:val="22"/>
          <w:lang w:eastAsia="ru-RU"/>
        </w:rPr>
        <w:t>2.</w:t>
      </w:r>
      <w:r w:rsidR="00A1129F" w:rsidRPr="00D843E4">
        <w:rPr>
          <w:rFonts w:eastAsia="Times New Roman" w:cs="Times New Roman"/>
          <w:sz w:val="22"/>
          <w:lang w:eastAsia="ru-RU"/>
        </w:rPr>
        <w:t>2</w:t>
      </w:r>
      <w:r w:rsidRPr="00D843E4">
        <w:rPr>
          <w:rFonts w:eastAsia="Times New Roman" w:cs="Times New Roman"/>
          <w:sz w:val="22"/>
          <w:lang w:eastAsia="ru-RU"/>
        </w:rPr>
        <w:t>.8</w:t>
      </w:r>
      <w:r w:rsidR="004F6D83" w:rsidRPr="00D843E4">
        <w:rPr>
          <w:rFonts w:eastAsia="Times New Roman" w:cs="Times New Roman"/>
          <w:sz w:val="22"/>
          <w:lang w:eastAsia="ru-RU"/>
        </w:rPr>
        <w:t>.</w:t>
      </w:r>
      <w:r w:rsidR="004F6D83" w:rsidRPr="00D843E4">
        <w:rPr>
          <w:rFonts w:eastAsia="Times New Roman" w:cs="Times New Roman"/>
          <w:sz w:val="22"/>
          <w:lang w:eastAsia="ru-RU"/>
        </w:rPr>
        <w:tab/>
        <w:t xml:space="preserve">Соответствовать единым требованиям к участникам закупки, установленным Заказчиком </w:t>
      </w:r>
      <w:r w:rsidR="00627AE9">
        <w:rPr>
          <w:rFonts w:eastAsia="Times New Roman" w:cs="Times New Roman"/>
          <w:sz w:val="22"/>
          <w:lang w:eastAsia="ru-RU"/>
        </w:rPr>
        <w:br/>
      </w:r>
      <w:r w:rsidR="008A278E" w:rsidRPr="00D843E4">
        <w:rPr>
          <w:rFonts w:eastAsia="Times New Roman" w:cs="Times New Roman"/>
          <w:sz w:val="22"/>
          <w:lang w:eastAsia="ru-RU"/>
        </w:rPr>
        <w:t xml:space="preserve">и </w:t>
      </w:r>
      <w:r w:rsidR="00BB5B4B" w:rsidRPr="00D843E4">
        <w:rPr>
          <w:rFonts w:eastAsia="Times New Roman" w:cs="Times New Roman"/>
          <w:sz w:val="22"/>
          <w:lang w:eastAsia="ru-RU"/>
        </w:rPr>
        <w:t xml:space="preserve">предусмотренным </w:t>
      </w:r>
      <w:r w:rsidR="0031025E" w:rsidRPr="00D843E4">
        <w:rPr>
          <w:rFonts w:eastAsia="Times New Roman" w:cs="Times New Roman"/>
          <w:sz w:val="22"/>
          <w:lang w:eastAsia="ru-RU"/>
        </w:rPr>
        <w:t>ст</w:t>
      </w:r>
      <w:r w:rsidR="0057627F" w:rsidRPr="00D843E4">
        <w:rPr>
          <w:rFonts w:eastAsia="Times New Roman" w:cs="Times New Roman"/>
          <w:sz w:val="22"/>
          <w:lang w:eastAsia="ru-RU"/>
        </w:rPr>
        <w:t>ать</w:t>
      </w:r>
      <w:r w:rsidR="007F0CD8" w:rsidRPr="00D843E4">
        <w:rPr>
          <w:rFonts w:eastAsia="Times New Roman" w:cs="Times New Roman"/>
          <w:sz w:val="22"/>
          <w:lang w:eastAsia="ru-RU"/>
        </w:rPr>
        <w:t>ей</w:t>
      </w:r>
      <w:r w:rsidR="00BB5B4B" w:rsidRPr="00D843E4">
        <w:rPr>
          <w:rFonts w:eastAsia="Times New Roman" w:cs="Times New Roman"/>
          <w:sz w:val="22"/>
          <w:lang w:eastAsia="ru-RU"/>
        </w:rPr>
        <w:t xml:space="preserve"> 31 </w:t>
      </w:r>
      <w:r w:rsidR="000A4D3D" w:rsidRPr="00D843E4">
        <w:rPr>
          <w:rFonts w:eastAsia="Times New Roman" w:cs="Times New Roman"/>
          <w:sz w:val="22"/>
          <w:lang w:eastAsia="ru-RU"/>
        </w:rPr>
        <w:t xml:space="preserve">Закона </w:t>
      </w:r>
      <w:r w:rsidR="00627AE9">
        <w:rPr>
          <w:rFonts w:eastAsia="Times New Roman" w:cs="Times New Roman"/>
          <w:sz w:val="22"/>
          <w:lang w:eastAsia="ru-RU"/>
        </w:rPr>
        <w:t>№ </w:t>
      </w:r>
      <w:r w:rsidR="000A4D3D" w:rsidRPr="00D843E4">
        <w:rPr>
          <w:rFonts w:eastAsia="Times New Roman" w:cs="Times New Roman"/>
          <w:sz w:val="22"/>
          <w:lang w:eastAsia="ru-RU"/>
        </w:rPr>
        <w:t>44-ФЗ</w:t>
      </w:r>
      <w:r w:rsidR="00BB5B4B" w:rsidRPr="00D843E4">
        <w:rPr>
          <w:rFonts w:eastAsia="Times New Roman" w:cs="Times New Roman"/>
          <w:sz w:val="22"/>
          <w:lang w:eastAsia="ru-RU"/>
        </w:rPr>
        <w:t>.</w:t>
      </w:r>
    </w:p>
    <w:p w14:paraId="0BF4E315" w14:textId="77777777" w:rsidR="00A1129F" w:rsidRPr="00D843E4" w:rsidRDefault="00A1129F" w:rsidP="00A1129F">
      <w:pPr>
        <w:spacing w:line="240" w:lineRule="auto"/>
        <w:ind w:firstLine="567"/>
        <w:contextualSpacing/>
        <w:rPr>
          <w:rFonts w:eastAsia="Times New Roman" w:cs="Times New Roman"/>
          <w:b/>
          <w:sz w:val="22"/>
          <w:lang w:eastAsia="zh-CN"/>
        </w:rPr>
      </w:pPr>
      <w:r w:rsidRPr="00D843E4">
        <w:rPr>
          <w:rFonts w:eastAsia="Times New Roman" w:cs="Times New Roman"/>
          <w:b/>
          <w:sz w:val="22"/>
          <w:lang w:eastAsia="zh-CN"/>
        </w:rPr>
        <w:t>2.3.</w:t>
      </w:r>
      <w:r w:rsidRPr="00D843E4">
        <w:rPr>
          <w:rFonts w:eastAsia="Times New Roman" w:cs="Times New Roman"/>
          <w:b/>
          <w:sz w:val="22"/>
          <w:lang w:eastAsia="zh-CN"/>
        </w:rPr>
        <w:tab/>
        <w:t>Заказчик имеет право:</w:t>
      </w:r>
    </w:p>
    <w:p w14:paraId="4CB858CC" w14:textId="77777777" w:rsidR="00A1129F" w:rsidRPr="00D843E4" w:rsidRDefault="00A1129F" w:rsidP="00A1129F">
      <w:pPr>
        <w:spacing w:line="240" w:lineRule="auto"/>
        <w:ind w:firstLine="567"/>
        <w:contextualSpacing/>
        <w:jc w:val="both"/>
        <w:rPr>
          <w:rFonts w:eastAsia="Times New Roman" w:cs="Times New Roman"/>
          <w:sz w:val="22"/>
          <w:u w:val="single"/>
          <w:lang w:eastAsia="zh-CN"/>
        </w:rPr>
      </w:pPr>
      <w:r w:rsidRPr="00D843E4">
        <w:rPr>
          <w:rFonts w:eastAsia="Times New Roman" w:cs="Times New Roman"/>
          <w:sz w:val="22"/>
          <w:lang w:eastAsia="zh-CN"/>
        </w:rPr>
        <w:t>2.3.1.</w:t>
      </w:r>
      <w:r w:rsidRPr="00D843E4">
        <w:rPr>
          <w:rFonts w:eastAsia="Times New Roman" w:cs="Times New Roman"/>
          <w:sz w:val="22"/>
          <w:lang w:eastAsia="zh-CN"/>
        </w:rPr>
        <w:tab/>
        <w:t>Требовать от Исполнителя надлежащего выполнения обязательств, предусмотренных настоящим контрактом.</w:t>
      </w:r>
    </w:p>
    <w:p w14:paraId="57335E7A" w14:textId="6D6CEB00" w:rsidR="00A1129F" w:rsidRPr="00D843E4" w:rsidRDefault="00A1129F" w:rsidP="00A1129F">
      <w:pPr>
        <w:spacing w:line="240" w:lineRule="auto"/>
        <w:ind w:firstLine="567"/>
        <w:contextualSpacing/>
        <w:jc w:val="both"/>
        <w:rPr>
          <w:rFonts w:eastAsia="Times New Roman" w:cs="Times New Roman"/>
          <w:sz w:val="22"/>
          <w:u w:val="single"/>
          <w:lang w:eastAsia="zh-CN"/>
        </w:rPr>
      </w:pPr>
      <w:r w:rsidRPr="00D843E4">
        <w:rPr>
          <w:rFonts w:eastAsia="Times New Roman" w:cs="Times New Roman"/>
          <w:sz w:val="22"/>
          <w:lang w:eastAsia="zh-CN"/>
        </w:rPr>
        <w:t>2.3.2.</w:t>
      </w:r>
      <w:r w:rsidRPr="00D843E4">
        <w:rPr>
          <w:rFonts w:eastAsia="Times New Roman" w:cs="Times New Roman"/>
          <w:sz w:val="22"/>
          <w:lang w:eastAsia="zh-CN"/>
        </w:rPr>
        <w:tab/>
        <w:t>Запрашивать у Исполнителя информацию, необходимую для</w:t>
      </w:r>
      <w:r w:rsidR="00627AE9">
        <w:rPr>
          <w:rFonts w:eastAsia="Times New Roman" w:cs="Times New Roman"/>
          <w:sz w:val="22"/>
          <w:lang w:eastAsia="zh-CN"/>
        </w:rPr>
        <w:t xml:space="preserve"> выполнения своих обязательств </w:t>
      </w:r>
      <w:r w:rsidR="00627AE9">
        <w:rPr>
          <w:rFonts w:eastAsia="Times New Roman" w:cs="Times New Roman"/>
          <w:sz w:val="22"/>
          <w:lang w:eastAsia="zh-CN"/>
        </w:rPr>
        <w:br/>
      </w:r>
      <w:r w:rsidRPr="00D843E4">
        <w:rPr>
          <w:rFonts w:eastAsia="Times New Roman" w:cs="Times New Roman"/>
          <w:sz w:val="22"/>
          <w:lang w:eastAsia="zh-CN"/>
        </w:rPr>
        <w:t>по настоящему контракту.</w:t>
      </w:r>
    </w:p>
    <w:p w14:paraId="68BC5C63" w14:textId="77777777" w:rsidR="00A1129F" w:rsidRPr="00D843E4" w:rsidRDefault="00A1129F" w:rsidP="00A1129F">
      <w:pPr>
        <w:spacing w:line="240" w:lineRule="auto"/>
        <w:ind w:firstLine="567"/>
        <w:contextualSpacing/>
        <w:jc w:val="both"/>
        <w:rPr>
          <w:rFonts w:eastAsia="Times New Roman" w:cs="Times New Roman"/>
          <w:sz w:val="22"/>
          <w:lang w:eastAsia="zh-CN"/>
        </w:rPr>
      </w:pPr>
      <w:r w:rsidRPr="00D843E4">
        <w:rPr>
          <w:rFonts w:eastAsia="Times New Roman" w:cs="Times New Roman"/>
          <w:sz w:val="22"/>
          <w:lang w:eastAsia="zh-CN"/>
        </w:rPr>
        <w:t>2.3.3.</w:t>
      </w:r>
      <w:r w:rsidRPr="00D843E4">
        <w:rPr>
          <w:rFonts w:eastAsia="Times New Roman" w:cs="Times New Roman"/>
          <w:sz w:val="22"/>
          <w:lang w:eastAsia="zh-CN"/>
        </w:rPr>
        <w:tab/>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1D313BA7" w14:textId="77777777" w:rsidR="00A1129F" w:rsidRPr="00D843E4" w:rsidRDefault="00A1129F" w:rsidP="00A1129F">
      <w:pPr>
        <w:spacing w:line="240" w:lineRule="auto"/>
        <w:ind w:firstLine="567"/>
        <w:contextualSpacing/>
        <w:jc w:val="both"/>
        <w:rPr>
          <w:rFonts w:eastAsia="Times New Roman" w:cs="Times New Roman"/>
          <w:strike/>
          <w:sz w:val="22"/>
          <w:lang w:eastAsia="zh-CN"/>
        </w:rPr>
      </w:pPr>
      <w:r w:rsidRPr="00D843E4">
        <w:rPr>
          <w:rFonts w:eastAsia="Times New Roman" w:cs="Times New Roman"/>
          <w:sz w:val="22"/>
          <w:lang w:eastAsia="zh-CN"/>
        </w:rPr>
        <w:t>2.3.4.</w:t>
      </w:r>
      <w:r w:rsidRPr="00D843E4">
        <w:rPr>
          <w:rFonts w:eastAsia="Times New Roman" w:cs="Times New Roman"/>
          <w:sz w:val="22"/>
          <w:lang w:eastAsia="zh-CN"/>
        </w:rPr>
        <w:tab/>
        <w:t>В одностороннем и во внесудебном порядке зачесть сумму штрафов и/или пени в счет денежного обязательства Заказчика, о чем Исполнитель уведомляется Заказчиком путем направления в его адрес уведомления</w:t>
      </w:r>
      <w:r w:rsidRPr="00D843E4">
        <w:rPr>
          <w:rFonts w:eastAsia="Times New Roman" w:cs="Times New Roman"/>
          <w:strike/>
          <w:sz w:val="22"/>
          <w:lang w:eastAsia="zh-CN"/>
        </w:rPr>
        <w:t>.</w:t>
      </w:r>
    </w:p>
    <w:p w14:paraId="5BAF2101" w14:textId="3F0BC56C" w:rsidR="00A1129F" w:rsidRPr="00D843E4" w:rsidRDefault="00A1129F" w:rsidP="00A1129F">
      <w:pPr>
        <w:spacing w:line="240" w:lineRule="auto"/>
        <w:ind w:firstLine="567"/>
        <w:contextualSpacing/>
        <w:jc w:val="both"/>
        <w:rPr>
          <w:rFonts w:eastAsia="Times New Roman" w:cs="Times New Roman"/>
          <w:sz w:val="22"/>
          <w:lang w:eastAsia="ru-RU"/>
        </w:rPr>
      </w:pPr>
      <w:r w:rsidRPr="00D843E4">
        <w:rPr>
          <w:rFonts w:eastAsia="Times New Roman" w:cs="Times New Roman"/>
          <w:sz w:val="22"/>
          <w:lang w:eastAsia="zh-CN"/>
        </w:rPr>
        <w:t>2.3.5.</w:t>
      </w:r>
      <w:r w:rsidRPr="00D843E4">
        <w:rPr>
          <w:rFonts w:eastAsia="Times New Roman" w:cs="Times New Roman"/>
          <w:sz w:val="22"/>
          <w:lang w:eastAsia="zh-CN"/>
        </w:rPr>
        <w:tab/>
      </w:r>
      <w:r w:rsidRPr="00D843E4">
        <w:rPr>
          <w:rFonts w:eastAsia="Times New Roman" w:cs="Times New Roman"/>
          <w:sz w:val="22"/>
          <w:lang w:eastAsia="ru-RU"/>
        </w:rPr>
        <w:t>Привлечь экспертов, экспертные организации к п</w:t>
      </w:r>
      <w:r w:rsidR="00627AE9">
        <w:rPr>
          <w:rFonts w:eastAsia="Times New Roman" w:cs="Times New Roman"/>
          <w:sz w:val="22"/>
          <w:lang w:eastAsia="ru-RU"/>
        </w:rPr>
        <w:t xml:space="preserve">роведению экспертизы оказанных </w:t>
      </w:r>
      <w:r w:rsidR="00627AE9">
        <w:rPr>
          <w:rFonts w:eastAsia="Times New Roman" w:cs="Times New Roman"/>
          <w:sz w:val="22"/>
          <w:lang w:eastAsia="ru-RU"/>
        </w:rPr>
        <w:br/>
      </w:r>
      <w:r w:rsidRPr="00D843E4">
        <w:rPr>
          <w:rFonts w:eastAsia="Times New Roman" w:cs="Times New Roman"/>
          <w:sz w:val="22"/>
          <w:lang w:eastAsia="ru-RU"/>
        </w:rPr>
        <w:t>по настоящему контракту услуг.</w:t>
      </w:r>
    </w:p>
    <w:p w14:paraId="2A029862" w14:textId="77777777" w:rsidR="00A1129F" w:rsidRPr="00D843E4" w:rsidRDefault="00A1129F" w:rsidP="00A1129F">
      <w:pPr>
        <w:spacing w:line="240" w:lineRule="auto"/>
        <w:ind w:firstLine="567"/>
        <w:contextualSpacing/>
        <w:jc w:val="both"/>
        <w:rPr>
          <w:rFonts w:eastAsia="Times New Roman" w:cs="Times New Roman"/>
          <w:b/>
          <w:sz w:val="22"/>
          <w:lang w:eastAsia="zh-CN"/>
        </w:rPr>
      </w:pPr>
      <w:r w:rsidRPr="00D843E4">
        <w:rPr>
          <w:rFonts w:eastAsia="Times New Roman" w:cs="Times New Roman"/>
          <w:b/>
          <w:sz w:val="22"/>
          <w:lang w:eastAsia="zh-CN"/>
        </w:rPr>
        <w:t>2.4.</w:t>
      </w:r>
      <w:r w:rsidRPr="00D843E4">
        <w:rPr>
          <w:rFonts w:eastAsia="Times New Roman" w:cs="Times New Roman"/>
          <w:b/>
          <w:sz w:val="22"/>
          <w:lang w:eastAsia="zh-CN"/>
        </w:rPr>
        <w:tab/>
        <w:t>Исполнитель имеет право:</w:t>
      </w:r>
    </w:p>
    <w:p w14:paraId="409CA618" w14:textId="5FFE28B3" w:rsidR="00A1129F" w:rsidRPr="00D843E4" w:rsidRDefault="00A1129F" w:rsidP="00A1129F">
      <w:pPr>
        <w:spacing w:line="240" w:lineRule="auto"/>
        <w:ind w:firstLine="567"/>
        <w:contextualSpacing/>
        <w:jc w:val="both"/>
        <w:rPr>
          <w:rFonts w:eastAsia="Times New Roman" w:cs="Times New Roman"/>
          <w:sz w:val="22"/>
          <w:lang w:eastAsia="zh-CN"/>
        </w:rPr>
      </w:pPr>
      <w:r w:rsidRPr="00D843E4">
        <w:rPr>
          <w:rFonts w:eastAsia="Times New Roman" w:cs="Times New Roman"/>
          <w:sz w:val="22"/>
          <w:lang w:eastAsia="zh-CN"/>
        </w:rPr>
        <w:t>2.4.1.</w:t>
      </w:r>
      <w:r w:rsidRPr="00D843E4">
        <w:rPr>
          <w:rFonts w:eastAsia="Times New Roman" w:cs="Times New Roman"/>
          <w:sz w:val="22"/>
          <w:lang w:eastAsia="zh-CN"/>
        </w:rPr>
        <w:tab/>
        <w:t>По согласованию с Заказчиком привлекать к оказанию услуг, устранению выявленных несоответствий услуг третьих лиц (соисполнителей), неся ответственнос</w:t>
      </w:r>
      <w:r w:rsidR="00627AE9">
        <w:rPr>
          <w:rFonts w:eastAsia="Times New Roman" w:cs="Times New Roman"/>
          <w:sz w:val="22"/>
          <w:lang w:eastAsia="zh-CN"/>
        </w:rPr>
        <w:t xml:space="preserve">ть за их действия по контракту </w:t>
      </w:r>
      <w:r w:rsidR="00627AE9">
        <w:rPr>
          <w:rFonts w:eastAsia="Times New Roman" w:cs="Times New Roman"/>
          <w:sz w:val="22"/>
          <w:lang w:eastAsia="zh-CN"/>
        </w:rPr>
        <w:br/>
      </w:r>
      <w:r w:rsidRPr="00D843E4">
        <w:rPr>
          <w:rFonts w:eastAsia="Times New Roman" w:cs="Times New Roman"/>
          <w:sz w:val="22"/>
          <w:lang w:eastAsia="zh-CN"/>
        </w:rPr>
        <w:t>в полном объеме как за свои собственные.</w:t>
      </w:r>
    </w:p>
    <w:p w14:paraId="549CACED" w14:textId="77777777" w:rsidR="00A1129F" w:rsidRPr="00D843E4" w:rsidRDefault="00A1129F" w:rsidP="00A1129F">
      <w:pPr>
        <w:spacing w:line="240" w:lineRule="auto"/>
        <w:ind w:firstLine="567"/>
        <w:contextualSpacing/>
        <w:jc w:val="both"/>
        <w:rPr>
          <w:rFonts w:eastAsia="Times New Roman" w:cs="Times New Roman"/>
          <w:sz w:val="22"/>
          <w:lang w:eastAsia="zh-CN"/>
        </w:rPr>
      </w:pPr>
      <w:r w:rsidRPr="00D843E4">
        <w:rPr>
          <w:rFonts w:eastAsia="Times New Roman" w:cs="Times New Roman"/>
          <w:sz w:val="22"/>
          <w:lang w:eastAsia="zh-CN"/>
        </w:rPr>
        <w:t>2.4.2.</w:t>
      </w:r>
      <w:r w:rsidRPr="00D843E4">
        <w:rPr>
          <w:rFonts w:eastAsia="Times New Roman" w:cs="Times New Roman"/>
          <w:sz w:val="22"/>
          <w:lang w:eastAsia="zh-CN"/>
        </w:rPr>
        <w:tab/>
        <w:t>Требовать от Заказчика надлежащего выполнения обязательств, предусмотренных настоящим контрактом.</w:t>
      </w:r>
    </w:p>
    <w:p w14:paraId="19A2E182" w14:textId="34DD4D90" w:rsidR="00A1129F" w:rsidRPr="00D843E4" w:rsidRDefault="00A1129F" w:rsidP="00A1129F">
      <w:pPr>
        <w:spacing w:line="240" w:lineRule="auto"/>
        <w:ind w:firstLine="567"/>
        <w:contextualSpacing/>
        <w:jc w:val="both"/>
        <w:rPr>
          <w:rFonts w:eastAsia="Times New Roman" w:cs="Times New Roman"/>
          <w:sz w:val="22"/>
          <w:lang w:eastAsia="zh-CN"/>
        </w:rPr>
      </w:pPr>
      <w:r w:rsidRPr="00D843E4">
        <w:rPr>
          <w:rFonts w:eastAsia="Times New Roman" w:cs="Times New Roman"/>
          <w:sz w:val="22"/>
          <w:lang w:eastAsia="zh-CN"/>
        </w:rPr>
        <w:t>2.4.3.</w:t>
      </w:r>
      <w:r w:rsidRPr="00D843E4">
        <w:rPr>
          <w:rFonts w:eastAsia="Times New Roman" w:cs="Times New Roman"/>
          <w:sz w:val="22"/>
          <w:lang w:eastAsia="zh-CN"/>
        </w:rPr>
        <w:tab/>
        <w:t>Запрашивать у Заказчика информацию, необходимую для</w:t>
      </w:r>
      <w:r w:rsidR="00627AE9">
        <w:rPr>
          <w:rFonts w:eastAsia="Times New Roman" w:cs="Times New Roman"/>
          <w:sz w:val="22"/>
          <w:lang w:eastAsia="zh-CN"/>
        </w:rPr>
        <w:t xml:space="preserve"> выполнения своих обязательств </w:t>
      </w:r>
      <w:r w:rsidR="00627AE9">
        <w:rPr>
          <w:rFonts w:eastAsia="Times New Roman" w:cs="Times New Roman"/>
          <w:sz w:val="22"/>
          <w:lang w:eastAsia="zh-CN"/>
        </w:rPr>
        <w:br/>
      </w:r>
      <w:r w:rsidRPr="00D843E4">
        <w:rPr>
          <w:rFonts w:eastAsia="Times New Roman" w:cs="Times New Roman"/>
          <w:sz w:val="22"/>
          <w:lang w:eastAsia="zh-CN"/>
        </w:rPr>
        <w:t>по настоящему контракту.</w:t>
      </w:r>
    </w:p>
    <w:p w14:paraId="18B1F0CD" w14:textId="77777777" w:rsidR="00A1129F" w:rsidRPr="00D843E4" w:rsidRDefault="00A1129F" w:rsidP="00A1129F">
      <w:pPr>
        <w:spacing w:line="240" w:lineRule="auto"/>
        <w:ind w:firstLine="567"/>
        <w:contextualSpacing/>
        <w:jc w:val="both"/>
        <w:rPr>
          <w:rFonts w:eastAsia="Times New Roman" w:cs="Times New Roman"/>
          <w:sz w:val="22"/>
          <w:lang w:eastAsia="zh-CN"/>
        </w:rPr>
      </w:pPr>
      <w:r w:rsidRPr="00D843E4">
        <w:rPr>
          <w:rFonts w:eastAsia="Times New Roman" w:cs="Times New Roman"/>
          <w:sz w:val="22"/>
          <w:lang w:eastAsia="zh-CN"/>
        </w:rPr>
        <w:t>2.4.4.</w:t>
      </w:r>
      <w:r w:rsidRPr="00D843E4">
        <w:rPr>
          <w:rFonts w:eastAsia="Times New Roman" w:cs="Times New Roman"/>
          <w:sz w:val="22"/>
          <w:lang w:eastAsia="zh-CN"/>
        </w:rPr>
        <w:tab/>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55E5DCEF" w14:textId="34E4FE3A" w:rsidR="00EB62A0" w:rsidRPr="00D843E4" w:rsidRDefault="00EB62A0" w:rsidP="000E42A3">
      <w:pPr>
        <w:pStyle w:val="2"/>
        <w:spacing w:before="260" w:after="140"/>
        <w:rPr>
          <w:sz w:val="22"/>
        </w:rPr>
      </w:pPr>
      <w:r w:rsidRPr="00D843E4">
        <w:rPr>
          <w:sz w:val="22"/>
        </w:rPr>
        <w:t>3.</w:t>
      </w:r>
      <w:r w:rsidR="00293F6C" w:rsidRPr="00D843E4">
        <w:rPr>
          <w:sz w:val="22"/>
        </w:rPr>
        <w:t> </w:t>
      </w:r>
      <w:r w:rsidRPr="00D843E4">
        <w:rPr>
          <w:sz w:val="22"/>
        </w:rPr>
        <w:t>ЦЕНА КОНТРАКТА И ПОРЯДОК РАСЧЕТОВ</w:t>
      </w:r>
    </w:p>
    <w:p w14:paraId="6E599E9A" w14:textId="28F55FBC" w:rsidR="002A04AB" w:rsidRPr="00D843E4" w:rsidRDefault="007B3DAE" w:rsidP="00A1129F">
      <w:pPr>
        <w:spacing w:line="240" w:lineRule="auto"/>
        <w:ind w:firstLine="567"/>
        <w:jc w:val="both"/>
        <w:rPr>
          <w:rFonts w:eastAsia="Times New Roman" w:cs="Times New Roman"/>
          <w:b/>
          <w:bCs/>
          <w:iCs/>
          <w:sz w:val="22"/>
          <w:lang w:eastAsia="ru-RU"/>
        </w:rPr>
      </w:pPr>
      <w:r w:rsidRPr="00D843E4">
        <w:rPr>
          <w:rFonts w:eastAsia="Times New Roman" w:cs="Times New Roman"/>
          <w:bCs/>
          <w:iCs/>
          <w:sz w:val="22"/>
          <w:lang w:eastAsia="ru-RU"/>
        </w:rPr>
        <w:t>3.1.</w:t>
      </w:r>
      <w:r w:rsidR="001B78AE" w:rsidRPr="00D843E4">
        <w:rPr>
          <w:rFonts w:eastAsia="Times New Roman" w:cs="Times New Roman"/>
          <w:bCs/>
          <w:iCs/>
          <w:sz w:val="22"/>
          <w:lang w:eastAsia="ru-RU"/>
        </w:rPr>
        <w:tab/>
      </w:r>
      <w:r w:rsidR="00D843E4" w:rsidRPr="00D843E4">
        <w:rPr>
          <w:rFonts w:cs="Times New Roman"/>
          <w:sz w:val="22"/>
          <w:szCs w:val="24"/>
        </w:rPr>
        <w:t xml:space="preserve">Максимальное значение цены контракта устанавливается в размере </w:t>
      </w:r>
      <w:r w:rsidR="00D843E4" w:rsidRPr="00D843E4">
        <w:rPr>
          <w:rFonts w:cs="Times New Roman"/>
          <w:b/>
          <w:sz w:val="22"/>
        </w:rPr>
        <w:t xml:space="preserve">269 970,24 </w:t>
      </w:r>
      <w:r w:rsidR="00D843E4" w:rsidRPr="00D843E4">
        <w:rPr>
          <w:rFonts w:cs="Times New Roman"/>
          <w:b/>
          <w:sz w:val="22"/>
          <w:szCs w:val="24"/>
        </w:rPr>
        <w:t>руб.,</w:t>
      </w:r>
      <w:r w:rsidR="005C1D35" w:rsidRPr="00D843E4">
        <w:rPr>
          <w:rFonts w:eastAsia="Times New Roman" w:cs="Times New Roman"/>
          <w:b/>
          <w:bCs/>
          <w:iCs/>
          <w:sz w:val="22"/>
          <w:lang w:eastAsia="ru-RU"/>
        </w:rPr>
        <w:t xml:space="preserve"> </w:t>
      </w:r>
      <w:r w:rsidR="00A1129F" w:rsidRPr="00D843E4">
        <w:rPr>
          <w:rFonts w:eastAsia="Times New Roman" w:cs="Times New Roman"/>
          <w:b/>
          <w:bCs/>
          <w:iCs/>
          <w:sz w:val="22"/>
          <w:highlight w:val="lightGray"/>
          <w:lang w:eastAsia="ru-RU"/>
        </w:rPr>
        <w:t>в том числе НДС, предусмотренный действующим законодательством Российской Федерации</w:t>
      </w:r>
      <w:r w:rsidR="00A1129F" w:rsidRPr="00D843E4">
        <w:rPr>
          <w:rFonts w:eastAsia="Times New Roman" w:cs="Times New Roman"/>
          <w:b/>
          <w:bCs/>
          <w:iCs/>
          <w:color w:val="FF0000"/>
          <w:sz w:val="22"/>
          <w:highlight w:val="lightGray"/>
          <w:lang w:eastAsia="ru-RU"/>
        </w:rPr>
        <w:t xml:space="preserve"> или </w:t>
      </w:r>
      <w:r w:rsidR="00A1129F" w:rsidRPr="00D843E4">
        <w:rPr>
          <w:rFonts w:eastAsia="Times New Roman" w:cs="Times New Roman"/>
          <w:b/>
          <w:bCs/>
          <w:iCs/>
          <w:sz w:val="22"/>
          <w:highlight w:val="lightGray"/>
          <w:lang w:eastAsia="ru-RU"/>
        </w:rPr>
        <w:t xml:space="preserve">НДС </w:t>
      </w:r>
      <w:r w:rsidR="00627AE9">
        <w:rPr>
          <w:rFonts w:eastAsia="Times New Roman" w:cs="Times New Roman"/>
          <w:b/>
          <w:bCs/>
          <w:iCs/>
          <w:sz w:val="22"/>
          <w:highlight w:val="lightGray"/>
          <w:lang w:eastAsia="ru-RU"/>
        </w:rPr>
        <w:br/>
      </w:r>
      <w:r w:rsidR="00A1129F" w:rsidRPr="00D843E4">
        <w:rPr>
          <w:rFonts w:eastAsia="Times New Roman" w:cs="Times New Roman"/>
          <w:b/>
          <w:bCs/>
          <w:iCs/>
          <w:sz w:val="22"/>
          <w:highlight w:val="lightGray"/>
          <w:lang w:eastAsia="ru-RU"/>
        </w:rPr>
        <w:t>не облагается</w:t>
      </w:r>
      <w:r w:rsidR="00A1129F" w:rsidRPr="00D843E4">
        <w:rPr>
          <w:rFonts w:eastAsia="Times New Roman" w:cs="Times New Roman"/>
          <w:bCs/>
          <w:iCs/>
          <w:sz w:val="22"/>
          <w:highlight w:val="lightGray"/>
          <w:lang w:eastAsia="ru-RU"/>
        </w:rPr>
        <w:t>.</w:t>
      </w:r>
    </w:p>
    <w:p w14:paraId="4DE0B89C" w14:textId="6E30B349" w:rsidR="00222D1A" w:rsidRDefault="00222D1A" w:rsidP="00222D1A">
      <w:pPr>
        <w:spacing w:line="240" w:lineRule="auto"/>
        <w:ind w:firstLine="567"/>
        <w:jc w:val="both"/>
        <w:rPr>
          <w:rFonts w:eastAsia="Times New Roman" w:cs="Times New Roman"/>
          <w:bCs/>
          <w:sz w:val="22"/>
          <w:lang w:eastAsia="ru-RU"/>
        </w:rPr>
      </w:pPr>
      <w:r w:rsidRPr="00D843E4">
        <w:rPr>
          <w:rFonts w:eastAsia="Times New Roman" w:cs="Times New Roman"/>
          <w:bCs/>
          <w:sz w:val="22"/>
          <w:lang w:eastAsia="ru-RU"/>
        </w:rPr>
        <w:t xml:space="preserve">В соответствии с пунктом 2 части 13 статьи 34 Закона </w:t>
      </w:r>
      <w:r w:rsidR="00627AE9">
        <w:rPr>
          <w:rFonts w:eastAsia="Times New Roman" w:cs="Times New Roman"/>
          <w:bCs/>
          <w:sz w:val="22"/>
          <w:lang w:eastAsia="ru-RU"/>
        </w:rPr>
        <w:t>№ </w:t>
      </w:r>
      <w:r w:rsidRPr="00D843E4">
        <w:rPr>
          <w:rFonts w:eastAsia="Times New Roman" w:cs="Times New Roman"/>
          <w:bCs/>
          <w:sz w:val="22"/>
          <w:lang w:eastAsia="ru-RU"/>
        </w:rPr>
        <w:t xml:space="preserve">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627AE9">
        <w:rPr>
          <w:rFonts w:eastAsia="Times New Roman" w:cs="Times New Roman"/>
          <w:bCs/>
          <w:sz w:val="22"/>
          <w:lang w:eastAsia="ru-RU"/>
        </w:rPr>
        <w:t xml:space="preserve">контракта, если в соответствии </w:t>
      </w:r>
      <w:r w:rsidR="00627AE9">
        <w:rPr>
          <w:rFonts w:eastAsia="Times New Roman" w:cs="Times New Roman"/>
          <w:bCs/>
          <w:sz w:val="22"/>
          <w:lang w:eastAsia="ru-RU"/>
        </w:rPr>
        <w:br/>
      </w:r>
      <w:r w:rsidRPr="00D843E4">
        <w:rPr>
          <w:rFonts w:eastAsia="Times New Roman" w:cs="Times New Roman"/>
          <w:bCs/>
          <w:sz w:val="22"/>
          <w:lang w:eastAsia="ru-RU"/>
        </w:rPr>
        <w:t>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12D2EF5" w14:textId="22D00724" w:rsidR="00E73147" w:rsidRPr="00EA092A" w:rsidRDefault="00E73147" w:rsidP="00EA092A">
      <w:pPr>
        <w:spacing w:line="240" w:lineRule="auto"/>
        <w:ind w:firstLine="567"/>
        <w:jc w:val="both"/>
        <w:rPr>
          <w:rFonts w:eastAsia="Times New Roman" w:cs="Times New Roman"/>
          <w:bCs/>
          <w:iCs/>
          <w:sz w:val="22"/>
          <w:lang w:eastAsia="ru-RU"/>
        </w:rPr>
      </w:pPr>
      <w:r>
        <w:rPr>
          <w:rFonts w:eastAsia="Times New Roman" w:cs="Times New Roman"/>
          <w:bCs/>
          <w:iCs/>
          <w:sz w:val="22"/>
          <w:lang w:eastAsia="ru-RU"/>
        </w:rPr>
        <w:t>3.1.1.</w:t>
      </w:r>
      <w:r>
        <w:rPr>
          <w:rFonts w:eastAsia="Times New Roman" w:cs="Times New Roman"/>
          <w:bCs/>
          <w:iCs/>
          <w:sz w:val="22"/>
          <w:lang w:eastAsia="ru-RU"/>
        </w:rPr>
        <w:tab/>
      </w:r>
      <w:r w:rsidRPr="00D843E4">
        <w:rPr>
          <w:rFonts w:eastAsia="Times New Roman" w:cs="Times New Roman"/>
          <w:bCs/>
          <w:iCs/>
          <w:sz w:val="22"/>
          <w:lang w:eastAsia="ru-RU"/>
        </w:rPr>
        <w:t xml:space="preserve">Объем подлежащих оказанию услуг невозможно определить. В соответствии с частью 24 статьи 22 Закона </w:t>
      </w:r>
      <w:r>
        <w:rPr>
          <w:rFonts w:eastAsia="Times New Roman" w:cs="Times New Roman"/>
          <w:bCs/>
          <w:iCs/>
          <w:sz w:val="22"/>
          <w:lang w:eastAsia="ru-RU"/>
        </w:rPr>
        <w:t>№ </w:t>
      </w:r>
      <w:r w:rsidRPr="00D843E4">
        <w:rPr>
          <w:rFonts w:eastAsia="Times New Roman" w:cs="Times New Roman"/>
          <w:bCs/>
          <w:iCs/>
          <w:sz w:val="22"/>
          <w:lang w:eastAsia="ru-RU"/>
        </w:rPr>
        <w:t xml:space="preserve">44-ФЗ в Приложении </w:t>
      </w:r>
      <w:r>
        <w:rPr>
          <w:rFonts w:eastAsia="Times New Roman" w:cs="Times New Roman"/>
          <w:bCs/>
          <w:iCs/>
          <w:sz w:val="22"/>
          <w:lang w:eastAsia="ru-RU"/>
        </w:rPr>
        <w:t>№ </w:t>
      </w:r>
      <w:r w:rsidRPr="00D843E4">
        <w:rPr>
          <w:rFonts w:eastAsia="Times New Roman" w:cs="Times New Roman"/>
          <w:bCs/>
          <w:iCs/>
          <w:sz w:val="22"/>
          <w:lang w:eastAsia="ru-RU"/>
        </w:rPr>
        <w:t>2 к контракту указаны цены единиц услуг, расчет суммы цен указанных единиц услуг, максимальное значение цены контракта.</w:t>
      </w:r>
    </w:p>
    <w:p w14:paraId="52AB8AA6" w14:textId="44DD6310" w:rsidR="00D843E4" w:rsidRPr="00D843E4" w:rsidRDefault="00D843E4" w:rsidP="00D843E4">
      <w:pPr>
        <w:spacing w:line="240" w:lineRule="auto"/>
        <w:ind w:firstLine="567"/>
        <w:jc w:val="both"/>
        <w:rPr>
          <w:rFonts w:eastAsia="Times New Roman" w:cs="Times New Roman"/>
          <w:bCs/>
          <w:iCs/>
          <w:color w:val="000000"/>
          <w:sz w:val="22"/>
          <w:lang w:eastAsia="ru-RU"/>
        </w:rPr>
      </w:pPr>
      <w:r w:rsidRPr="00D843E4">
        <w:rPr>
          <w:rFonts w:eastAsia="Times New Roman" w:cs="Times New Roman"/>
          <w:bCs/>
          <w:iCs/>
          <w:color w:val="000000"/>
          <w:sz w:val="22"/>
          <w:lang w:eastAsia="ru-RU"/>
        </w:rPr>
        <w:t>3.1.2.</w:t>
      </w:r>
      <w:r w:rsidRPr="00D843E4">
        <w:rPr>
          <w:rFonts w:eastAsia="Times New Roman" w:cs="Times New Roman"/>
          <w:bCs/>
          <w:iCs/>
          <w:color w:val="000000"/>
          <w:sz w:val="22"/>
          <w:lang w:eastAsia="ru-RU"/>
        </w:rPr>
        <w:tab/>
        <w:t>Максимальное значение цены контракта, цены единиц услуг и запасных частей являются твердыми, определяются на весь срок исполнения контракта и не могут изменяться в ходе исполнения контракта, за исключением случаев, предусмотренных настоящим контрактом и действующим законодательством Российской Федерации о контрактной системе в сфере закупок.</w:t>
      </w:r>
    </w:p>
    <w:p w14:paraId="026532C4" w14:textId="67F5A9EC" w:rsidR="002A04AB" w:rsidRPr="00D843E4" w:rsidRDefault="002A04AB" w:rsidP="0086196E">
      <w:pPr>
        <w:spacing w:line="240" w:lineRule="auto"/>
        <w:ind w:firstLine="567"/>
        <w:jc w:val="both"/>
        <w:rPr>
          <w:rFonts w:eastAsia="Times New Roman" w:cs="Times New Roman"/>
          <w:color w:val="000000"/>
          <w:sz w:val="22"/>
          <w:lang w:eastAsia="ru-RU"/>
        </w:rPr>
      </w:pPr>
      <w:r w:rsidRPr="00D843E4">
        <w:rPr>
          <w:rFonts w:eastAsia="Times New Roman" w:cs="Times New Roman"/>
          <w:color w:val="000000"/>
          <w:sz w:val="22"/>
          <w:lang w:eastAsia="ru-RU"/>
        </w:rPr>
        <w:t>3.2.</w:t>
      </w:r>
      <w:r w:rsidR="001B78AE" w:rsidRPr="00D843E4">
        <w:rPr>
          <w:rFonts w:eastAsia="Times New Roman" w:cs="Times New Roman"/>
          <w:color w:val="000000"/>
          <w:sz w:val="22"/>
          <w:lang w:eastAsia="ru-RU"/>
        </w:rPr>
        <w:tab/>
      </w:r>
      <w:r w:rsidR="00D843E4" w:rsidRPr="00D843E4">
        <w:rPr>
          <w:rFonts w:eastAsia="Times New Roman" w:cs="Times New Roman"/>
          <w:color w:val="000000"/>
          <w:sz w:val="22"/>
          <w:lang w:eastAsia="ru-RU"/>
        </w:rPr>
        <w:t xml:space="preserve">Сумма цен единиц услуг в соответствии с Приложением </w:t>
      </w:r>
      <w:r w:rsidR="00627AE9">
        <w:rPr>
          <w:rFonts w:eastAsia="Times New Roman" w:cs="Times New Roman"/>
          <w:color w:val="000000"/>
          <w:sz w:val="22"/>
          <w:lang w:eastAsia="ru-RU"/>
        </w:rPr>
        <w:t>№ </w:t>
      </w:r>
      <w:r w:rsidR="00D843E4" w:rsidRPr="00D843E4">
        <w:rPr>
          <w:rFonts w:eastAsia="Times New Roman" w:cs="Times New Roman"/>
          <w:color w:val="000000"/>
          <w:sz w:val="22"/>
          <w:lang w:eastAsia="ru-RU"/>
        </w:rPr>
        <w:t xml:space="preserve">2 к контракту составляет </w:t>
      </w:r>
      <w:r w:rsidR="00D843E4" w:rsidRPr="00D843E4">
        <w:rPr>
          <w:rFonts w:eastAsia="Times New Roman" w:cs="Times New Roman"/>
          <w:b/>
          <w:bCs/>
          <w:iCs/>
          <w:color w:val="000000"/>
          <w:sz w:val="22"/>
          <w:highlight w:val="lightGray"/>
          <w:lang w:eastAsia="ru-RU"/>
        </w:rPr>
        <w:t>____________</w:t>
      </w:r>
      <w:r w:rsidR="00D843E4" w:rsidRPr="00D843E4">
        <w:rPr>
          <w:rFonts w:eastAsia="Times New Roman" w:cs="Times New Roman"/>
          <w:b/>
          <w:bCs/>
          <w:iCs/>
          <w:color w:val="000000"/>
          <w:sz w:val="22"/>
          <w:lang w:val="x-none" w:eastAsia="ru-RU"/>
        </w:rPr>
        <w:t xml:space="preserve"> </w:t>
      </w:r>
      <w:r w:rsidR="00D843E4" w:rsidRPr="00D843E4">
        <w:rPr>
          <w:rFonts w:eastAsia="Times New Roman" w:cs="Times New Roman"/>
          <w:b/>
          <w:bCs/>
          <w:iCs/>
          <w:color w:val="000000"/>
          <w:sz w:val="22"/>
          <w:lang w:eastAsia="ru-RU"/>
        </w:rPr>
        <w:t xml:space="preserve">руб., </w:t>
      </w:r>
      <w:r w:rsidR="00D843E4" w:rsidRPr="00D843E4">
        <w:rPr>
          <w:rFonts w:eastAsia="Times New Roman" w:cs="Times New Roman"/>
          <w:b/>
          <w:bCs/>
          <w:iCs/>
          <w:sz w:val="22"/>
          <w:highlight w:val="lightGray"/>
          <w:lang w:eastAsia="ru-RU"/>
        </w:rPr>
        <w:t>в том числе НДС, предусмотренный действующим законодательством Российской Федерации</w:t>
      </w:r>
      <w:r w:rsidR="00D843E4" w:rsidRPr="00D843E4">
        <w:rPr>
          <w:rFonts w:eastAsia="Times New Roman" w:cs="Times New Roman"/>
          <w:b/>
          <w:bCs/>
          <w:iCs/>
          <w:color w:val="FF0000"/>
          <w:sz w:val="22"/>
          <w:highlight w:val="lightGray"/>
          <w:lang w:eastAsia="ru-RU"/>
        </w:rPr>
        <w:t xml:space="preserve"> или </w:t>
      </w:r>
      <w:r w:rsidR="00D843E4" w:rsidRPr="00D843E4">
        <w:rPr>
          <w:rFonts w:eastAsia="Times New Roman" w:cs="Times New Roman"/>
          <w:b/>
          <w:bCs/>
          <w:iCs/>
          <w:sz w:val="22"/>
          <w:highlight w:val="lightGray"/>
          <w:lang w:eastAsia="ru-RU"/>
        </w:rPr>
        <w:t>НДС не облагается</w:t>
      </w:r>
      <w:r w:rsidR="00D843E4" w:rsidRPr="00D843E4">
        <w:rPr>
          <w:rFonts w:eastAsia="Times New Roman" w:cs="Times New Roman"/>
          <w:bCs/>
          <w:iCs/>
          <w:sz w:val="22"/>
          <w:highlight w:val="lightGray"/>
          <w:lang w:eastAsia="ru-RU"/>
        </w:rPr>
        <w:t>.</w:t>
      </w:r>
    </w:p>
    <w:p w14:paraId="7F59327C" w14:textId="42B93FE1" w:rsidR="002A04AB" w:rsidRPr="00D843E4" w:rsidRDefault="002A04AB" w:rsidP="00EB03D9">
      <w:pPr>
        <w:spacing w:line="240" w:lineRule="auto"/>
        <w:ind w:firstLine="567"/>
        <w:jc w:val="both"/>
        <w:rPr>
          <w:rFonts w:eastAsia="Times New Roman" w:cs="Times New Roman"/>
          <w:sz w:val="22"/>
          <w:lang w:eastAsia="ru-RU"/>
        </w:rPr>
      </w:pPr>
      <w:r w:rsidRPr="00D843E4">
        <w:rPr>
          <w:rFonts w:eastAsia="Times New Roman" w:cs="Times New Roman"/>
          <w:sz w:val="22"/>
          <w:lang w:eastAsia="ru-RU"/>
        </w:rPr>
        <w:lastRenderedPageBreak/>
        <w:t>3.3.</w:t>
      </w:r>
      <w:r w:rsidR="001B78AE" w:rsidRPr="00D843E4">
        <w:rPr>
          <w:rFonts w:eastAsia="Times New Roman" w:cs="Times New Roman"/>
          <w:sz w:val="22"/>
          <w:lang w:eastAsia="ru-RU"/>
        </w:rPr>
        <w:tab/>
      </w:r>
      <w:r w:rsidR="00D843E4" w:rsidRPr="00D843E4">
        <w:rPr>
          <w:rFonts w:eastAsia="Times New Roman" w:cs="Times New Roman"/>
          <w:sz w:val="22"/>
          <w:lang w:eastAsia="ru-RU"/>
        </w:rPr>
        <w:t xml:space="preserve">Максимальное значение цены контракта, указанное </w:t>
      </w:r>
      <w:r w:rsidRPr="00D843E4">
        <w:rPr>
          <w:rFonts w:eastAsia="Times New Roman" w:cs="Times New Roman"/>
          <w:sz w:val="22"/>
          <w:lang w:eastAsia="ru-RU"/>
        </w:rPr>
        <w:t>в п</w:t>
      </w:r>
      <w:r w:rsidR="0057627F" w:rsidRPr="00D843E4">
        <w:rPr>
          <w:rFonts w:eastAsia="Times New Roman" w:cs="Times New Roman"/>
          <w:sz w:val="22"/>
          <w:lang w:eastAsia="ru-RU"/>
        </w:rPr>
        <w:t>ункте</w:t>
      </w:r>
      <w:r w:rsidRPr="00D843E4">
        <w:rPr>
          <w:rFonts w:eastAsia="Times New Roman" w:cs="Times New Roman"/>
          <w:sz w:val="22"/>
          <w:lang w:eastAsia="ru-RU"/>
        </w:rPr>
        <w:t xml:space="preserve"> 3.1 настоящего </w:t>
      </w:r>
      <w:r w:rsidR="004F6D83" w:rsidRPr="00D843E4">
        <w:rPr>
          <w:rFonts w:eastAsia="Times New Roman" w:cs="Times New Roman"/>
          <w:sz w:val="22"/>
          <w:lang w:eastAsia="ru-RU"/>
        </w:rPr>
        <w:t>контракт</w:t>
      </w:r>
      <w:r w:rsidRPr="00D843E4">
        <w:rPr>
          <w:rFonts w:eastAsia="Times New Roman" w:cs="Times New Roman"/>
          <w:sz w:val="22"/>
          <w:lang w:eastAsia="ru-RU"/>
        </w:rPr>
        <w:t>а, включает в себя все затраты Исполнителя, п</w:t>
      </w:r>
      <w:r w:rsidR="00FD1856" w:rsidRPr="00D843E4">
        <w:rPr>
          <w:rFonts w:eastAsia="Times New Roman" w:cs="Times New Roman"/>
          <w:sz w:val="22"/>
          <w:lang w:eastAsia="ru-RU"/>
        </w:rPr>
        <w:t>онес</w:t>
      </w:r>
      <w:r w:rsidR="00BC0934" w:rsidRPr="00D843E4">
        <w:rPr>
          <w:rFonts w:eastAsia="Times New Roman" w:cs="Times New Roman"/>
          <w:sz w:val="22"/>
          <w:lang w:eastAsia="ru-RU"/>
        </w:rPr>
        <w:t>е</w:t>
      </w:r>
      <w:r w:rsidR="00FD1856" w:rsidRPr="00D843E4">
        <w:rPr>
          <w:rFonts w:eastAsia="Times New Roman" w:cs="Times New Roman"/>
          <w:sz w:val="22"/>
          <w:lang w:eastAsia="ru-RU"/>
        </w:rPr>
        <w:t xml:space="preserve">нные им при оказании услуг, </w:t>
      </w:r>
      <w:r w:rsidR="008B66D1" w:rsidRPr="00D843E4">
        <w:rPr>
          <w:rFonts w:eastAsia="Times New Roman" w:cs="Times New Roman"/>
          <w:sz w:val="22"/>
          <w:lang w:eastAsia="ru-RU"/>
        </w:rPr>
        <w:t xml:space="preserve">в том числе </w:t>
      </w:r>
      <w:r w:rsidR="00F531BF" w:rsidRPr="00D843E4">
        <w:rPr>
          <w:rFonts w:eastAsia="Times New Roman" w:cs="Times New Roman"/>
          <w:sz w:val="22"/>
          <w:lang w:eastAsia="ru-RU"/>
        </w:rPr>
        <w:t xml:space="preserve">расходы по </w:t>
      </w:r>
      <w:r w:rsidR="00627AE9">
        <w:rPr>
          <w:rFonts w:eastAsia="Times New Roman" w:cs="Times New Roman"/>
          <w:sz w:val="22"/>
          <w:lang w:eastAsia="ru-RU"/>
        </w:rPr>
        <w:t xml:space="preserve">оплате налогов, сборов, пошлин </w:t>
      </w:r>
      <w:r w:rsidR="00F531BF" w:rsidRPr="00D843E4">
        <w:rPr>
          <w:rFonts w:eastAsia="Times New Roman" w:cs="Times New Roman"/>
          <w:sz w:val="22"/>
          <w:lang w:eastAsia="ru-RU"/>
        </w:rPr>
        <w:t>и других обязательных платежей, которые по</w:t>
      </w:r>
      <w:r w:rsidR="00B315DA">
        <w:rPr>
          <w:rFonts w:eastAsia="Times New Roman" w:cs="Times New Roman"/>
          <w:sz w:val="22"/>
          <w:lang w:eastAsia="ru-RU"/>
        </w:rPr>
        <w:t>д</w:t>
      </w:r>
      <w:r w:rsidR="00F531BF" w:rsidRPr="00D843E4">
        <w:rPr>
          <w:rFonts w:eastAsia="Times New Roman" w:cs="Times New Roman"/>
          <w:sz w:val="22"/>
          <w:lang w:eastAsia="ru-RU"/>
        </w:rPr>
        <w:t>лежат опла</w:t>
      </w:r>
      <w:r w:rsidR="00627AE9">
        <w:rPr>
          <w:rFonts w:eastAsia="Times New Roman" w:cs="Times New Roman"/>
          <w:sz w:val="22"/>
          <w:lang w:eastAsia="ru-RU"/>
        </w:rPr>
        <w:t xml:space="preserve">те Исполнителем в соответствии </w:t>
      </w:r>
      <w:r w:rsidR="00627AE9">
        <w:rPr>
          <w:rFonts w:eastAsia="Times New Roman" w:cs="Times New Roman"/>
          <w:sz w:val="22"/>
          <w:lang w:eastAsia="ru-RU"/>
        </w:rPr>
        <w:br/>
      </w:r>
      <w:r w:rsidR="00F531BF" w:rsidRPr="00D843E4">
        <w:rPr>
          <w:rFonts w:eastAsia="Times New Roman" w:cs="Times New Roman"/>
          <w:sz w:val="22"/>
          <w:lang w:eastAsia="ru-RU"/>
        </w:rPr>
        <w:t>с законодательством Российской Федерации, а также все расходы Исполнителя, связанные с оказанием услуг, в том числе по доставке результатов оказания услуг до Заказчика, включая погрузо-разгрузочные работы, предоставление сконфигурированного и настроенного оборудования на замену вышедшего из строя на время восстановления его работоспособности.</w:t>
      </w:r>
    </w:p>
    <w:p w14:paraId="25010560" w14:textId="45058C9E" w:rsidR="00D843E4" w:rsidRPr="00D843E4" w:rsidRDefault="00D843E4" w:rsidP="00D843E4">
      <w:pPr>
        <w:spacing w:line="240" w:lineRule="auto"/>
        <w:ind w:firstLine="567"/>
        <w:jc w:val="both"/>
        <w:rPr>
          <w:rFonts w:eastAsia="Times New Roman" w:cs="Times New Roman"/>
          <w:color w:val="000000"/>
          <w:sz w:val="22"/>
          <w:lang w:eastAsia="ru-RU"/>
        </w:rPr>
      </w:pPr>
      <w:r w:rsidRPr="00D843E4">
        <w:rPr>
          <w:rFonts w:eastAsia="Times New Roman" w:cs="Times New Roman"/>
          <w:color w:val="000000"/>
          <w:sz w:val="22"/>
          <w:lang w:eastAsia="ru-RU"/>
        </w:rPr>
        <w:t>Оплата оказанных услуг осуществляется по цене единицы запасных частей и единицы объемов услуг исходя из объема фактически оказанной Исполнителем услуги, но в размере, не превышающ</w:t>
      </w:r>
      <w:r w:rsidR="00C06CD9">
        <w:rPr>
          <w:rFonts w:eastAsia="Times New Roman" w:cs="Times New Roman"/>
          <w:color w:val="000000"/>
          <w:sz w:val="22"/>
          <w:lang w:eastAsia="ru-RU"/>
        </w:rPr>
        <w:t>е</w:t>
      </w:r>
      <w:r w:rsidRPr="00D843E4">
        <w:rPr>
          <w:rFonts w:eastAsia="Times New Roman" w:cs="Times New Roman"/>
          <w:color w:val="000000"/>
          <w:sz w:val="22"/>
          <w:lang w:eastAsia="ru-RU"/>
        </w:rPr>
        <w:t>м максимального значения цены контракта, указанного в пункте 3.1 контракта.</w:t>
      </w:r>
    </w:p>
    <w:p w14:paraId="1BF2C27A" w14:textId="533272E7" w:rsidR="002A04AB" w:rsidRPr="00D843E4" w:rsidRDefault="002A04AB" w:rsidP="0086196E">
      <w:pPr>
        <w:spacing w:line="240" w:lineRule="auto"/>
        <w:ind w:firstLine="567"/>
        <w:jc w:val="both"/>
        <w:rPr>
          <w:rFonts w:eastAsia="Times New Roman" w:cs="Times New Roman"/>
          <w:color w:val="000000"/>
          <w:sz w:val="22"/>
          <w:lang w:eastAsia="ru-RU"/>
        </w:rPr>
      </w:pPr>
      <w:r w:rsidRPr="00D843E4">
        <w:rPr>
          <w:rFonts w:eastAsia="Times New Roman" w:cs="Times New Roman"/>
          <w:color w:val="000000"/>
          <w:sz w:val="22"/>
          <w:lang w:eastAsia="ru-RU"/>
        </w:rPr>
        <w:t>3.4.</w:t>
      </w:r>
      <w:r w:rsidR="001B78AE" w:rsidRPr="00D843E4">
        <w:rPr>
          <w:rFonts w:eastAsia="Times New Roman" w:cs="Times New Roman"/>
          <w:color w:val="000000"/>
          <w:sz w:val="22"/>
          <w:lang w:eastAsia="ru-RU"/>
        </w:rPr>
        <w:tab/>
      </w:r>
      <w:r w:rsidR="00222D1A" w:rsidRPr="00D843E4">
        <w:rPr>
          <w:rFonts w:eastAsia="Times New Roman" w:cs="Times New Roman"/>
          <w:color w:val="000000"/>
          <w:sz w:val="22"/>
          <w:lang w:eastAsia="ru-RU"/>
        </w:rPr>
        <w:t>Цена контракта может быть снижена по соглашению Сторон без изменения предусмотренного контрактом объема услуги и иных условий исполнения контракта.</w:t>
      </w:r>
    </w:p>
    <w:p w14:paraId="721C4CB7" w14:textId="77777777" w:rsidR="00EA092A" w:rsidRPr="00D843E4" w:rsidRDefault="002A04AB" w:rsidP="00EA092A">
      <w:pPr>
        <w:widowControl w:val="0"/>
        <w:autoSpaceDE w:val="0"/>
        <w:autoSpaceDN w:val="0"/>
        <w:spacing w:line="240" w:lineRule="auto"/>
        <w:ind w:firstLine="567"/>
        <w:jc w:val="both"/>
        <w:rPr>
          <w:rFonts w:eastAsia="Times New Roman" w:cs="Times New Roman"/>
          <w:sz w:val="22"/>
          <w:lang w:eastAsia="ru-RU"/>
        </w:rPr>
      </w:pPr>
      <w:r w:rsidRPr="00D843E4">
        <w:rPr>
          <w:rFonts w:eastAsia="Times New Roman" w:cs="Times New Roman"/>
          <w:sz w:val="22"/>
          <w:lang w:eastAsia="ru-RU"/>
        </w:rPr>
        <w:t>3.5.</w:t>
      </w:r>
      <w:r w:rsidR="001B78AE" w:rsidRPr="00D843E4">
        <w:rPr>
          <w:rFonts w:eastAsia="Times New Roman" w:cs="Times New Roman"/>
          <w:sz w:val="22"/>
          <w:lang w:eastAsia="ru-RU"/>
        </w:rPr>
        <w:tab/>
      </w:r>
      <w:r w:rsidR="00EA092A" w:rsidRPr="00D843E4">
        <w:rPr>
          <w:rFonts w:eastAsia="Times New Roman" w:cs="Times New Roman"/>
          <w:sz w:val="22"/>
          <w:lang w:eastAsia="ru-RU"/>
        </w:rPr>
        <w:t>Оплата контракта осуществляется за фактически оказанные Исполнителем и принятые Заказчиком услуги.</w:t>
      </w:r>
    </w:p>
    <w:p w14:paraId="42B7F37A" w14:textId="77777777" w:rsidR="00EA092A" w:rsidRPr="00D843E4" w:rsidRDefault="00EA092A" w:rsidP="00EA092A">
      <w:pPr>
        <w:widowControl w:val="0"/>
        <w:autoSpaceDE w:val="0"/>
        <w:autoSpaceDN w:val="0"/>
        <w:spacing w:line="240" w:lineRule="auto"/>
        <w:ind w:firstLine="567"/>
        <w:jc w:val="both"/>
        <w:rPr>
          <w:rFonts w:cs="Times New Roman"/>
          <w:sz w:val="22"/>
        </w:rPr>
      </w:pPr>
      <w:r w:rsidRPr="00D843E4">
        <w:rPr>
          <w:rFonts w:cs="Times New Roman"/>
          <w:sz w:val="22"/>
        </w:rPr>
        <w:t xml:space="preserve">Основанием для осуществления платежа является счет на оплату и Акт </w:t>
      </w:r>
      <w:r w:rsidRPr="00D843E4">
        <w:rPr>
          <w:rFonts w:eastAsia="Calibri" w:cs="Times New Roman"/>
          <w:sz w:val="22"/>
        </w:rPr>
        <w:t xml:space="preserve">приемки товаров, работ, услуг, предусмотренный формой по ОКУД 0510452, утвержденной приказом Министерства финансов Российской Федерации от 15.04.2021 </w:t>
      </w:r>
      <w:r>
        <w:rPr>
          <w:rFonts w:eastAsia="Calibri" w:cs="Times New Roman"/>
          <w:sz w:val="22"/>
        </w:rPr>
        <w:t>№ </w:t>
      </w:r>
      <w:r w:rsidRPr="00D843E4">
        <w:rPr>
          <w:rFonts w:eastAsia="Calibri" w:cs="Times New Roman"/>
          <w:sz w:val="22"/>
        </w:rPr>
        <w:t>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w:t>
      </w:r>
      <w:r w:rsidRPr="00D843E4">
        <w:rPr>
          <w:rFonts w:cs="Times New Roman"/>
          <w:sz w:val="22"/>
        </w:rPr>
        <w:t>.</w:t>
      </w:r>
    </w:p>
    <w:p w14:paraId="15069C82" w14:textId="57EFBFE5" w:rsidR="00222D1A" w:rsidRPr="00D843E4" w:rsidRDefault="00CB4F4D" w:rsidP="00EA092A">
      <w:pPr>
        <w:widowControl w:val="0"/>
        <w:autoSpaceDE w:val="0"/>
        <w:autoSpaceDN w:val="0"/>
        <w:spacing w:line="240" w:lineRule="auto"/>
        <w:ind w:firstLine="567"/>
        <w:jc w:val="both"/>
        <w:rPr>
          <w:rFonts w:cs="Times New Roman"/>
          <w:sz w:val="22"/>
        </w:rPr>
      </w:pPr>
      <w:bookmarkStart w:id="0" w:name="_GoBack"/>
      <w:bookmarkEnd w:id="0"/>
      <w:r w:rsidRPr="00D843E4">
        <w:rPr>
          <w:rFonts w:eastAsia="Times New Roman" w:cs="Times New Roman"/>
          <w:sz w:val="22"/>
          <w:lang w:eastAsia="ru-RU"/>
        </w:rPr>
        <w:t>3.6.</w:t>
      </w:r>
      <w:r w:rsidRPr="00D843E4">
        <w:rPr>
          <w:rFonts w:eastAsia="Times New Roman" w:cs="Times New Roman"/>
          <w:sz w:val="22"/>
          <w:lang w:eastAsia="ru-RU"/>
        </w:rPr>
        <w:tab/>
      </w:r>
      <w:r w:rsidR="00EA092A" w:rsidRPr="00D843E4">
        <w:rPr>
          <w:rFonts w:eastAsia="Times New Roman" w:cs="Times New Roman"/>
          <w:sz w:val="22"/>
          <w:lang w:eastAsia="ru-RU"/>
        </w:rPr>
        <w:t>Авансирование не предусмотрено.</w:t>
      </w:r>
    </w:p>
    <w:p w14:paraId="55150338" w14:textId="6D0CD623" w:rsidR="00CB4F4D" w:rsidRPr="00D843E4" w:rsidRDefault="00CB4F4D" w:rsidP="00CB4F4D">
      <w:pPr>
        <w:spacing w:line="240" w:lineRule="auto"/>
        <w:ind w:firstLine="567"/>
        <w:jc w:val="both"/>
        <w:rPr>
          <w:rFonts w:eastAsia="Times New Roman" w:cs="Times New Roman"/>
          <w:sz w:val="22"/>
          <w:lang w:eastAsia="ru-RU"/>
        </w:rPr>
      </w:pPr>
      <w:r w:rsidRPr="00D843E4">
        <w:rPr>
          <w:rFonts w:eastAsia="Times New Roman" w:cs="Times New Roman"/>
          <w:sz w:val="22"/>
          <w:lang w:eastAsia="ru-RU"/>
        </w:rPr>
        <w:t>3.7.</w:t>
      </w:r>
      <w:r w:rsidRPr="00D843E4">
        <w:rPr>
          <w:rFonts w:eastAsia="Times New Roman" w:cs="Times New Roman"/>
          <w:sz w:val="22"/>
          <w:lang w:eastAsia="ru-RU"/>
        </w:rPr>
        <w:tab/>
      </w:r>
      <w:r w:rsidR="00EA092A" w:rsidRPr="00D843E4">
        <w:rPr>
          <w:rFonts w:eastAsia="Calibri" w:cs="Times New Roman"/>
          <w:sz w:val="22"/>
        </w:rPr>
        <w:t xml:space="preserve">Оплата услуг осуществляется за счет средств бюджета </w:t>
      </w:r>
      <w:r w:rsidR="00EA092A" w:rsidRPr="00D843E4">
        <w:rPr>
          <w:rFonts w:eastAsia="Calibri" w:cs="Times New Roman"/>
          <w:sz w:val="22"/>
          <w:lang w:bidi="ru-RU"/>
        </w:rPr>
        <w:t>Санкт-Петербурга на 2026</w:t>
      </w:r>
      <w:r w:rsidR="00EA092A">
        <w:rPr>
          <w:rFonts w:eastAsia="Calibri" w:cs="Times New Roman"/>
          <w:sz w:val="22"/>
          <w:lang w:bidi="ru-RU"/>
        </w:rPr>
        <w:t xml:space="preserve"> год </w:t>
      </w:r>
      <w:r w:rsidR="00EA092A">
        <w:rPr>
          <w:rFonts w:eastAsia="Calibri" w:cs="Times New Roman"/>
          <w:sz w:val="22"/>
          <w:lang w:bidi="ru-RU"/>
        </w:rPr>
        <w:br/>
      </w:r>
      <w:r w:rsidR="00EA092A" w:rsidRPr="00D843E4">
        <w:rPr>
          <w:rFonts w:eastAsia="Calibri" w:cs="Times New Roman"/>
          <w:sz w:val="22"/>
        </w:rPr>
        <w:t xml:space="preserve">в соответствии с Законом Санкт-Петербурга от 26.11.2025 </w:t>
      </w:r>
      <w:r w:rsidR="00EA092A">
        <w:rPr>
          <w:rFonts w:eastAsia="Calibri" w:cs="Times New Roman"/>
          <w:sz w:val="22"/>
        </w:rPr>
        <w:t>№ </w:t>
      </w:r>
      <w:r w:rsidR="00EA092A" w:rsidRPr="00D843E4">
        <w:rPr>
          <w:rFonts w:eastAsia="Calibri" w:cs="Times New Roman"/>
          <w:sz w:val="22"/>
        </w:rPr>
        <w:t xml:space="preserve">659-124 «О бюджете Санкт-Петербурга </w:t>
      </w:r>
      <w:r w:rsidR="00EA092A">
        <w:rPr>
          <w:rFonts w:eastAsia="Calibri" w:cs="Times New Roman"/>
          <w:sz w:val="22"/>
        </w:rPr>
        <w:br/>
      </w:r>
      <w:r w:rsidR="00EA092A" w:rsidRPr="00D843E4">
        <w:rPr>
          <w:rFonts w:eastAsia="Calibri" w:cs="Times New Roman"/>
          <w:sz w:val="22"/>
        </w:rPr>
        <w:t xml:space="preserve">на 2026 год и на плановый период 2027 и 2028 годов», код целевой статьи </w:t>
      </w:r>
      <w:r w:rsidR="00EA092A">
        <w:rPr>
          <w:rFonts w:eastAsia="Calibri" w:cs="Times New Roman"/>
          <w:sz w:val="22"/>
        </w:rPr>
        <w:t xml:space="preserve">9950096170 «Расходы </w:t>
      </w:r>
      <w:r w:rsidR="00EA092A">
        <w:rPr>
          <w:rFonts w:eastAsia="Calibri" w:cs="Times New Roman"/>
          <w:sz w:val="22"/>
        </w:rPr>
        <w:br/>
      </w:r>
      <w:r w:rsidR="00EA092A" w:rsidRPr="00D843E4">
        <w:rPr>
          <w:rFonts w:eastAsia="Calibri" w:cs="Times New Roman"/>
          <w:sz w:val="22"/>
        </w:rPr>
        <w:t xml:space="preserve">на обеспечение эксплуатации и закупку средств автоматизации, запасных частей, расходных материалов </w:t>
      </w:r>
      <w:r w:rsidR="00EA092A" w:rsidRPr="00D843E4">
        <w:rPr>
          <w:rFonts w:eastAsia="Calibri" w:cs="Times New Roman"/>
          <w:sz w:val="22"/>
        </w:rPr>
        <w:br/>
        <w:t>и комплектующих к ним», код вида расходов 242, КОСГУ 225.</w:t>
      </w:r>
    </w:p>
    <w:p w14:paraId="22296B24" w14:textId="4D71C0A7" w:rsidR="00CB4F4D" w:rsidRPr="00D843E4" w:rsidRDefault="00CB4F4D" w:rsidP="00CB4F4D">
      <w:pPr>
        <w:autoSpaceDE w:val="0"/>
        <w:autoSpaceDN w:val="0"/>
        <w:adjustRightInd w:val="0"/>
        <w:spacing w:line="240" w:lineRule="auto"/>
        <w:ind w:firstLine="567"/>
        <w:jc w:val="both"/>
        <w:rPr>
          <w:rFonts w:eastAsia="Calibri" w:cs="Times New Roman"/>
          <w:sz w:val="22"/>
        </w:rPr>
      </w:pPr>
      <w:r w:rsidRPr="00D843E4">
        <w:rPr>
          <w:rFonts w:eastAsia="Calibri" w:cs="Times New Roman"/>
          <w:sz w:val="22"/>
        </w:rPr>
        <w:t>3.8.</w:t>
      </w:r>
      <w:r w:rsidRPr="00D843E4">
        <w:rPr>
          <w:rFonts w:eastAsia="Calibri" w:cs="Times New Roman"/>
          <w:sz w:val="22"/>
        </w:rPr>
        <w:tab/>
      </w:r>
      <w:r w:rsidR="00EA092A" w:rsidRPr="00D843E4">
        <w:rPr>
          <w:rFonts w:eastAsia="Calibri" w:cs="Times New Roman"/>
          <w:sz w:val="22"/>
        </w:rPr>
        <w:t xml:space="preserve">Оплата осуществляется Заказчиком за фактически оказанные Исполнителем услуги согласно Расчету цены контракта (Приложение </w:t>
      </w:r>
      <w:r w:rsidR="00EA092A">
        <w:rPr>
          <w:rFonts w:eastAsia="Calibri" w:cs="Times New Roman"/>
          <w:sz w:val="22"/>
        </w:rPr>
        <w:t>№ </w:t>
      </w:r>
      <w:r w:rsidR="00EA092A" w:rsidRPr="00D843E4">
        <w:rPr>
          <w:rFonts w:eastAsia="Calibri" w:cs="Times New Roman"/>
          <w:sz w:val="22"/>
        </w:rPr>
        <w:t>2 к контракту) в срок не более 7 (семи) рабочих дней с даты подписания Заказчиком Акта.</w:t>
      </w:r>
    </w:p>
    <w:p w14:paraId="26BB32FE" w14:textId="77777777" w:rsidR="00EA092A" w:rsidRPr="00D843E4" w:rsidRDefault="00EA092A" w:rsidP="00EA092A">
      <w:pPr>
        <w:spacing w:line="240" w:lineRule="auto"/>
        <w:ind w:firstLine="567"/>
        <w:jc w:val="both"/>
        <w:rPr>
          <w:rFonts w:eastAsia="Calibri" w:cs="Times New Roman"/>
          <w:sz w:val="22"/>
        </w:rPr>
      </w:pPr>
      <w:r w:rsidRPr="00D843E4">
        <w:rPr>
          <w:rFonts w:eastAsia="Calibri" w:cs="Times New Roman"/>
          <w:sz w:val="22"/>
        </w:rPr>
        <w:t xml:space="preserve">Заказчик формирует Акт на основании представленного Исполнителем </w:t>
      </w:r>
      <w:r w:rsidRPr="00D843E4">
        <w:rPr>
          <w:rFonts w:eastAsia="Calibri" w:cs="Times New Roman"/>
          <w:sz w:val="22"/>
          <w:lang w:bidi="ru-RU"/>
        </w:rPr>
        <w:t>универсального передаточного документа (далее – УПД)</w:t>
      </w:r>
      <w:r w:rsidRPr="00D843E4">
        <w:rPr>
          <w:rFonts w:eastAsia="Calibri" w:cs="Times New Roman"/>
          <w:sz w:val="22"/>
        </w:rPr>
        <w:t>, счета, счета-фактуры</w:t>
      </w:r>
      <w:r w:rsidRPr="00D843E4">
        <w:rPr>
          <w:rFonts w:eastAsia="Calibri" w:cs="Times New Roman"/>
          <w:i/>
          <w:sz w:val="22"/>
        </w:rPr>
        <w:t xml:space="preserve"> (при наличии)</w:t>
      </w:r>
      <w:r w:rsidRPr="00D843E4">
        <w:rPr>
          <w:rFonts w:eastAsia="Calibri" w:cs="Times New Roman"/>
          <w:sz w:val="22"/>
        </w:rPr>
        <w:t xml:space="preserve">, при условии отсутствия нарушений исполнения контракта со стороны Исполнителя. </w:t>
      </w:r>
    </w:p>
    <w:p w14:paraId="530F44E7" w14:textId="77777777" w:rsidR="00EA092A" w:rsidRDefault="00EA092A" w:rsidP="00EA092A">
      <w:pPr>
        <w:autoSpaceDE w:val="0"/>
        <w:autoSpaceDN w:val="0"/>
        <w:adjustRightInd w:val="0"/>
        <w:spacing w:line="240" w:lineRule="auto"/>
        <w:ind w:firstLine="540"/>
        <w:jc w:val="both"/>
        <w:rPr>
          <w:rFonts w:eastAsia="Times New Roman" w:cs="Times New Roman"/>
          <w:sz w:val="22"/>
          <w:lang w:eastAsia="ru-RU"/>
        </w:rPr>
      </w:pPr>
      <w:r w:rsidRPr="00D843E4">
        <w:rPr>
          <w:rFonts w:cs="Times New Roman"/>
          <w:sz w:val="22"/>
        </w:rPr>
        <w:t>Приемка осуществляется без участия Исполнителя. Акт под</w:t>
      </w:r>
      <w:r>
        <w:rPr>
          <w:rFonts w:cs="Times New Roman"/>
          <w:sz w:val="22"/>
        </w:rPr>
        <w:t xml:space="preserve">писывается ответственным лицом </w:t>
      </w:r>
      <w:r>
        <w:rPr>
          <w:rFonts w:cs="Times New Roman"/>
          <w:sz w:val="22"/>
        </w:rPr>
        <w:br/>
      </w:r>
      <w:r w:rsidRPr="00D843E4">
        <w:rPr>
          <w:rFonts w:cs="Times New Roman"/>
          <w:sz w:val="22"/>
        </w:rPr>
        <w:t>со стороны Заказчика, указанным в пункте 11.1</w:t>
      </w:r>
      <w:r>
        <w:rPr>
          <w:rFonts w:cs="Times New Roman"/>
          <w:sz w:val="22"/>
        </w:rPr>
        <w:t>7</w:t>
      </w:r>
      <w:r w:rsidRPr="00D843E4">
        <w:rPr>
          <w:rFonts w:cs="Times New Roman"/>
          <w:sz w:val="22"/>
        </w:rPr>
        <w:t xml:space="preserve"> контракта, и утверждается руководителем (уполномоченным лицом) Заказчика</w:t>
      </w:r>
      <w:r w:rsidRPr="00D843E4">
        <w:rPr>
          <w:rFonts w:eastAsia="Times New Roman" w:cs="Times New Roman"/>
          <w:sz w:val="22"/>
          <w:lang w:eastAsia="ru-RU"/>
        </w:rPr>
        <w:t>.</w:t>
      </w:r>
    </w:p>
    <w:p w14:paraId="4DB64748" w14:textId="46ABF008" w:rsidR="00EA092A" w:rsidRPr="00D843E4" w:rsidRDefault="00CB4F4D" w:rsidP="00EA092A">
      <w:pPr>
        <w:autoSpaceDE w:val="0"/>
        <w:autoSpaceDN w:val="0"/>
        <w:adjustRightInd w:val="0"/>
        <w:spacing w:line="240" w:lineRule="auto"/>
        <w:ind w:firstLine="540"/>
        <w:jc w:val="both"/>
        <w:rPr>
          <w:rFonts w:cs="Times New Roman"/>
          <w:sz w:val="22"/>
        </w:rPr>
      </w:pPr>
      <w:r w:rsidRPr="00D843E4">
        <w:rPr>
          <w:rFonts w:eastAsia="Calibri" w:cs="Times New Roman"/>
          <w:sz w:val="22"/>
        </w:rPr>
        <w:t>3.9.</w:t>
      </w:r>
      <w:r w:rsidRPr="00D843E4">
        <w:rPr>
          <w:rFonts w:eastAsia="Calibri" w:cs="Times New Roman"/>
          <w:sz w:val="22"/>
        </w:rPr>
        <w:tab/>
      </w:r>
      <w:r w:rsidR="00EA092A" w:rsidRPr="00D843E4">
        <w:rPr>
          <w:rFonts w:eastAsia="Times New Roman" w:cs="Times New Roman"/>
          <w:sz w:val="22"/>
          <w:lang w:eastAsia="ru-RU"/>
        </w:rPr>
        <w:t xml:space="preserve">В случае проведения экспертизы оказанной услуги экспертной организацией, оплата производится после получения положительного заключения экспертизы и в соответствии с заключением </w:t>
      </w:r>
      <w:r w:rsidR="00EA092A">
        <w:rPr>
          <w:rFonts w:eastAsia="Times New Roman" w:cs="Times New Roman"/>
          <w:sz w:val="22"/>
          <w:lang w:eastAsia="ru-RU"/>
        </w:rPr>
        <w:br/>
      </w:r>
      <w:r w:rsidR="00EA092A" w:rsidRPr="00D843E4">
        <w:rPr>
          <w:rFonts w:eastAsia="Times New Roman" w:cs="Times New Roman"/>
          <w:sz w:val="22"/>
          <w:lang w:eastAsia="ru-RU"/>
        </w:rPr>
        <w:t>по результату экспертизы.</w:t>
      </w:r>
    </w:p>
    <w:p w14:paraId="7D6A88AA" w14:textId="36BBB3A0" w:rsidR="002A04AB" w:rsidRPr="00D843E4" w:rsidRDefault="002A04AB" w:rsidP="00222D1A">
      <w:pPr>
        <w:spacing w:line="240" w:lineRule="auto"/>
        <w:ind w:firstLine="567"/>
        <w:contextualSpacing/>
        <w:jc w:val="both"/>
        <w:rPr>
          <w:rFonts w:eastAsia="Times New Roman" w:cs="Times New Roman"/>
          <w:sz w:val="22"/>
          <w:lang w:eastAsia="ru-RU"/>
        </w:rPr>
      </w:pPr>
      <w:r w:rsidRPr="00D843E4">
        <w:rPr>
          <w:rFonts w:eastAsia="Times New Roman" w:cs="Times New Roman"/>
          <w:sz w:val="22"/>
          <w:lang w:eastAsia="ru-RU"/>
        </w:rPr>
        <w:t>3.10.</w:t>
      </w:r>
      <w:r w:rsidR="001B78AE" w:rsidRPr="00D843E4">
        <w:rPr>
          <w:rFonts w:eastAsia="Times New Roman" w:cs="Times New Roman"/>
          <w:sz w:val="22"/>
          <w:lang w:eastAsia="ru-RU"/>
        </w:rPr>
        <w:tab/>
      </w:r>
      <w:r w:rsidR="00EA092A" w:rsidRPr="00D843E4">
        <w:rPr>
          <w:rFonts w:eastAsia="Times New Roman" w:cs="Times New Roman"/>
          <w:color w:val="000000"/>
          <w:sz w:val="22"/>
          <w:lang w:eastAsia="ru-RU"/>
        </w:rP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в контракт могут быть внесены соответствующие изменения.</w:t>
      </w:r>
    </w:p>
    <w:p w14:paraId="1073CBB2" w14:textId="77777777" w:rsidR="00EA092A" w:rsidRPr="00D843E4" w:rsidRDefault="00222D1A" w:rsidP="00EA092A">
      <w:pPr>
        <w:spacing w:line="240" w:lineRule="auto"/>
        <w:ind w:firstLine="567"/>
        <w:jc w:val="both"/>
        <w:rPr>
          <w:rFonts w:eastAsia="Times New Roman" w:cs="Times New Roman"/>
          <w:sz w:val="22"/>
          <w:lang w:eastAsia="ru-RU"/>
        </w:rPr>
      </w:pPr>
      <w:r w:rsidRPr="00D843E4">
        <w:rPr>
          <w:rFonts w:eastAsia="Times New Roman" w:cs="Times New Roman"/>
          <w:sz w:val="22"/>
          <w:lang w:eastAsia="ru-RU"/>
        </w:rPr>
        <w:t>3.11.</w:t>
      </w:r>
      <w:r w:rsidRPr="00D843E4">
        <w:rPr>
          <w:rFonts w:eastAsia="Times New Roman" w:cs="Times New Roman"/>
          <w:sz w:val="22"/>
          <w:lang w:eastAsia="ru-RU"/>
        </w:rPr>
        <w:tab/>
      </w:r>
      <w:r w:rsidR="00EA092A" w:rsidRPr="00D843E4">
        <w:rPr>
          <w:rFonts w:eastAsia="Times New Roman" w:cs="Times New Roman"/>
          <w:sz w:val="22"/>
          <w:lang w:eastAsia="ru-RU"/>
        </w:rPr>
        <w:t>Обязательства Заказчика по оплате считаются исполненными с даты списания денежных средств со счета Заказчика, указанного в разделе 11 контракта «Адреса, банковские реквизиты, подписи Сторон».</w:t>
      </w:r>
    </w:p>
    <w:p w14:paraId="455A1E17" w14:textId="77777777" w:rsidR="00EA092A" w:rsidRPr="00D843E4" w:rsidRDefault="00EA092A" w:rsidP="00EA092A">
      <w:pPr>
        <w:spacing w:line="240" w:lineRule="auto"/>
        <w:ind w:firstLine="567"/>
        <w:jc w:val="both"/>
        <w:rPr>
          <w:rFonts w:eastAsia="Times New Roman" w:cs="Times New Roman"/>
          <w:sz w:val="22"/>
          <w:lang w:eastAsia="ru-RU"/>
        </w:rPr>
      </w:pPr>
      <w:r w:rsidRPr="00D843E4">
        <w:rPr>
          <w:rFonts w:eastAsia="Times New Roman" w:cs="Times New Roman"/>
          <w:sz w:val="22"/>
          <w:lang w:eastAsia="ru-RU"/>
        </w:rPr>
        <w:t>В случае изменения расчетного счета Исполнитель обязан в течение 3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w:t>
      </w:r>
      <w:r>
        <w:rPr>
          <w:rFonts w:eastAsia="Times New Roman" w:cs="Times New Roman"/>
          <w:sz w:val="22"/>
          <w:lang w:eastAsia="ru-RU"/>
        </w:rPr>
        <w:t xml:space="preserve">ем Заказчиком денежных средств </w:t>
      </w:r>
      <w:r w:rsidRPr="00D843E4">
        <w:rPr>
          <w:rFonts w:eastAsia="Times New Roman" w:cs="Times New Roman"/>
          <w:sz w:val="22"/>
          <w:lang w:eastAsia="ru-RU"/>
        </w:rPr>
        <w:t>на указанный в настоящем контракте счет Исполнителя, несет Исполнитель.</w:t>
      </w:r>
    </w:p>
    <w:p w14:paraId="6B10045B" w14:textId="78719F62" w:rsidR="00222D1A" w:rsidRPr="00D843E4" w:rsidRDefault="00222D1A" w:rsidP="00EA092A">
      <w:pPr>
        <w:spacing w:line="240" w:lineRule="auto"/>
        <w:ind w:firstLine="567"/>
        <w:jc w:val="both"/>
        <w:rPr>
          <w:rFonts w:eastAsia="Times New Roman" w:cs="Times New Roman"/>
          <w:sz w:val="22"/>
          <w:lang w:eastAsia="ru-RU"/>
        </w:rPr>
      </w:pPr>
      <w:r w:rsidRPr="00D843E4">
        <w:rPr>
          <w:rFonts w:eastAsia="Times New Roman" w:cs="Times New Roman"/>
          <w:sz w:val="22"/>
          <w:lang w:eastAsia="ru-RU"/>
        </w:rPr>
        <w:t>3.12.</w:t>
      </w:r>
      <w:r w:rsidRPr="00D843E4">
        <w:rPr>
          <w:rFonts w:eastAsia="Times New Roman" w:cs="Times New Roman"/>
          <w:sz w:val="22"/>
          <w:lang w:eastAsia="ru-RU"/>
        </w:rPr>
        <w:tab/>
      </w:r>
      <w:r w:rsidR="00EA092A" w:rsidRPr="00D843E4">
        <w:rPr>
          <w:rFonts w:eastAsia="Calibri" w:cs="Times New Roman"/>
          <w:sz w:val="22"/>
          <w:lang w:eastAsia="ru-RU"/>
        </w:rPr>
        <w:t xml:space="preserve">УПД, счет на оплату, </w:t>
      </w:r>
      <w:r w:rsidR="00EA092A" w:rsidRPr="00D843E4">
        <w:rPr>
          <w:rFonts w:eastAsia="Calibri" w:cs="Times New Roman"/>
          <w:sz w:val="22"/>
        </w:rPr>
        <w:t>счет-фактура</w:t>
      </w:r>
      <w:r w:rsidR="00EA092A" w:rsidRPr="00D843E4">
        <w:rPr>
          <w:rFonts w:eastAsia="Calibri" w:cs="Times New Roman"/>
          <w:i/>
          <w:sz w:val="22"/>
        </w:rPr>
        <w:t xml:space="preserve"> (при наличии)</w:t>
      </w:r>
      <w:r w:rsidR="00EA092A" w:rsidRPr="00D843E4">
        <w:rPr>
          <w:rFonts w:eastAsia="Calibri" w:cs="Times New Roman"/>
          <w:sz w:val="22"/>
          <w:lang w:eastAsia="ru-RU"/>
        </w:rPr>
        <w:t xml:space="preserve"> оформляются Исполнителем в соответствии </w:t>
      </w:r>
      <w:r w:rsidR="00EA092A">
        <w:rPr>
          <w:rFonts w:eastAsia="Calibri" w:cs="Times New Roman"/>
          <w:sz w:val="22"/>
          <w:lang w:eastAsia="ru-RU"/>
        </w:rPr>
        <w:br/>
      </w:r>
      <w:r w:rsidR="00EA092A" w:rsidRPr="00D843E4">
        <w:rPr>
          <w:rFonts w:eastAsia="Calibri" w:cs="Times New Roman"/>
          <w:sz w:val="22"/>
          <w:lang w:eastAsia="ru-RU"/>
        </w:rPr>
        <w:t>с требованиями действующего законодательства Российской Федерации, установленными для оформления указанных документов.</w:t>
      </w:r>
    </w:p>
    <w:p w14:paraId="60841A7B" w14:textId="63F9F89E" w:rsidR="00222D1A" w:rsidRPr="00D843E4" w:rsidRDefault="00222D1A" w:rsidP="00222D1A">
      <w:pPr>
        <w:widowControl w:val="0"/>
        <w:spacing w:line="240" w:lineRule="auto"/>
        <w:ind w:firstLine="567"/>
        <w:jc w:val="both"/>
        <w:rPr>
          <w:rFonts w:eastAsia="Calibri" w:cs="Times New Roman"/>
          <w:sz w:val="22"/>
          <w:lang w:eastAsia="ru-RU"/>
        </w:rPr>
      </w:pPr>
      <w:r w:rsidRPr="00D843E4">
        <w:rPr>
          <w:rFonts w:eastAsia="Calibri" w:cs="Times New Roman"/>
          <w:sz w:val="22"/>
          <w:lang w:eastAsia="ru-RU"/>
        </w:rPr>
        <w:t>3.13.</w:t>
      </w:r>
      <w:r w:rsidRPr="00D843E4">
        <w:rPr>
          <w:rFonts w:eastAsia="Calibri" w:cs="Times New Roman"/>
          <w:sz w:val="22"/>
          <w:lang w:eastAsia="ru-RU"/>
        </w:rPr>
        <w:tab/>
      </w:r>
      <w:r w:rsidR="00EA092A" w:rsidRPr="00D843E4">
        <w:rPr>
          <w:rFonts w:eastAsia="Calibri" w:cs="Times New Roman"/>
          <w:sz w:val="22"/>
          <w:lang w:eastAsia="ru-RU"/>
        </w:rPr>
        <w:t>По мере необходимости Стороны вправе осуществить сверку</w:t>
      </w:r>
      <w:r w:rsidR="00EA092A">
        <w:rPr>
          <w:rFonts w:eastAsia="Calibri" w:cs="Times New Roman"/>
          <w:sz w:val="22"/>
          <w:lang w:eastAsia="ru-RU"/>
        </w:rPr>
        <w:t xml:space="preserve"> расчетов за оказанные услуги. </w:t>
      </w:r>
      <w:r w:rsidR="00EA092A">
        <w:rPr>
          <w:rFonts w:eastAsia="Calibri" w:cs="Times New Roman"/>
          <w:sz w:val="22"/>
          <w:lang w:eastAsia="ru-RU"/>
        </w:rPr>
        <w:br/>
      </w:r>
      <w:r w:rsidR="00EA092A" w:rsidRPr="00D843E4">
        <w:rPr>
          <w:rFonts w:eastAsia="Calibri" w:cs="Times New Roman"/>
          <w:sz w:val="22"/>
          <w:lang w:eastAsia="ru-RU"/>
        </w:rPr>
        <w:t xml:space="preserve">Акт сверки расчетов составляется заинтересованной Стороной. </w:t>
      </w:r>
      <w:r w:rsidR="00EA092A" w:rsidRPr="003C0AFE">
        <w:rPr>
          <w:rFonts w:eastAsia="Calibri" w:cs="Times New Roman"/>
          <w:sz w:val="22"/>
          <w:lang w:eastAsia="ru-RU"/>
        </w:rPr>
        <w:t xml:space="preserve">Сторона-инициатор направляет в адрес Стороны-получателя оригиналы Акта сверки расчетов. В течение 20 (двадцати) рабочих дней с даты получения </w:t>
      </w:r>
      <w:r w:rsidR="00EA092A">
        <w:rPr>
          <w:rFonts w:eastAsia="Calibri" w:cs="Times New Roman"/>
          <w:sz w:val="22"/>
          <w:lang w:eastAsia="ru-RU"/>
        </w:rPr>
        <w:t>А</w:t>
      </w:r>
      <w:r w:rsidR="00EA092A" w:rsidRPr="003C0AFE">
        <w:rPr>
          <w:rFonts w:eastAsia="Calibri" w:cs="Times New Roman"/>
          <w:sz w:val="22"/>
          <w:lang w:eastAsia="ru-RU"/>
        </w:rPr>
        <w:t xml:space="preserve">кта сверки расчетов Сторона-получатель должна надлежащим образом его подписать, направить один экземпляр </w:t>
      </w:r>
      <w:r w:rsidR="00EA092A">
        <w:rPr>
          <w:rFonts w:eastAsia="Calibri" w:cs="Times New Roman"/>
          <w:sz w:val="22"/>
          <w:lang w:eastAsia="ru-RU"/>
        </w:rPr>
        <w:t>А</w:t>
      </w:r>
      <w:r w:rsidR="00EA092A" w:rsidRPr="003C0AFE">
        <w:rPr>
          <w:rFonts w:eastAsia="Calibri" w:cs="Times New Roman"/>
          <w:sz w:val="22"/>
          <w:lang w:eastAsia="ru-RU"/>
        </w:rPr>
        <w:t>кта сверки расчетов в адрес Стороны-инициатора или предоставить мотивированные возражения по поводу достоверности содержащейся в нем информации.</w:t>
      </w:r>
    </w:p>
    <w:p w14:paraId="46F8D19A" w14:textId="65F6C52F" w:rsidR="00222D1A" w:rsidRPr="00D843E4" w:rsidRDefault="00222D1A" w:rsidP="00222D1A">
      <w:pPr>
        <w:widowControl w:val="0"/>
        <w:spacing w:line="240" w:lineRule="auto"/>
        <w:ind w:firstLine="567"/>
        <w:jc w:val="both"/>
        <w:rPr>
          <w:rFonts w:eastAsia="Calibri" w:cs="Times New Roman"/>
          <w:sz w:val="22"/>
          <w:lang w:eastAsia="ru-RU"/>
        </w:rPr>
      </w:pPr>
      <w:r w:rsidRPr="00D843E4">
        <w:rPr>
          <w:rFonts w:eastAsia="Calibri" w:cs="Times New Roman"/>
          <w:sz w:val="22"/>
          <w:lang w:eastAsia="ru-RU"/>
        </w:rPr>
        <w:t>3.14.</w:t>
      </w:r>
      <w:r w:rsidRPr="00D843E4">
        <w:rPr>
          <w:rFonts w:eastAsia="Calibri" w:cs="Times New Roman"/>
          <w:sz w:val="22"/>
          <w:lang w:eastAsia="ru-RU"/>
        </w:rPr>
        <w:tab/>
      </w:r>
      <w:r w:rsidR="00EA092A" w:rsidRPr="00D843E4">
        <w:rPr>
          <w:rFonts w:eastAsia="Calibri" w:cs="Times New Roman"/>
          <w:sz w:val="22"/>
          <w:lang w:eastAsia="ru-RU"/>
        </w:rPr>
        <w:t>В случае если в течение 20 (двадцати) рабочих дней с даты получения Акта сверки расчетов Сторона-Получатель не направляет в адрес Стороны-Инициатора подписанный Акт сверки расчето</w:t>
      </w:r>
      <w:r w:rsidR="00EA092A">
        <w:rPr>
          <w:rFonts w:eastAsia="Calibri" w:cs="Times New Roman"/>
          <w:sz w:val="22"/>
          <w:lang w:eastAsia="ru-RU"/>
        </w:rPr>
        <w:t xml:space="preserve">в </w:t>
      </w:r>
      <w:r w:rsidR="00EA092A" w:rsidRPr="00D843E4">
        <w:rPr>
          <w:rFonts w:eastAsia="Calibri" w:cs="Times New Roman"/>
          <w:sz w:val="22"/>
          <w:lang w:eastAsia="ru-RU"/>
        </w:rPr>
        <w:t>или мотивированные возражения по поводу достоверности содержащейся в нем информации, Акт сверки расчетов считается признанным Стороной-Получателем без расхождений в редакции Стороны-Инициатора.</w:t>
      </w:r>
    </w:p>
    <w:p w14:paraId="528DD085" w14:textId="4FE115D1" w:rsidR="00222D1A" w:rsidRPr="00D843E4" w:rsidRDefault="00222D1A" w:rsidP="00222D1A">
      <w:pPr>
        <w:widowControl w:val="0"/>
        <w:spacing w:line="240" w:lineRule="auto"/>
        <w:ind w:firstLine="567"/>
        <w:jc w:val="both"/>
        <w:rPr>
          <w:rFonts w:eastAsia="Calibri" w:cs="Times New Roman"/>
          <w:sz w:val="22"/>
          <w:lang w:eastAsia="ru-RU"/>
        </w:rPr>
      </w:pPr>
      <w:r w:rsidRPr="00D843E4">
        <w:rPr>
          <w:rFonts w:eastAsia="Calibri" w:cs="Times New Roman"/>
          <w:sz w:val="22"/>
          <w:lang w:eastAsia="ru-RU"/>
        </w:rPr>
        <w:t>3.15.</w:t>
      </w:r>
      <w:r w:rsidRPr="00D843E4">
        <w:rPr>
          <w:rFonts w:eastAsia="Calibri" w:cs="Times New Roman"/>
          <w:sz w:val="22"/>
          <w:lang w:eastAsia="ru-RU"/>
        </w:rPr>
        <w:tab/>
      </w:r>
      <w:r w:rsidR="00EA092A" w:rsidRPr="00D843E4">
        <w:rPr>
          <w:rFonts w:eastAsia="Calibri" w:cs="Times New Roman"/>
          <w:sz w:val="22"/>
          <w:lang w:eastAsia="ru-RU"/>
        </w:rPr>
        <w:t>Стороны праве производить обмен, а также подписание документов, предусмотренных пунктами 3.1</w:t>
      </w:r>
      <w:r w:rsidR="00EA092A">
        <w:rPr>
          <w:rFonts w:eastAsia="Calibri" w:cs="Times New Roman"/>
          <w:sz w:val="22"/>
          <w:lang w:eastAsia="ru-RU"/>
        </w:rPr>
        <w:t>3</w:t>
      </w:r>
      <w:r w:rsidR="00EA092A" w:rsidRPr="00D843E4">
        <w:rPr>
          <w:rFonts w:eastAsia="Calibri" w:cs="Times New Roman"/>
          <w:sz w:val="22"/>
          <w:lang w:eastAsia="ru-RU"/>
        </w:rPr>
        <w:t>, 3.1</w:t>
      </w:r>
      <w:r w:rsidR="00EA092A">
        <w:rPr>
          <w:rFonts w:eastAsia="Calibri" w:cs="Times New Roman"/>
          <w:sz w:val="22"/>
          <w:lang w:eastAsia="ru-RU"/>
        </w:rPr>
        <w:t>4</w:t>
      </w:r>
      <w:r w:rsidR="00EA092A" w:rsidRPr="00D843E4">
        <w:rPr>
          <w:rFonts w:eastAsia="Calibri" w:cs="Times New Roman"/>
          <w:sz w:val="22"/>
          <w:lang w:eastAsia="ru-RU"/>
        </w:rPr>
        <w:t xml:space="preserve"> контракта, посредством использования систем электронного документооборота.</w:t>
      </w:r>
    </w:p>
    <w:p w14:paraId="754DEF23" w14:textId="2FAF5B30" w:rsidR="003B30A1" w:rsidRPr="00D843E4" w:rsidRDefault="00293F6C" w:rsidP="000E42A3">
      <w:pPr>
        <w:pStyle w:val="2"/>
        <w:spacing w:before="260" w:after="140"/>
        <w:rPr>
          <w:sz w:val="22"/>
        </w:rPr>
      </w:pPr>
      <w:r w:rsidRPr="00D843E4">
        <w:rPr>
          <w:sz w:val="22"/>
        </w:rPr>
        <w:t>4. </w:t>
      </w:r>
      <w:r w:rsidR="003B30A1" w:rsidRPr="00D843E4">
        <w:rPr>
          <w:sz w:val="22"/>
        </w:rPr>
        <w:t>ПОРЯДОК И УСЛОВИЯ ОКАЗАНИЯ УСЛУГ</w:t>
      </w:r>
    </w:p>
    <w:p w14:paraId="7437CB02" w14:textId="260E62F6" w:rsidR="004D09A0" w:rsidRPr="00D843E4" w:rsidRDefault="00ED0D69" w:rsidP="00ED0D69">
      <w:pPr>
        <w:spacing w:line="240" w:lineRule="auto"/>
        <w:ind w:firstLine="567"/>
        <w:jc w:val="both"/>
        <w:rPr>
          <w:rFonts w:eastAsia="Calibri" w:cs="Times New Roman"/>
          <w:sz w:val="22"/>
          <w:lang w:eastAsia="ru-RU"/>
        </w:rPr>
      </w:pPr>
      <w:bookmarkStart w:id="1" w:name="P169"/>
      <w:bookmarkEnd w:id="1"/>
      <w:r w:rsidRPr="00D843E4">
        <w:rPr>
          <w:rFonts w:eastAsia="Calibri" w:cs="Times New Roman"/>
          <w:sz w:val="22"/>
          <w:lang w:eastAsia="ru-RU"/>
        </w:rPr>
        <w:t xml:space="preserve">Характеристики и объем (количество) оказываемых услуг установлены в Техническом задании (Приложение </w:t>
      </w:r>
      <w:r w:rsidR="00627AE9">
        <w:rPr>
          <w:rFonts w:eastAsia="Calibri" w:cs="Times New Roman"/>
          <w:sz w:val="22"/>
          <w:lang w:eastAsia="ru-RU"/>
        </w:rPr>
        <w:t>№ </w:t>
      </w:r>
      <w:r w:rsidRPr="00D843E4">
        <w:rPr>
          <w:rFonts w:eastAsia="Calibri" w:cs="Times New Roman"/>
          <w:sz w:val="22"/>
          <w:lang w:eastAsia="ru-RU"/>
        </w:rPr>
        <w:t>1 к контракту).</w:t>
      </w:r>
    </w:p>
    <w:p w14:paraId="2836E249" w14:textId="7E77BCCB" w:rsidR="00E860CA" w:rsidRPr="00D843E4" w:rsidRDefault="005C1812" w:rsidP="000E42A3">
      <w:pPr>
        <w:pStyle w:val="2"/>
        <w:spacing w:before="260" w:after="140"/>
        <w:rPr>
          <w:sz w:val="22"/>
        </w:rPr>
      </w:pPr>
      <w:r w:rsidRPr="00D843E4">
        <w:rPr>
          <w:sz w:val="22"/>
        </w:rPr>
        <w:t>5</w:t>
      </w:r>
      <w:r w:rsidR="00293F6C" w:rsidRPr="00D843E4">
        <w:rPr>
          <w:sz w:val="22"/>
        </w:rPr>
        <w:t>. </w:t>
      </w:r>
      <w:r w:rsidR="00E860CA" w:rsidRPr="00D843E4">
        <w:rPr>
          <w:sz w:val="22"/>
        </w:rPr>
        <w:t>ПОРЯДОК СДАЧИ И ПРИЕМКИ ОКАЗАННЫХ УСЛУГ</w:t>
      </w:r>
    </w:p>
    <w:p w14:paraId="2252F0BD" w14:textId="59AA5265" w:rsidR="00EB03D9" w:rsidRPr="00D843E4" w:rsidRDefault="00EB03D9" w:rsidP="00EB03D9">
      <w:pPr>
        <w:pStyle w:val="ConsPlusNormal"/>
        <w:ind w:firstLine="567"/>
        <w:jc w:val="both"/>
        <w:rPr>
          <w:bCs/>
          <w:iCs/>
          <w:sz w:val="22"/>
          <w:szCs w:val="22"/>
        </w:rPr>
      </w:pPr>
      <w:r w:rsidRPr="00D843E4">
        <w:rPr>
          <w:bCs/>
          <w:iCs/>
          <w:sz w:val="22"/>
          <w:szCs w:val="22"/>
        </w:rPr>
        <w:t>5.1.</w:t>
      </w:r>
      <w:r w:rsidRPr="00D843E4">
        <w:rPr>
          <w:bCs/>
          <w:iCs/>
          <w:sz w:val="22"/>
          <w:szCs w:val="22"/>
        </w:rPr>
        <w:tab/>
      </w:r>
      <w:r w:rsidR="00222D1A" w:rsidRPr="00D843E4">
        <w:rPr>
          <w:bCs/>
          <w:iCs/>
          <w:sz w:val="22"/>
          <w:szCs w:val="22"/>
        </w:rPr>
        <w:t>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w:t>
      </w:r>
      <w:r w:rsidR="00627AE9">
        <w:rPr>
          <w:bCs/>
          <w:iCs/>
          <w:sz w:val="22"/>
          <w:szCs w:val="22"/>
        </w:rPr>
        <w:t xml:space="preserve">исле о сложностях, возникающих </w:t>
      </w:r>
      <w:r w:rsidR="00222D1A" w:rsidRPr="00D843E4">
        <w:rPr>
          <w:bCs/>
          <w:iCs/>
          <w:sz w:val="22"/>
          <w:szCs w:val="22"/>
        </w:rPr>
        <w:t>при исполнении контракта, а также к установленному контрактом сроку обязан предоставить Заказчику результаты оказания услуг, предусмотренных контрактом, при этом Заказчик обязан обеспечить приемку оказанных услуг.</w:t>
      </w:r>
    </w:p>
    <w:p w14:paraId="72D5F90D" w14:textId="16373F5F" w:rsidR="00222D1A" w:rsidRPr="00D843E4" w:rsidRDefault="00222D1A" w:rsidP="00222D1A">
      <w:pPr>
        <w:pStyle w:val="ConsPlusNormal"/>
        <w:ind w:firstLine="567"/>
        <w:jc w:val="both"/>
        <w:rPr>
          <w:bCs/>
          <w:iCs/>
          <w:sz w:val="22"/>
          <w:szCs w:val="22"/>
        </w:rPr>
      </w:pPr>
      <w:r w:rsidRPr="00D843E4">
        <w:rPr>
          <w:bCs/>
          <w:iCs/>
          <w:sz w:val="22"/>
          <w:szCs w:val="22"/>
        </w:rPr>
        <w:t>5.2.</w:t>
      </w:r>
      <w:r w:rsidRPr="00D843E4">
        <w:rPr>
          <w:bCs/>
          <w:iCs/>
          <w:sz w:val="22"/>
          <w:szCs w:val="22"/>
        </w:rPr>
        <w:tab/>
        <w:t>По факту оказания услуг в течение 5 (пяти) рабочих дней с даты окончания оказания услуг</w:t>
      </w:r>
      <w:r w:rsidR="00D843E4" w:rsidRPr="00D843E4">
        <w:rPr>
          <w:bCs/>
          <w:iCs/>
          <w:sz w:val="22"/>
          <w:szCs w:val="22"/>
        </w:rPr>
        <w:t xml:space="preserve">, </w:t>
      </w:r>
      <w:r w:rsidR="00627AE9">
        <w:rPr>
          <w:bCs/>
          <w:iCs/>
          <w:sz w:val="22"/>
          <w:szCs w:val="22"/>
        </w:rPr>
        <w:br/>
      </w:r>
      <w:r w:rsidR="00D843E4" w:rsidRPr="00D843E4">
        <w:rPr>
          <w:bCs/>
          <w:iCs/>
          <w:sz w:val="22"/>
          <w:szCs w:val="22"/>
        </w:rPr>
        <w:t>но не позднее 15.12.202</w:t>
      </w:r>
      <w:r w:rsidR="00056B48">
        <w:rPr>
          <w:bCs/>
          <w:iCs/>
          <w:sz w:val="22"/>
          <w:szCs w:val="22"/>
        </w:rPr>
        <w:t>6</w:t>
      </w:r>
      <w:r w:rsidRPr="00D843E4">
        <w:rPr>
          <w:bCs/>
          <w:iCs/>
          <w:sz w:val="22"/>
          <w:szCs w:val="22"/>
        </w:rPr>
        <w:t xml:space="preserve"> Исполнитель представляет Заказчику документы в соответствии с пунктом 3.</w:t>
      </w:r>
      <w:r w:rsidR="00EA092A">
        <w:rPr>
          <w:bCs/>
          <w:iCs/>
          <w:sz w:val="22"/>
          <w:szCs w:val="22"/>
        </w:rPr>
        <w:t>8</w:t>
      </w:r>
      <w:r w:rsidRPr="00D843E4">
        <w:rPr>
          <w:bCs/>
          <w:iCs/>
          <w:sz w:val="22"/>
          <w:szCs w:val="22"/>
        </w:rPr>
        <w:t xml:space="preserve"> контракта.</w:t>
      </w:r>
    </w:p>
    <w:p w14:paraId="15C04AA2" w14:textId="77777777" w:rsidR="00222D1A" w:rsidRPr="00D843E4" w:rsidRDefault="00222D1A" w:rsidP="00222D1A">
      <w:pPr>
        <w:pStyle w:val="ConsPlusNormal"/>
        <w:ind w:firstLine="567"/>
        <w:jc w:val="both"/>
        <w:rPr>
          <w:bCs/>
          <w:iCs/>
          <w:sz w:val="22"/>
          <w:szCs w:val="22"/>
        </w:rPr>
      </w:pPr>
      <w:r w:rsidRPr="00D843E4">
        <w:rPr>
          <w:bCs/>
          <w:iCs/>
          <w:sz w:val="22"/>
          <w:szCs w:val="22"/>
        </w:rPr>
        <w:t>Стороны праве производить обмен, а также подписание документов, предусмотренных настоящим пунктом, посредством использования систем электронного документооборота.</w:t>
      </w:r>
    </w:p>
    <w:p w14:paraId="0CFBD357" w14:textId="64DE162C" w:rsidR="00222D1A" w:rsidRPr="00D843E4" w:rsidRDefault="00222D1A" w:rsidP="00222D1A">
      <w:pPr>
        <w:pStyle w:val="ConsPlusNormal"/>
        <w:ind w:firstLine="567"/>
        <w:jc w:val="both"/>
        <w:rPr>
          <w:bCs/>
          <w:iCs/>
          <w:sz w:val="22"/>
          <w:szCs w:val="22"/>
        </w:rPr>
      </w:pPr>
      <w:r w:rsidRPr="00D843E4">
        <w:rPr>
          <w:bCs/>
          <w:iCs/>
          <w:sz w:val="22"/>
          <w:szCs w:val="22"/>
        </w:rPr>
        <w:t>5.3.</w:t>
      </w:r>
      <w:r w:rsidRPr="00D843E4">
        <w:rPr>
          <w:bCs/>
          <w:iCs/>
          <w:sz w:val="22"/>
          <w:szCs w:val="22"/>
        </w:rPr>
        <w:tab/>
        <w:t>Для проверки предоставленных Исполнителем резул</w:t>
      </w:r>
      <w:r w:rsidR="00627AE9">
        <w:rPr>
          <w:bCs/>
          <w:iCs/>
          <w:sz w:val="22"/>
          <w:szCs w:val="22"/>
        </w:rPr>
        <w:t xml:space="preserve">ьтатов оказания услуг, в части </w:t>
      </w:r>
      <w:r w:rsidR="00627AE9">
        <w:rPr>
          <w:bCs/>
          <w:iCs/>
          <w:sz w:val="22"/>
          <w:szCs w:val="22"/>
        </w:rPr>
        <w:br/>
      </w:r>
      <w:r w:rsidRPr="00D843E4">
        <w:rPr>
          <w:bCs/>
          <w:iCs/>
          <w:sz w:val="22"/>
          <w:szCs w:val="22"/>
        </w:rPr>
        <w:t>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33E763B5" w14:textId="37058AF3" w:rsidR="00222D1A" w:rsidRPr="00D843E4" w:rsidRDefault="00222D1A" w:rsidP="00222D1A">
      <w:pPr>
        <w:pStyle w:val="ConsPlusNormal"/>
        <w:ind w:firstLine="567"/>
        <w:jc w:val="both"/>
        <w:rPr>
          <w:bCs/>
          <w:iCs/>
          <w:sz w:val="22"/>
          <w:szCs w:val="22"/>
        </w:rPr>
      </w:pPr>
      <w:r w:rsidRPr="00D843E4">
        <w:rPr>
          <w:bCs/>
          <w:iCs/>
          <w:sz w:val="22"/>
          <w:szCs w:val="22"/>
        </w:rPr>
        <w:t>5.4.</w:t>
      </w:r>
      <w:r w:rsidRPr="00D843E4">
        <w:rPr>
          <w:bCs/>
          <w:iCs/>
          <w:sz w:val="22"/>
          <w:szCs w:val="22"/>
        </w:rPr>
        <w:tab/>
        <w:t xml:space="preserve">Для проведения экспертизы результатов, предусмотренных контрактом,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услуг, оказанных в соответствии с контрактом, </w:t>
      </w:r>
      <w:r w:rsidR="00627AE9">
        <w:rPr>
          <w:bCs/>
          <w:iCs/>
          <w:sz w:val="22"/>
          <w:szCs w:val="22"/>
        </w:rPr>
        <w:br/>
      </w:r>
      <w:r w:rsidRPr="00D843E4">
        <w:rPr>
          <w:bCs/>
          <w:iCs/>
          <w:sz w:val="22"/>
          <w:szCs w:val="22"/>
        </w:rPr>
        <w:t>в заключении могут содержаться предложения об устранении данных нарушений, в том числе с указанием срока их устранения.</w:t>
      </w:r>
    </w:p>
    <w:p w14:paraId="4EE8EBF2" w14:textId="0736A2C3" w:rsidR="00222D1A" w:rsidRPr="00D843E4" w:rsidRDefault="00222D1A" w:rsidP="00222D1A">
      <w:pPr>
        <w:pStyle w:val="ConsPlusNormal"/>
        <w:ind w:firstLine="567"/>
        <w:jc w:val="both"/>
        <w:rPr>
          <w:bCs/>
          <w:iCs/>
          <w:sz w:val="22"/>
          <w:szCs w:val="22"/>
        </w:rPr>
      </w:pPr>
      <w:r w:rsidRPr="00D843E4">
        <w:rPr>
          <w:bCs/>
          <w:iCs/>
          <w:sz w:val="22"/>
          <w:szCs w:val="22"/>
        </w:rPr>
        <w:t>5.5.</w:t>
      </w:r>
      <w:r w:rsidRPr="00D843E4">
        <w:rPr>
          <w:bCs/>
          <w:iCs/>
          <w:sz w:val="22"/>
          <w:szCs w:val="22"/>
        </w:rPr>
        <w:tab/>
        <w:t>По решению Заказчика для приемки услуг, оказанных в соответствии с контрактом, может создаваться приемочная комиссия.</w:t>
      </w:r>
    </w:p>
    <w:p w14:paraId="58B090E8" w14:textId="315B8E6F" w:rsidR="00222D1A" w:rsidRPr="00D843E4" w:rsidRDefault="00222D1A" w:rsidP="00222D1A">
      <w:pPr>
        <w:pStyle w:val="ConsPlusNormal"/>
        <w:ind w:firstLine="567"/>
        <w:jc w:val="both"/>
        <w:rPr>
          <w:bCs/>
          <w:iCs/>
          <w:sz w:val="22"/>
          <w:szCs w:val="22"/>
        </w:rPr>
      </w:pPr>
      <w:r w:rsidRPr="00D843E4">
        <w:rPr>
          <w:bCs/>
          <w:iCs/>
          <w:sz w:val="22"/>
          <w:szCs w:val="22"/>
        </w:rPr>
        <w:t>5.6.</w:t>
      </w:r>
      <w:r w:rsidRPr="00D843E4">
        <w:rPr>
          <w:bCs/>
          <w:iCs/>
          <w:sz w:val="22"/>
          <w:szCs w:val="22"/>
        </w:rPr>
        <w:tab/>
        <w:t>Приемка результатов оказанных услуг осуществляется Заказчиком в течение 20 (двадцати) рабочих дней со дня получения документов, предусмотренных пунктом 3.</w:t>
      </w:r>
      <w:r w:rsidR="00EA092A">
        <w:rPr>
          <w:bCs/>
          <w:iCs/>
          <w:sz w:val="22"/>
          <w:szCs w:val="22"/>
        </w:rPr>
        <w:t>8</w:t>
      </w:r>
      <w:r w:rsidRPr="00D843E4">
        <w:rPr>
          <w:bCs/>
          <w:iCs/>
          <w:sz w:val="22"/>
          <w:szCs w:val="22"/>
        </w:rPr>
        <w:t xml:space="preserve"> контракта. Документы подписываются Заказчиком (в случае создания приемочной комиссии подписываются всеми членами приемочной комиссии и утвержда</w:t>
      </w:r>
      <w:r w:rsidR="00AD7DB1">
        <w:rPr>
          <w:bCs/>
          <w:iCs/>
          <w:sz w:val="22"/>
          <w:szCs w:val="22"/>
        </w:rPr>
        <w:t>ю</w:t>
      </w:r>
      <w:r w:rsidRPr="00D843E4">
        <w:rPr>
          <w:bCs/>
          <w:iCs/>
          <w:sz w:val="22"/>
          <w:szCs w:val="22"/>
        </w:rPr>
        <w:t>тся Заказчиком), либо Исполните</w:t>
      </w:r>
      <w:r w:rsidR="00627AE9">
        <w:rPr>
          <w:bCs/>
          <w:iCs/>
          <w:sz w:val="22"/>
          <w:szCs w:val="22"/>
        </w:rPr>
        <w:t xml:space="preserve">лю Заказчиком направляется </w:t>
      </w:r>
      <w:r w:rsidR="00627AE9">
        <w:rPr>
          <w:bCs/>
          <w:iCs/>
          <w:sz w:val="22"/>
          <w:szCs w:val="22"/>
        </w:rPr>
        <w:br/>
      </w:r>
      <w:r w:rsidRPr="00D843E4">
        <w:rPr>
          <w:bCs/>
          <w:iCs/>
          <w:sz w:val="22"/>
          <w:szCs w:val="22"/>
        </w:rPr>
        <w:t>в письменной форме мотивированный отказ от принятия до</w:t>
      </w:r>
      <w:r w:rsidR="00627AE9">
        <w:rPr>
          <w:bCs/>
          <w:iCs/>
          <w:sz w:val="22"/>
          <w:szCs w:val="22"/>
        </w:rPr>
        <w:t xml:space="preserve">кументов для формирования Акта </w:t>
      </w:r>
      <w:r w:rsidRPr="00D843E4">
        <w:rPr>
          <w:bCs/>
          <w:iCs/>
          <w:sz w:val="22"/>
          <w:szCs w:val="22"/>
        </w:rPr>
        <w:t>для последующей оплаты услуг.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услуг, предусмотренных контрактом, Заказчик (приемочная комисси</w:t>
      </w:r>
      <w:r w:rsidR="00627AE9">
        <w:rPr>
          <w:bCs/>
          <w:iCs/>
          <w:sz w:val="22"/>
          <w:szCs w:val="22"/>
        </w:rPr>
        <w:t xml:space="preserve">я) должен учитывать отраженные </w:t>
      </w:r>
      <w:r w:rsidR="00627AE9">
        <w:rPr>
          <w:bCs/>
          <w:iCs/>
          <w:sz w:val="22"/>
          <w:szCs w:val="22"/>
        </w:rPr>
        <w:br/>
      </w:r>
      <w:r w:rsidRPr="00D843E4">
        <w:rPr>
          <w:bCs/>
          <w:iCs/>
          <w:sz w:val="22"/>
          <w:szCs w:val="22"/>
        </w:rPr>
        <w:t>в заключении по результатам указанной экспертизы предложения экспертов, экспертных организаций, привлеченных для ее проведения.</w:t>
      </w:r>
    </w:p>
    <w:p w14:paraId="08B40700" w14:textId="2798F2B3" w:rsidR="00222D1A" w:rsidRPr="00D843E4" w:rsidRDefault="00222D1A" w:rsidP="00222D1A">
      <w:pPr>
        <w:pStyle w:val="ConsPlusNormal"/>
        <w:ind w:firstLine="567"/>
        <w:jc w:val="both"/>
        <w:rPr>
          <w:bCs/>
          <w:iCs/>
          <w:sz w:val="22"/>
          <w:szCs w:val="22"/>
        </w:rPr>
      </w:pPr>
      <w:r w:rsidRPr="00D843E4">
        <w:rPr>
          <w:bCs/>
          <w:iCs/>
          <w:sz w:val="22"/>
          <w:szCs w:val="22"/>
        </w:rPr>
        <w:t>5.7.</w:t>
      </w:r>
      <w:r w:rsidRPr="00D843E4">
        <w:rPr>
          <w:bCs/>
          <w:iCs/>
          <w:sz w:val="22"/>
          <w:szCs w:val="22"/>
        </w:rPr>
        <w:tab/>
        <w:t>Заказчик вправе не отказывать в приемке результатов услу</w:t>
      </w:r>
      <w:r w:rsidR="00627AE9">
        <w:rPr>
          <w:bCs/>
          <w:iCs/>
          <w:sz w:val="22"/>
          <w:szCs w:val="22"/>
        </w:rPr>
        <w:t xml:space="preserve">г, предусмотренных контрактом, </w:t>
      </w:r>
      <w:r w:rsidR="00627AE9">
        <w:rPr>
          <w:bCs/>
          <w:iCs/>
          <w:sz w:val="22"/>
          <w:szCs w:val="22"/>
        </w:rPr>
        <w:br/>
      </w:r>
      <w:r w:rsidRPr="00D843E4">
        <w:rPr>
          <w:bCs/>
          <w:iCs/>
          <w:sz w:val="22"/>
          <w:szCs w:val="22"/>
        </w:rPr>
        <w:t>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14:paraId="7D7D41FE" w14:textId="0B5979D6" w:rsidR="00AD7DB1" w:rsidRDefault="00222D1A" w:rsidP="00222D1A">
      <w:pPr>
        <w:pStyle w:val="ConsPlusNormal"/>
        <w:ind w:firstLine="567"/>
        <w:jc w:val="both"/>
        <w:rPr>
          <w:bCs/>
          <w:iCs/>
          <w:sz w:val="22"/>
          <w:szCs w:val="22"/>
        </w:rPr>
      </w:pPr>
      <w:r w:rsidRPr="00D843E4">
        <w:rPr>
          <w:bCs/>
          <w:iCs/>
          <w:sz w:val="22"/>
          <w:szCs w:val="22"/>
        </w:rPr>
        <w:t>5.8.</w:t>
      </w:r>
      <w:r w:rsidRPr="00D843E4">
        <w:rPr>
          <w:bCs/>
          <w:iCs/>
          <w:sz w:val="22"/>
          <w:szCs w:val="22"/>
        </w:rPr>
        <w:tab/>
        <w:t>Услуги, предусмотренные контрактом, считаются оказанными с момента подписания Сторонами УПД.</w:t>
      </w:r>
    </w:p>
    <w:p w14:paraId="49BEAA91" w14:textId="77777777" w:rsidR="000E42A3" w:rsidRDefault="000E42A3">
      <w:pPr>
        <w:rPr>
          <w:rFonts w:cs="Times New Roman"/>
          <w:b/>
          <w:sz w:val="22"/>
        </w:rPr>
      </w:pPr>
      <w:r>
        <w:rPr>
          <w:sz w:val="22"/>
        </w:rPr>
        <w:br w:type="page"/>
      </w:r>
    </w:p>
    <w:p w14:paraId="41FE304F" w14:textId="79B5AD1A" w:rsidR="00290432" w:rsidRPr="00D843E4" w:rsidRDefault="000A7198" w:rsidP="000E42A3">
      <w:pPr>
        <w:pStyle w:val="2"/>
        <w:spacing w:before="260" w:after="140"/>
        <w:rPr>
          <w:sz w:val="22"/>
        </w:rPr>
      </w:pPr>
      <w:r w:rsidRPr="00D843E4">
        <w:rPr>
          <w:sz w:val="22"/>
        </w:rPr>
        <w:t>6</w:t>
      </w:r>
      <w:r w:rsidR="00F3424A" w:rsidRPr="00D843E4">
        <w:rPr>
          <w:sz w:val="22"/>
        </w:rPr>
        <w:t>.</w:t>
      </w:r>
      <w:r w:rsidR="00293F6C" w:rsidRPr="00D843E4">
        <w:rPr>
          <w:sz w:val="22"/>
        </w:rPr>
        <w:t> </w:t>
      </w:r>
      <w:r w:rsidR="00290432" w:rsidRPr="00D843E4">
        <w:rPr>
          <w:sz w:val="22"/>
        </w:rPr>
        <w:t>ГАРАНТИИ КАЧЕСТВА</w:t>
      </w:r>
    </w:p>
    <w:p w14:paraId="08F92127" w14:textId="77DF935C" w:rsidR="00222D1A" w:rsidRPr="00D843E4" w:rsidRDefault="00222D1A" w:rsidP="00222D1A">
      <w:pPr>
        <w:spacing w:line="240" w:lineRule="auto"/>
        <w:ind w:firstLine="567"/>
        <w:jc w:val="both"/>
        <w:rPr>
          <w:rFonts w:eastAsia="Times New Roman" w:cs="Times New Roman"/>
          <w:bCs/>
          <w:iCs/>
          <w:sz w:val="22"/>
          <w:lang w:eastAsia="ru-RU"/>
        </w:rPr>
      </w:pPr>
      <w:r w:rsidRPr="00D843E4">
        <w:rPr>
          <w:rFonts w:eastAsia="Times New Roman" w:cs="Times New Roman"/>
          <w:bCs/>
          <w:iCs/>
          <w:sz w:val="22"/>
          <w:lang w:eastAsia="ru-RU"/>
        </w:rPr>
        <w:t>6.1.</w:t>
      </w:r>
      <w:r w:rsidRPr="00D843E4">
        <w:rPr>
          <w:rFonts w:eastAsia="Times New Roman" w:cs="Times New Roman"/>
          <w:bCs/>
          <w:iCs/>
          <w:sz w:val="22"/>
          <w:lang w:eastAsia="ru-RU"/>
        </w:rPr>
        <w:tab/>
        <w:t xml:space="preserve">Исполнитель гарантирует Заказчику соответствие качества оказываемых им услуг требованиям Технического задания (Приложение </w:t>
      </w:r>
      <w:r w:rsidR="00627AE9">
        <w:rPr>
          <w:rFonts w:eastAsia="Times New Roman" w:cs="Times New Roman"/>
          <w:bCs/>
          <w:iCs/>
          <w:sz w:val="22"/>
          <w:lang w:eastAsia="ru-RU"/>
        </w:rPr>
        <w:t>№ </w:t>
      </w:r>
      <w:r w:rsidRPr="00D843E4">
        <w:rPr>
          <w:rFonts w:eastAsia="Times New Roman" w:cs="Times New Roman"/>
          <w:bCs/>
          <w:iCs/>
          <w:sz w:val="22"/>
          <w:lang w:eastAsia="ru-RU"/>
        </w:rPr>
        <w:t>1 к контракту), стандартам и требованиям, предъявляемым к услугам такого рода, в течение всего срока оказания услуг, указанного в пункте 1.3 контракта.</w:t>
      </w:r>
    </w:p>
    <w:p w14:paraId="58798F89" w14:textId="69F6EA4E" w:rsidR="00222D1A" w:rsidRPr="00D843E4" w:rsidRDefault="00222D1A" w:rsidP="00222D1A">
      <w:pPr>
        <w:spacing w:line="240" w:lineRule="auto"/>
        <w:ind w:firstLine="567"/>
        <w:jc w:val="both"/>
        <w:rPr>
          <w:rFonts w:eastAsia="Times New Roman" w:cs="Times New Roman"/>
          <w:bCs/>
          <w:iCs/>
          <w:sz w:val="22"/>
          <w:lang w:eastAsia="ru-RU"/>
        </w:rPr>
      </w:pPr>
      <w:r w:rsidRPr="00D843E4">
        <w:rPr>
          <w:rFonts w:eastAsia="Times New Roman" w:cs="Times New Roman"/>
          <w:bCs/>
          <w:iCs/>
          <w:sz w:val="22"/>
          <w:lang w:eastAsia="ru-RU"/>
        </w:rPr>
        <w:t>6.2.</w:t>
      </w:r>
      <w:r w:rsidRPr="00D843E4">
        <w:rPr>
          <w:rFonts w:eastAsia="Times New Roman" w:cs="Times New Roman"/>
          <w:bCs/>
          <w:iCs/>
          <w:sz w:val="22"/>
          <w:lang w:eastAsia="ru-RU"/>
        </w:rPr>
        <w:tab/>
        <w:t>Результаты оказанных услуг должны соответствовать обязательным тре</w:t>
      </w:r>
      <w:r w:rsidR="00627AE9">
        <w:rPr>
          <w:rFonts w:eastAsia="Times New Roman" w:cs="Times New Roman"/>
          <w:bCs/>
          <w:iCs/>
          <w:sz w:val="22"/>
          <w:lang w:eastAsia="ru-RU"/>
        </w:rPr>
        <w:t xml:space="preserve">бованиям к их качеству </w:t>
      </w:r>
      <w:r w:rsidRPr="00D843E4">
        <w:rPr>
          <w:rFonts w:eastAsia="Times New Roman" w:cs="Times New Roman"/>
          <w:bCs/>
          <w:iCs/>
          <w:sz w:val="22"/>
          <w:lang w:eastAsia="ru-RU"/>
        </w:rPr>
        <w:t>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14:paraId="120C9D3E" w14:textId="45746227" w:rsidR="00222D1A" w:rsidRPr="00D843E4" w:rsidRDefault="00222D1A" w:rsidP="00222D1A">
      <w:pPr>
        <w:spacing w:line="240" w:lineRule="auto"/>
        <w:ind w:firstLine="567"/>
        <w:jc w:val="both"/>
        <w:rPr>
          <w:rFonts w:eastAsia="Times New Roman" w:cs="Times New Roman"/>
          <w:bCs/>
          <w:iCs/>
          <w:sz w:val="22"/>
          <w:lang w:eastAsia="ru-RU"/>
        </w:rPr>
      </w:pPr>
      <w:r w:rsidRPr="00D843E4">
        <w:rPr>
          <w:rFonts w:eastAsia="Times New Roman" w:cs="Times New Roman"/>
          <w:bCs/>
          <w:iCs/>
          <w:sz w:val="22"/>
          <w:lang w:eastAsia="ru-RU"/>
        </w:rPr>
        <w:t>6.3.</w:t>
      </w:r>
      <w:r w:rsidRPr="00D843E4">
        <w:rPr>
          <w:rFonts w:eastAsia="Times New Roman" w:cs="Times New Roman"/>
          <w:bCs/>
          <w:iCs/>
          <w:sz w:val="22"/>
          <w:lang w:eastAsia="ru-RU"/>
        </w:rPr>
        <w:tab/>
        <w:t xml:space="preserve">Исполнитель не имеет права самостоятельно изменить виды и объем услуг, предусмотренные Техническим заданием (Приложение </w:t>
      </w:r>
      <w:r w:rsidR="00627AE9">
        <w:rPr>
          <w:rFonts w:eastAsia="Times New Roman" w:cs="Times New Roman"/>
          <w:bCs/>
          <w:iCs/>
          <w:sz w:val="22"/>
          <w:lang w:eastAsia="ru-RU"/>
        </w:rPr>
        <w:t>№ </w:t>
      </w:r>
      <w:r w:rsidRPr="00D843E4">
        <w:rPr>
          <w:rFonts w:eastAsia="Times New Roman" w:cs="Times New Roman"/>
          <w:bCs/>
          <w:iCs/>
          <w:sz w:val="22"/>
          <w:lang w:eastAsia="ru-RU"/>
        </w:rPr>
        <w:t>1 к контракту).</w:t>
      </w:r>
    </w:p>
    <w:p w14:paraId="6D0E49CF" w14:textId="08D7C59E" w:rsidR="00ED0D69" w:rsidRPr="00D843E4" w:rsidRDefault="00ED0D69" w:rsidP="00ED0D69">
      <w:pPr>
        <w:spacing w:line="240" w:lineRule="auto"/>
        <w:ind w:firstLine="567"/>
        <w:jc w:val="both"/>
        <w:rPr>
          <w:rFonts w:eastAsia="Times New Roman" w:cs="Times New Roman"/>
          <w:bCs/>
          <w:iCs/>
          <w:sz w:val="22"/>
          <w:lang w:eastAsia="ru-RU"/>
        </w:rPr>
      </w:pPr>
      <w:r w:rsidRPr="00D843E4">
        <w:rPr>
          <w:rFonts w:eastAsia="Times New Roman" w:cs="Times New Roman"/>
          <w:bCs/>
          <w:iCs/>
          <w:sz w:val="22"/>
          <w:lang w:eastAsia="ru-RU"/>
        </w:rPr>
        <w:t>6.4.</w:t>
      </w:r>
      <w:r w:rsidRPr="00D843E4">
        <w:rPr>
          <w:rFonts w:eastAsia="Times New Roman" w:cs="Times New Roman"/>
          <w:bCs/>
          <w:iCs/>
          <w:sz w:val="22"/>
          <w:lang w:eastAsia="ru-RU"/>
        </w:rPr>
        <w:tab/>
        <w:t>Исполнитель обязан оказывать услуги с соблюдением действующих правил и норм техники безопасности, пожарной безопасности, а также иных утвержденных и зарегистрированных в установленном порядке актов уполномоченных органов государственной власти в сфере охраны труда.</w:t>
      </w:r>
    </w:p>
    <w:p w14:paraId="58328AB3" w14:textId="49CDDC99" w:rsidR="00ED0D69" w:rsidRPr="00D843E4" w:rsidRDefault="00ED0D69" w:rsidP="00ED0D69">
      <w:pPr>
        <w:spacing w:line="240" w:lineRule="auto"/>
        <w:ind w:firstLine="567"/>
        <w:jc w:val="both"/>
        <w:rPr>
          <w:rFonts w:eastAsia="Times New Roman" w:cs="Times New Roman"/>
          <w:bCs/>
          <w:iCs/>
          <w:sz w:val="22"/>
          <w:lang w:eastAsia="ru-RU"/>
        </w:rPr>
      </w:pPr>
      <w:r w:rsidRPr="00D843E4">
        <w:rPr>
          <w:rFonts w:eastAsia="Times New Roman" w:cs="Times New Roman"/>
          <w:bCs/>
          <w:iCs/>
          <w:sz w:val="22"/>
          <w:lang w:eastAsia="ru-RU"/>
        </w:rPr>
        <w:t>6.5.</w:t>
      </w:r>
      <w:r w:rsidRPr="00D843E4">
        <w:rPr>
          <w:rFonts w:eastAsia="Times New Roman" w:cs="Times New Roman"/>
          <w:bCs/>
          <w:iCs/>
          <w:sz w:val="22"/>
          <w:lang w:eastAsia="ru-RU"/>
        </w:rPr>
        <w:tab/>
        <w:t xml:space="preserve">Исполнитель обязан гарантировать Заказчику соответствие услуг требованиям Технического задания (Приложение </w:t>
      </w:r>
      <w:r w:rsidR="00627AE9">
        <w:rPr>
          <w:rFonts w:eastAsia="Times New Roman" w:cs="Times New Roman"/>
          <w:bCs/>
          <w:iCs/>
          <w:sz w:val="22"/>
          <w:lang w:eastAsia="ru-RU"/>
        </w:rPr>
        <w:t>№ </w:t>
      </w:r>
      <w:r w:rsidRPr="00D843E4">
        <w:rPr>
          <w:rFonts w:eastAsia="Times New Roman" w:cs="Times New Roman"/>
          <w:bCs/>
          <w:iCs/>
          <w:sz w:val="22"/>
          <w:lang w:eastAsia="ru-RU"/>
        </w:rPr>
        <w:t>1 к контракту) в течение всего срока их оказания.</w:t>
      </w:r>
    </w:p>
    <w:p w14:paraId="464D7E51" w14:textId="3A1E1394" w:rsidR="00BD3D57" w:rsidRPr="00D843E4" w:rsidRDefault="001440CC" w:rsidP="000E42A3">
      <w:pPr>
        <w:pStyle w:val="2"/>
        <w:spacing w:before="260" w:after="140"/>
        <w:rPr>
          <w:sz w:val="22"/>
        </w:rPr>
      </w:pPr>
      <w:r w:rsidRPr="00D843E4">
        <w:rPr>
          <w:sz w:val="22"/>
        </w:rPr>
        <w:t>7</w:t>
      </w:r>
      <w:r w:rsidR="00BD3D57" w:rsidRPr="00D843E4">
        <w:rPr>
          <w:sz w:val="22"/>
        </w:rPr>
        <w:t>.</w:t>
      </w:r>
      <w:r w:rsidR="00293F6C" w:rsidRPr="00D843E4">
        <w:rPr>
          <w:sz w:val="22"/>
        </w:rPr>
        <w:t> </w:t>
      </w:r>
      <w:r w:rsidR="00BD3D57" w:rsidRPr="00D843E4">
        <w:rPr>
          <w:sz w:val="22"/>
        </w:rPr>
        <w:t>СРОК ДЕЙСТВИЯ КОНТРАКТА</w:t>
      </w:r>
    </w:p>
    <w:p w14:paraId="25F3CFDB" w14:textId="7CB960FE" w:rsidR="00FE4CD2" w:rsidRPr="00D843E4" w:rsidRDefault="004B47B4" w:rsidP="0086196E">
      <w:pPr>
        <w:spacing w:line="240" w:lineRule="auto"/>
        <w:ind w:firstLine="567"/>
        <w:jc w:val="both"/>
        <w:rPr>
          <w:rFonts w:eastAsia="Times New Roman" w:cs="Times New Roman"/>
          <w:sz w:val="22"/>
          <w:lang w:eastAsia="ru-RU"/>
        </w:rPr>
      </w:pPr>
      <w:r w:rsidRPr="00D843E4">
        <w:rPr>
          <w:rFonts w:eastAsia="Times New Roman" w:cs="Times New Roman"/>
          <w:sz w:val="22"/>
          <w:lang w:eastAsia="ru-RU"/>
        </w:rPr>
        <w:t>7.1.</w:t>
      </w:r>
      <w:r w:rsidRPr="00D843E4">
        <w:rPr>
          <w:rFonts w:eastAsia="Times New Roman" w:cs="Times New Roman"/>
          <w:sz w:val="22"/>
          <w:lang w:eastAsia="ru-RU"/>
        </w:rPr>
        <w:tab/>
      </w:r>
      <w:r w:rsidR="004D7838" w:rsidRPr="00D843E4">
        <w:rPr>
          <w:rFonts w:eastAsia="Times New Roman" w:cs="Times New Roman"/>
          <w:sz w:val="22"/>
          <w:lang w:eastAsia="ru-RU"/>
        </w:rPr>
        <w:t>К</w:t>
      </w:r>
      <w:r w:rsidR="004F6D83" w:rsidRPr="00D843E4">
        <w:rPr>
          <w:rFonts w:eastAsia="Times New Roman" w:cs="Times New Roman"/>
          <w:sz w:val="22"/>
          <w:lang w:eastAsia="ru-RU"/>
        </w:rPr>
        <w:t>онтракт</w:t>
      </w:r>
      <w:r w:rsidR="00B379E8" w:rsidRPr="00D843E4">
        <w:rPr>
          <w:rFonts w:eastAsia="Times New Roman" w:cs="Times New Roman"/>
          <w:sz w:val="22"/>
          <w:lang w:eastAsia="ru-RU"/>
        </w:rPr>
        <w:t xml:space="preserve"> вступает в силу </w:t>
      </w:r>
      <w:r w:rsidR="00FE4CD2" w:rsidRPr="00D843E4">
        <w:rPr>
          <w:rFonts w:eastAsia="Times New Roman" w:cs="Times New Roman"/>
          <w:sz w:val="22"/>
          <w:lang w:eastAsia="ru-RU"/>
        </w:rPr>
        <w:t xml:space="preserve">в даты его подписания Сторонами </w:t>
      </w:r>
      <w:r w:rsidR="00B379E8" w:rsidRPr="00D843E4">
        <w:rPr>
          <w:rFonts w:eastAsia="Times New Roman" w:cs="Times New Roman"/>
          <w:sz w:val="22"/>
          <w:lang w:eastAsia="ru-RU"/>
        </w:rPr>
        <w:t>и действует до полного исполнения Сторонами своих обязательств</w:t>
      </w:r>
      <w:r w:rsidR="002E3249" w:rsidRPr="00D843E4">
        <w:rPr>
          <w:rFonts w:eastAsia="Times New Roman" w:cs="Times New Roman"/>
          <w:sz w:val="22"/>
          <w:lang w:eastAsia="ru-RU"/>
        </w:rPr>
        <w:t xml:space="preserve">, но не позднее </w:t>
      </w:r>
      <w:r w:rsidR="00E64A6F" w:rsidRPr="00D843E4">
        <w:rPr>
          <w:rFonts w:eastAsia="Times New Roman" w:cs="Times New Roman"/>
          <w:sz w:val="22"/>
          <w:lang w:eastAsia="ru-RU"/>
        </w:rPr>
        <w:t>31.12.202</w:t>
      </w:r>
      <w:r w:rsidR="009324C7" w:rsidRPr="00D843E4">
        <w:rPr>
          <w:rFonts w:eastAsia="Times New Roman" w:cs="Times New Roman"/>
          <w:sz w:val="22"/>
          <w:lang w:eastAsia="ru-RU"/>
        </w:rPr>
        <w:t>6</w:t>
      </w:r>
      <w:r w:rsidR="003108F2" w:rsidRPr="00D843E4">
        <w:rPr>
          <w:rFonts w:eastAsia="Times New Roman" w:cs="Times New Roman"/>
          <w:sz w:val="22"/>
          <w:lang w:eastAsia="ru-RU"/>
        </w:rPr>
        <w:t>.</w:t>
      </w:r>
    </w:p>
    <w:p w14:paraId="1579C3A7" w14:textId="433361AC" w:rsidR="00B379E8" w:rsidRPr="00D843E4" w:rsidRDefault="004B47B4" w:rsidP="00222D1A">
      <w:pPr>
        <w:spacing w:line="240" w:lineRule="auto"/>
        <w:ind w:firstLine="567"/>
        <w:jc w:val="both"/>
        <w:rPr>
          <w:rFonts w:eastAsia="Times New Roman" w:cs="Times New Roman"/>
          <w:sz w:val="22"/>
          <w:lang w:eastAsia="ru-RU"/>
        </w:rPr>
      </w:pPr>
      <w:r w:rsidRPr="00D843E4">
        <w:rPr>
          <w:rFonts w:eastAsia="Times New Roman" w:cs="Times New Roman"/>
          <w:sz w:val="22"/>
          <w:lang w:eastAsia="ru-RU"/>
        </w:rPr>
        <w:t>7.2.</w:t>
      </w:r>
      <w:r w:rsidRPr="00D843E4">
        <w:rPr>
          <w:rFonts w:eastAsia="Times New Roman" w:cs="Times New Roman"/>
          <w:sz w:val="22"/>
          <w:lang w:eastAsia="ru-RU"/>
        </w:rPr>
        <w:tab/>
      </w:r>
      <w:r w:rsidR="00222D1A" w:rsidRPr="00D843E4">
        <w:rPr>
          <w:rFonts w:eastAsia="Times New Roman" w:cs="Times New Roman"/>
          <w:sz w:val="22"/>
          <w:lang w:eastAsia="ru-RU"/>
        </w:rPr>
        <w:t>Окончание срока действия контракта влечет прекращение обязательств Сторон, за исключением обязательств Заказчика оплатить фактически оказанные услуги, обязательств Сторон, возникших вследствие нарушений условий контракта, гарантийных обязательств Исполнителя.</w:t>
      </w:r>
    </w:p>
    <w:p w14:paraId="7B538EE4" w14:textId="496135C7" w:rsidR="00A76660" w:rsidRPr="00D843E4" w:rsidRDefault="001440CC" w:rsidP="000E42A3">
      <w:pPr>
        <w:pStyle w:val="2"/>
        <w:spacing w:before="260" w:after="140"/>
        <w:rPr>
          <w:sz w:val="22"/>
        </w:rPr>
      </w:pPr>
      <w:r w:rsidRPr="00D843E4">
        <w:rPr>
          <w:sz w:val="22"/>
        </w:rPr>
        <w:t>8</w:t>
      </w:r>
      <w:r w:rsidR="00A76660" w:rsidRPr="00D843E4">
        <w:rPr>
          <w:sz w:val="22"/>
        </w:rPr>
        <w:t>.</w:t>
      </w:r>
      <w:r w:rsidR="00293F6C" w:rsidRPr="00D843E4">
        <w:rPr>
          <w:sz w:val="22"/>
        </w:rPr>
        <w:t> </w:t>
      </w:r>
      <w:r w:rsidR="00A76660" w:rsidRPr="00D843E4">
        <w:rPr>
          <w:sz w:val="22"/>
        </w:rPr>
        <w:t>ПОРЯДОК ИЗМЕНЕНИЯ И РАСТОРЖЕНИЯ КОНТРАКТА</w:t>
      </w:r>
    </w:p>
    <w:p w14:paraId="44D3A4CB" w14:textId="2C86C736" w:rsidR="00222D1A" w:rsidRPr="00D843E4" w:rsidRDefault="00222D1A" w:rsidP="00222D1A">
      <w:pPr>
        <w:shd w:val="clear" w:color="auto" w:fill="FFFFFF"/>
        <w:spacing w:line="240" w:lineRule="auto"/>
        <w:ind w:firstLine="567"/>
        <w:jc w:val="both"/>
        <w:rPr>
          <w:rFonts w:cs="Times New Roman"/>
          <w:sz w:val="22"/>
        </w:rPr>
      </w:pPr>
      <w:r w:rsidRPr="00D843E4">
        <w:rPr>
          <w:rFonts w:cs="Times New Roman"/>
          <w:sz w:val="22"/>
        </w:rPr>
        <w:t>8.1.</w:t>
      </w:r>
      <w:r w:rsidRPr="00D843E4">
        <w:rPr>
          <w:rFonts w:cs="Times New Roman"/>
          <w:sz w:val="22"/>
        </w:rPr>
        <w:tab/>
        <w:t>Изменение и дополнение контракта возможно по со</w:t>
      </w:r>
      <w:r w:rsidR="00627AE9">
        <w:rPr>
          <w:rFonts w:cs="Times New Roman"/>
          <w:sz w:val="22"/>
        </w:rPr>
        <w:t xml:space="preserve">глашению Сторон. Все изменения </w:t>
      </w:r>
      <w:r w:rsidR="00627AE9">
        <w:rPr>
          <w:rFonts w:cs="Times New Roman"/>
          <w:sz w:val="22"/>
        </w:rPr>
        <w:br/>
      </w:r>
      <w:r w:rsidRPr="00D843E4">
        <w:rPr>
          <w:rFonts w:cs="Times New Roman"/>
          <w:sz w:val="22"/>
        </w:rPr>
        <w:t>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w:t>
      </w:r>
    </w:p>
    <w:p w14:paraId="0665C702" w14:textId="77777777" w:rsidR="00222D1A" w:rsidRPr="00D843E4" w:rsidRDefault="00222D1A" w:rsidP="00222D1A">
      <w:pPr>
        <w:shd w:val="clear" w:color="auto" w:fill="FFFFFF"/>
        <w:spacing w:line="240" w:lineRule="auto"/>
        <w:ind w:firstLine="567"/>
        <w:jc w:val="both"/>
        <w:rPr>
          <w:rFonts w:eastAsia="Times New Roman" w:cs="Times New Roman"/>
          <w:sz w:val="22"/>
          <w:lang w:eastAsia="ru-RU"/>
        </w:rPr>
      </w:pPr>
      <w:r w:rsidRPr="00D843E4">
        <w:rPr>
          <w:rFonts w:eastAsia="Times New Roman" w:cs="Times New Roman"/>
          <w:sz w:val="22"/>
          <w:lang w:eastAsia="ru-RU"/>
        </w:rPr>
        <w:t>Стороны праве производить обмен, а также подписание документов, предусмотренных настоящим пунктом контракта, посредством использования систем электронного документооборота.</w:t>
      </w:r>
    </w:p>
    <w:p w14:paraId="0990413E" w14:textId="3EFF3CB1" w:rsidR="00222D1A" w:rsidRPr="00D843E4" w:rsidRDefault="00222D1A" w:rsidP="00222D1A">
      <w:pPr>
        <w:shd w:val="clear" w:color="auto" w:fill="FFFFFF"/>
        <w:spacing w:line="240" w:lineRule="auto"/>
        <w:ind w:firstLine="567"/>
        <w:jc w:val="both"/>
        <w:rPr>
          <w:rFonts w:cs="Times New Roman"/>
          <w:sz w:val="22"/>
        </w:rPr>
      </w:pPr>
      <w:r w:rsidRPr="00D843E4">
        <w:rPr>
          <w:rFonts w:cs="Times New Roman"/>
          <w:sz w:val="22"/>
        </w:rPr>
        <w:t>8.2.</w:t>
      </w:r>
      <w:r w:rsidRPr="00D843E4">
        <w:rPr>
          <w:rFonts w:cs="Times New Roman"/>
          <w:sz w:val="22"/>
        </w:rPr>
        <w:tab/>
        <w:t>Изменение условий контракта при</w:t>
      </w:r>
      <w:r w:rsidR="00627AE9">
        <w:rPr>
          <w:rFonts w:cs="Times New Roman"/>
          <w:sz w:val="22"/>
        </w:rPr>
        <w:t xml:space="preserve"> его исполнении </w:t>
      </w:r>
      <w:r w:rsidR="007B1364">
        <w:rPr>
          <w:rFonts w:cs="Times New Roman"/>
          <w:sz w:val="22"/>
        </w:rPr>
        <w:t xml:space="preserve">осуществляется в соответствии с нормами статьи 95 </w:t>
      </w:r>
      <w:r w:rsidR="007B1364" w:rsidRPr="00D843E4">
        <w:rPr>
          <w:rFonts w:cs="Times New Roman"/>
          <w:sz w:val="22"/>
        </w:rPr>
        <w:t>Закон</w:t>
      </w:r>
      <w:r w:rsidR="007B1364">
        <w:rPr>
          <w:rFonts w:cs="Times New Roman"/>
          <w:sz w:val="22"/>
        </w:rPr>
        <w:t>а</w:t>
      </w:r>
      <w:r w:rsidR="007B1364" w:rsidRPr="00D843E4">
        <w:rPr>
          <w:rFonts w:cs="Times New Roman"/>
          <w:sz w:val="22"/>
        </w:rPr>
        <w:t xml:space="preserve"> </w:t>
      </w:r>
      <w:r w:rsidR="007B1364">
        <w:rPr>
          <w:rFonts w:cs="Times New Roman"/>
          <w:sz w:val="22"/>
        </w:rPr>
        <w:t>№ </w:t>
      </w:r>
      <w:r w:rsidR="007B1364" w:rsidRPr="00D843E4">
        <w:rPr>
          <w:rFonts w:cs="Times New Roman"/>
          <w:sz w:val="22"/>
        </w:rPr>
        <w:t>44-ФЗ</w:t>
      </w:r>
      <w:r w:rsidR="007B1364">
        <w:rPr>
          <w:rFonts w:cs="Times New Roman"/>
          <w:sz w:val="22"/>
        </w:rPr>
        <w:t>.</w:t>
      </w:r>
    </w:p>
    <w:p w14:paraId="68468B98" w14:textId="4D1B9189" w:rsidR="00222D1A" w:rsidRPr="00D843E4" w:rsidRDefault="00222D1A" w:rsidP="00222D1A">
      <w:pPr>
        <w:shd w:val="clear" w:color="auto" w:fill="FFFFFF"/>
        <w:spacing w:line="240" w:lineRule="auto"/>
        <w:ind w:firstLine="567"/>
        <w:jc w:val="both"/>
        <w:rPr>
          <w:rFonts w:cs="Times New Roman"/>
          <w:sz w:val="22"/>
        </w:rPr>
      </w:pPr>
      <w:r w:rsidRPr="00D843E4">
        <w:rPr>
          <w:rFonts w:cs="Times New Roman"/>
          <w:sz w:val="22"/>
        </w:rPr>
        <w:t>8.3.</w:t>
      </w:r>
      <w:r w:rsidRPr="00D843E4">
        <w:rPr>
          <w:rFonts w:cs="Times New Roman"/>
          <w:sz w:val="22"/>
        </w:rPr>
        <w:tab/>
        <w:t>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7566418C" w14:textId="1B349EA2" w:rsidR="00222D1A" w:rsidRPr="00D843E4" w:rsidRDefault="00222D1A" w:rsidP="00222D1A">
      <w:pPr>
        <w:shd w:val="clear" w:color="auto" w:fill="FFFFFF"/>
        <w:spacing w:line="240" w:lineRule="auto"/>
        <w:ind w:firstLine="567"/>
        <w:jc w:val="both"/>
        <w:rPr>
          <w:rFonts w:cs="Times New Roman"/>
          <w:sz w:val="22"/>
        </w:rPr>
      </w:pPr>
      <w:r w:rsidRPr="00D843E4">
        <w:rPr>
          <w:rFonts w:cs="Times New Roman"/>
          <w:sz w:val="22"/>
        </w:rPr>
        <w:t>8.4.</w:t>
      </w:r>
      <w:r w:rsidRPr="00D843E4">
        <w:rPr>
          <w:rFonts w:cs="Times New Roman"/>
          <w:sz w:val="22"/>
        </w:rPr>
        <w:tab/>
        <w:t>Расторжение контракта допускается по соглашению Стор</w:t>
      </w:r>
      <w:r w:rsidR="00627AE9">
        <w:rPr>
          <w:rFonts w:cs="Times New Roman"/>
          <w:sz w:val="22"/>
        </w:rPr>
        <w:t xml:space="preserve">он, на основании решения суда, </w:t>
      </w:r>
      <w:r w:rsidR="00627AE9">
        <w:rPr>
          <w:rFonts w:cs="Times New Roman"/>
          <w:sz w:val="22"/>
        </w:rPr>
        <w:br/>
      </w:r>
      <w:r w:rsidRPr="00D843E4">
        <w:rPr>
          <w:rFonts w:cs="Times New Roman"/>
          <w:sz w:val="22"/>
        </w:rPr>
        <w:t>в случае одностороннего отказа одной из Сторон от исполнения контракта в случаях, когда такой отказ допускается в соответствии с законодательством Российской Федерации и условиями контракта.</w:t>
      </w:r>
    </w:p>
    <w:p w14:paraId="6EED974F" w14:textId="57A2F431" w:rsidR="00222D1A" w:rsidRPr="00D843E4" w:rsidRDefault="00222D1A" w:rsidP="00222D1A">
      <w:pPr>
        <w:shd w:val="clear" w:color="auto" w:fill="FFFFFF"/>
        <w:spacing w:line="240" w:lineRule="auto"/>
        <w:ind w:firstLine="567"/>
        <w:jc w:val="both"/>
        <w:rPr>
          <w:rFonts w:cs="Times New Roman"/>
          <w:sz w:val="22"/>
        </w:rPr>
      </w:pPr>
      <w:r w:rsidRPr="00D843E4">
        <w:rPr>
          <w:rFonts w:cs="Times New Roman"/>
          <w:sz w:val="22"/>
        </w:rPr>
        <w:t xml:space="preserve">Порядок принятия Сторонами решения об одностороннем отказе от исполнения контракта устанавливается Законом </w:t>
      </w:r>
      <w:r w:rsidR="00627AE9">
        <w:rPr>
          <w:rFonts w:cs="Times New Roman"/>
          <w:sz w:val="22"/>
        </w:rPr>
        <w:t>№ </w:t>
      </w:r>
      <w:r w:rsidRPr="00D843E4">
        <w:rPr>
          <w:rFonts w:cs="Times New Roman"/>
          <w:sz w:val="22"/>
        </w:rPr>
        <w:t>44-ФЗ.</w:t>
      </w:r>
    </w:p>
    <w:p w14:paraId="7FEABF25" w14:textId="5BE44244" w:rsidR="00022BC3" w:rsidRPr="00D843E4" w:rsidRDefault="001E5398" w:rsidP="000E42A3">
      <w:pPr>
        <w:pStyle w:val="2"/>
        <w:spacing w:before="260" w:after="140"/>
        <w:rPr>
          <w:sz w:val="22"/>
        </w:rPr>
      </w:pPr>
      <w:r w:rsidRPr="00D843E4">
        <w:rPr>
          <w:sz w:val="22"/>
        </w:rPr>
        <w:t>9</w:t>
      </w:r>
      <w:r w:rsidR="00BD3D57" w:rsidRPr="00D843E4">
        <w:rPr>
          <w:sz w:val="22"/>
        </w:rPr>
        <w:t>.</w:t>
      </w:r>
      <w:r w:rsidR="00293F6C" w:rsidRPr="00D843E4">
        <w:rPr>
          <w:sz w:val="22"/>
        </w:rPr>
        <w:t> </w:t>
      </w:r>
      <w:r w:rsidR="00022BC3" w:rsidRPr="00D843E4">
        <w:rPr>
          <w:sz w:val="22"/>
        </w:rPr>
        <w:t>ОТВЕТСТВЕННОСТЬ СТОРОН</w:t>
      </w:r>
    </w:p>
    <w:p w14:paraId="5AFEFB65" w14:textId="6E77674A" w:rsidR="00222D1A" w:rsidRPr="00D843E4" w:rsidRDefault="00222D1A" w:rsidP="00222D1A">
      <w:pPr>
        <w:widowControl w:val="0"/>
        <w:autoSpaceDE w:val="0"/>
        <w:autoSpaceDN w:val="0"/>
        <w:spacing w:line="240" w:lineRule="auto"/>
        <w:ind w:firstLine="567"/>
        <w:jc w:val="both"/>
        <w:rPr>
          <w:rFonts w:cs="Times New Roman"/>
          <w:sz w:val="22"/>
          <w:szCs w:val="24"/>
        </w:rPr>
      </w:pPr>
      <w:r w:rsidRPr="00D843E4">
        <w:rPr>
          <w:rFonts w:cs="Times New Roman"/>
          <w:sz w:val="22"/>
          <w:szCs w:val="24"/>
        </w:rPr>
        <w:t xml:space="preserve">В случае нарушения условий настоящего контракта к виновной Стороне применяются меры ответственности, установленные статьей 34 Закона </w:t>
      </w:r>
      <w:r w:rsidR="00627AE9">
        <w:rPr>
          <w:rFonts w:cs="Times New Roman"/>
          <w:sz w:val="22"/>
          <w:szCs w:val="24"/>
        </w:rPr>
        <w:t>№ </w:t>
      </w:r>
      <w:r w:rsidRPr="00D843E4">
        <w:rPr>
          <w:rFonts w:cs="Times New Roman"/>
          <w:sz w:val="22"/>
          <w:szCs w:val="24"/>
        </w:rPr>
        <w:t xml:space="preserve">44-ФЗ, а также постановлением Правительства Российской Федерации от 30.08.2017 </w:t>
      </w:r>
      <w:r w:rsidR="00627AE9">
        <w:rPr>
          <w:rFonts w:cs="Times New Roman"/>
          <w:sz w:val="22"/>
          <w:szCs w:val="24"/>
        </w:rPr>
        <w:t>№ </w:t>
      </w:r>
      <w:r w:rsidRPr="00D843E4">
        <w:rPr>
          <w:rFonts w:cs="Times New Roman"/>
          <w:sz w:val="22"/>
          <w:szCs w:val="24"/>
        </w:rPr>
        <w:t>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w:t>
      </w:r>
      <w:r w:rsidR="00627AE9">
        <w:rPr>
          <w:rFonts w:cs="Times New Roman"/>
          <w:sz w:val="22"/>
          <w:szCs w:val="24"/>
        </w:rPr>
        <w:t xml:space="preserve">тв, предусмотренных контрактом </w:t>
      </w:r>
      <w:r w:rsidR="00627AE9">
        <w:rPr>
          <w:rFonts w:cs="Times New Roman"/>
          <w:sz w:val="22"/>
          <w:szCs w:val="24"/>
        </w:rPr>
        <w:br/>
      </w:r>
      <w:r w:rsidRPr="00D843E4">
        <w:rPr>
          <w:rFonts w:cs="Times New Roman"/>
          <w:sz w:val="22"/>
          <w:szCs w:val="24"/>
        </w:rPr>
        <w:t>(за исключением просрочки исполнения обязательств заказчиком, поставщиком (подрядчиком, исполнителем), о внесении изменений в постановление Прав</w:t>
      </w:r>
      <w:r w:rsidR="00627AE9">
        <w:rPr>
          <w:rFonts w:cs="Times New Roman"/>
          <w:sz w:val="22"/>
          <w:szCs w:val="24"/>
        </w:rPr>
        <w:t xml:space="preserve">ительства Российской Федерации </w:t>
      </w:r>
      <w:r w:rsidR="00627AE9">
        <w:rPr>
          <w:rFonts w:cs="Times New Roman"/>
          <w:sz w:val="22"/>
          <w:szCs w:val="24"/>
        </w:rPr>
        <w:br/>
      </w:r>
      <w:r w:rsidRPr="00D843E4">
        <w:rPr>
          <w:rFonts w:cs="Times New Roman"/>
          <w:sz w:val="22"/>
          <w:szCs w:val="24"/>
        </w:rPr>
        <w:t xml:space="preserve">от 15 мая 2017 г. </w:t>
      </w:r>
      <w:r w:rsidR="00627AE9">
        <w:rPr>
          <w:rFonts w:cs="Times New Roman"/>
          <w:sz w:val="22"/>
          <w:szCs w:val="24"/>
        </w:rPr>
        <w:t>№ </w:t>
      </w:r>
      <w:r w:rsidRPr="00D843E4">
        <w:rPr>
          <w:rFonts w:cs="Times New Roman"/>
          <w:sz w:val="22"/>
          <w:szCs w:val="24"/>
        </w:rPr>
        <w:t xml:space="preserve">570 и признании утратившим силу постановления Правительства Российской Федерации от 25 ноября 2013 г. </w:t>
      </w:r>
      <w:r w:rsidR="00627AE9">
        <w:rPr>
          <w:rFonts w:cs="Times New Roman"/>
          <w:sz w:val="22"/>
          <w:szCs w:val="24"/>
        </w:rPr>
        <w:t>№ </w:t>
      </w:r>
      <w:r w:rsidRPr="00D843E4">
        <w:rPr>
          <w:rFonts w:cs="Times New Roman"/>
          <w:sz w:val="22"/>
          <w:szCs w:val="24"/>
        </w:rPr>
        <w:t>1063».</w:t>
      </w:r>
    </w:p>
    <w:p w14:paraId="197ED063" w14:textId="77777777" w:rsidR="000E42A3" w:rsidRDefault="000E42A3">
      <w:pPr>
        <w:rPr>
          <w:rFonts w:cs="Times New Roman"/>
          <w:b/>
          <w:sz w:val="22"/>
        </w:rPr>
      </w:pPr>
      <w:r>
        <w:rPr>
          <w:sz w:val="22"/>
        </w:rPr>
        <w:br w:type="page"/>
      </w:r>
    </w:p>
    <w:p w14:paraId="4F2E6E1B" w14:textId="32A25AB6" w:rsidR="00022BC3" w:rsidRPr="00D843E4" w:rsidRDefault="005E3780" w:rsidP="000E42A3">
      <w:pPr>
        <w:pStyle w:val="2"/>
        <w:spacing w:before="260" w:after="140"/>
        <w:rPr>
          <w:sz w:val="22"/>
        </w:rPr>
      </w:pPr>
      <w:r w:rsidRPr="00D843E4">
        <w:rPr>
          <w:sz w:val="22"/>
        </w:rPr>
        <w:t>10.</w:t>
      </w:r>
      <w:r w:rsidRPr="00D843E4">
        <w:rPr>
          <w:sz w:val="22"/>
        </w:rPr>
        <w:tab/>
      </w:r>
      <w:r w:rsidR="00293F6C" w:rsidRPr="00D843E4">
        <w:rPr>
          <w:sz w:val="22"/>
        </w:rPr>
        <w:t> </w:t>
      </w:r>
      <w:r w:rsidR="00022BC3" w:rsidRPr="00D843E4">
        <w:rPr>
          <w:sz w:val="22"/>
        </w:rPr>
        <w:t>АНТИКОРРУПЦИОННАЯ ОГОВОРКА</w:t>
      </w:r>
    </w:p>
    <w:p w14:paraId="49AE8999" w14:textId="630DD940" w:rsidR="00222D1A" w:rsidRPr="00D843E4" w:rsidRDefault="00222D1A" w:rsidP="00222D1A">
      <w:pPr>
        <w:spacing w:line="240" w:lineRule="auto"/>
        <w:ind w:firstLine="567"/>
        <w:jc w:val="both"/>
        <w:rPr>
          <w:rFonts w:eastAsia="Calibri" w:cs="Times New Roman"/>
          <w:color w:val="000000"/>
          <w:sz w:val="22"/>
          <w:lang w:eastAsia="ru-RU"/>
        </w:rPr>
      </w:pPr>
      <w:r w:rsidRPr="00D843E4">
        <w:rPr>
          <w:rFonts w:eastAsia="Calibri" w:cs="Times New Roman"/>
          <w:color w:val="000000"/>
          <w:sz w:val="22"/>
          <w:lang w:eastAsia="ru-RU"/>
        </w:rPr>
        <w:t>10.1.</w:t>
      </w:r>
      <w:r w:rsidRPr="00D843E4">
        <w:rPr>
          <w:rFonts w:eastAsia="Calibri" w:cs="Times New Roman"/>
          <w:color w:val="000000"/>
          <w:sz w:val="22"/>
          <w:lang w:eastAsia="ru-RU"/>
        </w:rPr>
        <w:tab/>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47E18B5F" w14:textId="36D54579" w:rsidR="00222D1A" w:rsidRPr="00D843E4" w:rsidRDefault="00222D1A" w:rsidP="00222D1A">
      <w:pPr>
        <w:pStyle w:val="ab"/>
        <w:widowControl w:val="0"/>
        <w:autoSpaceDE w:val="0"/>
        <w:autoSpaceDN w:val="0"/>
        <w:adjustRightInd w:val="0"/>
        <w:spacing w:line="240" w:lineRule="auto"/>
        <w:ind w:left="0" w:firstLine="567"/>
        <w:jc w:val="both"/>
        <w:rPr>
          <w:rFonts w:eastAsia="Times New Roman" w:cs="Times New Roman"/>
          <w:sz w:val="22"/>
          <w:lang w:eastAsia="ru-RU"/>
        </w:rPr>
      </w:pPr>
      <w:r w:rsidRPr="00D843E4">
        <w:rPr>
          <w:rFonts w:cs="Times New Roman"/>
          <w:sz w:val="22"/>
        </w:rPr>
        <w:t>–</w:t>
      </w:r>
      <w:r w:rsidRPr="00D843E4">
        <w:rPr>
          <w:rFonts w:cs="Times New Roman"/>
          <w:sz w:val="22"/>
        </w:rPr>
        <w:tab/>
      </w:r>
      <w:r w:rsidRPr="00D843E4">
        <w:rPr>
          <w:rFonts w:eastAsia="Times New Roman" w:cs="Times New Roman"/>
          <w:sz w:val="22"/>
          <w:lang w:eastAsia="ru-RU" w:bidi="ru-RU"/>
        </w:rPr>
        <w:t>платить, предлагать уплатить или разрешить выпла</w:t>
      </w:r>
      <w:r w:rsidR="00627AE9">
        <w:rPr>
          <w:rFonts w:eastAsia="Times New Roman" w:cs="Times New Roman"/>
          <w:sz w:val="22"/>
          <w:lang w:eastAsia="ru-RU" w:bidi="ru-RU"/>
        </w:rPr>
        <w:t xml:space="preserve">ту каких-либо денежных средств </w:t>
      </w:r>
      <w:r w:rsidRPr="00D843E4">
        <w:rPr>
          <w:rFonts w:eastAsia="Times New Roman" w:cs="Times New Roman"/>
          <w:sz w:val="22"/>
          <w:lang w:eastAsia="ru-RU"/>
        </w:rPr>
        <w:t>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w:t>
      </w:r>
      <w:r w:rsidR="00AD7DB1">
        <w:rPr>
          <w:rFonts w:eastAsia="Times New Roman" w:cs="Times New Roman"/>
          <w:sz w:val="22"/>
          <w:lang w:eastAsia="ru-RU"/>
        </w:rPr>
        <w:t>ых лиц, либо лицам иным образом</w:t>
      </w:r>
      <w:r w:rsidRPr="00D843E4">
        <w:rPr>
          <w:rFonts w:eastAsia="Times New Roman" w:cs="Times New Roman"/>
          <w:sz w:val="22"/>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32AC9EB8" w14:textId="1BE0D14C" w:rsidR="00222D1A" w:rsidRPr="00D843E4" w:rsidRDefault="00222D1A" w:rsidP="00222D1A">
      <w:pPr>
        <w:pStyle w:val="ab"/>
        <w:widowControl w:val="0"/>
        <w:autoSpaceDE w:val="0"/>
        <w:autoSpaceDN w:val="0"/>
        <w:adjustRightInd w:val="0"/>
        <w:spacing w:line="240" w:lineRule="auto"/>
        <w:ind w:left="0" w:firstLine="567"/>
        <w:jc w:val="both"/>
        <w:rPr>
          <w:rFonts w:eastAsia="Times New Roman" w:cs="Times New Roman"/>
          <w:sz w:val="22"/>
          <w:lang w:eastAsia="ru-RU"/>
        </w:rPr>
      </w:pPr>
      <w:r w:rsidRPr="00D843E4">
        <w:rPr>
          <w:rFonts w:cs="Times New Roman"/>
          <w:sz w:val="22"/>
        </w:rPr>
        <w:t>–</w:t>
      </w:r>
      <w:r w:rsidRPr="00D843E4">
        <w:rPr>
          <w:rFonts w:cs="Times New Roman"/>
          <w:sz w:val="22"/>
        </w:rPr>
        <w:tab/>
      </w:r>
      <w:r w:rsidRPr="00D843E4">
        <w:rPr>
          <w:rFonts w:eastAsia="Times New Roman" w:cs="Times New Roman"/>
          <w:sz w:val="22"/>
          <w:lang w:eastAsia="ru-RU" w:bidi="ru-RU"/>
        </w:rPr>
        <w:t>платить, предлагать уплатить или разрешить выпла</w:t>
      </w:r>
      <w:r w:rsidR="00627AE9">
        <w:rPr>
          <w:rFonts w:eastAsia="Times New Roman" w:cs="Times New Roman"/>
          <w:sz w:val="22"/>
          <w:lang w:eastAsia="ru-RU" w:bidi="ru-RU"/>
        </w:rPr>
        <w:t xml:space="preserve">ту каких-либо денежных средств </w:t>
      </w:r>
      <w:r w:rsidRPr="00D843E4">
        <w:rPr>
          <w:rFonts w:eastAsia="Times New Roman" w:cs="Times New Roman"/>
          <w:sz w:val="22"/>
          <w:lang w:eastAsia="ru-RU"/>
        </w:rPr>
        <w:t>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351BF34" w14:textId="77777777" w:rsidR="00222D1A" w:rsidRPr="00D843E4" w:rsidRDefault="00222D1A" w:rsidP="00222D1A">
      <w:pPr>
        <w:pStyle w:val="ab"/>
        <w:widowControl w:val="0"/>
        <w:autoSpaceDE w:val="0"/>
        <w:autoSpaceDN w:val="0"/>
        <w:adjustRightInd w:val="0"/>
        <w:spacing w:line="240" w:lineRule="auto"/>
        <w:ind w:left="0" w:firstLine="567"/>
        <w:jc w:val="both"/>
        <w:rPr>
          <w:rFonts w:eastAsia="Calibri" w:cs="Times New Roman"/>
          <w:color w:val="000000"/>
          <w:sz w:val="22"/>
          <w:lang w:eastAsia="ru-RU"/>
        </w:rPr>
      </w:pPr>
      <w:r w:rsidRPr="00D843E4">
        <w:rPr>
          <w:rFonts w:cs="Times New Roman"/>
          <w:sz w:val="22"/>
        </w:rPr>
        <w:t>–</w:t>
      </w:r>
      <w:r w:rsidRPr="00D843E4">
        <w:rPr>
          <w:rFonts w:cs="Times New Roman"/>
          <w:sz w:val="22"/>
        </w:rPr>
        <w:tab/>
      </w:r>
      <w:r w:rsidRPr="00D843E4">
        <w:rPr>
          <w:rFonts w:eastAsia="Times New Roman" w:cs="Times New Roman"/>
          <w:sz w:val="22"/>
          <w:lang w:eastAsia="ru-RU"/>
        </w:rPr>
        <w:t>не</w:t>
      </w:r>
      <w:r w:rsidRPr="00D843E4">
        <w:rPr>
          <w:rFonts w:eastAsia="Calibri" w:cs="Times New Roman"/>
          <w:color w:val="000000"/>
          <w:sz w:val="22"/>
          <w:lang w:eastAsia="ru-RU"/>
        </w:rPr>
        <w:t xml:space="preserve"> совершать иных действий, нарушающих антикоррупционное законодательство Российской Федерации.</w:t>
      </w:r>
    </w:p>
    <w:p w14:paraId="1220F6E0" w14:textId="466F026F" w:rsidR="00222D1A" w:rsidRPr="00D843E4" w:rsidRDefault="00222D1A" w:rsidP="00222D1A">
      <w:pPr>
        <w:spacing w:line="240" w:lineRule="auto"/>
        <w:ind w:firstLine="567"/>
        <w:contextualSpacing/>
        <w:jc w:val="both"/>
        <w:rPr>
          <w:rFonts w:eastAsia="Calibri" w:cs="Times New Roman"/>
          <w:color w:val="000000"/>
          <w:sz w:val="22"/>
          <w:lang w:eastAsia="ru-RU"/>
        </w:rPr>
      </w:pPr>
      <w:r w:rsidRPr="00D843E4">
        <w:rPr>
          <w:rFonts w:eastAsia="Calibri" w:cs="Times New Roman"/>
          <w:color w:val="000000"/>
          <w:sz w:val="22"/>
          <w:lang w:eastAsia="ru-RU"/>
        </w:rPr>
        <w:t>10.2.</w:t>
      </w:r>
      <w:r w:rsidRPr="00D843E4">
        <w:rPr>
          <w:rFonts w:eastAsia="Calibri" w:cs="Times New Roman"/>
          <w:color w:val="000000"/>
          <w:sz w:val="22"/>
          <w:lang w:eastAsia="ru-RU"/>
        </w:rPr>
        <w:tab/>
        <w:t>При исполнении обязательств по настоящему контракту Стороны, их аффилированные лица, работники, а также лица, действующие от имени и по поручению Ст</w:t>
      </w:r>
      <w:r w:rsidR="00627AE9">
        <w:rPr>
          <w:rFonts w:eastAsia="Calibri" w:cs="Times New Roman"/>
          <w:color w:val="000000"/>
          <w:sz w:val="22"/>
          <w:lang w:eastAsia="ru-RU"/>
        </w:rPr>
        <w:t xml:space="preserve">орон, обязуются принимать меры </w:t>
      </w:r>
      <w:r w:rsidR="00627AE9">
        <w:rPr>
          <w:rFonts w:eastAsia="Calibri" w:cs="Times New Roman"/>
          <w:color w:val="000000"/>
          <w:sz w:val="22"/>
          <w:lang w:eastAsia="ru-RU"/>
        </w:rPr>
        <w:br/>
      </w:r>
      <w:r w:rsidRPr="00D843E4">
        <w:rPr>
          <w:rFonts w:eastAsia="Calibri" w:cs="Times New Roman"/>
          <w:color w:val="000000"/>
          <w:sz w:val="22"/>
          <w:lang w:eastAsia="ru-RU"/>
        </w:rPr>
        <w:t>по недопущению любой возможности возникновения конфликта интересов в связи с исполнением условий настоящего контракта.</w:t>
      </w:r>
    </w:p>
    <w:p w14:paraId="15AB9FB5" w14:textId="3AF951A9" w:rsidR="00222D1A" w:rsidRPr="00D843E4" w:rsidRDefault="00222D1A" w:rsidP="00222D1A">
      <w:pPr>
        <w:spacing w:line="240" w:lineRule="auto"/>
        <w:ind w:firstLine="567"/>
        <w:contextualSpacing/>
        <w:jc w:val="both"/>
        <w:rPr>
          <w:rFonts w:eastAsia="Calibri" w:cs="Times New Roman"/>
          <w:color w:val="000000"/>
          <w:sz w:val="22"/>
          <w:lang w:eastAsia="ru-RU"/>
        </w:rPr>
      </w:pPr>
      <w:r w:rsidRPr="00D843E4">
        <w:rPr>
          <w:rFonts w:eastAsia="Calibri" w:cs="Times New Roman"/>
          <w:color w:val="000000"/>
          <w:sz w:val="22"/>
          <w:lang w:eastAsia="ru-RU"/>
        </w:rPr>
        <w:t>10.3.</w:t>
      </w:r>
      <w:r w:rsidRPr="00D843E4">
        <w:rPr>
          <w:rFonts w:eastAsia="Calibri" w:cs="Times New Roman"/>
          <w:color w:val="000000"/>
          <w:sz w:val="22"/>
          <w:lang w:eastAsia="ru-RU"/>
        </w:rPr>
        <w:tab/>
        <w:t>В случае возникновения у Стороны обоснованных подозрений, что произошло или может произойти нарушение каких-либо положений пунктов 10.1 и 10.2 настоящего контракта, а также возникновение личной заинтересованности при исполнении настоящего контракта, котор</w:t>
      </w:r>
      <w:r w:rsidR="00627AE9">
        <w:rPr>
          <w:rFonts w:eastAsia="Calibri" w:cs="Times New Roman"/>
          <w:color w:val="000000"/>
          <w:sz w:val="22"/>
          <w:lang w:eastAsia="ru-RU"/>
        </w:rPr>
        <w:t xml:space="preserve">ая приводит или может привести </w:t>
      </w:r>
      <w:r w:rsidRPr="00D843E4">
        <w:rPr>
          <w:rFonts w:eastAsia="Calibri" w:cs="Times New Roman"/>
          <w:color w:val="000000"/>
          <w:sz w:val="22"/>
          <w:lang w:eastAsia="ru-RU"/>
        </w:rPr>
        <w:t>к конфликту интересов, соответствующая Сторона обязуется ув</w:t>
      </w:r>
      <w:r w:rsidR="00627AE9">
        <w:rPr>
          <w:rFonts w:eastAsia="Calibri" w:cs="Times New Roman"/>
          <w:color w:val="000000"/>
          <w:sz w:val="22"/>
          <w:lang w:eastAsia="ru-RU"/>
        </w:rPr>
        <w:t xml:space="preserve">едомить об этом другую Сторону </w:t>
      </w:r>
      <w:r w:rsidRPr="00D843E4">
        <w:rPr>
          <w:rFonts w:eastAsia="Calibri" w:cs="Times New Roman"/>
          <w:color w:val="000000"/>
          <w:sz w:val="22"/>
          <w:lang w:eastAsia="ru-RU"/>
        </w:rPr>
        <w:t>в письменной форме.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пунктов 10.1 и 10.2 настоящего контракта, а также возникновение личной заинтересованности при исполнении настоящего контракта, котор</w:t>
      </w:r>
      <w:r w:rsidR="00627AE9">
        <w:rPr>
          <w:rFonts w:eastAsia="Calibri" w:cs="Times New Roman"/>
          <w:color w:val="000000"/>
          <w:sz w:val="22"/>
          <w:lang w:eastAsia="ru-RU"/>
        </w:rPr>
        <w:t xml:space="preserve">ая приводит или может привести </w:t>
      </w:r>
      <w:r w:rsidRPr="00D843E4">
        <w:rPr>
          <w:rFonts w:eastAsia="Calibri" w:cs="Times New Roman"/>
          <w:color w:val="000000"/>
          <w:sz w:val="22"/>
          <w:lang w:eastAsia="ru-RU"/>
        </w:rPr>
        <w:t>к конфликту интересов.</w:t>
      </w:r>
    </w:p>
    <w:p w14:paraId="741A9C4C" w14:textId="111AAC3A" w:rsidR="00222D1A" w:rsidRPr="00D843E4" w:rsidRDefault="00222D1A" w:rsidP="00222D1A">
      <w:pPr>
        <w:spacing w:line="240" w:lineRule="auto"/>
        <w:ind w:firstLine="567"/>
        <w:contextualSpacing/>
        <w:jc w:val="both"/>
        <w:rPr>
          <w:rFonts w:eastAsia="Calibri" w:cs="Times New Roman"/>
          <w:color w:val="000000"/>
          <w:sz w:val="22"/>
          <w:lang w:eastAsia="ru-RU"/>
        </w:rPr>
      </w:pPr>
      <w:r w:rsidRPr="00D843E4">
        <w:rPr>
          <w:rFonts w:eastAsia="Calibri" w:cs="Times New Roman"/>
          <w:color w:val="000000"/>
          <w:sz w:val="22"/>
          <w:lang w:eastAsia="ru-RU"/>
        </w:rPr>
        <w:t>10.4.</w:t>
      </w:r>
      <w:r w:rsidRPr="00D843E4">
        <w:rPr>
          <w:rFonts w:eastAsia="Calibri" w:cs="Times New Roman"/>
          <w:color w:val="000000"/>
          <w:sz w:val="22"/>
          <w:lang w:eastAsia="ru-RU"/>
        </w:rPr>
        <w:tab/>
        <w:t>Сторона, получившая письменное уведомление, указанное в пункте 10.3 настоящего контракта, обязана рассмотреть уведомление и сообщить другой Стор</w:t>
      </w:r>
      <w:r w:rsidR="00627AE9">
        <w:rPr>
          <w:rFonts w:eastAsia="Calibri" w:cs="Times New Roman"/>
          <w:color w:val="000000"/>
          <w:sz w:val="22"/>
          <w:lang w:eastAsia="ru-RU"/>
        </w:rPr>
        <w:t xml:space="preserve">оне об итогах его рассмотрения </w:t>
      </w:r>
      <w:r w:rsidR="00627AE9">
        <w:rPr>
          <w:rFonts w:eastAsia="Calibri" w:cs="Times New Roman"/>
          <w:color w:val="000000"/>
          <w:sz w:val="22"/>
          <w:lang w:eastAsia="ru-RU"/>
        </w:rPr>
        <w:br/>
      </w:r>
      <w:r w:rsidRPr="00D843E4">
        <w:rPr>
          <w:rFonts w:eastAsia="Calibri" w:cs="Times New Roman"/>
          <w:color w:val="000000"/>
          <w:sz w:val="22"/>
          <w:lang w:eastAsia="ru-RU"/>
        </w:rPr>
        <w:t>в течение 10 (десяти) дней с даты получения.</w:t>
      </w:r>
    </w:p>
    <w:p w14:paraId="3BEAFCA1" w14:textId="04E82C1C" w:rsidR="00222D1A" w:rsidRPr="00D843E4" w:rsidRDefault="00222D1A" w:rsidP="00222D1A">
      <w:pPr>
        <w:spacing w:line="240" w:lineRule="auto"/>
        <w:ind w:firstLine="567"/>
        <w:contextualSpacing/>
        <w:jc w:val="both"/>
        <w:rPr>
          <w:rFonts w:eastAsia="Calibri" w:cs="Times New Roman"/>
          <w:color w:val="000000"/>
          <w:sz w:val="22"/>
          <w:lang w:eastAsia="ru-RU"/>
        </w:rPr>
      </w:pPr>
      <w:r w:rsidRPr="00D843E4">
        <w:rPr>
          <w:rFonts w:eastAsia="Calibri" w:cs="Times New Roman"/>
          <w:color w:val="000000"/>
          <w:sz w:val="22"/>
          <w:lang w:eastAsia="ru-RU"/>
        </w:rPr>
        <w:t>10.5.</w:t>
      </w:r>
      <w:r w:rsidRPr="00D843E4">
        <w:rPr>
          <w:rFonts w:eastAsia="Calibri" w:cs="Times New Roman"/>
          <w:color w:val="000000"/>
          <w:sz w:val="22"/>
          <w:lang w:eastAsia="ru-RU"/>
        </w:rPr>
        <w:tab/>
        <w:t>Стороны гарантируют осуществление надлежащего разбирательства по фактам нарушения положений пунктов 10.1 и 10.2 настоящего контракта и применение эффективных мер по предотвращению возможных конфликтных ситуаций.</w:t>
      </w:r>
    </w:p>
    <w:p w14:paraId="40EA916B" w14:textId="7B447EE5" w:rsidR="00222D1A" w:rsidRPr="00D843E4" w:rsidRDefault="00222D1A" w:rsidP="00222D1A">
      <w:pPr>
        <w:spacing w:line="240" w:lineRule="auto"/>
        <w:ind w:firstLine="567"/>
        <w:jc w:val="both"/>
        <w:rPr>
          <w:rFonts w:eastAsia="Calibri" w:cs="Times New Roman"/>
          <w:color w:val="000000"/>
          <w:sz w:val="22"/>
          <w:lang w:eastAsia="ru-RU"/>
        </w:rPr>
      </w:pPr>
      <w:r w:rsidRPr="00D843E4">
        <w:rPr>
          <w:rFonts w:eastAsia="Calibri" w:cs="Times New Roman"/>
          <w:color w:val="000000"/>
          <w:sz w:val="22"/>
          <w:lang w:eastAsia="ru-RU"/>
        </w:rPr>
        <w:t>10.6.</w:t>
      </w:r>
      <w:r w:rsidRPr="00D843E4">
        <w:rPr>
          <w:rFonts w:eastAsia="Calibri" w:cs="Times New Roman"/>
          <w:color w:val="000000"/>
          <w:sz w:val="22"/>
          <w:lang w:eastAsia="ru-RU"/>
        </w:rPr>
        <w:tab/>
        <w:t>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направляет информацию о фактах нарушений и материалы в орган</w:t>
      </w:r>
      <w:r w:rsidR="00627AE9">
        <w:rPr>
          <w:rFonts w:eastAsia="Calibri" w:cs="Times New Roman"/>
          <w:color w:val="000000"/>
          <w:sz w:val="22"/>
          <w:lang w:eastAsia="ru-RU"/>
        </w:rPr>
        <w:t xml:space="preserve">ы по противодействию коррупции </w:t>
      </w:r>
      <w:r w:rsidR="00627AE9">
        <w:rPr>
          <w:rFonts w:eastAsia="Calibri" w:cs="Times New Roman"/>
          <w:color w:val="000000"/>
          <w:sz w:val="22"/>
          <w:lang w:eastAsia="ru-RU"/>
        </w:rPr>
        <w:br/>
      </w:r>
      <w:r w:rsidRPr="00D843E4">
        <w:rPr>
          <w:rFonts w:eastAsia="Calibri" w:cs="Times New Roman"/>
          <w:color w:val="000000"/>
          <w:sz w:val="22"/>
          <w:lang w:eastAsia="ru-RU"/>
        </w:rPr>
        <w:t>в соответствии с действующим законодательством Российской Федерации.</w:t>
      </w:r>
    </w:p>
    <w:p w14:paraId="622F075F" w14:textId="2D6413C6" w:rsidR="00D95897" w:rsidRPr="00D843E4" w:rsidRDefault="00D75E2F" w:rsidP="000E42A3">
      <w:pPr>
        <w:pStyle w:val="2"/>
        <w:spacing w:before="260" w:after="140"/>
        <w:rPr>
          <w:sz w:val="22"/>
        </w:rPr>
      </w:pPr>
      <w:r w:rsidRPr="00D843E4">
        <w:rPr>
          <w:sz w:val="22"/>
        </w:rPr>
        <w:t>1</w:t>
      </w:r>
      <w:r w:rsidR="00F67631" w:rsidRPr="00D843E4">
        <w:rPr>
          <w:sz w:val="22"/>
        </w:rPr>
        <w:t>1</w:t>
      </w:r>
      <w:r w:rsidR="005E3780" w:rsidRPr="00D843E4">
        <w:rPr>
          <w:sz w:val="22"/>
        </w:rPr>
        <w:t>.</w:t>
      </w:r>
      <w:r w:rsidR="005E3780" w:rsidRPr="00D843E4">
        <w:rPr>
          <w:sz w:val="22"/>
        </w:rPr>
        <w:tab/>
      </w:r>
      <w:r w:rsidR="00293F6C" w:rsidRPr="00D843E4">
        <w:rPr>
          <w:sz w:val="22"/>
        </w:rPr>
        <w:t> </w:t>
      </w:r>
      <w:r w:rsidR="00D95897" w:rsidRPr="00D843E4">
        <w:rPr>
          <w:sz w:val="22"/>
        </w:rPr>
        <w:t>ПРОЧИЕ УСЛОВИЯ</w:t>
      </w:r>
    </w:p>
    <w:p w14:paraId="50C02937" w14:textId="11688D60" w:rsidR="00222D1A" w:rsidRPr="00D843E4" w:rsidRDefault="00222D1A" w:rsidP="00222D1A">
      <w:pPr>
        <w:spacing w:line="240" w:lineRule="auto"/>
        <w:ind w:firstLine="567"/>
        <w:jc w:val="both"/>
        <w:rPr>
          <w:rFonts w:eastAsia="Times New Roman" w:cs="Times New Roman"/>
          <w:sz w:val="22"/>
          <w:lang w:eastAsia="ru-RU"/>
        </w:rPr>
      </w:pPr>
      <w:r w:rsidRPr="00D843E4">
        <w:rPr>
          <w:rFonts w:eastAsia="Times New Roman" w:cs="Times New Roman"/>
          <w:sz w:val="22"/>
          <w:lang w:eastAsia="ru-RU"/>
        </w:rPr>
        <w:t>11.1.</w:t>
      </w:r>
      <w:r w:rsidRPr="00D843E4">
        <w:rPr>
          <w:rFonts w:eastAsia="Times New Roman" w:cs="Times New Roman"/>
          <w:sz w:val="22"/>
          <w:lang w:eastAsia="ru-RU"/>
        </w:rPr>
        <w:tab/>
        <w:t>Споры, возникающие при исполнении контракта или в связи с ним, Стороны разрешают путем переговоров.</w:t>
      </w:r>
    </w:p>
    <w:p w14:paraId="76F9FCD1" w14:textId="0964AA5A" w:rsidR="00222D1A" w:rsidRPr="00D843E4" w:rsidRDefault="00222D1A" w:rsidP="00222D1A">
      <w:pPr>
        <w:spacing w:line="240" w:lineRule="auto"/>
        <w:ind w:firstLine="567"/>
        <w:jc w:val="both"/>
        <w:rPr>
          <w:rFonts w:eastAsia="Times New Roman" w:cs="Times New Roman"/>
          <w:sz w:val="22"/>
          <w:lang w:eastAsia="ru-RU"/>
        </w:rPr>
      </w:pPr>
      <w:r w:rsidRPr="00D843E4">
        <w:rPr>
          <w:rFonts w:eastAsia="Times New Roman" w:cs="Times New Roman"/>
          <w:sz w:val="22"/>
          <w:lang w:eastAsia="ru-RU"/>
        </w:rPr>
        <w:t>11.2.</w:t>
      </w:r>
      <w:r w:rsidRPr="00D843E4">
        <w:rPr>
          <w:rFonts w:eastAsia="Times New Roman" w:cs="Times New Roman"/>
          <w:sz w:val="22"/>
          <w:lang w:eastAsia="ru-RU"/>
        </w:rPr>
        <w:tab/>
        <w:t>При разрешении споров, возникающих при исполнении контракта или в связи с ним, соблюдение Сторонами досудебного претензионного порядка обязательно.</w:t>
      </w:r>
    </w:p>
    <w:p w14:paraId="6F64D5F5" w14:textId="353CF754" w:rsidR="00222D1A" w:rsidRPr="00D843E4" w:rsidRDefault="00222D1A" w:rsidP="00222D1A">
      <w:pPr>
        <w:spacing w:line="240" w:lineRule="auto"/>
        <w:ind w:firstLine="567"/>
        <w:jc w:val="both"/>
        <w:rPr>
          <w:rFonts w:eastAsia="Times New Roman" w:cs="Times New Roman"/>
          <w:sz w:val="22"/>
          <w:lang w:eastAsia="ru-RU"/>
        </w:rPr>
      </w:pPr>
      <w:r w:rsidRPr="00D843E4">
        <w:rPr>
          <w:rFonts w:eastAsia="Times New Roman" w:cs="Times New Roman"/>
          <w:sz w:val="22"/>
          <w:lang w:eastAsia="ru-RU"/>
        </w:rPr>
        <w:t>11.3.</w:t>
      </w:r>
      <w:r w:rsidRPr="00D843E4">
        <w:rPr>
          <w:rFonts w:eastAsia="Times New Roman" w:cs="Times New Roman"/>
          <w:sz w:val="22"/>
          <w:lang w:eastAsia="ru-RU"/>
        </w:rPr>
        <w:tab/>
        <w:t xml:space="preserve">Под претензионным порядком в рамках контракта </w:t>
      </w:r>
      <w:r w:rsidR="00627AE9">
        <w:rPr>
          <w:rFonts w:eastAsia="Times New Roman" w:cs="Times New Roman"/>
          <w:sz w:val="22"/>
          <w:lang w:eastAsia="ru-RU"/>
        </w:rPr>
        <w:t xml:space="preserve">понимается обязанность Стороны </w:t>
      </w:r>
      <w:r w:rsidR="00627AE9">
        <w:rPr>
          <w:rFonts w:eastAsia="Times New Roman" w:cs="Times New Roman"/>
          <w:sz w:val="22"/>
          <w:lang w:eastAsia="ru-RU"/>
        </w:rPr>
        <w:br/>
      </w:r>
      <w:r w:rsidRPr="00D843E4">
        <w:rPr>
          <w:rFonts w:eastAsia="Times New Roman" w:cs="Times New Roman"/>
          <w:sz w:val="22"/>
          <w:lang w:eastAsia="ru-RU"/>
        </w:rPr>
        <w:t>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p>
    <w:p w14:paraId="0A7117E9" w14:textId="43840FAF" w:rsidR="00222D1A" w:rsidRPr="00D843E4" w:rsidRDefault="00222D1A" w:rsidP="00222D1A">
      <w:pPr>
        <w:spacing w:line="240" w:lineRule="auto"/>
        <w:ind w:firstLine="567"/>
        <w:jc w:val="both"/>
        <w:rPr>
          <w:rFonts w:eastAsia="Times New Roman" w:cs="Times New Roman"/>
          <w:sz w:val="22"/>
          <w:lang w:eastAsia="ru-RU"/>
        </w:rPr>
      </w:pPr>
      <w:r w:rsidRPr="00D843E4">
        <w:rPr>
          <w:rFonts w:eastAsia="Times New Roman" w:cs="Times New Roman"/>
          <w:sz w:val="22"/>
          <w:lang w:eastAsia="ru-RU"/>
        </w:rPr>
        <w:t>11.4.</w:t>
      </w:r>
      <w:r w:rsidRPr="00D843E4">
        <w:rPr>
          <w:rFonts w:eastAsia="Times New Roman" w:cs="Times New Roman"/>
          <w:sz w:val="22"/>
          <w:lang w:eastAsia="ru-RU"/>
        </w:rPr>
        <w:tab/>
        <w:t xml:space="preserve">Сторона контракта, в адрес которой была направлена </w:t>
      </w:r>
      <w:r w:rsidR="00627AE9">
        <w:rPr>
          <w:rFonts w:eastAsia="Times New Roman" w:cs="Times New Roman"/>
          <w:sz w:val="22"/>
          <w:lang w:eastAsia="ru-RU"/>
        </w:rPr>
        <w:t xml:space="preserve">претензия в десятидневный срок </w:t>
      </w:r>
      <w:r w:rsidRPr="00D843E4">
        <w:rPr>
          <w:rFonts w:eastAsia="Times New Roman" w:cs="Times New Roman"/>
          <w:sz w:val="22"/>
          <w:lang w:eastAsia="ru-RU"/>
        </w:rPr>
        <w:t>с момента ее получения обязана рассмотреть претензию и направить Стороне, направившей претензию, мотивированный ответ с указанием о принятии и об исполнении претензи</w:t>
      </w:r>
      <w:r w:rsidR="00627AE9">
        <w:rPr>
          <w:rFonts w:eastAsia="Times New Roman" w:cs="Times New Roman"/>
          <w:sz w:val="22"/>
          <w:lang w:eastAsia="ru-RU"/>
        </w:rPr>
        <w:t xml:space="preserve">и (в части или полностью) либо </w:t>
      </w:r>
      <w:r w:rsidR="00627AE9">
        <w:rPr>
          <w:rFonts w:eastAsia="Times New Roman" w:cs="Times New Roman"/>
          <w:sz w:val="22"/>
          <w:lang w:eastAsia="ru-RU"/>
        </w:rPr>
        <w:br/>
      </w:r>
      <w:r w:rsidRPr="00D843E4">
        <w:rPr>
          <w:rFonts w:eastAsia="Times New Roman" w:cs="Times New Roman"/>
          <w:sz w:val="22"/>
          <w:lang w:eastAsia="ru-RU"/>
        </w:rPr>
        <w:t>об отклонении претензии.</w:t>
      </w:r>
    </w:p>
    <w:p w14:paraId="2FAEFB85" w14:textId="080C63C5" w:rsidR="00222D1A" w:rsidRPr="00D843E4" w:rsidRDefault="00222D1A" w:rsidP="00222D1A">
      <w:pPr>
        <w:spacing w:line="240" w:lineRule="auto"/>
        <w:ind w:firstLine="567"/>
        <w:jc w:val="both"/>
        <w:rPr>
          <w:rFonts w:eastAsia="Times New Roman" w:cs="Times New Roman"/>
          <w:sz w:val="22"/>
          <w:lang w:eastAsia="ru-RU"/>
        </w:rPr>
      </w:pPr>
      <w:r w:rsidRPr="00D843E4">
        <w:rPr>
          <w:rFonts w:eastAsia="Times New Roman" w:cs="Times New Roman"/>
          <w:sz w:val="22"/>
          <w:lang w:eastAsia="ru-RU"/>
        </w:rPr>
        <w:t>11.5.</w:t>
      </w:r>
      <w:r w:rsidRPr="00D843E4">
        <w:rPr>
          <w:rFonts w:eastAsia="Times New Roman" w:cs="Times New Roman"/>
          <w:sz w:val="22"/>
          <w:lang w:eastAsia="ru-RU"/>
        </w:rPr>
        <w:tab/>
        <w:t>В случае неурегулирования Сторонами спора, возни</w:t>
      </w:r>
      <w:r w:rsidR="00627AE9">
        <w:rPr>
          <w:rFonts w:eastAsia="Times New Roman" w:cs="Times New Roman"/>
          <w:sz w:val="22"/>
          <w:lang w:eastAsia="ru-RU"/>
        </w:rPr>
        <w:t xml:space="preserve">кшего при исполнении контракта </w:t>
      </w:r>
      <w:r w:rsidRPr="00D843E4">
        <w:rPr>
          <w:rFonts w:eastAsia="Times New Roman" w:cs="Times New Roman"/>
          <w:sz w:val="22"/>
          <w:lang w:eastAsia="ru-RU"/>
        </w:rPr>
        <w:t>или в связи с ним, спор передается на рассмотрение в Арбитражн</w:t>
      </w:r>
      <w:r w:rsidR="00627AE9">
        <w:rPr>
          <w:rFonts w:eastAsia="Times New Roman" w:cs="Times New Roman"/>
          <w:sz w:val="22"/>
          <w:lang w:eastAsia="ru-RU"/>
        </w:rPr>
        <w:t xml:space="preserve">ый суд города Санкт-Петербурга </w:t>
      </w:r>
      <w:r w:rsidRPr="00D843E4">
        <w:rPr>
          <w:rFonts w:eastAsia="Times New Roman" w:cs="Times New Roman"/>
          <w:sz w:val="22"/>
          <w:lang w:eastAsia="ru-RU"/>
        </w:rPr>
        <w:t>и Ленинградской области в порядке, предусмотренном действующим законодательством Российской Федерации.</w:t>
      </w:r>
    </w:p>
    <w:p w14:paraId="66F3E7CB" w14:textId="4B112792" w:rsidR="00222D1A" w:rsidRPr="00D843E4" w:rsidRDefault="00222D1A" w:rsidP="00222D1A">
      <w:pPr>
        <w:spacing w:line="240" w:lineRule="auto"/>
        <w:ind w:firstLine="567"/>
        <w:jc w:val="both"/>
        <w:rPr>
          <w:rFonts w:eastAsia="Times New Roman" w:cs="Times New Roman"/>
          <w:sz w:val="22"/>
          <w:lang w:eastAsia="ru-RU"/>
        </w:rPr>
      </w:pPr>
      <w:r w:rsidRPr="00D843E4">
        <w:rPr>
          <w:rFonts w:eastAsia="Times New Roman" w:cs="Times New Roman"/>
          <w:sz w:val="22"/>
          <w:lang w:eastAsia="ru-RU"/>
        </w:rPr>
        <w:t>11.6.</w:t>
      </w:r>
      <w:r w:rsidRPr="00D843E4">
        <w:rPr>
          <w:rFonts w:eastAsia="Times New Roman" w:cs="Times New Roman"/>
          <w:sz w:val="22"/>
          <w:lang w:eastAsia="ru-RU"/>
        </w:rPr>
        <w:tab/>
        <w:t>Зачет требований между Сторонами контракта не допускается за исключением случаев, предусмотренных пунктом 2.3.4 контракта.</w:t>
      </w:r>
    </w:p>
    <w:p w14:paraId="361045B7" w14:textId="5C553621" w:rsidR="00222D1A" w:rsidRPr="00D843E4" w:rsidRDefault="00222D1A" w:rsidP="00222D1A">
      <w:pPr>
        <w:spacing w:line="240" w:lineRule="auto"/>
        <w:ind w:firstLine="567"/>
        <w:jc w:val="both"/>
        <w:rPr>
          <w:rFonts w:eastAsia="Times New Roman" w:cs="Times New Roman"/>
          <w:sz w:val="22"/>
          <w:lang w:eastAsia="ru-RU"/>
        </w:rPr>
      </w:pPr>
      <w:r w:rsidRPr="00D843E4">
        <w:rPr>
          <w:rFonts w:eastAsia="Times New Roman" w:cs="Times New Roman"/>
          <w:sz w:val="22"/>
          <w:lang w:eastAsia="ru-RU"/>
        </w:rPr>
        <w:t>11.7.</w:t>
      </w:r>
      <w:r w:rsidRPr="00D843E4">
        <w:rPr>
          <w:rFonts w:eastAsia="Times New Roman" w:cs="Times New Roman"/>
          <w:sz w:val="22"/>
          <w:lang w:eastAsia="ru-RU"/>
        </w:rPr>
        <w:tab/>
        <w:t>В случае ликвидации Исполнителя или проведения в отношении Исполнителя процедуры признания несостоятельным (банкротом), последний обязан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14:paraId="294F57B2" w14:textId="2882C76F" w:rsidR="00222D1A" w:rsidRPr="00D843E4" w:rsidRDefault="00222D1A" w:rsidP="00222D1A">
      <w:pPr>
        <w:spacing w:line="240" w:lineRule="auto"/>
        <w:ind w:firstLine="567"/>
        <w:jc w:val="both"/>
        <w:rPr>
          <w:rFonts w:eastAsia="Times New Roman" w:cs="Times New Roman"/>
          <w:sz w:val="22"/>
          <w:lang w:eastAsia="ru-RU"/>
        </w:rPr>
      </w:pPr>
      <w:r w:rsidRPr="00D843E4">
        <w:rPr>
          <w:rFonts w:eastAsia="Times New Roman" w:cs="Times New Roman"/>
          <w:sz w:val="22"/>
          <w:lang w:eastAsia="ru-RU"/>
        </w:rPr>
        <w:t>11.8.</w:t>
      </w:r>
      <w:r w:rsidRPr="00D843E4">
        <w:rPr>
          <w:rFonts w:eastAsia="Times New Roman" w:cs="Times New Roman"/>
          <w:sz w:val="22"/>
          <w:lang w:eastAsia="ru-RU"/>
        </w:rPr>
        <w:tab/>
        <w:t>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уведомить Заказчика о приостановлении своей деятельности не позднее 1 (одного) рабоче</w:t>
      </w:r>
      <w:r w:rsidR="00627AE9">
        <w:rPr>
          <w:rFonts w:eastAsia="Times New Roman" w:cs="Times New Roman"/>
          <w:sz w:val="22"/>
          <w:lang w:eastAsia="ru-RU"/>
        </w:rPr>
        <w:t xml:space="preserve">го дня со дня принятия решения </w:t>
      </w:r>
      <w:r w:rsidR="00627AE9">
        <w:rPr>
          <w:rFonts w:eastAsia="Times New Roman" w:cs="Times New Roman"/>
          <w:sz w:val="22"/>
          <w:lang w:eastAsia="ru-RU"/>
        </w:rPr>
        <w:br/>
      </w:r>
      <w:r w:rsidRPr="00D843E4">
        <w:rPr>
          <w:rFonts w:eastAsia="Times New Roman" w:cs="Times New Roman"/>
          <w:sz w:val="22"/>
          <w:lang w:eastAsia="ru-RU"/>
        </w:rPr>
        <w:t>о приостановлении деятельности Исполнителя.</w:t>
      </w:r>
    </w:p>
    <w:p w14:paraId="63E415D0" w14:textId="25861913" w:rsidR="00222D1A" w:rsidRPr="00D843E4" w:rsidRDefault="00222D1A" w:rsidP="00222D1A">
      <w:pPr>
        <w:spacing w:line="240" w:lineRule="auto"/>
        <w:ind w:firstLine="567"/>
        <w:jc w:val="both"/>
        <w:rPr>
          <w:rFonts w:eastAsia="Times New Roman" w:cs="Times New Roman"/>
          <w:sz w:val="22"/>
          <w:lang w:eastAsia="ru-RU"/>
        </w:rPr>
      </w:pPr>
      <w:r w:rsidRPr="00D843E4">
        <w:rPr>
          <w:rFonts w:eastAsia="Times New Roman" w:cs="Times New Roman"/>
          <w:sz w:val="22"/>
          <w:lang w:eastAsia="ru-RU"/>
        </w:rPr>
        <w:t>11.9.</w:t>
      </w:r>
      <w:r w:rsidRPr="00D843E4">
        <w:rPr>
          <w:rFonts w:eastAsia="Times New Roman" w:cs="Times New Roman"/>
          <w:sz w:val="22"/>
          <w:lang w:eastAsia="ru-RU"/>
        </w:rPr>
        <w:tab/>
        <w:t>В случае начала реорганизации Исполнителя Исполнит</w:t>
      </w:r>
      <w:r w:rsidR="00627AE9">
        <w:rPr>
          <w:rFonts w:eastAsia="Times New Roman" w:cs="Times New Roman"/>
          <w:sz w:val="22"/>
          <w:lang w:eastAsia="ru-RU"/>
        </w:rPr>
        <w:t xml:space="preserve">ель обязан уведомить Заказчика </w:t>
      </w:r>
      <w:r w:rsidRPr="00D843E4">
        <w:rPr>
          <w:rFonts w:eastAsia="Times New Roman" w:cs="Times New Roman"/>
          <w:sz w:val="22"/>
          <w:lang w:eastAsia="ru-RU"/>
        </w:rPr>
        <w:t>о начале своей реорганизации не позднее 1 (одного) рабочего дня со дня принятия решения о реорганизации Исполнителя.</w:t>
      </w:r>
    </w:p>
    <w:p w14:paraId="4025B7B6" w14:textId="21121DC5" w:rsidR="00222D1A" w:rsidRPr="00D843E4" w:rsidRDefault="00222D1A" w:rsidP="00222D1A">
      <w:pPr>
        <w:spacing w:line="240" w:lineRule="auto"/>
        <w:ind w:firstLine="567"/>
        <w:jc w:val="both"/>
        <w:rPr>
          <w:rFonts w:eastAsia="Times New Roman" w:cs="Times New Roman"/>
          <w:sz w:val="22"/>
          <w:lang w:eastAsia="ru-RU"/>
        </w:rPr>
      </w:pPr>
      <w:r w:rsidRPr="00D843E4">
        <w:rPr>
          <w:rFonts w:eastAsia="Times New Roman" w:cs="Times New Roman"/>
          <w:sz w:val="22"/>
          <w:lang w:eastAsia="ru-RU"/>
        </w:rPr>
        <w:t>11.10.</w:t>
      </w:r>
      <w:r w:rsidRPr="00D843E4">
        <w:rPr>
          <w:rFonts w:eastAsia="Times New Roman" w:cs="Times New Roman"/>
          <w:sz w:val="22"/>
          <w:lang w:eastAsia="ru-RU"/>
        </w:rPr>
        <w:tab/>
        <w:t>В случае изменения наименования, смены руководителя, изм</w:t>
      </w:r>
      <w:r w:rsidR="00627AE9">
        <w:rPr>
          <w:rFonts w:eastAsia="Times New Roman" w:cs="Times New Roman"/>
          <w:sz w:val="22"/>
          <w:lang w:eastAsia="ru-RU"/>
        </w:rPr>
        <w:t xml:space="preserve">енения адреса места нахождения </w:t>
      </w:r>
      <w:r w:rsidR="00627AE9">
        <w:rPr>
          <w:rFonts w:eastAsia="Times New Roman" w:cs="Times New Roman"/>
          <w:sz w:val="22"/>
          <w:lang w:eastAsia="ru-RU"/>
        </w:rPr>
        <w:br/>
      </w:r>
      <w:r w:rsidRPr="00D843E4">
        <w:rPr>
          <w:rFonts w:eastAsia="Times New Roman" w:cs="Times New Roman"/>
          <w:sz w:val="22"/>
          <w:lang w:eastAsia="ru-RU"/>
        </w:rPr>
        <w:t>и почтового адреса, банковских реквизитов, контактных номеров телефонов (факсов) и иных реквизитов Исполнитель обязан уведомить Заказчика о таких изменениях не позднее 3 (трех) рабочих дней со дня изменения.</w:t>
      </w:r>
    </w:p>
    <w:p w14:paraId="02059138" w14:textId="118ECB13" w:rsidR="00222D1A" w:rsidRPr="00D843E4" w:rsidRDefault="00222D1A" w:rsidP="00222D1A">
      <w:pPr>
        <w:spacing w:line="240" w:lineRule="auto"/>
        <w:ind w:firstLine="567"/>
        <w:jc w:val="both"/>
        <w:rPr>
          <w:rFonts w:eastAsia="Times New Roman" w:cs="Times New Roman"/>
          <w:sz w:val="22"/>
          <w:lang w:eastAsia="ru-RU"/>
        </w:rPr>
      </w:pPr>
      <w:r w:rsidRPr="00D843E4">
        <w:rPr>
          <w:rFonts w:eastAsia="Times New Roman" w:cs="Times New Roman"/>
          <w:sz w:val="22"/>
          <w:lang w:eastAsia="ru-RU"/>
        </w:rPr>
        <w:t>11.11.</w:t>
      </w:r>
      <w:r w:rsidRPr="00D843E4">
        <w:rPr>
          <w:rFonts w:eastAsia="Times New Roman" w:cs="Times New Roman"/>
          <w:sz w:val="22"/>
          <w:lang w:eastAsia="ru-RU"/>
        </w:rPr>
        <w:tab/>
        <w:t>Перемена Исполнителя не допускается, за исключением случаев, если новый Исполнитель является правопреемником Исполнителя по контракту вследствие р</w:t>
      </w:r>
      <w:r w:rsidR="00627AE9">
        <w:rPr>
          <w:rFonts w:eastAsia="Times New Roman" w:cs="Times New Roman"/>
          <w:sz w:val="22"/>
          <w:lang w:eastAsia="ru-RU"/>
        </w:rPr>
        <w:t xml:space="preserve">еорганизации юридического лица </w:t>
      </w:r>
      <w:r w:rsidR="00627AE9">
        <w:rPr>
          <w:rFonts w:eastAsia="Times New Roman" w:cs="Times New Roman"/>
          <w:sz w:val="22"/>
          <w:lang w:eastAsia="ru-RU"/>
        </w:rPr>
        <w:br/>
      </w:r>
      <w:r w:rsidRPr="00D843E4">
        <w:rPr>
          <w:rFonts w:eastAsia="Times New Roman" w:cs="Times New Roman"/>
          <w:sz w:val="22"/>
          <w:lang w:eastAsia="ru-RU"/>
        </w:rPr>
        <w:t>в форме преобразования, слияния или присоединения.</w:t>
      </w:r>
    </w:p>
    <w:p w14:paraId="2AA0CB7D" w14:textId="257D0AC7" w:rsidR="00222D1A" w:rsidRPr="00D843E4" w:rsidRDefault="00222D1A" w:rsidP="00222D1A">
      <w:pPr>
        <w:spacing w:line="240" w:lineRule="auto"/>
        <w:ind w:firstLine="567"/>
        <w:jc w:val="both"/>
        <w:rPr>
          <w:rFonts w:eastAsia="Times New Roman" w:cs="Times New Roman"/>
          <w:sz w:val="22"/>
          <w:lang w:eastAsia="ru-RU"/>
        </w:rPr>
      </w:pPr>
      <w:r w:rsidRPr="00D843E4">
        <w:rPr>
          <w:rFonts w:eastAsia="Times New Roman" w:cs="Times New Roman"/>
          <w:sz w:val="22"/>
          <w:lang w:eastAsia="ru-RU"/>
        </w:rPr>
        <w:t>11.12.</w:t>
      </w:r>
      <w:r w:rsidRPr="00D843E4">
        <w:rPr>
          <w:rFonts w:eastAsia="Times New Roman" w:cs="Times New Roman"/>
          <w:sz w:val="22"/>
          <w:lang w:eastAsia="ru-RU"/>
        </w:rPr>
        <w:tab/>
        <w:t>Отношения Сторон, не урегулированные условиями контракта, регулируются действующим законодательством Российской Федерации.</w:t>
      </w:r>
    </w:p>
    <w:p w14:paraId="75AB5273" w14:textId="7F17972B" w:rsidR="00222D1A" w:rsidRPr="00D843E4" w:rsidRDefault="00222D1A" w:rsidP="00222D1A">
      <w:pPr>
        <w:spacing w:line="240" w:lineRule="auto"/>
        <w:ind w:firstLine="567"/>
        <w:jc w:val="both"/>
        <w:rPr>
          <w:rFonts w:eastAsia="Times New Roman" w:cs="Times New Roman"/>
          <w:sz w:val="22"/>
          <w:lang w:eastAsia="ru-RU"/>
        </w:rPr>
      </w:pPr>
      <w:r w:rsidRPr="00D843E4">
        <w:rPr>
          <w:rFonts w:eastAsia="Times New Roman" w:cs="Times New Roman"/>
          <w:sz w:val="22"/>
          <w:lang w:eastAsia="ru-RU"/>
        </w:rPr>
        <w:t>11.13.</w:t>
      </w:r>
      <w:r w:rsidRPr="00D843E4">
        <w:rPr>
          <w:rFonts w:eastAsia="Times New Roman" w:cs="Times New Roman"/>
          <w:sz w:val="22"/>
          <w:lang w:eastAsia="ru-RU"/>
        </w:rPr>
        <w:tab/>
        <w:t>Настоящий контракт составлен в форме электронного документа, подписанного усиленными электронными подписями Сторон.</w:t>
      </w:r>
    </w:p>
    <w:p w14:paraId="48870707" w14:textId="3133EA20" w:rsidR="00222D1A" w:rsidRPr="00D843E4" w:rsidRDefault="00222D1A" w:rsidP="00222D1A">
      <w:pPr>
        <w:spacing w:line="240" w:lineRule="auto"/>
        <w:ind w:firstLine="567"/>
        <w:jc w:val="both"/>
        <w:rPr>
          <w:rFonts w:eastAsia="Times New Roman" w:cs="Times New Roman"/>
          <w:sz w:val="22"/>
          <w:lang w:eastAsia="ru-RU"/>
        </w:rPr>
      </w:pPr>
      <w:r w:rsidRPr="00D843E4">
        <w:rPr>
          <w:rFonts w:eastAsia="Times New Roman" w:cs="Times New Roman"/>
          <w:sz w:val="22"/>
          <w:lang w:eastAsia="ru-RU"/>
        </w:rPr>
        <w:t>11.14.</w:t>
      </w:r>
      <w:r w:rsidRPr="00D843E4">
        <w:rPr>
          <w:rFonts w:eastAsia="Times New Roman" w:cs="Times New Roman"/>
          <w:sz w:val="22"/>
          <w:lang w:eastAsia="ru-RU"/>
        </w:rPr>
        <w:tab/>
        <w:t>Неотъемлемой частью контракта являются:</w:t>
      </w:r>
    </w:p>
    <w:p w14:paraId="6C7F6D92" w14:textId="4D6685B3" w:rsidR="00455EF8" w:rsidRPr="00D843E4" w:rsidRDefault="00455EF8" w:rsidP="00455EF8">
      <w:pPr>
        <w:widowControl w:val="0"/>
        <w:autoSpaceDE w:val="0"/>
        <w:autoSpaceDN w:val="0"/>
        <w:adjustRightInd w:val="0"/>
        <w:spacing w:line="240" w:lineRule="auto"/>
        <w:ind w:firstLine="567"/>
        <w:jc w:val="both"/>
        <w:rPr>
          <w:rFonts w:cs="Times New Roman"/>
          <w:sz w:val="22"/>
        </w:rPr>
      </w:pPr>
      <w:r w:rsidRPr="00D843E4">
        <w:rPr>
          <w:rFonts w:cs="Times New Roman"/>
          <w:sz w:val="22"/>
        </w:rPr>
        <w:t xml:space="preserve">- Приложение </w:t>
      </w:r>
      <w:r w:rsidR="00627AE9">
        <w:rPr>
          <w:rFonts w:cs="Times New Roman"/>
          <w:sz w:val="22"/>
        </w:rPr>
        <w:t>№ </w:t>
      </w:r>
      <w:r w:rsidRPr="00D843E4">
        <w:rPr>
          <w:rFonts w:cs="Times New Roman"/>
          <w:sz w:val="22"/>
        </w:rPr>
        <w:t>1</w:t>
      </w:r>
      <w:r w:rsidRPr="00D843E4">
        <w:rPr>
          <w:rFonts w:cs="Times New Roman"/>
          <w:sz w:val="22"/>
        </w:rPr>
        <w:tab/>
        <w:t>– Техническое задание;</w:t>
      </w:r>
    </w:p>
    <w:p w14:paraId="6F9B7299" w14:textId="0EB1E999" w:rsidR="00455EF8" w:rsidRPr="00D843E4" w:rsidRDefault="00455EF8" w:rsidP="00455EF8">
      <w:pPr>
        <w:widowControl w:val="0"/>
        <w:autoSpaceDE w:val="0"/>
        <w:autoSpaceDN w:val="0"/>
        <w:adjustRightInd w:val="0"/>
        <w:spacing w:line="240" w:lineRule="auto"/>
        <w:ind w:firstLine="567"/>
        <w:jc w:val="both"/>
        <w:rPr>
          <w:rFonts w:cs="Times New Roman"/>
          <w:sz w:val="22"/>
        </w:rPr>
      </w:pPr>
      <w:r w:rsidRPr="00D843E4">
        <w:rPr>
          <w:rFonts w:cs="Times New Roman"/>
          <w:sz w:val="22"/>
        </w:rPr>
        <w:t xml:space="preserve">- Приложение </w:t>
      </w:r>
      <w:r w:rsidR="00627AE9">
        <w:rPr>
          <w:rFonts w:cs="Times New Roman"/>
          <w:sz w:val="22"/>
        </w:rPr>
        <w:t>№ </w:t>
      </w:r>
      <w:r w:rsidRPr="00D843E4">
        <w:rPr>
          <w:rFonts w:cs="Times New Roman"/>
          <w:sz w:val="22"/>
        </w:rPr>
        <w:t>2</w:t>
      </w:r>
      <w:r w:rsidRPr="00D843E4">
        <w:rPr>
          <w:rFonts w:cs="Times New Roman"/>
          <w:sz w:val="22"/>
        </w:rPr>
        <w:tab/>
        <w:t>– Расчет цены контракта;</w:t>
      </w:r>
    </w:p>
    <w:p w14:paraId="4EF044FC" w14:textId="488ABABB" w:rsidR="00222D1A" w:rsidRPr="00D843E4" w:rsidRDefault="00222D1A" w:rsidP="00222D1A">
      <w:pPr>
        <w:spacing w:line="240" w:lineRule="auto"/>
        <w:ind w:firstLine="567"/>
        <w:jc w:val="both"/>
        <w:rPr>
          <w:rFonts w:eastAsia="Times New Roman" w:cs="Times New Roman"/>
          <w:sz w:val="22"/>
          <w:lang w:eastAsia="ru-RU"/>
        </w:rPr>
      </w:pPr>
      <w:r w:rsidRPr="00D843E4">
        <w:rPr>
          <w:rFonts w:eastAsia="Times New Roman" w:cs="Times New Roman"/>
          <w:sz w:val="22"/>
          <w:lang w:eastAsia="ru-RU"/>
        </w:rPr>
        <w:t>10.15.</w:t>
      </w:r>
      <w:r w:rsidRPr="00D843E4">
        <w:rPr>
          <w:rFonts w:eastAsia="Times New Roman" w:cs="Times New Roman"/>
          <w:sz w:val="22"/>
          <w:lang w:eastAsia="ru-RU"/>
        </w:rPr>
        <w:tab/>
        <w:t>Все письма, в том числе заявления, извещения, уведомления, претензии, соглашения и 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w:t>
      </w:r>
      <w:r w:rsidR="00627AE9">
        <w:rPr>
          <w:rFonts w:eastAsia="Times New Roman" w:cs="Times New Roman"/>
          <w:sz w:val="22"/>
          <w:lang w:eastAsia="ru-RU"/>
        </w:rPr>
        <w:t xml:space="preserve"> средствами связи, в том числе </w:t>
      </w:r>
      <w:r w:rsidR="00627AE9">
        <w:rPr>
          <w:rFonts w:eastAsia="Times New Roman" w:cs="Times New Roman"/>
          <w:sz w:val="22"/>
          <w:lang w:eastAsia="ru-RU"/>
        </w:rPr>
        <w:br/>
      </w:r>
      <w:r w:rsidRPr="00D843E4">
        <w:rPr>
          <w:rFonts w:cs="Times New Roman"/>
          <w:sz w:val="22"/>
        </w:rPr>
        <w:t xml:space="preserve">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06.04.2011 </w:t>
      </w:r>
      <w:r w:rsidR="00627AE9">
        <w:rPr>
          <w:rFonts w:cs="Times New Roman"/>
          <w:sz w:val="22"/>
        </w:rPr>
        <w:t>№ </w:t>
      </w:r>
      <w:r w:rsidRPr="00D843E4">
        <w:rPr>
          <w:rFonts w:cs="Times New Roman"/>
          <w:sz w:val="22"/>
        </w:rPr>
        <w:t>63-ФЗ «Об электронной подписи»</w:t>
      </w:r>
      <w:r w:rsidRPr="00D843E4">
        <w:rPr>
          <w:rFonts w:eastAsia="Calibri" w:cs="Times New Roman"/>
          <w:sz w:val="22"/>
        </w:rPr>
        <w:t xml:space="preserve">, </w:t>
      </w:r>
      <w:r w:rsidRPr="00D843E4">
        <w:rPr>
          <w:rFonts w:eastAsia="Times New Roman" w:cs="Times New Roman"/>
          <w:sz w:val="22"/>
          <w:lang w:eastAsia="ru-RU"/>
        </w:rPr>
        <w:t>при условии наличия подтверждения, что указанная корреспонденция исходит от Стороны контракта.</w:t>
      </w:r>
    </w:p>
    <w:p w14:paraId="7293526F" w14:textId="336BB49C" w:rsidR="00222D1A" w:rsidRPr="00D843E4" w:rsidRDefault="00222D1A" w:rsidP="00222D1A">
      <w:pPr>
        <w:spacing w:line="240" w:lineRule="auto"/>
        <w:ind w:firstLine="567"/>
        <w:jc w:val="both"/>
        <w:rPr>
          <w:rFonts w:eastAsia="Times New Roman" w:cs="Times New Roman"/>
          <w:sz w:val="22"/>
          <w:lang w:eastAsia="ru-RU"/>
        </w:rPr>
      </w:pPr>
      <w:r w:rsidRPr="00D843E4">
        <w:rPr>
          <w:rFonts w:eastAsia="Times New Roman" w:cs="Times New Roman"/>
          <w:sz w:val="22"/>
          <w:lang w:eastAsia="ru-RU"/>
        </w:rPr>
        <w:t>11.16.</w:t>
      </w:r>
      <w:r w:rsidRPr="00D843E4">
        <w:rPr>
          <w:rFonts w:eastAsia="Times New Roman" w:cs="Times New Roman"/>
          <w:sz w:val="22"/>
          <w:lang w:eastAsia="ru-RU"/>
        </w:rPr>
        <w:tab/>
        <w:t>Вся корреспонденция, относящаяся к исполнению контракта, действительна для Стор</w:t>
      </w:r>
      <w:r w:rsidR="00627AE9">
        <w:rPr>
          <w:rFonts w:eastAsia="Times New Roman" w:cs="Times New Roman"/>
          <w:sz w:val="22"/>
          <w:lang w:eastAsia="ru-RU"/>
        </w:rPr>
        <w:t xml:space="preserve">он </w:t>
      </w:r>
      <w:r w:rsidR="00627AE9">
        <w:rPr>
          <w:rFonts w:eastAsia="Times New Roman" w:cs="Times New Roman"/>
          <w:sz w:val="22"/>
          <w:lang w:eastAsia="ru-RU"/>
        </w:rPr>
        <w:br/>
      </w:r>
      <w:r w:rsidRPr="00D843E4">
        <w:rPr>
          <w:rFonts w:eastAsia="Times New Roman" w:cs="Times New Roman"/>
          <w:sz w:val="22"/>
          <w:lang w:eastAsia="ru-RU"/>
        </w:rPr>
        <w:t>по контракту в случае ее оформления в соответствии с требованиями к документам, установленными действующими государственными стандартами Российской Федерации.</w:t>
      </w:r>
    </w:p>
    <w:p w14:paraId="1D459FF9" w14:textId="77777777" w:rsidR="000E42A3" w:rsidRDefault="000E42A3">
      <w:pPr>
        <w:rPr>
          <w:rFonts w:eastAsia="Times New Roman" w:cs="Times New Roman"/>
          <w:sz w:val="22"/>
          <w:lang w:eastAsia="ru-RU"/>
        </w:rPr>
      </w:pPr>
      <w:r>
        <w:rPr>
          <w:rFonts w:eastAsia="Times New Roman" w:cs="Times New Roman"/>
          <w:sz w:val="22"/>
          <w:lang w:eastAsia="ru-RU"/>
        </w:rPr>
        <w:br w:type="page"/>
      </w:r>
    </w:p>
    <w:p w14:paraId="18CE52D4" w14:textId="2D5B2921" w:rsidR="00222D1A" w:rsidRPr="00D843E4" w:rsidRDefault="00222D1A" w:rsidP="00222D1A">
      <w:pPr>
        <w:widowControl w:val="0"/>
        <w:autoSpaceDE w:val="0"/>
        <w:autoSpaceDN w:val="0"/>
        <w:adjustRightInd w:val="0"/>
        <w:spacing w:line="240" w:lineRule="auto"/>
        <w:ind w:firstLine="567"/>
        <w:jc w:val="both"/>
        <w:rPr>
          <w:rFonts w:eastAsia="MS Mincho" w:cs="Times New Roman"/>
          <w:sz w:val="22"/>
          <w:lang w:eastAsia="ar-SA"/>
        </w:rPr>
      </w:pPr>
      <w:r w:rsidRPr="00D843E4">
        <w:rPr>
          <w:rFonts w:eastAsia="Times New Roman" w:cs="Times New Roman"/>
          <w:sz w:val="22"/>
          <w:lang w:eastAsia="ru-RU"/>
        </w:rPr>
        <w:t>11.17.</w:t>
      </w:r>
      <w:r w:rsidRPr="00D843E4">
        <w:rPr>
          <w:rFonts w:eastAsia="Times New Roman" w:cs="Times New Roman"/>
          <w:sz w:val="22"/>
          <w:lang w:eastAsia="ru-RU"/>
        </w:rPr>
        <w:tab/>
      </w:r>
      <w:r w:rsidRPr="00D843E4">
        <w:rPr>
          <w:rFonts w:eastAsia="MS Mincho" w:cs="Times New Roman"/>
          <w:sz w:val="22"/>
          <w:lang w:eastAsia="ar-SA"/>
        </w:rPr>
        <w:t>Стороны назначают своего представителя, который организует ведение исполнения контракта, обеспечивает сдачу-приемку оказанных услуг, осуществляет контроль за полным и своевременным оказанием услуг, в т.ч. за надлежащим исполнением настоящего контракта.</w:t>
      </w:r>
    </w:p>
    <w:p w14:paraId="3F6902EB" w14:textId="77777777" w:rsidR="002B5F72" w:rsidRPr="00D843E4" w:rsidRDefault="002B5F72" w:rsidP="0086196E">
      <w:pPr>
        <w:widowControl w:val="0"/>
        <w:autoSpaceDE w:val="0"/>
        <w:autoSpaceDN w:val="0"/>
        <w:adjustRightInd w:val="0"/>
        <w:spacing w:line="240" w:lineRule="auto"/>
        <w:ind w:firstLine="567"/>
        <w:jc w:val="both"/>
        <w:rPr>
          <w:rFonts w:eastAsia="MS Mincho" w:cs="Times New Roman"/>
          <w:sz w:val="22"/>
          <w:lang w:eastAsia="ar-SA"/>
        </w:rPr>
      </w:pPr>
      <w:r w:rsidRPr="00D843E4">
        <w:rPr>
          <w:rFonts w:eastAsia="MS Mincho" w:cs="Times New Roman"/>
          <w:sz w:val="22"/>
          <w:lang w:eastAsia="ar-SA"/>
        </w:rPr>
        <w:t>Ответственными лицами назначаются:</w:t>
      </w:r>
    </w:p>
    <w:p w14:paraId="3AA1B8DA" w14:textId="1283E541" w:rsidR="004973D6" w:rsidRPr="00D843E4" w:rsidRDefault="00D91378" w:rsidP="0086196E">
      <w:pPr>
        <w:widowControl w:val="0"/>
        <w:autoSpaceDE w:val="0"/>
        <w:autoSpaceDN w:val="0"/>
        <w:adjustRightInd w:val="0"/>
        <w:spacing w:line="240" w:lineRule="auto"/>
        <w:ind w:firstLine="567"/>
        <w:jc w:val="both"/>
        <w:rPr>
          <w:rFonts w:eastAsia="MS Mincho" w:cs="Times New Roman"/>
          <w:sz w:val="22"/>
          <w:lang w:eastAsia="ar-SA"/>
        </w:rPr>
      </w:pPr>
      <w:r w:rsidRPr="00D843E4">
        <w:rPr>
          <w:rFonts w:eastAsia="MS Mincho" w:cs="Times New Roman"/>
          <w:sz w:val="22"/>
          <w:lang w:eastAsia="ar-SA"/>
        </w:rPr>
        <w:t>со стороны Заказчика</w:t>
      </w:r>
      <w:r w:rsidR="009E4476" w:rsidRPr="00D843E4">
        <w:rPr>
          <w:rFonts w:eastAsia="MS Mincho" w:cs="Times New Roman"/>
          <w:sz w:val="22"/>
          <w:lang w:eastAsia="ar-SA"/>
        </w:rPr>
        <w:tab/>
      </w:r>
      <w:r w:rsidR="009E4476" w:rsidRPr="00D843E4">
        <w:rPr>
          <w:rFonts w:eastAsia="MS Mincho" w:cs="Times New Roman"/>
          <w:sz w:val="22"/>
          <w:lang w:eastAsia="ar-SA"/>
        </w:rPr>
        <w:tab/>
      </w:r>
      <w:r w:rsidRPr="00D843E4">
        <w:rPr>
          <w:rFonts w:eastAsia="MS Mincho" w:cs="Times New Roman"/>
          <w:sz w:val="22"/>
          <w:lang w:eastAsia="ar-SA"/>
        </w:rPr>
        <w:t>–</w:t>
      </w:r>
      <w:r w:rsidR="009E4476" w:rsidRPr="00D843E4">
        <w:rPr>
          <w:rFonts w:eastAsia="MS Mincho" w:cs="Times New Roman"/>
          <w:sz w:val="22"/>
          <w:lang w:eastAsia="ar-SA"/>
        </w:rPr>
        <w:tab/>
      </w:r>
      <w:r w:rsidR="009324C7" w:rsidRPr="00D843E4">
        <w:rPr>
          <w:rFonts w:eastAsia="MS Mincho" w:cs="Times New Roman"/>
          <w:sz w:val="22"/>
          <w:lang w:eastAsia="ar-SA"/>
        </w:rPr>
        <w:t>Бутенко Иван Юрьевич</w:t>
      </w:r>
      <w:r w:rsidR="004973D6" w:rsidRPr="00D843E4">
        <w:rPr>
          <w:rFonts w:eastAsia="MS Mincho" w:cs="Times New Roman"/>
          <w:sz w:val="22"/>
          <w:lang w:eastAsia="ar-SA"/>
        </w:rPr>
        <w:t>, телефон: +7</w:t>
      </w:r>
      <w:r w:rsidR="005F7256" w:rsidRPr="00D843E4">
        <w:rPr>
          <w:rFonts w:eastAsia="MS Mincho" w:cs="Times New Roman"/>
          <w:sz w:val="22"/>
          <w:lang w:eastAsia="ar-SA"/>
        </w:rPr>
        <w:t> (</w:t>
      </w:r>
      <w:r w:rsidR="004973D6" w:rsidRPr="00D843E4">
        <w:rPr>
          <w:rFonts w:eastAsia="MS Mincho" w:cs="Times New Roman"/>
          <w:sz w:val="22"/>
          <w:lang w:eastAsia="ar-SA"/>
        </w:rPr>
        <w:t>812</w:t>
      </w:r>
      <w:r w:rsidR="005F7256" w:rsidRPr="00D843E4">
        <w:rPr>
          <w:rFonts w:eastAsia="MS Mincho" w:cs="Times New Roman"/>
          <w:sz w:val="22"/>
          <w:lang w:eastAsia="ar-SA"/>
        </w:rPr>
        <w:t>)</w:t>
      </w:r>
      <w:r w:rsidR="00FE09A2" w:rsidRPr="00D843E4">
        <w:rPr>
          <w:rFonts w:eastAsia="MS Mincho" w:cs="Times New Roman"/>
          <w:sz w:val="22"/>
          <w:lang w:eastAsia="ar-SA"/>
        </w:rPr>
        <w:t> </w:t>
      </w:r>
      <w:r w:rsidR="00A96CA6" w:rsidRPr="00D843E4">
        <w:rPr>
          <w:rFonts w:eastAsia="MS Mincho" w:cs="Times New Roman"/>
          <w:sz w:val="22"/>
          <w:lang w:eastAsia="ar-SA"/>
        </w:rPr>
        <w:t xml:space="preserve"> </w:t>
      </w:r>
      <w:hyperlink r:id="rId8" w:history="1">
        <w:r w:rsidR="009324C7" w:rsidRPr="00D843E4">
          <w:rPr>
            <w:rFonts w:eastAsia="MS Mincho" w:cs="Times New Roman"/>
            <w:sz w:val="22"/>
            <w:lang w:eastAsia="ar-SA"/>
          </w:rPr>
          <w:t>241-59-51</w:t>
        </w:r>
      </w:hyperlink>
      <w:r w:rsidR="004973D6" w:rsidRPr="00D843E4">
        <w:rPr>
          <w:rFonts w:eastAsia="MS Mincho" w:cs="Times New Roman"/>
          <w:sz w:val="22"/>
          <w:lang w:eastAsia="ar-SA"/>
        </w:rPr>
        <w:t>;</w:t>
      </w:r>
    </w:p>
    <w:p w14:paraId="693D67F9" w14:textId="7250A866" w:rsidR="00D91378" w:rsidRPr="00D843E4" w:rsidRDefault="00D91378" w:rsidP="0086196E">
      <w:pPr>
        <w:widowControl w:val="0"/>
        <w:autoSpaceDE w:val="0"/>
        <w:autoSpaceDN w:val="0"/>
        <w:adjustRightInd w:val="0"/>
        <w:spacing w:line="240" w:lineRule="auto"/>
        <w:ind w:firstLine="567"/>
        <w:jc w:val="both"/>
        <w:rPr>
          <w:rFonts w:eastAsia="MS Mincho" w:cs="Times New Roman"/>
          <w:sz w:val="22"/>
          <w:lang w:eastAsia="ar-SA"/>
        </w:rPr>
      </w:pPr>
      <w:r w:rsidRPr="00D843E4">
        <w:rPr>
          <w:rFonts w:eastAsia="MS Mincho" w:cs="Times New Roman"/>
          <w:sz w:val="22"/>
          <w:lang w:eastAsia="ar-SA"/>
        </w:rPr>
        <w:t>со стороны Исполнителя</w:t>
      </w:r>
      <w:r w:rsidR="009E4476" w:rsidRPr="00D843E4">
        <w:rPr>
          <w:rFonts w:eastAsia="MS Mincho" w:cs="Times New Roman"/>
          <w:sz w:val="22"/>
          <w:lang w:eastAsia="ar-SA"/>
        </w:rPr>
        <w:tab/>
        <w:t>–</w:t>
      </w:r>
      <w:r w:rsidR="009E4476" w:rsidRPr="00D843E4">
        <w:rPr>
          <w:rFonts w:eastAsia="MS Mincho" w:cs="Times New Roman"/>
          <w:sz w:val="22"/>
          <w:lang w:eastAsia="ar-SA"/>
        </w:rPr>
        <w:tab/>
      </w:r>
      <w:r w:rsidRPr="00D843E4">
        <w:rPr>
          <w:rFonts w:eastAsia="MS Mincho" w:cs="Times New Roman"/>
          <w:sz w:val="22"/>
          <w:shd w:val="clear" w:color="auto" w:fill="BFBFBF" w:themeFill="background1" w:themeFillShade="BF"/>
          <w:lang w:eastAsia="ar-SA"/>
        </w:rPr>
        <w:t>_______________</w:t>
      </w:r>
      <w:r w:rsidRPr="00D843E4">
        <w:rPr>
          <w:rFonts w:eastAsia="MS Mincho" w:cs="Times New Roman"/>
          <w:sz w:val="22"/>
          <w:lang w:eastAsia="ar-SA"/>
        </w:rPr>
        <w:t xml:space="preserve">, телефон: </w:t>
      </w:r>
      <w:r w:rsidRPr="00D843E4">
        <w:rPr>
          <w:rFonts w:eastAsia="MS Mincho" w:cs="Times New Roman"/>
          <w:sz w:val="22"/>
          <w:shd w:val="clear" w:color="auto" w:fill="BFBFBF" w:themeFill="background1" w:themeFillShade="BF"/>
          <w:lang w:eastAsia="ar-SA"/>
        </w:rPr>
        <w:t>__________</w:t>
      </w:r>
      <w:r w:rsidRPr="00D843E4">
        <w:rPr>
          <w:rFonts w:eastAsia="MS Mincho" w:cs="Times New Roman"/>
          <w:sz w:val="22"/>
          <w:lang w:eastAsia="ar-SA"/>
        </w:rPr>
        <w:t>.</w:t>
      </w:r>
    </w:p>
    <w:p w14:paraId="73CAA10F" w14:textId="4FA5E194" w:rsidR="002B5B82" w:rsidRPr="00D843E4" w:rsidRDefault="005A61C9" w:rsidP="000E42A3">
      <w:pPr>
        <w:pStyle w:val="2"/>
        <w:spacing w:before="260" w:after="140"/>
        <w:rPr>
          <w:sz w:val="22"/>
        </w:rPr>
      </w:pPr>
      <w:r w:rsidRPr="00D843E4">
        <w:rPr>
          <w:sz w:val="22"/>
        </w:rPr>
        <w:t>12.</w:t>
      </w:r>
      <w:r w:rsidRPr="00D843E4">
        <w:rPr>
          <w:sz w:val="22"/>
        </w:rPr>
        <w:tab/>
      </w:r>
      <w:r w:rsidR="00293F6C" w:rsidRPr="00D843E4">
        <w:rPr>
          <w:sz w:val="22"/>
        </w:rPr>
        <w:t> </w:t>
      </w:r>
      <w:r w:rsidR="002B5B82" w:rsidRPr="00D843E4">
        <w:rPr>
          <w:sz w:val="22"/>
        </w:rPr>
        <w:t>АДРЕСА, БАНКОВСКИЕ РЕКВИЗИТЫ, ПОДПИСИ СТОРОН</w:t>
      </w:r>
    </w:p>
    <w:tbl>
      <w:tblPr>
        <w:tblW w:w="5000" w:type="pct"/>
        <w:tblCellMar>
          <w:left w:w="0" w:type="dxa"/>
          <w:right w:w="0" w:type="dxa"/>
        </w:tblCellMar>
        <w:tblLook w:val="0000" w:firstRow="0" w:lastRow="0" w:firstColumn="0" w:lastColumn="0" w:noHBand="0" w:noVBand="0"/>
      </w:tblPr>
      <w:tblGrid>
        <w:gridCol w:w="5102"/>
        <w:gridCol w:w="5103"/>
      </w:tblGrid>
      <w:tr w:rsidR="00AD33BA" w:rsidRPr="00D843E4" w14:paraId="7BBDECAE" w14:textId="77777777" w:rsidTr="009E7786">
        <w:tc>
          <w:tcPr>
            <w:tcW w:w="2500" w:type="pct"/>
            <w:shd w:val="clear" w:color="auto" w:fill="auto"/>
          </w:tcPr>
          <w:p w14:paraId="5F9DA7AC" w14:textId="022C9C4E" w:rsidR="00AD33BA" w:rsidRPr="00D843E4" w:rsidRDefault="00AD33BA" w:rsidP="00AD33BA">
            <w:pPr>
              <w:spacing w:line="240" w:lineRule="auto"/>
              <w:rPr>
                <w:rFonts w:cs="Times New Roman"/>
                <w:b/>
                <w:sz w:val="22"/>
              </w:rPr>
            </w:pPr>
            <w:r w:rsidRPr="00D843E4">
              <w:rPr>
                <w:rFonts w:cs="Times New Roman"/>
                <w:sz w:val="22"/>
              </w:rPr>
              <w:t>1</w:t>
            </w:r>
            <w:r w:rsidR="007A5922" w:rsidRPr="00D843E4">
              <w:rPr>
                <w:rFonts w:cs="Times New Roman"/>
                <w:sz w:val="22"/>
              </w:rPr>
              <w:t>2</w:t>
            </w:r>
            <w:r w:rsidRPr="00D843E4">
              <w:rPr>
                <w:rFonts w:cs="Times New Roman"/>
                <w:sz w:val="22"/>
              </w:rPr>
              <w:t>.1. Заказчик</w:t>
            </w:r>
            <w:r w:rsidR="0003082D" w:rsidRPr="00D843E4">
              <w:rPr>
                <w:rFonts w:cs="Times New Roman"/>
                <w:sz w:val="22"/>
              </w:rPr>
              <w:t>:</w:t>
            </w:r>
          </w:p>
          <w:p w14:paraId="3E36579D" w14:textId="77777777" w:rsidR="00AD33BA" w:rsidRPr="00D843E4" w:rsidRDefault="00AD33BA" w:rsidP="00AD33BA">
            <w:pPr>
              <w:spacing w:line="240" w:lineRule="auto"/>
              <w:rPr>
                <w:rFonts w:cs="Times New Roman"/>
                <w:b/>
                <w:sz w:val="22"/>
              </w:rPr>
            </w:pPr>
            <w:r w:rsidRPr="00D843E4">
              <w:rPr>
                <w:rFonts w:cs="Times New Roman"/>
                <w:b/>
                <w:sz w:val="22"/>
              </w:rPr>
              <w:t>Санкт-Петербургская</w:t>
            </w:r>
          </w:p>
          <w:p w14:paraId="45CBEB9D" w14:textId="77777777" w:rsidR="00AD33BA" w:rsidRPr="00D843E4" w:rsidRDefault="00AD33BA" w:rsidP="00AD33BA">
            <w:pPr>
              <w:spacing w:line="240" w:lineRule="auto"/>
              <w:rPr>
                <w:rFonts w:cs="Times New Roman"/>
                <w:sz w:val="22"/>
              </w:rPr>
            </w:pPr>
            <w:r w:rsidRPr="00D843E4">
              <w:rPr>
                <w:rFonts w:cs="Times New Roman"/>
                <w:b/>
                <w:sz w:val="22"/>
              </w:rPr>
              <w:t>избирательная комиссия</w:t>
            </w:r>
          </w:p>
          <w:p w14:paraId="3B1ACE1C" w14:textId="77777777" w:rsidR="00AD33BA" w:rsidRPr="00D843E4" w:rsidRDefault="00AD33BA" w:rsidP="00AD33BA">
            <w:pPr>
              <w:spacing w:line="240" w:lineRule="auto"/>
              <w:rPr>
                <w:rFonts w:cs="Times New Roman"/>
                <w:sz w:val="22"/>
              </w:rPr>
            </w:pPr>
          </w:p>
        </w:tc>
        <w:tc>
          <w:tcPr>
            <w:tcW w:w="2500" w:type="pct"/>
            <w:shd w:val="clear" w:color="auto" w:fill="auto"/>
          </w:tcPr>
          <w:p w14:paraId="0E61ED7A" w14:textId="6068BBA1" w:rsidR="00AD33BA" w:rsidRPr="00D843E4" w:rsidRDefault="00AD33BA" w:rsidP="00AD33BA">
            <w:pPr>
              <w:spacing w:line="240" w:lineRule="auto"/>
              <w:rPr>
                <w:rFonts w:cs="Times New Roman"/>
                <w:sz w:val="22"/>
              </w:rPr>
            </w:pPr>
            <w:r w:rsidRPr="00D843E4">
              <w:rPr>
                <w:rFonts w:cs="Times New Roman"/>
                <w:sz w:val="22"/>
              </w:rPr>
              <w:t>1</w:t>
            </w:r>
            <w:r w:rsidR="007A5922" w:rsidRPr="00D843E4">
              <w:rPr>
                <w:rFonts w:cs="Times New Roman"/>
                <w:sz w:val="22"/>
              </w:rPr>
              <w:t>2</w:t>
            </w:r>
            <w:r w:rsidRPr="00D843E4">
              <w:rPr>
                <w:rFonts w:cs="Times New Roman"/>
                <w:sz w:val="22"/>
              </w:rPr>
              <w:t xml:space="preserve">.2. </w:t>
            </w:r>
            <w:r w:rsidR="00B23B55" w:rsidRPr="00D843E4">
              <w:rPr>
                <w:rFonts w:cs="Times New Roman"/>
                <w:sz w:val="22"/>
              </w:rPr>
              <w:t>Исполнитель</w:t>
            </w:r>
            <w:r w:rsidR="0003082D" w:rsidRPr="00D843E4">
              <w:rPr>
                <w:rFonts w:cs="Times New Roman"/>
                <w:sz w:val="22"/>
              </w:rPr>
              <w:t>:</w:t>
            </w:r>
          </w:p>
          <w:p w14:paraId="5DE02AF9" w14:textId="77777777" w:rsidR="00AD33BA" w:rsidRPr="00D843E4" w:rsidRDefault="00AD33BA" w:rsidP="00AD33BA">
            <w:pPr>
              <w:spacing w:line="240" w:lineRule="auto"/>
              <w:rPr>
                <w:rFonts w:cs="Times New Roman"/>
                <w:b/>
                <w:sz w:val="22"/>
              </w:rPr>
            </w:pPr>
            <w:r w:rsidRPr="00D843E4">
              <w:rPr>
                <w:rFonts w:cs="Times New Roman"/>
                <w:b/>
                <w:sz w:val="22"/>
              </w:rPr>
              <w:t>Полное наименование по ЕГРЮЛ/ЕГРНИП</w:t>
            </w:r>
          </w:p>
          <w:p w14:paraId="7BDD817F" w14:textId="77777777" w:rsidR="00AD33BA" w:rsidRPr="00D843E4" w:rsidRDefault="00AD33BA" w:rsidP="00AD33BA">
            <w:pPr>
              <w:spacing w:line="240" w:lineRule="auto"/>
              <w:rPr>
                <w:rFonts w:cs="Times New Roman"/>
                <w:sz w:val="22"/>
              </w:rPr>
            </w:pPr>
            <w:r w:rsidRPr="00D843E4">
              <w:rPr>
                <w:rFonts w:cs="Times New Roman"/>
                <w:b/>
                <w:sz w:val="22"/>
              </w:rPr>
              <w:t>(Сокращенное наименование по ЕГРЮЛ/ЕГРНИП)/Фамилия Имя Отчество (для физического лица)</w:t>
            </w:r>
          </w:p>
        </w:tc>
      </w:tr>
      <w:tr w:rsidR="00AD33BA" w:rsidRPr="00D843E4" w14:paraId="5E8DB4C2" w14:textId="77777777" w:rsidTr="009E7786">
        <w:tc>
          <w:tcPr>
            <w:tcW w:w="2500" w:type="pct"/>
            <w:shd w:val="clear" w:color="auto" w:fill="auto"/>
          </w:tcPr>
          <w:p w14:paraId="402DBFAE" w14:textId="3B00349C" w:rsidR="00AD33BA" w:rsidRPr="00D843E4" w:rsidRDefault="00AD33BA" w:rsidP="00AD33BA">
            <w:pPr>
              <w:spacing w:line="240" w:lineRule="auto"/>
              <w:rPr>
                <w:rFonts w:cs="Times New Roman"/>
                <w:sz w:val="22"/>
              </w:rPr>
            </w:pPr>
            <w:r w:rsidRPr="00D843E4">
              <w:rPr>
                <w:rFonts w:cs="Times New Roman"/>
                <w:sz w:val="22"/>
              </w:rPr>
              <w:t>Место нахождения/почтовый адрес:</w:t>
            </w:r>
          </w:p>
          <w:p w14:paraId="361F426A" w14:textId="77777777" w:rsidR="00AD33BA" w:rsidRPr="00D843E4" w:rsidRDefault="00AD33BA" w:rsidP="00AD33BA">
            <w:pPr>
              <w:spacing w:line="240" w:lineRule="auto"/>
              <w:rPr>
                <w:rFonts w:cs="Times New Roman"/>
                <w:sz w:val="22"/>
              </w:rPr>
            </w:pPr>
            <w:r w:rsidRPr="00D843E4">
              <w:rPr>
                <w:rFonts w:cs="Times New Roman"/>
                <w:sz w:val="22"/>
              </w:rPr>
              <w:t>190107, г. Санкт-Петербург,</w:t>
            </w:r>
          </w:p>
          <w:p w14:paraId="6843ABEE" w14:textId="6E9517EA" w:rsidR="00AD33BA" w:rsidRPr="00D843E4" w:rsidRDefault="00AD33BA" w:rsidP="00AD33BA">
            <w:pPr>
              <w:spacing w:line="240" w:lineRule="auto"/>
              <w:rPr>
                <w:rFonts w:cs="Times New Roman"/>
                <w:sz w:val="22"/>
              </w:rPr>
            </w:pPr>
            <w:r w:rsidRPr="00D843E4">
              <w:rPr>
                <w:rFonts w:cs="Times New Roman"/>
                <w:sz w:val="22"/>
              </w:rPr>
              <w:t>Исаакиевская пл</w:t>
            </w:r>
            <w:r w:rsidR="00082F01" w:rsidRPr="00D843E4">
              <w:rPr>
                <w:rFonts w:cs="Times New Roman"/>
                <w:sz w:val="22"/>
              </w:rPr>
              <w:t>.</w:t>
            </w:r>
            <w:r w:rsidR="001951C0" w:rsidRPr="00D843E4">
              <w:rPr>
                <w:rFonts w:cs="Times New Roman"/>
                <w:sz w:val="22"/>
              </w:rPr>
              <w:t xml:space="preserve">, д. 6, </w:t>
            </w:r>
            <w:r w:rsidRPr="00D843E4">
              <w:rPr>
                <w:rFonts w:cs="Times New Roman"/>
                <w:sz w:val="22"/>
              </w:rPr>
              <w:t>302</w:t>
            </w:r>
          </w:p>
          <w:p w14:paraId="19C9EEF4" w14:textId="77777777" w:rsidR="00AD33BA" w:rsidRPr="00D843E4" w:rsidRDefault="00AD33BA" w:rsidP="00AD33BA">
            <w:pPr>
              <w:spacing w:line="240" w:lineRule="auto"/>
              <w:rPr>
                <w:rFonts w:cs="Times New Roman"/>
                <w:sz w:val="22"/>
              </w:rPr>
            </w:pPr>
            <w:r w:rsidRPr="00D843E4">
              <w:rPr>
                <w:rFonts w:cs="Times New Roman"/>
                <w:sz w:val="22"/>
              </w:rPr>
              <w:t>Фактический адрес:</w:t>
            </w:r>
          </w:p>
          <w:p w14:paraId="72E0C727" w14:textId="77777777" w:rsidR="00AD33BA" w:rsidRPr="00D843E4" w:rsidRDefault="00AD33BA" w:rsidP="00AD33BA">
            <w:pPr>
              <w:spacing w:line="240" w:lineRule="auto"/>
              <w:rPr>
                <w:rFonts w:cs="Times New Roman"/>
                <w:sz w:val="22"/>
              </w:rPr>
            </w:pPr>
            <w:r w:rsidRPr="00D843E4">
              <w:rPr>
                <w:rFonts w:cs="Times New Roman"/>
                <w:sz w:val="22"/>
              </w:rPr>
              <w:t>190068, г. Санкт-Петербург,</w:t>
            </w:r>
          </w:p>
          <w:p w14:paraId="34450C12" w14:textId="77777777" w:rsidR="00AD33BA" w:rsidRPr="00D843E4" w:rsidRDefault="00AD33BA" w:rsidP="00AD33BA">
            <w:pPr>
              <w:spacing w:line="240" w:lineRule="auto"/>
              <w:rPr>
                <w:rFonts w:cs="Times New Roman"/>
                <w:sz w:val="22"/>
              </w:rPr>
            </w:pPr>
            <w:r w:rsidRPr="00D843E4">
              <w:rPr>
                <w:rFonts w:cs="Times New Roman"/>
                <w:sz w:val="22"/>
              </w:rPr>
              <w:t>Вознесенский пр., д. 3-5, лит. А</w:t>
            </w:r>
          </w:p>
          <w:p w14:paraId="165F8F58" w14:textId="77777777" w:rsidR="001951C0" w:rsidRPr="00D843E4" w:rsidRDefault="001951C0" w:rsidP="001951C0">
            <w:pPr>
              <w:spacing w:line="240" w:lineRule="auto"/>
              <w:rPr>
                <w:rFonts w:cs="Times New Roman"/>
                <w:sz w:val="22"/>
              </w:rPr>
            </w:pPr>
            <w:r w:rsidRPr="00D843E4">
              <w:rPr>
                <w:rFonts w:cs="Times New Roman"/>
                <w:sz w:val="22"/>
              </w:rPr>
              <w:t>ИНН 7812050079</w:t>
            </w:r>
          </w:p>
          <w:p w14:paraId="27D079BB" w14:textId="6B0AD851" w:rsidR="001951C0" w:rsidRPr="00D843E4" w:rsidRDefault="001951C0" w:rsidP="001951C0">
            <w:pPr>
              <w:spacing w:line="240" w:lineRule="auto"/>
              <w:rPr>
                <w:rFonts w:cs="Times New Roman"/>
                <w:sz w:val="22"/>
              </w:rPr>
            </w:pPr>
            <w:r w:rsidRPr="00D843E4">
              <w:rPr>
                <w:rFonts w:cs="Times New Roman"/>
                <w:sz w:val="22"/>
              </w:rPr>
              <w:t>КПП 783801001</w:t>
            </w:r>
          </w:p>
          <w:p w14:paraId="03DAB754" w14:textId="77777777" w:rsidR="001951C0" w:rsidRPr="00D843E4" w:rsidRDefault="001951C0" w:rsidP="001951C0">
            <w:pPr>
              <w:spacing w:line="240" w:lineRule="auto"/>
              <w:rPr>
                <w:rFonts w:cs="Times New Roman"/>
                <w:sz w:val="22"/>
              </w:rPr>
            </w:pPr>
            <w:r w:rsidRPr="00D843E4">
              <w:rPr>
                <w:rFonts w:cs="Times New Roman"/>
                <w:sz w:val="22"/>
              </w:rPr>
              <w:t>л/с 0360000</w:t>
            </w:r>
          </w:p>
          <w:p w14:paraId="78B7D46C" w14:textId="77777777" w:rsidR="001951C0" w:rsidRPr="00D843E4" w:rsidRDefault="001951C0" w:rsidP="001951C0">
            <w:pPr>
              <w:spacing w:line="240" w:lineRule="auto"/>
              <w:rPr>
                <w:rFonts w:cs="Times New Roman"/>
                <w:sz w:val="22"/>
              </w:rPr>
            </w:pPr>
            <w:r w:rsidRPr="00D843E4">
              <w:rPr>
                <w:rFonts w:cs="Times New Roman"/>
                <w:sz w:val="22"/>
              </w:rPr>
              <w:t>на л/с 02722001250</w:t>
            </w:r>
          </w:p>
          <w:p w14:paraId="3F5D3B4E" w14:textId="77777777" w:rsidR="001951C0" w:rsidRPr="00D843E4" w:rsidRDefault="001951C0" w:rsidP="001951C0">
            <w:pPr>
              <w:spacing w:line="240" w:lineRule="auto"/>
              <w:rPr>
                <w:rFonts w:cs="Times New Roman"/>
                <w:sz w:val="22"/>
              </w:rPr>
            </w:pPr>
            <w:r w:rsidRPr="00D843E4">
              <w:rPr>
                <w:rFonts w:cs="Times New Roman"/>
                <w:sz w:val="22"/>
              </w:rPr>
              <w:t xml:space="preserve">Комитета финансов Санкт-Петербурга </w:t>
            </w:r>
          </w:p>
          <w:p w14:paraId="76B8F3C7" w14:textId="77777777" w:rsidR="001951C0" w:rsidRPr="00D843E4" w:rsidRDefault="001951C0" w:rsidP="001951C0">
            <w:pPr>
              <w:spacing w:line="240" w:lineRule="auto"/>
              <w:rPr>
                <w:rFonts w:cs="Times New Roman"/>
                <w:sz w:val="22"/>
              </w:rPr>
            </w:pPr>
            <w:r w:rsidRPr="00D843E4">
              <w:rPr>
                <w:rFonts w:cs="Times New Roman"/>
                <w:sz w:val="22"/>
              </w:rPr>
              <w:t>Казначейский счет 03221643400000007200</w:t>
            </w:r>
          </w:p>
          <w:p w14:paraId="24ED77D0" w14:textId="7EB58C49" w:rsidR="00EA64AD" w:rsidRPr="00D843E4" w:rsidRDefault="001951C0" w:rsidP="001951C0">
            <w:pPr>
              <w:spacing w:line="240" w:lineRule="auto"/>
              <w:rPr>
                <w:rFonts w:cs="Times New Roman"/>
                <w:sz w:val="22"/>
              </w:rPr>
            </w:pPr>
            <w:r w:rsidRPr="00D843E4">
              <w:rPr>
                <w:rFonts w:cs="Times New Roman"/>
                <w:sz w:val="22"/>
              </w:rPr>
              <w:t xml:space="preserve">ОКЦ </w:t>
            </w:r>
            <w:r w:rsidR="00627AE9">
              <w:rPr>
                <w:rFonts w:cs="Times New Roman"/>
                <w:sz w:val="22"/>
              </w:rPr>
              <w:t>№ </w:t>
            </w:r>
            <w:r w:rsidRPr="00D843E4">
              <w:rPr>
                <w:rFonts w:cs="Times New Roman"/>
                <w:sz w:val="22"/>
              </w:rPr>
              <w:t xml:space="preserve">1 Северо-Западного ГУ Банка России // </w:t>
            </w:r>
          </w:p>
          <w:p w14:paraId="62CBA23A" w14:textId="211E36CC" w:rsidR="001951C0" w:rsidRPr="00D843E4" w:rsidRDefault="001951C0" w:rsidP="001951C0">
            <w:pPr>
              <w:spacing w:line="240" w:lineRule="auto"/>
              <w:rPr>
                <w:rFonts w:cs="Times New Roman"/>
                <w:sz w:val="22"/>
              </w:rPr>
            </w:pPr>
            <w:r w:rsidRPr="00D843E4">
              <w:rPr>
                <w:rFonts w:cs="Times New Roman"/>
                <w:sz w:val="22"/>
              </w:rPr>
              <w:t>УФК</w:t>
            </w:r>
            <w:r w:rsidR="00EA64AD" w:rsidRPr="00D843E4">
              <w:rPr>
                <w:rFonts w:cs="Times New Roman"/>
                <w:sz w:val="22"/>
              </w:rPr>
              <w:t xml:space="preserve"> </w:t>
            </w:r>
            <w:r w:rsidRPr="00D843E4">
              <w:rPr>
                <w:rFonts w:cs="Times New Roman"/>
                <w:sz w:val="22"/>
              </w:rPr>
              <w:t xml:space="preserve">по г. Санкт-Петербургу, </w:t>
            </w:r>
            <w:r w:rsidRPr="00D843E4">
              <w:rPr>
                <w:rFonts w:cs="Times New Roman"/>
                <w:sz w:val="22"/>
              </w:rPr>
              <w:br/>
              <w:t>г. Санкт-Петербург</w:t>
            </w:r>
          </w:p>
          <w:p w14:paraId="391B729F" w14:textId="45C11813" w:rsidR="001951C0" w:rsidRPr="00D843E4" w:rsidRDefault="001951C0" w:rsidP="001951C0">
            <w:pPr>
              <w:spacing w:line="240" w:lineRule="auto"/>
              <w:rPr>
                <w:rFonts w:cs="Times New Roman"/>
                <w:sz w:val="22"/>
              </w:rPr>
            </w:pPr>
            <w:r w:rsidRPr="00D843E4">
              <w:rPr>
                <w:rFonts w:cs="Times New Roman"/>
                <w:sz w:val="22"/>
              </w:rPr>
              <w:t xml:space="preserve">191038, г. Санкт-Петербург, </w:t>
            </w:r>
            <w:r w:rsidRPr="00D843E4">
              <w:rPr>
                <w:rFonts w:cs="Times New Roman"/>
                <w:sz w:val="22"/>
              </w:rPr>
              <w:br/>
              <w:t>наб. реки Фонтанки, д. 68, 70-72-74</w:t>
            </w:r>
          </w:p>
          <w:p w14:paraId="6D0918A6" w14:textId="77777777" w:rsidR="001951C0" w:rsidRPr="00D843E4" w:rsidRDefault="001951C0" w:rsidP="001951C0">
            <w:pPr>
              <w:spacing w:line="240" w:lineRule="auto"/>
              <w:rPr>
                <w:rFonts w:cs="Times New Roman"/>
                <w:sz w:val="22"/>
              </w:rPr>
            </w:pPr>
            <w:r w:rsidRPr="00D843E4">
              <w:rPr>
                <w:rFonts w:cs="Times New Roman"/>
                <w:sz w:val="22"/>
              </w:rPr>
              <w:t>Банковский счет 40102810945370000005</w:t>
            </w:r>
          </w:p>
          <w:p w14:paraId="11037ECF" w14:textId="77777777" w:rsidR="001951C0" w:rsidRPr="00D843E4" w:rsidRDefault="001951C0" w:rsidP="001951C0">
            <w:pPr>
              <w:spacing w:line="240" w:lineRule="auto"/>
              <w:rPr>
                <w:rFonts w:cs="Times New Roman"/>
                <w:sz w:val="22"/>
              </w:rPr>
            </w:pPr>
            <w:r w:rsidRPr="00D843E4">
              <w:rPr>
                <w:rFonts w:cs="Times New Roman"/>
                <w:sz w:val="22"/>
              </w:rPr>
              <w:t>БИК 014030106</w:t>
            </w:r>
          </w:p>
          <w:p w14:paraId="7C47F3AC" w14:textId="77777777" w:rsidR="00AD33BA" w:rsidRPr="00D843E4" w:rsidRDefault="00AD33BA" w:rsidP="00AD33BA">
            <w:pPr>
              <w:spacing w:line="240" w:lineRule="auto"/>
              <w:rPr>
                <w:rFonts w:cs="Times New Roman"/>
                <w:sz w:val="22"/>
              </w:rPr>
            </w:pPr>
            <w:r w:rsidRPr="00D843E4">
              <w:rPr>
                <w:rFonts w:cs="Times New Roman"/>
                <w:sz w:val="22"/>
              </w:rPr>
              <w:t>Тел./факс: +7 (812) 5701777</w:t>
            </w:r>
          </w:p>
          <w:p w14:paraId="6F5C08BD" w14:textId="77777777" w:rsidR="00AD33BA" w:rsidRPr="00D843E4" w:rsidRDefault="00AD33BA" w:rsidP="00AD33BA">
            <w:pPr>
              <w:spacing w:line="240" w:lineRule="auto"/>
              <w:rPr>
                <w:rFonts w:cs="Times New Roman"/>
                <w:sz w:val="22"/>
              </w:rPr>
            </w:pPr>
            <w:r w:rsidRPr="00D843E4">
              <w:rPr>
                <w:rFonts w:cs="Times New Roman"/>
                <w:sz w:val="22"/>
              </w:rPr>
              <w:t>e-mail: 78org@</w:t>
            </w:r>
            <w:r w:rsidRPr="00D843E4">
              <w:rPr>
                <w:rFonts w:cs="Times New Roman"/>
                <w:sz w:val="22"/>
                <w:lang w:val="en-US"/>
              </w:rPr>
              <w:t>mail</w:t>
            </w:r>
            <w:r w:rsidRPr="00D843E4">
              <w:rPr>
                <w:rFonts w:cs="Times New Roman"/>
                <w:sz w:val="22"/>
              </w:rPr>
              <w:t>.</w:t>
            </w:r>
            <w:r w:rsidRPr="00D843E4">
              <w:rPr>
                <w:rFonts w:cs="Times New Roman"/>
                <w:sz w:val="22"/>
                <w:lang w:val="en-US"/>
              </w:rPr>
              <w:t>ru</w:t>
            </w:r>
          </w:p>
          <w:p w14:paraId="38C83338" w14:textId="77777777" w:rsidR="00AD33BA" w:rsidRPr="00D843E4" w:rsidRDefault="00AD33BA" w:rsidP="00AD33BA">
            <w:pPr>
              <w:spacing w:line="240" w:lineRule="auto"/>
              <w:rPr>
                <w:rFonts w:cs="Times New Roman"/>
                <w:sz w:val="22"/>
              </w:rPr>
            </w:pPr>
          </w:p>
        </w:tc>
        <w:tc>
          <w:tcPr>
            <w:tcW w:w="2500" w:type="pct"/>
            <w:shd w:val="clear" w:color="auto" w:fill="auto"/>
          </w:tcPr>
          <w:p w14:paraId="7361CF38" w14:textId="77777777" w:rsidR="00AD33BA" w:rsidRPr="00D843E4" w:rsidRDefault="00AD33BA" w:rsidP="00AD33BA">
            <w:pPr>
              <w:spacing w:line="240" w:lineRule="auto"/>
              <w:rPr>
                <w:rFonts w:cs="Times New Roman"/>
                <w:sz w:val="22"/>
              </w:rPr>
            </w:pPr>
            <w:r w:rsidRPr="00D843E4">
              <w:rPr>
                <w:rFonts w:cs="Times New Roman"/>
                <w:sz w:val="22"/>
              </w:rPr>
              <w:t xml:space="preserve">Адрес места нахождения </w:t>
            </w:r>
            <w:r w:rsidRPr="00D843E4">
              <w:rPr>
                <w:rFonts w:cs="Times New Roman"/>
                <w:i/>
                <w:sz w:val="22"/>
              </w:rPr>
              <w:t>(адрес места жительства)</w:t>
            </w:r>
            <w:r w:rsidRPr="00D843E4">
              <w:rPr>
                <w:rFonts w:cs="Times New Roman"/>
                <w:sz w:val="22"/>
              </w:rPr>
              <w:t>:</w:t>
            </w:r>
          </w:p>
          <w:p w14:paraId="0A579C6C" w14:textId="77777777" w:rsidR="00AD33BA" w:rsidRPr="00D843E4" w:rsidRDefault="00AD33BA" w:rsidP="00AD33BA">
            <w:pPr>
              <w:spacing w:line="240" w:lineRule="auto"/>
              <w:rPr>
                <w:rFonts w:cs="Times New Roman"/>
                <w:sz w:val="22"/>
              </w:rPr>
            </w:pPr>
          </w:p>
          <w:p w14:paraId="5E187F20" w14:textId="77777777" w:rsidR="00AD33BA" w:rsidRPr="00D843E4" w:rsidRDefault="00AD33BA" w:rsidP="00AD33BA">
            <w:pPr>
              <w:spacing w:line="240" w:lineRule="auto"/>
              <w:rPr>
                <w:rFonts w:cs="Times New Roman"/>
                <w:sz w:val="22"/>
              </w:rPr>
            </w:pPr>
          </w:p>
          <w:p w14:paraId="470CEE84" w14:textId="77777777" w:rsidR="00AD33BA" w:rsidRPr="00D843E4" w:rsidRDefault="00AD33BA" w:rsidP="00AD33BA">
            <w:pPr>
              <w:spacing w:line="240" w:lineRule="auto"/>
              <w:rPr>
                <w:rFonts w:cs="Times New Roman"/>
                <w:sz w:val="22"/>
              </w:rPr>
            </w:pPr>
            <w:r w:rsidRPr="00D843E4">
              <w:rPr>
                <w:rFonts w:cs="Times New Roman"/>
                <w:sz w:val="22"/>
              </w:rPr>
              <w:t>Почтовый адрес:</w:t>
            </w:r>
          </w:p>
          <w:p w14:paraId="56270B0E" w14:textId="77777777" w:rsidR="00AD33BA" w:rsidRPr="00D843E4" w:rsidRDefault="00AD33BA" w:rsidP="00AD33BA">
            <w:pPr>
              <w:spacing w:line="240" w:lineRule="auto"/>
              <w:rPr>
                <w:rFonts w:cs="Times New Roman"/>
                <w:sz w:val="22"/>
              </w:rPr>
            </w:pPr>
          </w:p>
          <w:p w14:paraId="53C9C8D9" w14:textId="77777777" w:rsidR="00AD33BA" w:rsidRPr="00D843E4" w:rsidRDefault="00AD33BA" w:rsidP="00AD33BA">
            <w:pPr>
              <w:spacing w:line="240" w:lineRule="auto"/>
              <w:rPr>
                <w:rFonts w:cs="Times New Roman"/>
                <w:sz w:val="22"/>
              </w:rPr>
            </w:pPr>
          </w:p>
          <w:p w14:paraId="7F2B0817" w14:textId="77777777" w:rsidR="00AD33BA" w:rsidRPr="00D843E4" w:rsidRDefault="00AD33BA" w:rsidP="00AD33BA">
            <w:pPr>
              <w:spacing w:line="240" w:lineRule="auto"/>
              <w:rPr>
                <w:rFonts w:cs="Times New Roman"/>
                <w:sz w:val="22"/>
              </w:rPr>
            </w:pPr>
            <w:r w:rsidRPr="00D843E4">
              <w:rPr>
                <w:rFonts w:cs="Times New Roman"/>
                <w:sz w:val="22"/>
              </w:rPr>
              <w:t>ИНН</w:t>
            </w:r>
          </w:p>
          <w:p w14:paraId="30E263B3" w14:textId="77777777" w:rsidR="00AD33BA" w:rsidRPr="00D843E4" w:rsidRDefault="00AD33BA" w:rsidP="00AD33BA">
            <w:pPr>
              <w:spacing w:line="240" w:lineRule="auto"/>
              <w:rPr>
                <w:rFonts w:cs="Times New Roman"/>
                <w:sz w:val="22"/>
              </w:rPr>
            </w:pPr>
            <w:r w:rsidRPr="00D843E4">
              <w:rPr>
                <w:rFonts w:cs="Times New Roman"/>
                <w:sz w:val="22"/>
              </w:rPr>
              <w:t xml:space="preserve">КПП </w:t>
            </w:r>
            <w:r w:rsidRPr="00D843E4">
              <w:rPr>
                <w:rFonts w:cs="Times New Roman"/>
                <w:i/>
                <w:sz w:val="22"/>
              </w:rPr>
              <w:t>(для юридического лица)</w:t>
            </w:r>
          </w:p>
          <w:p w14:paraId="7817A1EA" w14:textId="77777777" w:rsidR="00AD33BA" w:rsidRPr="00D843E4" w:rsidRDefault="00AD33BA" w:rsidP="00AD33BA">
            <w:pPr>
              <w:spacing w:line="240" w:lineRule="auto"/>
              <w:rPr>
                <w:rFonts w:cs="Times New Roman"/>
                <w:sz w:val="22"/>
              </w:rPr>
            </w:pPr>
            <w:r w:rsidRPr="00D843E4">
              <w:rPr>
                <w:rFonts w:cs="Times New Roman"/>
                <w:sz w:val="22"/>
              </w:rPr>
              <w:t>ОГРН/ОГРНИП</w:t>
            </w:r>
          </w:p>
          <w:p w14:paraId="3DAB90AF" w14:textId="77777777" w:rsidR="00AD33BA" w:rsidRPr="00D843E4" w:rsidRDefault="00AD33BA" w:rsidP="00AD33BA">
            <w:pPr>
              <w:spacing w:line="240" w:lineRule="auto"/>
              <w:rPr>
                <w:rFonts w:cs="Times New Roman"/>
                <w:sz w:val="22"/>
              </w:rPr>
            </w:pPr>
            <w:r w:rsidRPr="00D843E4">
              <w:rPr>
                <w:rFonts w:cs="Times New Roman"/>
                <w:sz w:val="22"/>
              </w:rPr>
              <w:t>Дата постановки на учет:</w:t>
            </w:r>
          </w:p>
          <w:p w14:paraId="79DA5B05" w14:textId="77777777" w:rsidR="00AD33BA" w:rsidRPr="00D843E4" w:rsidRDefault="00AD33BA" w:rsidP="00AD33BA">
            <w:pPr>
              <w:spacing w:line="240" w:lineRule="auto"/>
              <w:rPr>
                <w:rFonts w:cs="Times New Roman"/>
                <w:sz w:val="22"/>
              </w:rPr>
            </w:pPr>
            <w:r w:rsidRPr="00D843E4">
              <w:rPr>
                <w:rFonts w:cs="Times New Roman"/>
                <w:sz w:val="22"/>
              </w:rPr>
              <w:t>ОКПО</w:t>
            </w:r>
          </w:p>
          <w:p w14:paraId="48E2B9AA" w14:textId="77777777" w:rsidR="00AD33BA" w:rsidRPr="00D843E4" w:rsidRDefault="00AD33BA" w:rsidP="00AD33BA">
            <w:pPr>
              <w:spacing w:line="240" w:lineRule="auto"/>
              <w:rPr>
                <w:rFonts w:cs="Times New Roman"/>
                <w:sz w:val="22"/>
              </w:rPr>
            </w:pPr>
            <w:r w:rsidRPr="00D843E4">
              <w:rPr>
                <w:rFonts w:cs="Times New Roman"/>
                <w:sz w:val="22"/>
              </w:rPr>
              <w:t>ОКАТО</w:t>
            </w:r>
          </w:p>
          <w:p w14:paraId="3CF9897F" w14:textId="77777777" w:rsidR="00AD33BA" w:rsidRPr="00D843E4" w:rsidRDefault="00AD33BA" w:rsidP="00AD33BA">
            <w:pPr>
              <w:spacing w:line="240" w:lineRule="auto"/>
              <w:rPr>
                <w:rFonts w:cs="Times New Roman"/>
                <w:sz w:val="22"/>
              </w:rPr>
            </w:pPr>
            <w:r w:rsidRPr="00D843E4">
              <w:rPr>
                <w:rFonts w:cs="Times New Roman"/>
                <w:sz w:val="22"/>
              </w:rPr>
              <w:t>ОКТМО</w:t>
            </w:r>
          </w:p>
          <w:p w14:paraId="4C1CA5B4" w14:textId="77777777" w:rsidR="00AD33BA" w:rsidRPr="00D843E4" w:rsidRDefault="00AD33BA" w:rsidP="00AD33BA">
            <w:pPr>
              <w:spacing w:line="240" w:lineRule="auto"/>
              <w:rPr>
                <w:rFonts w:cs="Times New Roman"/>
                <w:sz w:val="22"/>
              </w:rPr>
            </w:pPr>
          </w:p>
          <w:p w14:paraId="020DB8B2" w14:textId="77777777" w:rsidR="00AD33BA" w:rsidRPr="00D843E4" w:rsidRDefault="00AD33BA" w:rsidP="00AD33BA">
            <w:pPr>
              <w:spacing w:line="240" w:lineRule="auto"/>
              <w:rPr>
                <w:rFonts w:cs="Times New Roman"/>
                <w:sz w:val="22"/>
              </w:rPr>
            </w:pPr>
            <w:r w:rsidRPr="00D843E4">
              <w:rPr>
                <w:rFonts w:cs="Times New Roman"/>
                <w:sz w:val="22"/>
              </w:rPr>
              <w:t xml:space="preserve">р/с </w:t>
            </w:r>
          </w:p>
          <w:p w14:paraId="63733105" w14:textId="77777777" w:rsidR="00AD33BA" w:rsidRPr="00D843E4" w:rsidRDefault="00AD33BA" w:rsidP="00AD33BA">
            <w:pPr>
              <w:spacing w:line="240" w:lineRule="auto"/>
              <w:rPr>
                <w:rFonts w:cs="Times New Roman"/>
                <w:sz w:val="22"/>
              </w:rPr>
            </w:pPr>
            <w:r w:rsidRPr="00D843E4">
              <w:rPr>
                <w:rFonts w:cs="Times New Roman"/>
                <w:sz w:val="22"/>
              </w:rPr>
              <w:t xml:space="preserve">к/с </w:t>
            </w:r>
          </w:p>
          <w:p w14:paraId="552C7B0A" w14:textId="77777777" w:rsidR="00AD33BA" w:rsidRPr="00D843E4" w:rsidRDefault="00AD33BA" w:rsidP="00AD33BA">
            <w:pPr>
              <w:spacing w:line="240" w:lineRule="auto"/>
              <w:rPr>
                <w:rFonts w:cs="Times New Roman"/>
                <w:sz w:val="22"/>
              </w:rPr>
            </w:pPr>
            <w:r w:rsidRPr="00D843E4">
              <w:rPr>
                <w:rFonts w:cs="Times New Roman"/>
                <w:sz w:val="22"/>
              </w:rPr>
              <w:t xml:space="preserve">в </w:t>
            </w:r>
          </w:p>
          <w:p w14:paraId="26790088" w14:textId="77777777" w:rsidR="00AD33BA" w:rsidRPr="00D843E4" w:rsidRDefault="00AD33BA" w:rsidP="00AD33BA">
            <w:pPr>
              <w:spacing w:line="240" w:lineRule="auto"/>
              <w:rPr>
                <w:rFonts w:cs="Times New Roman"/>
                <w:sz w:val="22"/>
              </w:rPr>
            </w:pPr>
            <w:r w:rsidRPr="00D843E4">
              <w:rPr>
                <w:rFonts w:cs="Times New Roman"/>
                <w:sz w:val="22"/>
              </w:rPr>
              <w:t>БИК</w:t>
            </w:r>
          </w:p>
          <w:p w14:paraId="6C3CB077" w14:textId="77777777" w:rsidR="00AD33BA" w:rsidRPr="00D843E4" w:rsidRDefault="00AD33BA" w:rsidP="00AD33BA">
            <w:pPr>
              <w:spacing w:line="240" w:lineRule="auto"/>
              <w:rPr>
                <w:rFonts w:cs="Times New Roman"/>
                <w:sz w:val="22"/>
              </w:rPr>
            </w:pPr>
            <w:r w:rsidRPr="00D843E4">
              <w:rPr>
                <w:rFonts w:cs="Times New Roman"/>
                <w:sz w:val="22"/>
              </w:rPr>
              <w:t>Телефон:</w:t>
            </w:r>
          </w:p>
          <w:p w14:paraId="6F4AB878" w14:textId="77777777" w:rsidR="00AD33BA" w:rsidRPr="00D843E4" w:rsidRDefault="00AD33BA" w:rsidP="00AD33BA">
            <w:pPr>
              <w:spacing w:line="240" w:lineRule="auto"/>
              <w:rPr>
                <w:rFonts w:cs="Times New Roman"/>
                <w:sz w:val="22"/>
              </w:rPr>
            </w:pPr>
            <w:r w:rsidRPr="00D843E4">
              <w:rPr>
                <w:rFonts w:cs="Times New Roman"/>
                <w:sz w:val="22"/>
                <w:lang w:val="en-US"/>
              </w:rPr>
              <w:t>e</w:t>
            </w:r>
            <w:r w:rsidRPr="00D843E4">
              <w:rPr>
                <w:rFonts w:cs="Times New Roman"/>
                <w:sz w:val="22"/>
              </w:rPr>
              <w:t xml:space="preserve">-mail: </w:t>
            </w:r>
          </w:p>
          <w:p w14:paraId="2093BB86" w14:textId="77777777" w:rsidR="00AD33BA" w:rsidRPr="00D843E4" w:rsidRDefault="00AD33BA" w:rsidP="00AD33BA">
            <w:pPr>
              <w:spacing w:line="240" w:lineRule="auto"/>
              <w:rPr>
                <w:rFonts w:cs="Times New Roman"/>
                <w:sz w:val="22"/>
              </w:rPr>
            </w:pPr>
          </w:p>
        </w:tc>
      </w:tr>
      <w:tr w:rsidR="00AD33BA" w:rsidRPr="00D843E4" w14:paraId="7EF08813" w14:textId="77777777" w:rsidTr="009E7786">
        <w:tc>
          <w:tcPr>
            <w:tcW w:w="2500" w:type="pct"/>
            <w:shd w:val="clear" w:color="auto" w:fill="auto"/>
          </w:tcPr>
          <w:p w14:paraId="7D5C4F57" w14:textId="3D046BDE" w:rsidR="00AD33BA" w:rsidRPr="00D843E4" w:rsidRDefault="00AD33BA" w:rsidP="00AD33BA">
            <w:pPr>
              <w:spacing w:line="240" w:lineRule="auto"/>
              <w:rPr>
                <w:rFonts w:cs="Times New Roman"/>
                <w:b/>
                <w:i/>
                <w:sz w:val="22"/>
              </w:rPr>
            </w:pPr>
            <w:r w:rsidRPr="00D843E4">
              <w:rPr>
                <w:rFonts w:cs="Times New Roman"/>
                <w:b/>
                <w:i/>
                <w:sz w:val="22"/>
              </w:rPr>
              <w:t>Подписано ЭП</w:t>
            </w:r>
          </w:p>
          <w:p w14:paraId="453AC790" w14:textId="77777777" w:rsidR="00EA64AD" w:rsidRPr="00D843E4" w:rsidRDefault="00EA64AD" w:rsidP="00AD33BA">
            <w:pPr>
              <w:spacing w:line="240" w:lineRule="auto"/>
              <w:rPr>
                <w:rFonts w:cs="Times New Roman"/>
                <w:b/>
                <w:i/>
                <w:sz w:val="22"/>
              </w:rPr>
            </w:pPr>
          </w:p>
          <w:p w14:paraId="595CA6C7" w14:textId="77777777" w:rsidR="00AD33BA" w:rsidRPr="00D843E4" w:rsidRDefault="00AD33BA" w:rsidP="00AD33BA">
            <w:pPr>
              <w:spacing w:line="240" w:lineRule="auto"/>
              <w:rPr>
                <w:rFonts w:cs="Times New Roman"/>
                <w:sz w:val="22"/>
              </w:rPr>
            </w:pPr>
            <w:r w:rsidRPr="00D843E4">
              <w:rPr>
                <w:rFonts w:cs="Times New Roman"/>
                <w:sz w:val="22"/>
              </w:rPr>
              <w:t>Заместитель председателя</w:t>
            </w:r>
          </w:p>
          <w:p w14:paraId="3B9FE26B" w14:textId="77777777" w:rsidR="00AD33BA" w:rsidRPr="00D843E4" w:rsidRDefault="00AD33BA" w:rsidP="00AD33BA">
            <w:pPr>
              <w:spacing w:line="240" w:lineRule="auto"/>
              <w:rPr>
                <w:rFonts w:cs="Times New Roman"/>
                <w:sz w:val="22"/>
              </w:rPr>
            </w:pPr>
            <w:r w:rsidRPr="00D843E4">
              <w:rPr>
                <w:rFonts w:cs="Times New Roman"/>
                <w:b/>
                <w:sz w:val="22"/>
              </w:rPr>
              <w:t>О. О. Зацепа</w:t>
            </w:r>
          </w:p>
        </w:tc>
        <w:tc>
          <w:tcPr>
            <w:tcW w:w="2500" w:type="pct"/>
            <w:shd w:val="clear" w:color="auto" w:fill="auto"/>
          </w:tcPr>
          <w:p w14:paraId="7FBDF1EB" w14:textId="77777777" w:rsidR="00AD33BA" w:rsidRPr="00D843E4" w:rsidRDefault="00AD33BA" w:rsidP="00AD33BA">
            <w:pPr>
              <w:spacing w:line="240" w:lineRule="auto"/>
              <w:rPr>
                <w:rFonts w:cs="Times New Roman"/>
                <w:b/>
                <w:i/>
                <w:sz w:val="22"/>
              </w:rPr>
            </w:pPr>
            <w:r w:rsidRPr="00D843E4">
              <w:rPr>
                <w:rFonts w:cs="Times New Roman"/>
                <w:b/>
                <w:i/>
                <w:sz w:val="22"/>
              </w:rPr>
              <w:t>Подписано ЭП</w:t>
            </w:r>
          </w:p>
          <w:p w14:paraId="581553C0" w14:textId="77777777" w:rsidR="00EA64AD" w:rsidRPr="00D843E4" w:rsidRDefault="00EA64AD" w:rsidP="00AD33BA">
            <w:pPr>
              <w:spacing w:line="240" w:lineRule="auto"/>
              <w:rPr>
                <w:rFonts w:cs="Times New Roman"/>
                <w:b/>
                <w:i/>
                <w:sz w:val="22"/>
              </w:rPr>
            </w:pPr>
          </w:p>
          <w:p w14:paraId="34F6B66A" w14:textId="77777777" w:rsidR="00AD33BA" w:rsidRPr="00D843E4" w:rsidRDefault="00AD33BA" w:rsidP="00AD33BA">
            <w:pPr>
              <w:spacing w:line="240" w:lineRule="auto"/>
              <w:rPr>
                <w:rFonts w:cs="Times New Roman"/>
                <w:sz w:val="22"/>
              </w:rPr>
            </w:pPr>
            <w:r w:rsidRPr="00D843E4">
              <w:rPr>
                <w:rFonts w:cs="Times New Roman"/>
                <w:sz w:val="22"/>
              </w:rPr>
              <w:t>Должность</w:t>
            </w:r>
          </w:p>
          <w:p w14:paraId="396BFDB3" w14:textId="77777777" w:rsidR="00AD33BA" w:rsidRPr="00D843E4" w:rsidRDefault="00AD33BA" w:rsidP="00AD33BA">
            <w:pPr>
              <w:spacing w:line="240" w:lineRule="auto"/>
              <w:rPr>
                <w:rFonts w:cs="Times New Roman"/>
                <w:sz w:val="22"/>
              </w:rPr>
            </w:pPr>
            <w:r w:rsidRPr="00D843E4">
              <w:rPr>
                <w:rFonts w:cs="Times New Roman"/>
                <w:b/>
                <w:sz w:val="22"/>
              </w:rPr>
              <w:t>И. О. Фамилия</w:t>
            </w:r>
          </w:p>
        </w:tc>
      </w:tr>
    </w:tbl>
    <w:p w14:paraId="237BF944" w14:textId="77777777" w:rsidR="00AD33BA" w:rsidRPr="00D843E4" w:rsidRDefault="00AD33BA" w:rsidP="008974BD">
      <w:pPr>
        <w:spacing w:line="240" w:lineRule="auto"/>
        <w:rPr>
          <w:rFonts w:cs="Times New Roman"/>
          <w:sz w:val="22"/>
        </w:rPr>
      </w:pPr>
    </w:p>
    <w:p w14:paraId="039A4553" w14:textId="77777777" w:rsidR="008974BD" w:rsidRPr="00D843E4" w:rsidRDefault="008974BD" w:rsidP="008974BD">
      <w:pPr>
        <w:spacing w:line="240" w:lineRule="auto"/>
        <w:rPr>
          <w:rFonts w:cs="Times New Roman"/>
          <w:sz w:val="22"/>
        </w:rPr>
        <w:sectPr w:rsidR="008974BD" w:rsidRPr="00D843E4" w:rsidSect="000E42A3">
          <w:footerReference w:type="default" r:id="rId9"/>
          <w:footerReference w:type="first" r:id="rId10"/>
          <w:pgSz w:w="11906" w:h="16838"/>
          <w:pgMar w:top="1418" w:right="567" w:bottom="1418" w:left="1134" w:header="709" w:footer="709" w:gutter="0"/>
          <w:cols w:space="708"/>
          <w:titlePg/>
          <w:docGrid w:linePitch="381"/>
        </w:sectPr>
      </w:pPr>
    </w:p>
    <w:p w14:paraId="189733E4" w14:textId="4E4ED02C" w:rsidR="00B93E75" w:rsidRPr="00D843E4" w:rsidRDefault="00B93E75" w:rsidP="00EA092A">
      <w:pPr>
        <w:pStyle w:val="114"/>
        <w:spacing w:before="0"/>
        <w:ind w:left="6663" w:firstLine="0"/>
        <w:jc w:val="left"/>
        <w:rPr>
          <w:rStyle w:val="af6"/>
          <w:b w:val="0"/>
          <w:sz w:val="22"/>
          <w:szCs w:val="22"/>
        </w:rPr>
      </w:pPr>
      <w:r w:rsidRPr="00D843E4">
        <w:rPr>
          <w:rStyle w:val="af6"/>
          <w:sz w:val="22"/>
          <w:szCs w:val="22"/>
        </w:rPr>
        <w:t xml:space="preserve">Приложение </w:t>
      </w:r>
      <w:r w:rsidR="00627AE9">
        <w:rPr>
          <w:rStyle w:val="af6"/>
          <w:sz w:val="22"/>
          <w:szCs w:val="22"/>
        </w:rPr>
        <w:t>№ </w:t>
      </w:r>
      <w:r w:rsidRPr="00D843E4">
        <w:rPr>
          <w:rStyle w:val="af6"/>
          <w:sz w:val="22"/>
          <w:szCs w:val="22"/>
          <w:lang w:val="ru-RU"/>
        </w:rPr>
        <w:t>1</w:t>
      </w:r>
      <w:r w:rsidRPr="00D843E4">
        <w:rPr>
          <w:rStyle w:val="af6"/>
          <w:sz w:val="22"/>
          <w:szCs w:val="22"/>
        </w:rPr>
        <w:br/>
      </w:r>
      <w:r w:rsidR="0047043E" w:rsidRPr="00D843E4">
        <w:rPr>
          <w:rStyle w:val="af6"/>
          <w:b w:val="0"/>
          <w:sz w:val="22"/>
          <w:szCs w:val="22"/>
        </w:rPr>
        <w:t>к государственному контракту</w:t>
      </w:r>
      <w:r w:rsidR="0047043E" w:rsidRPr="00D843E4">
        <w:rPr>
          <w:rStyle w:val="af6"/>
          <w:b w:val="0"/>
          <w:sz w:val="22"/>
          <w:szCs w:val="22"/>
        </w:rPr>
        <w:br/>
      </w:r>
      <w:r w:rsidR="00627AE9">
        <w:rPr>
          <w:rStyle w:val="af6"/>
          <w:b w:val="0"/>
          <w:sz w:val="22"/>
          <w:szCs w:val="22"/>
          <w:shd w:val="clear" w:color="auto" w:fill="BFBFBF" w:themeFill="background1" w:themeFillShade="BF"/>
        </w:rPr>
        <w:t>№ </w:t>
      </w:r>
      <w:r w:rsidR="00CC1ED5" w:rsidRPr="00D843E4">
        <w:rPr>
          <w:rStyle w:val="af6"/>
          <w:b w:val="0"/>
          <w:sz w:val="22"/>
          <w:szCs w:val="22"/>
          <w:shd w:val="clear" w:color="auto" w:fill="BFBFBF" w:themeFill="background1" w:themeFillShade="BF"/>
          <w:lang w:val="ru-RU"/>
        </w:rPr>
        <w:t>__</w:t>
      </w:r>
      <w:r w:rsidRPr="00D843E4">
        <w:rPr>
          <w:rStyle w:val="af6"/>
          <w:b w:val="0"/>
          <w:sz w:val="22"/>
          <w:szCs w:val="22"/>
          <w:shd w:val="clear" w:color="auto" w:fill="BFBFBF" w:themeFill="background1" w:themeFillShade="BF"/>
        </w:rPr>
        <w:t>/</w:t>
      </w:r>
      <w:r w:rsidR="00F9797F" w:rsidRPr="00D843E4">
        <w:rPr>
          <w:rStyle w:val="af6"/>
          <w:b w:val="0"/>
          <w:sz w:val="22"/>
          <w:szCs w:val="22"/>
          <w:shd w:val="clear" w:color="auto" w:fill="BFBFBF" w:themeFill="background1" w:themeFillShade="BF"/>
        </w:rPr>
        <w:t>2026</w:t>
      </w:r>
      <w:r w:rsidR="005C1D35" w:rsidRPr="00D843E4">
        <w:rPr>
          <w:rStyle w:val="af6"/>
          <w:b w:val="0"/>
          <w:sz w:val="22"/>
          <w:szCs w:val="22"/>
          <w:shd w:val="clear" w:color="auto" w:fill="BFBFBF" w:themeFill="background1" w:themeFillShade="BF"/>
          <w:lang w:val="ru-RU"/>
        </w:rPr>
        <w:t>-П</w:t>
      </w:r>
      <w:r w:rsidRPr="00D843E4">
        <w:rPr>
          <w:rStyle w:val="af6"/>
          <w:b w:val="0"/>
          <w:sz w:val="22"/>
          <w:szCs w:val="22"/>
          <w:shd w:val="clear" w:color="auto" w:fill="BFBFBF" w:themeFill="background1" w:themeFillShade="BF"/>
        </w:rPr>
        <w:t xml:space="preserve"> от «__» ______ </w:t>
      </w:r>
      <w:r w:rsidR="00F9797F" w:rsidRPr="00D843E4">
        <w:rPr>
          <w:rStyle w:val="af6"/>
          <w:b w:val="0"/>
          <w:sz w:val="22"/>
          <w:szCs w:val="22"/>
          <w:shd w:val="clear" w:color="auto" w:fill="BFBFBF" w:themeFill="background1" w:themeFillShade="BF"/>
        </w:rPr>
        <w:t>2026</w:t>
      </w:r>
      <w:r w:rsidRPr="00D843E4">
        <w:rPr>
          <w:rStyle w:val="af6"/>
          <w:b w:val="0"/>
          <w:sz w:val="22"/>
          <w:szCs w:val="22"/>
          <w:shd w:val="clear" w:color="auto" w:fill="BFBFBF" w:themeFill="background1" w:themeFillShade="BF"/>
        </w:rPr>
        <w:t xml:space="preserve"> г.</w:t>
      </w:r>
    </w:p>
    <w:p w14:paraId="70DE2BDB" w14:textId="77777777" w:rsidR="00A1129F" w:rsidRPr="00D843E4" w:rsidRDefault="00A1129F" w:rsidP="00A1129F">
      <w:pPr>
        <w:spacing w:before="240" w:after="240" w:line="240" w:lineRule="auto"/>
        <w:jc w:val="center"/>
        <w:rPr>
          <w:rFonts w:eastAsia="Calibri" w:cs="Times New Roman"/>
          <w:i/>
          <w:sz w:val="22"/>
          <w:szCs w:val="24"/>
          <w:lang w:eastAsia="ru-RU"/>
        </w:rPr>
      </w:pPr>
      <w:r w:rsidRPr="00D843E4">
        <w:rPr>
          <w:rFonts w:eastAsia="Calibri" w:cs="Times New Roman"/>
          <w:b/>
          <w:sz w:val="22"/>
          <w:szCs w:val="24"/>
          <w:lang w:eastAsia="ru-RU"/>
        </w:rPr>
        <w:t>ТЕХНИЧЕСКОЕ ЗАДАНИЕ</w:t>
      </w:r>
      <w:r w:rsidRPr="00D843E4">
        <w:rPr>
          <w:rFonts w:eastAsia="Calibri" w:cs="Times New Roman"/>
          <w:sz w:val="22"/>
          <w:szCs w:val="24"/>
          <w:lang w:eastAsia="ru-RU"/>
        </w:rPr>
        <w:br/>
      </w:r>
      <w:r w:rsidRPr="00D843E4">
        <w:rPr>
          <w:rFonts w:eastAsia="Calibri" w:cs="Times New Roman"/>
          <w:i/>
          <w:sz w:val="22"/>
          <w:szCs w:val="24"/>
          <w:lang w:eastAsia="ru-RU"/>
        </w:rPr>
        <w:t xml:space="preserve">на оказание услуг по техническому обслуживанию и ремонту копировально-множительной техники </w:t>
      </w:r>
      <w:r w:rsidRPr="00D843E4">
        <w:rPr>
          <w:rFonts w:eastAsia="Calibri" w:cs="Times New Roman"/>
          <w:i/>
          <w:sz w:val="22"/>
          <w:szCs w:val="24"/>
          <w:lang w:eastAsia="ru-RU"/>
        </w:rPr>
        <w:br/>
        <w:t>для нужд Санкт-Петербургской избирательной комиссии</w:t>
      </w:r>
    </w:p>
    <w:p w14:paraId="16455843" w14:textId="77777777" w:rsidR="00A1129F" w:rsidRPr="00D843E4" w:rsidRDefault="00A1129F" w:rsidP="00A1129F">
      <w:pPr>
        <w:widowControl w:val="0"/>
        <w:suppressAutoHyphens/>
        <w:spacing w:line="240" w:lineRule="auto"/>
        <w:ind w:firstLine="567"/>
        <w:jc w:val="both"/>
        <w:outlineLvl w:val="0"/>
        <w:rPr>
          <w:rFonts w:eastAsia="Times New Roman" w:cs="Times New Roman"/>
          <w:b/>
          <w:bCs/>
          <w:color w:val="000000"/>
          <w:sz w:val="22"/>
          <w:lang w:eastAsia="ru-RU"/>
        </w:rPr>
      </w:pPr>
      <w:r w:rsidRPr="00D843E4">
        <w:rPr>
          <w:rFonts w:eastAsia="MS Mincho" w:cs="Times New Roman"/>
          <w:b/>
          <w:bCs/>
          <w:sz w:val="22"/>
          <w:lang w:eastAsia="ru-RU"/>
        </w:rPr>
        <w:t>1.</w:t>
      </w:r>
      <w:r w:rsidRPr="00D843E4">
        <w:rPr>
          <w:rFonts w:eastAsia="MS Mincho" w:cs="Times New Roman"/>
          <w:b/>
          <w:bCs/>
          <w:sz w:val="22"/>
          <w:lang w:eastAsia="ru-RU"/>
        </w:rPr>
        <w:tab/>
        <w:t>Общая информация об объекте закупки</w:t>
      </w:r>
    </w:p>
    <w:p w14:paraId="7D57C4CC" w14:textId="77777777" w:rsidR="00A1129F" w:rsidRPr="00D843E4" w:rsidRDefault="00A1129F" w:rsidP="00A1129F">
      <w:pPr>
        <w:spacing w:line="240" w:lineRule="auto"/>
        <w:ind w:firstLine="567"/>
        <w:jc w:val="both"/>
        <w:rPr>
          <w:rFonts w:eastAsia="Times New Roman" w:cs="Times New Roman"/>
          <w:color w:val="000000"/>
          <w:sz w:val="22"/>
          <w:lang w:eastAsia="ru-RU"/>
        </w:rPr>
      </w:pPr>
      <w:r w:rsidRPr="00D843E4">
        <w:rPr>
          <w:rFonts w:eastAsia="Times New Roman" w:cs="Times New Roman"/>
          <w:color w:val="000000"/>
          <w:sz w:val="22"/>
          <w:lang w:eastAsia="ru-RU"/>
        </w:rPr>
        <w:t>1.1.</w:t>
      </w:r>
      <w:r w:rsidRPr="00D843E4">
        <w:rPr>
          <w:rFonts w:eastAsia="Times New Roman" w:cs="Times New Roman"/>
          <w:color w:val="000000"/>
          <w:sz w:val="22"/>
          <w:lang w:eastAsia="ru-RU"/>
        </w:rPr>
        <w:tab/>
        <w:t>Объектом настоящей закупки являются услуги по техническому обслуживанию и ремонту копировально-множительной техники (далее также – КМТ, оборудование) для нужд Санкт-Петербургской избирательной комиссии (далее – услуги).</w:t>
      </w:r>
    </w:p>
    <w:p w14:paraId="2B25CABC" w14:textId="77777777" w:rsidR="00A1129F" w:rsidRPr="00D843E4" w:rsidRDefault="00A1129F" w:rsidP="00A1129F">
      <w:pPr>
        <w:spacing w:line="240" w:lineRule="auto"/>
        <w:ind w:firstLine="567"/>
        <w:jc w:val="both"/>
        <w:rPr>
          <w:rFonts w:eastAsia="Times New Roman" w:cs="Times New Roman"/>
          <w:sz w:val="22"/>
          <w:lang w:eastAsia="ru-RU"/>
        </w:rPr>
      </w:pPr>
      <w:r w:rsidRPr="00D843E4">
        <w:rPr>
          <w:rFonts w:eastAsia="Times New Roman" w:cs="Times New Roman"/>
          <w:sz w:val="22"/>
          <w:lang w:eastAsia="ru-RU"/>
        </w:rPr>
        <w:t>1.2.</w:t>
      </w:r>
      <w:r w:rsidRPr="00D843E4">
        <w:rPr>
          <w:rFonts w:eastAsia="Times New Roman" w:cs="Times New Roman"/>
          <w:sz w:val="22"/>
          <w:lang w:eastAsia="ru-RU"/>
        </w:rPr>
        <w:tab/>
        <w:t>Коды продукции, соответствующие объекту закупки:</w:t>
      </w:r>
    </w:p>
    <w:p w14:paraId="63DF5541" w14:textId="77777777" w:rsidR="00A1129F" w:rsidRPr="00D843E4" w:rsidRDefault="00A1129F" w:rsidP="00A1129F">
      <w:pPr>
        <w:spacing w:line="240" w:lineRule="auto"/>
        <w:ind w:firstLine="567"/>
        <w:jc w:val="both"/>
        <w:rPr>
          <w:rFonts w:eastAsia="Times New Roman" w:cs="Times New Roman"/>
          <w:sz w:val="24"/>
          <w:szCs w:val="24"/>
          <w:lang w:eastAsia="ru-RU"/>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1843"/>
        <w:gridCol w:w="6084"/>
      </w:tblGrid>
      <w:tr w:rsidR="00A1129F" w:rsidRPr="00D843E4" w14:paraId="642A6749" w14:textId="77777777" w:rsidTr="00627AE9">
        <w:tc>
          <w:tcPr>
            <w:tcW w:w="1112" w:type="pct"/>
            <w:vMerge w:val="restart"/>
            <w:shd w:val="clear" w:color="auto" w:fill="auto"/>
          </w:tcPr>
          <w:p w14:paraId="09D678FB" w14:textId="77777777" w:rsidR="00A1129F" w:rsidRPr="00D843E4" w:rsidRDefault="00A1129F" w:rsidP="00A1129F">
            <w:pPr>
              <w:widowControl w:val="0"/>
              <w:suppressAutoHyphens/>
              <w:spacing w:line="240" w:lineRule="auto"/>
              <w:jc w:val="both"/>
              <w:rPr>
                <w:rFonts w:eastAsia="Times New Roman" w:cs="Times New Roman"/>
                <w:b/>
                <w:color w:val="000000"/>
                <w:sz w:val="22"/>
                <w:lang w:eastAsia="ru-RU" w:bidi="ru-RU"/>
              </w:rPr>
            </w:pPr>
            <w:r w:rsidRPr="00D843E4">
              <w:rPr>
                <w:rFonts w:eastAsia="Times New Roman" w:cs="Times New Roman"/>
                <w:b/>
                <w:color w:val="000000"/>
                <w:sz w:val="22"/>
                <w:lang w:eastAsia="ru-RU" w:bidi="ru-RU"/>
              </w:rPr>
              <w:t>ОКПД2</w:t>
            </w:r>
          </w:p>
        </w:tc>
        <w:tc>
          <w:tcPr>
            <w:tcW w:w="904" w:type="pct"/>
            <w:shd w:val="clear" w:color="auto" w:fill="auto"/>
          </w:tcPr>
          <w:p w14:paraId="03EBEAE9" w14:textId="77777777" w:rsidR="00A1129F" w:rsidRPr="00D843E4" w:rsidRDefault="00A1129F" w:rsidP="00A1129F">
            <w:pPr>
              <w:widowControl w:val="0"/>
              <w:suppressAutoHyphens/>
              <w:spacing w:line="240" w:lineRule="auto"/>
              <w:ind w:hanging="79"/>
              <w:jc w:val="both"/>
              <w:rPr>
                <w:rFonts w:eastAsia="Times New Roman" w:cs="Times New Roman"/>
                <w:color w:val="000000"/>
                <w:sz w:val="22"/>
                <w:lang w:eastAsia="ru-RU" w:bidi="ru-RU"/>
              </w:rPr>
            </w:pPr>
            <w:r w:rsidRPr="00D843E4">
              <w:rPr>
                <w:rFonts w:eastAsia="Times New Roman" w:cs="Times New Roman"/>
                <w:color w:val="000000"/>
                <w:sz w:val="22"/>
                <w:lang w:eastAsia="ru-RU" w:bidi="ru-RU"/>
              </w:rPr>
              <w:t>код</w:t>
            </w:r>
          </w:p>
        </w:tc>
        <w:tc>
          <w:tcPr>
            <w:tcW w:w="2984" w:type="pct"/>
            <w:shd w:val="clear" w:color="auto" w:fill="auto"/>
          </w:tcPr>
          <w:p w14:paraId="0C9FA931" w14:textId="77777777" w:rsidR="00A1129F" w:rsidRPr="00D843E4" w:rsidRDefault="00A1129F" w:rsidP="00A1129F">
            <w:pPr>
              <w:autoSpaceDE w:val="0"/>
              <w:autoSpaceDN w:val="0"/>
              <w:adjustRightInd w:val="0"/>
              <w:spacing w:line="240" w:lineRule="auto"/>
              <w:jc w:val="both"/>
              <w:rPr>
                <w:rFonts w:eastAsia="Calibri" w:cs="Times New Roman"/>
                <w:sz w:val="22"/>
                <w:lang w:eastAsia="ru-RU"/>
              </w:rPr>
            </w:pPr>
            <w:r w:rsidRPr="00D843E4">
              <w:rPr>
                <w:rFonts w:eastAsia="Calibri" w:cs="Times New Roman"/>
                <w:sz w:val="22"/>
                <w:lang w:eastAsia="ru-RU"/>
              </w:rPr>
              <w:t>95.11.10.110</w:t>
            </w:r>
          </w:p>
        </w:tc>
      </w:tr>
      <w:tr w:rsidR="00A1129F" w:rsidRPr="00D843E4" w14:paraId="33219562" w14:textId="77777777" w:rsidTr="00627AE9">
        <w:tc>
          <w:tcPr>
            <w:tcW w:w="1112" w:type="pct"/>
            <w:vMerge/>
            <w:shd w:val="clear" w:color="auto" w:fill="auto"/>
          </w:tcPr>
          <w:p w14:paraId="49C934FC" w14:textId="77777777" w:rsidR="00A1129F" w:rsidRPr="00D843E4" w:rsidRDefault="00A1129F" w:rsidP="00A1129F">
            <w:pPr>
              <w:widowControl w:val="0"/>
              <w:suppressAutoHyphens/>
              <w:spacing w:line="240" w:lineRule="auto"/>
              <w:jc w:val="both"/>
              <w:rPr>
                <w:rFonts w:eastAsia="Times New Roman" w:cs="Times New Roman"/>
                <w:b/>
                <w:color w:val="000000"/>
                <w:sz w:val="22"/>
                <w:lang w:eastAsia="ru-RU" w:bidi="ru-RU"/>
              </w:rPr>
            </w:pPr>
          </w:p>
        </w:tc>
        <w:tc>
          <w:tcPr>
            <w:tcW w:w="904" w:type="pct"/>
            <w:shd w:val="clear" w:color="auto" w:fill="auto"/>
          </w:tcPr>
          <w:p w14:paraId="47027CBE" w14:textId="77777777" w:rsidR="00A1129F" w:rsidRPr="00D843E4" w:rsidRDefault="00A1129F" w:rsidP="00A1129F">
            <w:pPr>
              <w:widowControl w:val="0"/>
              <w:suppressAutoHyphens/>
              <w:spacing w:line="240" w:lineRule="auto"/>
              <w:ind w:hanging="79"/>
              <w:jc w:val="both"/>
              <w:rPr>
                <w:rFonts w:eastAsia="Times New Roman" w:cs="Times New Roman"/>
                <w:color w:val="000000"/>
                <w:sz w:val="22"/>
                <w:lang w:eastAsia="ru-RU" w:bidi="ru-RU"/>
              </w:rPr>
            </w:pPr>
            <w:r w:rsidRPr="00D843E4">
              <w:rPr>
                <w:rFonts w:eastAsia="Times New Roman" w:cs="Times New Roman"/>
                <w:color w:val="000000"/>
                <w:sz w:val="22"/>
                <w:lang w:eastAsia="ru-RU" w:bidi="ru-RU"/>
              </w:rPr>
              <w:t>наименование</w:t>
            </w:r>
          </w:p>
        </w:tc>
        <w:tc>
          <w:tcPr>
            <w:tcW w:w="2984" w:type="pct"/>
            <w:shd w:val="clear" w:color="auto" w:fill="auto"/>
          </w:tcPr>
          <w:p w14:paraId="45784CA8" w14:textId="77777777" w:rsidR="00A1129F" w:rsidRPr="00D843E4" w:rsidRDefault="00A1129F" w:rsidP="00A1129F">
            <w:pPr>
              <w:autoSpaceDE w:val="0"/>
              <w:autoSpaceDN w:val="0"/>
              <w:adjustRightInd w:val="0"/>
              <w:spacing w:line="240" w:lineRule="auto"/>
              <w:jc w:val="both"/>
              <w:rPr>
                <w:rFonts w:eastAsia="Calibri" w:cs="Times New Roman"/>
                <w:sz w:val="22"/>
                <w:lang w:eastAsia="ru-RU"/>
              </w:rPr>
            </w:pPr>
            <w:r w:rsidRPr="00D843E4">
              <w:rPr>
                <w:rFonts w:eastAsia="Calibri" w:cs="Times New Roman"/>
                <w:sz w:val="22"/>
                <w:lang w:eastAsia="ru-RU"/>
              </w:rPr>
              <w:t>Услуги по ремонту электрокалькуляторов, персональных машин ЭВМ, компьютерной техники, включая ноутбуки, принтеры, сканеры, процессоры, мониторы, компьютерную клавиатуру</w:t>
            </w:r>
          </w:p>
        </w:tc>
      </w:tr>
      <w:tr w:rsidR="00A1129F" w:rsidRPr="00D843E4" w14:paraId="719A9156" w14:textId="77777777" w:rsidTr="00627AE9">
        <w:trPr>
          <w:trHeight w:val="70"/>
        </w:trPr>
        <w:tc>
          <w:tcPr>
            <w:tcW w:w="1112" w:type="pct"/>
            <w:vMerge w:val="restart"/>
            <w:shd w:val="clear" w:color="auto" w:fill="auto"/>
          </w:tcPr>
          <w:p w14:paraId="2A6CADF7" w14:textId="77777777" w:rsidR="00A1129F" w:rsidRPr="00D843E4" w:rsidRDefault="00A1129F" w:rsidP="00A1129F">
            <w:pPr>
              <w:widowControl w:val="0"/>
              <w:suppressAutoHyphens/>
              <w:spacing w:line="240" w:lineRule="auto"/>
              <w:jc w:val="both"/>
              <w:rPr>
                <w:rFonts w:eastAsia="Times New Roman" w:cs="Times New Roman"/>
                <w:b/>
                <w:color w:val="000000"/>
                <w:sz w:val="22"/>
                <w:lang w:eastAsia="ru-RU" w:bidi="ru-RU"/>
              </w:rPr>
            </w:pPr>
            <w:r w:rsidRPr="00D843E4">
              <w:rPr>
                <w:rFonts w:eastAsia="Times New Roman" w:cs="Times New Roman"/>
                <w:b/>
                <w:color w:val="000000"/>
                <w:sz w:val="22"/>
                <w:lang w:eastAsia="ru-RU" w:bidi="ru-RU"/>
              </w:rPr>
              <w:t>КТРУ</w:t>
            </w:r>
          </w:p>
        </w:tc>
        <w:tc>
          <w:tcPr>
            <w:tcW w:w="904" w:type="pct"/>
            <w:shd w:val="clear" w:color="auto" w:fill="auto"/>
          </w:tcPr>
          <w:p w14:paraId="265A9CA5" w14:textId="77777777" w:rsidR="00A1129F" w:rsidRPr="00D843E4" w:rsidRDefault="00A1129F" w:rsidP="00A1129F">
            <w:pPr>
              <w:widowControl w:val="0"/>
              <w:suppressAutoHyphens/>
              <w:spacing w:line="240" w:lineRule="auto"/>
              <w:ind w:hanging="79"/>
              <w:jc w:val="both"/>
              <w:rPr>
                <w:rFonts w:eastAsia="Times New Roman" w:cs="Times New Roman"/>
                <w:color w:val="000000"/>
                <w:sz w:val="22"/>
                <w:lang w:eastAsia="ru-RU" w:bidi="ru-RU"/>
              </w:rPr>
            </w:pPr>
            <w:r w:rsidRPr="00D843E4">
              <w:rPr>
                <w:rFonts w:eastAsia="Times New Roman" w:cs="Times New Roman"/>
                <w:color w:val="000000"/>
                <w:sz w:val="22"/>
                <w:lang w:eastAsia="ru-RU" w:bidi="ru-RU"/>
              </w:rPr>
              <w:t>код</w:t>
            </w:r>
          </w:p>
        </w:tc>
        <w:tc>
          <w:tcPr>
            <w:tcW w:w="2984" w:type="pct"/>
            <w:shd w:val="clear" w:color="auto" w:fill="auto"/>
          </w:tcPr>
          <w:p w14:paraId="7D383D74" w14:textId="77777777" w:rsidR="00A1129F" w:rsidRPr="00D843E4" w:rsidRDefault="00A1129F" w:rsidP="00A1129F">
            <w:pPr>
              <w:autoSpaceDE w:val="0"/>
              <w:autoSpaceDN w:val="0"/>
              <w:adjustRightInd w:val="0"/>
              <w:spacing w:line="240" w:lineRule="auto"/>
              <w:jc w:val="both"/>
              <w:rPr>
                <w:rFonts w:eastAsia="Calibri" w:cs="Times New Roman"/>
                <w:sz w:val="22"/>
                <w:lang w:eastAsia="ru-RU"/>
              </w:rPr>
            </w:pPr>
            <w:r w:rsidRPr="00D843E4">
              <w:rPr>
                <w:rFonts w:eastAsia="Calibri" w:cs="Times New Roman"/>
                <w:sz w:val="22"/>
                <w:lang w:eastAsia="ru-RU"/>
              </w:rPr>
              <w:t>95.11.10.000-00000003</w:t>
            </w:r>
          </w:p>
        </w:tc>
      </w:tr>
      <w:tr w:rsidR="00A1129F" w:rsidRPr="00D843E4" w14:paraId="68668127" w14:textId="77777777" w:rsidTr="00627AE9">
        <w:tc>
          <w:tcPr>
            <w:tcW w:w="1112" w:type="pct"/>
            <w:vMerge/>
            <w:shd w:val="clear" w:color="auto" w:fill="auto"/>
          </w:tcPr>
          <w:p w14:paraId="51C6765E" w14:textId="77777777" w:rsidR="00A1129F" w:rsidRPr="00D843E4" w:rsidRDefault="00A1129F" w:rsidP="00A1129F">
            <w:pPr>
              <w:widowControl w:val="0"/>
              <w:suppressAutoHyphens/>
              <w:spacing w:line="240" w:lineRule="auto"/>
              <w:jc w:val="both"/>
              <w:rPr>
                <w:rFonts w:eastAsia="Times New Roman" w:cs="Times New Roman"/>
                <w:b/>
                <w:color w:val="000000"/>
                <w:sz w:val="22"/>
                <w:lang w:eastAsia="ru-RU" w:bidi="ru-RU"/>
              </w:rPr>
            </w:pPr>
          </w:p>
        </w:tc>
        <w:tc>
          <w:tcPr>
            <w:tcW w:w="904" w:type="pct"/>
            <w:shd w:val="clear" w:color="auto" w:fill="auto"/>
          </w:tcPr>
          <w:p w14:paraId="45B7E42B" w14:textId="77777777" w:rsidR="00A1129F" w:rsidRPr="00D843E4" w:rsidRDefault="00A1129F" w:rsidP="00A1129F">
            <w:pPr>
              <w:widowControl w:val="0"/>
              <w:suppressAutoHyphens/>
              <w:spacing w:line="240" w:lineRule="auto"/>
              <w:ind w:hanging="79"/>
              <w:jc w:val="both"/>
              <w:rPr>
                <w:rFonts w:eastAsia="Times New Roman" w:cs="Times New Roman"/>
                <w:color w:val="000000"/>
                <w:sz w:val="22"/>
                <w:lang w:eastAsia="ru-RU" w:bidi="ru-RU"/>
              </w:rPr>
            </w:pPr>
            <w:r w:rsidRPr="00D843E4">
              <w:rPr>
                <w:rFonts w:eastAsia="Times New Roman" w:cs="Times New Roman"/>
                <w:color w:val="000000"/>
                <w:sz w:val="22"/>
                <w:lang w:eastAsia="ru-RU" w:bidi="ru-RU"/>
              </w:rPr>
              <w:t>наименование</w:t>
            </w:r>
          </w:p>
        </w:tc>
        <w:tc>
          <w:tcPr>
            <w:tcW w:w="2984" w:type="pct"/>
            <w:shd w:val="clear" w:color="auto" w:fill="auto"/>
          </w:tcPr>
          <w:p w14:paraId="3AB90E4D" w14:textId="77777777" w:rsidR="00A1129F" w:rsidRPr="00D843E4" w:rsidRDefault="00A1129F" w:rsidP="00A1129F">
            <w:pPr>
              <w:autoSpaceDE w:val="0"/>
              <w:autoSpaceDN w:val="0"/>
              <w:adjustRightInd w:val="0"/>
              <w:spacing w:line="240" w:lineRule="auto"/>
              <w:jc w:val="both"/>
              <w:rPr>
                <w:rFonts w:eastAsia="Calibri" w:cs="Times New Roman"/>
                <w:sz w:val="22"/>
                <w:lang w:eastAsia="ru-RU"/>
              </w:rPr>
            </w:pPr>
            <w:r w:rsidRPr="00D843E4">
              <w:rPr>
                <w:rFonts w:eastAsia="Calibri" w:cs="Times New Roman"/>
                <w:sz w:val="22"/>
                <w:lang w:eastAsia="ru-RU"/>
              </w:rPr>
              <w:t>Услуги по ремонту компьютеров и периферийного оборудования</w:t>
            </w:r>
          </w:p>
        </w:tc>
      </w:tr>
      <w:tr w:rsidR="00A1129F" w:rsidRPr="00D843E4" w14:paraId="4292E3AC" w14:textId="77777777" w:rsidTr="00627AE9">
        <w:tc>
          <w:tcPr>
            <w:tcW w:w="1112" w:type="pct"/>
            <w:vMerge w:val="restart"/>
            <w:shd w:val="clear" w:color="auto" w:fill="auto"/>
          </w:tcPr>
          <w:p w14:paraId="3F75A590" w14:textId="77777777" w:rsidR="00A1129F" w:rsidRPr="00D843E4" w:rsidRDefault="00A1129F" w:rsidP="00A1129F">
            <w:pPr>
              <w:widowControl w:val="0"/>
              <w:suppressAutoHyphens/>
              <w:spacing w:line="240" w:lineRule="auto"/>
              <w:jc w:val="both"/>
              <w:rPr>
                <w:rFonts w:eastAsia="Times New Roman" w:cs="Times New Roman"/>
                <w:b/>
                <w:color w:val="000000"/>
                <w:sz w:val="22"/>
                <w:lang w:eastAsia="ru-RU" w:bidi="ru-RU"/>
              </w:rPr>
            </w:pPr>
            <w:r w:rsidRPr="00D843E4">
              <w:rPr>
                <w:rFonts w:eastAsia="Times New Roman" w:cs="Times New Roman"/>
                <w:b/>
                <w:color w:val="000000"/>
                <w:sz w:val="22"/>
                <w:lang w:eastAsia="ru-RU" w:bidi="ru-RU"/>
              </w:rPr>
              <w:t>ККН</w:t>
            </w:r>
          </w:p>
        </w:tc>
        <w:tc>
          <w:tcPr>
            <w:tcW w:w="904" w:type="pct"/>
            <w:shd w:val="clear" w:color="auto" w:fill="auto"/>
          </w:tcPr>
          <w:p w14:paraId="1F5D4A79" w14:textId="77777777" w:rsidR="00A1129F" w:rsidRPr="00D843E4" w:rsidRDefault="00A1129F" w:rsidP="00A1129F">
            <w:pPr>
              <w:widowControl w:val="0"/>
              <w:suppressAutoHyphens/>
              <w:spacing w:line="240" w:lineRule="auto"/>
              <w:ind w:hanging="79"/>
              <w:jc w:val="both"/>
              <w:rPr>
                <w:rFonts w:eastAsia="Times New Roman" w:cs="Times New Roman"/>
                <w:color w:val="000000"/>
                <w:sz w:val="22"/>
                <w:lang w:eastAsia="ru-RU" w:bidi="ru-RU"/>
              </w:rPr>
            </w:pPr>
            <w:r w:rsidRPr="00D843E4">
              <w:rPr>
                <w:rFonts w:eastAsia="Times New Roman" w:cs="Times New Roman"/>
                <w:color w:val="000000"/>
                <w:sz w:val="22"/>
                <w:lang w:eastAsia="ru-RU" w:bidi="ru-RU"/>
              </w:rPr>
              <w:t>код</w:t>
            </w:r>
          </w:p>
        </w:tc>
        <w:tc>
          <w:tcPr>
            <w:tcW w:w="2984" w:type="pct"/>
            <w:shd w:val="clear" w:color="auto" w:fill="auto"/>
          </w:tcPr>
          <w:p w14:paraId="58FED088" w14:textId="77777777" w:rsidR="00A1129F" w:rsidRPr="00D843E4" w:rsidRDefault="00A1129F" w:rsidP="00A1129F">
            <w:pPr>
              <w:widowControl w:val="0"/>
              <w:suppressAutoHyphens/>
              <w:spacing w:line="240" w:lineRule="auto"/>
              <w:ind w:firstLine="15"/>
              <w:jc w:val="both"/>
              <w:rPr>
                <w:rFonts w:eastAsia="Times New Roman" w:cs="Times New Roman"/>
                <w:color w:val="000000"/>
                <w:sz w:val="22"/>
                <w:lang w:eastAsia="ru-RU" w:bidi="ru-RU"/>
              </w:rPr>
            </w:pPr>
            <w:r w:rsidRPr="00D843E4">
              <w:rPr>
                <w:rFonts w:eastAsia="Times New Roman" w:cs="Times New Roman"/>
                <w:color w:val="000000"/>
                <w:sz w:val="22"/>
                <w:lang w:eastAsia="ru-RU" w:bidi="ru-RU"/>
              </w:rPr>
              <w:t>-</w:t>
            </w:r>
          </w:p>
        </w:tc>
      </w:tr>
      <w:tr w:rsidR="00A1129F" w:rsidRPr="00D843E4" w14:paraId="6A24D86C" w14:textId="77777777" w:rsidTr="00627AE9">
        <w:tc>
          <w:tcPr>
            <w:tcW w:w="1112" w:type="pct"/>
            <w:vMerge/>
            <w:shd w:val="clear" w:color="auto" w:fill="auto"/>
          </w:tcPr>
          <w:p w14:paraId="18351767" w14:textId="77777777" w:rsidR="00A1129F" w:rsidRPr="00D843E4" w:rsidRDefault="00A1129F" w:rsidP="00A1129F">
            <w:pPr>
              <w:widowControl w:val="0"/>
              <w:suppressAutoHyphens/>
              <w:spacing w:line="240" w:lineRule="auto"/>
              <w:jc w:val="both"/>
              <w:rPr>
                <w:rFonts w:eastAsia="Times New Roman" w:cs="Times New Roman"/>
                <w:b/>
                <w:color w:val="000000"/>
                <w:sz w:val="22"/>
                <w:lang w:eastAsia="ru-RU" w:bidi="ru-RU"/>
              </w:rPr>
            </w:pPr>
          </w:p>
        </w:tc>
        <w:tc>
          <w:tcPr>
            <w:tcW w:w="904" w:type="pct"/>
            <w:shd w:val="clear" w:color="auto" w:fill="auto"/>
          </w:tcPr>
          <w:p w14:paraId="47CF7CB2" w14:textId="77777777" w:rsidR="00A1129F" w:rsidRPr="00D843E4" w:rsidRDefault="00A1129F" w:rsidP="00A1129F">
            <w:pPr>
              <w:widowControl w:val="0"/>
              <w:suppressAutoHyphens/>
              <w:spacing w:line="240" w:lineRule="auto"/>
              <w:ind w:hanging="79"/>
              <w:jc w:val="both"/>
              <w:rPr>
                <w:rFonts w:eastAsia="Times New Roman" w:cs="Times New Roman"/>
                <w:color w:val="000000"/>
                <w:sz w:val="22"/>
                <w:lang w:eastAsia="ru-RU" w:bidi="ru-RU"/>
              </w:rPr>
            </w:pPr>
            <w:r w:rsidRPr="00D843E4">
              <w:rPr>
                <w:rFonts w:eastAsia="Times New Roman" w:cs="Times New Roman"/>
                <w:color w:val="000000"/>
                <w:sz w:val="22"/>
                <w:lang w:eastAsia="ru-RU" w:bidi="ru-RU"/>
              </w:rPr>
              <w:t>наименование</w:t>
            </w:r>
          </w:p>
        </w:tc>
        <w:tc>
          <w:tcPr>
            <w:tcW w:w="2984" w:type="pct"/>
            <w:shd w:val="clear" w:color="auto" w:fill="auto"/>
          </w:tcPr>
          <w:p w14:paraId="7DEF8DEE" w14:textId="77777777" w:rsidR="00A1129F" w:rsidRPr="00D843E4" w:rsidRDefault="00A1129F" w:rsidP="00A1129F">
            <w:pPr>
              <w:widowControl w:val="0"/>
              <w:suppressAutoHyphens/>
              <w:spacing w:line="240" w:lineRule="auto"/>
              <w:ind w:firstLine="15"/>
              <w:jc w:val="both"/>
              <w:rPr>
                <w:rFonts w:eastAsia="Times New Roman" w:cs="Times New Roman"/>
                <w:color w:val="000000"/>
                <w:sz w:val="22"/>
                <w:lang w:eastAsia="ru-RU" w:bidi="ru-RU"/>
              </w:rPr>
            </w:pPr>
            <w:r w:rsidRPr="00D843E4">
              <w:rPr>
                <w:rFonts w:eastAsia="Times New Roman" w:cs="Times New Roman"/>
                <w:color w:val="000000"/>
                <w:sz w:val="22"/>
                <w:lang w:eastAsia="ru-RU" w:bidi="ru-RU"/>
              </w:rPr>
              <w:t>-</w:t>
            </w:r>
          </w:p>
        </w:tc>
      </w:tr>
      <w:tr w:rsidR="00A1129F" w:rsidRPr="00D843E4" w14:paraId="576FE965" w14:textId="77777777" w:rsidTr="00627AE9">
        <w:trPr>
          <w:trHeight w:val="76"/>
        </w:trPr>
        <w:tc>
          <w:tcPr>
            <w:tcW w:w="1112" w:type="pct"/>
            <w:shd w:val="clear" w:color="auto" w:fill="auto"/>
          </w:tcPr>
          <w:p w14:paraId="228F95E8" w14:textId="77777777" w:rsidR="00A1129F" w:rsidRPr="00D843E4" w:rsidRDefault="00A1129F" w:rsidP="00A1129F">
            <w:pPr>
              <w:widowControl w:val="0"/>
              <w:suppressAutoHyphens/>
              <w:spacing w:line="240" w:lineRule="auto"/>
              <w:jc w:val="both"/>
              <w:rPr>
                <w:rFonts w:eastAsia="Times New Roman" w:cs="Times New Roman"/>
                <w:b/>
                <w:color w:val="000000"/>
                <w:sz w:val="22"/>
                <w:lang w:eastAsia="ru-RU" w:bidi="ru-RU"/>
              </w:rPr>
            </w:pPr>
            <w:r w:rsidRPr="00D843E4">
              <w:rPr>
                <w:rFonts w:eastAsia="Times New Roman" w:cs="Times New Roman"/>
                <w:b/>
                <w:color w:val="000000"/>
                <w:sz w:val="22"/>
                <w:lang w:eastAsia="ru-RU" w:bidi="ru-RU"/>
              </w:rPr>
              <w:t>единица измерения</w:t>
            </w:r>
          </w:p>
        </w:tc>
        <w:tc>
          <w:tcPr>
            <w:tcW w:w="3888" w:type="pct"/>
            <w:gridSpan w:val="2"/>
            <w:shd w:val="clear" w:color="auto" w:fill="auto"/>
          </w:tcPr>
          <w:p w14:paraId="7976A39E" w14:textId="77777777" w:rsidR="00A1129F" w:rsidRPr="00D843E4" w:rsidRDefault="00A1129F" w:rsidP="00A1129F">
            <w:pPr>
              <w:widowControl w:val="0"/>
              <w:suppressAutoHyphens/>
              <w:spacing w:line="240" w:lineRule="auto"/>
              <w:ind w:hanging="79"/>
              <w:jc w:val="both"/>
              <w:rPr>
                <w:rFonts w:eastAsia="Times New Roman" w:cs="Times New Roman"/>
                <w:color w:val="000000"/>
                <w:sz w:val="22"/>
                <w:lang w:eastAsia="ru-RU" w:bidi="ru-RU"/>
              </w:rPr>
            </w:pPr>
            <w:r w:rsidRPr="00D843E4">
              <w:rPr>
                <w:rFonts w:eastAsia="Times New Roman" w:cs="Times New Roman"/>
                <w:color w:val="000000"/>
                <w:sz w:val="22"/>
                <w:lang w:eastAsia="ru-RU" w:bidi="ru-RU"/>
              </w:rPr>
              <w:t>УСЛ.ЕД</w:t>
            </w:r>
          </w:p>
        </w:tc>
      </w:tr>
    </w:tbl>
    <w:p w14:paraId="7B59B169" w14:textId="77777777" w:rsidR="00A1129F" w:rsidRPr="00D843E4" w:rsidRDefault="00A1129F" w:rsidP="00A1129F">
      <w:pPr>
        <w:spacing w:line="240" w:lineRule="auto"/>
        <w:ind w:firstLine="567"/>
        <w:jc w:val="both"/>
        <w:rPr>
          <w:rFonts w:eastAsia="Times New Roman" w:cs="Times New Roman"/>
          <w:sz w:val="24"/>
          <w:szCs w:val="24"/>
          <w:lang w:eastAsia="ru-RU"/>
        </w:rPr>
      </w:pPr>
    </w:p>
    <w:p w14:paraId="3AF814A9" w14:textId="77777777" w:rsidR="00A1129F" w:rsidRPr="00D843E4" w:rsidRDefault="00A1129F" w:rsidP="00A1129F">
      <w:pPr>
        <w:spacing w:line="240" w:lineRule="auto"/>
        <w:ind w:firstLine="567"/>
        <w:jc w:val="both"/>
        <w:rPr>
          <w:rFonts w:eastAsia="Times New Roman" w:cs="Times New Roman"/>
          <w:sz w:val="22"/>
          <w:lang w:eastAsia="ru-RU"/>
        </w:rPr>
      </w:pPr>
      <w:r w:rsidRPr="00D843E4">
        <w:rPr>
          <w:rFonts w:eastAsia="Times New Roman" w:cs="Times New Roman"/>
          <w:sz w:val="22"/>
          <w:lang w:eastAsia="ru-RU"/>
        </w:rPr>
        <w:t>1.3.</w:t>
      </w:r>
      <w:r w:rsidRPr="00D843E4">
        <w:rPr>
          <w:rFonts w:eastAsia="Times New Roman" w:cs="Times New Roman"/>
          <w:sz w:val="22"/>
          <w:lang w:eastAsia="ru-RU"/>
        </w:rPr>
        <w:tab/>
        <w:t xml:space="preserve">Источник финансирования – </w:t>
      </w:r>
      <w:r w:rsidRPr="00D843E4">
        <w:rPr>
          <w:rFonts w:eastAsia="Times New Roman" w:cs="Times New Roman"/>
          <w:sz w:val="22"/>
          <w:lang w:eastAsia="ar-SA"/>
        </w:rPr>
        <w:t>бюджет Санкт-Петербурга на 2026 год.</w:t>
      </w:r>
    </w:p>
    <w:p w14:paraId="5A3D79A0" w14:textId="77777777" w:rsidR="00A1129F" w:rsidRPr="00D843E4" w:rsidRDefault="00A1129F" w:rsidP="00A1129F">
      <w:pPr>
        <w:widowControl w:val="0"/>
        <w:suppressAutoHyphens/>
        <w:spacing w:line="240" w:lineRule="auto"/>
        <w:ind w:firstLine="567"/>
        <w:jc w:val="both"/>
        <w:outlineLvl w:val="0"/>
        <w:rPr>
          <w:rFonts w:eastAsia="MS Mincho" w:cs="Times New Roman"/>
          <w:b/>
          <w:bCs/>
          <w:sz w:val="22"/>
          <w:lang w:eastAsia="ru-RU"/>
        </w:rPr>
      </w:pPr>
      <w:r w:rsidRPr="00D843E4">
        <w:rPr>
          <w:rFonts w:eastAsia="MS Mincho" w:cs="Times New Roman"/>
          <w:b/>
          <w:bCs/>
          <w:sz w:val="22"/>
          <w:lang w:eastAsia="ru-RU"/>
        </w:rPr>
        <w:t>2.</w:t>
      </w:r>
      <w:r w:rsidRPr="00D843E4">
        <w:rPr>
          <w:rFonts w:eastAsia="MS Mincho" w:cs="Times New Roman"/>
          <w:b/>
          <w:bCs/>
          <w:sz w:val="22"/>
          <w:lang w:eastAsia="ru-RU"/>
        </w:rPr>
        <w:tab/>
        <w:t>Цели и правовое основание для оказания услуг</w:t>
      </w:r>
    </w:p>
    <w:p w14:paraId="036FCDFD" w14:textId="508D538D" w:rsidR="00A1129F" w:rsidRPr="00D843E4" w:rsidRDefault="00A1129F" w:rsidP="00A1129F">
      <w:pPr>
        <w:autoSpaceDE w:val="0"/>
        <w:autoSpaceDN w:val="0"/>
        <w:adjustRightInd w:val="0"/>
        <w:spacing w:line="240" w:lineRule="auto"/>
        <w:ind w:firstLine="567"/>
        <w:jc w:val="both"/>
        <w:rPr>
          <w:rFonts w:eastAsia="MS Mincho" w:cs="Times New Roman"/>
          <w:sz w:val="22"/>
          <w:lang w:eastAsia="ru-RU"/>
        </w:rPr>
      </w:pPr>
      <w:r w:rsidRPr="00D843E4">
        <w:rPr>
          <w:rFonts w:eastAsia="MS Mincho" w:cs="Times New Roman"/>
          <w:sz w:val="22"/>
          <w:lang w:eastAsia="ru-RU"/>
        </w:rPr>
        <w:t>2.1.</w:t>
      </w:r>
      <w:r w:rsidRPr="00D843E4">
        <w:rPr>
          <w:rFonts w:eastAsia="MS Mincho" w:cs="Times New Roman"/>
          <w:sz w:val="22"/>
          <w:lang w:eastAsia="ru-RU"/>
        </w:rPr>
        <w:tab/>
        <w:t xml:space="preserve">Целью данной закупки является </w:t>
      </w:r>
      <w:r w:rsidRPr="00D843E4">
        <w:rPr>
          <w:rFonts w:eastAsia="Times New Roman" w:cs="Times New Roman"/>
          <w:color w:val="000000"/>
          <w:sz w:val="22"/>
          <w:lang w:eastAsia="ru-RU"/>
        </w:rPr>
        <w:t>обеспечение бе</w:t>
      </w:r>
      <w:r w:rsidR="00627AE9">
        <w:rPr>
          <w:rFonts w:eastAsia="Times New Roman" w:cs="Times New Roman"/>
          <w:color w:val="000000"/>
          <w:sz w:val="22"/>
          <w:lang w:eastAsia="ru-RU"/>
        </w:rPr>
        <w:t xml:space="preserve">сперебойной работы офисной КМТ </w:t>
      </w:r>
      <w:r w:rsidR="00627AE9">
        <w:rPr>
          <w:rFonts w:eastAsia="Times New Roman" w:cs="Times New Roman"/>
          <w:color w:val="000000"/>
          <w:sz w:val="22"/>
          <w:lang w:eastAsia="ru-RU"/>
        </w:rPr>
        <w:br/>
      </w:r>
      <w:r w:rsidRPr="00D843E4">
        <w:rPr>
          <w:rFonts w:eastAsia="Times New Roman" w:cs="Times New Roman"/>
          <w:color w:val="000000"/>
          <w:sz w:val="22"/>
          <w:lang w:eastAsia="ru-RU"/>
        </w:rPr>
        <w:t>Санкт-Петербургской избирательной комиссии</w:t>
      </w:r>
      <w:r w:rsidRPr="00D843E4">
        <w:rPr>
          <w:rFonts w:eastAsia="MS Mincho" w:cs="Times New Roman"/>
          <w:sz w:val="22"/>
          <w:lang w:eastAsia="ru-RU"/>
        </w:rPr>
        <w:t>.</w:t>
      </w:r>
    </w:p>
    <w:p w14:paraId="733E14BC" w14:textId="77777777" w:rsidR="00A1129F" w:rsidRPr="00D843E4" w:rsidRDefault="00A1129F" w:rsidP="00A1129F">
      <w:pPr>
        <w:autoSpaceDE w:val="0"/>
        <w:autoSpaceDN w:val="0"/>
        <w:adjustRightInd w:val="0"/>
        <w:spacing w:line="240" w:lineRule="auto"/>
        <w:ind w:firstLine="567"/>
        <w:jc w:val="both"/>
        <w:rPr>
          <w:rFonts w:eastAsia="MS Mincho" w:cs="Times New Roman"/>
          <w:sz w:val="22"/>
          <w:lang w:eastAsia="ru-RU"/>
        </w:rPr>
      </w:pPr>
      <w:r w:rsidRPr="00D843E4">
        <w:rPr>
          <w:rFonts w:eastAsia="MS Mincho" w:cs="Times New Roman"/>
          <w:sz w:val="22"/>
          <w:lang w:eastAsia="ru-RU"/>
        </w:rPr>
        <w:t>2.2.</w:t>
      </w:r>
      <w:r w:rsidRPr="00D843E4">
        <w:rPr>
          <w:rFonts w:eastAsia="MS Mincho" w:cs="Times New Roman"/>
          <w:sz w:val="22"/>
          <w:lang w:eastAsia="ru-RU"/>
        </w:rPr>
        <w:tab/>
        <w:t>Основанием для осуществления закупки являются:</w:t>
      </w:r>
    </w:p>
    <w:p w14:paraId="2FAE687C" w14:textId="2E17FCF9" w:rsidR="00A1129F" w:rsidRPr="00D843E4" w:rsidRDefault="00A1129F" w:rsidP="00A1129F">
      <w:pPr>
        <w:autoSpaceDE w:val="0"/>
        <w:autoSpaceDN w:val="0"/>
        <w:adjustRightInd w:val="0"/>
        <w:spacing w:line="240" w:lineRule="auto"/>
        <w:ind w:firstLine="567"/>
        <w:jc w:val="both"/>
        <w:rPr>
          <w:rFonts w:eastAsia="MS Mincho" w:cs="Times New Roman"/>
          <w:sz w:val="22"/>
          <w:lang w:eastAsia="ru-RU"/>
        </w:rPr>
      </w:pPr>
      <w:r w:rsidRPr="00D843E4">
        <w:rPr>
          <w:rFonts w:eastAsia="MS Mincho" w:cs="Times New Roman"/>
          <w:sz w:val="22"/>
          <w:lang w:eastAsia="ru-RU"/>
        </w:rPr>
        <w:t>2.2.1.</w:t>
      </w:r>
      <w:r w:rsidRPr="00D843E4">
        <w:rPr>
          <w:rFonts w:eastAsia="MS Mincho" w:cs="Times New Roman"/>
          <w:sz w:val="22"/>
          <w:lang w:eastAsia="ru-RU"/>
        </w:rPr>
        <w:tab/>
        <w:t xml:space="preserve">Федеральный закон от 05.04.2013 </w:t>
      </w:r>
      <w:r w:rsidR="00627AE9">
        <w:rPr>
          <w:rFonts w:eastAsia="MS Mincho" w:cs="Times New Roman"/>
          <w:sz w:val="22"/>
          <w:lang w:eastAsia="ru-RU"/>
        </w:rPr>
        <w:t>№ </w:t>
      </w:r>
      <w:r w:rsidRPr="00D843E4">
        <w:rPr>
          <w:rFonts w:eastAsia="MS Mincho" w:cs="Times New Roman"/>
          <w:sz w:val="22"/>
          <w:lang w:eastAsia="ru-RU"/>
        </w:rPr>
        <w:t>44-ФЗ «О контрактной системе в сфере закупок товаров, работ, услуг для обеспечения государственных и муниципальных нужд».</w:t>
      </w:r>
    </w:p>
    <w:p w14:paraId="50EB1E02" w14:textId="23CEB9B0" w:rsidR="00A1129F" w:rsidRPr="00D843E4" w:rsidRDefault="00A1129F" w:rsidP="00A1129F">
      <w:pPr>
        <w:autoSpaceDE w:val="0"/>
        <w:autoSpaceDN w:val="0"/>
        <w:adjustRightInd w:val="0"/>
        <w:spacing w:line="240" w:lineRule="auto"/>
        <w:ind w:firstLine="567"/>
        <w:jc w:val="both"/>
        <w:rPr>
          <w:rFonts w:eastAsia="MS Mincho" w:cs="Times New Roman"/>
          <w:sz w:val="22"/>
          <w:lang w:eastAsia="ru-RU" w:bidi="ru-RU"/>
        </w:rPr>
      </w:pPr>
      <w:r w:rsidRPr="00D843E4">
        <w:rPr>
          <w:rFonts w:eastAsia="MS Mincho" w:cs="Times New Roman"/>
          <w:sz w:val="22"/>
          <w:lang w:eastAsia="ru-RU"/>
        </w:rPr>
        <w:t>2.2.2.</w:t>
      </w:r>
      <w:r w:rsidRPr="00D843E4">
        <w:rPr>
          <w:rFonts w:eastAsia="MS Mincho" w:cs="Times New Roman"/>
          <w:sz w:val="22"/>
          <w:lang w:eastAsia="ru-RU"/>
        </w:rPr>
        <w:tab/>
        <w:t xml:space="preserve">Закон Санкт-Петербурга </w:t>
      </w:r>
      <w:r w:rsidRPr="00D843E4">
        <w:rPr>
          <w:rFonts w:eastAsia="MS Mincho" w:cs="Times New Roman"/>
          <w:sz w:val="22"/>
          <w:lang w:eastAsia="ru-RU" w:bidi="ru-RU"/>
        </w:rPr>
        <w:t xml:space="preserve">от 26.11.2025 </w:t>
      </w:r>
      <w:r w:rsidR="00627AE9">
        <w:rPr>
          <w:rFonts w:eastAsia="MS Mincho" w:cs="Times New Roman"/>
          <w:sz w:val="22"/>
          <w:lang w:eastAsia="ru-RU" w:bidi="ru-RU"/>
        </w:rPr>
        <w:t>№ </w:t>
      </w:r>
      <w:r w:rsidRPr="00D843E4">
        <w:rPr>
          <w:rFonts w:eastAsia="MS Mincho" w:cs="Times New Roman"/>
          <w:sz w:val="22"/>
          <w:lang w:eastAsia="ru-RU" w:bidi="ru-RU"/>
        </w:rPr>
        <w:t>659-124 «О бюджет</w:t>
      </w:r>
      <w:r w:rsidR="00627AE9">
        <w:rPr>
          <w:rFonts w:eastAsia="MS Mincho" w:cs="Times New Roman"/>
          <w:sz w:val="22"/>
          <w:lang w:eastAsia="ru-RU" w:bidi="ru-RU"/>
        </w:rPr>
        <w:t xml:space="preserve">е Санкт-Петербурга на 2026 год </w:t>
      </w:r>
      <w:r w:rsidR="00627AE9">
        <w:rPr>
          <w:rFonts w:eastAsia="MS Mincho" w:cs="Times New Roman"/>
          <w:sz w:val="22"/>
          <w:lang w:eastAsia="ru-RU" w:bidi="ru-RU"/>
        </w:rPr>
        <w:br/>
      </w:r>
      <w:r w:rsidRPr="00D843E4">
        <w:rPr>
          <w:rFonts w:eastAsia="MS Mincho" w:cs="Times New Roman"/>
          <w:sz w:val="22"/>
          <w:lang w:eastAsia="ru-RU" w:bidi="ru-RU"/>
        </w:rPr>
        <w:t>и на плановый период 2027 и 2028 годов».</w:t>
      </w:r>
    </w:p>
    <w:p w14:paraId="66EB1F12" w14:textId="7BB26C51" w:rsidR="00A1129F" w:rsidRPr="00D843E4" w:rsidRDefault="00A1129F" w:rsidP="00A1129F">
      <w:pPr>
        <w:autoSpaceDE w:val="0"/>
        <w:autoSpaceDN w:val="0"/>
        <w:adjustRightInd w:val="0"/>
        <w:spacing w:line="240" w:lineRule="auto"/>
        <w:ind w:firstLine="567"/>
        <w:jc w:val="both"/>
        <w:rPr>
          <w:rFonts w:eastAsia="MS Mincho" w:cs="Times New Roman"/>
          <w:sz w:val="22"/>
          <w:lang w:eastAsia="ru-RU"/>
        </w:rPr>
      </w:pPr>
      <w:r w:rsidRPr="00D843E4">
        <w:rPr>
          <w:rFonts w:eastAsia="MS Mincho" w:cs="Times New Roman"/>
          <w:sz w:val="22"/>
          <w:lang w:eastAsia="ru-RU"/>
        </w:rPr>
        <w:t>2.2.3.</w:t>
      </w:r>
      <w:r w:rsidRPr="00D843E4">
        <w:rPr>
          <w:rFonts w:eastAsia="MS Mincho" w:cs="Times New Roman"/>
          <w:sz w:val="22"/>
          <w:lang w:eastAsia="ru-RU"/>
        </w:rPr>
        <w:tab/>
        <w:t>План-график закупок товаров, работ, услуг Санкт-Петербургской избира</w:t>
      </w:r>
      <w:r w:rsidR="00627AE9">
        <w:rPr>
          <w:rFonts w:eastAsia="MS Mincho" w:cs="Times New Roman"/>
          <w:sz w:val="22"/>
          <w:lang w:eastAsia="ru-RU"/>
        </w:rPr>
        <w:t xml:space="preserve">тельной комиссии </w:t>
      </w:r>
      <w:r w:rsidR="00627AE9">
        <w:rPr>
          <w:rFonts w:eastAsia="MS Mincho" w:cs="Times New Roman"/>
          <w:sz w:val="22"/>
          <w:lang w:eastAsia="ru-RU"/>
        </w:rPr>
        <w:br/>
      </w:r>
      <w:r w:rsidRPr="00D843E4">
        <w:rPr>
          <w:rFonts w:eastAsia="MS Mincho" w:cs="Times New Roman"/>
          <w:sz w:val="22"/>
          <w:lang w:eastAsia="ru-RU"/>
        </w:rPr>
        <w:t>на 2026 финансовый год и на плановый период 2027 и 2028 годов.</w:t>
      </w:r>
    </w:p>
    <w:p w14:paraId="6513E867" w14:textId="77777777" w:rsidR="00A1129F" w:rsidRPr="00D843E4" w:rsidRDefault="00A1129F" w:rsidP="00A1129F">
      <w:pPr>
        <w:widowControl w:val="0"/>
        <w:suppressAutoHyphens/>
        <w:spacing w:line="240" w:lineRule="auto"/>
        <w:ind w:firstLine="567"/>
        <w:jc w:val="both"/>
        <w:outlineLvl w:val="0"/>
        <w:rPr>
          <w:rFonts w:eastAsia="MS Mincho" w:cs="Times New Roman"/>
          <w:b/>
          <w:bCs/>
          <w:sz w:val="22"/>
          <w:lang w:eastAsia="ru-RU"/>
        </w:rPr>
      </w:pPr>
      <w:r w:rsidRPr="00D843E4">
        <w:rPr>
          <w:rFonts w:eastAsia="MS Mincho" w:cs="Times New Roman"/>
          <w:b/>
          <w:bCs/>
          <w:sz w:val="22"/>
          <w:lang w:eastAsia="ru-RU"/>
        </w:rPr>
        <w:t>3.</w:t>
      </w:r>
      <w:r w:rsidRPr="00D843E4">
        <w:rPr>
          <w:rFonts w:eastAsia="MS Mincho" w:cs="Times New Roman"/>
          <w:b/>
          <w:bCs/>
          <w:sz w:val="22"/>
          <w:lang w:eastAsia="ru-RU"/>
        </w:rPr>
        <w:tab/>
        <w:t>Место и срок оказания услуг</w:t>
      </w:r>
    </w:p>
    <w:p w14:paraId="47C7A2B7" w14:textId="77777777" w:rsidR="00A1129F" w:rsidRPr="00D843E4" w:rsidRDefault="00A1129F" w:rsidP="00A1129F">
      <w:pPr>
        <w:widowControl w:val="0"/>
        <w:spacing w:line="240" w:lineRule="auto"/>
        <w:ind w:left="567"/>
        <w:contextualSpacing/>
        <w:jc w:val="both"/>
        <w:rPr>
          <w:rFonts w:eastAsia="Times New Roman" w:cs="Times New Roman"/>
          <w:sz w:val="22"/>
          <w:lang w:eastAsia="ru-RU" w:bidi="ru-RU"/>
        </w:rPr>
      </w:pPr>
      <w:r w:rsidRPr="00D843E4">
        <w:rPr>
          <w:rFonts w:eastAsia="Calibri" w:cs="Times New Roman"/>
          <w:sz w:val="22"/>
          <w:lang w:eastAsia="ru-RU"/>
        </w:rPr>
        <w:t>3.1.</w:t>
      </w:r>
      <w:r w:rsidRPr="00D843E4">
        <w:rPr>
          <w:rFonts w:eastAsia="Calibri" w:cs="Times New Roman"/>
          <w:sz w:val="22"/>
          <w:lang w:eastAsia="ru-RU"/>
        </w:rPr>
        <w:tab/>
      </w:r>
      <w:r w:rsidRPr="00D843E4">
        <w:rPr>
          <w:rFonts w:eastAsia="Times New Roman" w:cs="Times New Roman"/>
          <w:sz w:val="22"/>
          <w:lang w:eastAsia="ru-RU"/>
        </w:rPr>
        <w:t>Место оказания услуг:</w:t>
      </w:r>
    </w:p>
    <w:p w14:paraId="50BA2484" w14:textId="77777777" w:rsidR="00A1129F" w:rsidRPr="00D843E4" w:rsidRDefault="00A1129F" w:rsidP="00A1129F">
      <w:pPr>
        <w:widowControl w:val="0"/>
        <w:numPr>
          <w:ilvl w:val="0"/>
          <w:numId w:val="13"/>
        </w:numPr>
        <w:spacing w:line="240" w:lineRule="auto"/>
        <w:ind w:left="0" w:firstLine="567"/>
        <w:contextualSpacing/>
        <w:jc w:val="both"/>
        <w:rPr>
          <w:rFonts w:eastAsia="Times New Roman" w:cs="Times New Roman"/>
          <w:sz w:val="22"/>
          <w:lang w:eastAsia="ru-RU" w:bidi="ru-RU"/>
        </w:rPr>
      </w:pPr>
      <w:r w:rsidRPr="00D843E4">
        <w:rPr>
          <w:rFonts w:eastAsia="Times New Roman" w:cs="Times New Roman"/>
          <w:sz w:val="22"/>
          <w:lang w:eastAsia="ru-RU" w:bidi="ru-RU"/>
        </w:rPr>
        <w:t>г. Санкт-Петербург, вн. тер. г. муниципальный округ Адмиралтейский округ, пр-кт Вознесенский, д. 3-5, литера А (помещение, указанное Заказчиком);</w:t>
      </w:r>
    </w:p>
    <w:p w14:paraId="1017B439" w14:textId="77777777" w:rsidR="00A1129F" w:rsidRPr="00D843E4" w:rsidRDefault="00A1129F" w:rsidP="00A1129F">
      <w:pPr>
        <w:widowControl w:val="0"/>
        <w:numPr>
          <w:ilvl w:val="0"/>
          <w:numId w:val="13"/>
        </w:numPr>
        <w:spacing w:line="240" w:lineRule="auto"/>
        <w:ind w:left="0" w:firstLine="567"/>
        <w:contextualSpacing/>
        <w:jc w:val="both"/>
        <w:rPr>
          <w:rFonts w:eastAsia="Times New Roman" w:cs="Times New Roman"/>
          <w:sz w:val="22"/>
          <w:lang w:eastAsia="ru-RU" w:bidi="ru-RU"/>
        </w:rPr>
      </w:pPr>
      <w:r w:rsidRPr="00D843E4">
        <w:rPr>
          <w:rFonts w:eastAsia="Times New Roman" w:cs="Times New Roman"/>
          <w:sz w:val="22"/>
          <w:lang w:eastAsia="ru-RU" w:bidi="ru-RU"/>
        </w:rPr>
        <w:t>г. Санкт-Петербург, вн. тер. г. муниципальный округ Адмиралтейский округ, пр-кт Вознесенский, д. 7, литера А, пом. 1-Н, 3-Н (помещение, указанное Заказчиком);</w:t>
      </w:r>
    </w:p>
    <w:p w14:paraId="7869A121" w14:textId="77777777" w:rsidR="00A1129F" w:rsidRPr="00D843E4" w:rsidRDefault="00A1129F" w:rsidP="00A1129F">
      <w:pPr>
        <w:widowControl w:val="0"/>
        <w:numPr>
          <w:ilvl w:val="0"/>
          <w:numId w:val="13"/>
        </w:numPr>
        <w:spacing w:line="240" w:lineRule="auto"/>
        <w:ind w:left="0" w:firstLine="567"/>
        <w:contextualSpacing/>
        <w:jc w:val="both"/>
        <w:rPr>
          <w:rFonts w:eastAsia="Times New Roman" w:cs="Times New Roman"/>
          <w:sz w:val="22"/>
          <w:lang w:eastAsia="ru-RU" w:bidi="ru-RU"/>
        </w:rPr>
      </w:pPr>
      <w:r w:rsidRPr="00D843E4">
        <w:rPr>
          <w:rFonts w:eastAsia="Times New Roman" w:cs="Times New Roman"/>
          <w:sz w:val="22"/>
          <w:lang w:eastAsia="ru-RU" w:bidi="ru-RU"/>
        </w:rPr>
        <w:t>местонахождение Исполнителя.</w:t>
      </w:r>
    </w:p>
    <w:p w14:paraId="0757788F" w14:textId="77777777" w:rsidR="00A1129F" w:rsidRPr="00D843E4" w:rsidRDefault="00A1129F" w:rsidP="00A1129F">
      <w:pPr>
        <w:spacing w:line="240" w:lineRule="auto"/>
        <w:ind w:firstLine="567"/>
        <w:jc w:val="both"/>
        <w:rPr>
          <w:rFonts w:eastAsia="Times New Roman" w:cs="Times New Roman"/>
          <w:color w:val="000000"/>
          <w:sz w:val="22"/>
          <w:lang w:eastAsia="ru-RU"/>
        </w:rPr>
      </w:pPr>
      <w:r w:rsidRPr="00D843E4">
        <w:rPr>
          <w:rFonts w:eastAsia="Calibri" w:cs="Times New Roman"/>
          <w:sz w:val="22"/>
          <w:lang w:eastAsia="ru-RU"/>
        </w:rPr>
        <w:t>3.2.</w:t>
      </w:r>
      <w:r w:rsidRPr="00D843E4">
        <w:rPr>
          <w:rFonts w:eastAsia="Calibri" w:cs="Times New Roman"/>
          <w:sz w:val="22"/>
          <w:lang w:eastAsia="ru-RU"/>
        </w:rPr>
        <w:tab/>
        <w:t xml:space="preserve">Срок оказания услуг: </w:t>
      </w:r>
      <w:r w:rsidRPr="00D843E4">
        <w:rPr>
          <w:rFonts w:eastAsia="Times New Roman" w:cs="Times New Roman"/>
          <w:color w:val="000000"/>
          <w:sz w:val="22"/>
          <w:lang w:eastAsia="ru-RU"/>
        </w:rPr>
        <w:t>с даты заключения контракта по 15.12.2026 включительно.</w:t>
      </w:r>
    </w:p>
    <w:p w14:paraId="41B8CC4F" w14:textId="77777777" w:rsidR="00A1129F" w:rsidRPr="00D843E4" w:rsidRDefault="00A1129F" w:rsidP="00A1129F">
      <w:pPr>
        <w:widowControl w:val="0"/>
        <w:suppressAutoHyphens/>
        <w:spacing w:line="240" w:lineRule="auto"/>
        <w:ind w:firstLine="567"/>
        <w:jc w:val="both"/>
        <w:outlineLvl w:val="0"/>
        <w:rPr>
          <w:rFonts w:eastAsia="MS Mincho" w:cs="Times New Roman"/>
          <w:b/>
          <w:bCs/>
          <w:sz w:val="22"/>
          <w:lang w:eastAsia="ru-RU"/>
        </w:rPr>
      </w:pPr>
      <w:r w:rsidRPr="00D843E4">
        <w:rPr>
          <w:rFonts w:eastAsia="MS Mincho" w:cs="Times New Roman"/>
          <w:b/>
          <w:bCs/>
          <w:sz w:val="22"/>
          <w:lang w:eastAsia="ru-RU"/>
        </w:rPr>
        <w:t>4.</w:t>
      </w:r>
      <w:r w:rsidRPr="00D843E4">
        <w:rPr>
          <w:rFonts w:eastAsia="MS Mincho" w:cs="Times New Roman"/>
          <w:b/>
          <w:bCs/>
          <w:sz w:val="22"/>
          <w:lang w:eastAsia="ru-RU"/>
        </w:rPr>
        <w:tab/>
        <w:t>Описание объекта закупки</w:t>
      </w:r>
    </w:p>
    <w:p w14:paraId="6982BBAD" w14:textId="77777777" w:rsidR="00A1129F" w:rsidRPr="00D843E4" w:rsidRDefault="00A1129F" w:rsidP="00A1129F">
      <w:pPr>
        <w:spacing w:line="240" w:lineRule="auto"/>
        <w:ind w:firstLine="567"/>
        <w:jc w:val="both"/>
        <w:rPr>
          <w:rFonts w:eastAsia="Times New Roman" w:cs="Times New Roman"/>
          <w:color w:val="000000"/>
          <w:sz w:val="22"/>
          <w:lang w:eastAsia="ru-RU"/>
        </w:rPr>
      </w:pPr>
      <w:r w:rsidRPr="00D843E4">
        <w:rPr>
          <w:rFonts w:eastAsia="Times New Roman" w:cs="Times New Roman"/>
          <w:color w:val="000000"/>
          <w:sz w:val="22"/>
          <w:lang w:eastAsia="ru-RU"/>
        </w:rPr>
        <w:t>4.1.</w:t>
      </w:r>
      <w:r w:rsidRPr="00D843E4">
        <w:rPr>
          <w:rFonts w:eastAsia="Times New Roman" w:cs="Times New Roman"/>
          <w:color w:val="000000"/>
          <w:sz w:val="22"/>
          <w:lang w:eastAsia="ru-RU"/>
        </w:rPr>
        <w:tab/>
        <w:t>К офисной КМТ в данном Техническом задании относятся: принтеры, многофункциональные устройства (МФУ), плоттер.</w:t>
      </w:r>
    </w:p>
    <w:p w14:paraId="5766D8E7" w14:textId="1B17B791" w:rsidR="00A1129F" w:rsidRPr="00D843E4" w:rsidRDefault="00A1129F" w:rsidP="00A1129F">
      <w:pPr>
        <w:spacing w:line="240" w:lineRule="auto"/>
        <w:ind w:firstLine="567"/>
        <w:jc w:val="both"/>
        <w:rPr>
          <w:rFonts w:eastAsia="Times New Roman" w:cs="Times New Roman"/>
          <w:color w:val="000000"/>
          <w:sz w:val="22"/>
          <w:lang w:eastAsia="ru-RU"/>
        </w:rPr>
      </w:pPr>
      <w:r w:rsidRPr="00D843E4">
        <w:rPr>
          <w:rFonts w:eastAsia="Times New Roman" w:cs="Times New Roman"/>
          <w:color w:val="000000"/>
          <w:sz w:val="22"/>
          <w:lang w:eastAsia="ru-RU"/>
        </w:rPr>
        <w:t xml:space="preserve">Перечень КМТ, подлежащей обслуживанию и ремонту, определен в Приложении </w:t>
      </w:r>
      <w:r w:rsidR="00627AE9">
        <w:rPr>
          <w:rFonts w:eastAsia="Times New Roman" w:cs="Times New Roman"/>
          <w:color w:val="000000"/>
          <w:sz w:val="22"/>
          <w:lang w:eastAsia="ru-RU"/>
        </w:rPr>
        <w:t xml:space="preserve">№ 3 </w:t>
      </w:r>
      <w:r w:rsidRPr="00D843E4">
        <w:rPr>
          <w:rFonts w:eastAsia="Times New Roman" w:cs="Times New Roman"/>
          <w:color w:val="000000"/>
          <w:sz w:val="22"/>
          <w:lang w:eastAsia="ru-RU"/>
        </w:rPr>
        <w:t>к Техническому заданию.</w:t>
      </w:r>
    </w:p>
    <w:p w14:paraId="1F9BF5D4" w14:textId="394B53C7" w:rsidR="00A1129F" w:rsidRPr="00D843E4" w:rsidRDefault="00A1129F" w:rsidP="00A1129F">
      <w:pPr>
        <w:spacing w:line="240" w:lineRule="auto"/>
        <w:ind w:firstLine="567"/>
        <w:jc w:val="both"/>
        <w:rPr>
          <w:rFonts w:eastAsia="Times New Roman" w:cs="Times New Roman"/>
          <w:color w:val="000000"/>
          <w:sz w:val="22"/>
          <w:lang w:eastAsia="ru-RU"/>
        </w:rPr>
      </w:pPr>
      <w:r w:rsidRPr="00D843E4">
        <w:rPr>
          <w:rFonts w:eastAsia="Times New Roman" w:cs="Times New Roman"/>
          <w:color w:val="000000"/>
          <w:sz w:val="22"/>
          <w:lang w:eastAsia="ru-RU"/>
        </w:rPr>
        <w:t>4.2.</w:t>
      </w:r>
      <w:r w:rsidRPr="00D843E4">
        <w:rPr>
          <w:rFonts w:eastAsia="Times New Roman" w:cs="Times New Roman"/>
          <w:color w:val="000000"/>
          <w:sz w:val="22"/>
          <w:lang w:eastAsia="ru-RU"/>
        </w:rPr>
        <w:tab/>
        <w:t>Исполнитель обязан оказывать услуги по контракту, учиты</w:t>
      </w:r>
      <w:r w:rsidR="00627AE9">
        <w:rPr>
          <w:rFonts w:eastAsia="Times New Roman" w:cs="Times New Roman"/>
          <w:color w:val="000000"/>
          <w:sz w:val="22"/>
          <w:lang w:eastAsia="ru-RU"/>
        </w:rPr>
        <w:t xml:space="preserve">вая, что, согласно требованиям </w:t>
      </w:r>
      <w:r w:rsidR="00627AE9">
        <w:rPr>
          <w:rFonts w:eastAsia="Times New Roman" w:cs="Times New Roman"/>
          <w:color w:val="000000"/>
          <w:sz w:val="22"/>
          <w:lang w:eastAsia="ru-RU"/>
        </w:rPr>
        <w:br/>
      </w:r>
      <w:r w:rsidRPr="00D843E4">
        <w:rPr>
          <w:rFonts w:eastAsia="Times New Roman" w:cs="Times New Roman"/>
          <w:color w:val="000000"/>
          <w:sz w:val="22"/>
          <w:lang w:eastAsia="ru-RU"/>
        </w:rPr>
        <w:t>к качеству услуг, оказываемые услуги по ремонту единицы техники должны включать в себя (применительно к типам КМТ):</w:t>
      </w:r>
    </w:p>
    <w:p w14:paraId="3D328CAC" w14:textId="77777777" w:rsidR="00A1129F" w:rsidRPr="00D843E4" w:rsidRDefault="00A1129F" w:rsidP="00A1129F">
      <w:pPr>
        <w:widowControl w:val="0"/>
        <w:numPr>
          <w:ilvl w:val="0"/>
          <w:numId w:val="13"/>
        </w:numPr>
        <w:spacing w:line="240" w:lineRule="auto"/>
        <w:ind w:left="0" w:firstLine="567"/>
        <w:contextualSpacing/>
        <w:jc w:val="both"/>
        <w:rPr>
          <w:rFonts w:eastAsia="Times New Roman" w:cs="Times New Roman"/>
          <w:color w:val="000000"/>
          <w:sz w:val="22"/>
          <w:lang w:eastAsia="ru-RU" w:bidi="ru-RU"/>
        </w:rPr>
      </w:pPr>
      <w:r w:rsidRPr="00D843E4">
        <w:rPr>
          <w:rFonts w:eastAsia="Times New Roman" w:cs="Times New Roman"/>
          <w:color w:val="000000"/>
          <w:sz w:val="22"/>
          <w:lang w:eastAsia="ru-RU" w:bidi="ru-RU"/>
        </w:rPr>
        <w:t>диагностику;</w:t>
      </w:r>
    </w:p>
    <w:p w14:paraId="574B8756" w14:textId="77777777" w:rsidR="00A1129F" w:rsidRPr="00D843E4" w:rsidRDefault="00A1129F" w:rsidP="00A1129F">
      <w:pPr>
        <w:widowControl w:val="0"/>
        <w:numPr>
          <w:ilvl w:val="0"/>
          <w:numId w:val="13"/>
        </w:numPr>
        <w:spacing w:line="240" w:lineRule="auto"/>
        <w:ind w:left="0" w:firstLine="567"/>
        <w:contextualSpacing/>
        <w:jc w:val="both"/>
        <w:rPr>
          <w:rFonts w:eastAsia="Times New Roman" w:cs="Times New Roman"/>
          <w:color w:val="000000"/>
          <w:sz w:val="22"/>
          <w:lang w:eastAsia="ru-RU" w:bidi="ru-RU"/>
        </w:rPr>
      </w:pPr>
      <w:r w:rsidRPr="00D843E4">
        <w:rPr>
          <w:rFonts w:eastAsia="Times New Roman" w:cs="Times New Roman"/>
          <w:color w:val="000000"/>
          <w:sz w:val="22"/>
          <w:lang w:eastAsia="ru-RU" w:bidi="ru-RU"/>
        </w:rPr>
        <w:t>профилактическое обслуживание;</w:t>
      </w:r>
    </w:p>
    <w:p w14:paraId="0793DAD1" w14:textId="77777777" w:rsidR="00A1129F" w:rsidRPr="00D843E4" w:rsidRDefault="00A1129F" w:rsidP="00A1129F">
      <w:pPr>
        <w:widowControl w:val="0"/>
        <w:numPr>
          <w:ilvl w:val="0"/>
          <w:numId w:val="13"/>
        </w:numPr>
        <w:spacing w:line="240" w:lineRule="auto"/>
        <w:ind w:left="0" w:firstLine="567"/>
        <w:contextualSpacing/>
        <w:jc w:val="both"/>
        <w:rPr>
          <w:rFonts w:eastAsia="Times New Roman" w:cs="Times New Roman"/>
          <w:color w:val="000000"/>
          <w:sz w:val="22"/>
          <w:lang w:eastAsia="ru-RU" w:bidi="ru-RU"/>
        </w:rPr>
      </w:pPr>
      <w:r w:rsidRPr="00D843E4">
        <w:rPr>
          <w:rFonts w:eastAsia="Times New Roman" w:cs="Times New Roman"/>
          <w:color w:val="000000"/>
          <w:sz w:val="22"/>
          <w:lang w:eastAsia="ru-RU" w:bidi="ru-RU"/>
        </w:rPr>
        <w:t>восстановление работоспособности (ремонт).</w:t>
      </w:r>
    </w:p>
    <w:p w14:paraId="4E3E3EF8" w14:textId="081B9C5C" w:rsidR="00A1129F" w:rsidRPr="00D843E4" w:rsidRDefault="00A1129F" w:rsidP="00A1129F">
      <w:pPr>
        <w:spacing w:line="240" w:lineRule="auto"/>
        <w:ind w:firstLine="567"/>
        <w:jc w:val="both"/>
        <w:rPr>
          <w:rFonts w:eastAsia="Times New Roman" w:cs="Times New Roman"/>
          <w:color w:val="000000"/>
          <w:sz w:val="22"/>
          <w:lang w:eastAsia="ru-RU"/>
        </w:rPr>
      </w:pPr>
      <w:r w:rsidRPr="00D843E4">
        <w:rPr>
          <w:rFonts w:eastAsia="Times New Roman" w:cs="Times New Roman"/>
          <w:color w:val="000000"/>
          <w:sz w:val="22"/>
          <w:lang w:eastAsia="ru-RU"/>
        </w:rPr>
        <w:t>4.3.</w:t>
      </w:r>
      <w:r w:rsidRPr="00D843E4">
        <w:rPr>
          <w:rFonts w:eastAsia="Times New Roman" w:cs="Times New Roman"/>
          <w:color w:val="000000"/>
          <w:sz w:val="22"/>
          <w:lang w:eastAsia="ru-RU"/>
        </w:rPr>
        <w:tab/>
        <w:t>Описание видов услуг по техническому обслужи</w:t>
      </w:r>
      <w:r w:rsidR="00627AE9">
        <w:rPr>
          <w:rFonts w:eastAsia="Times New Roman" w:cs="Times New Roman"/>
          <w:color w:val="000000"/>
          <w:sz w:val="22"/>
          <w:lang w:eastAsia="ru-RU"/>
        </w:rPr>
        <w:t xml:space="preserve">ванию и ремонту КМТ содержится </w:t>
      </w:r>
      <w:r w:rsidR="00627AE9">
        <w:rPr>
          <w:rFonts w:eastAsia="Times New Roman" w:cs="Times New Roman"/>
          <w:color w:val="000000"/>
          <w:sz w:val="22"/>
          <w:lang w:eastAsia="ru-RU"/>
        </w:rPr>
        <w:br/>
      </w:r>
      <w:r w:rsidRPr="00D843E4">
        <w:rPr>
          <w:rFonts w:eastAsia="Times New Roman" w:cs="Times New Roman"/>
          <w:color w:val="000000"/>
          <w:sz w:val="22"/>
          <w:lang w:eastAsia="ru-RU"/>
        </w:rPr>
        <w:t xml:space="preserve">в Приложении </w:t>
      </w:r>
      <w:r w:rsidR="00627AE9">
        <w:rPr>
          <w:rFonts w:eastAsia="Times New Roman" w:cs="Times New Roman"/>
          <w:color w:val="000000"/>
          <w:sz w:val="22"/>
          <w:lang w:eastAsia="ru-RU"/>
        </w:rPr>
        <w:t>№ </w:t>
      </w:r>
      <w:r w:rsidRPr="00D843E4">
        <w:rPr>
          <w:rFonts w:eastAsia="Times New Roman" w:cs="Times New Roman"/>
          <w:color w:val="000000"/>
          <w:sz w:val="22"/>
          <w:lang w:eastAsia="ru-RU"/>
        </w:rPr>
        <w:t>1 к Техническому заданию.</w:t>
      </w:r>
    </w:p>
    <w:p w14:paraId="45028F07" w14:textId="77777777" w:rsidR="00A1129F" w:rsidRPr="00D843E4" w:rsidRDefault="00A1129F" w:rsidP="00A1129F">
      <w:pPr>
        <w:widowControl w:val="0"/>
        <w:suppressAutoHyphens/>
        <w:spacing w:line="240" w:lineRule="auto"/>
        <w:ind w:firstLine="567"/>
        <w:jc w:val="both"/>
        <w:outlineLvl w:val="0"/>
        <w:rPr>
          <w:rFonts w:eastAsia="MS Mincho" w:cs="Times New Roman"/>
          <w:b/>
          <w:bCs/>
          <w:sz w:val="22"/>
          <w:lang w:eastAsia="ru-RU"/>
        </w:rPr>
      </w:pPr>
      <w:r w:rsidRPr="00D843E4">
        <w:rPr>
          <w:rFonts w:eastAsia="MS Mincho" w:cs="Times New Roman"/>
          <w:b/>
          <w:bCs/>
          <w:sz w:val="22"/>
          <w:lang w:eastAsia="ru-RU"/>
        </w:rPr>
        <w:t>5.</w:t>
      </w:r>
      <w:r w:rsidRPr="00D843E4">
        <w:rPr>
          <w:rFonts w:eastAsia="MS Mincho" w:cs="Times New Roman"/>
          <w:b/>
          <w:bCs/>
          <w:sz w:val="22"/>
          <w:lang w:eastAsia="ru-RU"/>
        </w:rPr>
        <w:tab/>
        <w:t>Требования к объему оказания услуг</w:t>
      </w:r>
    </w:p>
    <w:p w14:paraId="0E35DEB5" w14:textId="02BEA165" w:rsidR="00A1129F" w:rsidRPr="00D843E4" w:rsidRDefault="00A1129F" w:rsidP="00A1129F">
      <w:pPr>
        <w:spacing w:line="240" w:lineRule="auto"/>
        <w:ind w:firstLine="567"/>
        <w:jc w:val="both"/>
        <w:rPr>
          <w:rFonts w:eastAsia="Times New Roman" w:cs="Times New Roman"/>
          <w:color w:val="000000"/>
          <w:sz w:val="22"/>
          <w:lang w:eastAsia="ru-RU"/>
        </w:rPr>
      </w:pPr>
      <w:r w:rsidRPr="00D843E4">
        <w:rPr>
          <w:rFonts w:eastAsia="Times New Roman" w:cs="Times New Roman"/>
          <w:color w:val="000000"/>
          <w:sz w:val="22"/>
          <w:lang w:eastAsia="ru-RU"/>
        </w:rPr>
        <w:t>5.1.</w:t>
      </w:r>
      <w:r w:rsidRPr="00D843E4">
        <w:rPr>
          <w:rFonts w:eastAsia="Times New Roman" w:cs="Times New Roman"/>
          <w:color w:val="000000"/>
          <w:sz w:val="22"/>
          <w:lang w:eastAsia="ru-RU"/>
        </w:rPr>
        <w:tab/>
        <w:t>Объем оказываемых услуг в рамках контракта не определен</w:t>
      </w:r>
      <w:r w:rsidR="00627AE9">
        <w:rPr>
          <w:rFonts w:eastAsia="Times New Roman" w:cs="Times New Roman"/>
          <w:color w:val="000000"/>
          <w:sz w:val="22"/>
          <w:lang w:eastAsia="ru-RU"/>
        </w:rPr>
        <w:t xml:space="preserve">. Исполнитель оказывает услуги </w:t>
      </w:r>
      <w:r w:rsidR="00627AE9">
        <w:rPr>
          <w:rFonts w:eastAsia="Times New Roman" w:cs="Times New Roman"/>
          <w:color w:val="000000"/>
          <w:sz w:val="22"/>
          <w:lang w:eastAsia="ru-RU"/>
        </w:rPr>
        <w:br/>
      </w:r>
      <w:r w:rsidRPr="00D843E4">
        <w:rPr>
          <w:rFonts w:eastAsia="Times New Roman" w:cs="Times New Roman"/>
          <w:color w:val="000000"/>
          <w:sz w:val="22"/>
          <w:lang w:eastAsia="ru-RU"/>
        </w:rPr>
        <w:t>по заявкам Заказчика в пределах максимального значения цены контракта.</w:t>
      </w:r>
    </w:p>
    <w:p w14:paraId="43AD6D17" w14:textId="16DDF449" w:rsidR="00A1129F" w:rsidRPr="00D843E4" w:rsidRDefault="00A1129F" w:rsidP="00A1129F">
      <w:pPr>
        <w:spacing w:line="240" w:lineRule="auto"/>
        <w:ind w:firstLine="567"/>
        <w:jc w:val="both"/>
        <w:rPr>
          <w:rFonts w:eastAsia="Times New Roman" w:cs="Times New Roman"/>
          <w:color w:val="000000"/>
          <w:sz w:val="22"/>
          <w:lang w:eastAsia="ru-RU"/>
        </w:rPr>
      </w:pPr>
      <w:r w:rsidRPr="00D843E4">
        <w:rPr>
          <w:rFonts w:eastAsia="Times New Roman" w:cs="Times New Roman"/>
          <w:color w:val="000000"/>
          <w:sz w:val="22"/>
          <w:lang w:eastAsia="ru-RU"/>
        </w:rPr>
        <w:t>5.2.</w:t>
      </w:r>
      <w:r w:rsidRPr="00D843E4">
        <w:rPr>
          <w:rFonts w:eastAsia="Times New Roman" w:cs="Times New Roman"/>
          <w:color w:val="000000"/>
          <w:sz w:val="22"/>
          <w:lang w:eastAsia="ru-RU"/>
        </w:rPr>
        <w:tab/>
        <w:t xml:space="preserve">Виды услуг и регламент их оказания установлены соответственно Приложением </w:t>
      </w:r>
      <w:r w:rsidR="00627AE9">
        <w:rPr>
          <w:rFonts w:eastAsia="Times New Roman" w:cs="Times New Roman"/>
          <w:color w:val="000000"/>
          <w:sz w:val="22"/>
          <w:lang w:eastAsia="ru-RU"/>
        </w:rPr>
        <w:t xml:space="preserve">№ 1 </w:t>
      </w:r>
      <w:r w:rsidR="00627AE9">
        <w:rPr>
          <w:rFonts w:eastAsia="Times New Roman" w:cs="Times New Roman"/>
          <w:color w:val="000000"/>
          <w:sz w:val="22"/>
          <w:lang w:eastAsia="ru-RU"/>
        </w:rPr>
        <w:br/>
      </w:r>
      <w:r w:rsidRPr="00D843E4">
        <w:rPr>
          <w:rFonts w:eastAsia="Times New Roman" w:cs="Times New Roman"/>
          <w:color w:val="000000"/>
          <w:sz w:val="22"/>
          <w:lang w:eastAsia="ru-RU"/>
        </w:rPr>
        <w:t xml:space="preserve">и Приложением </w:t>
      </w:r>
      <w:r w:rsidR="00627AE9">
        <w:rPr>
          <w:rFonts w:eastAsia="Times New Roman" w:cs="Times New Roman"/>
          <w:color w:val="000000"/>
          <w:sz w:val="22"/>
          <w:lang w:eastAsia="ru-RU"/>
        </w:rPr>
        <w:t>№ </w:t>
      </w:r>
      <w:r w:rsidRPr="00D843E4">
        <w:rPr>
          <w:rFonts w:eastAsia="Times New Roman" w:cs="Times New Roman"/>
          <w:color w:val="000000"/>
          <w:sz w:val="22"/>
          <w:lang w:eastAsia="ru-RU"/>
        </w:rPr>
        <w:t>2 к Техническому заданию.</w:t>
      </w:r>
    </w:p>
    <w:p w14:paraId="6F3EF30E" w14:textId="0027847B" w:rsidR="00A1129F" w:rsidRPr="00D843E4" w:rsidRDefault="00A1129F" w:rsidP="00A1129F">
      <w:pPr>
        <w:spacing w:line="240" w:lineRule="auto"/>
        <w:ind w:firstLine="567"/>
        <w:jc w:val="both"/>
        <w:rPr>
          <w:rFonts w:eastAsia="Times New Roman" w:cs="Times New Roman"/>
          <w:color w:val="000000"/>
          <w:sz w:val="22"/>
          <w:lang w:eastAsia="ru-RU"/>
        </w:rPr>
      </w:pPr>
      <w:r w:rsidRPr="00D843E4">
        <w:rPr>
          <w:rFonts w:eastAsia="Times New Roman" w:cs="Times New Roman"/>
          <w:color w:val="000000"/>
          <w:sz w:val="22"/>
          <w:lang w:eastAsia="ru-RU"/>
        </w:rPr>
        <w:t>5.3.</w:t>
      </w:r>
      <w:r w:rsidRPr="00D843E4">
        <w:rPr>
          <w:rFonts w:eastAsia="Times New Roman" w:cs="Times New Roman"/>
          <w:color w:val="000000"/>
          <w:sz w:val="22"/>
          <w:lang w:eastAsia="ru-RU"/>
        </w:rPr>
        <w:tab/>
        <w:t xml:space="preserve">Наименование запасных частей КМТ, подлежащей </w:t>
      </w:r>
      <w:r w:rsidR="00627AE9">
        <w:rPr>
          <w:rFonts w:eastAsia="Times New Roman" w:cs="Times New Roman"/>
          <w:color w:val="000000"/>
          <w:sz w:val="22"/>
          <w:lang w:eastAsia="ru-RU"/>
        </w:rPr>
        <w:t xml:space="preserve">обслуживанию и ремонту, указан </w:t>
      </w:r>
      <w:r w:rsidR="00627AE9">
        <w:rPr>
          <w:rFonts w:eastAsia="Times New Roman" w:cs="Times New Roman"/>
          <w:color w:val="000000"/>
          <w:sz w:val="22"/>
          <w:lang w:eastAsia="ru-RU"/>
        </w:rPr>
        <w:br/>
      </w:r>
      <w:r w:rsidRPr="00D843E4">
        <w:rPr>
          <w:rFonts w:eastAsia="Times New Roman" w:cs="Times New Roman"/>
          <w:color w:val="000000"/>
          <w:sz w:val="22"/>
          <w:lang w:eastAsia="ru-RU"/>
        </w:rPr>
        <w:t xml:space="preserve">в Приложении </w:t>
      </w:r>
      <w:r w:rsidR="00627AE9">
        <w:rPr>
          <w:rFonts w:eastAsia="Times New Roman" w:cs="Times New Roman"/>
          <w:color w:val="000000"/>
          <w:sz w:val="22"/>
          <w:lang w:eastAsia="ru-RU"/>
        </w:rPr>
        <w:t>№ </w:t>
      </w:r>
      <w:r w:rsidRPr="00D843E4">
        <w:rPr>
          <w:rFonts w:eastAsia="Times New Roman" w:cs="Times New Roman"/>
          <w:color w:val="000000"/>
          <w:sz w:val="22"/>
          <w:lang w:eastAsia="ru-RU"/>
        </w:rPr>
        <w:t>4 к Техническому заданию.</w:t>
      </w:r>
    </w:p>
    <w:p w14:paraId="5CFF48E9" w14:textId="0712254C" w:rsidR="00A1129F" w:rsidRPr="00D843E4" w:rsidRDefault="00A1129F" w:rsidP="00A1129F">
      <w:pPr>
        <w:widowControl w:val="0"/>
        <w:spacing w:line="240" w:lineRule="auto"/>
        <w:ind w:firstLine="567"/>
        <w:jc w:val="both"/>
        <w:rPr>
          <w:rFonts w:eastAsia="Courier New" w:cs="Times New Roman"/>
          <w:color w:val="000000"/>
          <w:sz w:val="22"/>
          <w:lang w:eastAsia="ru-RU" w:bidi="ru-RU"/>
        </w:rPr>
      </w:pPr>
      <w:r w:rsidRPr="00D843E4">
        <w:rPr>
          <w:rFonts w:eastAsia="Courier New" w:cs="Times New Roman"/>
          <w:color w:val="000000"/>
          <w:sz w:val="22"/>
          <w:lang w:eastAsia="ru-RU" w:bidi="ru-RU"/>
        </w:rPr>
        <w:t xml:space="preserve">Запасные части, используемые при выполнении ремонта должны соответствовать требованиям технической документации на указанное оборудование. Поставка эквивалентов не допускается. Запасные части для КМТ должны обеспечивать предусмотренную производителем функциональность оборудования </w:t>
      </w:r>
      <w:r w:rsidR="00627AE9">
        <w:rPr>
          <w:rFonts w:eastAsia="Courier New" w:cs="Times New Roman"/>
          <w:color w:val="000000"/>
          <w:sz w:val="22"/>
          <w:lang w:eastAsia="ru-RU" w:bidi="ru-RU"/>
        </w:rPr>
        <w:br/>
      </w:r>
      <w:r w:rsidRPr="00D843E4">
        <w:rPr>
          <w:rFonts w:eastAsia="Courier New" w:cs="Times New Roman"/>
          <w:color w:val="000000"/>
          <w:sz w:val="22"/>
          <w:lang w:eastAsia="ru-RU" w:bidi="ru-RU"/>
        </w:rPr>
        <w:t>и не нарушать условия гарантии на оборудование.</w:t>
      </w:r>
    </w:p>
    <w:p w14:paraId="489CF0FB" w14:textId="77777777" w:rsidR="00A1129F" w:rsidRPr="00D843E4" w:rsidRDefault="00A1129F" w:rsidP="00A1129F">
      <w:pPr>
        <w:widowControl w:val="0"/>
        <w:spacing w:line="240" w:lineRule="auto"/>
        <w:ind w:firstLine="567"/>
        <w:jc w:val="both"/>
        <w:rPr>
          <w:rFonts w:eastAsia="Courier New" w:cs="Times New Roman"/>
          <w:color w:val="000000"/>
          <w:sz w:val="22"/>
          <w:lang w:eastAsia="ru-RU" w:bidi="ru-RU"/>
        </w:rPr>
      </w:pPr>
      <w:r w:rsidRPr="00D843E4">
        <w:rPr>
          <w:rFonts w:eastAsia="Courier New" w:cs="Times New Roman"/>
          <w:color w:val="000000"/>
          <w:sz w:val="22"/>
          <w:lang w:eastAsia="ru-RU" w:bidi="ru-RU"/>
        </w:rPr>
        <w:t>Заказчик оставляет за собой право проводить проверку запасных частей в авторизированных сервисных центрах производителей оборудования или в организациях, официально уполномоченных для проведения независимой экспертизы, на предмет выявления аутентичности. Если в результате экспертизы обнаружится наличие неоригинальных запасных частей, а также запасных частей ненадлежащего качества, запасные части подлежат возврату Исполнителю и замене на качественные запасные части.</w:t>
      </w:r>
    </w:p>
    <w:p w14:paraId="47D59AF6" w14:textId="77777777" w:rsidR="00A1129F" w:rsidRPr="00D843E4" w:rsidRDefault="00A1129F" w:rsidP="00A1129F">
      <w:pPr>
        <w:widowControl w:val="0"/>
        <w:suppressAutoHyphens/>
        <w:spacing w:line="240" w:lineRule="auto"/>
        <w:ind w:firstLine="567"/>
        <w:jc w:val="both"/>
        <w:outlineLvl w:val="0"/>
        <w:rPr>
          <w:rFonts w:eastAsia="MS Mincho" w:cs="Times New Roman"/>
          <w:b/>
          <w:bCs/>
          <w:sz w:val="22"/>
          <w:lang w:eastAsia="ru-RU"/>
        </w:rPr>
      </w:pPr>
      <w:r w:rsidRPr="00D843E4">
        <w:rPr>
          <w:rFonts w:eastAsia="MS Mincho" w:cs="Times New Roman"/>
          <w:b/>
          <w:bCs/>
          <w:sz w:val="22"/>
          <w:lang w:eastAsia="ru-RU"/>
        </w:rPr>
        <w:t>6.</w:t>
      </w:r>
      <w:r w:rsidRPr="00D843E4">
        <w:rPr>
          <w:rFonts w:eastAsia="MS Mincho" w:cs="Times New Roman"/>
          <w:b/>
          <w:bCs/>
          <w:sz w:val="22"/>
          <w:lang w:eastAsia="ru-RU"/>
        </w:rPr>
        <w:tab/>
        <w:t>Требования к качеству и безопасности оказываемых услуг</w:t>
      </w:r>
    </w:p>
    <w:p w14:paraId="68A697AC" w14:textId="40925F87" w:rsidR="00A1129F" w:rsidRPr="00D843E4" w:rsidRDefault="00A1129F" w:rsidP="00A1129F">
      <w:pPr>
        <w:spacing w:line="240" w:lineRule="auto"/>
        <w:ind w:firstLine="567"/>
        <w:jc w:val="both"/>
        <w:rPr>
          <w:rFonts w:eastAsia="Times New Roman" w:cs="Times New Roman"/>
          <w:color w:val="000000"/>
          <w:sz w:val="22"/>
          <w:lang w:eastAsia="ru-RU"/>
        </w:rPr>
      </w:pPr>
      <w:r w:rsidRPr="00D843E4">
        <w:rPr>
          <w:rFonts w:eastAsia="Times New Roman" w:cs="Times New Roman"/>
          <w:color w:val="000000"/>
          <w:sz w:val="22"/>
          <w:lang w:eastAsia="ru-RU"/>
        </w:rPr>
        <w:t>6.1.</w:t>
      </w:r>
      <w:r w:rsidRPr="00D843E4">
        <w:rPr>
          <w:rFonts w:eastAsia="Times New Roman" w:cs="Times New Roman"/>
          <w:color w:val="000000"/>
          <w:sz w:val="22"/>
          <w:lang w:eastAsia="ru-RU"/>
        </w:rPr>
        <w:tab/>
        <w:t>Исполнитель обязан оказывать услуги с соблюдением действующих правил и норм техники безопасности, пожарной безопасности, а также иных утв</w:t>
      </w:r>
      <w:r w:rsidR="00627AE9">
        <w:rPr>
          <w:rFonts w:eastAsia="Times New Roman" w:cs="Times New Roman"/>
          <w:color w:val="000000"/>
          <w:sz w:val="22"/>
          <w:lang w:eastAsia="ru-RU"/>
        </w:rPr>
        <w:t xml:space="preserve">ержденных и зарегистрированных </w:t>
      </w:r>
      <w:r w:rsidRPr="00D843E4">
        <w:rPr>
          <w:rFonts w:eastAsia="Times New Roman" w:cs="Times New Roman"/>
          <w:color w:val="000000"/>
          <w:sz w:val="22"/>
          <w:lang w:eastAsia="ru-RU"/>
        </w:rPr>
        <w:t>в установленном порядке актов уполномоченных органов государственн</w:t>
      </w:r>
      <w:r w:rsidR="00627AE9">
        <w:rPr>
          <w:rFonts w:eastAsia="Times New Roman" w:cs="Times New Roman"/>
          <w:color w:val="000000"/>
          <w:sz w:val="22"/>
          <w:lang w:eastAsia="ru-RU"/>
        </w:rPr>
        <w:t xml:space="preserve">ой власти Российской Федерации </w:t>
      </w:r>
      <w:r w:rsidRPr="00D843E4">
        <w:rPr>
          <w:rFonts w:eastAsia="Times New Roman" w:cs="Times New Roman"/>
          <w:color w:val="000000"/>
          <w:sz w:val="22"/>
          <w:lang w:eastAsia="ru-RU"/>
        </w:rPr>
        <w:t>в сфере охраны труда.</w:t>
      </w:r>
    </w:p>
    <w:p w14:paraId="5A158630" w14:textId="77777777" w:rsidR="00A1129F" w:rsidRPr="00D843E4" w:rsidRDefault="00A1129F" w:rsidP="00A1129F">
      <w:pPr>
        <w:spacing w:line="240" w:lineRule="auto"/>
        <w:ind w:firstLine="567"/>
        <w:jc w:val="both"/>
        <w:rPr>
          <w:rFonts w:eastAsia="Times New Roman" w:cs="Times New Roman"/>
          <w:color w:val="000000"/>
          <w:sz w:val="22"/>
          <w:lang w:eastAsia="ru-RU"/>
        </w:rPr>
      </w:pPr>
      <w:r w:rsidRPr="00D843E4">
        <w:rPr>
          <w:rFonts w:eastAsia="Times New Roman" w:cs="Times New Roman"/>
          <w:color w:val="000000"/>
          <w:sz w:val="22"/>
          <w:lang w:eastAsia="ru-RU"/>
        </w:rPr>
        <w:t>6.2.</w:t>
      </w:r>
      <w:r w:rsidRPr="00D843E4">
        <w:rPr>
          <w:rFonts w:eastAsia="Times New Roman" w:cs="Times New Roman"/>
          <w:color w:val="000000"/>
          <w:sz w:val="22"/>
          <w:lang w:eastAsia="ru-RU"/>
        </w:rPr>
        <w:tab/>
        <w:t>Устанавливаемые при оказании услуг запасные части должны быть новыми, невосстановленными, в заводской упаковке и обеспечивать заявленную производителем оборудования функциональность. На них не должно быть следов механических повреждений, изменений вида.</w:t>
      </w:r>
    </w:p>
    <w:p w14:paraId="06C9BE13" w14:textId="77777777" w:rsidR="00A1129F" w:rsidRPr="00D843E4" w:rsidRDefault="00A1129F" w:rsidP="00A1129F">
      <w:pPr>
        <w:spacing w:line="240" w:lineRule="auto"/>
        <w:ind w:firstLine="567"/>
        <w:jc w:val="both"/>
        <w:rPr>
          <w:rFonts w:eastAsia="Times New Roman" w:cs="Times New Roman"/>
          <w:color w:val="000000"/>
          <w:sz w:val="22"/>
          <w:lang w:eastAsia="ru-RU"/>
        </w:rPr>
      </w:pPr>
      <w:r w:rsidRPr="00D843E4">
        <w:rPr>
          <w:rFonts w:eastAsia="Times New Roman" w:cs="Times New Roman"/>
          <w:color w:val="000000"/>
          <w:sz w:val="22"/>
          <w:lang w:eastAsia="ru-RU"/>
        </w:rPr>
        <w:t>6.3.</w:t>
      </w:r>
      <w:r w:rsidRPr="00D843E4">
        <w:rPr>
          <w:rFonts w:eastAsia="Times New Roman" w:cs="Times New Roman"/>
          <w:color w:val="000000"/>
          <w:sz w:val="22"/>
          <w:lang w:eastAsia="ru-RU"/>
        </w:rPr>
        <w:tab/>
        <w:t xml:space="preserve">Качество услуг должно соответствовать требованиям, предусмотренным законодательством Российской Федерации. </w:t>
      </w:r>
    </w:p>
    <w:p w14:paraId="048DA231" w14:textId="4245E14B" w:rsidR="00A1129F" w:rsidRPr="00D843E4" w:rsidRDefault="00A1129F" w:rsidP="00A1129F">
      <w:pPr>
        <w:spacing w:line="240" w:lineRule="auto"/>
        <w:ind w:firstLine="567"/>
        <w:jc w:val="both"/>
        <w:rPr>
          <w:rFonts w:eastAsia="Times New Roman" w:cs="Times New Roman"/>
          <w:color w:val="000000"/>
          <w:sz w:val="22"/>
          <w:lang w:eastAsia="ru-RU"/>
        </w:rPr>
      </w:pPr>
      <w:r w:rsidRPr="00D843E4">
        <w:rPr>
          <w:rFonts w:eastAsia="Times New Roman" w:cs="Times New Roman"/>
          <w:color w:val="000000"/>
          <w:sz w:val="22"/>
          <w:lang w:eastAsia="ru-RU"/>
        </w:rPr>
        <w:t>6.4.</w:t>
      </w:r>
      <w:r w:rsidRPr="00D843E4">
        <w:rPr>
          <w:rFonts w:eastAsia="Times New Roman" w:cs="Times New Roman"/>
          <w:color w:val="000000"/>
          <w:sz w:val="22"/>
          <w:lang w:eastAsia="ru-RU"/>
        </w:rPr>
        <w:tab/>
        <w:t>Услуги должны оказываться с обязательным примен</w:t>
      </w:r>
      <w:r w:rsidR="00627AE9">
        <w:rPr>
          <w:rFonts w:eastAsia="Times New Roman" w:cs="Times New Roman"/>
          <w:color w:val="000000"/>
          <w:sz w:val="22"/>
          <w:lang w:eastAsia="ru-RU"/>
        </w:rPr>
        <w:t xml:space="preserve">ением необходимых инструментов </w:t>
      </w:r>
      <w:r w:rsidR="00627AE9">
        <w:rPr>
          <w:rFonts w:eastAsia="Times New Roman" w:cs="Times New Roman"/>
          <w:color w:val="000000"/>
          <w:sz w:val="22"/>
          <w:lang w:eastAsia="ru-RU"/>
        </w:rPr>
        <w:br/>
      </w:r>
      <w:r w:rsidRPr="00D843E4">
        <w:rPr>
          <w:rFonts w:eastAsia="Times New Roman" w:cs="Times New Roman"/>
          <w:color w:val="000000"/>
          <w:sz w:val="22"/>
          <w:lang w:eastAsia="ru-RU"/>
        </w:rPr>
        <w:t xml:space="preserve">и устройств, специальных средств и оборудования для удаления пыли, отработанного тонера, чистки внешних поверхностей и внутренних объемов оборудования (салфетки, специальные жидкости для протирки стекла, резины и пластмассы, специальные пылесосы, наборы инструментов и т.д.). Стоимость используемых при этом инструментов и устройств включается в </w:t>
      </w:r>
      <w:r w:rsidR="00627AE9">
        <w:rPr>
          <w:rFonts w:eastAsia="Times New Roman" w:cs="Times New Roman"/>
          <w:color w:val="000000"/>
          <w:sz w:val="22"/>
          <w:lang w:eastAsia="ru-RU"/>
        </w:rPr>
        <w:t xml:space="preserve">цену контракта и дополнительно </w:t>
      </w:r>
      <w:r w:rsidRPr="00D843E4">
        <w:rPr>
          <w:rFonts w:eastAsia="Times New Roman" w:cs="Times New Roman"/>
          <w:color w:val="000000"/>
          <w:sz w:val="22"/>
          <w:lang w:eastAsia="ru-RU"/>
        </w:rPr>
        <w:t>не оплачивается.</w:t>
      </w:r>
    </w:p>
    <w:p w14:paraId="4893E99F" w14:textId="77777777" w:rsidR="00A1129F" w:rsidRPr="00D843E4" w:rsidRDefault="00A1129F" w:rsidP="00A1129F">
      <w:pPr>
        <w:spacing w:line="240" w:lineRule="auto"/>
        <w:ind w:firstLine="567"/>
        <w:jc w:val="both"/>
        <w:rPr>
          <w:rFonts w:eastAsia="Times New Roman" w:cs="Times New Roman"/>
          <w:color w:val="000000"/>
          <w:sz w:val="22"/>
          <w:lang w:eastAsia="ru-RU"/>
        </w:rPr>
      </w:pPr>
      <w:r w:rsidRPr="00D843E4">
        <w:rPr>
          <w:rFonts w:eastAsia="Times New Roman" w:cs="Times New Roman"/>
          <w:color w:val="000000"/>
          <w:sz w:val="22"/>
          <w:lang w:eastAsia="ru-RU"/>
        </w:rPr>
        <w:t>6.5.</w:t>
      </w:r>
      <w:r w:rsidRPr="00D843E4">
        <w:rPr>
          <w:rFonts w:eastAsia="Times New Roman" w:cs="Times New Roman"/>
          <w:color w:val="000000"/>
          <w:sz w:val="22"/>
          <w:lang w:eastAsia="ru-RU"/>
        </w:rPr>
        <w:tab/>
        <w:t>В стоимость услуг входит восстановление Исполнителем работоспособности КМТ в случае поломок любого уровня сложности. Восстановление работоспособности КМТ Исполнителем должно проводиться без ухудшения их функциональных и технических характеристик.</w:t>
      </w:r>
    </w:p>
    <w:p w14:paraId="6D765EF6" w14:textId="77777777" w:rsidR="00A1129F" w:rsidRPr="00D843E4" w:rsidRDefault="00A1129F" w:rsidP="00A1129F">
      <w:pPr>
        <w:spacing w:line="240" w:lineRule="auto"/>
        <w:ind w:firstLine="567"/>
        <w:jc w:val="both"/>
        <w:rPr>
          <w:rFonts w:eastAsia="Times New Roman" w:cs="Times New Roman"/>
          <w:color w:val="000000"/>
          <w:sz w:val="22"/>
          <w:lang w:eastAsia="ru-RU"/>
        </w:rPr>
      </w:pPr>
      <w:r w:rsidRPr="00D843E4">
        <w:rPr>
          <w:rFonts w:eastAsia="Times New Roman" w:cs="Times New Roman"/>
          <w:color w:val="000000"/>
          <w:sz w:val="22"/>
          <w:lang w:eastAsia="ru-RU"/>
        </w:rPr>
        <w:t>6.6.</w:t>
      </w:r>
      <w:r w:rsidRPr="00D843E4">
        <w:rPr>
          <w:rFonts w:eastAsia="Times New Roman" w:cs="Times New Roman"/>
          <w:color w:val="000000"/>
          <w:sz w:val="22"/>
          <w:lang w:eastAsia="ru-RU"/>
        </w:rPr>
        <w:tab/>
        <w:t>При неисправности элементов оборудования, находящихся на гарантии, Исполнитель обязан оказывать помощь Заказчику в решении вопросов, связанных с организацией-поставщиком как в доставке оборудования, так и в обеспечении информации, необходимой для осуществления восстановления работоспособности.</w:t>
      </w:r>
    </w:p>
    <w:p w14:paraId="7125FA47" w14:textId="40ADEAE3" w:rsidR="00A1129F" w:rsidRPr="00D843E4" w:rsidRDefault="00A1129F" w:rsidP="00A1129F">
      <w:pPr>
        <w:spacing w:line="240" w:lineRule="auto"/>
        <w:ind w:firstLine="567"/>
        <w:jc w:val="both"/>
        <w:rPr>
          <w:rFonts w:eastAsia="Times New Roman" w:cs="Times New Roman"/>
          <w:color w:val="000000"/>
          <w:sz w:val="22"/>
          <w:lang w:eastAsia="ru-RU"/>
        </w:rPr>
      </w:pPr>
      <w:r w:rsidRPr="00D843E4">
        <w:rPr>
          <w:rFonts w:eastAsia="Times New Roman" w:cs="Times New Roman"/>
          <w:color w:val="000000"/>
          <w:sz w:val="22"/>
          <w:lang w:eastAsia="ru-RU"/>
        </w:rPr>
        <w:t>6.7.</w:t>
      </w:r>
      <w:r w:rsidRPr="00D843E4">
        <w:rPr>
          <w:rFonts w:eastAsia="Times New Roman" w:cs="Times New Roman"/>
          <w:color w:val="000000"/>
          <w:sz w:val="22"/>
          <w:lang w:eastAsia="ru-RU"/>
        </w:rPr>
        <w:tab/>
        <w:t>Результат оказанных услуг должен соответствовать обязатель</w:t>
      </w:r>
      <w:r w:rsidR="00627AE9">
        <w:rPr>
          <w:rFonts w:eastAsia="Times New Roman" w:cs="Times New Roman"/>
          <w:color w:val="000000"/>
          <w:sz w:val="22"/>
          <w:lang w:eastAsia="ru-RU"/>
        </w:rPr>
        <w:t xml:space="preserve">ным требованиям к его качеству </w:t>
      </w:r>
      <w:r w:rsidR="00627AE9">
        <w:rPr>
          <w:rFonts w:eastAsia="Times New Roman" w:cs="Times New Roman"/>
          <w:color w:val="000000"/>
          <w:sz w:val="22"/>
          <w:lang w:eastAsia="ru-RU"/>
        </w:rPr>
        <w:br/>
      </w:r>
      <w:r w:rsidRPr="00D843E4">
        <w:rPr>
          <w:rFonts w:eastAsia="Times New Roman" w:cs="Times New Roman"/>
          <w:color w:val="000000"/>
          <w:sz w:val="22"/>
          <w:lang w:eastAsia="ru-RU"/>
        </w:rPr>
        <w:t>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14:paraId="58FF59D2" w14:textId="77777777" w:rsidR="00A1129F" w:rsidRPr="00D843E4" w:rsidRDefault="00A1129F" w:rsidP="00A1129F">
      <w:pPr>
        <w:widowControl w:val="0"/>
        <w:suppressAutoHyphens/>
        <w:spacing w:line="240" w:lineRule="auto"/>
        <w:ind w:firstLine="567"/>
        <w:jc w:val="both"/>
        <w:outlineLvl w:val="0"/>
        <w:rPr>
          <w:rFonts w:eastAsia="MS Mincho" w:cs="Times New Roman"/>
          <w:b/>
          <w:bCs/>
          <w:sz w:val="22"/>
          <w:lang w:eastAsia="ru-RU"/>
        </w:rPr>
      </w:pPr>
      <w:r w:rsidRPr="00D843E4">
        <w:rPr>
          <w:rFonts w:eastAsia="MS Mincho" w:cs="Times New Roman"/>
          <w:b/>
          <w:bCs/>
          <w:sz w:val="22"/>
          <w:lang w:eastAsia="ru-RU"/>
        </w:rPr>
        <w:t>7.</w:t>
      </w:r>
      <w:r w:rsidRPr="00D843E4">
        <w:rPr>
          <w:rFonts w:eastAsia="MS Mincho" w:cs="Times New Roman"/>
          <w:b/>
          <w:bCs/>
          <w:sz w:val="22"/>
          <w:lang w:eastAsia="ru-RU"/>
        </w:rPr>
        <w:tab/>
        <w:t>Требования к сроку и объему предоставления гарантии качества оказания услуг</w:t>
      </w:r>
    </w:p>
    <w:p w14:paraId="5725BA02" w14:textId="32ACF5AB" w:rsidR="00A1129F" w:rsidRPr="00D843E4" w:rsidRDefault="00A1129F" w:rsidP="00A1129F">
      <w:pPr>
        <w:spacing w:line="240" w:lineRule="auto"/>
        <w:ind w:firstLine="567"/>
        <w:jc w:val="both"/>
        <w:rPr>
          <w:rFonts w:eastAsia="Times New Roman" w:cs="Times New Roman"/>
          <w:color w:val="000000"/>
          <w:sz w:val="22"/>
          <w:lang w:eastAsia="ru-RU"/>
        </w:rPr>
      </w:pPr>
      <w:r w:rsidRPr="00D843E4">
        <w:rPr>
          <w:rFonts w:eastAsia="Times New Roman" w:cs="Times New Roman"/>
          <w:color w:val="000000"/>
          <w:sz w:val="22"/>
          <w:lang w:eastAsia="ru-RU"/>
        </w:rPr>
        <w:t>7.1.</w:t>
      </w:r>
      <w:r w:rsidRPr="00D843E4">
        <w:rPr>
          <w:rFonts w:eastAsia="Times New Roman" w:cs="Times New Roman"/>
          <w:color w:val="000000"/>
          <w:sz w:val="22"/>
          <w:lang w:eastAsia="ru-RU"/>
        </w:rPr>
        <w:tab/>
        <w:t xml:space="preserve">Гарантийный срок на оказываемые услуги и запасные части составляет 12 (двенадцать) месяцев с даты подписания </w:t>
      </w:r>
      <w:r w:rsidRPr="00D843E4">
        <w:rPr>
          <w:rFonts w:eastAsia="Times New Roman" w:cs="Times New Roman"/>
          <w:sz w:val="22"/>
          <w:lang w:eastAsia="ru-RU"/>
        </w:rPr>
        <w:t xml:space="preserve">Заказчиком универсального передаточного документа, </w:t>
      </w:r>
      <w:r w:rsidR="00627AE9">
        <w:rPr>
          <w:rFonts w:eastAsia="Times New Roman" w:cs="Times New Roman"/>
          <w:color w:val="000000"/>
          <w:sz w:val="22"/>
          <w:lang w:eastAsia="ru-RU"/>
        </w:rPr>
        <w:t xml:space="preserve">если больший срок </w:t>
      </w:r>
      <w:r w:rsidRPr="00D843E4">
        <w:rPr>
          <w:rFonts w:eastAsia="Times New Roman" w:cs="Times New Roman"/>
          <w:color w:val="000000"/>
          <w:sz w:val="22"/>
          <w:lang w:eastAsia="ru-RU"/>
        </w:rPr>
        <w:t>не установлен изготовителем запасных частей.</w:t>
      </w:r>
    </w:p>
    <w:p w14:paraId="5D5DCE12" w14:textId="77777777" w:rsidR="00A1129F" w:rsidRPr="00D843E4" w:rsidRDefault="00A1129F" w:rsidP="00A1129F">
      <w:pPr>
        <w:spacing w:line="240" w:lineRule="auto"/>
        <w:ind w:firstLine="567"/>
        <w:jc w:val="both"/>
        <w:rPr>
          <w:rFonts w:eastAsia="Times New Roman" w:cs="Times New Roman"/>
          <w:color w:val="000000"/>
          <w:sz w:val="22"/>
          <w:lang w:eastAsia="ru-RU"/>
        </w:rPr>
      </w:pPr>
      <w:r w:rsidRPr="00D843E4">
        <w:rPr>
          <w:rFonts w:eastAsia="Times New Roman" w:cs="Times New Roman"/>
          <w:color w:val="000000"/>
          <w:sz w:val="22"/>
          <w:lang w:eastAsia="ru-RU"/>
        </w:rPr>
        <w:t>7.2.</w:t>
      </w:r>
      <w:r w:rsidRPr="00D843E4">
        <w:rPr>
          <w:rFonts w:eastAsia="Times New Roman" w:cs="Times New Roman"/>
          <w:color w:val="000000"/>
          <w:sz w:val="22"/>
          <w:lang w:eastAsia="ru-RU"/>
        </w:rPr>
        <w:tab/>
        <w:t>Исполнитель обязан гарантировать Заказчику соответствие услуг требованиям настоящего Технического задания в течение всего срока их оказания.</w:t>
      </w:r>
    </w:p>
    <w:p w14:paraId="72B75F3A" w14:textId="77777777" w:rsidR="00A1129F" w:rsidRPr="00D843E4" w:rsidRDefault="00A1129F" w:rsidP="00A1129F">
      <w:pPr>
        <w:spacing w:line="240" w:lineRule="auto"/>
        <w:ind w:firstLine="567"/>
        <w:jc w:val="both"/>
        <w:rPr>
          <w:rFonts w:eastAsia="Times New Roman" w:cs="Times New Roman"/>
          <w:color w:val="000000"/>
          <w:sz w:val="22"/>
          <w:lang w:eastAsia="ru-RU"/>
        </w:rPr>
      </w:pPr>
      <w:r w:rsidRPr="00D843E4">
        <w:rPr>
          <w:rFonts w:eastAsia="Times New Roman" w:cs="Times New Roman"/>
          <w:color w:val="000000"/>
          <w:sz w:val="22"/>
          <w:lang w:eastAsia="ru-RU"/>
        </w:rPr>
        <w:t>7.3.</w:t>
      </w:r>
      <w:r w:rsidRPr="00D843E4">
        <w:rPr>
          <w:rFonts w:eastAsia="Times New Roman" w:cs="Times New Roman"/>
          <w:color w:val="000000"/>
          <w:sz w:val="22"/>
          <w:lang w:eastAsia="ru-RU"/>
        </w:rPr>
        <w:tab/>
        <w:t>В случае обнаружения в течение гарантийного срока недостатков, допущенных при оказании услуг, Заказчик вправе по своему выбору:</w:t>
      </w:r>
    </w:p>
    <w:p w14:paraId="7FCD3A57" w14:textId="77777777" w:rsidR="00A1129F" w:rsidRPr="00D843E4" w:rsidRDefault="00A1129F" w:rsidP="00A1129F">
      <w:pPr>
        <w:spacing w:line="240" w:lineRule="auto"/>
        <w:ind w:firstLine="567"/>
        <w:jc w:val="both"/>
        <w:rPr>
          <w:rFonts w:eastAsia="Times New Roman" w:cs="Times New Roman"/>
          <w:color w:val="000000"/>
          <w:sz w:val="22"/>
          <w:lang w:eastAsia="ru-RU"/>
        </w:rPr>
      </w:pPr>
      <w:r w:rsidRPr="00D843E4">
        <w:rPr>
          <w:rFonts w:eastAsia="Times New Roman" w:cs="Times New Roman"/>
          <w:color w:val="000000"/>
          <w:sz w:val="22"/>
          <w:lang w:eastAsia="ru-RU"/>
        </w:rPr>
        <w:t>7.3.1.</w:t>
      </w:r>
      <w:r w:rsidRPr="00D843E4">
        <w:rPr>
          <w:rFonts w:eastAsia="Times New Roman" w:cs="Times New Roman"/>
          <w:color w:val="000000"/>
          <w:sz w:val="22"/>
          <w:lang w:eastAsia="ru-RU"/>
        </w:rPr>
        <w:tab/>
        <w:t>Потребовать от Исполнителя безвозмездно устранить выявленные недостатки в срок, установленный Заказчиком;</w:t>
      </w:r>
    </w:p>
    <w:p w14:paraId="7F44089F" w14:textId="77777777" w:rsidR="00A1129F" w:rsidRPr="00D843E4" w:rsidRDefault="00A1129F" w:rsidP="00A1129F">
      <w:pPr>
        <w:spacing w:line="240" w:lineRule="auto"/>
        <w:ind w:firstLine="567"/>
        <w:jc w:val="both"/>
        <w:rPr>
          <w:rFonts w:eastAsia="Times New Roman" w:cs="Times New Roman"/>
          <w:color w:val="000000"/>
          <w:sz w:val="22"/>
          <w:lang w:eastAsia="ru-RU"/>
        </w:rPr>
      </w:pPr>
      <w:r w:rsidRPr="00D843E4">
        <w:rPr>
          <w:rFonts w:eastAsia="Times New Roman" w:cs="Times New Roman"/>
          <w:color w:val="000000"/>
          <w:sz w:val="22"/>
          <w:lang w:eastAsia="ru-RU"/>
        </w:rPr>
        <w:t>7.3.2.</w:t>
      </w:r>
      <w:r w:rsidRPr="00D843E4">
        <w:rPr>
          <w:rFonts w:eastAsia="Times New Roman" w:cs="Times New Roman"/>
          <w:color w:val="000000"/>
          <w:sz w:val="22"/>
          <w:lang w:eastAsia="ru-RU"/>
        </w:rPr>
        <w:tab/>
        <w:t>Самостоятельно устранить выявленные недостатки, потребовав от Исполнителя возмещения причиненных убытков.</w:t>
      </w:r>
    </w:p>
    <w:p w14:paraId="700BC70D" w14:textId="7FAFC411" w:rsidR="00A1129F" w:rsidRPr="00D843E4" w:rsidRDefault="00A1129F" w:rsidP="00A1129F">
      <w:pPr>
        <w:spacing w:line="240" w:lineRule="auto"/>
        <w:ind w:firstLine="567"/>
        <w:jc w:val="both"/>
        <w:rPr>
          <w:rFonts w:eastAsia="Times New Roman" w:cs="Times New Roman"/>
          <w:color w:val="000000"/>
          <w:sz w:val="22"/>
          <w:lang w:eastAsia="ru-RU"/>
        </w:rPr>
      </w:pPr>
      <w:r w:rsidRPr="00D843E4">
        <w:rPr>
          <w:rFonts w:eastAsia="Times New Roman" w:cs="Times New Roman"/>
          <w:color w:val="000000"/>
          <w:sz w:val="22"/>
          <w:lang w:eastAsia="ru-RU"/>
        </w:rPr>
        <w:t>Действие гарантийного срока продлевается эквивалентно времени, прошедшему со дня письменного уведомления Заказчиком об обнаружении недостатков до письм</w:t>
      </w:r>
      <w:r w:rsidR="00627AE9">
        <w:rPr>
          <w:rFonts w:eastAsia="Times New Roman" w:cs="Times New Roman"/>
          <w:color w:val="000000"/>
          <w:sz w:val="22"/>
          <w:lang w:eastAsia="ru-RU"/>
        </w:rPr>
        <w:t xml:space="preserve">енного уведомления Исполнителя </w:t>
      </w:r>
      <w:r w:rsidR="00627AE9">
        <w:rPr>
          <w:rFonts w:eastAsia="Times New Roman" w:cs="Times New Roman"/>
          <w:color w:val="000000"/>
          <w:sz w:val="22"/>
          <w:lang w:eastAsia="ru-RU"/>
        </w:rPr>
        <w:br/>
      </w:r>
      <w:r w:rsidRPr="00D843E4">
        <w:rPr>
          <w:rFonts w:eastAsia="Times New Roman" w:cs="Times New Roman"/>
          <w:color w:val="000000"/>
          <w:sz w:val="22"/>
          <w:lang w:eastAsia="ru-RU"/>
        </w:rPr>
        <w:t>об их устранении.</w:t>
      </w:r>
    </w:p>
    <w:p w14:paraId="0EE03157" w14:textId="77777777" w:rsidR="00A1129F" w:rsidRPr="00D843E4" w:rsidRDefault="00A1129F" w:rsidP="00A1129F">
      <w:pPr>
        <w:widowControl w:val="0"/>
        <w:suppressAutoHyphens/>
        <w:spacing w:line="240" w:lineRule="auto"/>
        <w:ind w:firstLine="567"/>
        <w:jc w:val="both"/>
        <w:outlineLvl w:val="0"/>
        <w:rPr>
          <w:rFonts w:eastAsia="MS Mincho" w:cs="Times New Roman"/>
          <w:b/>
          <w:bCs/>
          <w:sz w:val="22"/>
          <w:lang w:eastAsia="ru-RU"/>
        </w:rPr>
      </w:pPr>
      <w:r w:rsidRPr="00D843E4">
        <w:rPr>
          <w:rFonts w:eastAsia="MS Mincho" w:cs="Times New Roman"/>
          <w:b/>
          <w:bCs/>
          <w:sz w:val="22"/>
          <w:lang w:eastAsia="ru-RU"/>
        </w:rPr>
        <w:t>8.</w:t>
      </w:r>
      <w:r w:rsidRPr="00D843E4">
        <w:rPr>
          <w:rFonts w:eastAsia="MS Mincho" w:cs="Times New Roman"/>
          <w:b/>
          <w:bCs/>
          <w:sz w:val="22"/>
          <w:lang w:eastAsia="ru-RU"/>
        </w:rPr>
        <w:tab/>
        <w:t>Приложения к Техническому заданию</w:t>
      </w:r>
    </w:p>
    <w:p w14:paraId="49D19492" w14:textId="6058F13A" w:rsidR="00A1129F" w:rsidRPr="00D843E4" w:rsidRDefault="00A1129F" w:rsidP="00A1129F">
      <w:pPr>
        <w:widowControl w:val="0"/>
        <w:spacing w:line="240" w:lineRule="auto"/>
        <w:ind w:firstLine="567"/>
        <w:jc w:val="both"/>
        <w:rPr>
          <w:rFonts w:eastAsia="MS Mincho" w:cs="Times New Roman"/>
          <w:bCs/>
          <w:sz w:val="22"/>
          <w:lang w:eastAsia="ru-RU"/>
        </w:rPr>
      </w:pPr>
      <w:r w:rsidRPr="00D843E4">
        <w:rPr>
          <w:rFonts w:eastAsia="MS Mincho" w:cs="Times New Roman"/>
          <w:bCs/>
          <w:sz w:val="22"/>
          <w:lang w:eastAsia="ru-RU"/>
        </w:rPr>
        <w:t>Приложение </w:t>
      </w:r>
      <w:r w:rsidR="00627AE9">
        <w:rPr>
          <w:rFonts w:eastAsia="MS Mincho" w:cs="Times New Roman"/>
          <w:bCs/>
          <w:sz w:val="22"/>
          <w:lang w:eastAsia="ru-RU"/>
        </w:rPr>
        <w:t>№ </w:t>
      </w:r>
      <w:r w:rsidRPr="00D843E4">
        <w:rPr>
          <w:rFonts w:eastAsia="MS Mincho" w:cs="Times New Roman"/>
          <w:bCs/>
          <w:sz w:val="22"/>
          <w:lang w:eastAsia="ru-RU"/>
        </w:rPr>
        <w:t>1 – Виды и состав услуг по техническому обслуживанию и ремонту копировально-множительной техники;</w:t>
      </w:r>
    </w:p>
    <w:p w14:paraId="083D8733" w14:textId="43553669" w:rsidR="00A1129F" w:rsidRPr="00D843E4" w:rsidRDefault="00A1129F" w:rsidP="00A1129F">
      <w:pPr>
        <w:widowControl w:val="0"/>
        <w:spacing w:line="240" w:lineRule="auto"/>
        <w:ind w:firstLine="567"/>
        <w:jc w:val="both"/>
        <w:rPr>
          <w:rFonts w:eastAsia="MS Mincho" w:cs="Times New Roman"/>
          <w:bCs/>
          <w:sz w:val="22"/>
          <w:lang w:eastAsia="ru-RU"/>
        </w:rPr>
      </w:pPr>
      <w:r w:rsidRPr="00D843E4">
        <w:rPr>
          <w:rFonts w:eastAsia="MS Mincho" w:cs="Times New Roman"/>
          <w:bCs/>
          <w:sz w:val="22"/>
          <w:lang w:eastAsia="ru-RU"/>
        </w:rPr>
        <w:t>Приложение </w:t>
      </w:r>
      <w:r w:rsidR="00627AE9">
        <w:rPr>
          <w:rFonts w:eastAsia="MS Mincho" w:cs="Times New Roman"/>
          <w:bCs/>
          <w:sz w:val="22"/>
          <w:lang w:eastAsia="ru-RU"/>
        </w:rPr>
        <w:t>№ </w:t>
      </w:r>
      <w:r w:rsidRPr="00D843E4">
        <w:rPr>
          <w:rFonts w:eastAsia="MS Mincho" w:cs="Times New Roman"/>
          <w:bCs/>
          <w:sz w:val="22"/>
          <w:lang w:eastAsia="ru-RU"/>
        </w:rPr>
        <w:t>2 – Регламент оказания услуг по техническому обслуживанию и ремонту копировально-множительной техники;</w:t>
      </w:r>
    </w:p>
    <w:p w14:paraId="3B78610E" w14:textId="62F9C911" w:rsidR="00A1129F" w:rsidRPr="00D843E4" w:rsidRDefault="00A1129F" w:rsidP="00A1129F">
      <w:pPr>
        <w:widowControl w:val="0"/>
        <w:spacing w:line="240" w:lineRule="auto"/>
        <w:ind w:firstLine="567"/>
        <w:jc w:val="both"/>
        <w:rPr>
          <w:rFonts w:eastAsia="MS Mincho" w:cs="Times New Roman"/>
          <w:bCs/>
          <w:sz w:val="22"/>
          <w:lang w:eastAsia="ru-RU"/>
        </w:rPr>
      </w:pPr>
      <w:r w:rsidRPr="00D843E4">
        <w:rPr>
          <w:rFonts w:eastAsia="MS Mincho" w:cs="Times New Roman"/>
          <w:bCs/>
          <w:sz w:val="22"/>
          <w:lang w:eastAsia="ru-RU"/>
        </w:rPr>
        <w:t>Приложение </w:t>
      </w:r>
      <w:r w:rsidR="00627AE9">
        <w:rPr>
          <w:rFonts w:eastAsia="MS Mincho" w:cs="Times New Roman"/>
          <w:bCs/>
          <w:sz w:val="22"/>
          <w:lang w:eastAsia="ru-RU"/>
        </w:rPr>
        <w:t>№ </w:t>
      </w:r>
      <w:r w:rsidRPr="00D843E4">
        <w:rPr>
          <w:rFonts w:eastAsia="MS Mincho" w:cs="Times New Roman"/>
          <w:bCs/>
          <w:sz w:val="22"/>
          <w:lang w:eastAsia="ru-RU"/>
        </w:rPr>
        <w:t>3 – Перечень копировально-множительной те</w:t>
      </w:r>
      <w:r w:rsidR="00627AE9">
        <w:rPr>
          <w:rFonts w:eastAsia="MS Mincho" w:cs="Times New Roman"/>
          <w:bCs/>
          <w:sz w:val="22"/>
          <w:lang w:eastAsia="ru-RU"/>
        </w:rPr>
        <w:t xml:space="preserve">хники, подлежащей обслуживанию </w:t>
      </w:r>
      <w:r w:rsidR="00627AE9">
        <w:rPr>
          <w:rFonts w:eastAsia="MS Mincho" w:cs="Times New Roman"/>
          <w:bCs/>
          <w:sz w:val="22"/>
          <w:lang w:eastAsia="ru-RU"/>
        </w:rPr>
        <w:br/>
      </w:r>
      <w:r w:rsidRPr="00D843E4">
        <w:rPr>
          <w:rFonts w:eastAsia="MS Mincho" w:cs="Times New Roman"/>
          <w:bCs/>
          <w:sz w:val="22"/>
          <w:lang w:eastAsia="ru-RU"/>
        </w:rPr>
        <w:t>и ремонту;</w:t>
      </w:r>
    </w:p>
    <w:p w14:paraId="14303267" w14:textId="31FA080F" w:rsidR="00A1129F" w:rsidRPr="00D843E4" w:rsidRDefault="00A1129F" w:rsidP="00A1129F">
      <w:pPr>
        <w:widowControl w:val="0"/>
        <w:spacing w:line="240" w:lineRule="auto"/>
        <w:ind w:firstLine="567"/>
        <w:jc w:val="both"/>
        <w:rPr>
          <w:rFonts w:eastAsia="MS Mincho" w:cs="Times New Roman"/>
          <w:bCs/>
          <w:sz w:val="22"/>
          <w:lang w:eastAsia="ru-RU"/>
        </w:rPr>
      </w:pPr>
      <w:r w:rsidRPr="00D843E4">
        <w:rPr>
          <w:rFonts w:eastAsia="MS Mincho" w:cs="Times New Roman"/>
          <w:bCs/>
          <w:sz w:val="22"/>
          <w:lang w:eastAsia="ru-RU"/>
        </w:rPr>
        <w:t>Приложение </w:t>
      </w:r>
      <w:r w:rsidR="00627AE9">
        <w:rPr>
          <w:rFonts w:eastAsia="MS Mincho" w:cs="Times New Roman"/>
          <w:bCs/>
          <w:sz w:val="22"/>
          <w:lang w:eastAsia="ru-RU"/>
        </w:rPr>
        <w:t>№ </w:t>
      </w:r>
      <w:r w:rsidRPr="00D843E4">
        <w:rPr>
          <w:rFonts w:eastAsia="MS Mincho" w:cs="Times New Roman"/>
          <w:bCs/>
          <w:sz w:val="22"/>
          <w:lang w:eastAsia="ru-RU"/>
        </w:rPr>
        <w:t>4 – Перечень запасных частей.</w:t>
      </w:r>
    </w:p>
    <w:p w14:paraId="180A4481" w14:textId="77777777" w:rsidR="00A1129F" w:rsidRPr="00D843E4" w:rsidRDefault="00A1129F" w:rsidP="00A1129F">
      <w:pPr>
        <w:spacing w:line="240" w:lineRule="auto"/>
        <w:ind w:firstLine="567"/>
        <w:jc w:val="both"/>
        <w:rPr>
          <w:rFonts w:eastAsia="MS Mincho" w:cs="Times New Roman"/>
          <w:bCs/>
          <w:sz w:val="24"/>
          <w:szCs w:val="24"/>
          <w:lang w:eastAsia="ru-RU"/>
        </w:rPr>
      </w:pPr>
    </w:p>
    <w:p w14:paraId="5CF2CD59" w14:textId="77777777" w:rsidR="00A1129F" w:rsidRPr="00D843E4" w:rsidRDefault="00A1129F" w:rsidP="00A1129F">
      <w:pPr>
        <w:spacing w:line="240" w:lineRule="auto"/>
        <w:ind w:firstLine="567"/>
        <w:jc w:val="both"/>
        <w:rPr>
          <w:rFonts w:eastAsia="MS Mincho" w:cs="Times New Roman"/>
          <w:bCs/>
          <w:sz w:val="24"/>
          <w:szCs w:val="24"/>
          <w:lang w:eastAsia="ru-RU"/>
        </w:rPr>
      </w:pPr>
    </w:p>
    <w:tbl>
      <w:tblPr>
        <w:tblStyle w:val="41"/>
        <w:tblW w:w="5070" w:type="pct"/>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4"/>
        <w:gridCol w:w="5104"/>
      </w:tblGrid>
      <w:tr w:rsidR="00A1129F" w:rsidRPr="00D843E4" w14:paraId="386531A6" w14:textId="77777777" w:rsidTr="00A1129F">
        <w:tc>
          <w:tcPr>
            <w:tcW w:w="2534" w:type="pct"/>
          </w:tcPr>
          <w:p w14:paraId="224D9522" w14:textId="77777777" w:rsidR="00A1129F" w:rsidRPr="00D843E4" w:rsidRDefault="00A1129F" w:rsidP="00A1129F">
            <w:pPr>
              <w:rPr>
                <w:rFonts w:ascii="Times New Roman" w:eastAsia="Calibri" w:hAnsi="Times New Roman" w:cs="Times New Roman"/>
                <w:b/>
                <w:color w:val="000000"/>
                <w:sz w:val="22"/>
              </w:rPr>
            </w:pPr>
            <w:r w:rsidRPr="00D843E4">
              <w:rPr>
                <w:rFonts w:ascii="Times New Roman" w:eastAsia="Calibri" w:hAnsi="Times New Roman" w:cs="Times New Roman"/>
                <w:b/>
                <w:color w:val="000000"/>
                <w:sz w:val="22"/>
              </w:rPr>
              <w:t>Заместитель начальника Организационного управления аппарата Санкт-Петербургской избирательной комиссии</w:t>
            </w:r>
          </w:p>
          <w:p w14:paraId="155EEFE7" w14:textId="77777777" w:rsidR="00A1129F" w:rsidRPr="00D843E4" w:rsidRDefault="00A1129F" w:rsidP="00A1129F">
            <w:pPr>
              <w:rPr>
                <w:rFonts w:ascii="Times New Roman" w:eastAsia="Calibri" w:hAnsi="Times New Roman" w:cs="Times New Roman"/>
                <w:b/>
                <w:color w:val="000000"/>
                <w:sz w:val="22"/>
              </w:rPr>
            </w:pPr>
            <w:r w:rsidRPr="00D843E4">
              <w:rPr>
                <w:rFonts w:ascii="Times New Roman" w:eastAsia="Calibri" w:hAnsi="Times New Roman" w:cs="Times New Roman"/>
                <w:b/>
                <w:color w:val="000000"/>
                <w:sz w:val="22"/>
              </w:rPr>
              <w:t>Член контрактной службы</w:t>
            </w:r>
          </w:p>
          <w:p w14:paraId="76262D62" w14:textId="77777777" w:rsidR="00A1129F" w:rsidRPr="00D843E4" w:rsidRDefault="00A1129F" w:rsidP="00A1129F">
            <w:pPr>
              <w:rPr>
                <w:rFonts w:ascii="Times New Roman" w:eastAsia="Calibri" w:hAnsi="Times New Roman" w:cs="Times New Roman"/>
                <w:b/>
                <w:color w:val="000000"/>
                <w:sz w:val="22"/>
              </w:rPr>
            </w:pPr>
            <w:r w:rsidRPr="00D843E4">
              <w:rPr>
                <w:rFonts w:ascii="Times New Roman" w:eastAsia="Calibri" w:hAnsi="Times New Roman" w:cs="Times New Roman"/>
                <w:b/>
                <w:color w:val="000000"/>
                <w:sz w:val="22"/>
              </w:rPr>
              <w:t>Санкт-Петербургской избирательной комиссии</w:t>
            </w:r>
          </w:p>
        </w:tc>
        <w:tc>
          <w:tcPr>
            <w:tcW w:w="2466" w:type="pct"/>
            <w:vAlign w:val="bottom"/>
          </w:tcPr>
          <w:p w14:paraId="31A7F8D8" w14:textId="77777777" w:rsidR="00A1129F" w:rsidRPr="00D843E4" w:rsidRDefault="00A1129F" w:rsidP="00A1129F">
            <w:pPr>
              <w:jc w:val="right"/>
              <w:rPr>
                <w:rFonts w:ascii="Times New Roman" w:eastAsia="Calibri" w:hAnsi="Times New Roman" w:cs="Times New Roman"/>
                <w:b/>
                <w:color w:val="000000"/>
                <w:sz w:val="22"/>
              </w:rPr>
            </w:pPr>
          </w:p>
          <w:p w14:paraId="14025435" w14:textId="77777777" w:rsidR="00A1129F" w:rsidRPr="00D843E4" w:rsidRDefault="00A1129F" w:rsidP="00A1129F">
            <w:pPr>
              <w:jc w:val="right"/>
              <w:rPr>
                <w:rFonts w:ascii="Times New Roman" w:eastAsia="Calibri" w:hAnsi="Times New Roman" w:cs="Times New Roman"/>
                <w:b/>
                <w:color w:val="000000"/>
                <w:sz w:val="22"/>
              </w:rPr>
            </w:pPr>
            <w:r w:rsidRPr="00D843E4">
              <w:rPr>
                <w:rFonts w:ascii="Times New Roman" w:eastAsia="Calibri" w:hAnsi="Times New Roman" w:cs="Times New Roman"/>
                <w:b/>
                <w:color w:val="000000"/>
                <w:sz w:val="22"/>
              </w:rPr>
              <w:t>И.Ю. Бутенко</w:t>
            </w:r>
          </w:p>
        </w:tc>
      </w:tr>
    </w:tbl>
    <w:p w14:paraId="6B460B7C" w14:textId="77777777" w:rsidR="00A1129F" w:rsidRPr="00D843E4" w:rsidRDefault="00A1129F" w:rsidP="00A1129F">
      <w:pPr>
        <w:widowControl w:val="0"/>
        <w:spacing w:line="240" w:lineRule="auto"/>
        <w:jc w:val="center"/>
        <w:rPr>
          <w:rFonts w:eastAsia="MS Mincho" w:cs="Times New Roman"/>
          <w:b/>
          <w:color w:val="000000"/>
          <w:sz w:val="22"/>
          <w:lang w:eastAsia="ru-RU" w:bidi="ru-RU"/>
        </w:rPr>
      </w:pPr>
    </w:p>
    <w:p w14:paraId="7933894E" w14:textId="77777777" w:rsidR="00A1129F" w:rsidRPr="00D843E4" w:rsidRDefault="00A1129F" w:rsidP="00A1129F">
      <w:pPr>
        <w:widowControl w:val="0"/>
        <w:suppressAutoHyphens/>
        <w:spacing w:line="240" w:lineRule="auto"/>
        <w:ind w:left="6804"/>
        <w:outlineLvl w:val="3"/>
        <w:rPr>
          <w:rFonts w:eastAsia="Courier New" w:cs="Times New Roman"/>
          <w:color w:val="000000"/>
          <w:sz w:val="22"/>
          <w:lang w:bidi="ru-RU"/>
        </w:rPr>
        <w:sectPr w:rsidR="00A1129F" w:rsidRPr="00D843E4" w:rsidSect="00D843E4">
          <w:headerReference w:type="default" r:id="rId11"/>
          <w:pgSz w:w="11906" w:h="16838"/>
          <w:pgMar w:top="1134" w:right="567" w:bottom="1134" w:left="1134" w:header="709" w:footer="709" w:gutter="0"/>
          <w:cols w:space="708"/>
          <w:titlePg/>
          <w:docGrid w:linePitch="360"/>
        </w:sectPr>
      </w:pPr>
    </w:p>
    <w:p w14:paraId="49277FE1" w14:textId="77C7C4FA" w:rsidR="00A1129F" w:rsidRPr="00D843E4" w:rsidRDefault="00A1129F" w:rsidP="00A1129F">
      <w:pPr>
        <w:keepNext/>
        <w:widowControl w:val="0"/>
        <w:spacing w:line="240" w:lineRule="auto"/>
        <w:ind w:left="12191"/>
        <w:outlineLvl w:val="1"/>
        <w:rPr>
          <w:rFonts w:eastAsia="Times New Roman" w:cs="Times New Roman"/>
          <w:bCs/>
          <w:i/>
          <w:color w:val="000000"/>
          <w:sz w:val="22"/>
          <w:szCs w:val="28"/>
          <w:lang w:eastAsia="zh-CN" w:bidi="ru-RU"/>
        </w:rPr>
      </w:pPr>
      <w:r w:rsidRPr="00D843E4">
        <w:rPr>
          <w:rFonts w:eastAsia="Times New Roman" w:cs="Times New Roman"/>
          <w:bCs/>
          <w:i/>
          <w:color w:val="000000"/>
          <w:sz w:val="22"/>
          <w:szCs w:val="28"/>
          <w:lang w:eastAsia="zh-CN" w:bidi="ru-RU"/>
        </w:rPr>
        <w:t xml:space="preserve">Приложение </w:t>
      </w:r>
      <w:r w:rsidR="00627AE9">
        <w:rPr>
          <w:rFonts w:eastAsia="Times New Roman" w:cs="Times New Roman"/>
          <w:bCs/>
          <w:i/>
          <w:color w:val="000000"/>
          <w:sz w:val="22"/>
          <w:szCs w:val="28"/>
          <w:lang w:eastAsia="zh-CN" w:bidi="ru-RU"/>
        </w:rPr>
        <w:t>№ </w:t>
      </w:r>
      <w:r w:rsidRPr="00D843E4">
        <w:rPr>
          <w:rFonts w:eastAsia="Times New Roman" w:cs="Times New Roman"/>
          <w:bCs/>
          <w:i/>
          <w:color w:val="000000"/>
          <w:sz w:val="22"/>
          <w:szCs w:val="28"/>
          <w:lang w:eastAsia="zh-CN" w:bidi="ru-RU"/>
        </w:rPr>
        <w:t>1</w:t>
      </w:r>
      <w:r w:rsidRPr="00D843E4">
        <w:rPr>
          <w:rFonts w:eastAsia="Times New Roman" w:cs="Times New Roman"/>
          <w:bCs/>
          <w:i/>
          <w:color w:val="000000"/>
          <w:sz w:val="22"/>
          <w:szCs w:val="28"/>
          <w:lang w:eastAsia="zh-CN" w:bidi="ru-RU"/>
        </w:rPr>
        <w:br/>
        <w:t>к Техническому заданию</w:t>
      </w:r>
    </w:p>
    <w:p w14:paraId="0B61AF09" w14:textId="77777777" w:rsidR="00A1129F" w:rsidRPr="00D843E4" w:rsidRDefault="00A1129F" w:rsidP="00A1129F">
      <w:pPr>
        <w:widowControl w:val="0"/>
        <w:spacing w:before="240" w:after="240" w:line="240" w:lineRule="auto"/>
        <w:jc w:val="center"/>
        <w:rPr>
          <w:rFonts w:eastAsia="MS Mincho" w:cs="Times New Roman"/>
          <w:b/>
          <w:bCs/>
          <w:sz w:val="22"/>
          <w:lang w:eastAsia="ru-RU"/>
        </w:rPr>
      </w:pPr>
      <w:r w:rsidRPr="00D843E4">
        <w:rPr>
          <w:rFonts w:eastAsia="MS Mincho" w:cs="Times New Roman"/>
          <w:b/>
          <w:bCs/>
          <w:sz w:val="22"/>
          <w:lang w:eastAsia="ru-RU"/>
        </w:rPr>
        <w:t>Виды и состав услуг</w:t>
      </w:r>
      <w:r w:rsidRPr="00D843E4">
        <w:rPr>
          <w:rFonts w:eastAsia="MS Mincho" w:cs="Times New Roman"/>
          <w:b/>
          <w:bCs/>
          <w:sz w:val="22"/>
          <w:lang w:eastAsia="ru-RU"/>
        </w:rPr>
        <w:br/>
        <w:t>по техническому обслуживанию и ремонту копировально-множительной техники</w:t>
      </w:r>
    </w:p>
    <w:tbl>
      <w:tblPr>
        <w:tblW w:w="5000" w:type="pct"/>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28" w:type="dxa"/>
          <w:left w:w="28" w:type="dxa"/>
          <w:bottom w:w="28" w:type="dxa"/>
          <w:right w:w="28" w:type="dxa"/>
        </w:tblCellMar>
        <w:tblLook w:val="00A0" w:firstRow="1" w:lastRow="0" w:firstColumn="1" w:lastColumn="0" w:noHBand="0" w:noVBand="0"/>
      </w:tblPr>
      <w:tblGrid>
        <w:gridCol w:w="425"/>
        <w:gridCol w:w="2347"/>
        <w:gridCol w:w="7161"/>
        <w:gridCol w:w="1823"/>
        <w:gridCol w:w="2804"/>
      </w:tblGrid>
      <w:tr w:rsidR="00A1129F" w:rsidRPr="00D843E4" w14:paraId="57FA5F45" w14:textId="77777777" w:rsidTr="00A1129F">
        <w:trPr>
          <w:trHeight w:val="57"/>
        </w:trPr>
        <w:tc>
          <w:tcPr>
            <w:tcW w:w="146" w:type="pct"/>
            <w:tcMar>
              <w:left w:w="108" w:type="dxa"/>
            </w:tcMar>
            <w:vAlign w:val="center"/>
          </w:tcPr>
          <w:p w14:paraId="3D84AD02" w14:textId="77777777" w:rsidR="00A1129F" w:rsidRPr="00D843E4" w:rsidRDefault="00A1129F" w:rsidP="00A1129F">
            <w:pPr>
              <w:spacing w:line="240" w:lineRule="auto"/>
              <w:jc w:val="center"/>
              <w:rPr>
                <w:rFonts w:eastAsia="Times New Roman" w:cs="Times New Roman"/>
                <w:sz w:val="20"/>
                <w:szCs w:val="20"/>
                <w:lang w:eastAsia="ru-RU"/>
              </w:rPr>
            </w:pPr>
            <w:r w:rsidRPr="00D843E4">
              <w:rPr>
                <w:rFonts w:eastAsia="Times New Roman" w:cs="Times New Roman"/>
                <w:b/>
                <w:bCs/>
                <w:sz w:val="20"/>
                <w:szCs w:val="20"/>
                <w:lang w:eastAsia="ru-RU"/>
              </w:rPr>
              <w:t>№</w:t>
            </w:r>
          </w:p>
        </w:tc>
        <w:tc>
          <w:tcPr>
            <w:tcW w:w="806" w:type="pct"/>
            <w:tcMar>
              <w:left w:w="108" w:type="dxa"/>
            </w:tcMar>
            <w:vAlign w:val="center"/>
          </w:tcPr>
          <w:p w14:paraId="25EDFD2B" w14:textId="77777777" w:rsidR="00A1129F" w:rsidRPr="00D843E4" w:rsidRDefault="00A1129F" w:rsidP="00A1129F">
            <w:pPr>
              <w:spacing w:line="240" w:lineRule="auto"/>
              <w:jc w:val="center"/>
              <w:rPr>
                <w:rFonts w:eastAsia="Times New Roman" w:cs="Times New Roman"/>
                <w:b/>
                <w:bCs/>
                <w:sz w:val="20"/>
                <w:szCs w:val="20"/>
                <w:lang w:eastAsia="ru-RU"/>
              </w:rPr>
            </w:pPr>
            <w:r w:rsidRPr="00D843E4">
              <w:rPr>
                <w:rFonts w:eastAsia="Times New Roman" w:cs="Times New Roman"/>
                <w:b/>
                <w:bCs/>
                <w:sz w:val="20"/>
                <w:szCs w:val="20"/>
                <w:lang w:eastAsia="ru-RU"/>
              </w:rPr>
              <w:t>Наименование услуги</w:t>
            </w:r>
          </w:p>
        </w:tc>
        <w:tc>
          <w:tcPr>
            <w:tcW w:w="2459" w:type="pct"/>
            <w:vAlign w:val="center"/>
          </w:tcPr>
          <w:p w14:paraId="3616337D" w14:textId="77777777" w:rsidR="00A1129F" w:rsidRPr="00D843E4" w:rsidRDefault="00A1129F" w:rsidP="00A1129F">
            <w:pPr>
              <w:spacing w:line="240" w:lineRule="auto"/>
              <w:jc w:val="center"/>
              <w:rPr>
                <w:rFonts w:eastAsia="Times New Roman" w:cs="Times New Roman"/>
                <w:b/>
                <w:bCs/>
                <w:sz w:val="20"/>
                <w:szCs w:val="20"/>
                <w:lang w:eastAsia="ru-RU"/>
              </w:rPr>
            </w:pPr>
            <w:r w:rsidRPr="00D843E4">
              <w:rPr>
                <w:rFonts w:eastAsia="Times New Roman" w:cs="Times New Roman"/>
                <w:b/>
                <w:bCs/>
                <w:sz w:val="20"/>
                <w:szCs w:val="20"/>
                <w:lang w:eastAsia="ru-RU"/>
              </w:rPr>
              <w:t>Описание услуги</w:t>
            </w:r>
          </w:p>
        </w:tc>
        <w:tc>
          <w:tcPr>
            <w:tcW w:w="626" w:type="pct"/>
            <w:tcMar>
              <w:left w:w="108" w:type="dxa"/>
            </w:tcMar>
            <w:vAlign w:val="center"/>
          </w:tcPr>
          <w:p w14:paraId="0CC20639" w14:textId="77777777" w:rsidR="00A1129F" w:rsidRPr="00D843E4" w:rsidRDefault="00A1129F" w:rsidP="00A1129F">
            <w:pPr>
              <w:spacing w:line="240" w:lineRule="auto"/>
              <w:jc w:val="center"/>
              <w:rPr>
                <w:rFonts w:eastAsia="Times New Roman" w:cs="Times New Roman"/>
                <w:sz w:val="20"/>
                <w:szCs w:val="20"/>
                <w:lang w:eastAsia="ru-RU"/>
              </w:rPr>
            </w:pPr>
            <w:r w:rsidRPr="00D843E4">
              <w:rPr>
                <w:rFonts w:eastAsia="Times New Roman" w:cs="Times New Roman"/>
                <w:b/>
                <w:bCs/>
                <w:sz w:val="20"/>
                <w:szCs w:val="20"/>
                <w:lang w:eastAsia="ru-RU"/>
              </w:rPr>
              <w:t>Периодичность оказания услуги</w:t>
            </w:r>
          </w:p>
        </w:tc>
        <w:tc>
          <w:tcPr>
            <w:tcW w:w="963" w:type="pct"/>
            <w:tcMar>
              <w:left w:w="108" w:type="dxa"/>
            </w:tcMar>
            <w:vAlign w:val="center"/>
          </w:tcPr>
          <w:p w14:paraId="0A757AF2" w14:textId="77777777" w:rsidR="00A1129F" w:rsidRPr="00D843E4" w:rsidRDefault="00A1129F" w:rsidP="00A1129F">
            <w:pPr>
              <w:spacing w:line="240" w:lineRule="auto"/>
              <w:jc w:val="center"/>
              <w:rPr>
                <w:rFonts w:eastAsia="Times New Roman" w:cs="Times New Roman"/>
                <w:sz w:val="20"/>
                <w:szCs w:val="20"/>
                <w:lang w:eastAsia="ru-RU"/>
              </w:rPr>
            </w:pPr>
            <w:r w:rsidRPr="00D843E4">
              <w:rPr>
                <w:rFonts w:eastAsia="Times New Roman" w:cs="Times New Roman"/>
                <w:b/>
                <w:bCs/>
                <w:color w:val="000000"/>
                <w:sz w:val="20"/>
                <w:szCs w:val="20"/>
                <w:lang w:eastAsia="ru-RU"/>
              </w:rPr>
              <w:t>Технические характеристики услуги</w:t>
            </w:r>
          </w:p>
        </w:tc>
      </w:tr>
      <w:tr w:rsidR="00A1129F" w:rsidRPr="00D843E4" w14:paraId="22050BF9" w14:textId="77777777" w:rsidTr="00A1129F">
        <w:trPr>
          <w:trHeight w:val="57"/>
        </w:trPr>
        <w:tc>
          <w:tcPr>
            <w:tcW w:w="146" w:type="pct"/>
            <w:tcMar>
              <w:left w:w="108" w:type="dxa"/>
            </w:tcMar>
          </w:tcPr>
          <w:p w14:paraId="3B25AD3D" w14:textId="77777777" w:rsidR="00A1129F" w:rsidRPr="00D843E4" w:rsidRDefault="00A1129F" w:rsidP="00A1129F">
            <w:pPr>
              <w:spacing w:line="240" w:lineRule="auto"/>
              <w:jc w:val="center"/>
              <w:rPr>
                <w:rFonts w:eastAsia="Times New Roman" w:cs="Times New Roman"/>
                <w:sz w:val="20"/>
                <w:szCs w:val="20"/>
                <w:lang w:eastAsia="ru-RU"/>
              </w:rPr>
            </w:pPr>
            <w:r w:rsidRPr="00D843E4">
              <w:rPr>
                <w:rFonts w:eastAsia="Times New Roman" w:cs="Times New Roman"/>
                <w:sz w:val="20"/>
                <w:szCs w:val="20"/>
                <w:lang w:eastAsia="ru-RU"/>
              </w:rPr>
              <w:t>1</w:t>
            </w:r>
          </w:p>
        </w:tc>
        <w:tc>
          <w:tcPr>
            <w:tcW w:w="806" w:type="pct"/>
            <w:tcMar>
              <w:left w:w="108" w:type="dxa"/>
            </w:tcMar>
          </w:tcPr>
          <w:p w14:paraId="2F73C877" w14:textId="77777777" w:rsidR="00A1129F" w:rsidRPr="00D843E4" w:rsidRDefault="00A1129F" w:rsidP="00A1129F">
            <w:pPr>
              <w:spacing w:line="240" w:lineRule="auto"/>
              <w:rPr>
                <w:rFonts w:eastAsia="Times New Roman" w:cs="Times New Roman"/>
                <w:sz w:val="20"/>
                <w:szCs w:val="20"/>
                <w:lang w:eastAsia="ru-RU"/>
              </w:rPr>
            </w:pPr>
            <w:r w:rsidRPr="00D843E4">
              <w:rPr>
                <w:rFonts w:eastAsia="Times New Roman" w:cs="Times New Roman"/>
                <w:color w:val="000000"/>
                <w:sz w:val="20"/>
                <w:szCs w:val="20"/>
                <w:lang w:eastAsia="ru-RU" w:bidi="ru-RU"/>
              </w:rPr>
              <w:t>Диагностика</w:t>
            </w:r>
          </w:p>
        </w:tc>
        <w:tc>
          <w:tcPr>
            <w:tcW w:w="2459" w:type="pct"/>
          </w:tcPr>
          <w:p w14:paraId="07DE45C4" w14:textId="77777777" w:rsidR="00A1129F" w:rsidRPr="00D843E4" w:rsidRDefault="00A1129F" w:rsidP="00A1129F">
            <w:pPr>
              <w:widowControl w:val="0"/>
              <w:numPr>
                <w:ilvl w:val="0"/>
                <w:numId w:val="16"/>
              </w:numPr>
              <w:spacing w:line="240" w:lineRule="auto"/>
              <w:ind w:left="0" w:firstLine="0"/>
              <w:contextualSpacing/>
              <w:jc w:val="both"/>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комплекс работ по общей оценке работоспособности оборудования и его отдельных узлов,</w:t>
            </w:r>
          </w:p>
          <w:p w14:paraId="75271D15" w14:textId="77777777" w:rsidR="00A1129F" w:rsidRPr="00D843E4" w:rsidRDefault="00A1129F" w:rsidP="00A1129F">
            <w:pPr>
              <w:widowControl w:val="0"/>
              <w:numPr>
                <w:ilvl w:val="0"/>
                <w:numId w:val="16"/>
              </w:numPr>
              <w:spacing w:line="240" w:lineRule="auto"/>
              <w:ind w:left="0" w:firstLine="0"/>
              <w:contextualSpacing/>
              <w:jc w:val="both"/>
              <w:rPr>
                <w:rFonts w:eastAsia="Times New Roman" w:cs="Times New Roman"/>
                <w:sz w:val="20"/>
                <w:szCs w:val="20"/>
                <w:lang w:eastAsia="ru-RU"/>
              </w:rPr>
            </w:pPr>
            <w:r w:rsidRPr="00D843E4">
              <w:rPr>
                <w:rFonts w:eastAsia="Times New Roman" w:cs="Times New Roman"/>
                <w:color w:val="000000"/>
                <w:sz w:val="20"/>
                <w:szCs w:val="20"/>
                <w:lang w:eastAsia="ru-RU" w:bidi="ru-RU"/>
              </w:rPr>
              <w:t>поиск, выявление причин отказа или отклонений в его работе от заданных параметров.</w:t>
            </w:r>
          </w:p>
        </w:tc>
        <w:tc>
          <w:tcPr>
            <w:tcW w:w="626" w:type="pct"/>
            <w:tcMar>
              <w:left w:w="108" w:type="dxa"/>
            </w:tcMar>
          </w:tcPr>
          <w:p w14:paraId="7893A743" w14:textId="77777777" w:rsidR="00A1129F" w:rsidRPr="00D843E4" w:rsidRDefault="00A1129F" w:rsidP="00A1129F">
            <w:pPr>
              <w:spacing w:line="240" w:lineRule="auto"/>
              <w:rPr>
                <w:rFonts w:eastAsia="Times New Roman" w:cs="Times New Roman"/>
                <w:sz w:val="20"/>
                <w:szCs w:val="20"/>
                <w:lang w:eastAsia="ru-RU"/>
              </w:rPr>
            </w:pPr>
            <w:r w:rsidRPr="00D843E4">
              <w:rPr>
                <w:rFonts w:eastAsia="Times New Roman" w:cs="Times New Roman"/>
                <w:color w:val="000000"/>
                <w:sz w:val="20"/>
                <w:szCs w:val="20"/>
                <w:lang w:eastAsia="ru-RU" w:bidi="ru-RU"/>
              </w:rPr>
              <w:t>по заявке Заказчика</w:t>
            </w:r>
          </w:p>
        </w:tc>
        <w:tc>
          <w:tcPr>
            <w:tcW w:w="963" w:type="pct"/>
            <w:tcMar>
              <w:left w:w="108" w:type="dxa"/>
            </w:tcMar>
          </w:tcPr>
          <w:p w14:paraId="5384A043" w14:textId="3E20F0EC" w:rsidR="00A1129F" w:rsidRPr="00D843E4" w:rsidRDefault="00A1129F" w:rsidP="00A1129F">
            <w:pPr>
              <w:spacing w:line="240" w:lineRule="auto"/>
              <w:rPr>
                <w:rFonts w:eastAsia="Times New Roman" w:cs="Times New Roman"/>
                <w:sz w:val="20"/>
                <w:szCs w:val="20"/>
                <w:lang w:eastAsia="ru-RU"/>
              </w:rPr>
            </w:pPr>
            <w:r w:rsidRPr="00D843E4">
              <w:rPr>
                <w:rFonts w:eastAsia="Times New Roman" w:cs="Times New Roman"/>
                <w:color w:val="000000"/>
                <w:sz w:val="20"/>
                <w:szCs w:val="20"/>
                <w:lang w:eastAsia="ru-RU" w:bidi="ru-RU"/>
              </w:rPr>
              <w:t xml:space="preserve">пп. 2.2. п. 2. Регламента (Приложение </w:t>
            </w:r>
            <w:r w:rsidR="00627AE9">
              <w:rPr>
                <w:rFonts w:eastAsia="Times New Roman" w:cs="Times New Roman"/>
                <w:color w:val="000000"/>
                <w:sz w:val="20"/>
                <w:szCs w:val="20"/>
                <w:lang w:eastAsia="ru-RU" w:bidi="ru-RU"/>
              </w:rPr>
              <w:t>№ </w:t>
            </w:r>
            <w:r w:rsidRPr="00D843E4">
              <w:rPr>
                <w:rFonts w:eastAsia="Times New Roman" w:cs="Times New Roman"/>
                <w:color w:val="000000"/>
                <w:sz w:val="20"/>
                <w:szCs w:val="20"/>
                <w:lang w:eastAsia="ru-RU" w:bidi="ru-RU"/>
              </w:rPr>
              <w:t xml:space="preserve">2 </w:t>
            </w:r>
            <w:r w:rsidRPr="00D843E4">
              <w:rPr>
                <w:rFonts w:eastAsia="Times New Roman" w:cs="Times New Roman"/>
                <w:color w:val="000000"/>
                <w:sz w:val="20"/>
                <w:szCs w:val="20"/>
                <w:lang w:eastAsia="ru-RU" w:bidi="ru-RU"/>
              </w:rPr>
              <w:br/>
              <w:t xml:space="preserve">к </w:t>
            </w:r>
            <w:r w:rsidRPr="00D843E4">
              <w:rPr>
                <w:rFonts w:eastAsia="MS Mincho" w:cs="Times New Roman"/>
                <w:bCs/>
                <w:color w:val="000000"/>
                <w:sz w:val="20"/>
                <w:szCs w:val="20"/>
                <w:lang w:eastAsia="ru-RU" w:bidi="ru-RU"/>
              </w:rPr>
              <w:t>Техническому заданию)</w:t>
            </w:r>
          </w:p>
        </w:tc>
      </w:tr>
      <w:tr w:rsidR="00A1129F" w:rsidRPr="00D843E4" w14:paraId="24279431" w14:textId="77777777" w:rsidTr="00A1129F">
        <w:trPr>
          <w:trHeight w:val="57"/>
        </w:trPr>
        <w:tc>
          <w:tcPr>
            <w:tcW w:w="146" w:type="pct"/>
            <w:tcMar>
              <w:left w:w="108" w:type="dxa"/>
            </w:tcMar>
          </w:tcPr>
          <w:p w14:paraId="36A91CEF" w14:textId="77777777" w:rsidR="00A1129F" w:rsidRPr="00D843E4" w:rsidRDefault="00A1129F" w:rsidP="00A1129F">
            <w:pPr>
              <w:spacing w:line="240" w:lineRule="auto"/>
              <w:jc w:val="center"/>
              <w:rPr>
                <w:rFonts w:eastAsia="Times New Roman" w:cs="Times New Roman"/>
                <w:sz w:val="20"/>
                <w:szCs w:val="20"/>
                <w:lang w:eastAsia="ru-RU"/>
              </w:rPr>
            </w:pPr>
            <w:r w:rsidRPr="00D843E4">
              <w:rPr>
                <w:rFonts w:eastAsia="Times New Roman" w:cs="Times New Roman"/>
                <w:sz w:val="20"/>
                <w:szCs w:val="20"/>
                <w:lang w:eastAsia="ru-RU"/>
              </w:rPr>
              <w:t>2</w:t>
            </w:r>
          </w:p>
        </w:tc>
        <w:tc>
          <w:tcPr>
            <w:tcW w:w="806" w:type="pct"/>
            <w:tcMar>
              <w:left w:w="108" w:type="dxa"/>
            </w:tcMar>
          </w:tcPr>
          <w:p w14:paraId="10C7CFA0" w14:textId="77777777" w:rsidR="00A1129F" w:rsidRPr="00D843E4" w:rsidRDefault="00A1129F" w:rsidP="00A1129F">
            <w:pPr>
              <w:widowControl w:val="0"/>
              <w:spacing w:line="240" w:lineRule="auto"/>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Профилактический осмотр оборудования</w:t>
            </w:r>
          </w:p>
          <w:p w14:paraId="5C74D596" w14:textId="77777777" w:rsidR="00A1129F" w:rsidRPr="00D843E4" w:rsidRDefault="00A1129F" w:rsidP="00A1129F">
            <w:pPr>
              <w:spacing w:line="240" w:lineRule="auto"/>
              <w:rPr>
                <w:rFonts w:eastAsia="Times New Roman" w:cs="Times New Roman"/>
                <w:sz w:val="20"/>
                <w:szCs w:val="20"/>
                <w:lang w:eastAsia="ru-RU"/>
              </w:rPr>
            </w:pPr>
            <w:r w:rsidRPr="00D843E4">
              <w:rPr>
                <w:rFonts w:eastAsia="Times New Roman" w:cs="Times New Roman"/>
                <w:color w:val="000000"/>
                <w:sz w:val="20"/>
                <w:szCs w:val="20"/>
                <w:lang w:eastAsia="ru-RU" w:bidi="ru-RU"/>
              </w:rPr>
              <w:t>(выполняется без разборки КМТ)</w:t>
            </w:r>
          </w:p>
        </w:tc>
        <w:tc>
          <w:tcPr>
            <w:tcW w:w="2459" w:type="pct"/>
          </w:tcPr>
          <w:p w14:paraId="0932B8A2" w14:textId="77777777" w:rsidR="00A1129F" w:rsidRPr="00D843E4" w:rsidRDefault="00A1129F" w:rsidP="00A1129F">
            <w:pPr>
              <w:widowControl w:val="0"/>
              <w:numPr>
                <w:ilvl w:val="0"/>
                <w:numId w:val="16"/>
              </w:numPr>
              <w:spacing w:line="240" w:lineRule="auto"/>
              <w:ind w:left="0" w:firstLine="0"/>
              <w:contextualSpacing/>
              <w:jc w:val="both"/>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внешний осмотр узлов и элементов КМТ на предмет обнаружения сколов, трещин, отслоений и иных дефектов;</w:t>
            </w:r>
          </w:p>
          <w:p w14:paraId="79E1C9DB" w14:textId="77777777" w:rsidR="00A1129F" w:rsidRPr="00D843E4" w:rsidRDefault="00A1129F" w:rsidP="00A1129F">
            <w:pPr>
              <w:widowControl w:val="0"/>
              <w:numPr>
                <w:ilvl w:val="0"/>
                <w:numId w:val="16"/>
              </w:numPr>
              <w:spacing w:line="240" w:lineRule="auto"/>
              <w:ind w:left="0" w:firstLine="0"/>
              <w:contextualSpacing/>
              <w:jc w:val="both"/>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чистка от пыли, в том числе очистка стекла, оптической системы, остатков тонера или чернил;</w:t>
            </w:r>
          </w:p>
          <w:p w14:paraId="6609E0CD" w14:textId="77777777" w:rsidR="00A1129F" w:rsidRPr="00D843E4" w:rsidRDefault="00A1129F" w:rsidP="00A1129F">
            <w:pPr>
              <w:widowControl w:val="0"/>
              <w:numPr>
                <w:ilvl w:val="0"/>
                <w:numId w:val="16"/>
              </w:numPr>
              <w:spacing w:line="240" w:lineRule="auto"/>
              <w:ind w:left="0" w:firstLine="0"/>
              <w:contextualSpacing/>
              <w:jc w:val="both"/>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смазка отдельных узлов и элементов;</w:t>
            </w:r>
          </w:p>
          <w:p w14:paraId="2401F742" w14:textId="77777777" w:rsidR="00A1129F" w:rsidRPr="00D843E4" w:rsidRDefault="00A1129F" w:rsidP="00A1129F">
            <w:pPr>
              <w:widowControl w:val="0"/>
              <w:numPr>
                <w:ilvl w:val="0"/>
                <w:numId w:val="16"/>
              </w:numPr>
              <w:spacing w:line="240" w:lineRule="auto"/>
              <w:ind w:left="0" w:firstLine="0"/>
              <w:contextualSpacing/>
              <w:jc w:val="both"/>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устранение мелких повреждений;</w:t>
            </w:r>
          </w:p>
          <w:p w14:paraId="7A777032" w14:textId="77777777" w:rsidR="00A1129F" w:rsidRPr="00D843E4" w:rsidRDefault="00A1129F" w:rsidP="00A1129F">
            <w:pPr>
              <w:widowControl w:val="0"/>
              <w:numPr>
                <w:ilvl w:val="0"/>
                <w:numId w:val="16"/>
              </w:numPr>
              <w:spacing w:line="240" w:lineRule="auto"/>
              <w:ind w:left="0" w:firstLine="0"/>
              <w:contextualSpacing/>
              <w:jc w:val="both"/>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регулировка по тестам завода-изготовителя;</w:t>
            </w:r>
          </w:p>
          <w:p w14:paraId="53182A78" w14:textId="77777777" w:rsidR="00A1129F" w:rsidRPr="00D843E4" w:rsidRDefault="00A1129F" w:rsidP="00A1129F">
            <w:pPr>
              <w:widowControl w:val="0"/>
              <w:numPr>
                <w:ilvl w:val="0"/>
                <w:numId w:val="16"/>
              </w:numPr>
              <w:spacing w:line="240" w:lineRule="auto"/>
              <w:ind w:left="0" w:firstLine="0"/>
              <w:contextualSpacing/>
              <w:jc w:val="both"/>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чистка обслуживаемых емкостей для тонера в соответствии с рекомендациями производителя оборудования и в случае загрязнения;</w:t>
            </w:r>
          </w:p>
          <w:p w14:paraId="6122249E" w14:textId="77777777" w:rsidR="00A1129F" w:rsidRPr="00D843E4" w:rsidRDefault="00A1129F" w:rsidP="00A1129F">
            <w:pPr>
              <w:widowControl w:val="0"/>
              <w:numPr>
                <w:ilvl w:val="0"/>
                <w:numId w:val="16"/>
              </w:numPr>
              <w:spacing w:line="240" w:lineRule="auto"/>
              <w:ind w:left="0" w:firstLine="0"/>
              <w:contextualSpacing/>
              <w:jc w:val="both"/>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диагностирование качества печати путем распечатывания пробной страницы;</w:t>
            </w:r>
          </w:p>
          <w:p w14:paraId="75E3B83B" w14:textId="77777777" w:rsidR="00A1129F" w:rsidRPr="00D843E4" w:rsidRDefault="00A1129F" w:rsidP="00A1129F">
            <w:pPr>
              <w:widowControl w:val="0"/>
              <w:numPr>
                <w:ilvl w:val="0"/>
                <w:numId w:val="16"/>
              </w:numPr>
              <w:spacing w:line="240" w:lineRule="auto"/>
              <w:ind w:left="0" w:firstLine="0"/>
              <w:contextualSpacing/>
              <w:jc w:val="both"/>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диагностика степени износа и ресурса основных элементов.</w:t>
            </w:r>
          </w:p>
          <w:p w14:paraId="3C1FB2C9" w14:textId="77777777" w:rsidR="00A1129F" w:rsidRPr="00D843E4" w:rsidRDefault="00A1129F" w:rsidP="00A1129F">
            <w:pPr>
              <w:spacing w:line="240" w:lineRule="auto"/>
              <w:jc w:val="both"/>
              <w:rPr>
                <w:rFonts w:eastAsia="Times New Roman" w:cs="Times New Roman"/>
                <w:sz w:val="20"/>
                <w:szCs w:val="20"/>
                <w:lang w:eastAsia="ru-RU"/>
              </w:rPr>
            </w:pPr>
            <w:r w:rsidRPr="00D843E4">
              <w:rPr>
                <w:rFonts w:eastAsia="Times New Roman" w:cs="Times New Roman"/>
                <w:color w:val="000000"/>
                <w:sz w:val="20"/>
                <w:szCs w:val="20"/>
                <w:lang w:eastAsia="ru-RU" w:bidi="ru-RU"/>
              </w:rPr>
              <w:t>Обслуживание должно выполняться в соответствии с техническими требованиями завода-изготовителя КМТ. По результатам профилактического осмотра составляется Акт технического состояния оборудования.</w:t>
            </w:r>
          </w:p>
        </w:tc>
        <w:tc>
          <w:tcPr>
            <w:tcW w:w="626" w:type="pct"/>
            <w:tcMar>
              <w:left w:w="108" w:type="dxa"/>
            </w:tcMar>
          </w:tcPr>
          <w:p w14:paraId="271A8C88" w14:textId="77777777" w:rsidR="00A1129F" w:rsidRPr="00D843E4" w:rsidRDefault="00A1129F" w:rsidP="00A1129F">
            <w:pPr>
              <w:spacing w:line="240" w:lineRule="auto"/>
              <w:rPr>
                <w:rFonts w:eastAsia="Times New Roman" w:cs="Times New Roman"/>
                <w:sz w:val="20"/>
                <w:szCs w:val="20"/>
                <w:lang w:eastAsia="ru-RU"/>
              </w:rPr>
            </w:pPr>
            <w:r w:rsidRPr="00D843E4">
              <w:rPr>
                <w:rFonts w:eastAsia="Times New Roman" w:cs="Times New Roman"/>
                <w:color w:val="000000"/>
                <w:sz w:val="20"/>
                <w:szCs w:val="20"/>
                <w:lang w:eastAsia="ru-RU" w:bidi="ru-RU"/>
              </w:rPr>
              <w:t>по заявке Заказчика</w:t>
            </w:r>
          </w:p>
        </w:tc>
        <w:tc>
          <w:tcPr>
            <w:tcW w:w="963" w:type="pct"/>
            <w:tcMar>
              <w:left w:w="108" w:type="dxa"/>
            </w:tcMar>
          </w:tcPr>
          <w:p w14:paraId="408E0A22" w14:textId="4E9AD007" w:rsidR="00A1129F" w:rsidRPr="00D843E4" w:rsidRDefault="00A1129F" w:rsidP="00A1129F">
            <w:pPr>
              <w:spacing w:line="240" w:lineRule="auto"/>
              <w:rPr>
                <w:rFonts w:eastAsia="Times New Roman" w:cs="Times New Roman"/>
                <w:sz w:val="20"/>
                <w:szCs w:val="20"/>
                <w:lang w:eastAsia="ru-RU"/>
              </w:rPr>
            </w:pPr>
            <w:r w:rsidRPr="00D843E4">
              <w:rPr>
                <w:rFonts w:eastAsia="Times New Roman" w:cs="Times New Roman"/>
                <w:color w:val="000000"/>
                <w:sz w:val="20"/>
                <w:szCs w:val="20"/>
                <w:lang w:eastAsia="ru-RU" w:bidi="ru-RU"/>
              </w:rPr>
              <w:t xml:space="preserve">пп. 2.1. п. 2. Регламента (Приложение </w:t>
            </w:r>
            <w:r w:rsidR="00627AE9">
              <w:rPr>
                <w:rFonts w:eastAsia="Times New Roman" w:cs="Times New Roman"/>
                <w:color w:val="000000"/>
                <w:sz w:val="20"/>
                <w:szCs w:val="20"/>
                <w:lang w:eastAsia="ru-RU" w:bidi="ru-RU"/>
              </w:rPr>
              <w:t>№ </w:t>
            </w:r>
            <w:r w:rsidRPr="00D843E4">
              <w:rPr>
                <w:rFonts w:eastAsia="Times New Roman" w:cs="Times New Roman"/>
                <w:color w:val="000000"/>
                <w:sz w:val="20"/>
                <w:szCs w:val="20"/>
                <w:lang w:eastAsia="ru-RU" w:bidi="ru-RU"/>
              </w:rPr>
              <w:t xml:space="preserve">2 </w:t>
            </w:r>
            <w:r w:rsidRPr="00D843E4">
              <w:rPr>
                <w:rFonts w:eastAsia="Times New Roman" w:cs="Times New Roman"/>
                <w:color w:val="000000"/>
                <w:sz w:val="20"/>
                <w:szCs w:val="20"/>
                <w:lang w:eastAsia="ru-RU" w:bidi="ru-RU"/>
              </w:rPr>
              <w:br/>
              <w:t xml:space="preserve">к </w:t>
            </w:r>
            <w:r w:rsidRPr="00D843E4">
              <w:rPr>
                <w:rFonts w:eastAsia="MS Mincho" w:cs="Times New Roman"/>
                <w:bCs/>
                <w:color w:val="000000"/>
                <w:sz w:val="20"/>
                <w:szCs w:val="20"/>
                <w:lang w:eastAsia="ru-RU" w:bidi="ru-RU"/>
              </w:rPr>
              <w:t>Техническому заданию)</w:t>
            </w:r>
          </w:p>
        </w:tc>
      </w:tr>
      <w:tr w:rsidR="00A1129F" w:rsidRPr="00D843E4" w14:paraId="796A746C" w14:textId="77777777" w:rsidTr="00A1129F">
        <w:trPr>
          <w:trHeight w:val="57"/>
        </w:trPr>
        <w:tc>
          <w:tcPr>
            <w:tcW w:w="146" w:type="pct"/>
            <w:tcMar>
              <w:left w:w="108" w:type="dxa"/>
            </w:tcMar>
          </w:tcPr>
          <w:p w14:paraId="1D6CED7A" w14:textId="77777777" w:rsidR="00A1129F" w:rsidRPr="00D843E4" w:rsidRDefault="00A1129F" w:rsidP="00A1129F">
            <w:pPr>
              <w:spacing w:line="240" w:lineRule="auto"/>
              <w:jc w:val="center"/>
              <w:rPr>
                <w:rFonts w:eastAsia="Times New Roman" w:cs="Times New Roman"/>
                <w:sz w:val="20"/>
                <w:szCs w:val="20"/>
                <w:lang w:eastAsia="ru-RU"/>
              </w:rPr>
            </w:pPr>
            <w:r w:rsidRPr="00D843E4">
              <w:rPr>
                <w:rFonts w:eastAsia="Times New Roman" w:cs="Times New Roman"/>
                <w:color w:val="000000"/>
                <w:sz w:val="20"/>
                <w:szCs w:val="20"/>
                <w:lang w:eastAsia="ru-RU" w:bidi="ru-RU"/>
              </w:rPr>
              <w:t>3</w:t>
            </w:r>
          </w:p>
        </w:tc>
        <w:tc>
          <w:tcPr>
            <w:tcW w:w="806" w:type="pct"/>
            <w:tcMar>
              <w:left w:w="108" w:type="dxa"/>
            </w:tcMar>
          </w:tcPr>
          <w:p w14:paraId="76DF1458" w14:textId="77777777" w:rsidR="00A1129F" w:rsidRPr="00D843E4" w:rsidRDefault="00A1129F" w:rsidP="00A1129F">
            <w:pPr>
              <w:spacing w:line="240" w:lineRule="auto"/>
              <w:rPr>
                <w:rFonts w:eastAsia="Times New Roman" w:cs="Times New Roman"/>
                <w:sz w:val="20"/>
                <w:szCs w:val="20"/>
                <w:lang w:eastAsia="ru-RU"/>
              </w:rPr>
            </w:pPr>
            <w:r w:rsidRPr="00D843E4">
              <w:rPr>
                <w:rFonts w:eastAsia="Times New Roman" w:cs="Times New Roman"/>
                <w:color w:val="000000"/>
                <w:sz w:val="20"/>
                <w:szCs w:val="20"/>
                <w:lang w:eastAsia="ru-RU" w:bidi="ru-RU"/>
              </w:rPr>
              <w:t>Восстановление работоспособности (ремонт)</w:t>
            </w:r>
          </w:p>
        </w:tc>
        <w:tc>
          <w:tcPr>
            <w:tcW w:w="2459" w:type="pct"/>
          </w:tcPr>
          <w:p w14:paraId="671C688E" w14:textId="77777777" w:rsidR="00A1129F" w:rsidRPr="00D843E4" w:rsidRDefault="00A1129F" w:rsidP="00A1129F">
            <w:pPr>
              <w:widowControl w:val="0"/>
              <w:spacing w:line="240" w:lineRule="auto"/>
              <w:jc w:val="both"/>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 xml:space="preserve">Комплекс работ по устранению отказов, неисправностей или отклонений </w:t>
            </w:r>
            <w:r w:rsidRPr="00D843E4">
              <w:rPr>
                <w:rFonts w:eastAsia="Times New Roman" w:cs="Times New Roman"/>
                <w:color w:val="000000"/>
                <w:sz w:val="20"/>
                <w:szCs w:val="20"/>
                <w:lang w:eastAsia="ru-RU" w:bidi="ru-RU"/>
              </w:rPr>
              <w:br/>
              <w:t>в работе оборудования и приведение его в работоспособное состояние.</w:t>
            </w:r>
          </w:p>
          <w:p w14:paraId="47E401B4" w14:textId="77777777" w:rsidR="00A1129F" w:rsidRPr="00D843E4" w:rsidRDefault="00A1129F" w:rsidP="00A1129F">
            <w:pPr>
              <w:spacing w:line="240" w:lineRule="auto"/>
              <w:jc w:val="both"/>
              <w:rPr>
                <w:rFonts w:eastAsia="Times New Roman" w:cs="Times New Roman"/>
                <w:sz w:val="20"/>
                <w:szCs w:val="20"/>
                <w:lang w:eastAsia="ru-RU"/>
              </w:rPr>
            </w:pPr>
            <w:r w:rsidRPr="00D843E4">
              <w:rPr>
                <w:rFonts w:eastAsia="Times New Roman" w:cs="Times New Roman"/>
                <w:color w:val="000000"/>
                <w:sz w:val="20"/>
                <w:szCs w:val="20"/>
                <w:lang w:eastAsia="ru-RU" w:bidi="ru-RU"/>
              </w:rPr>
              <w:t xml:space="preserve">При необходимости Исполнителем осуществляется доставка оборудования </w:t>
            </w:r>
            <w:r w:rsidRPr="00D843E4">
              <w:rPr>
                <w:rFonts w:eastAsia="Times New Roman" w:cs="Times New Roman"/>
                <w:color w:val="000000"/>
                <w:sz w:val="20"/>
                <w:szCs w:val="20"/>
                <w:lang w:eastAsia="ru-RU" w:bidi="ru-RU"/>
              </w:rPr>
              <w:br/>
              <w:t>в случае нарушения работоспособности в сервисный центр и обратно</w:t>
            </w:r>
          </w:p>
        </w:tc>
        <w:tc>
          <w:tcPr>
            <w:tcW w:w="626" w:type="pct"/>
            <w:vMerge w:val="restart"/>
            <w:tcMar>
              <w:left w:w="108" w:type="dxa"/>
            </w:tcMar>
          </w:tcPr>
          <w:p w14:paraId="1122225F" w14:textId="77777777" w:rsidR="00A1129F" w:rsidRPr="00D843E4" w:rsidRDefault="00A1129F" w:rsidP="00A1129F">
            <w:pPr>
              <w:spacing w:line="240" w:lineRule="auto"/>
              <w:rPr>
                <w:rFonts w:eastAsia="Times New Roman" w:cs="Times New Roman"/>
                <w:sz w:val="20"/>
                <w:szCs w:val="20"/>
                <w:lang w:eastAsia="ru-RU"/>
              </w:rPr>
            </w:pPr>
            <w:r w:rsidRPr="00D843E4">
              <w:rPr>
                <w:rFonts w:eastAsia="Times New Roman" w:cs="Times New Roman"/>
                <w:color w:val="000000"/>
                <w:sz w:val="20"/>
                <w:szCs w:val="20"/>
                <w:lang w:eastAsia="ru-RU" w:bidi="ru-RU"/>
              </w:rPr>
              <w:t>по заявке Заказчика</w:t>
            </w:r>
          </w:p>
        </w:tc>
        <w:tc>
          <w:tcPr>
            <w:tcW w:w="963" w:type="pct"/>
            <w:vMerge w:val="restart"/>
            <w:tcMar>
              <w:left w:w="108" w:type="dxa"/>
            </w:tcMar>
          </w:tcPr>
          <w:p w14:paraId="658D5107" w14:textId="345AA8E7" w:rsidR="00A1129F" w:rsidRPr="00D843E4" w:rsidRDefault="00A1129F" w:rsidP="00A1129F">
            <w:pPr>
              <w:spacing w:line="240" w:lineRule="auto"/>
              <w:rPr>
                <w:rFonts w:eastAsia="Times New Roman" w:cs="Times New Roman"/>
                <w:sz w:val="20"/>
                <w:szCs w:val="20"/>
                <w:lang w:eastAsia="ru-RU"/>
              </w:rPr>
            </w:pPr>
            <w:r w:rsidRPr="00D843E4">
              <w:rPr>
                <w:rFonts w:eastAsia="Times New Roman" w:cs="Times New Roman"/>
                <w:color w:val="000000"/>
                <w:sz w:val="20"/>
                <w:szCs w:val="20"/>
                <w:lang w:eastAsia="ru-RU" w:bidi="ru-RU"/>
              </w:rPr>
              <w:t xml:space="preserve">пп. 2.3. п. 2. Регламента (Приложение </w:t>
            </w:r>
            <w:r w:rsidR="00627AE9">
              <w:rPr>
                <w:rFonts w:eastAsia="Times New Roman" w:cs="Times New Roman"/>
                <w:color w:val="000000"/>
                <w:sz w:val="20"/>
                <w:szCs w:val="20"/>
                <w:lang w:eastAsia="ru-RU" w:bidi="ru-RU"/>
              </w:rPr>
              <w:t>№ </w:t>
            </w:r>
            <w:r w:rsidRPr="00D843E4">
              <w:rPr>
                <w:rFonts w:eastAsia="Times New Roman" w:cs="Times New Roman"/>
                <w:color w:val="000000"/>
                <w:sz w:val="20"/>
                <w:szCs w:val="20"/>
                <w:lang w:eastAsia="ru-RU" w:bidi="ru-RU"/>
              </w:rPr>
              <w:t xml:space="preserve">2 </w:t>
            </w:r>
            <w:r w:rsidRPr="00D843E4">
              <w:rPr>
                <w:rFonts w:eastAsia="Times New Roman" w:cs="Times New Roman"/>
                <w:color w:val="000000"/>
                <w:sz w:val="20"/>
                <w:szCs w:val="20"/>
                <w:lang w:eastAsia="ru-RU" w:bidi="ru-RU"/>
              </w:rPr>
              <w:br/>
              <w:t xml:space="preserve">к </w:t>
            </w:r>
            <w:r w:rsidRPr="00D843E4">
              <w:rPr>
                <w:rFonts w:eastAsia="MS Mincho" w:cs="Times New Roman"/>
                <w:bCs/>
                <w:color w:val="000000"/>
                <w:sz w:val="20"/>
                <w:szCs w:val="20"/>
                <w:lang w:eastAsia="ru-RU" w:bidi="ru-RU"/>
              </w:rPr>
              <w:t>Техническому заданию)</w:t>
            </w:r>
          </w:p>
        </w:tc>
      </w:tr>
      <w:tr w:rsidR="00A1129F" w:rsidRPr="00D843E4" w14:paraId="1241C1C8" w14:textId="77777777" w:rsidTr="00A1129F">
        <w:trPr>
          <w:trHeight w:val="57"/>
        </w:trPr>
        <w:tc>
          <w:tcPr>
            <w:tcW w:w="146" w:type="pct"/>
            <w:tcMar>
              <w:left w:w="108" w:type="dxa"/>
            </w:tcMar>
          </w:tcPr>
          <w:p w14:paraId="04014F3F" w14:textId="77777777" w:rsidR="00A1129F" w:rsidRPr="00D843E4" w:rsidRDefault="00A1129F" w:rsidP="00A1129F">
            <w:pPr>
              <w:spacing w:line="240" w:lineRule="auto"/>
              <w:jc w:val="center"/>
              <w:rPr>
                <w:rFonts w:eastAsia="Times New Roman" w:cs="Times New Roman"/>
                <w:sz w:val="20"/>
                <w:szCs w:val="20"/>
                <w:lang w:eastAsia="ru-RU"/>
              </w:rPr>
            </w:pPr>
            <w:r w:rsidRPr="00D843E4">
              <w:rPr>
                <w:rFonts w:eastAsia="Times New Roman" w:cs="Times New Roman"/>
                <w:color w:val="000000"/>
                <w:sz w:val="20"/>
                <w:szCs w:val="20"/>
                <w:lang w:eastAsia="ru-RU" w:bidi="ru-RU"/>
              </w:rPr>
              <w:t>3.1</w:t>
            </w:r>
          </w:p>
        </w:tc>
        <w:tc>
          <w:tcPr>
            <w:tcW w:w="806" w:type="pct"/>
            <w:tcMar>
              <w:left w:w="108" w:type="dxa"/>
            </w:tcMar>
          </w:tcPr>
          <w:p w14:paraId="4149C8AD" w14:textId="77777777" w:rsidR="00A1129F" w:rsidRPr="00D843E4" w:rsidRDefault="00A1129F" w:rsidP="00A1129F">
            <w:pPr>
              <w:spacing w:line="240" w:lineRule="auto"/>
              <w:rPr>
                <w:rFonts w:eastAsia="Times New Roman" w:cs="Times New Roman"/>
                <w:sz w:val="20"/>
                <w:szCs w:val="20"/>
                <w:lang w:eastAsia="ru-RU"/>
              </w:rPr>
            </w:pPr>
            <w:r w:rsidRPr="00D843E4">
              <w:rPr>
                <w:rFonts w:eastAsia="Times New Roman" w:cs="Times New Roman"/>
                <w:color w:val="000000"/>
                <w:sz w:val="20"/>
                <w:szCs w:val="20"/>
                <w:lang w:eastAsia="ru-RU" w:bidi="ru-RU"/>
              </w:rPr>
              <w:t>Восстановление работоспособности (ремонт) – сложность 1</w:t>
            </w:r>
          </w:p>
        </w:tc>
        <w:tc>
          <w:tcPr>
            <w:tcW w:w="2459" w:type="pct"/>
          </w:tcPr>
          <w:p w14:paraId="46A475CE" w14:textId="77777777" w:rsidR="00A1129F" w:rsidRPr="00D843E4" w:rsidRDefault="00A1129F" w:rsidP="00A1129F">
            <w:pPr>
              <w:widowControl w:val="0"/>
              <w:spacing w:line="240" w:lineRule="auto"/>
              <w:jc w:val="both"/>
              <w:rPr>
                <w:rFonts w:eastAsia="Times New Roman" w:cs="Times New Roman"/>
                <w:color w:val="000000"/>
                <w:sz w:val="20"/>
                <w:szCs w:val="20"/>
                <w:lang w:eastAsia="ru-RU" w:bidi="ru-RU"/>
              </w:rPr>
            </w:pPr>
            <w:r w:rsidRPr="00D843E4">
              <w:rPr>
                <w:rFonts w:eastAsia="Times New Roman" w:cs="Times New Roman"/>
                <w:color w:val="000000"/>
                <w:sz w:val="20"/>
                <w:szCs w:val="20"/>
                <w:u w:val="single"/>
                <w:lang w:eastAsia="ru-RU" w:bidi="ru-RU"/>
              </w:rPr>
              <w:t>Работы по замене деталей или узлов</w:t>
            </w:r>
            <w:r w:rsidRPr="00D843E4">
              <w:rPr>
                <w:rFonts w:eastAsia="Times New Roman" w:cs="Times New Roman"/>
                <w:color w:val="000000"/>
                <w:sz w:val="20"/>
                <w:szCs w:val="20"/>
                <w:lang w:eastAsia="ru-RU" w:bidi="ru-RU"/>
              </w:rPr>
              <w:t xml:space="preserve"> (выполняется несколько или одна из ниже перечисленных работ):</w:t>
            </w:r>
          </w:p>
          <w:p w14:paraId="2E483B53" w14:textId="77777777" w:rsidR="00A1129F" w:rsidRPr="00D843E4" w:rsidRDefault="00A1129F" w:rsidP="00A1129F">
            <w:pPr>
              <w:widowControl w:val="0"/>
              <w:numPr>
                <w:ilvl w:val="0"/>
                <w:numId w:val="16"/>
              </w:numPr>
              <w:spacing w:line="240" w:lineRule="auto"/>
              <w:ind w:left="0" w:firstLine="0"/>
              <w:contextualSpacing/>
              <w:jc w:val="both"/>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профилактическое обслуживание, при котором требуется небольшая разборка КМТ;</w:t>
            </w:r>
          </w:p>
          <w:p w14:paraId="2418B0AD" w14:textId="77777777" w:rsidR="00A1129F" w:rsidRPr="00D843E4" w:rsidRDefault="00A1129F" w:rsidP="00A1129F">
            <w:pPr>
              <w:widowControl w:val="0"/>
              <w:numPr>
                <w:ilvl w:val="0"/>
                <w:numId w:val="16"/>
              </w:numPr>
              <w:spacing w:line="240" w:lineRule="auto"/>
              <w:ind w:left="0" w:firstLine="0"/>
              <w:contextualSpacing/>
              <w:jc w:val="both"/>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замена ролика (ролик отделения из кассеты, ролик захвата бумаги из кассеты, ролик захвата бумаги автоподатчика, ролик подачи бумаги из кассеты, прижимной ролик на выходе бумаги, ролик ручной подачи в сборе, комплект роликов кассеты и пр.);</w:t>
            </w:r>
          </w:p>
          <w:p w14:paraId="623EA84C" w14:textId="77777777" w:rsidR="00A1129F" w:rsidRPr="00D843E4" w:rsidRDefault="00A1129F" w:rsidP="00A1129F">
            <w:pPr>
              <w:widowControl w:val="0"/>
              <w:numPr>
                <w:ilvl w:val="0"/>
                <w:numId w:val="16"/>
              </w:numPr>
              <w:spacing w:line="240" w:lineRule="auto"/>
              <w:ind w:left="0" w:firstLine="0"/>
              <w:contextualSpacing/>
              <w:jc w:val="both"/>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ремонт (замена) лотка;</w:t>
            </w:r>
          </w:p>
          <w:p w14:paraId="18CB6871" w14:textId="77777777" w:rsidR="00A1129F" w:rsidRPr="00D843E4" w:rsidRDefault="00A1129F" w:rsidP="00A1129F">
            <w:pPr>
              <w:widowControl w:val="0"/>
              <w:numPr>
                <w:ilvl w:val="0"/>
                <w:numId w:val="16"/>
              </w:numPr>
              <w:spacing w:line="240" w:lineRule="auto"/>
              <w:ind w:left="0" w:firstLine="0"/>
              <w:contextualSpacing/>
              <w:jc w:val="both"/>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замена площадки отделения;</w:t>
            </w:r>
          </w:p>
          <w:p w14:paraId="4E72820E" w14:textId="77777777" w:rsidR="00A1129F" w:rsidRPr="00D843E4" w:rsidRDefault="00A1129F" w:rsidP="00A1129F">
            <w:pPr>
              <w:widowControl w:val="0"/>
              <w:numPr>
                <w:ilvl w:val="0"/>
                <w:numId w:val="16"/>
              </w:numPr>
              <w:spacing w:line="240" w:lineRule="auto"/>
              <w:ind w:left="0" w:firstLine="0"/>
              <w:contextualSpacing/>
              <w:jc w:val="both"/>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устранение мелких неисправностей (ремонт без использования деталей);</w:t>
            </w:r>
          </w:p>
          <w:p w14:paraId="19F4261C" w14:textId="77777777" w:rsidR="00A1129F" w:rsidRPr="00D843E4" w:rsidRDefault="00A1129F" w:rsidP="00A1129F">
            <w:pPr>
              <w:widowControl w:val="0"/>
              <w:numPr>
                <w:ilvl w:val="0"/>
                <w:numId w:val="16"/>
              </w:numPr>
              <w:spacing w:line="240" w:lineRule="auto"/>
              <w:ind w:left="0" w:firstLine="0"/>
              <w:contextualSpacing/>
              <w:jc w:val="both"/>
              <w:rPr>
                <w:rFonts w:eastAsia="Times New Roman" w:cs="Times New Roman"/>
                <w:sz w:val="20"/>
                <w:szCs w:val="20"/>
                <w:lang w:eastAsia="ru-RU" w:bidi="ru-RU"/>
              </w:rPr>
            </w:pPr>
            <w:r w:rsidRPr="00D843E4">
              <w:rPr>
                <w:rFonts w:eastAsia="Times New Roman" w:cs="Times New Roman"/>
                <w:color w:val="000000"/>
                <w:sz w:val="20"/>
                <w:szCs w:val="20"/>
                <w:lang w:eastAsia="ru-RU" w:bidi="ru-RU"/>
              </w:rPr>
              <w:t>ремонт (замена) направляющих.</w:t>
            </w:r>
          </w:p>
        </w:tc>
        <w:tc>
          <w:tcPr>
            <w:tcW w:w="626" w:type="pct"/>
            <w:vMerge/>
            <w:tcMar>
              <w:left w:w="108" w:type="dxa"/>
            </w:tcMar>
          </w:tcPr>
          <w:p w14:paraId="4666BD8A" w14:textId="77777777" w:rsidR="00A1129F" w:rsidRPr="00D843E4" w:rsidRDefault="00A1129F" w:rsidP="00A1129F">
            <w:pPr>
              <w:spacing w:line="240" w:lineRule="auto"/>
              <w:rPr>
                <w:rFonts w:eastAsia="Times New Roman" w:cs="Times New Roman"/>
                <w:sz w:val="20"/>
                <w:szCs w:val="20"/>
                <w:lang w:eastAsia="ru-RU"/>
              </w:rPr>
            </w:pPr>
          </w:p>
        </w:tc>
        <w:tc>
          <w:tcPr>
            <w:tcW w:w="963" w:type="pct"/>
            <w:vMerge/>
            <w:tcMar>
              <w:left w:w="108" w:type="dxa"/>
            </w:tcMar>
          </w:tcPr>
          <w:p w14:paraId="6E8227E7" w14:textId="77777777" w:rsidR="00A1129F" w:rsidRPr="00D843E4" w:rsidRDefault="00A1129F" w:rsidP="00A1129F">
            <w:pPr>
              <w:spacing w:line="240" w:lineRule="auto"/>
              <w:rPr>
                <w:rFonts w:eastAsia="Times New Roman" w:cs="Times New Roman"/>
                <w:sz w:val="20"/>
                <w:szCs w:val="20"/>
                <w:lang w:eastAsia="ru-RU"/>
              </w:rPr>
            </w:pPr>
          </w:p>
        </w:tc>
      </w:tr>
      <w:tr w:rsidR="00A1129F" w:rsidRPr="00D843E4" w14:paraId="4A265976" w14:textId="77777777" w:rsidTr="00A1129F">
        <w:trPr>
          <w:trHeight w:val="57"/>
        </w:trPr>
        <w:tc>
          <w:tcPr>
            <w:tcW w:w="146" w:type="pct"/>
            <w:tcMar>
              <w:left w:w="108" w:type="dxa"/>
            </w:tcMar>
          </w:tcPr>
          <w:p w14:paraId="7FB3C8AE" w14:textId="77777777" w:rsidR="00A1129F" w:rsidRPr="00D843E4" w:rsidRDefault="00A1129F" w:rsidP="00A1129F">
            <w:pPr>
              <w:spacing w:line="240" w:lineRule="auto"/>
              <w:jc w:val="center"/>
              <w:rPr>
                <w:rFonts w:eastAsia="Times New Roman" w:cs="Times New Roman"/>
                <w:sz w:val="20"/>
                <w:szCs w:val="20"/>
                <w:lang w:eastAsia="ru-RU"/>
              </w:rPr>
            </w:pPr>
            <w:r w:rsidRPr="00D843E4">
              <w:rPr>
                <w:rFonts w:eastAsia="Times New Roman" w:cs="Times New Roman"/>
                <w:sz w:val="20"/>
                <w:szCs w:val="20"/>
                <w:lang w:eastAsia="ru-RU"/>
              </w:rPr>
              <w:t>3.2</w:t>
            </w:r>
          </w:p>
        </w:tc>
        <w:tc>
          <w:tcPr>
            <w:tcW w:w="806" w:type="pct"/>
            <w:tcMar>
              <w:left w:w="108" w:type="dxa"/>
            </w:tcMar>
          </w:tcPr>
          <w:p w14:paraId="2F26AFCD" w14:textId="77777777" w:rsidR="00A1129F" w:rsidRPr="00D843E4" w:rsidRDefault="00A1129F" w:rsidP="00A1129F">
            <w:pPr>
              <w:spacing w:line="240" w:lineRule="auto"/>
              <w:rPr>
                <w:rFonts w:eastAsia="Times New Roman" w:cs="Times New Roman"/>
                <w:sz w:val="20"/>
                <w:szCs w:val="20"/>
                <w:lang w:eastAsia="ru-RU"/>
              </w:rPr>
            </w:pPr>
            <w:r w:rsidRPr="00D843E4">
              <w:rPr>
                <w:rFonts w:eastAsia="Times New Roman" w:cs="Times New Roman"/>
                <w:color w:val="000000"/>
                <w:sz w:val="20"/>
                <w:szCs w:val="20"/>
                <w:lang w:eastAsia="ru-RU" w:bidi="ru-RU"/>
              </w:rPr>
              <w:t>Восстановление работоспособности (ремонт) – сложность 2</w:t>
            </w:r>
          </w:p>
        </w:tc>
        <w:tc>
          <w:tcPr>
            <w:tcW w:w="2459" w:type="pct"/>
          </w:tcPr>
          <w:p w14:paraId="7A331739" w14:textId="77777777" w:rsidR="00A1129F" w:rsidRPr="00D843E4" w:rsidRDefault="00A1129F" w:rsidP="00A1129F">
            <w:pPr>
              <w:widowControl w:val="0"/>
              <w:spacing w:line="240" w:lineRule="auto"/>
              <w:jc w:val="both"/>
              <w:rPr>
                <w:rFonts w:eastAsia="Times New Roman" w:cs="Times New Roman"/>
                <w:color w:val="000000"/>
                <w:sz w:val="20"/>
                <w:szCs w:val="20"/>
                <w:lang w:eastAsia="ru-RU" w:bidi="ru-RU"/>
              </w:rPr>
            </w:pPr>
            <w:r w:rsidRPr="00D843E4">
              <w:rPr>
                <w:rFonts w:eastAsia="Times New Roman" w:cs="Times New Roman"/>
                <w:color w:val="000000"/>
                <w:sz w:val="20"/>
                <w:szCs w:val="20"/>
                <w:u w:val="single"/>
                <w:lang w:eastAsia="ru-RU" w:bidi="ru-RU"/>
              </w:rPr>
              <w:t>Ремонт, требующий частичного или полного разбора КМТ</w:t>
            </w:r>
            <w:r w:rsidRPr="00D843E4">
              <w:rPr>
                <w:rFonts w:eastAsia="Times New Roman" w:cs="Times New Roman"/>
                <w:color w:val="000000"/>
                <w:sz w:val="20"/>
                <w:szCs w:val="20"/>
                <w:lang w:eastAsia="ru-RU" w:bidi="ru-RU"/>
              </w:rPr>
              <w:t xml:space="preserve"> (выполняется несколько или одна из ниже перечисленных работ):</w:t>
            </w:r>
          </w:p>
          <w:p w14:paraId="150ED80D" w14:textId="77777777" w:rsidR="00A1129F" w:rsidRPr="00D843E4" w:rsidRDefault="00A1129F" w:rsidP="00A1129F">
            <w:pPr>
              <w:widowControl w:val="0"/>
              <w:numPr>
                <w:ilvl w:val="0"/>
                <w:numId w:val="16"/>
              </w:numPr>
              <w:spacing w:line="240" w:lineRule="auto"/>
              <w:ind w:left="0" w:firstLine="0"/>
              <w:contextualSpacing/>
              <w:jc w:val="both"/>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промывка печатающих головок;</w:t>
            </w:r>
          </w:p>
          <w:p w14:paraId="75832563" w14:textId="77777777" w:rsidR="00A1129F" w:rsidRPr="00D843E4" w:rsidRDefault="00A1129F" w:rsidP="00A1129F">
            <w:pPr>
              <w:widowControl w:val="0"/>
              <w:numPr>
                <w:ilvl w:val="0"/>
                <w:numId w:val="16"/>
              </w:numPr>
              <w:spacing w:line="240" w:lineRule="auto"/>
              <w:ind w:left="0" w:firstLine="0"/>
              <w:contextualSpacing/>
              <w:jc w:val="both"/>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ремонт (замена) наклади площадки отделения;</w:t>
            </w:r>
          </w:p>
          <w:p w14:paraId="433E4FC9" w14:textId="77777777" w:rsidR="00A1129F" w:rsidRPr="00D843E4" w:rsidRDefault="00A1129F" w:rsidP="00A1129F">
            <w:pPr>
              <w:widowControl w:val="0"/>
              <w:numPr>
                <w:ilvl w:val="0"/>
                <w:numId w:val="16"/>
              </w:numPr>
              <w:spacing w:line="240" w:lineRule="auto"/>
              <w:ind w:left="0" w:firstLine="0"/>
              <w:contextualSpacing/>
              <w:jc w:val="both"/>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замена термоблока (узел термозакрепления в сборе, печь в сборе и пр.);</w:t>
            </w:r>
          </w:p>
          <w:p w14:paraId="48879F92" w14:textId="77777777" w:rsidR="00A1129F" w:rsidRPr="00D843E4" w:rsidRDefault="00A1129F" w:rsidP="00A1129F">
            <w:pPr>
              <w:widowControl w:val="0"/>
              <w:numPr>
                <w:ilvl w:val="0"/>
                <w:numId w:val="16"/>
              </w:numPr>
              <w:spacing w:line="240" w:lineRule="auto"/>
              <w:ind w:left="0" w:firstLine="0"/>
              <w:contextualSpacing/>
              <w:jc w:val="both"/>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чистка или замена узла лазера (блок лазера);</w:t>
            </w:r>
          </w:p>
          <w:p w14:paraId="16017DCE" w14:textId="77777777" w:rsidR="00A1129F" w:rsidRPr="00D843E4" w:rsidRDefault="00A1129F" w:rsidP="00A1129F">
            <w:pPr>
              <w:widowControl w:val="0"/>
              <w:numPr>
                <w:ilvl w:val="0"/>
                <w:numId w:val="16"/>
              </w:numPr>
              <w:spacing w:line="240" w:lineRule="auto"/>
              <w:ind w:left="0" w:firstLine="0"/>
              <w:contextualSpacing/>
              <w:jc w:val="both"/>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замена тефлонового вала;</w:t>
            </w:r>
          </w:p>
          <w:p w14:paraId="5244128A" w14:textId="77777777" w:rsidR="00A1129F" w:rsidRPr="00D843E4" w:rsidRDefault="00A1129F" w:rsidP="00A1129F">
            <w:pPr>
              <w:widowControl w:val="0"/>
              <w:numPr>
                <w:ilvl w:val="0"/>
                <w:numId w:val="16"/>
              </w:numPr>
              <w:spacing w:line="240" w:lineRule="auto"/>
              <w:ind w:left="0" w:firstLine="0"/>
              <w:contextualSpacing/>
              <w:jc w:val="both"/>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замена электронных плат управления;</w:t>
            </w:r>
          </w:p>
          <w:p w14:paraId="188815A5" w14:textId="77777777" w:rsidR="00A1129F" w:rsidRPr="00D843E4" w:rsidRDefault="00A1129F" w:rsidP="00A1129F">
            <w:pPr>
              <w:widowControl w:val="0"/>
              <w:numPr>
                <w:ilvl w:val="0"/>
                <w:numId w:val="16"/>
              </w:numPr>
              <w:spacing w:line="240" w:lineRule="auto"/>
              <w:ind w:left="0" w:firstLine="0"/>
              <w:contextualSpacing/>
              <w:jc w:val="both"/>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замена муфт, шестеренок, подшипников, датчиков;</w:t>
            </w:r>
          </w:p>
          <w:p w14:paraId="37B328CB" w14:textId="77777777" w:rsidR="00A1129F" w:rsidRPr="00D843E4" w:rsidRDefault="00A1129F" w:rsidP="00A1129F">
            <w:pPr>
              <w:widowControl w:val="0"/>
              <w:numPr>
                <w:ilvl w:val="0"/>
                <w:numId w:val="16"/>
              </w:numPr>
              <w:spacing w:line="240" w:lineRule="auto"/>
              <w:ind w:left="0" w:firstLine="0"/>
              <w:contextualSpacing/>
              <w:jc w:val="both"/>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замена модулей памяти;</w:t>
            </w:r>
          </w:p>
          <w:p w14:paraId="6F30C305" w14:textId="77777777" w:rsidR="00A1129F" w:rsidRPr="00D843E4" w:rsidRDefault="00A1129F" w:rsidP="00A1129F">
            <w:pPr>
              <w:widowControl w:val="0"/>
              <w:numPr>
                <w:ilvl w:val="0"/>
                <w:numId w:val="16"/>
              </w:numPr>
              <w:spacing w:line="240" w:lineRule="auto"/>
              <w:ind w:left="0" w:firstLine="0"/>
              <w:contextualSpacing/>
              <w:jc w:val="both"/>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замена валов;</w:t>
            </w:r>
          </w:p>
          <w:p w14:paraId="3CB67766" w14:textId="77777777" w:rsidR="00A1129F" w:rsidRPr="00D843E4" w:rsidRDefault="00A1129F" w:rsidP="00A1129F">
            <w:pPr>
              <w:widowControl w:val="0"/>
              <w:numPr>
                <w:ilvl w:val="0"/>
                <w:numId w:val="16"/>
              </w:numPr>
              <w:spacing w:line="240" w:lineRule="auto"/>
              <w:ind w:left="0" w:firstLine="0"/>
              <w:contextualSpacing/>
              <w:jc w:val="both"/>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замена вентиляторов;</w:t>
            </w:r>
          </w:p>
          <w:p w14:paraId="3F0F6324" w14:textId="77777777" w:rsidR="00A1129F" w:rsidRPr="00D843E4" w:rsidRDefault="00A1129F" w:rsidP="00A1129F">
            <w:pPr>
              <w:widowControl w:val="0"/>
              <w:numPr>
                <w:ilvl w:val="0"/>
                <w:numId w:val="16"/>
              </w:numPr>
              <w:spacing w:line="240" w:lineRule="auto"/>
              <w:ind w:left="0" w:firstLine="0"/>
              <w:contextualSpacing/>
              <w:jc w:val="both"/>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замена соленойдов;</w:t>
            </w:r>
          </w:p>
          <w:p w14:paraId="4C5B22CF" w14:textId="77777777" w:rsidR="00A1129F" w:rsidRPr="00D843E4" w:rsidRDefault="00A1129F" w:rsidP="00A1129F">
            <w:pPr>
              <w:widowControl w:val="0"/>
              <w:numPr>
                <w:ilvl w:val="0"/>
                <w:numId w:val="16"/>
              </w:numPr>
              <w:spacing w:line="240" w:lineRule="auto"/>
              <w:ind w:left="0" w:firstLine="0"/>
              <w:contextualSpacing/>
              <w:jc w:val="both"/>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замена моторов (мотор подъёма, мотор выхода бумаги, главный мотор, мотор привода печи, мотор сканера, мотор подачи тонера в сборе, двигатель (мотор) каретки и пр.);</w:t>
            </w:r>
          </w:p>
          <w:p w14:paraId="5F534B05" w14:textId="77777777" w:rsidR="00A1129F" w:rsidRPr="00D843E4" w:rsidRDefault="00A1129F" w:rsidP="00A1129F">
            <w:pPr>
              <w:widowControl w:val="0"/>
              <w:numPr>
                <w:ilvl w:val="0"/>
                <w:numId w:val="16"/>
              </w:numPr>
              <w:spacing w:line="240" w:lineRule="auto"/>
              <w:ind w:left="0" w:firstLine="0"/>
              <w:contextualSpacing/>
              <w:jc w:val="both"/>
              <w:rPr>
                <w:rFonts w:eastAsia="Times New Roman" w:cs="Times New Roman"/>
                <w:sz w:val="20"/>
                <w:szCs w:val="20"/>
                <w:lang w:eastAsia="ru-RU" w:bidi="ru-RU"/>
              </w:rPr>
            </w:pPr>
            <w:r w:rsidRPr="00D843E4">
              <w:rPr>
                <w:rFonts w:eastAsia="Times New Roman" w:cs="Times New Roman"/>
                <w:color w:val="000000"/>
                <w:sz w:val="20"/>
                <w:szCs w:val="20"/>
                <w:lang w:eastAsia="ru-RU" w:bidi="ru-RU"/>
              </w:rPr>
              <w:t>прочие работы, требующие частичной или полной разборки КМТ для замены запасных частей или ремонта узлов (элементов).</w:t>
            </w:r>
          </w:p>
        </w:tc>
        <w:tc>
          <w:tcPr>
            <w:tcW w:w="626" w:type="pct"/>
            <w:vMerge/>
            <w:tcMar>
              <w:left w:w="108" w:type="dxa"/>
            </w:tcMar>
          </w:tcPr>
          <w:p w14:paraId="1971E745" w14:textId="77777777" w:rsidR="00A1129F" w:rsidRPr="00D843E4" w:rsidRDefault="00A1129F" w:rsidP="00A1129F">
            <w:pPr>
              <w:spacing w:line="240" w:lineRule="auto"/>
              <w:rPr>
                <w:rFonts w:eastAsia="Times New Roman" w:cs="Times New Roman"/>
                <w:sz w:val="20"/>
                <w:szCs w:val="20"/>
                <w:lang w:eastAsia="ru-RU"/>
              </w:rPr>
            </w:pPr>
          </w:p>
        </w:tc>
        <w:tc>
          <w:tcPr>
            <w:tcW w:w="963" w:type="pct"/>
            <w:vMerge/>
            <w:tcMar>
              <w:left w:w="108" w:type="dxa"/>
            </w:tcMar>
          </w:tcPr>
          <w:p w14:paraId="41C1FD7C" w14:textId="77777777" w:rsidR="00A1129F" w:rsidRPr="00D843E4" w:rsidRDefault="00A1129F" w:rsidP="00A1129F">
            <w:pPr>
              <w:spacing w:line="240" w:lineRule="auto"/>
              <w:rPr>
                <w:rFonts w:eastAsia="Times New Roman" w:cs="Times New Roman"/>
                <w:sz w:val="20"/>
                <w:szCs w:val="20"/>
                <w:lang w:eastAsia="ru-RU"/>
              </w:rPr>
            </w:pPr>
          </w:p>
        </w:tc>
      </w:tr>
    </w:tbl>
    <w:p w14:paraId="3C42CE6C" w14:textId="77777777" w:rsidR="00A1129F" w:rsidRPr="00D843E4" w:rsidRDefault="00A1129F" w:rsidP="00A1129F">
      <w:pPr>
        <w:widowControl w:val="0"/>
        <w:spacing w:line="240" w:lineRule="auto"/>
        <w:jc w:val="center"/>
        <w:rPr>
          <w:rFonts w:eastAsia="Courier New" w:cs="Times New Roman"/>
          <w:b/>
          <w:color w:val="000000"/>
          <w:sz w:val="24"/>
          <w:szCs w:val="24"/>
          <w:lang w:eastAsia="ru-RU" w:bidi="ru-RU"/>
        </w:rPr>
      </w:pPr>
    </w:p>
    <w:tbl>
      <w:tblPr>
        <w:tblStyle w:val="41"/>
        <w:tblW w:w="5108" w:type="pct"/>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87"/>
        <w:gridCol w:w="7398"/>
      </w:tblGrid>
      <w:tr w:rsidR="00A1129F" w:rsidRPr="00D843E4" w14:paraId="073F4BDA" w14:textId="77777777" w:rsidTr="00627AE9">
        <w:tc>
          <w:tcPr>
            <w:tcW w:w="2515" w:type="pct"/>
          </w:tcPr>
          <w:p w14:paraId="3DD226DB" w14:textId="77777777" w:rsidR="00A1129F" w:rsidRPr="00D843E4" w:rsidRDefault="00A1129F" w:rsidP="00A1129F">
            <w:pPr>
              <w:rPr>
                <w:rFonts w:ascii="Times New Roman" w:eastAsia="Calibri" w:hAnsi="Times New Roman" w:cs="Times New Roman"/>
                <w:b/>
                <w:color w:val="000000"/>
                <w:sz w:val="22"/>
              </w:rPr>
            </w:pPr>
            <w:r w:rsidRPr="00D843E4">
              <w:rPr>
                <w:rFonts w:ascii="Times New Roman" w:eastAsia="Calibri" w:hAnsi="Times New Roman" w:cs="Times New Roman"/>
                <w:b/>
                <w:color w:val="000000"/>
                <w:sz w:val="22"/>
              </w:rPr>
              <w:t>Заместитель начальника Организационного управления аппарата Санкт-Петербургской избирательной комиссии</w:t>
            </w:r>
          </w:p>
          <w:p w14:paraId="42297008" w14:textId="77777777" w:rsidR="00A1129F" w:rsidRPr="00D843E4" w:rsidRDefault="00A1129F" w:rsidP="00A1129F">
            <w:pPr>
              <w:rPr>
                <w:rFonts w:ascii="Times New Roman" w:eastAsia="Calibri" w:hAnsi="Times New Roman" w:cs="Times New Roman"/>
                <w:b/>
                <w:color w:val="000000"/>
                <w:sz w:val="22"/>
              </w:rPr>
            </w:pPr>
            <w:r w:rsidRPr="00D843E4">
              <w:rPr>
                <w:rFonts w:ascii="Times New Roman" w:eastAsia="Calibri" w:hAnsi="Times New Roman" w:cs="Times New Roman"/>
                <w:b/>
                <w:color w:val="000000"/>
                <w:sz w:val="22"/>
              </w:rPr>
              <w:t>Член контрактной службы</w:t>
            </w:r>
          </w:p>
          <w:p w14:paraId="4ABBBFE4" w14:textId="77777777" w:rsidR="00A1129F" w:rsidRPr="00D843E4" w:rsidRDefault="00A1129F" w:rsidP="00A1129F">
            <w:pPr>
              <w:rPr>
                <w:rFonts w:ascii="Times New Roman" w:eastAsia="Calibri" w:hAnsi="Times New Roman" w:cs="Times New Roman"/>
                <w:b/>
                <w:color w:val="000000"/>
                <w:sz w:val="22"/>
              </w:rPr>
            </w:pPr>
            <w:r w:rsidRPr="00D843E4">
              <w:rPr>
                <w:rFonts w:ascii="Times New Roman" w:eastAsia="Calibri" w:hAnsi="Times New Roman" w:cs="Times New Roman"/>
                <w:b/>
                <w:color w:val="000000"/>
                <w:sz w:val="22"/>
              </w:rPr>
              <w:t>Санкт-Петербургской избирательной комиссии</w:t>
            </w:r>
          </w:p>
        </w:tc>
        <w:tc>
          <w:tcPr>
            <w:tcW w:w="2485" w:type="pct"/>
            <w:vAlign w:val="bottom"/>
          </w:tcPr>
          <w:p w14:paraId="1FBD77A1" w14:textId="77777777" w:rsidR="00A1129F" w:rsidRPr="00D843E4" w:rsidRDefault="00A1129F" w:rsidP="00A1129F">
            <w:pPr>
              <w:jc w:val="right"/>
              <w:rPr>
                <w:rFonts w:ascii="Times New Roman" w:eastAsia="Calibri" w:hAnsi="Times New Roman" w:cs="Times New Roman"/>
                <w:b/>
                <w:color w:val="000000"/>
                <w:sz w:val="22"/>
              </w:rPr>
            </w:pPr>
          </w:p>
          <w:p w14:paraId="42A3213F" w14:textId="77777777" w:rsidR="00A1129F" w:rsidRPr="00D843E4" w:rsidRDefault="00A1129F" w:rsidP="00A1129F">
            <w:pPr>
              <w:jc w:val="right"/>
              <w:rPr>
                <w:rFonts w:ascii="Times New Roman" w:eastAsia="Calibri" w:hAnsi="Times New Roman" w:cs="Times New Roman"/>
                <w:b/>
                <w:color w:val="000000"/>
                <w:sz w:val="22"/>
              </w:rPr>
            </w:pPr>
            <w:r w:rsidRPr="00D843E4">
              <w:rPr>
                <w:rFonts w:ascii="Times New Roman" w:eastAsia="Calibri" w:hAnsi="Times New Roman" w:cs="Times New Roman"/>
                <w:b/>
                <w:color w:val="000000"/>
                <w:sz w:val="22"/>
              </w:rPr>
              <w:t>И.Ю. Бутенко</w:t>
            </w:r>
          </w:p>
        </w:tc>
      </w:tr>
    </w:tbl>
    <w:p w14:paraId="6354AA6E" w14:textId="77777777" w:rsidR="00A1129F" w:rsidRPr="00D843E4" w:rsidRDefault="00A1129F" w:rsidP="00A1129F">
      <w:pPr>
        <w:widowControl w:val="0"/>
        <w:spacing w:line="240" w:lineRule="auto"/>
        <w:jc w:val="center"/>
        <w:rPr>
          <w:rFonts w:eastAsia="Courier New" w:cs="Times New Roman"/>
          <w:b/>
          <w:color w:val="000000"/>
          <w:sz w:val="24"/>
          <w:szCs w:val="24"/>
          <w:lang w:eastAsia="ru-RU" w:bidi="ru-RU"/>
        </w:rPr>
      </w:pPr>
    </w:p>
    <w:p w14:paraId="421B207E" w14:textId="77777777" w:rsidR="00A1129F" w:rsidRPr="00D843E4" w:rsidRDefault="00A1129F" w:rsidP="00A1129F">
      <w:pPr>
        <w:spacing w:line="240" w:lineRule="auto"/>
        <w:rPr>
          <w:rFonts w:eastAsia="Courier New" w:cs="Times New Roman"/>
          <w:b/>
          <w:color w:val="000000"/>
          <w:sz w:val="24"/>
          <w:szCs w:val="24"/>
          <w:lang w:eastAsia="ru-RU" w:bidi="ru-RU"/>
        </w:rPr>
        <w:sectPr w:rsidR="00A1129F" w:rsidRPr="00D843E4" w:rsidSect="00A1129F">
          <w:headerReference w:type="first" r:id="rId12"/>
          <w:pgSz w:w="16838" w:h="11906" w:orient="landscape"/>
          <w:pgMar w:top="1134" w:right="1134" w:bottom="567" w:left="1134" w:header="709" w:footer="709" w:gutter="0"/>
          <w:cols w:space="708"/>
          <w:docGrid w:linePitch="360"/>
        </w:sectPr>
      </w:pPr>
    </w:p>
    <w:p w14:paraId="25BA5625" w14:textId="64DB4E97" w:rsidR="00A1129F" w:rsidRPr="00D843E4" w:rsidRDefault="00A1129F" w:rsidP="00A1129F">
      <w:pPr>
        <w:keepNext/>
        <w:widowControl w:val="0"/>
        <w:spacing w:line="240" w:lineRule="auto"/>
        <w:ind w:left="7797"/>
        <w:outlineLvl w:val="1"/>
        <w:rPr>
          <w:rFonts w:eastAsia="Times New Roman" w:cs="Times New Roman"/>
          <w:bCs/>
          <w:i/>
          <w:color w:val="000000"/>
          <w:sz w:val="22"/>
          <w:szCs w:val="28"/>
          <w:lang w:eastAsia="zh-CN" w:bidi="ru-RU"/>
        </w:rPr>
      </w:pPr>
      <w:r w:rsidRPr="00D843E4">
        <w:rPr>
          <w:rFonts w:eastAsia="Times New Roman" w:cs="Times New Roman"/>
          <w:bCs/>
          <w:i/>
          <w:color w:val="000000"/>
          <w:sz w:val="22"/>
          <w:szCs w:val="28"/>
          <w:lang w:eastAsia="zh-CN" w:bidi="ru-RU"/>
        </w:rPr>
        <w:t xml:space="preserve">Приложение </w:t>
      </w:r>
      <w:r w:rsidR="00627AE9">
        <w:rPr>
          <w:rFonts w:eastAsia="Times New Roman" w:cs="Times New Roman"/>
          <w:bCs/>
          <w:i/>
          <w:color w:val="000000"/>
          <w:sz w:val="22"/>
          <w:szCs w:val="28"/>
          <w:lang w:eastAsia="zh-CN" w:bidi="ru-RU"/>
        </w:rPr>
        <w:t>№ </w:t>
      </w:r>
      <w:r w:rsidRPr="00D843E4">
        <w:rPr>
          <w:rFonts w:eastAsia="Times New Roman" w:cs="Times New Roman"/>
          <w:bCs/>
          <w:i/>
          <w:color w:val="000000"/>
          <w:sz w:val="22"/>
          <w:szCs w:val="28"/>
          <w:lang w:eastAsia="zh-CN" w:bidi="ru-RU"/>
        </w:rPr>
        <w:t>2</w:t>
      </w:r>
      <w:r w:rsidRPr="00D843E4">
        <w:rPr>
          <w:rFonts w:eastAsia="Times New Roman" w:cs="Times New Roman"/>
          <w:bCs/>
          <w:i/>
          <w:color w:val="000000"/>
          <w:sz w:val="22"/>
          <w:szCs w:val="28"/>
          <w:lang w:eastAsia="zh-CN" w:bidi="ru-RU"/>
        </w:rPr>
        <w:br/>
        <w:t>к Техническому заданию</w:t>
      </w:r>
    </w:p>
    <w:p w14:paraId="78879125" w14:textId="77777777" w:rsidR="00A1129F" w:rsidRPr="00D843E4" w:rsidRDefault="00A1129F" w:rsidP="00627AE9">
      <w:pPr>
        <w:widowControl w:val="0"/>
        <w:spacing w:before="240" w:after="240" w:line="240" w:lineRule="auto"/>
        <w:jc w:val="center"/>
        <w:rPr>
          <w:rFonts w:eastAsia="Courier New" w:cs="Times New Roman"/>
          <w:b/>
          <w:color w:val="000000"/>
          <w:sz w:val="22"/>
          <w:lang w:eastAsia="ru-RU" w:bidi="ru-RU"/>
        </w:rPr>
      </w:pPr>
      <w:r w:rsidRPr="00D843E4">
        <w:rPr>
          <w:rFonts w:eastAsia="Courier New" w:cs="Times New Roman"/>
          <w:b/>
          <w:color w:val="000000"/>
          <w:sz w:val="22"/>
          <w:lang w:eastAsia="ru-RU" w:bidi="ru-RU"/>
        </w:rPr>
        <w:t>Регламент оказания услуг</w:t>
      </w:r>
      <w:r w:rsidRPr="00D843E4">
        <w:rPr>
          <w:rFonts w:eastAsia="Courier New" w:cs="Times New Roman"/>
          <w:b/>
          <w:color w:val="000000"/>
          <w:sz w:val="22"/>
          <w:lang w:eastAsia="ru-RU" w:bidi="ru-RU"/>
        </w:rPr>
        <w:br/>
        <w:t>по техническому обслуживанию и ремонту копировально-множительной техники</w:t>
      </w:r>
    </w:p>
    <w:p w14:paraId="03D83221" w14:textId="77777777" w:rsidR="00A1129F" w:rsidRPr="00D843E4" w:rsidRDefault="00A1129F" w:rsidP="00A1129F">
      <w:pPr>
        <w:widowControl w:val="0"/>
        <w:spacing w:line="240" w:lineRule="auto"/>
        <w:ind w:firstLine="567"/>
        <w:rPr>
          <w:rFonts w:eastAsia="MS Mincho" w:cs="Times New Roman"/>
          <w:b/>
          <w:bCs/>
          <w:sz w:val="22"/>
          <w:lang w:eastAsia="ru-RU"/>
        </w:rPr>
      </w:pPr>
      <w:r w:rsidRPr="00D843E4">
        <w:rPr>
          <w:rFonts w:eastAsia="MS Mincho" w:cs="Times New Roman"/>
          <w:b/>
          <w:bCs/>
          <w:sz w:val="22"/>
          <w:lang w:eastAsia="ru-RU"/>
        </w:rPr>
        <w:t>1.</w:t>
      </w:r>
      <w:r w:rsidRPr="00D843E4">
        <w:rPr>
          <w:rFonts w:eastAsia="MS Mincho" w:cs="Times New Roman"/>
          <w:b/>
          <w:bCs/>
          <w:sz w:val="22"/>
          <w:lang w:eastAsia="ru-RU"/>
        </w:rPr>
        <w:tab/>
        <w:t>Регламент направления и обработки заявки</w:t>
      </w:r>
    </w:p>
    <w:p w14:paraId="1807CEDE" w14:textId="77777777" w:rsidR="00A1129F" w:rsidRPr="00D843E4" w:rsidRDefault="00A1129F" w:rsidP="00A1129F">
      <w:pPr>
        <w:widowControl w:val="0"/>
        <w:spacing w:line="240" w:lineRule="auto"/>
        <w:ind w:firstLine="567"/>
        <w:jc w:val="both"/>
        <w:rPr>
          <w:rFonts w:eastAsia="Times New Roman" w:cs="Times New Roman"/>
          <w:color w:val="000000"/>
          <w:sz w:val="22"/>
          <w:lang w:eastAsia="ru-RU" w:bidi="ru-RU"/>
        </w:rPr>
      </w:pPr>
      <w:r w:rsidRPr="00D843E4">
        <w:rPr>
          <w:rFonts w:eastAsia="Times New Roman" w:cs="Times New Roman"/>
          <w:color w:val="000000"/>
          <w:sz w:val="22"/>
          <w:lang w:eastAsia="ru-RU" w:bidi="ru-RU"/>
        </w:rPr>
        <w:t>1.1.</w:t>
      </w:r>
      <w:r w:rsidRPr="00D843E4">
        <w:rPr>
          <w:rFonts w:eastAsia="Times New Roman" w:cs="Times New Roman"/>
          <w:color w:val="000000"/>
          <w:sz w:val="22"/>
          <w:lang w:eastAsia="ru-RU" w:bidi="ru-RU"/>
        </w:rPr>
        <w:tab/>
        <w:t>Оказание услуг осуществляется по заявке Заказчика.</w:t>
      </w:r>
    </w:p>
    <w:p w14:paraId="7E97DAEF" w14:textId="77777777" w:rsidR="00A1129F" w:rsidRPr="00D843E4" w:rsidRDefault="00A1129F" w:rsidP="00A1129F">
      <w:pPr>
        <w:widowControl w:val="0"/>
        <w:spacing w:line="240" w:lineRule="auto"/>
        <w:ind w:firstLine="567"/>
        <w:jc w:val="both"/>
        <w:rPr>
          <w:rFonts w:eastAsia="Times New Roman" w:cs="Times New Roman"/>
          <w:color w:val="000000"/>
          <w:sz w:val="22"/>
          <w:lang w:eastAsia="ru-RU" w:bidi="ru-RU"/>
        </w:rPr>
      </w:pPr>
      <w:r w:rsidRPr="00D843E4">
        <w:rPr>
          <w:rFonts w:eastAsia="Times New Roman" w:cs="Times New Roman"/>
          <w:color w:val="000000"/>
          <w:sz w:val="22"/>
          <w:lang w:eastAsia="ru-RU" w:bidi="ru-RU"/>
        </w:rPr>
        <w:t>Заказчик направляет заявку на адрес электронной почты Исполнителя или по телефону Исполнителя, в том числе путем направления СМС-сообщений или сообщений в мессенджер.</w:t>
      </w:r>
    </w:p>
    <w:p w14:paraId="22B6FD2F" w14:textId="77777777" w:rsidR="00A1129F" w:rsidRPr="00D843E4" w:rsidRDefault="00A1129F" w:rsidP="00A1129F">
      <w:pPr>
        <w:widowControl w:val="0"/>
        <w:spacing w:line="240" w:lineRule="auto"/>
        <w:ind w:firstLine="567"/>
        <w:jc w:val="both"/>
        <w:rPr>
          <w:rFonts w:eastAsia="Times New Roman" w:cs="Times New Roman"/>
          <w:color w:val="000000"/>
          <w:sz w:val="22"/>
          <w:lang w:eastAsia="ru-RU" w:bidi="ru-RU"/>
        </w:rPr>
      </w:pPr>
      <w:r w:rsidRPr="00D843E4">
        <w:rPr>
          <w:rFonts w:eastAsia="Times New Roman" w:cs="Times New Roman"/>
          <w:color w:val="000000"/>
          <w:sz w:val="22"/>
          <w:lang w:eastAsia="ru-RU" w:bidi="ru-RU"/>
        </w:rPr>
        <w:t>Исполнитель, в течение 1 (одного) рабочего дня со дня заключения контракта обязан направить Заказчику информацию о номере телефона и адресе электронной почты для приема заявок.</w:t>
      </w:r>
    </w:p>
    <w:p w14:paraId="611BBF60" w14:textId="77777777" w:rsidR="00A1129F" w:rsidRPr="00D843E4" w:rsidRDefault="00A1129F" w:rsidP="00627AE9">
      <w:pPr>
        <w:widowControl w:val="0"/>
        <w:spacing w:after="240" w:line="240" w:lineRule="auto"/>
        <w:ind w:firstLine="567"/>
        <w:jc w:val="both"/>
        <w:rPr>
          <w:rFonts w:eastAsia="Times New Roman" w:cs="Times New Roman"/>
          <w:color w:val="000000"/>
          <w:sz w:val="22"/>
          <w:lang w:eastAsia="ru-RU" w:bidi="ru-RU"/>
        </w:rPr>
      </w:pPr>
      <w:r w:rsidRPr="00D843E4">
        <w:rPr>
          <w:rFonts w:eastAsia="Times New Roman" w:cs="Times New Roman"/>
          <w:color w:val="000000"/>
          <w:sz w:val="22"/>
          <w:lang w:eastAsia="ru-RU" w:bidi="ru-RU"/>
        </w:rPr>
        <w:t>1.2.</w:t>
      </w:r>
      <w:r w:rsidRPr="00D843E4">
        <w:rPr>
          <w:rFonts w:eastAsia="Times New Roman" w:cs="Times New Roman"/>
          <w:color w:val="000000"/>
          <w:sz w:val="22"/>
          <w:lang w:eastAsia="ru-RU" w:bidi="ru-RU"/>
        </w:rPr>
        <w:tab/>
        <w:t>Максимальные сроки оказания услуги с момента обращения Заказчика:</w:t>
      </w:r>
    </w:p>
    <w:tbl>
      <w:tblPr>
        <w:tblW w:w="4897" w:type="pct"/>
        <w:tblInd w:w="108" w:type="dxa"/>
        <w:tblLook w:val="00A0" w:firstRow="1" w:lastRow="0" w:firstColumn="1" w:lastColumn="0" w:noHBand="0" w:noVBand="0"/>
      </w:tblPr>
      <w:tblGrid>
        <w:gridCol w:w="503"/>
        <w:gridCol w:w="6614"/>
        <w:gridCol w:w="2868"/>
      </w:tblGrid>
      <w:tr w:rsidR="00A1129F" w:rsidRPr="00D843E4" w14:paraId="32968701" w14:textId="77777777" w:rsidTr="00A1129F">
        <w:trPr>
          <w:trHeight w:val="586"/>
          <w:tblHeader/>
        </w:trPr>
        <w:tc>
          <w:tcPr>
            <w:tcW w:w="246" w:type="pct"/>
            <w:tcBorders>
              <w:top w:val="single" w:sz="4" w:space="0" w:color="auto"/>
              <w:left w:val="single" w:sz="4" w:space="0" w:color="auto"/>
              <w:right w:val="single" w:sz="4" w:space="0" w:color="auto"/>
            </w:tcBorders>
            <w:noWrap/>
            <w:vAlign w:val="center"/>
          </w:tcPr>
          <w:p w14:paraId="0089B4C6" w14:textId="77777777" w:rsidR="00A1129F" w:rsidRPr="00D843E4" w:rsidRDefault="00A1129F" w:rsidP="00A1129F">
            <w:pPr>
              <w:widowControl w:val="0"/>
              <w:numPr>
                <w:ilvl w:val="1"/>
                <w:numId w:val="0"/>
              </w:numPr>
              <w:spacing w:line="240" w:lineRule="auto"/>
              <w:jc w:val="center"/>
              <w:rPr>
                <w:rFonts w:eastAsia="Times New Roman" w:cs="Times New Roman"/>
                <w:b/>
                <w:bCs/>
                <w:color w:val="000000"/>
                <w:sz w:val="20"/>
                <w:szCs w:val="20"/>
                <w:lang w:eastAsia="ru-RU" w:bidi="ru-RU"/>
              </w:rPr>
            </w:pPr>
            <w:r w:rsidRPr="00D843E4">
              <w:rPr>
                <w:rFonts w:eastAsia="Times New Roman" w:cs="Times New Roman"/>
                <w:b/>
                <w:bCs/>
                <w:color w:val="000000"/>
                <w:sz w:val="20"/>
                <w:szCs w:val="20"/>
                <w:lang w:eastAsia="ru-RU" w:bidi="ru-RU"/>
              </w:rPr>
              <w:t>№</w:t>
            </w:r>
          </w:p>
          <w:p w14:paraId="3DE8BCD0" w14:textId="77777777" w:rsidR="00A1129F" w:rsidRPr="00D843E4" w:rsidRDefault="00A1129F" w:rsidP="00A1129F">
            <w:pPr>
              <w:widowControl w:val="0"/>
              <w:numPr>
                <w:ilvl w:val="1"/>
                <w:numId w:val="0"/>
              </w:numPr>
              <w:spacing w:line="240" w:lineRule="auto"/>
              <w:jc w:val="center"/>
              <w:rPr>
                <w:rFonts w:eastAsia="Times New Roman" w:cs="Times New Roman"/>
                <w:b/>
                <w:bCs/>
                <w:color w:val="000000"/>
                <w:sz w:val="20"/>
                <w:szCs w:val="20"/>
                <w:lang w:eastAsia="ru-RU" w:bidi="ru-RU"/>
              </w:rPr>
            </w:pPr>
            <w:r w:rsidRPr="00D843E4">
              <w:rPr>
                <w:rFonts w:eastAsia="Times New Roman" w:cs="Times New Roman"/>
                <w:b/>
                <w:bCs/>
                <w:color w:val="000000"/>
                <w:sz w:val="20"/>
                <w:szCs w:val="20"/>
                <w:lang w:eastAsia="ru-RU" w:bidi="ru-RU"/>
              </w:rPr>
              <w:t>п/п</w:t>
            </w:r>
          </w:p>
        </w:tc>
        <w:tc>
          <w:tcPr>
            <w:tcW w:w="3315" w:type="pct"/>
            <w:tcBorders>
              <w:top w:val="single" w:sz="4" w:space="0" w:color="auto"/>
              <w:left w:val="single" w:sz="4" w:space="0" w:color="auto"/>
              <w:right w:val="single" w:sz="4" w:space="0" w:color="auto"/>
            </w:tcBorders>
            <w:vAlign w:val="center"/>
          </w:tcPr>
          <w:p w14:paraId="24A049D6" w14:textId="77777777" w:rsidR="00A1129F" w:rsidRPr="00D843E4" w:rsidRDefault="00A1129F" w:rsidP="00A1129F">
            <w:pPr>
              <w:widowControl w:val="0"/>
              <w:numPr>
                <w:ilvl w:val="1"/>
                <w:numId w:val="0"/>
              </w:numPr>
              <w:spacing w:line="240" w:lineRule="auto"/>
              <w:jc w:val="center"/>
              <w:rPr>
                <w:rFonts w:eastAsia="Times New Roman" w:cs="Times New Roman"/>
                <w:b/>
                <w:bCs/>
                <w:color w:val="000000"/>
                <w:sz w:val="20"/>
                <w:szCs w:val="20"/>
                <w:lang w:eastAsia="ru-RU" w:bidi="ru-RU"/>
              </w:rPr>
            </w:pPr>
            <w:r w:rsidRPr="00D843E4">
              <w:rPr>
                <w:rFonts w:eastAsia="Times New Roman" w:cs="Times New Roman"/>
                <w:b/>
                <w:bCs/>
                <w:color w:val="000000"/>
                <w:sz w:val="20"/>
                <w:szCs w:val="20"/>
                <w:lang w:eastAsia="ru-RU" w:bidi="ru-RU"/>
              </w:rPr>
              <w:t>Наименование услуги</w:t>
            </w:r>
          </w:p>
        </w:tc>
        <w:tc>
          <w:tcPr>
            <w:tcW w:w="1439" w:type="pct"/>
            <w:tcBorders>
              <w:top w:val="single" w:sz="4" w:space="0" w:color="auto"/>
              <w:left w:val="single" w:sz="4" w:space="0" w:color="auto"/>
              <w:right w:val="single" w:sz="4" w:space="0" w:color="auto"/>
            </w:tcBorders>
            <w:vAlign w:val="center"/>
          </w:tcPr>
          <w:p w14:paraId="343D669E" w14:textId="77777777" w:rsidR="00A1129F" w:rsidRPr="00D843E4" w:rsidRDefault="00A1129F" w:rsidP="00A1129F">
            <w:pPr>
              <w:widowControl w:val="0"/>
              <w:numPr>
                <w:ilvl w:val="1"/>
                <w:numId w:val="0"/>
              </w:numPr>
              <w:spacing w:line="240" w:lineRule="auto"/>
              <w:ind w:right="-109"/>
              <w:jc w:val="center"/>
              <w:rPr>
                <w:rFonts w:eastAsia="Times New Roman" w:cs="Times New Roman"/>
                <w:b/>
                <w:bCs/>
                <w:color w:val="000000"/>
                <w:sz w:val="20"/>
                <w:szCs w:val="20"/>
                <w:lang w:eastAsia="ru-RU" w:bidi="ru-RU"/>
              </w:rPr>
            </w:pPr>
            <w:r w:rsidRPr="00D843E4">
              <w:rPr>
                <w:rFonts w:eastAsia="Times New Roman" w:cs="Times New Roman"/>
                <w:b/>
                <w:bCs/>
                <w:color w:val="000000"/>
                <w:sz w:val="20"/>
                <w:szCs w:val="20"/>
                <w:lang w:eastAsia="ru-RU" w:bidi="ru-RU"/>
              </w:rPr>
              <w:t>Срок оказания услуги</w:t>
            </w:r>
            <w:r w:rsidRPr="00D843E4">
              <w:rPr>
                <w:rFonts w:eastAsia="Times New Roman" w:cs="Times New Roman"/>
                <w:b/>
                <w:bCs/>
                <w:color w:val="000000"/>
                <w:sz w:val="20"/>
                <w:szCs w:val="20"/>
                <w:lang w:eastAsia="ru-RU" w:bidi="ru-RU"/>
              </w:rPr>
              <w:br/>
              <w:t>с даты поступления заявки</w:t>
            </w:r>
          </w:p>
        </w:tc>
      </w:tr>
      <w:tr w:rsidR="00A1129F" w:rsidRPr="00D843E4" w14:paraId="160FD88B" w14:textId="77777777" w:rsidTr="00A1129F">
        <w:trPr>
          <w:trHeight w:val="57"/>
          <w:tblHeader/>
        </w:trPr>
        <w:tc>
          <w:tcPr>
            <w:tcW w:w="246" w:type="pct"/>
            <w:tcBorders>
              <w:top w:val="single" w:sz="4" w:space="0" w:color="auto"/>
              <w:left w:val="single" w:sz="4" w:space="0" w:color="auto"/>
              <w:right w:val="single" w:sz="4" w:space="0" w:color="auto"/>
            </w:tcBorders>
            <w:noWrap/>
          </w:tcPr>
          <w:p w14:paraId="53C5EF67" w14:textId="77777777" w:rsidR="00A1129F" w:rsidRPr="00D843E4" w:rsidRDefault="00A1129F" w:rsidP="00A1129F">
            <w:pPr>
              <w:widowControl w:val="0"/>
              <w:numPr>
                <w:ilvl w:val="1"/>
                <w:numId w:val="0"/>
              </w:numPr>
              <w:spacing w:line="240" w:lineRule="auto"/>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w:t>
            </w:r>
          </w:p>
        </w:tc>
        <w:tc>
          <w:tcPr>
            <w:tcW w:w="3315" w:type="pct"/>
            <w:tcBorders>
              <w:top w:val="single" w:sz="4" w:space="0" w:color="auto"/>
              <w:left w:val="single" w:sz="4" w:space="0" w:color="auto"/>
              <w:right w:val="single" w:sz="4" w:space="0" w:color="auto"/>
            </w:tcBorders>
          </w:tcPr>
          <w:p w14:paraId="6B7E2B8A" w14:textId="77777777" w:rsidR="00A1129F" w:rsidRPr="00D843E4" w:rsidRDefault="00A1129F" w:rsidP="00A1129F">
            <w:pPr>
              <w:widowControl w:val="0"/>
              <w:numPr>
                <w:ilvl w:val="1"/>
                <w:numId w:val="0"/>
              </w:numPr>
              <w:spacing w:line="240" w:lineRule="auto"/>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Диагностика</w:t>
            </w:r>
          </w:p>
        </w:tc>
        <w:tc>
          <w:tcPr>
            <w:tcW w:w="1439" w:type="pct"/>
            <w:tcBorders>
              <w:top w:val="single" w:sz="4" w:space="0" w:color="auto"/>
              <w:left w:val="single" w:sz="4" w:space="0" w:color="auto"/>
              <w:right w:val="single" w:sz="4" w:space="0" w:color="auto"/>
            </w:tcBorders>
          </w:tcPr>
          <w:p w14:paraId="62594744" w14:textId="77777777" w:rsidR="00A1129F" w:rsidRPr="00D843E4" w:rsidRDefault="00A1129F" w:rsidP="00A1129F">
            <w:pPr>
              <w:widowControl w:val="0"/>
              <w:numPr>
                <w:ilvl w:val="1"/>
                <w:numId w:val="0"/>
              </w:numPr>
              <w:spacing w:line="240" w:lineRule="auto"/>
              <w:ind w:right="-109"/>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не более 2 рабочих дней</w:t>
            </w:r>
          </w:p>
        </w:tc>
      </w:tr>
      <w:tr w:rsidR="00A1129F" w:rsidRPr="00D843E4" w14:paraId="0A3118D0" w14:textId="77777777" w:rsidTr="00A1129F">
        <w:trPr>
          <w:trHeight w:val="57"/>
        </w:trPr>
        <w:tc>
          <w:tcPr>
            <w:tcW w:w="246" w:type="pct"/>
            <w:tcBorders>
              <w:top w:val="single" w:sz="4" w:space="0" w:color="auto"/>
              <w:left w:val="single" w:sz="4" w:space="0" w:color="auto"/>
              <w:bottom w:val="single" w:sz="4" w:space="0" w:color="auto"/>
              <w:right w:val="single" w:sz="4" w:space="0" w:color="auto"/>
            </w:tcBorders>
            <w:noWrap/>
          </w:tcPr>
          <w:p w14:paraId="78F301FE" w14:textId="77777777" w:rsidR="00A1129F" w:rsidRPr="00D843E4" w:rsidRDefault="00A1129F" w:rsidP="00A1129F">
            <w:pPr>
              <w:widowControl w:val="0"/>
              <w:spacing w:line="240" w:lineRule="auto"/>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w:t>
            </w:r>
          </w:p>
        </w:tc>
        <w:tc>
          <w:tcPr>
            <w:tcW w:w="3315" w:type="pct"/>
            <w:tcBorders>
              <w:top w:val="single" w:sz="4" w:space="0" w:color="auto"/>
              <w:left w:val="single" w:sz="4" w:space="0" w:color="auto"/>
              <w:bottom w:val="single" w:sz="4" w:space="0" w:color="auto"/>
              <w:right w:val="single" w:sz="4" w:space="0" w:color="auto"/>
            </w:tcBorders>
          </w:tcPr>
          <w:p w14:paraId="1DA061A4" w14:textId="77777777" w:rsidR="00A1129F" w:rsidRPr="00D843E4" w:rsidRDefault="00A1129F" w:rsidP="00A1129F">
            <w:pPr>
              <w:widowControl w:val="0"/>
              <w:spacing w:line="240" w:lineRule="auto"/>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Оказание услуг по доставке оборудования в сервисный центр для ремонта, доставка из сервисного центра</w:t>
            </w:r>
          </w:p>
        </w:tc>
        <w:tc>
          <w:tcPr>
            <w:tcW w:w="1439" w:type="pct"/>
            <w:tcBorders>
              <w:top w:val="single" w:sz="4" w:space="0" w:color="auto"/>
              <w:left w:val="single" w:sz="4" w:space="0" w:color="auto"/>
              <w:bottom w:val="single" w:sz="4" w:space="0" w:color="auto"/>
              <w:right w:val="single" w:sz="4" w:space="0" w:color="auto"/>
            </w:tcBorders>
          </w:tcPr>
          <w:p w14:paraId="2CCE8781" w14:textId="77777777" w:rsidR="00A1129F" w:rsidRPr="00D843E4" w:rsidRDefault="00A1129F" w:rsidP="00A1129F">
            <w:pPr>
              <w:widowControl w:val="0"/>
              <w:spacing w:line="240" w:lineRule="auto"/>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не более 1 рабочего дня</w:t>
            </w:r>
          </w:p>
        </w:tc>
      </w:tr>
      <w:tr w:rsidR="00A1129F" w:rsidRPr="00D843E4" w14:paraId="536A83A9" w14:textId="77777777" w:rsidTr="00A1129F">
        <w:trPr>
          <w:trHeight w:val="57"/>
        </w:trPr>
        <w:tc>
          <w:tcPr>
            <w:tcW w:w="246" w:type="pct"/>
            <w:tcBorders>
              <w:top w:val="single" w:sz="4" w:space="0" w:color="auto"/>
              <w:left w:val="single" w:sz="4" w:space="0" w:color="auto"/>
              <w:bottom w:val="single" w:sz="4" w:space="0" w:color="auto"/>
              <w:right w:val="single" w:sz="4" w:space="0" w:color="auto"/>
            </w:tcBorders>
            <w:noWrap/>
          </w:tcPr>
          <w:p w14:paraId="189198D7" w14:textId="77777777" w:rsidR="00A1129F" w:rsidRPr="00D843E4" w:rsidRDefault="00A1129F" w:rsidP="00A1129F">
            <w:pPr>
              <w:widowControl w:val="0"/>
              <w:spacing w:line="240" w:lineRule="auto"/>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w:t>
            </w:r>
          </w:p>
        </w:tc>
        <w:tc>
          <w:tcPr>
            <w:tcW w:w="3315" w:type="pct"/>
            <w:tcBorders>
              <w:top w:val="single" w:sz="4" w:space="0" w:color="auto"/>
              <w:left w:val="single" w:sz="4" w:space="0" w:color="auto"/>
              <w:bottom w:val="single" w:sz="4" w:space="0" w:color="auto"/>
              <w:right w:val="single" w:sz="4" w:space="0" w:color="auto"/>
            </w:tcBorders>
          </w:tcPr>
          <w:p w14:paraId="24A12934" w14:textId="77777777" w:rsidR="00A1129F" w:rsidRPr="00D843E4" w:rsidRDefault="00A1129F" w:rsidP="00A1129F">
            <w:pPr>
              <w:widowControl w:val="0"/>
              <w:spacing w:line="240" w:lineRule="auto"/>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 xml:space="preserve">Предоставление сконфигурированного и настроенного оборудования </w:t>
            </w:r>
            <w:r w:rsidRPr="00D843E4">
              <w:rPr>
                <w:rFonts w:eastAsia="Times New Roman" w:cs="Times New Roman"/>
                <w:color w:val="000000"/>
                <w:sz w:val="20"/>
                <w:szCs w:val="20"/>
                <w:lang w:eastAsia="ru-RU" w:bidi="ru-RU"/>
              </w:rPr>
              <w:br/>
              <w:t>на замену вышедшего из строя на время восстановления работоспособности</w:t>
            </w:r>
          </w:p>
        </w:tc>
        <w:tc>
          <w:tcPr>
            <w:tcW w:w="1439" w:type="pct"/>
            <w:tcBorders>
              <w:top w:val="single" w:sz="4" w:space="0" w:color="auto"/>
              <w:left w:val="single" w:sz="4" w:space="0" w:color="auto"/>
              <w:bottom w:val="single" w:sz="4" w:space="0" w:color="auto"/>
              <w:right w:val="single" w:sz="4" w:space="0" w:color="auto"/>
            </w:tcBorders>
          </w:tcPr>
          <w:p w14:paraId="55B6731A" w14:textId="77777777" w:rsidR="00A1129F" w:rsidRPr="00D843E4" w:rsidRDefault="00A1129F" w:rsidP="00A1129F">
            <w:pPr>
              <w:widowControl w:val="0"/>
              <w:spacing w:line="240" w:lineRule="auto"/>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не более 2 рабочих дней</w:t>
            </w:r>
          </w:p>
        </w:tc>
      </w:tr>
      <w:tr w:rsidR="00A1129F" w:rsidRPr="00D843E4" w14:paraId="73F5DD61" w14:textId="77777777" w:rsidTr="00A1129F">
        <w:trPr>
          <w:trHeight w:val="81"/>
        </w:trPr>
        <w:tc>
          <w:tcPr>
            <w:tcW w:w="246" w:type="pct"/>
            <w:tcBorders>
              <w:top w:val="single" w:sz="4" w:space="0" w:color="auto"/>
              <w:left w:val="single" w:sz="4" w:space="0" w:color="auto"/>
              <w:bottom w:val="single" w:sz="4" w:space="0" w:color="auto"/>
              <w:right w:val="single" w:sz="4" w:space="0" w:color="auto"/>
            </w:tcBorders>
            <w:noWrap/>
          </w:tcPr>
          <w:p w14:paraId="3849D4B8" w14:textId="77777777" w:rsidR="00A1129F" w:rsidRPr="00D843E4" w:rsidRDefault="00A1129F" w:rsidP="00A1129F">
            <w:pPr>
              <w:widowControl w:val="0"/>
              <w:spacing w:line="240" w:lineRule="auto"/>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4</w:t>
            </w:r>
          </w:p>
        </w:tc>
        <w:tc>
          <w:tcPr>
            <w:tcW w:w="3315" w:type="pct"/>
            <w:tcBorders>
              <w:top w:val="single" w:sz="4" w:space="0" w:color="auto"/>
              <w:left w:val="single" w:sz="4" w:space="0" w:color="auto"/>
              <w:bottom w:val="single" w:sz="4" w:space="0" w:color="auto"/>
              <w:right w:val="single" w:sz="4" w:space="0" w:color="auto"/>
            </w:tcBorders>
          </w:tcPr>
          <w:p w14:paraId="03726705" w14:textId="77777777" w:rsidR="00A1129F" w:rsidRPr="00D843E4" w:rsidRDefault="00A1129F" w:rsidP="00A1129F">
            <w:pPr>
              <w:widowControl w:val="0"/>
              <w:spacing w:line="240" w:lineRule="auto"/>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Оказание услуг по обслуживанию и ремонту КМТ</w:t>
            </w:r>
          </w:p>
        </w:tc>
        <w:tc>
          <w:tcPr>
            <w:tcW w:w="1439" w:type="pct"/>
            <w:tcBorders>
              <w:top w:val="single" w:sz="4" w:space="0" w:color="auto"/>
              <w:left w:val="single" w:sz="4" w:space="0" w:color="auto"/>
              <w:bottom w:val="single" w:sz="4" w:space="0" w:color="auto"/>
              <w:right w:val="single" w:sz="4" w:space="0" w:color="auto"/>
            </w:tcBorders>
          </w:tcPr>
          <w:p w14:paraId="56E6EBEE" w14:textId="77777777" w:rsidR="00A1129F" w:rsidRPr="00D843E4" w:rsidRDefault="00A1129F" w:rsidP="00A1129F">
            <w:pPr>
              <w:widowControl w:val="0"/>
              <w:spacing w:line="240" w:lineRule="auto"/>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не более 2 рабочих дней</w:t>
            </w:r>
          </w:p>
        </w:tc>
      </w:tr>
    </w:tbl>
    <w:p w14:paraId="3A3ABCDD" w14:textId="77777777" w:rsidR="00A1129F" w:rsidRPr="00D843E4" w:rsidRDefault="00A1129F" w:rsidP="00627AE9">
      <w:pPr>
        <w:spacing w:before="240" w:line="240" w:lineRule="auto"/>
        <w:ind w:firstLine="567"/>
        <w:jc w:val="both"/>
        <w:rPr>
          <w:rFonts w:eastAsia="Times New Roman" w:cs="Times New Roman"/>
          <w:color w:val="000000"/>
          <w:sz w:val="22"/>
          <w:lang w:eastAsia="ru-RU"/>
        </w:rPr>
      </w:pPr>
      <w:r w:rsidRPr="00D843E4">
        <w:rPr>
          <w:rFonts w:eastAsia="Times New Roman" w:cs="Times New Roman"/>
          <w:color w:val="000000"/>
          <w:sz w:val="22"/>
          <w:lang w:eastAsia="ru-RU"/>
        </w:rPr>
        <w:t>1.3.</w:t>
      </w:r>
      <w:r w:rsidRPr="00D843E4">
        <w:rPr>
          <w:rFonts w:eastAsia="Times New Roman" w:cs="Times New Roman"/>
          <w:color w:val="000000"/>
          <w:sz w:val="22"/>
          <w:lang w:eastAsia="ru-RU"/>
        </w:rPr>
        <w:tab/>
        <w:t>Заказчик направляет заявки в рабочие дни с 9.00 ч. до 18.00 ч.</w:t>
      </w:r>
    </w:p>
    <w:p w14:paraId="7A6C300A" w14:textId="516854C4" w:rsidR="00A1129F" w:rsidRPr="00D843E4" w:rsidRDefault="00A1129F" w:rsidP="00A1129F">
      <w:pPr>
        <w:spacing w:line="240" w:lineRule="auto"/>
        <w:ind w:firstLine="567"/>
        <w:jc w:val="both"/>
        <w:rPr>
          <w:rFonts w:eastAsia="Times New Roman" w:cs="Times New Roman"/>
          <w:color w:val="000000"/>
          <w:sz w:val="22"/>
          <w:lang w:eastAsia="ru-RU"/>
        </w:rPr>
      </w:pPr>
      <w:r w:rsidRPr="00D843E4">
        <w:rPr>
          <w:rFonts w:eastAsia="Times New Roman" w:cs="Times New Roman"/>
          <w:color w:val="000000"/>
          <w:sz w:val="22"/>
          <w:lang w:eastAsia="ru-RU"/>
        </w:rPr>
        <w:t>1.4.</w:t>
      </w:r>
      <w:r w:rsidRPr="00D843E4">
        <w:rPr>
          <w:rFonts w:eastAsia="Times New Roman" w:cs="Times New Roman"/>
          <w:color w:val="000000"/>
          <w:sz w:val="22"/>
          <w:lang w:eastAsia="ru-RU"/>
        </w:rPr>
        <w:tab/>
        <w:t xml:space="preserve">Допуск сотрудников Исполнителя для оказания услуг осуществляется только по согласованию </w:t>
      </w:r>
      <w:r w:rsidR="00627AE9">
        <w:rPr>
          <w:rFonts w:eastAsia="Times New Roman" w:cs="Times New Roman"/>
          <w:color w:val="000000"/>
          <w:sz w:val="22"/>
          <w:lang w:eastAsia="ru-RU"/>
        </w:rPr>
        <w:br/>
      </w:r>
      <w:r w:rsidRPr="00D843E4">
        <w:rPr>
          <w:rFonts w:eastAsia="Times New Roman" w:cs="Times New Roman"/>
          <w:color w:val="000000"/>
          <w:sz w:val="22"/>
          <w:lang w:eastAsia="ru-RU"/>
        </w:rPr>
        <w:t>с Заказчиком. Количество выездов по заявкам не ограничено.</w:t>
      </w:r>
    </w:p>
    <w:p w14:paraId="237BF3F5" w14:textId="77777777" w:rsidR="00A1129F" w:rsidRPr="00D843E4" w:rsidRDefault="00A1129F" w:rsidP="00627AE9">
      <w:pPr>
        <w:widowControl w:val="0"/>
        <w:spacing w:before="240" w:line="240" w:lineRule="auto"/>
        <w:ind w:firstLine="567"/>
        <w:rPr>
          <w:rFonts w:eastAsia="MS Mincho" w:cs="Times New Roman"/>
          <w:b/>
          <w:bCs/>
          <w:sz w:val="22"/>
          <w:lang w:eastAsia="ru-RU"/>
        </w:rPr>
      </w:pPr>
      <w:r w:rsidRPr="00D843E4">
        <w:rPr>
          <w:rFonts w:eastAsia="MS Mincho" w:cs="Times New Roman"/>
          <w:b/>
          <w:bCs/>
          <w:sz w:val="22"/>
          <w:lang w:eastAsia="ru-RU"/>
        </w:rPr>
        <w:t>2.</w:t>
      </w:r>
      <w:r w:rsidRPr="00D843E4">
        <w:rPr>
          <w:rFonts w:eastAsia="MS Mincho" w:cs="Times New Roman"/>
          <w:b/>
          <w:bCs/>
          <w:sz w:val="22"/>
          <w:lang w:eastAsia="ru-RU"/>
        </w:rPr>
        <w:tab/>
        <w:t>Регламент оказания услуг по обслуживанию копировально-множительной техники</w:t>
      </w:r>
    </w:p>
    <w:p w14:paraId="654ACF73" w14:textId="77777777" w:rsidR="00A1129F" w:rsidRPr="00D843E4" w:rsidRDefault="00A1129F" w:rsidP="00A1129F">
      <w:pPr>
        <w:spacing w:line="240" w:lineRule="auto"/>
        <w:ind w:firstLine="567"/>
        <w:jc w:val="both"/>
        <w:rPr>
          <w:rFonts w:eastAsia="Times New Roman" w:cs="Times New Roman"/>
          <w:color w:val="000000"/>
          <w:sz w:val="22"/>
          <w:lang w:eastAsia="ru-RU"/>
        </w:rPr>
      </w:pPr>
      <w:r w:rsidRPr="00D843E4">
        <w:rPr>
          <w:rFonts w:eastAsia="Times New Roman" w:cs="Times New Roman"/>
          <w:color w:val="000000"/>
          <w:sz w:val="22"/>
          <w:lang w:eastAsia="ru-RU"/>
        </w:rPr>
        <w:t>2.1.</w:t>
      </w:r>
      <w:r w:rsidRPr="00D843E4">
        <w:rPr>
          <w:rFonts w:eastAsia="Times New Roman" w:cs="Times New Roman"/>
          <w:color w:val="000000"/>
          <w:sz w:val="22"/>
          <w:lang w:eastAsia="ru-RU"/>
        </w:rPr>
        <w:tab/>
        <w:t>В рамках оказания услуг Исполнитель выполняет по заявке Заказчика профилактический осмотр оборудования, выполнение тестовой печати, при запросе Заказчика. По результатам профилактического осмотра составляется акт технического состояния оборудования.</w:t>
      </w:r>
    </w:p>
    <w:p w14:paraId="020559A1" w14:textId="77777777" w:rsidR="00A1129F" w:rsidRPr="00D843E4" w:rsidRDefault="00A1129F" w:rsidP="00A1129F">
      <w:pPr>
        <w:spacing w:line="240" w:lineRule="auto"/>
        <w:ind w:firstLine="567"/>
        <w:jc w:val="both"/>
        <w:rPr>
          <w:rFonts w:eastAsia="Times New Roman" w:cs="Times New Roman"/>
          <w:color w:val="000000"/>
          <w:sz w:val="22"/>
          <w:lang w:eastAsia="ru-RU"/>
        </w:rPr>
      </w:pPr>
      <w:r w:rsidRPr="00D843E4">
        <w:rPr>
          <w:rFonts w:eastAsia="Times New Roman" w:cs="Times New Roman"/>
          <w:color w:val="000000"/>
          <w:sz w:val="22"/>
          <w:lang w:eastAsia="ru-RU"/>
        </w:rPr>
        <w:t>2.2.</w:t>
      </w:r>
      <w:r w:rsidRPr="00D843E4">
        <w:rPr>
          <w:rFonts w:eastAsia="Times New Roman" w:cs="Times New Roman"/>
          <w:color w:val="000000"/>
          <w:sz w:val="22"/>
          <w:lang w:eastAsia="ru-RU"/>
        </w:rPr>
        <w:tab/>
        <w:t>В рамках оказания услуг Исполнитель выполняет по заявке Заказчика диагностику оборудования.</w:t>
      </w:r>
    </w:p>
    <w:p w14:paraId="224C29B7" w14:textId="77777777" w:rsidR="00A1129F" w:rsidRPr="00D843E4" w:rsidRDefault="00A1129F" w:rsidP="00A1129F">
      <w:pPr>
        <w:spacing w:line="240" w:lineRule="auto"/>
        <w:ind w:firstLine="567"/>
        <w:jc w:val="both"/>
        <w:rPr>
          <w:rFonts w:eastAsia="Times New Roman" w:cs="Times New Roman"/>
          <w:color w:val="000000"/>
          <w:sz w:val="22"/>
          <w:lang w:eastAsia="ru-RU"/>
        </w:rPr>
      </w:pPr>
      <w:r w:rsidRPr="00D843E4">
        <w:rPr>
          <w:rFonts w:eastAsia="Times New Roman" w:cs="Times New Roman"/>
          <w:color w:val="000000"/>
          <w:sz w:val="22"/>
          <w:lang w:eastAsia="ru-RU"/>
        </w:rPr>
        <w:t>2.3.</w:t>
      </w:r>
      <w:r w:rsidRPr="00D843E4">
        <w:rPr>
          <w:rFonts w:eastAsia="Times New Roman" w:cs="Times New Roman"/>
          <w:color w:val="000000"/>
          <w:sz w:val="22"/>
          <w:lang w:eastAsia="ru-RU"/>
        </w:rPr>
        <w:tab/>
        <w:t>В рамках оказания услуг Исполнитель выполняет по заявке Заказчика восстановление работоспособности КМТ в случае выхода из строя, доставку оборудования (в случае нарушения работоспособности) в сервисный центр и обратно.</w:t>
      </w:r>
    </w:p>
    <w:p w14:paraId="5EE91C1C" w14:textId="77777777" w:rsidR="00A1129F" w:rsidRPr="00D843E4" w:rsidRDefault="00A1129F" w:rsidP="00A1129F">
      <w:pPr>
        <w:spacing w:line="240" w:lineRule="auto"/>
        <w:ind w:firstLine="567"/>
        <w:jc w:val="both"/>
        <w:rPr>
          <w:rFonts w:eastAsia="Times New Roman" w:cs="Times New Roman"/>
          <w:color w:val="000000"/>
          <w:sz w:val="22"/>
          <w:lang w:eastAsia="ru-RU"/>
        </w:rPr>
      </w:pPr>
      <w:r w:rsidRPr="00D843E4">
        <w:rPr>
          <w:rFonts w:eastAsia="Times New Roman" w:cs="Times New Roman"/>
          <w:color w:val="000000"/>
          <w:sz w:val="22"/>
          <w:lang w:eastAsia="ru-RU"/>
        </w:rPr>
        <w:t>2.4.</w:t>
      </w:r>
      <w:r w:rsidRPr="00D843E4">
        <w:rPr>
          <w:rFonts w:eastAsia="Times New Roman" w:cs="Times New Roman"/>
          <w:color w:val="000000"/>
          <w:sz w:val="22"/>
          <w:lang w:eastAsia="ru-RU"/>
        </w:rPr>
        <w:tab/>
        <w:t>Исполнитель производит ремонт КМТ, указанной в заявке, на территории Заказчика, а в случае необходимости – в собственном сервис-центре, в течение 2 (двух) рабочих дней с момента диагностики причины неисправности.</w:t>
      </w:r>
    </w:p>
    <w:p w14:paraId="2FE84BB8" w14:textId="77777777" w:rsidR="00A1129F" w:rsidRPr="00D843E4" w:rsidRDefault="00A1129F" w:rsidP="00A1129F">
      <w:pPr>
        <w:spacing w:line="240" w:lineRule="auto"/>
        <w:ind w:firstLine="567"/>
        <w:jc w:val="both"/>
        <w:rPr>
          <w:rFonts w:eastAsia="Times New Roman" w:cs="Times New Roman"/>
          <w:color w:val="000000"/>
          <w:sz w:val="22"/>
          <w:lang w:eastAsia="ru-RU"/>
        </w:rPr>
      </w:pPr>
      <w:r w:rsidRPr="00D843E4">
        <w:rPr>
          <w:rFonts w:eastAsia="Times New Roman" w:cs="Times New Roman"/>
          <w:color w:val="000000"/>
          <w:sz w:val="22"/>
          <w:lang w:eastAsia="ru-RU"/>
        </w:rPr>
        <w:t>2.5.</w:t>
      </w:r>
      <w:r w:rsidRPr="00D843E4">
        <w:rPr>
          <w:rFonts w:eastAsia="Times New Roman" w:cs="Times New Roman"/>
          <w:color w:val="000000"/>
          <w:sz w:val="22"/>
          <w:lang w:eastAsia="ru-RU"/>
        </w:rPr>
        <w:tab/>
        <w:t>В случае если срок ремонта превышает 2 (два) рабочих дня, Исполнитель обязан поставить Заказчику исправную КМТ на время ремонта, при этом производительность и остальные характеристики КМТ, предоставленной на замену, не должны быть хуже ремонтируемой.</w:t>
      </w:r>
    </w:p>
    <w:p w14:paraId="7DAD9ABF" w14:textId="6AC5F8E4" w:rsidR="00A1129F" w:rsidRPr="00D843E4" w:rsidRDefault="00A1129F" w:rsidP="00A1129F">
      <w:pPr>
        <w:spacing w:line="240" w:lineRule="auto"/>
        <w:ind w:firstLine="567"/>
        <w:jc w:val="both"/>
        <w:rPr>
          <w:rFonts w:eastAsia="Times New Roman" w:cs="Times New Roman"/>
          <w:color w:val="000000"/>
          <w:sz w:val="22"/>
          <w:lang w:eastAsia="ru-RU"/>
        </w:rPr>
      </w:pPr>
      <w:r w:rsidRPr="00D843E4">
        <w:rPr>
          <w:rFonts w:eastAsia="Times New Roman" w:cs="Times New Roman"/>
          <w:color w:val="000000"/>
          <w:sz w:val="22"/>
          <w:lang w:eastAsia="ru-RU"/>
        </w:rPr>
        <w:t>2.6.</w:t>
      </w:r>
      <w:r w:rsidRPr="00D843E4">
        <w:rPr>
          <w:rFonts w:eastAsia="Times New Roman" w:cs="Times New Roman"/>
          <w:color w:val="000000"/>
          <w:sz w:val="22"/>
          <w:lang w:eastAsia="ru-RU"/>
        </w:rPr>
        <w:tab/>
        <w:t xml:space="preserve">Если для обеспечения работы КМТ необходимы запасные части, Исполнитель обязуется установить неисправные запасные части в соответствии с </w:t>
      </w:r>
      <w:r w:rsidRPr="00D843E4">
        <w:rPr>
          <w:rFonts w:eastAsia="Times New Roman" w:cs="Times New Roman"/>
          <w:bCs/>
          <w:color w:val="000000"/>
          <w:sz w:val="22"/>
          <w:lang w:eastAsia="ru-RU"/>
        </w:rPr>
        <w:t>Перечнем запасных частей</w:t>
      </w:r>
      <w:r w:rsidR="00627AE9">
        <w:rPr>
          <w:rFonts w:eastAsia="Times New Roman" w:cs="Times New Roman"/>
          <w:color w:val="000000"/>
          <w:sz w:val="22"/>
          <w:lang w:eastAsia="ru-RU"/>
        </w:rPr>
        <w:t xml:space="preserve">, содержащихся </w:t>
      </w:r>
      <w:r w:rsidR="00627AE9">
        <w:rPr>
          <w:rFonts w:eastAsia="Times New Roman" w:cs="Times New Roman"/>
          <w:color w:val="000000"/>
          <w:sz w:val="22"/>
          <w:lang w:eastAsia="ru-RU"/>
        </w:rPr>
        <w:br/>
      </w:r>
      <w:r w:rsidRPr="00D843E4">
        <w:rPr>
          <w:rFonts w:eastAsia="Times New Roman" w:cs="Times New Roman"/>
          <w:color w:val="000000"/>
          <w:sz w:val="22"/>
          <w:lang w:eastAsia="ru-RU"/>
        </w:rPr>
        <w:t xml:space="preserve">в Приложении </w:t>
      </w:r>
      <w:r w:rsidR="00627AE9">
        <w:rPr>
          <w:rFonts w:eastAsia="Times New Roman" w:cs="Times New Roman"/>
          <w:color w:val="000000"/>
          <w:sz w:val="22"/>
          <w:lang w:eastAsia="ru-RU"/>
        </w:rPr>
        <w:t>№ </w:t>
      </w:r>
      <w:r w:rsidRPr="00D843E4">
        <w:rPr>
          <w:rFonts w:eastAsia="Times New Roman" w:cs="Times New Roman"/>
          <w:color w:val="000000"/>
          <w:sz w:val="22"/>
          <w:lang w:eastAsia="ru-RU"/>
        </w:rPr>
        <w:t>4 к Техническому заданию.</w:t>
      </w:r>
    </w:p>
    <w:p w14:paraId="0816877A" w14:textId="77777777" w:rsidR="00A1129F" w:rsidRPr="00D843E4" w:rsidRDefault="00A1129F" w:rsidP="00A1129F">
      <w:pPr>
        <w:spacing w:line="240" w:lineRule="auto"/>
        <w:ind w:firstLine="567"/>
        <w:jc w:val="both"/>
        <w:rPr>
          <w:rFonts w:eastAsia="Times New Roman" w:cs="Times New Roman"/>
          <w:color w:val="000000"/>
          <w:sz w:val="22"/>
          <w:lang w:eastAsia="ru-RU"/>
        </w:rPr>
      </w:pPr>
      <w:r w:rsidRPr="00D843E4">
        <w:rPr>
          <w:rFonts w:eastAsia="Times New Roman" w:cs="Times New Roman"/>
          <w:color w:val="000000"/>
          <w:sz w:val="22"/>
          <w:lang w:eastAsia="ru-RU"/>
        </w:rPr>
        <w:t>Исполнитель гарантирует, что запасные части являются новыми, не восстановленными, в заводской упаковке и обеспечивают заявленную производителем оборудования функциональность. Время доставки запасных частей входит в срок ремонта.</w:t>
      </w:r>
    </w:p>
    <w:p w14:paraId="635810FC" w14:textId="77777777" w:rsidR="00A1129F" w:rsidRPr="00D843E4" w:rsidRDefault="00A1129F" w:rsidP="00A1129F">
      <w:pPr>
        <w:spacing w:line="240" w:lineRule="auto"/>
        <w:ind w:firstLine="567"/>
        <w:jc w:val="both"/>
        <w:rPr>
          <w:rFonts w:eastAsia="Times New Roman" w:cs="Times New Roman"/>
          <w:color w:val="000000"/>
          <w:sz w:val="22"/>
          <w:lang w:eastAsia="ru-RU"/>
        </w:rPr>
      </w:pPr>
      <w:r w:rsidRPr="00D843E4">
        <w:rPr>
          <w:rFonts w:eastAsia="Times New Roman" w:cs="Times New Roman"/>
          <w:color w:val="000000"/>
          <w:sz w:val="22"/>
          <w:lang w:eastAsia="ru-RU"/>
        </w:rPr>
        <w:t>2.7.</w:t>
      </w:r>
      <w:r w:rsidRPr="00D843E4">
        <w:rPr>
          <w:rFonts w:eastAsia="Times New Roman" w:cs="Times New Roman"/>
          <w:color w:val="000000"/>
          <w:sz w:val="22"/>
          <w:lang w:eastAsia="ru-RU"/>
        </w:rPr>
        <w:tab/>
        <w:t>Перед началом оказания услуг Исполнитель должен предоставить для ознакомления Заказчику (по его требованию) документацию о порядке проведения ремонта данной модели КМТ.</w:t>
      </w:r>
    </w:p>
    <w:p w14:paraId="44908031" w14:textId="6DF8C5F7" w:rsidR="00A1129F" w:rsidRPr="00D843E4" w:rsidRDefault="00A1129F" w:rsidP="00A1129F">
      <w:pPr>
        <w:spacing w:line="240" w:lineRule="auto"/>
        <w:ind w:firstLine="567"/>
        <w:jc w:val="both"/>
        <w:rPr>
          <w:rFonts w:eastAsia="Times New Roman" w:cs="Times New Roman"/>
          <w:color w:val="000000"/>
          <w:sz w:val="22"/>
          <w:lang w:eastAsia="ru-RU"/>
        </w:rPr>
      </w:pPr>
      <w:r w:rsidRPr="00D843E4">
        <w:rPr>
          <w:rFonts w:eastAsia="Times New Roman" w:cs="Times New Roman"/>
          <w:color w:val="000000"/>
          <w:sz w:val="22"/>
          <w:lang w:eastAsia="ru-RU"/>
        </w:rPr>
        <w:t>2.8.</w:t>
      </w:r>
      <w:r w:rsidRPr="00D843E4">
        <w:rPr>
          <w:rFonts w:eastAsia="Times New Roman" w:cs="Times New Roman"/>
          <w:color w:val="000000"/>
          <w:sz w:val="22"/>
          <w:lang w:eastAsia="ru-RU"/>
        </w:rPr>
        <w:tab/>
        <w:t xml:space="preserve">Никакие обстоятельства (за исключением обстоятельств непреодолимой силы), в том числе состояние КМТ на момент заключения контракта или отсутствие </w:t>
      </w:r>
      <w:r w:rsidR="00627AE9">
        <w:rPr>
          <w:rFonts w:eastAsia="Times New Roman" w:cs="Times New Roman"/>
          <w:color w:val="000000"/>
          <w:sz w:val="22"/>
          <w:lang w:eastAsia="ru-RU"/>
        </w:rPr>
        <w:t xml:space="preserve">запасных частей у Исполнителя, </w:t>
      </w:r>
      <w:r w:rsidR="00627AE9">
        <w:rPr>
          <w:rFonts w:eastAsia="Times New Roman" w:cs="Times New Roman"/>
          <w:color w:val="000000"/>
          <w:sz w:val="22"/>
          <w:lang w:eastAsia="ru-RU"/>
        </w:rPr>
        <w:br/>
      </w:r>
      <w:r w:rsidRPr="00D843E4">
        <w:rPr>
          <w:rFonts w:eastAsia="Times New Roman" w:cs="Times New Roman"/>
          <w:color w:val="000000"/>
          <w:sz w:val="22"/>
          <w:lang w:eastAsia="ru-RU"/>
        </w:rPr>
        <w:t>не освобождают Исполнителя от выполнения обязательств по контракту.</w:t>
      </w:r>
    </w:p>
    <w:p w14:paraId="7692C02C" w14:textId="0BABD45F" w:rsidR="00A1129F" w:rsidRPr="00D843E4" w:rsidRDefault="00A1129F" w:rsidP="00A1129F">
      <w:pPr>
        <w:spacing w:line="240" w:lineRule="auto"/>
        <w:ind w:firstLine="567"/>
        <w:jc w:val="both"/>
        <w:rPr>
          <w:rFonts w:eastAsia="Times New Roman" w:cs="Times New Roman"/>
          <w:color w:val="000000"/>
          <w:sz w:val="22"/>
          <w:lang w:eastAsia="ru-RU"/>
        </w:rPr>
      </w:pPr>
      <w:r w:rsidRPr="00D843E4">
        <w:rPr>
          <w:rFonts w:eastAsia="Times New Roman" w:cs="Times New Roman"/>
          <w:color w:val="000000"/>
          <w:sz w:val="22"/>
          <w:lang w:eastAsia="ru-RU"/>
        </w:rPr>
        <w:t>2.9.</w:t>
      </w:r>
      <w:r w:rsidRPr="00D843E4">
        <w:rPr>
          <w:rFonts w:eastAsia="Times New Roman" w:cs="Times New Roman"/>
          <w:color w:val="000000"/>
          <w:sz w:val="22"/>
          <w:lang w:eastAsia="ru-RU"/>
        </w:rPr>
        <w:tab/>
        <w:t xml:space="preserve">Наименование и количество КМТ, в отношении которой может потребоваться оказание услуг </w:t>
      </w:r>
      <w:r w:rsidR="00627AE9">
        <w:rPr>
          <w:rFonts w:eastAsia="Times New Roman" w:cs="Times New Roman"/>
          <w:color w:val="000000"/>
          <w:sz w:val="22"/>
          <w:lang w:eastAsia="ru-RU"/>
        </w:rPr>
        <w:br/>
      </w:r>
      <w:r w:rsidRPr="00D843E4">
        <w:rPr>
          <w:rFonts w:eastAsia="Times New Roman" w:cs="Times New Roman"/>
          <w:color w:val="000000"/>
          <w:sz w:val="22"/>
          <w:lang w:eastAsia="ru-RU"/>
        </w:rPr>
        <w:t xml:space="preserve">по ремонту, а также тип КМТ, указаны в </w:t>
      </w:r>
      <w:r w:rsidRPr="00D843E4">
        <w:rPr>
          <w:rFonts w:eastAsia="Times New Roman" w:cs="Times New Roman"/>
          <w:bCs/>
          <w:color w:val="000000"/>
          <w:sz w:val="22"/>
          <w:lang w:eastAsia="ru-RU"/>
        </w:rPr>
        <w:t>Перечне копировально-множительной техники, подлежащей обслуживанию</w:t>
      </w:r>
      <w:r w:rsidRPr="00D843E4">
        <w:rPr>
          <w:rFonts w:eastAsia="Times New Roman" w:cs="Times New Roman"/>
          <w:color w:val="000000"/>
          <w:sz w:val="22"/>
          <w:lang w:eastAsia="ru-RU"/>
        </w:rPr>
        <w:t xml:space="preserve"> и ремонту (Приложение </w:t>
      </w:r>
      <w:r w:rsidR="00627AE9">
        <w:rPr>
          <w:rFonts w:eastAsia="Times New Roman" w:cs="Times New Roman"/>
          <w:color w:val="000000"/>
          <w:sz w:val="22"/>
          <w:lang w:eastAsia="ru-RU"/>
        </w:rPr>
        <w:t>№ </w:t>
      </w:r>
      <w:r w:rsidRPr="00D843E4">
        <w:rPr>
          <w:rFonts w:eastAsia="Times New Roman" w:cs="Times New Roman"/>
          <w:color w:val="000000"/>
          <w:sz w:val="22"/>
          <w:lang w:eastAsia="ru-RU"/>
        </w:rPr>
        <w:t>3 к Техническому заданию).</w:t>
      </w:r>
    </w:p>
    <w:p w14:paraId="76E35928" w14:textId="6F161556" w:rsidR="00A1129F" w:rsidRPr="00D843E4" w:rsidRDefault="00A1129F" w:rsidP="00A1129F">
      <w:pPr>
        <w:spacing w:line="240" w:lineRule="auto"/>
        <w:ind w:firstLine="567"/>
        <w:jc w:val="both"/>
        <w:rPr>
          <w:rFonts w:eastAsia="Times New Roman" w:cs="Times New Roman"/>
          <w:color w:val="000000"/>
          <w:sz w:val="22"/>
          <w:lang w:eastAsia="ru-RU"/>
        </w:rPr>
      </w:pPr>
      <w:r w:rsidRPr="00D843E4">
        <w:rPr>
          <w:rFonts w:eastAsia="Times New Roman" w:cs="Times New Roman"/>
          <w:color w:val="000000"/>
          <w:sz w:val="22"/>
          <w:lang w:eastAsia="ru-RU"/>
        </w:rPr>
        <w:t>2.10.</w:t>
      </w:r>
      <w:r w:rsidRPr="00D843E4">
        <w:rPr>
          <w:rFonts w:eastAsia="Times New Roman" w:cs="Times New Roman"/>
          <w:color w:val="000000"/>
          <w:sz w:val="22"/>
          <w:lang w:eastAsia="ru-RU"/>
        </w:rPr>
        <w:tab/>
        <w:t xml:space="preserve">В случае если аппарат неремонтопригоден, Исполнитель </w:t>
      </w:r>
      <w:r w:rsidR="00627AE9">
        <w:rPr>
          <w:rFonts w:eastAsia="Times New Roman" w:cs="Times New Roman"/>
          <w:color w:val="000000"/>
          <w:sz w:val="22"/>
          <w:lang w:eastAsia="ru-RU"/>
        </w:rPr>
        <w:t xml:space="preserve">составляет соответствующий акт </w:t>
      </w:r>
      <w:r w:rsidR="00627AE9">
        <w:rPr>
          <w:rFonts w:eastAsia="Times New Roman" w:cs="Times New Roman"/>
          <w:color w:val="000000"/>
          <w:sz w:val="22"/>
          <w:lang w:eastAsia="ru-RU"/>
        </w:rPr>
        <w:br/>
      </w:r>
      <w:r w:rsidRPr="00D843E4">
        <w:rPr>
          <w:rFonts w:eastAsia="Times New Roman" w:cs="Times New Roman"/>
          <w:color w:val="000000"/>
          <w:sz w:val="22"/>
          <w:lang w:eastAsia="ru-RU"/>
        </w:rPr>
        <w:t>и передает этот акт на согласование Заказчику.</w:t>
      </w:r>
    </w:p>
    <w:p w14:paraId="0AE0596F" w14:textId="77777777" w:rsidR="00A1129F" w:rsidRPr="00D843E4" w:rsidRDefault="00A1129F" w:rsidP="00A1129F">
      <w:pPr>
        <w:spacing w:line="240" w:lineRule="auto"/>
        <w:ind w:firstLine="567"/>
        <w:jc w:val="both"/>
        <w:rPr>
          <w:rFonts w:eastAsia="Times New Roman" w:cs="Times New Roman"/>
          <w:color w:val="000000"/>
          <w:sz w:val="22"/>
          <w:lang w:eastAsia="ru-RU"/>
        </w:rPr>
      </w:pPr>
    </w:p>
    <w:tbl>
      <w:tblPr>
        <w:tblStyle w:val="41"/>
        <w:tblW w:w="5070" w:type="pct"/>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4"/>
        <w:gridCol w:w="5104"/>
      </w:tblGrid>
      <w:tr w:rsidR="00A1129F" w:rsidRPr="00D843E4" w14:paraId="643419E4" w14:textId="77777777" w:rsidTr="00A1129F">
        <w:tc>
          <w:tcPr>
            <w:tcW w:w="2534" w:type="pct"/>
          </w:tcPr>
          <w:p w14:paraId="05C890FB" w14:textId="77777777" w:rsidR="00A1129F" w:rsidRPr="00D843E4" w:rsidRDefault="00A1129F" w:rsidP="00A1129F">
            <w:pPr>
              <w:rPr>
                <w:rFonts w:ascii="Times New Roman" w:eastAsia="Calibri" w:hAnsi="Times New Roman" w:cs="Times New Roman"/>
                <w:b/>
                <w:color w:val="000000"/>
                <w:sz w:val="22"/>
              </w:rPr>
            </w:pPr>
            <w:r w:rsidRPr="00D843E4">
              <w:rPr>
                <w:rFonts w:ascii="Times New Roman" w:eastAsia="Calibri" w:hAnsi="Times New Roman" w:cs="Times New Roman"/>
                <w:b/>
                <w:color w:val="000000"/>
                <w:sz w:val="22"/>
              </w:rPr>
              <w:t>Заместитель начальника Организационного управления аппарата Санкт-Петербургской избирательной комиссии</w:t>
            </w:r>
          </w:p>
          <w:p w14:paraId="7A6EA3E1" w14:textId="77777777" w:rsidR="00A1129F" w:rsidRPr="00D843E4" w:rsidRDefault="00A1129F" w:rsidP="00A1129F">
            <w:pPr>
              <w:rPr>
                <w:rFonts w:ascii="Times New Roman" w:eastAsia="Calibri" w:hAnsi="Times New Roman" w:cs="Times New Roman"/>
                <w:b/>
                <w:color w:val="000000"/>
                <w:sz w:val="22"/>
              </w:rPr>
            </w:pPr>
            <w:r w:rsidRPr="00D843E4">
              <w:rPr>
                <w:rFonts w:ascii="Times New Roman" w:eastAsia="Calibri" w:hAnsi="Times New Roman" w:cs="Times New Roman"/>
                <w:b/>
                <w:color w:val="000000"/>
                <w:sz w:val="22"/>
              </w:rPr>
              <w:t>Член контрактной службы</w:t>
            </w:r>
          </w:p>
          <w:p w14:paraId="0191DF82" w14:textId="77777777" w:rsidR="00A1129F" w:rsidRPr="00D843E4" w:rsidRDefault="00A1129F" w:rsidP="00A1129F">
            <w:pPr>
              <w:rPr>
                <w:rFonts w:ascii="Times New Roman" w:eastAsia="Calibri" w:hAnsi="Times New Roman" w:cs="Times New Roman"/>
                <w:b/>
                <w:color w:val="000000"/>
                <w:sz w:val="22"/>
              </w:rPr>
            </w:pPr>
            <w:r w:rsidRPr="00D843E4">
              <w:rPr>
                <w:rFonts w:ascii="Times New Roman" w:eastAsia="Calibri" w:hAnsi="Times New Roman" w:cs="Times New Roman"/>
                <w:b/>
                <w:color w:val="000000"/>
                <w:sz w:val="22"/>
              </w:rPr>
              <w:t>Санкт-Петербургской избирательной комиссии</w:t>
            </w:r>
          </w:p>
        </w:tc>
        <w:tc>
          <w:tcPr>
            <w:tcW w:w="2466" w:type="pct"/>
            <w:vAlign w:val="bottom"/>
          </w:tcPr>
          <w:p w14:paraId="54383FF0" w14:textId="77777777" w:rsidR="00A1129F" w:rsidRPr="00D843E4" w:rsidRDefault="00A1129F" w:rsidP="00A1129F">
            <w:pPr>
              <w:jc w:val="right"/>
              <w:rPr>
                <w:rFonts w:ascii="Times New Roman" w:eastAsia="Calibri" w:hAnsi="Times New Roman" w:cs="Times New Roman"/>
                <w:b/>
                <w:color w:val="000000"/>
                <w:sz w:val="22"/>
              </w:rPr>
            </w:pPr>
          </w:p>
          <w:p w14:paraId="0CF9BF7F" w14:textId="77777777" w:rsidR="00A1129F" w:rsidRPr="00D843E4" w:rsidRDefault="00A1129F" w:rsidP="00A1129F">
            <w:pPr>
              <w:jc w:val="right"/>
              <w:rPr>
                <w:rFonts w:ascii="Times New Roman" w:eastAsia="Calibri" w:hAnsi="Times New Roman" w:cs="Times New Roman"/>
                <w:b/>
                <w:color w:val="000000"/>
                <w:sz w:val="22"/>
              </w:rPr>
            </w:pPr>
            <w:r w:rsidRPr="00D843E4">
              <w:rPr>
                <w:rFonts w:ascii="Times New Roman" w:eastAsia="Calibri" w:hAnsi="Times New Roman" w:cs="Times New Roman"/>
                <w:b/>
                <w:color w:val="000000"/>
                <w:sz w:val="22"/>
              </w:rPr>
              <w:t>И.Ю. Бутенко</w:t>
            </w:r>
          </w:p>
        </w:tc>
      </w:tr>
    </w:tbl>
    <w:p w14:paraId="35EA2624" w14:textId="77777777" w:rsidR="00A1129F" w:rsidRPr="00D843E4" w:rsidRDefault="00A1129F" w:rsidP="00A1129F">
      <w:pPr>
        <w:spacing w:line="240" w:lineRule="auto"/>
        <w:rPr>
          <w:rFonts w:eastAsia="Courier New" w:cs="Times New Roman"/>
          <w:b/>
          <w:color w:val="000000"/>
          <w:sz w:val="22"/>
          <w:lang w:eastAsia="ru-RU" w:bidi="ru-RU"/>
        </w:rPr>
        <w:sectPr w:rsidR="00A1129F" w:rsidRPr="00D843E4" w:rsidSect="00627AE9">
          <w:pgSz w:w="11906" w:h="16838"/>
          <w:pgMar w:top="1134" w:right="567" w:bottom="1134" w:left="1134" w:header="709" w:footer="709" w:gutter="0"/>
          <w:cols w:space="708"/>
          <w:docGrid w:linePitch="360"/>
        </w:sectPr>
      </w:pPr>
    </w:p>
    <w:p w14:paraId="72C5F337" w14:textId="12E080C7" w:rsidR="00A1129F" w:rsidRPr="00D843E4" w:rsidRDefault="00A1129F" w:rsidP="00A1129F">
      <w:pPr>
        <w:keepNext/>
        <w:widowControl w:val="0"/>
        <w:spacing w:line="240" w:lineRule="auto"/>
        <w:ind w:left="7797"/>
        <w:outlineLvl w:val="1"/>
        <w:rPr>
          <w:rFonts w:eastAsia="Times New Roman" w:cs="Times New Roman"/>
          <w:bCs/>
          <w:i/>
          <w:color w:val="000000"/>
          <w:sz w:val="22"/>
          <w:szCs w:val="28"/>
          <w:lang w:eastAsia="zh-CN" w:bidi="ru-RU"/>
        </w:rPr>
      </w:pPr>
      <w:r w:rsidRPr="00D843E4">
        <w:rPr>
          <w:rFonts w:eastAsia="Times New Roman" w:cs="Times New Roman"/>
          <w:bCs/>
          <w:i/>
          <w:color w:val="000000"/>
          <w:sz w:val="22"/>
          <w:szCs w:val="28"/>
          <w:lang w:eastAsia="zh-CN" w:bidi="ru-RU"/>
        </w:rPr>
        <w:t xml:space="preserve">Приложение </w:t>
      </w:r>
      <w:r w:rsidR="00627AE9">
        <w:rPr>
          <w:rFonts w:eastAsia="Times New Roman" w:cs="Times New Roman"/>
          <w:bCs/>
          <w:i/>
          <w:color w:val="000000"/>
          <w:sz w:val="22"/>
          <w:szCs w:val="28"/>
          <w:lang w:eastAsia="zh-CN" w:bidi="ru-RU"/>
        </w:rPr>
        <w:t>№ </w:t>
      </w:r>
      <w:r w:rsidRPr="00D843E4">
        <w:rPr>
          <w:rFonts w:eastAsia="Times New Roman" w:cs="Times New Roman"/>
          <w:bCs/>
          <w:i/>
          <w:color w:val="000000"/>
          <w:sz w:val="22"/>
          <w:szCs w:val="28"/>
          <w:lang w:eastAsia="zh-CN" w:bidi="ru-RU"/>
        </w:rPr>
        <w:t>3</w:t>
      </w:r>
      <w:r w:rsidRPr="00D843E4">
        <w:rPr>
          <w:rFonts w:eastAsia="Times New Roman" w:cs="Times New Roman"/>
          <w:bCs/>
          <w:i/>
          <w:color w:val="000000"/>
          <w:sz w:val="22"/>
          <w:szCs w:val="28"/>
          <w:lang w:eastAsia="zh-CN" w:bidi="ru-RU"/>
        </w:rPr>
        <w:br/>
        <w:t>к Техническому заданию</w:t>
      </w:r>
    </w:p>
    <w:p w14:paraId="2F107167" w14:textId="77777777" w:rsidR="00A1129F" w:rsidRPr="00D843E4" w:rsidRDefault="00A1129F" w:rsidP="00A1129F">
      <w:pPr>
        <w:widowControl w:val="0"/>
        <w:spacing w:before="240" w:after="240" w:line="240" w:lineRule="auto"/>
        <w:jc w:val="center"/>
        <w:rPr>
          <w:rFonts w:eastAsia="MS Mincho" w:cs="Times New Roman"/>
          <w:b/>
          <w:bCs/>
          <w:sz w:val="22"/>
          <w:lang w:eastAsia="ru-RU"/>
        </w:rPr>
      </w:pPr>
      <w:r w:rsidRPr="00D843E4">
        <w:rPr>
          <w:rFonts w:eastAsia="MS Mincho" w:cs="Times New Roman"/>
          <w:b/>
          <w:bCs/>
          <w:sz w:val="22"/>
          <w:lang w:eastAsia="ru-RU"/>
        </w:rPr>
        <w:t>Перечень</w:t>
      </w:r>
      <w:r w:rsidRPr="00D843E4">
        <w:rPr>
          <w:rFonts w:eastAsia="MS Mincho" w:cs="Times New Roman"/>
          <w:b/>
          <w:bCs/>
          <w:sz w:val="22"/>
          <w:lang w:eastAsia="ru-RU"/>
        </w:rPr>
        <w:br/>
        <w:t>копировально-множительной техники, подлежащей обслуживанию и ремонту</w:t>
      </w:r>
    </w:p>
    <w:tbl>
      <w:tblPr>
        <w:tblW w:w="5078" w:type="pct"/>
        <w:tblInd w:w="-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23" w:type="dxa"/>
          <w:left w:w="23" w:type="dxa"/>
          <w:bottom w:w="23" w:type="dxa"/>
          <w:right w:w="23" w:type="dxa"/>
        </w:tblCellMar>
        <w:tblLook w:val="01E0" w:firstRow="1" w:lastRow="1" w:firstColumn="1" w:lastColumn="1" w:noHBand="0" w:noVBand="0"/>
      </w:tblPr>
      <w:tblGrid>
        <w:gridCol w:w="358"/>
        <w:gridCol w:w="6370"/>
        <w:gridCol w:w="2738"/>
        <w:gridCol w:w="888"/>
      </w:tblGrid>
      <w:tr w:rsidR="00A1129F" w:rsidRPr="00D843E4" w14:paraId="311153F7" w14:textId="77777777" w:rsidTr="00A1129F">
        <w:trPr>
          <w:trHeight w:val="20"/>
        </w:trPr>
        <w:tc>
          <w:tcPr>
            <w:tcW w:w="173" w:type="pct"/>
            <w:shd w:val="clear" w:color="auto" w:fill="auto"/>
          </w:tcPr>
          <w:p w14:paraId="24DB4FF7" w14:textId="77777777" w:rsidR="00A1129F" w:rsidRPr="00D843E4" w:rsidRDefault="00A1129F" w:rsidP="00A1129F">
            <w:pPr>
              <w:widowControl w:val="0"/>
              <w:autoSpaceDE w:val="0"/>
              <w:autoSpaceDN w:val="0"/>
              <w:spacing w:line="240" w:lineRule="auto"/>
              <w:jc w:val="center"/>
              <w:rPr>
                <w:rFonts w:eastAsia="Times New Roman" w:cs="Times New Roman"/>
                <w:b/>
                <w:color w:val="000000"/>
                <w:sz w:val="20"/>
                <w:szCs w:val="20"/>
                <w:lang w:val="en-US" w:eastAsia="ru-RU" w:bidi="ru-RU"/>
              </w:rPr>
            </w:pPr>
            <w:r w:rsidRPr="00D843E4">
              <w:rPr>
                <w:rFonts w:eastAsia="Times New Roman" w:cs="Times New Roman"/>
                <w:b/>
                <w:color w:val="000000"/>
                <w:sz w:val="20"/>
                <w:szCs w:val="20"/>
                <w:lang w:val="en-US" w:eastAsia="ru-RU" w:bidi="ru-RU"/>
              </w:rPr>
              <w:t>№</w:t>
            </w:r>
          </w:p>
          <w:p w14:paraId="0C977E84" w14:textId="77777777" w:rsidR="00A1129F" w:rsidRPr="00D843E4" w:rsidRDefault="00A1129F" w:rsidP="00A1129F">
            <w:pPr>
              <w:widowControl w:val="0"/>
              <w:autoSpaceDE w:val="0"/>
              <w:autoSpaceDN w:val="0"/>
              <w:spacing w:line="240" w:lineRule="auto"/>
              <w:jc w:val="center"/>
              <w:rPr>
                <w:rFonts w:eastAsia="Times New Roman" w:cs="Times New Roman"/>
                <w:b/>
                <w:color w:val="000000"/>
                <w:sz w:val="20"/>
                <w:szCs w:val="20"/>
                <w:lang w:eastAsia="ru-RU" w:bidi="ru-RU"/>
              </w:rPr>
            </w:pPr>
            <w:r w:rsidRPr="00D843E4">
              <w:rPr>
                <w:rFonts w:eastAsia="Times New Roman" w:cs="Times New Roman"/>
                <w:b/>
                <w:color w:val="000000"/>
                <w:sz w:val="20"/>
                <w:szCs w:val="20"/>
                <w:lang w:eastAsia="ru-RU" w:bidi="ru-RU"/>
              </w:rPr>
              <w:t>п/п</w:t>
            </w:r>
          </w:p>
        </w:tc>
        <w:tc>
          <w:tcPr>
            <w:tcW w:w="3076" w:type="pct"/>
            <w:shd w:val="clear" w:color="auto" w:fill="auto"/>
          </w:tcPr>
          <w:p w14:paraId="2ADD41E1" w14:textId="77777777" w:rsidR="00A1129F" w:rsidRPr="00D843E4" w:rsidRDefault="00A1129F" w:rsidP="00A1129F">
            <w:pPr>
              <w:widowControl w:val="0"/>
              <w:autoSpaceDE w:val="0"/>
              <w:autoSpaceDN w:val="0"/>
              <w:spacing w:line="240" w:lineRule="auto"/>
              <w:jc w:val="center"/>
              <w:rPr>
                <w:rFonts w:eastAsia="Times New Roman" w:cs="Times New Roman"/>
                <w:b/>
                <w:color w:val="000000"/>
                <w:sz w:val="20"/>
                <w:szCs w:val="20"/>
                <w:lang w:eastAsia="ru-RU" w:bidi="ru-RU"/>
              </w:rPr>
            </w:pPr>
            <w:r w:rsidRPr="00D843E4">
              <w:rPr>
                <w:rFonts w:eastAsia="Times New Roman" w:cs="Times New Roman"/>
                <w:b/>
                <w:color w:val="000000"/>
                <w:sz w:val="20"/>
                <w:szCs w:val="20"/>
                <w:lang w:val="en-US" w:eastAsia="ru-RU" w:bidi="ru-RU"/>
              </w:rPr>
              <w:t>Наименование</w:t>
            </w:r>
            <w:r w:rsidRPr="00D843E4">
              <w:rPr>
                <w:rFonts w:eastAsia="Times New Roman" w:cs="Times New Roman"/>
                <w:b/>
                <w:color w:val="000000"/>
                <w:sz w:val="20"/>
                <w:szCs w:val="20"/>
                <w:lang w:eastAsia="ru-RU" w:bidi="ru-RU"/>
              </w:rPr>
              <w:t xml:space="preserve"> оборудования</w:t>
            </w:r>
          </w:p>
        </w:tc>
        <w:tc>
          <w:tcPr>
            <w:tcW w:w="1322" w:type="pct"/>
            <w:shd w:val="clear" w:color="auto" w:fill="auto"/>
          </w:tcPr>
          <w:p w14:paraId="053529DC" w14:textId="77777777" w:rsidR="00A1129F" w:rsidRPr="00D843E4" w:rsidRDefault="00A1129F" w:rsidP="00A1129F">
            <w:pPr>
              <w:widowControl w:val="0"/>
              <w:autoSpaceDE w:val="0"/>
              <w:autoSpaceDN w:val="0"/>
              <w:spacing w:line="240" w:lineRule="auto"/>
              <w:jc w:val="center"/>
              <w:rPr>
                <w:rFonts w:eastAsia="Times New Roman" w:cs="Times New Roman"/>
                <w:b/>
                <w:color w:val="000000"/>
                <w:sz w:val="20"/>
                <w:szCs w:val="20"/>
                <w:lang w:val="en-US" w:eastAsia="ru-RU" w:bidi="ru-RU"/>
              </w:rPr>
            </w:pPr>
            <w:r w:rsidRPr="00D843E4">
              <w:rPr>
                <w:rFonts w:eastAsia="Times New Roman" w:cs="Times New Roman"/>
                <w:b/>
                <w:color w:val="000000"/>
                <w:sz w:val="20"/>
                <w:szCs w:val="20"/>
                <w:lang w:val="en-US" w:eastAsia="ru-RU" w:bidi="ru-RU"/>
              </w:rPr>
              <w:t>Тип</w:t>
            </w:r>
          </w:p>
        </w:tc>
        <w:tc>
          <w:tcPr>
            <w:tcW w:w="429" w:type="pct"/>
            <w:shd w:val="clear" w:color="auto" w:fill="auto"/>
          </w:tcPr>
          <w:p w14:paraId="63939D95" w14:textId="77777777" w:rsidR="00A1129F" w:rsidRPr="00D843E4" w:rsidRDefault="00A1129F" w:rsidP="00A1129F">
            <w:pPr>
              <w:widowControl w:val="0"/>
              <w:autoSpaceDE w:val="0"/>
              <w:autoSpaceDN w:val="0"/>
              <w:spacing w:line="240" w:lineRule="auto"/>
              <w:jc w:val="center"/>
              <w:rPr>
                <w:rFonts w:eastAsia="Times New Roman" w:cs="Times New Roman"/>
                <w:b/>
                <w:color w:val="000000"/>
                <w:sz w:val="20"/>
                <w:szCs w:val="20"/>
                <w:lang w:val="en-US" w:eastAsia="ru-RU" w:bidi="ru-RU"/>
              </w:rPr>
            </w:pPr>
            <w:r w:rsidRPr="00D843E4">
              <w:rPr>
                <w:rFonts w:eastAsia="Times New Roman" w:cs="Times New Roman"/>
                <w:b/>
                <w:color w:val="000000"/>
                <w:sz w:val="20"/>
                <w:szCs w:val="20"/>
                <w:lang w:val="en-US" w:eastAsia="ru-RU" w:bidi="ru-RU"/>
              </w:rPr>
              <w:t>Кол-во</w:t>
            </w:r>
            <w:r w:rsidRPr="00D843E4">
              <w:rPr>
                <w:rFonts w:eastAsia="Times New Roman" w:cs="Times New Roman"/>
                <w:b/>
                <w:color w:val="000000"/>
                <w:sz w:val="20"/>
                <w:szCs w:val="20"/>
                <w:lang w:eastAsia="ru-RU" w:bidi="ru-RU"/>
              </w:rPr>
              <w:t xml:space="preserve">, </w:t>
            </w:r>
            <w:r w:rsidRPr="00D843E4">
              <w:rPr>
                <w:rFonts w:eastAsia="Times New Roman" w:cs="Times New Roman"/>
                <w:b/>
                <w:color w:val="000000"/>
                <w:sz w:val="20"/>
                <w:szCs w:val="20"/>
                <w:lang w:val="en-US" w:eastAsia="ru-RU" w:bidi="ru-RU"/>
              </w:rPr>
              <w:t>шт.</w:t>
            </w:r>
          </w:p>
        </w:tc>
      </w:tr>
      <w:tr w:rsidR="00A1129F" w:rsidRPr="00D843E4" w14:paraId="378A598A" w14:textId="77777777" w:rsidTr="00A1129F">
        <w:trPr>
          <w:trHeight w:val="20"/>
        </w:trPr>
        <w:tc>
          <w:tcPr>
            <w:tcW w:w="173" w:type="pct"/>
            <w:shd w:val="clear" w:color="auto" w:fill="auto"/>
          </w:tcPr>
          <w:p w14:paraId="00CF07B8" w14:textId="77777777" w:rsidR="00A1129F" w:rsidRPr="00D843E4" w:rsidRDefault="00A1129F" w:rsidP="00A1129F">
            <w:pPr>
              <w:widowControl w:val="0"/>
              <w:autoSpaceDE w:val="0"/>
              <w:autoSpaceDN w:val="0"/>
              <w:spacing w:line="240" w:lineRule="auto"/>
              <w:jc w:val="center"/>
              <w:rPr>
                <w:rFonts w:eastAsia="Times New Roman" w:cs="Times New Roman"/>
                <w:color w:val="000000"/>
                <w:sz w:val="20"/>
                <w:szCs w:val="20"/>
                <w:lang w:val="en-US" w:eastAsia="ru-RU" w:bidi="ru-RU"/>
              </w:rPr>
            </w:pPr>
            <w:r w:rsidRPr="00D843E4">
              <w:rPr>
                <w:rFonts w:eastAsia="Times New Roman" w:cs="Times New Roman"/>
                <w:color w:val="000000"/>
                <w:sz w:val="20"/>
                <w:szCs w:val="20"/>
                <w:lang w:val="en-US" w:eastAsia="ru-RU" w:bidi="ru-RU"/>
              </w:rPr>
              <w:t>1</w:t>
            </w:r>
          </w:p>
        </w:tc>
        <w:tc>
          <w:tcPr>
            <w:tcW w:w="3076" w:type="pct"/>
            <w:shd w:val="clear" w:color="auto" w:fill="auto"/>
          </w:tcPr>
          <w:p w14:paraId="2167E148" w14:textId="77777777" w:rsidR="00A1129F" w:rsidRPr="00D843E4" w:rsidRDefault="00A1129F" w:rsidP="00A1129F">
            <w:pPr>
              <w:widowControl w:val="0"/>
              <w:autoSpaceDE w:val="0"/>
              <w:autoSpaceDN w:val="0"/>
              <w:spacing w:line="240" w:lineRule="auto"/>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 xml:space="preserve">Многофункциональное устройство </w:t>
            </w:r>
            <w:r w:rsidRPr="00D843E4">
              <w:rPr>
                <w:rFonts w:eastAsia="Times New Roman" w:cs="Times New Roman"/>
                <w:color w:val="000000"/>
                <w:sz w:val="20"/>
                <w:szCs w:val="20"/>
                <w:lang w:val="en-US" w:eastAsia="ru-RU" w:bidi="ru-RU"/>
              </w:rPr>
              <w:t>Kyocera</w:t>
            </w:r>
            <w:r w:rsidRPr="00D843E4">
              <w:rPr>
                <w:rFonts w:eastAsia="Times New Roman" w:cs="Times New Roman"/>
                <w:color w:val="000000"/>
                <w:sz w:val="20"/>
                <w:szCs w:val="20"/>
                <w:lang w:eastAsia="ru-RU" w:bidi="ru-RU"/>
              </w:rPr>
              <w:t xml:space="preserve"> </w:t>
            </w:r>
            <w:r w:rsidRPr="00D843E4">
              <w:rPr>
                <w:rFonts w:eastAsia="Times New Roman" w:cs="Times New Roman"/>
                <w:color w:val="000000"/>
                <w:sz w:val="20"/>
                <w:szCs w:val="20"/>
                <w:lang w:val="en-US" w:eastAsia="ru-RU" w:bidi="ru-RU"/>
              </w:rPr>
              <w:t>FS</w:t>
            </w:r>
            <w:r w:rsidRPr="00D843E4">
              <w:rPr>
                <w:rFonts w:eastAsia="Times New Roman" w:cs="Times New Roman"/>
                <w:color w:val="000000"/>
                <w:sz w:val="20"/>
                <w:szCs w:val="20"/>
                <w:lang w:eastAsia="ru-RU" w:bidi="ru-RU"/>
              </w:rPr>
              <w:t>-1030</w:t>
            </w:r>
            <w:r w:rsidRPr="00D843E4">
              <w:rPr>
                <w:rFonts w:eastAsia="Times New Roman" w:cs="Times New Roman"/>
                <w:color w:val="000000"/>
                <w:sz w:val="20"/>
                <w:szCs w:val="20"/>
                <w:lang w:val="en-US" w:eastAsia="ru-RU" w:bidi="ru-RU"/>
              </w:rPr>
              <w:t>MFP</w:t>
            </w:r>
          </w:p>
        </w:tc>
        <w:tc>
          <w:tcPr>
            <w:tcW w:w="1322" w:type="pct"/>
            <w:shd w:val="clear" w:color="auto" w:fill="auto"/>
          </w:tcPr>
          <w:p w14:paraId="293A4CEB" w14:textId="77777777" w:rsidR="00A1129F" w:rsidRPr="00D843E4" w:rsidRDefault="00A1129F" w:rsidP="00A1129F">
            <w:pPr>
              <w:widowControl w:val="0"/>
              <w:autoSpaceDE w:val="0"/>
              <w:autoSpaceDN w:val="0"/>
              <w:spacing w:line="240" w:lineRule="auto"/>
              <w:rPr>
                <w:rFonts w:eastAsia="Times New Roman" w:cs="Times New Roman"/>
                <w:color w:val="000000"/>
                <w:sz w:val="20"/>
                <w:szCs w:val="20"/>
                <w:lang w:eastAsia="ru-RU" w:bidi="ru-RU"/>
              </w:rPr>
            </w:pPr>
            <w:r w:rsidRPr="00D843E4">
              <w:rPr>
                <w:rFonts w:eastAsia="Times New Roman" w:cs="Times New Roman"/>
                <w:color w:val="000000"/>
                <w:sz w:val="20"/>
                <w:szCs w:val="20"/>
                <w:lang w:val="en-US" w:eastAsia="ru-RU" w:bidi="ru-RU"/>
              </w:rPr>
              <w:t>МФУ А4</w:t>
            </w:r>
            <w:r w:rsidRPr="00D843E4">
              <w:rPr>
                <w:rFonts w:eastAsia="Times New Roman" w:cs="Times New Roman"/>
                <w:color w:val="000000"/>
                <w:sz w:val="20"/>
                <w:szCs w:val="20"/>
                <w:lang w:eastAsia="ru-RU" w:bidi="ru-RU"/>
              </w:rPr>
              <w:t xml:space="preserve"> </w:t>
            </w:r>
            <w:r w:rsidRPr="00D843E4">
              <w:rPr>
                <w:rFonts w:eastAsia="Times New Roman" w:cs="Times New Roman"/>
                <w:color w:val="000000"/>
                <w:sz w:val="20"/>
                <w:szCs w:val="20"/>
                <w:lang w:val="en-US" w:eastAsia="ru-RU" w:bidi="ru-RU"/>
              </w:rPr>
              <w:t>монохром</w:t>
            </w:r>
            <w:r w:rsidRPr="00D843E4">
              <w:rPr>
                <w:rFonts w:eastAsia="Times New Roman" w:cs="Times New Roman"/>
                <w:color w:val="000000"/>
                <w:sz w:val="20"/>
                <w:szCs w:val="20"/>
                <w:lang w:eastAsia="ru-RU" w:bidi="ru-RU"/>
              </w:rPr>
              <w:t>ный</w:t>
            </w:r>
          </w:p>
        </w:tc>
        <w:tc>
          <w:tcPr>
            <w:tcW w:w="429" w:type="pct"/>
            <w:shd w:val="clear" w:color="auto" w:fill="auto"/>
          </w:tcPr>
          <w:p w14:paraId="3CA59678" w14:textId="77777777" w:rsidR="00A1129F" w:rsidRPr="00D843E4" w:rsidRDefault="00A1129F" w:rsidP="00A1129F">
            <w:pPr>
              <w:widowControl w:val="0"/>
              <w:autoSpaceDE w:val="0"/>
              <w:autoSpaceDN w:val="0"/>
              <w:spacing w:line="240" w:lineRule="auto"/>
              <w:jc w:val="center"/>
              <w:rPr>
                <w:rFonts w:eastAsia="Times New Roman" w:cs="Times New Roman"/>
                <w:color w:val="000000"/>
                <w:sz w:val="20"/>
                <w:szCs w:val="20"/>
                <w:lang w:val="en-US" w:eastAsia="ru-RU" w:bidi="ru-RU"/>
              </w:rPr>
            </w:pPr>
            <w:r w:rsidRPr="00D843E4">
              <w:rPr>
                <w:rFonts w:eastAsia="Times New Roman" w:cs="Times New Roman"/>
                <w:color w:val="000000"/>
                <w:sz w:val="20"/>
                <w:szCs w:val="20"/>
                <w:lang w:val="en-US" w:eastAsia="ru-RU" w:bidi="ru-RU"/>
              </w:rPr>
              <w:t>1</w:t>
            </w:r>
          </w:p>
        </w:tc>
      </w:tr>
      <w:tr w:rsidR="00A1129F" w:rsidRPr="00D843E4" w14:paraId="52016F66" w14:textId="77777777" w:rsidTr="00A1129F">
        <w:trPr>
          <w:trHeight w:val="20"/>
        </w:trPr>
        <w:tc>
          <w:tcPr>
            <w:tcW w:w="173" w:type="pct"/>
            <w:shd w:val="clear" w:color="auto" w:fill="auto"/>
          </w:tcPr>
          <w:p w14:paraId="5199E07E" w14:textId="77777777" w:rsidR="00A1129F" w:rsidRPr="00D843E4" w:rsidRDefault="00A1129F" w:rsidP="00A1129F">
            <w:pPr>
              <w:widowControl w:val="0"/>
              <w:autoSpaceDE w:val="0"/>
              <w:autoSpaceDN w:val="0"/>
              <w:spacing w:line="240" w:lineRule="auto"/>
              <w:jc w:val="center"/>
              <w:rPr>
                <w:rFonts w:eastAsia="Times New Roman" w:cs="Times New Roman"/>
                <w:color w:val="000000"/>
                <w:sz w:val="20"/>
                <w:szCs w:val="20"/>
                <w:lang w:val="en-US" w:eastAsia="ru-RU" w:bidi="ru-RU"/>
              </w:rPr>
            </w:pPr>
            <w:r w:rsidRPr="00D843E4">
              <w:rPr>
                <w:rFonts w:eastAsia="Times New Roman" w:cs="Times New Roman"/>
                <w:color w:val="000000"/>
                <w:sz w:val="20"/>
                <w:szCs w:val="20"/>
                <w:lang w:val="en-US" w:eastAsia="ru-RU" w:bidi="ru-RU"/>
              </w:rPr>
              <w:t>2</w:t>
            </w:r>
          </w:p>
        </w:tc>
        <w:tc>
          <w:tcPr>
            <w:tcW w:w="3076" w:type="pct"/>
            <w:shd w:val="clear" w:color="auto" w:fill="auto"/>
          </w:tcPr>
          <w:p w14:paraId="1746280E" w14:textId="77777777" w:rsidR="00A1129F" w:rsidRPr="00D843E4" w:rsidRDefault="00A1129F" w:rsidP="00A1129F">
            <w:pPr>
              <w:widowControl w:val="0"/>
              <w:autoSpaceDE w:val="0"/>
              <w:autoSpaceDN w:val="0"/>
              <w:spacing w:line="240" w:lineRule="auto"/>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 xml:space="preserve">Многофункциональное устройство </w:t>
            </w:r>
            <w:r w:rsidRPr="00D843E4">
              <w:rPr>
                <w:rFonts w:eastAsia="Times New Roman" w:cs="Times New Roman"/>
                <w:color w:val="000000"/>
                <w:sz w:val="20"/>
                <w:szCs w:val="20"/>
                <w:lang w:val="en-US" w:eastAsia="ru-RU" w:bidi="ru-RU"/>
              </w:rPr>
              <w:t>Kyocera</w:t>
            </w:r>
            <w:r w:rsidRPr="00D843E4">
              <w:rPr>
                <w:rFonts w:eastAsia="Times New Roman" w:cs="Times New Roman"/>
                <w:color w:val="000000"/>
                <w:sz w:val="20"/>
                <w:szCs w:val="20"/>
                <w:lang w:eastAsia="ru-RU" w:bidi="ru-RU"/>
              </w:rPr>
              <w:t xml:space="preserve"> </w:t>
            </w:r>
            <w:r w:rsidRPr="00D843E4">
              <w:rPr>
                <w:rFonts w:eastAsia="Times New Roman" w:cs="Times New Roman"/>
                <w:color w:val="000000"/>
                <w:sz w:val="20"/>
                <w:szCs w:val="20"/>
                <w:lang w:val="en-US" w:eastAsia="ru-RU" w:bidi="ru-RU"/>
              </w:rPr>
              <w:t>FS</w:t>
            </w:r>
            <w:r w:rsidRPr="00D843E4">
              <w:rPr>
                <w:rFonts w:eastAsia="Times New Roman" w:cs="Times New Roman"/>
                <w:color w:val="000000"/>
                <w:sz w:val="20"/>
                <w:szCs w:val="20"/>
                <w:lang w:eastAsia="ru-RU" w:bidi="ru-RU"/>
              </w:rPr>
              <w:t>-1128</w:t>
            </w:r>
            <w:r w:rsidRPr="00D843E4">
              <w:rPr>
                <w:rFonts w:eastAsia="Times New Roman" w:cs="Times New Roman"/>
                <w:color w:val="000000"/>
                <w:sz w:val="20"/>
                <w:szCs w:val="20"/>
                <w:lang w:val="en-US" w:eastAsia="ru-RU" w:bidi="ru-RU"/>
              </w:rPr>
              <w:t>MFP</w:t>
            </w:r>
          </w:p>
        </w:tc>
        <w:tc>
          <w:tcPr>
            <w:tcW w:w="1322" w:type="pct"/>
            <w:shd w:val="clear" w:color="auto" w:fill="auto"/>
          </w:tcPr>
          <w:p w14:paraId="797B523C" w14:textId="77777777" w:rsidR="00A1129F" w:rsidRPr="00D843E4" w:rsidRDefault="00A1129F" w:rsidP="00A1129F">
            <w:pPr>
              <w:widowControl w:val="0"/>
              <w:autoSpaceDE w:val="0"/>
              <w:autoSpaceDN w:val="0"/>
              <w:spacing w:line="240" w:lineRule="auto"/>
              <w:rPr>
                <w:rFonts w:eastAsia="Times New Roman" w:cs="Times New Roman"/>
                <w:color w:val="000000"/>
                <w:sz w:val="20"/>
                <w:szCs w:val="20"/>
                <w:lang w:val="en-US" w:eastAsia="ru-RU" w:bidi="ru-RU"/>
              </w:rPr>
            </w:pPr>
            <w:r w:rsidRPr="00D843E4">
              <w:rPr>
                <w:rFonts w:eastAsia="Times New Roman" w:cs="Times New Roman"/>
                <w:color w:val="000000"/>
                <w:sz w:val="20"/>
                <w:szCs w:val="20"/>
                <w:lang w:val="en-US" w:eastAsia="ru-RU" w:bidi="ru-RU"/>
              </w:rPr>
              <w:t>МФУ А4</w:t>
            </w:r>
            <w:r w:rsidRPr="00D843E4">
              <w:rPr>
                <w:rFonts w:eastAsia="Times New Roman" w:cs="Times New Roman"/>
                <w:color w:val="000000"/>
                <w:sz w:val="20"/>
                <w:szCs w:val="20"/>
                <w:lang w:eastAsia="ru-RU" w:bidi="ru-RU"/>
              </w:rPr>
              <w:t xml:space="preserve"> </w:t>
            </w:r>
            <w:r w:rsidRPr="00D843E4">
              <w:rPr>
                <w:rFonts w:eastAsia="Times New Roman" w:cs="Times New Roman"/>
                <w:color w:val="000000"/>
                <w:sz w:val="20"/>
                <w:szCs w:val="20"/>
                <w:lang w:val="en-US" w:eastAsia="ru-RU" w:bidi="ru-RU"/>
              </w:rPr>
              <w:t>монохром</w:t>
            </w:r>
            <w:r w:rsidRPr="00D843E4">
              <w:rPr>
                <w:rFonts w:eastAsia="Times New Roman" w:cs="Times New Roman"/>
                <w:color w:val="000000"/>
                <w:sz w:val="20"/>
                <w:szCs w:val="20"/>
                <w:lang w:eastAsia="ru-RU" w:bidi="ru-RU"/>
              </w:rPr>
              <w:t>ный</w:t>
            </w:r>
          </w:p>
        </w:tc>
        <w:tc>
          <w:tcPr>
            <w:tcW w:w="429" w:type="pct"/>
            <w:shd w:val="clear" w:color="auto" w:fill="auto"/>
          </w:tcPr>
          <w:p w14:paraId="0B0ECDFF" w14:textId="77777777" w:rsidR="00A1129F" w:rsidRPr="00D843E4" w:rsidRDefault="00A1129F" w:rsidP="00A1129F">
            <w:pPr>
              <w:widowControl w:val="0"/>
              <w:autoSpaceDE w:val="0"/>
              <w:autoSpaceDN w:val="0"/>
              <w:spacing w:line="240" w:lineRule="auto"/>
              <w:jc w:val="center"/>
              <w:rPr>
                <w:rFonts w:eastAsia="Times New Roman" w:cs="Times New Roman"/>
                <w:color w:val="000000"/>
                <w:sz w:val="20"/>
                <w:szCs w:val="20"/>
                <w:lang w:val="en-US" w:eastAsia="ru-RU" w:bidi="ru-RU"/>
              </w:rPr>
            </w:pPr>
            <w:r w:rsidRPr="00D843E4">
              <w:rPr>
                <w:rFonts w:eastAsia="Times New Roman" w:cs="Times New Roman"/>
                <w:color w:val="000000"/>
                <w:sz w:val="20"/>
                <w:szCs w:val="20"/>
                <w:lang w:val="en-US" w:eastAsia="ru-RU" w:bidi="ru-RU"/>
              </w:rPr>
              <w:t>2</w:t>
            </w:r>
          </w:p>
        </w:tc>
      </w:tr>
      <w:tr w:rsidR="00A1129F" w:rsidRPr="00D843E4" w14:paraId="41D95F69" w14:textId="77777777" w:rsidTr="00A1129F">
        <w:trPr>
          <w:trHeight w:val="20"/>
        </w:trPr>
        <w:tc>
          <w:tcPr>
            <w:tcW w:w="173" w:type="pct"/>
            <w:shd w:val="clear" w:color="auto" w:fill="auto"/>
          </w:tcPr>
          <w:p w14:paraId="1C1B8C00" w14:textId="77777777" w:rsidR="00A1129F" w:rsidRPr="00D843E4" w:rsidRDefault="00A1129F" w:rsidP="00A1129F">
            <w:pPr>
              <w:widowControl w:val="0"/>
              <w:autoSpaceDE w:val="0"/>
              <w:autoSpaceDN w:val="0"/>
              <w:spacing w:line="240" w:lineRule="auto"/>
              <w:jc w:val="center"/>
              <w:rPr>
                <w:rFonts w:eastAsia="Times New Roman" w:cs="Times New Roman"/>
                <w:color w:val="000000"/>
                <w:sz w:val="20"/>
                <w:szCs w:val="20"/>
                <w:lang w:val="en-US" w:eastAsia="ru-RU" w:bidi="ru-RU"/>
              </w:rPr>
            </w:pPr>
            <w:r w:rsidRPr="00D843E4">
              <w:rPr>
                <w:rFonts w:eastAsia="Times New Roman" w:cs="Times New Roman"/>
                <w:color w:val="000000"/>
                <w:sz w:val="20"/>
                <w:szCs w:val="20"/>
                <w:lang w:val="en-US" w:eastAsia="ru-RU" w:bidi="ru-RU"/>
              </w:rPr>
              <w:t>3</w:t>
            </w:r>
          </w:p>
        </w:tc>
        <w:tc>
          <w:tcPr>
            <w:tcW w:w="3076" w:type="pct"/>
            <w:shd w:val="clear" w:color="auto" w:fill="auto"/>
          </w:tcPr>
          <w:p w14:paraId="67D69DB6" w14:textId="77777777" w:rsidR="00A1129F" w:rsidRPr="00D843E4" w:rsidRDefault="00A1129F" w:rsidP="00A1129F">
            <w:pPr>
              <w:widowControl w:val="0"/>
              <w:autoSpaceDE w:val="0"/>
              <w:autoSpaceDN w:val="0"/>
              <w:spacing w:line="240" w:lineRule="auto"/>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 xml:space="preserve">Многофункциональное устройство </w:t>
            </w:r>
            <w:r w:rsidRPr="00D843E4">
              <w:rPr>
                <w:rFonts w:eastAsia="Times New Roman" w:cs="Times New Roman"/>
                <w:color w:val="000000"/>
                <w:sz w:val="20"/>
                <w:szCs w:val="20"/>
                <w:lang w:val="en-US" w:eastAsia="ru-RU" w:bidi="ru-RU"/>
              </w:rPr>
              <w:t>KyoceraTASKalfa</w:t>
            </w:r>
            <w:r w:rsidRPr="00D843E4">
              <w:rPr>
                <w:rFonts w:eastAsia="Times New Roman" w:cs="Times New Roman"/>
                <w:color w:val="000000"/>
                <w:sz w:val="20"/>
                <w:szCs w:val="20"/>
                <w:lang w:eastAsia="ru-RU" w:bidi="ru-RU"/>
              </w:rPr>
              <w:t xml:space="preserve"> 3501</w:t>
            </w:r>
            <w:r w:rsidRPr="00D843E4">
              <w:rPr>
                <w:rFonts w:eastAsia="Times New Roman" w:cs="Times New Roman"/>
                <w:color w:val="000000"/>
                <w:sz w:val="20"/>
                <w:szCs w:val="20"/>
                <w:lang w:val="en-US" w:eastAsia="ru-RU" w:bidi="ru-RU"/>
              </w:rPr>
              <w:t>i</w:t>
            </w:r>
            <w:r w:rsidRPr="00D843E4">
              <w:rPr>
                <w:rFonts w:eastAsia="Times New Roman" w:cs="Times New Roman"/>
                <w:color w:val="000000"/>
                <w:sz w:val="20"/>
                <w:szCs w:val="20"/>
                <w:lang w:eastAsia="ru-RU" w:bidi="ru-RU"/>
              </w:rPr>
              <w:t xml:space="preserve"> </w:t>
            </w:r>
          </w:p>
          <w:p w14:paraId="2F6D346C" w14:textId="77777777" w:rsidR="00A1129F" w:rsidRPr="00D843E4" w:rsidRDefault="00A1129F" w:rsidP="00A1129F">
            <w:pPr>
              <w:widowControl w:val="0"/>
              <w:autoSpaceDE w:val="0"/>
              <w:autoSpaceDN w:val="0"/>
              <w:spacing w:line="240" w:lineRule="auto"/>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(с автоподатчиком оригиналов</w:t>
            </w:r>
            <w:r w:rsidRPr="00D843E4">
              <w:rPr>
                <w:rFonts w:eastAsia="Calibri" w:cs="Times New Roman"/>
                <w:color w:val="000000"/>
                <w:sz w:val="20"/>
                <w:szCs w:val="20"/>
                <w:lang w:eastAsia="ru-RU" w:bidi="ru-RU"/>
              </w:rPr>
              <w:t xml:space="preserve"> </w:t>
            </w:r>
            <w:r w:rsidRPr="00D843E4">
              <w:rPr>
                <w:rFonts w:eastAsia="Times New Roman" w:cs="Times New Roman"/>
                <w:color w:val="000000"/>
                <w:sz w:val="20"/>
                <w:szCs w:val="20"/>
                <w:lang w:eastAsia="ru-RU" w:bidi="ru-RU"/>
              </w:rPr>
              <w:t xml:space="preserve">(однопроходной при дуплексном сканировании) и кассетой подачи бумаги) </w:t>
            </w:r>
          </w:p>
        </w:tc>
        <w:tc>
          <w:tcPr>
            <w:tcW w:w="1322" w:type="pct"/>
            <w:shd w:val="clear" w:color="auto" w:fill="auto"/>
          </w:tcPr>
          <w:p w14:paraId="0B80DCE4" w14:textId="77777777" w:rsidR="00A1129F" w:rsidRPr="00D843E4" w:rsidRDefault="00A1129F" w:rsidP="00A1129F">
            <w:pPr>
              <w:widowControl w:val="0"/>
              <w:autoSpaceDE w:val="0"/>
              <w:autoSpaceDN w:val="0"/>
              <w:spacing w:line="240" w:lineRule="auto"/>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МФУ А3 монохромный</w:t>
            </w:r>
          </w:p>
        </w:tc>
        <w:tc>
          <w:tcPr>
            <w:tcW w:w="429" w:type="pct"/>
            <w:shd w:val="clear" w:color="auto" w:fill="auto"/>
          </w:tcPr>
          <w:p w14:paraId="69A6DF82" w14:textId="77777777" w:rsidR="00A1129F" w:rsidRPr="00D843E4" w:rsidRDefault="00A1129F" w:rsidP="00A1129F">
            <w:pPr>
              <w:widowControl w:val="0"/>
              <w:autoSpaceDE w:val="0"/>
              <w:autoSpaceDN w:val="0"/>
              <w:spacing w:line="240" w:lineRule="auto"/>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w:t>
            </w:r>
          </w:p>
        </w:tc>
      </w:tr>
      <w:tr w:rsidR="00A1129F" w:rsidRPr="00D843E4" w14:paraId="53F29593" w14:textId="77777777" w:rsidTr="00A1129F">
        <w:trPr>
          <w:trHeight w:val="20"/>
        </w:trPr>
        <w:tc>
          <w:tcPr>
            <w:tcW w:w="173" w:type="pct"/>
            <w:shd w:val="clear" w:color="auto" w:fill="auto"/>
          </w:tcPr>
          <w:p w14:paraId="4B2E092C" w14:textId="77777777" w:rsidR="00A1129F" w:rsidRPr="00D843E4" w:rsidRDefault="00A1129F" w:rsidP="00A1129F">
            <w:pPr>
              <w:widowControl w:val="0"/>
              <w:autoSpaceDE w:val="0"/>
              <w:autoSpaceDN w:val="0"/>
              <w:spacing w:line="240" w:lineRule="auto"/>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4</w:t>
            </w:r>
          </w:p>
        </w:tc>
        <w:tc>
          <w:tcPr>
            <w:tcW w:w="3076" w:type="pct"/>
            <w:shd w:val="clear" w:color="auto" w:fill="auto"/>
          </w:tcPr>
          <w:p w14:paraId="4022C882" w14:textId="77777777" w:rsidR="00A1129F" w:rsidRPr="00D843E4" w:rsidRDefault="00A1129F" w:rsidP="00A1129F">
            <w:pPr>
              <w:widowControl w:val="0"/>
              <w:autoSpaceDE w:val="0"/>
              <w:autoSpaceDN w:val="0"/>
              <w:spacing w:line="240" w:lineRule="auto"/>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 xml:space="preserve">Принтер </w:t>
            </w:r>
            <w:r w:rsidRPr="00D843E4">
              <w:rPr>
                <w:rFonts w:eastAsia="Times New Roman" w:cs="Times New Roman"/>
                <w:color w:val="000000"/>
                <w:sz w:val="20"/>
                <w:szCs w:val="20"/>
                <w:lang w:val="en-US" w:eastAsia="ru-RU" w:bidi="ru-RU"/>
              </w:rPr>
              <w:t>HP</w:t>
            </w:r>
            <w:r w:rsidRPr="00D843E4">
              <w:rPr>
                <w:rFonts w:eastAsia="Times New Roman" w:cs="Times New Roman"/>
                <w:color w:val="000000"/>
                <w:sz w:val="20"/>
                <w:szCs w:val="20"/>
                <w:lang w:eastAsia="ru-RU" w:bidi="ru-RU"/>
              </w:rPr>
              <w:t xml:space="preserve"> </w:t>
            </w:r>
            <w:r w:rsidRPr="00D843E4">
              <w:rPr>
                <w:rFonts w:eastAsia="Times New Roman" w:cs="Times New Roman"/>
                <w:color w:val="000000"/>
                <w:sz w:val="20"/>
                <w:szCs w:val="20"/>
                <w:lang w:val="en-US" w:eastAsia="ru-RU" w:bidi="ru-RU"/>
              </w:rPr>
              <w:t>LaserJ</w:t>
            </w:r>
            <w:r w:rsidRPr="00D843E4">
              <w:rPr>
                <w:rFonts w:eastAsia="Times New Roman" w:cs="Times New Roman"/>
                <w:color w:val="000000"/>
                <w:sz w:val="20"/>
                <w:szCs w:val="20"/>
                <w:lang w:eastAsia="ru-RU" w:bidi="ru-RU"/>
              </w:rPr>
              <w:t xml:space="preserve"> </w:t>
            </w:r>
            <w:r w:rsidRPr="00D843E4">
              <w:rPr>
                <w:rFonts w:eastAsia="Times New Roman" w:cs="Times New Roman"/>
                <w:color w:val="000000"/>
                <w:sz w:val="20"/>
                <w:szCs w:val="20"/>
                <w:lang w:val="en-US" w:eastAsia="ru-RU" w:bidi="ru-RU"/>
              </w:rPr>
              <w:t>et</w:t>
            </w:r>
            <w:r w:rsidRPr="00D843E4">
              <w:rPr>
                <w:rFonts w:eastAsia="Times New Roman" w:cs="Times New Roman"/>
                <w:color w:val="000000"/>
                <w:sz w:val="20"/>
                <w:szCs w:val="20"/>
                <w:lang w:eastAsia="ru-RU" w:bidi="ru-RU"/>
              </w:rPr>
              <w:t xml:space="preserve"> </w:t>
            </w:r>
            <w:r w:rsidRPr="00D843E4">
              <w:rPr>
                <w:rFonts w:eastAsia="Times New Roman" w:cs="Times New Roman"/>
                <w:color w:val="000000"/>
                <w:sz w:val="20"/>
                <w:szCs w:val="20"/>
                <w:lang w:val="en-US" w:eastAsia="ru-RU" w:bidi="ru-RU"/>
              </w:rPr>
              <w:t>P</w:t>
            </w:r>
            <w:r w:rsidRPr="00D843E4">
              <w:rPr>
                <w:rFonts w:eastAsia="Times New Roman" w:cs="Times New Roman"/>
                <w:color w:val="000000"/>
                <w:sz w:val="20"/>
                <w:szCs w:val="20"/>
                <w:lang w:eastAsia="ru-RU" w:bidi="ru-RU"/>
              </w:rPr>
              <w:t>2035</w:t>
            </w:r>
          </w:p>
        </w:tc>
        <w:tc>
          <w:tcPr>
            <w:tcW w:w="1322" w:type="pct"/>
            <w:shd w:val="clear" w:color="auto" w:fill="auto"/>
          </w:tcPr>
          <w:p w14:paraId="1172EFCE" w14:textId="77777777" w:rsidR="00A1129F" w:rsidRPr="00D843E4" w:rsidRDefault="00A1129F" w:rsidP="00A1129F">
            <w:pPr>
              <w:widowControl w:val="0"/>
              <w:autoSpaceDE w:val="0"/>
              <w:autoSpaceDN w:val="0"/>
              <w:spacing w:line="240" w:lineRule="auto"/>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Принтер А4 монохромный</w:t>
            </w:r>
          </w:p>
        </w:tc>
        <w:tc>
          <w:tcPr>
            <w:tcW w:w="429" w:type="pct"/>
            <w:shd w:val="clear" w:color="auto" w:fill="auto"/>
          </w:tcPr>
          <w:p w14:paraId="01667DBE" w14:textId="77777777" w:rsidR="00A1129F" w:rsidRPr="00D843E4" w:rsidRDefault="00A1129F" w:rsidP="00A1129F">
            <w:pPr>
              <w:widowControl w:val="0"/>
              <w:autoSpaceDE w:val="0"/>
              <w:autoSpaceDN w:val="0"/>
              <w:spacing w:line="240" w:lineRule="auto"/>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w:t>
            </w:r>
          </w:p>
        </w:tc>
      </w:tr>
      <w:tr w:rsidR="00A1129F" w:rsidRPr="00D843E4" w14:paraId="18BC8E70" w14:textId="77777777" w:rsidTr="00A1129F">
        <w:trPr>
          <w:trHeight w:val="20"/>
        </w:trPr>
        <w:tc>
          <w:tcPr>
            <w:tcW w:w="173" w:type="pct"/>
            <w:shd w:val="clear" w:color="auto" w:fill="auto"/>
          </w:tcPr>
          <w:p w14:paraId="1C61010C" w14:textId="77777777" w:rsidR="00A1129F" w:rsidRPr="00D843E4" w:rsidRDefault="00A1129F" w:rsidP="00A1129F">
            <w:pPr>
              <w:widowControl w:val="0"/>
              <w:autoSpaceDE w:val="0"/>
              <w:autoSpaceDN w:val="0"/>
              <w:spacing w:line="240" w:lineRule="auto"/>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5</w:t>
            </w:r>
          </w:p>
        </w:tc>
        <w:tc>
          <w:tcPr>
            <w:tcW w:w="3076" w:type="pct"/>
            <w:shd w:val="clear" w:color="auto" w:fill="auto"/>
          </w:tcPr>
          <w:p w14:paraId="5071E3BA" w14:textId="77777777" w:rsidR="00A1129F" w:rsidRPr="00D843E4" w:rsidRDefault="00A1129F" w:rsidP="00A1129F">
            <w:pPr>
              <w:widowControl w:val="0"/>
              <w:autoSpaceDE w:val="0"/>
              <w:autoSpaceDN w:val="0"/>
              <w:spacing w:line="240" w:lineRule="auto"/>
              <w:rPr>
                <w:rFonts w:eastAsia="Times New Roman" w:cs="Times New Roman"/>
                <w:color w:val="000000"/>
                <w:sz w:val="20"/>
                <w:szCs w:val="20"/>
                <w:lang w:val="en-US" w:eastAsia="ru-RU" w:bidi="ru-RU"/>
              </w:rPr>
            </w:pPr>
            <w:r w:rsidRPr="00D843E4">
              <w:rPr>
                <w:rFonts w:eastAsia="Times New Roman" w:cs="Times New Roman"/>
                <w:color w:val="000000"/>
                <w:sz w:val="20"/>
                <w:szCs w:val="20"/>
                <w:lang w:eastAsia="ru-RU" w:bidi="ru-RU"/>
              </w:rPr>
              <w:t>Принтер</w:t>
            </w:r>
            <w:r w:rsidRPr="00D843E4">
              <w:rPr>
                <w:rFonts w:eastAsia="Times New Roman" w:cs="Times New Roman"/>
                <w:color w:val="000000"/>
                <w:sz w:val="20"/>
                <w:szCs w:val="20"/>
                <w:lang w:val="en-US" w:eastAsia="ru-RU" w:bidi="ru-RU"/>
              </w:rPr>
              <w:t xml:space="preserve"> HP Laser Jet 2550L</w:t>
            </w:r>
          </w:p>
        </w:tc>
        <w:tc>
          <w:tcPr>
            <w:tcW w:w="1322" w:type="pct"/>
            <w:shd w:val="clear" w:color="auto" w:fill="auto"/>
          </w:tcPr>
          <w:p w14:paraId="3C3A4384" w14:textId="77777777" w:rsidR="00A1129F" w:rsidRPr="00D843E4" w:rsidRDefault="00A1129F" w:rsidP="00A1129F">
            <w:pPr>
              <w:widowControl w:val="0"/>
              <w:autoSpaceDE w:val="0"/>
              <w:autoSpaceDN w:val="0"/>
              <w:spacing w:line="240" w:lineRule="auto"/>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Принтер А4 цветой</w:t>
            </w:r>
          </w:p>
        </w:tc>
        <w:tc>
          <w:tcPr>
            <w:tcW w:w="429" w:type="pct"/>
            <w:shd w:val="clear" w:color="auto" w:fill="auto"/>
          </w:tcPr>
          <w:p w14:paraId="223CFCD7" w14:textId="77777777" w:rsidR="00A1129F" w:rsidRPr="00D843E4" w:rsidRDefault="00A1129F" w:rsidP="00A1129F">
            <w:pPr>
              <w:widowControl w:val="0"/>
              <w:autoSpaceDE w:val="0"/>
              <w:autoSpaceDN w:val="0"/>
              <w:spacing w:line="240" w:lineRule="auto"/>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w:t>
            </w:r>
          </w:p>
        </w:tc>
      </w:tr>
      <w:tr w:rsidR="00A1129F" w:rsidRPr="00D843E4" w14:paraId="09C3CC6A" w14:textId="77777777" w:rsidTr="00A1129F">
        <w:trPr>
          <w:trHeight w:val="20"/>
        </w:trPr>
        <w:tc>
          <w:tcPr>
            <w:tcW w:w="173" w:type="pct"/>
            <w:shd w:val="clear" w:color="auto" w:fill="auto"/>
          </w:tcPr>
          <w:p w14:paraId="14B1195C" w14:textId="77777777" w:rsidR="00A1129F" w:rsidRPr="00D843E4" w:rsidRDefault="00A1129F" w:rsidP="00A1129F">
            <w:pPr>
              <w:widowControl w:val="0"/>
              <w:autoSpaceDE w:val="0"/>
              <w:autoSpaceDN w:val="0"/>
              <w:spacing w:line="240" w:lineRule="auto"/>
              <w:jc w:val="center"/>
              <w:rPr>
                <w:rFonts w:eastAsia="Times New Roman" w:cs="Times New Roman"/>
                <w:color w:val="000000"/>
                <w:sz w:val="20"/>
                <w:szCs w:val="20"/>
                <w:lang w:val="en-US" w:eastAsia="ru-RU" w:bidi="ru-RU"/>
              </w:rPr>
            </w:pPr>
            <w:r w:rsidRPr="00D843E4">
              <w:rPr>
                <w:rFonts w:eastAsia="Times New Roman" w:cs="Times New Roman"/>
                <w:color w:val="000000"/>
                <w:sz w:val="20"/>
                <w:szCs w:val="20"/>
                <w:lang w:val="en-US" w:eastAsia="ru-RU" w:bidi="ru-RU"/>
              </w:rPr>
              <w:t>6</w:t>
            </w:r>
          </w:p>
        </w:tc>
        <w:tc>
          <w:tcPr>
            <w:tcW w:w="3076" w:type="pct"/>
            <w:shd w:val="clear" w:color="auto" w:fill="auto"/>
          </w:tcPr>
          <w:p w14:paraId="69269A83" w14:textId="77777777" w:rsidR="00A1129F" w:rsidRPr="00D843E4" w:rsidRDefault="00A1129F" w:rsidP="00A1129F">
            <w:pPr>
              <w:widowControl w:val="0"/>
              <w:autoSpaceDE w:val="0"/>
              <w:autoSpaceDN w:val="0"/>
              <w:spacing w:line="240" w:lineRule="auto"/>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 xml:space="preserve">Многофункциональное устройство </w:t>
            </w:r>
            <w:r w:rsidRPr="00D843E4">
              <w:rPr>
                <w:rFonts w:eastAsia="Times New Roman" w:cs="Times New Roman"/>
                <w:color w:val="000000"/>
                <w:sz w:val="20"/>
                <w:szCs w:val="20"/>
                <w:lang w:val="en-US" w:eastAsia="ru-RU" w:bidi="ru-RU"/>
              </w:rPr>
              <w:t>Kyocera</w:t>
            </w:r>
            <w:r w:rsidRPr="00D843E4">
              <w:rPr>
                <w:rFonts w:eastAsia="Times New Roman" w:cs="Times New Roman"/>
                <w:color w:val="000000"/>
                <w:sz w:val="20"/>
                <w:szCs w:val="20"/>
                <w:lang w:eastAsia="ru-RU" w:bidi="ru-RU"/>
              </w:rPr>
              <w:t xml:space="preserve"> </w:t>
            </w:r>
            <w:r w:rsidRPr="00D843E4">
              <w:rPr>
                <w:rFonts w:eastAsia="Times New Roman" w:cs="Times New Roman"/>
                <w:color w:val="000000"/>
                <w:sz w:val="20"/>
                <w:szCs w:val="20"/>
                <w:lang w:val="en-US" w:eastAsia="ru-RU" w:bidi="ru-RU"/>
              </w:rPr>
              <w:t>ECOSYS</w:t>
            </w:r>
            <w:r w:rsidRPr="00D843E4">
              <w:rPr>
                <w:rFonts w:eastAsia="Times New Roman" w:cs="Times New Roman"/>
                <w:color w:val="000000"/>
                <w:sz w:val="20"/>
                <w:szCs w:val="20"/>
                <w:lang w:eastAsia="ru-RU" w:bidi="ru-RU"/>
              </w:rPr>
              <w:t xml:space="preserve"> </w:t>
            </w:r>
            <w:r w:rsidRPr="00D843E4">
              <w:rPr>
                <w:rFonts w:eastAsia="Times New Roman" w:cs="Times New Roman"/>
                <w:color w:val="000000"/>
                <w:sz w:val="20"/>
                <w:szCs w:val="20"/>
                <w:lang w:val="en-US" w:eastAsia="ru-RU" w:bidi="ru-RU"/>
              </w:rPr>
              <w:t>M</w:t>
            </w:r>
            <w:r w:rsidRPr="00D843E4">
              <w:rPr>
                <w:rFonts w:eastAsia="Times New Roman" w:cs="Times New Roman"/>
                <w:color w:val="000000"/>
                <w:sz w:val="20"/>
                <w:szCs w:val="20"/>
                <w:lang w:eastAsia="ru-RU" w:bidi="ru-RU"/>
              </w:rPr>
              <w:t>3040</w:t>
            </w:r>
            <w:r w:rsidRPr="00D843E4">
              <w:rPr>
                <w:rFonts w:eastAsia="Times New Roman" w:cs="Times New Roman"/>
                <w:color w:val="000000"/>
                <w:sz w:val="20"/>
                <w:szCs w:val="20"/>
                <w:lang w:val="en-US" w:eastAsia="ru-RU" w:bidi="ru-RU"/>
              </w:rPr>
              <w:t>dn</w:t>
            </w:r>
          </w:p>
        </w:tc>
        <w:tc>
          <w:tcPr>
            <w:tcW w:w="1322" w:type="pct"/>
            <w:shd w:val="clear" w:color="auto" w:fill="auto"/>
          </w:tcPr>
          <w:p w14:paraId="0902875C" w14:textId="77777777" w:rsidR="00A1129F" w:rsidRPr="00D843E4" w:rsidRDefault="00A1129F" w:rsidP="00A1129F">
            <w:pPr>
              <w:widowControl w:val="0"/>
              <w:autoSpaceDE w:val="0"/>
              <w:autoSpaceDN w:val="0"/>
              <w:spacing w:line="240" w:lineRule="auto"/>
              <w:rPr>
                <w:rFonts w:eastAsia="Times New Roman" w:cs="Times New Roman"/>
                <w:color w:val="000000"/>
                <w:sz w:val="20"/>
                <w:szCs w:val="20"/>
                <w:lang w:eastAsia="ru-RU" w:bidi="ru-RU"/>
              </w:rPr>
            </w:pPr>
            <w:r w:rsidRPr="00D843E4">
              <w:rPr>
                <w:rFonts w:eastAsia="Times New Roman" w:cs="Times New Roman"/>
                <w:color w:val="000000"/>
                <w:sz w:val="20"/>
                <w:szCs w:val="20"/>
                <w:lang w:val="en-US" w:eastAsia="ru-RU" w:bidi="ru-RU"/>
              </w:rPr>
              <w:t>МФУ А4</w:t>
            </w:r>
            <w:r w:rsidRPr="00D843E4">
              <w:rPr>
                <w:rFonts w:eastAsia="Times New Roman" w:cs="Times New Roman"/>
                <w:color w:val="000000"/>
                <w:sz w:val="20"/>
                <w:szCs w:val="20"/>
                <w:lang w:eastAsia="ru-RU" w:bidi="ru-RU"/>
              </w:rPr>
              <w:t xml:space="preserve"> </w:t>
            </w:r>
            <w:r w:rsidRPr="00D843E4">
              <w:rPr>
                <w:rFonts w:eastAsia="Times New Roman" w:cs="Times New Roman"/>
                <w:color w:val="000000"/>
                <w:sz w:val="20"/>
                <w:szCs w:val="20"/>
                <w:lang w:val="en-US" w:eastAsia="ru-RU" w:bidi="ru-RU"/>
              </w:rPr>
              <w:t>монохром</w:t>
            </w:r>
            <w:r w:rsidRPr="00D843E4">
              <w:rPr>
                <w:rFonts w:eastAsia="Times New Roman" w:cs="Times New Roman"/>
                <w:color w:val="000000"/>
                <w:sz w:val="20"/>
                <w:szCs w:val="20"/>
                <w:lang w:eastAsia="ru-RU" w:bidi="ru-RU"/>
              </w:rPr>
              <w:t>ный</w:t>
            </w:r>
          </w:p>
        </w:tc>
        <w:tc>
          <w:tcPr>
            <w:tcW w:w="429" w:type="pct"/>
            <w:shd w:val="clear" w:color="auto" w:fill="auto"/>
          </w:tcPr>
          <w:p w14:paraId="410F79E3" w14:textId="77777777" w:rsidR="00A1129F" w:rsidRPr="00D843E4" w:rsidRDefault="00A1129F" w:rsidP="00A1129F">
            <w:pPr>
              <w:widowControl w:val="0"/>
              <w:autoSpaceDE w:val="0"/>
              <w:autoSpaceDN w:val="0"/>
              <w:spacing w:line="240" w:lineRule="auto"/>
              <w:jc w:val="center"/>
              <w:rPr>
                <w:rFonts w:eastAsia="Times New Roman" w:cs="Times New Roman"/>
                <w:color w:val="000000"/>
                <w:sz w:val="20"/>
                <w:szCs w:val="20"/>
                <w:lang w:val="en-US" w:eastAsia="ru-RU" w:bidi="ru-RU"/>
              </w:rPr>
            </w:pPr>
            <w:r w:rsidRPr="00D843E4">
              <w:rPr>
                <w:rFonts w:eastAsia="Times New Roman" w:cs="Times New Roman"/>
                <w:color w:val="000000"/>
                <w:sz w:val="20"/>
                <w:szCs w:val="20"/>
                <w:lang w:val="en-US" w:eastAsia="ru-RU" w:bidi="ru-RU"/>
              </w:rPr>
              <w:t>7</w:t>
            </w:r>
          </w:p>
        </w:tc>
      </w:tr>
      <w:tr w:rsidR="00A1129F" w:rsidRPr="00D843E4" w14:paraId="1F17D0D3" w14:textId="77777777" w:rsidTr="00A1129F">
        <w:trPr>
          <w:trHeight w:val="20"/>
        </w:trPr>
        <w:tc>
          <w:tcPr>
            <w:tcW w:w="173" w:type="pct"/>
            <w:shd w:val="clear" w:color="auto" w:fill="auto"/>
          </w:tcPr>
          <w:p w14:paraId="3785B4E8" w14:textId="77777777" w:rsidR="00A1129F" w:rsidRPr="00D843E4" w:rsidRDefault="00A1129F" w:rsidP="00A1129F">
            <w:pPr>
              <w:widowControl w:val="0"/>
              <w:autoSpaceDE w:val="0"/>
              <w:autoSpaceDN w:val="0"/>
              <w:spacing w:line="240" w:lineRule="auto"/>
              <w:jc w:val="center"/>
              <w:rPr>
                <w:rFonts w:eastAsia="Times New Roman" w:cs="Times New Roman"/>
                <w:color w:val="000000"/>
                <w:sz w:val="20"/>
                <w:szCs w:val="20"/>
                <w:lang w:val="en-US" w:eastAsia="ru-RU" w:bidi="ru-RU"/>
              </w:rPr>
            </w:pPr>
            <w:r w:rsidRPr="00D843E4">
              <w:rPr>
                <w:rFonts w:eastAsia="Times New Roman" w:cs="Times New Roman"/>
                <w:color w:val="000000"/>
                <w:sz w:val="20"/>
                <w:szCs w:val="20"/>
                <w:lang w:val="en-US" w:eastAsia="ru-RU" w:bidi="ru-RU"/>
              </w:rPr>
              <w:t>7</w:t>
            </w:r>
          </w:p>
        </w:tc>
        <w:tc>
          <w:tcPr>
            <w:tcW w:w="3076" w:type="pct"/>
            <w:shd w:val="clear" w:color="auto" w:fill="auto"/>
          </w:tcPr>
          <w:p w14:paraId="1F79FD2D" w14:textId="77777777" w:rsidR="00A1129F" w:rsidRPr="00D843E4" w:rsidRDefault="00A1129F" w:rsidP="00A1129F">
            <w:pPr>
              <w:widowControl w:val="0"/>
              <w:autoSpaceDE w:val="0"/>
              <w:autoSpaceDN w:val="0"/>
              <w:spacing w:line="240" w:lineRule="auto"/>
              <w:rPr>
                <w:rFonts w:eastAsia="Times New Roman" w:cs="Times New Roman"/>
                <w:color w:val="000000"/>
                <w:sz w:val="20"/>
                <w:szCs w:val="20"/>
                <w:lang w:val="en-US" w:eastAsia="ru-RU" w:bidi="ru-RU"/>
              </w:rPr>
            </w:pPr>
            <w:r w:rsidRPr="00D843E4">
              <w:rPr>
                <w:rFonts w:eastAsia="Times New Roman" w:cs="Times New Roman"/>
                <w:color w:val="000000"/>
                <w:sz w:val="20"/>
                <w:szCs w:val="20"/>
                <w:lang w:val="en-US" w:eastAsia="ru-RU" w:bidi="ru-RU"/>
              </w:rPr>
              <w:t>Принтер Xerox Phaser 6500N</w:t>
            </w:r>
          </w:p>
        </w:tc>
        <w:tc>
          <w:tcPr>
            <w:tcW w:w="1322" w:type="pct"/>
            <w:shd w:val="clear" w:color="auto" w:fill="auto"/>
          </w:tcPr>
          <w:p w14:paraId="25F27979" w14:textId="77777777" w:rsidR="00A1129F" w:rsidRPr="00D843E4" w:rsidRDefault="00A1129F" w:rsidP="00A1129F">
            <w:pPr>
              <w:widowControl w:val="0"/>
              <w:autoSpaceDE w:val="0"/>
              <w:autoSpaceDN w:val="0"/>
              <w:spacing w:line="240" w:lineRule="auto"/>
              <w:rPr>
                <w:rFonts w:eastAsia="Times New Roman" w:cs="Times New Roman"/>
                <w:color w:val="000000"/>
                <w:sz w:val="20"/>
                <w:szCs w:val="20"/>
                <w:lang w:eastAsia="ru-RU" w:bidi="ru-RU"/>
              </w:rPr>
            </w:pPr>
            <w:r w:rsidRPr="00D843E4">
              <w:rPr>
                <w:rFonts w:eastAsia="Times New Roman" w:cs="Times New Roman"/>
                <w:color w:val="000000"/>
                <w:sz w:val="20"/>
                <w:szCs w:val="20"/>
                <w:lang w:val="en-US" w:eastAsia="ru-RU" w:bidi="ru-RU"/>
              </w:rPr>
              <w:t>Принтер А4</w:t>
            </w:r>
            <w:r w:rsidRPr="00D843E4">
              <w:rPr>
                <w:rFonts w:eastAsia="Times New Roman" w:cs="Times New Roman"/>
                <w:color w:val="000000"/>
                <w:sz w:val="20"/>
                <w:szCs w:val="20"/>
                <w:lang w:eastAsia="ru-RU" w:bidi="ru-RU"/>
              </w:rPr>
              <w:t xml:space="preserve"> </w:t>
            </w:r>
            <w:r w:rsidRPr="00D843E4">
              <w:rPr>
                <w:rFonts w:eastAsia="Times New Roman" w:cs="Times New Roman"/>
                <w:color w:val="000000"/>
                <w:sz w:val="20"/>
                <w:szCs w:val="20"/>
                <w:lang w:val="en-US" w:eastAsia="ru-RU" w:bidi="ru-RU"/>
              </w:rPr>
              <w:t>цвет</w:t>
            </w:r>
            <w:r w:rsidRPr="00D843E4">
              <w:rPr>
                <w:rFonts w:eastAsia="Times New Roman" w:cs="Times New Roman"/>
                <w:color w:val="000000"/>
                <w:sz w:val="20"/>
                <w:szCs w:val="20"/>
                <w:lang w:eastAsia="ru-RU" w:bidi="ru-RU"/>
              </w:rPr>
              <w:t>ной</w:t>
            </w:r>
          </w:p>
        </w:tc>
        <w:tc>
          <w:tcPr>
            <w:tcW w:w="429" w:type="pct"/>
            <w:shd w:val="clear" w:color="auto" w:fill="auto"/>
          </w:tcPr>
          <w:p w14:paraId="622ACD6E" w14:textId="77777777" w:rsidR="00A1129F" w:rsidRPr="00D843E4" w:rsidRDefault="00A1129F" w:rsidP="00A1129F">
            <w:pPr>
              <w:widowControl w:val="0"/>
              <w:autoSpaceDE w:val="0"/>
              <w:autoSpaceDN w:val="0"/>
              <w:spacing w:line="240" w:lineRule="auto"/>
              <w:jc w:val="center"/>
              <w:rPr>
                <w:rFonts w:eastAsia="Times New Roman" w:cs="Times New Roman"/>
                <w:color w:val="000000"/>
                <w:sz w:val="20"/>
                <w:szCs w:val="20"/>
                <w:lang w:val="en-US" w:eastAsia="ru-RU" w:bidi="ru-RU"/>
              </w:rPr>
            </w:pPr>
            <w:r w:rsidRPr="00D843E4">
              <w:rPr>
                <w:rFonts w:eastAsia="Times New Roman" w:cs="Times New Roman"/>
                <w:color w:val="000000"/>
                <w:sz w:val="20"/>
                <w:szCs w:val="20"/>
                <w:lang w:val="en-US" w:eastAsia="ru-RU" w:bidi="ru-RU"/>
              </w:rPr>
              <w:t>1</w:t>
            </w:r>
          </w:p>
        </w:tc>
      </w:tr>
      <w:tr w:rsidR="00A1129F" w:rsidRPr="00D843E4" w14:paraId="61640369" w14:textId="77777777" w:rsidTr="00A1129F">
        <w:trPr>
          <w:trHeight w:val="215"/>
        </w:trPr>
        <w:tc>
          <w:tcPr>
            <w:tcW w:w="173" w:type="pct"/>
            <w:shd w:val="clear" w:color="auto" w:fill="auto"/>
          </w:tcPr>
          <w:p w14:paraId="6FB2FCA6" w14:textId="77777777" w:rsidR="00A1129F" w:rsidRPr="00D843E4" w:rsidRDefault="00A1129F" w:rsidP="00A1129F">
            <w:pPr>
              <w:widowControl w:val="0"/>
              <w:autoSpaceDE w:val="0"/>
              <w:autoSpaceDN w:val="0"/>
              <w:spacing w:line="240" w:lineRule="auto"/>
              <w:jc w:val="center"/>
              <w:rPr>
                <w:rFonts w:eastAsia="Times New Roman" w:cs="Times New Roman"/>
                <w:color w:val="000000"/>
                <w:sz w:val="20"/>
                <w:szCs w:val="20"/>
                <w:lang w:val="en-US" w:eastAsia="ru-RU" w:bidi="ru-RU"/>
              </w:rPr>
            </w:pPr>
            <w:r w:rsidRPr="00D843E4">
              <w:rPr>
                <w:rFonts w:eastAsia="Times New Roman" w:cs="Times New Roman"/>
                <w:color w:val="000000"/>
                <w:sz w:val="20"/>
                <w:szCs w:val="20"/>
                <w:lang w:val="en-US" w:eastAsia="ru-RU" w:bidi="ru-RU"/>
              </w:rPr>
              <w:t>8</w:t>
            </w:r>
          </w:p>
        </w:tc>
        <w:tc>
          <w:tcPr>
            <w:tcW w:w="3076" w:type="pct"/>
            <w:shd w:val="clear" w:color="auto" w:fill="auto"/>
          </w:tcPr>
          <w:p w14:paraId="40936FE1" w14:textId="77777777" w:rsidR="00A1129F" w:rsidRPr="00D843E4" w:rsidRDefault="00A1129F" w:rsidP="00A1129F">
            <w:pPr>
              <w:widowControl w:val="0"/>
              <w:autoSpaceDE w:val="0"/>
              <w:autoSpaceDN w:val="0"/>
              <w:spacing w:line="240" w:lineRule="auto"/>
              <w:rPr>
                <w:rFonts w:eastAsia="Times New Roman" w:cs="Times New Roman"/>
                <w:color w:val="000000"/>
                <w:sz w:val="20"/>
                <w:szCs w:val="20"/>
                <w:lang w:val="en-US" w:eastAsia="ru-RU" w:bidi="ru-RU"/>
              </w:rPr>
            </w:pPr>
            <w:r w:rsidRPr="00D843E4">
              <w:rPr>
                <w:rFonts w:eastAsia="Times New Roman" w:cs="Times New Roman"/>
                <w:color w:val="000000"/>
                <w:sz w:val="20"/>
                <w:szCs w:val="20"/>
                <w:lang w:val="en-US" w:eastAsia="ru-RU" w:bidi="ru-RU"/>
              </w:rPr>
              <w:t>Принтер лазерный HP LaserJet 2015</w:t>
            </w:r>
          </w:p>
        </w:tc>
        <w:tc>
          <w:tcPr>
            <w:tcW w:w="1322" w:type="pct"/>
            <w:shd w:val="clear" w:color="auto" w:fill="auto"/>
          </w:tcPr>
          <w:p w14:paraId="7337E313" w14:textId="77777777" w:rsidR="00A1129F" w:rsidRPr="00D843E4" w:rsidRDefault="00A1129F" w:rsidP="00A1129F">
            <w:pPr>
              <w:widowControl w:val="0"/>
              <w:autoSpaceDE w:val="0"/>
              <w:autoSpaceDN w:val="0"/>
              <w:spacing w:line="240" w:lineRule="auto"/>
              <w:rPr>
                <w:rFonts w:eastAsia="Times New Roman" w:cs="Times New Roman"/>
                <w:color w:val="000000"/>
                <w:sz w:val="20"/>
                <w:szCs w:val="20"/>
                <w:lang w:eastAsia="ru-RU" w:bidi="ru-RU"/>
              </w:rPr>
            </w:pPr>
            <w:r w:rsidRPr="00D843E4">
              <w:rPr>
                <w:rFonts w:eastAsia="Times New Roman" w:cs="Times New Roman"/>
                <w:color w:val="000000"/>
                <w:sz w:val="20"/>
                <w:szCs w:val="20"/>
                <w:lang w:val="en-US" w:eastAsia="ru-RU" w:bidi="ru-RU"/>
              </w:rPr>
              <w:t>Принтер А4</w:t>
            </w:r>
            <w:r w:rsidRPr="00D843E4">
              <w:rPr>
                <w:rFonts w:eastAsia="Times New Roman" w:cs="Times New Roman"/>
                <w:color w:val="000000"/>
                <w:sz w:val="20"/>
                <w:szCs w:val="20"/>
                <w:lang w:eastAsia="ru-RU" w:bidi="ru-RU"/>
              </w:rPr>
              <w:t xml:space="preserve"> </w:t>
            </w:r>
            <w:r w:rsidRPr="00D843E4">
              <w:rPr>
                <w:rFonts w:eastAsia="Times New Roman" w:cs="Times New Roman"/>
                <w:color w:val="000000"/>
                <w:sz w:val="20"/>
                <w:szCs w:val="20"/>
                <w:lang w:val="en-US" w:eastAsia="ru-RU" w:bidi="ru-RU"/>
              </w:rPr>
              <w:t>монохром</w:t>
            </w:r>
            <w:r w:rsidRPr="00D843E4">
              <w:rPr>
                <w:rFonts w:eastAsia="Times New Roman" w:cs="Times New Roman"/>
                <w:color w:val="000000"/>
                <w:sz w:val="20"/>
                <w:szCs w:val="20"/>
                <w:lang w:eastAsia="ru-RU" w:bidi="ru-RU"/>
              </w:rPr>
              <w:t>ный</w:t>
            </w:r>
          </w:p>
        </w:tc>
        <w:tc>
          <w:tcPr>
            <w:tcW w:w="429" w:type="pct"/>
            <w:shd w:val="clear" w:color="auto" w:fill="auto"/>
          </w:tcPr>
          <w:p w14:paraId="420F5606" w14:textId="77777777" w:rsidR="00A1129F" w:rsidRPr="00D843E4" w:rsidRDefault="00A1129F" w:rsidP="00A1129F">
            <w:pPr>
              <w:widowControl w:val="0"/>
              <w:autoSpaceDE w:val="0"/>
              <w:autoSpaceDN w:val="0"/>
              <w:spacing w:line="240" w:lineRule="auto"/>
              <w:jc w:val="center"/>
              <w:rPr>
                <w:rFonts w:eastAsia="Times New Roman" w:cs="Times New Roman"/>
                <w:color w:val="000000"/>
                <w:sz w:val="20"/>
                <w:szCs w:val="20"/>
                <w:lang w:val="en-US" w:eastAsia="ru-RU" w:bidi="ru-RU"/>
              </w:rPr>
            </w:pPr>
            <w:r w:rsidRPr="00D843E4">
              <w:rPr>
                <w:rFonts w:eastAsia="Times New Roman" w:cs="Times New Roman"/>
                <w:color w:val="000000"/>
                <w:sz w:val="20"/>
                <w:szCs w:val="20"/>
                <w:lang w:val="en-US" w:eastAsia="ru-RU" w:bidi="ru-RU"/>
              </w:rPr>
              <w:t>1</w:t>
            </w:r>
          </w:p>
        </w:tc>
      </w:tr>
      <w:tr w:rsidR="00A1129F" w:rsidRPr="00D843E4" w14:paraId="3EA29CE6" w14:textId="77777777" w:rsidTr="00A1129F">
        <w:trPr>
          <w:trHeight w:val="20"/>
        </w:trPr>
        <w:tc>
          <w:tcPr>
            <w:tcW w:w="173" w:type="pct"/>
            <w:shd w:val="clear" w:color="auto" w:fill="auto"/>
          </w:tcPr>
          <w:p w14:paraId="54E3CE2D" w14:textId="77777777" w:rsidR="00A1129F" w:rsidRPr="00D843E4" w:rsidRDefault="00A1129F" w:rsidP="00A1129F">
            <w:pPr>
              <w:widowControl w:val="0"/>
              <w:autoSpaceDE w:val="0"/>
              <w:autoSpaceDN w:val="0"/>
              <w:spacing w:line="240" w:lineRule="auto"/>
              <w:jc w:val="center"/>
              <w:rPr>
                <w:rFonts w:eastAsia="Times New Roman" w:cs="Times New Roman"/>
                <w:color w:val="000000"/>
                <w:sz w:val="20"/>
                <w:szCs w:val="20"/>
                <w:lang w:val="en-US" w:eastAsia="ru-RU" w:bidi="ru-RU"/>
              </w:rPr>
            </w:pPr>
            <w:r w:rsidRPr="00D843E4">
              <w:rPr>
                <w:rFonts w:eastAsia="Times New Roman" w:cs="Times New Roman"/>
                <w:color w:val="000000"/>
                <w:sz w:val="20"/>
                <w:szCs w:val="20"/>
                <w:lang w:val="en-US" w:eastAsia="ru-RU" w:bidi="ru-RU"/>
              </w:rPr>
              <w:t>9</w:t>
            </w:r>
          </w:p>
        </w:tc>
        <w:tc>
          <w:tcPr>
            <w:tcW w:w="3076" w:type="pct"/>
            <w:shd w:val="clear" w:color="auto" w:fill="auto"/>
          </w:tcPr>
          <w:p w14:paraId="426977ED" w14:textId="77777777" w:rsidR="00A1129F" w:rsidRPr="00D843E4" w:rsidRDefault="00A1129F" w:rsidP="00A1129F">
            <w:pPr>
              <w:widowControl w:val="0"/>
              <w:autoSpaceDE w:val="0"/>
              <w:autoSpaceDN w:val="0"/>
              <w:spacing w:line="240" w:lineRule="auto"/>
              <w:rPr>
                <w:rFonts w:eastAsia="Times New Roman" w:cs="Times New Roman"/>
                <w:color w:val="000000"/>
                <w:sz w:val="20"/>
                <w:szCs w:val="20"/>
                <w:lang w:val="en-US" w:eastAsia="ru-RU" w:bidi="ru-RU"/>
              </w:rPr>
            </w:pPr>
            <w:r w:rsidRPr="00D843E4">
              <w:rPr>
                <w:rFonts w:eastAsia="Times New Roman" w:cs="Times New Roman"/>
                <w:color w:val="000000"/>
                <w:sz w:val="20"/>
                <w:szCs w:val="20"/>
                <w:lang w:val="en-US" w:eastAsia="ru-RU" w:bidi="ru-RU"/>
              </w:rPr>
              <w:t>Многофункциональное устройство XEROX WorkCentre</w:t>
            </w:r>
            <w:r w:rsidRPr="00D843E4">
              <w:rPr>
                <w:rFonts w:eastAsia="Times New Roman" w:cs="Times New Roman"/>
                <w:color w:val="000000"/>
                <w:sz w:val="20"/>
                <w:szCs w:val="20"/>
                <w:lang w:eastAsia="ru-RU" w:bidi="ru-RU"/>
              </w:rPr>
              <w:t xml:space="preserve"> </w:t>
            </w:r>
            <w:r w:rsidRPr="00D843E4">
              <w:rPr>
                <w:rFonts w:eastAsia="Times New Roman" w:cs="Times New Roman"/>
                <w:color w:val="000000"/>
                <w:sz w:val="20"/>
                <w:szCs w:val="20"/>
                <w:lang w:val="en-US" w:eastAsia="ru-RU" w:bidi="ru-RU"/>
              </w:rPr>
              <w:t>3119</w:t>
            </w:r>
          </w:p>
        </w:tc>
        <w:tc>
          <w:tcPr>
            <w:tcW w:w="1322" w:type="pct"/>
            <w:shd w:val="clear" w:color="auto" w:fill="auto"/>
          </w:tcPr>
          <w:p w14:paraId="632AA84C" w14:textId="77777777" w:rsidR="00A1129F" w:rsidRPr="00D843E4" w:rsidRDefault="00A1129F" w:rsidP="00A1129F">
            <w:pPr>
              <w:widowControl w:val="0"/>
              <w:autoSpaceDE w:val="0"/>
              <w:autoSpaceDN w:val="0"/>
              <w:spacing w:line="240" w:lineRule="auto"/>
              <w:rPr>
                <w:rFonts w:eastAsia="Times New Roman" w:cs="Times New Roman"/>
                <w:color w:val="000000"/>
                <w:sz w:val="20"/>
                <w:szCs w:val="20"/>
                <w:lang w:eastAsia="ru-RU" w:bidi="ru-RU"/>
              </w:rPr>
            </w:pPr>
            <w:r w:rsidRPr="00D843E4">
              <w:rPr>
                <w:rFonts w:eastAsia="Times New Roman" w:cs="Times New Roman"/>
                <w:color w:val="000000"/>
                <w:sz w:val="20"/>
                <w:szCs w:val="20"/>
                <w:lang w:val="en-US" w:eastAsia="ru-RU" w:bidi="ru-RU"/>
              </w:rPr>
              <w:t>МФУ А4</w:t>
            </w:r>
            <w:r w:rsidRPr="00D843E4">
              <w:rPr>
                <w:rFonts w:eastAsia="Times New Roman" w:cs="Times New Roman"/>
                <w:color w:val="000000"/>
                <w:sz w:val="20"/>
                <w:szCs w:val="20"/>
                <w:lang w:eastAsia="ru-RU" w:bidi="ru-RU"/>
              </w:rPr>
              <w:t xml:space="preserve"> </w:t>
            </w:r>
            <w:r w:rsidRPr="00D843E4">
              <w:rPr>
                <w:rFonts w:eastAsia="Times New Roman" w:cs="Times New Roman"/>
                <w:color w:val="000000"/>
                <w:sz w:val="20"/>
                <w:szCs w:val="20"/>
                <w:lang w:val="en-US" w:eastAsia="ru-RU" w:bidi="ru-RU"/>
              </w:rPr>
              <w:t>монохром</w:t>
            </w:r>
            <w:r w:rsidRPr="00D843E4">
              <w:rPr>
                <w:rFonts w:eastAsia="Times New Roman" w:cs="Times New Roman"/>
                <w:color w:val="000000"/>
                <w:sz w:val="20"/>
                <w:szCs w:val="20"/>
                <w:lang w:eastAsia="ru-RU" w:bidi="ru-RU"/>
              </w:rPr>
              <w:t>ный</w:t>
            </w:r>
          </w:p>
        </w:tc>
        <w:tc>
          <w:tcPr>
            <w:tcW w:w="429" w:type="pct"/>
            <w:shd w:val="clear" w:color="auto" w:fill="auto"/>
          </w:tcPr>
          <w:p w14:paraId="76874658" w14:textId="77777777" w:rsidR="00A1129F" w:rsidRPr="00D843E4" w:rsidRDefault="00A1129F" w:rsidP="00A1129F">
            <w:pPr>
              <w:widowControl w:val="0"/>
              <w:autoSpaceDE w:val="0"/>
              <w:autoSpaceDN w:val="0"/>
              <w:spacing w:line="240" w:lineRule="auto"/>
              <w:jc w:val="center"/>
              <w:rPr>
                <w:rFonts w:eastAsia="Times New Roman" w:cs="Times New Roman"/>
                <w:color w:val="000000"/>
                <w:sz w:val="20"/>
                <w:szCs w:val="20"/>
                <w:lang w:val="en-US" w:eastAsia="ru-RU" w:bidi="ru-RU"/>
              </w:rPr>
            </w:pPr>
            <w:r w:rsidRPr="00D843E4">
              <w:rPr>
                <w:rFonts w:eastAsia="Times New Roman" w:cs="Times New Roman"/>
                <w:color w:val="000000"/>
                <w:sz w:val="20"/>
                <w:szCs w:val="20"/>
                <w:lang w:val="en-US" w:eastAsia="ru-RU" w:bidi="ru-RU"/>
              </w:rPr>
              <w:t>1</w:t>
            </w:r>
          </w:p>
        </w:tc>
      </w:tr>
      <w:tr w:rsidR="00A1129F" w:rsidRPr="00D843E4" w14:paraId="0EFCC4DA" w14:textId="77777777" w:rsidTr="00A1129F">
        <w:trPr>
          <w:trHeight w:val="20"/>
        </w:trPr>
        <w:tc>
          <w:tcPr>
            <w:tcW w:w="173" w:type="pct"/>
            <w:shd w:val="clear" w:color="auto" w:fill="auto"/>
          </w:tcPr>
          <w:p w14:paraId="7F69F200" w14:textId="77777777" w:rsidR="00A1129F" w:rsidRPr="00D843E4" w:rsidRDefault="00A1129F" w:rsidP="00A1129F">
            <w:pPr>
              <w:widowControl w:val="0"/>
              <w:autoSpaceDE w:val="0"/>
              <w:autoSpaceDN w:val="0"/>
              <w:spacing w:line="240" w:lineRule="auto"/>
              <w:jc w:val="center"/>
              <w:rPr>
                <w:rFonts w:eastAsia="Times New Roman" w:cs="Times New Roman"/>
                <w:color w:val="000000"/>
                <w:sz w:val="20"/>
                <w:szCs w:val="20"/>
                <w:lang w:val="en-US" w:eastAsia="ru-RU" w:bidi="ru-RU"/>
              </w:rPr>
            </w:pPr>
            <w:r w:rsidRPr="00D843E4">
              <w:rPr>
                <w:rFonts w:eastAsia="Times New Roman" w:cs="Times New Roman"/>
                <w:color w:val="000000"/>
                <w:sz w:val="20"/>
                <w:szCs w:val="20"/>
                <w:lang w:val="en-US" w:eastAsia="ru-RU" w:bidi="ru-RU"/>
              </w:rPr>
              <w:t>10</w:t>
            </w:r>
          </w:p>
        </w:tc>
        <w:tc>
          <w:tcPr>
            <w:tcW w:w="3076" w:type="pct"/>
            <w:shd w:val="clear" w:color="auto" w:fill="auto"/>
          </w:tcPr>
          <w:p w14:paraId="1E75F106" w14:textId="77777777" w:rsidR="00A1129F" w:rsidRPr="00D843E4" w:rsidRDefault="00A1129F" w:rsidP="00A1129F">
            <w:pPr>
              <w:widowControl w:val="0"/>
              <w:autoSpaceDE w:val="0"/>
              <w:autoSpaceDN w:val="0"/>
              <w:spacing w:line="240" w:lineRule="auto"/>
              <w:rPr>
                <w:rFonts w:eastAsia="Times New Roman" w:cs="Times New Roman"/>
                <w:color w:val="000000"/>
                <w:sz w:val="20"/>
                <w:szCs w:val="20"/>
                <w:lang w:val="en-US" w:eastAsia="ru-RU" w:bidi="ru-RU"/>
              </w:rPr>
            </w:pPr>
            <w:r w:rsidRPr="00D843E4">
              <w:rPr>
                <w:rFonts w:eastAsia="Times New Roman" w:cs="Times New Roman"/>
                <w:color w:val="000000"/>
                <w:sz w:val="20"/>
                <w:szCs w:val="20"/>
                <w:lang w:val="en-US" w:eastAsia="ru-RU" w:bidi="ru-RU"/>
              </w:rPr>
              <w:t>Плоттер HP DesignJet 500 C777OB</w:t>
            </w:r>
          </w:p>
        </w:tc>
        <w:tc>
          <w:tcPr>
            <w:tcW w:w="1322" w:type="pct"/>
            <w:shd w:val="clear" w:color="auto" w:fill="auto"/>
          </w:tcPr>
          <w:p w14:paraId="2DAC32F2" w14:textId="77777777" w:rsidR="00A1129F" w:rsidRPr="00D843E4" w:rsidRDefault="00A1129F" w:rsidP="00A1129F">
            <w:pPr>
              <w:widowControl w:val="0"/>
              <w:autoSpaceDE w:val="0"/>
              <w:autoSpaceDN w:val="0"/>
              <w:spacing w:line="240" w:lineRule="auto"/>
              <w:rPr>
                <w:rFonts w:eastAsia="Times New Roman" w:cs="Times New Roman"/>
                <w:color w:val="000000"/>
                <w:sz w:val="20"/>
                <w:szCs w:val="20"/>
                <w:lang w:eastAsia="ru-RU" w:bidi="ru-RU"/>
              </w:rPr>
            </w:pPr>
            <w:r w:rsidRPr="00D843E4">
              <w:rPr>
                <w:rFonts w:eastAsia="Times New Roman" w:cs="Times New Roman"/>
                <w:color w:val="000000"/>
                <w:sz w:val="20"/>
                <w:szCs w:val="20"/>
                <w:lang w:val="en-US" w:eastAsia="ru-RU" w:bidi="ru-RU"/>
              </w:rPr>
              <w:t>Плоттер А1</w:t>
            </w:r>
            <w:r w:rsidRPr="00D843E4">
              <w:rPr>
                <w:rFonts w:eastAsia="Times New Roman" w:cs="Times New Roman"/>
                <w:color w:val="000000"/>
                <w:sz w:val="20"/>
                <w:szCs w:val="20"/>
                <w:lang w:eastAsia="ru-RU" w:bidi="ru-RU"/>
              </w:rPr>
              <w:t xml:space="preserve"> </w:t>
            </w:r>
            <w:r w:rsidRPr="00D843E4">
              <w:rPr>
                <w:rFonts w:eastAsia="Times New Roman" w:cs="Times New Roman"/>
                <w:color w:val="000000"/>
                <w:sz w:val="20"/>
                <w:szCs w:val="20"/>
                <w:lang w:val="en-US" w:eastAsia="ru-RU" w:bidi="ru-RU"/>
              </w:rPr>
              <w:t>цвет</w:t>
            </w:r>
            <w:r w:rsidRPr="00D843E4">
              <w:rPr>
                <w:rFonts w:eastAsia="Times New Roman" w:cs="Times New Roman"/>
                <w:color w:val="000000"/>
                <w:sz w:val="20"/>
                <w:szCs w:val="20"/>
                <w:lang w:eastAsia="ru-RU" w:bidi="ru-RU"/>
              </w:rPr>
              <w:t>ной</w:t>
            </w:r>
          </w:p>
        </w:tc>
        <w:tc>
          <w:tcPr>
            <w:tcW w:w="429" w:type="pct"/>
            <w:shd w:val="clear" w:color="auto" w:fill="auto"/>
          </w:tcPr>
          <w:p w14:paraId="422B377E" w14:textId="77777777" w:rsidR="00A1129F" w:rsidRPr="00D843E4" w:rsidRDefault="00A1129F" w:rsidP="00A1129F">
            <w:pPr>
              <w:widowControl w:val="0"/>
              <w:autoSpaceDE w:val="0"/>
              <w:autoSpaceDN w:val="0"/>
              <w:spacing w:line="240" w:lineRule="auto"/>
              <w:jc w:val="center"/>
              <w:rPr>
                <w:rFonts w:eastAsia="Times New Roman" w:cs="Times New Roman"/>
                <w:color w:val="000000"/>
                <w:sz w:val="20"/>
                <w:szCs w:val="20"/>
                <w:lang w:val="en-US" w:eastAsia="ru-RU" w:bidi="ru-RU"/>
              </w:rPr>
            </w:pPr>
            <w:r w:rsidRPr="00D843E4">
              <w:rPr>
                <w:rFonts w:eastAsia="Times New Roman" w:cs="Times New Roman"/>
                <w:color w:val="000000"/>
                <w:sz w:val="20"/>
                <w:szCs w:val="20"/>
                <w:lang w:val="en-US" w:eastAsia="ru-RU" w:bidi="ru-RU"/>
              </w:rPr>
              <w:t>1</w:t>
            </w:r>
          </w:p>
        </w:tc>
      </w:tr>
      <w:tr w:rsidR="00A1129F" w:rsidRPr="00D843E4" w14:paraId="0B07F894" w14:textId="77777777" w:rsidTr="00A1129F">
        <w:trPr>
          <w:trHeight w:val="20"/>
        </w:trPr>
        <w:tc>
          <w:tcPr>
            <w:tcW w:w="173" w:type="pct"/>
            <w:shd w:val="clear" w:color="auto" w:fill="auto"/>
          </w:tcPr>
          <w:p w14:paraId="12189E23" w14:textId="77777777" w:rsidR="00A1129F" w:rsidRPr="00D843E4" w:rsidRDefault="00A1129F" w:rsidP="00A1129F">
            <w:pPr>
              <w:widowControl w:val="0"/>
              <w:autoSpaceDE w:val="0"/>
              <w:autoSpaceDN w:val="0"/>
              <w:spacing w:line="240" w:lineRule="auto"/>
              <w:jc w:val="center"/>
              <w:rPr>
                <w:rFonts w:eastAsia="Times New Roman" w:cs="Times New Roman"/>
                <w:color w:val="000000"/>
                <w:sz w:val="20"/>
                <w:szCs w:val="20"/>
                <w:lang w:val="en-US" w:eastAsia="ru-RU" w:bidi="ru-RU"/>
              </w:rPr>
            </w:pPr>
            <w:r w:rsidRPr="00D843E4">
              <w:rPr>
                <w:rFonts w:eastAsia="Times New Roman" w:cs="Times New Roman"/>
                <w:color w:val="000000"/>
                <w:sz w:val="20"/>
                <w:szCs w:val="20"/>
                <w:lang w:val="en-US" w:eastAsia="ru-RU" w:bidi="ru-RU"/>
              </w:rPr>
              <w:t>11</w:t>
            </w:r>
          </w:p>
        </w:tc>
        <w:tc>
          <w:tcPr>
            <w:tcW w:w="3076" w:type="pct"/>
            <w:shd w:val="clear" w:color="auto" w:fill="auto"/>
          </w:tcPr>
          <w:p w14:paraId="55776E5E" w14:textId="77777777" w:rsidR="00A1129F" w:rsidRPr="00D843E4" w:rsidRDefault="00A1129F" w:rsidP="00A1129F">
            <w:pPr>
              <w:widowControl w:val="0"/>
              <w:autoSpaceDE w:val="0"/>
              <w:autoSpaceDN w:val="0"/>
              <w:spacing w:line="240" w:lineRule="auto"/>
              <w:rPr>
                <w:rFonts w:eastAsia="Times New Roman" w:cs="Times New Roman"/>
                <w:color w:val="000000"/>
                <w:sz w:val="20"/>
                <w:szCs w:val="20"/>
                <w:lang w:val="en-US" w:eastAsia="ru-RU" w:bidi="ru-RU"/>
              </w:rPr>
            </w:pPr>
            <w:r w:rsidRPr="00D843E4">
              <w:rPr>
                <w:rFonts w:eastAsia="Times New Roman" w:cs="Times New Roman"/>
                <w:color w:val="000000"/>
                <w:sz w:val="20"/>
                <w:szCs w:val="20"/>
                <w:lang w:val="en-US" w:eastAsia="ru-RU" w:bidi="ru-RU"/>
              </w:rPr>
              <w:t>МФУ Xerox WorkCenter 5222 Copier-Printer 5222V_KU</w:t>
            </w:r>
          </w:p>
        </w:tc>
        <w:tc>
          <w:tcPr>
            <w:tcW w:w="1322" w:type="pct"/>
            <w:shd w:val="clear" w:color="auto" w:fill="auto"/>
          </w:tcPr>
          <w:p w14:paraId="61D1FB31" w14:textId="77777777" w:rsidR="00A1129F" w:rsidRPr="00D843E4" w:rsidRDefault="00A1129F" w:rsidP="00A1129F">
            <w:pPr>
              <w:widowControl w:val="0"/>
              <w:autoSpaceDE w:val="0"/>
              <w:autoSpaceDN w:val="0"/>
              <w:spacing w:line="240" w:lineRule="auto"/>
              <w:rPr>
                <w:rFonts w:eastAsia="Times New Roman" w:cs="Times New Roman"/>
                <w:color w:val="000000"/>
                <w:sz w:val="20"/>
                <w:szCs w:val="20"/>
                <w:lang w:eastAsia="ru-RU" w:bidi="ru-RU"/>
              </w:rPr>
            </w:pPr>
            <w:r w:rsidRPr="00D843E4">
              <w:rPr>
                <w:rFonts w:eastAsia="Times New Roman" w:cs="Times New Roman"/>
                <w:color w:val="000000"/>
                <w:sz w:val="20"/>
                <w:szCs w:val="20"/>
                <w:lang w:val="en-US" w:eastAsia="ru-RU" w:bidi="ru-RU"/>
              </w:rPr>
              <w:t>МФУ А3</w:t>
            </w:r>
            <w:r w:rsidRPr="00D843E4">
              <w:rPr>
                <w:rFonts w:eastAsia="Times New Roman" w:cs="Times New Roman"/>
                <w:color w:val="000000"/>
                <w:sz w:val="20"/>
                <w:szCs w:val="20"/>
                <w:lang w:eastAsia="ru-RU" w:bidi="ru-RU"/>
              </w:rPr>
              <w:t xml:space="preserve"> </w:t>
            </w:r>
            <w:r w:rsidRPr="00D843E4">
              <w:rPr>
                <w:rFonts w:eastAsia="Times New Roman" w:cs="Times New Roman"/>
                <w:color w:val="000000"/>
                <w:sz w:val="20"/>
                <w:szCs w:val="20"/>
                <w:lang w:val="en-US" w:eastAsia="ru-RU" w:bidi="ru-RU"/>
              </w:rPr>
              <w:t>монохром</w:t>
            </w:r>
            <w:r w:rsidRPr="00D843E4">
              <w:rPr>
                <w:rFonts w:eastAsia="Times New Roman" w:cs="Times New Roman"/>
                <w:color w:val="000000"/>
                <w:sz w:val="20"/>
                <w:szCs w:val="20"/>
                <w:lang w:eastAsia="ru-RU" w:bidi="ru-RU"/>
              </w:rPr>
              <w:t>ный</w:t>
            </w:r>
          </w:p>
        </w:tc>
        <w:tc>
          <w:tcPr>
            <w:tcW w:w="429" w:type="pct"/>
            <w:shd w:val="clear" w:color="auto" w:fill="auto"/>
          </w:tcPr>
          <w:p w14:paraId="4F9E67FB" w14:textId="77777777" w:rsidR="00A1129F" w:rsidRPr="00D843E4" w:rsidRDefault="00A1129F" w:rsidP="00A1129F">
            <w:pPr>
              <w:widowControl w:val="0"/>
              <w:autoSpaceDE w:val="0"/>
              <w:autoSpaceDN w:val="0"/>
              <w:spacing w:line="240" w:lineRule="auto"/>
              <w:jc w:val="center"/>
              <w:rPr>
                <w:rFonts w:eastAsia="Times New Roman" w:cs="Times New Roman"/>
                <w:color w:val="000000"/>
                <w:sz w:val="20"/>
                <w:szCs w:val="20"/>
                <w:lang w:val="en-US" w:eastAsia="ru-RU" w:bidi="ru-RU"/>
              </w:rPr>
            </w:pPr>
            <w:r w:rsidRPr="00D843E4">
              <w:rPr>
                <w:rFonts w:eastAsia="Times New Roman" w:cs="Times New Roman"/>
                <w:color w:val="000000"/>
                <w:sz w:val="20"/>
                <w:szCs w:val="20"/>
                <w:lang w:val="en-US" w:eastAsia="ru-RU" w:bidi="ru-RU"/>
              </w:rPr>
              <w:t>1</w:t>
            </w:r>
          </w:p>
        </w:tc>
      </w:tr>
      <w:tr w:rsidR="00A1129F" w:rsidRPr="00D843E4" w14:paraId="23F54766" w14:textId="77777777" w:rsidTr="00A1129F">
        <w:trPr>
          <w:trHeight w:val="20"/>
        </w:trPr>
        <w:tc>
          <w:tcPr>
            <w:tcW w:w="173" w:type="pct"/>
            <w:shd w:val="clear" w:color="auto" w:fill="auto"/>
          </w:tcPr>
          <w:p w14:paraId="4BD80AED" w14:textId="77777777" w:rsidR="00A1129F" w:rsidRPr="00D843E4" w:rsidRDefault="00A1129F" w:rsidP="00A1129F">
            <w:pPr>
              <w:widowControl w:val="0"/>
              <w:autoSpaceDE w:val="0"/>
              <w:autoSpaceDN w:val="0"/>
              <w:spacing w:line="240" w:lineRule="auto"/>
              <w:jc w:val="center"/>
              <w:rPr>
                <w:rFonts w:eastAsia="Times New Roman" w:cs="Times New Roman"/>
                <w:color w:val="000000"/>
                <w:sz w:val="20"/>
                <w:szCs w:val="20"/>
                <w:lang w:val="en-US" w:eastAsia="ru-RU" w:bidi="ru-RU"/>
              </w:rPr>
            </w:pPr>
            <w:r w:rsidRPr="00D843E4">
              <w:rPr>
                <w:rFonts w:eastAsia="Times New Roman" w:cs="Times New Roman"/>
                <w:color w:val="000000"/>
                <w:sz w:val="20"/>
                <w:szCs w:val="20"/>
                <w:lang w:val="en-US" w:eastAsia="ru-RU" w:bidi="ru-RU"/>
              </w:rPr>
              <w:t>12</w:t>
            </w:r>
          </w:p>
        </w:tc>
        <w:tc>
          <w:tcPr>
            <w:tcW w:w="3076" w:type="pct"/>
            <w:shd w:val="clear" w:color="auto" w:fill="auto"/>
          </w:tcPr>
          <w:p w14:paraId="3A27F2AD" w14:textId="77777777" w:rsidR="00A1129F" w:rsidRPr="00D843E4" w:rsidRDefault="00A1129F" w:rsidP="00A1129F">
            <w:pPr>
              <w:widowControl w:val="0"/>
              <w:autoSpaceDE w:val="0"/>
              <w:autoSpaceDN w:val="0"/>
              <w:spacing w:line="240" w:lineRule="auto"/>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 xml:space="preserve">Лазерный принтер </w:t>
            </w:r>
            <w:r w:rsidRPr="00D843E4">
              <w:rPr>
                <w:rFonts w:eastAsia="Times New Roman" w:cs="Times New Roman"/>
                <w:color w:val="000000"/>
                <w:sz w:val="20"/>
                <w:szCs w:val="20"/>
                <w:lang w:val="en-US" w:eastAsia="ru-RU" w:bidi="ru-RU"/>
              </w:rPr>
              <w:t>Xerox</w:t>
            </w:r>
            <w:r w:rsidRPr="00D843E4">
              <w:rPr>
                <w:rFonts w:eastAsia="Times New Roman" w:cs="Times New Roman"/>
                <w:color w:val="000000"/>
                <w:sz w:val="20"/>
                <w:szCs w:val="20"/>
                <w:lang w:eastAsia="ru-RU" w:bidi="ru-RU"/>
              </w:rPr>
              <w:t xml:space="preserve"> </w:t>
            </w:r>
            <w:r w:rsidRPr="00D843E4">
              <w:rPr>
                <w:rFonts w:eastAsia="Times New Roman" w:cs="Times New Roman"/>
                <w:color w:val="000000"/>
                <w:sz w:val="20"/>
                <w:szCs w:val="20"/>
                <w:lang w:val="en-US" w:eastAsia="ru-RU" w:bidi="ru-RU"/>
              </w:rPr>
              <w:t>Phaser</w:t>
            </w:r>
            <w:r w:rsidRPr="00D843E4">
              <w:rPr>
                <w:rFonts w:eastAsia="Times New Roman" w:cs="Times New Roman"/>
                <w:color w:val="000000"/>
                <w:sz w:val="20"/>
                <w:szCs w:val="20"/>
                <w:lang w:eastAsia="ru-RU" w:bidi="ru-RU"/>
              </w:rPr>
              <w:t xml:space="preserve"> 5335</w:t>
            </w:r>
            <w:r w:rsidRPr="00D843E4">
              <w:rPr>
                <w:rFonts w:eastAsia="Times New Roman" w:cs="Times New Roman"/>
                <w:color w:val="000000"/>
                <w:sz w:val="20"/>
                <w:szCs w:val="20"/>
                <w:lang w:val="en-US" w:eastAsia="ru-RU" w:bidi="ru-RU"/>
              </w:rPr>
              <w:t>N</w:t>
            </w:r>
          </w:p>
        </w:tc>
        <w:tc>
          <w:tcPr>
            <w:tcW w:w="1322" w:type="pct"/>
            <w:shd w:val="clear" w:color="auto" w:fill="auto"/>
          </w:tcPr>
          <w:p w14:paraId="2995A2C0" w14:textId="77777777" w:rsidR="00A1129F" w:rsidRPr="00D843E4" w:rsidRDefault="00A1129F" w:rsidP="00A1129F">
            <w:pPr>
              <w:widowControl w:val="0"/>
              <w:autoSpaceDE w:val="0"/>
              <w:autoSpaceDN w:val="0"/>
              <w:spacing w:line="240" w:lineRule="auto"/>
              <w:rPr>
                <w:rFonts w:eastAsia="Times New Roman" w:cs="Times New Roman"/>
                <w:color w:val="000000"/>
                <w:sz w:val="20"/>
                <w:szCs w:val="20"/>
                <w:lang w:eastAsia="ru-RU" w:bidi="ru-RU"/>
              </w:rPr>
            </w:pPr>
            <w:r w:rsidRPr="00D843E4">
              <w:rPr>
                <w:rFonts w:eastAsia="Times New Roman" w:cs="Times New Roman"/>
                <w:color w:val="000000"/>
                <w:sz w:val="20"/>
                <w:szCs w:val="20"/>
                <w:lang w:val="en-US" w:eastAsia="ru-RU" w:bidi="ru-RU"/>
              </w:rPr>
              <w:t>Принтер А3</w:t>
            </w:r>
            <w:r w:rsidRPr="00D843E4">
              <w:rPr>
                <w:rFonts w:eastAsia="Times New Roman" w:cs="Times New Roman"/>
                <w:color w:val="000000"/>
                <w:sz w:val="20"/>
                <w:szCs w:val="20"/>
                <w:lang w:eastAsia="ru-RU" w:bidi="ru-RU"/>
              </w:rPr>
              <w:t xml:space="preserve"> </w:t>
            </w:r>
            <w:r w:rsidRPr="00D843E4">
              <w:rPr>
                <w:rFonts w:eastAsia="Times New Roman" w:cs="Times New Roman"/>
                <w:color w:val="000000"/>
                <w:sz w:val="20"/>
                <w:szCs w:val="20"/>
                <w:lang w:val="en-US" w:eastAsia="ru-RU" w:bidi="ru-RU"/>
              </w:rPr>
              <w:t>монохром</w:t>
            </w:r>
            <w:r w:rsidRPr="00D843E4">
              <w:rPr>
                <w:rFonts w:eastAsia="Times New Roman" w:cs="Times New Roman"/>
                <w:color w:val="000000"/>
                <w:sz w:val="20"/>
                <w:szCs w:val="20"/>
                <w:lang w:eastAsia="ru-RU" w:bidi="ru-RU"/>
              </w:rPr>
              <w:t>ный</w:t>
            </w:r>
          </w:p>
        </w:tc>
        <w:tc>
          <w:tcPr>
            <w:tcW w:w="429" w:type="pct"/>
            <w:shd w:val="clear" w:color="auto" w:fill="auto"/>
          </w:tcPr>
          <w:p w14:paraId="6C9179A9" w14:textId="77777777" w:rsidR="00A1129F" w:rsidRPr="00D843E4" w:rsidRDefault="00A1129F" w:rsidP="00A1129F">
            <w:pPr>
              <w:widowControl w:val="0"/>
              <w:autoSpaceDE w:val="0"/>
              <w:autoSpaceDN w:val="0"/>
              <w:spacing w:line="240" w:lineRule="auto"/>
              <w:jc w:val="center"/>
              <w:rPr>
                <w:rFonts w:eastAsia="Times New Roman" w:cs="Times New Roman"/>
                <w:color w:val="000000"/>
                <w:sz w:val="20"/>
                <w:szCs w:val="20"/>
                <w:lang w:val="en-US" w:eastAsia="ru-RU" w:bidi="ru-RU"/>
              </w:rPr>
            </w:pPr>
            <w:r w:rsidRPr="00D843E4">
              <w:rPr>
                <w:rFonts w:eastAsia="Times New Roman" w:cs="Times New Roman"/>
                <w:color w:val="000000"/>
                <w:sz w:val="20"/>
                <w:szCs w:val="20"/>
                <w:lang w:val="en-US" w:eastAsia="ru-RU" w:bidi="ru-RU"/>
              </w:rPr>
              <w:t>2</w:t>
            </w:r>
          </w:p>
        </w:tc>
      </w:tr>
      <w:tr w:rsidR="00A1129F" w:rsidRPr="00D843E4" w14:paraId="79FE0F62" w14:textId="77777777" w:rsidTr="00A1129F">
        <w:trPr>
          <w:trHeight w:val="20"/>
        </w:trPr>
        <w:tc>
          <w:tcPr>
            <w:tcW w:w="173" w:type="pct"/>
            <w:shd w:val="clear" w:color="auto" w:fill="auto"/>
          </w:tcPr>
          <w:p w14:paraId="13C0E967" w14:textId="77777777" w:rsidR="00A1129F" w:rsidRPr="00D843E4" w:rsidRDefault="00A1129F" w:rsidP="00A1129F">
            <w:pPr>
              <w:widowControl w:val="0"/>
              <w:autoSpaceDE w:val="0"/>
              <w:autoSpaceDN w:val="0"/>
              <w:spacing w:line="240" w:lineRule="auto"/>
              <w:jc w:val="center"/>
              <w:rPr>
                <w:rFonts w:eastAsia="Times New Roman" w:cs="Times New Roman"/>
                <w:color w:val="000000"/>
                <w:sz w:val="20"/>
                <w:szCs w:val="20"/>
                <w:lang w:val="en-US" w:eastAsia="ru-RU" w:bidi="ru-RU"/>
              </w:rPr>
            </w:pPr>
            <w:r w:rsidRPr="00D843E4">
              <w:rPr>
                <w:rFonts w:eastAsia="Times New Roman" w:cs="Times New Roman"/>
                <w:color w:val="000000"/>
                <w:sz w:val="20"/>
                <w:szCs w:val="20"/>
                <w:lang w:val="en-US" w:eastAsia="ru-RU" w:bidi="ru-RU"/>
              </w:rPr>
              <w:t>13</w:t>
            </w:r>
          </w:p>
        </w:tc>
        <w:tc>
          <w:tcPr>
            <w:tcW w:w="3076" w:type="pct"/>
            <w:shd w:val="clear" w:color="auto" w:fill="auto"/>
          </w:tcPr>
          <w:p w14:paraId="6AC6C39F" w14:textId="77777777" w:rsidR="00A1129F" w:rsidRPr="00D843E4" w:rsidRDefault="00A1129F" w:rsidP="00A1129F">
            <w:pPr>
              <w:widowControl w:val="0"/>
              <w:autoSpaceDE w:val="0"/>
              <w:autoSpaceDN w:val="0"/>
              <w:spacing w:line="240" w:lineRule="auto"/>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 xml:space="preserve">Многофункциональное устройство </w:t>
            </w:r>
            <w:r w:rsidRPr="00D843E4">
              <w:rPr>
                <w:rFonts w:eastAsia="Times New Roman" w:cs="Times New Roman"/>
                <w:color w:val="000000"/>
                <w:sz w:val="20"/>
                <w:szCs w:val="20"/>
                <w:lang w:val="en-US" w:eastAsia="ru-RU" w:bidi="ru-RU"/>
              </w:rPr>
              <w:t>Kyosera</w:t>
            </w:r>
            <w:r w:rsidRPr="00D843E4">
              <w:rPr>
                <w:rFonts w:eastAsia="Times New Roman" w:cs="Times New Roman"/>
                <w:color w:val="000000"/>
                <w:sz w:val="20"/>
                <w:szCs w:val="20"/>
                <w:lang w:eastAsia="ru-RU" w:bidi="ru-RU"/>
              </w:rPr>
              <w:t xml:space="preserve"> </w:t>
            </w:r>
            <w:r w:rsidRPr="00D843E4">
              <w:rPr>
                <w:rFonts w:eastAsia="Times New Roman" w:cs="Times New Roman"/>
                <w:color w:val="000000"/>
                <w:sz w:val="20"/>
                <w:szCs w:val="20"/>
                <w:lang w:val="en-US" w:eastAsia="ru-RU" w:bidi="ru-RU"/>
              </w:rPr>
              <w:t>Ecosys</w:t>
            </w:r>
            <w:r w:rsidRPr="00D843E4">
              <w:rPr>
                <w:rFonts w:eastAsia="Times New Roman" w:cs="Times New Roman"/>
                <w:color w:val="000000"/>
                <w:sz w:val="20"/>
                <w:szCs w:val="20"/>
                <w:lang w:eastAsia="ru-RU" w:bidi="ru-RU"/>
              </w:rPr>
              <w:t xml:space="preserve"> </w:t>
            </w:r>
            <w:r w:rsidRPr="00D843E4">
              <w:rPr>
                <w:rFonts w:eastAsia="Times New Roman" w:cs="Times New Roman"/>
                <w:color w:val="000000"/>
                <w:sz w:val="20"/>
                <w:szCs w:val="20"/>
                <w:lang w:val="en-US" w:eastAsia="ru-RU" w:bidi="ru-RU"/>
              </w:rPr>
              <w:t>M</w:t>
            </w:r>
            <w:r w:rsidRPr="00D843E4">
              <w:rPr>
                <w:rFonts w:eastAsia="Times New Roman" w:cs="Times New Roman"/>
                <w:color w:val="000000"/>
                <w:sz w:val="20"/>
                <w:szCs w:val="20"/>
                <w:lang w:eastAsia="ru-RU" w:bidi="ru-RU"/>
              </w:rPr>
              <w:t xml:space="preserve"> 2040 </w:t>
            </w:r>
            <w:r w:rsidRPr="00D843E4">
              <w:rPr>
                <w:rFonts w:eastAsia="Times New Roman" w:cs="Times New Roman"/>
                <w:color w:val="000000"/>
                <w:sz w:val="20"/>
                <w:szCs w:val="20"/>
                <w:lang w:val="en-US" w:eastAsia="ru-RU" w:bidi="ru-RU"/>
              </w:rPr>
              <w:t>DN</w:t>
            </w:r>
          </w:p>
        </w:tc>
        <w:tc>
          <w:tcPr>
            <w:tcW w:w="1322" w:type="pct"/>
            <w:shd w:val="clear" w:color="auto" w:fill="auto"/>
          </w:tcPr>
          <w:p w14:paraId="664B953C" w14:textId="77777777" w:rsidR="00A1129F" w:rsidRPr="00D843E4" w:rsidRDefault="00A1129F" w:rsidP="00A1129F">
            <w:pPr>
              <w:widowControl w:val="0"/>
              <w:autoSpaceDE w:val="0"/>
              <w:autoSpaceDN w:val="0"/>
              <w:spacing w:line="240" w:lineRule="auto"/>
              <w:rPr>
                <w:rFonts w:eastAsia="Times New Roman" w:cs="Times New Roman"/>
                <w:color w:val="000000"/>
                <w:sz w:val="20"/>
                <w:szCs w:val="20"/>
                <w:lang w:eastAsia="ru-RU" w:bidi="ru-RU"/>
              </w:rPr>
            </w:pPr>
            <w:r w:rsidRPr="00D843E4">
              <w:rPr>
                <w:rFonts w:eastAsia="Times New Roman" w:cs="Times New Roman"/>
                <w:color w:val="000000"/>
                <w:sz w:val="20"/>
                <w:szCs w:val="20"/>
                <w:lang w:val="en-US" w:eastAsia="ru-RU" w:bidi="ru-RU"/>
              </w:rPr>
              <w:t>МФУ А4</w:t>
            </w:r>
            <w:r w:rsidRPr="00D843E4">
              <w:rPr>
                <w:rFonts w:eastAsia="Times New Roman" w:cs="Times New Roman"/>
                <w:color w:val="000000"/>
                <w:sz w:val="20"/>
                <w:szCs w:val="20"/>
                <w:lang w:eastAsia="ru-RU" w:bidi="ru-RU"/>
              </w:rPr>
              <w:t xml:space="preserve"> </w:t>
            </w:r>
            <w:r w:rsidRPr="00D843E4">
              <w:rPr>
                <w:rFonts w:eastAsia="Times New Roman" w:cs="Times New Roman"/>
                <w:color w:val="000000"/>
                <w:sz w:val="20"/>
                <w:szCs w:val="20"/>
                <w:lang w:val="en-US" w:eastAsia="ru-RU" w:bidi="ru-RU"/>
              </w:rPr>
              <w:t>монохром</w:t>
            </w:r>
            <w:r w:rsidRPr="00D843E4">
              <w:rPr>
                <w:rFonts w:eastAsia="Times New Roman" w:cs="Times New Roman"/>
                <w:color w:val="000000"/>
                <w:sz w:val="20"/>
                <w:szCs w:val="20"/>
                <w:lang w:eastAsia="ru-RU" w:bidi="ru-RU"/>
              </w:rPr>
              <w:t>ный</w:t>
            </w:r>
          </w:p>
        </w:tc>
        <w:tc>
          <w:tcPr>
            <w:tcW w:w="429" w:type="pct"/>
            <w:shd w:val="clear" w:color="auto" w:fill="auto"/>
          </w:tcPr>
          <w:p w14:paraId="7CA8FCFA" w14:textId="77777777" w:rsidR="00A1129F" w:rsidRPr="00D843E4" w:rsidRDefault="00A1129F" w:rsidP="00A1129F">
            <w:pPr>
              <w:widowControl w:val="0"/>
              <w:autoSpaceDE w:val="0"/>
              <w:autoSpaceDN w:val="0"/>
              <w:spacing w:line="240" w:lineRule="auto"/>
              <w:jc w:val="center"/>
              <w:rPr>
                <w:rFonts w:eastAsia="Times New Roman" w:cs="Times New Roman"/>
                <w:color w:val="000000"/>
                <w:sz w:val="20"/>
                <w:szCs w:val="20"/>
                <w:lang w:val="en-US" w:eastAsia="ru-RU" w:bidi="ru-RU"/>
              </w:rPr>
            </w:pPr>
            <w:r w:rsidRPr="00D843E4">
              <w:rPr>
                <w:rFonts w:eastAsia="Times New Roman" w:cs="Times New Roman"/>
                <w:color w:val="000000"/>
                <w:sz w:val="20"/>
                <w:szCs w:val="20"/>
                <w:lang w:val="en-US" w:eastAsia="ru-RU" w:bidi="ru-RU"/>
              </w:rPr>
              <w:t>1</w:t>
            </w:r>
          </w:p>
        </w:tc>
      </w:tr>
      <w:tr w:rsidR="00A1129F" w:rsidRPr="00D843E4" w14:paraId="19069954" w14:textId="77777777" w:rsidTr="00A1129F">
        <w:trPr>
          <w:trHeight w:val="20"/>
        </w:trPr>
        <w:tc>
          <w:tcPr>
            <w:tcW w:w="173" w:type="pct"/>
            <w:shd w:val="clear" w:color="auto" w:fill="auto"/>
          </w:tcPr>
          <w:p w14:paraId="22A11984" w14:textId="77777777" w:rsidR="00A1129F" w:rsidRPr="00D843E4" w:rsidRDefault="00A1129F" w:rsidP="00A1129F">
            <w:pPr>
              <w:widowControl w:val="0"/>
              <w:autoSpaceDE w:val="0"/>
              <w:autoSpaceDN w:val="0"/>
              <w:spacing w:line="240" w:lineRule="auto"/>
              <w:jc w:val="center"/>
              <w:rPr>
                <w:rFonts w:eastAsia="Times New Roman" w:cs="Times New Roman"/>
                <w:color w:val="000000"/>
                <w:sz w:val="20"/>
                <w:szCs w:val="20"/>
                <w:lang w:val="en-US" w:eastAsia="ru-RU" w:bidi="ru-RU"/>
              </w:rPr>
            </w:pPr>
            <w:r w:rsidRPr="00D843E4">
              <w:rPr>
                <w:rFonts w:eastAsia="Times New Roman" w:cs="Times New Roman"/>
                <w:color w:val="000000"/>
                <w:sz w:val="20"/>
                <w:szCs w:val="20"/>
                <w:lang w:val="en-US" w:eastAsia="ru-RU" w:bidi="ru-RU"/>
              </w:rPr>
              <w:t>14</w:t>
            </w:r>
          </w:p>
        </w:tc>
        <w:tc>
          <w:tcPr>
            <w:tcW w:w="3076" w:type="pct"/>
            <w:shd w:val="clear" w:color="auto" w:fill="auto"/>
          </w:tcPr>
          <w:p w14:paraId="195C9A9F" w14:textId="77777777" w:rsidR="00A1129F" w:rsidRPr="00D843E4" w:rsidRDefault="00A1129F" w:rsidP="00A1129F">
            <w:pPr>
              <w:widowControl w:val="0"/>
              <w:autoSpaceDE w:val="0"/>
              <w:autoSpaceDN w:val="0"/>
              <w:spacing w:line="240" w:lineRule="auto"/>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 xml:space="preserve">Лазерный принтер </w:t>
            </w:r>
            <w:r w:rsidRPr="00D843E4">
              <w:rPr>
                <w:rFonts w:eastAsia="Times New Roman" w:cs="Times New Roman"/>
                <w:color w:val="000000"/>
                <w:sz w:val="20"/>
                <w:szCs w:val="20"/>
                <w:lang w:val="en-US" w:eastAsia="ru-RU" w:bidi="ru-RU"/>
              </w:rPr>
              <w:t>Xerox</w:t>
            </w:r>
            <w:r w:rsidRPr="00D843E4">
              <w:rPr>
                <w:rFonts w:eastAsia="Times New Roman" w:cs="Times New Roman"/>
                <w:color w:val="000000"/>
                <w:sz w:val="20"/>
                <w:szCs w:val="20"/>
                <w:lang w:eastAsia="ru-RU" w:bidi="ru-RU"/>
              </w:rPr>
              <w:t xml:space="preserve"> </w:t>
            </w:r>
            <w:r w:rsidRPr="00D843E4">
              <w:rPr>
                <w:rFonts w:eastAsia="Times New Roman" w:cs="Times New Roman"/>
                <w:color w:val="000000"/>
                <w:sz w:val="20"/>
                <w:szCs w:val="20"/>
                <w:lang w:val="en-US" w:eastAsia="ru-RU" w:bidi="ru-RU"/>
              </w:rPr>
              <w:t>Phaser</w:t>
            </w:r>
            <w:r w:rsidRPr="00D843E4">
              <w:rPr>
                <w:rFonts w:eastAsia="Times New Roman" w:cs="Times New Roman"/>
                <w:color w:val="000000"/>
                <w:sz w:val="20"/>
                <w:szCs w:val="20"/>
                <w:lang w:eastAsia="ru-RU" w:bidi="ru-RU"/>
              </w:rPr>
              <w:t xml:space="preserve"> 3250</w:t>
            </w:r>
            <w:r w:rsidRPr="00D843E4">
              <w:rPr>
                <w:rFonts w:eastAsia="Times New Roman" w:cs="Times New Roman"/>
                <w:color w:val="000000"/>
                <w:sz w:val="20"/>
                <w:szCs w:val="20"/>
                <w:lang w:val="en-US" w:eastAsia="ru-RU" w:bidi="ru-RU"/>
              </w:rPr>
              <w:t>DN</w:t>
            </w:r>
          </w:p>
        </w:tc>
        <w:tc>
          <w:tcPr>
            <w:tcW w:w="1322" w:type="pct"/>
            <w:shd w:val="clear" w:color="auto" w:fill="auto"/>
          </w:tcPr>
          <w:p w14:paraId="10A48C0C" w14:textId="77777777" w:rsidR="00A1129F" w:rsidRPr="00D843E4" w:rsidRDefault="00A1129F" w:rsidP="00A1129F">
            <w:pPr>
              <w:widowControl w:val="0"/>
              <w:autoSpaceDE w:val="0"/>
              <w:autoSpaceDN w:val="0"/>
              <w:spacing w:line="240" w:lineRule="auto"/>
              <w:rPr>
                <w:rFonts w:eastAsia="Times New Roman" w:cs="Times New Roman"/>
                <w:color w:val="000000"/>
                <w:sz w:val="20"/>
                <w:szCs w:val="20"/>
                <w:lang w:eastAsia="ru-RU" w:bidi="ru-RU"/>
              </w:rPr>
            </w:pPr>
            <w:r w:rsidRPr="00D843E4">
              <w:rPr>
                <w:rFonts w:eastAsia="Times New Roman" w:cs="Times New Roman"/>
                <w:color w:val="000000"/>
                <w:sz w:val="20"/>
                <w:szCs w:val="20"/>
                <w:lang w:val="en-US" w:eastAsia="ru-RU" w:bidi="ru-RU"/>
              </w:rPr>
              <w:t>Принтер А4</w:t>
            </w:r>
            <w:r w:rsidRPr="00D843E4">
              <w:rPr>
                <w:rFonts w:eastAsia="Times New Roman" w:cs="Times New Roman"/>
                <w:color w:val="000000"/>
                <w:sz w:val="20"/>
                <w:szCs w:val="20"/>
                <w:lang w:eastAsia="ru-RU" w:bidi="ru-RU"/>
              </w:rPr>
              <w:t xml:space="preserve"> </w:t>
            </w:r>
            <w:r w:rsidRPr="00D843E4">
              <w:rPr>
                <w:rFonts w:eastAsia="Times New Roman" w:cs="Times New Roman"/>
                <w:color w:val="000000"/>
                <w:sz w:val="20"/>
                <w:szCs w:val="20"/>
                <w:lang w:val="en-US" w:eastAsia="ru-RU" w:bidi="ru-RU"/>
              </w:rPr>
              <w:t>монохром</w:t>
            </w:r>
            <w:r w:rsidRPr="00D843E4">
              <w:rPr>
                <w:rFonts w:eastAsia="Times New Roman" w:cs="Times New Roman"/>
                <w:color w:val="000000"/>
                <w:sz w:val="20"/>
                <w:szCs w:val="20"/>
                <w:lang w:eastAsia="ru-RU" w:bidi="ru-RU"/>
              </w:rPr>
              <w:t>ный</w:t>
            </w:r>
          </w:p>
        </w:tc>
        <w:tc>
          <w:tcPr>
            <w:tcW w:w="429" w:type="pct"/>
            <w:shd w:val="clear" w:color="auto" w:fill="auto"/>
          </w:tcPr>
          <w:p w14:paraId="139D6A60" w14:textId="77777777" w:rsidR="00A1129F" w:rsidRPr="00D843E4" w:rsidRDefault="00A1129F" w:rsidP="00A1129F">
            <w:pPr>
              <w:widowControl w:val="0"/>
              <w:autoSpaceDE w:val="0"/>
              <w:autoSpaceDN w:val="0"/>
              <w:spacing w:line="240" w:lineRule="auto"/>
              <w:jc w:val="center"/>
              <w:rPr>
                <w:rFonts w:eastAsia="Times New Roman" w:cs="Times New Roman"/>
                <w:color w:val="000000"/>
                <w:sz w:val="20"/>
                <w:szCs w:val="20"/>
                <w:lang w:val="en-US" w:eastAsia="ru-RU" w:bidi="ru-RU"/>
              </w:rPr>
            </w:pPr>
            <w:r w:rsidRPr="00D843E4">
              <w:rPr>
                <w:rFonts w:eastAsia="Times New Roman" w:cs="Times New Roman"/>
                <w:color w:val="000000"/>
                <w:sz w:val="20"/>
                <w:szCs w:val="20"/>
                <w:lang w:val="en-US" w:eastAsia="ru-RU" w:bidi="ru-RU"/>
              </w:rPr>
              <w:t>1</w:t>
            </w:r>
          </w:p>
        </w:tc>
      </w:tr>
      <w:tr w:rsidR="00A1129F" w:rsidRPr="00D843E4" w14:paraId="74B67E1B" w14:textId="77777777" w:rsidTr="00A1129F">
        <w:trPr>
          <w:trHeight w:val="20"/>
        </w:trPr>
        <w:tc>
          <w:tcPr>
            <w:tcW w:w="173" w:type="pct"/>
            <w:shd w:val="clear" w:color="auto" w:fill="auto"/>
          </w:tcPr>
          <w:p w14:paraId="2D34E4B0" w14:textId="77777777" w:rsidR="00A1129F" w:rsidRPr="00D843E4" w:rsidRDefault="00A1129F" w:rsidP="00A1129F">
            <w:pPr>
              <w:widowControl w:val="0"/>
              <w:autoSpaceDE w:val="0"/>
              <w:autoSpaceDN w:val="0"/>
              <w:spacing w:line="240" w:lineRule="auto"/>
              <w:jc w:val="center"/>
              <w:rPr>
                <w:rFonts w:eastAsia="Times New Roman" w:cs="Times New Roman"/>
                <w:color w:val="000000"/>
                <w:sz w:val="20"/>
                <w:szCs w:val="20"/>
                <w:lang w:val="en-US" w:eastAsia="ru-RU" w:bidi="ru-RU"/>
              </w:rPr>
            </w:pPr>
            <w:r w:rsidRPr="00D843E4">
              <w:rPr>
                <w:rFonts w:eastAsia="Times New Roman" w:cs="Times New Roman"/>
                <w:color w:val="000000"/>
                <w:sz w:val="20"/>
                <w:szCs w:val="20"/>
                <w:lang w:val="en-US" w:eastAsia="ru-RU" w:bidi="ru-RU"/>
              </w:rPr>
              <w:t>15</w:t>
            </w:r>
          </w:p>
        </w:tc>
        <w:tc>
          <w:tcPr>
            <w:tcW w:w="3076" w:type="pct"/>
            <w:shd w:val="clear" w:color="auto" w:fill="auto"/>
          </w:tcPr>
          <w:p w14:paraId="6135FE1D" w14:textId="77777777" w:rsidR="00A1129F" w:rsidRPr="00D843E4" w:rsidRDefault="00A1129F" w:rsidP="00A1129F">
            <w:pPr>
              <w:widowControl w:val="0"/>
              <w:autoSpaceDE w:val="0"/>
              <w:autoSpaceDN w:val="0"/>
              <w:spacing w:line="240" w:lineRule="auto"/>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 xml:space="preserve">Многофункциональное устройство </w:t>
            </w:r>
            <w:r w:rsidRPr="00D843E4">
              <w:rPr>
                <w:rFonts w:eastAsia="Times New Roman" w:cs="Times New Roman"/>
                <w:color w:val="000000"/>
                <w:sz w:val="20"/>
                <w:szCs w:val="20"/>
                <w:lang w:val="en-US" w:eastAsia="ru-RU" w:bidi="ru-RU"/>
              </w:rPr>
              <w:t>HP</w:t>
            </w:r>
            <w:r w:rsidRPr="00D843E4">
              <w:rPr>
                <w:rFonts w:eastAsia="Times New Roman" w:cs="Times New Roman"/>
                <w:color w:val="000000"/>
                <w:sz w:val="20"/>
                <w:szCs w:val="20"/>
                <w:lang w:eastAsia="ru-RU" w:bidi="ru-RU"/>
              </w:rPr>
              <w:t xml:space="preserve"> </w:t>
            </w:r>
            <w:r w:rsidRPr="00D843E4">
              <w:rPr>
                <w:rFonts w:eastAsia="Times New Roman" w:cs="Times New Roman"/>
                <w:color w:val="000000"/>
                <w:sz w:val="20"/>
                <w:szCs w:val="20"/>
                <w:lang w:val="en-US" w:eastAsia="ru-RU" w:bidi="ru-RU"/>
              </w:rPr>
              <w:t>LaserJet</w:t>
            </w:r>
            <w:r w:rsidRPr="00D843E4">
              <w:rPr>
                <w:rFonts w:eastAsia="Times New Roman" w:cs="Times New Roman"/>
                <w:color w:val="000000"/>
                <w:sz w:val="20"/>
                <w:szCs w:val="20"/>
                <w:lang w:eastAsia="ru-RU" w:bidi="ru-RU"/>
              </w:rPr>
              <w:t xml:space="preserve"> </w:t>
            </w:r>
            <w:r w:rsidRPr="00D843E4">
              <w:rPr>
                <w:rFonts w:eastAsia="Times New Roman" w:cs="Times New Roman"/>
                <w:color w:val="000000"/>
                <w:sz w:val="20"/>
                <w:szCs w:val="20"/>
                <w:lang w:val="en-US" w:eastAsia="ru-RU" w:bidi="ru-RU"/>
              </w:rPr>
              <w:t>Pro</w:t>
            </w:r>
            <w:r w:rsidRPr="00D843E4">
              <w:rPr>
                <w:rFonts w:eastAsia="Times New Roman" w:cs="Times New Roman"/>
                <w:color w:val="000000"/>
                <w:sz w:val="20"/>
                <w:szCs w:val="20"/>
                <w:lang w:eastAsia="ru-RU" w:bidi="ru-RU"/>
              </w:rPr>
              <w:t xml:space="preserve"> 400</w:t>
            </w:r>
            <w:r w:rsidRPr="00D843E4">
              <w:rPr>
                <w:rFonts w:eastAsia="Times New Roman" w:cs="Times New Roman"/>
                <w:color w:val="000000"/>
                <w:sz w:val="20"/>
                <w:szCs w:val="20"/>
                <w:lang w:val="en-US" w:eastAsia="ru-RU" w:bidi="ru-RU"/>
              </w:rPr>
              <w:t>MFP</w:t>
            </w:r>
            <w:r w:rsidRPr="00D843E4">
              <w:rPr>
                <w:rFonts w:eastAsia="Times New Roman" w:cs="Times New Roman"/>
                <w:color w:val="000000"/>
                <w:sz w:val="20"/>
                <w:szCs w:val="20"/>
                <w:lang w:eastAsia="ru-RU" w:bidi="ru-RU"/>
              </w:rPr>
              <w:t xml:space="preserve"> </w:t>
            </w:r>
            <w:r w:rsidRPr="00D843E4">
              <w:rPr>
                <w:rFonts w:eastAsia="Times New Roman" w:cs="Times New Roman"/>
                <w:color w:val="000000"/>
                <w:sz w:val="20"/>
                <w:szCs w:val="20"/>
                <w:lang w:val="en-US" w:eastAsia="ru-RU" w:bidi="ru-RU"/>
              </w:rPr>
              <w:t>M</w:t>
            </w:r>
            <w:r w:rsidRPr="00D843E4">
              <w:rPr>
                <w:rFonts w:eastAsia="Times New Roman" w:cs="Times New Roman"/>
                <w:color w:val="000000"/>
                <w:sz w:val="20"/>
                <w:szCs w:val="20"/>
                <w:lang w:eastAsia="ru-RU" w:bidi="ru-RU"/>
              </w:rPr>
              <w:t>425</w:t>
            </w:r>
            <w:r w:rsidRPr="00D843E4">
              <w:rPr>
                <w:rFonts w:eastAsia="Times New Roman" w:cs="Times New Roman"/>
                <w:color w:val="000000"/>
                <w:sz w:val="20"/>
                <w:szCs w:val="20"/>
                <w:lang w:val="en-US" w:eastAsia="ru-RU" w:bidi="ru-RU"/>
              </w:rPr>
              <w:t>DN</w:t>
            </w:r>
          </w:p>
        </w:tc>
        <w:tc>
          <w:tcPr>
            <w:tcW w:w="1322" w:type="pct"/>
            <w:shd w:val="clear" w:color="auto" w:fill="auto"/>
          </w:tcPr>
          <w:p w14:paraId="6F6297FE" w14:textId="77777777" w:rsidR="00A1129F" w:rsidRPr="00D843E4" w:rsidRDefault="00A1129F" w:rsidP="00A1129F">
            <w:pPr>
              <w:widowControl w:val="0"/>
              <w:autoSpaceDE w:val="0"/>
              <w:autoSpaceDN w:val="0"/>
              <w:spacing w:line="240" w:lineRule="auto"/>
              <w:rPr>
                <w:rFonts w:eastAsia="Times New Roman" w:cs="Times New Roman"/>
                <w:color w:val="000000"/>
                <w:sz w:val="20"/>
                <w:szCs w:val="20"/>
                <w:lang w:eastAsia="ru-RU" w:bidi="ru-RU"/>
              </w:rPr>
            </w:pPr>
            <w:r w:rsidRPr="00D843E4">
              <w:rPr>
                <w:rFonts w:eastAsia="Times New Roman" w:cs="Times New Roman"/>
                <w:color w:val="000000"/>
                <w:sz w:val="20"/>
                <w:szCs w:val="20"/>
                <w:lang w:val="en-US" w:eastAsia="ru-RU" w:bidi="ru-RU"/>
              </w:rPr>
              <w:t>МФУ А4</w:t>
            </w:r>
            <w:r w:rsidRPr="00D843E4">
              <w:rPr>
                <w:rFonts w:eastAsia="Times New Roman" w:cs="Times New Roman"/>
                <w:color w:val="000000"/>
                <w:sz w:val="20"/>
                <w:szCs w:val="20"/>
                <w:lang w:eastAsia="ru-RU" w:bidi="ru-RU"/>
              </w:rPr>
              <w:t xml:space="preserve"> </w:t>
            </w:r>
            <w:r w:rsidRPr="00D843E4">
              <w:rPr>
                <w:rFonts w:eastAsia="Times New Roman" w:cs="Times New Roman"/>
                <w:color w:val="000000"/>
                <w:sz w:val="20"/>
                <w:szCs w:val="20"/>
                <w:lang w:val="en-US" w:eastAsia="ru-RU" w:bidi="ru-RU"/>
              </w:rPr>
              <w:t>монохром</w:t>
            </w:r>
            <w:r w:rsidRPr="00D843E4">
              <w:rPr>
                <w:rFonts w:eastAsia="Times New Roman" w:cs="Times New Roman"/>
                <w:color w:val="000000"/>
                <w:sz w:val="20"/>
                <w:szCs w:val="20"/>
                <w:lang w:eastAsia="ru-RU" w:bidi="ru-RU"/>
              </w:rPr>
              <w:t>ный</w:t>
            </w:r>
          </w:p>
        </w:tc>
        <w:tc>
          <w:tcPr>
            <w:tcW w:w="429" w:type="pct"/>
            <w:shd w:val="clear" w:color="auto" w:fill="auto"/>
          </w:tcPr>
          <w:p w14:paraId="346DD5F9" w14:textId="77777777" w:rsidR="00A1129F" w:rsidRPr="00D843E4" w:rsidRDefault="00A1129F" w:rsidP="00A1129F">
            <w:pPr>
              <w:widowControl w:val="0"/>
              <w:autoSpaceDE w:val="0"/>
              <w:autoSpaceDN w:val="0"/>
              <w:spacing w:line="240" w:lineRule="auto"/>
              <w:jc w:val="center"/>
              <w:rPr>
                <w:rFonts w:eastAsia="Times New Roman" w:cs="Times New Roman"/>
                <w:color w:val="000000"/>
                <w:sz w:val="20"/>
                <w:szCs w:val="20"/>
                <w:lang w:val="en-US" w:eastAsia="ru-RU" w:bidi="ru-RU"/>
              </w:rPr>
            </w:pPr>
            <w:r w:rsidRPr="00D843E4">
              <w:rPr>
                <w:rFonts w:eastAsia="Times New Roman" w:cs="Times New Roman"/>
                <w:color w:val="000000"/>
                <w:sz w:val="20"/>
                <w:szCs w:val="20"/>
                <w:lang w:val="en-US" w:eastAsia="ru-RU" w:bidi="ru-RU"/>
              </w:rPr>
              <w:t>2</w:t>
            </w:r>
          </w:p>
        </w:tc>
      </w:tr>
      <w:tr w:rsidR="00A1129F" w:rsidRPr="00D843E4" w14:paraId="32995B3D" w14:textId="77777777" w:rsidTr="00A1129F">
        <w:trPr>
          <w:trHeight w:val="20"/>
        </w:trPr>
        <w:tc>
          <w:tcPr>
            <w:tcW w:w="173" w:type="pct"/>
            <w:shd w:val="clear" w:color="auto" w:fill="auto"/>
          </w:tcPr>
          <w:p w14:paraId="1810CB0C" w14:textId="77777777" w:rsidR="00A1129F" w:rsidRPr="00D843E4" w:rsidRDefault="00A1129F" w:rsidP="00A1129F">
            <w:pPr>
              <w:widowControl w:val="0"/>
              <w:autoSpaceDE w:val="0"/>
              <w:autoSpaceDN w:val="0"/>
              <w:spacing w:line="240" w:lineRule="auto"/>
              <w:jc w:val="center"/>
              <w:rPr>
                <w:rFonts w:eastAsia="Times New Roman" w:cs="Times New Roman"/>
                <w:color w:val="000000"/>
                <w:sz w:val="20"/>
                <w:szCs w:val="20"/>
                <w:lang w:val="en-US" w:eastAsia="ru-RU" w:bidi="ru-RU"/>
              </w:rPr>
            </w:pPr>
            <w:r w:rsidRPr="00D843E4">
              <w:rPr>
                <w:rFonts w:eastAsia="Times New Roman" w:cs="Times New Roman"/>
                <w:color w:val="000000"/>
                <w:sz w:val="20"/>
                <w:szCs w:val="20"/>
                <w:lang w:val="en-US" w:eastAsia="ru-RU" w:bidi="ru-RU"/>
              </w:rPr>
              <w:t>16</w:t>
            </w:r>
          </w:p>
        </w:tc>
        <w:tc>
          <w:tcPr>
            <w:tcW w:w="3076" w:type="pct"/>
            <w:shd w:val="clear" w:color="auto" w:fill="auto"/>
          </w:tcPr>
          <w:p w14:paraId="574A3AF0" w14:textId="77777777" w:rsidR="00A1129F" w:rsidRPr="00D843E4" w:rsidRDefault="00A1129F" w:rsidP="00A1129F">
            <w:pPr>
              <w:widowControl w:val="0"/>
              <w:autoSpaceDE w:val="0"/>
              <w:autoSpaceDN w:val="0"/>
              <w:spacing w:line="240" w:lineRule="auto"/>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 xml:space="preserve">Многофункциональное устройство </w:t>
            </w:r>
            <w:r w:rsidRPr="00D843E4">
              <w:rPr>
                <w:rFonts w:eastAsia="Times New Roman" w:cs="Times New Roman"/>
                <w:color w:val="000000"/>
                <w:sz w:val="20"/>
                <w:szCs w:val="20"/>
                <w:lang w:val="en-US" w:eastAsia="ru-RU" w:bidi="ru-RU"/>
              </w:rPr>
              <w:t>Xerox</w:t>
            </w:r>
            <w:r w:rsidRPr="00D843E4">
              <w:rPr>
                <w:rFonts w:eastAsia="Times New Roman" w:cs="Times New Roman"/>
                <w:color w:val="000000"/>
                <w:sz w:val="20"/>
                <w:szCs w:val="20"/>
                <w:lang w:eastAsia="ru-RU" w:bidi="ru-RU"/>
              </w:rPr>
              <w:t xml:space="preserve"> </w:t>
            </w:r>
            <w:r w:rsidRPr="00D843E4">
              <w:rPr>
                <w:rFonts w:eastAsia="Times New Roman" w:cs="Times New Roman"/>
                <w:color w:val="000000"/>
                <w:sz w:val="20"/>
                <w:szCs w:val="20"/>
                <w:lang w:val="en-US" w:eastAsia="ru-RU" w:bidi="ru-RU"/>
              </w:rPr>
              <w:t>WC</w:t>
            </w:r>
            <w:r w:rsidRPr="00D843E4">
              <w:rPr>
                <w:rFonts w:eastAsia="Times New Roman" w:cs="Times New Roman"/>
                <w:color w:val="000000"/>
                <w:sz w:val="20"/>
                <w:szCs w:val="20"/>
                <w:lang w:eastAsia="ru-RU" w:bidi="ru-RU"/>
              </w:rPr>
              <w:t xml:space="preserve"> 3225 </w:t>
            </w:r>
            <w:r w:rsidRPr="00D843E4">
              <w:rPr>
                <w:rFonts w:eastAsia="Times New Roman" w:cs="Times New Roman"/>
                <w:color w:val="000000"/>
                <w:sz w:val="20"/>
                <w:szCs w:val="20"/>
                <w:lang w:val="en-US" w:eastAsia="ru-RU" w:bidi="ru-RU"/>
              </w:rPr>
              <w:t>DNI</w:t>
            </w:r>
          </w:p>
        </w:tc>
        <w:tc>
          <w:tcPr>
            <w:tcW w:w="1322" w:type="pct"/>
            <w:shd w:val="clear" w:color="auto" w:fill="auto"/>
          </w:tcPr>
          <w:p w14:paraId="55C3F023" w14:textId="77777777" w:rsidR="00A1129F" w:rsidRPr="00D843E4" w:rsidRDefault="00A1129F" w:rsidP="00A1129F">
            <w:pPr>
              <w:widowControl w:val="0"/>
              <w:autoSpaceDE w:val="0"/>
              <w:autoSpaceDN w:val="0"/>
              <w:spacing w:line="240" w:lineRule="auto"/>
              <w:rPr>
                <w:rFonts w:eastAsia="Times New Roman" w:cs="Times New Roman"/>
                <w:color w:val="000000"/>
                <w:sz w:val="20"/>
                <w:szCs w:val="20"/>
                <w:lang w:eastAsia="ru-RU" w:bidi="ru-RU"/>
              </w:rPr>
            </w:pPr>
            <w:r w:rsidRPr="00D843E4">
              <w:rPr>
                <w:rFonts w:eastAsia="Times New Roman" w:cs="Times New Roman"/>
                <w:color w:val="000000"/>
                <w:sz w:val="20"/>
                <w:szCs w:val="20"/>
                <w:lang w:val="en-US" w:eastAsia="ru-RU" w:bidi="ru-RU"/>
              </w:rPr>
              <w:t>МФУ А4</w:t>
            </w:r>
            <w:r w:rsidRPr="00D843E4">
              <w:rPr>
                <w:rFonts w:eastAsia="Times New Roman" w:cs="Times New Roman"/>
                <w:color w:val="000000"/>
                <w:sz w:val="20"/>
                <w:szCs w:val="20"/>
                <w:lang w:eastAsia="ru-RU" w:bidi="ru-RU"/>
              </w:rPr>
              <w:t xml:space="preserve"> </w:t>
            </w:r>
            <w:r w:rsidRPr="00D843E4">
              <w:rPr>
                <w:rFonts w:eastAsia="Times New Roman" w:cs="Times New Roman"/>
                <w:color w:val="000000"/>
                <w:sz w:val="20"/>
                <w:szCs w:val="20"/>
                <w:lang w:val="en-US" w:eastAsia="ru-RU" w:bidi="ru-RU"/>
              </w:rPr>
              <w:t>монохром</w:t>
            </w:r>
            <w:r w:rsidRPr="00D843E4">
              <w:rPr>
                <w:rFonts w:eastAsia="Times New Roman" w:cs="Times New Roman"/>
                <w:color w:val="000000"/>
                <w:sz w:val="20"/>
                <w:szCs w:val="20"/>
                <w:lang w:eastAsia="ru-RU" w:bidi="ru-RU"/>
              </w:rPr>
              <w:t>ный</w:t>
            </w:r>
          </w:p>
        </w:tc>
        <w:tc>
          <w:tcPr>
            <w:tcW w:w="429" w:type="pct"/>
            <w:shd w:val="clear" w:color="auto" w:fill="auto"/>
          </w:tcPr>
          <w:p w14:paraId="58E05E95" w14:textId="77777777" w:rsidR="00A1129F" w:rsidRPr="00D843E4" w:rsidRDefault="00A1129F" w:rsidP="00A1129F">
            <w:pPr>
              <w:widowControl w:val="0"/>
              <w:autoSpaceDE w:val="0"/>
              <w:autoSpaceDN w:val="0"/>
              <w:spacing w:line="240" w:lineRule="auto"/>
              <w:jc w:val="center"/>
              <w:rPr>
                <w:rFonts w:eastAsia="Times New Roman" w:cs="Times New Roman"/>
                <w:color w:val="000000"/>
                <w:sz w:val="20"/>
                <w:szCs w:val="20"/>
                <w:lang w:val="en-US" w:eastAsia="ru-RU" w:bidi="ru-RU"/>
              </w:rPr>
            </w:pPr>
            <w:r w:rsidRPr="00D843E4">
              <w:rPr>
                <w:rFonts w:eastAsia="Times New Roman" w:cs="Times New Roman"/>
                <w:color w:val="000000"/>
                <w:sz w:val="20"/>
                <w:szCs w:val="20"/>
                <w:lang w:val="en-US" w:eastAsia="ru-RU" w:bidi="ru-RU"/>
              </w:rPr>
              <w:t>1</w:t>
            </w:r>
          </w:p>
        </w:tc>
      </w:tr>
      <w:tr w:rsidR="00A1129F" w:rsidRPr="00D843E4" w14:paraId="48482B86" w14:textId="77777777" w:rsidTr="00A1129F">
        <w:trPr>
          <w:trHeight w:val="20"/>
        </w:trPr>
        <w:tc>
          <w:tcPr>
            <w:tcW w:w="173" w:type="pct"/>
            <w:shd w:val="clear" w:color="auto" w:fill="auto"/>
          </w:tcPr>
          <w:p w14:paraId="404DF639" w14:textId="77777777" w:rsidR="00A1129F" w:rsidRPr="00D843E4" w:rsidRDefault="00A1129F" w:rsidP="00A1129F">
            <w:pPr>
              <w:widowControl w:val="0"/>
              <w:autoSpaceDE w:val="0"/>
              <w:autoSpaceDN w:val="0"/>
              <w:spacing w:line="240" w:lineRule="auto"/>
              <w:jc w:val="center"/>
              <w:rPr>
                <w:rFonts w:eastAsia="Times New Roman" w:cs="Times New Roman"/>
                <w:color w:val="000000"/>
                <w:sz w:val="20"/>
                <w:szCs w:val="20"/>
                <w:lang w:val="en-US" w:eastAsia="ru-RU" w:bidi="ru-RU"/>
              </w:rPr>
            </w:pPr>
            <w:r w:rsidRPr="00D843E4">
              <w:rPr>
                <w:rFonts w:eastAsia="Times New Roman" w:cs="Times New Roman"/>
                <w:color w:val="000000"/>
                <w:sz w:val="20"/>
                <w:szCs w:val="20"/>
                <w:lang w:val="en-US" w:eastAsia="ru-RU" w:bidi="ru-RU"/>
              </w:rPr>
              <w:t>17</w:t>
            </w:r>
          </w:p>
        </w:tc>
        <w:tc>
          <w:tcPr>
            <w:tcW w:w="3076" w:type="pct"/>
            <w:shd w:val="clear" w:color="auto" w:fill="auto"/>
          </w:tcPr>
          <w:p w14:paraId="09EBB1FE" w14:textId="77777777" w:rsidR="00A1129F" w:rsidRPr="00D843E4" w:rsidRDefault="00A1129F" w:rsidP="00A1129F">
            <w:pPr>
              <w:widowControl w:val="0"/>
              <w:autoSpaceDE w:val="0"/>
              <w:autoSpaceDN w:val="0"/>
              <w:spacing w:line="240" w:lineRule="auto"/>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 xml:space="preserve">Многофункциональное устройство </w:t>
            </w:r>
            <w:r w:rsidRPr="00D843E4">
              <w:rPr>
                <w:rFonts w:eastAsia="Times New Roman" w:cs="Times New Roman"/>
                <w:color w:val="000000"/>
                <w:sz w:val="20"/>
                <w:szCs w:val="20"/>
                <w:lang w:val="en-US" w:eastAsia="ru-RU" w:bidi="ru-RU"/>
              </w:rPr>
              <w:t>Xerox</w:t>
            </w:r>
            <w:r w:rsidRPr="00D843E4">
              <w:rPr>
                <w:rFonts w:eastAsia="Times New Roman" w:cs="Times New Roman"/>
                <w:color w:val="000000"/>
                <w:sz w:val="20"/>
                <w:szCs w:val="20"/>
                <w:lang w:eastAsia="ru-RU" w:bidi="ru-RU"/>
              </w:rPr>
              <w:t xml:space="preserve"> </w:t>
            </w:r>
            <w:r w:rsidRPr="00D843E4">
              <w:rPr>
                <w:rFonts w:eastAsia="Times New Roman" w:cs="Times New Roman"/>
                <w:color w:val="000000"/>
                <w:sz w:val="20"/>
                <w:szCs w:val="20"/>
                <w:lang w:val="en-US" w:eastAsia="ru-RU" w:bidi="ru-RU"/>
              </w:rPr>
              <w:t>WC</w:t>
            </w:r>
            <w:r w:rsidRPr="00D843E4">
              <w:rPr>
                <w:rFonts w:eastAsia="Times New Roman" w:cs="Times New Roman"/>
                <w:color w:val="000000"/>
                <w:sz w:val="20"/>
                <w:szCs w:val="20"/>
                <w:lang w:eastAsia="ru-RU" w:bidi="ru-RU"/>
              </w:rPr>
              <w:t xml:space="preserve"> </w:t>
            </w:r>
            <w:r w:rsidRPr="00D843E4">
              <w:rPr>
                <w:rFonts w:eastAsia="Times New Roman" w:cs="Times New Roman"/>
                <w:color w:val="000000"/>
                <w:sz w:val="20"/>
                <w:szCs w:val="20"/>
                <w:lang w:val="en-US" w:eastAsia="ru-RU" w:bidi="ru-RU"/>
              </w:rPr>
              <w:t>Pro</w:t>
            </w:r>
            <w:r w:rsidRPr="00D843E4">
              <w:rPr>
                <w:rFonts w:eastAsia="Times New Roman" w:cs="Times New Roman"/>
                <w:color w:val="000000"/>
                <w:sz w:val="20"/>
                <w:szCs w:val="20"/>
                <w:lang w:eastAsia="ru-RU" w:bidi="ru-RU"/>
              </w:rPr>
              <w:t xml:space="preserve"> 133(</w:t>
            </w:r>
            <w:r w:rsidRPr="00D843E4">
              <w:rPr>
                <w:rFonts w:eastAsia="Times New Roman" w:cs="Times New Roman"/>
                <w:color w:val="000000"/>
                <w:sz w:val="20"/>
                <w:szCs w:val="20"/>
                <w:lang w:val="en-US" w:eastAsia="ru-RU" w:bidi="ru-RU"/>
              </w:rPr>
              <w:t>WCP</w:t>
            </w:r>
            <w:r w:rsidRPr="00D843E4">
              <w:rPr>
                <w:rFonts w:eastAsia="Times New Roman" w:cs="Times New Roman"/>
                <w:color w:val="000000"/>
                <w:sz w:val="20"/>
                <w:szCs w:val="20"/>
                <w:lang w:eastAsia="ru-RU" w:bidi="ru-RU"/>
              </w:rPr>
              <w:t>133_</w:t>
            </w:r>
            <w:r w:rsidRPr="00D843E4">
              <w:rPr>
                <w:rFonts w:eastAsia="Times New Roman" w:cs="Times New Roman"/>
                <w:color w:val="000000"/>
                <w:sz w:val="20"/>
                <w:szCs w:val="20"/>
                <w:lang w:val="en-US" w:eastAsia="ru-RU" w:bidi="ru-RU"/>
              </w:rPr>
              <w:t>D</w:t>
            </w:r>
            <w:r w:rsidRPr="00D843E4">
              <w:rPr>
                <w:rFonts w:eastAsia="Times New Roman" w:cs="Times New Roman"/>
                <w:color w:val="000000"/>
                <w:sz w:val="20"/>
                <w:szCs w:val="20"/>
                <w:lang w:eastAsia="ru-RU" w:bidi="ru-RU"/>
              </w:rPr>
              <w:t>)</w:t>
            </w:r>
          </w:p>
        </w:tc>
        <w:tc>
          <w:tcPr>
            <w:tcW w:w="1322" w:type="pct"/>
            <w:shd w:val="clear" w:color="auto" w:fill="auto"/>
          </w:tcPr>
          <w:p w14:paraId="3218031D" w14:textId="77777777" w:rsidR="00A1129F" w:rsidRPr="00D843E4" w:rsidRDefault="00A1129F" w:rsidP="00A1129F">
            <w:pPr>
              <w:widowControl w:val="0"/>
              <w:autoSpaceDE w:val="0"/>
              <w:autoSpaceDN w:val="0"/>
              <w:spacing w:line="240" w:lineRule="auto"/>
              <w:rPr>
                <w:rFonts w:eastAsia="Times New Roman" w:cs="Times New Roman"/>
                <w:color w:val="000000"/>
                <w:sz w:val="20"/>
                <w:szCs w:val="20"/>
                <w:lang w:eastAsia="ru-RU" w:bidi="ru-RU"/>
              </w:rPr>
            </w:pPr>
            <w:r w:rsidRPr="00D843E4">
              <w:rPr>
                <w:rFonts w:eastAsia="Times New Roman" w:cs="Times New Roman"/>
                <w:color w:val="000000"/>
                <w:sz w:val="20"/>
                <w:szCs w:val="20"/>
                <w:lang w:val="en-US" w:eastAsia="ru-RU" w:bidi="ru-RU"/>
              </w:rPr>
              <w:t>МФУ А3</w:t>
            </w:r>
            <w:r w:rsidRPr="00D843E4">
              <w:rPr>
                <w:rFonts w:eastAsia="Times New Roman" w:cs="Times New Roman"/>
                <w:color w:val="000000"/>
                <w:sz w:val="20"/>
                <w:szCs w:val="20"/>
                <w:lang w:eastAsia="ru-RU" w:bidi="ru-RU"/>
              </w:rPr>
              <w:t xml:space="preserve"> </w:t>
            </w:r>
            <w:r w:rsidRPr="00D843E4">
              <w:rPr>
                <w:rFonts w:eastAsia="Times New Roman" w:cs="Times New Roman"/>
                <w:color w:val="000000"/>
                <w:sz w:val="20"/>
                <w:szCs w:val="20"/>
                <w:lang w:val="en-US" w:eastAsia="ru-RU" w:bidi="ru-RU"/>
              </w:rPr>
              <w:t>монохром</w:t>
            </w:r>
            <w:r w:rsidRPr="00D843E4">
              <w:rPr>
                <w:rFonts w:eastAsia="Times New Roman" w:cs="Times New Roman"/>
                <w:color w:val="000000"/>
                <w:sz w:val="20"/>
                <w:szCs w:val="20"/>
                <w:lang w:eastAsia="ru-RU" w:bidi="ru-RU"/>
              </w:rPr>
              <w:t>ный</w:t>
            </w:r>
          </w:p>
        </w:tc>
        <w:tc>
          <w:tcPr>
            <w:tcW w:w="429" w:type="pct"/>
            <w:shd w:val="clear" w:color="auto" w:fill="auto"/>
          </w:tcPr>
          <w:p w14:paraId="5E3C3EF5" w14:textId="77777777" w:rsidR="00A1129F" w:rsidRPr="00D843E4" w:rsidRDefault="00A1129F" w:rsidP="00A1129F">
            <w:pPr>
              <w:widowControl w:val="0"/>
              <w:autoSpaceDE w:val="0"/>
              <w:autoSpaceDN w:val="0"/>
              <w:spacing w:line="240" w:lineRule="auto"/>
              <w:jc w:val="center"/>
              <w:rPr>
                <w:rFonts w:eastAsia="Times New Roman" w:cs="Times New Roman"/>
                <w:color w:val="000000"/>
                <w:sz w:val="20"/>
                <w:szCs w:val="20"/>
                <w:lang w:val="en-US" w:eastAsia="ru-RU" w:bidi="ru-RU"/>
              </w:rPr>
            </w:pPr>
            <w:r w:rsidRPr="00D843E4">
              <w:rPr>
                <w:rFonts w:eastAsia="Times New Roman" w:cs="Times New Roman"/>
                <w:color w:val="000000"/>
                <w:sz w:val="20"/>
                <w:szCs w:val="20"/>
                <w:lang w:val="en-US" w:eastAsia="ru-RU" w:bidi="ru-RU"/>
              </w:rPr>
              <w:t>1</w:t>
            </w:r>
          </w:p>
        </w:tc>
      </w:tr>
      <w:tr w:rsidR="00A1129F" w:rsidRPr="00D843E4" w14:paraId="25EFDD27" w14:textId="77777777" w:rsidTr="00A1129F">
        <w:trPr>
          <w:trHeight w:val="20"/>
        </w:trPr>
        <w:tc>
          <w:tcPr>
            <w:tcW w:w="173" w:type="pct"/>
            <w:shd w:val="clear" w:color="auto" w:fill="auto"/>
          </w:tcPr>
          <w:p w14:paraId="13BA8A73" w14:textId="77777777" w:rsidR="00A1129F" w:rsidRPr="00D843E4" w:rsidRDefault="00A1129F" w:rsidP="00A1129F">
            <w:pPr>
              <w:widowControl w:val="0"/>
              <w:autoSpaceDE w:val="0"/>
              <w:autoSpaceDN w:val="0"/>
              <w:spacing w:line="240" w:lineRule="auto"/>
              <w:jc w:val="center"/>
              <w:rPr>
                <w:rFonts w:eastAsia="Times New Roman" w:cs="Times New Roman"/>
                <w:color w:val="000000"/>
                <w:sz w:val="20"/>
                <w:szCs w:val="20"/>
                <w:lang w:val="en-US" w:eastAsia="ru-RU" w:bidi="ru-RU"/>
              </w:rPr>
            </w:pPr>
            <w:r w:rsidRPr="00D843E4">
              <w:rPr>
                <w:rFonts w:eastAsia="Times New Roman" w:cs="Times New Roman"/>
                <w:color w:val="000000"/>
                <w:sz w:val="20"/>
                <w:szCs w:val="20"/>
                <w:lang w:val="en-US" w:eastAsia="ru-RU" w:bidi="ru-RU"/>
              </w:rPr>
              <w:t>18</w:t>
            </w:r>
          </w:p>
        </w:tc>
        <w:tc>
          <w:tcPr>
            <w:tcW w:w="3076" w:type="pct"/>
            <w:shd w:val="clear" w:color="auto" w:fill="auto"/>
          </w:tcPr>
          <w:p w14:paraId="765E1E4A" w14:textId="77777777" w:rsidR="00A1129F" w:rsidRPr="00D843E4" w:rsidRDefault="00A1129F" w:rsidP="00A1129F">
            <w:pPr>
              <w:widowControl w:val="0"/>
              <w:autoSpaceDE w:val="0"/>
              <w:autoSpaceDN w:val="0"/>
              <w:spacing w:line="240" w:lineRule="auto"/>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 xml:space="preserve">Многофункциональное устройство </w:t>
            </w:r>
            <w:r w:rsidRPr="00D843E4">
              <w:rPr>
                <w:rFonts w:eastAsia="Times New Roman" w:cs="Times New Roman"/>
                <w:color w:val="000000"/>
                <w:sz w:val="20"/>
                <w:szCs w:val="20"/>
                <w:lang w:val="en-US" w:eastAsia="ru-RU" w:bidi="ru-RU"/>
              </w:rPr>
              <w:t>HP</w:t>
            </w:r>
            <w:r w:rsidRPr="00D843E4">
              <w:rPr>
                <w:rFonts w:eastAsia="Times New Roman" w:cs="Times New Roman"/>
                <w:color w:val="000000"/>
                <w:sz w:val="20"/>
                <w:szCs w:val="20"/>
                <w:lang w:eastAsia="ru-RU" w:bidi="ru-RU"/>
              </w:rPr>
              <w:t xml:space="preserve"> </w:t>
            </w:r>
            <w:r w:rsidRPr="00D843E4">
              <w:rPr>
                <w:rFonts w:eastAsia="Times New Roman" w:cs="Times New Roman"/>
                <w:color w:val="000000"/>
                <w:sz w:val="20"/>
                <w:szCs w:val="20"/>
                <w:lang w:val="en-US" w:eastAsia="ru-RU" w:bidi="ru-RU"/>
              </w:rPr>
              <w:t>LJ</w:t>
            </w:r>
            <w:r w:rsidRPr="00D843E4">
              <w:rPr>
                <w:rFonts w:eastAsia="Times New Roman" w:cs="Times New Roman"/>
                <w:color w:val="000000"/>
                <w:sz w:val="20"/>
                <w:szCs w:val="20"/>
                <w:lang w:eastAsia="ru-RU" w:bidi="ru-RU"/>
              </w:rPr>
              <w:t xml:space="preserve"> </w:t>
            </w:r>
            <w:r w:rsidRPr="00D843E4">
              <w:rPr>
                <w:rFonts w:eastAsia="Times New Roman" w:cs="Times New Roman"/>
                <w:color w:val="000000"/>
                <w:sz w:val="20"/>
                <w:szCs w:val="20"/>
                <w:lang w:val="en-US" w:eastAsia="ru-RU" w:bidi="ru-RU"/>
              </w:rPr>
              <w:t>Pro</w:t>
            </w:r>
            <w:r w:rsidRPr="00D843E4">
              <w:rPr>
                <w:rFonts w:eastAsia="Times New Roman" w:cs="Times New Roman"/>
                <w:color w:val="000000"/>
                <w:sz w:val="20"/>
                <w:szCs w:val="20"/>
                <w:lang w:eastAsia="ru-RU" w:bidi="ru-RU"/>
              </w:rPr>
              <w:t xml:space="preserve"> 200 </w:t>
            </w:r>
            <w:r w:rsidRPr="00D843E4">
              <w:rPr>
                <w:rFonts w:eastAsia="Times New Roman" w:cs="Times New Roman"/>
                <w:color w:val="000000"/>
                <w:sz w:val="20"/>
                <w:szCs w:val="20"/>
                <w:lang w:val="en-US" w:eastAsia="ru-RU" w:bidi="ru-RU"/>
              </w:rPr>
              <w:t>MFP</w:t>
            </w:r>
            <w:r w:rsidRPr="00D843E4">
              <w:rPr>
                <w:rFonts w:eastAsia="Times New Roman" w:cs="Times New Roman"/>
                <w:color w:val="000000"/>
                <w:sz w:val="20"/>
                <w:szCs w:val="20"/>
                <w:lang w:eastAsia="ru-RU" w:bidi="ru-RU"/>
              </w:rPr>
              <w:t xml:space="preserve"> </w:t>
            </w:r>
            <w:r w:rsidRPr="00D843E4">
              <w:rPr>
                <w:rFonts w:eastAsia="Times New Roman" w:cs="Times New Roman"/>
                <w:color w:val="000000"/>
                <w:sz w:val="20"/>
                <w:szCs w:val="20"/>
                <w:lang w:val="en-US" w:eastAsia="ru-RU" w:bidi="ru-RU"/>
              </w:rPr>
              <w:t>M</w:t>
            </w:r>
            <w:r w:rsidRPr="00D843E4">
              <w:rPr>
                <w:rFonts w:eastAsia="Times New Roman" w:cs="Times New Roman"/>
                <w:color w:val="000000"/>
                <w:sz w:val="20"/>
                <w:szCs w:val="20"/>
                <w:lang w:eastAsia="ru-RU" w:bidi="ru-RU"/>
              </w:rPr>
              <w:t>276</w:t>
            </w:r>
            <w:r w:rsidRPr="00D843E4">
              <w:rPr>
                <w:rFonts w:eastAsia="Times New Roman" w:cs="Times New Roman"/>
                <w:color w:val="000000"/>
                <w:sz w:val="20"/>
                <w:szCs w:val="20"/>
                <w:lang w:val="en-US" w:eastAsia="ru-RU" w:bidi="ru-RU"/>
              </w:rPr>
              <w:t>NW</w:t>
            </w:r>
          </w:p>
        </w:tc>
        <w:tc>
          <w:tcPr>
            <w:tcW w:w="1322" w:type="pct"/>
            <w:shd w:val="clear" w:color="auto" w:fill="auto"/>
          </w:tcPr>
          <w:p w14:paraId="13BCE5C9" w14:textId="77777777" w:rsidR="00A1129F" w:rsidRPr="00D843E4" w:rsidRDefault="00A1129F" w:rsidP="00A1129F">
            <w:pPr>
              <w:widowControl w:val="0"/>
              <w:autoSpaceDE w:val="0"/>
              <w:autoSpaceDN w:val="0"/>
              <w:spacing w:line="240" w:lineRule="auto"/>
              <w:rPr>
                <w:rFonts w:eastAsia="Times New Roman" w:cs="Times New Roman"/>
                <w:color w:val="000000"/>
                <w:sz w:val="20"/>
                <w:szCs w:val="20"/>
                <w:lang w:val="en-US" w:eastAsia="ru-RU" w:bidi="ru-RU"/>
              </w:rPr>
            </w:pPr>
            <w:r w:rsidRPr="00D843E4">
              <w:rPr>
                <w:rFonts w:eastAsia="Times New Roman" w:cs="Times New Roman"/>
                <w:color w:val="000000"/>
                <w:sz w:val="20"/>
                <w:szCs w:val="20"/>
                <w:lang w:val="en-US" w:eastAsia="ru-RU" w:bidi="ru-RU"/>
              </w:rPr>
              <w:t>МФУ А4</w:t>
            </w:r>
            <w:r w:rsidRPr="00D843E4">
              <w:rPr>
                <w:rFonts w:eastAsia="Times New Roman" w:cs="Times New Roman"/>
                <w:color w:val="000000"/>
                <w:sz w:val="20"/>
                <w:szCs w:val="20"/>
                <w:lang w:eastAsia="ru-RU" w:bidi="ru-RU"/>
              </w:rPr>
              <w:t xml:space="preserve"> </w:t>
            </w:r>
            <w:r w:rsidRPr="00D843E4">
              <w:rPr>
                <w:rFonts w:eastAsia="Times New Roman" w:cs="Times New Roman"/>
                <w:color w:val="000000"/>
                <w:sz w:val="20"/>
                <w:szCs w:val="20"/>
                <w:lang w:val="en-US" w:eastAsia="ru-RU" w:bidi="ru-RU"/>
              </w:rPr>
              <w:t>цветной</w:t>
            </w:r>
          </w:p>
        </w:tc>
        <w:tc>
          <w:tcPr>
            <w:tcW w:w="429" w:type="pct"/>
            <w:shd w:val="clear" w:color="auto" w:fill="auto"/>
          </w:tcPr>
          <w:p w14:paraId="50C80EE2" w14:textId="77777777" w:rsidR="00A1129F" w:rsidRPr="00D843E4" w:rsidRDefault="00A1129F" w:rsidP="00A1129F">
            <w:pPr>
              <w:widowControl w:val="0"/>
              <w:autoSpaceDE w:val="0"/>
              <w:autoSpaceDN w:val="0"/>
              <w:spacing w:line="240" w:lineRule="auto"/>
              <w:jc w:val="center"/>
              <w:rPr>
                <w:rFonts w:eastAsia="Times New Roman" w:cs="Times New Roman"/>
                <w:color w:val="000000"/>
                <w:sz w:val="20"/>
                <w:szCs w:val="20"/>
                <w:lang w:val="en-US" w:eastAsia="ru-RU" w:bidi="ru-RU"/>
              </w:rPr>
            </w:pPr>
            <w:r w:rsidRPr="00D843E4">
              <w:rPr>
                <w:rFonts w:eastAsia="Times New Roman" w:cs="Times New Roman"/>
                <w:color w:val="000000"/>
                <w:sz w:val="20"/>
                <w:szCs w:val="20"/>
                <w:lang w:val="en-US" w:eastAsia="ru-RU" w:bidi="ru-RU"/>
              </w:rPr>
              <w:t>2</w:t>
            </w:r>
          </w:p>
        </w:tc>
      </w:tr>
      <w:tr w:rsidR="00A1129F" w:rsidRPr="00D843E4" w14:paraId="2B8286FF" w14:textId="77777777" w:rsidTr="00A1129F">
        <w:trPr>
          <w:trHeight w:val="20"/>
        </w:trPr>
        <w:tc>
          <w:tcPr>
            <w:tcW w:w="173" w:type="pct"/>
            <w:shd w:val="clear" w:color="auto" w:fill="auto"/>
          </w:tcPr>
          <w:p w14:paraId="7E03EDF7" w14:textId="77777777" w:rsidR="00A1129F" w:rsidRPr="00D843E4" w:rsidRDefault="00A1129F" w:rsidP="00A1129F">
            <w:pPr>
              <w:widowControl w:val="0"/>
              <w:autoSpaceDE w:val="0"/>
              <w:autoSpaceDN w:val="0"/>
              <w:spacing w:line="240" w:lineRule="auto"/>
              <w:jc w:val="center"/>
              <w:rPr>
                <w:rFonts w:eastAsia="Times New Roman" w:cs="Times New Roman"/>
                <w:color w:val="000000"/>
                <w:sz w:val="20"/>
                <w:szCs w:val="20"/>
                <w:lang w:val="en-US" w:eastAsia="ru-RU" w:bidi="ru-RU"/>
              </w:rPr>
            </w:pPr>
            <w:r w:rsidRPr="00D843E4">
              <w:rPr>
                <w:rFonts w:eastAsia="Times New Roman" w:cs="Times New Roman"/>
                <w:color w:val="000000"/>
                <w:sz w:val="20"/>
                <w:szCs w:val="20"/>
                <w:lang w:val="en-US" w:eastAsia="ru-RU" w:bidi="ru-RU"/>
              </w:rPr>
              <w:t>19</w:t>
            </w:r>
          </w:p>
        </w:tc>
        <w:tc>
          <w:tcPr>
            <w:tcW w:w="3076" w:type="pct"/>
            <w:shd w:val="clear" w:color="auto" w:fill="auto"/>
          </w:tcPr>
          <w:p w14:paraId="77CD23E6" w14:textId="77777777" w:rsidR="00A1129F" w:rsidRPr="00D843E4" w:rsidRDefault="00A1129F" w:rsidP="00A1129F">
            <w:pPr>
              <w:widowControl w:val="0"/>
              <w:autoSpaceDE w:val="0"/>
              <w:autoSpaceDN w:val="0"/>
              <w:spacing w:line="240" w:lineRule="auto"/>
              <w:rPr>
                <w:rFonts w:eastAsia="Times New Roman" w:cs="Times New Roman"/>
                <w:color w:val="000000"/>
                <w:sz w:val="20"/>
                <w:szCs w:val="20"/>
                <w:lang w:val="en-US" w:eastAsia="ru-RU" w:bidi="ru-RU"/>
              </w:rPr>
            </w:pPr>
            <w:r w:rsidRPr="00D843E4">
              <w:rPr>
                <w:rFonts w:eastAsia="Times New Roman" w:cs="Times New Roman"/>
                <w:color w:val="000000"/>
                <w:sz w:val="20"/>
                <w:szCs w:val="20"/>
                <w:lang w:val="en-US" w:eastAsia="ru-RU" w:bidi="ru-RU"/>
              </w:rPr>
              <w:t>Принтер струйный Canon PIXMA PRO-1</w:t>
            </w:r>
          </w:p>
        </w:tc>
        <w:tc>
          <w:tcPr>
            <w:tcW w:w="1322" w:type="pct"/>
            <w:shd w:val="clear" w:color="auto" w:fill="auto"/>
          </w:tcPr>
          <w:p w14:paraId="13E72279" w14:textId="77777777" w:rsidR="00A1129F" w:rsidRPr="00D843E4" w:rsidRDefault="00A1129F" w:rsidP="00A1129F">
            <w:pPr>
              <w:widowControl w:val="0"/>
              <w:autoSpaceDE w:val="0"/>
              <w:autoSpaceDN w:val="0"/>
              <w:spacing w:line="240" w:lineRule="auto"/>
              <w:rPr>
                <w:rFonts w:eastAsia="Times New Roman" w:cs="Times New Roman"/>
                <w:color w:val="000000"/>
                <w:sz w:val="20"/>
                <w:szCs w:val="20"/>
                <w:lang w:val="en-US" w:eastAsia="ru-RU" w:bidi="ru-RU"/>
              </w:rPr>
            </w:pPr>
            <w:r w:rsidRPr="00D843E4">
              <w:rPr>
                <w:rFonts w:eastAsia="Times New Roman" w:cs="Times New Roman"/>
                <w:color w:val="000000"/>
                <w:sz w:val="20"/>
                <w:szCs w:val="20"/>
                <w:lang w:val="en-US" w:eastAsia="ru-RU" w:bidi="ru-RU"/>
              </w:rPr>
              <w:t>Принтер А3</w:t>
            </w:r>
            <w:r w:rsidRPr="00D843E4">
              <w:rPr>
                <w:rFonts w:eastAsia="Times New Roman" w:cs="Times New Roman"/>
                <w:color w:val="000000"/>
                <w:sz w:val="20"/>
                <w:szCs w:val="20"/>
                <w:lang w:eastAsia="ru-RU" w:bidi="ru-RU"/>
              </w:rPr>
              <w:t xml:space="preserve"> </w:t>
            </w:r>
            <w:r w:rsidRPr="00D843E4">
              <w:rPr>
                <w:rFonts w:eastAsia="Times New Roman" w:cs="Times New Roman"/>
                <w:color w:val="000000"/>
                <w:sz w:val="20"/>
                <w:szCs w:val="20"/>
                <w:lang w:val="en-US" w:eastAsia="ru-RU" w:bidi="ru-RU"/>
              </w:rPr>
              <w:t>цветной/струйный</w:t>
            </w:r>
          </w:p>
        </w:tc>
        <w:tc>
          <w:tcPr>
            <w:tcW w:w="429" w:type="pct"/>
            <w:shd w:val="clear" w:color="auto" w:fill="auto"/>
          </w:tcPr>
          <w:p w14:paraId="25222F6F" w14:textId="77777777" w:rsidR="00A1129F" w:rsidRPr="00D843E4" w:rsidRDefault="00A1129F" w:rsidP="00A1129F">
            <w:pPr>
              <w:widowControl w:val="0"/>
              <w:autoSpaceDE w:val="0"/>
              <w:autoSpaceDN w:val="0"/>
              <w:spacing w:line="240" w:lineRule="auto"/>
              <w:jc w:val="center"/>
              <w:rPr>
                <w:rFonts w:eastAsia="Times New Roman" w:cs="Times New Roman"/>
                <w:color w:val="000000"/>
                <w:sz w:val="20"/>
                <w:szCs w:val="20"/>
                <w:lang w:val="en-US" w:eastAsia="ru-RU" w:bidi="ru-RU"/>
              </w:rPr>
            </w:pPr>
            <w:r w:rsidRPr="00D843E4">
              <w:rPr>
                <w:rFonts w:eastAsia="Times New Roman" w:cs="Times New Roman"/>
                <w:color w:val="000000"/>
                <w:sz w:val="20"/>
                <w:szCs w:val="20"/>
                <w:lang w:val="en-US" w:eastAsia="ru-RU" w:bidi="ru-RU"/>
              </w:rPr>
              <w:t>1</w:t>
            </w:r>
          </w:p>
        </w:tc>
      </w:tr>
      <w:tr w:rsidR="00A1129F" w:rsidRPr="00D843E4" w14:paraId="2B5EDA16" w14:textId="77777777" w:rsidTr="00A1129F">
        <w:trPr>
          <w:trHeight w:val="20"/>
        </w:trPr>
        <w:tc>
          <w:tcPr>
            <w:tcW w:w="173" w:type="pct"/>
            <w:shd w:val="clear" w:color="auto" w:fill="auto"/>
          </w:tcPr>
          <w:p w14:paraId="4981BE07" w14:textId="77777777" w:rsidR="00A1129F" w:rsidRPr="00D843E4" w:rsidRDefault="00A1129F" w:rsidP="00A1129F">
            <w:pPr>
              <w:widowControl w:val="0"/>
              <w:autoSpaceDE w:val="0"/>
              <w:autoSpaceDN w:val="0"/>
              <w:spacing w:line="240" w:lineRule="auto"/>
              <w:jc w:val="center"/>
              <w:rPr>
                <w:rFonts w:eastAsia="Times New Roman" w:cs="Times New Roman"/>
                <w:color w:val="000000"/>
                <w:sz w:val="20"/>
                <w:szCs w:val="20"/>
                <w:lang w:val="en-US" w:eastAsia="ru-RU" w:bidi="ru-RU"/>
              </w:rPr>
            </w:pPr>
            <w:r w:rsidRPr="00D843E4">
              <w:rPr>
                <w:rFonts w:eastAsia="Times New Roman" w:cs="Times New Roman"/>
                <w:color w:val="000000"/>
                <w:sz w:val="20"/>
                <w:szCs w:val="20"/>
                <w:lang w:val="en-US" w:eastAsia="ru-RU" w:bidi="ru-RU"/>
              </w:rPr>
              <w:t>20</w:t>
            </w:r>
          </w:p>
        </w:tc>
        <w:tc>
          <w:tcPr>
            <w:tcW w:w="3076" w:type="pct"/>
            <w:shd w:val="clear" w:color="auto" w:fill="auto"/>
          </w:tcPr>
          <w:p w14:paraId="1163E0C5" w14:textId="77777777" w:rsidR="00A1129F" w:rsidRPr="00D843E4" w:rsidRDefault="00A1129F" w:rsidP="00A1129F">
            <w:pPr>
              <w:widowControl w:val="0"/>
              <w:autoSpaceDE w:val="0"/>
              <w:autoSpaceDN w:val="0"/>
              <w:spacing w:line="240" w:lineRule="auto"/>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 xml:space="preserve">Многофункциональное устройство </w:t>
            </w:r>
            <w:r w:rsidRPr="00D843E4">
              <w:rPr>
                <w:rFonts w:eastAsia="Times New Roman" w:cs="Times New Roman"/>
                <w:color w:val="000000"/>
                <w:sz w:val="20"/>
                <w:szCs w:val="20"/>
                <w:lang w:val="en-US" w:eastAsia="ru-RU" w:bidi="ru-RU"/>
              </w:rPr>
              <w:t>Xerox</w:t>
            </w:r>
            <w:r w:rsidRPr="00D843E4">
              <w:rPr>
                <w:rFonts w:eastAsia="Times New Roman" w:cs="Times New Roman"/>
                <w:color w:val="000000"/>
                <w:sz w:val="20"/>
                <w:szCs w:val="20"/>
                <w:lang w:eastAsia="ru-RU" w:bidi="ru-RU"/>
              </w:rPr>
              <w:t xml:space="preserve"> </w:t>
            </w:r>
            <w:r w:rsidRPr="00D843E4">
              <w:rPr>
                <w:rFonts w:eastAsia="Times New Roman" w:cs="Times New Roman"/>
                <w:color w:val="000000"/>
                <w:sz w:val="20"/>
                <w:szCs w:val="20"/>
                <w:lang w:val="en-US" w:eastAsia="ru-RU" w:bidi="ru-RU"/>
              </w:rPr>
              <w:t>WC</w:t>
            </w:r>
            <w:r w:rsidRPr="00D843E4">
              <w:rPr>
                <w:rFonts w:eastAsia="Times New Roman" w:cs="Times New Roman"/>
                <w:color w:val="000000"/>
                <w:sz w:val="20"/>
                <w:szCs w:val="20"/>
                <w:lang w:eastAsia="ru-RU" w:bidi="ru-RU"/>
              </w:rPr>
              <w:t xml:space="preserve"> 3220 </w:t>
            </w:r>
            <w:r w:rsidRPr="00D843E4">
              <w:rPr>
                <w:rFonts w:eastAsia="Times New Roman" w:cs="Times New Roman"/>
                <w:color w:val="000000"/>
                <w:sz w:val="20"/>
                <w:szCs w:val="20"/>
                <w:lang w:val="en-US" w:eastAsia="ru-RU" w:bidi="ru-RU"/>
              </w:rPr>
              <w:t>DN</w:t>
            </w:r>
          </w:p>
        </w:tc>
        <w:tc>
          <w:tcPr>
            <w:tcW w:w="1322" w:type="pct"/>
            <w:shd w:val="clear" w:color="auto" w:fill="auto"/>
          </w:tcPr>
          <w:p w14:paraId="3FB2B152" w14:textId="77777777" w:rsidR="00A1129F" w:rsidRPr="00D843E4" w:rsidRDefault="00A1129F" w:rsidP="00A1129F">
            <w:pPr>
              <w:widowControl w:val="0"/>
              <w:autoSpaceDE w:val="0"/>
              <w:autoSpaceDN w:val="0"/>
              <w:spacing w:line="240" w:lineRule="auto"/>
              <w:rPr>
                <w:rFonts w:eastAsia="Times New Roman" w:cs="Times New Roman"/>
                <w:color w:val="000000"/>
                <w:sz w:val="20"/>
                <w:szCs w:val="20"/>
                <w:lang w:val="en-US" w:eastAsia="ru-RU" w:bidi="ru-RU"/>
              </w:rPr>
            </w:pPr>
            <w:r w:rsidRPr="00D843E4">
              <w:rPr>
                <w:rFonts w:eastAsia="Times New Roman" w:cs="Times New Roman"/>
                <w:color w:val="000000"/>
                <w:sz w:val="20"/>
                <w:szCs w:val="20"/>
                <w:lang w:val="en-US" w:eastAsia="ru-RU" w:bidi="ru-RU"/>
              </w:rPr>
              <w:t>МФУ А4</w:t>
            </w:r>
            <w:r w:rsidRPr="00D843E4">
              <w:rPr>
                <w:rFonts w:eastAsia="Times New Roman" w:cs="Times New Roman"/>
                <w:color w:val="000000"/>
                <w:sz w:val="20"/>
                <w:szCs w:val="20"/>
                <w:lang w:eastAsia="ru-RU" w:bidi="ru-RU"/>
              </w:rPr>
              <w:t xml:space="preserve"> </w:t>
            </w:r>
            <w:r w:rsidRPr="00D843E4">
              <w:rPr>
                <w:rFonts w:eastAsia="Times New Roman" w:cs="Times New Roman"/>
                <w:color w:val="000000"/>
                <w:sz w:val="20"/>
                <w:szCs w:val="20"/>
                <w:lang w:val="en-US" w:eastAsia="ru-RU" w:bidi="ru-RU"/>
              </w:rPr>
              <w:t>монохром</w:t>
            </w:r>
          </w:p>
        </w:tc>
        <w:tc>
          <w:tcPr>
            <w:tcW w:w="429" w:type="pct"/>
            <w:shd w:val="clear" w:color="auto" w:fill="auto"/>
          </w:tcPr>
          <w:p w14:paraId="454962C4" w14:textId="77777777" w:rsidR="00A1129F" w:rsidRPr="00D843E4" w:rsidRDefault="00A1129F" w:rsidP="00A1129F">
            <w:pPr>
              <w:widowControl w:val="0"/>
              <w:autoSpaceDE w:val="0"/>
              <w:autoSpaceDN w:val="0"/>
              <w:spacing w:line="240" w:lineRule="auto"/>
              <w:jc w:val="center"/>
              <w:rPr>
                <w:rFonts w:eastAsia="Times New Roman" w:cs="Times New Roman"/>
                <w:color w:val="000000"/>
                <w:sz w:val="20"/>
                <w:szCs w:val="20"/>
                <w:lang w:val="en-US" w:eastAsia="ru-RU" w:bidi="ru-RU"/>
              </w:rPr>
            </w:pPr>
            <w:r w:rsidRPr="00D843E4">
              <w:rPr>
                <w:rFonts w:eastAsia="Times New Roman" w:cs="Times New Roman"/>
                <w:color w:val="000000"/>
                <w:sz w:val="20"/>
                <w:szCs w:val="20"/>
                <w:lang w:val="en-US" w:eastAsia="ru-RU" w:bidi="ru-RU"/>
              </w:rPr>
              <w:t>1</w:t>
            </w:r>
          </w:p>
        </w:tc>
      </w:tr>
      <w:tr w:rsidR="00A1129F" w:rsidRPr="00D843E4" w14:paraId="676E656F" w14:textId="77777777" w:rsidTr="00A1129F">
        <w:trPr>
          <w:trHeight w:val="20"/>
        </w:trPr>
        <w:tc>
          <w:tcPr>
            <w:tcW w:w="173" w:type="pct"/>
            <w:shd w:val="clear" w:color="auto" w:fill="auto"/>
          </w:tcPr>
          <w:p w14:paraId="70E15282" w14:textId="77777777" w:rsidR="00A1129F" w:rsidRPr="00D843E4" w:rsidRDefault="00A1129F" w:rsidP="00A1129F">
            <w:pPr>
              <w:widowControl w:val="0"/>
              <w:autoSpaceDE w:val="0"/>
              <w:autoSpaceDN w:val="0"/>
              <w:spacing w:line="240" w:lineRule="auto"/>
              <w:jc w:val="center"/>
              <w:rPr>
                <w:rFonts w:eastAsia="Times New Roman" w:cs="Times New Roman"/>
                <w:color w:val="000000"/>
                <w:sz w:val="20"/>
                <w:szCs w:val="20"/>
                <w:lang w:val="en-US" w:eastAsia="ru-RU" w:bidi="ru-RU"/>
              </w:rPr>
            </w:pPr>
            <w:r w:rsidRPr="00D843E4">
              <w:rPr>
                <w:rFonts w:eastAsia="Times New Roman" w:cs="Times New Roman"/>
                <w:color w:val="000000"/>
                <w:sz w:val="20"/>
                <w:szCs w:val="20"/>
                <w:lang w:val="en-US" w:eastAsia="ru-RU" w:bidi="ru-RU"/>
              </w:rPr>
              <w:t>21</w:t>
            </w:r>
          </w:p>
        </w:tc>
        <w:tc>
          <w:tcPr>
            <w:tcW w:w="3076" w:type="pct"/>
            <w:shd w:val="clear" w:color="auto" w:fill="auto"/>
          </w:tcPr>
          <w:p w14:paraId="0F27413C" w14:textId="77777777" w:rsidR="00A1129F" w:rsidRPr="00D843E4" w:rsidRDefault="00A1129F" w:rsidP="00A1129F">
            <w:pPr>
              <w:widowControl w:val="0"/>
              <w:autoSpaceDE w:val="0"/>
              <w:autoSpaceDN w:val="0"/>
              <w:spacing w:line="240" w:lineRule="auto"/>
              <w:rPr>
                <w:rFonts w:eastAsia="Times New Roman" w:cs="Times New Roman"/>
                <w:color w:val="000000"/>
                <w:sz w:val="20"/>
                <w:szCs w:val="20"/>
                <w:lang w:val="en-US" w:eastAsia="ru-RU" w:bidi="ru-RU"/>
              </w:rPr>
            </w:pPr>
            <w:r w:rsidRPr="00D843E4">
              <w:rPr>
                <w:rFonts w:eastAsia="Times New Roman" w:cs="Times New Roman"/>
                <w:color w:val="000000"/>
                <w:sz w:val="20"/>
                <w:szCs w:val="20"/>
                <w:lang w:val="en-US" w:eastAsia="ru-RU" w:bidi="ru-RU"/>
              </w:rPr>
              <w:t>Многофункциональное устройство Xerox WC 5230</w:t>
            </w:r>
          </w:p>
        </w:tc>
        <w:tc>
          <w:tcPr>
            <w:tcW w:w="1322" w:type="pct"/>
            <w:shd w:val="clear" w:color="auto" w:fill="auto"/>
          </w:tcPr>
          <w:p w14:paraId="6FFE65F3" w14:textId="77777777" w:rsidR="00A1129F" w:rsidRPr="00D843E4" w:rsidRDefault="00A1129F" w:rsidP="00A1129F">
            <w:pPr>
              <w:widowControl w:val="0"/>
              <w:autoSpaceDE w:val="0"/>
              <w:autoSpaceDN w:val="0"/>
              <w:spacing w:line="240" w:lineRule="auto"/>
              <w:rPr>
                <w:rFonts w:eastAsia="Times New Roman" w:cs="Times New Roman"/>
                <w:color w:val="000000"/>
                <w:sz w:val="20"/>
                <w:szCs w:val="20"/>
                <w:lang w:val="en-US" w:eastAsia="ru-RU" w:bidi="ru-RU"/>
              </w:rPr>
            </w:pPr>
            <w:r w:rsidRPr="00D843E4">
              <w:rPr>
                <w:rFonts w:eastAsia="Times New Roman" w:cs="Times New Roman"/>
                <w:color w:val="000000"/>
                <w:sz w:val="20"/>
                <w:szCs w:val="20"/>
                <w:lang w:val="en-US" w:eastAsia="ru-RU" w:bidi="ru-RU"/>
              </w:rPr>
              <w:t>МФУ А3</w:t>
            </w:r>
            <w:r w:rsidRPr="00D843E4">
              <w:rPr>
                <w:rFonts w:eastAsia="Times New Roman" w:cs="Times New Roman"/>
                <w:color w:val="000000"/>
                <w:sz w:val="20"/>
                <w:szCs w:val="20"/>
                <w:lang w:eastAsia="ru-RU" w:bidi="ru-RU"/>
              </w:rPr>
              <w:t xml:space="preserve"> </w:t>
            </w:r>
            <w:r w:rsidRPr="00D843E4">
              <w:rPr>
                <w:rFonts w:eastAsia="Times New Roman" w:cs="Times New Roman"/>
                <w:color w:val="000000"/>
                <w:sz w:val="20"/>
                <w:szCs w:val="20"/>
                <w:lang w:val="en-US" w:eastAsia="ru-RU" w:bidi="ru-RU"/>
              </w:rPr>
              <w:t>монохром</w:t>
            </w:r>
          </w:p>
        </w:tc>
        <w:tc>
          <w:tcPr>
            <w:tcW w:w="429" w:type="pct"/>
            <w:shd w:val="clear" w:color="auto" w:fill="auto"/>
          </w:tcPr>
          <w:p w14:paraId="0D99FC3D" w14:textId="77777777" w:rsidR="00A1129F" w:rsidRPr="00D843E4" w:rsidRDefault="00A1129F" w:rsidP="00A1129F">
            <w:pPr>
              <w:widowControl w:val="0"/>
              <w:autoSpaceDE w:val="0"/>
              <w:autoSpaceDN w:val="0"/>
              <w:spacing w:line="240" w:lineRule="auto"/>
              <w:jc w:val="center"/>
              <w:rPr>
                <w:rFonts w:eastAsia="Times New Roman" w:cs="Times New Roman"/>
                <w:color w:val="000000"/>
                <w:sz w:val="20"/>
                <w:szCs w:val="20"/>
                <w:lang w:val="en-US" w:eastAsia="ru-RU" w:bidi="ru-RU"/>
              </w:rPr>
            </w:pPr>
            <w:r w:rsidRPr="00D843E4">
              <w:rPr>
                <w:rFonts w:eastAsia="Times New Roman" w:cs="Times New Roman"/>
                <w:color w:val="000000"/>
                <w:sz w:val="20"/>
                <w:szCs w:val="20"/>
                <w:lang w:val="en-US" w:eastAsia="ru-RU" w:bidi="ru-RU"/>
              </w:rPr>
              <w:t>1</w:t>
            </w:r>
          </w:p>
        </w:tc>
      </w:tr>
      <w:tr w:rsidR="00A1129F" w:rsidRPr="00D843E4" w14:paraId="151A2CAA" w14:textId="77777777" w:rsidTr="00A1129F">
        <w:trPr>
          <w:trHeight w:val="20"/>
        </w:trPr>
        <w:tc>
          <w:tcPr>
            <w:tcW w:w="173" w:type="pct"/>
            <w:shd w:val="clear" w:color="auto" w:fill="auto"/>
          </w:tcPr>
          <w:p w14:paraId="113632C9" w14:textId="77777777" w:rsidR="00A1129F" w:rsidRPr="00D843E4" w:rsidRDefault="00A1129F" w:rsidP="00A1129F">
            <w:pPr>
              <w:widowControl w:val="0"/>
              <w:autoSpaceDE w:val="0"/>
              <w:autoSpaceDN w:val="0"/>
              <w:spacing w:line="240" w:lineRule="auto"/>
              <w:jc w:val="center"/>
              <w:rPr>
                <w:rFonts w:eastAsia="Times New Roman" w:cs="Times New Roman"/>
                <w:color w:val="000000"/>
                <w:sz w:val="20"/>
                <w:szCs w:val="20"/>
                <w:lang w:val="en-US" w:eastAsia="ru-RU" w:bidi="ru-RU"/>
              </w:rPr>
            </w:pPr>
            <w:r w:rsidRPr="00D843E4">
              <w:rPr>
                <w:rFonts w:eastAsia="Times New Roman" w:cs="Times New Roman"/>
                <w:color w:val="000000"/>
                <w:sz w:val="20"/>
                <w:szCs w:val="20"/>
                <w:lang w:val="en-US" w:eastAsia="ru-RU" w:bidi="ru-RU"/>
              </w:rPr>
              <w:t>22</w:t>
            </w:r>
          </w:p>
        </w:tc>
        <w:tc>
          <w:tcPr>
            <w:tcW w:w="3076" w:type="pct"/>
            <w:shd w:val="clear" w:color="auto" w:fill="auto"/>
          </w:tcPr>
          <w:p w14:paraId="67470C3A" w14:textId="77777777" w:rsidR="00A1129F" w:rsidRPr="00D843E4" w:rsidRDefault="00A1129F" w:rsidP="00A1129F">
            <w:pPr>
              <w:widowControl w:val="0"/>
              <w:autoSpaceDE w:val="0"/>
              <w:autoSpaceDN w:val="0"/>
              <w:spacing w:line="240" w:lineRule="auto"/>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 xml:space="preserve">Многофункциональное устройство </w:t>
            </w:r>
            <w:r w:rsidRPr="00D843E4">
              <w:rPr>
                <w:rFonts w:eastAsia="Times New Roman" w:cs="Times New Roman"/>
                <w:color w:val="000000"/>
                <w:sz w:val="20"/>
                <w:szCs w:val="20"/>
                <w:lang w:val="en-US" w:eastAsia="ru-RU" w:bidi="ru-RU"/>
              </w:rPr>
              <w:t>Ricoh</w:t>
            </w:r>
            <w:r w:rsidRPr="00D843E4">
              <w:rPr>
                <w:rFonts w:eastAsia="Times New Roman" w:cs="Times New Roman"/>
                <w:color w:val="000000"/>
                <w:sz w:val="20"/>
                <w:szCs w:val="20"/>
                <w:lang w:eastAsia="ru-RU" w:bidi="ru-RU"/>
              </w:rPr>
              <w:t xml:space="preserve"> </w:t>
            </w:r>
            <w:r w:rsidRPr="00D843E4">
              <w:rPr>
                <w:rFonts w:eastAsia="Times New Roman" w:cs="Times New Roman"/>
                <w:color w:val="000000"/>
                <w:sz w:val="20"/>
                <w:szCs w:val="20"/>
                <w:lang w:val="en-US" w:eastAsia="ru-RU" w:bidi="ru-RU"/>
              </w:rPr>
              <w:t>Aficio</w:t>
            </w:r>
            <w:r w:rsidRPr="00D843E4">
              <w:rPr>
                <w:rFonts w:eastAsia="Times New Roman" w:cs="Times New Roman"/>
                <w:color w:val="000000"/>
                <w:sz w:val="20"/>
                <w:szCs w:val="20"/>
                <w:lang w:eastAsia="ru-RU" w:bidi="ru-RU"/>
              </w:rPr>
              <w:t xml:space="preserve"> </w:t>
            </w:r>
            <w:r w:rsidRPr="00D843E4">
              <w:rPr>
                <w:rFonts w:eastAsia="Times New Roman" w:cs="Times New Roman"/>
                <w:color w:val="000000"/>
                <w:sz w:val="20"/>
                <w:szCs w:val="20"/>
                <w:lang w:val="en-US" w:eastAsia="ru-RU" w:bidi="ru-RU"/>
              </w:rPr>
              <w:t>MP</w:t>
            </w:r>
            <w:r w:rsidRPr="00D843E4">
              <w:rPr>
                <w:rFonts w:eastAsia="Times New Roman" w:cs="Times New Roman"/>
                <w:color w:val="000000"/>
                <w:sz w:val="20"/>
                <w:szCs w:val="20"/>
                <w:lang w:eastAsia="ru-RU" w:bidi="ru-RU"/>
              </w:rPr>
              <w:t xml:space="preserve"> 3010</w:t>
            </w:r>
          </w:p>
        </w:tc>
        <w:tc>
          <w:tcPr>
            <w:tcW w:w="1322" w:type="pct"/>
            <w:shd w:val="clear" w:color="auto" w:fill="auto"/>
          </w:tcPr>
          <w:p w14:paraId="2BAD0AA7" w14:textId="77777777" w:rsidR="00A1129F" w:rsidRPr="00D843E4" w:rsidRDefault="00A1129F" w:rsidP="00A1129F">
            <w:pPr>
              <w:widowControl w:val="0"/>
              <w:autoSpaceDE w:val="0"/>
              <w:autoSpaceDN w:val="0"/>
              <w:spacing w:line="240" w:lineRule="auto"/>
              <w:rPr>
                <w:rFonts w:eastAsia="Times New Roman" w:cs="Times New Roman"/>
                <w:color w:val="000000"/>
                <w:sz w:val="20"/>
                <w:szCs w:val="20"/>
                <w:lang w:val="en-US" w:eastAsia="ru-RU" w:bidi="ru-RU"/>
              </w:rPr>
            </w:pPr>
            <w:r w:rsidRPr="00D843E4">
              <w:rPr>
                <w:rFonts w:eastAsia="Times New Roman" w:cs="Times New Roman"/>
                <w:color w:val="000000"/>
                <w:sz w:val="20"/>
                <w:szCs w:val="20"/>
                <w:lang w:val="en-US" w:eastAsia="ru-RU" w:bidi="ru-RU"/>
              </w:rPr>
              <w:t>МФУ А3</w:t>
            </w:r>
            <w:r w:rsidRPr="00D843E4">
              <w:rPr>
                <w:rFonts w:eastAsia="Times New Roman" w:cs="Times New Roman"/>
                <w:color w:val="000000"/>
                <w:sz w:val="20"/>
                <w:szCs w:val="20"/>
                <w:lang w:eastAsia="ru-RU" w:bidi="ru-RU"/>
              </w:rPr>
              <w:t xml:space="preserve"> </w:t>
            </w:r>
            <w:r w:rsidRPr="00D843E4">
              <w:rPr>
                <w:rFonts w:eastAsia="Times New Roman" w:cs="Times New Roman"/>
                <w:color w:val="000000"/>
                <w:sz w:val="20"/>
                <w:szCs w:val="20"/>
                <w:lang w:val="en-US" w:eastAsia="ru-RU" w:bidi="ru-RU"/>
              </w:rPr>
              <w:t>монохром</w:t>
            </w:r>
          </w:p>
        </w:tc>
        <w:tc>
          <w:tcPr>
            <w:tcW w:w="429" w:type="pct"/>
            <w:shd w:val="clear" w:color="auto" w:fill="auto"/>
          </w:tcPr>
          <w:p w14:paraId="287E6CA1" w14:textId="77777777" w:rsidR="00A1129F" w:rsidRPr="00D843E4" w:rsidRDefault="00A1129F" w:rsidP="00A1129F">
            <w:pPr>
              <w:widowControl w:val="0"/>
              <w:autoSpaceDE w:val="0"/>
              <w:autoSpaceDN w:val="0"/>
              <w:spacing w:line="240" w:lineRule="auto"/>
              <w:jc w:val="center"/>
              <w:rPr>
                <w:rFonts w:eastAsia="Times New Roman" w:cs="Times New Roman"/>
                <w:color w:val="000000"/>
                <w:sz w:val="20"/>
                <w:szCs w:val="20"/>
                <w:lang w:val="en-US" w:eastAsia="ru-RU" w:bidi="ru-RU"/>
              </w:rPr>
            </w:pPr>
            <w:r w:rsidRPr="00D843E4">
              <w:rPr>
                <w:rFonts w:eastAsia="Times New Roman" w:cs="Times New Roman"/>
                <w:color w:val="000000"/>
                <w:sz w:val="20"/>
                <w:szCs w:val="20"/>
                <w:lang w:val="en-US" w:eastAsia="ru-RU" w:bidi="ru-RU"/>
              </w:rPr>
              <w:t>1</w:t>
            </w:r>
          </w:p>
        </w:tc>
      </w:tr>
      <w:tr w:rsidR="00A1129F" w:rsidRPr="00D843E4" w14:paraId="6C1639D6" w14:textId="77777777" w:rsidTr="00A1129F">
        <w:trPr>
          <w:trHeight w:val="20"/>
        </w:trPr>
        <w:tc>
          <w:tcPr>
            <w:tcW w:w="173" w:type="pct"/>
            <w:shd w:val="clear" w:color="auto" w:fill="auto"/>
          </w:tcPr>
          <w:p w14:paraId="283036DF" w14:textId="77777777" w:rsidR="00A1129F" w:rsidRPr="00D843E4" w:rsidRDefault="00A1129F" w:rsidP="00A1129F">
            <w:pPr>
              <w:widowControl w:val="0"/>
              <w:autoSpaceDE w:val="0"/>
              <w:autoSpaceDN w:val="0"/>
              <w:spacing w:line="240" w:lineRule="auto"/>
              <w:jc w:val="center"/>
              <w:rPr>
                <w:rFonts w:eastAsia="Times New Roman" w:cs="Times New Roman"/>
                <w:color w:val="000000"/>
                <w:sz w:val="20"/>
                <w:szCs w:val="20"/>
                <w:lang w:val="en-US" w:eastAsia="ru-RU" w:bidi="ru-RU"/>
              </w:rPr>
            </w:pPr>
            <w:r w:rsidRPr="00D843E4">
              <w:rPr>
                <w:rFonts w:eastAsia="Times New Roman" w:cs="Times New Roman"/>
                <w:color w:val="000000"/>
                <w:sz w:val="20"/>
                <w:szCs w:val="20"/>
                <w:lang w:val="en-US" w:eastAsia="ru-RU" w:bidi="ru-RU"/>
              </w:rPr>
              <w:t>23</w:t>
            </w:r>
          </w:p>
        </w:tc>
        <w:tc>
          <w:tcPr>
            <w:tcW w:w="3076" w:type="pct"/>
            <w:shd w:val="clear" w:color="auto" w:fill="auto"/>
          </w:tcPr>
          <w:p w14:paraId="5CB5DCEE" w14:textId="77777777" w:rsidR="00A1129F" w:rsidRPr="00D843E4" w:rsidRDefault="00A1129F" w:rsidP="00A1129F">
            <w:pPr>
              <w:widowControl w:val="0"/>
              <w:autoSpaceDE w:val="0"/>
              <w:autoSpaceDN w:val="0"/>
              <w:spacing w:line="240" w:lineRule="auto"/>
              <w:rPr>
                <w:rFonts w:eastAsia="Times New Roman" w:cs="Times New Roman"/>
                <w:color w:val="000000"/>
                <w:sz w:val="20"/>
                <w:szCs w:val="20"/>
                <w:lang w:val="en-US" w:eastAsia="ru-RU" w:bidi="ru-RU"/>
              </w:rPr>
            </w:pPr>
            <w:r w:rsidRPr="00D843E4">
              <w:rPr>
                <w:rFonts w:eastAsia="Times New Roman" w:cs="Times New Roman"/>
                <w:color w:val="000000"/>
                <w:sz w:val="20"/>
                <w:szCs w:val="20"/>
                <w:lang w:val="en-US" w:eastAsia="ru-RU" w:bidi="ru-RU"/>
              </w:rPr>
              <w:t>Принтер HP LazerJet Pro P1102w</w:t>
            </w:r>
          </w:p>
        </w:tc>
        <w:tc>
          <w:tcPr>
            <w:tcW w:w="1322" w:type="pct"/>
            <w:shd w:val="clear" w:color="auto" w:fill="auto"/>
          </w:tcPr>
          <w:p w14:paraId="47E98115" w14:textId="77777777" w:rsidR="00A1129F" w:rsidRPr="00D843E4" w:rsidRDefault="00A1129F" w:rsidP="00A1129F">
            <w:pPr>
              <w:widowControl w:val="0"/>
              <w:autoSpaceDE w:val="0"/>
              <w:autoSpaceDN w:val="0"/>
              <w:spacing w:line="240" w:lineRule="auto"/>
              <w:rPr>
                <w:rFonts w:eastAsia="Times New Roman" w:cs="Times New Roman"/>
                <w:color w:val="000000"/>
                <w:sz w:val="20"/>
                <w:szCs w:val="20"/>
                <w:lang w:eastAsia="ru-RU" w:bidi="ru-RU"/>
              </w:rPr>
            </w:pPr>
            <w:r w:rsidRPr="00D843E4">
              <w:rPr>
                <w:rFonts w:eastAsia="Times New Roman" w:cs="Times New Roman"/>
                <w:color w:val="000000"/>
                <w:sz w:val="20"/>
                <w:szCs w:val="20"/>
                <w:lang w:val="en-US" w:eastAsia="ru-RU" w:bidi="ru-RU"/>
              </w:rPr>
              <w:t>Принтер А4</w:t>
            </w:r>
            <w:r w:rsidRPr="00D843E4">
              <w:rPr>
                <w:rFonts w:eastAsia="Times New Roman" w:cs="Times New Roman"/>
                <w:color w:val="000000"/>
                <w:sz w:val="20"/>
                <w:szCs w:val="20"/>
                <w:lang w:eastAsia="ru-RU" w:bidi="ru-RU"/>
              </w:rPr>
              <w:t xml:space="preserve"> </w:t>
            </w:r>
            <w:r w:rsidRPr="00D843E4">
              <w:rPr>
                <w:rFonts w:eastAsia="Times New Roman" w:cs="Times New Roman"/>
                <w:color w:val="000000"/>
                <w:sz w:val="20"/>
                <w:szCs w:val="20"/>
                <w:lang w:val="en-US" w:eastAsia="ru-RU" w:bidi="ru-RU"/>
              </w:rPr>
              <w:t>монохром</w:t>
            </w:r>
            <w:r w:rsidRPr="00D843E4">
              <w:rPr>
                <w:rFonts w:eastAsia="Times New Roman" w:cs="Times New Roman"/>
                <w:color w:val="000000"/>
                <w:sz w:val="20"/>
                <w:szCs w:val="20"/>
                <w:lang w:eastAsia="ru-RU" w:bidi="ru-RU"/>
              </w:rPr>
              <w:t>ный</w:t>
            </w:r>
          </w:p>
        </w:tc>
        <w:tc>
          <w:tcPr>
            <w:tcW w:w="429" w:type="pct"/>
            <w:shd w:val="clear" w:color="auto" w:fill="auto"/>
          </w:tcPr>
          <w:p w14:paraId="6409EEAC" w14:textId="77777777" w:rsidR="00A1129F" w:rsidRPr="00D843E4" w:rsidRDefault="00A1129F" w:rsidP="00A1129F">
            <w:pPr>
              <w:widowControl w:val="0"/>
              <w:autoSpaceDE w:val="0"/>
              <w:autoSpaceDN w:val="0"/>
              <w:spacing w:line="240" w:lineRule="auto"/>
              <w:jc w:val="center"/>
              <w:rPr>
                <w:rFonts w:eastAsia="Times New Roman" w:cs="Times New Roman"/>
                <w:color w:val="000000"/>
                <w:sz w:val="20"/>
                <w:szCs w:val="20"/>
                <w:lang w:val="en-US" w:eastAsia="ru-RU" w:bidi="ru-RU"/>
              </w:rPr>
            </w:pPr>
            <w:r w:rsidRPr="00D843E4">
              <w:rPr>
                <w:rFonts w:eastAsia="Times New Roman" w:cs="Times New Roman"/>
                <w:color w:val="000000"/>
                <w:sz w:val="20"/>
                <w:szCs w:val="20"/>
                <w:lang w:val="en-US" w:eastAsia="ru-RU" w:bidi="ru-RU"/>
              </w:rPr>
              <w:t>1</w:t>
            </w:r>
          </w:p>
        </w:tc>
      </w:tr>
      <w:tr w:rsidR="00A1129F" w:rsidRPr="00D843E4" w14:paraId="72FB353C" w14:textId="77777777" w:rsidTr="00A1129F">
        <w:trPr>
          <w:trHeight w:val="20"/>
        </w:trPr>
        <w:tc>
          <w:tcPr>
            <w:tcW w:w="173" w:type="pct"/>
            <w:shd w:val="clear" w:color="auto" w:fill="auto"/>
          </w:tcPr>
          <w:p w14:paraId="2BB5C286" w14:textId="77777777" w:rsidR="00A1129F" w:rsidRPr="00D843E4" w:rsidRDefault="00A1129F" w:rsidP="00A1129F">
            <w:pPr>
              <w:widowControl w:val="0"/>
              <w:autoSpaceDE w:val="0"/>
              <w:autoSpaceDN w:val="0"/>
              <w:spacing w:line="240" w:lineRule="auto"/>
              <w:jc w:val="center"/>
              <w:rPr>
                <w:rFonts w:eastAsia="Times New Roman" w:cs="Times New Roman"/>
                <w:color w:val="000000"/>
                <w:sz w:val="20"/>
                <w:szCs w:val="20"/>
                <w:lang w:val="en-US" w:eastAsia="ru-RU" w:bidi="ru-RU"/>
              </w:rPr>
            </w:pPr>
            <w:r w:rsidRPr="00D843E4">
              <w:rPr>
                <w:rFonts w:eastAsia="Times New Roman" w:cs="Times New Roman"/>
                <w:color w:val="000000"/>
                <w:sz w:val="20"/>
                <w:szCs w:val="20"/>
                <w:lang w:val="en-US" w:eastAsia="ru-RU" w:bidi="ru-RU"/>
              </w:rPr>
              <w:t>24</w:t>
            </w:r>
          </w:p>
        </w:tc>
        <w:tc>
          <w:tcPr>
            <w:tcW w:w="3076" w:type="pct"/>
            <w:shd w:val="clear" w:color="auto" w:fill="auto"/>
          </w:tcPr>
          <w:p w14:paraId="76F46B37" w14:textId="77777777" w:rsidR="00A1129F" w:rsidRPr="00D843E4" w:rsidRDefault="00A1129F" w:rsidP="00A1129F">
            <w:pPr>
              <w:widowControl w:val="0"/>
              <w:autoSpaceDE w:val="0"/>
              <w:autoSpaceDN w:val="0"/>
              <w:spacing w:line="240" w:lineRule="auto"/>
              <w:rPr>
                <w:rFonts w:eastAsia="Times New Roman" w:cs="Times New Roman"/>
                <w:color w:val="000000"/>
                <w:sz w:val="20"/>
                <w:szCs w:val="20"/>
                <w:lang w:val="en-US" w:eastAsia="ru-RU" w:bidi="ru-RU"/>
              </w:rPr>
            </w:pPr>
            <w:r w:rsidRPr="00D843E4">
              <w:rPr>
                <w:rFonts w:eastAsia="Times New Roman" w:cs="Times New Roman"/>
                <w:color w:val="000000"/>
                <w:sz w:val="20"/>
                <w:szCs w:val="20"/>
                <w:lang w:val="en-US" w:eastAsia="ru-RU" w:bidi="ru-RU"/>
              </w:rPr>
              <w:t>Плоттер Hp designjet T1530</w:t>
            </w:r>
          </w:p>
        </w:tc>
        <w:tc>
          <w:tcPr>
            <w:tcW w:w="1322" w:type="pct"/>
            <w:shd w:val="clear" w:color="auto" w:fill="auto"/>
          </w:tcPr>
          <w:p w14:paraId="19C20356" w14:textId="77777777" w:rsidR="00A1129F" w:rsidRPr="00D843E4" w:rsidRDefault="00A1129F" w:rsidP="00A1129F">
            <w:pPr>
              <w:widowControl w:val="0"/>
              <w:autoSpaceDE w:val="0"/>
              <w:autoSpaceDN w:val="0"/>
              <w:spacing w:line="240" w:lineRule="auto"/>
              <w:rPr>
                <w:rFonts w:eastAsia="Times New Roman" w:cs="Times New Roman"/>
                <w:color w:val="000000"/>
                <w:sz w:val="20"/>
                <w:szCs w:val="20"/>
                <w:lang w:val="en-US" w:eastAsia="ru-RU" w:bidi="ru-RU"/>
              </w:rPr>
            </w:pPr>
            <w:r w:rsidRPr="00D843E4">
              <w:rPr>
                <w:rFonts w:eastAsia="Times New Roman" w:cs="Times New Roman"/>
                <w:color w:val="000000"/>
                <w:sz w:val="20"/>
                <w:szCs w:val="20"/>
                <w:lang w:val="en-US" w:eastAsia="ru-RU" w:bidi="ru-RU"/>
              </w:rPr>
              <w:t>Плоттер фомата А1</w:t>
            </w:r>
          </w:p>
        </w:tc>
        <w:tc>
          <w:tcPr>
            <w:tcW w:w="429" w:type="pct"/>
            <w:shd w:val="clear" w:color="auto" w:fill="auto"/>
          </w:tcPr>
          <w:p w14:paraId="4306B283" w14:textId="77777777" w:rsidR="00A1129F" w:rsidRPr="00D843E4" w:rsidRDefault="00A1129F" w:rsidP="00A1129F">
            <w:pPr>
              <w:widowControl w:val="0"/>
              <w:autoSpaceDE w:val="0"/>
              <w:autoSpaceDN w:val="0"/>
              <w:spacing w:line="240" w:lineRule="auto"/>
              <w:jc w:val="center"/>
              <w:rPr>
                <w:rFonts w:eastAsia="Times New Roman" w:cs="Times New Roman"/>
                <w:color w:val="000000"/>
                <w:sz w:val="20"/>
                <w:szCs w:val="20"/>
                <w:lang w:val="en-US" w:eastAsia="ru-RU" w:bidi="ru-RU"/>
              </w:rPr>
            </w:pPr>
            <w:r w:rsidRPr="00D843E4">
              <w:rPr>
                <w:rFonts w:eastAsia="Times New Roman" w:cs="Times New Roman"/>
                <w:color w:val="000000"/>
                <w:sz w:val="20"/>
                <w:szCs w:val="20"/>
                <w:lang w:val="en-US" w:eastAsia="ru-RU" w:bidi="ru-RU"/>
              </w:rPr>
              <w:t>1</w:t>
            </w:r>
          </w:p>
        </w:tc>
      </w:tr>
      <w:tr w:rsidR="00A1129F" w:rsidRPr="00D843E4" w14:paraId="4DB3D94D" w14:textId="77777777" w:rsidTr="00A1129F">
        <w:trPr>
          <w:trHeight w:val="20"/>
        </w:trPr>
        <w:tc>
          <w:tcPr>
            <w:tcW w:w="173" w:type="pct"/>
            <w:shd w:val="clear" w:color="auto" w:fill="auto"/>
          </w:tcPr>
          <w:p w14:paraId="2A364359" w14:textId="77777777" w:rsidR="00A1129F" w:rsidRPr="00D843E4" w:rsidRDefault="00A1129F" w:rsidP="00A1129F">
            <w:pPr>
              <w:widowControl w:val="0"/>
              <w:autoSpaceDE w:val="0"/>
              <w:autoSpaceDN w:val="0"/>
              <w:spacing w:line="240" w:lineRule="auto"/>
              <w:jc w:val="center"/>
              <w:rPr>
                <w:rFonts w:eastAsia="Times New Roman" w:cs="Times New Roman"/>
                <w:color w:val="000000"/>
                <w:sz w:val="20"/>
                <w:szCs w:val="20"/>
                <w:lang w:val="en-US" w:eastAsia="ru-RU" w:bidi="ru-RU"/>
              </w:rPr>
            </w:pPr>
            <w:r w:rsidRPr="00D843E4">
              <w:rPr>
                <w:rFonts w:eastAsia="Times New Roman" w:cs="Times New Roman"/>
                <w:color w:val="000000"/>
                <w:sz w:val="20"/>
                <w:szCs w:val="20"/>
                <w:lang w:val="en-US" w:eastAsia="ru-RU" w:bidi="ru-RU"/>
              </w:rPr>
              <w:t>25</w:t>
            </w:r>
          </w:p>
        </w:tc>
        <w:tc>
          <w:tcPr>
            <w:tcW w:w="3076" w:type="pct"/>
            <w:shd w:val="clear" w:color="auto" w:fill="auto"/>
          </w:tcPr>
          <w:p w14:paraId="7EC26D3E" w14:textId="77777777" w:rsidR="00A1129F" w:rsidRPr="00D843E4" w:rsidRDefault="00A1129F" w:rsidP="00A1129F">
            <w:pPr>
              <w:widowControl w:val="0"/>
              <w:autoSpaceDE w:val="0"/>
              <w:autoSpaceDN w:val="0"/>
              <w:spacing w:line="240" w:lineRule="auto"/>
              <w:rPr>
                <w:rFonts w:eastAsia="Times New Roman" w:cs="Times New Roman"/>
                <w:color w:val="000000"/>
                <w:sz w:val="20"/>
                <w:szCs w:val="20"/>
                <w:lang w:val="en-US" w:eastAsia="ru-RU" w:bidi="ru-RU"/>
              </w:rPr>
            </w:pPr>
            <w:r w:rsidRPr="00D843E4">
              <w:rPr>
                <w:rFonts w:eastAsia="Times New Roman" w:cs="Times New Roman"/>
                <w:color w:val="000000"/>
                <w:sz w:val="20"/>
                <w:szCs w:val="20"/>
                <w:lang w:val="en-US" w:eastAsia="ru-RU" w:bidi="ru-RU"/>
              </w:rPr>
              <w:t>Цветное МФУ Konica Minolta bizhub C227</w:t>
            </w:r>
          </w:p>
        </w:tc>
        <w:tc>
          <w:tcPr>
            <w:tcW w:w="1322" w:type="pct"/>
            <w:shd w:val="clear" w:color="auto" w:fill="auto"/>
          </w:tcPr>
          <w:p w14:paraId="03E5E168" w14:textId="77777777" w:rsidR="00A1129F" w:rsidRPr="00D843E4" w:rsidRDefault="00A1129F" w:rsidP="00A1129F">
            <w:pPr>
              <w:widowControl w:val="0"/>
              <w:autoSpaceDE w:val="0"/>
              <w:autoSpaceDN w:val="0"/>
              <w:spacing w:line="240" w:lineRule="auto"/>
              <w:rPr>
                <w:rFonts w:eastAsia="Times New Roman" w:cs="Times New Roman"/>
                <w:color w:val="000000"/>
                <w:sz w:val="20"/>
                <w:szCs w:val="20"/>
                <w:lang w:val="en-US" w:eastAsia="ru-RU" w:bidi="ru-RU"/>
              </w:rPr>
            </w:pPr>
            <w:r w:rsidRPr="00D843E4">
              <w:rPr>
                <w:rFonts w:eastAsia="Times New Roman" w:cs="Times New Roman"/>
                <w:color w:val="000000"/>
                <w:sz w:val="20"/>
                <w:szCs w:val="20"/>
                <w:lang w:val="en-US" w:eastAsia="ru-RU" w:bidi="ru-RU"/>
              </w:rPr>
              <w:t>МФУ А3</w:t>
            </w:r>
            <w:r w:rsidRPr="00D843E4">
              <w:rPr>
                <w:rFonts w:eastAsia="Times New Roman" w:cs="Times New Roman"/>
                <w:color w:val="000000"/>
                <w:sz w:val="20"/>
                <w:szCs w:val="20"/>
                <w:lang w:eastAsia="ru-RU" w:bidi="ru-RU"/>
              </w:rPr>
              <w:t xml:space="preserve"> </w:t>
            </w:r>
            <w:r w:rsidRPr="00D843E4">
              <w:rPr>
                <w:rFonts w:eastAsia="Times New Roman" w:cs="Times New Roman"/>
                <w:color w:val="000000"/>
                <w:sz w:val="20"/>
                <w:szCs w:val="20"/>
                <w:lang w:val="en-US" w:eastAsia="ru-RU" w:bidi="ru-RU"/>
              </w:rPr>
              <w:t>цветной</w:t>
            </w:r>
          </w:p>
        </w:tc>
        <w:tc>
          <w:tcPr>
            <w:tcW w:w="429" w:type="pct"/>
            <w:shd w:val="clear" w:color="auto" w:fill="auto"/>
          </w:tcPr>
          <w:p w14:paraId="25050C41" w14:textId="77777777" w:rsidR="00A1129F" w:rsidRPr="00D843E4" w:rsidRDefault="00A1129F" w:rsidP="00A1129F">
            <w:pPr>
              <w:widowControl w:val="0"/>
              <w:autoSpaceDE w:val="0"/>
              <w:autoSpaceDN w:val="0"/>
              <w:spacing w:line="240" w:lineRule="auto"/>
              <w:jc w:val="center"/>
              <w:rPr>
                <w:rFonts w:eastAsia="Times New Roman" w:cs="Times New Roman"/>
                <w:color w:val="000000"/>
                <w:sz w:val="20"/>
                <w:szCs w:val="20"/>
                <w:lang w:val="en-US" w:eastAsia="ru-RU" w:bidi="ru-RU"/>
              </w:rPr>
            </w:pPr>
            <w:r w:rsidRPr="00D843E4">
              <w:rPr>
                <w:rFonts w:eastAsia="Times New Roman" w:cs="Times New Roman"/>
                <w:color w:val="000000"/>
                <w:sz w:val="20"/>
                <w:szCs w:val="20"/>
                <w:lang w:val="en-US" w:eastAsia="ru-RU" w:bidi="ru-RU"/>
              </w:rPr>
              <w:t>1</w:t>
            </w:r>
          </w:p>
        </w:tc>
      </w:tr>
      <w:tr w:rsidR="00A1129F" w:rsidRPr="00D843E4" w14:paraId="2D2C510D" w14:textId="77777777" w:rsidTr="00A1129F">
        <w:trPr>
          <w:trHeight w:val="20"/>
        </w:trPr>
        <w:tc>
          <w:tcPr>
            <w:tcW w:w="173" w:type="pct"/>
            <w:shd w:val="clear" w:color="auto" w:fill="auto"/>
          </w:tcPr>
          <w:p w14:paraId="07A447F3" w14:textId="77777777" w:rsidR="00A1129F" w:rsidRPr="00D843E4" w:rsidRDefault="00A1129F" w:rsidP="00A1129F">
            <w:pPr>
              <w:widowControl w:val="0"/>
              <w:autoSpaceDE w:val="0"/>
              <w:autoSpaceDN w:val="0"/>
              <w:spacing w:line="240" w:lineRule="auto"/>
              <w:jc w:val="center"/>
              <w:rPr>
                <w:rFonts w:eastAsia="Times New Roman" w:cs="Times New Roman"/>
                <w:color w:val="000000"/>
                <w:sz w:val="20"/>
                <w:szCs w:val="20"/>
                <w:lang w:val="en-US" w:eastAsia="ru-RU" w:bidi="ru-RU"/>
              </w:rPr>
            </w:pPr>
            <w:r w:rsidRPr="00D843E4">
              <w:rPr>
                <w:rFonts w:eastAsia="Times New Roman" w:cs="Times New Roman"/>
                <w:color w:val="000000"/>
                <w:sz w:val="20"/>
                <w:szCs w:val="20"/>
                <w:lang w:val="en-US" w:eastAsia="ru-RU" w:bidi="ru-RU"/>
              </w:rPr>
              <w:t>26</w:t>
            </w:r>
          </w:p>
        </w:tc>
        <w:tc>
          <w:tcPr>
            <w:tcW w:w="3076" w:type="pct"/>
            <w:shd w:val="clear" w:color="auto" w:fill="auto"/>
          </w:tcPr>
          <w:p w14:paraId="4468FB1C" w14:textId="77777777" w:rsidR="00A1129F" w:rsidRPr="00D843E4" w:rsidRDefault="00A1129F" w:rsidP="00A1129F">
            <w:pPr>
              <w:widowControl w:val="0"/>
              <w:autoSpaceDE w:val="0"/>
              <w:autoSpaceDN w:val="0"/>
              <w:spacing w:line="240" w:lineRule="auto"/>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 xml:space="preserve">Многофункциональное устройство </w:t>
            </w:r>
            <w:r w:rsidRPr="00D843E4">
              <w:rPr>
                <w:rFonts w:eastAsia="Times New Roman" w:cs="Times New Roman"/>
                <w:color w:val="000000"/>
                <w:sz w:val="20"/>
                <w:szCs w:val="20"/>
                <w:lang w:val="en-US" w:eastAsia="ru-RU" w:bidi="ru-RU"/>
              </w:rPr>
              <w:t>Kyocera</w:t>
            </w:r>
            <w:r w:rsidRPr="00D843E4">
              <w:rPr>
                <w:rFonts w:eastAsia="Times New Roman" w:cs="Times New Roman"/>
                <w:color w:val="000000"/>
                <w:sz w:val="20"/>
                <w:szCs w:val="20"/>
                <w:lang w:eastAsia="ru-RU" w:bidi="ru-RU"/>
              </w:rPr>
              <w:t xml:space="preserve"> </w:t>
            </w:r>
            <w:r w:rsidRPr="00D843E4">
              <w:rPr>
                <w:rFonts w:eastAsia="Times New Roman" w:cs="Times New Roman"/>
                <w:color w:val="000000"/>
                <w:sz w:val="20"/>
                <w:szCs w:val="20"/>
                <w:lang w:val="en-US" w:eastAsia="ru-RU" w:bidi="ru-RU"/>
              </w:rPr>
              <w:t>TASKalfa</w:t>
            </w:r>
            <w:r w:rsidRPr="00D843E4">
              <w:rPr>
                <w:rFonts w:eastAsia="Times New Roman" w:cs="Times New Roman"/>
                <w:color w:val="000000"/>
                <w:sz w:val="20"/>
                <w:szCs w:val="20"/>
                <w:lang w:eastAsia="ru-RU" w:bidi="ru-RU"/>
              </w:rPr>
              <w:t xml:space="preserve"> 2200 </w:t>
            </w:r>
            <w:r w:rsidRPr="00D843E4">
              <w:rPr>
                <w:rFonts w:eastAsia="Times New Roman" w:cs="Times New Roman"/>
                <w:color w:val="000000"/>
                <w:sz w:val="20"/>
                <w:szCs w:val="20"/>
                <w:lang w:eastAsia="ru-RU" w:bidi="ru-RU"/>
              </w:rPr>
              <w:br/>
              <w:t xml:space="preserve">(с автоподатчиком </w:t>
            </w:r>
            <w:r w:rsidRPr="00D843E4">
              <w:rPr>
                <w:rFonts w:eastAsia="Times New Roman" w:cs="Times New Roman"/>
                <w:color w:val="000000"/>
                <w:sz w:val="20"/>
                <w:szCs w:val="20"/>
                <w:lang w:val="en-US" w:eastAsia="ru-RU" w:bidi="ru-RU"/>
              </w:rPr>
              <w:t>Kyosera</w:t>
            </w:r>
            <w:r w:rsidRPr="00D843E4">
              <w:rPr>
                <w:rFonts w:eastAsia="Times New Roman" w:cs="Times New Roman"/>
                <w:color w:val="000000"/>
                <w:sz w:val="20"/>
                <w:szCs w:val="20"/>
                <w:lang w:eastAsia="ru-RU" w:bidi="ru-RU"/>
              </w:rPr>
              <w:t xml:space="preserve"> </w:t>
            </w:r>
            <w:r w:rsidRPr="00D843E4">
              <w:rPr>
                <w:rFonts w:eastAsia="Times New Roman" w:cs="Times New Roman"/>
                <w:color w:val="000000"/>
                <w:sz w:val="20"/>
                <w:szCs w:val="20"/>
                <w:lang w:val="en-US" w:eastAsia="ru-RU" w:bidi="ru-RU"/>
              </w:rPr>
              <w:t>DP</w:t>
            </w:r>
            <w:r w:rsidRPr="00D843E4">
              <w:rPr>
                <w:rFonts w:eastAsia="Times New Roman" w:cs="Times New Roman"/>
                <w:color w:val="000000"/>
                <w:sz w:val="20"/>
                <w:szCs w:val="20"/>
                <w:lang w:eastAsia="ru-RU" w:bidi="ru-RU"/>
              </w:rPr>
              <w:t>480)</w:t>
            </w:r>
          </w:p>
        </w:tc>
        <w:tc>
          <w:tcPr>
            <w:tcW w:w="1322" w:type="pct"/>
            <w:shd w:val="clear" w:color="auto" w:fill="auto"/>
          </w:tcPr>
          <w:p w14:paraId="0A76461B" w14:textId="77777777" w:rsidR="00A1129F" w:rsidRPr="00D843E4" w:rsidRDefault="00A1129F" w:rsidP="00A1129F">
            <w:pPr>
              <w:widowControl w:val="0"/>
              <w:autoSpaceDE w:val="0"/>
              <w:autoSpaceDN w:val="0"/>
              <w:spacing w:line="240" w:lineRule="auto"/>
              <w:rPr>
                <w:rFonts w:eastAsia="Times New Roman" w:cs="Times New Roman"/>
                <w:color w:val="000000"/>
                <w:sz w:val="20"/>
                <w:szCs w:val="20"/>
                <w:lang w:val="en-US" w:eastAsia="ru-RU" w:bidi="ru-RU"/>
              </w:rPr>
            </w:pPr>
            <w:r w:rsidRPr="00D843E4">
              <w:rPr>
                <w:rFonts w:eastAsia="Times New Roman" w:cs="Times New Roman"/>
                <w:color w:val="000000"/>
                <w:sz w:val="20"/>
                <w:szCs w:val="20"/>
                <w:lang w:val="en-US" w:eastAsia="ru-RU" w:bidi="ru-RU"/>
              </w:rPr>
              <w:t>МФУ А3 монохром</w:t>
            </w:r>
            <w:r w:rsidRPr="00D843E4">
              <w:rPr>
                <w:rFonts w:eastAsia="Times New Roman" w:cs="Times New Roman"/>
                <w:color w:val="000000"/>
                <w:sz w:val="20"/>
                <w:szCs w:val="20"/>
                <w:lang w:eastAsia="ru-RU" w:bidi="ru-RU"/>
              </w:rPr>
              <w:t>ный</w:t>
            </w:r>
          </w:p>
        </w:tc>
        <w:tc>
          <w:tcPr>
            <w:tcW w:w="429" w:type="pct"/>
            <w:shd w:val="clear" w:color="auto" w:fill="auto"/>
          </w:tcPr>
          <w:p w14:paraId="766C209E" w14:textId="77777777" w:rsidR="00A1129F" w:rsidRPr="00D843E4" w:rsidRDefault="00A1129F" w:rsidP="00A1129F">
            <w:pPr>
              <w:widowControl w:val="0"/>
              <w:autoSpaceDE w:val="0"/>
              <w:autoSpaceDN w:val="0"/>
              <w:spacing w:line="240" w:lineRule="auto"/>
              <w:jc w:val="center"/>
              <w:rPr>
                <w:rFonts w:eastAsia="Times New Roman" w:cs="Times New Roman"/>
                <w:color w:val="000000"/>
                <w:sz w:val="20"/>
                <w:szCs w:val="20"/>
                <w:lang w:val="en-US" w:eastAsia="ru-RU" w:bidi="ru-RU"/>
              </w:rPr>
            </w:pPr>
            <w:r w:rsidRPr="00D843E4">
              <w:rPr>
                <w:rFonts w:eastAsia="Times New Roman" w:cs="Times New Roman"/>
                <w:color w:val="000000"/>
                <w:sz w:val="20"/>
                <w:szCs w:val="20"/>
                <w:lang w:val="en-US" w:eastAsia="ru-RU" w:bidi="ru-RU"/>
              </w:rPr>
              <w:t>2</w:t>
            </w:r>
          </w:p>
        </w:tc>
      </w:tr>
      <w:tr w:rsidR="00A1129F" w:rsidRPr="00D843E4" w14:paraId="1A09C1A5" w14:textId="77777777" w:rsidTr="00A1129F">
        <w:trPr>
          <w:trHeight w:val="20"/>
        </w:trPr>
        <w:tc>
          <w:tcPr>
            <w:tcW w:w="173" w:type="pct"/>
            <w:shd w:val="clear" w:color="auto" w:fill="auto"/>
          </w:tcPr>
          <w:p w14:paraId="182E18BF" w14:textId="77777777" w:rsidR="00A1129F" w:rsidRPr="00D843E4" w:rsidRDefault="00A1129F" w:rsidP="00A1129F">
            <w:pPr>
              <w:widowControl w:val="0"/>
              <w:autoSpaceDE w:val="0"/>
              <w:autoSpaceDN w:val="0"/>
              <w:spacing w:line="240" w:lineRule="auto"/>
              <w:jc w:val="center"/>
              <w:rPr>
                <w:rFonts w:eastAsia="Times New Roman" w:cs="Times New Roman"/>
                <w:color w:val="000000"/>
                <w:sz w:val="20"/>
                <w:szCs w:val="20"/>
                <w:lang w:val="en-US" w:eastAsia="ru-RU" w:bidi="ru-RU"/>
              </w:rPr>
            </w:pPr>
            <w:r w:rsidRPr="00D843E4">
              <w:rPr>
                <w:rFonts w:eastAsia="Times New Roman" w:cs="Times New Roman"/>
                <w:color w:val="000000"/>
                <w:sz w:val="20"/>
                <w:szCs w:val="20"/>
                <w:lang w:val="en-US" w:eastAsia="ru-RU" w:bidi="ru-RU"/>
              </w:rPr>
              <w:t>27</w:t>
            </w:r>
          </w:p>
        </w:tc>
        <w:tc>
          <w:tcPr>
            <w:tcW w:w="3076" w:type="pct"/>
            <w:shd w:val="clear" w:color="auto" w:fill="auto"/>
          </w:tcPr>
          <w:p w14:paraId="3B7813A1" w14:textId="77777777" w:rsidR="00A1129F" w:rsidRPr="00D843E4" w:rsidRDefault="00A1129F" w:rsidP="00A1129F">
            <w:pPr>
              <w:widowControl w:val="0"/>
              <w:autoSpaceDE w:val="0"/>
              <w:autoSpaceDN w:val="0"/>
              <w:spacing w:line="240" w:lineRule="auto"/>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 xml:space="preserve">Многофункциональное устройство (МФУ) </w:t>
            </w:r>
            <w:r w:rsidRPr="00D843E4">
              <w:rPr>
                <w:rFonts w:eastAsia="Times New Roman" w:cs="Times New Roman"/>
                <w:color w:val="000000"/>
                <w:sz w:val="20"/>
                <w:szCs w:val="20"/>
                <w:lang w:val="en-US" w:eastAsia="ru-RU" w:bidi="ru-RU"/>
              </w:rPr>
              <w:t>Xerox</w:t>
            </w:r>
            <w:r w:rsidRPr="00D843E4">
              <w:rPr>
                <w:rFonts w:eastAsia="Times New Roman" w:cs="Times New Roman"/>
                <w:color w:val="000000"/>
                <w:sz w:val="20"/>
                <w:szCs w:val="20"/>
                <w:lang w:eastAsia="ru-RU" w:bidi="ru-RU"/>
              </w:rPr>
              <w:t xml:space="preserve"> </w:t>
            </w:r>
            <w:r w:rsidRPr="00D843E4">
              <w:rPr>
                <w:rFonts w:eastAsia="Times New Roman" w:cs="Times New Roman"/>
                <w:color w:val="000000"/>
                <w:sz w:val="20"/>
                <w:szCs w:val="20"/>
                <w:lang w:val="en-US" w:eastAsia="ru-RU" w:bidi="ru-RU"/>
              </w:rPr>
              <w:t>WorkCentre</w:t>
            </w:r>
            <w:r w:rsidRPr="00D843E4">
              <w:rPr>
                <w:rFonts w:eastAsia="Times New Roman" w:cs="Times New Roman"/>
                <w:color w:val="000000"/>
                <w:sz w:val="20"/>
                <w:szCs w:val="20"/>
                <w:lang w:eastAsia="ru-RU" w:bidi="ru-RU"/>
              </w:rPr>
              <w:t xml:space="preserve"> </w:t>
            </w:r>
            <w:r w:rsidRPr="00D843E4">
              <w:rPr>
                <w:rFonts w:eastAsia="Times New Roman" w:cs="Times New Roman"/>
                <w:color w:val="000000"/>
                <w:sz w:val="20"/>
                <w:szCs w:val="20"/>
                <w:lang w:val="en-US" w:eastAsia="ru-RU" w:bidi="ru-RU"/>
              </w:rPr>
              <w:t>WC</w:t>
            </w:r>
            <w:r w:rsidRPr="00D843E4">
              <w:rPr>
                <w:rFonts w:eastAsia="Times New Roman" w:cs="Times New Roman"/>
                <w:color w:val="000000"/>
                <w:sz w:val="20"/>
                <w:szCs w:val="20"/>
                <w:lang w:eastAsia="ru-RU" w:bidi="ru-RU"/>
              </w:rPr>
              <w:t>3025</w:t>
            </w:r>
            <w:r w:rsidRPr="00D843E4">
              <w:rPr>
                <w:rFonts w:eastAsia="Times New Roman" w:cs="Times New Roman"/>
                <w:color w:val="000000"/>
                <w:sz w:val="20"/>
                <w:szCs w:val="20"/>
                <w:lang w:val="en-US" w:eastAsia="ru-RU" w:bidi="ru-RU"/>
              </w:rPr>
              <w:t>NI</w:t>
            </w:r>
          </w:p>
        </w:tc>
        <w:tc>
          <w:tcPr>
            <w:tcW w:w="1322" w:type="pct"/>
            <w:shd w:val="clear" w:color="auto" w:fill="auto"/>
          </w:tcPr>
          <w:p w14:paraId="0895E2D4" w14:textId="77777777" w:rsidR="00A1129F" w:rsidRPr="00D843E4" w:rsidRDefault="00A1129F" w:rsidP="00A1129F">
            <w:pPr>
              <w:widowControl w:val="0"/>
              <w:autoSpaceDE w:val="0"/>
              <w:autoSpaceDN w:val="0"/>
              <w:spacing w:line="240" w:lineRule="auto"/>
              <w:rPr>
                <w:rFonts w:eastAsia="Times New Roman" w:cs="Times New Roman"/>
                <w:color w:val="000000"/>
                <w:sz w:val="20"/>
                <w:szCs w:val="20"/>
                <w:lang w:val="en-US" w:eastAsia="ru-RU" w:bidi="ru-RU"/>
              </w:rPr>
            </w:pPr>
            <w:r w:rsidRPr="00D843E4">
              <w:rPr>
                <w:rFonts w:eastAsia="Times New Roman" w:cs="Times New Roman"/>
                <w:color w:val="000000"/>
                <w:sz w:val="20"/>
                <w:szCs w:val="20"/>
                <w:lang w:val="en-US" w:eastAsia="ru-RU" w:bidi="ru-RU"/>
              </w:rPr>
              <w:t>МФУ А4 монохром</w:t>
            </w:r>
          </w:p>
        </w:tc>
        <w:tc>
          <w:tcPr>
            <w:tcW w:w="429" w:type="pct"/>
            <w:shd w:val="clear" w:color="auto" w:fill="auto"/>
          </w:tcPr>
          <w:p w14:paraId="792BA299" w14:textId="77777777" w:rsidR="00A1129F" w:rsidRPr="00D843E4" w:rsidRDefault="00A1129F" w:rsidP="00A1129F">
            <w:pPr>
              <w:widowControl w:val="0"/>
              <w:autoSpaceDE w:val="0"/>
              <w:autoSpaceDN w:val="0"/>
              <w:spacing w:line="240" w:lineRule="auto"/>
              <w:jc w:val="center"/>
              <w:rPr>
                <w:rFonts w:eastAsia="Times New Roman" w:cs="Times New Roman"/>
                <w:color w:val="000000"/>
                <w:sz w:val="20"/>
                <w:szCs w:val="20"/>
                <w:lang w:val="en-US" w:eastAsia="ru-RU" w:bidi="ru-RU"/>
              </w:rPr>
            </w:pPr>
            <w:r w:rsidRPr="00D843E4">
              <w:rPr>
                <w:rFonts w:eastAsia="Times New Roman" w:cs="Times New Roman"/>
                <w:color w:val="000000"/>
                <w:sz w:val="20"/>
                <w:szCs w:val="20"/>
                <w:lang w:val="en-US" w:eastAsia="ru-RU" w:bidi="ru-RU"/>
              </w:rPr>
              <w:t>1</w:t>
            </w:r>
          </w:p>
        </w:tc>
      </w:tr>
      <w:tr w:rsidR="00A1129F" w:rsidRPr="00D843E4" w14:paraId="509EEF47" w14:textId="77777777" w:rsidTr="00A1129F">
        <w:trPr>
          <w:trHeight w:val="20"/>
        </w:trPr>
        <w:tc>
          <w:tcPr>
            <w:tcW w:w="173" w:type="pct"/>
            <w:shd w:val="clear" w:color="auto" w:fill="auto"/>
          </w:tcPr>
          <w:p w14:paraId="03568660" w14:textId="77777777" w:rsidR="00A1129F" w:rsidRPr="00D843E4" w:rsidRDefault="00A1129F" w:rsidP="00A1129F">
            <w:pPr>
              <w:widowControl w:val="0"/>
              <w:autoSpaceDE w:val="0"/>
              <w:autoSpaceDN w:val="0"/>
              <w:spacing w:line="240" w:lineRule="auto"/>
              <w:jc w:val="center"/>
              <w:rPr>
                <w:rFonts w:eastAsia="Times New Roman" w:cs="Times New Roman"/>
                <w:color w:val="000000"/>
                <w:sz w:val="20"/>
                <w:szCs w:val="20"/>
                <w:lang w:val="en-US" w:eastAsia="ru-RU" w:bidi="ru-RU"/>
              </w:rPr>
            </w:pPr>
            <w:r w:rsidRPr="00D843E4">
              <w:rPr>
                <w:rFonts w:eastAsia="Times New Roman" w:cs="Times New Roman"/>
                <w:color w:val="000000"/>
                <w:sz w:val="20"/>
                <w:szCs w:val="20"/>
                <w:lang w:val="en-US" w:eastAsia="ru-RU" w:bidi="ru-RU"/>
              </w:rPr>
              <w:t>28</w:t>
            </w:r>
          </w:p>
        </w:tc>
        <w:tc>
          <w:tcPr>
            <w:tcW w:w="3076" w:type="pct"/>
            <w:shd w:val="clear" w:color="auto" w:fill="auto"/>
          </w:tcPr>
          <w:p w14:paraId="296DC387" w14:textId="77777777" w:rsidR="00A1129F" w:rsidRPr="00D843E4" w:rsidRDefault="00A1129F" w:rsidP="00A1129F">
            <w:pPr>
              <w:widowControl w:val="0"/>
              <w:autoSpaceDE w:val="0"/>
              <w:autoSpaceDN w:val="0"/>
              <w:spacing w:line="240" w:lineRule="auto"/>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Многофункциональное устройство Kyocera TASKalfa 4012i</w:t>
            </w:r>
            <w:r w:rsidRPr="00D843E4">
              <w:rPr>
                <w:rFonts w:eastAsia="Times New Roman" w:cs="Times New Roman"/>
                <w:color w:val="000000"/>
                <w:sz w:val="20"/>
                <w:szCs w:val="20"/>
                <w:lang w:eastAsia="ru-RU" w:bidi="ru-RU"/>
              </w:rPr>
              <w:br/>
              <w:t>(с автоподатчиком оригиналов (реверсивный) Kyocera DP-7110)</w:t>
            </w:r>
          </w:p>
        </w:tc>
        <w:tc>
          <w:tcPr>
            <w:tcW w:w="1322" w:type="pct"/>
            <w:shd w:val="clear" w:color="auto" w:fill="auto"/>
          </w:tcPr>
          <w:p w14:paraId="72F2E3C9" w14:textId="77777777" w:rsidR="00A1129F" w:rsidRPr="00D843E4" w:rsidRDefault="00A1129F" w:rsidP="00A1129F">
            <w:pPr>
              <w:widowControl w:val="0"/>
              <w:autoSpaceDE w:val="0"/>
              <w:autoSpaceDN w:val="0"/>
              <w:spacing w:line="240" w:lineRule="auto"/>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МФУ А3 монохромный</w:t>
            </w:r>
          </w:p>
        </w:tc>
        <w:tc>
          <w:tcPr>
            <w:tcW w:w="429" w:type="pct"/>
            <w:shd w:val="clear" w:color="auto" w:fill="auto"/>
          </w:tcPr>
          <w:p w14:paraId="6B199CBD" w14:textId="77777777" w:rsidR="00A1129F" w:rsidRPr="00D843E4" w:rsidRDefault="00A1129F" w:rsidP="00A1129F">
            <w:pPr>
              <w:widowControl w:val="0"/>
              <w:autoSpaceDE w:val="0"/>
              <w:autoSpaceDN w:val="0"/>
              <w:spacing w:line="240" w:lineRule="auto"/>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w:t>
            </w:r>
          </w:p>
        </w:tc>
      </w:tr>
    </w:tbl>
    <w:p w14:paraId="7C4E50EE" w14:textId="77777777" w:rsidR="00A1129F" w:rsidRPr="00D843E4" w:rsidRDefault="00A1129F" w:rsidP="00A1129F">
      <w:pPr>
        <w:widowControl w:val="0"/>
        <w:spacing w:line="240" w:lineRule="auto"/>
        <w:rPr>
          <w:rFonts w:eastAsia="Courier New" w:cs="Times New Roman"/>
          <w:color w:val="000000"/>
          <w:sz w:val="22"/>
          <w:szCs w:val="24"/>
          <w:lang w:eastAsia="ru-RU" w:bidi="ru-RU"/>
        </w:rPr>
      </w:pPr>
    </w:p>
    <w:p w14:paraId="6383A801" w14:textId="77777777" w:rsidR="00A1129F" w:rsidRPr="00D843E4" w:rsidRDefault="00A1129F" w:rsidP="00A1129F">
      <w:pPr>
        <w:widowControl w:val="0"/>
        <w:spacing w:line="240" w:lineRule="auto"/>
        <w:rPr>
          <w:rFonts w:eastAsia="Courier New" w:cs="Times New Roman"/>
          <w:color w:val="000000"/>
          <w:sz w:val="22"/>
          <w:szCs w:val="24"/>
          <w:lang w:eastAsia="ru-RU" w:bidi="ru-RU"/>
        </w:rPr>
      </w:pPr>
    </w:p>
    <w:tbl>
      <w:tblPr>
        <w:tblStyle w:val="41"/>
        <w:tblW w:w="5070" w:type="pct"/>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4"/>
        <w:gridCol w:w="5104"/>
      </w:tblGrid>
      <w:tr w:rsidR="00A1129F" w:rsidRPr="00D843E4" w14:paraId="62698963" w14:textId="77777777" w:rsidTr="00A1129F">
        <w:tc>
          <w:tcPr>
            <w:tcW w:w="2534" w:type="pct"/>
          </w:tcPr>
          <w:p w14:paraId="615862A7" w14:textId="77777777" w:rsidR="00A1129F" w:rsidRPr="00D843E4" w:rsidRDefault="00A1129F" w:rsidP="00A1129F">
            <w:pPr>
              <w:rPr>
                <w:rFonts w:ascii="Times New Roman" w:eastAsia="Calibri" w:hAnsi="Times New Roman" w:cs="Times New Roman"/>
                <w:b/>
                <w:color w:val="000000"/>
                <w:sz w:val="22"/>
              </w:rPr>
            </w:pPr>
            <w:r w:rsidRPr="00D843E4">
              <w:rPr>
                <w:rFonts w:ascii="Times New Roman" w:eastAsia="Calibri" w:hAnsi="Times New Roman" w:cs="Times New Roman"/>
                <w:b/>
                <w:color w:val="000000"/>
                <w:sz w:val="22"/>
              </w:rPr>
              <w:t>Заместитель начальника Организационного управления аппарата Санкт-Петербургской избирательной комиссии</w:t>
            </w:r>
          </w:p>
          <w:p w14:paraId="16CD8C7E" w14:textId="77777777" w:rsidR="00A1129F" w:rsidRPr="00D843E4" w:rsidRDefault="00A1129F" w:rsidP="00A1129F">
            <w:pPr>
              <w:rPr>
                <w:rFonts w:ascii="Times New Roman" w:eastAsia="Calibri" w:hAnsi="Times New Roman" w:cs="Times New Roman"/>
                <w:b/>
                <w:color w:val="000000"/>
                <w:sz w:val="22"/>
              </w:rPr>
            </w:pPr>
            <w:r w:rsidRPr="00D843E4">
              <w:rPr>
                <w:rFonts w:ascii="Times New Roman" w:eastAsia="Calibri" w:hAnsi="Times New Roman" w:cs="Times New Roman"/>
                <w:b/>
                <w:color w:val="000000"/>
                <w:sz w:val="22"/>
              </w:rPr>
              <w:t>Член контрактной службы</w:t>
            </w:r>
          </w:p>
          <w:p w14:paraId="66937FDC" w14:textId="77777777" w:rsidR="00A1129F" w:rsidRPr="00D843E4" w:rsidRDefault="00A1129F" w:rsidP="00A1129F">
            <w:pPr>
              <w:rPr>
                <w:rFonts w:ascii="Times New Roman" w:eastAsia="Calibri" w:hAnsi="Times New Roman" w:cs="Times New Roman"/>
                <w:b/>
                <w:color w:val="000000"/>
                <w:sz w:val="22"/>
              </w:rPr>
            </w:pPr>
            <w:r w:rsidRPr="00D843E4">
              <w:rPr>
                <w:rFonts w:ascii="Times New Roman" w:eastAsia="Calibri" w:hAnsi="Times New Roman" w:cs="Times New Roman"/>
                <w:b/>
                <w:color w:val="000000"/>
                <w:sz w:val="22"/>
              </w:rPr>
              <w:t>Санкт-Петербургской избирательной комиссии</w:t>
            </w:r>
          </w:p>
        </w:tc>
        <w:tc>
          <w:tcPr>
            <w:tcW w:w="2466" w:type="pct"/>
            <w:vAlign w:val="bottom"/>
          </w:tcPr>
          <w:p w14:paraId="439CFCB4" w14:textId="77777777" w:rsidR="00A1129F" w:rsidRPr="00D843E4" w:rsidRDefault="00A1129F" w:rsidP="00A1129F">
            <w:pPr>
              <w:jc w:val="right"/>
              <w:rPr>
                <w:rFonts w:ascii="Times New Roman" w:eastAsia="Calibri" w:hAnsi="Times New Roman" w:cs="Times New Roman"/>
                <w:b/>
                <w:color w:val="000000"/>
                <w:sz w:val="22"/>
              </w:rPr>
            </w:pPr>
          </w:p>
          <w:p w14:paraId="789760CD" w14:textId="77777777" w:rsidR="00A1129F" w:rsidRPr="00D843E4" w:rsidRDefault="00A1129F" w:rsidP="00A1129F">
            <w:pPr>
              <w:jc w:val="right"/>
              <w:rPr>
                <w:rFonts w:ascii="Times New Roman" w:eastAsia="Calibri" w:hAnsi="Times New Roman" w:cs="Times New Roman"/>
                <w:b/>
                <w:color w:val="000000"/>
                <w:sz w:val="22"/>
              </w:rPr>
            </w:pPr>
            <w:r w:rsidRPr="00D843E4">
              <w:rPr>
                <w:rFonts w:ascii="Times New Roman" w:eastAsia="Calibri" w:hAnsi="Times New Roman" w:cs="Times New Roman"/>
                <w:b/>
                <w:color w:val="000000"/>
                <w:sz w:val="22"/>
              </w:rPr>
              <w:t>И.Ю. Бутенко</w:t>
            </w:r>
          </w:p>
        </w:tc>
      </w:tr>
    </w:tbl>
    <w:p w14:paraId="2D4341CF" w14:textId="77777777" w:rsidR="00A1129F" w:rsidRPr="00D843E4" w:rsidRDefault="00A1129F" w:rsidP="00A1129F">
      <w:pPr>
        <w:spacing w:line="240" w:lineRule="auto"/>
        <w:rPr>
          <w:rFonts w:eastAsia="Courier New" w:cs="Times New Roman"/>
          <w:b/>
          <w:color w:val="000000"/>
          <w:sz w:val="24"/>
          <w:szCs w:val="24"/>
          <w:lang w:eastAsia="ru-RU" w:bidi="ru-RU"/>
        </w:rPr>
      </w:pPr>
      <w:r w:rsidRPr="00D843E4">
        <w:rPr>
          <w:rFonts w:eastAsia="Courier New" w:cs="Times New Roman"/>
          <w:b/>
          <w:color w:val="000000"/>
          <w:sz w:val="24"/>
          <w:szCs w:val="24"/>
          <w:lang w:eastAsia="ru-RU" w:bidi="ru-RU"/>
        </w:rPr>
        <w:br w:type="page"/>
      </w:r>
    </w:p>
    <w:p w14:paraId="08406F87" w14:textId="5A054967" w:rsidR="00A1129F" w:rsidRPr="00D843E4" w:rsidRDefault="00A1129F" w:rsidP="00A1129F">
      <w:pPr>
        <w:keepNext/>
        <w:widowControl w:val="0"/>
        <w:spacing w:line="240" w:lineRule="auto"/>
        <w:ind w:left="7797"/>
        <w:outlineLvl w:val="1"/>
        <w:rPr>
          <w:rFonts w:eastAsia="Times New Roman" w:cs="Times New Roman"/>
          <w:bCs/>
          <w:i/>
          <w:color w:val="000000"/>
          <w:sz w:val="22"/>
          <w:szCs w:val="28"/>
          <w:lang w:eastAsia="zh-CN" w:bidi="ru-RU"/>
        </w:rPr>
      </w:pPr>
      <w:r w:rsidRPr="00D843E4">
        <w:rPr>
          <w:rFonts w:eastAsia="Times New Roman" w:cs="Times New Roman"/>
          <w:bCs/>
          <w:i/>
          <w:color w:val="000000"/>
          <w:sz w:val="22"/>
          <w:szCs w:val="28"/>
          <w:lang w:eastAsia="zh-CN" w:bidi="ru-RU"/>
        </w:rPr>
        <w:t xml:space="preserve">Приложение </w:t>
      </w:r>
      <w:r w:rsidR="00627AE9">
        <w:rPr>
          <w:rFonts w:eastAsia="Times New Roman" w:cs="Times New Roman"/>
          <w:bCs/>
          <w:i/>
          <w:color w:val="000000"/>
          <w:sz w:val="22"/>
          <w:szCs w:val="28"/>
          <w:lang w:eastAsia="zh-CN" w:bidi="ru-RU"/>
        </w:rPr>
        <w:t>№ </w:t>
      </w:r>
      <w:r w:rsidRPr="00D843E4">
        <w:rPr>
          <w:rFonts w:eastAsia="Times New Roman" w:cs="Times New Roman"/>
          <w:bCs/>
          <w:i/>
          <w:color w:val="000000"/>
          <w:sz w:val="22"/>
          <w:szCs w:val="28"/>
          <w:lang w:eastAsia="zh-CN" w:bidi="ru-RU"/>
        </w:rPr>
        <w:t>4</w:t>
      </w:r>
      <w:r w:rsidRPr="00D843E4">
        <w:rPr>
          <w:rFonts w:eastAsia="Times New Roman" w:cs="Times New Roman"/>
          <w:bCs/>
          <w:i/>
          <w:color w:val="000000"/>
          <w:sz w:val="22"/>
          <w:szCs w:val="28"/>
          <w:lang w:eastAsia="zh-CN" w:bidi="ru-RU"/>
        </w:rPr>
        <w:br/>
        <w:t>к Техническому заданию</w:t>
      </w:r>
    </w:p>
    <w:p w14:paraId="2B0352E7" w14:textId="77777777" w:rsidR="00A1129F" w:rsidRPr="00D843E4" w:rsidRDefault="00A1129F" w:rsidP="00A1129F">
      <w:pPr>
        <w:widowControl w:val="0"/>
        <w:spacing w:before="240" w:after="240" w:line="240" w:lineRule="auto"/>
        <w:jc w:val="center"/>
        <w:rPr>
          <w:rFonts w:eastAsia="Arial Unicode MS" w:cs="Times New Roman"/>
          <w:b/>
          <w:color w:val="000000"/>
          <w:sz w:val="24"/>
          <w:szCs w:val="24"/>
          <w:lang w:eastAsia="ru-RU" w:bidi="ru-RU"/>
        </w:rPr>
      </w:pPr>
      <w:r w:rsidRPr="00D843E4">
        <w:rPr>
          <w:rFonts w:eastAsia="Arial Unicode MS" w:cs="Times New Roman"/>
          <w:b/>
          <w:color w:val="000000"/>
          <w:sz w:val="24"/>
          <w:szCs w:val="24"/>
          <w:lang w:eastAsia="ru-RU" w:bidi="ru-RU"/>
        </w:rPr>
        <w:t>Перечень запасных частей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469"/>
        <w:gridCol w:w="1953"/>
        <w:gridCol w:w="2253"/>
        <w:gridCol w:w="4647"/>
        <w:gridCol w:w="873"/>
      </w:tblGrid>
      <w:tr w:rsidR="00A1129F" w:rsidRPr="00D843E4" w14:paraId="154A8204" w14:textId="77777777" w:rsidTr="00A1129F">
        <w:trPr>
          <w:trHeight w:hRule="exact" w:val="567"/>
          <w:tblHeader/>
        </w:trPr>
        <w:tc>
          <w:tcPr>
            <w:tcW w:w="230" w:type="pct"/>
            <w:shd w:val="clear" w:color="auto" w:fill="auto"/>
            <w:vAlign w:val="center"/>
            <w:hideMark/>
          </w:tcPr>
          <w:p w14:paraId="39903EFC" w14:textId="77777777" w:rsidR="00A1129F" w:rsidRPr="00D843E4" w:rsidRDefault="00A1129F" w:rsidP="00A1129F">
            <w:pPr>
              <w:widowControl w:val="0"/>
              <w:jc w:val="center"/>
              <w:rPr>
                <w:rFonts w:eastAsia="Times New Roman" w:cs="Times New Roman"/>
                <w:b/>
                <w:bCs/>
                <w:color w:val="000000"/>
                <w:sz w:val="20"/>
                <w:szCs w:val="20"/>
                <w:lang w:eastAsia="ru-RU" w:bidi="ru-RU"/>
              </w:rPr>
            </w:pPr>
            <w:r w:rsidRPr="00D843E4">
              <w:rPr>
                <w:rFonts w:eastAsia="Times New Roman" w:cs="Times New Roman"/>
                <w:b/>
                <w:bCs/>
                <w:color w:val="000000"/>
                <w:sz w:val="20"/>
                <w:szCs w:val="20"/>
                <w:lang w:eastAsia="ru-RU" w:bidi="ru-RU"/>
              </w:rPr>
              <w:t>№</w:t>
            </w:r>
          </w:p>
        </w:tc>
        <w:tc>
          <w:tcPr>
            <w:tcW w:w="958" w:type="pct"/>
            <w:shd w:val="clear" w:color="auto" w:fill="auto"/>
            <w:vAlign w:val="center"/>
            <w:hideMark/>
          </w:tcPr>
          <w:p w14:paraId="6DCD25EE" w14:textId="77777777" w:rsidR="00A1129F" w:rsidRPr="00D843E4" w:rsidRDefault="00A1129F" w:rsidP="00A1129F">
            <w:pPr>
              <w:widowControl w:val="0"/>
              <w:jc w:val="center"/>
              <w:rPr>
                <w:rFonts w:eastAsia="Times New Roman" w:cs="Times New Roman"/>
                <w:b/>
                <w:bCs/>
                <w:color w:val="000000"/>
                <w:sz w:val="20"/>
                <w:szCs w:val="20"/>
                <w:lang w:eastAsia="ru-RU" w:bidi="ru-RU"/>
              </w:rPr>
            </w:pPr>
            <w:r w:rsidRPr="00D843E4">
              <w:rPr>
                <w:rFonts w:eastAsia="Times New Roman" w:cs="Times New Roman"/>
                <w:b/>
                <w:bCs/>
                <w:color w:val="000000"/>
                <w:sz w:val="20"/>
                <w:szCs w:val="20"/>
                <w:lang w:eastAsia="ru-RU" w:bidi="ru-RU"/>
              </w:rPr>
              <w:t>Производитель</w:t>
            </w:r>
          </w:p>
        </w:tc>
        <w:tc>
          <w:tcPr>
            <w:tcW w:w="1105" w:type="pct"/>
            <w:shd w:val="clear" w:color="auto" w:fill="auto"/>
            <w:vAlign w:val="center"/>
            <w:hideMark/>
          </w:tcPr>
          <w:p w14:paraId="72351A3D" w14:textId="77777777" w:rsidR="00A1129F" w:rsidRPr="00D843E4" w:rsidRDefault="00A1129F" w:rsidP="00A1129F">
            <w:pPr>
              <w:widowControl w:val="0"/>
              <w:jc w:val="center"/>
              <w:rPr>
                <w:rFonts w:eastAsia="Times New Roman" w:cs="Times New Roman"/>
                <w:b/>
                <w:bCs/>
                <w:color w:val="000000"/>
                <w:sz w:val="20"/>
                <w:szCs w:val="20"/>
                <w:lang w:eastAsia="ru-RU" w:bidi="ru-RU"/>
              </w:rPr>
            </w:pPr>
            <w:r w:rsidRPr="00D843E4">
              <w:rPr>
                <w:rFonts w:eastAsia="Times New Roman" w:cs="Times New Roman"/>
                <w:b/>
                <w:bCs/>
                <w:color w:val="000000"/>
                <w:sz w:val="20"/>
                <w:szCs w:val="20"/>
                <w:lang w:eastAsia="ru-RU" w:bidi="ru-RU"/>
              </w:rPr>
              <w:t>Каталожный номер</w:t>
            </w:r>
          </w:p>
        </w:tc>
        <w:tc>
          <w:tcPr>
            <w:tcW w:w="2279" w:type="pct"/>
            <w:shd w:val="clear" w:color="auto" w:fill="auto"/>
            <w:vAlign w:val="center"/>
            <w:hideMark/>
          </w:tcPr>
          <w:p w14:paraId="7A3C7CE2" w14:textId="77777777" w:rsidR="00A1129F" w:rsidRPr="00D843E4" w:rsidRDefault="00A1129F" w:rsidP="00A1129F">
            <w:pPr>
              <w:widowControl w:val="0"/>
              <w:jc w:val="center"/>
              <w:rPr>
                <w:rFonts w:eastAsia="Times New Roman" w:cs="Times New Roman"/>
                <w:b/>
                <w:bCs/>
                <w:color w:val="000000"/>
                <w:sz w:val="20"/>
                <w:szCs w:val="20"/>
                <w:lang w:eastAsia="ru-RU" w:bidi="ru-RU"/>
              </w:rPr>
            </w:pPr>
            <w:r w:rsidRPr="00D843E4">
              <w:rPr>
                <w:rFonts w:eastAsia="Times New Roman" w:cs="Times New Roman"/>
                <w:b/>
                <w:bCs/>
                <w:color w:val="000000"/>
                <w:sz w:val="20"/>
                <w:szCs w:val="20"/>
                <w:lang w:eastAsia="ru-RU" w:bidi="ru-RU"/>
              </w:rPr>
              <w:t>Наименование</w:t>
            </w:r>
          </w:p>
        </w:tc>
        <w:tc>
          <w:tcPr>
            <w:tcW w:w="428" w:type="pct"/>
            <w:shd w:val="clear" w:color="auto" w:fill="auto"/>
            <w:vAlign w:val="center"/>
            <w:hideMark/>
          </w:tcPr>
          <w:p w14:paraId="7D8FEB80" w14:textId="77777777" w:rsidR="00A1129F" w:rsidRPr="00D843E4" w:rsidRDefault="00A1129F" w:rsidP="00A1129F">
            <w:pPr>
              <w:widowControl w:val="0"/>
              <w:jc w:val="center"/>
              <w:rPr>
                <w:rFonts w:eastAsia="Times New Roman" w:cs="Times New Roman"/>
                <w:b/>
                <w:bCs/>
                <w:color w:val="000000"/>
                <w:sz w:val="20"/>
                <w:szCs w:val="20"/>
                <w:lang w:eastAsia="ru-RU" w:bidi="ru-RU"/>
              </w:rPr>
            </w:pPr>
            <w:r w:rsidRPr="00D843E4">
              <w:rPr>
                <w:rFonts w:eastAsia="Times New Roman" w:cs="Times New Roman"/>
                <w:b/>
                <w:bCs/>
                <w:color w:val="000000"/>
                <w:sz w:val="20"/>
                <w:szCs w:val="20"/>
                <w:lang w:eastAsia="ru-RU" w:bidi="ru-RU"/>
              </w:rPr>
              <w:t>Ед. изм.</w:t>
            </w:r>
          </w:p>
        </w:tc>
      </w:tr>
      <w:tr w:rsidR="00A1129F" w:rsidRPr="00D843E4" w14:paraId="298249B6" w14:textId="77777777" w:rsidTr="00A1129F">
        <w:trPr>
          <w:trHeight w:hRule="exact" w:val="284"/>
        </w:trPr>
        <w:tc>
          <w:tcPr>
            <w:tcW w:w="230" w:type="pct"/>
            <w:shd w:val="clear" w:color="auto" w:fill="auto"/>
            <w:hideMark/>
          </w:tcPr>
          <w:p w14:paraId="666A984F"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w:t>
            </w:r>
          </w:p>
        </w:tc>
        <w:tc>
          <w:tcPr>
            <w:tcW w:w="958" w:type="pct"/>
            <w:shd w:val="clear" w:color="auto" w:fill="auto"/>
          </w:tcPr>
          <w:p w14:paraId="22620C22"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26782A60"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2BL06380</w:t>
            </w:r>
          </w:p>
        </w:tc>
        <w:tc>
          <w:tcPr>
            <w:tcW w:w="2279" w:type="pct"/>
            <w:shd w:val="clear" w:color="auto" w:fill="auto"/>
          </w:tcPr>
          <w:p w14:paraId="6AFE7D4A"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Шестерня Z25 промежуточная</w:t>
            </w:r>
          </w:p>
        </w:tc>
        <w:tc>
          <w:tcPr>
            <w:tcW w:w="428" w:type="pct"/>
            <w:shd w:val="clear" w:color="auto" w:fill="auto"/>
            <w:hideMark/>
          </w:tcPr>
          <w:p w14:paraId="4019669C"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55D18FA9" w14:textId="77777777" w:rsidTr="00A1129F">
        <w:trPr>
          <w:trHeight w:hRule="exact" w:val="284"/>
        </w:trPr>
        <w:tc>
          <w:tcPr>
            <w:tcW w:w="230" w:type="pct"/>
            <w:shd w:val="clear" w:color="auto" w:fill="auto"/>
            <w:hideMark/>
          </w:tcPr>
          <w:p w14:paraId="06529932"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w:t>
            </w:r>
          </w:p>
        </w:tc>
        <w:tc>
          <w:tcPr>
            <w:tcW w:w="958" w:type="pct"/>
            <w:shd w:val="clear" w:color="auto" w:fill="auto"/>
          </w:tcPr>
          <w:p w14:paraId="29CBD0FB"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0B1D0168"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2FM02350</w:t>
            </w:r>
          </w:p>
        </w:tc>
        <w:tc>
          <w:tcPr>
            <w:tcW w:w="2279" w:type="pct"/>
            <w:shd w:val="clear" w:color="auto" w:fill="auto"/>
          </w:tcPr>
          <w:p w14:paraId="72CBAC8C"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Шестерня Z22 /B-11 A4</w:t>
            </w:r>
          </w:p>
        </w:tc>
        <w:tc>
          <w:tcPr>
            <w:tcW w:w="428" w:type="pct"/>
            <w:shd w:val="clear" w:color="auto" w:fill="auto"/>
            <w:hideMark/>
          </w:tcPr>
          <w:p w14:paraId="0AA778CA"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33FCEB42" w14:textId="77777777" w:rsidTr="00A1129F">
        <w:trPr>
          <w:trHeight w:hRule="exact" w:val="284"/>
        </w:trPr>
        <w:tc>
          <w:tcPr>
            <w:tcW w:w="230" w:type="pct"/>
            <w:shd w:val="clear" w:color="auto" w:fill="auto"/>
            <w:hideMark/>
          </w:tcPr>
          <w:p w14:paraId="63811BA9"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w:t>
            </w:r>
          </w:p>
        </w:tc>
        <w:tc>
          <w:tcPr>
            <w:tcW w:w="958" w:type="pct"/>
            <w:shd w:val="clear" w:color="auto" w:fill="auto"/>
          </w:tcPr>
          <w:p w14:paraId="6B0F175B"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3CFFECA7"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2FM02510</w:t>
            </w:r>
          </w:p>
        </w:tc>
        <w:tc>
          <w:tcPr>
            <w:tcW w:w="2279" w:type="pct"/>
            <w:shd w:val="clear" w:color="auto" w:fill="auto"/>
          </w:tcPr>
          <w:p w14:paraId="4126A067"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Пружина левая держателя дуплекса</w:t>
            </w:r>
          </w:p>
        </w:tc>
        <w:tc>
          <w:tcPr>
            <w:tcW w:w="428" w:type="pct"/>
            <w:shd w:val="clear" w:color="auto" w:fill="auto"/>
            <w:hideMark/>
          </w:tcPr>
          <w:p w14:paraId="01E4722D"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0853D5F4" w14:textId="77777777" w:rsidTr="00A1129F">
        <w:trPr>
          <w:trHeight w:hRule="exact" w:val="284"/>
        </w:trPr>
        <w:tc>
          <w:tcPr>
            <w:tcW w:w="230" w:type="pct"/>
            <w:shd w:val="clear" w:color="auto" w:fill="auto"/>
            <w:hideMark/>
          </w:tcPr>
          <w:p w14:paraId="08DA24B0"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4</w:t>
            </w:r>
          </w:p>
        </w:tc>
        <w:tc>
          <w:tcPr>
            <w:tcW w:w="958" w:type="pct"/>
            <w:shd w:val="clear" w:color="auto" w:fill="auto"/>
          </w:tcPr>
          <w:p w14:paraId="33BE3906"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239E60CA"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302H908020</w:t>
            </w:r>
          </w:p>
        </w:tc>
        <w:tc>
          <w:tcPr>
            <w:tcW w:w="2279" w:type="pct"/>
            <w:shd w:val="clear" w:color="auto" w:fill="auto"/>
          </w:tcPr>
          <w:p w14:paraId="0DF3F569"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Пластина (крышки) многофункционального лотка</w:t>
            </w:r>
          </w:p>
        </w:tc>
        <w:tc>
          <w:tcPr>
            <w:tcW w:w="428" w:type="pct"/>
            <w:shd w:val="clear" w:color="auto" w:fill="auto"/>
            <w:hideMark/>
          </w:tcPr>
          <w:p w14:paraId="631A7052"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3E1DC7C2" w14:textId="77777777" w:rsidTr="00A1129F">
        <w:trPr>
          <w:trHeight w:hRule="exact" w:val="284"/>
        </w:trPr>
        <w:tc>
          <w:tcPr>
            <w:tcW w:w="230" w:type="pct"/>
            <w:shd w:val="clear" w:color="auto" w:fill="auto"/>
            <w:hideMark/>
          </w:tcPr>
          <w:p w14:paraId="1343B527"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5</w:t>
            </w:r>
          </w:p>
        </w:tc>
        <w:tc>
          <w:tcPr>
            <w:tcW w:w="958" w:type="pct"/>
            <w:shd w:val="clear" w:color="auto" w:fill="auto"/>
          </w:tcPr>
          <w:p w14:paraId="278965E5"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5D16DC07"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302HS24220</w:t>
            </w:r>
          </w:p>
        </w:tc>
        <w:tc>
          <w:tcPr>
            <w:tcW w:w="2279" w:type="pct"/>
            <w:shd w:val="clear" w:color="auto" w:fill="auto"/>
          </w:tcPr>
          <w:p w14:paraId="5103F094"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Шестерня подачи Z25R</w:t>
            </w:r>
          </w:p>
        </w:tc>
        <w:tc>
          <w:tcPr>
            <w:tcW w:w="428" w:type="pct"/>
            <w:shd w:val="clear" w:color="auto" w:fill="auto"/>
            <w:hideMark/>
          </w:tcPr>
          <w:p w14:paraId="1F313728"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77448494" w14:textId="77777777" w:rsidTr="00A1129F">
        <w:trPr>
          <w:trHeight w:hRule="exact" w:val="284"/>
        </w:trPr>
        <w:tc>
          <w:tcPr>
            <w:tcW w:w="230" w:type="pct"/>
            <w:shd w:val="clear" w:color="auto" w:fill="auto"/>
            <w:hideMark/>
          </w:tcPr>
          <w:p w14:paraId="1785293B"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6</w:t>
            </w:r>
          </w:p>
        </w:tc>
        <w:tc>
          <w:tcPr>
            <w:tcW w:w="958" w:type="pct"/>
            <w:shd w:val="clear" w:color="auto" w:fill="auto"/>
          </w:tcPr>
          <w:p w14:paraId="6A8B8869"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05FD0508"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302HS31060</w:t>
            </w:r>
          </w:p>
        </w:tc>
        <w:tc>
          <w:tcPr>
            <w:tcW w:w="2279" w:type="pct"/>
            <w:shd w:val="clear" w:color="auto" w:fill="auto"/>
          </w:tcPr>
          <w:p w14:paraId="56B6B210"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Штифт шестерни привода</w:t>
            </w:r>
          </w:p>
        </w:tc>
        <w:tc>
          <w:tcPr>
            <w:tcW w:w="428" w:type="pct"/>
            <w:shd w:val="clear" w:color="auto" w:fill="auto"/>
            <w:hideMark/>
          </w:tcPr>
          <w:p w14:paraId="39D9E575"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059DE4C9" w14:textId="77777777" w:rsidTr="00A1129F">
        <w:trPr>
          <w:trHeight w:hRule="exact" w:val="284"/>
        </w:trPr>
        <w:tc>
          <w:tcPr>
            <w:tcW w:w="230" w:type="pct"/>
            <w:shd w:val="clear" w:color="auto" w:fill="auto"/>
            <w:hideMark/>
          </w:tcPr>
          <w:p w14:paraId="1A9F221F"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7</w:t>
            </w:r>
          </w:p>
        </w:tc>
        <w:tc>
          <w:tcPr>
            <w:tcW w:w="958" w:type="pct"/>
            <w:shd w:val="clear" w:color="auto" w:fill="auto"/>
          </w:tcPr>
          <w:p w14:paraId="65ECB894"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4572043F"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302F906272</w:t>
            </w:r>
          </w:p>
        </w:tc>
        <w:tc>
          <w:tcPr>
            <w:tcW w:w="2279" w:type="pct"/>
            <w:shd w:val="clear" w:color="auto" w:fill="auto"/>
          </w:tcPr>
          <w:p w14:paraId="4219AFBE"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Левая ось узла подачи</w:t>
            </w:r>
          </w:p>
        </w:tc>
        <w:tc>
          <w:tcPr>
            <w:tcW w:w="428" w:type="pct"/>
            <w:shd w:val="clear" w:color="auto" w:fill="auto"/>
            <w:hideMark/>
          </w:tcPr>
          <w:p w14:paraId="6E77D11B"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4DA562BE" w14:textId="77777777" w:rsidTr="00A1129F">
        <w:trPr>
          <w:trHeight w:hRule="exact" w:val="284"/>
        </w:trPr>
        <w:tc>
          <w:tcPr>
            <w:tcW w:w="230" w:type="pct"/>
            <w:shd w:val="clear" w:color="auto" w:fill="auto"/>
            <w:hideMark/>
          </w:tcPr>
          <w:p w14:paraId="155E9CC2"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8</w:t>
            </w:r>
          </w:p>
        </w:tc>
        <w:tc>
          <w:tcPr>
            <w:tcW w:w="958" w:type="pct"/>
            <w:shd w:val="clear" w:color="auto" w:fill="auto"/>
          </w:tcPr>
          <w:p w14:paraId="69B0789E"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321043CE"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302F909040</w:t>
            </w:r>
          </w:p>
        </w:tc>
        <w:tc>
          <w:tcPr>
            <w:tcW w:w="2279" w:type="pct"/>
            <w:shd w:val="clear" w:color="auto" w:fill="auto"/>
          </w:tcPr>
          <w:p w14:paraId="3505F9B9"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Пружина рычага задней основы кассеты</w:t>
            </w:r>
          </w:p>
        </w:tc>
        <w:tc>
          <w:tcPr>
            <w:tcW w:w="428" w:type="pct"/>
            <w:shd w:val="clear" w:color="auto" w:fill="auto"/>
            <w:hideMark/>
          </w:tcPr>
          <w:p w14:paraId="4149F76A"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67E69576" w14:textId="77777777" w:rsidTr="00A1129F">
        <w:trPr>
          <w:trHeight w:hRule="exact" w:val="284"/>
        </w:trPr>
        <w:tc>
          <w:tcPr>
            <w:tcW w:w="230" w:type="pct"/>
            <w:shd w:val="clear" w:color="auto" w:fill="auto"/>
            <w:hideMark/>
          </w:tcPr>
          <w:p w14:paraId="5CC9E691"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9</w:t>
            </w:r>
          </w:p>
        </w:tc>
        <w:tc>
          <w:tcPr>
            <w:tcW w:w="958" w:type="pct"/>
            <w:shd w:val="clear" w:color="auto" w:fill="auto"/>
          </w:tcPr>
          <w:p w14:paraId="489F36D2"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1F06F094"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302FM94020</w:t>
            </w:r>
          </w:p>
        </w:tc>
        <w:tc>
          <w:tcPr>
            <w:tcW w:w="2279" w:type="pct"/>
            <w:shd w:val="clear" w:color="auto" w:fill="auto"/>
          </w:tcPr>
          <w:p w14:paraId="684832E2"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Муфта шестерни в сборе (A)</w:t>
            </w:r>
          </w:p>
        </w:tc>
        <w:tc>
          <w:tcPr>
            <w:tcW w:w="428" w:type="pct"/>
            <w:shd w:val="clear" w:color="auto" w:fill="auto"/>
            <w:hideMark/>
          </w:tcPr>
          <w:p w14:paraId="34D4EF21"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7BAD6187" w14:textId="77777777" w:rsidTr="00A1129F">
        <w:trPr>
          <w:trHeight w:hRule="exact" w:val="284"/>
        </w:trPr>
        <w:tc>
          <w:tcPr>
            <w:tcW w:w="230" w:type="pct"/>
            <w:shd w:val="clear" w:color="auto" w:fill="auto"/>
            <w:hideMark/>
          </w:tcPr>
          <w:p w14:paraId="1400ACDB"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10</w:t>
            </w:r>
          </w:p>
        </w:tc>
        <w:tc>
          <w:tcPr>
            <w:tcW w:w="958" w:type="pct"/>
            <w:shd w:val="clear" w:color="auto" w:fill="auto"/>
          </w:tcPr>
          <w:p w14:paraId="78F410FE"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463CCC65"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302H494070</w:t>
            </w:r>
          </w:p>
        </w:tc>
        <w:tc>
          <w:tcPr>
            <w:tcW w:w="2279" w:type="pct"/>
            <w:shd w:val="clear" w:color="auto" w:fill="auto"/>
          </w:tcPr>
          <w:p w14:paraId="257A1CBA"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Соленоид в сборе</w:t>
            </w:r>
          </w:p>
        </w:tc>
        <w:tc>
          <w:tcPr>
            <w:tcW w:w="428" w:type="pct"/>
            <w:shd w:val="clear" w:color="auto" w:fill="auto"/>
            <w:hideMark/>
          </w:tcPr>
          <w:p w14:paraId="58ACE3D6"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582136A2" w14:textId="77777777" w:rsidTr="00A1129F">
        <w:trPr>
          <w:trHeight w:hRule="exact" w:val="284"/>
        </w:trPr>
        <w:tc>
          <w:tcPr>
            <w:tcW w:w="230" w:type="pct"/>
            <w:shd w:val="clear" w:color="auto" w:fill="auto"/>
            <w:hideMark/>
          </w:tcPr>
          <w:p w14:paraId="4583819C"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11</w:t>
            </w:r>
          </w:p>
        </w:tc>
        <w:tc>
          <w:tcPr>
            <w:tcW w:w="958" w:type="pct"/>
            <w:shd w:val="clear" w:color="auto" w:fill="auto"/>
          </w:tcPr>
          <w:p w14:paraId="61102A64"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44372DAC"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302H904011</w:t>
            </w:r>
          </w:p>
        </w:tc>
        <w:tc>
          <w:tcPr>
            <w:tcW w:w="2279" w:type="pct"/>
            <w:shd w:val="clear" w:color="auto" w:fill="auto"/>
          </w:tcPr>
          <w:p w14:paraId="13DFF62E"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Верхняя крышка</w:t>
            </w:r>
          </w:p>
        </w:tc>
        <w:tc>
          <w:tcPr>
            <w:tcW w:w="428" w:type="pct"/>
            <w:shd w:val="clear" w:color="auto" w:fill="auto"/>
            <w:hideMark/>
          </w:tcPr>
          <w:p w14:paraId="11F3FC42"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23E1E61E" w14:textId="77777777" w:rsidTr="00A1129F">
        <w:trPr>
          <w:trHeight w:hRule="exact" w:val="284"/>
        </w:trPr>
        <w:tc>
          <w:tcPr>
            <w:tcW w:w="230" w:type="pct"/>
            <w:shd w:val="clear" w:color="auto" w:fill="auto"/>
            <w:hideMark/>
          </w:tcPr>
          <w:p w14:paraId="0D39C9B5"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12</w:t>
            </w:r>
          </w:p>
        </w:tc>
        <w:tc>
          <w:tcPr>
            <w:tcW w:w="958" w:type="pct"/>
            <w:shd w:val="clear" w:color="auto" w:fill="auto"/>
          </w:tcPr>
          <w:p w14:paraId="7CFBEAF5"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6771C0C6"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302HS08110</w:t>
            </w:r>
          </w:p>
        </w:tc>
        <w:tc>
          <w:tcPr>
            <w:tcW w:w="2279" w:type="pct"/>
            <w:shd w:val="clear" w:color="auto" w:fill="auto"/>
          </w:tcPr>
          <w:p w14:paraId="11FD4ADE"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Флажок многофункциональный</w:t>
            </w:r>
          </w:p>
        </w:tc>
        <w:tc>
          <w:tcPr>
            <w:tcW w:w="428" w:type="pct"/>
            <w:shd w:val="clear" w:color="auto" w:fill="auto"/>
            <w:hideMark/>
          </w:tcPr>
          <w:p w14:paraId="3D2DDF72"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065BE793" w14:textId="77777777" w:rsidTr="00A1129F">
        <w:trPr>
          <w:trHeight w:hRule="exact" w:val="284"/>
        </w:trPr>
        <w:tc>
          <w:tcPr>
            <w:tcW w:w="230" w:type="pct"/>
            <w:shd w:val="clear" w:color="auto" w:fill="auto"/>
            <w:hideMark/>
          </w:tcPr>
          <w:p w14:paraId="2C45CE3D"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13</w:t>
            </w:r>
          </w:p>
        </w:tc>
        <w:tc>
          <w:tcPr>
            <w:tcW w:w="958" w:type="pct"/>
            <w:shd w:val="clear" w:color="auto" w:fill="auto"/>
          </w:tcPr>
          <w:p w14:paraId="0D05BCA0"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3021FE06"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302HS08290</w:t>
            </w:r>
          </w:p>
        </w:tc>
        <w:tc>
          <w:tcPr>
            <w:tcW w:w="2279" w:type="pct"/>
            <w:shd w:val="clear" w:color="auto" w:fill="auto"/>
          </w:tcPr>
          <w:p w14:paraId="231AF2FD"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Датчик пленки</w:t>
            </w:r>
          </w:p>
        </w:tc>
        <w:tc>
          <w:tcPr>
            <w:tcW w:w="428" w:type="pct"/>
            <w:shd w:val="clear" w:color="auto" w:fill="auto"/>
            <w:hideMark/>
          </w:tcPr>
          <w:p w14:paraId="5BE8A056"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55AEC4EB" w14:textId="77777777" w:rsidTr="00A1129F">
        <w:trPr>
          <w:trHeight w:hRule="exact" w:val="284"/>
        </w:trPr>
        <w:tc>
          <w:tcPr>
            <w:tcW w:w="230" w:type="pct"/>
            <w:shd w:val="clear" w:color="auto" w:fill="auto"/>
            <w:hideMark/>
          </w:tcPr>
          <w:p w14:paraId="0ECFAE33"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14</w:t>
            </w:r>
          </w:p>
        </w:tc>
        <w:tc>
          <w:tcPr>
            <w:tcW w:w="958" w:type="pct"/>
            <w:shd w:val="clear" w:color="auto" w:fill="auto"/>
          </w:tcPr>
          <w:p w14:paraId="505A8C0E"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3CBBD166"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302MH93010</w:t>
            </w:r>
          </w:p>
        </w:tc>
        <w:tc>
          <w:tcPr>
            <w:tcW w:w="2279" w:type="pct"/>
            <w:shd w:val="clear" w:color="auto" w:fill="auto"/>
          </w:tcPr>
          <w:p w14:paraId="0C5D0781"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Сканирующая линейка в сборе</w:t>
            </w:r>
          </w:p>
        </w:tc>
        <w:tc>
          <w:tcPr>
            <w:tcW w:w="428" w:type="pct"/>
            <w:shd w:val="clear" w:color="auto" w:fill="auto"/>
            <w:hideMark/>
          </w:tcPr>
          <w:p w14:paraId="67F5A458"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52F651F5" w14:textId="77777777" w:rsidTr="00A1129F">
        <w:trPr>
          <w:trHeight w:hRule="exact" w:val="284"/>
        </w:trPr>
        <w:tc>
          <w:tcPr>
            <w:tcW w:w="230" w:type="pct"/>
            <w:shd w:val="clear" w:color="auto" w:fill="auto"/>
            <w:hideMark/>
          </w:tcPr>
          <w:p w14:paraId="2CC55C5D"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15</w:t>
            </w:r>
          </w:p>
        </w:tc>
        <w:tc>
          <w:tcPr>
            <w:tcW w:w="958" w:type="pct"/>
            <w:shd w:val="clear" w:color="auto" w:fill="auto"/>
          </w:tcPr>
          <w:p w14:paraId="2A753254"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6D18927C"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302MH94052</w:t>
            </w:r>
          </w:p>
        </w:tc>
        <w:tc>
          <w:tcPr>
            <w:tcW w:w="2279" w:type="pct"/>
            <w:shd w:val="clear" w:color="auto" w:fill="auto"/>
          </w:tcPr>
          <w:p w14:paraId="62B8944F"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Главная плата аппарата в сборе</w:t>
            </w:r>
          </w:p>
        </w:tc>
        <w:tc>
          <w:tcPr>
            <w:tcW w:w="428" w:type="pct"/>
            <w:shd w:val="clear" w:color="auto" w:fill="auto"/>
            <w:hideMark/>
          </w:tcPr>
          <w:p w14:paraId="5E1E7EE0"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4DD98A1D" w14:textId="77777777" w:rsidTr="00A1129F">
        <w:trPr>
          <w:trHeight w:hRule="exact" w:val="284"/>
        </w:trPr>
        <w:tc>
          <w:tcPr>
            <w:tcW w:w="230" w:type="pct"/>
            <w:shd w:val="clear" w:color="auto" w:fill="auto"/>
            <w:hideMark/>
          </w:tcPr>
          <w:p w14:paraId="4EB30423"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16</w:t>
            </w:r>
          </w:p>
        </w:tc>
        <w:tc>
          <w:tcPr>
            <w:tcW w:w="958" w:type="pct"/>
            <w:shd w:val="clear" w:color="auto" w:fill="auto"/>
          </w:tcPr>
          <w:p w14:paraId="44B28E47"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11091249"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302MH94062</w:t>
            </w:r>
          </w:p>
        </w:tc>
        <w:tc>
          <w:tcPr>
            <w:tcW w:w="2279" w:type="pct"/>
            <w:shd w:val="clear" w:color="auto" w:fill="auto"/>
          </w:tcPr>
          <w:p w14:paraId="240F41DA"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Плата форматирования (главная плата)</w:t>
            </w:r>
          </w:p>
        </w:tc>
        <w:tc>
          <w:tcPr>
            <w:tcW w:w="428" w:type="pct"/>
            <w:shd w:val="clear" w:color="auto" w:fill="auto"/>
            <w:hideMark/>
          </w:tcPr>
          <w:p w14:paraId="785E1F09"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12034009" w14:textId="77777777" w:rsidTr="00A1129F">
        <w:trPr>
          <w:trHeight w:hRule="exact" w:val="284"/>
        </w:trPr>
        <w:tc>
          <w:tcPr>
            <w:tcW w:w="230" w:type="pct"/>
            <w:shd w:val="clear" w:color="auto" w:fill="auto"/>
            <w:hideMark/>
          </w:tcPr>
          <w:p w14:paraId="2D945F77"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17</w:t>
            </w:r>
          </w:p>
        </w:tc>
        <w:tc>
          <w:tcPr>
            <w:tcW w:w="958" w:type="pct"/>
            <w:shd w:val="clear" w:color="auto" w:fill="auto"/>
          </w:tcPr>
          <w:p w14:paraId="301F2568"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35EAE411"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302BR06521</w:t>
            </w:r>
          </w:p>
        </w:tc>
        <w:tc>
          <w:tcPr>
            <w:tcW w:w="2279" w:type="pct"/>
            <w:shd w:val="clear" w:color="auto" w:fill="auto"/>
          </w:tcPr>
          <w:p w14:paraId="0F3C3F7D"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Ролик отделения из кассеты</w:t>
            </w:r>
          </w:p>
        </w:tc>
        <w:tc>
          <w:tcPr>
            <w:tcW w:w="428" w:type="pct"/>
            <w:shd w:val="clear" w:color="auto" w:fill="auto"/>
            <w:hideMark/>
          </w:tcPr>
          <w:p w14:paraId="155C53B0"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6DC0282E" w14:textId="77777777" w:rsidTr="00A1129F">
        <w:trPr>
          <w:trHeight w:hRule="exact" w:val="284"/>
        </w:trPr>
        <w:tc>
          <w:tcPr>
            <w:tcW w:w="230" w:type="pct"/>
            <w:shd w:val="clear" w:color="auto" w:fill="auto"/>
            <w:hideMark/>
          </w:tcPr>
          <w:p w14:paraId="21BC5C7B"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18</w:t>
            </w:r>
          </w:p>
        </w:tc>
        <w:tc>
          <w:tcPr>
            <w:tcW w:w="958" w:type="pct"/>
            <w:shd w:val="clear" w:color="auto" w:fill="auto"/>
          </w:tcPr>
          <w:p w14:paraId="5234B1E6"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4A99AEE1"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302F906240</w:t>
            </w:r>
          </w:p>
        </w:tc>
        <w:tc>
          <w:tcPr>
            <w:tcW w:w="2279" w:type="pct"/>
            <w:shd w:val="clear" w:color="auto" w:fill="auto"/>
          </w:tcPr>
          <w:p w14:paraId="04D6BDEA"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Ролик захвата бумаги из кассеты</w:t>
            </w:r>
          </w:p>
        </w:tc>
        <w:tc>
          <w:tcPr>
            <w:tcW w:w="428" w:type="pct"/>
            <w:shd w:val="clear" w:color="auto" w:fill="auto"/>
            <w:hideMark/>
          </w:tcPr>
          <w:p w14:paraId="3D407B1F"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43148428" w14:textId="77777777" w:rsidTr="00A1129F">
        <w:trPr>
          <w:trHeight w:hRule="exact" w:val="284"/>
        </w:trPr>
        <w:tc>
          <w:tcPr>
            <w:tcW w:w="230" w:type="pct"/>
            <w:shd w:val="clear" w:color="auto" w:fill="auto"/>
            <w:hideMark/>
          </w:tcPr>
          <w:p w14:paraId="7FD25755"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19</w:t>
            </w:r>
          </w:p>
        </w:tc>
        <w:tc>
          <w:tcPr>
            <w:tcW w:w="958" w:type="pct"/>
            <w:shd w:val="clear" w:color="auto" w:fill="auto"/>
          </w:tcPr>
          <w:p w14:paraId="436D4400"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51D69209"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302FM94061</w:t>
            </w:r>
          </w:p>
        </w:tc>
        <w:tc>
          <w:tcPr>
            <w:tcW w:w="2279" w:type="pct"/>
            <w:shd w:val="clear" w:color="auto" w:fill="auto"/>
          </w:tcPr>
          <w:p w14:paraId="2FAD3B89"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Держатель роликов дуплекса в сборе</w:t>
            </w:r>
          </w:p>
        </w:tc>
        <w:tc>
          <w:tcPr>
            <w:tcW w:w="428" w:type="pct"/>
            <w:shd w:val="clear" w:color="auto" w:fill="auto"/>
            <w:hideMark/>
          </w:tcPr>
          <w:p w14:paraId="23D1CF90"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38AAF948" w14:textId="77777777" w:rsidTr="00A1129F">
        <w:trPr>
          <w:trHeight w:hRule="exact" w:val="284"/>
        </w:trPr>
        <w:tc>
          <w:tcPr>
            <w:tcW w:w="230" w:type="pct"/>
            <w:shd w:val="clear" w:color="auto" w:fill="auto"/>
            <w:hideMark/>
          </w:tcPr>
          <w:p w14:paraId="051EB8E5"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20</w:t>
            </w:r>
          </w:p>
        </w:tc>
        <w:tc>
          <w:tcPr>
            <w:tcW w:w="958" w:type="pct"/>
            <w:shd w:val="clear" w:color="auto" w:fill="auto"/>
          </w:tcPr>
          <w:p w14:paraId="06A7CBD0"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6E429AE4"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302HS94032</w:t>
            </w:r>
          </w:p>
        </w:tc>
        <w:tc>
          <w:tcPr>
            <w:tcW w:w="2279" w:type="pct"/>
            <w:shd w:val="clear" w:color="auto" w:fill="auto"/>
          </w:tcPr>
          <w:p w14:paraId="0C3CFCBD"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Узел захвата/подачи в сборе</w:t>
            </w:r>
          </w:p>
        </w:tc>
        <w:tc>
          <w:tcPr>
            <w:tcW w:w="428" w:type="pct"/>
            <w:shd w:val="clear" w:color="auto" w:fill="auto"/>
            <w:hideMark/>
          </w:tcPr>
          <w:p w14:paraId="1AB8A552"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2AA32D5B" w14:textId="77777777" w:rsidTr="00A1129F">
        <w:trPr>
          <w:trHeight w:hRule="exact" w:val="284"/>
        </w:trPr>
        <w:tc>
          <w:tcPr>
            <w:tcW w:w="230" w:type="pct"/>
            <w:shd w:val="clear" w:color="auto" w:fill="auto"/>
            <w:hideMark/>
          </w:tcPr>
          <w:p w14:paraId="122A055E"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21</w:t>
            </w:r>
          </w:p>
        </w:tc>
        <w:tc>
          <w:tcPr>
            <w:tcW w:w="958" w:type="pct"/>
            <w:shd w:val="clear" w:color="auto" w:fill="auto"/>
          </w:tcPr>
          <w:p w14:paraId="711CA230"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728710BB"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302H493040</w:t>
            </w:r>
          </w:p>
        </w:tc>
        <w:tc>
          <w:tcPr>
            <w:tcW w:w="2279" w:type="pct"/>
            <w:shd w:val="clear" w:color="auto" w:fill="auto"/>
          </w:tcPr>
          <w:p w14:paraId="4299DB88"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Редуктор в сборе DR-150</w:t>
            </w:r>
          </w:p>
        </w:tc>
        <w:tc>
          <w:tcPr>
            <w:tcW w:w="428" w:type="pct"/>
            <w:shd w:val="clear" w:color="auto" w:fill="auto"/>
            <w:hideMark/>
          </w:tcPr>
          <w:p w14:paraId="2387C527"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71D346CD" w14:textId="77777777" w:rsidTr="00A1129F">
        <w:trPr>
          <w:trHeight w:hRule="exact" w:val="284"/>
        </w:trPr>
        <w:tc>
          <w:tcPr>
            <w:tcW w:w="230" w:type="pct"/>
            <w:shd w:val="clear" w:color="auto" w:fill="auto"/>
            <w:hideMark/>
          </w:tcPr>
          <w:p w14:paraId="510FBAC6"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22</w:t>
            </w:r>
          </w:p>
        </w:tc>
        <w:tc>
          <w:tcPr>
            <w:tcW w:w="958" w:type="pct"/>
            <w:shd w:val="clear" w:color="auto" w:fill="auto"/>
          </w:tcPr>
          <w:p w14:paraId="637D190A"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5136900A"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302LZ93040</w:t>
            </w:r>
          </w:p>
        </w:tc>
        <w:tc>
          <w:tcPr>
            <w:tcW w:w="2279" w:type="pct"/>
            <w:shd w:val="clear" w:color="auto" w:fill="auto"/>
          </w:tcPr>
          <w:p w14:paraId="3540AFB1"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Печь в сборе FK-170</w:t>
            </w:r>
          </w:p>
        </w:tc>
        <w:tc>
          <w:tcPr>
            <w:tcW w:w="428" w:type="pct"/>
            <w:shd w:val="clear" w:color="auto" w:fill="auto"/>
            <w:hideMark/>
          </w:tcPr>
          <w:p w14:paraId="0DA0EDE6"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7983CA1C" w14:textId="77777777" w:rsidTr="00A1129F">
        <w:trPr>
          <w:trHeight w:hRule="exact" w:val="284"/>
        </w:trPr>
        <w:tc>
          <w:tcPr>
            <w:tcW w:w="230" w:type="pct"/>
            <w:shd w:val="clear" w:color="auto" w:fill="auto"/>
            <w:hideMark/>
          </w:tcPr>
          <w:p w14:paraId="515013CB"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23</w:t>
            </w:r>
          </w:p>
        </w:tc>
        <w:tc>
          <w:tcPr>
            <w:tcW w:w="958" w:type="pct"/>
            <w:shd w:val="clear" w:color="auto" w:fill="auto"/>
          </w:tcPr>
          <w:p w14:paraId="08142D30"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09164722"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302H494220</w:t>
            </w:r>
          </w:p>
        </w:tc>
        <w:tc>
          <w:tcPr>
            <w:tcW w:w="2279" w:type="pct"/>
            <w:shd w:val="clear" w:color="auto" w:fill="auto"/>
          </w:tcPr>
          <w:p w14:paraId="36B39BC6"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Плата высоковольтная</w:t>
            </w:r>
          </w:p>
        </w:tc>
        <w:tc>
          <w:tcPr>
            <w:tcW w:w="428" w:type="pct"/>
            <w:shd w:val="clear" w:color="auto" w:fill="auto"/>
            <w:hideMark/>
          </w:tcPr>
          <w:p w14:paraId="236BCC27"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4D286D26" w14:textId="77777777" w:rsidTr="00A1129F">
        <w:trPr>
          <w:trHeight w:hRule="exact" w:val="284"/>
        </w:trPr>
        <w:tc>
          <w:tcPr>
            <w:tcW w:w="230" w:type="pct"/>
            <w:shd w:val="clear" w:color="auto" w:fill="auto"/>
            <w:hideMark/>
          </w:tcPr>
          <w:p w14:paraId="4FED7B1F"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24</w:t>
            </w:r>
          </w:p>
        </w:tc>
        <w:tc>
          <w:tcPr>
            <w:tcW w:w="958" w:type="pct"/>
            <w:shd w:val="clear" w:color="auto" w:fill="auto"/>
          </w:tcPr>
          <w:p w14:paraId="64994447"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66DD46D6"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302MH94110</w:t>
            </w:r>
          </w:p>
        </w:tc>
        <w:tc>
          <w:tcPr>
            <w:tcW w:w="2279" w:type="pct"/>
            <w:shd w:val="clear" w:color="auto" w:fill="auto"/>
          </w:tcPr>
          <w:p w14:paraId="51F360EC"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Плата питания</w:t>
            </w:r>
          </w:p>
        </w:tc>
        <w:tc>
          <w:tcPr>
            <w:tcW w:w="428" w:type="pct"/>
            <w:shd w:val="clear" w:color="auto" w:fill="auto"/>
            <w:hideMark/>
          </w:tcPr>
          <w:p w14:paraId="00DA2E22"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336FECAB" w14:textId="77777777" w:rsidTr="00A1129F">
        <w:trPr>
          <w:trHeight w:hRule="exact" w:val="284"/>
        </w:trPr>
        <w:tc>
          <w:tcPr>
            <w:tcW w:w="230" w:type="pct"/>
            <w:shd w:val="clear" w:color="auto" w:fill="auto"/>
            <w:hideMark/>
          </w:tcPr>
          <w:p w14:paraId="22F01762"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25</w:t>
            </w:r>
          </w:p>
        </w:tc>
        <w:tc>
          <w:tcPr>
            <w:tcW w:w="958" w:type="pct"/>
            <w:shd w:val="clear" w:color="auto" w:fill="auto"/>
          </w:tcPr>
          <w:p w14:paraId="6FBDE1F7"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6292B8FD"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302H994310</w:t>
            </w:r>
          </w:p>
        </w:tc>
        <w:tc>
          <w:tcPr>
            <w:tcW w:w="2279" w:type="pct"/>
            <w:shd w:val="clear" w:color="auto" w:fill="auto"/>
          </w:tcPr>
          <w:p w14:paraId="31CFB048"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Шлейф сканера в сборе</w:t>
            </w:r>
          </w:p>
        </w:tc>
        <w:tc>
          <w:tcPr>
            <w:tcW w:w="428" w:type="pct"/>
            <w:shd w:val="clear" w:color="auto" w:fill="auto"/>
            <w:hideMark/>
          </w:tcPr>
          <w:p w14:paraId="07AA82FE"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6633ACC7" w14:textId="77777777" w:rsidTr="00A1129F">
        <w:trPr>
          <w:trHeight w:hRule="exact" w:val="284"/>
        </w:trPr>
        <w:tc>
          <w:tcPr>
            <w:tcW w:w="230" w:type="pct"/>
            <w:shd w:val="clear" w:color="auto" w:fill="auto"/>
            <w:hideMark/>
          </w:tcPr>
          <w:p w14:paraId="67D71DE8"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26</w:t>
            </w:r>
          </w:p>
        </w:tc>
        <w:tc>
          <w:tcPr>
            <w:tcW w:w="958" w:type="pct"/>
            <w:shd w:val="clear" w:color="auto" w:fill="auto"/>
          </w:tcPr>
          <w:p w14:paraId="42A3398E"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0AE3C21F"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36211110</w:t>
            </w:r>
          </w:p>
        </w:tc>
        <w:tc>
          <w:tcPr>
            <w:tcW w:w="2279" w:type="pct"/>
            <w:shd w:val="clear" w:color="auto" w:fill="auto"/>
          </w:tcPr>
          <w:p w14:paraId="5E9AE851"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Ролик захвата бумаги автоподатчика</w:t>
            </w:r>
          </w:p>
        </w:tc>
        <w:tc>
          <w:tcPr>
            <w:tcW w:w="428" w:type="pct"/>
            <w:shd w:val="clear" w:color="auto" w:fill="auto"/>
            <w:hideMark/>
          </w:tcPr>
          <w:p w14:paraId="77CF4915"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66D68DF7" w14:textId="77777777" w:rsidTr="00A1129F">
        <w:trPr>
          <w:trHeight w:hRule="exact" w:val="284"/>
        </w:trPr>
        <w:tc>
          <w:tcPr>
            <w:tcW w:w="230" w:type="pct"/>
            <w:shd w:val="clear" w:color="auto" w:fill="auto"/>
            <w:hideMark/>
          </w:tcPr>
          <w:p w14:paraId="67783BC3"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27</w:t>
            </w:r>
          </w:p>
        </w:tc>
        <w:tc>
          <w:tcPr>
            <w:tcW w:w="958" w:type="pct"/>
            <w:shd w:val="clear" w:color="auto" w:fill="auto"/>
          </w:tcPr>
          <w:p w14:paraId="0A999025"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403B88EC"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302H425010</w:t>
            </w:r>
          </w:p>
        </w:tc>
        <w:tc>
          <w:tcPr>
            <w:tcW w:w="2279" w:type="pct"/>
            <w:shd w:val="clear" w:color="auto" w:fill="auto"/>
          </w:tcPr>
          <w:p w14:paraId="4700A964"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Тефлоновый вал</w:t>
            </w:r>
          </w:p>
        </w:tc>
        <w:tc>
          <w:tcPr>
            <w:tcW w:w="428" w:type="pct"/>
            <w:shd w:val="clear" w:color="auto" w:fill="auto"/>
            <w:hideMark/>
          </w:tcPr>
          <w:p w14:paraId="7F6F2B21"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5AB7BF63" w14:textId="77777777" w:rsidTr="00A1129F">
        <w:trPr>
          <w:trHeight w:hRule="exact" w:val="284"/>
        </w:trPr>
        <w:tc>
          <w:tcPr>
            <w:tcW w:w="230" w:type="pct"/>
            <w:shd w:val="clear" w:color="auto" w:fill="auto"/>
            <w:hideMark/>
          </w:tcPr>
          <w:p w14:paraId="50113C08"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28</w:t>
            </w:r>
          </w:p>
        </w:tc>
        <w:tc>
          <w:tcPr>
            <w:tcW w:w="958" w:type="pct"/>
            <w:shd w:val="clear" w:color="auto" w:fill="auto"/>
          </w:tcPr>
          <w:p w14:paraId="4038F00C"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635DE0D6"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302H425121</w:t>
            </w:r>
          </w:p>
        </w:tc>
        <w:tc>
          <w:tcPr>
            <w:tcW w:w="2279" w:type="pct"/>
            <w:shd w:val="clear" w:color="auto" w:fill="auto"/>
          </w:tcPr>
          <w:p w14:paraId="238761D6"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Подшипник прижимного вала</w:t>
            </w:r>
          </w:p>
        </w:tc>
        <w:tc>
          <w:tcPr>
            <w:tcW w:w="428" w:type="pct"/>
            <w:shd w:val="clear" w:color="auto" w:fill="auto"/>
            <w:hideMark/>
          </w:tcPr>
          <w:p w14:paraId="1BC11E65"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71C108F9" w14:textId="77777777" w:rsidTr="00A1129F">
        <w:trPr>
          <w:trHeight w:hRule="exact" w:val="284"/>
        </w:trPr>
        <w:tc>
          <w:tcPr>
            <w:tcW w:w="230" w:type="pct"/>
            <w:shd w:val="clear" w:color="auto" w:fill="auto"/>
            <w:hideMark/>
          </w:tcPr>
          <w:p w14:paraId="563629BB"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29</w:t>
            </w:r>
          </w:p>
        </w:tc>
        <w:tc>
          <w:tcPr>
            <w:tcW w:w="958" w:type="pct"/>
            <w:shd w:val="clear" w:color="auto" w:fill="auto"/>
          </w:tcPr>
          <w:p w14:paraId="76EBD2EE"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5007F929"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302H425130</w:t>
            </w:r>
          </w:p>
        </w:tc>
        <w:tc>
          <w:tcPr>
            <w:tcW w:w="2279" w:type="pct"/>
            <w:shd w:val="clear" w:color="auto" w:fill="auto"/>
          </w:tcPr>
          <w:p w14:paraId="5CEE67BE"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Лампа нагрева</w:t>
            </w:r>
          </w:p>
        </w:tc>
        <w:tc>
          <w:tcPr>
            <w:tcW w:w="428" w:type="pct"/>
            <w:shd w:val="clear" w:color="auto" w:fill="auto"/>
            <w:hideMark/>
          </w:tcPr>
          <w:p w14:paraId="410ED9A9"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57F48E02" w14:textId="77777777" w:rsidTr="00A1129F">
        <w:trPr>
          <w:trHeight w:hRule="exact" w:val="284"/>
        </w:trPr>
        <w:tc>
          <w:tcPr>
            <w:tcW w:w="230" w:type="pct"/>
            <w:shd w:val="clear" w:color="auto" w:fill="auto"/>
            <w:hideMark/>
          </w:tcPr>
          <w:p w14:paraId="15823DD5"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w:t>
            </w:r>
          </w:p>
        </w:tc>
        <w:tc>
          <w:tcPr>
            <w:tcW w:w="958" w:type="pct"/>
            <w:shd w:val="clear" w:color="auto" w:fill="auto"/>
          </w:tcPr>
          <w:p w14:paraId="408AD425"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28F95906"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2H493021</w:t>
            </w:r>
          </w:p>
        </w:tc>
        <w:tc>
          <w:tcPr>
            <w:tcW w:w="2279" w:type="pct"/>
            <w:shd w:val="clear" w:color="auto" w:fill="auto"/>
          </w:tcPr>
          <w:p w14:paraId="00D8FCE5"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Печь в сборе FK-150</w:t>
            </w:r>
          </w:p>
        </w:tc>
        <w:tc>
          <w:tcPr>
            <w:tcW w:w="428" w:type="pct"/>
            <w:shd w:val="clear" w:color="auto" w:fill="auto"/>
            <w:hideMark/>
          </w:tcPr>
          <w:p w14:paraId="1F6A9C22"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39784603" w14:textId="77777777" w:rsidTr="00A1129F">
        <w:trPr>
          <w:trHeight w:hRule="exact" w:val="284"/>
        </w:trPr>
        <w:tc>
          <w:tcPr>
            <w:tcW w:w="230" w:type="pct"/>
            <w:shd w:val="clear" w:color="auto" w:fill="auto"/>
            <w:hideMark/>
          </w:tcPr>
          <w:p w14:paraId="5BF8B6E8"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31</w:t>
            </w:r>
          </w:p>
        </w:tc>
        <w:tc>
          <w:tcPr>
            <w:tcW w:w="958" w:type="pct"/>
            <w:shd w:val="clear" w:color="auto" w:fill="auto"/>
          </w:tcPr>
          <w:p w14:paraId="6F8DD212"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2EC0FD0B"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302H425090</w:t>
            </w:r>
          </w:p>
        </w:tc>
        <w:tc>
          <w:tcPr>
            <w:tcW w:w="2279" w:type="pct"/>
            <w:shd w:val="clear" w:color="auto" w:fill="auto"/>
          </w:tcPr>
          <w:p w14:paraId="3CB85641"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Прижимной (резиновый) вал</w:t>
            </w:r>
          </w:p>
        </w:tc>
        <w:tc>
          <w:tcPr>
            <w:tcW w:w="428" w:type="pct"/>
            <w:shd w:val="clear" w:color="auto" w:fill="auto"/>
            <w:hideMark/>
          </w:tcPr>
          <w:p w14:paraId="06D1CB7E"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78E38504" w14:textId="77777777" w:rsidTr="00A1129F">
        <w:trPr>
          <w:trHeight w:hRule="exact" w:val="284"/>
        </w:trPr>
        <w:tc>
          <w:tcPr>
            <w:tcW w:w="230" w:type="pct"/>
            <w:shd w:val="clear" w:color="auto" w:fill="auto"/>
            <w:hideMark/>
          </w:tcPr>
          <w:p w14:paraId="5622C57E"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32</w:t>
            </w:r>
          </w:p>
        </w:tc>
        <w:tc>
          <w:tcPr>
            <w:tcW w:w="958" w:type="pct"/>
            <w:shd w:val="clear" w:color="auto" w:fill="auto"/>
          </w:tcPr>
          <w:p w14:paraId="0EFF5BE7"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75755A52"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302HS24340</w:t>
            </w:r>
          </w:p>
        </w:tc>
        <w:tc>
          <w:tcPr>
            <w:tcW w:w="2279" w:type="pct"/>
            <w:shd w:val="clear" w:color="auto" w:fill="auto"/>
          </w:tcPr>
          <w:p w14:paraId="3216FED7"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Вал переноса</w:t>
            </w:r>
          </w:p>
        </w:tc>
        <w:tc>
          <w:tcPr>
            <w:tcW w:w="428" w:type="pct"/>
            <w:shd w:val="clear" w:color="auto" w:fill="auto"/>
            <w:hideMark/>
          </w:tcPr>
          <w:p w14:paraId="373B4C1B"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1FE62FC7" w14:textId="77777777" w:rsidTr="00A1129F">
        <w:trPr>
          <w:trHeight w:hRule="exact" w:val="284"/>
        </w:trPr>
        <w:tc>
          <w:tcPr>
            <w:tcW w:w="230" w:type="pct"/>
            <w:shd w:val="clear" w:color="auto" w:fill="auto"/>
            <w:hideMark/>
          </w:tcPr>
          <w:p w14:paraId="4B72E928"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33</w:t>
            </w:r>
          </w:p>
        </w:tc>
        <w:tc>
          <w:tcPr>
            <w:tcW w:w="958" w:type="pct"/>
            <w:shd w:val="clear" w:color="auto" w:fill="auto"/>
          </w:tcPr>
          <w:p w14:paraId="1267835E"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28276CD7"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302HS93092</w:t>
            </w:r>
          </w:p>
        </w:tc>
        <w:tc>
          <w:tcPr>
            <w:tcW w:w="2279" w:type="pct"/>
            <w:shd w:val="clear" w:color="auto" w:fill="auto"/>
          </w:tcPr>
          <w:p w14:paraId="0B8736B8"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Блок лазера (сканер) LK-130</w:t>
            </w:r>
          </w:p>
        </w:tc>
        <w:tc>
          <w:tcPr>
            <w:tcW w:w="428" w:type="pct"/>
            <w:shd w:val="clear" w:color="auto" w:fill="auto"/>
            <w:hideMark/>
          </w:tcPr>
          <w:p w14:paraId="5D4AF6AD"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3E8AB44B" w14:textId="77777777" w:rsidTr="00A1129F">
        <w:trPr>
          <w:trHeight w:hRule="exact" w:val="284"/>
        </w:trPr>
        <w:tc>
          <w:tcPr>
            <w:tcW w:w="230" w:type="pct"/>
            <w:shd w:val="clear" w:color="auto" w:fill="auto"/>
            <w:hideMark/>
          </w:tcPr>
          <w:p w14:paraId="5CC3B278"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34</w:t>
            </w:r>
          </w:p>
        </w:tc>
        <w:tc>
          <w:tcPr>
            <w:tcW w:w="958" w:type="pct"/>
            <w:shd w:val="clear" w:color="auto" w:fill="auto"/>
          </w:tcPr>
          <w:p w14:paraId="5AA282E1"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2783D10D"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2H493010</w:t>
            </w:r>
          </w:p>
        </w:tc>
        <w:tc>
          <w:tcPr>
            <w:tcW w:w="2279" w:type="pct"/>
            <w:shd w:val="clear" w:color="auto" w:fill="auto"/>
          </w:tcPr>
          <w:p w14:paraId="06F79500"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Драм-юнит DK-150</w:t>
            </w:r>
          </w:p>
        </w:tc>
        <w:tc>
          <w:tcPr>
            <w:tcW w:w="428" w:type="pct"/>
            <w:shd w:val="clear" w:color="auto" w:fill="auto"/>
            <w:hideMark/>
          </w:tcPr>
          <w:p w14:paraId="631BDA18"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5661EAA5" w14:textId="77777777" w:rsidTr="00A1129F">
        <w:trPr>
          <w:trHeight w:hRule="exact" w:val="284"/>
        </w:trPr>
        <w:tc>
          <w:tcPr>
            <w:tcW w:w="230" w:type="pct"/>
            <w:shd w:val="clear" w:color="auto" w:fill="auto"/>
            <w:hideMark/>
          </w:tcPr>
          <w:p w14:paraId="6A337876"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35</w:t>
            </w:r>
          </w:p>
        </w:tc>
        <w:tc>
          <w:tcPr>
            <w:tcW w:w="958" w:type="pct"/>
            <w:shd w:val="clear" w:color="auto" w:fill="auto"/>
          </w:tcPr>
          <w:p w14:paraId="53A13131"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69E8F4F9"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302HS24160</w:t>
            </w:r>
          </w:p>
        </w:tc>
        <w:tc>
          <w:tcPr>
            <w:tcW w:w="2279" w:type="pct"/>
            <w:shd w:val="clear" w:color="auto" w:fill="auto"/>
          </w:tcPr>
          <w:p w14:paraId="290ADBEF"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Ролик</w:t>
            </w:r>
          </w:p>
        </w:tc>
        <w:tc>
          <w:tcPr>
            <w:tcW w:w="428" w:type="pct"/>
            <w:shd w:val="clear" w:color="auto" w:fill="auto"/>
            <w:hideMark/>
          </w:tcPr>
          <w:p w14:paraId="20A433BF"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1A5E016E" w14:textId="77777777" w:rsidTr="00A1129F">
        <w:trPr>
          <w:trHeight w:hRule="exact" w:val="284"/>
        </w:trPr>
        <w:tc>
          <w:tcPr>
            <w:tcW w:w="230" w:type="pct"/>
            <w:shd w:val="clear" w:color="auto" w:fill="auto"/>
            <w:hideMark/>
          </w:tcPr>
          <w:p w14:paraId="0573A7FE"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36</w:t>
            </w:r>
          </w:p>
        </w:tc>
        <w:tc>
          <w:tcPr>
            <w:tcW w:w="958" w:type="pct"/>
            <w:shd w:val="clear" w:color="auto" w:fill="auto"/>
          </w:tcPr>
          <w:p w14:paraId="41006BE7"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48385256"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302H902070</w:t>
            </w:r>
          </w:p>
        </w:tc>
        <w:tc>
          <w:tcPr>
            <w:tcW w:w="2279" w:type="pct"/>
            <w:shd w:val="clear" w:color="auto" w:fill="auto"/>
          </w:tcPr>
          <w:p w14:paraId="33BB89C8"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Шестерня</w:t>
            </w:r>
          </w:p>
        </w:tc>
        <w:tc>
          <w:tcPr>
            <w:tcW w:w="428" w:type="pct"/>
            <w:shd w:val="clear" w:color="auto" w:fill="auto"/>
            <w:hideMark/>
          </w:tcPr>
          <w:p w14:paraId="3CA17DA5"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1F51C15B" w14:textId="77777777" w:rsidTr="00A1129F">
        <w:trPr>
          <w:trHeight w:hRule="exact" w:val="284"/>
        </w:trPr>
        <w:tc>
          <w:tcPr>
            <w:tcW w:w="230" w:type="pct"/>
            <w:shd w:val="clear" w:color="auto" w:fill="auto"/>
            <w:hideMark/>
          </w:tcPr>
          <w:p w14:paraId="23698E50"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37</w:t>
            </w:r>
          </w:p>
        </w:tc>
        <w:tc>
          <w:tcPr>
            <w:tcW w:w="958" w:type="pct"/>
            <w:shd w:val="clear" w:color="auto" w:fill="auto"/>
          </w:tcPr>
          <w:p w14:paraId="23855321"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4CD2D814"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302HS09130</w:t>
            </w:r>
          </w:p>
        </w:tc>
        <w:tc>
          <w:tcPr>
            <w:tcW w:w="2279" w:type="pct"/>
            <w:shd w:val="clear" w:color="auto" w:fill="auto"/>
          </w:tcPr>
          <w:p w14:paraId="4FB84EDB"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Пружина кассеты правая</w:t>
            </w:r>
          </w:p>
        </w:tc>
        <w:tc>
          <w:tcPr>
            <w:tcW w:w="428" w:type="pct"/>
            <w:shd w:val="clear" w:color="auto" w:fill="auto"/>
            <w:hideMark/>
          </w:tcPr>
          <w:p w14:paraId="6CB60E5C"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7A4AE373" w14:textId="77777777" w:rsidTr="00A1129F">
        <w:trPr>
          <w:trHeight w:hRule="exact" w:val="284"/>
        </w:trPr>
        <w:tc>
          <w:tcPr>
            <w:tcW w:w="230" w:type="pct"/>
            <w:shd w:val="clear" w:color="auto" w:fill="auto"/>
            <w:hideMark/>
          </w:tcPr>
          <w:p w14:paraId="1E73831F"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38</w:t>
            </w:r>
          </w:p>
        </w:tc>
        <w:tc>
          <w:tcPr>
            <w:tcW w:w="958" w:type="pct"/>
            <w:shd w:val="clear" w:color="auto" w:fill="auto"/>
          </w:tcPr>
          <w:p w14:paraId="507A058A"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743371B2"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5AAVR0LL+052</w:t>
            </w:r>
          </w:p>
        </w:tc>
        <w:tc>
          <w:tcPr>
            <w:tcW w:w="2279" w:type="pct"/>
            <w:shd w:val="clear" w:color="auto" w:fill="auto"/>
          </w:tcPr>
          <w:p w14:paraId="749DAF73"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Ролик отделения из кассеты</w:t>
            </w:r>
          </w:p>
        </w:tc>
        <w:tc>
          <w:tcPr>
            <w:tcW w:w="428" w:type="pct"/>
            <w:shd w:val="clear" w:color="auto" w:fill="auto"/>
            <w:hideMark/>
          </w:tcPr>
          <w:p w14:paraId="6060BD4C"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2823A20A" w14:textId="77777777" w:rsidTr="00A1129F">
        <w:trPr>
          <w:trHeight w:hRule="exact" w:val="284"/>
        </w:trPr>
        <w:tc>
          <w:tcPr>
            <w:tcW w:w="230" w:type="pct"/>
            <w:shd w:val="clear" w:color="auto" w:fill="auto"/>
            <w:hideMark/>
          </w:tcPr>
          <w:p w14:paraId="2604A0A0"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39</w:t>
            </w:r>
          </w:p>
        </w:tc>
        <w:tc>
          <w:tcPr>
            <w:tcW w:w="958" w:type="pct"/>
            <w:shd w:val="clear" w:color="auto" w:fill="auto"/>
          </w:tcPr>
          <w:p w14:paraId="1A92D8B1"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0E8FCB7B"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302HS09260</w:t>
            </w:r>
          </w:p>
        </w:tc>
        <w:tc>
          <w:tcPr>
            <w:tcW w:w="2279" w:type="pct"/>
            <w:shd w:val="clear" w:color="auto" w:fill="auto"/>
          </w:tcPr>
          <w:p w14:paraId="3D7DE49B"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Держатель ролика отделения</w:t>
            </w:r>
          </w:p>
        </w:tc>
        <w:tc>
          <w:tcPr>
            <w:tcW w:w="428" w:type="pct"/>
            <w:shd w:val="clear" w:color="auto" w:fill="auto"/>
            <w:hideMark/>
          </w:tcPr>
          <w:p w14:paraId="21B7ED9F"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726E921C" w14:textId="77777777" w:rsidTr="00A1129F">
        <w:trPr>
          <w:trHeight w:hRule="exact" w:val="284"/>
        </w:trPr>
        <w:tc>
          <w:tcPr>
            <w:tcW w:w="230" w:type="pct"/>
            <w:shd w:val="clear" w:color="auto" w:fill="auto"/>
            <w:hideMark/>
          </w:tcPr>
          <w:p w14:paraId="7A0C12BA"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40</w:t>
            </w:r>
          </w:p>
        </w:tc>
        <w:tc>
          <w:tcPr>
            <w:tcW w:w="958" w:type="pct"/>
            <w:shd w:val="clear" w:color="auto" w:fill="auto"/>
          </w:tcPr>
          <w:p w14:paraId="3C375325"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317D89BC"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302HS09120</w:t>
            </w:r>
          </w:p>
        </w:tc>
        <w:tc>
          <w:tcPr>
            <w:tcW w:w="2279" w:type="pct"/>
            <w:shd w:val="clear" w:color="auto" w:fill="auto"/>
          </w:tcPr>
          <w:p w14:paraId="3819BC3A"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Пружина кассеты левая</w:t>
            </w:r>
          </w:p>
        </w:tc>
        <w:tc>
          <w:tcPr>
            <w:tcW w:w="428" w:type="pct"/>
            <w:shd w:val="clear" w:color="auto" w:fill="auto"/>
            <w:hideMark/>
          </w:tcPr>
          <w:p w14:paraId="4E56C91F"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6C4122E8" w14:textId="77777777" w:rsidTr="00A1129F">
        <w:trPr>
          <w:trHeight w:hRule="exact" w:val="284"/>
        </w:trPr>
        <w:tc>
          <w:tcPr>
            <w:tcW w:w="230" w:type="pct"/>
            <w:shd w:val="clear" w:color="auto" w:fill="auto"/>
            <w:hideMark/>
          </w:tcPr>
          <w:p w14:paraId="16E832F0"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41</w:t>
            </w:r>
          </w:p>
        </w:tc>
        <w:tc>
          <w:tcPr>
            <w:tcW w:w="958" w:type="pct"/>
            <w:shd w:val="clear" w:color="auto" w:fill="auto"/>
          </w:tcPr>
          <w:p w14:paraId="64F6D0EA"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6BB995E5"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302HS08080</w:t>
            </w:r>
          </w:p>
        </w:tc>
        <w:tc>
          <w:tcPr>
            <w:tcW w:w="2279" w:type="pct"/>
            <w:shd w:val="clear" w:color="auto" w:fill="auto"/>
          </w:tcPr>
          <w:p w14:paraId="49B859D1"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Ось узла подачи</w:t>
            </w:r>
          </w:p>
        </w:tc>
        <w:tc>
          <w:tcPr>
            <w:tcW w:w="428" w:type="pct"/>
            <w:shd w:val="clear" w:color="auto" w:fill="auto"/>
            <w:hideMark/>
          </w:tcPr>
          <w:p w14:paraId="405A88DB"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09C97CD9" w14:textId="77777777" w:rsidTr="00A1129F">
        <w:trPr>
          <w:trHeight w:hRule="exact" w:val="284"/>
        </w:trPr>
        <w:tc>
          <w:tcPr>
            <w:tcW w:w="230" w:type="pct"/>
            <w:shd w:val="clear" w:color="auto" w:fill="auto"/>
            <w:hideMark/>
          </w:tcPr>
          <w:p w14:paraId="19E506F5"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42</w:t>
            </w:r>
          </w:p>
        </w:tc>
        <w:tc>
          <w:tcPr>
            <w:tcW w:w="958" w:type="pct"/>
            <w:shd w:val="clear" w:color="auto" w:fill="auto"/>
          </w:tcPr>
          <w:p w14:paraId="0248B568"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3A640670"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302HS08160</w:t>
            </w:r>
          </w:p>
        </w:tc>
        <w:tc>
          <w:tcPr>
            <w:tcW w:w="2279" w:type="pct"/>
            <w:shd w:val="clear" w:color="auto" w:fill="auto"/>
          </w:tcPr>
          <w:p w14:paraId="2A57BE3F"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Шестерня</w:t>
            </w:r>
          </w:p>
        </w:tc>
        <w:tc>
          <w:tcPr>
            <w:tcW w:w="428" w:type="pct"/>
            <w:shd w:val="clear" w:color="auto" w:fill="auto"/>
            <w:hideMark/>
          </w:tcPr>
          <w:p w14:paraId="032A5347"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2CDEDF79" w14:textId="77777777" w:rsidTr="00A1129F">
        <w:trPr>
          <w:trHeight w:hRule="exact" w:val="284"/>
        </w:trPr>
        <w:tc>
          <w:tcPr>
            <w:tcW w:w="230" w:type="pct"/>
            <w:shd w:val="clear" w:color="auto" w:fill="auto"/>
            <w:hideMark/>
          </w:tcPr>
          <w:p w14:paraId="11C75133"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43</w:t>
            </w:r>
          </w:p>
        </w:tc>
        <w:tc>
          <w:tcPr>
            <w:tcW w:w="958" w:type="pct"/>
            <w:shd w:val="clear" w:color="auto" w:fill="auto"/>
          </w:tcPr>
          <w:p w14:paraId="2682DD1F"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0569C36C"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302HS24210</w:t>
            </w:r>
          </w:p>
        </w:tc>
        <w:tc>
          <w:tcPr>
            <w:tcW w:w="2279" w:type="pct"/>
            <w:shd w:val="clear" w:color="auto" w:fill="auto"/>
          </w:tcPr>
          <w:p w14:paraId="457AB733"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Шестерня 16 вала переноса</w:t>
            </w:r>
          </w:p>
        </w:tc>
        <w:tc>
          <w:tcPr>
            <w:tcW w:w="428" w:type="pct"/>
            <w:shd w:val="clear" w:color="auto" w:fill="auto"/>
            <w:hideMark/>
          </w:tcPr>
          <w:p w14:paraId="0FD30120"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5B2C0E24" w14:textId="77777777" w:rsidTr="00A1129F">
        <w:trPr>
          <w:trHeight w:hRule="exact" w:val="284"/>
        </w:trPr>
        <w:tc>
          <w:tcPr>
            <w:tcW w:w="230" w:type="pct"/>
            <w:shd w:val="clear" w:color="auto" w:fill="auto"/>
            <w:hideMark/>
          </w:tcPr>
          <w:p w14:paraId="7D2FFD4B"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44</w:t>
            </w:r>
          </w:p>
        </w:tc>
        <w:tc>
          <w:tcPr>
            <w:tcW w:w="958" w:type="pct"/>
            <w:shd w:val="clear" w:color="auto" w:fill="auto"/>
          </w:tcPr>
          <w:p w14:paraId="35152C5E"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0853F163"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302HS94081</w:t>
            </w:r>
          </w:p>
        </w:tc>
        <w:tc>
          <w:tcPr>
            <w:tcW w:w="2279" w:type="pct"/>
            <w:shd w:val="clear" w:color="auto" w:fill="auto"/>
          </w:tcPr>
          <w:p w14:paraId="17601146"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Вал регистрации в сборе</w:t>
            </w:r>
          </w:p>
        </w:tc>
        <w:tc>
          <w:tcPr>
            <w:tcW w:w="428" w:type="pct"/>
            <w:shd w:val="clear" w:color="auto" w:fill="auto"/>
            <w:hideMark/>
          </w:tcPr>
          <w:p w14:paraId="5B8367A5"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1FA75719" w14:textId="77777777" w:rsidTr="00A1129F">
        <w:trPr>
          <w:trHeight w:hRule="exact" w:val="284"/>
        </w:trPr>
        <w:tc>
          <w:tcPr>
            <w:tcW w:w="230" w:type="pct"/>
            <w:shd w:val="clear" w:color="auto" w:fill="auto"/>
            <w:hideMark/>
          </w:tcPr>
          <w:p w14:paraId="442755D1"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45</w:t>
            </w:r>
          </w:p>
        </w:tc>
        <w:tc>
          <w:tcPr>
            <w:tcW w:w="958" w:type="pct"/>
            <w:shd w:val="clear" w:color="auto" w:fill="auto"/>
          </w:tcPr>
          <w:p w14:paraId="34140B7E"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0009AF14"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5MVM273DB005</w:t>
            </w:r>
          </w:p>
        </w:tc>
        <w:tc>
          <w:tcPr>
            <w:tcW w:w="2279" w:type="pct"/>
            <w:shd w:val="clear" w:color="auto" w:fill="auto"/>
          </w:tcPr>
          <w:p w14:paraId="0E8E3EA0"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Выходной ролик</w:t>
            </w:r>
          </w:p>
        </w:tc>
        <w:tc>
          <w:tcPr>
            <w:tcW w:w="428" w:type="pct"/>
            <w:shd w:val="clear" w:color="auto" w:fill="auto"/>
            <w:hideMark/>
          </w:tcPr>
          <w:p w14:paraId="020547FD"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2AFDD6EB" w14:textId="77777777" w:rsidTr="00A1129F">
        <w:trPr>
          <w:trHeight w:hRule="exact" w:val="284"/>
        </w:trPr>
        <w:tc>
          <w:tcPr>
            <w:tcW w:w="230" w:type="pct"/>
            <w:shd w:val="clear" w:color="auto" w:fill="auto"/>
            <w:hideMark/>
          </w:tcPr>
          <w:p w14:paraId="71C5257A"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46</w:t>
            </w:r>
          </w:p>
        </w:tc>
        <w:tc>
          <w:tcPr>
            <w:tcW w:w="958" w:type="pct"/>
            <w:shd w:val="clear" w:color="auto" w:fill="auto"/>
          </w:tcPr>
          <w:p w14:paraId="333BBE52"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16011327"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302HS28030</w:t>
            </w:r>
          </w:p>
        </w:tc>
        <w:tc>
          <w:tcPr>
            <w:tcW w:w="2279" w:type="pct"/>
            <w:shd w:val="clear" w:color="auto" w:fill="auto"/>
          </w:tcPr>
          <w:p w14:paraId="42487DF5"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Ролик узла подачи верхний</w:t>
            </w:r>
          </w:p>
        </w:tc>
        <w:tc>
          <w:tcPr>
            <w:tcW w:w="428" w:type="pct"/>
            <w:shd w:val="clear" w:color="auto" w:fill="auto"/>
            <w:hideMark/>
          </w:tcPr>
          <w:p w14:paraId="72150215"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61C7EB6D" w14:textId="77777777" w:rsidTr="00A1129F">
        <w:trPr>
          <w:trHeight w:hRule="exact" w:val="284"/>
        </w:trPr>
        <w:tc>
          <w:tcPr>
            <w:tcW w:w="230" w:type="pct"/>
            <w:shd w:val="clear" w:color="auto" w:fill="auto"/>
            <w:hideMark/>
          </w:tcPr>
          <w:p w14:paraId="672AAF70"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47</w:t>
            </w:r>
          </w:p>
        </w:tc>
        <w:tc>
          <w:tcPr>
            <w:tcW w:w="958" w:type="pct"/>
            <w:shd w:val="clear" w:color="auto" w:fill="auto"/>
          </w:tcPr>
          <w:p w14:paraId="6B99531F"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7416BAA1"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302FM94030</w:t>
            </w:r>
          </w:p>
        </w:tc>
        <w:tc>
          <w:tcPr>
            <w:tcW w:w="2279" w:type="pct"/>
            <w:shd w:val="clear" w:color="auto" w:fill="auto"/>
          </w:tcPr>
          <w:p w14:paraId="2702A1C2"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Муфта шестерни в сборе</w:t>
            </w:r>
          </w:p>
        </w:tc>
        <w:tc>
          <w:tcPr>
            <w:tcW w:w="428" w:type="pct"/>
            <w:shd w:val="clear" w:color="auto" w:fill="auto"/>
            <w:hideMark/>
          </w:tcPr>
          <w:p w14:paraId="2B045F47"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0361961F" w14:textId="77777777" w:rsidTr="00A1129F">
        <w:trPr>
          <w:trHeight w:hRule="exact" w:val="284"/>
        </w:trPr>
        <w:tc>
          <w:tcPr>
            <w:tcW w:w="230" w:type="pct"/>
            <w:shd w:val="clear" w:color="auto" w:fill="auto"/>
            <w:hideMark/>
          </w:tcPr>
          <w:p w14:paraId="4D9F9D1F"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48</w:t>
            </w:r>
          </w:p>
        </w:tc>
        <w:tc>
          <w:tcPr>
            <w:tcW w:w="958" w:type="pct"/>
            <w:shd w:val="clear" w:color="auto" w:fill="auto"/>
          </w:tcPr>
          <w:p w14:paraId="7F5B9702"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77BD2561"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2FM20050</w:t>
            </w:r>
          </w:p>
        </w:tc>
        <w:tc>
          <w:tcPr>
            <w:tcW w:w="2279" w:type="pct"/>
            <w:shd w:val="clear" w:color="auto" w:fill="auto"/>
          </w:tcPr>
          <w:p w14:paraId="2E4FEB9B"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Флажок соленоида</w:t>
            </w:r>
          </w:p>
        </w:tc>
        <w:tc>
          <w:tcPr>
            <w:tcW w:w="428" w:type="pct"/>
            <w:shd w:val="clear" w:color="auto" w:fill="auto"/>
            <w:hideMark/>
          </w:tcPr>
          <w:p w14:paraId="4B0E6C67"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3D258E85" w14:textId="77777777" w:rsidTr="00A1129F">
        <w:trPr>
          <w:trHeight w:hRule="exact" w:val="284"/>
        </w:trPr>
        <w:tc>
          <w:tcPr>
            <w:tcW w:w="230" w:type="pct"/>
            <w:shd w:val="clear" w:color="auto" w:fill="auto"/>
            <w:hideMark/>
          </w:tcPr>
          <w:p w14:paraId="51C8C98D"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49</w:t>
            </w:r>
          </w:p>
        </w:tc>
        <w:tc>
          <w:tcPr>
            <w:tcW w:w="958" w:type="pct"/>
            <w:shd w:val="clear" w:color="auto" w:fill="auto"/>
          </w:tcPr>
          <w:p w14:paraId="1EE8F918"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6AA8E382"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302H994380</w:t>
            </w:r>
          </w:p>
        </w:tc>
        <w:tc>
          <w:tcPr>
            <w:tcW w:w="2279" w:type="pct"/>
            <w:shd w:val="clear" w:color="auto" w:fill="auto"/>
          </w:tcPr>
          <w:p w14:paraId="6C2CF19A"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Узел дуплекса в сборе</w:t>
            </w:r>
          </w:p>
        </w:tc>
        <w:tc>
          <w:tcPr>
            <w:tcW w:w="428" w:type="pct"/>
            <w:shd w:val="clear" w:color="auto" w:fill="auto"/>
            <w:hideMark/>
          </w:tcPr>
          <w:p w14:paraId="133D990F"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6DEA2821" w14:textId="77777777" w:rsidTr="00A1129F">
        <w:trPr>
          <w:trHeight w:hRule="exact" w:val="284"/>
        </w:trPr>
        <w:tc>
          <w:tcPr>
            <w:tcW w:w="230" w:type="pct"/>
            <w:shd w:val="clear" w:color="auto" w:fill="auto"/>
            <w:hideMark/>
          </w:tcPr>
          <w:p w14:paraId="64D95563"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50</w:t>
            </w:r>
          </w:p>
        </w:tc>
        <w:tc>
          <w:tcPr>
            <w:tcW w:w="958" w:type="pct"/>
            <w:shd w:val="clear" w:color="auto" w:fill="auto"/>
          </w:tcPr>
          <w:p w14:paraId="00ADA557"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20AC9D13"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302H994260</w:t>
            </w:r>
          </w:p>
        </w:tc>
        <w:tc>
          <w:tcPr>
            <w:tcW w:w="2279" w:type="pct"/>
            <w:shd w:val="clear" w:color="auto" w:fill="auto"/>
          </w:tcPr>
          <w:p w14:paraId="1912AAA9"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Лампа подсветки</w:t>
            </w:r>
          </w:p>
        </w:tc>
        <w:tc>
          <w:tcPr>
            <w:tcW w:w="428" w:type="pct"/>
            <w:shd w:val="clear" w:color="auto" w:fill="auto"/>
            <w:hideMark/>
          </w:tcPr>
          <w:p w14:paraId="7C29E2AE"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4AACE870" w14:textId="77777777" w:rsidTr="00A1129F">
        <w:trPr>
          <w:trHeight w:hRule="exact" w:val="284"/>
        </w:trPr>
        <w:tc>
          <w:tcPr>
            <w:tcW w:w="230" w:type="pct"/>
            <w:shd w:val="clear" w:color="auto" w:fill="auto"/>
            <w:hideMark/>
          </w:tcPr>
          <w:p w14:paraId="4B126669"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51</w:t>
            </w:r>
          </w:p>
        </w:tc>
        <w:tc>
          <w:tcPr>
            <w:tcW w:w="958" w:type="pct"/>
            <w:shd w:val="clear" w:color="auto" w:fill="auto"/>
          </w:tcPr>
          <w:p w14:paraId="1BEF9DB1"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52815715"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302HS93070</w:t>
            </w:r>
          </w:p>
        </w:tc>
        <w:tc>
          <w:tcPr>
            <w:tcW w:w="2279" w:type="pct"/>
            <w:shd w:val="clear" w:color="auto" w:fill="auto"/>
          </w:tcPr>
          <w:p w14:paraId="46F69AEB"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Главный коротрон MC-130</w:t>
            </w:r>
          </w:p>
        </w:tc>
        <w:tc>
          <w:tcPr>
            <w:tcW w:w="428" w:type="pct"/>
            <w:shd w:val="clear" w:color="auto" w:fill="auto"/>
            <w:hideMark/>
          </w:tcPr>
          <w:p w14:paraId="7DA1FE7C"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37C2CF96" w14:textId="77777777" w:rsidTr="00A1129F">
        <w:trPr>
          <w:trHeight w:hRule="exact" w:val="284"/>
        </w:trPr>
        <w:tc>
          <w:tcPr>
            <w:tcW w:w="230" w:type="pct"/>
            <w:shd w:val="clear" w:color="auto" w:fill="auto"/>
            <w:hideMark/>
          </w:tcPr>
          <w:p w14:paraId="665DE13C"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52</w:t>
            </w:r>
          </w:p>
        </w:tc>
        <w:tc>
          <w:tcPr>
            <w:tcW w:w="958" w:type="pct"/>
            <w:shd w:val="clear" w:color="auto" w:fill="auto"/>
          </w:tcPr>
          <w:p w14:paraId="3A969EC0"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3F55116E"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302H994440</w:t>
            </w:r>
          </w:p>
        </w:tc>
        <w:tc>
          <w:tcPr>
            <w:tcW w:w="2279" w:type="pct"/>
            <w:shd w:val="clear" w:color="auto" w:fill="auto"/>
          </w:tcPr>
          <w:p w14:paraId="3D8A6F18"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Вентилятор</w:t>
            </w:r>
          </w:p>
        </w:tc>
        <w:tc>
          <w:tcPr>
            <w:tcW w:w="428" w:type="pct"/>
            <w:shd w:val="clear" w:color="auto" w:fill="auto"/>
            <w:hideMark/>
          </w:tcPr>
          <w:p w14:paraId="02D4C629"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383B30CE" w14:textId="77777777" w:rsidTr="00A1129F">
        <w:trPr>
          <w:trHeight w:hRule="exact" w:val="284"/>
        </w:trPr>
        <w:tc>
          <w:tcPr>
            <w:tcW w:w="230" w:type="pct"/>
            <w:shd w:val="clear" w:color="auto" w:fill="auto"/>
            <w:hideMark/>
          </w:tcPr>
          <w:p w14:paraId="47A28C47"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53</w:t>
            </w:r>
          </w:p>
        </w:tc>
        <w:tc>
          <w:tcPr>
            <w:tcW w:w="958" w:type="pct"/>
            <w:shd w:val="clear" w:color="auto" w:fill="auto"/>
          </w:tcPr>
          <w:p w14:paraId="41EC6805"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255F54B2"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303JX29160</w:t>
            </w:r>
          </w:p>
        </w:tc>
        <w:tc>
          <w:tcPr>
            <w:tcW w:w="2279" w:type="pct"/>
            <w:shd w:val="clear" w:color="auto" w:fill="auto"/>
          </w:tcPr>
          <w:p w14:paraId="5540F213"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Направляющий ролик автоподатчика</w:t>
            </w:r>
          </w:p>
        </w:tc>
        <w:tc>
          <w:tcPr>
            <w:tcW w:w="428" w:type="pct"/>
            <w:shd w:val="clear" w:color="auto" w:fill="auto"/>
            <w:hideMark/>
          </w:tcPr>
          <w:p w14:paraId="3793B2B2"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2C5B9576" w14:textId="77777777" w:rsidTr="00A1129F">
        <w:trPr>
          <w:trHeight w:hRule="exact" w:val="284"/>
        </w:trPr>
        <w:tc>
          <w:tcPr>
            <w:tcW w:w="230" w:type="pct"/>
            <w:shd w:val="clear" w:color="auto" w:fill="auto"/>
            <w:hideMark/>
          </w:tcPr>
          <w:p w14:paraId="51CC1604"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54</w:t>
            </w:r>
          </w:p>
        </w:tc>
        <w:tc>
          <w:tcPr>
            <w:tcW w:w="958" w:type="pct"/>
            <w:shd w:val="clear" w:color="auto" w:fill="auto"/>
          </w:tcPr>
          <w:p w14:paraId="1D7586B9"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40BE36EE"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303LJ94130</w:t>
            </w:r>
          </w:p>
        </w:tc>
        <w:tc>
          <w:tcPr>
            <w:tcW w:w="2279" w:type="pct"/>
            <w:shd w:val="clear" w:color="auto" w:fill="auto"/>
          </w:tcPr>
          <w:p w14:paraId="5C4E2C7D"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Площадка отделения автоподатчика документов в сборе</w:t>
            </w:r>
          </w:p>
        </w:tc>
        <w:tc>
          <w:tcPr>
            <w:tcW w:w="428" w:type="pct"/>
            <w:shd w:val="clear" w:color="auto" w:fill="auto"/>
            <w:hideMark/>
          </w:tcPr>
          <w:p w14:paraId="3E0DA40E"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193E635C" w14:textId="77777777" w:rsidTr="00A1129F">
        <w:trPr>
          <w:trHeight w:hRule="exact" w:val="284"/>
        </w:trPr>
        <w:tc>
          <w:tcPr>
            <w:tcW w:w="230" w:type="pct"/>
            <w:shd w:val="clear" w:color="auto" w:fill="auto"/>
            <w:hideMark/>
          </w:tcPr>
          <w:p w14:paraId="5081AAAE"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55</w:t>
            </w:r>
          </w:p>
        </w:tc>
        <w:tc>
          <w:tcPr>
            <w:tcW w:w="958" w:type="pct"/>
            <w:shd w:val="clear" w:color="auto" w:fill="auto"/>
          </w:tcPr>
          <w:p w14:paraId="197DB4BF"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068BCD92"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3BC07130</w:t>
            </w:r>
          </w:p>
        </w:tc>
        <w:tc>
          <w:tcPr>
            <w:tcW w:w="2279" w:type="pct"/>
            <w:shd w:val="clear" w:color="auto" w:fill="auto"/>
          </w:tcPr>
          <w:p w14:paraId="3C5A06C6"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Муфта обгонная подачи автоподатчика</w:t>
            </w:r>
          </w:p>
        </w:tc>
        <w:tc>
          <w:tcPr>
            <w:tcW w:w="428" w:type="pct"/>
            <w:shd w:val="clear" w:color="auto" w:fill="auto"/>
            <w:hideMark/>
          </w:tcPr>
          <w:p w14:paraId="64C29E43"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7C4FDAA2" w14:textId="77777777" w:rsidTr="00A1129F">
        <w:trPr>
          <w:trHeight w:hRule="exact" w:val="284"/>
        </w:trPr>
        <w:tc>
          <w:tcPr>
            <w:tcW w:w="230" w:type="pct"/>
            <w:shd w:val="clear" w:color="auto" w:fill="auto"/>
            <w:hideMark/>
          </w:tcPr>
          <w:p w14:paraId="09766CEF"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56</w:t>
            </w:r>
          </w:p>
        </w:tc>
        <w:tc>
          <w:tcPr>
            <w:tcW w:w="958" w:type="pct"/>
            <w:shd w:val="clear" w:color="auto" w:fill="auto"/>
          </w:tcPr>
          <w:p w14:paraId="1F3DBC42"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1E6BE2A1"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3HK07070</w:t>
            </w:r>
          </w:p>
        </w:tc>
        <w:tc>
          <w:tcPr>
            <w:tcW w:w="2279" w:type="pct"/>
            <w:shd w:val="clear" w:color="auto" w:fill="auto"/>
          </w:tcPr>
          <w:p w14:paraId="2BE20C3D"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Шестерня соединительная</w:t>
            </w:r>
          </w:p>
        </w:tc>
        <w:tc>
          <w:tcPr>
            <w:tcW w:w="428" w:type="pct"/>
            <w:shd w:val="clear" w:color="auto" w:fill="auto"/>
            <w:hideMark/>
          </w:tcPr>
          <w:p w14:paraId="19FC3A28"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3E637B16" w14:textId="77777777" w:rsidTr="00A1129F">
        <w:trPr>
          <w:trHeight w:hRule="exact" w:val="284"/>
        </w:trPr>
        <w:tc>
          <w:tcPr>
            <w:tcW w:w="230" w:type="pct"/>
            <w:shd w:val="clear" w:color="auto" w:fill="auto"/>
            <w:hideMark/>
          </w:tcPr>
          <w:p w14:paraId="1E836B58"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57</w:t>
            </w:r>
          </w:p>
        </w:tc>
        <w:tc>
          <w:tcPr>
            <w:tcW w:w="958" w:type="pct"/>
            <w:shd w:val="clear" w:color="auto" w:fill="auto"/>
          </w:tcPr>
          <w:p w14:paraId="32B9D76D"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1E8A3CE1"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36211500</w:t>
            </w:r>
          </w:p>
        </w:tc>
        <w:tc>
          <w:tcPr>
            <w:tcW w:w="2279" w:type="pct"/>
            <w:shd w:val="clear" w:color="auto" w:fill="auto"/>
          </w:tcPr>
          <w:p w14:paraId="384E33C5"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Соединительное кольцо ролика подачи</w:t>
            </w:r>
          </w:p>
        </w:tc>
        <w:tc>
          <w:tcPr>
            <w:tcW w:w="428" w:type="pct"/>
            <w:shd w:val="clear" w:color="auto" w:fill="auto"/>
            <w:hideMark/>
          </w:tcPr>
          <w:p w14:paraId="2B24D09A"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503F9B50" w14:textId="77777777" w:rsidTr="00A1129F">
        <w:trPr>
          <w:trHeight w:hRule="exact" w:val="284"/>
        </w:trPr>
        <w:tc>
          <w:tcPr>
            <w:tcW w:w="230" w:type="pct"/>
            <w:shd w:val="clear" w:color="auto" w:fill="auto"/>
            <w:hideMark/>
          </w:tcPr>
          <w:p w14:paraId="0975DE5A"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58</w:t>
            </w:r>
          </w:p>
        </w:tc>
        <w:tc>
          <w:tcPr>
            <w:tcW w:w="958" w:type="pct"/>
            <w:shd w:val="clear" w:color="auto" w:fill="auto"/>
          </w:tcPr>
          <w:p w14:paraId="09DFD0A1"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6A537139"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3HK07200</w:t>
            </w:r>
          </w:p>
        </w:tc>
        <w:tc>
          <w:tcPr>
            <w:tcW w:w="2279" w:type="pct"/>
            <w:shd w:val="clear" w:color="auto" w:fill="auto"/>
          </w:tcPr>
          <w:p w14:paraId="1E2B9584"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Шестерня</w:t>
            </w:r>
          </w:p>
        </w:tc>
        <w:tc>
          <w:tcPr>
            <w:tcW w:w="428" w:type="pct"/>
            <w:shd w:val="clear" w:color="auto" w:fill="auto"/>
            <w:hideMark/>
          </w:tcPr>
          <w:p w14:paraId="09139B75"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2B062C6E" w14:textId="77777777" w:rsidTr="00A1129F">
        <w:trPr>
          <w:trHeight w:hRule="exact" w:val="284"/>
        </w:trPr>
        <w:tc>
          <w:tcPr>
            <w:tcW w:w="230" w:type="pct"/>
            <w:shd w:val="clear" w:color="auto" w:fill="auto"/>
            <w:hideMark/>
          </w:tcPr>
          <w:p w14:paraId="333634AA"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59</w:t>
            </w:r>
          </w:p>
        </w:tc>
        <w:tc>
          <w:tcPr>
            <w:tcW w:w="958" w:type="pct"/>
            <w:shd w:val="clear" w:color="auto" w:fill="auto"/>
          </w:tcPr>
          <w:p w14:paraId="418F271D"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2BDC56B5"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2FM02210</w:t>
            </w:r>
          </w:p>
        </w:tc>
        <w:tc>
          <w:tcPr>
            <w:tcW w:w="2279" w:type="pct"/>
            <w:shd w:val="clear" w:color="auto" w:fill="auto"/>
          </w:tcPr>
          <w:p w14:paraId="3EF7290F"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Ролик дуплекса</w:t>
            </w:r>
          </w:p>
        </w:tc>
        <w:tc>
          <w:tcPr>
            <w:tcW w:w="428" w:type="pct"/>
            <w:shd w:val="clear" w:color="auto" w:fill="auto"/>
            <w:hideMark/>
          </w:tcPr>
          <w:p w14:paraId="2AEEECFB"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63DED663" w14:textId="77777777" w:rsidTr="00A1129F">
        <w:trPr>
          <w:trHeight w:hRule="exact" w:val="284"/>
        </w:trPr>
        <w:tc>
          <w:tcPr>
            <w:tcW w:w="230" w:type="pct"/>
            <w:shd w:val="clear" w:color="auto" w:fill="auto"/>
            <w:hideMark/>
          </w:tcPr>
          <w:p w14:paraId="26E34A3C"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60</w:t>
            </w:r>
          </w:p>
        </w:tc>
        <w:tc>
          <w:tcPr>
            <w:tcW w:w="958" w:type="pct"/>
            <w:shd w:val="clear" w:color="auto" w:fill="auto"/>
          </w:tcPr>
          <w:p w14:paraId="78A3A434"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38DF58E0"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2AR07220</w:t>
            </w:r>
          </w:p>
        </w:tc>
        <w:tc>
          <w:tcPr>
            <w:tcW w:w="2279" w:type="pct"/>
            <w:shd w:val="clear" w:color="auto" w:fill="auto"/>
          </w:tcPr>
          <w:p w14:paraId="6B61581F"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Ролик подачи бумаги</w:t>
            </w:r>
          </w:p>
        </w:tc>
        <w:tc>
          <w:tcPr>
            <w:tcW w:w="428" w:type="pct"/>
            <w:shd w:val="clear" w:color="auto" w:fill="auto"/>
            <w:hideMark/>
          </w:tcPr>
          <w:p w14:paraId="107E99CC"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2CE08873" w14:textId="77777777" w:rsidTr="00A1129F">
        <w:trPr>
          <w:trHeight w:hRule="exact" w:val="284"/>
        </w:trPr>
        <w:tc>
          <w:tcPr>
            <w:tcW w:w="230" w:type="pct"/>
            <w:shd w:val="clear" w:color="auto" w:fill="auto"/>
            <w:hideMark/>
          </w:tcPr>
          <w:p w14:paraId="76D38567"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61</w:t>
            </w:r>
          </w:p>
        </w:tc>
        <w:tc>
          <w:tcPr>
            <w:tcW w:w="958" w:type="pct"/>
            <w:shd w:val="clear" w:color="auto" w:fill="auto"/>
          </w:tcPr>
          <w:p w14:paraId="2BB1C0C6"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5D3D2540"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2AR07230</w:t>
            </w:r>
          </w:p>
        </w:tc>
        <w:tc>
          <w:tcPr>
            <w:tcW w:w="2279" w:type="pct"/>
            <w:shd w:val="clear" w:color="auto" w:fill="auto"/>
          </w:tcPr>
          <w:p w14:paraId="0DCAE05E"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Ролик отделения</w:t>
            </w:r>
          </w:p>
        </w:tc>
        <w:tc>
          <w:tcPr>
            <w:tcW w:w="428" w:type="pct"/>
            <w:shd w:val="clear" w:color="auto" w:fill="auto"/>
            <w:hideMark/>
          </w:tcPr>
          <w:p w14:paraId="3B0E4101"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7C0CB789" w14:textId="77777777" w:rsidTr="00A1129F">
        <w:trPr>
          <w:trHeight w:hRule="exact" w:val="284"/>
        </w:trPr>
        <w:tc>
          <w:tcPr>
            <w:tcW w:w="230" w:type="pct"/>
            <w:shd w:val="clear" w:color="auto" w:fill="auto"/>
            <w:hideMark/>
          </w:tcPr>
          <w:p w14:paraId="3CDF6963"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62</w:t>
            </w:r>
          </w:p>
        </w:tc>
        <w:tc>
          <w:tcPr>
            <w:tcW w:w="958" w:type="pct"/>
            <w:shd w:val="clear" w:color="auto" w:fill="auto"/>
          </w:tcPr>
          <w:p w14:paraId="61DACAFD"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21AA2574"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302F906030</w:t>
            </w:r>
          </w:p>
        </w:tc>
        <w:tc>
          <w:tcPr>
            <w:tcW w:w="2279" w:type="pct"/>
            <w:shd w:val="clear" w:color="auto" w:fill="auto"/>
          </w:tcPr>
          <w:p w14:paraId="176B88F1"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Шестерня 26 узла захвата бумаги из кассеты</w:t>
            </w:r>
          </w:p>
        </w:tc>
        <w:tc>
          <w:tcPr>
            <w:tcW w:w="428" w:type="pct"/>
            <w:shd w:val="clear" w:color="auto" w:fill="auto"/>
            <w:hideMark/>
          </w:tcPr>
          <w:p w14:paraId="13714910"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4B0E68E5" w14:textId="77777777" w:rsidTr="00A1129F">
        <w:trPr>
          <w:trHeight w:hRule="exact" w:val="284"/>
        </w:trPr>
        <w:tc>
          <w:tcPr>
            <w:tcW w:w="230" w:type="pct"/>
            <w:shd w:val="clear" w:color="auto" w:fill="auto"/>
            <w:hideMark/>
          </w:tcPr>
          <w:p w14:paraId="0EEA02FA"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63</w:t>
            </w:r>
          </w:p>
        </w:tc>
        <w:tc>
          <w:tcPr>
            <w:tcW w:w="958" w:type="pct"/>
            <w:shd w:val="clear" w:color="auto" w:fill="auto"/>
          </w:tcPr>
          <w:p w14:paraId="4280DC34"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648C973F"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302F906230</w:t>
            </w:r>
          </w:p>
        </w:tc>
        <w:tc>
          <w:tcPr>
            <w:tcW w:w="2279" w:type="pct"/>
            <w:shd w:val="clear" w:color="auto" w:fill="auto"/>
          </w:tcPr>
          <w:p w14:paraId="00933C5C"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Ролик подачи бумаги из кассеты</w:t>
            </w:r>
          </w:p>
        </w:tc>
        <w:tc>
          <w:tcPr>
            <w:tcW w:w="428" w:type="pct"/>
            <w:shd w:val="clear" w:color="auto" w:fill="auto"/>
            <w:hideMark/>
          </w:tcPr>
          <w:p w14:paraId="2B7F3B30"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781D343B" w14:textId="77777777" w:rsidTr="00A1129F">
        <w:trPr>
          <w:trHeight w:hRule="exact" w:val="284"/>
        </w:trPr>
        <w:tc>
          <w:tcPr>
            <w:tcW w:w="230" w:type="pct"/>
            <w:shd w:val="clear" w:color="auto" w:fill="auto"/>
            <w:hideMark/>
          </w:tcPr>
          <w:p w14:paraId="02DAF0F9"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64</w:t>
            </w:r>
          </w:p>
        </w:tc>
        <w:tc>
          <w:tcPr>
            <w:tcW w:w="958" w:type="pct"/>
            <w:shd w:val="clear" w:color="auto" w:fill="auto"/>
          </w:tcPr>
          <w:p w14:paraId="245B3F19"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5B90763A"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302F909171</w:t>
            </w:r>
          </w:p>
        </w:tc>
        <w:tc>
          <w:tcPr>
            <w:tcW w:w="2279" w:type="pct"/>
            <w:shd w:val="clear" w:color="auto" w:fill="auto"/>
          </w:tcPr>
          <w:p w14:paraId="50147F3D"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Ролик отделения из кассеты</w:t>
            </w:r>
          </w:p>
        </w:tc>
        <w:tc>
          <w:tcPr>
            <w:tcW w:w="428" w:type="pct"/>
            <w:shd w:val="clear" w:color="auto" w:fill="auto"/>
            <w:hideMark/>
          </w:tcPr>
          <w:p w14:paraId="3D621DC7"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1CCB8574" w14:textId="77777777" w:rsidTr="00A1129F">
        <w:trPr>
          <w:trHeight w:hRule="exact" w:val="284"/>
        </w:trPr>
        <w:tc>
          <w:tcPr>
            <w:tcW w:w="230" w:type="pct"/>
            <w:shd w:val="clear" w:color="auto" w:fill="auto"/>
            <w:hideMark/>
          </w:tcPr>
          <w:p w14:paraId="1369AC94"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65</w:t>
            </w:r>
          </w:p>
        </w:tc>
        <w:tc>
          <w:tcPr>
            <w:tcW w:w="958" w:type="pct"/>
            <w:shd w:val="clear" w:color="auto" w:fill="auto"/>
          </w:tcPr>
          <w:p w14:paraId="580E6808"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3BB9D293"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302H024830</w:t>
            </w:r>
          </w:p>
        </w:tc>
        <w:tc>
          <w:tcPr>
            <w:tcW w:w="2279" w:type="pct"/>
            <w:shd w:val="clear" w:color="auto" w:fill="auto"/>
          </w:tcPr>
          <w:p w14:paraId="62D018CF"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Подшипник вала транспортировки</w:t>
            </w:r>
          </w:p>
        </w:tc>
        <w:tc>
          <w:tcPr>
            <w:tcW w:w="428" w:type="pct"/>
            <w:shd w:val="clear" w:color="auto" w:fill="auto"/>
            <w:hideMark/>
          </w:tcPr>
          <w:p w14:paraId="64549B02"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58BB7426" w14:textId="77777777" w:rsidTr="00A1129F">
        <w:trPr>
          <w:trHeight w:hRule="exact" w:val="284"/>
        </w:trPr>
        <w:tc>
          <w:tcPr>
            <w:tcW w:w="230" w:type="pct"/>
            <w:shd w:val="clear" w:color="auto" w:fill="auto"/>
            <w:hideMark/>
          </w:tcPr>
          <w:p w14:paraId="46CB71EE"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66</w:t>
            </w:r>
          </w:p>
        </w:tc>
        <w:tc>
          <w:tcPr>
            <w:tcW w:w="958" w:type="pct"/>
            <w:shd w:val="clear" w:color="auto" w:fill="auto"/>
          </w:tcPr>
          <w:p w14:paraId="05DE998C"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47B53A6B"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302HN06080</w:t>
            </w:r>
          </w:p>
        </w:tc>
        <w:tc>
          <w:tcPr>
            <w:tcW w:w="2279" w:type="pct"/>
            <w:shd w:val="clear" w:color="auto" w:fill="auto"/>
          </w:tcPr>
          <w:p w14:paraId="0E8EFB4F"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Ролик захвата бумаги из кассеты</w:t>
            </w:r>
          </w:p>
        </w:tc>
        <w:tc>
          <w:tcPr>
            <w:tcW w:w="428" w:type="pct"/>
            <w:shd w:val="clear" w:color="auto" w:fill="auto"/>
            <w:hideMark/>
          </w:tcPr>
          <w:p w14:paraId="1E4BB069"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31A13918" w14:textId="77777777" w:rsidTr="00A1129F">
        <w:trPr>
          <w:trHeight w:hRule="exact" w:val="284"/>
        </w:trPr>
        <w:tc>
          <w:tcPr>
            <w:tcW w:w="230" w:type="pct"/>
            <w:shd w:val="clear" w:color="auto" w:fill="auto"/>
            <w:hideMark/>
          </w:tcPr>
          <w:p w14:paraId="2A63C500"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67</w:t>
            </w:r>
          </w:p>
        </w:tc>
        <w:tc>
          <w:tcPr>
            <w:tcW w:w="958" w:type="pct"/>
            <w:shd w:val="clear" w:color="auto" w:fill="auto"/>
          </w:tcPr>
          <w:p w14:paraId="508959C1"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40452944"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302LC06061</w:t>
            </w:r>
          </w:p>
        </w:tc>
        <w:tc>
          <w:tcPr>
            <w:tcW w:w="2279" w:type="pct"/>
            <w:shd w:val="clear" w:color="auto" w:fill="auto"/>
          </w:tcPr>
          <w:p w14:paraId="384CDB9D"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Флажок выхода бумаги</w:t>
            </w:r>
          </w:p>
        </w:tc>
        <w:tc>
          <w:tcPr>
            <w:tcW w:w="428" w:type="pct"/>
            <w:shd w:val="clear" w:color="auto" w:fill="auto"/>
            <w:hideMark/>
          </w:tcPr>
          <w:p w14:paraId="7791DB91"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54BD2F86" w14:textId="77777777" w:rsidTr="00A1129F">
        <w:trPr>
          <w:trHeight w:hRule="exact" w:val="284"/>
        </w:trPr>
        <w:tc>
          <w:tcPr>
            <w:tcW w:w="230" w:type="pct"/>
            <w:shd w:val="clear" w:color="auto" w:fill="auto"/>
            <w:hideMark/>
          </w:tcPr>
          <w:p w14:paraId="11182B75"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68</w:t>
            </w:r>
          </w:p>
        </w:tc>
        <w:tc>
          <w:tcPr>
            <w:tcW w:w="958" w:type="pct"/>
            <w:shd w:val="clear" w:color="auto" w:fill="auto"/>
          </w:tcPr>
          <w:p w14:paraId="6747E3E5"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4BFEB177"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302LF94060</w:t>
            </w:r>
          </w:p>
        </w:tc>
        <w:tc>
          <w:tcPr>
            <w:tcW w:w="2279" w:type="pct"/>
            <w:shd w:val="clear" w:color="auto" w:fill="auto"/>
          </w:tcPr>
          <w:p w14:paraId="04EB03F1"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Узел переноса в сборе</w:t>
            </w:r>
          </w:p>
        </w:tc>
        <w:tc>
          <w:tcPr>
            <w:tcW w:w="428" w:type="pct"/>
            <w:shd w:val="clear" w:color="auto" w:fill="auto"/>
            <w:hideMark/>
          </w:tcPr>
          <w:p w14:paraId="4702E2A2"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18DEBC85" w14:textId="77777777" w:rsidTr="00A1129F">
        <w:trPr>
          <w:trHeight w:hRule="exact" w:val="284"/>
        </w:trPr>
        <w:tc>
          <w:tcPr>
            <w:tcW w:w="230" w:type="pct"/>
            <w:shd w:val="clear" w:color="auto" w:fill="auto"/>
            <w:hideMark/>
          </w:tcPr>
          <w:p w14:paraId="78D51D3D"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69</w:t>
            </w:r>
          </w:p>
        </w:tc>
        <w:tc>
          <w:tcPr>
            <w:tcW w:w="958" w:type="pct"/>
            <w:shd w:val="clear" w:color="auto" w:fill="auto"/>
          </w:tcPr>
          <w:p w14:paraId="22CFAD24"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1431FAD9"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5MVM176DN026</w:t>
            </w:r>
          </w:p>
        </w:tc>
        <w:tc>
          <w:tcPr>
            <w:tcW w:w="2279" w:type="pct"/>
            <w:shd w:val="clear" w:color="auto" w:fill="auto"/>
          </w:tcPr>
          <w:p w14:paraId="5C711638"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Подшипник ролика подачи</w:t>
            </w:r>
          </w:p>
        </w:tc>
        <w:tc>
          <w:tcPr>
            <w:tcW w:w="428" w:type="pct"/>
            <w:shd w:val="clear" w:color="auto" w:fill="auto"/>
            <w:hideMark/>
          </w:tcPr>
          <w:p w14:paraId="796E55CE"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39FEA1F7" w14:textId="77777777" w:rsidTr="00A1129F">
        <w:trPr>
          <w:trHeight w:hRule="exact" w:val="284"/>
        </w:trPr>
        <w:tc>
          <w:tcPr>
            <w:tcW w:w="230" w:type="pct"/>
            <w:shd w:val="clear" w:color="auto" w:fill="auto"/>
            <w:hideMark/>
          </w:tcPr>
          <w:p w14:paraId="33F2F762"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70</w:t>
            </w:r>
          </w:p>
        </w:tc>
        <w:tc>
          <w:tcPr>
            <w:tcW w:w="958" w:type="pct"/>
            <w:shd w:val="clear" w:color="auto" w:fill="auto"/>
          </w:tcPr>
          <w:p w14:paraId="0B0945DE"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7DCA1243"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5MVX111DN003</w:t>
            </w:r>
          </w:p>
        </w:tc>
        <w:tc>
          <w:tcPr>
            <w:tcW w:w="2279" w:type="pct"/>
            <w:shd w:val="clear" w:color="auto" w:fill="auto"/>
          </w:tcPr>
          <w:p w14:paraId="4C2B9285"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Стопорное кольцо</w:t>
            </w:r>
          </w:p>
        </w:tc>
        <w:tc>
          <w:tcPr>
            <w:tcW w:w="428" w:type="pct"/>
            <w:shd w:val="clear" w:color="auto" w:fill="auto"/>
            <w:hideMark/>
          </w:tcPr>
          <w:p w14:paraId="3EA0CDA9"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024F46EB" w14:textId="77777777" w:rsidTr="00A1129F">
        <w:trPr>
          <w:trHeight w:hRule="exact" w:val="284"/>
        </w:trPr>
        <w:tc>
          <w:tcPr>
            <w:tcW w:w="230" w:type="pct"/>
            <w:shd w:val="clear" w:color="auto" w:fill="auto"/>
            <w:hideMark/>
          </w:tcPr>
          <w:p w14:paraId="789844D6"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71</w:t>
            </w:r>
          </w:p>
        </w:tc>
        <w:tc>
          <w:tcPr>
            <w:tcW w:w="958" w:type="pct"/>
            <w:shd w:val="clear" w:color="auto" w:fill="auto"/>
          </w:tcPr>
          <w:p w14:paraId="0495CA38"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017B7F38"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2C927210</w:t>
            </w:r>
          </w:p>
        </w:tc>
        <w:tc>
          <w:tcPr>
            <w:tcW w:w="2279" w:type="pct"/>
            <w:shd w:val="clear" w:color="auto" w:fill="auto"/>
          </w:tcPr>
          <w:p w14:paraId="79CC35A5"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Фотодатчик</w:t>
            </w:r>
          </w:p>
        </w:tc>
        <w:tc>
          <w:tcPr>
            <w:tcW w:w="428" w:type="pct"/>
            <w:shd w:val="clear" w:color="auto" w:fill="auto"/>
            <w:hideMark/>
          </w:tcPr>
          <w:p w14:paraId="2A3304E3"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232988A3" w14:textId="77777777" w:rsidTr="00A1129F">
        <w:trPr>
          <w:trHeight w:hRule="exact" w:val="284"/>
        </w:trPr>
        <w:tc>
          <w:tcPr>
            <w:tcW w:w="230" w:type="pct"/>
            <w:shd w:val="clear" w:color="auto" w:fill="auto"/>
            <w:hideMark/>
          </w:tcPr>
          <w:p w14:paraId="36605FAB"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72</w:t>
            </w:r>
          </w:p>
        </w:tc>
        <w:tc>
          <w:tcPr>
            <w:tcW w:w="958" w:type="pct"/>
            <w:shd w:val="clear" w:color="auto" w:fill="auto"/>
          </w:tcPr>
          <w:p w14:paraId="2A42E2BD"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63013F4E"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302FZ44040</w:t>
            </w:r>
          </w:p>
        </w:tc>
        <w:tc>
          <w:tcPr>
            <w:tcW w:w="2279" w:type="pct"/>
            <w:shd w:val="clear" w:color="auto" w:fill="auto"/>
          </w:tcPr>
          <w:p w14:paraId="41E67A96"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Короб с охлаждающим вентилятором</w:t>
            </w:r>
          </w:p>
        </w:tc>
        <w:tc>
          <w:tcPr>
            <w:tcW w:w="428" w:type="pct"/>
            <w:shd w:val="clear" w:color="auto" w:fill="auto"/>
            <w:hideMark/>
          </w:tcPr>
          <w:p w14:paraId="41F9B1DF"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3CAD139D" w14:textId="77777777" w:rsidTr="00A1129F">
        <w:trPr>
          <w:trHeight w:hRule="exact" w:val="284"/>
        </w:trPr>
        <w:tc>
          <w:tcPr>
            <w:tcW w:w="230" w:type="pct"/>
            <w:shd w:val="clear" w:color="auto" w:fill="auto"/>
            <w:hideMark/>
          </w:tcPr>
          <w:p w14:paraId="0B6B99C7"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73</w:t>
            </w:r>
          </w:p>
        </w:tc>
        <w:tc>
          <w:tcPr>
            <w:tcW w:w="958" w:type="pct"/>
            <w:shd w:val="clear" w:color="auto" w:fill="auto"/>
          </w:tcPr>
          <w:p w14:paraId="39F7227D"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58F2DBEB"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2FG27110</w:t>
            </w:r>
          </w:p>
        </w:tc>
        <w:tc>
          <w:tcPr>
            <w:tcW w:w="2279" w:type="pct"/>
            <w:shd w:val="clear" w:color="auto" w:fill="auto"/>
          </w:tcPr>
          <w:p w14:paraId="77EB9D49"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Датчик узла регистрации</w:t>
            </w:r>
          </w:p>
        </w:tc>
        <w:tc>
          <w:tcPr>
            <w:tcW w:w="428" w:type="pct"/>
            <w:shd w:val="clear" w:color="auto" w:fill="auto"/>
            <w:hideMark/>
          </w:tcPr>
          <w:p w14:paraId="24FDEE56"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2A1BEB6E" w14:textId="77777777" w:rsidTr="00A1129F">
        <w:trPr>
          <w:trHeight w:hRule="exact" w:val="284"/>
        </w:trPr>
        <w:tc>
          <w:tcPr>
            <w:tcW w:w="230" w:type="pct"/>
            <w:shd w:val="clear" w:color="auto" w:fill="auto"/>
            <w:hideMark/>
          </w:tcPr>
          <w:p w14:paraId="56D6349E"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74</w:t>
            </w:r>
          </w:p>
        </w:tc>
        <w:tc>
          <w:tcPr>
            <w:tcW w:w="958" w:type="pct"/>
            <w:shd w:val="clear" w:color="auto" w:fill="auto"/>
          </w:tcPr>
          <w:p w14:paraId="72AD6F48"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02930DDA"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302K394190</w:t>
            </w:r>
          </w:p>
        </w:tc>
        <w:tc>
          <w:tcPr>
            <w:tcW w:w="2279" w:type="pct"/>
            <w:shd w:val="clear" w:color="auto" w:fill="auto"/>
          </w:tcPr>
          <w:p w14:paraId="5E871EDD"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Мотор подъема</w:t>
            </w:r>
          </w:p>
        </w:tc>
        <w:tc>
          <w:tcPr>
            <w:tcW w:w="428" w:type="pct"/>
            <w:shd w:val="clear" w:color="auto" w:fill="auto"/>
            <w:hideMark/>
          </w:tcPr>
          <w:p w14:paraId="00B7E6BF"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59187B6F" w14:textId="77777777" w:rsidTr="00A1129F">
        <w:trPr>
          <w:trHeight w:hRule="exact" w:val="284"/>
        </w:trPr>
        <w:tc>
          <w:tcPr>
            <w:tcW w:w="230" w:type="pct"/>
            <w:shd w:val="clear" w:color="auto" w:fill="auto"/>
            <w:hideMark/>
          </w:tcPr>
          <w:p w14:paraId="0C239DBA"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75</w:t>
            </w:r>
          </w:p>
        </w:tc>
        <w:tc>
          <w:tcPr>
            <w:tcW w:w="958" w:type="pct"/>
            <w:shd w:val="clear" w:color="auto" w:fill="auto"/>
          </w:tcPr>
          <w:p w14:paraId="4D66A17A"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754DB0A7"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302K994040</w:t>
            </w:r>
          </w:p>
        </w:tc>
        <w:tc>
          <w:tcPr>
            <w:tcW w:w="2279" w:type="pct"/>
            <w:shd w:val="clear" w:color="auto" w:fill="auto"/>
          </w:tcPr>
          <w:p w14:paraId="407EEB68"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Стекло стола оригинала в сборе</w:t>
            </w:r>
          </w:p>
        </w:tc>
        <w:tc>
          <w:tcPr>
            <w:tcW w:w="428" w:type="pct"/>
            <w:shd w:val="clear" w:color="auto" w:fill="auto"/>
            <w:hideMark/>
          </w:tcPr>
          <w:p w14:paraId="6019CE9E"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79514873" w14:textId="77777777" w:rsidTr="00A1129F">
        <w:trPr>
          <w:trHeight w:hRule="exact" w:val="284"/>
        </w:trPr>
        <w:tc>
          <w:tcPr>
            <w:tcW w:w="230" w:type="pct"/>
            <w:shd w:val="clear" w:color="auto" w:fill="auto"/>
            <w:hideMark/>
          </w:tcPr>
          <w:p w14:paraId="1B442AB7"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76</w:t>
            </w:r>
          </w:p>
        </w:tc>
        <w:tc>
          <w:tcPr>
            <w:tcW w:w="958" w:type="pct"/>
            <w:shd w:val="clear" w:color="auto" w:fill="auto"/>
          </w:tcPr>
          <w:p w14:paraId="21277CB5"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02E7F783"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302K994300</w:t>
            </w:r>
          </w:p>
        </w:tc>
        <w:tc>
          <w:tcPr>
            <w:tcW w:w="2279" w:type="pct"/>
            <w:shd w:val="clear" w:color="auto" w:fill="auto"/>
          </w:tcPr>
          <w:p w14:paraId="180F0235"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Мотор выхода бумаги</w:t>
            </w:r>
          </w:p>
        </w:tc>
        <w:tc>
          <w:tcPr>
            <w:tcW w:w="428" w:type="pct"/>
            <w:shd w:val="clear" w:color="auto" w:fill="auto"/>
            <w:hideMark/>
          </w:tcPr>
          <w:p w14:paraId="12D465C7"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528A1874" w14:textId="77777777" w:rsidTr="00A1129F">
        <w:trPr>
          <w:trHeight w:hRule="exact" w:val="284"/>
        </w:trPr>
        <w:tc>
          <w:tcPr>
            <w:tcW w:w="230" w:type="pct"/>
            <w:shd w:val="clear" w:color="auto" w:fill="auto"/>
            <w:hideMark/>
          </w:tcPr>
          <w:p w14:paraId="3E5556B8"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77</w:t>
            </w:r>
          </w:p>
        </w:tc>
        <w:tc>
          <w:tcPr>
            <w:tcW w:w="958" w:type="pct"/>
            <w:shd w:val="clear" w:color="auto" w:fill="auto"/>
          </w:tcPr>
          <w:p w14:paraId="6AEC9CE5"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124BE50C"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302LH94230</w:t>
            </w:r>
          </w:p>
        </w:tc>
        <w:tc>
          <w:tcPr>
            <w:tcW w:w="2279" w:type="pct"/>
            <w:shd w:val="clear" w:color="auto" w:fill="auto"/>
          </w:tcPr>
          <w:p w14:paraId="049EA78C"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Модуль памяти</w:t>
            </w:r>
          </w:p>
        </w:tc>
        <w:tc>
          <w:tcPr>
            <w:tcW w:w="428" w:type="pct"/>
            <w:shd w:val="clear" w:color="auto" w:fill="auto"/>
            <w:hideMark/>
          </w:tcPr>
          <w:p w14:paraId="558E6373"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52733C14" w14:textId="77777777" w:rsidTr="00A1129F">
        <w:trPr>
          <w:trHeight w:hRule="exact" w:val="284"/>
        </w:trPr>
        <w:tc>
          <w:tcPr>
            <w:tcW w:w="230" w:type="pct"/>
            <w:shd w:val="clear" w:color="auto" w:fill="auto"/>
            <w:hideMark/>
          </w:tcPr>
          <w:p w14:paraId="16D906A4"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78</w:t>
            </w:r>
          </w:p>
        </w:tc>
        <w:tc>
          <w:tcPr>
            <w:tcW w:w="958" w:type="pct"/>
            <w:shd w:val="clear" w:color="auto" w:fill="auto"/>
          </w:tcPr>
          <w:p w14:paraId="1EE075A8"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240E6ABA"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302LJ94010</w:t>
            </w:r>
          </w:p>
        </w:tc>
        <w:tc>
          <w:tcPr>
            <w:tcW w:w="2279" w:type="pct"/>
            <w:shd w:val="clear" w:color="auto" w:fill="auto"/>
          </w:tcPr>
          <w:p w14:paraId="582119FD"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Плата высоковольтная</w:t>
            </w:r>
          </w:p>
        </w:tc>
        <w:tc>
          <w:tcPr>
            <w:tcW w:w="428" w:type="pct"/>
            <w:shd w:val="clear" w:color="auto" w:fill="auto"/>
            <w:hideMark/>
          </w:tcPr>
          <w:p w14:paraId="08EEF680"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51BA5FA1" w14:textId="77777777" w:rsidTr="00A1129F">
        <w:trPr>
          <w:trHeight w:hRule="exact" w:val="284"/>
        </w:trPr>
        <w:tc>
          <w:tcPr>
            <w:tcW w:w="230" w:type="pct"/>
            <w:shd w:val="clear" w:color="auto" w:fill="auto"/>
            <w:hideMark/>
          </w:tcPr>
          <w:p w14:paraId="29D4B238"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79</w:t>
            </w:r>
          </w:p>
        </w:tc>
        <w:tc>
          <w:tcPr>
            <w:tcW w:w="958" w:type="pct"/>
            <w:shd w:val="clear" w:color="auto" w:fill="auto"/>
          </w:tcPr>
          <w:p w14:paraId="5FC5D7D9"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43F680F0"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7NXGP1A173LCH01</w:t>
            </w:r>
          </w:p>
        </w:tc>
        <w:tc>
          <w:tcPr>
            <w:tcW w:w="2279" w:type="pct"/>
            <w:shd w:val="clear" w:color="auto" w:fill="auto"/>
          </w:tcPr>
          <w:p w14:paraId="62BD609C"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Датчик прохождения бумаги</w:t>
            </w:r>
          </w:p>
        </w:tc>
        <w:tc>
          <w:tcPr>
            <w:tcW w:w="428" w:type="pct"/>
            <w:shd w:val="clear" w:color="auto" w:fill="auto"/>
            <w:hideMark/>
          </w:tcPr>
          <w:p w14:paraId="16303051"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16B467B9" w14:textId="77777777" w:rsidTr="00A1129F">
        <w:trPr>
          <w:trHeight w:hRule="exact" w:val="284"/>
        </w:trPr>
        <w:tc>
          <w:tcPr>
            <w:tcW w:w="230" w:type="pct"/>
            <w:shd w:val="clear" w:color="auto" w:fill="auto"/>
            <w:hideMark/>
          </w:tcPr>
          <w:p w14:paraId="75F372E9"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80</w:t>
            </w:r>
          </w:p>
        </w:tc>
        <w:tc>
          <w:tcPr>
            <w:tcW w:w="958" w:type="pct"/>
            <w:shd w:val="clear" w:color="auto" w:fill="auto"/>
          </w:tcPr>
          <w:p w14:paraId="178C432B"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7AF97919"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302LF93021</w:t>
            </w:r>
          </w:p>
        </w:tc>
        <w:tc>
          <w:tcPr>
            <w:tcW w:w="2279" w:type="pct"/>
            <w:shd w:val="clear" w:color="auto" w:fill="auto"/>
          </w:tcPr>
          <w:p w14:paraId="4FA7A1ED"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Главный коротрон</w:t>
            </w:r>
          </w:p>
        </w:tc>
        <w:tc>
          <w:tcPr>
            <w:tcW w:w="428" w:type="pct"/>
            <w:shd w:val="clear" w:color="auto" w:fill="auto"/>
            <w:hideMark/>
          </w:tcPr>
          <w:p w14:paraId="6CFBE606"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6105B186" w14:textId="77777777" w:rsidTr="00A1129F">
        <w:trPr>
          <w:trHeight w:hRule="exact" w:val="284"/>
        </w:trPr>
        <w:tc>
          <w:tcPr>
            <w:tcW w:w="230" w:type="pct"/>
            <w:shd w:val="clear" w:color="auto" w:fill="auto"/>
            <w:hideMark/>
          </w:tcPr>
          <w:p w14:paraId="21FBDB48"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81</w:t>
            </w:r>
          </w:p>
        </w:tc>
        <w:tc>
          <w:tcPr>
            <w:tcW w:w="958" w:type="pct"/>
            <w:shd w:val="clear" w:color="auto" w:fill="auto"/>
          </w:tcPr>
          <w:p w14:paraId="5618200A"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7691F306"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302LF24150</w:t>
            </w:r>
          </w:p>
        </w:tc>
        <w:tc>
          <w:tcPr>
            <w:tcW w:w="2279" w:type="pct"/>
            <w:shd w:val="clear" w:color="auto" w:fill="auto"/>
          </w:tcPr>
          <w:p w14:paraId="582533C0"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Ролик регистрации правый</w:t>
            </w:r>
          </w:p>
        </w:tc>
        <w:tc>
          <w:tcPr>
            <w:tcW w:w="428" w:type="pct"/>
            <w:shd w:val="clear" w:color="auto" w:fill="auto"/>
            <w:hideMark/>
          </w:tcPr>
          <w:p w14:paraId="263F2F48"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77A14BDF" w14:textId="77777777" w:rsidTr="00A1129F">
        <w:trPr>
          <w:trHeight w:hRule="exact" w:val="284"/>
        </w:trPr>
        <w:tc>
          <w:tcPr>
            <w:tcW w:w="230" w:type="pct"/>
            <w:shd w:val="clear" w:color="auto" w:fill="auto"/>
            <w:hideMark/>
          </w:tcPr>
          <w:p w14:paraId="32784FC0"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82</w:t>
            </w:r>
          </w:p>
        </w:tc>
        <w:tc>
          <w:tcPr>
            <w:tcW w:w="958" w:type="pct"/>
            <w:shd w:val="clear" w:color="auto" w:fill="auto"/>
          </w:tcPr>
          <w:p w14:paraId="4C984C12"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09AB27C8"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302K994450</w:t>
            </w:r>
          </w:p>
        </w:tc>
        <w:tc>
          <w:tcPr>
            <w:tcW w:w="2279" w:type="pct"/>
            <w:shd w:val="clear" w:color="auto" w:fill="auto"/>
          </w:tcPr>
          <w:p w14:paraId="0621E3F3"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Вал регистрации левый в сборе</w:t>
            </w:r>
          </w:p>
        </w:tc>
        <w:tc>
          <w:tcPr>
            <w:tcW w:w="428" w:type="pct"/>
            <w:shd w:val="clear" w:color="auto" w:fill="auto"/>
            <w:hideMark/>
          </w:tcPr>
          <w:p w14:paraId="5D328EE8"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4AC9140A" w14:textId="77777777" w:rsidTr="00A1129F">
        <w:trPr>
          <w:trHeight w:hRule="exact" w:val="284"/>
        </w:trPr>
        <w:tc>
          <w:tcPr>
            <w:tcW w:w="230" w:type="pct"/>
            <w:shd w:val="clear" w:color="auto" w:fill="auto"/>
            <w:hideMark/>
          </w:tcPr>
          <w:p w14:paraId="01E891F1"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83</w:t>
            </w:r>
          </w:p>
        </w:tc>
        <w:tc>
          <w:tcPr>
            <w:tcW w:w="958" w:type="pct"/>
            <w:shd w:val="clear" w:color="auto" w:fill="auto"/>
          </w:tcPr>
          <w:p w14:paraId="52337BA1"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Hewlett-Packard</w:t>
            </w:r>
          </w:p>
        </w:tc>
        <w:tc>
          <w:tcPr>
            <w:tcW w:w="1105" w:type="pct"/>
            <w:shd w:val="clear" w:color="auto" w:fill="auto"/>
          </w:tcPr>
          <w:p w14:paraId="1C1AA85C"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RM1-6393-000CN</w:t>
            </w:r>
          </w:p>
        </w:tc>
        <w:tc>
          <w:tcPr>
            <w:tcW w:w="2279" w:type="pct"/>
            <w:shd w:val="clear" w:color="auto" w:fill="auto"/>
          </w:tcPr>
          <w:p w14:paraId="45B985DF"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Плата управления</w:t>
            </w:r>
          </w:p>
        </w:tc>
        <w:tc>
          <w:tcPr>
            <w:tcW w:w="428" w:type="pct"/>
            <w:shd w:val="clear" w:color="auto" w:fill="auto"/>
            <w:hideMark/>
          </w:tcPr>
          <w:p w14:paraId="79519B8B"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2B539A42" w14:textId="77777777" w:rsidTr="00A1129F">
        <w:trPr>
          <w:trHeight w:hRule="exact" w:val="284"/>
        </w:trPr>
        <w:tc>
          <w:tcPr>
            <w:tcW w:w="230" w:type="pct"/>
            <w:shd w:val="clear" w:color="auto" w:fill="auto"/>
            <w:hideMark/>
          </w:tcPr>
          <w:p w14:paraId="1F1296E1"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84</w:t>
            </w:r>
          </w:p>
        </w:tc>
        <w:tc>
          <w:tcPr>
            <w:tcW w:w="958" w:type="pct"/>
            <w:shd w:val="clear" w:color="auto" w:fill="auto"/>
          </w:tcPr>
          <w:p w14:paraId="27330803"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Hewlett-Packard</w:t>
            </w:r>
          </w:p>
        </w:tc>
        <w:tc>
          <w:tcPr>
            <w:tcW w:w="1105" w:type="pct"/>
            <w:shd w:val="clear" w:color="auto" w:fill="auto"/>
          </w:tcPr>
          <w:p w14:paraId="6BC71F7F"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RM1-4275-000CN</w:t>
            </w:r>
          </w:p>
        </w:tc>
        <w:tc>
          <w:tcPr>
            <w:tcW w:w="2279" w:type="pct"/>
            <w:shd w:val="clear" w:color="auto" w:fill="auto"/>
          </w:tcPr>
          <w:p w14:paraId="5110451F"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Муфта узла захвата из ручной подачи</w:t>
            </w:r>
          </w:p>
        </w:tc>
        <w:tc>
          <w:tcPr>
            <w:tcW w:w="428" w:type="pct"/>
            <w:shd w:val="clear" w:color="auto" w:fill="auto"/>
            <w:hideMark/>
          </w:tcPr>
          <w:p w14:paraId="78388502"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7C0EFC9F" w14:textId="77777777" w:rsidTr="00A1129F">
        <w:trPr>
          <w:trHeight w:hRule="exact" w:val="284"/>
        </w:trPr>
        <w:tc>
          <w:tcPr>
            <w:tcW w:w="230" w:type="pct"/>
            <w:shd w:val="clear" w:color="auto" w:fill="auto"/>
            <w:hideMark/>
          </w:tcPr>
          <w:p w14:paraId="4151AB9F"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85</w:t>
            </w:r>
          </w:p>
        </w:tc>
        <w:tc>
          <w:tcPr>
            <w:tcW w:w="958" w:type="pct"/>
            <w:shd w:val="clear" w:color="auto" w:fill="auto"/>
          </w:tcPr>
          <w:p w14:paraId="7531BDD6"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Hewlett-Packard</w:t>
            </w:r>
          </w:p>
        </w:tc>
        <w:tc>
          <w:tcPr>
            <w:tcW w:w="1105" w:type="pct"/>
            <w:shd w:val="clear" w:color="auto" w:fill="auto"/>
          </w:tcPr>
          <w:p w14:paraId="104CBB19"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RM1-6402-000CN</w:t>
            </w:r>
          </w:p>
        </w:tc>
        <w:tc>
          <w:tcPr>
            <w:tcW w:w="2279" w:type="pct"/>
            <w:shd w:val="clear" w:color="auto" w:fill="auto"/>
          </w:tcPr>
          <w:p w14:paraId="6AB26766"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Направляющая бумаги</w:t>
            </w:r>
          </w:p>
        </w:tc>
        <w:tc>
          <w:tcPr>
            <w:tcW w:w="428" w:type="pct"/>
            <w:shd w:val="clear" w:color="auto" w:fill="auto"/>
            <w:hideMark/>
          </w:tcPr>
          <w:p w14:paraId="5935B288"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3FD17A54" w14:textId="77777777" w:rsidTr="00A1129F">
        <w:trPr>
          <w:trHeight w:hRule="exact" w:val="284"/>
        </w:trPr>
        <w:tc>
          <w:tcPr>
            <w:tcW w:w="230" w:type="pct"/>
            <w:shd w:val="clear" w:color="auto" w:fill="auto"/>
            <w:hideMark/>
          </w:tcPr>
          <w:p w14:paraId="65FE4B35"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86</w:t>
            </w:r>
          </w:p>
        </w:tc>
        <w:tc>
          <w:tcPr>
            <w:tcW w:w="958" w:type="pct"/>
            <w:shd w:val="clear" w:color="auto" w:fill="auto"/>
          </w:tcPr>
          <w:p w14:paraId="67981C60"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Hewlett-Packard</w:t>
            </w:r>
          </w:p>
        </w:tc>
        <w:tc>
          <w:tcPr>
            <w:tcW w:w="1105" w:type="pct"/>
            <w:shd w:val="clear" w:color="auto" w:fill="auto"/>
          </w:tcPr>
          <w:p w14:paraId="51856CD6"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RM1-6414-000CN</w:t>
            </w:r>
          </w:p>
        </w:tc>
        <w:tc>
          <w:tcPr>
            <w:tcW w:w="2279" w:type="pct"/>
            <w:shd w:val="clear" w:color="auto" w:fill="auto"/>
          </w:tcPr>
          <w:p w14:paraId="06AD1F0B"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Ролик захвата из кассеты</w:t>
            </w:r>
          </w:p>
        </w:tc>
        <w:tc>
          <w:tcPr>
            <w:tcW w:w="428" w:type="pct"/>
            <w:shd w:val="clear" w:color="auto" w:fill="auto"/>
            <w:hideMark/>
          </w:tcPr>
          <w:p w14:paraId="3A8C9F8B"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30ECF35A" w14:textId="77777777" w:rsidTr="00A1129F">
        <w:trPr>
          <w:trHeight w:hRule="exact" w:val="284"/>
        </w:trPr>
        <w:tc>
          <w:tcPr>
            <w:tcW w:w="230" w:type="pct"/>
            <w:shd w:val="clear" w:color="auto" w:fill="auto"/>
            <w:hideMark/>
          </w:tcPr>
          <w:p w14:paraId="624EB265"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87</w:t>
            </w:r>
          </w:p>
        </w:tc>
        <w:tc>
          <w:tcPr>
            <w:tcW w:w="958" w:type="pct"/>
            <w:shd w:val="clear" w:color="auto" w:fill="auto"/>
          </w:tcPr>
          <w:p w14:paraId="001EAA48"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Hewlett-Packard</w:t>
            </w:r>
          </w:p>
        </w:tc>
        <w:tc>
          <w:tcPr>
            <w:tcW w:w="1105" w:type="pct"/>
            <w:shd w:val="clear" w:color="auto" w:fill="auto"/>
          </w:tcPr>
          <w:p w14:paraId="33773A9D"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RM1-6378-000CN</w:t>
            </w:r>
          </w:p>
        </w:tc>
        <w:tc>
          <w:tcPr>
            <w:tcW w:w="2279" w:type="pct"/>
            <w:shd w:val="clear" w:color="auto" w:fill="auto"/>
          </w:tcPr>
          <w:p w14:paraId="00106432"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Главный мотор</w:t>
            </w:r>
          </w:p>
        </w:tc>
        <w:tc>
          <w:tcPr>
            <w:tcW w:w="428" w:type="pct"/>
            <w:shd w:val="clear" w:color="auto" w:fill="auto"/>
            <w:hideMark/>
          </w:tcPr>
          <w:p w14:paraId="0FE074C9"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191E18B6" w14:textId="77777777" w:rsidTr="00A1129F">
        <w:trPr>
          <w:trHeight w:hRule="exact" w:val="284"/>
        </w:trPr>
        <w:tc>
          <w:tcPr>
            <w:tcW w:w="230" w:type="pct"/>
            <w:shd w:val="clear" w:color="auto" w:fill="auto"/>
            <w:hideMark/>
          </w:tcPr>
          <w:p w14:paraId="0D408AE6"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88</w:t>
            </w:r>
          </w:p>
        </w:tc>
        <w:tc>
          <w:tcPr>
            <w:tcW w:w="958" w:type="pct"/>
            <w:shd w:val="clear" w:color="auto" w:fill="auto"/>
          </w:tcPr>
          <w:p w14:paraId="001D5A99"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Hewlett-Packard</w:t>
            </w:r>
          </w:p>
        </w:tc>
        <w:tc>
          <w:tcPr>
            <w:tcW w:w="1105" w:type="pct"/>
            <w:shd w:val="clear" w:color="auto" w:fill="auto"/>
          </w:tcPr>
          <w:p w14:paraId="0129462D"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RM1-6406-000CN</w:t>
            </w:r>
          </w:p>
        </w:tc>
        <w:tc>
          <w:tcPr>
            <w:tcW w:w="2279" w:type="pct"/>
            <w:shd w:val="clear" w:color="auto" w:fill="auto"/>
          </w:tcPr>
          <w:p w14:paraId="2775CE5E"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Фьюзер (печка) в сборе</w:t>
            </w:r>
          </w:p>
        </w:tc>
        <w:tc>
          <w:tcPr>
            <w:tcW w:w="428" w:type="pct"/>
            <w:shd w:val="clear" w:color="auto" w:fill="auto"/>
            <w:hideMark/>
          </w:tcPr>
          <w:p w14:paraId="6D7ABFD4"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1FC315BE" w14:textId="77777777" w:rsidTr="00A1129F">
        <w:trPr>
          <w:trHeight w:hRule="exact" w:val="284"/>
        </w:trPr>
        <w:tc>
          <w:tcPr>
            <w:tcW w:w="230" w:type="pct"/>
            <w:shd w:val="clear" w:color="auto" w:fill="auto"/>
            <w:hideMark/>
          </w:tcPr>
          <w:p w14:paraId="32A6B8CA"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89</w:t>
            </w:r>
          </w:p>
        </w:tc>
        <w:tc>
          <w:tcPr>
            <w:tcW w:w="958" w:type="pct"/>
            <w:shd w:val="clear" w:color="auto" w:fill="auto"/>
          </w:tcPr>
          <w:p w14:paraId="410BD97A"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Hewlett-Packard</w:t>
            </w:r>
          </w:p>
        </w:tc>
        <w:tc>
          <w:tcPr>
            <w:tcW w:w="1105" w:type="pct"/>
            <w:shd w:val="clear" w:color="auto" w:fill="auto"/>
          </w:tcPr>
          <w:p w14:paraId="7EA2EAB8"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RC1-3685-000</w:t>
            </w:r>
          </w:p>
        </w:tc>
        <w:tc>
          <w:tcPr>
            <w:tcW w:w="2279" w:type="pct"/>
            <w:shd w:val="clear" w:color="auto" w:fill="auto"/>
          </w:tcPr>
          <w:p w14:paraId="4B138709"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Резиновый вал</w:t>
            </w:r>
          </w:p>
        </w:tc>
        <w:tc>
          <w:tcPr>
            <w:tcW w:w="428" w:type="pct"/>
            <w:shd w:val="clear" w:color="auto" w:fill="auto"/>
            <w:hideMark/>
          </w:tcPr>
          <w:p w14:paraId="47303737"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246DC4C8" w14:textId="77777777" w:rsidTr="00A1129F">
        <w:trPr>
          <w:trHeight w:hRule="exact" w:val="284"/>
        </w:trPr>
        <w:tc>
          <w:tcPr>
            <w:tcW w:w="230" w:type="pct"/>
            <w:shd w:val="clear" w:color="auto" w:fill="auto"/>
            <w:hideMark/>
          </w:tcPr>
          <w:p w14:paraId="1A25EEEB"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90</w:t>
            </w:r>
          </w:p>
        </w:tc>
        <w:tc>
          <w:tcPr>
            <w:tcW w:w="958" w:type="pct"/>
            <w:shd w:val="clear" w:color="auto" w:fill="auto"/>
          </w:tcPr>
          <w:p w14:paraId="3C4B7F7E"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Hewlett-Packard</w:t>
            </w:r>
          </w:p>
        </w:tc>
        <w:tc>
          <w:tcPr>
            <w:tcW w:w="1105" w:type="pct"/>
            <w:shd w:val="clear" w:color="auto" w:fill="auto"/>
          </w:tcPr>
          <w:p w14:paraId="3766E19C"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RK2-2727-000CN</w:t>
            </w:r>
          </w:p>
        </w:tc>
        <w:tc>
          <w:tcPr>
            <w:tcW w:w="2279" w:type="pct"/>
            <w:shd w:val="clear" w:color="auto" w:fill="auto"/>
          </w:tcPr>
          <w:p w14:paraId="00E9F98A"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Вентилятор</w:t>
            </w:r>
          </w:p>
        </w:tc>
        <w:tc>
          <w:tcPr>
            <w:tcW w:w="428" w:type="pct"/>
            <w:shd w:val="clear" w:color="auto" w:fill="auto"/>
            <w:hideMark/>
          </w:tcPr>
          <w:p w14:paraId="2B16CAC6"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4EACE08E" w14:textId="77777777" w:rsidTr="00A1129F">
        <w:trPr>
          <w:trHeight w:hRule="exact" w:val="284"/>
        </w:trPr>
        <w:tc>
          <w:tcPr>
            <w:tcW w:w="230" w:type="pct"/>
            <w:shd w:val="clear" w:color="auto" w:fill="auto"/>
            <w:hideMark/>
          </w:tcPr>
          <w:p w14:paraId="2222EA23"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91</w:t>
            </w:r>
          </w:p>
        </w:tc>
        <w:tc>
          <w:tcPr>
            <w:tcW w:w="958" w:type="pct"/>
            <w:shd w:val="clear" w:color="auto" w:fill="auto"/>
          </w:tcPr>
          <w:p w14:paraId="307D08C2"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Hewlett-Packard</w:t>
            </w:r>
          </w:p>
        </w:tc>
        <w:tc>
          <w:tcPr>
            <w:tcW w:w="1105" w:type="pct"/>
            <w:shd w:val="clear" w:color="auto" w:fill="auto"/>
          </w:tcPr>
          <w:p w14:paraId="47C5D9F9"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RM1-6424-000CN</w:t>
            </w:r>
          </w:p>
        </w:tc>
        <w:tc>
          <w:tcPr>
            <w:tcW w:w="2279" w:type="pct"/>
            <w:shd w:val="clear" w:color="auto" w:fill="auto"/>
          </w:tcPr>
          <w:p w14:paraId="0C47FF56"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Блок сканера (лазер)</w:t>
            </w:r>
          </w:p>
        </w:tc>
        <w:tc>
          <w:tcPr>
            <w:tcW w:w="428" w:type="pct"/>
            <w:shd w:val="clear" w:color="auto" w:fill="auto"/>
            <w:hideMark/>
          </w:tcPr>
          <w:p w14:paraId="411B482E"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02CD0FAA" w14:textId="77777777" w:rsidTr="00A1129F">
        <w:trPr>
          <w:trHeight w:hRule="exact" w:val="284"/>
        </w:trPr>
        <w:tc>
          <w:tcPr>
            <w:tcW w:w="230" w:type="pct"/>
            <w:shd w:val="clear" w:color="auto" w:fill="auto"/>
            <w:hideMark/>
          </w:tcPr>
          <w:p w14:paraId="592F8B3D"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92</w:t>
            </w:r>
          </w:p>
        </w:tc>
        <w:tc>
          <w:tcPr>
            <w:tcW w:w="958" w:type="pct"/>
            <w:shd w:val="clear" w:color="auto" w:fill="auto"/>
          </w:tcPr>
          <w:p w14:paraId="0FFD9355"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Hewlett-Packard</w:t>
            </w:r>
          </w:p>
        </w:tc>
        <w:tc>
          <w:tcPr>
            <w:tcW w:w="1105" w:type="pct"/>
            <w:shd w:val="clear" w:color="auto" w:fill="auto"/>
          </w:tcPr>
          <w:p w14:paraId="0E09D423"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RM1-6419-000CN</w:t>
            </w:r>
          </w:p>
        </w:tc>
        <w:tc>
          <w:tcPr>
            <w:tcW w:w="2279" w:type="pct"/>
            <w:shd w:val="clear" w:color="auto" w:fill="auto"/>
          </w:tcPr>
          <w:p w14:paraId="2A1BF54B"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Узел регистрации в сборе</w:t>
            </w:r>
          </w:p>
        </w:tc>
        <w:tc>
          <w:tcPr>
            <w:tcW w:w="428" w:type="pct"/>
            <w:shd w:val="clear" w:color="auto" w:fill="auto"/>
            <w:hideMark/>
          </w:tcPr>
          <w:p w14:paraId="0D9E0907"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578C59EA" w14:textId="77777777" w:rsidTr="00A1129F">
        <w:trPr>
          <w:trHeight w:hRule="exact" w:val="284"/>
        </w:trPr>
        <w:tc>
          <w:tcPr>
            <w:tcW w:w="230" w:type="pct"/>
            <w:shd w:val="clear" w:color="auto" w:fill="auto"/>
            <w:hideMark/>
          </w:tcPr>
          <w:p w14:paraId="0FDE9021"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93</w:t>
            </w:r>
          </w:p>
        </w:tc>
        <w:tc>
          <w:tcPr>
            <w:tcW w:w="958" w:type="pct"/>
            <w:shd w:val="clear" w:color="auto" w:fill="auto"/>
          </w:tcPr>
          <w:p w14:paraId="684BEB46"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Hewlett-Packard</w:t>
            </w:r>
          </w:p>
        </w:tc>
        <w:tc>
          <w:tcPr>
            <w:tcW w:w="1105" w:type="pct"/>
            <w:shd w:val="clear" w:color="auto" w:fill="auto"/>
          </w:tcPr>
          <w:p w14:paraId="438DD07E"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RM1-6450-000CN</w:t>
            </w:r>
          </w:p>
        </w:tc>
        <w:tc>
          <w:tcPr>
            <w:tcW w:w="2279" w:type="pct"/>
            <w:shd w:val="clear" w:color="auto" w:fill="auto"/>
          </w:tcPr>
          <w:p w14:paraId="3284597A"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Вал переноса в сборе</w:t>
            </w:r>
          </w:p>
        </w:tc>
        <w:tc>
          <w:tcPr>
            <w:tcW w:w="428" w:type="pct"/>
            <w:shd w:val="clear" w:color="auto" w:fill="auto"/>
            <w:hideMark/>
          </w:tcPr>
          <w:p w14:paraId="1A695FC9"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3AC1DAD6" w14:textId="77777777" w:rsidTr="00A1129F">
        <w:trPr>
          <w:trHeight w:hRule="exact" w:val="284"/>
        </w:trPr>
        <w:tc>
          <w:tcPr>
            <w:tcW w:w="230" w:type="pct"/>
            <w:shd w:val="clear" w:color="auto" w:fill="auto"/>
            <w:hideMark/>
          </w:tcPr>
          <w:p w14:paraId="3E62532E"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94</w:t>
            </w:r>
          </w:p>
        </w:tc>
        <w:tc>
          <w:tcPr>
            <w:tcW w:w="958" w:type="pct"/>
            <w:shd w:val="clear" w:color="auto" w:fill="auto"/>
          </w:tcPr>
          <w:p w14:paraId="5D1DD823"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Hewlett-Packard</w:t>
            </w:r>
          </w:p>
        </w:tc>
        <w:tc>
          <w:tcPr>
            <w:tcW w:w="1105" w:type="pct"/>
            <w:shd w:val="clear" w:color="auto" w:fill="auto"/>
          </w:tcPr>
          <w:p w14:paraId="5CF99B0B"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RB2-9909-000CN</w:t>
            </w:r>
          </w:p>
        </w:tc>
        <w:tc>
          <w:tcPr>
            <w:tcW w:w="2279" w:type="pct"/>
            <w:shd w:val="clear" w:color="auto" w:fill="auto"/>
          </w:tcPr>
          <w:p w14:paraId="6EBDD726"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Прижимной ролик на выходе бумаги</w:t>
            </w:r>
          </w:p>
        </w:tc>
        <w:tc>
          <w:tcPr>
            <w:tcW w:w="428" w:type="pct"/>
            <w:shd w:val="clear" w:color="auto" w:fill="auto"/>
            <w:hideMark/>
          </w:tcPr>
          <w:p w14:paraId="03F3CB10"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17B0CCBA" w14:textId="77777777" w:rsidTr="00A1129F">
        <w:trPr>
          <w:trHeight w:hRule="exact" w:val="284"/>
        </w:trPr>
        <w:tc>
          <w:tcPr>
            <w:tcW w:w="230" w:type="pct"/>
            <w:shd w:val="clear" w:color="auto" w:fill="auto"/>
            <w:hideMark/>
          </w:tcPr>
          <w:p w14:paraId="39F51C29"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95</w:t>
            </w:r>
          </w:p>
        </w:tc>
        <w:tc>
          <w:tcPr>
            <w:tcW w:w="958" w:type="pct"/>
            <w:shd w:val="clear" w:color="auto" w:fill="auto"/>
          </w:tcPr>
          <w:p w14:paraId="0B461143"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Hewlett-Packard</w:t>
            </w:r>
          </w:p>
        </w:tc>
        <w:tc>
          <w:tcPr>
            <w:tcW w:w="1105" w:type="pct"/>
            <w:shd w:val="clear" w:color="auto" w:fill="auto"/>
          </w:tcPr>
          <w:p w14:paraId="1A10EBF1"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RB3-0011-000CN</w:t>
            </w:r>
          </w:p>
        </w:tc>
        <w:tc>
          <w:tcPr>
            <w:tcW w:w="2279" w:type="pct"/>
            <w:shd w:val="clear" w:color="auto" w:fill="auto"/>
          </w:tcPr>
          <w:p w14:paraId="163843A9"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Ось в транспортере бумаги</w:t>
            </w:r>
          </w:p>
        </w:tc>
        <w:tc>
          <w:tcPr>
            <w:tcW w:w="428" w:type="pct"/>
            <w:shd w:val="clear" w:color="auto" w:fill="auto"/>
            <w:hideMark/>
          </w:tcPr>
          <w:p w14:paraId="07886C56"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4DB56023" w14:textId="77777777" w:rsidTr="00A1129F">
        <w:trPr>
          <w:trHeight w:hRule="exact" w:val="284"/>
        </w:trPr>
        <w:tc>
          <w:tcPr>
            <w:tcW w:w="230" w:type="pct"/>
            <w:shd w:val="clear" w:color="auto" w:fill="auto"/>
            <w:hideMark/>
          </w:tcPr>
          <w:p w14:paraId="74AAB8DC"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96</w:t>
            </w:r>
          </w:p>
        </w:tc>
        <w:tc>
          <w:tcPr>
            <w:tcW w:w="958" w:type="pct"/>
            <w:shd w:val="clear" w:color="auto" w:fill="auto"/>
          </w:tcPr>
          <w:p w14:paraId="5482C017"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Hewlett-Packard</w:t>
            </w:r>
          </w:p>
        </w:tc>
        <w:tc>
          <w:tcPr>
            <w:tcW w:w="1105" w:type="pct"/>
            <w:shd w:val="clear" w:color="auto" w:fill="auto"/>
          </w:tcPr>
          <w:p w14:paraId="3710090C"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RG5-6952-000CN</w:t>
            </w:r>
          </w:p>
        </w:tc>
        <w:tc>
          <w:tcPr>
            <w:tcW w:w="2279" w:type="pct"/>
            <w:shd w:val="clear" w:color="auto" w:fill="auto"/>
          </w:tcPr>
          <w:p w14:paraId="7D37F144"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Вал захвата бумаги в сборе из ручной подачи в сборе (лоток 1)</w:t>
            </w:r>
          </w:p>
        </w:tc>
        <w:tc>
          <w:tcPr>
            <w:tcW w:w="428" w:type="pct"/>
            <w:shd w:val="clear" w:color="auto" w:fill="auto"/>
            <w:hideMark/>
          </w:tcPr>
          <w:p w14:paraId="662FAAB9"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7EDD2D46" w14:textId="77777777" w:rsidTr="00A1129F">
        <w:trPr>
          <w:trHeight w:hRule="exact" w:val="284"/>
        </w:trPr>
        <w:tc>
          <w:tcPr>
            <w:tcW w:w="230" w:type="pct"/>
            <w:shd w:val="clear" w:color="auto" w:fill="auto"/>
            <w:hideMark/>
          </w:tcPr>
          <w:p w14:paraId="4235EBE4"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97</w:t>
            </w:r>
          </w:p>
        </w:tc>
        <w:tc>
          <w:tcPr>
            <w:tcW w:w="958" w:type="pct"/>
            <w:shd w:val="clear" w:color="auto" w:fill="auto"/>
          </w:tcPr>
          <w:p w14:paraId="29A7671E"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Hewlett-Packard</w:t>
            </w:r>
          </w:p>
        </w:tc>
        <w:tc>
          <w:tcPr>
            <w:tcW w:w="1105" w:type="pct"/>
            <w:shd w:val="clear" w:color="auto" w:fill="auto"/>
          </w:tcPr>
          <w:p w14:paraId="162BA2D9"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RG5-7573-000CN</w:t>
            </w:r>
          </w:p>
        </w:tc>
        <w:tc>
          <w:tcPr>
            <w:tcW w:w="2279" w:type="pct"/>
            <w:shd w:val="clear" w:color="auto" w:fill="auto"/>
          </w:tcPr>
          <w:p w14:paraId="2313141C"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Печь в сборе</w:t>
            </w:r>
          </w:p>
        </w:tc>
        <w:tc>
          <w:tcPr>
            <w:tcW w:w="428" w:type="pct"/>
            <w:shd w:val="clear" w:color="auto" w:fill="auto"/>
            <w:hideMark/>
          </w:tcPr>
          <w:p w14:paraId="2DF72F45"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4BA87B41" w14:textId="77777777" w:rsidTr="00A1129F">
        <w:trPr>
          <w:trHeight w:hRule="exact" w:val="284"/>
        </w:trPr>
        <w:tc>
          <w:tcPr>
            <w:tcW w:w="230" w:type="pct"/>
            <w:shd w:val="clear" w:color="auto" w:fill="auto"/>
            <w:hideMark/>
          </w:tcPr>
          <w:p w14:paraId="061ED403"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98</w:t>
            </w:r>
          </w:p>
        </w:tc>
        <w:tc>
          <w:tcPr>
            <w:tcW w:w="958" w:type="pct"/>
            <w:shd w:val="clear" w:color="auto" w:fill="auto"/>
          </w:tcPr>
          <w:p w14:paraId="67B83B0C"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Hewlett-Packard</w:t>
            </w:r>
          </w:p>
        </w:tc>
        <w:tc>
          <w:tcPr>
            <w:tcW w:w="1105" w:type="pct"/>
            <w:shd w:val="clear" w:color="auto" w:fill="auto"/>
          </w:tcPr>
          <w:p w14:paraId="21BE31E6"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RH7-1613-000CN</w:t>
            </w:r>
          </w:p>
        </w:tc>
        <w:tc>
          <w:tcPr>
            <w:tcW w:w="2279" w:type="pct"/>
            <w:shd w:val="clear" w:color="auto" w:fill="auto"/>
          </w:tcPr>
          <w:p w14:paraId="188D05AC"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Мотор привода печи</w:t>
            </w:r>
          </w:p>
        </w:tc>
        <w:tc>
          <w:tcPr>
            <w:tcW w:w="428" w:type="pct"/>
            <w:shd w:val="clear" w:color="auto" w:fill="auto"/>
            <w:hideMark/>
          </w:tcPr>
          <w:p w14:paraId="751F450A"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1D332392" w14:textId="77777777" w:rsidTr="00A1129F">
        <w:trPr>
          <w:trHeight w:hRule="exact" w:val="284"/>
        </w:trPr>
        <w:tc>
          <w:tcPr>
            <w:tcW w:w="230" w:type="pct"/>
            <w:shd w:val="clear" w:color="auto" w:fill="auto"/>
            <w:hideMark/>
          </w:tcPr>
          <w:p w14:paraId="198D58BD"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99</w:t>
            </w:r>
          </w:p>
        </w:tc>
        <w:tc>
          <w:tcPr>
            <w:tcW w:w="958" w:type="pct"/>
            <w:shd w:val="clear" w:color="auto" w:fill="auto"/>
          </w:tcPr>
          <w:p w14:paraId="5E920241"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Hewlett-Packard</w:t>
            </w:r>
          </w:p>
        </w:tc>
        <w:tc>
          <w:tcPr>
            <w:tcW w:w="1105" w:type="pct"/>
            <w:shd w:val="clear" w:color="auto" w:fill="auto"/>
          </w:tcPr>
          <w:p w14:paraId="226D6F47"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RG5-6880-000CN</w:t>
            </w:r>
          </w:p>
        </w:tc>
        <w:tc>
          <w:tcPr>
            <w:tcW w:w="2279" w:type="pct"/>
            <w:shd w:val="clear" w:color="auto" w:fill="auto"/>
          </w:tcPr>
          <w:p w14:paraId="5B52AD57"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Блок сканера (лазер)</w:t>
            </w:r>
          </w:p>
        </w:tc>
        <w:tc>
          <w:tcPr>
            <w:tcW w:w="428" w:type="pct"/>
            <w:shd w:val="clear" w:color="auto" w:fill="auto"/>
            <w:hideMark/>
          </w:tcPr>
          <w:p w14:paraId="0DD0C570"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10959F46" w14:textId="77777777" w:rsidTr="00A1129F">
        <w:trPr>
          <w:trHeight w:hRule="exact" w:val="284"/>
        </w:trPr>
        <w:tc>
          <w:tcPr>
            <w:tcW w:w="230" w:type="pct"/>
            <w:shd w:val="clear" w:color="auto" w:fill="auto"/>
            <w:hideMark/>
          </w:tcPr>
          <w:p w14:paraId="4DE84F43"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100</w:t>
            </w:r>
          </w:p>
        </w:tc>
        <w:tc>
          <w:tcPr>
            <w:tcW w:w="958" w:type="pct"/>
            <w:shd w:val="clear" w:color="auto" w:fill="auto"/>
          </w:tcPr>
          <w:p w14:paraId="64359228"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Hewlett-Packard</w:t>
            </w:r>
          </w:p>
        </w:tc>
        <w:tc>
          <w:tcPr>
            <w:tcW w:w="1105" w:type="pct"/>
            <w:shd w:val="clear" w:color="auto" w:fill="auto"/>
          </w:tcPr>
          <w:p w14:paraId="7634FA0B"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RG5-7124-000CN</w:t>
            </w:r>
          </w:p>
        </w:tc>
        <w:tc>
          <w:tcPr>
            <w:tcW w:w="2279" w:type="pct"/>
            <w:shd w:val="clear" w:color="auto" w:fill="auto"/>
          </w:tcPr>
          <w:p w14:paraId="69697F50"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Высоковольтная плата питания</w:t>
            </w:r>
          </w:p>
        </w:tc>
        <w:tc>
          <w:tcPr>
            <w:tcW w:w="428" w:type="pct"/>
            <w:shd w:val="clear" w:color="auto" w:fill="auto"/>
            <w:hideMark/>
          </w:tcPr>
          <w:p w14:paraId="0F462211"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51935D61" w14:textId="77777777" w:rsidTr="00A1129F">
        <w:trPr>
          <w:trHeight w:hRule="exact" w:val="284"/>
        </w:trPr>
        <w:tc>
          <w:tcPr>
            <w:tcW w:w="230" w:type="pct"/>
            <w:shd w:val="clear" w:color="auto" w:fill="auto"/>
            <w:hideMark/>
          </w:tcPr>
          <w:p w14:paraId="570C03A4"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101</w:t>
            </w:r>
          </w:p>
        </w:tc>
        <w:tc>
          <w:tcPr>
            <w:tcW w:w="958" w:type="pct"/>
            <w:shd w:val="clear" w:color="auto" w:fill="auto"/>
          </w:tcPr>
          <w:p w14:paraId="02F481CC"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Hewlett-Packard</w:t>
            </w:r>
          </w:p>
        </w:tc>
        <w:tc>
          <w:tcPr>
            <w:tcW w:w="1105" w:type="pct"/>
            <w:shd w:val="clear" w:color="auto" w:fill="auto"/>
          </w:tcPr>
          <w:p w14:paraId="79243311"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RH2-5524-000CN</w:t>
            </w:r>
          </w:p>
        </w:tc>
        <w:tc>
          <w:tcPr>
            <w:tcW w:w="2279" w:type="pct"/>
            <w:shd w:val="clear" w:color="auto" w:fill="auto"/>
          </w:tcPr>
          <w:p w14:paraId="7CC809B6"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Шлейф</w:t>
            </w:r>
          </w:p>
        </w:tc>
        <w:tc>
          <w:tcPr>
            <w:tcW w:w="428" w:type="pct"/>
            <w:shd w:val="clear" w:color="auto" w:fill="auto"/>
            <w:hideMark/>
          </w:tcPr>
          <w:p w14:paraId="212989AC"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3712CCFB" w14:textId="77777777" w:rsidTr="00A1129F">
        <w:trPr>
          <w:trHeight w:hRule="exact" w:val="284"/>
        </w:trPr>
        <w:tc>
          <w:tcPr>
            <w:tcW w:w="230" w:type="pct"/>
            <w:shd w:val="clear" w:color="auto" w:fill="auto"/>
            <w:hideMark/>
          </w:tcPr>
          <w:p w14:paraId="1D724089"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102</w:t>
            </w:r>
          </w:p>
        </w:tc>
        <w:tc>
          <w:tcPr>
            <w:tcW w:w="958" w:type="pct"/>
            <w:shd w:val="clear" w:color="auto" w:fill="auto"/>
          </w:tcPr>
          <w:p w14:paraId="432289A2"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Hewlett-Packard</w:t>
            </w:r>
          </w:p>
        </w:tc>
        <w:tc>
          <w:tcPr>
            <w:tcW w:w="1105" w:type="pct"/>
            <w:shd w:val="clear" w:color="auto" w:fill="auto"/>
          </w:tcPr>
          <w:p w14:paraId="1F06D8BB"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RH7-5340-000CN</w:t>
            </w:r>
          </w:p>
        </w:tc>
        <w:tc>
          <w:tcPr>
            <w:tcW w:w="2279" w:type="pct"/>
            <w:shd w:val="clear" w:color="auto" w:fill="auto"/>
          </w:tcPr>
          <w:p w14:paraId="64B53F58"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Соленоид</w:t>
            </w:r>
          </w:p>
        </w:tc>
        <w:tc>
          <w:tcPr>
            <w:tcW w:w="428" w:type="pct"/>
            <w:shd w:val="clear" w:color="auto" w:fill="auto"/>
            <w:hideMark/>
          </w:tcPr>
          <w:p w14:paraId="184C02C4"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3DAF7CEF" w14:textId="77777777" w:rsidTr="00A1129F">
        <w:trPr>
          <w:trHeight w:hRule="exact" w:val="284"/>
        </w:trPr>
        <w:tc>
          <w:tcPr>
            <w:tcW w:w="230" w:type="pct"/>
            <w:shd w:val="clear" w:color="auto" w:fill="auto"/>
            <w:hideMark/>
          </w:tcPr>
          <w:p w14:paraId="674E805D"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103</w:t>
            </w:r>
          </w:p>
        </w:tc>
        <w:tc>
          <w:tcPr>
            <w:tcW w:w="958" w:type="pct"/>
            <w:shd w:val="clear" w:color="auto" w:fill="auto"/>
          </w:tcPr>
          <w:p w14:paraId="499F5F0E"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Hewlett-Packard</w:t>
            </w:r>
          </w:p>
        </w:tc>
        <w:tc>
          <w:tcPr>
            <w:tcW w:w="1105" w:type="pct"/>
            <w:shd w:val="clear" w:color="auto" w:fill="auto"/>
          </w:tcPr>
          <w:p w14:paraId="020E6BD0"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RH7-6051-000CN</w:t>
            </w:r>
          </w:p>
        </w:tc>
        <w:tc>
          <w:tcPr>
            <w:tcW w:w="2279" w:type="pct"/>
            <w:shd w:val="clear" w:color="auto" w:fill="auto"/>
          </w:tcPr>
          <w:p w14:paraId="7E4AC83A"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Микровыключатель</w:t>
            </w:r>
          </w:p>
        </w:tc>
        <w:tc>
          <w:tcPr>
            <w:tcW w:w="428" w:type="pct"/>
            <w:shd w:val="clear" w:color="auto" w:fill="auto"/>
            <w:hideMark/>
          </w:tcPr>
          <w:p w14:paraId="15F045B9"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392FFCCB" w14:textId="77777777" w:rsidTr="00A1129F">
        <w:trPr>
          <w:trHeight w:hRule="exact" w:val="284"/>
        </w:trPr>
        <w:tc>
          <w:tcPr>
            <w:tcW w:w="230" w:type="pct"/>
            <w:shd w:val="clear" w:color="auto" w:fill="auto"/>
            <w:hideMark/>
          </w:tcPr>
          <w:p w14:paraId="1058B58B"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104</w:t>
            </w:r>
          </w:p>
        </w:tc>
        <w:tc>
          <w:tcPr>
            <w:tcW w:w="958" w:type="pct"/>
            <w:shd w:val="clear" w:color="auto" w:fill="auto"/>
          </w:tcPr>
          <w:p w14:paraId="36394B5F"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Hewlett-Packard</w:t>
            </w:r>
          </w:p>
        </w:tc>
        <w:tc>
          <w:tcPr>
            <w:tcW w:w="1105" w:type="pct"/>
            <w:shd w:val="clear" w:color="auto" w:fill="auto"/>
          </w:tcPr>
          <w:p w14:paraId="4F0D45FD"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RS6-2030-000CN</w:t>
            </w:r>
          </w:p>
        </w:tc>
        <w:tc>
          <w:tcPr>
            <w:tcW w:w="2279" w:type="pct"/>
            <w:shd w:val="clear" w:color="auto" w:fill="auto"/>
          </w:tcPr>
          <w:p w14:paraId="4B42E9E1"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Пружина</w:t>
            </w:r>
          </w:p>
        </w:tc>
        <w:tc>
          <w:tcPr>
            <w:tcW w:w="428" w:type="pct"/>
            <w:shd w:val="clear" w:color="auto" w:fill="auto"/>
            <w:hideMark/>
          </w:tcPr>
          <w:p w14:paraId="611336F3"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1BBEFD83" w14:textId="77777777" w:rsidTr="00A1129F">
        <w:trPr>
          <w:trHeight w:hRule="exact" w:val="284"/>
        </w:trPr>
        <w:tc>
          <w:tcPr>
            <w:tcW w:w="230" w:type="pct"/>
            <w:shd w:val="clear" w:color="auto" w:fill="auto"/>
            <w:hideMark/>
          </w:tcPr>
          <w:p w14:paraId="0101BC89"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105</w:t>
            </w:r>
          </w:p>
        </w:tc>
        <w:tc>
          <w:tcPr>
            <w:tcW w:w="958" w:type="pct"/>
            <w:shd w:val="clear" w:color="auto" w:fill="auto"/>
          </w:tcPr>
          <w:p w14:paraId="3AAA7D81"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399D9E5F"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302NM94230</w:t>
            </w:r>
          </w:p>
        </w:tc>
        <w:tc>
          <w:tcPr>
            <w:tcW w:w="2279" w:type="pct"/>
            <w:shd w:val="clear" w:color="auto" w:fill="auto"/>
          </w:tcPr>
          <w:p w14:paraId="6ED18604"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Узел привода в сборе</w:t>
            </w:r>
          </w:p>
        </w:tc>
        <w:tc>
          <w:tcPr>
            <w:tcW w:w="428" w:type="pct"/>
            <w:shd w:val="clear" w:color="auto" w:fill="auto"/>
            <w:hideMark/>
          </w:tcPr>
          <w:p w14:paraId="770F29AE"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0C4AB803" w14:textId="77777777" w:rsidTr="00A1129F">
        <w:trPr>
          <w:trHeight w:hRule="exact" w:val="284"/>
        </w:trPr>
        <w:tc>
          <w:tcPr>
            <w:tcW w:w="230" w:type="pct"/>
            <w:shd w:val="clear" w:color="auto" w:fill="auto"/>
            <w:hideMark/>
          </w:tcPr>
          <w:p w14:paraId="09104377"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106</w:t>
            </w:r>
          </w:p>
        </w:tc>
        <w:tc>
          <w:tcPr>
            <w:tcW w:w="958" w:type="pct"/>
            <w:shd w:val="clear" w:color="auto" w:fill="auto"/>
          </w:tcPr>
          <w:p w14:paraId="4FF8DA89"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18E49D5A"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1702P60UN0</w:t>
            </w:r>
          </w:p>
        </w:tc>
        <w:tc>
          <w:tcPr>
            <w:tcW w:w="2279" w:type="pct"/>
            <w:shd w:val="clear" w:color="auto" w:fill="auto"/>
          </w:tcPr>
          <w:p w14:paraId="15754889"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Сервисный комплект автоподатчика</w:t>
            </w:r>
          </w:p>
        </w:tc>
        <w:tc>
          <w:tcPr>
            <w:tcW w:w="428" w:type="pct"/>
            <w:shd w:val="clear" w:color="auto" w:fill="auto"/>
            <w:hideMark/>
          </w:tcPr>
          <w:p w14:paraId="4F6C6425"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79F7478A" w14:textId="77777777" w:rsidTr="00A1129F">
        <w:trPr>
          <w:trHeight w:hRule="exact" w:val="284"/>
        </w:trPr>
        <w:tc>
          <w:tcPr>
            <w:tcW w:w="230" w:type="pct"/>
            <w:shd w:val="clear" w:color="auto" w:fill="auto"/>
            <w:hideMark/>
          </w:tcPr>
          <w:p w14:paraId="2981F307"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107</w:t>
            </w:r>
          </w:p>
        </w:tc>
        <w:tc>
          <w:tcPr>
            <w:tcW w:w="958" w:type="pct"/>
            <w:shd w:val="clear" w:color="auto" w:fill="auto"/>
          </w:tcPr>
          <w:p w14:paraId="79552643"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52A9C68F"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302F944131</w:t>
            </w:r>
          </w:p>
        </w:tc>
        <w:tc>
          <w:tcPr>
            <w:tcW w:w="2279" w:type="pct"/>
            <w:shd w:val="clear" w:color="auto" w:fill="auto"/>
          </w:tcPr>
          <w:p w14:paraId="56333D48"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Мотор выброса</w:t>
            </w:r>
          </w:p>
        </w:tc>
        <w:tc>
          <w:tcPr>
            <w:tcW w:w="428" w:type="pct"/>
            <w:shd w:val="clear" w:color="auto" w:fill="auto"/>
            <w:hideMark/>
          </w:tcPr>
          <w:p w14:paraId="06C2CB20"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0725CC40" w14:textId="77777777" w:rsidTr="00A1129F">
        <w:trPr>
          <w:trHeight w:hRule="exact" w:val="284"/>
        </w:trPr>
        <w:tc>
          <w:tcPr>
            <w:tcW w:w="230" w:type="pct"/>
            <w:shd w:val="clear" w:color="auto" w:fill="auto"/>
            <w:hideMark/>
          </w:tcPr>
          <w:p w14:paraId="1E806CD3"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108</w:t>
            </w:r>
          </w:p>
        </w:tc>
        <w:tc>
          <w:tcPr>
            <w:tcW w:w="958" w:type="pct"/>
            <w:shd w:val="clear" w:color="auto" w:fill="auto"/>
          </w:tcPr>
          <w:p w14:paraId="3FDB9F83"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67833BA8"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302GR44080</w:t>
            </w:r>
          </w:p>
        </w:tc>
        <w:tc>
          <w:tcPr>
            <w:tcW w:w="2279" w:type="pct"/>
            <w:shd w:val="clear" w:color="auto" w:fill="auto"/>
          </w:tcPr>
          <w:p w14:paraId="3094786B"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Вентилятор</w:t>
            </w:r>
          </w:p>
        </w:tc>
        <w:tc>
          <w:tcPr>
            <w:tcW w:w="428" w:type="pct"/>
            <w:shd w:val="clear" w:color="auto" w:fill="auto"/>
            <w:hideMark/>
          </w:tcPr>
          <w:p w14:paraId="4ADC7949"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76BA92CB" w14:textId="77777777" w:rsidTr="00A1129F">
        <w:trPr>
          <w:trHeight w:hRule="exact" w:val="284"/>
        </w:trPr>
        <w:tc>
          <w:tcPr>
            <w:tcW w:w="230" w:type="pct"/>
            <w:shd w:val="clear" w:color="auto" w:fill="auto"/>
            <w:hideMark/>
          </w:tcPr>
          <w:p w14:paraId="501967D9"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109</w:t>
            </w:r>
          </w:p>
        </w:tc>
        <w:tc>
          <w:tcPr>
            <w:tcW w:w="958" w:type="pct"/>
            <w:shd w:val="clear" w:color="auto" w:fill="auto"/>
          </w:tcPr>
          <w:p w14:paraId="79B1DD4D"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3783BB46"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302L294040</w:t>
            </w:r>
          </w:p>
        </w:tc>
        <w:tc>
          <w:tcPr>
            <w:tcW w:w="2279" w:type="pct"/>
            <w:shd w:val="clear" w:color="auto" w:fill="auto"/>
          </w:tcPr>
          <w:p w14:paraId="53B44046"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Плата питания</w:t>
            </w:r>
          </w:p>
        </w:tc>
        <w:tc>
          <w:tcPr>
            <w:tcW w:w="428" w:type="pct"/>
            <w:shd w:val="clear" w:color="auto" w:fill="auto"/>
            <w:hideMark/>
          </w:tcPr>
          <w:p w14:paraId="4512A116"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5CF6AE32" w14:textId="77777777" w:rsidTr="00A1129F">
        <w:trPr>
          <w:trHeight w:hRule="exact" w:val="284"/>
        </w:trPr>
        <w:tc>
          <w:tcPr>
            <w:tcW w:w="230" w:type="pct"/>
            <w:shd w:val="clear" w:color="auto" w:fill="auto"/>
            <w:hideMark/>
          </w:tcPr>
          <w:p w14:paraId="6E9E72B9"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110</w:t>
            </w:r>
          </w:p>
        </w:tc>
        <w:tc>
          <w:tcPr>
            <w:tcW w:w="958" w:type="pct"/>
            <w:shd w:val="clear" w:color="auto" w:fill="auto"/>
          </w:tcPr>
          <w:p w14:paraId="4FA42282"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66CCC671"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302LV24360</w:t>
            </w:r>
          </w:p>
        </w:tc>
        <w:tc>
          <w:tcPr>
            <w:tcW w:w="2279" w:type="pct"/>
            <w:shd w:val="clear" w:color="auto" w:fill="auto"/>
          </w:tcPr>
          <w:p w14:paraId="58E5C87F"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Прокладка ролика переноса</w:t>
            </w:r>
          </w:p>
        </w:tc>
        <w:tc>
          <w:tcPr>
            <w:tcW w:w="428" w:type="pct"/>
            <w:shd w:val="clear" w:color="auto" w:fill="auto"/>
            <w:hideMark/>
          </w:tcPr>
          <w:p w14:paraId="02499C1D"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2D8CB2DE" w14:textId="77777777" w:rsidTr="00A1129F">
        <w:trPr>
          <w:trHeight w:hRule="exact" w:val="284"/>
        </w:trPr>
        <w:tc>
          <w:tcPr>
            <w:tcW w:w="230" w:type="pct"/>
            <w:shd w:val="clear" w:color="auto" w:fill="auto"/>
            <w:hideMark/>
          </w:tcPr>
          <w:p w14:paraId="7E858DB4"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111</w:t>
            </w:r>
          </w:p>
        </w:tc>
        <w:tc>
          <w:tcPr>
            <w:tcW w:w="958" w:type="pct"/>
            <w:shd w:val="clear" w:color="auto" w:fill="auto"/>
          </w:tcPr>
          <w:p w14:paraId="649A258E"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089F9979"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302LV94130</w:t>
            </w:r>
          </w:p>
        </w:tc>
        <w:tc>
          <w:tcPr>
            <w:tcW w:w="2279" w:type="pct"/>
            <w:shd w:val="clear" w:color="auto" w:fill="auto"/>
          </w:tcPr>
          <w:p w14:paraId="6DCF651C"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Вал переноса</w:t>
            </w:r>
          </w:p>
        </w:tc>
        <w:tc>
          <w:tcPr>
            <w:tcW w:w="428" w:type="pct"/>
            <w:shd w:val="clear" w:color="auto" w:fill="auto"/>
            <w:hideMark/>
          </w:tcPr>
          <w:p w14:paraId="4866DF2E"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2A3260BE" w14:textId="77777777" w:rsidTr="00A1129F">
        <w:trPr>
          <w:trHeight w:hRule="exact" w:val="284"/>
        </w:trPr>
        <w:tc>
          <w:tcPr>
            <w:tcW w:w="230" w:type="pct"/>
            <w:shd w:val="clear" w:color="auto" w:fill="auto"/>
            <w:hideMark/>
          </w:tcPr>
          <w:p w14:paraId="09B6A93F"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112</w:t>
            </w:r>
          </w:p>
        </w:tc>
        <w:tc>
          <w:tcPr>
            <w:tcW w:w="958" w:type="pct"/>
            <w:shd w:val="clear" w:color="auto" w:fill="auto"/>
          </w:tcPr>
          <w:p w14:paraId="3F878B03"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4DECC39C"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302LV94170</w:t>
            </w:r>
          </w:p>
        </w:tc>
        <w:tc>
          <w:tcPr>
            <w:tcW w:w="2279" w:type="pct"/>
            <w:shd w:val="clear" w:color="auto" w:fill="auto"/>
          </w:tcPr>
          <w:p w14:paraId="0F19297E"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Ось роликов регистрации (нижняя)</w:t>
            </w:r>
          </w:p>
        </w:tc>
        <w:tc>
          <w:tcPr>
            <w:tcW w:w="428" w:type="pct"/>
            <w:shd w:val="clear" w:color="auto" w:fill="auto"/>
            <w:hideMark/>
          </w:tcPr>
          <w:p w14:paraId="535976E0"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7B3F8F1D" w14:textId="77777777" w:rsidTr="00A1129F">
        <w:trPr>
          <w:trHeight w:hRule="exact" w:val="284"/>
        </w:trPr>
        <w:tc>
          <w:tcPr>
            <w:tcW w:w="230" w:type="pct"/>
            <w:shd w:val="clear" w:color="auto" w:fill="auto"/>
            <w:hideMark/>
          </w:tcPr>
          <w:p w14:paraId="69B62C0B"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113</w:t>
            </w:r>
          </w:p>
        </w:tc>
        <w:tc>
          <w:tcPr>
            <w:tcW w:w="958" w:type="pct"/>
            <w:shd w:val="clear" w:color="auto" w:fill="auto"/>
          </w:tcPr>
          <w:p w14:paraId="0CC485BB"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6A4B0157"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302NZ94030</w:t>
            </w:r>
          </w:p>
        </w:tc>
        <w:tc>
          <w:tcPr>
            <w:tcW w:w="2279" w:type="pct"/>
            <w:shd w:val="clear" w:color="auto" w:fill="auto"/>
          </w:tcPr>
          <w:p w14:paraId="5A7F5F77"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Плата контроллера в сборе</w:t>
            </w:r>
          </w:p>
        </w:tc>
        <w:tc>
          <w:tcPr>
            <w:tcW w:w="428" w:type="pct"/>
            <w:shd w:val="clear" w:color="auto" w:fill="auto"/>
            <w:hideMark/>
          </w:tcPr>
          <w:p w14:paraId="637E318B"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5F94AB07" w14:textId="77777777" w:rsidTr="00A1129F">
        <w:trPr>
          <w:trHeight w:hRule="exact" w:val="284"/>
        </w:trPr>
        <w:tc>
          <w:tcPr>
            <w:tcW w:w="230" w:type="pct"/>
            <w:shd w:val="clear" w:color="auto" w:fill="auto"/>
            <w:hideMark/>
          </w:tcPr>
          <w:p w14:paraId="506241C5"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114</w:t>
            </w:r>
          </w:p>
        </w:tc>
        <w:tc>
          <w:tcPr>
            <w:tcW w:w="958" w:type="pct"/>
            <w:shd w:val="clear" w:color="auto" w:fill="auto"/>
          </w:tcPr>
          <w:p w14:paraId="648214AE"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6D60498D"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302HS08260</w:t>
            </w:r>
          </w:p>
        </w:tc>
        <w:tc>
          <w:tcPr>
            <w:tcW w:w="2279" w:type="pct"/>
            <w:shd w:val="clear" w:color="auto" w:fill="auto"/>
          </w:tcPr>
          <w:p w14:paraId="21F2871B"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Ролик ручной подачи в сборе</w:t>
            </w:r>
          </w:p>
        </w:tc>
        <w:tc>
          <w:tcPr>
            <w:tcW w:w="428" w:type="pct"/>
            <w:shd w:val="clear" w:color="auto" w:fill="auto"/>
            <w:hideMark/>
          </w:tcPr>
          <w:p w14:paraId="7035EB66"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1656DC69" w14:textId="77777777" w:rsidTr="00A1129F">
        <w:trPr>
          <w:trHeight w:hRule="exact" w:val="284"/>
        </w:trPr>
        <w:tc>
          <w:tcPr>
            <w:tcW w:w="230" w:type="pct"/>
            <w:shd w:val="clear" w:color="auto" w:fill="auto"/>
            <w:hideMark/>
          </w:tcPr>
          <w:p w14:paraId="657218DD"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115</w:t>
            </w:r>
          </w:p>
        </w:tc>
        <w:tc>
          <w:tcPr>
            <w:tcW w:w="958" w:type="pct"/>
            <w:shd w:val="clear" w:color="auto" w:fill="auto"/>
          </w:tcPr>
          <w:p w14:paraId="6530B0A6"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17F5AC65"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302KV44041</w:t>
            </w:r>
          </w:p>
        </w:tc>
        <w:tc>
          <w:tcPr>
            <w:tcW w:w="2279" w:type="pct"/>
            <w:shd w:val="clear" w:color="auto" w:fill="auto"/>
          </w:tcPr>
          <w:p w14:paraId="46E35B3C"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Муфта 50/35</w:t>
            </w:r>
          </w:p>
        </w:tc>
        <w:tc>
          <w:tcPr>
            <w:tcW w:w="428" w:type="pct"/>
            <w:shd w:val="clear" w:color="auto" w:fill="auto"/>
            <w:hideMark/>
          </w:tcPr>
          <w:p w14:paraId="1B2FDDA6"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0877C10C" w14:textId="77777777" w:rsidTr="00A1129F">
        <w:trPr>
          <w:trHeight w:hRule="exact" w:val="284"/>
        </w:trPr>
        <w:tc>
          <w:tcPr>
            <w:tcW w:w="230" w:type="pct"/>
            <w:shd w:val="clear" w:color="auto" w:fill="auto"/>
            <w:hideMark/>
          </w:tcPr>
          <w:p w14:paraId="1D5256FA"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116</w:t>
            </w:r>
          </w:p>
        </w:tc>
        <w:tc>
          <w:tcPr>
            <w:tcW w:w="958" w:type="pct"/>
            <w:shd w:val="clear" w:color="auto" w:fill="auto"/>
          </w:tcPr>
          <w:p w14:paraId="7ADF7C73"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6AB63A7E"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302LV94270</w:t>
            </w:r>
          </w:p>
        </w:tc>
        <w:tc>
          <w:tcPr>
            <w:tcW w:w="2279" w:type="pct"/>
            <w:shd w:val="clear" w:color="auto" w:fill="auto"/>
          </w:tcPr>
          <w:p w14:paraId="6BEED135"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Узел захвата/подачи бумаги в сборе</w:t>
            </w:r>
          </w:p>
        </w:tc>
        <w:tc>
          <w:tcPr>
            <w:tcW w:w="428" w:type="pct"/>
            <w:shd w:val="clear" w:color="auto" w:fill="auto"/>
            <w:hideMark/>
          </w:tcPr>
          <w:p w14:paraId="43DCCB80"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562C72F8" w14:textId="77777777" w:rsidTr="00A1129F">
        <w:trPr>
          <w:trHeight w:hRule="exact" w:val="284"/>
        </w:trPr>
        <w:tc>
          <w:tcPr>
            <w:tcW w:w="230" w:type="pct"/>
            <w:shd w:val="clear" w:color="auto" w:fill="auto"/>
            <w:hideMark/>
          </w:tcPr>
          <w:p w14:paraId="7535B123"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117</w:t>
            </w:r>
          </w:p>
        </w:tc>
        <w:tc>
          <w:tcPr>
            <w:tcW w:w="958" w:type="pct"/>
            <w:shd w:val="clear" w:color="auto" w:fill="auto"/>
          </w:tcPr>
          <w:p w14:paraId="27D98C5E"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5FEAC757"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302F924190</w:t>
            </w:r>
          </w:p>
        </w:tc>
        <w:tc>
          <w:tcPr>
            <w:tcW w:w="2279" w:type="pct"/>
            <w:shd w:val="clear" w:color="auto" w:fill="auto"/>
          </w:tcPr>
          <w:p w14:paraId="4CEE429A"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Подшипник правый вала транспортировки</w:t>
            </w:r>
          </w:p>
        </w:tc>
        <w:tc>
          <w:tcPr>
            <w:tcW w:w="428" w:type="pct"/>
            <w:shd w:val="clear" w:color="auto" w:fill="auto"/>
            <w:hideMark/>
          </w:tcPr>
          <w:p w14:paraId="6B7DDA4B"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238603DB" w14:textId="77777777" w:rsidTr="00A1129F">
        <w:trPr>
          <w:trHeight w:hRule="exact" w:val="284"/>
        </w:trPr>
        <w:tc>
          <w:tcPr>
            <w:tcW w:w="230" w:type="pct"/>
            <w:shd w:val="clear" w:color="auto" w:fill="auto"/>
            <w:hideMark/>
          </w:tcPr>
          <w:p w14:paraId="02437A86"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118</w:t>
            </w:r>
          </w:p>
        </w:tc>
        <w:tc>
          <w:tcPr>
            <w:tcW w:w="958" w:type="pct"/>
            <w:shd w:val="clear" w:color="auto" w:fill="auto"/>
          </w:tcPr>
          <w:p w14:paraId="71C025C4"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7375CE28"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302K394201</w:t>
            </w:r>
          </w:p>
        </w:tc>
        <w:tc>
          <w:tcPr>
            <w:tcW w:w="2279" w:type="pct"/>
            <w:shd w:val="clear" w:color="auto" w:fill="auto"/>
          </w:tcPr>
          <w:p w14:paraId="0972D257"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Главный мотор</w:t>
            </w:r>
          </w:p>
        </w:tc>
        <w:tc>
          <w:tcPr>
            <w:tcW w:w="428" w:type="pct"/>
            <w:shd w:val="clear" w:color="auto" w:fill="auto"/>
            <w:hideMark/>
          </w:tcPr>
          <w:p w14:paraId="14FC062F"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3B90220D" w14:textId="77777777" w:rsidTr="00A1129F">
        <w:trPr>
          <w:trHeight w:hRule="exact" w:val="284"/>
        </w:trPr>
        <w:tc>
          <w:tcPr>
            <w:tcW w:w="230" w:type="pct"/>
            <w:shd w:val="clear" w:color="auto" w:fill="auto"/>
            <w:hideMark/>
          </w:tcPr>
          <w:p w14:paraId="674EA6AC"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119</w:t>
            </w:r>
          </w:p>
        </w:tc>
        <w:tc>
          <w:tcPr>
            <w:tcW w:w="958" w:type="pct"/>
            <w:shd w:val="clear" w:color="auto" w:fill="auto"/>
          </w:tcPr>
          <w:p w14:paraId="4F5D0494"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3E85716A"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302LV31180</w:t>
            </w:r>
          </w:p>
        </w:tc>
        <w:tc>
          <w:tcPr>
            <w:tcW w:w="2279" w:type="pct"/>
            <w:shd w:val="clear" w:color="auto" w:fill="auto"/>
          </w:tcPr>
          <w:p w14:paraId="205CCC92"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Шестерня 26</w:t>
            </w:r>
          </w:p>
        </w:tc>
        <w:tc>
          <w:tcPr>
            <w:tcW w:w="428" w:type="pct"/>
            <w:shd w:val="clear" w:color="auto" w:fill="auto"/>
            <w:hideMark/>
          </w:tcPr>
          <w:p w14:paraId="2320C772"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70D416C7" w14:textId="77777777" w:rsidTr="00A1129F">
        <w:trPr>
          <w:trHeight w:hRule="exact" w:val="284"/>
        </w:trPr>
        <w:tc>
          <w:tcPr>
            <w:tcW w:w="230" w:type="pct"/>
            <w:shd w:val="clear" w:color="auto" w:fill="auto"/>
            <w:hideMark/>
          </w:tcPr>
          <w:p w14:paraId="23772B0F"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120</w:t>
            </w:r>
          </w:p>
        </w:tc>
        <w:tc>
          <w:tcPr>
            <w:tcW w:w="958" w:type="pct"/>
            <w:shd w:val="clear" w:color="auto" w:fill="auto"/>
          </w:tcPr>
          <w:p w14:paraId="2DBBAC3A"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13CAF561"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302LV94161</w:t>
            </w:r>
          </w:p>
        </w:tc>
        <w:tc>
          <w:tcPr>
            <w:tcW w:w="2279" w:type="pct"/>
            <w:shd w:val="clear" w:color="auto" w:fill="auto"/>
          </w:tcPr>
          <w:p w14:paraId="6C344894"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Муфта 35</w:t>
            </w:r>
          </w:p>
        </w:tc>
        <w:tc>
          <w:tcPr>
            <w:tcW w:w="428" w:type="pct"/>
            <w:shd w:val="clear" w:color="auto" w:fill="auto"/>
            <w:hideMark/>
          </w:tcPr>
          <w:p w14:paraId="2CD13467"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018B9419" w14:textId="77777777" w:rsidTr="00A1129F">
        <w:trPr>
          <w:trHeight w:hRule="exact" w:val="284"/>
        </w:trPr>
        <w:tc>
          <w:tcPr>
            <w:tcW w:w="230" w:type="pct"/>
            <w:shd w:val="clear" w:color="auto" w:fill="auto"/>
            <w:hideMark/>
          </w:tcPr>
          <w:p w14:paraId="137AB573"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121</w:t>
            </w:r>
          </w:p>
        </w:tc>
        <w:tc>
          <w:tcPr>
            <w:tcW w:w="958" w:type="pct"/>
            <w:shd w:val="clear" w:color="auto" w:fill="auto"/>
          </w:tcPr>
          <w:p w14:paraId="658FB8A5"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55AB70CD"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059K72250</w:t>
            </w:r>
          </w:p>
        </w:tc>
        <w:tc>
          <w:tcPr>
            <w:tcW w:w="2279" w:type="pct"/>
            <w:shd w:val="clear" w:color="auto" w:fill="auto"/>
          </w:tcPr>
          <w:p w14:paraId="2D1340AA"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Узел подачи в сборе</w:t>
            </w:r>
          </w:p>
        </w:tc>
        <w:tc>
          <w:tcPr>
            <w:tcW w:w="428" w:type="pct"/>
            <w:shd w:val="clear" w:color="auto" w:fill="auto"/>
            <w:hideMark/>
          </w:tcPr>
          <w:p w14:paraId="56A48B94"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258B2836" w14:textId="77777777" w:rsidTr="00A1129F">
        <w:trPr>
          <w:trHeight w:hRule="exact" w:val="284"/>
        </w:trPr>
        <w:tc>
          <w:tcPr>
            <w:tcW w:w="230" w:type="pct"/>
            <w:shd w:val="clear" w:color="auto" w:fill="auto"/>
            <w:hideMark/>
          </w:tcPr>
          <w:p w14:paraId="62BD22B3"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122</w:t>
            </w:r>
          </w:p>
        </w:tc>
        <w:tc>
          <w:tcPr>
            <w:tcW w:w="958" w:type="pct"/>
            <w:shd w:val="clear" w:color="auto" w:fill="auto"/>
          </w:tcPr>
          <w:p w14:paraId="0CE91FE6"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66796496"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604K52222</w:t>
            </w:r>
          </w:p>
        </w:tc>
        <w:tc>
          <w:tcPr>
            <w:tcW w:w="2279" w:type="pct"/>
            <w:shd w:val="clear" w:color="auto" w:fill="auto"/>
          </w:tcPr>
          <w:p w14:paraId="5A14CADF"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Ролик подачи</w:t>
            </w:r>
          </w:p>
        </w:tc>
        <w:tc>
          <w:tcPr>
            <w:tcW w:w="428" w:type="pct"/>
            <w:shd w:val="clear" w:color="auto" w:fill="auto"/>
            <w:hideMark/>
          </w:tcPr>
          <w:p w14:paraId="6AB7BAEE"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32E72AAE" w14:textId="77777777" w:rsidTr="00A1129F">
        <w:trPr>
          <w:trHeight w:hRule="exact" w:val="284"/>
        </w:trPr>
        <w:tc>
          <w:tcPr>
            <w:tcW w:w="230" w:type="pct"/>
            <w:shd w:val="clear" w:color="auto" w:fill="auto"/>
            <w:hideMark/>
          </w:tcPr>
          <w:p w14:paraId="66925ABC"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123</w:t>
            </w:r>
          </w:p>
        </w:tc>
        <w:tc>
          <w:tcPr>
            <w:tcW w:w="958" w:type="pct"/>
            <w:shd w:val="clear" w:color="auto" w:fill="auto"/>
          </w:tcPr>
          <w:p w14:paraId="17AFC434"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4D06B391"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675K81221</w:t>
            </w:r>
          </w:p>
        </w:tc>
        <w:tc>
          <w:tcPr>
            <w:tcW w:w="2279" w:type="pct"/>
            <w:shd w:val="clear" w:color="auto" w:fill="auto"/>
          </w:tcPr>
          <w:p w14:paraId="15238FC1"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Ролик отделения в сборе</w:t>
            </w:r>
          </w:p>
        </w:tc>
        <w:tc>
          <w:tcPr>
            <w:tcW w:w="428" w:type="pct"/>
            <w:shd w:val="clear" w:color="auto" w:fill="auto"/>
            <w:hideMark/>
          </w:tcPr>
          <w:p w14:paraId="104E9CEF"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6092042E" w14:textId="77777777" w:rsidTr="00A1129F">
        <w:trPr>
          <w:trHeight w:hRule="exact" w:val="284"/>
        </w:trPr>
        <w:tc>
          <w:tcPr>
            <w:tcW w:w="230" w:type="pct"/>
            <w:shd w:val="clear" w:color="auto" w:fill="auto"/>
            <w:hideMark/>
          </w:tcPr>
          <w:p w14:paraId="695D3557"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124</w:t>
            </w:r>
          </w:p>
        </w:tc>
        <w:tc>
          <w:tcPr>
            <w:tcW w:w="958" w:type="pct"/>
            <w:shd w:val="clear" w:color="auto" w:fill="auto"/>
          </w:tcPr>
          <w:p w14:paraId="37D44C88"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6688D5E5"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059K60140</w:t>
            </w:r>
          </w:p>
        </w:tc>
        <w:tc>
          <w:tcPr>
            <w:tcW w:w="2279" w:type="pct"/>
            <w:shd w:val="clear" w:color="auto" w:fill="auto"/>
          </w:tcPr>
          <w:p w14:paraId="2A829FE3"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Ролик захвата из кассеты</w:t>
            </w:r>
          </w:p>
        </w:tc>
        <w:tc>
          <w:tcPr>
            <w:tcW w:w="428" w:type="pct"/>
            <w:shd w:val="clear" w:color="auto" w:fill="auto"/>
            <w:hideMark/>
          </w:tcPr>
          <w:p w14:paraId="703C9E4E"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2E506596" w14:textId="77777777" w:rsidTr="00A1129F">
        <w:trPr>
          <w:trHeight w:hRule="exact" w:val="284"/>
        </w:trPr>
        <w:tc>
          <w:tcPr>
            <w:tcW w:w="230" w:type="pct"/>
            <w:shd w:val="clear" w:color="auto" w:fill="auto"/>
            <w:hideMark/>
          </w:tcPr>
          <w:p w14:paraId="5CB73DA3"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125</w:t>
            </w:r>
          </w:p>
        </w:tc>
        <w:tc>
          <w:tcPr>
            <w:tcW w:w="958" w:type="pct"/>
            <w:shd w:val="clear" w:color="auto" w:fill="auto"/>
          </w:tcPr>
          <w:p w14:paraId="7CC489C0"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1AE58E67"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094K92290</w:t>
            </w:r>
          </w:p>
        </w:tc>
        <w:tc>
          <w:tcPr>
            <w:tcW w:w="2279" w:type="pct"/>
            <w:shd w:val="clear" w:color="auto" w:fill="auto"/>
          </w:tcPr>
          <w:p w14:paraId="7394BE70"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Узел подачи тонера в сборе</w:t>
            </w:r>
          </w:p>
        </w:tc>
        <w:tc>
          <w:tcPr>
            <w:tcW w:w="428" w:type="pct"/>
            <w:shd w:val="clear" w:color="auto" w:fill="auto"/>
            <w:hideMark/>
          </w:tcPr>
          <w:p w14:paraId="2C5AB14B"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280BB17C" w14:textId="77777777" w:rsidTr="00A1129F">
        <w:trPr>
          <w:trHeight w:hRule="exact" w:val="284"/>
        </w:trPr>
        <w:tc>
          <w:tcPr>
            <w:tcW w:w="230" w:type="pct"/>
            <w:shd w:val="clear" w:color="auto" w:fill="auto"/>
            <w:hideMark/>
          </w:tcPr>
          <w:p w14:paraId="5D55EF13"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126</w:t>
            </w:r>
          </w:p>
        </w:tc>
        <w:tc>
          <w:tcPr>
            <w:tcW w:w="958" w:type="pct"/>
            <w:shd w:val="clear" w:color="auto" w:fill="auto"/>
          </w:tcPr>
          <w:p w14:paraId="44C1A5F6"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5408A416"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848K52580</w:t>
            </w:r>
          </w:p>
        </w:tc>
        <w:tc>
          <w:tcPr>
            <w:tcW w:w="2279" w:type="pct"/>
            <w:shd w:val="clear" w:color="auto" w:fill="auto"/>
          </w:tcPr>
          <w:p w14:paraId="6A8BB209"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Узел ремня переноса</w:t>
            </w:r>
          </w:p>
        </w:tc>
        <w:tc>
          <w:tcPr>
            <w:tcW w:w="428" w:type="pct"/>
            <w:shd w:val="clear" w:color="auto" w:fill="auto"/>
            <w:hideMark/>
          </w:tcPr>
          <w:p w14:paraId="0C39FF81"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55060068" w14:textId="77777777" w:rsidTr="00A1129F">
        <w:trPr>
          <w:trHeight w:hRule="exact" w:val="284"/>
        </w:trPr>
        <w:tc>
          <w:tcPr>
            <w:tcW w:w="230" w:type="pct"/>
            <w:shd w:val="clear" w:color="auto" w:fill="auto"/>
            <w:hideMark/>
          </w:tcPr>
          <w:p w14:paraId="63A4AFAC"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127</w:t>
            </w:r>
          </w:p>
        </w:tc>
        <w:tc>
          <w:tcPr>
            <w:tcW w:w="958" w:type="pct"/>
            <w:shd w:val="clear" w:color="auto" w:fill="auto"/>
          </w:tcPr>
          <w:p w14:paraId="3FF43A38"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176A3CEE"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604K64592</w:t>
            </w:r>
          </w:p>
        </w:tc>
        <w:tc>
          <w:tcPr>
            <w:tcW w:w="2279" w:type="pct"/>
            <w:shd w:val="clear" w:color="auto" w:fill="auto"/>
          </w:tcPr>
          <w:p w14:paraId="61B02DFB"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Узел термозакрепления в сборе</w:t>
            </w:r>
          </w:p>
        </w:tc>
        <w:tc>
          <w:tcPr>
            <w:tcW w:w="428" w:type="pct"/>
            <w:shd w:val="clear" w:color="auto" w:fill="auto"/>
            <w:hideMark/>
          </w:tcPr>
          <w:p w14:paraId="3EE0E6E0"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49401D72" w14:textId="77777777" w:rsidTr="00A1129F">
        <w:trPr>
          <w:trHeight w:hRule="exact" w:val="284"/>
        </w:trPr>
        <w:tc>
          <w:tcPr>
            <w:tcW w:w="230" w:type="pct"/>
            <w:shd w:val="clear" w:color="auto" w:fill="auto"/>
            <w:hideMark/>
          </w:tcPr>
          <w:p w14:paraId="624A783C"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128</w:t>
            </w:r>
          </w:p>
        </w:tc>
        <w:tc>
          <w:tcPr>
            <w:tcW w:w="958" w:type="pct"/>
            <w:shd w:val="clear" w:color="auto" w:fill="auto"/>
          </w:tcPr>
          <w:p w14:paraId="5DF3898F"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62F12523"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960K56232</w:t>
            </w:r>
          </w:p>
        </w:tc>
        <w:tc>
          <w:tcPr>
            <w:tcW w:w="2279" w:type="pct"/>
            <w:shd w:val="clear" w:color="auto" w:fill="auto"/>
          </w:tcPr>
          <w:p w14:paraId="582AA906"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Главная плата (форматтер)</w:t>
            </w:r>
          </w:p>
        </w:tc>
        <w:tc>
          <w:tcPr>
            <w:tcW w:w="428" w:type="pct"/>
            <w:shd w:val="clear" w:color="auto" w:fill="auto"/>
            <w:hideMark/>
          </w:tcPr>
          <w:p w14:paraId="77A327F0"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0A0E1C78" w14:textId="77777777" w:rsidTr="00A1129F">
        <w:trPr>
          <w:trHeight w:hRule="exact" w:val="284"/>
        </w:trPr>
        <w:tc>
          <w:tcPr>
            <w:tcW w:w="230" w:type="pct"/>
            <w:shd w:val="clear" w:color="auto" w:fill="auto"/>
            <w:hideMark/>
          </w:tcPr>
          <w:p w14:paraId="3BB6709C"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129</w:t>
            </w:r>
          </w:p>
        </w:tc>
        <w:tc>
          <w:tcPr>
            <w:tcW w:w="958" w:type="pct"/>
            <w:shd w:val="clear" w:color="auto" w:fill="auto"/>
          </w:tcPr>
          <w:p w14:paraId="610AF47A"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7C51C40F"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960K56363</w:t>
            </w:r>
          </w:p>
        </w:tc>
        <w:tc>
          <w:tcPr>
            <w:tcW w:w="2279" w:type="pct"/>
            <w:shd w:val="clear" w:color="auto" w:fill="auto"/>
          </w:tcPr>
          <w:p w14:paraId="67DB682F"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Плата контроллера (управления)</w:t>
            </w:r>
          </w:p>
        </w:tc>
        <w:tc>
          <w:tcPr>
            <w:tcW w:w="428" w:type="pct"/>
            <w:shd w:val="clear" w:color="auto" w:fill="auto"/>
            <w:hideMark/>
          </w:tcPr>
          <w:p w14:paraId="6738D346"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5D522AF8" w14:textId="77777777" w:rsidTr="00A1129F">
        <w:trPr>
          <w:trHeight w:hRule="exact" w:val="284"/>
        </w:trPr>
        <w:tc>
          <w:tcPr>
            <w:tcW w:w="230" w:type="pct"/>
            <w:shd w:val="clear" w:color="auto" w:fill="auto"/>
            <w:hideMark/>
          </w:tcPr>
          <w:p w14:paraId="5A66DA9E"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130</w:t>
            </w:r>
          </w:p>
        </w:tc>
        <w:tc>
          <w:tcPr>
            <w:tcW w:w="958" w:type="pct"/>
            <w:shd w:val="clear" w:color="auto" w:fill="auto"/>
          </w:tcPr>
          <w:p w14:paraId="36DDD3FD"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Hewlett-Packard</w:t>
            </w:r>
          </w:p>
        </w:tc>
        <w:tc>
          <w:tcPr>
            <w:tcW w:w="1105" w:type="pct"/>
            <w:shd w:val="clear" w:color="auto" w:fill="auto"/>
          </w:tcPr>
          <w:p w14:paraId="771A5CA9"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RC2-0303-000</w:t>
            </w:r>
          </w:p>
        </w:tc>
        <w:tc>
          <w:tcPr>
            <w:tcW w:w="2279" w:type="pct"/>
            <w:shd w:val="clear" w:color="auto" w:fill="auto"/>
          </w:tcPr>
          <w:p w14:paraId="4961B1BC"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Резиновый вал</w:t>
            </w:r>
          </w:p>
        </w:tc>
        <w:tc>
          <w:tcPr>
            <w:tcW w:w="428" w:type="pct"/>
            <w:shd w:val="clear" w:color="auto" w:fill="auto"/>
            <w:hideMark/>
          </w:tcPr>
          <w:p w14:paraId="43EC5A54"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2C5BA4E5" w14:textId="77777777" w:rsidTr="00A1129F">
        <w:trPr>
          <w:trHeight w:hRule="exact" w:val="284"/>
        </w:trPr>
        <w:tc>
          <w:tcPr>
            <w:tcW w:w="230" w:type="pct"/>
            <w:shd w:val="clear" w:color="auto" w:fill="auto"/>
            <w:hideMark/>
          </w:tcPr>
          <w:p w14:paraId="34475FDC"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131</w:t>
            </w:r>
          </w:p>
        </w:tc>
        <w:tc>
          <w:tcPr>
            <w:tcW w:w="958" w:type="pct"/>
            <w:shd w:val="clear" w:color="auto" w:fill="auto"/>
          </w:tcPr>
          <w:p w14:paraId="313546C0"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Hewlett-Packard</w:t>
            </w:r>
          </w:p>
        </w:tc>
        <w:tc>
          <w:tcPr>
            <w:tcW w:w="1105" w:type="pct"/>
            <w:shd w:val="clear" w:color="auto" w:fill="auto"/>
          </w:tcPr>
          <w:p w14:paraId="63E806B2"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RK2-1587-000</w:t>
            </w:r>
          </w:p>
        </w:tc>
        <w:tc>
          <w:tcPr>
            <w:tcW w:w="2279" w:type="pct"/>
            <w:shd w:val="clear" w:color="auto" w:fill="auto"/>
          </w:tcPr>
          <w:p w14:paraId="5755B76D"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Соленоид узла захвата с ручного лотка</w:t>
            </w:r>
          </w:p>
        </w:tc>
        <w:tc>
          <w:tcPr>
            <w:tcW w:w="428" w:type="pct"/>
            <w:shd w:val="clear" w:color="auto" w:fill="auto"/>
            <w:hideMark/>
          </w:tcPr>
          <w:p w14:paraId="0E6AA57F"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413E23AB" w14:textId="77777777" w:rsidTr="00A1129F">
        <w:trPr>
          <w:trHeight w:hRule="exact" w:val="284"/>
        </w:trPr>
        <w:tc>
          <w:tcPr>
            <w:tcW w:w="230" w:type="pct"/>
            <w:shd w:val="clear" w:color="auto" w:fill="auto"/>
            <w:hideMark/>
          </w:tcPr>
          <w:p w14:paraId="52D1C207"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132</w:t>
            </w:r>
          </w:p>
        </w:tc>
        <w:tc>
          <w:tcPr>
            <w:tcW w:w="958" w:type="pct"/>
            <w:shd w:val="clear" w:color="auto" w:fill="auto"/>
          </w:tcPr>
          <w:p w14:paraId="540D6267"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Hewlett-Packard</w:t>
            </w:r>
          </w:p>
        </w:tc>
        <w:tc>
          <w:tcPr>
            <w:tcW w:w="1105" w:type="pct"/>
            <w:shd w:val="clear" w:color="auto" w:fill="auto"/>
          </w:tcPr>
          <w:p w14:paraId="2084FDC9"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RM1-4263-000</w:t>
            </w:r>
          </w:p>
        </w:tc>
        <w:tc>
          <w:tcPr>
            <w:tcW w:w="2279" w:type="pct"/>
            <w:shd w:val="clear" w:color="auto" w:fill="auto"/>
          </w:tcPr>
          <w:p w14:paraId="2908BEDE"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Направляющая подачи бумаги</w:t>
            </w:r>
          </w:p>
        </w:tc>
        <w:tc>
          <w:tcPr>
            <w:tcW w:w="428" w:type="pct"/>
            <w:shd w:val="clear" w:color="auto" w:fill="auto"/>
            <w:hideMark/>
          </w:tcPr>
          <w:p w14:paraId="4F8F22FD"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73373C32" w14:textId="77777777" w:rsidTr="00A1129F">
        <w:trPr>
          <w:trHeight w:hRule="exact" w:val="284"/>
        </w:trPr>
        <w:tc>
          <w:tcPr>
            <w:tcW w:w="230" w:type="pct"/>
            <w:shd w:val="clear" w:color="auto" w:fill="auto"/>
            <w:hideMark/>
          </w:tcPr>
          <w:p w14:paraId="07EB3635"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133</w:t>
            </w:r>
          </w:p>
        </w:tc>
        <w:tc>
          <w:tcPr>
            <w:tcW w:w="958" w:type="pct"/>
            <w:shd w:val="clear" w:color="auto" w:fill="auto"/>
          </w:tcPr>
          <w:p w14:paraId="658B55FC"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Hewlett-Packard</w:t>
            </w:r>
          </w:p>
        </w:tc>
        <w:tc>
          <w:tcPr>
            <w:tcW w:w="1105" w:type="pct"/>
            <w:shd w:val="clear" w:color="auto" w:fill="auto"/>
          </w:tcPr>
          <w:p w14:paraId="2D6E905F"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RK2-1567-000</w:t>
            </w:r>
          </w:p>
        </w:tc>
        <w:tc>
          <w:tcPr>
            <w:tcW w:w="2279" w:type="pct"/>
            <w:shd w:val="clear" w:color="auto" w:fill="auto"/>
          </w:tcPr>
          <w:p w14:paraId="05A54E9A"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Мотор</w:t>
            </w:r>
          </w:p>
        </w:tc>
        <w:tc>
          <w:tcPr>
            <w:tcW w:w="428" w:type="pct"/>
            <w:shd w:val="clear" w:color="auto" w:fill="auto"/>
            <w:hideMark/>
          </w:tcPr>
          <w:p w14:paraId="31C5255D"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3CDB3044" w14:textId="77777777" w:rsidTr="00A1129F">
        <w:trPr>
          <w:trHeight w:hRule="exact" w:val="284"/>
        </w:trPr>
        <w:tc>
          <w:tcPr>
            <w:tcW w:w="230" w:type="pct"/>
            <w:shd w:val="clear" w:color="auto" w:fill="auto"/>
            <w:hideMark/>
          </w:tcPr>
          <w:p w14:paraId="290D3B15"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134</w:t>
            </w:r>
          </w:p>
        </w:tc>
        <w:tc>
          <w:tcPr>
            <w:tcW w:w="958" w:type="pct"/>
            <w:shd w:val="clear" w:color="auto" w:fill="auto"/>
          </w:tcPr>
          <w:p w14:paraId="7BA06446"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Hewlett-Packard</w:t>
            </w:r>
          </w:p>
        </w:tc>
        <w:tc>
          <w:tcPr>
            <w:tcW w:w="1105" w:type="pct"/>
            <w:shd w:val="clear" w:color="auto" w:fill="auto"/>
          </w:tcPr>
          <w:p w14:paraId="5333D4DA"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RM1-4250</w:t>
            </w:r>
          </w:p>
        </w:tc>
        <w:tc>
          <w:tcPr>
            <w:tcW w:w="2279" w:type="pct"/>
            <w:shd w:val="clear" w:color="auto" w:fill="auto"/>
          </w:tcPr>
          <w:p w14:paraId="0679A01E"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Узел закрепления</w:t>
            </w:r>
          </w:p>
        </w:tc>
        <w:tc>
          <w:tcPr>
            <w:tcW w:w="428" w:type="pct"/>
            <w:shd w:val="clear" w:color="auto" w:fill="auto"/>
            <w:hideMark/>
          </w:tcPr>
          <w:p w14:paraId="0300481D"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09E14B1A" w14:textId="77777777" w:rsidTr="00A1129F">
        <w:trPr>
          <w:trHeight w:hRule="exact" w:val="284"/>
        </w:trPr>
        <w:tc>
          <w:tcPr>
            <w:tcW w:w="230" w:type="pct"/>
            <w:shd w:val="clear" w:color="auto" w:fill="auto"/>
            <w:hideMark/>
          </w:tcPr>
          <w:p w14:paraId="3FD76F3B"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135</w:t>
            </w:r>
          </w:p>
        </w:tc>
        <w:tc>
          <w:tcPr>
            <w:tcW w:w="958" w:type="pct"/>
            <w:shd w:val="clear" w:color="auto" w:fill="auto"/>
          </w:tcPr>
          <w:p w14:paraId="46D302B3"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281B65D2"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127N07521</w:t>
            </w:r>
          </w:p>
        </w:tc>
        <w:tc>
          <w:tcPr>
            <w:tcW w:w="2279" w:type="pct"/>
            <w:shd w:val="clear" w:color="auto" w:fill="auto"/>
          </w:tcPr>
          <w:p w14:paraId="3E1DE622"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Вентилятор</w:t>
            </w:r>
          </w:p>
        </w:tc>
        <w:tc>
          <w:tcPr>
            <w:tcW w:w="428" w:type="pct"/>
            <w:shd w:val="clear" w:color="auto" w:fill="auto"/>
            <w:hideMark/>
          </w:tcPr>
          <w:p w14:paraId="1C126CB6"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00E17A42" w14:textId="77777777" w:rsidTr="00A1129F">
        <w:trPr>
          <w:trHeight w:hRule="exact" w:val="284"/>
        </w:trPr>
        <w:tc>
          <w:tcPr>
            <w:tcW w:w="230" w:type="pct"/>
            <w:shd w:val="clear" w:color="auto" w:fill="auto"/>
            <w:hideMark/>
          </w:tcPr>
          <w:p w14:paraId="230AD4C7"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136</w:t>
            </w:r>
          </w:p>
        </w:tc>
        <w:tc>
          <w:tcPr>
            <w:tcW w:w="958" w:type="pct"/>
            <w:shd w:val="clear" w:color="auto" w:fill="auto"/>
          </w:tcPr>
          <w:p w14:paraId="71918FD6"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7847F1C2"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121N01141</w:t>
            </w:r>
          </w:p>
        </w:tc>
        <w:tc>
          <w:tcPr>
            <w:tcW w:w="2279" w:type="pct"/>
            <w:shd w:val="clear" w:color="auto" w:fill="auto"/>
          </w:tcPr>
          <w:p w14:paraId="7B12AAC4"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Муфта узла регистрации</w:t>
            </w:r>
          </w:p>
        </w:tc>
        <w:tc>
          <w:tcPr>
            <w:tcW w:w="428" w:type="pct"/>
            <w:shd w:val="clear" w:color="auto" w:fill="auto"/>
            <w:hideMark/>
          </w:tcPr>
          <w:p w14:paraId="162E14D2"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63B5A0EC" w14:textId="77777777" w:rsidTr="00A1129F">
        <w:trPr>
          <w:trHeight w:hRule="exact" w:val="284"/>
        </w:trPr>
        <w:tc>
          <w:tcPr>
            <w:tcW w:w="230" w:type="pct"/>
            <w:shd w:val="clear" w:color="auto" w:fill="auto"/>
            <w:hideMark/>
          </w:tcPr>
          <w:p w14:paraId="651BF1C4"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137</w:t>
            </w:r>
          </w:p>
        </w:tc>
        <w:tc>
          <w:tcPr>
            <w:tcW w:w="958" w:type="pct"/>
            <w:shd w:val="clear" w:color="auto" w:fill="auto"/>
          </w:tcPr>
          <w:p w14:paraId="7C16EA75"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162D7248"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022N02269</w:t>
            </w:r>
          </w:p>
        </w:tc>
        <w:tc>
          <w:tcPr>
            <w:tcW w:w="2279" w:type="pct"/>
            <w:shd w:val="clear" w:color="auto" w:fill="auto"/>
          </w:tcPr>
          <w:p w14:paraId="6885FDA9"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Вал выходной</w:t>
            </w:r>
          </w:p>
        </w:tc>
        <w:tc>
          <w:tcPr>
            <w:tcW w:w="428" w:type="pct"/>
            <w:shd w:val="clear" w:color="auto" w:fill="auto"/>
            <w:hideMark/>
          </w:tcPr>
          <w:p w14:paraId="77611D80"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0E1A4CDA" w14:textId="77777777" w:rsidTr="00A1129F">
        <w:trPr>
          <w:trHeight w:hRule="exact" w:val="284"/>
        </w:trPr>
        <w:tc>
          <w:tcPr>
            <w:tcW w:w="230" w:type="pct"/>
            <w:shd w:val="clear" w:color="auto" w:fill="auto"/>
            <w:hideMark/>
          </w:tcPr>
          <w:p w14:paraId="49EB6D74"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138</w:t>
            </w:r>
          </w:p>
        </w:tc>
        <w:tc>
          <w:tcPr>
            <w:tcW w:w="958" w:type="pct"/>
            <w:shd w:val="clear" w:color="auto" w:fill="auto"/>
          </w:tcPr>
          <w:p w14:paraId="67D2CE4F"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1D419E5E"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130N01377</w:t>
            </w:r>
          </w:p>
        </w:tc>
        <w:tc>
          <w:tcPr>
            <w:tcW w:w="2279" w:type="pct"/>
            <w:shd w:val="clear" w:color="auto" w:fill="auto"/>
          </w:tcPr>
          <w:p w14:paraId="796544AD"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Муфта ролика захвата в сборе</w:t>
            </w:r>
          </w:p>
        </w:tc>
        <w:tc>
          <w:tcPr>
            <w:tcW w:w="428" w:type="pct"/>
            <w:shd w:val="clear" w:color="auto" w:fill="auto"/>
            <w:hideMark/>
          </w:tcPr>
          <w:p w14:paraId="3D089A75"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4E89B565" w14:textId="77777777" w:rsidTr="00A1129F">
        <w:trPr>
          <w:trHeight w:hRule="exact" w:val="284"/>
        </w:trPr>
        <w:tc>
          <w:tcPr>
            <w:tcW w:w="230" w:type="pct"/>
            <w:shd w:val="clear" w:color="auto" w:fill="auto"/>
            <w:hideMark/>
          </w:tcPr>
          <w:p w14:paraId="22031293"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139</w:t>
            </w:r>
          </w:p>
        </w:tc>
        <w:tc>
          <w:tcPr>
            <w:tcW w:w="958" w:type="pct"/>
            <w:shd w:val="clear" w:color="auto" w:fill="auto"/>
          </w:tcPr>
          <w:p w14:paraId="6AEC60E6"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094E4D0C"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022N02267</w:t>
            </w:r>
          </w:p>
        </w:tc>
        <w:tc>
          <w:tcPr>
            <w:tcW w:w="2279" w:type="pct"/>
            <w:shd w:val="clear" w:color="auto" w:fill="auto"/>
          </w:tcPr>
          <w:p w14:paraId="1BEE71A5"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Вал нагрева</w:t>
            </w:r>
          </w:p>
        </w:tc>
        <w:tc>
          <w:tcPr>
            <w:tcW w:w="428" w:type="pct"/>
            <w:shd w:val="clear" w:color="auto" w:fill="auto"/>
            <w:hideMark/>
          </w:tcPr>
          <w:p w14:paraId="258A87D5"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5B15FA33" w14:textId="77777777" w:rsidTr="00A1129F">
        <w:trPr>
          <w:trHeight w:hRule="exact" w:val="284"/>
        </w:trPr>
        <w:tc>
          <w:tcPr>
            <w:tcW w:w="230" w:type="pct"/>
            <w:shd w:val="clear" w:color="auto" w:fill="auto"/>
            <w:hideMark/>
          </w:tcPr>
          <w:p w14:paraId="1400B451"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140</w:t>
            </w:r>
          </w:p>
        </w:tc>
        <w:tc>
          <w:tcPr>
            <w:tcW w:w="958" w:type="pct"/>
            <w:shd w:val="clear" w:color="auto" w:fill="auto"/>
          </w:tcPr>
          <w:p w14:paraId="7A124BFB"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2AF9E41B"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126N00259</w:t>
            </w:r>
          </w:p>
        </w:tc>
        <w:tc>
          <w:tcPr>
            <w:tcW w:w="2279" w:type="pct"/>
            <w:shd w:val="clear" w:color="auto" w:fill="auto"/>
          </w:tcPr>
          <w:p w14:paraId="4FB0A677"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Узел термозакрепления в сборе</w:t>
            </w:r>
          </w:p>
        </w:tc>
        <w:tc>
          <w:tcPr>
            <w:tcW w:w="428" w:type="pct"/>
            <w:shd w:val="clear" w:color="auto" w:fill="auto"/>
            <w:hideMark/>
          </w:tcPr>
          <w:p w14:paraId="46EF0815"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73F019C7" w14:textId="77777777" w:rsidTr="00A1129F">
        <w:trPr>
          <w:trHeight w:hRule="exact" w:val="284"/>
        </w:trPr>
        <w:tc>
          <w:tcPr>
            <w:tcW w:w="230" w:type="pct"/>
            <w:shd w:val="clear" w:color="auto" w:fill="auto"/>
            <w:hideMark/>
          </w:tcPr>
          <w:p w14:paraId="752C57EE"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141</w:t>
            </w:r>
          </w:p>
        </w:tc>
        <w:tc>
          <w:tcPr>
            <w:tcW w:w="958" w:type="pct"/>
            <w:shd w:val="clear" w:color="auto" w:fill="auto"/>
          </w:tcPr>
          <w:p w14:paraId="41364AC2"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5ADED3B6"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062N00275</w:t>
            </w:r>
          </w:p>
        </w:tc>
        <w:tc>
          <w:tcPr>
            <w:tcW w:w="2279" w:type="pct"/>
            <w:shd w:val="clear" w:color="auto" w:fill="auto"/>
          </w:tcPr>
          <w:p w14:paraId="316CC1CA"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Узел сканера в сборе</w:t>
            </w:r>
          </w:p>
        </w:tc>
        <w:tc>
          <w:tcPr>
            <w:tcW w:w="428" w:type="pct"/>
            <w:shd w:val="clear" w:color="auto" w:fill="auto"/>
            <w:hideMark/>
          </w:tcPr>
          <w:p w14:paraId="34531F9A"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171963B3" w14:textId="77777777" w:rsidTr="00A1129F">
        <w:trPr>
          <w:trHeight w:hRule="exact" w:val="284"/>
        </w:trPr>
        <w:tc>
          <w:tcPr>
            <w:tcW w:w="230" w:type="pct"/>
            <w:shd w:val="clear" w:color="auto" w:fill="auto"/>
            <w:hideMark/>
          </w:tcPr>
          <w:p w14:paraId="5D19E865"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142</w:t>
            </w:r>
          </w:p>
        </w:tc>
        <w:tc>
          <w:tcPr>
            <w:tcW w:w="958" w:type="pct"/>
            <w:shd w:val="clear" w:color="auto" w:fill="auto"/>
          </w:tcPr>
          <w:p w14:paraId="45F54355"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6D24E925"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105N02110</w:t>
            </w:r>
          </w:p>
        </w:tc>
        <w:tc>
          <w:tcPr>
            <w:tcW w:w="2279" w:type="pct"/>
            <w:shd w:val="clear" w:color="auto" w:fill="auto"/>
          </w:tcPr>
          <w:p w14:paraId="3C112568"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Плата питания с в/в блоком</w:t>
            </w:r>
          </w:p>
        </w:tc>
        <w:tc>
          <w:tcPr>
            <w:tcW w:w="428" w:type="pct"/>
            <w:shd w:val="clear" w:color="auto" w:fill="auto"/>
            <w:hideMark/>
          </w:tcPr>
          <w:p w14:paraId="78D4CF15"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1EE39B85" w14:textId="77777777" w:rsidTr="00A1129F">
        <w:trPr>
          <w:trHeight w:hRule="exact" w:val="284"/>
        </w:trPr>
        <w:tc>
          <w:tcPr>
            <w:tcW w:w="230" w:type="pct"/>
            <w:shd w:val="clear" w:color="auto" w:fill="auto"/>
            <w:hideMark/>
          </w:tcPr>
          <w:p w14:paraId="4412824C"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143</w:t>
            </w:r>
          </w:p>
        </w:tc>
        <w:tc>
          <w:tcPr>
            <w:tcW w:w="958" w:type="pct"/>
            <w:shd w:val="clear" w:color="auto" w:fill="auto"/>
          </w:tcPr>
          <w:p w14:paraId="151D8743"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28DACD2A"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130N01484</w:t>
            </w:r>
          </w:p>
        </w:tc>
        <w:tc>
          <w:tcPr>
            <w:tcW w:w="2279" w:type="pct"/>
            <w:shd w:val="clear" w:color="auto" w:fill="auto"/>
          </w:tcPr>
          <w:p w14:paraId="6CFD8418"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Сканирующая линейка</w:t>
            </w:r>
          </w:p>
        </w:tc>
        <w:tc>
          <w:tcPr>
            <w:tcW w:w="428" w:type="pct"/>
            <w:shd w:val="clear" w:color="auto" w:fill="auto"/>
            <w:hideMark/>
          </w:tcPr>
          <w:p w14:paraId="54C183A1"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69CA8E74" w14:textId="77777777" w:rsidTr="00A1129F">
        <w:trPr>
          <w:trHeight w:hRule="exact" w:val="284"/>
        </w:trPr>
        <w:tc>
          <w:tcPr>
            <w:tcW w:w="230" w:type="pct"/>
            <w:shd w:val="clear" w:color="auto" w:fill="auto"/>
            <w:hideMark/>
          </w:tcPr>
          <w:p w14:paraId="1CD2039A"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144</w:t>
            </w:r>
          </w:p>
        </w:tc>
        <w:tc>
          <w:tcPr>
            <w:tcW w:w="958" w:type="pct"/>
            <w:shd w:val="clear" w:color="auto" w:fill="auto"/>
          </w:tcPr>
          <w:p w14:paraId="3FE0ECF5"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32EF4DD1"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140N63204</w:t>
            </w:r>
          </w:p>
        </w:tc>
        <w:tc>
          <w:tcPr>
            <w:tcW w:w="2279" w:type="pct"/>
            <w:shd w:val="clear" w:color="auto" w:fill="auto"/>
          </w:tcPr>
          <w:p w14:paraId="21892A76"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Главная плата (форматтер)</w:t>
            </w:r>
          </w:p>
        </w:tc>
        <w:tc>
          <w:tcPr>
            <w:tcW w:w="428" w:type="pct"/>
            <w:shd w:val="clear" w:color="auto" w:fill="auto"/>
            <w:hideMark/>
          </w:tcPr>
          <w:p w14:paraId="262EBB0C"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7DC04889" w14:textId="77777777" w:rsidTr="00A1129F">
        <w:trPr>
          <w:trHeight w:hRule="exact" w:val="284"/>
        </w:trPr>
        <w:tc>
          <w:tcPr>
            <w:tcW w:w="230" w:type="pct"/>
            <w:shd w:val="clear" w:color="auto" w:fill="auto"/>
            <w:hideMark/>
          </w:tcPr>
          <w:p w14:paraId="1AC7E2D7"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145</w:t>
            </w:r>
          </w:p>
        </w:tc>
        <w:tc>
          <w:tcPr>
            <w:tcW w:w="958" w:type="pct"/>
            <w:shd w:val="clear" w:color="auto" w:fill="auto"/>
          </w:tcPr>
          <w:p w14:paraId="01561EC3"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Hewlett-Packard</w:t>
            </w:r>
          </w:p>
        </w:tc>
        <w:tc>
          <w:tcPr>
            <w:tcW w:w="1105" w:type="pct"/>
            <w:shd w:val="clear" w:color="auto" w:fill="auto"/>
          </w:tcPr>
          <w:p w14:paraId="5FE6CB58"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C7769-60165</w:t>
            </w:r>
          </w:p>
        </w:tc>
        <w:tc>
          <w:tcPr>
            <w:tcW w:w="2279" w:type="pct"/>
            <w:shd w:val="clear" w:color="auto" w:fill="auto"/>
          </w:tcPr>
          <w:p w14:paraId="3413EB21"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Левый абсорбер с держателем</w:t>
            </w:r>
          </w:p>
        </w:tc>
        <w:tc>
          <w:tcPr>
            <w:tcW w:w="428" w:type="pct"/>
            <w:shd w:val="clear" w:color="auto" w:fill="auto"/>
            <w:hideMark/>
          </w:tcPr>
          <w:p w14:paraId="7B300F1A"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3A14069F" w14:textId="77777777" w:rsidTr="00A1129F">
        <w:trPr>
          <w:trHeight w:hRule="exact" w:val="284"/>
        </w:trPr>
        <w:tc>
          <w:tcPr>
            <w:tcW w:w="230" w:type="pct"/>
            <w:shd w:val="clear" w:color="auto" w:fill="auto"/>
            <w:hideMark/>
          </w:tcPr>
          <w:p w14:paraId="54ABA5C8"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146</w:t>
            </w:r>
          </w:p>
        </w:tc>
        <w:tc>
          <w:tcPr>
            <w:tcW w:w="958" w:type="pct"/>
            <w:shd w:val="clear" w:color="auto" w:fill="auto"/>
          </w:tcPr>
          <w:p w14:paraId="5803C6CA"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Hewlett-Packard</w:t>
            </w:r>
          </w:p>
        </w:tc>
        <w:tc>
          <w:tcPr>
            <w:tcW w:w="1105" w:type="pct"/>
            <w:shd w:val="clear" w:color="auto" w:fill="auto"/>
          </w:tcPr>
          <w:p w14:paraId="23EE2B1F"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C7769-60169</w:t>
            </w:r>
          </w:p>
        </w:tc>
        <w:tc>
          <w:tcPr>
            <w:tcW w:w="2279" w:type="pct"/>
            <w:shd w:val="clear" w:color="auto" w:fill="auto"/>
          </w:tcPr>
          <w:p w14:paraId="02F901C8"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Втулка резака</w:t>
            </w:r>
          </w:p>
        </w:tc>
        <w:tc>
          <w:tcPr>
            <w:tcW w:w="428" w:type="pct"/>
            <w:shd w:val="clear" w:color="auto" w:fill="auto"/>
            <w:hideMark/>
          </w:tcPr>
          <w:p w14:paraId="25C60E01"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74A34F4A" w14:textId="77777777" w:rsidTr="00A1129F">
        <w:trPr>
          <w:trHeight w:hRule="exact" w:val="284"/>
        </w:trPr>
        <w:tc>
          <w:tcPr>
            <w:tcW w:w="230" w:type="pct"/>
            <w:shd w:val="clear" w:color="auto" w:fill="auto"/>
            <w:hideMark/>
          </w:tcPr>
          <w:p w14:paraId="2D4ECC77"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147</w:t>
            </w:r>
          </w:p>
        </w:tc>
        <w:tc>
          <w:tcPr>
            <w:tcW w:w="958" w:type="pct"/>
            <w:shd w:val="clear" w:color="auto" w:fill="auto"/>
          </w:tcPr>
          <w:p w14:paraId="4306CEBE"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Hewlett-Packard</w:t>
            </w:r>
          </w:p>
        </w:tc>
        <w:tc>
          <w:tcPr>
            <w:tcW w:w="1105" w:type="pct"/>
            <w:shd w:val="clear" w:color="auto" w:fill="auto"/>
          </w:tcPr>
          <w:p w14:paraId="77361CDF"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C7769-60175</w:t>
            </w:r>
          </w:p>
        </w:tc>
        <w:tc>
          <w:tcPr>
            <w:tcW w:w="2279" w:type="pct"/>
            <w:shd w:val="clear" w:color="auto" w:fill="auto"/>
          </w:tcPr>
          <w:p w14:paraId="71FE8CA5"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Прижимная пластина</w:t>
            </w:r>
          </w:p>
        </w:tc>
        <w:tc>
          <w:tcPr>
            <w:tcW w:w="428" w:type="pct"/>
            <w:shd w:val="clear" w:color="auto" w:fill="auto"/>
            <w:hideMark/>
          </w:tcPr>
          <w:p w14:paraId="4D669D09"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5D287D42" w14:textId="77777777" w:rsidTr="00A1129F">
        <w:trPr>
          <w:trHeight w:hRule="exact" w:val="284"/>
        </w:trPr>
        <w:tc>
          <w:tcPr>
            <w:tcW w:w="230" w:type="pct"/>
            <w:shd w:val="clear" w:color="auto" w:fill="auto"/>
            <w:hideMark/>
          </w:tcPr>
          <w:p w14:paraId="3825AEBD"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148</w:t>
            </w:r>
          </w:p>
        </w:tc>
        <w:tc>
          <w:tcPr>
            <w:tcW w:w="958" w:type="pct"/>
            <w:shd w:val="clear" w:color="auto" w:fill="auto"/>
          </w:tcPr>
          <w:p w14:paraId="18AD4F05"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Hewlett-Packard</w:t>
            </w:r>
          </w:p>
        </w:tc>
        <w:tc>
          <w:tcPr>
            <w:tcW w:w="1105" w:type="pct"/>
            <w:shd w:val="clear" w:color="auto" w:fill="auto"/>
          </w:tcPr>
          <w:p w14:paraId="4BBD3BCC"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C7769-60254</w:t>
            </w:r>
          </w:p>
        </w:tc>
        <w:tc>
          <w:tcPr>
            <w:tcW w:w="2279" w:type="pct"/>
            <w:shd w:val="clear" w:color="auto" w:fill="auto"/>
          </w:tcPr>
          <w:p w14:paraId="35ABD7CD"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Диск энкодера</w:t>
            </w:r>
          </w:p>
        </w:tc>
        <w:tc>
          <w:tcPr>
            <w:tcW w:w="428" w:type="pct"/>
            <w:shd w:val="clear" w:color="auto" w:fill="auto"/>
            <w:hideMark/>
          </w:tcPr>
          <w:p w14:paraId="1C82B362"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3F661BF1" w14:textId="77777777" w:rsidTr="00A1129F">
        <w:trPr>
          <w:trHeight w:hRule="exact" w:val="284"/>
        </w:trPr>
        <w:tc>
          <w:tcPr>
            <w:tcW w:w="230" w:type="pct"/>
            <w:shd w:val="clear" w:color="auto" w:fill="auto"/>
            <w:hideMark/>
          </w:tcPr>
          <w:p w14:paraId="755A31D4"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149</w:t>
            </w:r>
          </w:p>
        </w:tc>
        <w:tc>
          <w:tcPr>
            <w:tcW w:w="958" w:type="pct"/>
            <w:shd w:val="clear" w:color="auto" w:fill="auto"/>
          </w:tcPr>
          <w:p w14:paraId="20367E97"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Hewlett-Packard</w:t>
            </w:r>
          </w:p>
        </w:tc>
        <w:tc>
          <w:tcPr>
            <w:tcW w:w="1105" w:type="pct"/>
            <w:shd w:val="clear" w:color="auto" w:fill="auto"/>
          </w:tcPr>
          <w:p w14:paraId="65A321F9"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C7769-60373</w:t>
            </w:r>
          </w:p>
        </w:tc>
        <w:tc>
          <w:tcPr>
            <w:tcW w:w="2279" w:type="pct"/>
            <w:shd w:val="clear" w:color="auto" w:fill="auto"/>
          </w:tcPr>
          <w:p w14:paraId="3E5B335C"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Станция подкачки чернил</w:t>
            </w:r>
          </w:p>
        </w:tc>
        <w:tc>
          <w:tcPr>
            <w:tcW w:w="428" w:type="pct"/>
            <w:shd w:val="clear" w:color="auto" w:fill="auto"/>
            <w:hideMark/>
          </w:tcPr>
          <w:p w14:paraId="4BCE2B76"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3E5F20AC" w14:textId="77777777" w:rsidTr="00A1129F">
        <w:trPr>
          <w:trHeight w:hRule="exact" w:val="284"/>
        </w:trPr>
        <w:tc>
          <w:tcPr>
            <w:tcW w:w="230" w:type="pct"/>
            <w:shd w:val="clear" w:color="auto" w:fill="auto"/>
            <w:hideMark/>
          </w:tcPr>
          <w:p w14:paraId="4B4AD0BB"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150</w:t>
            </w:r>
          </w:p>
        </w:tc>
        <w:tc>
          <w:tcPr>
            <w:tcW w:w="958" w:type="pct"/>
            <w:shd w:val="clear" w:color="auto" w:fill="auto"/>
          </w:tcPr>
          <w:p w14:paraId="10366A28"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Hewlett-Packard</w:t>
            </w:r>
          </w:p>
        </w:tc>
        <w:tc>
          <w:tcPr>
            <w:tcW w:w="1105" w:type="pct"/>
            <w:shd w:val="clear" w:color="auto" w:fill="auto"/>
          </w:tcPr>
          <w:p w14:paraId="12933A4E"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C7769-60375</w:t>
            </w:r>
          </w:p>
        </w:tc>
        <w:tc>
          <w:tcPr>
            <w:tcW w:w="2279" w:type="pct"/>
            <w:shd w:val="clear" w:color="auto" w:fill="auto"/>
          </w:tcPr>
          <w:p w14:paraId="35307789"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Мотор сканера</w:t>
            </w:r>
          </w:p>
        </w:tc>
        <w:tc>
          <w:tcPr>
            <w:tcW w:w="428" w:type="pct"/>
            <w:shd w:val="clear" w:color="auto" w:fill="auto"/>
            <w:hideMark/>
          </w:tcPr>
          <w:p w14:paraId="1F669B43"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1A950197" w14:textId="77777777" w:rsidTr="00A1129F">
        <w:trPr>
          <w:trHeight w:hRule="exact" w:val="284"/>
        </w:trPr>
        <w:tc>
          <w:tcPr>
            <w:tcW w:w="230" w:type="pct"/>
            <w:shd w:val="clear" w:color="auto" w:fill="auto"/>
            <w:hideMark/>
          </w:tcPr>
          <w:p w14:paraId="62753D53"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151</w:t>
            </w:r>
          </w:p>
        </w:tc>
        <w:tc>
          <w:tcPr>
            <w:tcW w:w="958" w:type="pct"/>
            <w:shd w:val="clear" w:color="auto" w:fill="auto"/>
          </w:tcPr>
          <w:p w14:paraId="46BE86FF"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Hewlett-Packard</w:t>
            </w:r>
          </w:p>
        </w:tc>
        <w:tc>
          <w:tcPr>
            <w:tcW w:w="1105" w:type="pct"/>
            <w:shd w:val="clear" w:color="auto" w:fill="auto"/>
          </w:tcPr>
          <w:p w14:paraId="164DC96B"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C7769-60379</w:t>
            </w:r>
          </w:p>
        </w:tc>
        <w:tc>
          <w:tcPr>
            <w:tcW w:w="2279" w:type="pct"/>
            <w:shd w:val="clear" w:color="auto" w:fill="auto"/>
          </w:tcPr>
          <w:p w14:paraId="4134CD1C"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Датчик выхода</w:t>
            </w:r>
          </w:p>
        </w:tc>
        <w:tc>
          <w:tcPr>
            <w:tcW w:w="428" w:type="pct"/>
            <w:shd w:val="clear" w:color="auto" w:fill="auto"/>
            <w:hideMark/>
          </w:tcPr>
          <w:p w14:paraId="21AD90B4"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634563A7" w14:textId="77777777" w:rsidTr="00A1129F">
        <w:trPr>
          <w:trHeight w:hRule="exact" w:val="284"/>
        </w:trPr>
        <w:tc>
          <w:tcPr>
            <w:tcW w:w="230" w:type="pct"/>
            <w:shd w:val="clear" w:color="auto" w:fill="auto"/>
            <w:hideMark/>
          </w:tcPr>
          <w:p w14:paraId="616ABA2C"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152</w:t>
            </w:r>
          </w:p>
        </w:tc>
        <w:tc>
          <w:tcPr>
            <w:tcW w:w="958" w:type="pct"/>
            <w:shd w:val="clear" w:color="auto" w:fill="auto"/>
          </w:tcPr>
          <w:p w14:paraId="56750C4A"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Hewlett-Packard</w:t>
            </w:r>
          </w:p>
        </w:tc>
        <w:tc>
          <w:tcPr>
            <w:tcW w:w="1105" w:type="pct"/>
            <w:shd w:val="clear" w:color="auto" w:fill="auto"/>
          </w:tcPr>
          <w:p w14:paraId="636558B5"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C7769-60390</w:t>
            </w:r>
          </w:p>
        </w:tc>
        <w:tc>
          <w:tcPr>
            <w:tcW w:w="2279" w:type="pct"/>
            <w:shd w:val="clear" w:color="auto" w:fill="auto"/>
          </w:tcPr>
          <w:p w14:paraId="42091230"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Нож в сборе</w:t>
            </w:r>
          </w:p>
        </w:tc>
        <w:tc>
          <w:tcPr>
            <w:tcW w:w="428" w:type="pct"/>
            <w:shd w:val="clear" w:color="auto" w:fill="auto"/>
            <w:hideMark/>
          </w:tcPr>
          <w:p w14:paraId="710B8DA2"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53CE0F7A" w14:textId="77777777" w:rsidTr="00A1129F">
        <w:trPr>
          <w:trHeight w:hRule="exact" w:val="284"/>
        </w:trPr>
        <w:tc>
          <w:tcPr>
            <w:tcW w:w="230" w:type="pct"/>
            <w:shd w:val="clear" w:color="auto" w:fill="auto"/>
            <w:hideMark/>
          </w:tcPr>
          <w:p w14:paraId="780CFBC5"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153</w:t>
            </w:r>
          </w:p>
        </w:tc>
        <w:tc>
          <w:tcPr>
            <w:tcW w:w="958" w:type="pct"/>
            <w:shd w:val="clear" w:color="auto" w:fill="auto"/>
          </w:tcPr>
          <w:p w14:paraId="2523A94F"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Hewlett-Packard</w:t>
            </w:r>
          </w:p>
        </w:tc>
        <w:tc>
          <w:tcPr>
            <w:tcW w:w="1105" w:type="pct"/>
            <w:shd w:val="clear" w:color="auto" w:fill="auto"/>
          </w:tcPr>
          <w:p w14:paraId="6422EF2C"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C7769-60391</w:t>
            </w:r>
          </w:p>
        </w:tc>
        <w:tc>
          <w:tcPr>
            <w:tcW w:w="2279" w:type="pct"/>
            <w:shd w:val="clear" w:color="auto" w:fill="auto"/>
          </w:tcPr>
          <w:p w14:paraId="2B3E6305"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Держатели сервисной станции</w:t>
            </w:r>
          </w:p>
        </w:tc>
        <w:tc>
          <w:tcPr>
            <w:tcW w:w="428" w:type="pct"/>
            <w:shd w:val="clear" w:color="auto" w:fill="auto"/>
            <w:hideMark/>
          </w:tcPr>
          <w:p w14:paraId="13699035"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7EDED5A5" w14:textId="77777777" w:rsidTr="00A1129F">
        <w:trPr>
          <w:trHeight w:hRule="exact" w:val="284"/>
        </w:trPr>
        <w:tc>
          <w:tcPr>
            <w:tcW w:w="230" w:type="pct"/>
            <w:shd w:val="clear" w:color="auto" w:fill="auto"/>
            <w:hideMark/>
          </w:tcPr>
          <w:p w14:paraId="2334AD70"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154</w:t>
            </w:r>
          </w:p>
        </w:tc>
        <w:tc>
          <w:tcPr>
            <w:tcW w:w="958" w:type="pct"/>
            <w:shd w:val="clear" w:color="auto" w:fill="auto"/>
          </w:tcPr>
          <w:p w14:paraId="36EE6DAA"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Hewlett-Packard</w:t>
            </w:r>
          </w:p>
        </w:tc>
        <w:tc>
          <w:tcPr>
            <w:tcW w:w="1105" w:type="pct"/>
            <w:shd w:val="clear" w:color="auto" w:fill="auto"/>
          </w:tcPr>
          <w:p w14:paraId="73F1F3A3"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C7769-60384</w:t>
            </w:r>
          </w:p>
        </w:tc>
        <w:tc>
          <w:tcPr>
            <w:tcW w:w="2279" w:type="pct"/>
            <w:shd w:val="clear" w:color="auto" w:fill="auto"/>
          </w:tcPr>
          <w:p w14:paraId="241CAF19"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Датчик энкодера</w:t>
            </w:r>
          </w:p>
        </w:tc>
        <w:tc>
          <w:tcPr>
            <w:tcW w:w="428" w:type="pct"/>
            <w:shd w:val="clear" w:color="auto" w:fill="auto"/>
            <w:hideMark/>
          </w:tcPr>
          <w:p w14:paraId="7B7627B9"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6032051F" w14:textId="77777777" w:rsidTr="00A1129F">
        <w:trPr>
          <w:trHeight w:hRule="exact" w:val="284"/>
        </w:trPr>
        <w:tc>
          <w:tcPr>
            <w:tcW w:w="230" w:type="pct"/>
            <w:shd w:val="clear" w:color="auto" w:fill="auto"/>
            <w:hideMark/>
          </w:tcPr>
          <w:p w14:paraId="45B71B72"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155</w:t>
            </w:r>
          </w:p>
        </w:tc>
        <w:tc>
          <w:tcPr>
            <w:tcW w:w="958" w:type="pct"/>
            <w:shd w:val="clear" w:color="auto" w:fill="auto"/>
          </w:tcPr>
          <w:p w14:paraId="1CA4ABAC"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Hewlett-Packard</w:t>
            </w:r>
          </w:p>
        </w:tc>
        <w:tc>
          <w:tcPr>
            <w:tcW w:w="1105" w:type="pct"/>
            <w:shd w:val="clear" w:color="auto" w:fill="auto"/>
          </w:tcPr>
          <w:p w14:paraId="745AB55B"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C7769-60408</w:t>
            </w:r>
          </w:p>
        </w:tc>
        <w:tc>
          <w:tcPr>
            <w:tcW w:w="2279" w:type="pct"/>
            <w:shd w:val="clear" w:color="auto" w:fill="auto"/>
          </w:tcPr>
          <w:p w14:paraId="56EC5606"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Шестерни редуктора</w:t>
            </w:r>
          </w:p>
        </w:tc>
        <w:tc>
          <w:tcPr>
            <w:tcW w:w="428" w:type="pct"/>
            <w:shd w:val="clear" w:color="auto" w:fill="auto"/>
            <w:hideMark/>
          </w:tcPr>
          <w:p w14:paraId="43AD08A9"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424F1A4D" w14:textId="77777777" w:rsidTr="00A1129F">
        <w:trPr>
          <w:trHeight w:hRule="exact" w:val="284"/>
        </w:trPr>
        <w:tc>
          <w:tcPr>
            <w:tcW w:w="230" w:type="pct"/>
            <w:shd w:val="clear" w:color="auto" w:fill="auto"/>
            <w:hideMark/>
          </w:tcPr>
          <w:p w14:paraId="79FB6C45"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156</w:t>
            </w:r>
          </w:p>
        </w:tc>
        <w:tc>
          <w:tcPr>
            <w:tcW w:w="958" w:type="pct"/>
            <w:shd w:val="clear" w:color="auto" w:fill="auto"/>
          </w:tcPr>
          <w:p w14:paraId="3D75967E"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Hewlett-Packard</w:t>
            </w:r>
          </w:p>
        </w:tc>
        <w:tc>
          <w:tcPr>
            <w:tcW w:w="1105" w:type="pct"/>
            <w:shd w:val="clear" w:color="auto" w:fill="auto"/>
          </w:tcPr>
          <w:p w14:paraId="631B2A53"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C7769-60378</w:t>
            </w:r>
          </w:p>
        </w:tc>
        <w:tc>
          <w:tcPr>
            <w:tcW w:w="2279" w:type="pct"/>
            <w:shd w:val="clear" w:color="auto" w:fill="auto"/>
          </w:tcPr>
          <w:p w14:paraId="2433A817"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Сенсор прижимной пластины</w:t>
            </w:r>
          </w:p>
        </w:tc>
        <w:tc>
          <w:tcPr>
            <w:tcW w:w="428" w:type="pct"/>
            <w:shd w:val="clear" w:color="auto" w:fill="auto"/>
            <w:hideMark/>
          </w:tcPr>
          <w:p w14:paraId="6CC45072"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42D8A785" w14:textId="77777777" w:rsidTr="00A1129F">
        <w:trPr>
          <w:trHeight w:hRule="exact" w:val="284"/>
        </w:trPr>
        <w:tc>
          <w:tcPr>
            <w:tcW w:w="230" w:type="pct"/>
            <w:shd w:val="clear" w:color="auto" w:fill="auto"/>
            <w:hideMark/>
          </w:tcPr>
          <w:p w14:paraId="6FB0E399"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157</w:t>
            </w:r>
          </w:p>
        </w:tc>
        <w:tc>
          <w:tcPr>
            <w:tcW w:w="958" w:type="pct"/>
            <w:shd w:val="clear" w:color="auto" w:fill="auto"/>
          </w:tcPr>
          <w:p w14:paraId="70184670"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Hewlett-Packard</w:t>
            </w:r>
          </w:p>
        </w:tc>
        <w:tc>
          <w:tcPr>
            <w:tcW w:w="1105" w:type="pct"/>
            <w:shd w:val="clear" w:color="auto" w:fill="auto"/>
          </w:tcPr>
          <w:p w14:paraId="6E531937"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C7770-60147</w:t>
            </w:r>
          </w:p>
        </w:tc>
        <w:tc>
          <w:tcPr>
            <w:tcW w:w="2279" w:type="pct"/>
            <w:shd w:val="clear" w:color="auto" w:fill="auto"/>
          </w:tcPr>
          <w:p w14:paraId="04FB4DCB"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Шлейф каретки</w:t>
            </w:r>
          </w:p>
        </w:tc>
        <w:tc>
          <w:tcPr>
            <w:tcW w:w="428" w:type="pct"/>
            <w:shd w:val="clear" w:color="auto" w:fill="auto"/>
            <w:hideMark/>
          </w:tcPr>
          <w:p w14:paraId="37E40D22"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2B8FC877" w14:textId="77777777" w:rsidTr="00A1129F">
        <w:trPr>
          <w:trHeight w:hRule="exact" w:val="284"/>
        </w:trPr>
        <w:tc>
          <w:tcPr>
            <w:tcW w:w="230" w:type="pct"/>
            <w:shd w:val="clear" w:color="auto" w:fill="auto"/>
            <w:hideMark/>
          </w:tcPr>
          <w:p w14:paraId="0C9F6ED0"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158</w:t>
            </w:r>
          </w:p>
        </w:tc>
        <w:tc>
          <w:tcPr>
            <w:tcW w:w="958" w:type="pct"/>
            <w:shd w:val="clear" w:color="auto" w:fill="auto"/>
          </w:tcPr>
          <w:p w14:paraId="5B6ADEB4"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Hewlett-Packard</w:t>
            </w:r>
          </w:p>
        </w:tc>
        <w:tc>
          <w:tcPr>
            <w:tcW w:w="1105" w:type="pct"/>
            <w:shd w:val="clear" w:color="auto" w:fill="auto"/>
          </w:tcPr>
          <w:p w14:paraId="2DEE819F"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C7770-60157</w:t>
            </w:r>
          </w:p>
        </w:tc>
        <w:tc>
          <w:tcPr>
            <w:tcW w:w="2279" w:type="pct"/>
            <w:shd w:val="clear" w:color="auto" w:fill="auto"/>
          </w:tcPr>
          <w:p w14:paraId="31EF8F9F"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Комплект вала подачи бумаги</w:t>
            </w:r>
          </w:p>
        </w:tc>
        <w:tc>
          <w:tcPr>
            <w:tcW w:w="428" w:type="pct"/>
            <w:shd w:val="clear" w:color="auto" w:fill="auto"/>
            <w:hideMark/>
          </w:tcPr>
          <w:p w14:paraId="4E659EF4"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287D03BB" w14:textId="77777777" w:rsidTr="00A1129F">
        <w:trPr>
          <w:trHeight w:hRule="exact" w:val="284"/>
        </w:trPr>
        <w:tc>
          <w:tcPr>
            <w:tcW w:w="230" w:type="pct"/>
            <w:shd w:val="clear" w:color="auto" w:fill="auto"/>
            <w:hideMark/>
          </w:tcPr>
          <w:p w14:paraId="460A3E31"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159</w:t>
            </w:r>
          </w:p>
        </w:tc>
        <w:tc>
          <w:tcPr>
            <w:tcW w:w="958" w:type="pct"/>
            <w:shd w:val="clear" w:color="auto" w:fill="auto"/>
          </w:tcPr>
          <w:p w14:paraId="1200CA26"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Hewlett-Packard</w:t>
            </w:r>
          </w:p>
        </w:tc>
        <w:tc>
          <w:tcPr>
            <w:tcW w:w="1105" w:type="pct"/>
            <w:shd w:val="clear" w:color="auto" w:fill="auto"/>
          </w:tcPr>
          <w:p w14:paraId="4357E04E"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C7770-60008</w:t>
            </w:r>
          </w:p>
        </w:tc>
        <w:tc>
          <w:tcPr>
            <w:tcW w:w="2279" w:type="pct"/>
            <w:shd w:val="clear" w:color="auto" w:fill="auto"/>
          </w:tcPr>
          <w:p w14:paraId="1D44FBA3"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Шпиндель в сборе</w:t>
            </w:r>
          </w:p>
        </w:tc>
        <w:tc>
          <w:tcPr>
            <w:tcW w:w="428" w:type="pct"/>
            <w:shd w:val="clear" w:color="auto" w:fill="auto"/>
            <w:hideMark/>
          </w:tcPr>
          <w:p w14:paraId="7A7653E2"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15F6AF6F" w14:textId="77777777" w:rsidTr="00A1129F">
        <w:trPr>
          <w:trHeight w:hRule="exact" w:val="284"/>
        </w:trPr>
        <w:tc>
          <w:tcPr>
            <w:tcW w:w="230" w:type="pct"/>
            <w:shd w:val="clear" w:color="auto" w:fill="auto"/>
            <w:hideMark/>
          </w:tcPr>
          <w:p w14:paraId="5F04F5DF"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160</w:t>
            </w:r>
          </w:p>
        </w:tc>
        <w:tc>
          <w:tcPr>
            <w:tcW w:w="958" w:type="pct"/>
            <w:shd w:val="clear" w:color="auto" w:fill="auto"/>
          </w:tcPr>
          <w:p w14:paraId="5C595D27"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Hewlett-Packard</w:t>
            </w:r>
          </w:p>
        </w:tc>
        <w:tc>
          <w:tcPr>
            <w:tcW w:w="1105" w:type="pct"/>
            <w:shd w:val="clear" w:color="auto" w:fill="auto"/>
          </w:tcPr>
          <w:p w14:paraId="6B5785A5"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C7770-60017</w:t>
            </w:r>
          </w:p>
        </w:tc>
        <w:tc>
          <w:tcPr>
            <w:tcW w:w="2279" w:type="pct"/>
            <w:shd w:val="clear" w:color="auto" w:fill="auto"/>
          </w:tcPr>
          <w:p w14:paraId="17AEFB09"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Направляющая ножа</w:t>
            </w:r>
          </w:p>
        </w:tc>
        <w:tc>
          <w:tcPr>
            <w:tcW w:w="428" w:type="pct"/>
            <w:shd w:val="clear" w:color="auto" w:fill="auto"/>
            <w:hideMark/>
          </w:tcPr>
          <w:p w14:paraId="2EE157EB"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69600BA9" w14:textId="77777777" w:rsidTr="00A1129F">
        <w:trPr>
          <w:trHeight w:hRule="exact" w:val="284"/>
        </w:trPr>
        <w:tc>
          <w:tcPr>
            <w:tcW w:w="230" w:type="pct"/>
            <w:shd w:val="clear" w:color="auto" w:fill="auto"/>
            <w:hideMark/>
          </w:tcPr>
          <w:p w14:paraId="33B4FFBB"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161</w:t>
            </w:r>
          </w:p>
        </w:tc>
        <w:tc>
          <w:tcPr>
            <w:tcW w:w="958" w:type="pct"/>
            <w:shd w:val="clear" w:color="auto" w:fill="auto"/>
          </w:tcPr>
          <w:p w14:paraId="41C36A92"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Hewlett-Packard</w:t>
            </w:r>
          </w:p>
        </w:tc>
        <w:tc>
          <w:tcPr>
            <w:tcW w:w="1105" w:type="pct"/>
            <w:shd w:val="clear" w:color="auto" w:fill="auto"/>
          </w:tcPr>
          <w:p w14:paraId="00DC4161"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C7770-60013</w:t>
            </w:r>
          </w:p>
        </w:tc>
        <w:tc>
          <w:tcPr>
            <w:tcW w:w="2279" w:type="pct"/>
            <w:shd w:val="clear" w:color="auto" w:fill="auto"/>
          </w:tcPr>
          <w:p w14:paraId="1CC4CDA7"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Лента позиционирования</w:t>
            </w:r>
          </w:p>
        </w:tc>
        <w:tc>
          <w:tcPr>
            <w:tcW w:w="428" w:type="pct"/>
            <w:shd w:val="clear" w:color="auto" w:fill="auto"/>
            <w:hideMark/>
          </w:tcPr>
          <w:p w14:paraId="451247FA"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4D7D8931" w14:textId="77777777" w:rsidTr="00A1129F">
        <w:trPr>
          <w:trHeight w:hRule="exact" w:val="284"/>
        </w:trPr>
        <w:tc>
          <w:tcPr>
            <w:tcW w:w="230" w:type="pct"/>
            <w:shd w:val="clear" w:color="auto" w:fill="auto"/>
            <w:hideMark/>
          </w:tcPr>
          <w:p w14:paraId="24AC3FA4"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162</w:t>
            </w:r>
          </w:p>
        </w:tc>
        <w:tc>
          <w:tcPr>
            <w:tcW w:w="958" w:type="pct"/>
            <w:shd w:val="clear" w:color="auto" w:fill="auto"/>
          </w:tcPr>
          <w:p w14:paraId="7F1249F8"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Hewlett-Packard</w:t>
            </w:r>
          </w:p>
        </w:tc>
        <w:tc>
          <w:tcPr>
            <w:tcW w:w="1105" w:type="pct"/>
            <w:shd w:val="clear" w:color="auto" w:fill="auto"/>
          </w:tcPr>
          <w:p w14:paraId="7BACB5A9"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C7769-60286</w:t>
            </w:r>
          </w:p>
        </w:tc>
        <w:tc>
          <w:tcPr>
            <w:tcW w:w="2279" w:type="pct"/>
            <w:shd w:val="clear" w:color="auto" w:fill="auto"/>
          </w:tcPr>
          <w:p w14:paraId="2BC21D4A"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Трубопровод в сборе</w:t>
            </w:r>
          </w:p>
        </w:tc>
        <w:tc>
          <w:tcPr>
            <w:tcW w:w="428" w:type="pct"/>
            <w:shd w:val="clear" w:color="auto" w:fill="auto"/>
            <w:hideMark/>
          </w:tcPr>
          <w:p w14:paraId="50EA7454"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39D39E1E" w14:textId="77777777" w:rsidTr="00A1129F">
        <w:trPr>
          <w:trHeight w:hRule="exact" w:val="284"/>
        </w:trPr>
        <w:tc>
          <w:tcPr>
            <w:tcW w:w="230" w:type="pct"/>
            <w:shd w:val="clear" w:color="auto" w:fill="auto"/>
            <w:hideMark/>
          </w:tcPr>
          <w:p w14:paraId="6404EC00"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163</w:t>
            </w:r>
          </w:p>
        </w:tc>
        <w:tc>
          <w:tcPr>
            <w:tcW w:w="958" w:type="pct"/>
            <w:shd w:val="clear" w:color="auto" w:fill="auto"/>
          </w:tcPr>
          <w:p w14:paraId="2BDE959E"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Hewlett-Packard</w:t>
            </w:r>
          </w:p>
        </w:tc>
        <w:tc>
          <w:tcPr>
            <w:tcW w:w="1105" w:type="pct"/>
            <w:shd w:val="clear" w:color="auto" w:fill="auto"/>
          </w:tcPr>
          <w:p w14:paraId="151E8B2B"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C7770-60015</w:t>
            </w:r>
          </w:p>
        </w:tc>
        <w:tc>
          <w:tcPr>
            <w:tcW w:w="2279" w:type="pct"/>
            <w:shd w:val="clear" w:color="auto" w:fill="auto"/>
          </w:tcPr>
          <w:p w14:paraId="4FCDB003"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Механизм поднятия зажима</w:t>
            </w:r>
          </w:p>
        </w:tc>
        <w:tc>
          <w:tcPr>
            <w:tcW w:w="428" w:type="pct"/>
            <w:shd w:val="clear" w:color="auto" w:fill="auto"/>
            <w:hideMark/>
          </w:tcPr>
          <w:p w14:paraId="20E63031"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5637CA00" w14:textId="77777777" w:rsidTr="00A1129F">
        <w:trPr>
          <w:trHeight w:hRule="exact" w:val="284"/>
        </w:trPr>
        <w:tc>
          <w:tcPr>
            <w:tcW w:w="230" w:type="pct"/>
            <w:shd w:val="clear" w:color="auto" w:fill="auto"/>
            <w:hideMark/>
          </w:tcPr>
          <w:p w14:paraId="0665C855"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164</w:t>
            </w:r>
          </w:p>
        </w:tc>
        <w:tc>
          <w:tcPr>
            <w:tcW w:w="958" w:type="pct"/>
            <w:shd w:val="clear" w:color="auto" w:fill="auto"/>
          </w:tcPr>
          <w:p w14:paraId="09C319C8"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Hewlett-Packard</w:t>
            </w:r>
          </w:p>
        </w:tc>
        <w:tc>
          <w:tcPr>
            <w:tcW w:w="1105" w:type="pct"/>
            <w:shd w:val="clear" w:color="auto" w:fill="auto"/>
          </w:tcPr>
          <w:p w14:paraId="1CC0CA47"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C7770-60014</w:t>
            </w:r>
          </w:p>
        </w:tc>
        <w:tc>
          <w:tcPr>
            <w:tcW w:w="2279" w:type="pct"/>
            <w:shd w:val="clear" w:color="auto" w:fill="auto"/>
          </w:tcPr>
          <w:p w14:paraId="2B1CB73F"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Ремень каретки</w:t>
            </w:r>
          </w:p>
        </w:tc>
        <w:tc>
          <w:tcPr>
            <w:tcW w:w="428" w:type="pct"/>
            <w:shd w:val="clear" w:color="auto" w:fill="auto"/>
            <w:hideMark/>
          </w:tcPr>
          <w:p w14:paraId="07AEC13C"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67E4AE51" w14:textId="77777777" w:rsidTr="00A1129F">
        <w:trPr>
          <w:trHeight w:hRule="exact" w:val="284"/>
        </w:trPr>
        <w:tc>
          <w:tcPr>
            <w:tcW w:w="230" w:type="pct"/>
            <w:shd w:val="clear" w:color="auto" w:fill="auto"/>
            <w:hideMark/>
          </w:tcPr>
          <w:p w14:paraId="354D4C79"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165</w:t>
            </w:r>
          </w:p>
        </w:tc>
        <w:tc>
          <w:tcPr>
            <w:tcW w:w="958" w:type="pct"/>
            <w:shd w:val="clear" w:color="auto" w:fill="auto"/>
          </w:tcPr>
          <w:p w14:paraId="717B9C10"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Hewlett-Packard</w:t>
            </w:r>
          </w:p>
        </w:tc>
        <w:tc>
          <w:tcPr>
            <w:tcW w:w="1105" w:type="pct"/>
            <w:shd w:val="clear" w:color="auto" w:fill="auto"/>
          </w:tcPr>
          <w:p w14:paraId="2E1F1769"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C7770-60016</w:t>
            </w:r>
          </w:p>
        </w:tc>
        <w:tc>
          <w:tcPr>
            <w:tcW w:w="2279" w:type="pct"/>
            <w:shd w:val="clear" w:color="auto" w:fill="auto"/>
          </w:tcPr>
          <w:p w14:paraId="79D1EBE3"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Шлейф</w:t>
            </w:r>
          </w:p>
        </w:tc>
        <w:tc>
          <w:tcPr>
            <w:tcW w:w="428" w:type="pct"/>
            <w:shd w:val="clear" w:color="auto" w:fill="auto"/>
            <w:hideMark/>
          </w:tcPr>
          <w:p w14:paraId="05534E04"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778068F6" w14:textId="77777777" w:rsidTr="00A1129F">
        <w:trPr>
          <w:trHeight w:hRule="exact" w:val="284"/>
        </w:trPr>
        <w:tc>
          <w:tcPr>
            <w:tcW w:w="230" w:type="pct"/>
            <w:shd w:val="clear" w:color="auto" w:fill="auto"/>
            <w:hideMark/>
          </w:tcPr>
          <w:p w14:paraId="4B00427A"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166</w:t>
            </w:r>
          </w:p>
        </w:tc>
        <w:tc>
          <w:tcPr>
            <w:tcW w:w="958" w:type="pct"/>
            <w:shd w:val="clear" w:color="auto" w:fill="auto"/>
          </w:tcPr>
          <w:p w14:paraId="64030F1F"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Hewlett-Packard</w:t>
            </w:r>
          </w:p>
        </w:tc>
        <w:tc>
          <w:tcPr>
            <w:tcW w:w="1105" w:type="pct"/>
            <w:shd w:val="clear" w:color="auto" w:fill="auto"/>
          </w:tcPr>
          <w:p w14:paraId="6467F911"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C7769-60162</w:t>
            </w:r>
          </w:p>
        </w:tc>
        <w:tc>
          <w:tcPr>
            <w:tcW w:w="2279" w:type="pct"/>
            <w:shd w:val="clear" w:color="auto" w:fill="auto"/>
          </w:tcPr>
          <w:p w14:paraId="03CAF518"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Держатели ролика подачи</w:t>
            </w:r>
          </w:p>
        </w:tc>
        <w:tc>
          <w:tcPr>
            <w:tcW w:w="428" w:type="pct"/>
            <w:shd w:val="clear" w:color="auto" w:fill="auto"/>
            <w:hideMark/>
          </w:tcPr>
          <w:p w14:paraId="1C294D1F"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38164396" w14:textId="77777777" w:rsidTr="00A1129F">
        <w:trPr>
          <w:trHeight w:hRule="exact" w:val="284"/>
        </w:trPr>
        <w:tc>
          <w:tcPr>
            <w:tcW w:w="230" w:type="pct"/>
            <w:shd w:val="clear" w:color="auto" w:fill="auto"/>
            <w:hideMark/>
          </w:tcPr>
          <w:p w14:paraId="1447A93E"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167</w:t>
            </w:r>
          </w:p>
        </w:tc>
        <w:tc>
          <w:tcPr>
            <w:tcW w:w="958" w:type="pct"/>
            <w:shd w:val="clear" w:color="auto" w:fill="auto"/>
          </w:tcPr>
          <w:p w14:paraId="1C347D60"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Hewlett-Packard</w:t>
            </w:r>
          </w:p>
        </w:tc>
        <w:tc>
          <w:tcPr>
            <w:tcW w:w="1105" w:type="pct"/>
            <w:shd w:val="clear" w:color="auto" w:fill="auto"/>
          </w:tcPr>
          <w:p w14:paraId="24BA9B27"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C7769-60174</w:t>
            </w:r>
          </w:p>
        </w:tc>
        <w:tc>
          <w:tcPr>
            <w:tcW w:w="2279" w:type="pct"/>
            <w:shd w:val="clear" w:color="auto" w:fill="auto"/>
          </w:tcPr>
          <w:p w14:paraId="25DEE164"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Печатная плита</w:t>
            </w:r>
          </w:p>
        </w:tc>
        <w:tc>
          <w:tcPr>
            <w:tcW w:w="428" w:type="pct"/>
            <w:shd w:val="clear" w:color="auto" w:fill="auto"/>
            <w:hideMark/>
          </w:tcPr>
          <w:p w14:paraId="727971F9"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1F198AE8" w14:textId="77777777" w:rsidTr="00A1129F">
        <w:trPr>
          <w:trHeight w:hRule="exact" w:val="284"/>
        </w:trPr>
        <w:tc>
          <w:tcPr>
            <w:tcW w:w="230" w:type="pct"/>
            <w:shd w:val="clear" w:color="auto" w:fill="auto"/>
            <w:hideMark/>
          </w:tcPr>
          <w:p w14:paraId="492B9B25"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168</w:t>
            </w:r>
          </w:p>
        </w:tc>
        <w:tc>
          <w:tcPr>
            <w:tcW w:w="958" w:type="pct"/>
            <w:shd w:val="clear" w:color="auto" w:fill="auto"/>
          </w:tcPr>
          <w:p w14:paraId="28EBC97D"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Hewlett-Packard</w:t>
            </w:r>
          </w:p>
        </w:tc>
        <w:tc>
          <w:tcPr>
            <w:tcW w:w="1105" w:type="pct"/>
            <w:shd w:val="clear" w:color="auto" w:fill="auto"/>
          </w:tcPr>
          <w:p w14:paraId="789D7B3A"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C7769-60377</w:t>
            </w:r>
          </w:p>
        </w:tc>
        <w:tc>
          <w:tcPr>
            <w:tcW w:w="2279" w:type="pct"/>
            <w:shd w:val="clear" w:color="auto" w:fill="auto"/>
          </w:tcPr>
          <w:p w14:paraId="4C8D5076"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Двигатель привода вала протяжки бумаги</w:t>
            </w:r>
          </w:p>
        </w:tc>
        <w:tc>
          <w:tcPr>
            <w:tcW w:w="428" w:type="pct"/>
            <w:shd w:val="clear" w:color="auto" w:fill="auto"/>
            <w:hideMark/>
          </w:tcPr>
          <w:p w14:paraId="6454AA63"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39F3F91B" w14:textId="77777777" w:rsidTr="00A1129F">
        <w:trPr>
          <w:trHeight w:hRule="exact" w:val="284"/>
        </w:trPr>
        <w:tc>
          <w:tcPr>
            <w:tcW w:w="230" w:type="pct"/>
            <w:shd w:val="clear" w:color="auto" w:fill="auto"/>
            <w:hideMark/>
          </w:tcPr>
          <w:p w14:paraId="31F2B22F"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169</w:t>
            </w:r>
          </w:p>
        </w:tc>
        <w:tc>
          <w:tcPr>
            <w:tcW w:w="958" w:type="pct"/>
            <w:shd w:val="clear" w:color="auto" w:fill="auto"/>
          </w:tcPr>
          <w:p w14:paraId="46AA8EFD"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Hewlett-Packard</w:t>
            </w:r>
          </w:p>
        </w:tc>
        <w:tc>
          <w:tcPr>
            <w:tcW w:w="1105" w:type="pct"/>
            <w:shd w:val="clear" w:color="auto" w:fill="auto"/>
          </w:tcPr>
          <w:p w14:paraId="183C588E"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C7769-60374</w:t>
            </w:r>
          </w:p>
        </w:tc>
        <w:tc>
          <w:tcPr>
            <w:tcW w:w="2279" w:type="pct"/>
            <w:shd w:val="clear" w:color="auto" w:fill="auto"/>
          </w:tcPr>
          <w:p w14:paraId="5E1DEE7D"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Станция парковки в сборе</w:t>
            </w:r>
          </w:p>
        </w:tc>
        <w:tc>
          <w:tcPr>
            <w:tcW w:w="428" w:type="pct"/>
            <w:shd w:val="clear" w:color="auto" w:fill="auto"/>
            <w:hideMark/>
          </w:tcPr>
          <w:p w14:paraId="3D532660"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066376D3" w14:textId="77777777" w:rsidTr="00A1129F">
        <w:trPr>
          <w:trHeight w:hRule="exact" w:val="284"/>
        </w:trPr>
        <w:tc>
          <w:tcPr>
            <w:tcW w:w="230" w:type="pct"/>
            <w:shd w:val="clear" w:color="auto" w:fill="auto"/>
            <w:hideMark/>
          </w:tcPr>
          <w:p w14:paraId="5FA85E8B"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170</w:t>
            </w:r>
          </w:p>
        </w:tc>
        <w:tc>
          <w:tcPr>
            <w:tcW w:w="958" w:type="pct"/>
            <w:shd w:val="clear" w:color="auto" w:fill="auto"/>
          </w:tcPr>
          <w:p w14:paraId="593FDD40"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Hewlett-Packard</w:t>
            </w:r>
          </w:p>
        </w:tc>
        <w:tc>
          <w:tcPr>
            <w:tcW w:w="1105" w:type="pct"/>
            <w:shd w:val="clear" w:color="auto" w:fill="auto"/>
          </w:tcPr>
          <w:p w14:paraId="0217C987"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C7769-60376</w:t>
            </w:r>
          </w:p>
        </w:tc>
        <w:tc>
          <w:tcPr>
            <w:tcW w:w="2279" w:type="pct"/>
            <w:shd w:val="clear" w:color="auto" w:fill="auto"/>
          </w:tcPr>
          <w:p w14:paraId="659AFB62"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Каретка в сборе</w:t>
            </w:r>
          </w:p>
        </w:tc>
        <w:tc>
          <w:tcPr>
            <w:tcW w:w="428" w:type="pct"/>
            <w:shd w:val="clear" w:color="auto" w:fill="auto"/>
            <w:hideMark/>
          </w:tcPr>
          <w:p w14:paraId="05AAD96A"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6E2FD342" w14:textId="77777777" w:rsidTr="00A1129F">
        <w:trPr>
          <w:trHeight w:hRule="exact" w:val="284"/>
        </w:trPr>
        <w:tc>
          <w:tcPr>
            <w:tcW w:w="230" w:type="pct"/>
            <w:shd w:val="clear" w:color="auto" w:fill="auto"/>
            <w:hideMark/>
          </w:tcPr>
          <w:p w14:paraId="30D242C9"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171</w:t>
            </w:r>
          </w:p>
        </w:tc>
        <w:tc>
          <w:tcPr>
            <w:tcW w:w="958" w:type="pct"/>
            <w:shd w:val="clear" w:color="auto" w:fill="auto"/>
          </w:tcPr>
          <w:p w14:paraId="0D58F376"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Hewlett-Packard</w:t>
            </w:r>
          </w:p>
        </w:tc>
        <w:tc>
          <w:tcPr>
            <w:tcW w:w="1105" w:type="pct"/>
            <w:shd w:val="clear" w:color="auto" w:fill="auto"/>
          </w:tcPr>
          <w:p w14:paraId="2880B290"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C7769-60387</w:t>
            </w:r>
          </w:p>
        </w:tc>
        <w:tc>
          <w:tcPr>
            <w:tcW w:w="2279" w:type="pct"/>
            <w:shd w:val="clear" w:color="auto" w:fill="auto"/>
          </w:tcPr>
          <w:p w14:paraId="6C4EF6BB"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Блок питания</w:t>
            </w:r>
          </w:p>
        </w:tc>
        <w:tc>
          <w:tcPr>
            <w:tcW w:w="428" w:type="pct"/>
            <w:shd w:val="clear" w:color="auto" w:fill="auto"/>
            <w:hideMark/>
          </w:tcPr>
          <w:p w14:paraId="2C5C5B85"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022231DD" w14:textId="77777777" w:rsidTr="00A1129F">
        <w:trPr>
          <w:trHeight w:hRule="exact" w:val="284"/>
        </w:trPr>
        <w:tc>
          <w:tcPr>
            <w:tcW w:w="230" w:type="pct"/>
            <w:shd w:val="clear" w:color="auto" w:fill="auto"/>
            <w:hideMark/>
          </w:tcPr>
          <w:p w14:paraId="3BC871EE"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172</w:t>
            </w:r>
          </w:p>
        </w:tc>
        <w:tc>
          <w:tcPr>
            <w:tcW w:w="958" w:type="pct"/>
            <w:shd w:val="clear" w:color="auto" w:fill="auto"/>
          </w:tcPr>
          <w:p w14:paraId="13C7811E"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Hewlett-Packard</w:t>
            </w:r>
          </w:p>
        </w:tc>
        <w:tc>
          <w:tcPr>
            <w:tcW w:w="1105" w:type="pct"/>
            <w:shd w:val="clear" w:color="auto" w:fill="auto"/>
          </w:tcPr>
          <w:p w14:paraId="67B12494"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C7769-60407</w:t>
            </w:r>
          </w:p>
        </w:tc>
        <w:tc>
          <w:tcPr>
            <w:tcW w:w="2279" w:type="pct"/>
            <w:shd w:val="clear" w:color="auto" w:fill="auto"/>
          </w:tcPr>
          <w:p w14:paraId="11D522F3"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Вентилятор</w:t>
            </w:r>
          </w:p>
        </w:tc>
        <w:tc>
          <w:tcPr>
            <w:tcW w:w="428" w:type="pct"/>
            <w:shd w:val="clear" w:color="auto" w:fill="auto"/>
            <w:hideMark/>
          </w:tcPr>
          <w:p w14:paraId="38AA8E4F"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1A530F58" w14:textId="77777777" w:rsidTr="00A1129F">
        <w:trPr>
          <w:trHeight w:hRule="exact" w:val="284"/>
        </w:trPr>
        <w:tc>
          <w:tcPr>
            <w:tcW w:w="230" w:type="pct"/>
            <w:shd w:val="clear" w:color="auto" w:fill="auto"/>
            <w:hideMark/>
          </w:tcPr>
          <w:p w14:paraId="74DF917F"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173</w:t>
            </w:r>
          </w:p>
        </w:tc>
        <w:tc>
          <w:tcPr>
            <w:tcW w:w="958" w:type="pct"/>
            <w:shd w:val="clear" w:color="auto" w:fill="auto"/>
          </w:tcPr>
          <w:p w14:paraId="3FDDA768"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Hewlett-Packard</w:t>
            </w:r>
          </w:p>
        </w:tc>
        <w:tc>
          <w:tcPr>
            <w:tcW w:w="1105" w:type="pct"/>
            <w:shd w:val="clear" w:color="auto" w:fill="auto"/>
          </w:tcPr>
          <w:p w14:paraId="356C0B56"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C7769-60260</w:t>
            </w:r>
          </w:p>
        </w:tc>
        <w:tc>
          <w:tcPr>
            <w:tcW w:w="2279" w:type="pct"/>
            <w:shd w:val="clear" w:color="auto" w:fill="auto"/>
          </w:tcPr>
          <w:p w14:paraId="0CFBB1D2"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Плата</w:t>
            </w:r>
          </w:p>
        </w:tc>
        <w:tc>
          <w:tcPr>
            <w:tcW w:w="428" w:type="pct"/>
            <w:shd w:val="clear" w:color="auto" w:fill="auto"/>
            <w:hideMark/>
          </w:tcPr>
          <w:p w14:paraId="2EE17505"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5882D5A0" w14:textId="77777777" w:rsidTr="00A1129F">
        <w:trPr>
          <w:trHeight w:hRule="exact" w:val="284"/>
        </w:trPr>
        <w:tc>
          <w:tcPr>
            <w:tcW w:w="230" w:type="pct"/>
            <w:shd w:val="clear" w:color="auto" w:fill="auto"/>
            <w:hideMark/>
          </w:tcPr>
          <w:p w14:paraId="7F80643A"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174</w:t>
            </w:r>
          </w:p>
        </w:tc>
        <w:tc>
          <w:tcPr>
            <w:tcW w:w="958" w:type="pct"/>
            <w:shd w:val="clear" w:color="auto" w:fill="auto"/>
          </w:tcPr>
          <w:p w14:paraId="7B920D49"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Hewlett-Packard</w:t>
            </w:r>
          </w:p>
        </w:tc>
        <w:tc>
          <w:tcPr>
            <w:tcW w:w="1105" w:type="pct"/>
            <w:shd w:val="clear" w:color="auto" w:fill="auto"/>
          </w:tcPr>
          <w:p w14:paraId="2D14B26A"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C7779-60144</w:t>
            </w:r>
          </w:p>
        </w:tc>
        <w:tc>
          <w:tcPr>
            <w:tcW w:w="2279" w:type="pct"/>
            <w:shd w:val="clear" w:color="auto" w:fill="auto"/>
          </w:tcPr>
          <w:p w14:paraId="0E0D60F5"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Модуль электроники</w:t>
            </w:r>
          </w:p>
        </w:tc>
        <w:tc>
          <w:tcPr>
            <w:tcW w:w="428" w:type="pct"/>
            <w:shd w:val="clear" w:color="auto" w:fill="auto"/>
            <w:hideMark/>
          </w:tcPr>
          <w:p w14:paraId="324D3F51"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71306CBB" w14:textId="77777777" w:rsidTr="00A1129F">
        <w:trPr>
          <w:trHeight w:hRule="exact" w:val="284"/>
        </w:trPr>
        <w:tc>
          <w:tcPr>
            <w:tcW w:w="230" w:type="pct"/>
            <w:shd w:val="clear" w:color="auto" w:fill="auto"/>
            <w:hideMark/>
          </w:tcPr>
          <w:p w14:paraId="2E4A34BE"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175</w:t>
            </w:r>
          </w:p>
        </w:tc>
        <w:tc>
          <w:tcPr>
            <w:tcW w:w="958" w:type="pct"/>
            <w:shd w:val="clear" w:color="auto" w:fill="auto"/>
          </w:tcPr>
          <w:p w14:paraId="6FD619CA"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Hewlett-Packard</w:t>
            </w:r>
          </w:p>
        </w:tc>
        <w:tc>
          <w:tcPr>
            <w:tcW w:w="1105" w:type="pct"/>
            <w:shd w:val="clear" w:color="auto" w:fill="auto"/>
          </w:tcPr>
          <w:p w14:paraId="03A84024"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C7769-60161</w:t>
            </w:r>
          </w:p>
        </w:tc>
        <w:tc>
          <w:tcPr>
            <w:tcW w:w="2279" w:type="pct"/>
            <w:shd w:val="clear" w:color="auto" w:fill="auto"/>
          </w:tcPr>
          <w:p w14:paraId="68B14BF7"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Панель управления (передняя панель)</w:t>
            </w:r>
          </w:p>
        </w:tc>
        <w:tc>
          <w:tcPr>
            <w:tcW w:w="428" w:type="pct"/>
            <w:shd w:val="clear" w:color="auto" w:fill="auto"/>
            <w:hideMark/>
          </w:tcPr>
          <w:p w14:paraId="74BC26FB"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35B991F8" w14:textId="77777777" w:rsidTr="00A1129F">
        <w:trPr>
          <w:trHeight w:hRule="exact" w:val="284"/>
        </w:trPr>
        <w:tc>
          <w:tcPr>
            <w:tcW w:w="230" w:type="pct"/>
            <w:shd w:val="clear" w:color="auto" w:fill="auto"/>
            <w:hideMark/>
          </w:tcPr>
          <w:p w14:paraId="69C84462"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176</w:t>
            </w:r>
          </w:p>
        </w:tc>
        <w:tc>
          <w:tcPr>
            <w:tcW w:w="958" w:type="pct"/>
            <w:shd w:val="clear" w:color="auto" w:fill="auto"/>
          </w:tcPr>
          <w:p w14:paraId="42F44695"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304499F2"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054K23940</w:t>
            </w:r>
          </w:p>
        </w:tc>
        <w:tc>
          <w:tcPr>
            <w:tcW w:w="2279" w:type="pct"/>
            <w:shd w:val="clear" w:color="auto" w:fill="auto"/>
          </w:tcPr>
          <w:p w14:paraId="52D2AE42"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Направляющая бумаги в узле регистрации</w:t>
            </w:r>
          </w:p>
        </w:tc>
        <w:tc>
          <w:tcPr>
            <w:tcW w:w="428" w:type="pct"/>
            <w:shd w:val="clear" w:color="auto" w:fill="auto"/>
            <w:hideMark/>
          </w:tcPr>
          <w:p w14:paraId="7773EF8B"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62196ED7" w14:textId="77777777" w:rsidTr="00A1129F">
        <w:trPr>
          <w:trHeight w:hRule="exact" w:val="284"/>
        </w:trPr>
        <w:tc>
          <w:tcPr>
            <w:tcW w:w="230" w:type="pct"/>
            <w:shd w:val="clear" w:color="auto" w:fill="auto"/>
            <w:hideMark/>
          </w:tcPr>
          <w:p w14:paraId="2B21B548"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177</w:t>
            </w:r>
          </w:p>
        </w:tc>
        <w:tc>
          <w:tcPr>
            <w:tcW w:w="958" w:type="pct"/>
            <w:shd w:val="clear" w:color="auto" w:fill="auto"/>
          </w:tcPr>
          <w:p w14:paraId="47344AFF"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3C2DE92F"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059K42524</w:t>
            </w:r>
          </w:p>
        </w:tc>
        <w:tc>
          <w:tcPr>
            <w:tcW w:w="2279" w:type="pct"/>
            <w:shd w:val="clear" w:color="auto" w:fill="auto"/>
          </w:tcPr>
          <w:p w14:paraId="48579407"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Узел подачи в сборе из кассеты</w:t>
            </w:r>
          </w:p>
        </w:tc>
        <w:tc>
          <w:tcPr>
            <w:tcW w:w="428" w:type="pct"/>
            <w:shd w:val="clear" w:color="auto" w:fill="auto"/>
            <w:hideMark/>
          </w:tcPr>
          <w:p w14:paraId="62D6B638"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6ACD1F4B" w14:textId="77777777" w:rsidTr="00A1129F">
        <w:trPr>
          <w:trHeight w:hRule="exact" w:val="284"/>
        </w:trPr>
        <w:tc>
          <w:tcPr>
            <w:tcW w:w="230" w:type="pct"/>
            <w:shd w:val="clear" w:color="auto" w:fill="auto"/>
            <w:hideMark/>
          </w:tcPr>
          <w:p w14:paraId="04BE088C"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178</w:t>
            </w:r>
          </w:p>
        </w:tc>
        <w:tc>
          <w:tcPr>
            <w:tcW w:w="958" w:type="pct"/>
            <w:shd w:val="clear" w:color="auto" w:fill="auto"/>
          </w:tcPr>
          <w:p w14:paraId="095A9F8E"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74A7C301"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059K55770</w:t>
            </w:r>
          </w:p>
        </w:tc>
        <w:tc>
          <w:tcPr>
            <w:tcW w:w="2279" w:type="pct"/>
            <w:shd w:val="clear" w:color="auto" w:fill="auto"/>
          </w:tcPr>
          <w:p w14:paraId="62F0F4F2"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Узел выхода 1 в сборе</w:t>
            </w:r>
          </w:p>
        </w:tc>
        <w:tc>
          <w:tcPr>
            <w:tcW w:w="428" w:type="pct"/>
            <w:shd w:val="clear" w:color="auto" w:fill="auto"/>
            <w:hideMark/>
          </w:tcPr>
          <w:p w14:paraId="50F1E438"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48DB313C" w14:textId="77777777" w:rsidTr="00A1129F">
        <w:trPr>
          <w:trHeight w:hRule="exact" w:val="284"/>
        </w:trPr>
        <w:tc>
          <w:tcPr>
            <w:tcW w:w="230" w:type="pct"/>
            <w:shd w:val="clear" w:color="auto" w:fill="auto"/>
            <w:hideMark/>
          </w:tcPr>
          <w:p w14:paraId="5A36701D"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179</w:t>
            </w:r>
          </w:p>
        </w:tc>
        <w:tc>
          <w:tcPr>
            <w:tcW w:w="958" w:type="pct"/>
            <w:shd w:val="clear" w:color="auto" w:fill="auto"/>
          </w:tcPr>
          <w:p w14:paraId="7577E9B7"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144E01E0"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120E29881</w:t>
            </w:r>
          </w:p>
        </w:tc>
        <w:tc>
          <w:tcPr>
            <w:tcW w:w="2279" w:type="pct"/>
            <w:shd w:val="clear" w:color="auto" w:fill="auto"/>
          </w:tcPr>
          <w:p w14:paraId="0FAAB389"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Флажок датчика выхода бумаги из термоузла</w:t>
            </w:r>
          </w:p>
        </w:tc>
        <w:tc>
          <w:tcPr>
            <w:tcW w:w="428" w:type="pct"/>
            <w:shd w:val="clear" w:color="auto" w:fill="auto"/>
            <w:hideMark/>
          </w:tcPr>
          <w:p w14:paraId="22B65B59"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615856D0" w14:textId="77777777" w:rsidTr="00A1129F">
        <w:trPr>
          <w:trHeight w:hRule="exact" w:val="284"/>
        </w:trPr>
        <w:tc>
          <w:tcPr>
            <w:tcW w:w="230" w:type="pct"/>
            <w:shd w:val="clear" w:color="auto" w:fill="auto"/>
            <w:hideMark/>
          </w:tcPr>
          <w:p w14:paraId="1BFCA4B7"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180</w:t>
            </w:r>
          </w:p>
        </w:tc>
        <w:tc>
          <w:tcPr>
            <w:tcW w:w="958" w:type="pct"/>
            <w:shd w:val="clear" w:color="auto" w:fill="auto"/>
          </w:tcPr>
          <w:p w14:paraId="4647B2C2"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47A191BF"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121K32660</w:t>
            </w:r>
          </w:p>
        </w:tc>
        <w:tc>
          <w:tcPr>
            <w:tcW w:w="2279" w:type="pct"/>
            <w:shd w:val="clear" w:color="auto" w:fill="auto"/>
          </w:tcPr>
          <w:p w14:paraId="1C611AFD"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Муфта вала регистрации</w:t>
            </w:r>
          </w:p>
        </w:tc>
        <w:tc>
          <w:tcPr>
            <w:tcW w:w="428" w:type="pct"/>
            <w:shd w:val="clear" w:color="auto" w:fill="auto"/>
            <w:hideMark/>
          </w:tcPr>
          <w:p w14:paraId="54552424"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4920193A" w14:textId="77777777" w:rsidTr="00A1129F">
        <w:trPr>
          <w:trHeight w:hRule="exact" w:val="284"/>
        </w:trPr>
        <w:tc>
          <w:tcPr>
            <w:tcW w:w="230" w:type="pct"/>
            <w:shd w:val="clear" w:color="auto" w:fill="auto"/>
            <w:hideMark/>
          </w:tcPr>
          <w:p w14:paraId="15074C52"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181</w:t>
            </w:r>
          </w:p>
        </w:tc>
        <w:tc>
          <w:tcPr>
            <w:tcW w:w="958" w:type="pct"/>
            <w:shd w:val="clear" w:color="auto" w:fill="auto"/>
          </w:tcPr>
          <w:p w14:paraId="5407A8B3"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44DFBCBC"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604K20360</w:t>
            </w:r>
          </w:p>
        </w:tc>
        <w:tc>
          <w:tcPr>
            <w:tcW w:w="2279" w:type="pct"/>
            <w:shd w:val="clear" w:color="auto" w:fill="auto"/>
          </w:tcPr>
          <w:p w14:paraId="56584CBD"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Комплект роликов кассеты</w:t>
            </w:r>
          </w:p>
        </w:tc>
        <w:tc>
          <w:tcPr>
            <w:tcW w:w="428" w:type="pct"/>
            <w:shd w:val="clear" w:color="auto" w:fill="auto"/>
            <w:hideMark/>
          </w:tcPr>
          <w:p w14:paraId="1484E3B3"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353AA332" w14:textId="77777777" w:rsidTr="00A1129F">
        <w:trPr>
          <w:trHeight w:hRule="exact" w:val="284"/>
        </w:trPr>
        <w:tc>
          <w:tcPr>
            <w:tcW w:w="230" w:type="pct"/>
            <w:shd w:val="clear" w:color="auto" w:fill="auto"/>
            <w:hideMark/>
          </w:tcPr>
          <w:p w14:paraId="6F749FAF"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182</w:t>
            </w:r>
          </w:p>
        </w:tc>
        <w:tc>
          <w:tcPr>
            <w:tcW w:w="958" w:type="pct"/>
            <w:shd w:val="clear" w:color="auto" w:fill="auto"/>
          </w:tcPr>
          <w:p w14:paraId="681EDFB4"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0378E239"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604K20541</w:t>
            </w:r>
          </w:p>
        </w:tc>
        <w:tc>
          <w:tcPr>
            <w:tcW w:w="2279" w:type="pct"/>
            <w:shd w:val="clear" w:color="auto" w:fill="auto"/>
          </w:tcPr>
          <w:p w14:paraId="4F8B526A"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Узел подъемного устройства кассеты</w:t>
            </w:r>
          </w:p>
        </w:tc>
        <w:tc>
          <w:tcPr>
            <w:tcW w:w="428" w:type="pct"/>
            <w:shd w:val="clear" w:color="auto" w:fill="auto"/>
            <w:hideMark/>
          </w:tcPr>
          <w:p w14:paraId="2EE57EB5"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0C7AC38E" w14:textId="77777777" w:rsidTr="00A1129F">
        <w:trPr>
          <w:trHeight w:hRule="exact" w:val="284"/>
        </w:trPr>
        <w:tc>
          <w:tcPr>
            <w:tcW w:w="230" w:type="pct"/>
            <w:shd w:val="clear" w:color="auto" w:fill="auto"/>
            <w:hideMark/>
          </w:tcPr>
          <w:p w14:paraId="25938CE8"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183</w:t>
            </w:r>
          </w:p>
        </w:tc>
        <w:tc>
          <w:tcPr>
            <w:tcW w:w="958" w:type="pct"/>
            <w:shd w:val="clear" w:color="auto" w:fill="auto"/>
          </w:tcPr>
          <w:p w14:paraId="28916EA8"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6E4EFCB8"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802K88890</w:t>
            </w:r>
          </w:p>
        </w:tc>
        <w:tc>
          <w:tcPr>
            <w:tcW w:w="2279" w:type="pct"/>
            <w:shd w:val="clear" w:color="auto" w:fill="auto"/>
          </w:tcPr>
          <w:p w14:paraId="674208F1"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Боковая крышка в сборе</w:t>
            </w:r>
          </w:p>
        </w:tc>
        <w:tc>
          <w:tcPr>
            <w:tcW w:w="428" w:type="pct"/>
            <w:shd w:val="clear" w:color="auto" w:fill="auto"/>
            <w:hideMark/>
          </w:tcPr>
          <w:p w14:paraId="6B5DE72E"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54048C50" w14:textId="77777777" w:rsidTr="00A1129F">
        <w:trPr>
          <w:trHeight w:hRule="exact" w:val="284"/>
        </w:trPr>
        <w:tc>
          <w:tcPr>
            <w:tcW w:w="230" w:type="pct"/>
            <w:shd w:val="clear" w:color="auto" w:fill="auto"/>
            <w:hideMark/>
          </w:tcPr>
          <w:p w14:paraId="5CACCB2B"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184</w:t>
            </w:r>
          </w:p>
        </w:tc>
        <w:tc>
          <w:tcPr>
            <w:tcW w:w="958" w:type="pct"/>
            <w:shd w:val="clear" w:color="auto" w:fill="auto"/>
          </w:tcPr>
          <w:p w14:paraId="6BFB0D61"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193D3D7F"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930W00113</w:t>
            </w:r>
          </w:p>
        </w:tc>
        <w:tc>
          <w:tcPr>
            <w:tcW w:w="2279" w:type="pct"/>
            <w:shd w:val="clear" w:color="auto" w:fill="auto"/>
          </w:tcPr>
          <w:p w14:paraId="5D6D0355"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Датчик наличия бумаги в обходном лотке</w:t>
            </w:r>
          </w:p>
        </w:tc>
        <w:tc>
          <w:tcPr>
            <w:tcW w:w="428" w:type="pct"/>
            <w:shd w:val="clear" w:color="auto" w:fill="auto"/>
            <w:hideMark/>
          </w:tcPr>
          <w:p w14:paraId="3A25B7AF"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12C80C47" w14:textId="77777777" w:rsidTr="00A1129F">
        <w:trPr>
          <w:trHeight w:hRule="exact" w:val="284"/>
        </w:trPr>
        <w:tc>
          <w:tcPr>
            <w:tcW w:w="230" w:type="pct"/>
            <w:shd w:val="clear" w:color="auto" w:fill="auto"/>
            <w:hideMark/>
          </w:tcPr>
          <w:p w14:paraId="4D87CDCD"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185</w:t>
            </w:r>
          </w:p>
        </w:tc>
        <w:tc>
          <w:tcPr>
            <w:tcW w:w="958" w:type="pct"/>
            <w:shd w:val="clear" w:color="auto" w:fill="auto"/>
          </w:tcPr>
          <w:p w14:paraId="6DEF0B29"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068C0DFF"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802K81270</w:t>
            </w:r>
          </w:p>
        </w:tc>
        <w:tc>
          <w:tcPr>
            <w:tcW w:w="2279" w:type="pct"/>
            <w:shd w:val="clear" w:color="auto" w:fill="auto"/>
          </w:tcPr>
          <w:p w14:paraId="4601AAE8"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Вал BTR (коротрон переноса)</w:t>
            </w:r>
          </w:p>
        </w:tc>
        <w:tc>
          <w:tcPr>
            <w:tcW w:w="428" w:type="pct"/>
            <w:shd w:val="clear" w:color="auto" w:fill="auto"/>
            <w:hideMark/>
          </w:tcPr>
          <w:p w14:paraId="490653C2"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74852CA2" w14:textId="77777777" w:rsidTr="00A1129F">
        <w:trPr>
          <w:trHeight w:hRule="exact" w:val="284"/>
        </w:trPr>
        <w:tc>
          <w:tcPr>
            <w:tcW w:w="230" w:type="pct"/>
            <w:shd w:val="clear" w:color="auto" w:fill="auto"/>
            <w:hideMark/>
          </w:tcPr>
          <w:p w14:paraId="1F8BA842"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186</w:t>
            </w:r>
          </w:p>
        </w:tc>
        <w:tc>
          <w:tcPr>
            <w:tcW w:w="958" w:type="pct"/>
            <w:shd w:val="clear" w:color="auto" w:fill="auto"/>
          </w:tcPr>
          <w:p w14:paraId="4BC2A2C0"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04EA7120"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126K24990</w:t>
            </w:r>
          </w:p>
        </w:tc>
        <w:tc>
          <w:tcPr>
            <w:tcW w:w="2279" w:type="pct"/>
            <w:shd w:val="clear" w:color="auto" w:fill="auto"/>
          </w:tcPr>
          <w:p w14:paraId="31029624"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Узел термозакрепления в сборе</w:t>
            </w:r>
          </w:p>
        </w:tc>
        <w:tc>
          <w:tcPr>
            <w:tcW w:w="428" w:type="pct"/>
            <w:shd w:val="clear" w:color="auto" w:fill="auto"/>
            <w:hideMark/>
          </w:tcPr>
          <w:p w14:paraId="4B46C1CA"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0FC6C86D" w14:textId="77777777" w:rsidTr="00A1129F">
        <w:trPr>
          <w:trHeight w:hRule="exact" w:val="284"/>
        </w:trPr>
        <w:tc>
          <w:tcPr>
            <w:tcW w:w="230" w:type="pct"/>
            <w:shd w:val="clear" w:color="auto" w:fill="auto"/>
            <w:hideMark/>
          </w:tcPr>
          <w:p w14:paraId="340E4348"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187</w:t>
            </w:r>
          </w:p>
        </w:tc>
        <w:tc>
          <w:tcPr>
            <w:tcW w:w="958" w:type="pct"/>
            <w:shd w:val="clear" w:color="auto" w:fill="auto"/>
          </w:tcPr>
          <w:p w14:paraId="2237E186"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54D38647"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062K13584</w:t>
            </w:r>
          </w:p>
        </w:tc>
        <w:tc>
          <w:tcPr>
            <w:tcW w:w="2279" w:type="pct"/>
            <w:shd w:val="clear" w:color="auto" w:fill="auto"/>
          </w:tcPr>
          <w:p w14:paraId="51D33F43"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Блок лазера в сборе</w:t>
            </w:r>
          </w:p>
        </w:tc>
        <w:tc>
          <w:tcPr>
            <w:tcW w:w="428" w:type="pct"/>
            <w:shd w:val="clear" w:color="auto" w:fill="auto"/>
            <w:hideMark/>
          </w:tcPr>
          <w:p w14:paraId="302ED5A4"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490F147D" w14:textId="77777777" w:rsidTr="00A1129F">
        <w:trPr>
          <w:trHeight w:hRule="exact" w:val="284"/>
        </w:trPr>
        <w:tc>
          <w:tcPr>
            <w:tcW w:w="230" w:type="pct"/>
            <w:shd w:val="clear" w:color="auto" w:fill="auto"/>
            <w:hideMark/>
          </w:tcPr>
          <w:p w14:paraId="5803BAE3"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188</w:t>
            </w:r>
          </w:p>
        </w:tc>
        <w:tc>
          <w:tcPr>
            <w:tcW w:w="958" w:type="pct"/>
            <w:shd w:val="clear" w:color="auto" w:fill="auto"/>
          </w:tcPr>
          <w:p w14:paraId="222586A2"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14AACB79"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101K55270</w:t>
            </w:r>
          </w:p>
        </w:tc>
        <w:tc>
          <w:tcPr>
            <w:tcW w:w="2279" w:type="pct"/>
            <w:shd w:val="clear" w:color="auto" w:fill="auto"/>
          </w:tcPr>
          <w:p w14:paraId="774C9388"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Плата управления</w:t>
            </w:r>
          </w:p>
        </w:tc>
        <w:tc>
          <w:tcPr>
            <w:tcW w:w="428" w:type="pct"/>
            <w:shd w:val="clear" w:color="auto" w:fill="auto"/>
            <w:hideMark/>
          </w:tcPr>
          <w:p w14:paraId="4FC4B98C"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6FD780F7" w14:textId="77777777" w:rsidTr="00A1129F">
        <w:trPr>
          <w:trHeight w:hRule="exact" w:val="284"/>
        </w:trPr>
        <w:tc>
          <w:tcPr>
            <w:tcW w:w="230" w:type="pct"/>
            <w:shd w:val="clear" w:color="auto" w:fill="auto"/>
            <w:hideMark/>
          </w:tcPr>
          <w:p w14:paraId="6291D713"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189</w:t>
            </w:r>
          </w:p>
        </w:tc>
        <w:tc>
          <w:tcPr>
            <w:tcW w:w="958" w:type="pct"/>
            <w:shd w:val="clear" w:color="auto" w:fill="auto"/>
          </w:tcPr>
          <w:p w14:paraId="0FF4E1AD"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4082614B"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133K25440</w:t>
            </w:r>
          </w:p>
        </w:tc>
        <w:tc>
          <w:tcPr>
            <w:tcW w:w="2279" w:type="pct"/>
            <w:shd w:val="clear" w:color="auto" w:fill="auto"/>
          </w:tcPr>
          <w:p w14:paraId="64DB63F8"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Плата памяти</w:t>
            </w:r>
          </w:p>
        </w:tc>
        <w:tc>
          <w:tcPr>
            <w:tcW w:w="428" w:type="pct"/>
            <w:shd w:val="clear" w:color="auto" w:fill="auto"/>
            <w:hideMark/>
          </w:tcPr>
          <w:p w14:paraId="4F97063F"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7D846344" w14:textId="77777777" w:rsidTr="00A1129F">
        <w:trPr>
          <w:trHeight w:hRule="exact" w:val="284"/>
        </w:trPr>
        <w:tc>
          <w:tcPr>
            <w:tcW w:w="230" w:type="pct"/>
            <w:shd w:val="clear" w:color="auto" w:fill="auto"/>
            <w:hideMark/>
          </w:tcPr>
          <w:p w14:paraId="397B7B04"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190</w:t>
            </w:r>
          </w:p>
        </w:tc>
        <w:tc>
          <w:tcPr>
            <w:tcW w:w="958" w:type="pct"/>
            <w:shd w:val="clear" w:color="auto" w:fill="auto"/>
          </w:tcPr>
          <w:p w14:paraId="512B28E3"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7FCC5D89"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540K08771</w:t>
            </w:r>
          </w:p>
        </w:tc>
        <w:tc>
          <w:tcPr>
            <w:tcW w:w="2279" w:type="pct"/>
            <w:shd w:val="clear" w:color="auto" w:fill="auto"/>
          </w:tcPr>
          <w:p w14:paraId="5E2D3F23"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Комплект PS DIMM (память)</w:t>
            </w:r>
          </w:p>
        </w:tc>
        <w:tc>
          <w:tcPr>
            <w:tcW w:w="428" w:type="pct"/>
            <w:shd w:val="clear" w:color="auto" w:fill="auto"/>
            <w:hideMark/>
          </w:tcPr>
          <w:p w14:paraId="08DC10FD"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5DC0A96E" w14:textId="77777777" w:rsidTr="00A1129F">
        <w:trPr>
          <w:trHeight w:hRule="exact" w:val="284"/>
        </w:trPr>
        <w:tc>
          <w:tcPr>
            <w:tcW w:w="230" w:type="pct"/>
            <w:shd w:val="clear" w:color="auto" w:fill="auto"/>
            <w:hideMark/>
          </w:tcPr>
          <w:p w14:paraId="5AE13218"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191</w:t>
            </w:r>
          </w:p>
        </w:tc>
        <w:tc>
          <w:tcPr>
            <w:tcW w:w="958" w:type="pct"/>
            <w:shd w:val="clear" w:color="auto" w:fill="auto"/>
          </w:tcPr>
          <w:p w14:paraId="0C4BAF71"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4E964B08"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540K08781</w:t>
            </w:r>
          </w:p>
        </w:tc>
        <w:tc>
          <w:tcPr>
            <w:tcW w:w="2279" w:type="pct"/>
            <w:shd w:val="clear" w:color="auto" w:fill="auto"/>
          </w:tcPr>
          <w:p w14:paraId="76C94898"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Плата главная (форматтер)</w:t>
            </w:r>
          </w:p>
        </w:tc>
        <w:tc>
          <w:tcPr>
            <w:tcW w:w="428" w:type="pct"/>
            <w:shd w:val="clear" w:color="auto" w:fill="auto"/>
            <w:hideMark/>
          </w:tcPr>
          <w:p w14:paraId="22F2F57E"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71B5DC09" w14:textId="77777777" w:rsidTr="00A1129F">
        <w:trPr>
          <w:trHeight w:hRule="exact" w:val="284"/>
        </w:trPr>
        <w:tc>
          <w:tcPr>
            <w:tcW w:w="230" w:type="pct"/>
            <w:shd w:val="clear" w:color="auto" w:fill="auto"/>
            <w:hideMark/>
          </w:tcPr>
          <w:p w14:paraId="4330C5D1"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192</w:t>
            </w:r>
          </w:p>
        </w:tc>
        <w:tc>
          <w:tcPr>
            <w:tcW w:w="958" w:type="pct"/>
            <w:shd w:val="clear" w:color="auto" w:fill="auto"/>
          </w:tcPr>
          <w:p w14:paraId="4121A922"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43625EC2"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802K64718</w:t>
            </w:r>
          </w:p>
        </w:tc>
        <w:tc>
          <w:tcPr>
            <w:tcW w:w="2279" w:type="pct"/>
            <w:shd w:val="clear" w:color="auto" w:fill="auto"/>
          </w:tcPr>
          <w:p w14:paraId="2FDA1769"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Панель управления в сборе</w:t>
            </w:r>
          </w:p>
        </w:tc>
        <w:tc>
          <w:tcPr>
            <w:tcW w:w="428" w:type="pct"/>
            <w:shd w:val="clear" w:color="auto" w:fill="auto"/>
            <w:hideMark/>
          </w:tcPr>
          <w:p w14:paraId="5CC0F64D"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2B7AAB9F" w14:textId="77777777" w:rsidTr="00A1129F">
        <w:trPr>
          <w:trHeight w:hRule="exact" w:val="284"/>
        </w:trPr>
        <w:tc>
          <w:tcPr>
            <w:tcW w:w="230" w:type="pct"/>
            <w:shd w:val="clear" w:color="auto" w:fill="auto"/>
            <w:hideMark/>
          </w:tcPr>
          <w:p w14:paraId="68C72CF8"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193</w:t>
            </w:r>
          </w:p>
        </w:tc>
        <w:tc>
          <w:tcPr>
            <w:tcW w:w="958" w:type="pct"/>
            <w:shd w:val="clear" w:color="auto" w:fill="auto"/>
          </w:tcPr>
          <w:p w14:paraId="3C150EEB"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0EEA2BA2"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059K48900</w:t>
            </w:r>
          </w:p>
        </w:tc>
        <w:tc>
          <w:tcPr>
            <w:tcW w:w="2279" w:type="pct"/>
            <w:shd w:val="clear" w:color="auto" w:fill="auto"/>
          </w:tcPr>
          <w:p w14:paraId="4898ACA9"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Узел захвата/подачи DADF в сборе</w:t>
            </w:r>
          </w:p>
        </w:tc>
        <w:tc>
          <w:tcPr>
            <w:tcW w:w="428" w:type="pct"/>
            <w:shd w:val="clear" w:color="auto" w:fill="auto"/>
            <w:hideMark/>
          </w:tcPr>
          <w:p w14:paraId="24249BD3"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5F35AA17" w14:textId="77777777" w:rsidTr="00A1129F">
        <w:trPr>
          <w:trHeight w:hRule="exact" w:val="284"/>
        </w:trPr>
        <w:tc>
          <w:tcPr>
            <w:tcW w:w="230" w:type="pct"/>
            <w:shd w:val="clear" w:color="auto" w:fill="auto"/>
            <w:hideMark/>
          </w:tcPr>
          <w:p w14:paraId="1C16AE8F"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194</w:t>
            </w:r>
          </w:p>
        </w:tc>
        <w:tc>
          <w:tcPr>
            <w:tcW w:w="958" w:type="pct"/>
            <w:shd w:val="clear" w:color="auto" w:fill="auto"/>
          </w:tcPr>
          <w:p w14:paraId="2D33557A"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256305A2"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604K20760</w:t>
            </w:r>
          </w:p>
        </w:tc>
        <w:tc>
          <w:tcPr>
            <w:tcW w:w="2279" w:type="pct"/>
            <w:shd w:val="clear" w:color="auto" w:fill="auto"/>
          </w:tcPr>
          <w:p w14:paraId="62DBE94C"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Ремкомплект DADF</w:t>
            </w:r>
          </w:p>
        </w:tc>
        <w:tc>
          <w:tcPr>
            <w:tcW w:w="428" w:type="pct"/>
            <w:shd w:val="clear" w:color="auto" w:fill="auto"/>
            <w:hideMark/>
          </w:tcPr>
          <w:p w14:paraId="2991F375"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7B327340" w14:textId="77777777" w:rsidTr="00A1129F">
        <w:trPr>
          <w:trHeight w:hRule="exact" w:val="284"/>
        </w:trPr>
        <w:tc>
          <w:tcPr>
            <w:tcW w:w="230" w:type="pct"/>
            <w:shd w:val="clear" w:color="auto" w:fill="auto"/>
            <w:hideMark/>
          </w:tcPr>
          <w:p w14:paraId="28CB2559"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195</w:t>
            </w:r>
          </w:p>
        </w:tc>
        <w:tc>
          <w:tcPr>
            <w:tcW w:w="958" w:type="pct"/>
            <w:shd w:val="clear" w:color="auto" w:fill="auto"/>
          </w:tcPr>
          <w:p w14:paraId="14649DE1"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73096C58"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005E17860</w:t>
            </w:r>
          </w:p>
        </w:tc>
        <w:tc>
          <w:tcPr>
            <w:tcW w:w="2279" w:type="pct"/>
            <w:shd w:val="clear" w:color="auto" w:fill="auto"/>
          </w:tcPr>
          <w:p w14:paraId="4B8E613B"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Фланцевый выход</w:t>
            </w:r>
          </w:p>
        </w:tc>
        <w:tc>
          <w:tcPr>
            <w:tcW w:w="428" w:type="pct"/>
            <w:shd w:val="clear" w:color="auto" w:fill="auto"/>
            <w:hideMark/>
          </w:tcPr>
          <w:p w14:paraId="3034F89D"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79E361E7" w14:textId="77777777" w:rsidTr="00A1129F">
        <w:trPr>
          <w:trHeight w:hRule="exact" w:val="284"/>
        </w:trPr>
        <w:tc>
          <w:tcPr>
            <w:tcW w:w="230" w:type="pct"/>
            <w:shd w:val="clear" w:color="auto" w:fill="auto"/>
            <w:hideMark/>
          </w:tcPr>
          <w:p w14:paraId="597C64BF"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196</w:t>
            </w:r>
          </w:p>
        </w:tc>
        <w:tc>
          <w:tcPr>
            <w:tcW w:w="958" w:type="pct"/>
            <w:shd w:val="clear" w:color="auto" w:fill="auto"/>
          </w:tcPr>
          <w:p w14:paraId="1431CF07"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55DFF8A3"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003E61510</w:t>
            </w:r>
          </w:p>
        </w:tc>
        <w:tc>
          <w:tcPr>
            <w:tcW w:w="2279" w:type="pct"/>
            <w:shd w:val="clear" w:color="auto" w:fill="auto"/>
          </w:tcPr>
          <w:p w14:paraId="0C526ECB"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Стопор лотка</w:t>
            </w:r>
          </w:p>
        </w:tc>
        <w:tc>
          <w:tcPr>
            <w:tcW w:w="428" w:type="pct"/>
            <w:shd w:val="clear" w:color="auto" w:fill="auto"/>
            <w:hideMark/>
          </w:tcPr>
          <w:p w14:paraId="51711299"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51ED604B" w14:textId="77777777" w:rsidTr="00A1129F">
        <w:trPr>
          <w:trHeight w:hRule="exact" w:val="284"/>
        </w:trPr>
        <w:tc>
          <w:tcPr>
            <w:tcW w:w="230" w:type="pct"/>
            <w:shd w:val="clear" w:color="auto" w:fill="auto"/>
            <w:hideMark/>
          </w:tcPr>
          <w:p w14:paraId="232FD175"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197</w:t>
            </w:r>
          </w:p>
        </w:tc>
        <w:tc>
          <w:tcPr>
            <w:tcW w:w="958" w:type="pct"/>
            <w:shd w:val="clear" w:color="auto" w:fill="auto"/>
          </w:tcPr>
          <w:p w14:paraId="7C8336C3"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50D8DF0F"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050K61180</w:t>
            </w:r>
          </w:p>
        </w:tc>
        <w:tc>
          <w:tcPr>
            <w:tcW w:w="2279" w:type="pct"/>
            <w:shd w:val="clear" w:color="auto" w:fill="auto"/>
          </w:tcPr>
          <w:p w14:paraId="2AF224FB"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Лоток</w:t>
            </w:r>
          </w:p>
        </w:tc>
        <w:tc>
          <w:tcPr>
            <w:tcW w:w="428" w:type="pct"/>
            <w:shd w:val="clear" w:color="auto" w:fill="auto"/>
            <w:hideMark/>
          </w:tcPr>
          <w:p w14:paraId="2681858E"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0DFF1F84" w14:textId="77777777" w:rsidTr="00A1129F">
        <w:trPr>
          <w:trHeight w:hRule="exact" w:val="284"/>
        </w:trPr>
        <w:tc>
          <w:tcPr>
            <w:tcW w:w="230" w:type="pct"/>
            <w:shd w:val="clear" w:color="auto" w:fill="auto"/>
            <w:hideMark/>
          </w:tcPr>
          <w:p w14:paraId="1A93F092"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198</w:t>
            </w:r>
          </w:p>
        </w:tc>
        <w:tc>
          <w:tcPr>
            <w:tcW w:w="958" w:type="pct"/>
            <w:shd w:val="clear" w:color="auto" w:fill="auto"/>
          </w:tcPr>
          <w:p w14:paraId="3880C3EB"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3EE8CEA9"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054K24091</w:t>
            </w:r>
          </w:p>
        </w:tc>
        <w:tc>
          <w:tcPr>
            <w:tcW w:w="2279" w:type="pct"/>
            <w:shd w:val="clear" w:color="auto" w:fill="auto"/>
          </w:tcPr>
          <w:p w14:paraId="044CFD65"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Направляющая кассеты</w:t>
            </w:r>
          </w:p>
        </w:tc>
        <w:tc>
          <w:tcPr>
            <w:tcW w:w="428" w:type="pct"/>
            <w:shd w:val="clear" w:color="auto" w:fill="auto"/>
            <w:hideMark/>
          </w:tcPr>
          <w:p w14:paraId="18A1B08F"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14C268EE" w14:textId="77777777" w:rsidTr="00A1129F">
        <w:trPr>
          <w:trHeight w:hRule="exact" w:val="284"/>
        </w:trPr>
        <w:tc>
          <w:tcPr>
            <w:tcW w:w="230" w:type="pct"/>
            <w:shd w:val="clear" w:color="auto" w:fill="auto"/>
            <w:hideMark/>
          </w:tcPr>
          <w:p w14:paraId="0F68BBF6"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199</w:t>
            </w:r>
          </w:p>
        </w:tc>
        <w:tc>
          <w:tcPr>
            <w:tcW w:w="958" w:type="pct"/>
            <w:shd w:val="clear" w:color="auto" w:fill="auto"/>
          </w:tcPr>
          <w:p w14:paraId="3FFF77E7"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46A7A0D9"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127K38171</w:t>
            </w:r>
          </w:p>
        </w:tc>
        <w:tc>
          <w:tcPr>
            <w:tcW w:w="2279" w:type="pct"/>
            <w:shd w:val="clear" w:color="auto" w:fill="auto"/>
          </w:tcPr>
          <w:p w14:paraId="27D28D0F"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Двигатель узла подачи бумаги</w:t>
            </w:r>
          </w:p>
        </w:tc>
        <w:tc>
          <w:tcPr>
            <w:tcW w:w="428" w:type="pct"/>
            <w:shd w:val="clear" w:color="auto" w:fill="auto"/>
            <w:hideMark/>
          </w:tcPr>
          <w:p w14:paraId="537A4553"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56FFD5EE" w14:textId="77777777" w:rsidTr="00A1129F">
        <w:trPr>
          <w:trHeight w:hRule="exact" w:val="284"/>
        </w:trPr>
        <w:tc>
          <w:tcPr>
            <w:tcW w:w="230" w:type="pct"/>
            <w:shd w:val="clear" w:color="auto" w:fill="auto"/>
            <w:hideMark/>
          </w:tcPr>
          <w:p w14:paraId="01403BE5"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200</w:t>
            </w:r>
          </w:p>
        </w:tc>
        <w:tc>
          <w:tcPr>
            <w:tcW w:w="958" w:type="pct"/>
            <w:shd w:val="clear" w:color="auto" w:fill="auto"/>
          </w:tcPr>
          <w:p w14:paraId="184673F8"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61DBB846"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120E22481</w:t>
            </w:r>
          </w:p>
        </w:tc>
        <w:tc>
          <w:tcPr>
            <w:tcW w:w="2279" w:type="pct"/>
            <w:shd w:val="clear" w:color="auto" w:fill="auto"/>
          </w:tcPr>
          <w:p w14:paraId="45395033"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Флажок датчика наличия бумаги в кассете</w:t>
            </w:r>
          </w:p>
        </w:tc>
        <w:tc>
          <w:tcPr>
            <w:tcW w:w="428" w:type="pct"/>
            <w:shd w:val="clear" w:color="auto" w:fill="auto"/>
            <w:hideMark/>
          </w:tcPr>
          <w:p w14:paraId="42C692F0"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39E5116D" w14:textId="77777777" w:rsidTr="00A1129F">
        <w:trPr>
          <w:trHeight w:hRule="exact" w:val="284"/>
        </w:trPr>
        <w:tc>
          <w:tcPr>
            <w:tcW w:w="230" w:type="pct"/>
            <w:shd w:val="clear" w:color="auto" w:fill="auto"/>
            <w:hideMark/>
          </w:tcPr>
          <w:p w14:paraId="2FBEF603"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201</w:t>
            </w:r>
          </w:p>
        </w:tc>
        <w:tc>
          <w:tcPr>
            <w:tcW w:w="958" w:type="pct"/>
            <w:shd w:val="clear" w:color="auto" w:fill="auto"/>
          </w:tcPr>
          <w:p w14:paraId="4BF08FCE"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66C9ACF2"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962K19692</w:t>
            </w:r>
          </w:p>
        </w:tc>
        <w:tc>
          <w:tcPr>
            <w:tcW w:w="2279" w:type="pct"/>
            <w:shd w:val="clear" w:color="auto" w:fill="auto"/>
          </w:tcPr>
          <w:p w14:paraId="61FCBB52"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Проводка в сборе</w:t>
            </w:r>
          </w:p>
        </w:tc>
        <w:tc>
          <w:tcPr>
            <w:tcW w:w="428" w:type="pct"/>
            <w:shd w:val="clear" w:color="auto" w:fill="auto"/>
            <w:hideMark/>
          </w:tcPr>
          <w:p w14:paraId="37AB18D9"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254D743B" w14:textId="77777777" w:rsidTr="00A1129F">
        <w:trPr>
          <w:trHeight w:hRule="exact" w:val="284"/>
        </w:trPr>
        <w:tc>
          <w:tcPr>
            <w:tcW w:w="230" w:type="pct"/>
            <w:shd w:val="clear" w:color="auto" w:fill="auto"/>
            <w:hideMark/>
          </w:tcPr>
          <w:p w14:paraId="23DA5F36"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202</w:t>
            </w:r>
          </w:p>
        </w:tc>
        <w:tc>
          <w:tcPr>
            <w:tcW w:w="958" w:type="pct"/>
            <w:shd w:val="clear" w:color="auto" w:fill="auto"/>
          </w:tcPr>
          <w:p w14:paraId="0B836194"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4A431EC4"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005K06760</w:t>
            </w:r>
          </w:p>
        </w:tc>
        <w:tc>
          <w:tcPr>
            <w:tcW w:w="2279" w:type="pct"/>
            <w:shd w:val="clear" w:color="auto" w:fill="auto"/>
          </w:tcPr>
          <w:p w14:paraId="0C00214B"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Шестерня</w:t>
            </w:r>
          </w:p>
        </w:tc>
        <w:tc>
          <w:tcPr>
            <w:tcW w:w="428" w:type="pct"/>
            <w:shd w:val="clear" w:color="auto" w:fill="auto"/>
            <w:hideMark/>
          </w:tcPr>
          <w:p w14:paraId="7C09F6C9"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576BC32F" w14:textId="77777777" w:rsidTr="00A1129F">
        <w:trPr>
          <w:trHeight w:hRule="exact" w:val="284"/>
        </w:trPr>
        <w:tc>
          <w:tcPr>
            <w:tcW w:w="230" w:type="pct"/>
            <w:shd w:val="clear" w:color="auto" w:fill="auto"/>
            <w:hideMark/>
          </w:tcPr>
          <w:p w14:paraId="2770D4FA"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203</w:t>
            </w:r>
          </w:p>
        </w:tc>
        <w:tc>
          <w:tcPr>
            <w:tcW w:w="958" w:type="pct"/>
            <w:shd w:val="clear" w:color="auto" w:fill="auto"/>
          </w:tcPr>
          <w:p w14:paraId="2EA7309F"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5F010745"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005K81880</w:t>
            </w:r>
          </w:p>
        </w:tc>
        <w:tc>
          <w:tcPr>
            <w:tcW w:w="2279" w:type="pct"/>
            <w:shd w:val="clear" w:color="auto" w:fill="auto"/>
          </w:tcPr>
          <w:p w14:paraId="4580D528"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Муфта ролика отделения</w:t>
            </w:r>
          </w:p>
        </w:tc>
        <w:tc>
          <w:tcPr>
            <w:tcW w:w="428" w:type="pct"/>
            <w:shd w:val="clear" w:color="auto" w:fill="auto"/>
            <w:hideMark/>
          </w:tcPr>
          <w:p w14:paraId="7A7E395E"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514BB903" w14:textId="77777777" w:rsidTr="00A1129F">
        <w:trPr>
          <w:trHeight w:hRule="exact" w:val="284"/>
        </w:trPr>
        <w:tc>
          <w:tcPr>
            <w:tcW w:w="230" w:type="pct"/>
            <w:shd w:val="clear" w:color="auto" w:fill="auto"/>
            <w:hideMark/>
          </w:tcPr>
          <w:p w14:paraId="5C2BBB9D"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204</w:t>
            </w:r>
          </w:p>
        </w:tc>
        <w:tc>
          <w:tcPr>
            <w:tcW w:w="958" w:type="pct"/>
            <w:shd w:val="clear" w:color="auto" w:fill="auto"/>
          </w:tcPr>
          <w:p w14:paraId="14C95233"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0A63320B"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054K35390</w:t>
            </w:r>
          </w:p>
        </w:tc>
        <w:tc>
          <w:tcPr>
            <w:tcW w:w="2279" w:type="pct"/>
            <w:shd w:val="clear" w:color="auto" w:fill="auto"/>
          </w:tcPr>
          <w:p w14:paraId="1A83765D"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Желоб</w:t>
            </w:r>
          </w:p>
        </w:tc>
        <w:tc>
          <w:tcPr>
            <w:tcW w:w="428" w:type="pct"/>
            <w:shd w:val="clear" w:color="auto" w:fill="auto"/>
            <w:hideMark/>
          </w:tcPr>
          <w:p w14:paraId="40608143"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463E74E7" w14:textId="77777777" w:rsidTr="00A1129F">
        <w:trPr>
          <w:trHeight w:hRule="exact" w:val="284"/>
        </w:trPr>
        <w:tc>
          <w:tcPr>
            <w:tcW w:w="230" w:type="pct"/>
            <w:shd w:val="clear" w:color="auto" w:fill="auto"/>
            <w:hideMark/>
          </w:tcPr>
          <w:p w14:paraId="6105817A"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205</w:t>
            </w:r>
          </w:p>
        </w:tc>
        <w:tc>
          <w:tcPr>
            <w:tcW w:w="958" w:type="pct"/>
            <w:shd w:val="clear" w:color="auto" w:fill="auto"/>
          </w:tcPr>
          <w:p w14:paraId="2B4519E9"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14FFCB66"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013E26091</w:t>
            </w:r>
          </w:p>
        </w:tc>
        <w:tc>
          <w:tcPr>
            <w:tcW w:w="2279" w:type="pct"/>
            <w:shd w:val="clear" w:color="auto" w:fill="auto"/>
          </w:tcPr>
          <w:p w14:paraId="342AD408"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Подшипник вала регистрации</w:t>
            </w:r>
          </w:p>
        </w:tc>
        <w:tc>
          <w:tcPr>
            <w:tcW w:w="428" w:type="pct"/>
            <w:shd w:val="clear" w:color="auto" w:fill="auto"/>
            <w:hideMark/>
          </w:tcPr>
          <w:p w14:paraId="6A1517C9"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1416FCDA" w14:textId="77777777" w:rsidTr="00A1129F">
        <w:trPr>
          <w:trHeight w:hRule="exact" w:val="284"/>
        </w:trPr>
        <w:tc>
          <w:tcPr>
            <w:tcW w:w="230" w:type="pct"/>
            <w:shd w:val="clear" w:color="auto" w:fill="auto"/>
            <w:hideMark/>
          </w:tcPr>
          <w:p w14:paraId="6517978F"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206</w:t>
            </w:r>
          </w:p>
        </w:tc>
        <w:tc>
          <w:tcPr>
            <w:tcW w:w="958" w:type="pct"/>
            <w:shd w:val="clear" w:color="auto" w:fill="auto"/>
          </w:tcPr>
          <w:p w14:paraId="551E3A64"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03B2E852"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015K73510</w:t>
            </w:r>
          </w:p>
        </w:tc>
        <w:tc>
          <w:tcPr>
            <w:tcW w:w="2279" w:type="pct"/>
            <w:shd w:val="clear" w:color="auto" w:fill="auto"/>
          </w:tcPr>
          <w:p w14:paraId="01874B0A"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Привод нижнего узла регистрации в сборе</w:t>
            </w:r>
          </w:p>
        </w:tc>
        <w:tc>
          <w:tcPr>
            <w:tcW w:w="428" w:type="pct"/>
            <w:shd w:val="clear" w:color="auto" w:fill="auto"/>
            <w:hideMark/>
          </w:tcPr>
          <w:p w14:paraId="3E56696B"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7041CF4E" w14:textId="77777777" w:rsidTr="00A1129F">
        <w:trPr>
          <w:trHeight w:hRule="exact" w:val="284"/>
        </w:trPr>
        <w:tc>
          <w:tcPr>
            <w:tcW w:w="230" w:type="pct"/>
            <w:shd w:val="clear" w:color="auto" w:fill="auto"/>
            <w:hideMark/>
          </w:tcPr>
          <w:p w14:paraId="50EEE101"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207</w:t>
            </w:r>
          </w:p>
        </w:tc>
        <w:tc>
          <w:tcPr>
            <w:tcW w:w="958" w:type="pct"/>
            <w:shd w:val="clear" w:color="auto" w:fill="auto"/>
          </w:tcPr>
          <w:p w14:paraId="773ACAD6"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25846E07"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059K26840</w:t>
            </w:r>
          </w:p>
        </w:tc>
        <w:tc>
          <w:tcPr>
            <w:tcW w:w="2279" w:type="pct"/>
            <w:shd w:val="clear" w:color="auto" w:fill="auto"/>
          </w:tcPr>
          <w:p w14:paraId="647DC6CD"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Вал протяжки узла вертикальной подачи</w:t>
            </w:r>
          </w:p>
        </w:tc>
        <w:tc>
          <w:tcPr>
            <w:tcW w:w="428" w:type="pct"/>
            <w:shd w:val="clear" w:color="auto" w:fill="auto"/>
            <w:hideMark/>
          </w:tcPr>
          <w:p w14:paraId="48409285"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66B48848" w14:textId="77777777" w:rsidTr="00A1129F">
        <w:trPr>
          <w:trHeight w:hRule="exact" w:val="284"/>
        </w:trPr>
        <w:tc>
          <w:tcPr>
            <w:tcW w:w="230" w:type="pct"/>
            <w:shd w:val="clear" w:color="auto" w:fill="auto"/>
            <w:hideMark/>
          </w:tcPr>
          <w:p w14:paraId="27BADF1F"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208</w:t>
            </w:r>
          </w:p>
        </w:tc>
        <w:tc>
          <w:tcPr>
            <w:tcW w:w="958" w:type="pct"/>
            <w:shd w:val="clear" w:color="auto" w:fill="auto"/>
          </w:tcPr>
          <w:p w14:paraId="470E5E6F"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0D49AEAE"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802E55701</w:t>
            </w:r>
          </w:p>
        </w:tc>
        <w:tc>
          <w:tcPr>
            <w:tcW w:w="2279" w:type="pct"/>
            <w:shd w:val="clear" w:color="auto" w:fill="auto"/>
          </w:tcPr>
          <w:p w14:paraId="5EBF0155"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Нижняя крышка</w:t>
            </w:r>
          </w:p>
        </w:tc>
        <w:tc>
          <w:tcPr>
            <w:tcW w:w="428" w:type="pct"/>
            <w:shd w:val="clear" w:color="auto" w:fill="auto"/>
            <w:hideMark/>
          </w:tcPr>
          <w:p w14:paraId="60A2F597"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390BD6BA" w14:textId="77777777" w:rsidTr="00A1129F">
        <w:trPr>
          <w:trHeight w:hRule="exact" w:val="284"/>
        </w:trPr>
        <w:tc>
          <w:tcPr>
            <w:tcW w:w="230" w:type="pct"/>
            <w:shd w:val="clear" w:color="auto" w:fill="auto"/>
            <w:hideMark/>
          </w:tcPr>
          <w:p w14:paraId="36DD179C"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209</w:t>
            </w:r>
          </w:p>
        </w:tc>
        <w:tc>
          <w:tcPr>
            <w:tcW w:w="958" w:type="pct"/>
            <w:shd w:val="clear" w:color="auto" w:fill="auto"/>
          </w:tcPr>
          <w:p w14:paraId="5ADF9343"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4E215824"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013E29830</w:t>
            </w:r>
          </w:p>
        </w:tc>
        <w:tc>
          <w:tcPr>
            <w:tcW w:w="2279" w:type="pct"/>
            <w:shd w:val="clear" w:color="auto" w:fill="auto"/>
          </w:tcPr>
          <w:p w14:paraId="703F3F02"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Подшипник скольжения</w:t>
            </w:r>
          </w:p>
        </w:tc>
        <w:tc>
          <w:tcPr>
            <w:tcW w:w="428" w:type="pct"/>
            <w:shd w:val="clear" w:color="auto" w:fill="auto"/>
            <w:hideMark/>
          </w:tcPr>
          <w:p w14:paraId="45611913"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263008B2" w14:textId="77777777" w:rsidTr="00A1129F">
        <w:trPr>
          <w:trHeight w:hRule="exact" w:val="284"/>
        </w:trPr>
        <w:tc>
          <w:tcPr>
            <w:tcW w:w="230" w:type="pct"/>
            <w:shd w:val="clear" w:color="auto" w:fill="auto"/>
            <w:hideMark/>
          </w:tcPr>
          <w:p w14:paraId="16397BD5"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210</w:t>
            </w:r>
          </w:p>
        </w:tc>
        <w:tc>
          <w:tcPr>
            <w:tcW w:w="958" w:type="pct"/>
            <w:shd w:val="clear" w:color="auto" w:fill="auto"/>
          </w:tcPr>
          <w:p w14:paraId="36506130"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44AD3ADD"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013E30110</w:t>
            </w:r>
          </w:p>
        </w:tc>
        <w:tc>
          <w:tcPr>
            <w:tcW w:w="2279" w:type="pct"/>
            <w:shd w:val="clear" w:color="auto" w:fill="auto"/>
          </w:tcPr>
          <w:p w14:paraId="44B8149D"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Подшипник</w:t>
            </w:r>
          </w:p>
        </w:tc>
        <w:tc>
          <w:tcPr>
            <w:tcW w:w="428" w:type="pct"/>
            <w:shd w:val="clear" w:color="auto" w:fill="auto"/>
            <w:hideMark/>
          </w:tcPr>
          <w:p w14:paraId="64FBAD30"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2641CE3F" w14:textId="77777777" w:rsidTr="00A1129F">
        <w:trPr>
          <w:trHeight w:hRule="exact" w:val="284"/>
        </w:trPr>
        <w:tc>
          <w:tcPr>
            <w:tcW w:w="230" w:type="pct"/>
            <w:shd w:val="clear" w:color="auto" w:fill="auto"/>
            <w:hideMark/>
          </w:tcPr>
          <w:p w14:paraId="1BCA4A9D"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211</w:t>
            </w:r>
          </w:p>
        </w:tc>
        <w:tc>
          <w:tcPr>
            <w:tcW w:w="958" w:type="pct"/>
            <w:shd w:val="clear" w:color="auto" w:fill="auto"/>
          </w:tcPr>
          <w:p w14:paraId="3A9D3A7C"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3CD96B88"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012K94341</w:t>
            </w:r>
          </w:p>
        </w:tc>
        <w:tc>
          <w:tcPr>
            <w:tcW w:w="2279" w:type="pct"/>
            <w:shd w:val="clear" w:color="auto" w:fill="auto"/>
          </w:tcPr>
          <w:p w14:paraId="7BFF1AFE"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Перемычка клеммная в сборе</w:t>
            </w:r>
          </w:p>
        </w:tc>
        <w:tc>
          <w:tcPr>
            <w:tcW w:w="428" w:type="pct"/>
            <w:shd w:val="clear" w:color="auto" w:fill="auto"/>
            <w:hideMark/>
          </w:tcPr>
          <w:p w14:paraId="04BB7345"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5C276806" w14:textId="77777777" w:rsidTr="00A1129F">
        <w:trPr>
          <w:trHeight w:hRule="exact" w:val="284"/>
        </w:trPr>
        <w:tc>
          <w:tcPr>
            <w:tcW w:w="230" w:type="pct"/>
            <w:shd w:val="clear" w:color="auto" w:fill="auto"/>
            <w:hideMark/>
          </w:tcPr>
          <w:p w14:paraId="459218DC"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212</w:t>
            </w:r>
          </w:p>
        </w:tc>
        <w:tc>
          <w:tcPr>
            <w:tcW w:w="958" w:type="pct"/>
            <w:shd w:val="clear" w:color="auto" w:fill="auto"/>
          </w:tcPr>
          <w:p w14:paraId="10D07ED3"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299E2265"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802K49240</w:t>
            </w:r>
          </w:p>
        </w:tc>
        <w:tc>
          <w:tcPr>
            <w:tcW w:w="2279" w:type="pct"/>
            <w:shd w:val="clear" w:color="auto" w:fill="auto"/>
          </w:tcPr>
          <w:p w14:paraId="329A49F2"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Провод с разъемом</w:t>
            </w:r>
          </w:p>
        </w:tc>
        <w:tc>
          <w:tcPr>
            <w:tcW w:w="428" w:type="pct"/>
            <w:shd w:val="clear" w:color="auto" w:fill="auto"/>
            <w:hideMark/>
          </w:tcPr>
          <w:p w14:paraId="641386CE"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0DBB7220" w14:textId="77777777" w:rsidTr="00A1129F">
        <w:trPr>
          <w:trHeight w:hRule="exact" w:val="284"/>
        </w:trPr>
        <w:tc>
          <w:tcPr>
            <w:tcW w:w="230" w:type="pct"/>
            <w:shd w:val="clear" w:color="auto" w:fill="auto"/>
            <w:hideMark/>
          </w:tcPr>
          <w:p w14:paraId="6ECE8A30"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213</w:t>
            </w:r>
          </w:p>
        </w:tc>
        <w:tc>
          <w:tcPr>
            <w:tcW w:w="958" w:type="pct"/>
            <w:shd w:val="clear" w:color="auto" w:fill="auto"/>
          </w:tcPr>
          <w:p w14:paraId="049855BE"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631E08B4"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110E94770</w:t>
            </w:r>
          </w:p>
        </w:tc>
        <w:tc>
          <w:tcPr>
            <w:tcW w:w="2279" w:type="pct"/>
            <w:shd w:val="clear" w:color="auto" w:fill="auto"/>
          </w:tcPr>
          <w:p w14:paraId="1240C174"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Блокировочный выключатель крышки</w:t>
            </w:r>
          </w:p>
        </w:tc>
        <w:tc>
          <w:tcPr>
            <w:tcW w:w="428" w:type="pct"/>
            <w:shd w:val="clear" w:color="auto" w:fill="auto"/>
            <w:hideMark/>
          </w:tcPr>
          <w:p w14:paraId="594A2D5F"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2FF48529" w14:textId="77777777" w:rsidTr="00A1129F">
        <w:trPr>
          <w:trHeight w:hRule="exact" w:val="284"/>
        </w:trPr>
        <w:tc>
          <w:tcPr>
            <w:tcW w:w="230" w:type="pct"/>
            <w:shd w:val="clear" w:color="auto" w:fill="auto"/>
            <w:hideMark/>
          </w:tcPr>
          <w:p w14:paraId="6B15FC94"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214</w:t>
            </w:r>
          </w:p>
        </w:tc>
        <w:tc>
          <w:tcPr>
            <w:tcW w:w="958" w:type="pct"/>
            <w:shd w:val="clear" w:color="auto" w:fill="auto"/>
          </w:tcPr>
          <w:p w14:paraId="4587BA7E"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030A5004"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003E59833</w:t>
            </w:r>
          </w:p>
        </w:tc>
        <w:tc>
          <w:tcPr>
            <w:tcW w:w="2279" w:type="pct"/>
            <w:shd w:val="clear" w:color="auto" w:fill="auto"/>
          </w:tcPr>
          <w:p w14:paraId="3DAC4D92"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Ручка кассеты</w:t>
            </w:r>
          </w:p>
        </w:tc>
        <w:tc>
          <w:tcPr>
            <w:tcW w:w="428" w:type="pct"/>
            <w:shd w:val="clear" w:color="auto" w:fill="auto"/>
            <w:hideMark/>
          </w:tcPr>
          <w:p w14:paraId="1628A2A6"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5E1670F7" w14:textId="77777777" w:rsidTr="00A1129F">
        <w:trPr>
          <w:trHeight w:hRule="exact" w:val="284"/>
        </w:trPr>
        <w:tc>
          <w:tcPr>
            <w:tcW w:w="230" w:type="pct"/>
            <w:shd w:val="clear" w:color="auto" w:fill="auto"/>
            <w:hideMark/>
          </w:tcPr>
          <w:p w14:paraId="52A53AFA"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215</w:t>
            </w:r>
          </w:p>
        </w:tc>
        <w:tc>
          <w:tcPr>
            <w:tcW w:w="958" w:type="pct"/>
            <w:shd w:val="clear" w:color="auto" w:fill="auto"/>
          </w:tcPr>
          <w:p w14:paraId="27D474CB"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1C915FC6"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802K86921</w:t>
            </w:r>
          </w:p>
        </w:tc>
        <w:tc>
          <w:tcPr>
            <w:tcW w:w="2279" w:type="pct"/>
            <w:shd w:val="clear" w:color="auto" w:fill="auto"/>
          </w:tcPr>
          <w:p w14:paraId="1013E21C"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Крышка</w:t>
            </w:r>
          </w:p>
        </w:tc>
        <w:tc>
          <w:tcPr>
            <w:tcW w:w="428" w:type="pct"/>
            <w:shd w:val="clear" w:color="auto" w:fill="auto"/>
            <w:hideMark/>
          </w:tcPr>
          <w:p w14:paraId="65D601F8"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3E4867B8" w14:textId="77777777" w:rsidTr="00A1129F">
        <w:trPr>
          <w:trHeight w:hRule="exact" w:val="284"/>
        </w:trPr>
        <w:tc>
          <w:tcPr>
            <w:tcW w:w="230" w:type="pct"/>
            <w:shd w:val="clear" w:color="auto" w:fill="auto"/>
            <w:hideMark/>
          </w:tcPr>
          <w:p w14:paraId="1DF8A6D3"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216</w:t>
            </w:r>
          </w:p>
        </w:tc>
        <w:tc>
          <w:tcPr>
            <w:tcW w:w="958" w:type="pct"/>
            <w:shd w:val="clear" w:color="auto" w:fill="auto"/>
          </w:tcPr>
          <w:p w14:paraId="6724A020"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031FE3AA"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849E13981</w:t>
            </w:r>
          </w:p>
        </w:tc>
        <w:tc>
          <w:tcPr>
            <w:tcW w:w="2279" w:type="pct"/>
            <w:shd w:val="clear" w:color="auto" w:fill="auto"/>
          </w:tcPr>
          <w:p w14:paraId="796DA3C8"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Держатель левой крышки</w:t>
            </w:r>
          </w:p>
        </w:tc>
        <w:tc>
          <w:tcPr>
            <w:tcW w:w="428" w:type="pct"/>
            <w:shd w:val="clear" w:color="auto" w:fill="auto"/>
            <w:hideMark/>
          </w:tcPr>
          <w:p w14:paraId="7E31243E"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7D365E41" w14:textId="77777777" w:rsidTr="00A1129F">
        <w:trPr>
          <w:trHeight w:hRule="exact" w:val="284"/>
        </w:trPr>
        <w:tc>
          <w:tcPr>
            <w:tcW w:w="230" w:type="pct"/>
            <w:shd w:val="clear" w:color="auto" w:fill="auto"/>
            <w:hideMark/>
          </w:tcPr>
          <w:p w14:paraId="7ABFC7CB"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217</w:t>
            </w:r>
          </w:p>
        </w:tc>
        <w:tc>
          <w:tcPr>
            <w:tcW w:w="958" w:type="pct"/>
            <w:shd w:val="clear" w:color="auto" w:fill="auto"/>
          </w:tcPr>
          <w:p w14:paraId="2A60C1AA"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5CF2679B"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110K11810</w:t>
            </w:r>
          </w:p>
        </w:tc>
        <w:tc>
          <w:tcPr>
            <w:tcW w:w="2279" w:type="pct"/>
            <w:shd w:val="clear" w:color="auto" w:fill="auto"/>
          </w:tcPr>
          <w:p w14:paraId="5A7D7EC6"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Выключатель блокировочный</w:t>
            </w:r>
          </w:p>
        </w:tc>
        <w:tc>
          <w:tcPr>
            <w:tcW w:w="428" w:type="pct"/>
            <w:shd w:val="clear" w:color="auto" w:fill="auto"/>
            <w:hideMark/>
          </w:tcPr>
          <w:p w14:paraId="1B754720"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15490594" w14:textId="77777777" w:rsidTr="00A1129F">
        <w:trPr>
          <w:trHeight w:hRule="exact" w:val="284"/>
        </w:trPr>
        <w:tc>
          <w:tcPr>
            <w:tcW w:w="230" w:type="pct"/>
            <w:shd w:val="clear" w:color="auto" w:fill="auto"/>
            <w:hideMark/>
          </w:tcPr>
          <w:p w14:paraId="29CAD655"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218</w:t>
            </w:r>
          </w:p>
        </w:tc>
        <w:tc>
          <w:tcPr>
            <w:tcW w:w="958" w:type="pct"/>
            <w:shd w:val="clear" w:color="auto" w:fill="auto"/>
          </w:tcPr>
          <w:p w14:paraId="658D31F3"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74C22485"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130K87980</w:t>
            </w:r>
          </w:p>
        </w:tc>
        <w:tc>
          <w:tcPr>
            <w:tcW w:w="2279" w:type="pct"/>
            <w:shd w:val="clear" w:color="auto" w:fill="auto"/>
          </w:tcPr>
          <w:p w14:paraId="56FFFC13"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Датчик температуры</w:t>
            </w:r>
          </w:p>
        </w:tc>
        <w:tc>
          <w:tcPr>
            <w:tcW w:w="428" w:type="pct"/>
            <w:shd w:val="clear" w:color="auto" w:fill="auto"/>
            <w:hideMark/>
          </w:tcPr>
          <w:p w14:paraId="35764530"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2C8A7645" w14:textId="77777777" w:rsidTr="00A1129F">
        <w:trPr>
          <w:trHeight w:hRule="exact" w:val="284"/>
        </w:trPr>
        <w:tc>
          <w:tcPr>
            <w:tcW w:w="230" w:type="pct"/>
            <w:shd w:val="clear" w:color="auto" w:fill="auto"/>
            <w:hideMark/>
          </w:tcPr>
          <w:p w14:paraId="2D67A8A7"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219</w:t>
            </w:r>
          </w:p>
        </w:tc>
        <w:tc>
          <w:tcPr>
            <w:tcW w:w="958" w:type="pct"/>
            <w:shd w:val="clear" w:color="auto" w:fill="auto"/>
          </w:tcPr>
          <w:p w14:paraId="7CBDD6BF"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19E4538D"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962K13060</w:t>
            </w:r>
          </w:p>
        </w:tc>
        <w:tc>
          <w:tcPr>
            <w:tcW w:w="2279" w:type="pct"/>
            <w:shd w:val="clear" w:color="auto" w:fill="auto"/>
          </w:tcPr>
          <w:p w14:paraId="67660CEE"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Жгут проводов</w:t>
            </w:r>
          </w:p>
        </w:tc>
        <w:tc>
          <w:tcPr>
            <w:tcW w:w="428" w:type="pct"/>
            <w:shd w:val="clear" w:color="auto" w:fill="auto"/>
            <w:hideMark/>
          </w:tcPr>
          <w:p w14:paraId="510AF5F4"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133E8D81" w14:textId="77777777" w:rsidTr="00A1129F">
        <w:trPr>
          <w:trHeight w:hRule="exact" w:val="284"/>
        </w:trPr>
        <w:tc>
          <w:tcPr>
            <w:tcW w:w="230" w:type="pct"/>
            <w:shd w:val="clear" w:color="auto" w:fill="auto"/>
            <w:hideMark/>
          </w:tcPr>
          <w:p w14:paraId="56E80CBB"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220</w:t>
            </w:r>
          </w:p>
        </w:tc>
        <w:tc>
          <w:tcPr>
            <w:tcW w:w="958" w:type="pct"/>
            <w:shd w:val="clear" w:color="auto" w:fill="auto"/>
          </w:tcPr>
          <w:p w14:paraId="1F3D4FB5"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0E278A34"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807E01360</w:t>
            </w:r>
          </w:p>
        </w:tc>
        <w:tc>
          <w:tcPr>
            <w:tcW w:w="2279" w:type="pct"/>
            <w:shd w:val="clear" w:color="auto" w:fill="auto"/>
          </w:tcPr>
          <w:p w14:paraId="1DEDB041"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Шестерня</w:t>
            </w:r>
          </w:p>
        </w:tc>
        <w:tc>
          <w:tcPr>
            <w:tcW w:w="428" w:type="pct"/>
            <w:shd w:val="clear" w:color="auto" w:fill="auto"/>
            <w:hideMark/>
          </w:tcPr>
          <w:p w14:paraId="428F6C67"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0F683CAF" w14:textId="77777777" w:rsidTr="00A1129F">
        <w:trPr>
          <w:trHeight w:hRule="exact" w:val="284"/>
        </w:trPr>
        <w:tc>
          <w:tcPr>
            <w:tcW w:w="230" w:type="pct"/>
            <w:shd w:val="clear" w:color="auto" w:fill="auto"/>
            <w:hideMark/>
          </w:tcPr>
          <w:p w14:paraId="61C7386C"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221</w:t>
            </w:r>
          </w:p>
        </w:tc>
        <w:tc>
          <w:tcPr>
            <w:tcW w:w="958" w:type="pct"/>
            <w:shd w:val="clear" w:color="auto" w:fill="auto"/>
          </w:tcPr>
          <w:p w14:paraId="32CC67AB"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66B1DC31"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127K38040</w:t>
            </w:r>
          </w:p>
        </w:tc>
        <w:tc>
          <w:tcPr>
            <w:tcW w:w="2279" w:type="pct"/>
            <w:shd w:val="clear" w:color="auto" w:fill="auto"/>
          </w:tcPr>
          <w:p w14:paraId="5059322B"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Мотор подачи тонера в сборе</w:t>
            </w:r>
          </w:p>
        </w:tc>
        <w:tc>
          <w:tcPr>
            <w:tcW w:w="428" w:type="pct"/>
            <w:shd w:val="clear" w:color="auto" w:fill="auto"/>
            <w:hideMark/>
          </w:tcPr>
          <w:p w14:paraId="08E68AD2"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648D9D0A" w14:textId="77777777" w:rsidTr="00A1129F">
        <w:trPr>
          <w:trHeight w:hRule="exact" w:val="284"/>
        </w:trPr>
        <w:tc>
          <w:tcPr>
            <w:tcW w:w="230" w:type="pct"/>
            <w:shd w:val="clear" w:color="auto" w:fill="auto"/>
            <w:hideMark/>
          </w:tcPr>
          <w:p w14:paraId="2CECC75D"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222</w:t>
            </w:r>
          </w:p>
        </w:tc>
        <w:tc>
          <w:tcPr>
            <w:tcW w:w="958" w:type="pct"/>
            <w:shd w:val="clear" w:color="auto" w:fill="auto"/>
          </w:tcPr>
          <w:p w14:paraId="12A900B2"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788C7232"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130E87090</w:t>
            </w:r>
          </w:p>
        </w:tc>
        <w:tc>
          <w:tcPr>
            <w:tcW w:w="2279" w:type="pct"/>
            <w:shd w:val="clear" w:color="auto" w:fill="auto"/>
          </w:tcPr>
          <w:p w14:paraId="3F05D795"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Датчик выхода бумаги из термоузла</w:t>
            </w:r>
          </w:p>
        </w:tc>
        <w:tc>
          <w:tcPr>
            <w:tcW w:w="428" w:type="pct"/>
            <w:shd w:val="clear" w:color="auto" w:fill="auto"/>
            <w:hideMark/>
          </w:tcPr>
          <w:p w14:paraId="5E2C4CDD"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3145D1C1" w14:textId="77777777" w:rsidTr="00A1129F">
        <w:trPr>
          <w:trHeight w:hRule="exact" w:val="284"/>
        </w:trPr>
        <w:tc>
          <w:tcPr>
            <w:tcW w:w="230" w:type="pct"/>
            <w:shd w:val="clear" w:color="auto" w:fill="auto"/>
            <w:hideMark/>
          </w:tcPr>
          <w:p w14:paraId="27CE71E9"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223</w:t>
            </w:r>
          </w:p>
        </w:tc>
        <w:tc>
          <w:tcPr>
            <w:tcW w:w="958" w:type="pct"/>
            <w:shd w:val="clear" w:color="auto" w:fill="auto"/>
          </w:tcPr>
          <w:p w14:paraId="35F4B2FD"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0783685C"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809E42201</w:t>
            </w:r>
          </w:p>
        </w:tc>
        <w:tc>
          <w:tcPr>
            <w:tcW w:w="2279" w:type="pct"/>
            <w:shd w:val="clear" w:color="auto" w:fill="auto"/>
          </w:tcPr>
          <w:p w14:paraId="574739BB"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Пружина</w:t>
            </w:r>
          </w:p>
        </w:tc>
        <w:tc>
          <w:tcPr>
            <w:tcW w:w="428" w:type="pct"/>
            <w:shd w:val="clear" w:color="auto" w:fill="auto"/>
            <w:hideMark/>
          </w:tcPr>
          <w:p w14:paraId="627EB07F"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13E36933" w14:textId="77777777" w:rsidTr="00A1129F">
        <w:trPr>
          <w:trHeight w:hRule="exact" w:val="284"/>
        </w:trPr>
        <w:tc>
          <w:tcPr>
            <w:tcW w:w="230" w:type="pct"/>
            <w:shd w:val="clear" w:color="auto" w:fill="auto"/>
            <w:hideMark/>
          </w:tcPr>
          <w:p w14:paraId="5E8C95E1"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224</w:t>
            </w:r>
          </w:p>
        </w:tc>
        <w:tc>
          <w:tcPr>
            <w:tcW w:w="958" w:type="pct"/>
            <w:shd w:val="clear" w:color="auto" w:fill="auto"/>
          </w:tcPr>
          <w:p w14:paraId="525EBE7D"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17BEB4E1"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013E25550</w:t>
            </w:r>
          </w:p>
        </w:tc>
        <w:tc>
          <w:tcPr>
            <w:tcW w:w="2279" w:type="pct"/>
            <w:shd w:val="clear" w:color="auto" w:fill="auto"/>
          </w:tcPr>
          <w:p w14:paraId="0A2DCBB2"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Подшипник</w:t>
            </w:r>
          </w:p>
        </w:tc>
        <w:tc>
          <w:tcPr>
            <w:tcW w:w="428" w:type="pct"/>
            <w:shd w:val="clear" w:color="auto" w:fill="auto"/>
            <w:hideMark/>
          </w:tcPr>
          <w:p w14:paraId="19EC28BC"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35C70D42" w14:textId="77777777" w:rsidTr="00A1129F">
        <w:trPr>
          <w:trHeight w:hRule="exact" w:val="284"/>
        </w:trPr>
        <w:tc>
          <w:tcPr>
            <w:tcW w:w="230" w:type="pct"/>
            <w:shd w:val="clear" w:color="auto" w:fill="auto"/>
            <w:hideMark/>
          </w:tcPr>
          <w:p w14:paraId="16478626"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225</w:t>
            </w:r>
          </w:p>
        </w:tc>
        <w:tc>
          <w:tcPr>
            <w:tcW w:w="958" w:type="pct"/>
            <w:shd w:val="clear" w:color="auto" w:fill="auto"/>
          </w:tcPr>
          <w:p w14:paraId="50F21142"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718CE651"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013E30050</w:t>
            </w:r>
          </w:p>
        </w:tc>
        <w:tc>
          <w:tcPr>
            <w:tcW w:w="2279" w:type="pct"/>
            <w:shd w:val="clear" w:color="auto" w:fill="auto"/>
          </w:tcPr>
          <w:p w14:paraId="456CAD5B"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Подшипник</w:t>
            </w:r>
          </w:p>
        </w:tc>
        <w:tc>
          <w:tcPr>
            <w:tcW w:w="428" w:type="pct"/>
            <w:shd w:val="clear" w:color="auto" w:fill="auto"/>
            <w:hideMark/>
          </w:tcPr>
          <w:p w14:paraId="754366AE"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477C07DC" w14:textId="77777777" w:rsidTr="00A1129F">
        <w:trPr>
          <w:trHeight w:hRule="exact" w:val="284"/>
        </w:trPr>
        <w:tc>
          <w:tcPr>
            <w:tcW w:w="230" w:type="pct"/>
            <w:shd w:val="clear" w:color="auto" w:fill="auto"/>
            <w:hideMark/>
          </w:tcPr>
          <w:p w14:paraId="3054741F"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226</w:t>
            </w:r>
          </w:p>
        </w:tc>
        <w:tc>
          <w:tcPr>
            <w:tcW w:w="958" w:type="pct"/>
            <w:shd w:val="clear" w:color="auto" w:fill="auto"/>
          </w:tcPr>
          <w:p w14:paraId="32F78641"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5CE63FE8"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604K47020</w:t>
            </w:r>
          </w:p>
        </w:tc>
        <w:tc>
          <w:tcPr>
            <w:tcW w:w="2279" w:type="pct"/>
            <w:shd w:val="clear" w:color="auto" w:fill="auto"/>
          </w:tcPr>
          <w:p w14:paraId="082E8E63"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Набор роликов</w:t>
            </w:r>
          </w:p>
        </w:tc>
        <w:tc>
          <w:tcPr>
            <w:tcW w:w="428" w:type="pct"/>
            <w:shd w:val="clear" w:color="auto" w:fill="auto"/>
            <w:hideMark/>
          </w:tcPr>
          <w:p w14:paraId="7D191D0A"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64A3295A" w14:textId="77777777" w:rsidTr="00A1129F">
        <w:trPr>
          <w:trHeight w:hRule="exact" w:val="284"/>
        </w:trPr>
        <w:tc>
          <w:tcPr>
            <w:tcW w:w="230" w:type="pct"/>
            <w:shd w:val="clear" w:color="auto" w:fill="auto"/>
            <w:hideMark/>
          </w:tcPr>
          <w:p w14:paraId="7C466D3E"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227</w:t>
            </w:r>
          </w:p>
        </w:tc>
        <w:tc>
          <w:tcPr>
            <w:tcW w:w="958" w:type="pct"/>
            <w:shd w:val="clear" w:color="auto" w:fill="auto"/>
          </w:tcPr>
          <w:p w14:paraId="34D9DA10"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248F5914"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059K26760</w:t>
            </w:r>
          </w:p>
        </w:tc>
        <w:tc>
          <w:tcPr>
            <w:tcW w:w="2279" w:type="pct"/>
            <w:shd w:val="clear" w:color="auto" w:fill="auto"/>
          </w:tcPr>
          <w:p w14:paraId="2A590FC3"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Ролик выхода</w:t>
            </w:r>
          </w:p>
        </w:tc>
        <w:tc>
          <w:tcPr>
            <w:tcW w:w="428" w:type="pct"/>
            <w:shd w:val="clear" w:color="auto" w:fill="auto"/>
            <w:hideMark/>
          </w:tcPr>
          <w:p w14:paraId="35BE67DC"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7EB9692C" w14:textId="77777777" w:rsidTr="00A1129F">
        <w:trPr>
          <w:trHeight w:hRule="exact" w:val="284"/>
        </w:trPr>
        <w:tc>
          <w:tcPr>
            <w:tcW w:w="230" w:type="pct"/>
            <w:shd w:val="clear" w:color="auto" w:fill="auto"/>
            <w:hideMark/>
          </w:tcPr>
          <w:p w14:paraId="62765801"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228</w:t>
            </w:r>
          </w:p>
        </w:tc>
        <w:tc>
          <w:tcPr>
            <w:tcW w:w="958" w:type="pct"/>
            <w:shd w:val="clear" w:color="auto" w:fill="auto"/>
          </w:tcPr>
          <w:p w14:paraId="711B174B"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37599EE5"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127K57200</w:t>
            </w:r>
          </w:p>
        </w:tc>
        <w:tc>
          <w:tcPr>
            <w:tcW w:w="2279" w:type="pct"/>
            <w:shd w:val="clear" w:color="auto" w:fill="auto"/>
          </w:tcPr>
          <w:p w14:paraId="04317A68"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Привод</w:t>
            </w:r>
          </w:p>
        </w:tc>
        <w:tc>
          <w:tcPr>
            <w:tcW w:w="428" w:type="pct"/>
            <w:shd w:val="clear" w:color="auto" w:fill="auto"/>
            <w:hideMark/>
          </w:tcPr>
          <w:p w14:paraId="793198A2"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58CDBDC9" w14:textId="77777777" w:rsidTr="00A1129F">
        <w:trPr>
          <w:trHeight w:hRule="exact" w:val="284"/>
        </w:trPr>
        <w:tc>
          <w:tcPr>
            <w:tcW w:w="230" w:type="pct"/>
            <w:shd w:val="clear" w:color="auto" w:fill="auto"/>
            <w:hideMark/>
          </w:tcPr>
          <w:p w14:paraId="2A04B399"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229</w:t>
            </w:r>
          </w:p>
        </w:tc>
        <w:tc>
          <w:tcPr>
            <w:tcW w:w="958" w:type="pct"/>
            <w:shd w:val="clear" w:color="auto" w:fill="auto"/>
          </w:tcPr>
          <w:p w14:paraId="116ABCBE"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46D7756D"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962K15241</w:t>
            </w:r>
          </w:p>
        </w:tc>
        <w:tc>
          <w:tcPr>
            <w:tcW w:w="2279" w:type="pct"/>
            <w:shd w:val="clear" w:color="auto" w:fill="auto"/>
          </w:tcPr>
          <w:p w14:paraId="52C0BD79"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Провод</w:t>
            </w:r>
          </w:p>
        </w:tc>
        <w:tc>
          <w:tcPr>
            <w:tcW w:w="428" w:type="pct"/>
            <w:shd w:val="clear" w:color="auto" w:fill="auto"/>
            <w:hideMark/>
          </w:tcPr>
          <w:p w14:paraId="4731B3DB"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042C6BB0" w14:textId="77777777" w:rsidTr="00A1129F">
        <w:trPr>
          <w:trHeight w:hRule="exact" w:val="284"/>
        </w:trPr>
        <w:tc>
          <w:tcPr>
            <w:tcW w:w="230" w:type="pct"/>
            <w:shd w:val="clear" w:color="auto" w:fill="auto"/>
            <w:hideMark/>
          </w:tcPr>
          <w:p w14:paraId="67F6B111"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230</w:t>
            </w:r>
          </w:p>
        </w:tc>
        <w:tc>
          <w:tcPr>
            <w:tcW w:w="958" w:type="pct"/>
            <w:shd w:val="clear" w:color="auto" w:fill="auto"/>
          </w:tcPr>
          <w:p w14:paraId="7DF3CC56"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0CF3066B"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003E60161</w:t>
            </w:r>
          </w:p>
        </w:tc>
        <w:tc>
          <w:tcPr>
            <w:tcW w:w="2279" w:type="pct"/>
            <w:shd w:val="clear" w:color="auto" w:fill="auto"/>
          </w:tcPr>
          <w:p w14:paraId="6249DE0F"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Защелка</w:t>
            </w:r>
          </w:p>
        </w:tc>
        <w:tc>
          <w:tcPr>
            <w:tcW w:w="428" w:type="pct"/>
            <w:shd w:val="clear" w:color="auto" w:fill="auto"/>
            <w:hideMark/>
          </w:tcPr>
          <w:p w14:paraId="46D8BF37"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40B0078E" w14:textId="77777777" w:rsidTr="00A1129F">
        <w:trPr>
          <w:trHeight w:hRule="exact" w:val="284"/>
        </w:trPr>
        <w:tc>
          <w:tcPr>
            <w:tcW w:w="230" w:type="pct"/>
            <w:shd w:val="clear" w:color="auto" w:fill="auto"/>
            <w:hideMark/>
          </w:tcPr>
          <w:p w14:paraId="372BF616"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231</w:t>
            </w:r>
          </w:p>
        </w:tc>
        <w:tc>
          <w:tcPr>
            <w:tcW w:w="958" w:type="pct"/>
            <w:shd w:val="clear" w:color="auto" w:fill="auto"/>
          </w:tcPr>
          <w:p w14:paraId="2C8C77D8"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23DE68BF"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050E20010</w:t>
            </w:r>
          </w:p>
        </w:tc>
        <w:tc>
          <w:tcPr>
            <w:tcW w:w="2279" w:type="pct"/>
            <w:shd w:val="clear" w:color="auto" w:fill="auto"/>
          </w:tcPr>
          <w:p w14:paraId="2665219C"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Планка</w:t>
            </w:r>
          </w:p>
        </w:tc>
        <w:tc>
          <w:tcPr>
            <w:tcW w:w="428" w:type="pct"/>
            <w:shd w:val="clear" w:color="auto" w:fill="auto"/>
            <w:hideMark/>
          </w:tcPr>
          <w:p w14:paraId="10C71652"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0CCBCB17" w14:textId="77777777" w:rsidTr="00A1129F">
        <w:trPr>
          <w:trHeight w:hRule="exact" w:val="284"/>
        </w:trPr>
        <w:tc>
          <w:tcPr>
            <w:tcW w:w="230" w:type="pct"/>
            <w:shd w:val="clear" w:color="auto" w:fill="auto"/>
            <w:hideMark/>
          </w:tcPr>
          <w:p w14:paraId="3C1E9C2B"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232</w:t>
            </w:r>
          </w:p>
        </w:tc>
        <w:tc>
          <w:tcPr>
            <w:tcW w:w="958" w:type="pct"/>
            <w:shd w:val="clear" w:color="auto" w:fill="auto"/>
          </w:tcPr>
          <w:p w14:paraId="7D59DF54"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7BD9A52E"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809E37170</w:t>
            </w:r>
          </w:p>
        </w:tc>
        <w:tc>
          <w:tcPr>
            <w:tcW w:w="2279" w:type="pct"/>
            <w:shd w:val="clear" w:color="auto" w:fill="auto"/>
          </w:tcPr>
          <w:p w14:paraId="67A2C5BA"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Пружина</w:t>
            </w:r>
          </w:p>
        </w:tc>
        <w:tc>
          <w:tcPr>
            <w:tcW w:w="428" w:type="pct"/>
            <w:shd w:val="clear" w:color="auto" w:fill="auto"/>
            <w:hideMark/>
          </w:tcPr>
          <w:p w14:paraId="6A885FB0"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590DCE73" w14:textId="77777777" w:rsidTr="00A1129F">
        <w:trPr>
          <w:trHeight w:hRule="exact" w:val="284"/>
        </w:trPr>
        <w:tc>
          <w:tcPr>
            <w:tcW w:w="230" w:type="pct"/>
            <w:shd w:val="clear" w:color="auto" w:fill="auto"/>
            <w:hideMark/>
          </w:tcPr>
          <w:p w14:paraId="013AF745"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233</w:t>
            </w:r>
          </w:p>
        </w:tc>
        <w:tc>
          <w:tcPr>
            <w:tcW w:w="958" w:type="pct"/>
            <w:shd w:val="clear" w:color="auto" w:fill="auto"/>
          </w:tcPr>
          <w:p w14:paraId="4E2CB13C"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23983A38"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050K 62820</w:t>
            </w:r>
          </w:p>
        </w:tc>
        <w:tc>
          <w:tcPr>
            <w:tcW w:w="2279" w:type="pct"/>
            <w:shd w:val="clear" w:color="auto" w:fill="auto"/>
          </w:tcPr>
          <w:p w14:paraId="21FE391B"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Кассета в сборе</w:t>
            </w:r>
          </w:p>
        </w:tc>
        <w:tc>
          <w:tcPr>
            <w:tcW w:w="428" w:type="pct"/>
            <w:shd w:val="clear" w:color="auto" w:fill="auto"/>
            <w:hideMark/>
          </w:tcPr>
          <w:p w14:paraId="30E19494"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62A65CAF" w14:textId="77777777" w:rsidTr="00A1129F">
        <w:trPr>
          <w:trHeight w:hRule="exact" w:val="284"/>
        </w:trPr>
        <w:tc>
          <w:tcPr>
            <w:tcW w:w="230" w:type="pct"/>
            <w:shd w:val="clear" w:color="auto" w:fill="auto"/>
            <w:hideMark/>
          </w:tcPr>
          <w:p w14:paraId="01B60612"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234</w:t>
            </w:r>
          </w:p>
        </w:tc>
        <w:tc>
          <w:tcPr>
            <w:tcW w:w="958" w:type="pct"/>
            <w:shd w:val="clear" w:color="auto" w:fill="auto"/>
          </w:tcPr>
          <w:p w14:paraId="3F13906B"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6C983555"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121K 39362</w:t>
            </w:r>
          </w:p>
        </w:tc>
        <w:tc>
          <w:tcPr>
            <w:tcW w:w="2279" w:type="pct"/>
            <w:shd w:val="clear" w:color="auto" w:fill="auto"/>
          </w:tcPr>
          <w:p w14:paraId="2642F444"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Муфта электромагнитная</w:t>
            </w:r>
          </w:p>
        </w:tc>
        <w:tc>
          <w:tcPr>
            <w:tcW w:w="428" w:type="pct"/>
            <w:shd w:val="clear" w:color="auto" w:fill="auto"/>
            <w:hideMark/>
          </w:tcPr>
          <w:p w14:paraId="71A1AE3D"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7E1E35ED" w14:textId="77777777" w:rsidTr="00A1129F">
        <w:trPr>
          <w:trHeight w:hRule="exact" w:val="284"/>
        </w:trPr>
        <w:tc>
          <w:tcPr>
            <w:tcW w:w="230" w:type="pct"/>
            <w:shd w:val="clear" w:color="auto" w:fill="auto"/>
            <w:hideMark/>
          </w:tcPr>
          <w:p w14:paraId="233E8F9A"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235</w:t>
            </w:r>
          </w:p>
        </w:tc>
        <w:tc>
          <w:tcPr>
            <w:tcW w:w="958" w:type="pct"/>
            <w:shd w:val="clear" w:color="auto" w:fill="auto"/>
          </w:tcPr>
          <w:p w14:paraId="3217BB3F"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5377317C"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604K 11192</w:t>
            </w:r>
          </w:p>
        </w:tc>
        <w:tc>
          <w:tcPr>
            <w:tcW w:w="2279" w:type="pct"/>
            <w:shd w:val="clear" w:color="auto" w:fill="auto"/>
          </w:tcPr>
          <w:p w14:paraId="1EB23478"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Ремкомплект (ролики) из кассеты</w:t>
            </w:r>
          </w:p>
        </w:tc>
        <w:tc>
          <w:tcPr>
            <w:tcW w:w="428" w:type="pct"/>
            <w:shd w:val="clear" w:color="auto" w:fill="auto"/>
            <w:hideMark/>
          </w:tcPr>
          <w:p w14:paraId="3593B1F1"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0848EF93" w14:textId="77777777" w:rsidTr="00A1129F">
        <w:trPr>
          <w:trHeight w:hRule="exact" w:val="284"/>
        </w:trPr>
        <w:tc>
          <w:tcPr>
            <w:tcW w:w="230" w:type="pct"/>
            <w:shd w:val="clear" w:color="auto" w:fill="auto"/>
            <w:hideMark/>
          </w:tcPr>
          <w:p w14:paraId="6807BAF5"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236</w:t>
            </w:r>
          </w:p>
        </w:tc>
        <w:tc>
          <w:tcPr>
            <w:tcW w:w="958" w:type="pct"/>
            <w:shd w:val="clear" w:color="auto" w:fill="auto"/>
          </w:tcPr>
          <w:p w14:paraId="0B9C3E92"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04191A4B"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604K 39242</w:t>
            </w:r>
          </w:p>
        </w:tc>
        <w:tc>
          <w:tcPr>
            <w:tcW w:w="2279" w:type="pct"/>
            <w:shd w:val="clear" w:color="auto" w:fill="auto"/>
          </w:tcPr>
          <w:p w14:paraId="52126C03"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Узел регистрации</w:t>
            </w:r>
          </w:p>
        </w:tc>
        <w:tc>
          <w:tcPr>
            <w:tcW w:w="428" w:type="pct"/>
            <w:shd w:val="clear" w:color="auto" w:fill="auto"/>
            <w:hideMark/>
          </w:tcPr>
          <w:p w14:paraId="27C694D8"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188951B9" w14:textId="77777777" w:rsidTr="00A1129F">
        <w:trPr>
          <w:trHeight w:hRule="exact" w:val="284"/>
        </w:trPr>
        <w:tc>
          <w:tcPr>
            <w:tcW w:w="230" w:type="pct"/>
            <w:shd w:val="clear" w:color="auto" w:fill="auto"/>
            <w:hideMark/>
          </w:tcPr>
          <w:p w14:paraId="711B8A5B"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237</w:t>
            </w:r>
          </w:p>
        </w:tc>
        <w:tc>
          <w:tcPr>
            <w:tcW w:w="958" w:type="pct"/>
            <w:shd w:val="clear" w:color="auto" w:fill="auto"/>
          </w:tcPr>
          <w:p w14:paraId="4897A87D"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7D279EBF"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604K 39500</w:t>
            </w:r>
          </w:p>
        </w:tc>
        <w:tc>
          <w:tcPr>
            <w:tcW w:w="2279" w:type="pct"/>
            <w:shd w:val="clear" w:color="auto" w:fill="auto"/>
          </w:tcPr>
          <w:p w14:paraId="7401EF55"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Ролик захвата и площадка отделения обходного лотка</w:t>
            </w:r>
          </w:p>
        </w:tc>
        <w:tc>
          <w:tcPr>
            <w:tcW w:w="428" w:type="pct"/>
            <w:shd w:val="clear" w:color="auto" w:fill="auto"/>
            <w:hideMark/>
          </w:tcPr>
          <w:p w14:paraId="09478A17"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1FF7104F" w14:textId="77777777" w:rsidTr="00A1129F">
        <w:trPr>
          <w:trHeight w:hRule="exact" w:val="284"/>
        </w:trPr>
        <w:tc>
          <w:tcPr>
            <w:tcW w:w="230" w:type="pct"/>
            <w:shd w:val="clear" w:color="auto" w:fill="auto"/>
            <w:hideMark/>
          </w:tcPr>
          <w:p w14:paraId="6710F6FA"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238</w:t>
            </w:r>
          </w:p>
        </w:tc>
        <w:tc>
          <w:tcPr>
            <w:tcW w:w="958" w:type="pct"/>
            <w:shd w:val="clear" w:color="auto" w:fill="auto"/>
          </w:tcPr>
          <w:p w14:paraId="10DFCDAF"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74E26586"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011E 19240</w:t>
            </w:r>
          </w:p>
        </w:tc>
        <w:tc>
          <w:tcPr>
            <w:tcW w:w="2279" w:type="pct"/>
            <w:shd w:val="clear" w:color="auto" w:fill="auto"/>
          </w:tcPr>
          <w:p w14:paraId="2C5DB34D"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Держатель (подшипник) вала переноса</w:t>
            </w:r>
          </w:p>
        </w:tc>
        <w:tc>
          <w:tcPr>
            <w:tcW w:w="428" w:type="pct"/>
            <w:shd w:val="clear" w:color="auto" w:fill="auto"/>
            <w:hideMark/>
          </w:tcPr>
          <w:p w14:paraId="21B460EC"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4E9DF69E" w14:textId="77777777" w:rsidTr="00A1129F">
        <w:trPr>
          <w:trHeight w:hRule="exact" w:val="284"/>
        </w:trPr>
        <w:tc>
          <w:tcPr>
            <w:tcW w:w="230" w:type="pct"/>
            <w:shd w:val="clear" w:color="auto" w:fill="auto"/>
            <w:hideMark/>
          </w:tcPr>
          <w:p w14:paraId="6439609E"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239</w:t>
            </w:r>
          </w:p>
        </w:tc>
        <w:tc>
          <w:tcPr>
            <w:tcW w:w="958" w:type="pct"/>
            <w:shd w:val="clear" w:color="auto" w:fill="auto"/>
          </w:tcPr>
          <w:p w14:paraId="083C76E7"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12AA25CE"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059K53670</w:t>
            </w:r>
          </w:p>
        </w:tc>
        <w:tc>
          <w:tcPr>
            <w:tcW w:w="2279" w:type="pct"/>
            <w:shd w:val="clear" w:color="auto" w:fill="auto"/>
          </w:tcPr>
          <w:p w14:paraId="247917EB"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Вал переноса в сборе</w:t>
            </w:r>
          </w:p>
        </w:tc>
        <w:tc>
          <w:tcPr>
            <w:tcW w:w="428" w:type="pct"/>
            <w:shd w:val="clear" w:color="auto" w:fill="auto"/>
            <w:hideMark/>
          </w:tcPr>
          <w:p w14:paraId="5497622B"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7B8C3423" w14:textId="77777777" w:rsidTr="00A1129F">
        <w:trPr>
          <w:trHeight w:hRule="exact" w:val="284"/>
        </w:trPr>
        <w:tc>
          <w:tcPr>
            <w:tcW w:w="230" w:type="pct"/>
            <w:shd w:val="clear" w:color="auto" w:fill="auto"/>
            <w:hideMark/>
          </w:tcPr>
          <w:p w14:paraId="1D0AF3ED"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240</w:t>
            </w:r>
          </w:p>
        </w:tc>
        <w:tc>
          <w:tcPr>
            <w:tcW w:w="958" w:type="pct"/>
            <w:shd w:val="clear" w:color="auto" w:fill="auto"/>
          </w:tcPr>
          <w:p w14:paraId="483C8D7C"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560CA556"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604K 39304</w:t>
            </w:r>
          </w:p>
        </w:tc>
        <w:tc>
          <w:tcPr>
            <w:tcW w:w="2279" w:type="pct"/>
            <w:shd w:val="clear" w:color="auto" w:fill="auto"/>
          </w:tcPr>
          <w:p w14:paraId="3E2FC589"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Блок лазера</w:t>
            </w:r>
          </w:p>
        </w:tc>
        <w:tc>
          <w:tcPr>
            <w:tcW w:w="428" w:type="pct"/>
            <w:shd w:val="clear" w:color="auto" w:fill="auto"/>
            <w:hideMark/>
          </w:tcPr>
          <w:p w14:paraId="49B9E4D2"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256BC5B9" w14:textId="77777777" w:rsidTr="00A1129F">
        <w:trPr>
          <w:trHeight w:hRule="exact" w:val="284"/>
        </w:trPr>
        <w:tc>
          <w:tcPr>
            <w:tcW w:w="230" w:type="pct"/>
            <w:shd w:val="clear" w:color="auto" w:fill="auto"/>
            <w:hideMark/>
          </w:tcPr>
          <w:p w14:paraId="4CB9197A"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241</w:t>
            </w:r>
          </w:p>
        </w:tc>
        <w:tc>
          <w:tcPr>
            <w:tcW w:w="958" w:type="pct"/>
            <w:shd w:val="clear" w:color="auto" w:fill="auto"/>
          </w:tcPr>
          <w:p w14:paraId="74133369"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1FA83809"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126K 24201</w:t>
            </w:r>
          </w:p>
        </w:tc>
        <w:tc>
          <w:tcPr>
            <w:tcW w:w="2279" w:type="pct"/>
            <w:shd w:val="clear" w:color="auto" w:fill="auto"/>
          </w:tcPr>
          <w:p w14:paraId="137A7289"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Узел термозакрепления в сборе</w:t>
            </w:r>
          </w:p>
        </w:tc>
        <w:tc>
          <w:tcPr>
            <w:tcW w:w="428" w:type="pct"/>
            <w:shd w:val="clear" w:color="auto" w:fill="auto"/>
            <w:hideMark/>
          </w:tcPr>
          <w:p w14:paraId="5B88AD43"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1D317359" w14:textId="77777777" w:rsidTr="00A1129F">
        <w:trPr>
          <w:trHeight w:hRule="exact" w:val="284"/>
        </w:trPr>
        <w:tc>
          <w:tcPr>
            <w:tcW w:w="230" w:type="pct"/>
            <w:shd w:val="clear" w:color="auto" w:fill="auto"/>
            <w:hideMark/>
          </w:tcPr>
          <w:p w14:paraId="328D10A4"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242</w:t>
            </w:r>
          </w:p>
        </w:tc>
        <w:tc>
          <w:tcPr>
            <w:tcW w:w="958" w:type="pct"/>
            <w:shd w:val="clear" w:color="auto" w:fill="auto"/>
          </w:tcPr>
          <w:p w14:paraId="68C43386"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49F9949D"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675K61610</w:t>
            </w:r>
          </w:p>
        </w:tc>
        <w:tc>
          <w:tcPr>
            <w:tcW w:w="2279" w:type="pct"/>
            <w:shd w:val="clear" w:color="auto" w:fill="auto"/>
          </w:tcPr>
          <w:p w14:paraId="06C72B52"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Плата управления</w:t>
            </w:r>
          </w:p>
        </w:tc>
        <w:tc>
          <w:tcPr>
            <w:tcW w:w="428" w:type="pct"/>
            <w:shd w:val="clear" w:color="auto" w:fill="auto"/>
            <w:hideMark/>
          </w:tcPr>
          <w:p w14:paraId="21D5ABED"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597B27E9" w14:textId="77777777" w:rsidTr="00A1129F">
        <w:trPr>
          <w:trHeight w:hRule="exact" w:val="284"/>
        </w:trPr>
        <w:tc>
          <w:tcPr>
            <w:tcW w:w="230" w:type="pct"/>
            <w:shd w:val="clear" w:color="auto" w:fill="auto"/>
            <w:hideMark/>
          </w:tcPr>
          <w:p w14:paraId="0D22E56B"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243</w:t>
            </w:r>
          </w:p>
        </w:tc>
        <w:tc>
          <w:tcPr>
            <w:tcW w:w="958" w:type="pct"/>
            <w:shd w:val="clear" w:color="auto" w:fill="auto"/>
          </w:tcPr>
          <w:p w14:paraId="0EC7E34F"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25681256"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960K 37761</w:t>
            </w:r>
          </w:p>
        </w:tc>
        <w:tc>
          <w:tcPr>
            <w:tcW w:w="2279" w:type="pct"/>
            <w:shd w:val="clear" w:color="auto" w:fill="auto"/>
          </w:tcPr>
          <w:p w14:paraId="24942F68"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Плата главная (форматтер)</w:t>
            </w:r>
          </w:p>
        </w:tc>
        <w:tc>
          <w:tcPr>
            <w:tcW w:w="428" w:type="pct"/>
            <w:shd w:val="clear" w:color="auto" w:fill="auto"/>
            <w:hideMark/>
          </w:tcPr>
          <w:p w14:paraId="63EB6B2A"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39E68885" w14:textId="77777777" w:rsidTr="00A1129F">
        <w:trPr>
          <w:trHeight w:hRule="exact" w:val="284"/>
        </w:trPr>
        <w:tc>
          <w:tcPr>
            <w:tcW w:w="230" w:type="pct"/>
            <w:shd w:val="clear" w:color="auto" w:fill="auto"/>
            <w:hideMark/>
          </w:tcPr>
          <w:p w14:paraId="64B706EF"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244</w:t>
            </w:r>
          </w:p>
        </w:tc>
        <w:tc>
          <w:tcPr>
            <w:tcW w:w="958" w:type="pct"/>
            <w:shd w:val="clear" w:color="auto" w:fill="auto"/>
          </w:tcPr>
          <w:p w14:paraId="5C91F13D"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65E09902"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848K 15210</w:t>
            </w:r>
          </w:p>
        </w:tc>
        <w:tc>
          <w:tcPr>
            <w:tcW w:w="2279" w:type="pct"/>
            <w:shd w:val="clear" w:color="auto" w:fill="auto"/>
          </w:tcPr>
          <w:p w14:paraId="745AD87C"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Панель управления в сборе</w:t>
            </w:r>
          </w:p>
        </w:tc>
        <w:tc>
          <w:tcPr>
            <w:tcW w:w="428" w:type="pct"/>
            <w:shd w:val="clear" w:color="auto" w:fill="auto"/>
            <w:hideMark/>
          </w:tcPr>
          <w:p w14:paraId="5C30096D"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29D89094" w14:textId="77777777" w:rsidTr="00A1129F">
        <w:trPr>
          <w:trHeight w:hRule="exact" w:val="284"/>
        </w:trPr>
        <w:tc>
          <w:tcPr>
            <w:tcW w:w="230" w:type="pct"/>
            <w:shd w:val="clear" w:color="auto" w:fill="auto"/>
            <w:hideMark/>
          </w:tcPr>
          <w:p w14:paraId="5C101BB3"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245</w:t>
            </w:r>
          </w:p>
        </w:tc>
        <w:tc>
          <w:tcPr>
            <w:tcW w:w="958" w:type="pct"/>
            <w:shd w:val="clear" w:color="auto" w:fill="auto"/>
          </w:tcPr>
          <w:p w14:paraId="71038382"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2ED8F821"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1702RV0NL0</w:t>
            </w:r>
          </w:p>
        </w:tc>
        <w:tc>
          <w:tcPr>
            <w:tcW w:w="2279" w:type="pct"/>
            <w:shd w:val="clear" w:color="auto" w:fill="auto"/>
          </w:tcPr>
          <w:p w14:paraId="54B3E506"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Ремонтный комплект</w:t>
            </w:r>
          </w:p>
        </w:tc>
        <w:tc>
          <w:tcPr>
            <w:tcW w:w="428" w:type="pct"/>
            <w:shd w:val="clear" w:color="auto" w:fill="auto"/>
            <w:hideMark/>
          </w:tcPr>
          <w:p w14:paraId="14660B9F"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653699B8" w14:textId="77777777" w:rsidTr="00A1129F">
        <w:trPr>
          <w:trHeight w:hRule="exact" w:val="284"/>
        </w:trPr>
        <w:tc>
          <w:tcPr>
            <w:tcW w:w="230" w:type="pct"/>
            <w:shd w:val="clear" w:color="auto" w:fill="auto"/>
            <w:hideMark/>
          </w:tcPr>
          <w:p w14:paraId="742F51FB"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246</w:t>
            </w:r>
          </w:p>
        </w:tc>
        <w:tc>
          <w:tcPr>
            <w:tcW w:w="958" w:type="pct"/>
            <w:shd w:val="clear" w:color="auto" w:fill="auto"/>
          </w:tcPr>
          <w:p w14:paraId="566910AE"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17B1BEDA"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302F909210</w:t>
            </w:r>
          </w:p>
        </w:tc>
        <w:tc>
          <w:tcPr>
            <w:tcW w:w="2279" w:type="pct"/>
            <w:shd w:val="clear" w:color="auto" w:fill="auto"/>
          </w:tcPr>
          <w:p w14:paraId="18F36A4B"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Тормозная площадка</w:t>
            </w:r>
          </w:p>
        </w:tc>
        <w:tc>
          <w:tcPr>
            <w:tcW w:w="428" w:type="pct"/>
            <w:shd w:val="clear" w:color="auto" w:fill="auto"/>
            <w:hideMark/>
          </w:tcPr>
          <w:p w14:paraId="4D418275"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79AA27D6" w14:textId="77777777" w:rsidTr="00A1129F">
        <w:trPr>
          <w:trHeight w:hRule="exact" w:val="284"/>
        </w:trPr>
        <w:tc>
          <w:tcPr>
            <w:tcW w:w="230" w:type="pct"/>
            <w:shd w:val="clear" w:color="auto" w:fill="auto"/>
            <w:hideMark/>
          </w:tcPr>
          <w:p w14:paraId="7AB4122A"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247</w:t>
            </w:r>
          </w:p>
        </w:tc>
        <w:tc>
          <w:tcPr>
            <w:tcW w:w="958" w:type="pct"/>
            <w:shd w:val="clear" w:color="auto" w:fill="auto"/>
          </w:tcPr>
          <w:p w14:paraId="6929CBCB"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037C1260"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302HS06090</w:t>
            </w:r>
          </w:p>
        </w:tc>
        <w:tc>
          <w:tcPr>
            <w:tcW w:w="2279" w:type="pct"/>
            <w:shd w:val="clear" w:color="auto" w:fill="auto"/>
          </w:tcPr>
          <w:p w14:paraId="49D9A85E"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Шестерня Z22S в узле подачи бумаги</w:t>
            </w:r>
          </w:p>
        </w:tc>
        <w:tc>
          <w:tcPr>
            <w:tcW w:w="428" w:type="pct"/>
            <w:shd w:val="clear" w:color="auto" w:fill="auto"/>
            <w:hideMark/>
          </w:tcPr>
          <w:p w14:paraId="3E1D0088"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59F370C3" w14:textId="77777777" w:rsidTr="00A1129F">
        <w:trPr>
          <w:trHeight w:hRule="exact" w:val="284"/>
        </w:trPr>
        <w:tc>
          <w:tcPr>
            <w:tcW w:w="230" w:type="pct"/>
            <w:shd w:val="clear" w:color="auto" w:fill="auto"/>
            <w:hideMark/>
          </w:tcPr>
          <w:p w14:paraId="0FC7330F"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248</w:t>
            </w:r>
          </w:p>
        </w:tc>
        <w:tc>
          <w:tcPr>
            <w:tcW w:w="958" w:type="pct"/>
            <w:shd w:val="clear" w:color="auto" w:fill="auto"/>
          </w:tcPr>
          <w:p w14:paraId="67FE72BB"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27845730"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302LC94283</w:t>
            </w:r>
          </w:p>
        </w:tc>
        <w:tc>
          <w:tcPr>
            <w:tcW w:w="2279" w:type="pct"/>
            <w:shd w:val="clear" w:color="auto" w:fill="auto"/>
          </w:tcPr>
          <w:p w14:paraId="1B118B74"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Двигатель узла подачи бумаги</w:t>
            </w:r>
          </w:p>
        </w:tc>
        <w:tc>
          <w:tcPr>
            <w:tcW w:w="428" w:type="pct"/>
            <w:shd w:val="clear" w:color="auto" w:fill="auto"/>
            <w:hideMark/>
          </w:tcPr>
          <w:p w14:paraId="0B1FB1C4"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318233BC" w14:textId="77777777" w:rsidTr="00A1129F">
        <w:trPr>
          <w:trHeight w:hRule="exact" w:val="284"/>
        </w:trPr>
        <w:tc>
          <w:tcPr>
            <w:tcW w:w="230" w:type="pct"/>
            <w:shd w:val="clear" w:color="auto" w:fill="auto"/>
            <w:hideMark/>
          </w:tcPr>
          <w:p w14:paraId="6B39CA65"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249</w:t>
            </w:r>
          </w:p>
        </w:tc>
        <w:tc>
          <w:tcPr>
            <w:tcW w:w="958" w:type="pct"/>
            <w:shd w:val="clear" w:color="auto" w:fill="auto"/>
          </w:tcPr>
          <w:p w14:paraId="23167190"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2F0F784E"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302RV93010</w:t>
            </w:r>
          </w:p>
        </w:tc>
        <w:tc>
          <w:tcPr>
            <w:tcW w:w="2279" w:type="pct"/>
            <w:shd w:val="clear" w:color="auto" w:fill="auto"/>
          </w:tcPr>
          <w:p w14:paraId="7F871DC0"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Блок фотобарабана DK-1150</w:t>
            </w:r>
          </w:p>
        </w:tc>
        <w:tc>
          <w:tcPr>
            <w:tcW w:w="428" w:type="pct"/>
            <w:shd w:val="clear" w:color="auto" w:fill="auto"/>
            <w:hideMark/>
          </w:tcPr>
          <w:p w14:paraId="7D8D51A5"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282CE81F" w14:textId="77777777" w:rsidTr="00A1129F">
        <w:trPr>
          <w:trHeight w:hRule="exact" w:val="284"/>
        </w:trPr>
        <w:tc>
          <w:tcPr>
            <w:tcW w:w="230" w:type="pct"/>
            <w:shd w:val="clear" w:color="auto" w:fill="auto"/>
            <w:hideMark/>
          </w:tcPr>
          <w:p w14:paraId="6B077276"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250</w:t>
            </w:r>
          </w:p>
        </w:tc>
        <w:tc>
          <w:tcPr>
            <w:tcW w:w="958" w:type="pct"/>
            <w:shd w:val="clear" w:color="auto" w:fill="auto"/>
          </w:tcPr>
          <w:p w14:paraId="17BEF76E"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1426F36E"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302RV93020</w:t>
            </w:r>
          </w:p>
        </w:tc>
        <w:tc>
          <w:tcPr>
            <w:tcW w:w="2279" w:type="pct"/>
            <w:shd w:val="clear" w:color="auto" w:fill="auto"/>
          </w:tcPr>
          <w:p w14:paraId="35558CD7"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Блок проявки DV-1150</w:t>
            </w:r>
          </w:p>
        </w:tc>
        <w:tc>
          <w:tcPr>
            <w:tcW w:w="428" w:type="pct"/>
            <w:shd w:val="clear" w:color="auto" w:fill="auto"/>
            <w:hideMark/>
          </w:tcPr>
          <w:p w14:paraId="2E08F1B1"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46293446" w14:textId="77777777" w:rsidTr="00A1129F">
        <w:trPr>
          <w:trHeight w:hRule="exact" w:val="284"/>
        </w:trPr>
        <w:tc>
          <w:tcPr>
            <w:tcW w:w="230" w:type="pct"/>
            <w:shd w:val="clear" w:color="auto" w:fill="auto"/>
            <w:hideMark/>
          </w:tcPr>
          <w:p w14:paraId="5DD1B86A"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251</w:t>
            </w:r>
          </w:p>
        </w:tc>
        <w:tc>
          <w:tcPr>
            <w:tcW w:w="958" w:type="pct"/>
            <w:shd w:val="clear" w:color="auto" w:fill="auto"/>
          </w:tcPr>
          <w:p w14:paraId="519C9B77"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0004FFB9"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302RV93050</w:t>
            </w:r>
          </w:p>
        </w:tc>
        <w:tc>
          <w:tcPr>
            <w:tcW w:w="2279" w:type="pct"/>
            <w:shd w:val="clear" w:color="auto" w:fill="auto"/>
          </w:tcPr>
          <w:p w14:paraId="5AD3075D"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Узел термозакрепления FK-1150</w:t>
            </w:r>
          </w:p>
        </w:tc>
        <w:tc>
          <w:tcPr>
            <w:tcW w:w="428" w:type="pct"/>
            <w:shd w:val="clear" w:color="auto" w:fill="auto"/>
            <w:hideMark/>
          </w:tcPr>
          <w:p w14:paraId="6CCE6C9A"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70F7C567" w14:textId="77777777" w:rsidTr="00A1129F">
        <w:trPr>
          <w:trHeight w:hRule="exact" w:val="284"/>
        </w:trPr>
        <w:tc>
          <w:tcPr>
            <w:tcW w:w="230" w:type="pct"/>
            <w:shd w:val="clear" w:color="auto" w:fill="auto"/>
            <w:hideMark/>
          </w:tcPr>
          <w:p w14:paraId="35C743A9"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252</w:t>
            </w:r>
          </w:p>
        </w:tc>
        <w:tc>
          <w:tcPr>
            <w:tcW w:w="958" w:type="pct"/>
            <w:shd w:val="clear" w:color="auto" w:fill="auto"/>
          </w:tcPr>
          <w:p w14:paraId="387B8941"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764D5ACD"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302F929260</w:t>
            </w:r>
          </w:p>
        </w:tc>
        <w:tc>
          <w:tcPr>
            <w:tcW w:w="2279" w:type="pct"/>
            <w:shd w:val="clear" w:color="auto" w:fill="auto"/>
          </w:tcPr>
          <w:p w14:paraId="10A162A9"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Ролик дуплекса нижний</w:t>
            </w:r>
          </w:p>
        </w:tc>
        <w:tc>
          <w:tcPr>
            <w:tcW w:w="428" w:type="pct"/>
            <w:shd w:val="clear" w:color="auto" w:fill="auto"/>
            <w:hideMark/>
          </w:tcPr>
          <w:p w14:paraId="1A52AE5C"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79CEEE6D" w14:textId="77777777" w:rsidTr="00A1129F">
        <w:trPr>
          <w:trHeight w:hRule="exact" w:val="284"/>
        </w:trPr>
        <w:tc>
          <w:tcPr>
            <w:tcW w:w="230" w:type="pct"/>
            <w:shd w:val="clear" w:color="auto" w:fill="auto"/>
            <w:hideMark/>
          </w:tcPr>
          <w:p w14:paraId="6C5CF348"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253</w:t>
            </w:r>
          </w:p>
        </w:tc>
        <w:tc>
          <w:tcPr>
            <w:tcW w:w="958" w:type="pct"/>
            <w:shd w:val="clear" w:color="auto" w:fill="auto"/>
          </w:tcPr>
          <w:p w14:paraId="44EDFC87"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78FDAC1E"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302F908310</w:t>
            </w:r>
          </w:p>
        </w:tc>
        <w:tc>
          <w:tcPr>
            <w:tcW w:w="2279" w:type="pct"/>
            <w:shd w:val="clear" w:color="auto" w:fill="auto"/>
          </w:tcPr>
          <w:p w14:paraId="36C0FC60"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Накладка площадки отделения ручной подачи</w:t>
            </w:r>
          </w:p>
        </w:tc>
        <w:tc>
          <w:tcPr>
            <w:tcW w:w="428" w:type="pct"/>
            <w:shd w:val="clear" w:color="auto" w:fill="auto"/>
            <w:hideMark/>
          </w:tcPr>
          <w:p w14:paraId="249EC3EC"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481CB9B5" w14:textId="77777777" w:rsidTr="00A1129F">
        <w:trPr>
          <w:trHeight w:hRule="exact" w:val="284"/>
        </w:trPr>
        <w:tc>
          <w:tcPr>
            <w:tcW w:w="230" w:type="pct"/>
            <w:shd w:val="clear" w:color="auto" w:fill="auto"/>
            <w:hideMark/>
          </w:tcPr>
          <w:p w14:paraId="129DC68F"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254</w:t>
            </w:r>
          </w:p>
        </w:tc>
        <w:tc>
          <w:tcPr>
            <w:tcW w:w="958" w:type="pct"/>
            <w:shd w:val="clear" w:color="auto" w:fill="auto"/>
          </w:tcPr>
          <w:p w14:paraId="49D71246"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5AE4D55B"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302HS24250</w:t>
            </w:r>
          </w:p>
        </w:tc>
        <w:tc>
          <w:tcPr>
            <w:tcW w:w="2279" w:type="pct"/>
            <w:shd w:val="clear" w:color="auto" w:fill="auto"/>
          </w:tcPr>
          <w:p w14:paraId="17D9DA4E"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Подшипник правый вала транспортировки</w:t>
            </w:r>
          </w:p>
        </w:tc>
        <w:tc>
          <w:tcPr>
            <w:tcW w:w="428" w:type="pct"/>
            <w:shd w:val="clear" w:color="auto" w:fill="auto"/>
            <w:hideMark/>
          </w:tcPr>
          <w:p w14:paraId="1B989870"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2ED44BC8" w14:textId="77777777" w:rsidTr="00A1129F">
        <w:trPr>
          <w:trHeight w:hRule="exact" w:val="284"/>
        </w:trPr>
        <w:tc>
          <w:tcPr>
            <w:tcW w:w="230" w:type="pct"/>
            <w:shd w:val="clear" w:color="auto" w:fill="auto"/>
            <w:hideMark/>
          </w:tcPr>
          <w:p w14:paraId="110D375D"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255</w:t>
            </w:r>
          </w:p>
        </w:tc>
        <w:tc>
          <w:tcPr>
            <w:tcW w:w="958" w:type="pct"/>
            <w:shd w:val="clear" w:color="auto" w:fill="auto"/>
          </w:tcPr>
          <w:p w14:paraId="43119FC2"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162ABF6E"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3BR07040</w:t>
            </w:r>
          </w:p>
        </w:tc>
        <w:tc>
          <w:tcPr>
            <w:tcW w:w="2279" w:type="pct"/>
            <w:shd w:val="clear" w:color="auto" w:fill="auto"/>
          </w:tcPr>
          <w:p w14:paraId="00FE8C4C"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Ролик подачи автоподатчика</w:t>
            </w:r>
          </w:p>
        </w:tc>
        <w:tc>
          <w:tcPr>
            <w:tcW w:w="428" w:type="pct"/>
            <w:shd w:val="clear" w:color="auto" w:fill="auto"/>
            <w:hideMark/>
          </w:tcPr>
          <w:p w14:paraId="4058EEF7"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49FFBE33" w14:textId="77777777" w:rsidTr="00A1129F">
        <w:trPr>
          <w:trHeight w:hRule="exact" w:val="284"/>
        </w:trPr>
        <w:tc>
          <w:tcPr>
            <w:tcW w:w="230" w:type="pct"/>
            <w:shd w:val="clear" w:color="auto" w:fill="auto"/>
            <w:hideMark/>
          </w:tcPr>
          <w:p w14:paraId="216BF2A1"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256</w:t>
            </w:r>
          </w:p>
        </w:tc>
        <w:tc>
          <w:tcPr>
            <w:tcW w:w="958" w:type="pct"/>
            <w:shd w:val="clear" w:color="auto" w:fill="auto"/>
          </w:tcPr>
          <w:p w14:paraId="4547BC17"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6C07A1A2"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5MVG127DN071</w:t>
            </w:r>
          </w:p>
        </w:tc>
        <w:tc>
          <w:tcPr>
            <w:tcW w:w="2279" w:type="pct"/>
            <w:shd w:val="clear" w:color="auto" w:fill="auto"/>
          </w:tcPr>
          <w:p w14:paraId="7BD0B78A"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Шестерня ведомая</w:t>
            </w:r>
          </w:p>
        </w:tc>
        <w:tc>
          <w:tcPr>
            <w:tcW w:w="428" w:type="pct"/>
            <w:shd w:val="clear" w:color="auto" w:fill="auto"/>
            <w:hideMark/>
          </w:tcPr>
          <w:p w14:paraId="111E145C"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66670959" w14:textId="77777777" w:rsidTr="00A1129F">
        <w:trPr>
          <w:trHeight w:hRule="exact" w:val="284"/>
        </w:trPr>
        <w:tc>
          <w:tcPr>
            <w:tcW w:w="230" w:type="pct"/>
            <w:shd w:val="clear" w:color="auto" w:fill="auto"/>
            <w:hideMark/>
          </w:tcPr>
          <w:p w14:paraId="73308DE1"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257</w:t>
            </w:r>
          </w:p>
        </w:tc>
        <w:tc>
          <w:tcPr>
            <w:tcW w:w="958" w:type="pct"/>
            <w:shd w:val="clear" w:color="auto" w:fill="auto"/>
          </w:tcPr>
          <w:p w14:paraId="28BFEB66"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65B668DE"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302K394171</w:t>
            </w:r>
          </w:p>
        </w:tc>
        <w:tc>
          <w:tcPr>
            <w:tcW w:w="2279" w:type="pct"/>
            <w:shd w:val="clear" w:color="auto" w:fill="auto"/>
          </w:tcPr>
          <w:p w14:paraId="21E1EB0F"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Жидкокристаллический дисплей панели управления</w:t>
            </w:r>
          </w:p>
        </w:tc>
        <w:tc>
          <w:tcPr>
            <w:tcW w:w="428" w:type="pct"/>
            <w:shd w:val="clear" w:color="auto" w:fill="auto"/>
            <w:hideMark/>
          </w:tcPr>
          <w:p w14:paraId="73037331"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7AFA7884" w14:textId="77777777" w:rsidTr="00A1129F">
        <w:trPr>
          <w:trHeight w:hRule="exact" w:val="284"/>
        </w:trPr>
        <w:tc>
          <w:tcPr>
            <w:tcW w:w="230" w:type="pct"/>
            <w:shd w:val="clear" w:color="auto" w:fill="auto"/>
            <w:hideMark/>
          </w:tcPr>
          <w:p w14:paraId="19DE8090"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258</w:t>
            </w:r>
          </w:p>
        </w:tc>
        <w:tc>
          <w:tcPr>
            <w:tcW w:w="958" w:type="pct"/>
            <w:shd w:val="clear" w:color="auto" w:fill="auto"/>
          </w:tcPr>
          <w:p w14:paraId="07F6D701"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 Mita</w:t>
            </w:r>
          </w:p>
        </w:tc>
        <w:tc>
          <w:tcPr>
            <w:tcW w:w="1105" w:type="pct"/>
            <w:shd w:val="clear" w:color="auto" w:fill="auto"/>
          </w:tcPr>
          <w:p w14:paraId="23A2E7CE"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302HS06071</w:t>
            </w:r>
          </w:p>
        </w:tc>
        <w:tc>
          <w:tcPr>
            <w:tcW w:w="2279" w:type="pct"/>
            <w:shd w:val="clear" w:color="auto" w:fill="auto"/>
          </w:tcPr>
          <w:p w14:paraId="3BA38448"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Флажок датчика выхода (часть B)</w:t>
            </w:r>
          </w:p>
        </w:tc>
        <w:tc>
          <w:tcPr>
            <w:tcW w:w="428" w:type="pct"/>
            <w:shd w:val="clear" w:color="auto" w:fill="auto"/>
            <w:hideMark/>
          </w:tcPr>
          <w:p w14:paraId="0B168BB6"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0614B683" w14:textId="77777777" w:rsidTr="00A1129F">
        <w:trPr>
          <w:trHeight w:hRule="exact" w:val="284"/>
        </w:trPr>
        <w:tc>
          <w:tcPr>
            <w:tcW w:w="230" w:type="pct"/>
            <w:shd w:val="clear" w:color="auto" w:fill="auto"/>
            <w:hideMark/>
          </w:tcPr>
          <w:p w14:paraId="75EE5104"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259</w:t>
            </w:r>
          </w:p>
        </w:tc>
        <w:tc>
          <w:tcPr>
            <w:tcW w:w="958" w:type="pct"/>
            <w:shd w:val="clear" w:color="auto" w:fill="auto"/>
          </w:tcPr>
          <w:p w14:paraId="52A70A67"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6D46E64F"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022N02355</w:t>
            </w:r>
          </w:p>
        </w:tc>
        <w:tc>
          <w:tcPr>
            <w:tcW w:w="2279" w:type="pct"/>
            <w:shd w:val="clear" w:color="auto" w:fill="auto"/>
          </w:tcPr>
          <w:p w14:paraId="53FE5D2F"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Вал подачи</w:t>
            </w:r>
          </w:p>
        </w:tc>
        <w:tc>
          <w:tcPr>
            <w:tcW w:w="428" w:type="pct"/>
            <w:shd w:val="clear" w:color="auto" w:fill="auto"/>
            <w:hideMark/>
          </w:tcPr>
          <w:p w14:paraId="6049B0E9"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2619AC87" w14:textId="77777777" w:rsidTr="00A1129F">
        <w:trPr>
          <w:trHeight w:hRule="exact" w:val="284"/>
        </w:trPr>
        <w:tc>
          <w:tcPr>
            <w:tcW w:w="230" w:type="pct"/>
            <w:shd w:val="clear" w:color="auto" w:fill="auto"/>
            <w:hideMark/>
          </w:tcPr>
          <w:p w14:paraId="63AA673A"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260</w:t>
            </w:r>
          </w:p>
        </w:tc>
        <w:tc>
          <w:tcPr>
            <w:tcW w:w="958" w:type="pct"/>
            <w:shd w:val="clear" w:color="auto" w:fill="auto"/>
          </w:tcPr>
          <w:p w14:paraId="1B46F949"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0CD61780"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022N02354</w:t>
            </w:r>
          </w:p>
        </w:tc>
        <w:tc>
          <w:tcPr>
            <w:tcW w:w="2279" w:type="pct"/>
            <w:shd w:val="clear" w:color="auto" w:fill="auto"/>
          </w:tcPr>
          <w:p w14:paraId="0C5042E6"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Вал переноса</w:t>
            </w:r>
          </w:p>
        </w:tc>
        <w:tc>
          <w:tcPr>
            <w:tcW w:w="428" w:type="pct"/>
            <w:shd w:val="clear" w:color="auto" w:fill="auto"/>
            <w:hideMark/>
          </w:tcPr>
          <w:p w14:paraId="7E232A46"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5D88F7C1" w14:textId="77777777" w:rsidTr="00A1129F">
        <w:trPr>
          <w:trHeight w:hRule="exact" w:val="284"/>
        </w:trPr>
        <w:tc>
          <w:tcPr>
            <w:tcW w:w="230" w:type="pct"/>
            <w:shd w:val="clear" w:color="auto" w:fill="auto"/>
            <w:hideMark/>
          </w:tcPr>
          <w:p w14:paraId="41FC7C80"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261</w:t>
            </w:r>
          </w:p>
        </w:tc>
        <w:tc>
          <w:tcPr>
            <w:tcW w:w="958" w:type="pct"/>
            <w:shd w:val="clear" w:color="auto" w:fill="auto"/>
          </w:tcPr>
          <w:p w14:paraId="0E4122F4"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73E6A60E"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121N01168</w:t>
            </w:r>
          </w:p>
        </w:tc>
        <w:tc>
          <w:tcPr>
            <w:tcW w:w="2279" w:type="pct"/>
            <w:shd w:val="clear" w:color="auto" w:fill="auto"/>
          </w:tcPr>
          <w:p w14:paraId="727D68DC"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Соленоид ролика захвата</w:t>
            </w:r>
          </w:p>
        </w:tc>
        <w:tc>
          <w:tcPr>
            <w:tcW w:w="428" w:type="pct"/>
            <w:shd w:val="clear" w:color="auto" w:fill="auto"/>
            <w:hideMark/>
          </w:tcPr>
          <w:p w14:paraId="502CB0D7"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177CC406" w14:textId="77777777" w:rsidTr="00A1129F">
        <w:trPr>
          <w:trHeight w:hRule="exact" w:val="284"/>
        </w:trPr>
        <w:tc>
          <w:tcPr>
            <w:tcW w:w="230" w:type="pct"/>
            <w:shd w:val="clear" w:color="auto" w:fill="auto"/>
            <w:hideMark/>
          </w:tcPr>
          <w:p w14:paraId="6A95842C"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262</w:t>
            </w:r>
          </w:p>
        </w:tc>
        <w:tc>
          <w:tcPr>
            <w:tcW w:w="958" w:type="pct"/>
            <w:shd w:val="clear" w:color="auto" w:fill="auto"/>
          </w:tcPr>
          <w:p w14:paraId="04FC7CC1"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654AB9C0"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121N01169</w:t>
            </w:r>
          </w:p>
        </w:tc>
        <w:tc>
          <w:tcPr>
            <w:tcW w:w="2279" w:type="pct"/>
            <w:shd w:val="clear" w:color="auto" w:fill="auto"/>
          </w:tcPr>
          <w:p w14:paraId="7EC4D915"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Электромагнитная муфта вала регистрации</w:t>
            </w:r>
          </w:p>
        </w:tc>
        <w:tc>
          <w:tcPr>
            <w:tcW w:w="428" w:type="pct"/>
            <w:shd w:val="clear" w:color="auto" w:fill="auto"/>
            <w:hideMark/>
          </w:tcPr>
          <w:p w14:paraId="60C8EEC4"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18A23B92" w14:textId="77777777" w:rsidTr="00A1129F">
        <w:trPr>
          <w:trHeight w:hRule="exact" w:val="284"/>
        </w:trPr>
        <w:tc>
          <w:tcPr>
            <w:tcW w:w="230" w:type="pct"/>
            <w:shd w:val="clear" w:color="auto" w:fill="auto"/>
            <w:hideMark/>
          </w:tcPr>
          <w:p w14:paraId="2878E675"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263</w:t>
            </w:r>
          </w:p>
        </w:tc>
        <w:tc>
          <w:tcPr>
            <w:tcW w:w="958" w:type="pct"/>
            <w:shd w:val="clear" w:color="auto" w:fill="auto"/>
          </w:tcPr>
          <w:p w14:paraId="412DECE5"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19E5F798"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130N01538</w:t>
            </w:r>
          </w:p>
        </w:tc>
        <w:tc>
          <w:tcPr>
            <w:tcW w:w="2279" w:type="pct"/>
            <w:shd w:val="clear" w:color="auto" w:fill="auto"/>
          </w:tcPr>
          <w:p w14:paraId="26583300"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Муфта ролика захвата</w:t>
            </w:r>
          </w:p>
        </w:tc>
        <w:tc>
          <w:tcPr>
            <w:tcW w:w="428" w:type="pct"/>
            <w:shd w:val="clear" w:color="auto" w:fill="auto"/>
            <w:hideMark/>
          </w:tcPr>
          <w:p w14:paraId="20A943FE"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44A468A6" w14:textId="77777777" w:rsidTr="00A1129F">
        <w:trPr>
          <w:trHeight w:hRule="exact" w:val="284"/>
        </w:trPr>
        <w:tc>
          <w:tcPr>
            <w:tcW w:w="230" w:type="pct"/>
            <w:shd w:val="clear" w:color="auto" w:fill="auto"/>
            <w:hideMark/>
          </w:tcPr>
          <w:p w14:paraId="22D410C7"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264</w:t>
            </w:r>
          </w:p>
        </w:tc>
        <w:tc>
          <w:tcPr>
            <w:tcW w:w="958" w:type="pct"/>
            <w:shd w:val="clear" w:color="auto" w:fill="auto"/>
          </w:tcPr>
          <w:p w14:paraId="3C9479BC"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270EFA2A"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019N00957</w:t>
            </w:r>
          </w:p>
        </w:tc>
        <w:tc>
          <w:tcPr>
            <w:tcW w:w="2279" w:type="pct"/>
            <w:shd w:val="clear" w:color="auto" w:fill="auto"/>
          </w:tcPr>
          <w:p w14:paraId="049FE112"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Площадка отделения в сборе</w:t>
            </w:r>
          </w:p>
        </w:tc>
        <w:tc>
          <w:tcPr>
            <w:tcW w:w="428" w:type="pct"/>
            <w:shd w:val="clear" w:color="auto" w:fill="auto"/>
            <w:hideMark/>
          </w:tcPr>
          <w:p w14:paraId="048A31C8"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34B614AE" w14:textId="77777777" w:rsidTr="00A1129F">
        <w:trPr>
          <w:trHeight w:hRule="exact" w:val="284"/>
        </w:trPr>
        <w:tc>
          <w:tcPr>
            <w:tcW w:w="230" w:type="pct"/>
            <w:shd w:val="clear" w:color="auto" w:fill="auto"/>
            <w:hideMark/>
          </w:tcPr>
          <w:p w14:paraId="724F7B79"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265</w:t>
            </w:r>
          </w:p>
        </w:tc>
        <w:tc>
          <w:tcPr>
            <w:tcW w:w="958" w:type="pct"/>
            <w:shd w:val="clear" w:color="auto" w:fill="auto"/>
          </w:tcPr>
          <w:p w14:paraId="6E40C29F"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45773CBB"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130N01540</w:t>
            </w:r>
          </w:p>
        </w:tc>
        <w:tc>
          <w:tcPr>
            <w:tcW w:w="2279" w:type="pct"/>
            <w:shd w:val="clear" w:color="auto" w:fill="auto"/>
          </w:tcPr>
          <w:p w14:paraId="0A61AC3A"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Ролик захвата в сборе из кассеты</w:t>
            </w:r>
          </w:p>
        </w:tc>
        <w:tc>
          <w:tcPr>
            <w:tcW w:w="428" w:type="pct"/>
            <w:shd w:val="clear" w:color="auto" w:fill="auto"/>
            <w:hideMark/>
          </w:tcPr>
          <w:p w14:paraId="6018DBD3"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226D1EAF" w14:textId="77777777" w:rsidTr="00A1129F">
        <w:trPr>
          <w:trHeight w:hRule="exact" w:val="284"/>
        </w:trPr>
        <w:tc>
          <w:tcPr>
            <w:tcW w:w="230" w:type="pct"/>
            <w:shd w:val="clear" w:color="auto" w:fill="auto"/>
            <w:hideMark/>
          </w:tcPr>
          <w:p w14:paraId="484427AF"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266</w:t>
            </w:r>
          </w:p>
        </w:tc>
        <w:tc>
          <w:tcPr>
            <w:tcW w:w="958" w:type="pct"/>
            <w:shd w:val="clear" w:color="auto" w:fill="auto"/>
          </w:tcPr>
          <w:p w14:paraId="79B3418F"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6CE6F4BF"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032N00491</w:t>
            </w:r>
          </w:p>
        </w:tc>
        <w:tc>
          <w:tcPr>
            <w:tcW w:w="2279" w:type="pct"/>
            <w:shd w:val="clear" w:color="auto" w:fill="auto"/>
          </w:tcPr>
          <w:p w14:paraId="73482F81"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Задняя направляющая узла выхода бумаги</w:t>
            </w:r>
          </w:p>
        </w:tc>
        <w:tc>
          <w:tcPr>
            <w:tcW w:w="428" w:type="pct"/>
            <w:shd w:val="clear" w:color="auto" w:fill="auto"/>
            <w:hideMark/>
          </w:tcPr>
          <w:p w14:paraId="33536C43"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74E789A5" w14:textId="77777777" w:rsidTr="00A1129F">
        <w:trPr>
          <w:trHeight w:hRule="exact" w:val="284"/>
        </w:trPr>
        <w:tc>
          <w:tcPr>
            <w:tcW w:w="230" w:type="pct"/>
            <w:shd w:val="clear" w:color="auto" w:fill="auto"/>
            <w:hideMark/>
          </w:tcPr>
          <w:p w14:paraId="4F3ED8F8"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267</w:t>
            </w:r>
          </w:p>
        </w:tc>
        <w:tc>
          <w:tcPr>
            <w:tcW w:w="958" w:type="pct"/>
            <w:shd w:val="clear" w:color="auto" w:fill="auto"/>
          </w:tcPr>
          <w:p w14:paraId="3916812E"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2F668872"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007N01601</w:t>
            </w:r>
          </w:p>
        </w:tc>
        <w:tc>
          <w:tcPr>
            <w:tcW w:w="2279" w:type="pct"/>
            <w:shd w:val="clear" w:color="auto" w:fill="auto"/>
          </w:tcPr>
          <w:p w14:paraId="0B8D42E0"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Редуктор в сборе с мотором</w:t>
            </w:r>
          </w:p>
        </w:tc>
        <w:tc>
          <w:tcPr>
            <w:tcW w:w="428" w:type="pct"/>
            <w:shd w:val="clear" w:color="auto" w:fill="auto"/>
            <w:hideMark/>
          </w:tcPr>
          <w:p w14:paraId="454B4D76"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4C311BCB" w14:textId="77777777" w:rsidTr="00A1129F">
        <w:trPr>
          <w:trHeight w:hRule="exact" w:val="284"/>
        </w:trPr>
        <w:tc>
          <w:tcPr>
            <w:tcW w:w="230" w:type="pct"/>
            <w:shd w:val="clear" w:color="auto" w:fill="auto"/>
            <w:hideMark/>
          </w:tcPr>
          <w:p w14:paraId="719880B7"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268</w:t>
            </w:r>
          </w:p>
        </w:tc>
        <w:tc>
          <w:tcPr>
            <w:tcW w:w="958" w:type="pct"/>
            <w:shd w:val="clear" w:color="auto" w:fill="auto"/>
          </w:tcPr>
          <w:p w14:paraId="028EDD67"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3DD061B4"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122N00270</w:t>
            </w:r>
          </w:p>
        </w:tc>
        <w:tc>
          <w:tcPr>
            <w:tcW w:w="2279" w:type="pct"/>
            <w:shd w:val="clear" w:color="auto" w:fill="auto"/>
          </w:tcPr>
          <w:p w14:paraId="7E411373"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Лампа нагрева</w:t>
            </w:r>
          </w:p>
        </w:tc>
        <w:tc>
          <w:tcPr>
            <w:tcW w:w="428" w:type="pct"/>
            <w:shd w:val="clear" w:color="auto" w:fill="auto"/>
            <w:hideMark/>
          </w:tcPr>
          <w:p w14:paraId="21942A8D"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1F91BA3B" w14:textId="77777777" w:rsidTr="00A1129F">
        <w:trPr>
          <w:trHeight w:hRule="exact" w:val="284"/>
        </w:trPr>
        <w:tc>
          <w:tcPr>
            <w:tcW w:w="230" w:type="pct"/>
            <w:shd w:val="clear" w:color="auto" w:fill="auto"/>
            <w:hideMark/>
          </w:tcPr>
          <w:p w14:paraId="130419E8"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269</w:t>
            </w:r>
          </w:p>
        </w:tc>
        <w:tc>
          <w:tcPr>
            <w:tcW w:w="958" w:type="pct"/>
            <w:shd w:val="clear" w:color="auto" w:fill="auto"/>
          </w:tcPr>
          <w:p w14:paraId="1F62A6FC"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26ACD2E3"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126N00296</w:t>
            </w:r>
          </w:p>
        </w:tc>
        <w:tc>
          <w:tcPr>
            <w:tcW w:w="2279" w:type="pct"/>
            <w:shd w:val="clear" w:color="auto" w:fill="auto"/>
          </w:tcPr>
          <w:p w14:paraId="4F2310ED"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Узел термозакрепления в сборе</w:t>
            </w:r>
          </w:p>
        </w:tc>
        <w:tc>
          <w:tcPr>
            <w:tcW w:w="428" w:type="pct"/>
            <w:shd w:val="clear" w:color="auto" w:fill="auto"/>
            <w:hideMark/>
          </w:tcPr>
          <w:p w14:paraId="0F4D325C"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210EDC8F" w14:textId="77777777" w:rsidTr="00A1129F">
        <w:trPr>
          <w:trHeight w:hRule="exact" w:val="284"/>
        </w:trPr>
        <w:tc>
          <w:tcPr>
            <w:tcW w:w="230" w:type="pct"/>
            <w:shd w:val="clear" w:color="auto" w:fill="auto"/>
            <w:hideMark/>
          </w:tcPr>
          <w:p w14:paraId="34A235DD"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270</w:t>
            </w:r>
          </w:p>
        </w:tc>
        <w:tc>
          <w:tcPr>
            <w:tcW w:w="958" w:type="pct"/>
            <w:shd w:val="clear" w:color="auto" w:fill="auto"/>
          </w:tcPr>
          <w:p w14:paraId="4DF91D40"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68E40267"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022N02356</w:t>
            </w:r>
          </w:p>
        </w:tc>
        <w:tc>
          <w:tcPr>
            <w:tcW w:w="2279" w:type="pct"/>
            <w:shd w:val="clear" w:color="auto" w:fill="auto"/>
          </w:tcPr>
          <w:p w14:paraId="0E3D27AD"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Вал нагрева</w:t>
            </w:r>
          </w:p>
        </w:tc>
        <w:tc>
          <w:tcPr>
            <w:tcW w:w="428" w:type="pct"/>
            <w:shd w:val="clear" w:color="auto" w:fill="auto"/>
            <w:hideMark/>
          </w:tcPr>
          <w:p w14:paraId="5B27CDCB"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3D77C2AD" w14:textId="77777777" w:rsidTr="00A1129F">
        <w:trPr>
          <w:trHeight w:hRule="exact" w:val="284"/>
        </w:trPr>
        <w:tc>
          <w:tcPr>
            <w:tcW w:w="230" w:type="pct"/>
            <w:shd w:val="clear" w:color="auto" w:fill="auto"/>
            <w:hideMark/>
          </w:tcPr>
          <w:p w14:paraId="52301E6F"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271</w:t>
            </w:r>
          </w:p>
        </w:tc>
        <w:tc>
          <w:tcPr>
            <w:tcW w:w="958" w:type="pct"/>
            <w:shd w:val="clear" w:color="auto" w:fill="auto"/>
          </w:tcPr>
          <w:p w14:paraId="1B0C62EA"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453B75A3"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022N02357</w:t>
            </w:r>
          </w:p>
        </w:tc>
        <w:tc>
          <w:tcPr>
            <w:tcW w:w="2279" w:type="pct"/>
            <w:shd w:val="clear" w:color="auto" w:fill="auto"/>
          </w:tcPr>
          <w:p w14:paraId="151CC4C3"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Вал прижимной</w:t>
            </w:r>
          </w:p>
        </w:tc>
        <w:tc>
          <w:tcPr>
            <w:tcW w:w="428" w:type="pct"/>
            <w:shd w:val="clear" w:color="auto" w:fill="auto"/>
            <w:hideMark/>
          </w:tcPr>
          <w:p w14:paraId="0BB51874"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0CD6E621" w14:textId="77777777" w:rsidTr="00A1129F">
        <w:trPr>
          <w:trHeight w:hRule="exact" w:val="284"/>
        </w:trPr>
        <w:tc>
          <w:tcPr>
            <w:tcW w:w="230" w:type="pct"/>
            <w:shd w:val="clear" w:color="auto" w:fill="auto"/>
            <w:hideMark/>
          </w:tcPr>
          <w:p w14:paraId="36744AF4"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272</w:t>
            </w:r>
          </w:p>
        </w:tc>
        <w:tc>
          <w:tcPr>
            <w:tcW w:w="958" w:type="pct"/>
            <w:shd w:val="clear" w:color="auto" w:fill="auto"/>
          </w:tcPr>
          <w:p w14:paraId="266C3FE5"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21DBF216"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105N02147</w:t>
            </w:r>
          </w:p>
        </w:tc>
        <w:tc>
          <w:tcPr>
            <w:tcW w:w="2279" w:type="pct"/>
            <w:shd w:val="clear" w:color="auto" w:fill="auto"/>
          </w:tcPr>
          <w:p w14:paraId="0DE2EAD2"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Блок в/в питания</w:t>
            </w:r>
          </w:p>
        </w:tc>
        <w:tc>
          <w:tcPr>
            <w:tcW w:w="428" w:type="pct"/>
            <w:shd w:val="clear" w:color="auto" w:fill="auto"/>
            <w:hideMark/>
          </w:tcPr>
          <w:p w14:paraId="55572FF0"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07FD0168" w14:textId="77777777" w:rsidTr="00A1129F">
        <w:trPr>
          <w:trHeight w:hRule="exact" w:val="284"/>
        </w:trPr>
        <w:tc>
          <w:tcPr>
            <w:tcW w:w="230" w:type="pct"/>
            <w:shd w:val="clear" w:color="auto" w:fill="auto"/>
            <w:hideMark/>
          </w:tcPr>
          <w:p w14:paraId="2B472E98"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273</w:t>
            </w:r>
          </w:p>
        </w:tc>
        <w:tc>
          <w:tcPr>
            <w:tcW w:w="958" w:type="pct"/>
            <w:shd w:val="clear" w:color="auto" w:fill="auto"/>
          </w:tcPr>
          <w:p w14:paraId="64D3564E"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1AA2ED6B"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105N02140</w:t>
            </w:r>
          </w:p>
        </w:tc>
        <w:tc>
          <w:tcPr>
            <w:tcW w:w="2279" w:type="pct"/>
            <w:shd w:val="clear" w:color="auto" w:fill="auto"/>
          </w:tcPr>
          <w:p w14:paraId="777AD7BE"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Плата низковольтного питания</w:t>
            </w:r>
          </w:p>
        </w:tc>
        <w:tc>
          <w:tcPr>
            <w:tcW w:w="428" w:type="pct"/>
            <w:shd w:val="clear" w:color="auto" w:fill="auto"/>
            <w:hideMark/>
          </w:tcPr>
          <w:p w14:paraId="3EB384DE"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2B05433D" w14:textId="77777777" w:rsidTr="00A1129F">
        <w:trPr>
          <w:trHeight w:hRule="exact" w:val="284"/>
        </w:trPr>
        <w:tc>
          <w:tcPr>
            <w:tcW w:w="230" w:type="pct"/>
            <w:shd w:val="clear" w:color="auto" w:fill="auto"/>
            <w:hideMark/>
          </w:tcPr>
          <w:p w14:paraId="102BB492"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274</w:t>
            </w:r>
          </w:p>
        </w:tc>
        <w:tc>
          <w:tcPr>
            <w:tcW w:w="958" w:type="pct"/>
            <w:shd w:val="clear" w:color="auto" w:fill="auto"/>
          </w:tcPr>
          <w:p w14:paraId="77BB0AF2"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5D9FD1CF"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122N00279</w:t>
            </w:r>
          </w:p>
        </w:tc>
        <w:tc>
          <w:tcPr>
            <w:tcW w:w="2279" w:type="pct"/>
            <w:shd w:val="clear" w:color="auto" w:fill="auto"/>
          </w:tcPr>
          <w:p w14:paraId="5740E19E"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Блок лазера</w:t>
            </w:r>
          </w:p>
        </w:tc>
        <w:tc>
          <w:tcPr>
            <w:tcW w:w="428" w:type="pct"/>
            <w:shd w:val="clear" w:color="auto" w:fill="auto"/>
            <w:hideMark/>
          </w:tcPr>
          <w:p w14:paraId="6F1C480E"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50564F65" w14:textId="77777777" w:rsidTr="00A1129F">
        <w:trPr>
          <w:trHeight w:hRule="exact" w:val="284"/>
        </w:trPr>
        <w:tc>
          <w:tcPr>
            <w:tcW w:w="230" w:type="pct"/>
            <w:shd w:val="clear" w:color="auto" w:fill="auto"/>
            <w:hideMark/>
          </w:tcPr>
          <w:p w14:paraId="03F14245"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275</w:t>
            </w:r>
          </w:p>
        </w:tc>
        <w:tc>
          <w:tcPr>
            <w:tcW w:w="958" w:type="pct"/>
            <w:shd w:val="clear" w:color="auto" w:fill="auto"/>
          </w:tcPr>
          <w:p w14:paraId="59881301"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Hewlett-Packard</w:t>
            </w:r>
          </w:p>
        </w:tc>
        <w:tc>
          <w:tcPr>
            <w:tcW w:w="1105" w:type="pct"/>
            <w:shd w:val="clear" w:color="auto" w:fill="auto"/>
          </w:tcPr>
          <w:p w14:paraId="544DE135"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CF288-60015</w:t>
            </w:r>
          </w:p>
        </w:tc>
        <w:tc>
          <w:tcPr>
            <w:tcW w:w="2279" w:type="pct"/>
            <w:shd w:val="clear" w:color="auto" w:fill="auto"/>
          </w:tcPr>
          <w:p w14:paraId="4AC591E8"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Ролик захвата</w:t>
            </w:r>
          </w:p>
        </w:tc>
        <w:tc>
          <w:tcPr>
            <w:tcW w:w="428" w:type="pct"/>
            <w:shd w:val="clear" w:color="auto" w:fill="auto"/>
            <w:hideMark/>
          </w:tcPr>
          <w:p w14:paraId="187B6174"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4EFB3308" w14:textId="77777777" w:rsidTr="00A1129F">
        <w:trPr>
          <w:trHeight w:hRule="exact" w:val="284"/>
        </w:trPr>
        <w:tc>
          <w:tcPr>
            <w:tcW w:w="230" w:type="pct"/>
            <w:shd w:val="clear" w:color="auto" w:fill="auto"/>
            <w:hideMark/>
          </w:tcPr>
          <w:p w14:paraId="1A30AEA2"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276</w:t>
            </w:r>
          </w:p>
        </w:tc>
        <w:tc>
          <w:tcPr>
            <w:tcW w:w="958" w:type="pct"/>
            <w:shd w:val="clear" w:color="auto" w:fill="auto"/>
          </w:tcPr>
          <w:p w14:paraId="58A847A1"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Hewlett-Packard</w:t>
            </w:r>
          </w:p>
        </w:tc>
        <w:tc>
          <w:tcPr>
            <w:tcW w:w="1105" w:type="pct"/>
            <w:shd w:val="clear" w:color="auto" w:fill="auto"/>
          </w:tcPr>
          <w:p w14:paraId="4AD0CFF7"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CF288-60016</w:t>
            </w:r>
          </w:p>
        </w:tc>
        <w:tc>
          <w:tcPr>
            <w:tcW w:w="2279" w:type="pct"/>
            <w:shd w:val="clear" w:color="auto" w:fill="auto"/>
          </w:tcPr>
          <w:p w14:paraId="47C726D3"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Ролик отделения</w:t>
            </w:r>
          </w:p>
        </w:tc>
        <w:tc>
          <w:tcPr>
            <w:tcW w:w="428" w:type="pct"/>
            <w:shd w:val="clear" w:color="auto" w:fill="auto"/>
            <w:hideMark/>
          </w:tcPr>
          <w:p w14:paraId="3E293C4D"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3CBFFA33" w14:textId="77777777" w:rsidTr="00A1129F">
        <w:trPr>
          <w:trHeight w:hRule="exact" w:val="284"/>
        </w:trPr>
        <w:tc>
          <w:tcPr>
            <w:tcW w:w="230" w:type="pct"/>
            <w:shd w:val="clear" w:color="auto" w:fill="auto"/>
            <w:hideMark/>
          </w:tcPr>
          <w:p w14:paraId="15E1AAAD"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277</w:t>
            </w:r>
          </w:p>
        </w:tc>
        <w:tc>
          <w:tcPr>
            <w:tcW w:w="958" w:type="pct"/>
            <w:shd w:val="clear" w:color="auto" w:fill="auto"/>
          </w:tcPr>
          <w:p w14:paraId="0D5D707D"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Hewlett-Packard</w:t>
            </w:r>
          </w:p>
        </w:tc>
        <w:tc>
          <w:tcPr>
            <w:tcW w:w="1105" w:type="pct"/>
            <w:shd w:val="clear" w:color="auto" w:fill="auto"/>
          </w:tcPr>
          <w:p w14:paraId="54B12361"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CF288-60021</w:t>
            </w:r>
          </w:p>
        </w:tc>
        <w:tc>
          <w:tcPr>
            <w:tcW w:w="2279" w:type="pct"/>
            <w:shd w:val="clear" w:color="auto" w:fill="auto"/>
          </w:tcPr>
          <w:p w14:paraId="2AA73461"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Тормозная площадка</w:t>
            </w:r>
          </w:p>
        </w:tc>
        <w:tc>
          <w:tcPr>
            <w:tcW w:w="428" w:type="pct"/>
            <w:shd w:val="clear" w:color="auto" w:fill="auto"/>
            <w:hideMark/>
          </w:tcPr>
          <w:p w14:paraId="6B91358B"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11BC87EF" w14:textId="77777777" w:rsidTr="00A1129F">
        <w:trPr>
          <w:trHeight w:hRule="exact" w:val="284"/>
        </w:trPr>
        <w:tc>
          <w:tcPr>
            <w:tcW w:w="230" w:type="pct"/>
            <w:shd w:val="clear" w:color="auto" w:fill="auto"/>
            <w:hideMark/>
          </w:tcPr>
          <w:p w14:paraId="2BEE552A"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278</w:t>
            </w:r>
          </w:p>
        </w:tc>
        <w:tc>
          <w:tcPr>
            <w:tcW w:w="958" w:type="pct"/>
            <w:shd w:val="clear" w:color="auto" w:fill="auto"/>
          </w:tcPr>
          <w:p w14:paraId="7145EF8A"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Hewlett-Packard</w:t>
            </w:r>
          </w:p>
        </w:tc>
        <w:tc>
          <w:tcPr>
            <w:tcW w:w="1105" w:type="pct"/>
            <w:shd w:val="clear" w:color="auto" w:fill="auto"/>
          </w:tcPr>
          <w:p w14:paraId="230385AF"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RL1-3307-000CN</w:t>
            </w:r>
          </w:p>
        </w:tc>
        <w:tc>
          <w:tcPr>
            <w:tcW w:w="2279" w:type="pct"/>
            <w:shd w:val="clear" w:color="auto" w:fill="auto"/>
          </w:tcPr>
          <w:p w14:paraId="592C4A7D"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Ролик захвата из ручной подачи (лотка 1)</w:t>
            </w:r>
          </w:p>
        </w:tc>
        <w:tc>
          <w:tcPr>
            <w:tcW w:w="428" w:type="pct"/>
            <w:shd w:val="clear" w:color="auto" w:fill="auto"/>
            <w:hideMark/>
          </w:tcPr>
          <w:p w14:paraId="133274EE"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48FAC50A" w14:textId="77777777" w:rsidTr="00A1129F">
        <w:trPr>
          <w:trHeight w:hRule="exact" w:val="284"/>
        </w:trPr>
        <w:tc>
          <w:tcPr>
            <w:tcW w:w="230" w:type="pct"/>
            <w:shd w:val="clear" w:color="auto" w:fill="auto"/>
            <w:hideMark/>
          </w:tcPr>
          <w:p w14:paraId="08B79B84"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279</w:t>
            </w:r>
          </w:p>
        </w:tc>
        <w:tc>
          <w:tcPr>
            <w:tcW w:w="958" w:type="pct"/>
            <w:shd w:val="clear" w:color="auto" w:fill="auto"/>
          </w:tcPr>
          <w:p w14:paraId="06D5D991"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Hewlett-Packard</w:t>
            </w:r>
          </w:p>
        </w:tc>
        <w:tc>
          <w:tcPr>
            <w:tcW w:w="1105" w:type="pct"/>
            <w:shd w:val="clear" w:color="auto" w:fill="auto"/>
          </w:tcPr>
          <w:p w14:paraId="55085582"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RM1-7360-000CN</w:t>
            </w:r>
          </w:p>
        </w:tc>
        <w:tc>
          <w:tcPr>
            <w:tcW w:w="2279" w:type="pct"/>
            <w:shd w:val="clear" w:color="auto" w:fill="auto"/>
          </w:tcPr>
          <w:p w14:paraId="3BC54128"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Шестерня в сборе узла захвата лотка 2</w:t>
            </w:r>
          </w:p>
        </w:tc>
        <w:tc>
          <w:tcPr>
            <w:tcW w:w="428" w:type="pct"/>
            <w:shd w:val="clear" w:color="auto" w:fill="auto"/>
            <w:hideMark/>
          </w:tcPr>
          <w:p w14:paraId="196168B6"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37DDAAD9" w14:textId="77777777" w:rsidTr="00A1129F">
        <w:trPr>
          <w:trHeight w:hRule="exact" w:val="284"/>
        </w:trPr>
        <w:tc>
          <w:tcPr>
            <w:tcW w:w="230" w:type="pct"/>
            <w:shd w:val="clear" w:color="auto" w:fill="auto"/>
            <w:hideMark/>
          </w:tcPr>
          <w:p w14:paraId="5765EFF1"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280</w:t>
            </w:r>
          </w:p>
        </w:tc>
        <w:tc>
          <w:tcPr>
            <w:tcW w:w="958" w:type="pct"/>
            <w:shd w:val="clear" w:color="auto" w:fill="auto"/>
          </w:tcPr>
          <w:p w14:paraId="7CB2CC2F"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Hewlett-Packard</w:t>
            </w:r>
          </w:p>
        </w:tc>
        <w:tc>
          <w:tcPr>
            <w:tcW w:w="1105" w:type="pct"/>
            <w:shd w:val="clear" w:color="auto" w:fill="auto"/>
          </w:tcPr>
          <w:p w14:paraId="72502CE5"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RM1-8806-000CN</w:t>
            </w:r>
          </w:p>
        </w:tc>
        <w:tc>
          <w:tcPr>
            <w:tcW w:w="2279" w:type="pct"/>
            <w:shd w:val="clear" w:color="auto" w:fill="auto"/>
          </w:tcPr>
          <w:p w14:paraId="08D736EB"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Узел регистрации</w:t>
            </w:r>
          </w:p>
        </w:tc>
        <w:tc>
          <w:tcPr>
            <w:tcW w:w="428" w:type="pct"/>
            <w:shd w:val="clear" w:color="auto" w:fill="auto"/>
            <w:hideMark/>
          </w:tcPr>
          <w:p w14:paraId="4362943C"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080F0A86" w14:textId="77777777" w:rsidTr="00A1129F">
        <w:trPr>
          <w:trHeight w:hRule="exact" w:val="284"/>
        </w:trPr>
        <w:tc>
          <w:tcPr>
            <w:tcW w:w="230" w:type="pct"/>
            <w:shd w:val="clear" w:color="auto" w:fill="auto"/>
            <w:hideMark/>
          </w:tcPr>
          <w:p w14:paraId="4DF013A2"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281</w:t>
            </w:r>
          </w:p>
        </w:tc>
        <w:tc>
          <w:tcPr>
            <w:tcW w:w="958" w:type="pct"/>
            <w:shd w:val="clear" w:color="auto" w:fill="auto"/>
          </w:tcPr>
          <w:p w14:paraId="0E2E0EAA"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Hewlett-Packard</w:t>
            </w:r>
          </w:p>
        </w:tc>
        <w:tc>
          <w:tcPr>
            <w:tcW w:w="1105" w:type="pct"/>
            <w:shd w:val="clear" w:color="auto" w:fill="auto"/>
          </w:tcPr>
          <w:p w14:paraId="17F536F3"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RM1-9127-000CN</w:t>
            </w:r>
          </w:p>
        </w:tc>
        <w:tc>
          <w:tcPr>
            <w:tcW w:w="2279" w:type="pct"/>
            <w:shd w:val="clear" w:color="auto" w:fill="auto"/>
          </w:tcPr>
          <w:p w14:paraId="3549BBAE"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Шестерня в сборе узла захвата лотка 1</w:t>
            </w:r>
          </w:p>
        </w:tc>
        <w:tc>
          <w:tcPr>
            <w:tcW w:w="428" w:type="pct"/>
            <w:shd w:val="clear" w:color="auto" w:fill="auto"/>
            <w:hideMark/>
          </w:tcPr>
          <w:p w14:paraId="68B1CCEA"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3490CB02" w14:textId="77777777" w:rsidTr="00A1129F">
        <w:trPr>
          <w:trHeight w:hRule="exact" w:val="284"/>
        </w:trPr>
        <w:tc>
          <w:tcPr>
            <w:tcW w:w="230" w:type="pct"/>
            <w:shd w:val="clear" w:color="auto" w:fill="auto"/>
            <w:hideMark/>
          </w:tcPr>
          <w:p w14:paraId="44135E2B"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282</w:t>
            </w:r>
          </w:p>
        </w:tc>
        <w:tc>
          <w:tcPr>
            <w:tcW w:w="958" w:type="pct"/>
            <w:shd w:val="clear" w:color="auto" w:fill="auto"/>
          </w:tcPr>
          <w:p w14:paraId="361066E5"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Hewlett-Packard</w:t>
            </w:r>
          </w:p>
        </w:tc>
        <w:tc>
          <w:tcPr>
            <w:tcW w:w="1105" w:type="pct"/>
            <w:shd w:val="clear" w:color="auto" w:fill="auto"/>
          </w:tcPr>
          <w:p w14:paraId="2E483FC6"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RM1-9168-000CN</w:t>
            </w:r>
          </w:p>
        </w:tc>
        <w:tc>
          <w:tcPr>
            <w:tcW w:w="2279" w:type="pct"/>
            <w:shd w:val="clear" w:color="auto" w:fill="auto"/>
          </w:tcPr>
          <w:p w14:paraId="24C36DF1"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Ролик захвата из лотков</w:t>
            </w:r>
          </w:p>
        </w:tc>
        <w:tc>
          <w:tcPr>
            <w:tcW w:w="428" w:type="pct"/>
            <w:shd w:val="clear" w:color="auto" w:fill="auto"/>
            <w:hideMark/>
          </w:tcPr>
          <w:p w14:paraId="785D7650"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44EFD713" w14:textId="77777777" w:rsidTr="00A1129F">
        <w:trPr>
          <w:trHeight w:hRule="exact" w:val="284"/>
        </w:trPr>
        <w:tc>
          <w:tcPr>
            <w:tcW w:w="230" w:type="pct"/>
            <w:shd w:val="clear" w:color="auto" w:fill="auto"/>
            <w:hideMark/>
          </w:tcPr>
          <w:p w14:paraId="31C8CD97"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283</w:t>
            </w:r>
          </w:p>
        </w:tc>
        <w:tc>
          <w:tcPr>
            <w:tcW w:w="958" w:type="pct"/>
            <w:shd w:val="clear" w:color="auto" w:fill="auto"/>
          </w:tcPr>
          <w:p w14:paraId="7F83E6BA"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Hewlett-Packard</w:t>
            </w:r>
          </w:p>
        </w:tc>
        <w:tc>
          <w:tcPr>
            <w:tcW w:w="1105" w:type="pct"/>
            <w:shd w:val="clear" w:color="auto" w:fill="auto"/>
          </w:tcPr>
          <w:p w14:paraId="02377BB7"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RM1-9043-000CN</w:t>
            </w:r>
          </w:p>
        </w:tc>
        <w:tc>
          <w:tcPr>
            <w:tcW w:w="2279" w:type="pct"/>
            <w:shd w:val="clear" w:color="auto" w:fill="auto"/>
          </w:tcPr>
          <w:p w14:paraId="2591BEA0"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Главный мотор</w:t>
            </w:r>
          </w:p>
        </w:tc>
        <w:tc>
          <w:tcPr>
            <w:tcW w:w="428" w:type="pct"/>
            <w:shd w:val="clear" w:color="auto" w:fill="auto"/>
            <w:hideMark/>
          </w:tcPr>
          <w:p w14:paraId="634ABADF"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0E506400" w14:textId="77777777" w:rsidTr="00A1129F">
        <w:trPr>
          <w:trHeight w:hRule="exact" w:val="284"/>
        </w:trPr>
        <w:tc>
          <w:tcPr>
            <w:tcW w:w="230" w:type="pct"/>
            <w:shd w:val="clear" w:color="auto" w:fill="auto"/>
            <w:hideMark/>
          </w:tcPr>
          <w:p w14:paraId="401ADA7B"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284</w:t>
            </w:r>
          </w:p>
        </w:tc>
        <w:tc>
          <w:tcPr>
            <w:tcW w:w="958" w:type="pct"/>
            <w:shd w:val="clear" w:color="auto" w:fill="auto"/>
          </w:tcPr>
          <w:p w14:paraId="613C6DB5"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Hewlett-Packard</w:t>
            </w:r>
          </w:p>
        </w:tc>
        <w:tc>
          <w:tcPr>
            <w:tcW w:w="1105" w:type="pct"/>
            <w:shd w:val="clear" w:color="auto" w:fill="auto"/>
          </w:tcPr>
          <w:p w14:paraId="6649AE77"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RM1-9189-010CN</w:t>
            </w:r>
          </w:p>
        </w:tc>
        <w:tc>
          <w:tcPr>
            <w:tcW w:w="2279" w:type="pct"/>
            <w:shd w:val="clear" w:color="auto" w:fill="auto"/>
          </w:tcPr>
          <w:p w14:paraId="33B6F2C8"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Печь в сборе</w:t>
            </w:r>
          </w:p>
        </w:tc>
        <w:tc>
          <w:tcPr>
            <w:tcW w:w="428" w:type="pct"/>
            <w:shd w:val="clear" w:color="auto" w:fill="auto"/>
            <w:hideMark/>
          </w:tcPr>
          <w:p w14:paraId="0C8CBD8C"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010249C0" w14:textId="77777777" w:rsidTr="00A1129F">
        <w:trPr>
          <w:trHeight w:hRule="exact" w:val="284"/>
        </w:trPr>
        <w:tc>
          <w:tcPr>
            <w:tcW w:w="230" w:type="pct"/>
            <w:shd w:val="clear" w:color="auto" w:fill="auto"/>
            <w:hideMark/>
          </w:tcPr>
          <w:p w14:paraId="3D191A0F"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285</w:t>
            </w:r>
          </w:p>
        </w:tc>
        <w:tc>
          <w:tcPr>
            <w:tcW w:w="958" w:type="pct"/>
            <w:shd w:val="clear" w:color="auto" w:fill="auto"/>
          </w:tcPr>
          <w:p w14:paraId="070984EC"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Hewlett-Packard</w:t>
            </w:r>
          </w:p>
        </w:tc>
        <w:tc>
          <w:tcPr>
            <w:tcW w:w="1105" w:type="pct"/>
            <w:shd w:val="clear" w:color="auto" w:fill="auto"/>
          </w:tcPr>
          <w:p w14:paraId="133D128D"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CF229-60001</w:t>
            </w:r>
          </w:p>
        </w:tc>
        <w:tc>
          <w:tcPr>
            <w:tcW w:w="2279" w:type="pct"/>
            <w:shd w:val="clear" w:color="auto" w:fill="auto"/>
          </w:tcPr>
          <w:p w14:paraId="28FD6345"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Плата форматирования</w:t>
            </w:r>
          </w:p>
        </w:tc>
        <w:tc>
          <w:tcPr>
            <w:tcW w:w="428" w:type="pct"/>
            <w:shd w:val="clear" w:color="auto" w:fill="auto"/>
            <w:hideMark/>
          </w:tcPr>
          <w:p w14:paraId="1BD622D0"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5D46EB8F" w14:textId="77777777" w:rsidTr="00A1129F">
        <w:trPr>
          <w:trHeight w:hRule="exact" w:val="284"/>
        </w:trPr>
        <w:tc>
          <w:tcPr>
            <w:tcW w:w="230" w:type="pct"/>
            <w:shd w:val="clear" w:color="auto" w:fill="auto"/>
            <w:hideMark/>
          </w:tcPr>
          <w:p w14:paraId="4FD40977"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286</w:t>
            </w:r>
          </w:p>
        </w:tc>
        <w:tc>
          <w:tcPr>
            <w:tcW w:w="958" w:type="pct"/>
            <w:shd w:val="clear" w:color="auto" w:fill="auto"/>
          </w:tcPr>
          <w:p w14:paraId="147BF559"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Hewlett-Packard</w:t>
            </w:r>
          </w:p>
        </w:tc>
        <w:tc>
          <w:tcPr>
            <w:tcW w:w="1105" w:type="pct"/>
            <w:shd w:val="clear" w:color="auto" w:fill="auto"/>
          </w:tcPr>
          <w:p w14:paraId="72801179"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RM1-9175-000CN</w:t>
            </w:r>
          </w:p>
        </w:tc>
        <w:tc>
          <w:tcPr>
            <w:tcW w:w="2279" w:type="pct"/>
            <w:shd w:val="clear" w:color="auto" w:fill="auto"/>
          </w:tcPr>
          <w:p w14:paraId="362B4D5D"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Вал переноса</w:t>
            </w:r>
          </w:p>
        </w:tc>
        <w:tc>
          <w:tcPr>
            <w:tcW w:w="428" w:type="pct"/>
            <w:shd w:val="clear" w:color="auto" w:fill="auto"/>
            <w:hideMark/>
          </w:tcPr>
          <w:p w14:paraId="3643ACBF"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76F3B0DF" w14:textId="77777777" w:rsidTr="00A1129F">
        <w:trPr>
          <w:trHeight w:hRule="exact" w:val="284"/>
        </w:trPr>
        <w:tc>
          <w:tcPr>
            <w:tcW w:w="230" w:type="pct"/>
            <w:shd w:val="clear" w:color="auto" w:fill="auto"/>
            <w:hideMark/>
          </w:tcPr>
          <w:p w14:paraId="04C7B46E"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287</w:t>
            </w:r>
          </w:p>
        </w:tc>
        <w:tc>
          <w:tcPr>
            <w:tcW w:w="958" w:type="pct"/>
            <w:shd w:val="clear" w:color="auto" w:fill="auto"/>
          </w:tcPr>
          <w:p w14:paraId="7C618D84"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Hewlett-Packard</w:t>
            </w:r>
          </w:p>
        </w:tc>
        <w:tc>
          <w:tcPr>
            <w:tcW w:w="1105" w:type="pct"/>
            <w:shd w:val="clear" w:color="auto" w:fill="auto"/>
          </w:tcPr>
          <w:p w14:paraId="457EEB93"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RM2-1079-000CN</w:t>
            </w:r>
          </w:p>
        </w:tc>
        <w:tc>
          <w:tcPr>
            <w:tcW w:w="2279" w:type="pct"/>
            <w:shd w:val="clear" w:color="auto" w:fill="auto"/>
          </w:tcPr>
          <w:p w14:paraId="31205286"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Лазер в сборе</w:t>
            </w:r>
          </w:p>
        </w:tc>
        <w:tc>
          <w:tcPr>
            <w:tcW w:w="428" w:type="pct"/>
            <w:shd w:val="clear" w:color="auto" w:fill="auto"/>
            <w:hideMark/>
          </w:tcPr>
          <w:p w14:paraId="400ABCA4"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0B361C0E" w14:textId="77777777" w:rsidTr="00A1129F">
        <w:trPr>
          <w:trHeight w:hRule="exact" w:val="284"/>
        </w:trPr>
        <w:tc>
          <w:tcPr>
            <w:tcW w:w="230" w:type="pct"/>
            <w:shd w:val="clear" w:color="auto" w:fill="auto"/>
            <w:hideMark/>
          </w:tcPr>
          <w:p w14:paraId="7DD55E48"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288</w:t>
            </w:r>
          </w:p>
        </w:tc>
        <w:tc>
          <w:tcPr>
            <w:tcW w:w="958" w:type="pct"/>
            <w:shd w:val="clear" w:color="auto" w:fill="auto"/>
          </w:tcPr>
          <w:p w14:paraId="7D8EF959"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Hewlett-Packard</w:t>
            </w:r>
          </w:p>
        </w:tc>
        <w:tc>
          <w:tcPr>
            <w:tcW w:w="1105" w:type="pct"/>
            <w:shd w:val="clear" w:color="auto" w:fill="auto"/>
          </w:tcPr>
          <w:p w14:paraId="7100BBA6"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CF288-60116</w:t>
            </w:r>
          </w:p>
        </w:tc>
        <w:tc>
          <w:tcPr>
            <w:tcW w:w="2279" w:type="pct"/>
            <w:shd w:val="clear" w:color="auto" w:fill="auto"/>
          </w:tcPr>
          <w:p w14:paraId="442BB3EF"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Панель управления</w:t>
            </w:r>
          </w:p>
        </w:tc>
        <w:tc>
          <w:tcPr>
            <w:tcW w:w="428" w:type="pct"/>
            <w:shd w:val="clear" w:color="auto" w:fill="auto"/>
            <w:hideMark/>
          </w:tcPr>
          <w:p w14:paraId="5BA2AF90"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6C654C80" w14:textId="77777777" w:rsidTr="00A1129F">
        <w:trPr>
          <w:trHeight w:hRule="exact" w:val="284"/>
        </w:trPr>
        <w:tc>
          <w:tcPr>
            <w:tcW w:w="230" w:type="pct"/>
            <w:shd w:val="clear" w:color="auto" w:fill="auto"/>
            <w:hideMark/>
          </w:tcPr>
          <w:p w14:paraId="35DEF86A"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289</w:t>
            </w:r>
          </w:p>
        </w:tc>
        <w:tc>
          <w:tcPr>
            <w:tcW w:w="958" w:type="pct"/>
            <w:shd w:val="clear" w:color="auto" w:fill="auto"/>
          </w:tcPr>
          <w:p w14:paraId="45ECBE3E"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264B3228"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022N02800</w:t>
            </w:r>
          </w:p>
        </w:tc>
        <w:tc>
          <w:tcPr>
            <w:tcW w:w="2279" w:type="pct"/>
            <w:shd w:val="clear" w:color="auto" w:fill="auto"/>
          </w:tcPr>
          <w:p w14:paraId="2DCFF602"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Площадка отделения</w:t>
            </w:r>
          </w:p>
        </w:tc>
        <w:tc>
          <w:tcPr>
            <w:tcW w:w="428" w:type="pct"/>
            <w:shd w:val="clear" w:color="auto" w:fill="auto"/>
            <w:hideMark/>
          </w:tcPr>
          <w:p w14:paraId="1E1D7D86"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66A424E5" w14:textId="77777777" w:rsidTr="00A1129F">
        <w:trPr>
          <w:trHeight w:hRule="exact" w:val="284"/>
        </w:trPr>
        <w:tc>
          <w:tcPr>
            <w:tcW w:w="230" w:type="pct"/>
            <w:shd w:val="clear" w:color="auto" w:fill="auto"/>
            <w:hideMark/>
          </w:tcPr>
          <w:p w14:paraId="0534CE01"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290</w:t>
            </w:r>
          </w:p>
        </w:tc>
        <w:tc>
          <w:tcPr>
            <w:tcW w:w="958" w:type="pct"/>
            <w:shd w:val="clear" w:color="auto" w:fill="auto"/>
          </w:tcPr>
          <w:p w14:paraId="55CFA772"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1A57AB44"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022N02801</w:t>
            </w:r>
          </w:p>
        </w:tc>
        <w:tc>
          <w:tcPr>
            <w:tcW w:w="2279" w:type="pct"/>
            <w:shd w:val="clear" w:color="auto" w:fill="auto"/>
          </w:tcPr>
          <w:p w14:paraId="305203EE"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Ролики подачи/захвата</w:t>
            </w:r>
          </w:p>
        </w:tc>
        <w:tc>
          <w:tcPr>
            <w:tcW w:w="428" w:type="pct"/>
            <w:shd w:val="clear" w:color="auto" w:fill="auto"/>
            <w:hideMark/>
          </w:tcPr>
          <w:p w14:paraId="556D8C17"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24EF6E34" w14:textId="77777777" w:rsidTr="00A1129F">
        <w:trPr>
          <w:trHeight w:hRule="exact" w:val="284"/>
        </w:trPr>
        <w:tc>
          <w:tcPr>
            <w:tcW w:w="230" w:type="pct"/>
            <w:shd w:val="clear" w:color="auto" w:fill="auto"/>
            <w:hideMark/>
          </w:tcPr>
          <w:p w14:paraId="42285D87"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291</w:t>
            </w:r>
          </w:p>
        </w:tc>
        <w:tc>
          <w:tcPr>
            <w:tcW w:w="958" w:type="pct"/>
            <w:shd w:val="clear" w:color="auto" w:fill="auto"/>
          </w:tcPr>
          <w:p w14:paraId="2198D2F2"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7EE14BA7"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007N01802</w:t>
            </w:r>
          </w:p>
        </w:tc>
        <w:tc>
          <w:tcPr>
            <w:tcW w:w="2279" w:type="pct"/>
            <w:shd w:val="clear" w:color="auto" w:fill="auto"/>
          </w:tcPr>
          <w:p w14:paraId="24203949"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Шестерня главного редуктора</w:t>
            </w:r>
          </w:p>
        </w:tc>
        <w:tc>
          <w:tcPr>
            <w:tcW w:w="428" w:type="pct"/>
            <w:shd w:val="clear" w:color="auto" w:fill="auto"/>
            <w:hideMark/>
          </w:tcPr>
          <w:p w14:paraId="0342637D"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6DCD02D6" w14:textId="77777777" w:rsidTr="00A1129F">
        <w:trPr>
          <w:trHeight w:hRule="exact" w:val="284"/>
        </w:trPr>
        <w:tc>
          <w:tcPr>
            <w:tcW w:w="230" w:type="pct"/>
            <w:shd w:val="clear" w:color="auto" w:fill="auto"/>
            <w:hideMark/>
          </w:tcPr>
          <w:p w14:paraId="106398C9"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292</w:t>
            </w:r>
          </w:p>
        </w:tc>
        <w:tc>
          <w:tcPr>
            <w:tcW w:w="958" w:type="pct"/>
            <w:shd w:val="clear" w:color="auto" w:fill="auto"/>
          </w:tcPr>
          <w:p w14:paraId="57E923F8"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2615CFD7"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126N00431</w:t>
            </w:r>
          </w:p>
        </w:tc>
        <w:tc>
          <w:tcPr>
            <w:tcW w:w="2279" w:type="pct"/>
            <w:shd w:val="clear" w:color="auto" w:fill="auto"/>
          </w:tcPr>
          <w:p w14:paraId="2DD3306A"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Узел термозакрепления в сборе</w:t>
            </w:r>
          </w:p>
        </w:tc>
        <w:tc>
          <w:tcPr>
            <w:tcW w:w="428" w:type="pct"/>
            <w:shd w:val="clear" w:color="auto" w:fill="auto"/>
            <w:hideMark/>
          </w:tcPr>
          <w:p w14:paraId="19F52D06"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45575AF5" w14:textId="77777777" w:rsidTr="00A1129F">
        <w:trPr>
          <w:trHeight w:hRule="exact" w:val="284"/>
        </w:trPr>
        <w:tc>
          <w:tcPr>
            <w:tcW w:w="230" w:type="pct"/>
            <w:shd w:val="clear" w:color="auto" w:fill="auto"/>
            <w:hideMark/>
          </w:tcPr>
          <w:p w14:paraId="6CF2CCC4"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293</w:t>
            </w:r>
          </w:p>
        </w:tc>
        <w:tc>
          <w:tcPr>
            <w:tcW w:w="958" w:type="pct"/>
            <w:shd w:val="clear" w:color="auto" w:fill="auto"/>
          </w:tcPr>
          <w:p w14:paraId="39A67350"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41A2A47F"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090N00182</w:t>
            </w:r>
          </w:p>
        </w:tc>
        <w:tc>
          <w:tcPr>
            <w:tcW w:w="2279" w:type="pct"/>
            <w:shd w:val="clear" w:color="auto" w:fill="auto"/>
          </w:tcPr>
          <w:p w14:paraId="178D6D36"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Узел сканера в сборе</w:t>
            </w:r>
          </w:p>
        </w:tc>
        <w:tc>
          <w:tcPr>
            <w:tcW w:w="428" w:type="pct"/>
            <w:shd w:val="clear" w:color="auto" w:fill="auto"/>
            <w:hideMark/>
          </w:tcPr>
          <w:p w14:paraId="27A378A0"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4101E04E" w14:textId="77777777" w:rsidTr="00A1129F">
        <w:trPr>
          <w:trHeight w:hRule="exact" w:val="284"/>
        </w:trPr>
        <w:tc>
          <w:tcPr>
            <w:tcW w:w="230" w:type="pct"/>
            <w:shd w:val="clear" w:color="auto" w:fill="auto"/>
            <w:hideMark/>
          </w:tcPr>
          <w:p w14:paraId="434931C2"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294</w:t>
            </w:r>
          </w:p>
        </w:tc>
        <w:tc>
          <w:tcPr>
            <w:tcW w:w="958" w:type="pct"/>
            <w:shd w:val="clear" w:color="auto" w:fill="auto"/>
          </w:tcPr>
          <w:p w14:paraId="6A06C7A0"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21253166"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117N01969</w:t>
            </w:r>
          </w:p>
        </w:tc>
        <w:tc>
          <w:tcPr>
            <w:tcW w:w="2279" w:type="pct"/>
            <w:shd w:val="clear" w:color="auto" w:fill="auto"/>
          </w:tcPr>
          <w:p w14:paraId="2AE4DB97"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Шлейф блока лазера</w:t>
            </w:r>
          </w:p>
        </w:tc>
        <w:tc>
          <w:tcPr>
            <w:tcW w:w="428" w:type="pct"/>
            <w:shd w:val="clear" w:color="auto" w:fill="auto"/>
            <w:hideMark/>
          </w:tcPr>
          <w:p w14:paraId="28C8F8EA"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4FC3E055" w14:textId="77777777" w:rsidTr="00A1129F">
        <w:trPr>
          <w:trHeight w:hRule="exact" w:val="284"/>
        </w:trPr>
        <w:tc>
          <w:tcPr>
            <w:tcW w:w="230" w:type="pct"/>
            <w:shd w:val="clear" w:color="auto" w:fill="auto"/>
            <w:hideMark/>
          </w:tcPr>
          <w:p w14:paraId="0006EC21"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295</w:t>
            </w:r>
          </w:p>
        </w:tc>
        <w:tc>
          <w:tcPr>
            <w:tcW w:w="958" w:type="pct"/>
            <w:shd w:val="clear" w:color="auto" w:fill="auto"/>
          </w:tcPr>
          <w:p w14:paraId="249D4EA9"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41DF645D"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059E98590</w:t>
            </w:r>
          </w:p>
        </w:tc>
        <w:tc>
          <w:tcPr>
            <w:tcW w:w="2279" w:type="pct"/>
            <w:shd w:val="clear" w:color="auto" w:fill="auto"/>
          </w:tcPr>
          <w:p w14:paraId="321A2964"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Ролик</w:t>
            </w:r>
          </w:p>
        </w:tc>
        <w:tc>
          <w:tcPr>
            <w:tcW w:w="428" w:type="pct"/>
            <w:shd w:val="clear" w:color="auto" w:fill="auto"/>
            <w:hideMark/>
          </w:tcPr>
          <w:p w14:paraId="30B2A07E"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170F5450" w14:textId="77777777" w:rsidTr="00A1129F">
        <w:trPr>
          <w:trHeight w:hRule="exact" w:val="284"/>
        </w:trPr>
        <w:tc>
          <w:tcPr>
            <w:tcW w:w="230" w:type="pct"/>
            <w:shd w:val="clear" w:color="auto" w:fill="auto"/>
            <w:hideMark/>
          </w:tcPr>
          <w:p w14:paraId="2881FF90"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296</w:t>
            </w:r>
          </w:p>
        </w:tc>
        <w:tc>
          <w:tcPr>
            <w:tcW w:w="958" w:type="pct"/>
            <w:shd w:val="clear" w:color="auto" w:fill="auto"/>
          </w:tcPr>
          <w:p w14:paraId="1E35F342"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16C1EA72"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005K07010</w:t>
            </w:r>
          </w:p>
        </w:tc>
        <w:tc>
          <w:tcPr>
            <w:tcW w:w="2279" w:type="pct"/>
            <w:shd w:val="clear" w:color="auto" w:fill="auto"/>
          </w:tcPr>
          <w:p w14:paraId="284BC51F"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Муфта ролика отделения</w:t>
            </w:r>
          </w:p>
        </w:tc>
        <w:tc>
          <w:tcPr>
            <w:tcW w:w="428" w:type="pct"/>
            <w:shd w:val="clear" w:color="auto" w:fill="auto"/>
            <w:hideMark/>
          </w:tcPr>
          <w:p w14:paraId="7DD60874"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0A389F63" w14:textId="77777777" w:rsidTr="00A1129F">
        <w:trPr>
          <w:trHeight w:hRule="exact" w:val="284"/>
        </w:trPr>
        <w:tc>
          <w:tcPr>
            <w:tcW w:w="230" w:type="pct"/>
            <w:shd w:val="clear" w:color="auto" w:fill="auto"/>
            <w:hideMark/>
          </w:tcPr>
          <w:p w14:paraId="42223271"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297</w:t>
            </w:r>
          </w:p>
        </w:tc>
        <w:tc>
          <w:tcPr>
            <w:tcW w:w="958" w:type="pct"/>
            <w:shd w:val="clear" w:color="auto" w:fill="auto"/>
          </w:tcPr>
          <w:p w14:paraId="34F5E76D"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58BC1A49"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007E79270</w:t>
            </w:r>
          </w:p>
        </w:tc>
        <w:tc>
          <w:tcPr>
            <w:tcW w:w="2279" w:type="pct"/>
            <w:shd w:val="clear" w:color="auto" w:fill="auto"/>
          </w:tcPr>
          <w:p w14:paraId="43494C9E"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Шестерня вала подачи</w:t>
            </w:r>
          </w:p>
        </w:tc>
        <w:tc>
          <w:tcPr>
            <w:tcW w:w="428" w:type="pct"/>
            <w:shd w:val="clear" w:color="auto" w:fill="auto"/>
            <w:hideMark/>
          </w:tcPr>
          <w:p w14:paraId="6E0D2B07"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4FD5141E" w14:textId="77777777" w:rsidTr="00A1129F">
        <w:trPr>
          <w:trHeight w:hRule="exact" w:val="284"/>
        </w:trPr>
        <w:tc>
          <w:tcPr>
            <w:tcW w:w="230" w:type="pct"/>
            <w:shd w:val="clear" w:color="auto" w:fill="auto"/>
            <w:hideMark/>
          </w:tcPr>
          <w:p w14:paraId="3947458C"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298</w:t>
            </w:r>
          </w:p>
        </w:tc>
        <w:tc>
          <w:tcPr>
            <w:tcW w:w="958" w:type="pct"/>
            <w:shd w:val="clear" w:color="auto" w:fill="auto"/>
          </w:tcPr>
          <w:p w14:paraId="7E43E89E"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0E3FF0A9"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007E79320</w:t>
            </w:r>
          </w:p>
        </w:tc>
        <w:tc>
          <w:tcPr>
            <w:tcW w:w="2279" w:type="pct"/>
            <w:shd w:val="clear" w:color="auto" w:fill="auto"/>
          </w:tcPr>
          <w:p w14:paraId="46002F3A"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Шестерня муфты вала подачи</w:t>
            </w:r>
          </w:p>
        </w:tc>
        <w:tc>
          <w:tcPr>
            <w:tcW w:w="428" w:type="pct"/>
            <w:shd w:val="clear" w:color="auto" w:fill="auto"/>
            <w:hideMark/>
          </w:tcPr>
          <w:p w14:paraId="1020A7E1"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01FCDF4C" w14:textId="77777777" w:rsidTr="00A1129F">
        <w:trPr>
          <w:trHeight w:hRule="exact" w:val="284"/>
        </w:trPr>
        <w:tc>
          <w:tcPr>
            <w:tcW w:w="230" w:type="pct"/>
            <w:shd w:val="clear" w:color="auto" w:fill="auto"/>
            <w:hideMark/>
          </w:tcPr>
          <w:p w14:paraId="3C719146"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299</w:t>
            </w:r>
          </w:p>
        </w:tc>
        <w:tc>
          <w:tcPr>
            <w:tcW w:w="958" w:type="pct"/>
            <w:shd w:val="clear" w:color="auto" w:fill="auto"/>
          </w:tcPr>
          <w:p w14:paraId="6BDF041E"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65ADDCFF"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013E26060</w:t>
            </w:r>
          </w:p>
        </w:tc>
        <w:tc>
          <w:tcPr>
            <w:tcW w:w="2279" w:type="pct"/>
            <w:shd w:val="clear" w:color="auto" w:fill="auto"/>
          </w:tcPr>
          <w:p w14:paraId="5A040444"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Подшипник оси муфты вала подачи</w:t>
            </w:r>
          </w:p>
        </w:tc>
        <w:tc>
          <w:tcPr>
            <w:tcW w:w="428" w:type="pct"/>
            <w:shd w:val="clear" w:color="auto" w:fill="auto"/>
            <w:hideMark/>
          </w:tcPr>
          <w:p w14:paraId="6724988A"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4E3F0660" w14:textId="77777777" w:rsidTr="00A1129F">
        <w:trPr>
          <w:trHeight w:hRule="exact" w:val="284"/>
        </w:trPr>
        <w:tc>
          <w:tcPr>
            <w:tcW w:w="230" w:type="pct"/>
            <w:shd w:val="clear" w:color="auto" w:fill="auto"/>
            <w:hideMark/>
          </w:tcPr>
          <w:p w14:paraId="5D0F0F12"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300</w:t>
            </w:r>
          </w:p>
        </w:tc>
        <w:tc>
          <w:tcPr>
            <w:tcW w:w="958" w:type="pct"/>
            <w:shd w:val="clear" w:color="auto" w:fill="auto"/>
          </w:tcPr>
          <w:p w14:paraId="25C202AE"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1EED8F3A"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013E26760</w:t>
            </w:r>
          </w:p>
        </w:tc>
        <w:tc>
          <w:tcPr>
            <w:tcW w:w="2279" w:type="pct"/>
            <w:shd w:val="clear" w:color="auto" w:fill="auto"/>
          </w:tcPr>
          <w:p w14:paraId="1A9C5886"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Подшипник вала регистрации</w:t>
            </w:r>
          </w:p>
        </w:tc>
        <w:tc>
          <w:tcPr>
            <w:tcW w:w="428" w:type="pct"/>
            <w:shd w:val="clear" w:color="auto" w:fill="auto"/>
            <w:hideMark/>
          </w:tcPr>
          <w:p w14:paraId="7AFCC5D9"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33B28E8C" w14:textId="77777777" w:rsidTr="00A1129F">
        <w:trPr>
          <w:trHeight w:hRule="exact" w:val="284"/>
        </w:trPr>
        <w:tc>
          <w:tcPr>
            <w:tcW w:w="230" w:type="pct"/>
            <w:shd w:val="clear" w:color="auto" w:fill="auto"/>
            <w:hideMark/>
          </w:tcPr>
          <w:p w14:paraId="62E4641E"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301</w:t>
            </w:r>
          </w:p>
        </w:tc>
        <w:tc>
          <w:tcPr>
            <w:tcW w:w="958" w:type="pct"/>
            <w:shd w:val="clear" w:color="auto" w:fill="auto"/>
          </w:tcPr>
          <w:p w14:paraId="6EE1CB88"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674A0B2D"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013E26990</w:t>
            </w:r>
          </w:p>
        </w:tc>
        <w:tc>
          <w:tcPr>
            <w:tcW w:w="2279" w:type="pct"/>
            <w:shd w:val="clear" w:color="auto" w:fill="auto"/>
          </w:tcPr>
          <w:p w14:paraId="1E9BB769"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Подшипник вала подачи</w:t>
            </w:r>
          </w:p>
        </w:tc>
        <w:tc>
          <w:tcPr>
            <w:tcW w:w="428" w:type="pct"/>
            <w:shd w:val="clear" w:color="auto" w:fill="auto"/>
            <w:hideMark/>
          </w:tcPr>
          <w:p w14:paraId="56D7E680"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412F56AE" w14:textId="77777777" w:rsidTr="00A1129F">
        <w:trPr>
          <w:trHeight w:hRule="exact" w:val="284"/>
        </w:trPr>
        <w:tc>
          <w:tcPr>
            <w:tcW w:w="230" w:type="pct"/>
            <w:shd w:val="clear" w:color="auto" w:fill="auto"/>
            <w:hideMark/>
          </w:tcPr>
          <w:p w14:paraId="641366BA"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w:t>
            </w:r>
          </w:p>
        </w:tc>
        <w:tc>
          <w:tcPr>
            <w:tcW w:w="958" w:type="pct"/>
            <w:shd w:val="clear" w:color="auto" w:fill="auto"/>
          </w:tcPr>
          <w:p w14:paraId="5758CD8D"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04D28E37"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015K61010</w:t>
            </w:r>
          </w:p>
        </w:tc>
        <w:tc>
          <w:tcPr>
            <w:tcW w:w="2279" w:type="pct"/>
            <w:shd w:val="clear" w:color="auto" w:fill="auto"/>
          </w:tcPr>
          <w:p w14:paraId="1CA68E5A"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Комплект шестерен узла направляющей вертикальной подачи</w:t>
            </w:r>
          </w:p>
        </w:tc>
        <w:tc>
          <w:tcPr>
            <w:tcW w:w="428" w:type="pct"/>
            <w:shd w:val="clear" w:color="auto" w:fill="auto"/>
            <w:hideMark/>
          </w:tcPr>
          <w:p w14:paraId="3CAFD947"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79232246" w14:textId="77777777" w:rsidTr="00A1129F">
        <w:trPr>
          <w:trHeight w:hRule="exact" w:val="284"/>
        </w:trPr>
        <w:tc>
          <w:tcPr>
            <w:tcW w:w="230" w:type="pct"/>
            <w:shd w:val="clear" w:color="auto" w:fill="auto"/>
            <w:hideMark/>
          </w:tcPr>
          <w:p w14:paraId="501D1B8A"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303</w:t>
            </w:r>
          </w:p>
        </w:tc>
        <w:tc>
          <w:tcPr>
            <w:tcW w:w="958" w:type="pct"/>
            <w:shd w:val="clear" w:color="auto" w:fill="auto"/>
          </w:tcPr>
          <w:p w14:paraId="07B65E2B"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7A4753B6"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019K98770</w:t>
            </w:r>
          </w:p>
        </w:tc>
        <w:tc>
          <w:tcPr>
            <w:tcW w:w="2279" w:type="pct"/>
            <w:shd w:val="clear" w:color="auto" w:fill="auto"/>
          </w:tcPr>
          <w:p w14:paraId="1D6360E2"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Ограничитель (муфта) поворота ролика отделения</w:t>
            </w:r>
          </w:p>
        </w:tc>
        <w:tc>
          <w:tcPr>
            <w:tcW w:w="428" w:type="pct"/>
            <w:shd w:val="clear" w:color="auto" w:fill="auto"/>
            <w:hideMark/>
          </w:tcPr>
          <w:p w14:paraId="08888A02"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42C536D9" w14:textId="77777777" w:rsidTr="00A1129F">
        <w:trPr>
          <w:trHeight w:hRule="exact" w:val="284"/>
        </w:trPr>
        <w:tc>
          <w:tcPr>
            <w:tcW w:w="230" w:type="pct"/>
            <w:shd w:val="clear" w:color="auto" w:fill="auto"/>
            <w:hideMark/>
          </w:tcPr>
          <w:p w14:paraId="53E6D66F"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304</w:t>
            </w:r>
          </w:p>
        </w:tc>
        <w:tc>
          <w:tcPr>
            <w:tcW w:w="958" w:type="pct"/>
            <w:shd w:val="clear" w:color="auto" w:fill="auto"/>
          </w:tcPr>
          <w:p w14:paraId="59BD35AB"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4AC0B6B0"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050E19802</w:t>
            </w:r>
          </w:p>
        </w:tc>
        <w:tc>
          <w:tcPr>
            <w:tcW w:w="2279" w:type="pct"/>
            <w:shd w:val="clear" w:color="auto" w:fill="auto"/>
          </w:tcPr>
          <w:p w14:paraId="5E2D6869"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Направляющая (затвор) узла выхода</w:t>
            </w:r>
          </w:p>
        </w:tc>
        <w:tc>
          <w:tcPr>
            <w:tcW w:w="428" w:type="pct"/>
            <w:shd w:val="clear" w:color="auto" w:fill="auto"/>
            <w:hideMark/>
          </w:tcPr>
          <w:p w14:paraId="0F0B6242"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285D27B2" w14:textId="77777777" w:rsidTr="00A1129F">
        <w:trPr>
          <w:trHeight w:hRule="exact" w:val="284"/>
        </w:trPr>
        <w:tc>
          <w:tcPr>
            <w:tcW w:w="230" w:type="pct"/>
            <w:shd w:val="clear" w:color="auto" w:fill="auto"/>
            <w:hideMark/>
          </w:tcPr>
          <w:p w14:paraId="22D5F781"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305</w:t>
            </w:r>
          </w:p>
        </w:tc>
        <w:tc>
          <w:tcPr>
            <w:tcW w:w="958" w:type="pct"/>
            <w:shd w:val="clear" w:color="auto" w:fill="auto"/>
          </w:tcPr>
          <w:p w14:paraId="0584CD15"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52BC6177"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050K49716</w:t>
            </w:r>
          </w:p>
        </w:tc>
        <w:tc>
          <w:tcPr>
            <w:tcW w:w="2279" w:type="pct"/>
            <w:shd w:val="clear" w:color="auto" w:fill="auto"/>
          </w:tcPr>
          <w:p w14:paraId="1FF3ECF9"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Лоток подачи документов в сборе DADF</w:t>
            </w:r>
          </w:p>
        </w:tc>
        <w:tc>
          <w:tcPr>
            <w:tcW w:w="428" w:type="pct"/>
            <w:shd w:val="clear" w:color="auto" w:fill="auto"/>
            <w:hideMark/>
          </w:tcPr>
          <w:p w14:paraId="6BD6BEA8"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02AA33F8" w14:textId="77777777" w:rsidTr="00A1129F">
        <w:trPr>
          <w:trHeight w:hRule="exact" w:val="284"/>
        </w:trPr>
        <w:tc>
          <w:tcPr>
            <w:tcW w:w="230" w:type="pct"/>
            <w:shd w:val="clear" w:color="auto" w:fill="auto"/>
            <w:hideMark/>
          </w:tcPr>
          <w:p w14:paraId="18C8AA76"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306</w:t>
            </w:r>
          </w:p>
        </w:tc>
        <w:tc>
          <w:tcPr>
            <w:tcW w:w="958" w:type="pct"/>
            <w:shd w:val="clear" w:color="auto" w:fill="auto"/>
          </w:tcPr>
          <w:p w14:paraId="65403FB1"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6CD8466F"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050K49741</w:t>
            </w:r>
          </w:p>
        </w:tc>
        <w:tc>
          <w:tcPr>
            <w:tcW w:w="2279" w:type="pct"/>
            <w:shd w:val="clear" w:color="auto" w:fill="auto"/>
          </w:tcPr>
          <w:p w14:paraId="4013080F"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Лоток обходной (ручная подача)</w:t>
            </w:r>
          </w:p>
        </w:tc>
        <w:tc>
          <w:tcPr>
            <w:tcW w:w="428" w:type="pct"/>
            <w:shd w:val="clear" w:color="auto" w:fill="auto"/>
            <w:hideMark/>
          </w:tcPr>
          <w:p w14:paraId="35290B7B"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318B2A45" w14:textId="77777777" w:rsidTr="00A1129F">
        <w:trPr>
          <w:trHeight w:hRule="exact" w:val="284"/>
        </w:trPr>
        <w:tc>
          <w:tcPr>
            <w:tcW w:w="230" w:type="pct"/>
            <w:shd w:val="clear" w:color="auto" w:fill="auto"/>
            <w:hideMark/>
          </w:tcPr>
          <w:p w14:paraId="5698731B"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307</w:t>
            </w:r>
          </w:p>
        </w:tc>
        <w:tc>
          <w:tcPr>
            <w:tcW w:w="958" w:type="pct"/>
            <w:shd w:val="clear" w:color="auto" w:fill="auto"/>
          </w:tcPr>
          <w:p w14:paraId="3184ADA0"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4A05A34C"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050K49840</w:t>
            </w:r>
          </w:p>
        </w:tc>
        <w:tc>
          <w:tcPr>
            <w:tcW w:w="2279" w:type="pct"/>
            <w:shd w:val="clear" w:color="auto" w:fill="auto"/>
          </w:tcPr>
          <w:p w14:paraId="55568216"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Кассета дополнительная в сборе</w:t>
            </w:r>
          </w:p>
        </w:tc>
        <w:tc>
          <w:tcPr>
            <w:tcW w:w="428" w:type="pct"/>
            <w:shd w:val="clear" w:color="auto" w:fill="auto"/>
            <w:hideMark/>
          </w:tcPr>
          <w:p w14:paraId="72C959E9"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0F17AADD" w14:textId="77777777" w:rsidTr="00A1129F">
        <w:trPr>
          <w:trHeight w:hRule="exact" w:val="284"/>
        </w:trPr>
        <w:tc>
          <w:tcPr>
            <w:tcW w:w="230" w:type="pct"/>
            <w:shd w:val="clear" w:color="auto" w:fill="auto"/>
            <w:hideMark/>
          </w:tcPr>
          <w:p w14:paraId="42E15ED3"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308</w:t>
            </w:r>
          </w:p>
        </w:tc>
        <w:tc>
          <w:tcPr>
            <w:tcW w:w="958" w:type="pct"/>
            <w:shd w:val="clear" w:color="auto" w:fill="auto"/>
          </w:tcPr>
          <w:p w14:paraId="5AFFA29C"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1C0E3256"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054E23950</w:t>
            </w:r>
          </w:p>
        </w:tc>
        <w:tc>
          <w:tcPr>
            <w:tcW w:w="2279" w:type="pct"/>
            <w:shd w:val="clear" w:color="auto" w:fill="auto"/>
          </w:tcPr>
          <w:p w14:paraId="67ADC3CA"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Направляющая обходного лотка</w:t>
            </w:r>
          </w:p>
        </w:tc>
        <w:tc>
          <w:tcPr>
            <w:tcW w:w="428" w:type="pct"/>
            <w:shd w:val="clear" w:color="auto" w:fill="auto"/>
            <w:hideMark/>
          </w:tcPr>
          <w:p w14:paraId="103CFF37"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5A0B6FE5" w14:textId="77777777" w:rsidTr="00A1129F">
        <w:trPr>
          <w:trHeight w:hRule="exact" w:val="284"/>
        </w:trPr>
        <w:tc>
          <w:tcPr>
            <w:tcW w:w="230" w:type="pct"/>
            <w:shd w:val="clear" w:color="auto" w:fill="auto"/>
            <w:hideMark/>
          </w:tcPr>
          <w:p w14:paraId="1A029783"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309</w:t>
            </w:r>
          </w:p>
        </w:tc>
        <w:tc>
          <w:tcPr>
            <w:tcW w:w="958" w:type="pct"/>
            <w:shd w:val="clear" w:color="auto" w:fill="auto"/>
          </w:tcPr>
          <w:p w14:paraId="707B2B0B"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402F3683"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054E23910</w:t>
            </w:r>
          </w:p>
        </w:tc>
        <w:tc>
          <w:tcPr>
            <w:tcW w:w="2279" w:type="pct"/>
            <w:shd w:val="clear" w:color="auto" w:fill="auto"/>
          </w:tcPr>
          <w:p w14:paraId="6E4B209F"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Направляющая узла регистрации</w:t>
            </w:r>
          </w:p>
        </w:tc>
        <w:tc>
          <w:tcPr>
            <w:tcW w:w="428" w:type="pct"/>
            <w:shd w:val="clear" w:color="auto" w:fill="auto"/>
            <w:hideMark/>
          </w:tcPr>
          <w:p w14:paraId="532F5637"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6AF8567F" w14:textId="77777777" w:rsidTr="00A1129F">
        <w:trPr>
          <w:trHeight w:hRule="exact" w:val="284"/>
        </w:trPr>
        <w:tc>
          <w:tcPr>
            <w:tcW w:w="230" w:type="pct"/>
            <w:shd w:val="clear" w:color="auto" w:fill="auto"/>
            <w:hideMark/>
          </w:tcPr>
          <w:p w14:paraId="03D07DF6"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310</w:t>
            </w:r>
          </w:p>
        </w:tc>
        <w:tc>
          <w:tcPr>
            <w:tcW w:w="958" w:type="pct"/>
            <w:shd w:val="clear" w:color="auto" w:fill="auto"/>
          </w:tcPr>
          <w:p w14:paraId="707CEAB4"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0344FF45"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054K24051</w:t>
            </w:r>
          </w:p>
        </w:tc>
        <w:tc>
          <w:tcPr>
            <w:tcW w:w="2279" w:type="pct"/>
            <w:shd w:val="clear" w:color="auto" w:fill="auto"/>
          </w:tcPr>
          <w:p w14:paraId="0901A18F"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Узел направляющей вертикальной подачи</w:t>
            </w:r>
          </w:p>
        </w:tc>
        <w:tc>
          <w:tcPr>
            <w:tcW w:w="428" w:type="pct"/>
            <w:shd w:val="clear" w:color="auto" w:fill="auto"/>
            <w:hideMark/>
          </w:tcPr>
          <w:p w14:paraId="1E9F93DD"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69A69CA2" w14:textId="77777777" w:rsidTr="00A1129F">
        <w:trPr>
          <w:trHeight w:hRule="exact" w:val="284"/>
        </w:trPr>
        <w:tc>
          <w:tcPr>
            <w:tcW w:w="230" w:type="pct"/>
            <w:shd w:val="clear" w:color="auto" w:fill="auto"/>
            <w:hideMark/>
          </w:tcPr>
          <w:p w14:paraId="541B3332"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311</w:t>
            </w:r>
          </w:p>
        </w:tc>
        <w:tc>
          <w:tcPr>
            <w:tcW w:w="958" w:type="pct"/>
            <w:shd w:val="clear" w:color="auto" w:fill="auto"/>
          </w:tcPr>
          <w:p w14:paraId="3287DA5C"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20D0C30E"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054K24090</w:t>
            </w:r>
          </w:p>
        </w:tc>
        <w:tc>
          <w:tcPr>
            <w:tcW w:w="2279" w:type="pct"/>
            <w:shd w:val="clear" w:color="auto" w:fill="auto"/>
          </w:tcPr>
          <w:p w14:paraId="03D7BC71"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Направляющая кассеты</w:t>
            </w:r>
          </w:p>
        </w:tc>
        <w:tc>
          <w:tcPr>
            <w:tcW w:w="428" w:type="pct"/>
            <w:shd w:val="clear" w:color="auto" w:fill="auto"/>
            <w:hideMark/>
          </w:tcPr>
          <w:p w14:paraId="0664F20D"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303426DE" w14:textId="77777777" w:rsidTr="00A1129F">
        <w:trPr>
          <w:trHeight w:hRule="exact" w:val="284"/>
        </w:trPr>
        <w:tc>
          <w:tcPr>
            <w:tcW w:w="230" w:type="pct"/>
            <w:shd w:val="clear" w:color="auto" w:fill="auto"/>
            <w:hideMark/>
          </w:tcPr>
          <w:p w14:paraId="37D3F0BB"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312</w:t>
            </w:r>
          </w:p>
        </w:tc>
        <w:tc>
          <w:tcPr>
            <w:tcW w:w="958" w:type="pct"/>
            <w:shd w:val="clear" w:color="auto" w:fill="auto"/>
          </w:tcPr>
          <w:p w14:paraId="58C715C4"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689AE641"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059E98370</w:t>
            </w:r>
          </w:p>
        </w:tc>
        <w:tc>
          <w:tcPr>
            <w:tcW w:w="2279" w:type="pct"/>
            <w:shd w:val="clear" w:color="auto" w:fill="auto"/>
          </w:tcPr>
          <w:p w14:paraId="19803497"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Прижимной ролик узла вертикальной подачи</w:t>
            </w:r>
          </w:p>
        </w:tc>
        <w:tc>
          <w:tcPr>
            <w:tcW w:w="428" w:type="pct"/>
            <w:shd w:val="clear" w:color="auto" w:fill="auto"/>
            <w:hideMark/>
          </w:tcPr>
          <w:p w14:paraId="666E4AB0"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61DD8589" w14:textId="77777777" w:rsidTr="00A1129F">
        <w:trPr>
          <w:trHeight w:hRule="exact" w:val="284"/>
        </w:trPr>
        <w:tc>
          <w:tcPr>
            <w:tcW w:w="230" w:type="pct"/>
            <w:shd w:val="clear" w:color="auto" w:fill="auto"/>
            <w:hideMark/>
          </w:tcPr>
          <w:p w14:paraId="5BC3DFD3"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313</w:t>
            </w:r>
          </w:p>
        </w:tc>
        <w:tc>
          <w:tcPr>
            <w:tcW w:w="958" w:type="pct"/>
            <w:shd w:val="clear" w:color="auto" w:fill="auto"/>
          </w:tcPr>
          <w:p w14:paraId="046E7EF1"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1E089C80"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059K26340</w:t>
            </w:r>
          </w:p>
        </w:tc>
        <w:tc>
          <w:tcPr>
            <w:tcW w:w="2279" w:type="pct"/>
            <w:shd w:val="clear" w:color="auto" w:fill="auto"/>
          </w:tcPr>
          <w:p w14:paraId="4B688FC6"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Лоток транспортирования бумаги в сборе</w:t>
            </w:r>
          </w:p>
        </w:tc>
        <w:tc>
          <w:tcPr>
            <w:tcW w:w="428" w:type="pct"/>
            <w:shd w:val="clear" w:color="auto" w:fill="auto"/>
            <w:hideMark/>
          </w:tcPr>
          <w:p w14:paraId="05607E64"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7D3689CC" w14:textId="77777777" w:rsidTr="00A1129F">
        <w:trPr>
          <w:trHeight w:hRule="exact" w:val="284"/>
        </w:trPr>
        <w:tc>
          <w:tcPr>
            <w:tcW w:w="230" w:type="pct"/>
            <w:shd w:val="clear" w:color="auto" w:fill="auto"/>
            <w:hideMark/>
          </w:tcPr>
          <w:p w14:paraId="0A58D65A"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314</w:t>
            </w:r>
          </w:p>
        </w:tc>
        <w:tc>
          <w:tcPr>
            <w:tcW w:w="958" w:type="pct"/>
            <w:shd w:val="clear" w:color="auto" w:fill="auto"/>
          </w:tcPr>
          <w:p w14:paraId="0D23FEA9"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38ED4335"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059K26953</w:t>
            </w:r>
          </w:p>
        </w:tc>
        <w:tc>
          <w:tcPr>
            <w:tcW w:w="2279" w:type="pct"/>
            <w:shd w:val="clear" w:color="auto" w:fill="auto"/>
          </w:tcPr>
          <w:p w14:paraId="0138095F"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Узел подачи в сборе</w:t>
            </w:r>
          </w:p>
        </w:tc>
        <w:tc>
          <w:tcPr>
            <w:tcW w:w="428" w:type="pct"/>
            <w:shd w:val="clear" w:color="auto" w:fill="auto"/>
            <w:hideMark/>
          </w:tcPr>
          <w:p w14:paraId="5DCC2F11"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3573104A" w14:textId="77777777" w:rsidTr="00A1129F">
        <w:trPr>
          <w:trHeight w:hRule="exact" w:val="284"/>
        </w:trPr>
        <w:tc>
          <w:tcPr>
            <w:tcW w:w="230" w:type="pct"/>
            <w:shd w:val="clear" w:color="auto" w:fill="auto"/>
            <w:hideMark/>
          </w:tcPr>
          <w:p w14:paraId="30514E9F"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315</w:t>
            </w:r>
          </w:p>
        </w:tc>
        <w:tc>
          <w:tcPr>
            <w:tcW w:w="958" w:type="pct"/>
            <w:shd w:val="clear" w:color="auto" w:fill="auto"/>
          </w:tcPr>
          <w:p w14:paraId="3A41F8D0"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0FF30F3E"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059K31560</w:t>
            </w:r>
          </w:p>
        </w:tc>
        <w:tc>
          <w:tcPr>
            <w:tcW w:w="2279" w:type="pct"/>
            <w:shd w:val="clear" w:color="auto" w:fill="auto"/>
          </w:tcPr>
          <w:p w14:paraId="7A9C8287"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Узел выхода бумаги</w:t>
            </w:r>
          </w:p>
        </w:tc>
        <w:tc>
          <w:tcPr>
            <w:tcW w:w="428" w:type="pct"/>
            <w:shd w:val="clear" w:color="auto" w:fill="auto"/>
            <w:hideMark/>
          </w:tcPr>
          <w:p w14:paraId="61488068"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17AFE245" w14:textId="77777777" w:rsidTr="00A1129F">
        <w:trPr>
          <w:trHeight w:hRule="exact" w:val="284"/>
        </w:trPr>
        <w:tc>
          <w:tcPr>
            <w:tcW w:w="230" w:type="pct"/>
            <w:shd w:val="clear" w:color="auto" w:fill="auto"/>
            <w:hideMark/>
          </w:tcPr>
          <w:p w14:paraId="1A44C00D"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316</w:t>
            </w:r>
          </w:p>
        </w:tc>
        <w:tc>
          <w:tcPr>
            <w:tcW w:w="958" w:type="pct"/>
            <w:shd w:val="clear" w:color="auto" w:fill="auto"/>
          </w:tcPr>
          <w:p w14:paraId="5A886C0B"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3EA5BA1D"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059K31572</w:t>
            </w:r>
          </w:p>
        </w:tc>
        <w:tc>
          <w:tcPr>
            <w:tcW w:w="2279" w:type="pct"/>
            <w:shd w:val="clear" w:color="auto" w:fill="auto"/>
          </w:tcPr>
          <w:p w14:paraId="76E1B563"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Дуплекс в сборе</w:t>
            </w:r>
          </w:p>
        </w:tc>
        <w:tc>
          <w:tcPr>
            <w:tcW w:w="428" w:type="pct"/>
            <w:shd w:val="clear" w:color="auto" w:fill="auto"/>
            <w:hideMark/>
          </w:tcPr>
          <w:p w14:paraId="4BF88269"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02AE3D8C" w14:textId="77777777" w:rsidTr="00A1129F">
        <w:trPr>
          <w:trHeight w:hRule="exact" w:val="284"/>
        </w:trPr>
        <w:tc>
          <w:tcPr>
            <w:tcW w:w="230" w:type="pct"/>
            <w:shd w:val="clear" w:color="auto" w:fill="auto"/>
            <w:hideMark/>
          </w:tcPr>
          <w:p w14:paraId="518828AA"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317</w:t>
            </w:r>
          </w:p>
        </w:tc>
        <w:tc>
          <w:tcPr>
            <w:tcW w:w="958" w:type="pct"/>
            <w:shd w:val="clear" w:color="auto" w:fill="auto"/>
          </w:tcPr>
          <w:p w14:paraId="6F8CD30D"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08899D00"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059K31590</w:t>
            </w:r>
          </w:p>
        </w:tc>
        <w:tc>
          <w:tcPr>
            <w:tcW w:w="2279" w:type="pct"/>
            <w:shd w:val="clear" w:color="auto" w:fill="auto"/>
          </w:tcPr>
          <w:p w14:paraId="2258C578"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Узел выхода в сборе</w:t>
            </w:r>
          </w:p>
        </w:tc>
        <w:tc>
          <w:tcPr>
            <w:tcW w:w="428" w:type="pct"/>
            <w:shd w:val="clear" w:color="auto" w:fill="auto"/>
            <w:hideMark/>
          </w:tcPr>
          <w:p w14:paraId="429C5679"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135A2338" w14:textId="77777777" w:rsidTr="00A1129F">
        <w:trPr>
          <w:trHeight w:hRule="exact" w:val="284"/>
        </w:trPr>
        <w:tc>
          <w:tcPr>
            <w:tcW w:w="230" w:type="pct"/>
            <w:shd w:val="clear" w:color="auto" w:fill="auto"/>
            <w:hideMark/>
          </w:tcPr>
          <w:p w14:paraId="717BD250"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318</w:t>
            </w:r>
          </w:p>
        </w:tc>
        <w:tc>
          <w:tcPr>
            <w:tcW w:w="958" w:type="pct"/>
            <w:shd w:val="clear" w:color="auto" w:fill="auto"/>
          </w:tcPr>
          <w:p w14:paraId="36403895"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58C77DBA"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059K27150</w:t>
            </w:r>
          </w:p>
        </w:tc>
        <w:tc>
          <w:tcPr>
            <w:tcW w:w="2279" w:type="pct"/>
            <w:shd w:val="clear" w:color="auto" w:fill="auto"/>
          </w:tcPr>
          <w:p w14:paraId="782F1AFD"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Ролик захвата обходного лотка</w:t>
            </w:r>
          </w:p>
        </w:tc>
        <w:tc>
          <w:tcPr>
            <w:tcW w:w="428" w:type="pct"/>
            <w:shd w:val="clear" w:color="auto" w:fill="auto"/>
            <w:hideMark/>
          </w:tcPr>
          <w:p w14:paraId="422B549F"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0560E2A2" w14:textId="77777777" w:rsidTr="00A1129F">
        <w:trPr>
          <w:trHeight w:hRule="exact" w:val="284"/>
        </w:trPr>
        <w:tc>
          <w:tcPr>
            <w:tcW w:w="230" w:type="pct"/>
            <w:shd w:val="clear" w:color="auto" w:fill="auto"/>
            <w:hideMark/>
          </w:tcPr>
          <w:p w14:paraId="0405CB74"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319</w:t>
            </w:r>
          </w:p>
        </w:tc>
        <w:tc>
          <w:tcPr>
            <w:tcW w:w="958" w:type="pct"/>
            <w:shd w:val="clear" w:color="auto" w:fill="auto"/>
          </w:tcPr>
          <w:p w14:paraId="6D5AC5C7"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4E625CAD"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059K31315</w:t>
            </w:r>
          </w:p>
        </w:tc>
        <w:tc>
          <w:tcPr>
            <w:tcW w:w="2279" w:type="pct"/>
            <w:shd w:val="clear" w:color="auto" w:fill="auto"/>
          </w:tcPr>
          <w:p w14:paraId="2E8A3C94"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Узел подачи/отделения в сборе с мотором</w:t>
            </w:r>
          </w:p>
        </w:tc>
        <w:tc>
          <w:tcPr>
            <w:tcW w:w="428" w:type="pct"/>
            <w:shd w:val="clear" w:color="auto" w:fill="auto"/>
            <w:hideMark/>
          </w:tcPr>
          <w:p w14:paraId="0842CA8B"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501BF2A1" w14:textId="77777777" w:rsidTr="00A1129F">
        <w:trPr>
          <w:trHeight w:hRule="exact" w:val="284"/>
        </w:trPr>
        <w:tc>
          <w:tcPr>
            <w:tcW w:w="230" w:type="pct"/>
            <w:shd w:val="clear" w:color="auto" w:fill="auto"/>
            <w:hideMark/>
          </w:tcPr>
          <w:p w14:paraId="70E313CD"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320</w:t>
            </w:r>
          </w:p>
        </w:tc>
        <w:tc>
          <w:tcPr>
            <w:tcW w:w="958" w:type="pct"/>
            <w:shd w:val="clear" w:color="auto" w:fill="auto"/>
          </w:tcPr>
          <w:p w14:paraId="527B8D18"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68E0A1AA"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120E22451</w:t>
            </w:r>
          </w:p>
        </w:tc>
        <w:tc>
          <w:tcPr>
            <w:tcW w:w="2279" w:type="pct"/>
            <w:shd w:val="clear" w:color="auto" w:fill="auto"/>
          </w:tcPr>
          <w:p w14:paraId="0CA6EFB2"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Флажок датчика выхода</w:t>
            </w:r>
          </w:p>
        </w:tc>
        <w:tc>
          <w:tcPr>
            <w:tcW w:w="428" w:type="pct"/>
            <w:shd w:val="clear" w:color="auto" w:fill="auto"/>
            <w:hideMark/>
          </w:tcPr>
          <w:p w14:paraId="7B463995"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2DBE92BF" w14:textId="77777777" w:rsidTr="00A1129F">
        <w:trPr>
          <w:trHeight w:hRule="exact" w:val="284"/>
        </w:trPr>
        <w:tc>
          <w:tcPr>
            <w:tcW w:w="230" w:type="pct"/>
            <w:shd w:val="clear" w:color="auto" w:fill="auto"/>
            <w:hideMark/>
          </w:tcPr>
          <w:p w14:paraId="5B37DABC"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321</w:t>
            </w:r>
          </w:p>
        </w:tc>
        <w:tc>
          <w:tcPr>
            <w:tcW w:w="958" w:type="pct"/>
            <w:shd w:val="clear" w:color="auto" w:fill="auto"/>
          </w:tcPr>
          <w:p w14:paraId="08CF4CBF"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13BFE4D3"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121K32730</w:t>
            </w:r>
          </w:p>
        </w:tc>
        <w:tc>
          <w:tcPr>
            <w:tcW w:w="2279" w:type="pct"/>
            <w:shd w:val="clear" w:color="auto" w:fill="auto"/>
          </w:tcPr>
          <w:p w14:paraId="43BA3749"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Электромагнитная муфта</w:t>
            </w:r>
          </w:p>
        </w:tc>
        <w:tc>
          <w:tcPr>
            <w:tcW w:w="428" w:type="pct"/>
            <w:shd w:val="clear" w:color="auto" w:fill="auto"/>
            <w:hideMark/>
          </w:tcPr>
          <w:p w14:paraId="59E7D40B"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604C2350" w14:textId="77777777" w:rsidTr="00A1129F">
        <w:trPr>
          <w:trHeight w:hRule="exact" w:val="284"/>
        </w:trPr>
        <w:tc>
          <w:tcPr>
            <w:tcW w:w="230" w:type="pct"/>
            <w:shd w:val="clear" w:color="auto" w:fill="auto"/>
            <w:hideMark/>
          </w:tcPr>
          <w:p w14:paraId="031080AF"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322</w:t>
            </w:r>
          </w:p>
        </w:tc>
        <w:tc>
          <w:tcPr>
            <w:tcW w:w="958" w:type="pct"/>
            <w:shd w:val="clear" w:color="auto" w:fill="auto"/>
          </w:tcPr>
          <w:p w14:paraId="2B255E24"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53995722"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127K38410</w:t>
            </w:r>
          </w:p>
        </w:tc>
        <w:tc>
          <w:tcPr>
            <w:tcW w:w="2279" w:type="pct"/>
            <w:shd w:val="clear" w:color="auto" w:fill="auto"/>
          </w:tcPr>
          <w:p w14:paraId="3CB08BD8"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Мотор DADF</w:t>
            </w:r>
          </w:p>
        </w:tc>
        <w:tc>
          <w:tcPr>
            <w:tcW w:w="428" w:type="pct"/>
            <w:shd w:val="clear" w:color="auto" w:fill="auto"/>
            <w:hideMark/>
          </w:tcPr>
          <w:p w14:paraId="5BF1A4CD"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5EB5BFE1" w14:textId="77777777" w:rsidTr="00A1129F">
        <w:trPr>
          <w:trHeight w:hRule="exact" w:val="284"/>
        </w:trPr>
        <w:tc>
          <w:tcPr>
            <w:tcW w:w="230" w:type="pct"/>
            <w:shd w:val="clear" w:color="auto" w:fill="auto"/>
            <w:hideMark/>
          </w:tcPr>
          <w:p w14:paraId="63F3A1E8"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323</w:t>
            </w:r>
          </w:p>
        </w:tc>
        <w:tc>
          <w:tcPr>
            <w:tcW w:w="958" w:type="pct"/>
            <w:shd w:val="clear" w:color="auto" w:fill="auto"/>
          </w:tcPr>
          <w:p w14:paraId="14972610"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059BF30E"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130E87410</w:t>
            </w:r>
          </w:p>
        </w:tc>
        <w:tc>
          <w:tcPr>
            <w:tcW w:w="2279" w:type="pct"/>
            <w:shd w:val="clear" w:color="auto" w:fill="auto"/>
          </w:tcPr>
          <w:p w14:paraId="4AC81F40"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Датчик лотка</w:t>
            </w:r>
          </w:p>
        </w:tc>
        <w:tc>
          <w:tcPr>
            <w:tcW w:w="428" w:type="pct"/>
            <w:shd w:val="clear" w:color="auto" w:fill="auto"/>
            <w:hideMark/>
          </w:tcPr>
          <w:p w14:paraId="7A63B8CE"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12BC2732" w14:textId="77777777" w:rsidTr="00A1129F">
        <w:trPr>
          <w:trHeight w:hRule="exact" w:val="284"/>
        </w:trPr>
        <w:tc>
          <w:tcPr>
            <w:tcW w:w="230" w:type="pct"/>
            <w:shd w:val="clear" w:color="auto" w:fill="auto"/>
            <w:hideMark/>
          </w:tcPr>
          <w:p w14:paraId="7D8EFD1E"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324</w:t>
            </w:r>
          </w:p>
        </w:tc>
        <w:tc>
          <w:tcPr>
            <w:tcW w:w="958" w:type="pct"/>
            <w:shd w:val="clear" w:color="auto" w:fill="auto"/>
          </w:tcPr>
          <w:p w14:paraId="719154B1"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6F6B009C"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130K64121</w:t>
            </w:r>
          </w:p>
        </w:tc>
        <w:tc>
          <w:tcPr>
            <w:tcW w:w="2279" w:type="pct"/>
            <w:shd w:val="clear" w:color="auto" w:fill="auto"/>
          </w:tcPr>
          <w:p w14:paraId="770359AE"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Датчик выхода бумаги из третьей кассеты в сборе</w:t>
            </w:r>
          </w:p>
        </w:tc>
        <w:tc>
          <w:tcPr>
            <w:tcW w:w="428" w:type="pct"/>
            <w:shd w:val="clear" w:color="auto" w:fill="auto"/>
            <w:hideMark/>
          </w:tcPr>
          <w:p w14:paraId="56944F89"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1215F1CA" w14:textId="77777777" w:rsidTr="00A1129F">
        <w:trPr>
          <w:trHeight w:hRule="exact" w:val="284"/>
        </w:trPr>
        <w:tc>
          <w:tcPr>
            <w:tcW w:w="230" w:type="pct"/>
            <w:shd w:val="clear" w:color="auto" w:fill="auto"/>
            <w:hideMark/>
          </w:tcPr>
          <w:p w14:paraId="57385645"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325</w:t>
            </w:r>
          </w:p>
        </w:tc>
        <w:tc>
          <w:tcPr>
            <w:tcW w:w="958" w:type="pct"/>
            <w:shd w:val="clear" w:color="auto" w:fill="auto"/>
          </w:tcPr>
          <w:p w14:paraId="27527C3F"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227534EF"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130K64270</w:t>
            </w:r>
          </w:p>
        </w:tc>
        <w:tc>
          <w:tcPr>
            <w:tcW w:w="2279" w:type="pct"/>
            <w:shd w:val="clear" w:color="auto" w:fill="auto"/>
          </w:tcPr>
          <w:p w14:paraId="057C8992"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Датчик регистрации</w:t>
            </w:r>
          </w:p>
        </w:tc>
        <w:tc>
          <w:tcPr>
            <w:tcW w:w="428" w:type="pct"/>
            <w:shd w:val="clear" w:color="auto" w:fill="auto"/>
            <w:hideMark/>
          </w:tcPr>
          <w:p w14:paraId="15B66A3A"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3379334A" w14:textId="77777777" w:rsidTr="00A1129F">
        <w:trPr>
          <w:trHeight w:hRule="exact" w:val="284"/>
        </w:trPr>
        <w:tc>
          <w:tcPr>
            <w:tcW w:w="230" w:type="pct"/>
            <w:shd w:val="clear" w:color="auto" w:fill="auto"/>
            <w:hideMark/>
          </w:tcPr>
          <w:p w14:paraId="6EE98721"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326</w:t>
            </w:r>
          </w:p>
        </w:tc>
        <w:tc>
          <w:tcPr>
            <w:tcW w:w="958" w:type="pct"/>
            <w:shd w:val="clear" w:color="auto" w:fill="auto"/>
          </w:tcPr>
          <w:p w14:paraId="0FF1F866"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50D31AD3"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413W11860</w:t>
            </w:r>
          </w:p>
        </w:tc>
        <w:tc>
          <w:tcPr>
            <w:tcW w:w="2279" w:type="pct"/>
            <w:shd w:val="clear" w:color="auto" w:fill="auto"/>
          </w:tcPr>
          <w:p w14:paraId="4DB8EC37"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Подшипник вала подачи</w:t>
            </w:r>
          </w:p>
        </w:tc>
        <w:tc>
          <w:tcPr>
            <w:tcW w:w="428" w:type="pct"/>
            <w:shd w:val="clear" w:color="auto" w:fill="auto"/>
            <w:hideMark/>
          </w:tcPr>
          <w:p w14:paraId="4A4AD278"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3BA07CC7" w14:textId="77777777" w:rsidTr="00A1129F">
        <w:trPr>
          <w:trHeight w:hRule="exact" w:val="284"/>
        </w:trPr>
        <w:tc>
          <w:tcPr>
            <w:tcW w:w="230" w:type="pct"/>
            <w:shd w:val="clear" w:color="auto" w:fill="auto"/>
            <w:hideMark/>
          </w:tcPr>
          <w:p w14:paraId="4BB174B9"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327</w:t>
            </w:r>
          </w:p>
        </w:tc>
        <w:tc>
          <w:tcPr>
            <w:tcW w:w="958" w:type="pct"/>
            <w:shd w:val="clear" w:color="auto" w:fill="auto"/>
          </w:tcPr>
          <w:p w14:paraId="71D7CB0D"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7E95967F"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604K27380</w:t>
            </w:r>
          </w:p>
        </w:tc>
        <w:tc>
          <w:tcPr>
            <w:tcW w:w="2279" w:type="pct"/>
            <w:shd w:val="clear" w:color="auto" w:fill="auto"/>
          </w:tcPr>
          <w:p w14:paraId="4BBB922D"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Сборка роликов (захват+подача)</w:t>
            </w:r>
          </w:p>
        </w:tc>
        <w:tc>
          <w:tcPr>
            <w:tcW w:w="428" w:type="pct"/>
            <w:shd w:val="clear" w:color="auto" w:fill="auto"/>
            <w:hideMark/>
          </w:tcPr>
          <w:p w14:paraId="75E3B4EA"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59F82A1E" w14:textId="77777777" w:rsidTr="00A1129F">
        <w:trPr>
          <w:trHeight w:hRule="exact" w:val="284"/>
        </w:trPr>
        <w:tc>
          <w:tcPr>
            <w:tcW w:w="230" w:type="pct"/>
            <w:shd w:val="clear" w:color="auto" w:fill="auto"/>
            <w:hideMark/>
          </w:tcPr>
          <w:p w14:paraId="16DFBD3B"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328</w:t>
            </w:r>
          </w:p>
        </w:tc>
        <w:tc>
          <w:tcPr>
            <w:tcW w:w="958" w:type="pct"/>
            <w:shd w:val="clear" w:color="auto" w:fill="auto"/>
          </w:tcPr>
          <w:p w14:paraId="206B393B"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4C7F5A22"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802K56093</w:t>
            </w:r>
          </w:p>
        </w:tc>
        <w:tc>
          <w:tcPr>
            <w:tcW w:w="2279" w:type="pct"/>
            <w:shd w:val="clear" w:color="auto" w:fill="auto"/>
          </w:tcPr>
          <w:p w14:paraId="4CB1B20D"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Узел переноса изображения (коротрон) в сборе</w:t>
            </w:r>
          </w:p>
        </w:tc>
        <w:tc>
          <w:tcPr>
            <w:tcW w:w="428" w:type="pct"/>
            <w:shd w:val="clear" w:color="auto" w:fill="auto"/>
            <w:hideMark/>
          </w:tcPr>
          <w:p w14:paraId="5808858C"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2B776FD7" w14:textId="77777777" w:rsidTr="00A1129F">
        <w:trPr>
          <w:trHeight w:hRule="exact" w:val="284"/>
        </w:trPr>
        <w:tc>
          <w:tcPr>
            <w:tcW w:w="230" w:type="pct"/>
            <w:shd w:val="clear" w:color="auto" w:fill="auto"/>
            <w:hideMark/>
          </w:tcPr>
          <w:p w14:paraId="2074AE12"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329</w:t>
            </w:r>
          </w:p>
        </w:tc>
        <w:tc>
          <w:tcPr>
            <w:tcW w:w="958" w:type="pct"/>
            <w:shd w:val="clear" w:color="auto" w:fill="auto"/>
          </w:tcPr>
          <w:p w14:paraId="3746B4F7"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2E994C10"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007K88583</w:t>
            </w:r>
          </w:p>
        </w:tc>
        <w:tc>
          <w:tcPr>
            <w:tcW w:w="2279" w:type="pct"/>
            <w:shd w:val="clear" w:color="auto" w:fill="auto"/>
          </w:tcPr>
          <w:p w14:paraId="4A07BD9B"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Узел шестерен главного редуктора</w:t>
            </w:r>
          </w:p>
        </w:tc>
        <w:tc>
          <w:tcPr>
            <w:tcW w:w="428" w:type="pct"/>
            <w:shd w:val="clear" w:color="auto" w:fill="auto"/>
            <w:hideMark/>
          </w:tcPr>
          <w:p w14:paraId="2601BB34"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0ADBDB87" w14:textId="77777777" w:rsidTr="00A1129F">
        <w:trPr>
          <w:trHeight w:hRule="exact" w:val="284"/>
        </w:trPr>
        <w:tc>
          <w:tcPr>
            <w:tcW w:w="230" w:type="pct"/>
            <w:shd w:val="clear" w:color="auto" w:fill="auto"/>
            <w:hideMark/>
          </w:tcPr>
          <w:p w14:paraId="200A5C8E"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330</w:t>
            </w:r>
          </w:p>
        </w:tc>
        <w:tc>
          <w:tcPr>
            <w:tcW w:w="958" w:type="pct"/>
            <w:shd w:val="clear" w:color="auto" w:fill="auto"/>
          </w:tcPr>
          <w:p w14:paraId="488D7812"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76442520"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604K20500</w:t>
            </w:r>
          </w:p>
        </w:tc>
        <w:tc>
          <w:tcPr>
            <w:tcW w:w="2279" w:type="pct"/>
            <w:shd w:val="clear" w:color="auto" w:fill="auto"/>
          </w:tcPr>
          <w:p w14:paraId="2F512D9E"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Шестерни + шкив главного редуктора</w:t>
            </w:r>
          </w:p>
        </w:tc>
        <w:tc>
          <w:tcPr>
            <w:tcW w:w="428" w:type="pct"/>
            <w:shd w:val="clear" w:color="auto" w:fill="auto"/>
            <w:hideMark/>
          </w:tcPr>
          <w:p w14:paraId="584FDCF1"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3B7EACCB" w14:textId="77777777" w:rsidTr="00A1129F">
        <w:trPr>
          <w:trHeight w:hRule="exact" w:val="284"/>
        </w:trPr>
        <w:tc>
          <w:tcPr>
            <w:tcW w:w="230" w:type="pct"/>
            <w:shd w:val="clear" w:color="auto" w:fill="auto"/>
            <w:hideMark/>
          </w:tcPr>
          <w:p w14:paraId="2F817295"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331</w:t>
            </w:r>
          </w:p>
        </w:tc>
        <w:tc>
          <w:tcPr>
            <w:tcW w:w="958" w:type="pct"/>
            <w:shd w:val="clear" w:color="auto" w:fill="auto"/>
          </w:tcPr>
          <w:p w14:paraId="14157BDF"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173DE744"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090K02331</w:t>
            </w:r>
          </w:p>
        </w:tc>
        <w:tc>
          <w:tcPr>
            <w:tcW w:w="2279" w:type="pct"/>
            <w:shd w:val="clear" w:color="auto" w:fill="auto"/>
          </w:tcPr>
          <w:p w14:paraId="3CDDD998"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Стекло экспонирования</w:t>
            </w:r>
          </w:p>
        </w:tc>
        <w:tc>
          <w:tcPr>
            <w:tcW w:w="428" w:type="pct"/>
            <w:shd w:val="clear" w:color="auto" w:fill="auto"/>
            <w:hideMark/>
          </w:tcPr>
          <w:p w14:paraId="25F17769"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1E0E1025" w14:textId="77777777" w:rsidTr="00A1129F">
        <w:trPr>
          <w:trHeight w:hRule="exact" w:val="284"/>
        </w:trPr>
        <w:tc>
          <w:tcPr>
            <w:tcW w:w="230" w:type="pct"/>
            <w:shd w:val="clear" w:color="auto" w:fill="auto"/>
            <w:hideMark/>
          </w:tcPr>
          <w:p w14:paraId="05B7C3B0"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332</w:t>
            </w:r>
          </w:p>
        </w:tc>
        <w:tc>
          <w:tcPr>
            <w:tcW w:w="958" w:type="pct"/>
            <w:shd w:val="clear" w:color="auto" w:fill="auto"/>
          </w:tcPr>
          <w:p w14:paraId="75DAE58A"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69A4DE95"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130E82740</w:t>
            </w:r>
          </w:p>
        </w:tc>
        <w:tc>
          <w:tcPr>
            <w:tcW w:w="2279" w:type="pct"/>
            <w:shd w:val="clear" w:color="auto" w:fill="auto"/>
          </w:tcPr>
          <w:p w14:paraId="74FBF948"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Датчик выхода бумаги из термоузла</w:t>
            </w:r>
          </w:p>
        </w:tc>
        <w:tc>
          <w:tcPr>
            <w:tcW w:w="428" w:type="pct"/>
            <w:shd w:val="clear" w:color="auto" w:fill="auto"/>
            <w:hideMark/>
          </w:tcPr>
          <w:p w14:paraId="0197225E"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12A8CDAA" w14:textId="77777777" w:rsidTr="00A1129F">
        <w:trPr>
          <w:trHeight w:hRule="exact" w:val="284"/>
        </w:trPr>
        <w:tc>
          <w:tcPr>
            <w:tcW w:w="230" w:type="pct"/>
            <w:shd w:val="clear" w:color="auto" w:fill="auto"/>
            <w:hideMark/>
          </w:tcPr>
          <w:p w14:paraId="1C8E246D"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333</w:t>
            </w:r>
          </w:p>
        </w:tc>
        <w:tc>
          <w:tcPr>
            <w:tcW w:w="958" w:type="pct"/>
            <w:shd w:val="clear" w:color="auto" w:fill="auto"/>
          </w:tcPr>
          <w:p w14:paraId="1418256E"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7D60B527"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126K16490</w:t>
            </w:r>
          </w:p>
        </w:tc>
        <w:tc>
          <w:tcPr>
            <w:tcW w:w="2279" w:type="pct"/>
            <w:shd w:val="clear" w:color="auto" w:fill="auto"/>
          </w:tcPr>
          <w:p w14:paraId="0212869B"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Узел термозакрепления в сборе</w:t>
            </w:r>
          </w:p>
        </w:tc>
        <w:tc>
          <w:tcPr>
            <w:tcW w:w="428" w:type="pct"/>
            <w:shd w:val="clear" w:color="auto" w:fill="auto"/>
            <w:hideMark/>
          </w:tcPr>
          <w:p w14:paraId="1BC293B2"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6FCB94AD" w14:textId="77777777" w:rsidTr="00A1129F">
        <w:trPr>
          <w:trHeight w:hRule="exact" w:val="284"/>
        </w:trPr>
        <w:tc>
          <w:tcPr>
            <w:tcW w:w="230" w:type="pct"/>
            <w:shd w:val="clear" w:color="auto" w:fill="auto"/>
            <w:hideMark/>
          </w:tcPr>
          <w:p w14:paraId="70E6AD80"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334</w:t>
            </w:r>
          </w:p>
        </w:tc>
        <w:tc>
          <w:tcPr>
            <w:tcW w:w="958" w:type="pct"/>
            <w:shd w:val="clear" w:color="auto" w:fill="auto"/>
          </w:tcPr>
          <w:p w14:paraId="5C9AF0EC"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3F197D74"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101K46070</w:t>
            </w:r>
          </w:p>
        </w:tc>
        <w:tc>
          <w:tcPr>
            <w:tcW w:w="2279" w:type="pct"/>
            <w:shd w:val="clear" w:color="auto" w:fill="auto"/>
          </w:tcPr>
          <w:p w14:paraId="4FEE9E4F"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Принтерная плата</w:t>
            </w:r>
          </w:p>
        </w:tc>
        <w:tc>
          <w:tcPr>
            <w:tcW w:w="428" w:type="pct"/>
            <w:shd w:val="clear" w:color="auto" w:fill="auto"/>
            <w:hideMark/>
          </w:tcPr>
          <w:p w14:paraId="103C2E5E"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603891D8" w14:textId="77777777" w:rsidTr="00A1129F">
        <w:trPr>
          <w:trHeight w:hRule="exact" w:val="284"/>
        </w:trPr>
        <w:tc>
          <w:tcPr>
            <w:tcW w:w="230" w:type="pct"/>
            <w:shd w:val="clear" w:color="auto" w:fill="auto"/>
            <w:hideMark/>
          </w:tcPr>
          <w:p w14:paraId="7013AA74"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335</w:t>
            </w:r>
          </w:p>
        </w:tc>
        <w:tc>
          <w:tcPr>
            <w:tcW w:w="958" w:type="pct"/>
            <w:shd w:val="clear" w:color="auto" w:fill="auto"/>
          </w:tcPr>
          <w:p w14:paraId="3D7F1CDA"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5082A2A6"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110K11680</w:t>
            </w:r>
          </w:p>
        </w:tc>
        <w:tc>
          <w:tcPr>
            <w:tcW w:w="2279" w:type="pct"/>
            <w:shd w:val="clear" w:color="auto" w:fill="auto"/>
          </w:tcPr>
          <w:p w14:paraId="3EA690C6"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Плата с датчиками определения размера бумаги</w:t>
            </w:r>
          </w:p>
        </w:tc>
        <w:tc>
          <w:tcPr>
            <w:tcW w:w="428" w:type="pct"/>
            <w:shd w:val="clear" w:color="auto" w:fill="auto"/>
            <w:hideMark/>
          </w:tcPr>
          <w:p w14:paraId="170CC6F0"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1BEE6346" w14:textId="77777777" w:rsidTr="00A1129F">
        <w:trPr>
          <w:trHeight w:hRule="exact" w:val="284"/>
        </w:trPr>
        <w:tc>
          <w:tcPr>
            <w:tcW w:w="230" w:type="pct"/>
            <w:shd w:val="clear" w:color="auto" w:fill="auto"/>
            <w:hideMark/>
          </w:tcPr>
          <w:p w14:paraId="753FEF32"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336</w:t>
            </w:r>
          </w:p>
        </w:tc>
        <w:tc>
          <w:tcPr>
            <w:tcW w:w="958" w:type="pct"/>
            <w:shd w:val="clear" w:color="auto" w:fill="auto"/>
          </w:tcPr>
          <w:p w14:paraId="30C8484D"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0E8A849F"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117E21621</w:t>
            </w:r>
          </w:p>
        </w:tc>
        <w:tc>
          <w:tcPr>
            <w:tcW w:w="2279" w:type="pct"/>
            <w:shd w:val="clear" w:color="auto" w:fill="auto"/>
          </w:tcPr>
          <w:p w14:paraId="730E88A6"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Кабель (шлейф) DADF</w:t>
            </w:r>
          </w:p>
        </w:tc>
        <w:tc>
          <w:tcPr>
            <w:tcW w:w="428" w:type="pct"/>
            <w:shd w:val="clear" w:color="auto" w:fill="auto"/>
            <w:hideMark/>
          </w:tcPr>
          <w:p w14:paraId="0F9D2DB0"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41602BC1" w14:textId="77777777" w:rsidTr="00A1129F">
        <w:trPr>
          <w:trHeight w:hRule="exact" w:val="284"/>
        </w:trPr>
        <w:tc>
          <w:tcPr>
            <w:tcW w:w="230" w:type="pct"/>
            <w:shd w:val="clear" w:color="auto" w:fill="auto"/>
            <w:hideMark/>
          </w:tcPr>
          <w:p w14:paraId="23633FF6"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337</w:t>
            </w:r>
          </w:p>
        </w:tc>
        <w:tc>
          <w:tcPr>
            <w:tcW w:w="958" w:type="pct"/>
            <w:shd w:val="clear" w:color="auto" w:fill="auto"/>
          </w:tcPr>
          <w:p w14:paraId="31997771"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6787F0EE"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160K94205</w:t>
            </w:r>
          </w:p>
        </w:tc>
        <w:tc>
          <w:tcPr>
            <w:tcW w:w="2279" w:type="pct"/>
            <w:shd w:val="clear" w:color="auto" w:fill="auto"/>
          </w:tcPr>
          <w:p w14:paraId="6532D438"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Главная плата (форматтер)</w:t>
            </w:r>
          </w:p>
        </w:tc>
        <w:tc>
          <w:tcPr>
            <w:tcW w:w="428" w:type="pct"/>
            <w:shd w:val="clear" w:color="auto" w:fill="auto"/>
            <w:hideMark/>
          </w:tcPr>
          <w:p w14:paraId="6A04488D"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676A86B9" w14:textId="77777777" w:rsidTr="00A1129F">
        <w:trPr>
          <w:trHeight w:hRule="exact" w:val="284"/>
        </w:trPr>
        <w:tc>
          <w:tcPr>
            <w:tcW w:w="230" w:type="pct"/>
            <w:shd w:val="clear" w:color="auto" w:fill="auto"/>
            <w:hideMark/>
          </w:tcPr>
          <w:p w14:paraId="217B5F7C"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338</w:t>
            </w:r>
          </w:p>
        </w:tc>
        <w:tc>
          <w:tcPr>
            <w:tcW w:w="958" w:type="pct"/>
            <w:shd w:val="clear" w:color="auto" w:fill="auto"/>
          </w:tcPr>
          <w:p w14:paraId="150ADFC2"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5D36C26F"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160K97876</w:t>
            </w:r>
          </w:p>
        </w:tc>
        <w:tc>
          <w:tcPr>
            <w:tcW w:w="2279" w:type="pct"/>
            <w:shd w:val="clear" w:color="auto" w:fill="auto"/>
          </w:tcPr>
          <w:p w14:paraId="18CDF591"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Плата</w:t>
            </w:r>
          </w:p>
        </w:tc>
        <w:tc>
          <w:tcPr>
            <w:tcW w:w="428" w:type="pct"/>
            <w:shd w:val="clear" w:color="auto" w:fill="auto"/>
            <w:hideMark/>
          </w:tcPr>
          <w:p w14:paraId="30527BF7"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3A4526BC" w14:textId="77777777" w:rsidTr="00A1129F">
        <w:trPr>
          <w:trHeight w:hRule="exact" w:val="284"/>
        </w:trPr>
        <w:tc>
          <w:tcPr>
            <w:tcW w:w="230" w:type="pct"/>
            <w:shd w:val="clear" w:color="auto" w:fill="auto"/>
            <w:hideMark/>
          </w:tcPr>
          <w:p w14:paraId="7CBF58CC"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339</w:t>
            </w:r>
          </w:p>
        </w:tc>
        <w:tc>
          <w:tcPr>
            <w:tcW w:w="958" w:type="pct"/>
            <w:shd w:val="clear" w:color="auto" w:fill="auto"/>
          </w:tcPr>
          <w:p w14:paraId="53BE7209"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4C299AB6"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160K99811</w:t>
            </w:r>
          </w:p>
        </w:tc>
        <w:tc>
          <w:tcPr>
            <w:tcW w:w="2279" w:type="pct"/>
            <w:shd w:val="clear" w:color="auto" w:fill="auto"/>
          </w:tcPr>
          <w:p w14:paraId="732110FB"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Плата узла сканирования</w:t>
            </w:r>
          </w:p>
        </w:tc>
        <w:tc>
          <w:tcPr>
            <w:tcW w:w="428" w:type="pct"/>
            <w:shd w:val="clear" w:color="auto" w:fill="auto"/>
            <w:hideMark/>
          </w:tcPr>
          <w:p w14:paraId="5695575B"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648ABC28" w14:textId="77777777" w:rsidTr="00A1129F">
        <w:trPr>
          <w:trHeight w:hRule="exact" w:val="284"/>
        </w:trPr>
        <w:tc>
          <w:tcPr>
            <w:tcW w:w="230" w:type="pct"/>
            <w:shd w:val="clear" w:color="auto" w:fill="auto"/>
            <w:hideMark/>
          </w:tcPr>
          <w:p w14:paraId="09EBCAA0"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340</w:t>
            </w:r>
          </w:p>
        </w:tc>
        <w:tc>
          <w:tcPr>
            <w:tcW w:w="958" w:type="pct"/>
            <w:shd w:val="clear" w:color="auto" w:fill="auto"/>
          </w:tcPr>
          <w:p w14:paraId="35C904D0"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7BCA6B3D"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160K91660</w:t>
            </w:r>
          </w:p>
        </w:tc>
        <w:tc>
          <w:tcPr>
            <w:tcW w:w="2279" w:type="pct"/>
            <w:shd w:val="clear" w:color="auto" w:fill="auto"/>
          </w:tcPr>
          <w:p w14:paraId="1F80EE89"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Плата управления</w:t>
            </w:r>
          </w:p>
        </w:tc>
        <w:tc>
          <w:tcPr>
            <w:tcW w:w="428" w:type="pct"/>
            <w:shd w:val="clear" w:color="auto" w:fill="auto"/>
            <w:hideMark/>
          </w:tcPr>
          <w:p w14:paraId="304BBC7C"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5D877B0A" w14:textId="77777777" w:rsidTr="00A1129F">
        <w:trPr>
          <w:trHeight w:hRule="exact" w:val="284"/>
        </w:trPr>
        <w:tc>
          <w:tcPr>
            <w:tcW w:w="230" w:type="pct"/>
            <w:shd w:val="clear" w:color="auto" w:fill="auto"/>
            <w:hideMark/>
          </w:tcPr>
          <w:p w14:paraId="396145F0"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341</w:t>
            </w:r>
          </w:p>
        </w:tc>
        <w:tc>
          <w:tcPr>
            <w:tcW w:w="958" w:type="pct"/>
            <w:shd w:val="clear" w:color="auto" w:fill="auto"/>
          </w:tcPr>
          <w:p w14:paraId="63C4E83E"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140E8D7C"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962K19703</w:t>
            </w:r>
          </w:p>
        </w:tc>
        <w:tc>
          <w:tcPr>
            <w:tcW w:w="2279" w:type="pct"/>
            <w:shd w:val="clear" w:color="auto" w:fill="auto"/>
          </w:tcPr>
          <w:p w14:paraId="0D56844C"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Шлейф двигателя роликов захвата</w:t>
            </w:r>
          </w:p>
        </w:tc>
        <w:tc>
          <w:tcPr>
            <w:tcW w:w="428" w:type="pct"/>
            <w:shd w:val="clear" w:color="auto" w:fill="auto"/>
            <w:hideMark/>
          </w:tcPr>
          <w:p w14:paraId="4B1E1E91"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15BE8038" w14:textId="77777777" w:rsidTr="00A1129F">
        <w:trPr>
          <w:trHeight w:hRule="exact" w:val="284"/>
        </w:trPr>
        <w:tc>
          <w:tcPr>
            <w:tcW w:w="230" w:type="pct"/>
            <w:shd w:val="clear" w:color="auto" w:fill="auto"/>
            <w:hideMark/>
          </w:tcPr>
          <w:p w14:paraId="31880AB9"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342</w:t>
            </w:r>
          </w:p>
        </w:tc>
        <w:tc>
          <w:tcPr>
            <w:tcW w:w="958" w:type="pct"/>
            <w:shd w:val="clear" w:color="auto" w:fill="auto"/>
          </w:tcPr>
          <w:p w14:paraId="4B1017C0"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436BF199"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110K11610</w:t>
            </w:r>
          </w:p>
        </w:tc>
        <w:tc>
          <w:tcPr>
            <w:tcW w:w="2279" w:type="pct"/>
            <w:shd w:val="clear" w:color="auto" w:fill="auto"/>
          </w:tcPr>
          <w:p w14:paraId="1F20540C"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Панель сенсорная</w:t>
            </w:r>
          </w:p>
        </w:tc>
        <w:tc>
          <w:tcPr>
            <w:tcW w:w="428" w:type="pct"/>
            <w:shd w:val="clear" w:color="auto" w:fill="auto"/>
            <w:hideMark/>
          </w:tcPr>
          <w:p w14:paraId="3645258E"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3C567F6F" w14:textId="77777777" w:rsidTr="00A1129F">
        <w:trPr>
          <w:trHeight w:hRule="exact" w:val="284"/>
        </w:trPr>
        <w:tc>
          <w:tcPr>
            <w:tcW w:w="230" w:type="pct"/>
            <w:shd w:val="clear" w:color="auto" w:fill="auto"/>
            <w:hideMark/>
          </w:tcPr>
          <w:p w14:paraId="4849B0B2"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343</w:t>
            </w:r>
          </w:p>
        </w:tc>
        <w:tc>
          <w:tcPr>
            <w:tcW w:w="958" w:type="pct"/>
            <w:shd w:val="clear" w:color="auto" w:fill="auto"/>
          </w:tcPr>
          <w:p w14:paraId="4E0C7A06"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4FB21E75"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123K94950</w:t>
            </w:r>
          </w:p>
        </w:tc>
        <w:tc>
          <w:tcPr>
            <w:tcW w:w="2279" w:type="pct"/>
            <w:shd w:val="clear" w:color="auto" w:fill="auto"/>
          </w:tcPr>
          <w:p w14:paraId="7F474604"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Дисплей в сборе</w:t>
            </w:r>
          </w:p>
        </w:tc>
        <w:tc>
          <w:tcPr>
            <w:tcW w:w="428" w:type="pct"/>
            <w:shd w:val="clear" w:color="auto" w:fill="auto"/>
            <w:hideMark/>
          </w:tcPr>
          <w:p w14:paraId="6C560DA6"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3DBCB319" w14:textId="77777777" w:rsidTr="00A1129F">
        <w:trPr>
          <w:trHeight w:hRule="exact" w:val="284"/>
        </w:trPr>
        <w:tc>
          <w:tcPr>
            <w:tcW w:w="230" w:type="pct"/>
            <w:shd w:val="clear" w:color="auto" w:fill="auto"/>
            <w:hideMark/>
          </w:tcPr>
          <w:p w14:paraId="5D638EFA"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344</w:t>
            </w:r>
          </w:p>
        </w:tc>
        <w:tc>
          <w:tcPr>
            <w:tcW w:w="958" w:type="pct"/>
            <w:shd w:val="clear" w:color="auto" w:fill="auto"/>
          </w:tcPr>
          <w:p w14:paraId="4F70FBDD"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3C7B2E78"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801K05633</w:t>
            </w:r>
          </w:p>
        </w:tc>
        <w:tc>
          <w:tcPr>
            <w:tcW w:w="2279" w:type="pct"/>
            <w:shd w:val="clear" w:color="auto" w:fill="auto"/>
          </w:tcPr>
          <w:p w14:paraId="5CB27B9F"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Нижняя часть ADF с шарнирами в сборе</w:t>
            </w:r>
          </w:p>
        </w:tc>
        <w:tc>
          <w:tcPr>
            <w:tcW w:w="428" w:type="pct"/>
            <w:shd w:val="clear" w:color="auto" w:fill="auto"/>
            <w:hideMark/>
          </w:tcPr>
          <w:p w14:paraId="463D6E49"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35FFB5E4" w14:textId="77777777" w:rsidTr="00A1129F">
        <w:trPr>
          <w:trHeight w:hRule="exact" w:val="284"/>
        </w:trPr>
        <w:tc>
          <w:tcPr>
            <w:tcW w:w="230" w:type="pct"/>
            <w:shd w:val="clear" w:color="auto" w:fill="auto"/>
            <w:hideMark/>
          </w:tcPr>
          <w:p w14:paraId="0B2F91FD"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345</w:t>
            </w:r>
          </w:p>
        </w:tc>
        <w:tc>
          <w:tcPr>
            <w:tcW w:w="958" w:type="pct"/>
            <w:shd w:val="clear" w:color="auto" w:fill="auto"/>
          </w:tcPr>
          <w:p w14:paraId="3B004A76"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Hewlett-Packard</w:t>
            </w:r>
          </w:p>
        </w:tc>
        <w:tc>
          <w:tcPr>
            <w:tcW w:w="1105" w:type="pct"/>
            <w:shd w:val="clear" w:color="auto" w:fill="auto"/>
          </w:tcPr>
          <w:p w14:paraId="15356983"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RM1-8047-000</w:t>
            </w:r>
          </w:p>
        </w:tc>
        <w:tc>
          <w:tcPr>
            <w:tcW w:w="2279" w:type="pct"/>
            <w:shd w:val="clear" w:color="auto" w:fill="auto"/>
          </w:tcPr>
          <w:p w14:paraId="3D1D757F"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Ролик захвата</w:t>
            </w:r>
          </w:p>
        </w:tc>
        <w:tc>
          <w:tcPr>
            <w:tcW w:w="428" w:type="pct"/>
            <w:shd w:val="clear" w:color="auto" w:fill="auto"/>
            <w:hideMark/>
          </w:tcPr>
          <w:p w14:paraId="2E3157BD"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6D591F72" w14:textId="77777777" w:rsidTr="00A1129F">
        <w:trPr>
          <w:trHeight w:hRule="exact" w:val="284"/>
        </w:trPr>
        <w:tc>
          <w:tcPr>
            <w:tcW w:w="230" w:type="pct"/>
            <w:shd w:val="clear" w:color="auto" w:fill="auto"/>
            <w:hideMark/>
          </w:tcPr>
          <w:p w14:paraId="2DF1C991"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346</w:t>
            </w:r>
          </w:p>
        </w:tc>
        <w:tc>
          <w:tcPr>
            <w:tcW w:w="958" w:type="pct"/>
            <w:shd w:val="clear" w:color="auto" w:fill="auto"/>
          </w:tcPr>
          <w:p w14:paraId="2FCE7C12"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Hewlett-Packard</w:t>
            </w:r>
          </w:p>
        </w:tc>
        <w:tc>
          <w:tcPr>
            <w:tcW w:w="1105" w:type="pct"/>
            <w:shd w:val="clear" w:color="auto" w:fill="auto"/>
          </w:tcPr>
          <w:p w14:paraId="1F7A8174"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RM1-8765-000</w:t>
            </w:r>
          </w:p>
        </w:tc>
        <w:tc>
          <w:tcPr>
            <w:tcW w:w="2279" w:type="pct"/>
            <w:shd w:val="clear" w:color="auto" w:fill="auto"/>
          </w:tcPr>
          <w:p w14:paraId="39C4FA7C"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Ролик подачи/отделения</w:t>
            </w:r>
          </w:p>
        </w:tc>
        <w:tc>
          <w:tcPr>
            <w:tcW w:w="428" w:type="pct"/>
            <w:shd w:val="clear" w:color="auto" w:fill="auto"/>
            <w:hideMark/>
          </w:tcPr>
          <w:p w14:paraId="54CA3B7D"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6F45C1EE" w14:textId="77777777" w:rsidTr="00A1129F">
        <w:trPr>
          <w:trHeight w:hRule="exact" w:val="284"/>
        </w:trPr>
        <w:tc>
          <w:tcPr>
            <w:tcW w:w="230" w:type="pct"/>
            <w:shd w:val="clear" w:color="auto" w:fill="auto"/>
            <w:hideMark/>
          </w:tcPr>
          <w:p w14:paraId="0F184DFB"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347</w:t>
            </w:r>
          </w:p>
        </w:tc>
        <w:tc>
          <w:tcPr>
            <w:tcW w:w="958" w:type="pct"/>
            <w:shd w:val="clear" w:color="auto" w:fill="auto"/>
          </w:tcPr>
          <w:p w14:paraId="32744983"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Hewlett-Packard</w:t>
            </w:r>
          </w:p>
        </w:tc>
        <w:tc>
          <w:tcPr>
            <w:tcW w:w="1105" w:type="pct"/>
            <w:shd w:val="clear" w:color="auto" w:fill="auto"/>
          </w:tcPr>
          <w:p w14:paraId="3234EA54"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RM1-9328-000</w:t>
            </w:r>
          </w:p>
        </w:tc>
        <w:tc>
          <w:tcPr>
            <w:tcW w:w="2279" w:type="pct"/>
            <w:shd w:val="clear" w:color="auto" w:fill="auto"/>
          </w:tcPr>
          <w:p w14:paraId="330E53C9"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Главный привод</w:t>
            </w:r>
          </w:p>
        </w:tc>
        <w:tc>
          <w:tcPr>
            <w:tcW w:w="428" w:type="pct"/>
            <w:shd w:val="clear" w:color="auto" w:fill="auto"/>
            <w:hideMark/>
          </w:tcPr>
          <w:p w14:paraId="47B1137F"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2D323A24" w14:textId="77777777" w:rsidTr="00A1129F">
        <w:trPr>
          <w:trHeight w:hRule="exact" w:val="284"/>
        </w:trPr>
        <w:tc>
          <w:tcPr>
            <w:tcW w:w="230" w:type="pct"/>
            <w:shd w:val="clear" w:color="auto" w:fill="auto"/>
            <w:hideMark/>
          </w:tcPr>
          <w:p w14:paraId="622DBCA6"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348</w:t>
            </w:r>
          </w:p>
        </w:tc>
        <w:tc>
          <w:tcPr>
            <w:tcW w:w="958" w:type="pct"/>
            <w:shd w:val="clear" w:color="auto" w:fill="auto"/>
          </w:tcPr>
          <w:p w14:paraId="0FAB0972"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Hewlett-Packard</w:t>
            </w:r>
          </w:p>
        </w:tc>
        <w:tc>
          <w:tcPr>
            <w:tcW w:w="1105" w:type="pct"/>
            <w:shd w:val="clear" w:color="auto" w:fill="auto"/>
          </w:tcPr>
          <w:p w14:paraId="2F96056D"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RM1-8781-000</w:t>
            </w:r>
          </w:p>
        </w:tc>
        <w:tc>
          <w:tcPr>
            <w:tcW w:w="2279" w:type="pct"/>
            <w:shd w:val="clear" w:color="auto" w:fill="auto"/>
          </w:tcPr>
          <w:p w14:paraId="295AE41E"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Печь в сборе</w:t>
            </w:r>
          </w:p>
        </w:tc>
        <w:tc>
          <w:tcPr>
            <w:tcW w:w="428" w:type="pct"/>
            <w:shd w:val="clear" w:color="auto" w:fill="auto"/>
            <w:hideMark/>
          </w:tcPr>
          <w:p w14:paraId="1EEE0B3F"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67FBF560" w14:textId="77777777" w:rsidTr="00A1129F">
        <w:trPr>
          <w:trHeight w:hRule="exact" w:val="284"/>
        </w:trPr>
        <w:tc>
          <w:tcPr>
            <w:tcW w:w="230" w:type="pct"/>
            <w:shd w:val="clear" w:color="auto" w:fill="auto"/>
            <w:hideMark/>
          </w:tcPr>
          <w:p w14:paraId="7AED5123"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349</w:t>
            </w:r>
          </w:p>
        </w:tc>
        <w:tc>
          <w:tcPr>
            <w:tcW w:w="958" w:type="pct"/>
            <w:shd w:val="clear" w:color="auto" w:fill="auto"/>
          </w:tcPr>
          <w:p w14:paraId="7D4EB8A7"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Hewlett-Packard</w:t>
            </w:r>
          </w:p>
        </w:tc>
        <w:tc>
          <w:tcPr>
            <w:tcW w:w="1105" w:type="pct"/>
            <w:shd w:val="clear" w:color="auto" w:fill="auto"/>
          </w:tcPr>
          <w:p w14:paraId="500ED222"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CF144-60130</w:t>
            </w:r>
          </w:p>
        </w:tc>
        <w:tc>
          <w:tcPr>
            <w:tcW w:w="2279" w:type="pct"/>
            <w:shd w:val="clear" w:color="auto" w:fill="auto"/>
          </w:tcPr>
          <w:p w14:paraId="63A038BE"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Сканирующая головка</w:t>
            </w:r>
          </w:p>
        </w:tc>
        <w:tc>
          <w:tcPr>
            <w:tcW w:w="428" w:type="pct"/>
            <w:shd w:val="clear" w:color="auto" w:fill="auto"/>
            <w:hideMark/>
          </w:tcPr>
          <w:p w14:paraId="14ADBB6D"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43F1AC8A" w14:textId="77777777" w:rsidTr="00A1129F">
        <w:trPr>
          <w:trHeight w:hRule="exact" w:val="284"/>
        </w:trPr>
        <w:tc>
          <w:tcPr>
            <w:tcW w:w="230" w:type="pct"/>
            <w:shd w:val="clear" w:color="auto" w:fill="auto"/>
            <w:hideMark/>
          </w:tcPr>
          <w:p w14:paraId="4801473B"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350</w:t>
            </w:r>
          </w:p>
        </w:tc>
        <w:tc>
          <w:tcPr>
            <w:tcW w:w="958" w:type="pct"/>
            <w:shd w:val="clear" w:color="auto" w:fill="auto"/>
          </w:tcPr>
          <w:p w14:paraId="741676BA"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Hewlett-Packard</w:t>
            </w:r>
          </w:p>
        </w:tc>
        <w:tc>
          <w:tcPr>
            <w:tcW w:w="1105" w:type="pct"/>
            <w:shd w:val="clear" w:color="auto" w:fill="auto"/>
          </w:tcPr>
          <w:p w14:paraId="1CD5A4AD"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CF224-60001</w:t>
            </w:r>
          </w:p>
        </w:tc>
        <w:tc>
          <w:tcPr>
            <w:tcW w:w="2279" w:type="pct"/>
            <w:shd w:val="clear" w:color="auto" w:fill="auto"/>
          </w:tcPr>
          <w:p w14:paraId="4B1B31ED"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Плата форматирования</w:t>
            </w:r>
          </w:p>
        </w:tc>
        <w:tc>
          <w:tcPr>
            <w:tcW w:w="428" w:type="pct"/>
            <w:shd w:val="clear" w:color="auto" w:fill="auto"/>
            <w:hideMark/>
          </w:tcPr>
          <w:p w14:paraId="6D5729F6"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18F13E01" w14:textId="77777777" w:rsidTr="00A1129F">
        <w:trPr>
          <w:trHeight w:hRule="exact" w:val="284"/>
        </w:trPr>
        <w:tc>
          <w:tcPr>
            <w:tcW w:w="230" w:type="pct"/>
            <w:shd w:val="clear" w:color="auto" w:fill="auto"/>
            <w:hideMark/>
          </w:tcPr>
          <w:p w14:paraId="297512CF"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351</w:t>
            </w:r>
          </w:p>
        </w:tc>
        <w:tc>
          <w:tcPr>
            <w:tcW w:w="958" w:type="pct"/>
            <w:shd w:val="clear" w:color="auto" w:fill="auto"/>
          </w:tcPr>
          <w:p w14:paraId="0B5F5F87"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Hewlett-Packard</w:t>
            </w:r>
          </w:p>
        </w:tc>
        <w:tc>
          <w:tcPr>
            <w:tcW w:w="1105" w:type="pct"/>
            <w:shd w:val="clear" w:color="auto" w:fill="auto"/>
          </w:tcPr>
          <w:p w14:paraId="64E066BA"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RM1-4445-000</w:t>
            </w:r>
          </w:p>
        </w:tc>
        <w:tc>
          <w:tcPr>
            <w:tcW w:w="2279" w:type="pct"/>
            <w:shd w:val="clear" w:color="auto" w:fill="auto"/>
          </w:tcPr>
          <w:p w14:paraId="0FD1DF9D"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Вал вторичного переноса</w:t>
            </w:r>
          </w:p>
        </w:tc>
        <w:tc>
          <w:tcPr>
            <w:tcW w:w="428" w:type="pct"/>
            <w:shd w:val="clear" w:color="auto" w:fill="auto"/>
            <w:hideMark/>
          </w:tcPr>
          <w:p w14:paraId="017C4F0C"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64080166" w14:textId="77777777" w:rsidTr="00A1129F">
        <w:trPr>
          <w:trHeight w:hRule="exact" w:val="284"/>
        </w:trPr>
        <w:tc>
          <w:tcPr>
            <w:tcW w:w="230" w:type="pct"/>
            <w:shd w:val="clear" w:color="auto" w:fill="auto"/>
            <w:hideMark/>
          </w:tcPr>
          <w:p w14:paraId="79E45A24"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352</w:t>
            </w:r>
          </w:p>
        </w:tc>
        <w:tc>
          <w:tcPr>
            <w:tcW w:w="958" w:type="pct"/>
            <w:shd w:val="clear" w:color="auto" w:fill="auto"/>
          </w:tcPr>
          <w:p w14:paraId="4863221B"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Hewlett-Packard</w:t>
            </w:r>
          </w:p>
        </w:tc>
        <w:tc>
          <w:tcPr>
            <w:tcW w:w="1105" w:type="pct"/>
            <w:shd w:val="clear" w:color="auto" w:fill="auto"/>
          </w:tcPr>
          <w:p w14:paraId="1E20542E"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RM1-8777-000CN</w:t>
            </w:r>
          </w:p>
        </w:tc>
        <w:tc>
          <w:tcPr>
            <w:tcW w:w="2279" w:type="pct"/>
            <w:shd w:val="clear" w:color="auto" w:fill="auto"/>
          </w:tcPr>
          <w:p w14:paraId="594A318A"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Узел переноса изображения</w:t>
            </w:r>
          </w:p>
        </w:tc>
        <w:tc>
          <w:tcPr>
            <w:tcW w:w="428" w:type="pct"/>
            <w:shd w:val="clear" w:color="auto" w:fill="auto"/>
            <w:hideMark/>
          </w:tcPr>
          <w:p w14:paraId="0E5B6A41"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598AD2FE" w14:textId="77777777" w:rsidTr="00A1129F">
        <w:trPr>
          <w:trHeight w:hRule="exact" w:val="284"/>
        </w:trPr>
        <w:tc>
          <w:tcPr>
            <w:tcW w:w="230" w:type="pct"/>
            <w:shd w:val="clear" w:color="auto" w:fill="auto"/>
            <w:hideMark/>
          </w:tcPr>
          <w:p w14:paraId="222A9254"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353</w:t>
            </w:r>
          </w:p>
        </w:tc>
        <w:tc>
          <w:tcPr>
            <w:tcW w:w="958" w:type="pct"/>
            <w:shd w:val="clear" w:color="auto" w:fill="auto"/>
          </w:tcPr>
          <w:p w14:paraId="563C660C"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Hewlett-Packard</w:t>
            </w:r>
          </w:p>
        </w:tc>
        <w:tc>
          <w:tcPr>
            <w:tcW w:w="1105" w:type="pct"/>
            <w:shd w:val="clear" w:color="auto" w:fill="auto"/>
          </w:tcPr>
          <w:p w14:paraId="6623C9C7"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RM1-8705-000</w:t>
            </w:r>
          </w:p>
        </w:tc>
        <w:tc>
          <w:tcPr>
            <w:tcW w:w="2279" w:type="pct"/>
            <w:shd w:val="clear" w:color="auto" w:fill="auto"/>
          </w:tcPr>
          <w:p w14:paraId="0600B4F5"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Высоковольтный блок</w:t>
            </w:r>
          </w:p>
        </w:tc>
        <w:tc>
          <w:tcPr>
            <w:tcW w:w="428" w:type="pct"/>
            <w:shd w:val="clear" w:color="auto" w:fill="auto"/>
            <w:hideMark/>
          </w:tcPr>
          <w:p w14:paraId="642AD06D"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5742A292" w14:textId="77777777" w:rsidTr="00A1129F">
        <w:trPr>
          <w:trHeight w:hRule="exact" w:val="284"/>
        </w:trPr>
        <w:tc>
          <w:tcPr>
            <w:tcW w:w="230" w:type="pct"/>
            <w:shd w:val="clear" w:color="auto" w:fill="auto"/>
            <w:hideMark/>
          </w:tcPr>
          <w:p w14:paraId="3DCD3B9B"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354</w:t>
            </w:r>
          </w:p>
        </w:tc>
        <w:tc>
          <w:tcPr>
            <w:tcW w:w="958" w:type="pct"/>
            <w:shd w:val="clear" w:color="auto" w:fill="auto"/>
          </w:tcPr>
          <w:p w14:paraId="05748147"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Canon</w:t>
            </w:r>
          </w:p>
        </w:tc>
        <w:tc>
          <w:tcPr>
            <w:tcW w:w="1105" w:type="pct"/>
            <w:shd w:val="clear" w:color="auto" w:fill="auto"/>
          </w:tcPr>
          <w:p w14:paraId="61903DB5"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QM3-8330-000000</w:t>
            </w:r>
          </w:p>
        </w:tc>
        <w:tc>
          <w:tcPr>
            <w:tcW w:w="2279" w:type="pct"/>
            <w:shd w:val="clear" w:color="auto" w:fill="auto"/>
          </w:tcPr>
          <w:p w14:paraId="759C3C71"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Каретка</w:t>
            </w:r>
          </w:p>
        </w:tc>
        <w:tc>
          <w:tcPr>
            <w:tcW w:w="428" w:type="pct"/>
            <w:shd w:val="clear" w:color="auto" w:fill="auto"/>
            <w:hideMark/>
          </w:tcPr>
          <w:p w14:paraId="05C7A647"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618B366D" w14:textId="77777777" w:rsidTr="00A1129F">
        <w:trPr>
          <w:trHeight w:hRule="exact" w:val="284"/>
        </w:trPr>
        <w:tc>
          <w:tcPr>
            <w:tcW w:w="230" w:type="pct"/>
            <w:shd w:val="clear" w:color="auto" w:fill="auto"/>
            <w:hideMark/>
          </w:tcPr>
          <w:p w14:paraId="32639E65"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355</w:t>
            </w:r>
          </w:p>
        </w:tc>
        <w:tc>
          <w:tcPr>
            <w:tcW w:w="958" w:type="pct"/>
            <w:shd w:val="clear" w:color="auto" w:fill="auto"/>
          </w:tcPr>
          <w:p w14:paraId="32C05CFD"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Canon</w:t>
            </w:r>
          </w:p>
        </w:tc>
        <w:tc>
          <w:tcPr>
            <w:tcW w:w="1105" w:type="pct"/>
            <w:shd w:val="clear" w:color="auto" w:fill="auto"/>
          </w:tcPr>
          <w:p w14:paraId="18BC16A7"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QM3-8333-000000</w:t>
            </w:r>
          </w:p>
        </w:tc>
        <w:tc>
          <w:tcPr>
            <w:tcW w:w="2279" w:type="pct"/>
            <w:shd w:val="clear" w:color="auto" w:fill="auto"/>
          </w:tcPr>
          <w:p w14:paraId="02BDB5C0"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Узел очистки</w:t>
            </w:r>
          </w:p>
        </w:tc>
        <w:tc>
          <w:tcPr>
            <w:tcW w:w="428" w:type="pct"/>
            <w:shd w:val="clear" w:color="auto" w:fill="auto"/>
            <w:hideMark/>
          </w:tcPr>
          <w:p w14:paraId="42F23940"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6FE69833" w14:textId="77777777" w:rsidTr="00A1129F">
        <w:trPr>
          <w:trHeight w:hRule="exact" w:val="284"/>
        </w:trPr>
        <w:tc>
          <w:tcPr>
            <w:tcW w:w="230" w:type="pct"/>
            <w:shd w:val="clear" w:color="auto" w:fill="auto"/>
            <w:hideMark/>
          </w:tcPr>
          <w:p w14:paraId="34B3CCD7"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356</w:t>
            </w:r>
          </w:p>
        </w:tc>
        <w:tc>
          <w:tcPr>
            <w:tcW w:w="958" w:type="pct"/>
            <w:shd w:val="clear" w:color="auto" w:fill="auto"/>
          </w:tcPr>
          <w:p w14:paraId="70C61464"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Canon</w:t>
            </w:r>
          </w:p>
        </w:tc>
        <w:tc>
          <w:tcPr>
            <w:tcW w:w="1105" w:type="pct"/>
            <w:shd w:val="clear" w:color="auto" w:fill="auto"/>
          </w:tcPr>
          <w:p w14:paraId="7A093AAF"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QK1-5516-000000</w:t>
            </w:r>
          </w:p>
        </w:tc>
        <w:tc>
          <w:tcPr>
            <w:tcW w:w="2279" w:type="pct"/>
            <w:shd w:val="clear" w:color="auto" w:fill="auto"/>
          </w:tcPr>
          <w:p w14:paraId="4F1D3D3D"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Двигатель(мотор) подачи бумаги</w:t>
            </w:r>
          </w:p>
        </w:tc>
        <w:tc>
          <w:tcPr>
            <w:tcW w:w="428" w:type="pct"/>
            <w:shd w:val="clear" w:color="auto" w:fill="auto"/>
            <w:hideMark/>
          </w:tcPr>
          <w:p w14:paraId="2FC33C21"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3A9F7C97" w14:textId="77777777" w:rsidTr="00A1129F">
        <w:trPr>
          <w:trHeight w:hRule="exact" w:val="284"/>
        </w:trPr>
        <w:tc>
          <w:tcPr>
            <w:tcW w:w="230" w:type="pct"/>
            <w:shd w:val="clear" w:color="auto" w:fill="auto"/>
            <w:hideMark/>
          </w:tcPr>
          <w:p w14:paraId="7C69D10A"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357</w:t>
            </w:r>
          </w:p>
        </w:tc>
        <w:tc>
          <w:tcPr>
            <w:tcW w:w="958" w:type="pct"/>
            <w:shd w:val="clear" w:color="auto" w:fill="auto"/>
          </w:tcPr>
          <w:p w14:paraId="028557DC"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Canon</w:t>
            </w:r>
          </w:p>
        </w:tc>
        <w:tc>
          <w:tcPr>
            <w:tcW w:w="1105" w:type="pct"/>
            <w:shd w:val="clear" w:color="auto" w:fill="auto"/>
          </w:tcPr>
          <w:p w14:paraId="508843B3"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QK1-2141-000000</w:t>
            </w:r>
          </w:p>
        </w:tc>
        <w:tc>
          <w:tcPr>
            <w:tcW w:w="2279" w:type="pct"/>
            <w:shd w:val="clear" w:color="auto" w:fill="auto"/>
          </w:tcPr>
          <w:p w14:paraId="169A0D63"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Двигатель(мотор) каретки</w:t>
            </w:r>
          </w:p>
        </w:tc>
        <w:tc>
          <w:tcPr>
            <w:tcW w:w="428" w:type="pct"/>
            <w:shd w:val="clear" w:color="auto" w:fill="auto"/>
            <w:hideMark/>
          </w:tcPr>
          <w:p w14:paraId="2F0053E6"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6C3AE2C2" w14:textId="77777777" w:rsidTr="00A1129F">
        <w:trPr>
          <w:trHeight w:hRule="exact" w:val="284"/>
        </w:trPr>
        <w:tc>
          <w:tcPr>
            <w:tcW w:w="230" w:type="pct"/>
            <w:shd w:val="clear" w:color="auto" w:fill="auto"/>
            <w:hideMark/>
          </w:tcPr>
          <w:p w14:paraId="137B8520"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358</w:t>
            </w:r>
          </w:p>
        </w:tc>
        <w:tc>
          <w:tcPr>
            <w:tcW w:w="958" w:type="pct"/>
            <w:shd w:val="clear" w:color="auto" w:fill="auto"/>
          </w:tcPr>
          <w:p w14:paraId="04AECF0E"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Canon</w:t>
            </w:r>
          </w:p>
        </w:tc>
        <w:tc>
          <w:tcPr>
            <w:tcW w:w="1105" w:type="pct"/>
            <w:shd w:val="clear" w:color="auto" w:fill="auto"/>
          </w:tcPr>
          <w:p w14:paraId="414A08EE"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QY6-0081-000000</w:t>
            </w:r>
          </w:p>
        </w:tc>
        <w:tc>
          <w:tcPr>
            <w:tcW w:w="2279" w:type="pct"/>
            <w:shd w:val="clear" w:color="auto" w:fill="auto"/>
          </w:tcPr>
          <w:p w14:paraId="504558D1"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Печатающая головка</w:t>
            </w:r>
          </w:p>
        </w:tc>
        <w:tc>
          <w:tcPr>
            <w:tcW w:w="428" w:type="pct"/>
            <w:shd w:val="clear" w:color="auto" w:fill="auto"/>
            <w:hideMark/>
          </w:tcPr>
          <w:p w14:paraId="0F6D3946"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3880756A" w14:textId="77777777" w:rsidTr="00A1129F">
        <w:trPr>
          <w:trHeight w:hRule="exact" w:val="284"/>
        </w:trPr>
        <w:tc>
          <w:tcPr>
            <w:tcW w:w="230" w:type="pct"/>
            <w:shd w:val="clear" w:color="auto" w:fill="auto"/>
            <w:hideMark/>
          </w:tcPr>
          <w:p w14:paraId="2A1A0C63"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359</w:t>
            </w:r>
          </w:p>
        </w:tc>
        <w:tc>
          <w:tcPr>
            <w:tcW w:w="958" w:type="pct"/>
            <w:shd w:val="clear" w:color="auto" w:fill="auto"/>
          </w:tcPr>
          <w:p w14:paraId="4459F89F"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Canon</w:t>
            </w:r>
          </w:p>
        </w:tc>
        <w:tc>
          <w:tcPr>
            <w:tcW w:w="1105" w:type="pct"/>
            <w:shd w:val="clear" w:color="auto" w:fill="auto"/>
          </w:tcPr>
          <w:p w14:paraId="4AA3D09D"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QM3-7266-010000</w:t>
            </w:r>
          </w:p>
        </w:tc>
        <w:tc>
          <w:tcPr>
            <w:tcW w:w="2279" w:type="pct"/>
            <w:shd w:val="clear" w:color="auto" w:fill="auto"/>
          </w:tcPr>
          <w:p w14:paraId="0987039C"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Плата управления</w:t>
            </w:r>
          </w:p>
        </w:tc>
        <w:tc>
          <w:tcPr>
            <w:tcW w:w="428" w:type="pct"/>
            <w:shd w:val="clear" w:color="auto" w:fill="auto"/>
            <w:hideMark/>
          </w:tcPr>
          <w:p w14:paraId="1BA232B8"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6FBDAAC1" w14:textId="77777777" w:rsidTr="00A1129F">
        <w:trPr>
          <w:trHeight w:hRule="exact" w:val="284"/>
        </w:trPr>
        <w:tc>
          <w:tcPr>
            <w:tcW w:w="230" w:type="pct"/>
            <w:shd w:val="clear" w:color="auto" w:fill="auto"/>
            <w:hideMark/>
          </w:tcPr>
          <w:p w14:paraId="332542AB"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360</w:t>
            </w:r>
          </w:p>
        </w:tc>
        <w:tc>
          <w:tcPr>
            <w:tcW w:w="958" w:type="pct"/>
            <w:shd w:val="clear" w:color="auto" w:fill="auto"/>
          </w:tcPr>
          <w:p w14:paraId="377B67D3"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Canon</w:t>
            </w:r>
          </w:p>
        </w:tc>
        <w:tc>
          <w:tcPr>
            <w:tcW w:w="1105" w:type="pct"/>
            <w:shd w:val="clear" w:color="auto" w:fill="auto"/>
          </w:tcPr>
          <w:p w14:paraId="144ACAFE"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WE8-6760-000000</w:t>
            </w:r>
          </w:p>
        </w:tc>
        <w:tc>
          <w:tcPr>
            <w:tcW w:w="2279" w:type="pct"/>
            <w:shd w:val="clear" w:color="auto" w:fill="auto"/>
          </w:tcPr>
          <w:p w14:paraId="145A34BD"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Шлейф к каретке</w:t>
            </w:r>
          </w:p>
        </w:tc>
        <w:tc>
          <w:tcPr>
            <w:tcW w:w="428" w:type="pct"/>
            <w:shd w:val="clear" w:color="auto" w:fill="auto"/>
            <w:hideMark/>
          </w:tcPr>
          <w:p w14:paraId="63A5EE8E"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32EA09BE" w14:textId="77777777" w:rsidTr="00A1129F">
        <w:trPr>
          <w:trHeight w:hRule="exact" w:val="284"/>
        </w:trPr>
        <w:tc>
          <w:tcPr>
            <w:tcW w:w="230" w:type="pct"/>
            <w:shd w:val="clear" w:color="auto" w:fill="auto"/>
            <w:hideMark/>
          </w:tcPr>
          <w:p w14:paraId="5A4CA0E7"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361</w:t>
            </w:r>
          </w:p>
        </w:tc>
        <w:tc>
          <w:tcPr>
            <w:tcW w:w="958" w:type="pct"/>
            <w:shd w:val="clear" w:color="auto" w:fill="auto"/>
          </w:tcPr>
          <w:p w14:paraId="48C5A23F"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60EE2D0B"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019N00566</w:t>
            </w:r>
          </w:p>
        </w:tc>
        <w:tc>
          <w:tcPr>
            <w:tcW w:w="2279" w:type="pct"/>
            <w:shd w:val="clear" w:color="auto" w:fill="auto"/>
          </w:tcPr>
          <w:p w14:paraId="2C42D6E3"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Накладка площадки отделения</w:t>
            </w:r>
          </w:p>
        </w:tc>
        <w:tc>
          <w:tcPr>
            <w:tcW w:w="428" w:type="pct"/>
            <w:shd w:val="clear" w:color="auto" w:fill="auto"/>
            <w:hideMark/>
          </w:tcPr>
          <w:p w14:paraId="1B3A9EC7"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7E005C6A" w14:textId="77777777" w:rsidTr="00A1129F">
        <w:trPr>
          <w:trHeight w:hRule="exact" w:val="284"/>
        </w:trPr>
        <w:tc>
          <w:tcPr>
            <w:tcW w:w="230" w:type="pct"/>
            <w:shd w:val="clear" w:color="auto" w:fill="auto"/>
            <w:hideMark/>
          </w:tcPr>
          <w:p w14:paraId="57848282"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362</w:t>
            </w:r>
          </w:p>
        </w:tc>
        <w:tc>
          <w:tcPr>
            <w:tcW w:w="958" w:type="pct"/>
            <w:shd w:val="clear" w:color="auto" w:fill="auto"/>
          </w:tcPr>
          <w:p w14:paraId="118F8FD1"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4B8D0F8E"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019N00928</w:t>
            </w:r>
          </w:p>
        </w:tc>
        <w:tc>
          <w:tcPr>
            <w:tcW w:w="2279" w:type="pct"/>
            <w:shd w:val="clear" w:color="auto" w:fill="auto"/>
          </w:tcPr>
          <w:p w14:paraId="7D9A9120"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Держатель площадки отделения</w:t>
            </w:r>
          </w:p>
        </w:tc>
        <w:tc>
          <w:tcPr>
            <w:tcW w:w="428" w:type="pct"/>
            <w:shd w:val="clear" w:color="auto" w:fill="auto"/>
            <w:hideMark/>
          </w:tcPr>
          <w:p w14:paraId="2DBE70F6"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7D23151E" w14:textId="77777777" w:rsidTr="00A1129F">
        <w:trPr>
          <w:trHeight w:hRule="exact" w:val="284"/>
        </w:trPr>
        <w:tc>
          <w:tcPr>
            <w:tcW w:w="230" w:type="pct"/>
            <w:shd w:val="clear" w:color="auto" w:fill="auto"/>
            <w:hideMark/>
          </w:tcPr>
          <w:p w14:paraId="6EE6408C"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363</w:t>
            </w:r>
          </w:p>
        </w:tc>
        <w:tc>
          <w:tcPr>
            <w:tcW w:w="958" w:type="pct"/>
            <w:shd w:val="clear" w:color="auto" w:fill="auto"/>
          </w:tcPr>
          <w:p w14:paraId="12472662"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4E984A41"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022N02409</w:t>
            </w:r>
          </w:p>
        </w:tc>
        <w:tc>
          <w:tcPr>
            <w:tcW w:w="2279" w:type="pct"/>
            <w:shd w:val="clear" w:color="auto" w:fill="auto"/>
          </w:tcPr>
          <w:p w14:paraId="4365727C"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Вал выхода</w:t>
            </w:r>
          </w:p>
        </w:tc>
        <w:tc>
          <w:tcPr>
            <w:tcW w:w="428" w:type="pct"/>
            <w:shd w:val="clear" w:color="auto" w:fill="auto"/>
            <w:hideMark/>
          </w:tcPr>
          <w:p w14:paraId="25E5D4D7"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618E427E" w14:textId="77777777" w:rsidTr="00A1129F">
        <w:trPr>
          <w:trHeight w:hRule="exact" w:val="284"/>
        </w:trPr>
        <w:tc>
          <w:tcPr>
            <w:tcW w:w="230" w:type="pct"/>
            <w:shd w:val="clear" w:color="auto" w:fill="auto"/>
            <w:hideMark/>
          </w:tcPr>
          <w:p w14:paraId="45EE1802"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364</w:t>
            </w:r>
          </w:p>
        </w:tc>
        <w:tc>
          <w:tcPr>
            <w:tcW w:w="958" w:type="pct"/>
            <w:shd w:val="clear" w:color="auto" w:fill="auto"/>
          </w:tcPr>
          <w:p w14:paraId="5A1BE528"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7B3326F7"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130N01500</w:t>
            </w:r>
          </w:p>
        </w:tc>
        <w:tc>
          <w:tcPr>
            <w:tcW w:w="2279" w:type="pct"/>
            <w:shd w:val="clear" w:color="auto" w:fill="auto"/>
          </w:tcPr>
          <w:p w14:paraId="746AC019"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Узел захвата/подачи (ролики) в сборе</w:t>
            </w:r>
          </w:p>
        </w:tc>
        <w:tc>
          <w:tcPr>
            <w:tcW w:w="428" w:type="pct"/>
            <w:shd w:val="clear" w:color="auto" w:fill="auto"/>
            <w:hideMark/>
          </w:tcPr>
          <w:p w14:paraId="3E586E5A"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53383CED" w14:textId="77777777" w:rsidTr="00A1129F">
        <w:trPr>
          <w:trHeight w:hRule="exact" w:val="284"/>
        </w:trPr>
        <w:tc>
          <w:tcPr>
            <w:tcW w:w="230" w:type="pct"/>
            <w:shd w:val="clear" w:color="auto" w:fill="auto"/>
            <w:hideMark/>
          </w:tcPr>
          <w:p w14:paraId="2999C6C6"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365</w:t>
            </w:r>
          </w:p>
        </w:tc>
        <w:tc>
          <w:tcPr>
            <w:tcW w:w="958" w:type="pct"/>
            <w:shd w:val="clear" w:color="auto" w:fill="auto"/>
          </w:tcPr>
          <w:p w14:paraId="0B6B5C18"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30B8C71B"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130N01274</w:t>
            </w:r>
          </w:p>
        </w:tc>
        <w:tc>
          <w:tcPr>
            <w:tcW w:w="2279" w:type="pct"/>
            <w:shd w:val="clear" w:color="auto" w:fill="auto"/>
          </w:tcPr>
          <w:p w14:paraId="3BBB2E1A"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Датчик подачи/наличия бумаги в сборе</w:t>
            </w:r>
          </w:p>
        </w:tc>
        <w:tc>
          <w:tcPr>
            <w:tcW w:w="428" w:type="pct"/>
            <w:shd w:val="clear" w:color="auto" w:fill="auto"/>
            <w:hideMark/>
          </w:tcPr>
          <w:p w14:paraId="16E46660"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372FE7B3" w14:textId="77777777" w:rsidTr="00A1129F">
        <w:trPr>
          <w:trHeight w:hRule="exact" w:val="284"/>
        </w:trPr>
        <w:tc>
          <w:tcPr>
            <w:tcW w:w="230" w:type="pct"/>
            <w:shd w:val="clear" w:color="auto" w:fill="auto"/>
            <w:hideMark/>
          </w:tcPr>
          <w:p w14:paraId="2F8637F3"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366</w:t>
            </w:r>
          </w:p>
        </w:tc>
        <w:tc>
          <w:tcPr>
            <w:tcW w:w="958" w:type="pct"/>
            <w:shd w:val="clear" w:color="auto" w:fill="auto"/>
          </w:tcPr>
          <w:p w14:paraId="4B1D35AD"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3AA103DE"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126N00331</w:t>
            </w:r>
          </w:p>
        </w:tc>
        <w:tc>
          <w:tcPr>
            <w:tcW w:w="2279" w:type="pct"/>
            <w:shd w:val="clear" w:color="auto" w:fill="auto"/>
          </w:tcPr>
          <w:p w14:paraId="4E1E2334"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Узел термозакрепления в сборе</w:t>
            </w:r>
          </w:p>
        </w:tc>
        <w:tc>
          <w:tcPr>
            <w:tcW w:w="428" w:type="pct"/>
            <w:shd w:val="clear" w:color="auto" w:fill="auto"/>
            <w:hideMark/>
          </w:tcPr>
          <w:p w14:paraId="75396DA2"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577C1C59" w14:textId="77777777" w:rsidTr="00A1129F">
        <w:trPr>
          <w:trHeight w:hRule="exact" w:val="284"/>
        </w:trPr>
        <w:tc>
          <w:tcPr>
            <w:tcW w:w="230" w:type="pct"/>
            <w:shd w:val="clear" w:color="auto" w:fill="auto"/>
            <w:hideMark/>
          </w:tcPr>
          <w:p w14:paraId="43D87DA4"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367</w:t>
            </w:r>
          </w:p>
        </w:tc>
        <w:tc>
          <w:tcPr>
            <w:tcW w:w="958" w:type="pct"/>
            <w:shd w:val="clear" w:color="auto" w:fill="auto"/>
          </w:tcPr>
          <w:p w14:paraId="6358DE95"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635FEA72"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090N00168</w:t>
            </w:r>
          </w:p>
        </w:tc>
        <w:tc>
          <w:tcPr>
            <w:tcW w:w="2279" w:type="pct"/>
            <w:shd w:val="clear" w:color="auto" w:fill="auto"/>
          </w:tcPr>
          <w:p w14:paraId="71B1FBF7"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Сканер в сборе</w:t>
            </w:r>
          </w:p>
        </w:tc>
        <w:tc>
          <w:tcPr>
            <w:tcW w:w="428" w:type="pct"/>
            <w:shd w:val="clear" w:color="auto" w:fill="auto"/>
            <w:hideMark/>
          </w:tcPr>
          <w:p w14:paraId="541C29CA"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6814738C" w14:textId="77777777" w:rsidTr="00A1129F">
        <w:trPr>
          <w:trHeight w:hRule="exact" w:val="284"/>
        </w:trPr>
        <w:tc>
          <w:tcPr>
            <w:tcW w:w="230" w:type="pct"/>
            <w:shd w:val="clear" w:color="auto" w:fill="auto"/>
            <w:hideMark/>
          </w:tcPr>
          <w:p w14:paraId="4F5866BC"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368</w:t>
            </w:r>
          </w:p>
        </w:tc>
        <w:tc>
          <w:tcPr>
            <w:tcW w:w="958" w:type="pct"/>
            <w:shd w:val="clear" w:color="auto" w:fill="auto"/>
          </w:tcPr>
          <w:p w14:paraId="0D6A236D"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3BDDBA01"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090N00169</w:t>
            </w:r>
          </w:p>
        </w:tc>
        <w:tc>
          <w:tcPr>
            <w:tcW w:w="2279" w:type="pct"/>
            <w:shd w:val="clear" w:color="auto" w:fill="auto"/>
          </w:tcPr>
          <w:p w14:paraId="4435950D"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Верхняя часть сканера со стеклом оригинала в сборе</w:t>
            </w:r>
          </w:p>
        </w:tc>
        <w:tc>
          <w:tcPr>
            <w:tcW w:w="428" w:type="pct"/>
            <w:shd w:val="clear" w:color="auto" w:fill="auto"/>
            <w:hideMark/>
          </w:tcPr>
          <w:p w14:paraId="56A3E1A6"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484203A6" w14:textId="77777777" w:rsidTr="00A1129F">
        <w:trPr>
          <w:trHeight w:hRule="exact" w:val="284"/>
        </w:trPr>
        <w:tc>
          <w:tcPr>
            <w:tcW w:w="230" w:type="pct"/>
            <w:shd w:val="clear" w:color="auto" w:fill="auto"/>
            <w:hideMark/>
          </w:tcPr>
          <w:p w14:paraId="73A19E51"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369</w:t>
            </w:r>
          </w:p>
        </w:tc>
        <w:tc>
          <w:tcPr>
            <w:tcW w:w="958" w:type="pct"/>
            <w:shd w:val="clear" w:color="auto" w:fill="auto"/>
          </w:tcPr>
          <w:p w14:paraId="1A438F2D"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2CD86DAB"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140N63399</w:t>
            </w:r>
          </w:p>
        </w:tc>
        <w:tc>
          <w:tcPr>
            <w:tcW w:w="2279" w:type="pct"/>
            <w:shd w:val="clear" w:color="auto" w:fill="auto"/>
          </w:tcPr>
          <w:p w14:paraId="05F3F511"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Главная плата (форматтер)</w:t>
            </w:r>
          </w:p>
        </w:tc>
        <w:tc>
          <w:tcPr>
            <w:tcW w:w="428" w:type="pct"/>
            <w:shd w:val="clear" w:color="auto" w:fill="auto"/>
            <w:hideMark/>
          </w:tcPr>
          <w:p w14:paraId="7B0D4CA3"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16129D9E" w14:textId="77777777" w:rsidTr="00A1129F">
        <w:trPr>
          <w:trHeight w:hRule="exact" w:val="284"/>
        </w:trPr>
        <w:tc>
          <w:tcPr>
            <w:tcW w:w="230" w:type="pct"/>
            <w:shd w:val="clear" w:color="auto" w:fill="auto"/>
            <w:hideMark/>
          </w:tcPr>
          <w:p w14:paraId="2792C9A7"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370</w:t>
            </w:r>
          </w:p>
        </w:tc>
        <w:tc>
          <w:tcPr>
            <w:tcW w:w="958" w:type="pct"/>
            <w:shd w:val="clear" w:color="auto" w:fill="auto"/>
          </w:tcPr>
          <w:p w14:paraId="454ED70C"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7C9CB6DB"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127N07619</w:t>
            </w:r>
          </w:p>
        </w:tc>
        <w:tc>
          <w:tcPr>
            <w:tcW w:w="2279" w:type="pct"/>
            <w:shd w:val="clear" w:color="auto" w:fill="auto"/>
          </w:tcPr>
          <w:p w14:paraId="231FE50C"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Мотор (двигатель) ADF в сборе с редуктором</w:t>
            </w:r>
          </w:p>
        </w:tc>
        <w:tc>
          <w:tcPr>
            <w:tcW w:w="428" w:type="pct"/>
            <w:shd w:val="clear" w:color="auto" w:fill="auto"/>
            <w:hideMark/>
          </w:tcPr>
          <w:p w14:paraId="19A2D002"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5353B8F8" w14:textId="77777777" w:rsidTr="00A1129F">
        <w:trPr>
          <w:trHeight w:hRule="exact" w:val="284"/>
        </w:trPr>
        <w:tc>
          <w:tcPr>
            <w:tcW w:w="230" w:type="pct"/>
            <w:shd w:val="clear" w:color="auto" w:fill="auto"/>
            <w:hideMark/>
          </w:tcPr>
          <w:p w14:paraId="63357569"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371</w:t>
            </w:r>
          </w:p>
        </w:tc>
        <w:tc>
          <w:tcPr>
            <w:tcW w:w="958" w:type="pct"/>
            <w:shd w:val="clear" w:color="auto" w:fill="auto"/>
          </w:tcPr>
          <w:p w14:paraId="14E63422"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5E6AC0E9"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695K18690</w:t>
            </w:r>
          </w:p>
        </w:tc>
        <w:tc>
          <w:tcPr>
            <w:tcW w:w="2279" w:type="pct"/>
            <w:shd w:val="clear" w:color="auto" w:fill="auto"/>
          </w:tcPr>
          <w:p w14:paraId="40778C34"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Узел подачи</w:t>
            </w:r>
          </w:p>
        </w:tc>
        <w:tc>
          <w:tcPr>
            <w:tcW w:w="428" w:type="pct"/>
            <w:shd w:val="clear" w:color="auto" w:fill="auto"/>
            <w:hideMark/>
          </w:tcPr>
          <w:p w14:paraId="454A6D66"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1FC37559" w14:textId="77777777" w:rsidTr="00A1129F">
        <w:trPr>
          <w:trHeight w:hRule="exact" w:val="284"/>
        </w:trPr>
        <w:tc>
          <w:tcPr>
            <w:tcW w:w="230" w:type="pct"/>
            <w:shd w:val="clear" w:color="auto" w:fill="auto"/>
            <w:hideMark/>
          </w:tcPr>
          <w:p w14:paraId="4DEBF6E8"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372</w:t>
            </w:r>
          </w:p>
        </w:tc>
        <w:tc>
          <w:tcPr>
            <w:tcW w:w="958" w:type="pct"/>
            <w:shd w:val="clear" w:color="auto" w:fill="auto"/>
          </w:tcPr>
          <w:p w14:paraId="706C02F0"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7AB99729"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007K88585</w:t>
            </w:r>
          </w:p>
        </w:tc>
        <w:tc>
          <w:tcPr>
            <w:tcW w:w="2279" w:type="pct"/>
            <w:shd w:val="clear" w:color="auto" w:fill="auto"/>
          </w:tcPr>
          <w:p w14:paraId="3CE90857"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Узел шестерен главного редуктора</w:t>
            </w:r>
          </w:p>
        </w:tc>
        <w:tc>
          <w:tcPr>
            <w:tcW w:w="428" w:type="pct"/>
            <w:shd w:val="clear" w:color="auto" w:fill="auto"/>
            <w:hideMark/>
          </w:tcPr>
          <w:p w14:paraId="52F1C29A"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275456D5" w14:textId="77777777" w:rsidTr="00A1129F">
        <w:trPr>
          <w:trHeight w:hRule="exact" w:val="284"/>
        </w:trPr>
        <w:tc>
          <w:tcPr>
            <w:tcW w:w="230" w:type="pct"/>
            <w:shd w:val="clear" w:color="auto" w:fill="auto"/>
            <w:hideMark/>
          </w:tcPr>
          <w:p w14:paraId="2879A449"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373</w:t>
            </w:r>
          </w:p>
        </w:tc>
        <w:tc>
          <w:tcPr>
            <w:tcW w:w="958" w:type="pct"/>
            <w:shd w:val="clear" w:color="auto" w:fill="auto"/>
          </w:tcPr>
          <w:p w14:paraId="5DA04CE6"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69B2FF39"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110K12100</w:t>
            </w:r>
          </w:p>
        </w:tc>
        <w:tc>
          <w:tcPr>
            <w:tcW w:w="2279" w:type="pct"/>
            <w:shd w:val="clear" w:color="auto" w:fill="auto"/>
          </w:tcPr>
          <w:p w14:paraId="12F62E96"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Плата с датчиками определения размера бумаги</w:t>
            </w:r>
          </w:p>
        </w:tc>
        <w:tc>
          <w:tcPr>
            <w:tcW w:w="428" w:type="pct"/>
            <w:shd w:val="clear" w:color="auto" w:fill="auto"/>
            <w:hideMark/>
          </w:tcPr>
          <w:p w14:paraId="0965F428"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0825BA09" w14:textId="77777777" w:rsidTr="00A1129F">
        <w:trPr>
          <w:trHeight w:hRule="exact" w:val="284"/>
        </w:trPr>
        <w:tc>
          <w:tcPr>
            <w:tcW w:w="230" w:type="pct"/>
            <w:shd w:val="clear" w:color="auto" w:fill="auto"/>
            <w:hideMark/>
          </w:tcPr>
          <w:p w14:paraId="6993FAF9"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374</w:t>
            </w:r>
          </w:p>
        </w:tc>
        <w:tc>
          <w:tcPr>
            <w:tcW w:w="958" w:type="pct"/>
            <w:shd w:val="clear" w:color="auto" w:fill="auto"/>
          </w:tcPr>
          <w:p w14:paraId="6D101B3D"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1DF1EBDF"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005K05890</w:t>
            </w:r>
          </w:p>
        </w:tc>
        <w:tc>
          <w:tcPr>
            <w:tcW w:w="2279" w:type="pct"/>
            <w:shd w:val="clear" w:color="auto" w:fill="auto"/>
          </w:tcPr>
          <w:p w14:paraId="64F29576"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Одноходовая муфта в сборе</w:t>
            </w:r>
          </w:p>
        </w:tc>
        <w:tc>
          <w:tcPr>
            <w:tcW w:w="428" w:type="pct"/>
            <w:shd w:val="clear" w:color="auto" w:fill="auto"/>
            <w:hideMark/>
          </w:tcPr>
          <w:p w14:paraId="495CCCB3"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3C044737" w14:textId="77777777" w:rsidTr="00A1129F">
        <w:trPr>
          <w:trHeight w:hRule="exact" w:val="284"/>
        </w:trPr>
        <w:tc>
          <w:tcPr>
            <w:tcW w:w="230" w:type="pct"/>
            <w:shd w:val="clear" w:color="auto" w:fill="auto"/>
            <w:hideMark/>
          </w:tcPr>
          <w:p w14:paraId="2A5E97EE"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375</w:t>
            </w:r>
          </w:p>
        </w:tc>
        <w:tc>
          <w:tcPr>
            <w:tcW w:w="958" w:type="pct"/>
            <w:shd w:val="clear" w:color="auto" w:fill="auto"/>
          </w:tcPr>
          <w:p w14:paraId="09F742D5"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6DCB8FC9"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054E23940</w:t>
            </w:r>
          </w:p>
        </w:tc>
        <w:tc>
          <w:tcPr>
            <w:tcW w:w="2279" w:type="pct"/>
            <w:shd w:val="clear" w:color="auto" w:fill="auto"/>
          </w:tcPr>
          <w:p w14:paraId="35580AE1"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Лоток узла регистрации</w:t>
            </w:r>
          </w:p>
        </w:tc>
        <w:tc>
          <w:tcPr>
            <w:tcW w:w="428" w:type="pct"/>
            <w:shd w:val="clear" w:color="auto" w:fill="auto"/>
            <w:hideMark/>
          </w:tcPr>
          <w:p w14:paraId="0DA63322"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7E1F0714" w14:textId="77777777" w:rsidTr="00A1129F">
        <w:trPr>
          <w:trHeight w:hRule="exact" w:val="284"/>
        </w:trPr>
        <w:tc>
          <w:tcPr>
            <w:tcW w:w="230" w:type="pct"/>
            <w:shd w:val="clear" w:color="auto" w:fill="auto"/>
            <w:hideMark/>
          </w:tcPr>
          <w:p w14:paraId="0B2CD4BD"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376</w:t>
            </w:r>
          </w:p>
        </w:tc>
        <w:tc>
          <w:tcPr>
            <w:tcW w:w="958" w:type="pct"/>
            <w:shd w:val="clear" w:color="auto" w:fill="auto"/>
          </w:tcPr>
          <w:p w14:paraId="51E9FC46"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187FEA51"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059E98371</w:t>
            </w:r>
          </w:p>
        </w:tc>
        <w:tc>
          <w:tcPr>
            <w:tcW w:w="2279" w:type="pct"/>
            <w:shd w:val="clear" w:color="auto" w:fill="auto"/>
          </w:tcPr>
          <w:p w14:paraId="7E4CD394"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Прижимной ролик</w:t>
            </w:r>
          </w:p>
        </w:tc>
        <w:tc>
          <w:tcPr>
            <w:tcW w:w="428" w:type="pct"/>
            <w:shd w:val="clear" w:color="auto" w:fill="auto"/>
            <w:hideMark/>
          </w:tcPr>
          <w:p w14:paraId="645DD0C5"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37D09CE1" w14:textId="77777777" w:rsidTr="00A1129F">
        <w:trPr>
          <w:trHeight w:hRule="exact" w:val="284"/>
        </w:trPr>
        <w:tc>
          <w:tcPr>
            <w:tcW w:w="230" w:type="pct"/>
            <w:shd w:val="clear" w:color="auto" w:fill="auto"/>
            <w:hideMark/>
          </w:tcPr>
          <w:p w14:paraId="075F9197"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377</w:t>
            </w:r>
          </w:p>
        </w:tc>
        <w:tc>
          <w:tcPr>
            <w:tcW w:w="958" w:type="pct"/>
            <w:shd w:val="clear" w:color="auto" w:fill="auto"/>
          </w:tcPr>
          <w:p w14:paraId="78610320"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3CC1E873"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054K24055</w:t>
            </w:r>
          </w:p>
        </w:tc>
        <w:tc>
          <w:tcPr>
            <w:tcW w:w="2279" w:type="pct"/>
            <w:shd w:val="clear" w:color="auto" w:fill="auto"/>
          </w:tcPr>
          <w:p w14:paraId="75FF4723"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Узел направляющей вертикальной подачи</w:t>
            </w:r>
          </w:p>
        </w:tc>
        <w:tc>
          <w:tcPr>
            <w:tcW w:w="428" w:type="pct"/>
            <w:shd w:val="clear" w:color="auto" w:fill="auto"/>
            <w:hideMark/>
          </w:tcPr>
          <w:p w14:paraId="5D58EEDE"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31DC29C1" w14:textId="77777777" w:rsidTr="00A1129F">
        <w:trPr>
          <w:trHeight w:hRule="exact" w:val="284"/>
        </w:trPr>
        <w:tc>
          <w:tcPr>
            <w:tcW w:w="230" w:type="pct"/>
            <w:shd w:val="clear" w:color="auto" w:fill="auto"/>
            <w:hideMark/>
          </w:tcPr>
          <w:p w14:paraId="591F4299"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378</w:t>
            </w:r>
          </w:p>
        </w:tc>
        <w:tc>
          <w:tcPr>
            <w:tcW w:w="958" w:type="pct"/>
            <w:shd w:val="clear" w:color="auto" w:fill="auto"/>
          </w:tcPr>
          <w:p w14:paraId="1F4ABFC6"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11ABE0C1"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927W00111</w:t>
            </w:r>
          </w:p>
        </w:tc>
        <w:tc>
          <w:tcPr>
            <w:tcW w:w="2279" w:type="pct"/>
            <w:shd w:val="clear" w:color="auto" w:fill="auto"/>
          </w:tcPr>
          <w:p w14:paraId="09DA0D14"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Вентилятор узла лазера</w:t>
            </w:r>
          </w:p>
        </w:tc>
        <w:tc>
          <w:tcPr>
            <w:tcW w:w="428" w:type="pct"/>
            <w:shd w:val="clear" w:color="auto" w:fill="auto"/>
            <w:hideMark/>
          </w:tcPr>
          <w:p w14:paraId="0D347E41"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322951C8" w14:textId="77777777" w:rsidTr="00A1129F">
        <w:trPr>
          <w:trHeight w:hRule="exact" w:val="284"/>
        </w:trPr>
        <w:tc>
          <w:tcPr>
            <w:tcW w:w="230" w:type="pct"/>
            <w:shd w:val="clear" w:color="auto" w:fill="auto"/>
            <w:hideMark/>
          </w:tcPr>
          <w:p w14:paraId="663A960C"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379</w:t>
            </w:r>
          </w:p>
        </w:tc>
        <w:tc>
          <w:tcPr>
            <w:tcW w:w="958" w:type="pct"/>
            <w:shd w:val="clear" w:color="auto" w:fill="auto"/>
          </w:tcPr>
          <w:p w14:paraId="709B2864"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0B6982F6"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127K37881</w:t>
            </w:r>
          </w:p>
        </w:tc>
        <w:tc>
          <w:tcPr>
            <w:tcW w:w="2279" w:type="pct"/>
            <w:shd w:val="clear" w:color="auto" w:fill="auto"/>
          </w:tcPr>
          <w:p w14:paraId="69D1C9F1"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Вентилятор фьюзера</w:t>
            </w:r>
          </w:p>
        </w:tc>
        <w:tc>
          <w:tcPr>
            <w:tcW w:w="428" w:type="pct"/>
            <w:shd w:val="clear" w:color="auto" w:fill="auto"/>
            <w:hideMark/>
          </w:tcPr>
          <w:p w14:paraId="303D13B2"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0A2B20E7" w14:textId="77777777" w:rsidTr="00A1129F">
        <w:trPr>
          <w:trHeight w:hRule="exact" w:val="284"/>
        </w:trPr>
        <w:tc>
          <w:tcPr>
            <w:tcW w:w="230" w:type="pct"/>
            <w:shd w:val="clear" w:color="auto" w:fill="auto"/>
            <w:hideMark/>
          </w:tcPr>
          <w:p w14:paraId="76332F62"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380</w:t>
            </w:r>
          </w:p>
        </w:tc>
        <w:tc>
          <w:tcPr>
            <w:tcW w:w="958" w:type="pct"/>
            <w:shd w:val="clear" w:color="auto" w:fill="auto"/>
          </w:tcPr>
          <w:p w14:paraId="24ADB89E"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37903C2C"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059K55880</w:t>
            </w:r>
          </w:p>
        </w:tc>
        <w:tc>
          <w:tcPr>
            <w:tcW w:w="2279" w:type="pct"/>
            <w:shd w:val="clear" w:color="auto" w:fill="auto"/>
          </w:tcPr>
          <w:p w14:paraId="3361355C"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Выходной модуль с инвертором</w:t>
            </w:r>
          </w:p>
        </w:tc>
        <w:tc>
          <w:tcPr>
            <w:tcW w:w="428" w:type="pct"/>
            <w:shd w:val="clear" w:color="auto" w:fill="auto"/>
            <w:hideMark/>
          </w:tcPr>
          <w:p w14:paraId="3348C7F0"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14B63EF9" w14:textId="77777777" w:rsidTr="00A1129F">
        <w:trPr>
          <w:trHeight w:hRule="exact" w:val="284"/>
        </w:trPr>
        <w:tc>
          <w:tcPr>
            <w:tcW w:w="230" w:type="pct"/>
            <w:shd w:val="clear" w:color="auto" w:fill="auto"/>
            <w:hideMark/>
          </w:tcPr>
          <w:p w14:paraId="3399E1CF"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381</w:t>
            </w:r>
          </w:p>
        </w:tc>
        <w:tc>
          <w:tcPr>
            <w:tcW w:w="958" w:type="pct"/>
            <w:shd w:val="clear" w:color="auto" w:fill="auto"/>
          </w:tcPr>
          <w:p w14:paraId="31789C44"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Xerox</w:t>
            </w:r>
          </w:p>
        </w:tc>
        <w:tc>
          <w:tcPr>
            <w:tcW w:w="1105" w:type="pct"/>
            <w:shd w:val="clear" w:color="auto" w:fill="auto"/>
          </w:tcPr>
          <w:p w14:paraId="7B0F9CEA"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960K35862</w:t>
            </w:r>
          </w:p>
        </w:tc>
        <w:tc>
          <w:tcPr>
            <w:tcW w:w="2279" w:type="pct"/>
            <w:shd w:val="clear" w:color="auto" w:fill="auto"/>
          </w:tcPr>
          <w:p w14:paraId="2103B066"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Плата главная (форматтер)</w:t>
            </w:r>
          </w:p>
        </w:tc>
        <w:tc>
          <w:tcPr>
            <w:tcW w:w="428" w:type="pct"/>
            <w:shd w:val="clear" w:color="auto" w:fill="auto"/>
            <w:hideMark/>
          </w:tcPr>
          <w:p w14:paraId="25930868"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53093DD9" w14:textId="77777777" w:rsidTr="00A1129F">
        <w:trPr>
          <w:trHeight w:hRule="exact" w:val="284"/>
        </w:trPr>
        <w:tc>
          <w:tcPr>
            <w:tcW w:w="230" w:type="pct"/>
            <w:shd w:val="clear" w:color="auto" w:fill="auto"/>
            <w:hideMark/>
          </w:tcPr>
          <w:p w14:paraId="2E9A8AFC"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382</w:t>
            </w:r>
          </w:p>
        </w:tc>
        <w:tc>
          <w:tcPr>
            <w:tcW w:w="958" w:type="pct"/>
            <w:shd w:val="clear" w:color="auto" w:fill="auto"/>
          </w:tcPr>
          <w:p w14:paraId="79D2A5AF"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Ricoh</w:t>
            </w:r>
          </w:p>
        </w:tc>
        <w:tc>
          <w:tcPr>
            <w:tcW w:w="1105" w:type="pct"/>
            <w:shd w:val="clear" w:color="auto" w:fill="auto"/>
          </w:tcPr>
          <w:p w14:paraId="212B16FF"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B2097530</w:t>
            </w:r>
          </w:p>
        </w:tc>
        <w:tc>
          <w:tcPr>
            <w:tcW w:w="2279" w:type="pct"/>
            <w:shd w:val="clear" w:color="auto" w:fill="auto"/>
          </w:tcPr>
          <w:p w14:paraId="0D1E082F"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Узел термозакрепления в сборе</w:t>
            </w:r>
          </w:p>
        </w:tc>
        <w:tc>
          <w:tcPr>
            <w:tcW w:w="428" w:type="pct"/>
            <w:shd w:val="clear" w:color="auto" w:fill="auto"/>
            <w:hideMark/>
          </w:tcPr>
          <w:p w14:paraId="542CBADB"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5A176822" w14:textId="77777777" w:rsidTr="00A1129F">
        <w:trPr>
          <w:trHeight w:hRule="exact" w:val="284"/>
        </w:trPr>
        <w:tc>
          <w:tcPr>
            <w:tcW w:w="230" w:type="pct"/>
            <w:shd w:val="clear" w:color="auto" w:fill="auto"/>
            <w:hideMark/>
          </w:tcPr>
          <w:p w14:paraId="249682F4"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383</w:t>
            </w:r>
          </w:p>
        </w:tc>
        <w:tc>
          <w:tcPr>
            <w:tcW w:w="958" w:type="pct"/>
            <w:shd w:val="clear" w:color="auto" w:fill="auto"/>
          </w:tcPr>
          <w:p w14:paraId="3D2A8B4E"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Ricoh</w:t>
            </w:r>
          </w:p>
        </w:tc>
        <w:tc>
          <w:tcPr>
            <w:tcW w:w="1105" w:type="pct"/>
            <w:shd w:val="clear" w:color="auto" w:fill="auto"/>
          </w:tcPr>
          <w:p w14:paraId="242EFFD0"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AW010126</w:t>
            </w:r>
          </w:p>
        </w:tc>
        <w:tc>
          <w:tcPr>
            <w:tcW w:w="2279" w:type="pct"/>
            <w:shd w:val="clear" w:color="auto" w:fill="auto"/>
          </w:tcPr>
          <w:p w14:paraId="3A188530"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Датчик размера оригинала</w:t>
            </w:r>
          </w:p>
        </w:tc>
        <w:tc>
          <w:tcPr>
            <w:tcW w:w="428" w:type="pct"/>
            <w:shd w:val="clear" w:color="auto" w:fill="auto"/>
            <w:hideMark/>
          </w:tcPr>
          <w:p w14:paraId="59BA45DF"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0FE7902C" w14:textId="77777777" w:rsidTr="00A1129F">
        <w:trPr>
          <w:trHeight w:hRule="exact" w:val="284"/>
        </w:trPr>
        <w:tc>
          <w:tcPr>
            <w:tcW w:w="230" w:type="pct"/>
            <w:shd w:val="clear" w:color="auto" w:fill="auto"/>
            <w:hideMark/>
          </w:tcPr>
          <w:p w14:paraId="4F02BE50"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384</w:t>
            </w:r>
          </w:p>
        </w:tc>
        <w:tc>
          <w:tcPr>
            <w:tcW w:w="958" w:type="pct"/>
            <w:shd w:val="clear" w:color="auto" w:fill="auto"/>
          </w:tcPr>
          <w:p w14:paraId="374BD45C"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Ricoh</w:t>
            </w:r>
          </w:p>
        </w:tc>
        <w:tc>
          <w:tcPr>
            <w:tcW w:w="1105" w:type="pct"/>
            <w:shd w:val="clear" w:color="auto" w:fill="auto"/>
          </w:tcPr>
          <w:p w14:paraId="731EAA55"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AX500077</w:t>
            </w:r>
          </w:p>
        </w:tc>
        <w:tc>
          <w:tcPr>
            <w:tcW w:w="2279" w:type="pct"/>
            <w:shd w:val="clear" w:color="auto" w:fill="auto"/>
          </w:tcPr>
          <w:p w14:paraId="7A7961B5"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Ксеноновая лампа</w:t>
            </w:r>
          </w:p>
        </w:tc>
        <w:tc>
          <w:tcPr>
            <w:tcW w:w="428" w:type="pct"/>
            <w:shd w:val="clear" w:color="auto" w:fill="auto"/>
            <w:hideMark/>
          </w:tcPr>
          <w:p w14:paraId="1DA64D13"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28DEF51D" w14:textId="77777777" w:rsidTr="00A1129F">
        <w:trPr>
          <w:trHeight w:hRule="exact" w:val="284"/>
        </w:trPr>
        <w:tc>
          <w:tcPr>
            <w:tcW w:w="230" w:type="pct"/>
            <w:shd w:val="clear" w:color="auto" w:fill="auto"/>
            <w:hideMark/>
          </w:tcPr>
          <w:p w14:paraId="4192994A"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385</w:t>
            </w:r>
          </w:p>
        </w:tc>
        <w:tc>
          <w:tcPr>
            <w:tcW w:w="958" w:type="pct"/>
            <w:shd w:val="clear" w:color="auto" w:fill="auto"/>
          </w:tcPr>
          <w:p w14:paraId="300F734A"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Ricoh</w:t>
            </w:r>
          </w:p>
        </w:tc>
        <w:tc>
          <w:tcPr>
            <w:tcW w:w="1105" w:type="pct"/>
            <w:shd w:val="clear" w:color="auto" w:fill="auto"/>
          </w:tcPr>
          <w:p w14:paraId="5BC6BBB1"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B2135320</w:t>
            </w:r>
          </w:p>
        </w:tc>
        <w:tc>
          <w:tcPr>
            <w:tcW w:w="2279" w:type="pct"/>
            <w:shd w:val="clear" w:color="auto" w:fill="auto"/>
          </w:tcPr>
          <w:p w14:paraId="721B5F06"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Плата питания датчика синхронизации</w:t>
            </w:r>
          </w:p>
        </w:tc>
        <w:tc>
          <w:tcPr>
            <w:tcW w:w="428" w:type="pct"/>
            <w:shd w:val="clear" w:color="auto" w:fill="auto"/>
            <w:hideMark/>
          </w:tcPr>
          <w:p w14:paraId="1F194E56"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3E9C9762" w14:textId="77777777" w:rsidTr="00A1129F">
        <w:trPr>
          <w:trHeight w:hRule="exact" w:val="284"/>
        </w:trPr>
        <w:tc>
          <w:tcPr>
            <w:tcW w:w="230" w:type="pct"/>
            <w:shd w:val="clear" w:color="auto" w:fill="auto"/>
            <w:hideMark/>
          </w:tcPr>
          <w:p w14:paraId="0C6E1209"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386</w:t>
            </w:r>
          </w:p>
        </w:tc>
        <w:tc>
          <w:tcPr>
            <w:tcW w:w="958" w:type="pct"/>
            <w:shd w:val="clear" w:color="auto" w:fill="auto"/>
          </w:tcPr>
          <w:p w14:paraId="75B69518"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Ricoh</w:t>
            </w:r>
          </w:p>
        </w:tc>
        <w:tc>
          <w:tcPr>
            <w:tcW w:w="1105" w:type="pct"/>
            <w:shd w:val="clear" w:color="auto" w:fill="auto"/>
          </w:tcPr>
          <w:p w14:paraId="7882B1E7"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B2093831</w:t>
            </w:r>
          </w:p>
        </w:tc>
        <w:tc>
          <w:tcPr>
            <w:tcW w:w="2279" w:type="pct"/>
            <w:shd w:val="clear" w:color="auto" w:fill="auto"/>
          </w:tcPr>
          <w:p w14:paraId="48EFD23E"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Блок переноса/отделения изображения</w:t>
            </w:r>
          </w:p>
        </w:tc>
        <w:tc>
          <w:tcPr>
            <w:tcW w:w="428" w:type="pct"/>
            <w:shd w:val="clear" w:color="auto" w:fill="auto"/>
            <w:hideMark/>
          </w:tcPr>
          <w:p w14:paraId="336180F2"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5AF2DCDB" w14:textId="77777777" w:rsidTr="00A1129F">
        <w:trPr>
          <w:trHeight w:hRule="exact" w:val="284"/>
        </w:trPr>
        <w:tc>
          <w:tcPr>
            <w:tcW w:w="230" w:type="pct"/>
            <w:shd w:val="clear" w:color="auto" w:fill="auto"/>
            <w:hideMark/>
          </w:tcPr>
          <w:p w14:paraId="186871C8"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387</w:t>
            </w:r>
          </w:p>
        </w:tc>
        <w:tc>
          <w:tcPr>
            <w:tcW w:w="958" w:type="pct"/>
            <w:shd w:val="clear" w:color="auto" w:fill="auto"/>
          </w:tcPr>
          <w:p w14:paraId="79E1BDB3"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Ricoh</w:t>
            </w:r>
          </w:p>
        </w:tc>
        <w:tc>
          <w:tcPr>
            <w:tcW w:w="1105" w:type="pct"/>
            <w:shd w:val="clear" w:color="auto" w:fill="auto"/>
          </w:tcPr>
          <w:p w14:paraId="64377722"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A2679007</w:t>
            </w:r>
          </w:p>
        </w:tc>
        <w:tc>
          <w:tcPr>
            <w:tcW w:w="2279" w:type="pct"/>
            <w:shd w:val="clear" w:color="auto" w:fill="auto"/>
          </w:tcPr>
          <w:p w14:paraId="3EE23DFA"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Датчик плотности изображения</w:t>
            </w:r>
          </w:p>
        </w:tc>
        <w:tc>
          <w:tcPr>
            <w:tcW w:w="428" w:type="pct"/>
            <w:shd w:val="clear" w:color="auto" w:fill="auto"/>
            <w:hideMark/>
          </w:tcPr>
          <w:p w14:paraId="08706582"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46BC9AF4" w14:textId="77777777" w:rsidTr="00A1129F">
        <w:trPr>
          <w:trHeight w:hRule="exact" w:val="284"/>
        </w:trPr>
        <w:tc>
          <w:tcPr>
            <w:tcW w:w="230" w:type="pct"/>
            <w:shd w:val="clear" w:color="auto" w:fill="auto"/>
            <w:hideMark/>
          </w:tcPr>
          <w:p w14:paraId="320F92FA"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388</w:t>
            </w:r>
          </w:p>
        </w:tc>
        <w:tc>
          <w:tcPr>
            <w:tcW w:w="958" w:type="pct"/>
            <w:shd w:val="clear" w:color="auto" w:fill="auto"/>
          </w:tcPr>
          <w:p w14:paraId="1A865D5C"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Ricoh</w:t>
            </w:r>
          </w:p>
        </w:tc>
        <w:tc>
          <w:tcPr>
            <w:tcW w:w="1105" w:type="pct"/>
            <w:shd w:val="clear" w:color="auto" w:fill="auto"/>
          </w:tcPr>
          <w:p w14:paraId="2FB85269"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AF021066</w:t>
            </w:r>
          </w:p>
        </w:tc>
        <w:tc>
          <w:tcPr>
            <w:tcW w:w="2279" w:type="pct"/>
            <w:shd w:val="clear" w:color="auto" w:fill="auto"/>
          </w:tcPr>
          <w:p w14:paraId="4D3E64A1"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Приводной вал регистрации</w:t>
            </w:r>
          </w:p>
        </w:tc>
        <w:tc>
          <w:tcPr>
            <w:tcW w:w="428" w:type="pct"/>
            <w:shd w:val="clear" w:color="auto" w:fill="auto"/>
            <w:hideMark/>
          </w:tcPr>
          <w:p w14:paraId="6DA75033"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367B787F" w14:textId="77777777" w:rsidTr="00A1129F">
        <w:trPr>
          <w:trHeight w:hRule="exact" w:val="284"/>
        </w:trPr>
        <w:tc>
          <w:tcPr>
            <w:tcW w:w="230" w:type="pct"/>
            <w:shd w:val="clear" w:color="auto" w:fill="auto"/>
            <w:hideMark/>
          </w:tcPr>
          <w:p w14:paraId="4C91682B"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389</w:t>
            </w:r>
          </w:p>
        </w:tc>
        <w:tc>
          <w:tcPr>
            <w:tcW w:w="958" w:type="pct"/>
            <w:shd w:val="clear" w:color="auto" w:fill="auto"/>
          </w:tcPr>
          <w:p w14:paraId="0156182F"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Ricoh</w:t>
            </w:r>
          </w:p>
        </w:tc>
        <w:tc>
          <w:tcPr>
            <w:tcW w:w="1105" w:type="pct"/>
            <w:shd w:val="clear" w:color="auto" w:fill="auto"/>
          </w:tcPr>
          <w:p w14:paraId="5EEA7F64"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A2677363</w:t>
            </w:r>
          </w:p>
        </w:tc>
        <w:tc>
          <w:tcPr>
            <w:tcW w:w="2279" w:type="pct"/>
            <w:shd w:val="clear" w:color="auto" w:fill="auto"/>
          </w:tcPr>
          <w:p w14:paraId="652601A2"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Нагреватель лотка - в сборке</w:t>
            </w:r>
          </w:p>
        </w:tc>
        <w:tc>
          <w:tcPr>
            <w:tcW w:w="428" w:type="pct"/>
            <w:shd w:val="clear" w:color="auto" w:fill="auto"/>
            <w:hideMark/>
          </w:tcPr>
          <w:p w14:paraId="7E199524"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4FE1CBC3" w14:textId="77777777" w:rsidTr="00A1129F">
        <w:trPr>
          <w:trHeight w:hRule="exact" w:val="284"/>
        </w:trPr>
        <w:tc>
          <w:tcPr>
            <w:tcW w:w="230" w:type="pct"/>
            <w:shd w:val="clear" w:color="auto" w:fill="auto"/>
            <w:hideMark/>
          </w:tcPr>
          <w:p w14:paraId="39CA61B3"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390</w:t>
            </w:r>
          </w:p>
        </w:tc>
        <w:tc>
          <w:tcPr>
            <w:tcW w:w="958" w:type="pct"/>
            <w:shd w:val="clear" w:color="auto" w:fill="auto"/>
          </w:tcPr>
          <w:p w14:paraId="2412E765"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Ricoh</w:t>
            </w:r>
          </w:p>
        </w:tc>
        <w:tc>
          <w:tcPr>
            <w:tcW w:w="1105" w:type="pct"/>
            <w:shd w:val="clear" w:color="auto" w:fill="auto"/>
          </w:tcPr>
          <w:p w14:paraId="0443DF98"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B0902742</w:t>
            </w:r>
          </w:p>
        </w:tc>
        <w:tc>
          <w:tcPr>
            <w:tcW w:w="2279" w:type="pct"/>
            <w:shd w:val="clear" w:color="auto" w:fill="auto"/>
          </w:tcPr>
          <w:p w14:paraId="3AE56BCA"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Ролик на выходе бумаги из ящика для дополнительного лотка</w:t>
            </w:r>
          </w:p>
        </w:tc>
        <w:tc>
          <w:tcPr>
            <w:tcW w:w="428" w:type="pct"/>
            <w:shd w:val="clear" w:color="auto" w:fill="auto"/>
            <w:hideMark/>
          </w:tcPr>
          <w:p w14:paraId="0E64E640"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1C9A376F" w14:textId="77777777" w:rsidTr="00A1129F">
        <w:trPr>
          <w:trHeight w:hRule="exact" w:val="284"/>
        </w:trPr>
        <w:tc>
          <w:tcPr>
            <w:tcW w:w="230" w:type="pct"/>
            <w:shd w:val="clear" w:color="auto" w:fill="auto"/>
            <w:hideMark/>
          </w:tcPr>
          <w:p w14:paraId="2452DF9E"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391</w:t>
            </w:r>
          </w:p>
        </w:tc>
        <w:tc>
          <w:tcPr>
            <w:tcW w:w="958" w:type="pct"/>
            <w:shd w:val="clear" w:color="auto" w:fill="auto"/>
          </w:tcPr>
          <w:p w14:paraId="1A5979D5"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Ricoh</w:t>
            </w:r>
          </w:p>
        </w:tc>
        <w:tc>
          <w:tcPr>
            <w:tcW w:w="1105" w:type="pct"/>
            <w:shd w:val="clear" w:color="auto" w:fill="auto"/>
          </w:tcPr>
          <w:p w14:paraId="75A39427"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B2092724</w:t>
            </w:r>
          </w:p>
        </w:tc>
        <w:tc>
          <w:tcPr>
            <w:tcW w:w="2279" w:type="pct"/>
            <w:shd w:val="clear" w:color="auto" w:fill="auto"/>
          </w:tcPr>
          <w:p w14:paraId="1F7789B7"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Нижняя направляющая пластина</w:t>
            </w:r>
          </w:p>
        </w:tc>
        <w:tc>
          <w:tcPr>
            <w:tcW w:w="428" w:type="pct"/>
            <w:shd w:val="clear" w:color="auto" w:fill="auto"/>
            <w:hideMark/>
          </w:tcPr>
          <w:p w14:paraId="47EAFA89"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65FF1A5B" w14:textId="77777777" w:rsidTr="00A1129F">
        <w:trPr>
          <w:trHeight w:hRule="exact" w:val="284"/>
        </w:trPr>
        <w:tc>
          <w:tcPr>
            <w:tcW w:w="230" w:type="pct"/>
            <w:shd w:val="clear" w:color="auto" w:fill="auto"/>
            <w:hideMark/>
          </w:tcPr>
          <w:p w14:paraId="634D52BF"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392</w:t>
            </w:r>
          </w:p>
        </w:tc>
        <w:tc>
          <w:tcPr>
            <w:tcW w:w="958" w:type="pct"/>
            <w:shd w:val="clear" w:color="auto" w:fill="auto"/>
          </w:tcPr>
          <w:p w14:paraId="286C56C9"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Ricoh</w:t>
            </w:r>
          </w:p>
        </w:tc>
        <w:tc>
          <w:tcPr>
            <w:tcW w:w="1105" w:type="pct"/>
            <w:shd w:val="clear" w:color="auto" w:fill="auto"/>
          </w:tcPr>
          <w:p w14:paraId="5F4A17FD"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AW020141</w:t>
            </w:r>
          </w:p>
        </w:tc>
        <w:tc>
          <w:tcPr>
            <w:tcW w:w="2279" w:type="pct"/>
            <w:shd w:val="clear" w:color="auto" w:fill="auto"/>
          </w:tcPr>
          <w:p w14:paraId="38871CE0"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Фотопрерыватель</w:t>
            </w:r>
          </w:p>
        </w:tc>
        <w:tc>
          <w:tcPr>
            <w:tcW w:w="428" w:type="pct"/>
            <w:shd w:val="clear" w:color="auto" w:fill="auto"/>
            <w:hideMark/>
          </w:tcPr>
          <w:p w14:paraId="326BA0A8"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0CA4B5D9" w14:textId="77777777" w:rsidTr="00A1129F">
        <w:trPr>
          <w:trHeight w:hRule="exact" w:val="284"/>
        </w:trPr>
        <w:tc>
          <w:tcPr>
            <w:tcW w:w="230" w:type="pct"/>
            <w:shd w:val="clear" w:color="auto" w:fill="auto"/>
            <w:hideMark/>
          </w:tcPr>
          <w:p w14:paraId="06A30049"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393</w:t>
            </w:r>
          </w:p>
        </w:tc>
        <w:tc>
          <w:tcPr>
            <w:tcW w:w="958" w:type="pct"/>
            <w:shd w:val="clear" w:color="auto" w:fill="auto"/>
          </w:tcPr>
          <w:p w14:paraId="364EA139"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Ricoh</w:t>
            </w:r>
          </w:p>
        </w:tc>
        <w:tc>
          <w:tcPr>
            <w:tcW w:w="1105" w:type="pct"/>
            <w:shd w:val="clear" w:color="auto" w:fill="auto"/>
          </w:tcPr>
          <w:p w14:paraId="018BE419"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B2092665</w:t>
            </w:r>
          </w:p>
        </w:tc>
        <w:tc>
          <w:tcPr>
            <w:tcW w:w="2279" w:type="pct"/>
            <w:shd w:val="clear" w:color="auto" w:fill="auto"/>
          </w:tcPr>
          <w:p w14:paraId="6EBA4522"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Губчатый ролик</w:t>
            </w:r>
          </w:p>
        </w:tc>
        <w:tc>
          <w:tcPr>
            <w:tcW w:w="428" w:type="pct"/>
            <w:shd w:val="clear" w:color="auto" w:fill="auto"/>
            <w:hideMark/>
          </w:tcPr>
          <w:p w14:paraId="7AFB1013"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148818CA" w14:textId="77777777" w:rsidTr="00A1129F">
        <w:trPr>
          <w:trHeight w:hRule="exact" w:val="284"/>
        </w:trPr>
        <w:tc>
          <w:tcPr>
            <w:tcW w:w="230" w:type="pct"/>
            <w:shd w:val="clear" w:color="auto" w:fill="auto"/>
            <w:hideMark/>
          </w:tcPr>
          <w:p w14:paraId="25E0EC92"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394</w:t>
            </w:r>
          </w:p>
        </w:tc>
        <w:tc>
          <w:tcPr>
            <w:tcW w:w="958" w:type="pct"/>
            <w:shd w:val="clear" w:color="auto" w:fill="auto"/>
          </w:tcPr>
          <w:p w14:paraId="40E0735B"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Ricoh</w:t>
            </w:r>
          </w:p>
        </w:tc>
        <w:tc>
          <w:tcPr>
            <w:tcW w:w="1105" w:type="pct"/>
            <w:shd w:val="clear" w:color="auto" w:fill="auto"/>
          </w:tcPr>
          <w:p w14:paraId="7DB64D7C"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A2672847</w:t>
            </w:r>
          </w:p>
        </w:tc>
        <w:tc>
          <w:tcPr>
            <w:tcW w:w="2279" w:type="pct"/>
            <w:shd w:val="clear" w:color="auto" w:fill="auto"/>
          </w:tcPr>
          <w:p w14:paraId="55C78FAC"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Втулка оси мотора</w:t>
            </w:r>
          </w:p>
        </w:tc>
        <w:tc>
          <w:tcPr>
            <w:tcW w:w="428" w:type="pct"/>
            <w:shd w:val="clear" w:color="auto" w:fill="auto"/>
            <w:hideMark/>
          </w:tcPr>
          <w:p w14:paraId="63DF9C9D"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59D5A2AE" w14:textId="77777777" w:rsidTr="00A1129F">
        <w:trPr>
          <w:trHeight w:hRule="exact" w:val="284"/>
        </w:trPr>
        <w:tc>
          <w:tcPr>
            <w:tcW w:w="230" w:type="pct"/>
            <w:shd w:val="clear" w:color="auto" w:fill="auto"/>
            <w:hideMark/>
          </w:tcPr>
          <w:p w14:paraId="442BCA7C"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395</w:t>
            </w:r>
          </w:p>
        </w:tc>
        <w:tc>
          <w:tcPr>
            <w:tcW w:w="958" w:type="pct"/>
            <w:shd w:val="clear" w:color="auto" w:fill="auto"/>
          </w:tcPr>
          <w:p w14:paraId="5F03CD5D"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Ricoh</w:t>
            </w:r>
          </w:p>
        </w:tc>
        <w:tc>
          <w:tcPr>
            <w:tcW w:w="1105" w:type="pct"/>
            <w:shd w:val="clear" w:color="auto" w:fill="auto"/>
          </w:tcPr>
          <w:p w14:paraId="2FEA4C37"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A2672751</w:t>
            </w:r>
          </w:p>
        </w:tc>
        <w:tc>
          <w:tcPr>
            <w:tcW w:w="2279" w:type="pct"/>
            <w:shd w:val="clear" w:color="auto" w:fill="auto"/>
          </w:tcPr>
          <w:p w14:paraId="4A7AB53E"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Ролик подачи бумаги</w:t>
            </w:r>
          </w:p>
        </w:tc>
        <w:tc>
          <w:tcPr>
            <w:tcW w:w="428" w:type="pct"/>
            <w:shd w:val="clear" w:color="auto" w:fill="auto"/>
            <w:hideMark/>
          </w:tcPr>
          <w:p w14:paraId="6087EE81"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146EBA10" w14:textId="77777777" w:rsidTr="00A1129F">
        <w:trPr>
          <w:trHeight w:hRule="exact" w:val="284"/>
        </w:trPr>
        <w:tc>
          <w:tcPr>
            <w:tcW w:w="230" w:type="pct"/>
            <w:shd w:val="clear" w:color="auto" w:fill="auto"/>
            <w:hideMark/>
          </w:tcPr>
          <w:p w14:paraId="73CEC28D"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396</w:t>
            </w:r>
          </w:p>
        </w:tc>
        <w:tc>
          <w:tcPr>
            <w:tcW w:w="958" w:type="pct"/>
            <w:shd w:val="clear" w:color="auto" w:fill="auto"/>
          </w:tcPr>
          <w:p w14:paraId="5E0A9727"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Ricoh</w:t>
            </w:r>
          </w:p>
        </w:tc>
        <w:tc>
          <w:tcPr>
            <w:tcW w:w="1105" w:type="pct"/>
            <w:shd w:val="clear" w:color="auto" w:fill="auto"/>
          </w:tcPr>
          <w:p w14:paraId="57559DCA"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B0972668</w:t>
            </w:r>
          </w:p>
        </w:tc>
        <w:tc>
          <w:tcPr>
            <w:tcW w:w="2279" w:type="pct"/>
            <w:shd w:val="clear" w:color="auto" w:fill="auto"/>
          </w:tcPr>
          <w:p w14:paraId="0A933A6F"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Ведомый ролик</w:t>
            </w:r>
          </w:p>
        </w:tc>
        <w:tc>
          <w:tcPr>
            <w:tcW w:w="428" w:type="pct"/>
            <w:shd w:val="clear" w:color="auto" w:fill="auto"/>
            <w:hideMark/>
          </w:tcPr>
          <w:p w14:paraId="4D3564F4"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481EE9A0" w14:textId="77777777" w:rsidTr="00A1129F">
        <w:trPr>
          <w:trHeight w:hRule="exact" w:val="284"/>
        </w:trPr>
        <w:tc>
          <w:tcPr>
            <w:tcW w:w="230" w:type="pct"/>
            <w:shd w:val="clear" w:color="auto" w:fill="auto"/>
            <w:hideMark/>
          </w:tcPr>
          <w:p w14:paraId="76E4ADFC"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397</w:t>
            </w:r>
          </w:p>
        </w:tc>
        <w:tc>
          <w:tcPr>
            <w:tcW w:w="958" w:type="pct"/>
            <w:shd w:val="clear" w:color="auto" w:fill="auto"/>
          </w:tcPr>
          <w:p w14:paraId="3DF382E6"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Ricoh</w:t>
            </w:r>
          </w:p>
        </w:tc>
        <w:tc>
          <w:tcPr>
            <w:tcW w:w="1105" w:type="pct"/>
            <w:shd w:val="clear" w:color="auto" w:fill="auto"/>
          </w:tcPr>
          <w:p w14:paraId="41F19030"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B2093452</w:t>
            </w:r>
          </w:p>
        </w:tc>
        <w:tc>
          <w:tcPr>
            <w:tcW w:w="2279" w:type="pct"/>
            <w:shd w:val="clear" w:color="auto" w:fill="auto"/>
          </w:tcPr>
          <w:p w14:paraId="6B356B16"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Лампа гашения</w:t>
            </w:r>
          </w:p>
        </w:tc>
        <w:tc>
          <w:tcPr>
            <w:tcW w:w="428" w:type="pct"/>
            <w:shd w:val="clear" w:color="auto" w:fill="auto"/>
            <w:hideMark/>
          </w:tcPr>
          <w:p w14:paraId="7B5A092C"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0C5E3E4D" w14:textId="77777777" w:rsidTr="00A1129F">
        <w:trPr>
          <w:trHeight w:hRule="exact" w:val="284"/>
        </w:trPr>
        <w:tc>
          <w:tcPr>
            <w:tcW w:w="230" w:type="pct"/>
            <w:shd w:val="clear" w:color="auto" w:fill="auto"/>
            <w:hideMark/>
          </w:tcPr>
          <w:p w14:paraId="64F576B7"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398</w:t>
            </w:r>
          </w:p>
        </w:tc>
        <w:tc>
          <w:tcPr>
            <w:tcW w:w="958" w:type="pct"/>
            <w:shd w:val="clear" w:color="auto" w:fill="auto"/>
          </w:tcPr>
          <w:p w14:paraId="37D83148"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Ricoh</w:t>
            </w:r>
          </w:p>
        </w:tc>
        <w:tc>
          <w:tcPr>
            <w:tcW w:w="1105" w:type="pct"/>
            <w:shd w:val="clear" w:color="auto" w:fill="auto"/>
          </w:tcPr>
          <w:p w14:paraId="7BE77916"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B2062720</w:t>
            </w:r>
          </w:p>
        </w:tc>
        <w:tc>
          <w:tcPr>
            <w:tcW w:w="2279" w:type="pct"/>
            <w:shd w:val="clear" w:color="auto" w:fill="auto"/>
          </w:tcPr>
          <w:p w14:paraId="7A1D2A57"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Регистрационный вал</w:t>
            </w:r>
          </w:p>
        </w:tc>
        <w:tc>
          <w:tcPr>
            <w:tcW w:w="428" w:type="pct"/>
            <w:shd w:val="clear" w:color="auto" w:fill="auto"/>
            <w:hideMark/>
          </w:tcPr>
          <w:p w14:paraId="4BEE346E"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2C5B4689" w14:textId="77777777" w:rsidTr="00A1129F">
        <w:trPr>
          <w:trHeight w:hRule="exact" w:val="284"/>
        </w:trPr>
        <w:tc>
          <w:tcPr>
            <w:tcW w:w="230" w:type="pct"/>
            <w:shd w:val="clear" w:color="auto" w:fill="auto"/>
            <w:hideMark/>
          </w:tcPr>
          <w:p w14:paraId="1688B763"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399</w:t>
            </w:r>
          </w:p>
        </w:tc>
        <w:tc>
          <w:tcPr>
            <w:tcW w:w="958" w:type="pct"/>
            <w:shd w:val="clear" w:color="auto" w:fill="auto"/>
          </w:tcPr>
          <w:p w14:paraId="15F01946"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Ricoh</w:t>
            </w:r>
          </w:p>
        </w:tc>
        <w:tc>
          <w:tcPr>
            <w:tcW w:w="1105" w:type="pct"/>
            <w:shd w:val="clear" w:color="auto" w:fill="auto"/>
          </w:tcPr>
          <w:p w14:paraId="370650C5"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AW010057</w:t>
            </w:r>
          </w:p>
        </w:tc>
        <w:tc>
          <w:tcPr>
            <w:tcW w:w="2279" w:type="pct"/>
            <w:shd w:val="clear" w:color="auto" w:fill="auto"/>
          </w:tcPr>
          <w:p w14:paraId="08557434"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Датчик регистрации</w:t>
            </w:r>
          </w:p>
        </w:tc>
        <w:tc>
          <w:tcPr>
            <w:tcW w:w="428" w:type="pct"/>
            <w:shd w:val="clear" w:color="auto" w:fill="auto"/>
            <w:hideMark/>
          </w:tcPr>
          <w:p w14:paraId="5157B22D"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2C2707E5" w14:textId="77777777" w:rsidTr="00A1129F">
        <w:trPr>
          <w:trHeight w:hRule="exact" w:val="284"/>
        </w:trPr>
        <w:tc>
          <w:tcPr>
            <w:tcW w:w="230" w:type="pct"/>
            <w:shd w:val="clear" w:color="auto" w:fill="auto"/>
            <w:hideMark/>
          </w:tcPr>
          <w:p w14:paraId="44ADB59C"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400</w:t>
            </w:r>
          </w:p>
        </w:tc>
        <w:tc>
          <w:tcPr>
            <w:tcW w:w="958" w:type="pct"/>
            <w:shd w:val="clear" w:color="auto" w:fill="auto"/>
          </w:tcPr>
          <w:p w14:paraId="571CF238"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Ricoh</w:t>
            </w:r>
          </w:p>
        </w:tc>
        <w:tc>
          <w:tcPr>
            <w:tcW w:w="1105" w:type="pct"/>
            <w:shd w:val="clear" w:color="auto" w:fill="auto"/>
          </w:tcPr>
          <w:p w14:paraId="0C85324D"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B2050151</w:t>
            </w:r>
          </w:p>
        </w:tc>
        <w:tc>
          <w:tcPr>
            <w:tcW w:w="2279" w:type="pct"/>
            <w:shd w:val="clear" w:color="auto" w:fill="auto"/>
          </w:tcPr>
          <w:p w14:paraId="6CE77349"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Блок фотобарабана в сборе</w:t>
            </w:r>
          </w:p>
        </w:tc>
        <w:tc>
          <w:tcPr>
            <w:tcW w:w="428" w:type="pct"/>
            <w:shd w:val="clear" w:color="auto" w:fill="auto"/>
            <w:hideMark/>
          </w:tcPr>
          <w:p w14:paraId="063EA405"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1B790003" w14:textId="77777777" w:rsidTr="00A1129F">
        <w:trPr>
          <w:trHeight w:hRule="exact" w:val="284"/>
        </w:trPr>
        <w:tc>
          <w:tcPr>
            <w:tcW w:w="230" w:type="pct"/>
            <w:shd w:val="clear" w:color="auto" w:fill="auto"/>
            <w:hideMark/>
          </w:tcPr>
          <w:p w14:paraId="706698E1"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401</w:t>
            </w:r>
          </w:p>
        </w:tc>
        <w:tc>
          <w:tcPr>
            <w:tcW w:w="958" w:type="pct"/>
            <w:shd w:val="clear" w:color="auto" w:fill="auto"/>
          </w:tcPr>
          <w:p w14:paraId="2B03F4E3"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Ricoh</w:t>
            </w:r>
          </w:p>
        </w:tc>
        <w:tc>
          <w:tcPr>
            <w:tcW w:w="1105" w:type="pct"/>
            <w:shd w:val="clear" w:color="auto" w:fill="auto"/>
          </w:tcPr>
          <w:p w14:paraId="51D679C3"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B0392335</w:t>
            </w:r>
          </w:p>
        </w:tc>
        <w:tc>
          <w:tcPr>
            <w:tcW w:w="2279" w:type="pct"/>
            <w:shd w:val="clear" w:color="auto" w:fill="auto"/>
          </w:tcPr>
          <w:p w14:paraId="2C0A0AC1"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Отделители</w:t>
            </w:r>
          </w:p>
        </w:tc>
        <w:tc>
          <w:tcPr>
            <w:tcW w:w="428" w:type="pct"/>
            <w:shd w:val="clear" w:color="auto" w:fill="auto"/>
            <w:hideMark/>
          </w:tcPr>
          <w:p w14:paraId="184B4A95"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3B38F662" w14:textId="77777777" w:rsidTr="00A1129F">
        <w:trPr>
          <w:trHeight w:hRule="exact" w:val="284"/>
        </w:trPr>
        <w:tc>
          <w:tcPr>
            <w:tcW w:w="230" w:type="pct"/>
            <w:shd w:val="clear" w:color="auto" w:fill="auto"/>
            <w:hideMark/>
          </w:tcPr>
          <w:p w14:paraId="0C022A51"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402</w:t>
            </w:r>
          </w:p>
        </w:tc>
        <w:tc>
          <w:tcPr>
            <w:tcW w:w="958" w:type="pct"/>
            <w:shd w:val="clear" w:color="auto" w:fill="auto"/>
          </w:tcPr>
          <w:p w14:paraId="4A1E13E2"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Ricoh</w:t>
            </w:r>
          </w:p>
        </w:tc>
        <w:tc>
          <w:tcPr>
            <w:tcW w:w="1105" w:type="pct"/>
            <w:shd w:val="clear" w:color="auto" w:fill="auto"/>
          </w:tcPr>
          <w:p w14:paraId="7EED9040"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AD041114</w:t>
            </w:r>
          </w:p>
        </w:tc>
        <w:tc>
          <w:tcPr>
            <w:tcW w:w="2279" w:type="pct"/>
            <w:shd w:val="clear" w:color="auto" w:fill="auto"/>
          </w:tcPr>
          <w:p w14:paraId="7AC3EE91"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Лезвие очистки</w:t>
            </w:r>
          </w:p>
        </w:tc>
        <w:tc>
          <w:tcPr>
            <w:tcW w:w="428" w:type="pct"/>
            <w:shd w:val="clear" w:color="auto" w:fill="auto"/>
            <w:hideMark/>
          </w:tcPr>
          <w:p w14:paraId="49A432AD"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0D8A952D" w14:textId="77777777" w:rsidTr="00A1129F">
        <w:trPr>
          <w:trHeight w:hRule="exact" w:val="284"/>
        </w:trPr>
        <w:tc>
          <w:tcPr>
            <w:tcW w:w="230" w:type="pct"/>
            <w:shd w:val="clear" w:color="auto" w:fill="auto"/>
            <w:hideMark/>
          </w:tcPr>
          <w:p w14:paraId="1350D7C9"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403</w:t>
            </w:r>
          </w:p>
        </w:tc>
        <w:tc>
          <w:tcPr>
            <w:tcW w:w="958" w:type="pct"/>
            <w:shd w:val="clear" w:color="auto" w:fill="auto"/>
          </w:tcPr>
          <w:p w14:paraId="1F72E6C1"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Ricoh</w:t>
            </w:r>
          </w:p>
        </w:tc>
        <w:tc>
          <w:tcPr>
            <w:tcW w:w="1105" w:type="pct"/>
            <w:shd w:val="clear" w:color="auto" w:fill="auto"/>
          </w:tcPr>
          <w:p w14:paraId="160B3E73"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AD027018</w:t>
            </w:r>
          </w:p>
        </w:tc>
        <w:tc>
          <w:tcPr>
            <w:tcW w:w="2279" w:type="pct"/>
            <w:shd w:val="clear" w:color="auto" w:fill="auto"/>
          </w:tcPr>
          <w:p w14:paraId="48678E6E"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Зарядный вал</w:t>
            </w:r>
          </w:p>
        </w:tc>
        <w:tc>
          <w:tcPr>
            <w:tcW w:w="428" w:type="pct"/>
            <w:shd w:val="clear" w:color="auto" w:fill="auto"/>
            <w:hideMark/>
          </w:tcPr>
          <w:p w14:paraId="47CFE4D5"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3B1DCA28" w14:textId="77777777" w:rsidTr="00A1129F">
        <w:trPr>
          <w:trHeight w:hRule="exact" w:val="284"/>
        </w:trPr>
        <w:tc>
          <w:tcPr>
            <w:tcW w:w="230" w:type="pct"/>
            <w:shd w:val="clear" w:color="auto" w:fill="auto"/>
            <w:hideMark/>
          </w:tcPr>
          <w:p w14:paraId="18899200"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404</w:t>
            </w:r>
          </w:p>
        </w:tc>
        <w:tc>
          <w:tcPr>
            <w:tcW w:w="958" w:type="pct"/>
            <w:shd w:val="clear" w:color="auto" w:fill="auto"/>
          </w:tcPr>
          <w:p w14:paraId="70B2DBBE"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Ricoh</w:t>
            </w:r>
          </w:p>
        </w:tc>
        <w:tc>
          <w:tcPr>
            <w:tcW w:w="1105" w:type="pct"/>
            <w:shd w:val="clear" w:color="auto" w:fill="auto"/>
          </w:tcPr>
          <w:p w14:paraId="18A50EBF"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B0399510</w:t>
            </w:r>
          </w:p>
        </w:tc>
        <w:tc>
          <w:tcPr>
            <w:tcW w:w="2279" w:type="pct"/>
            <w:shd w:val="clear" w:color="auto" w:fill="auto"/>
          </w:tcPr>
          <w:p w14:paraId="0F337FA5"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Фоторецепторный барабан</w:t>
            </w:r>
          </w:p>
        </w:tc>
        <w:tc>
          <w:tcPr>
            <w:tcW w:w="428" w:type="pct"/>
            <w:shd w:val="clear" w:color="auto" w:fill="auto"/>
            <w:hideMark/>
          </w:tcPr>
          <w:p w14:paraId="45B490A4"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6C155B39" w14:textId="77777777" w:rsidTr="00A1129F">
        <w:trPr>
          <w:trHeight w:hRule="exact" w:val="284"/>
        </w:trPr>
        <w:tc>
          <w:tcPr>
            <w:tcW w:w="230" w:type="pct"/>
            <w:shd w:val="clear" w:color="auto" w:fill="auto"/>
            <w:hideMark/>
          </w:tcPr>
          <w:p w14:paraId="00E12D90"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405</w:t>
            </w:r>
          </w:p>
        </w:tc>
        <w:tc>
          <w:tcPr>
            <w:tcW w:w="958" w:type="pct"/>
            <w:shd w:val="clear" w:color="auto" w:fill="auto"/>
          </w:tcPr>
          <w:p w14:paraId="599D964C"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Ricoh</w:t>
            </w:r>
          </w:p>
        </w:tc>
        <w:tc>
          <w:tcPr>
            <w:tcW w:w="1105" w:type="pct"/>
            <w:shd w:val="clear" w:color="auto" w:fill="auto"/>
          </w:tcPr>
          <w:p w14:paraId="0D9BC92A"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B2093320</w:t>
            </w:r>
          </w:p>
        </w:tc>
        <w:tc>
          <w:tcPr>
            <w:tcW w:w="2279" w:type="pct"/>
            <w:shd w:val="clear" w:color="auto" w:fill="auto"/>
          </w:tcPr>
          <w:p w14:paraId="2C811040"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Вал проявки в сборе</w:t>
            </w:r>
          </w:p>
        </w:tc>
        <w:tc>
          <w:tcPr>
            <w:tcW w:w="428" w:type="pct"/>
            <w:shd w:val="clear" w:color="auto" w:fill="auto"/>
            <w:hideMark/>
          </w:tcPr>
          <w:p w14:paraId="6E591F5E"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41EB7D44" w14:textId="77777777" w:rsidTr="00A1129F">
        <w:trPr>
          <w:trHeight w:hRule="exact" w:val="284"/>
        </w:trPr>
        <w:tc>
          <w:tcPr>
            <w:tcW w:w="230" w:type="pct"/>
            <w:shd w:val="clear" w:color="auto" w:fill="auto"/>
            <w:hideMark/>
          </w:tcPr>
          <w:p w14:paraId="0A598023"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406</w:t>
            </w:r>
          </w:p>
        </w:tc>
        <w:tc>
          <w:tcPr>
            <w:tcW w:w="958" w:type="pct"/>
            <w:shd w:val="clear" w:color="auto" w:fill="auto"/>
          </w:tcPr>
          <w:p w14:paraId="26957DE2"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Ricoh</w:t>
            </w:r>
          </w:p>
        </w:tc>
        <w:tc>
          <w:tcPr>
            <w:tcW w:w="1105" w:type="pct"/>
            <w:shd w:val="clear" w:color="auto" w:fill="auto"/>
          </w:tcPr>
          <w:p w14:paraId="500AFF4C"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AX440143</w:t>
            </w:r>
          </w:p>
        </w:tc>
        <w:tc>
          <w:tcPr>
            <w:tcW w:w="2279" w:type="pct"/>
            <w:shd w:val="clear" w:color="auto" w:fill="auto"/>
          </w:tcPr>
          <w:p w14:paraId="50F0E94A"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Лампа блока термического закрепления</w:t>
            </w:r>
          </w:p>
        </w:tc>
        <w:tc>
          <w:tcPr>
            <w:tcW w:w="428" w:type="pct"/>
            <w:shd w:val="clear" w:color="auto" w:fill="auto"/>
            <w:hideMark/>
          </w:tcPr>
          <w:p w14:paraId="45329E30"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0126DD54" w14:textId="77777777" w:rsidTr="00A1129F">
        <w:trPr>
          <w:trHeight w:hRule="exact" w:val="284"/>
        </w:trPr>
        <w:tc>
          <w:tcPr>
            <w:tcW w:w="230" w:type="pct"/>
            <w:shd w:val="clear" w:color="auto" w:fill="auto"/>
            <w:hideMark/>
          </w:tcPr>
          <w:p w14:paraId="02316DC7"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407</w:t>
            </w:r>
          </w:p>
        </w:tc>
        <w:tc>
          <w:tcPr>
            <w:tcW w:w="958" w:type="pct"/>
            <w:shd w:val="clear" w:color="auto" w:fill="auto"/>
          </w:tcPr>
          <w:p w14:paraId="3D4D1720"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Ricoh</w:t>
            </w:r>
          </w:p>
        </w:tc>
        <w:tc>
          <w:tcPr>
            <w:tcW w:w="1105" w:type="pct"/>
            <w:shd w:val="clear" w:color="auto" w:fill="auto"/>
          </w:tcPr>
          <w:p w14:paraId="517D0A6E"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AZ320146</w:t>
            </w:r>
          </w:p>
        </w:tc>
        <w:tc>
          <w:tcPr>
            <w:tcW w:w="2279" w:type="pct"/>
            <w:shd w:val="clear" w:color="auto" w:fill="auto"/>
          </w:tcPr>
          <w:p w14:paraId="45060CB4"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Плата блока питания</w:t>
            </w:r>
          </w:p>
        </w:tc>
        <w:tc>
          <w:tcPr>
            <w:tcW w:w="428" w:type="pct"/>
            <w:shd w:val="clear" w:color="auto" w:fill="auto"/>
            <w:hideMark/>
          </w:tcPr>
          <w:p w14:paraId="14224111"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5EFFF4F8" w14:textId="77777777" w:rsidTr="00A1129F">
        <w:trPr>
          <w:trHeight w:hRule="exact" w:val="284"/>
        </w:trPr>
        <w:tc>
          <w:tcPr>
            <w:tcW w:w="230" w:type="pct"/>
            <w:shd w:val="clear" w:color="auto" w:fill="auto"/>
            <w:hideMark/>
          </w:tcPr>
          <w:p w14:paraId="4B05A32D"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408</w:t>
            </w:r>
          </w:p>
        </w:tc>
        <w:tc>
          <w:tcPr>
            <w:tcW w:w="958" w:type="pct"/>
            <w:shd w:val="clear" w:color="auto" w:fill="auto"/>
          </w:tcPr>
          <w:p w14:paraId="3251D003"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Hewlett-Packard</w:t>
            </w:r>
          </w:p>
        </w:tc>
        <w:tc>
          <w:tcPr>
            <w:tcW w:w="1105" w:type="pct"/>
            <w:shd w:val="clear" w:color="auto" w:fill="auto"/>
          </w:tcPr>
          <w:p w14:paraId="07A5E028"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RL1-2593-000CN</w:t>
            </w:r>
          </w:p>
        </w:tc>
        <w:tc>
          <w:tcPr>
            <w:tcW w:w="2279" w:type="pct"/>
            <w:shd w:val="clear" w:color="auto" w:fill="auto"/>
          </w:tcPr>
          <w:p w14:paraId="01950293"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Ролик захвата</w:t>
            </w:r>
          </w:p>
        </w:tc>
        <w:tc>
          <w:tcPr>
            <w:tcW w:w="428" w:type="pct"/>
            <w:shd w:val="clear" w:color="auto" w:fill="auto"/>
            <w:hideMark/>
          </w:tcPr>
          <w:p w14:paraId="4C90830A"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627E524F" w14:textId="77777777" w:rsidTr="00A1129F">
        <w:trPr>
          <w:trHeight w:hRule="exact" w:val="284"/>
        </w:trPr>
        <w:tc>
          <w:tcPr>
            <w:tcW w:w="230" w:type="pct"/>
            <w:shd w:val="clear" w:color="auto" w:fill="auto"/>
            <w:hideMark/>
          </w:tcPr>
          <w:p w14:paraId="1C65A756"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409</w:t>
            </w:r>
          </w:p>
        </w:tc>
        <w:tc>
          <w:tcPr>
            <w:tcW w:w="958" w:type="pct"/>
            <w:shd w:val="clear" w:color="auto" w:fill="auto"/>
          </w:tcPr>
          <w:p w14:paraId="02D14E89"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Hewlett-Packard</w:t>
            </w:r>
          </w:p>
        </w:tc>
        <w:tc>
          <w:tcPr>
            <w:tcW w:w="1105" w:type="pct"/>
            <w:shd w:val="clear" w:color="auto" w:fill="auto"/>
          </w:tcPr>
          <w:p w14:paraId="32BE8B67"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RM1-4006-000CN</w:t>
            </w:r>
          </w:p>
        </w:tc>
        <w:tc>
          <w:tcPr>
            <w:tcW w:w="2279" w:type="pct"/>
            <w:shd w:val="clear" w:color="auto" w:fill="auto"/>
          </w:tcPr>
          <w:p w14:paraId="52F6B9A6"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Тормозная площадка</w:t>
            </w:r>
          </w:p>
        </w:tc>
        <w:tc>
          <w:tcPr>
            <w:tcW w:w="428" w:type="pct"/>
            <w:shd w:val="clear" w:color="auto" w:fill="auto"/>
            <w:hideMark/>
          </w:tcPr>
          <w:p w14:paraId="5E3CEDDE"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6631BABF" w14:textId="77777777" w:rsidTr="00A1129F">
        <w:trPr>
          <w:trHeight w:hRule="exact" w:val="284"/>
        </w:trPr>
        <w:tc>
          <w:tcPr>
            <w:tcW w:w="230" w:type="pct"/>
            <w:shd w:val="clear" w:color="auto" w:fill="auto"/>
            <w:hideMark/>
          </w:tcPr>
          <w:p w14:paraId="232899C9"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410</w:t>
            </w:r>
          </w:p>
        </w:tc>
        <w:tc>
          <w:tcPr>
            <w:tcW w:w="958" w:type="pct"/>
            <w:shd w:val="clear" w:color="auto" w:fill="auto"/>
          </w:tcPr>
          <w:p w14:paraId="67A07BE0"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Hewlett-Packard</w:t>
            </w:r>
          </w:p>
        </w:tc>
        <w:tc>
          <w:tcPr>
            <w:tcW w:w="1105" w:type="pct"/>
            <w:shd w:val="clear" w:color="auto" w:fill="auto"/>
          </w:tcPr>
          <w:p w14:paraId="12BD21A3"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RL1-2591-000CN</w:t>
            </w:r>
          </w:p>
        </w:tc>
        <w:tc>
          <w:tcPr>
            <w:tcW w:w="2279" w:type="pct"/>
            <w:shd w:val="clear" w:color="auto" w:fill="auto"/>
          </w:tcPr>
          <w:p w14:paraId="7CC014D8"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Мотор</w:t>
            </w:r>
          </w:p>
        </w:tc>
        <w:tc>
          <w:tcPr>
            <w:tcW w:w="428" w:type="pct"/>
            <w:shd w:val="clear" w:color="auto" w:fill="auto"/>
            <w:hideMark/>
          </w:tcPr>
          <w:p w14:paraId="6FECB03B"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4B081F81" w14:textId="77777777" w:rsidTr="00A1129F">
        <w:trPr>
          <w:trHeight w:hRule="exact" w:val="284"/>
        </w:trPr>
        <w:tc>
          <w:tcPr>
            <w:tcW w:w="230" w:type="pct"/>
            <w:shd w:val="clear" w:color="auto" w:fill="auto"/>
            <w:hideMark/>
          </w:tcPr>
          <w:p w14:paraId="1CD62035"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411</w:t>
            </w:r>
          </w:p>
        </w:tc>
        <w:tc>
          <w:tcPr>
            <w:tcW w:w="958" w:type="pct"/>
            <w:shd w:val="clear" w:color="auto" w:fill="auto"/>
          </w:tcPr>
          <w:p w14:paraId="5D9E5D88"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Hewlett-Packard</w:t>
            </w:r>
          </w:p>
        </w:tc>
        <w:tc>
          <w:tcPr>
            <w:tcW w:w="1105" w:type="pct"/>
            <w:shd w:val="clear" w:color="auto" w:fill="auto"/>
          </w:tcPr>
          <w:p w14:paraId="1F7700CD"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RM1-6873-000CN</w:t>
            </w:r>
          </w:p>
        </w:tc>
        <w:tc>
          <w:tcPr>
            <w:tcW w:w="2279" w:type="pct"/>
            <w:shd w:val="clear" w:color="auto" w:fill="auto"/>
          </w:tcPr>
          <w:p w14:paraId="33667C82"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Узел закрепления</w:t>
            </w:r>
          </w:p>
        </w:tc>
        <w:tc>
          <w:tcPr>
            <w:tcW w:w="428" w:type="pct"/>
            <w:shd w:val="clear" w:color="auto" w:fill="auto"/>
            <w:hideMark/>
          </w:tcPr>
          <w:p w14:paraId="7DC35E5D"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3A039762" w14:textId="77777777" w:rsidTr="00A1129F">
        <w:trPr>
          <w:trHeight w:hRule="exact" w:val="284"/>
        </w:trPr>
        <w:tc>
          <w:tcPr>
            <w:tcW w:w="230" w:type="pct"/>
            <w:shd w:val="clear" w:color="auto" w:fill="auto"/>
            <w:hideMark/>
          </w:tcPr>
          <w:p w14:paraId="11AD6C50"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412</w:t>
            </w:r>
          </w:p>
        </w:tc>
        <w:tc>
          <w:tcPr>
            <w:tcW w:w="958" w:type="pct"/>
            <w:shd w:val="clear" w:color="auto" w:fill="auto"/>
          </w:tcPr>
          <w:p w14:paraId="4520E160"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Hewlett-Packard</w:t>
            </w:r>
          </w:p>
        </w:tc>
        <w:tc>
          <w:tcPr>
            <w:tcW w:w="1105" w:type="pct"/>
            <w:shd w:val="clear" w:color="auto" w:fill="auto"/>
          </w:tcPr>
          <w:p w14:paraId="1972EF14"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RM1-6921-000CN</w:t>
            </w:r>
          </w:p>
        </w:tc>
        <w:tc>
          <w:tcPr>
            <w:tcW w:w="2279" w:type="pct"/>
            <w:shd w:val="clear" w:color="auto" w:fill="auto"/>
          </w:tcPr>
          <w:p w14:paraId="694A8584"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Печь в сборе</w:t>
            </w:r>
          </w:p>
        </w:tc>
        <w:tc>
          <w:tcPr>
            <w:tcW w:w="428" w:type="pct"/>
            <w:tcBorders>
              <w:bottom w:val="single" w:sz="4" w:space="0" w:color="auto"/>
            </w:tcBorders>
            <w:shd w:val="clear" w:color="auto" w:fill="auto"/>
            <w:hideMark/>
          </w:tcPr>
          <w:p w14:paraId="6AF0FC15"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4F850569" w14:textId="77777777" w:rsidTr="00A1129F">
        <w:trPr>
          <w:trHeight w:hRule="exact" w:val="284"/>
        </w:trPr>
        <w:tc>
          <w:tcPr>
            <w:tcW w:w="230" w:type="pct"/>
            <w:shd w:val="clear" w:color="auto" w:fill="auto"/>
          </w:tcPr>
          <w:p w14:paraId="36D357DB"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val="en-US" w:eastAsia="ru-RU" w:bidi="ru-RU"/>
              </w:rPr>
              <w:t>41</w:t>
            </w:r>
            <w:r w:rsidRPr="00D843E4">
              <w:rPr>
                <w:rFonts w:eastAsia="Times New Roman" w:cs="Times New Roman"/>
                <w:color w:val="000000"/>
                <w:sz w:val="20"/>
                <w:szCs w:val="20"/>
                <w:lang w:eastAsia="ru-RU" w:bidi="ru-RU"/>
              </w:rPr>
              <w:t>3</w:t>
            </w:r>
          </w:p>
        </w:tc>
        <w:tc>
          <w:tcPr>
            <w:tcW w:w="958" w:type="pct"/>
            <w:shd w:val="clear" w:color="auto" w:fill="auto"/>
          </w:tcPr>
          <w:p w14:paraId="64DE2A73"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w:t>
            </w:r>
          </w:p>
        </w:tc>
        <w:tc>
          <w:tcPr>
            <w:tcW w:w="1105" w:type="pct"/>
            <w:shd w:val="clear" w:color="auto" w:fill="auto"/>
          </w:tcPr>
          <w:p w14:paraId="3A0F58F7" w14:textId="77777777" w:rsidR="00A1129F" w:rsidRPr="00D843E4" w:rsidRDefault="00A1129F" w:rsidP="00A1129F">
            <w:pPr>
              <w:widowControl w:val="0"/>
              <w:jc w:val="center"/>
              <w:rPr>
                <w:rFonts w:eastAsia="Times New Roman" w:cs="Times New Roman"/>
                <w:color w:val="000000"/>
                <w:sz w:val="20"/>
                <w:szCs w:val="20"/>
                <w:lang w:val="en-US" w:eastAsia="ru-RU" w:bidi="ru-RU"/>
              </w:rPr>
            </w:pPr>
            <w:r w:rsidRPr="00D843E4">
              <w:rPr>
                <w:rFonts w:eastAsia="Times New Roman" w:cs="Times New Roman"/>
                <w:color w:val="000000"/>
                <w:sz w:val="20"/>
                <w:szCs w:val="20"/>
                <w:lang w:eastAsia="ru-RU" w:bidi="ru-RU"/>
              </w:rPr>
              <w:t>302NG08240</w:t>
            </w:r>
          </w:p>
        </w:tc>
        <w:tc>
          <w:tcPr>
            <w:tcW w:w="2279" w:type="pct"/>
            <w:shd w:val="clear" w:color="auto" w:fill="auto"/>
          </w:tcPr>
          <w:p w14:paraId="79D4D7BD"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Вал подачи бумаги с обходного лотка</w:t>
            </w:r>
          </w:p>
        </w:tc>
        <w:tc>
          <w:tcPr>
            <w:tcW w:w="428" w:type="pct"/>
            <w:tcBorders>
              <w:top w:val="single" w:sz="4" w:space="0" w:color="auto"/>
              <w:bottom w:val="single" w:sz="4" w:space="0" w:color="auto"/>
            </w:tcBorders>
            <w:shd w:val="clear" w:color="auto" w:fill="auto"/>
          </w:tcPr>
          <w:p w14:paraId="75656FF5"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14DB5072" w14:textId="77777777" w:rsidTr="00A1129F">
        <w:trPr>
          <w:trHeight w:hRule="exact" w:val="284"/>
        </w:trPr>
        <w:tc>
          <w:tcPr>
            <w:tcW w:w="230" w:type="pct"/>
            <w:shd w:val="clear" w:color="auto" w:fill="auto"/>
          </w:tcPr>
          <w:p w14:paraId="3D2D6D47"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val="en-US" w:eastAsia="ru-RU" w:bidi="ru-RU"/>
              </w:rPr>
              <w:t>41</w:t>
            </w:r>
            <w:r w:rsidRPr="00D843E4">
              <w:rPr>
                <w:rFonts w:eastAsia="Times New Roman" w:cs="Times New Roman"/>
                <w:color w:val="000000"/>
                <w:sz w:val="20"/>
                <w:szCs w:val="20"/>
                <w:lang w:eastAsia="ru-RU" w:bidi="ru-RU"/>
              </w:rPr>
              <w:t>4</w:t>
            </w:r>
          </w:p>
        </w:tc>
        <w:tc>
          <w:tcPr>
            <w:tcW w:w="958" w:type="pct"/>
            <w:shd w:val="clear" w:color="auto" w:fill="auto"/>
          </w:tcPr>
          <w:p w14:paraId="12C6185C"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w:t>
            </w:r>
          </w:p>
        </w:tc>
        <w:tc>
          <w:tcPr>
            <w:tcW w:w="1105" w:type="pct"/>
            <w:shd w:val="clear" w:color="auto" w:fill="auto"/>
          </w:tcPr>
          <w:p w14:paraId="54A1338C" w14:textId="77777777" w:rsidR="00A1129F" w:rsidRPr="00D843E4" w:rsidRDefault="00A1129F" w:rsidP="00A1129F">
            <w:pPr>
              <w:widowControl w:val="0"/>
              <w:jc w:val="center"/>
              <w:rPr>
                <w:rFonts w:eastAsia="Times New Roman" w:cs="Times New Roman"/>
                <w:color w:val="000000"/>
                <w:sz w:val="20"/>
                <w:szCs w:val="20"/>
                <w:lang w:val="en-US" w:eastAsia="ru-RU" w:bidi="ru-RU"/>
              </w:rPr>
            </w:pPr>
            <w:r w:rsidRPr="00D843E4">
              <w:rPr>
                <w:rFonts w:eastAsia="Times New Roman" w:cs="Times New Roman"/>
                <w:color w:val="000000"/>
                <w:sz w:val="20"/>
                <w:szCs w:val="20"/>
                <w:lang w:eastAsia="ru-RU" w:bidi="ru-RU"/>
              </w:rPr>
              <w:t>302NG08250</w:t>
            </w:r>
          </w:p>
        </w:tc>
        <w:tc>
          <w:tcPr>
            <w:tcW w:w="2279" w:type="pct"/>
            <w:shd w:val="clear" w:color="auto" w:fill="auto"/>
          </w:tcPr>
          <w:p w14:paraId="47436F8E"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Бушинг</w:t>
            </w:r>
          </w:p>
        </w:tc>
        <w:tc>
          <w:tcPr>
            <w:tcW w:w="428" w:type="pct"/>
            <w:tcBorders>
              <w:top w:val="single" w:sz="4" w:space="0" w:color="auto"/>
              <w:bottom w:val="single" w:sz="4" w:space="0" w:color="auto"/>
            </w:tcBorders>
            <w:shd w:val="clear" w:color="auto" w:fill="auto"/>
          </w:tcPr>
          <w:p w14:paraId="011B716F"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12F65377" w14:textId="77777777" w:rsidTr="00A1129F">
        <w:trPr>
          <w:trHeight w:hRule="exact" w:val="284"/>
        </w:trPr>
        <w:tc>
          <w:tcPr>
            <w:tcW w:w="230" w:type="pct"/>
            <w:shd w:val="clear" w:color="auto" w:fill="auto"/>
          </w:tcPr>
          <w:p w14:paraId="3CA9E3D5"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val="en-US" w:eastAsia="ru-RU" w:bidi="ru-RU"/>
              </w:rPr>
              <w:t>41</w:t>
            </w:r>
            <w:r w:rsidRPr="00D843E4">
              <w:rPr>
                <w:rFonts w:eastAsia="Times New Roman" w:cs="Times New Roman"/>
                <w:color w:val="000000"/>
                <w:sz w:val="20"/>
                <w:szCs w:val="20"/>
                <w:lang w:eastAsia="ru-RU" w:bidi="ru-RU"/>
              </w:rPr>
              <w:t>5</w:t>
            </w:r>
          </w:p>
        </w:tc>
        <w:tc>
          <w:tcPr>
            <w:tcW w:w="958" w:type="pct"/>
            <w:shd w:val="clear" w:color="auto" w:fill="auto"/>
          </w:tcPr>
          <w:p w14:paraId="5C962D1E"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w:t>
            </w:r>
          </w:p>
        </w:tc>
        <w:tc>
          <w:tcPr>
            <w:tcW w:w="1105" w:type="pct"/>
            <w:shd w:val="clear" w:color="auto" w:fill="auto"/>
          </w:tcPr>
          <w:p w14:paraId="084DCC0A" w14:textId="77777777" w:rsidR="00A1129F" w:rsidRPr="00D843E4" w:rsidRDefault="00A1129F" w:rsidP="00A1129F">
            <w:pPr>
              <w:widowControl w:val="0"/>
              <w:jc w:val="center"/>
              <w:rPr>
                <w:rFonts w:eastAsia="Times New Roman" w:cs="Times New Roman"/>
                <w:color w:val="000000"/>
                <w:sz w:val="20"/>
                <w:szCs w:val="20"/>
                <w:lang w:val="en-US" w:eastAsia="ru-RU" w:bidi="ru-RU"/>
              </w:rPr>
            </w:pPr>
            <w:r w:rsidRPr="00D843E4">
              <w:rPr>
                <w:rFonts w:eastAsia="Times New Roman" w:cs="Times New Roman"/>
                <w:color w:val="000000"/>
                <w:sz w:val="20"/>
                <w:szCs w:val="20"/>
                <w:lang w:eastAsia="ru-RU" w:bidi="ru-RU"/>
              </w:rPr>
              <w:t>302NG08280</w:t>
            </w:r>
          </w:p>
        </w:tc>
        <w:tc>
          <w:tcPr>
            <w:tcW w:w="2279" w:type="pct"/>
            <w:shd w:val="clear" w:color="auto" w:fill="auto"/>
          </w:tcPr>
          <w:p w14:paraId="2B9963F1"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Контактный ролик подачи</w:t>
            </w:r>
          </w:p>
        </w:tc>
        <w:tc>
          <w:tcPr>
            <w:tcW w:w="428" w:type="pct"/>
            <w:tcBorders>
              <w:top w:val="single" w:sz="4" w:space="0" w:color="auto"/>
              <w:bottom w:val="single" w:sz="4" w:space="0" w:color="auto"/>
            </w:tcBorders>
            <w:shd w:val="clear" w:color="auto" w:fill="auto"/>
          </w:tcPr>
          <w:p w14:paraId="369BD2E4"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0DD2B0D5" w14:textId="77777777" w:rsidTr="00A1129F">
        <w:trPr>
          <w:trHeight w:hRule="exact" w:val="284"/>
        </w:trPr>
        <w:tc>
          <w:tcPr>
            <w:tcW w:w="230" w:type="pct"/>
            <w:shd w:val="clear" w:color="auto" w:fill="auto"/>
          </w:tcPr>
          <w:p w14:paraId="0EECBF85"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416</w:t>
            </w:r>
          </w:p>
        </w:tc>
        <w:tc>
          <w:tcPr>
            <w:tcW w:w="958" w:type="pct"/>
            <w:shd w:val="clear" w:color="auto" w:fill="auto"/>
          </w:tcPr>
          <w:p w14:paraId="2B7C0924"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w:t>
            </w:r>
          </w:p>
        </w:tc>
        <w:tc>
          <w:tcPr>
            <w:tcW w:w="1105" w:type="pct"/>
            <w:shd w:val="clear" w:color="auto" w:fill="auto"/>
          </w:tcPr>
          <w:p w14:paraId="507769EB"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302NG09080</w:t>
            </w:r>
          </w:p>
        </w:tc>
        <w:tc>
          <w:tcPr>
            <w:tcW w:w="2279" w:type="pct"/>
            <w:shd w:val="clear" w:color="auto" w:fill="auto"/>
          </w:tcPr>
          <w:p w14:paraId="10272CEC"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Пружина нижняя</w:t>
            </w:r>
          </w:p>
        </w:tc>
        <w:tc>
          <w:tcPr>
            <w:tcW w:w="428" w:type="pct"/>
            <w:tcBorders>
              <w:top w:val="single" w:sz="4" w:space="0" w:color="auto"/>
              <w:bottom w:val="single" w:sz="4" w:space="0" w:color="auto"/>
            </w:tcBorders>
            <w:shd w:val="clear" w:color="auto" w:fill="auto"/>
          </w:tcPr>
          <w:p w14:paraId="49F31753"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42381D74" w14:textId="77777777" w:rsidTr="00A1129F">
        <w:trPr>
          <w:trHeight w:hRule="exact" w:val="284"/>
        </w:trPr>
        <w:tc>
          <w:tcPr>
            <w:tcW w:w="230" w:type="pct"/>
            <w:shd w:val="clear" w:color="auto" w:fill="auto"/>
          </w:tcPr>
          <w:p w14:paraId="66D6A182"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417</w:t>
            </w:r>
          </w:p>
        </w:tc>
        <w:tc>
          <w:tcPr>
            <w:tcW w:w="958" w:type="pct"/>
            <w:shd w:val="clear" w:color="auto" w:fill="auto"/>
          </w:tcPr>
          <w:p w14:paraId="52FEF907"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w:t>
            </w:r>
          </w:p>
        </w:tc>
        <w:tc>
          <w:tcPr>
            <w:tcW w:w="1105" w:type="pct"/>
            <w:shd w:val="clear" w:color="auto" w:fill="auto"/>
          </w:tcPr>
          <w:p w14:paraId="1AA4649A"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302NG09170</w:t>
            </w:r>
          </w:p>
        </w:tc>
        <w:tc>
          <w:tcPr>
            <w:tcW w:w="2279" w:type="pct"/>
            <w:shd w:val="clear" w:color="auto" w:fill="auto"/>
          </w:tcPr>
          <w:p w14:paraId="2FB4205E"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Рычаг высвобождения указателя</w:t>
            </w:r>
          </w:p>
        </w:tc>
        <w:tc>
          <w:tcPr>
            <w:tcW w:w="428" w:type="pct"/>
            <w:tcBorders>
              <w:top w:val="single" w:sz="4" w:space="0" w:color="auto"/>
              <w:bottom w:val="single" w:sz="4" w:space="0" w:color="auto"/>
            </w:tcBorders>
            <w:shd w:val="clear" w:color="auto" w:fill="auto"/>
          </w:tcPr>
          <w:p w14:paraId="2C4A875F"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50B0CE87" w14:textId="77777777" w:rsidTr="00A1129F">
        <w:trPr>
          <w:trHeight w:hRule="exact" w:val="284"/>
        </w:trPr>
        <w:tc>
          <w:tcPr>
            <w:tcW w:w="230" w:type="pct"/>
            <w:shd w:val="clear" w:color="auto" w:fill="auto"/>
          </w:tcPr>
          <w:p w14:paraId="7DCED217"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418</w:t>
            </w:r>
          </w:p>
        </w:tc>
        <w:tc>
          <w:tcPr>
            <w:tcW w:w="958" w:type="pct"/>
            <w:shd w:val="clear" w:color="auto" w:fill="auto"/>
          </w:tcPr>
          <w:p w14:paraId="025EAC3A"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w:t>
            </w:r>
          </w:p>
        </w:tc>
        <w:tc>
          <w:tcPr>
            <w:tcW w:w="1105" w:type="pct"/>
            <w:shd w:val="clear" w:color="auto" w:fill="auto"/>
          </w:tcPr>
          <w:p w14:paraId="0501E7E5"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302NG24030</w:t>
            </w:r>
          </w:p>
        </w:tc>
        <w:tc>
          <w:tcPr>
            <w:tcW w:w="2279" w:type="pct"/>
            <w:shd w:val="clear" w:color="auto" w:fill="auto"/>
          </w:tcPr>
          <w:p w14:paraId="3529DFDC"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Рычаг узла подачи бумаги</w:t>
            </w:r>
          </w:p>
        </w:tc>
        <w:tc>
          <w:tcPr>
            <w:tcW w:w="428" w:type="pct"/>
            <w:tcBorders>
              <w:top w:val="single" w:sz="4" w:space="0" w:color="auto"/>
              <w:bottom w:val="single" w:sz="4" w:space="0" w:color="auto"/>
            </w:tcBorders>
            <w:shd w:val="clear" w:color="auto" w:fill="auto"/>
          </w:tcPr>
          <w:p w14:paraId="227DD714"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7DE836FE" w14:textId="77777777" w:rsidTr="00A1129F">
        <w:trPr>
          <w:trHeight w:hRule="exact" w:val="284"/>
        </w:trPr>
        <w:tc>
          <w:tcPr>
            <w:tcW w:w="230" w:type="pct"/>
            <w:shd w:val="clear" w:color="auto" w:fill="auto"/>
          </w:tcPr>
          <w:p w14:paraId="29EFF257"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419</w:t>
            </w:r>
          </w:p>
        </w:tc>
        <w:tc>
          <w:tcPr>
            <w:tcW w:w="958" w:type="pct"/>
            <w:shd w:val="clear" w:color="auto" w:fill="auto"/>
          </w:tcPr>
          <w:p w14:paraId="7530B4F1"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w:t>
            </w:r>
          </w:p>
        </w:tc>
        <w:tc>
          <w:tcPr>
            <w:tcW w:w="1105" w:type="pct"/>
            <w:shd w:val="clear" w:color="auto" w:fill="auto"/>
          </w:tcPr>
          <w:p w14:paraId="689A6A60"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302NG24010</w:t>
            </w:r>
          </w:p>
        </w:tc>
        <w:tc>
          <w:tcPr>
            <w:tcW w:w="2279" w:type="pct"/>
            <w:shd w:val="clear" w:color="auto" w:fill="auto"/>
          </w:tcPr>
          <w:p w14:paraId="06EFC337"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Направляющая бумаги</w:t>
            </w:r>
          </w:p>
        </w:tc>
        <w:tc>
          <w:tcPr>
            <w:tcW w:w="428" w:type="pct"/>
            <w:tcBorders>
              <w:top w:val="single" w:sz="4" w:space="0" w:color="auto"/>
              <w:bottom w:val="single" w:sz="4" w:space="0" w:color="auto"/>
            </w:tcBorders>
            <w:shd w:val="clear" w:color="auto" w:fill="auto"/>
          </w:tcPr>
          <w:p w14:paraId="3720BC65"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4020F962" w14:textId="77777777" w:rsidTr="00A1129F">
        <w:trPr>
          <w:trHeight w:hRule="exact" w:val="284"/>
        </w:trPr>
        <w:tc>
          <w:tcPr>
            <w:tcW w:w="230" w:type="pct"/>
            <w:shd w:val="clear" w:color="auto" w:fill="auto"/>
          </w:tcPr>
          <w:p w14:paraId="5092B957"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420</w:t>
            </w:r>
          </w:p>
        </w:tc>
        <w:tc>
          <w:tcPr>
            <w:tcW w:w="958" w:type="pct"/>
            <w:shd w:val="clear" w:color="auto" w:fill="auto"/>
          </w:tcPr>
          <w:p w14:paraId="27DD1D3E"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w:t>
            </w:r>
          </w:p>
        </w:tc>
        <w:tc>
          <w:tcPr>
            <w:tcW w:w="1105" w:type="pct"/>
            <w:shd w:val="clear" w:color="auto" w:fill="auto"/>
          </w:tcPr>
          <w:p w14:paraId="68B796CF" w14:textId="77777777" w:rsidR="00A1129F" w:rsidRPr="00D843E4" w:rsidRDefault="00A1129F" w:rsidP="00A1129F">
            <w:pPr>
              <w:widowControl w:val="0"/>
              <w:jc w:val="center"/>
              <w:rPr>
                <w:rFonts w:eastAsia="Times New Roman" w:cs="Times New Roman"/>
                <w:color w:val="000000"/>
                <w:sz w:val="20"/>
                <w:szCs w:val="20"/>
                <w:lang w:val="en-US" w:eastAsia="ru-RU" w:bidi="ru-RU"/>
              </w:rPr>
            </w:pPr>
            <w:r w:rsidRPr="00D843E4">
              <w:rPr>
                <w:rFonts w:eastAsia="Times New Roman" w:cs="Times New Roman"/>
                <w:color w:val="000000"/>
                <w:sz w:val="20"/>
                <w:szCs w:val="20"/>
                <w:lang w:val="en-US" w:eastAsia="ru-RU" w:bidi="ru-RU"/>
              </w:rPr>
              <w:t>302NG24730</w:t>
            </w:r>
          </w:p>
        </w:tc>
        <w:tc>
          <w:tcPr>
            <w:tcW w:w="2279" w:type="pct"/>
            <w:shd w:val="clear" w:color="auto" w:fill="auto"/>
          </w:tcPr>
          <w:p w14:paraId="66216162"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Левая направляющая</w:t>
            </w:r>
          </w:p>
        </w:tc>
        <w:tc>
          <w:tcPr>
            <w:tcW w:w="428" w:type="pct"/>
            <w:tcBorders>
              <w:top w:val="single" w:sz="4" w:space="0" w:color="auto"/>
              <w:bottom w:val="single" w:sz="4" w:space="0" w:color="auto"/>
            </w:tcBorders>
            <w:shd w:val="clear" w:color="auto" w:fill="auto"/>
          </w:tcPr>
          <w:p w14:paraId="29A1D2CE"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630CC823" w14:textId="77777777" w:rsidTr="00A1129F">
        <w:trPr>
          <w:trHeight w:hRule="exact" w:val="284"/>
        </w:trPr>
        <w:tc>
          <w:tcPr>
            <w:tcW w:w="230" w:type="pct"/>
            <w:shd w:val="clear" w:color="auto" w:fill="auto"/>
          </w:tcPr>
          <w:p w14:paraId="4C0C088E"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421</w:t>
            </w:r>
          </w:p>
        </w:tc>
        <w:tc>
          <w:tcPr>
            <w:tcW w:w="958" w:type="pct"/>
            <w:shd w:val="clear" w:color="auto" w:fill="auto"/>
          </w:tcPr>
          <w:p w14:paraId="04B11544"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w:t>
            </w:r>
          </w:p>
        </w:tc>
        <w:tc>
          <w:tcPr>
            <w:tcW w:w="1105" w:type="pct"/>
            <w:shd w:val="clear" w:color="auto" w:fill="auto"/>
          </w:tcPr>
          <w:p w14:paraId="188997D7"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302NG31100</w:t>
            </w:r>
          </w:p>
        </w:tc>
        <w:tc>
          <w:tcPr>
            <w:tcW w:w="2279" w:type="pct"/>
            <w:shd w:val="clear" w:color="auto" w:fill="auto"/>
          </w:tcPr>
          <w:p w14:paraId="7192C72E"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Шестерня Z26S</w:t>
            </w:r>
          </w:p>
        </w:tc>
        <w:tc>
          <w:tcPr>
            <w:tcW w:w="428" w:type="pct"/>
            <w:tcBorders>
              <w:top w:val="single" w:sz="4" w:space="0" w:color="auto"/>
              <w:bottom w:val="single" w:sz="4" w:space="0" w:color="auto"/>
            </w:tcBorders>
            <w:shd w:val="clear" w:color="auto" w:fill="auto"/>
          </w:tcPr>
          <w:p w14:paraId="26F012C5"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04115F08" w14:textId="77777777" w:rsidTr="00A1129F">
        <w:trPr>
          <w:trHeight w:hRule="exact" w:val="284"/>
        </w:trPr>
        <w:tc>
          <w:tcPr>
            <w:tcW w:w="230" w:type="pct"/>
            <w:shd w:val="clear" w:color="auto" w:fill="auto"/>
          </w:tcPr>
          <w:p w14:paraId="7C66C5DF"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422</w:t>
            </w:r>
          </w:p>
        </w:tc>
        <w:tc>
          <w:tcPr>
            <w:tcW w:w="958" w:type="pct"/>
            <w:shd w:val="clear" w:color="auto" w:fill="auto"/>
          </w:tcPr>
          <w:p w14:paraId="0DC1F014"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w:t>
            </w:r>
          </w:p>
        </w:tc>
        <w:tc>
          <w:tcPr>
            <w:tcW w:w="1105" w:type="pct"/>
            <w:shd w:val="clear" w:color="auto" w:fill="auto"/>
          </w:tcPr>
          <w:p w14:paraId="6423F0AD"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302NG93040</w:t>
            </w:r>
          </w:p>
        </w:tc>
        <w:tc>
          <w:tcPr>
            <w:tcW w:w="2279" w:type="pct"/>
            <w:shd w:val="clear" w:color="auto" w:fill="auto"/>
          </w:tcPr>
          <w:p w14:paraId="51D50CA4"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Блок лазера (сканер) LK-4105</w:t>
            </w:r>
          </w:p>
        </w:tc>
        <w:tc>
          <w:tcPr>
            <w:tcW w:w="428" w:type="pct"/>
            <w:tcBorders>
              <w:top w:val="single" w:sz="4" w:space="0" w:color="auto"/>
              <w:bottom w:val="single" w:sz="4" w:space="0" w:color="auto"/>
            </w:tcBorders>
            <w:shd w:val="clear" w:color="auto" w:fill="auto"/>
          </w:tcPr>
          <w:p w14:paraId="7552C9B7"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1B6DF1B1" w14:textId="77777777" w:rsidTr="00A1129F">
        <w:trPr>
          <w:trHeight w:hRule="exact" w:val="284"/>
        </w:trPr>
        <w:tc>
          <w:tcPr>
            <w:tcW w:w="230" w:type="pct"/>
            <w:shd w:val="clear" w:color="auto" w:fill="auto"/>
          </w:tcPr>
          <w:p w14:paraId="2977589A" w14:textId="77777777" w:rsidR="00A1129F" w:rsidRPr="00D843E4" w:rsidRDefault="00A1129F" w:rsidP="00A1129F">
            <w:pPr>
              <w:widowControl w:val="0"/>
              <w:jc w:val="center"/>
              <w:rPr>
                <w:rFonts w:eastAsia="Times New Roman" w:cs="Times New Roman"/>
                <w:color w:val="000000"/>
                <w:sz w:val="20"/>
                <w:szCs w:val="20"/>
                <w:lang w:val="en-US" w:eastAsia="ru-RU" w:bidi="ru-RU"/>
              </w:rPr>
            </w:pPr>
            <w:r w:rsidRPr="00D843E4">
              <w:rPr>
                <w:rFonts w:eastAsia="Times New Roman" w:cs="Times New Roman"/>
                <w:color w:val="000000"/>
                <w:sz w:val="20"/>
                <w:szCs w:val="20"/>
                <w:lang w:val="en-US" w:eastAsia="ru-RU" w:bidi="ru-RU"/>
              </w:rPr>
              <w:t>423</w:t>
            </w:r>
          </w:p>
        </w:tc>
        <w:tc>
          <w:tcPr>
            <w:tcW w:w="958" w:type="pct"/>
            <w:shd w:val="clear" w:color="auto" w:fill="auto"/>
          </w:tcPr>
          <w:p w14:paraId="628EC33E"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w:t>
            </w:r>
          </w:p>
        </w:tc>
        <w:tc>
          <w:tcPr>
            <w:tcW w:w="1105" w:type="pct"/>
            <w:shd w:val="clear" w:color="auto" w:fill="auto"/>
          </w:tcPr>
          <w:p w14:paraId="19E4FD50"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Courier New" w:cs="Times New Roman"/>
                <w:color w:val="000000"/>
                <w:sz w:val="20"/>
                <w:szCs w:val="20"/>
                <w:lang w:eastAsia="ru-RU" w:bidi="ru-RU"/>
              </w:rPr>
              <w:t>302NG93050</w:t>
            </w:r>
          </w:p>
        </w:tc>
        <w:tc>
          <w:tcPr>
            <w:tcW w:w="2279" w:type="pct"/>
            <w:shd w:val="clear" w:color="auto" w:fill="auto"/>
          </w:tcPr>
          <w:p w14:paraId="00D6AD19" w14:textId="77777777" w:rsidR="00A1129F" w:rsidRPr="00D843E4" w:rsidRDefault="00A1129F" w:rsidP="00A1129F">
            <w:pPr>
              <w:widowControl w:val="0"/>
              <w:rPr>
                <w:rFonts w:eastAsia="Times New Roman" w:cs="Times New Roman"/>
                <w:color w:val="000000"/>
                <w:sz w:val="20"/>
                <w:szCs w:val="20"/>
                <w:lang w:val="en-US" w:eastAsia="ru-RU" w:bidi="ru-RU"/>
              </w:rPr>
            </w:pPr>
            <w:r w:rsidRPr="00D843E4">
              <w:rPr>
                <w:rFonts w:eastAsia="Times New Roman" w:cs="Times New Roman"/>
                <w:color w:val="000000"/>
                <w:sz w:val="20"/>
                <w:szCs w:val="20"/>
                <w:lang w:eastAsia="ru-RU" w:bidi="ru-RU"/>
              </w:rPr>
              <w:t>Г</w:t>
            </w:r>
            <w:r w:rsidRPr="00D843E4">
              <w:rPr>
                <w:rFonts w:eastAsia="Times New Roman" w:cs="Times New Roman"/>
                <w:color w:val="000000"/>
                <w:sz w:val="20"/>
                <w:szCs w:val="20"/>
                <w:lang w:val="en-US" w:eastAsia="ru-RU" w:bidi="ru-RU"/>
              </w:rPr>
              <w:t>лавный коротрон</w:t>
            </w:r>
            <w:r w:rsidRPr="00D843E4">
              <w:rPr>
                <w:rFonts w:eastAsia="Times New Roman" w:cs="Times New Roman"/>
                <w:color w:val="000000"/>
                <w:sz w:val="20"/>
                <w:szCs w:val="20"/>
                <w:lang w:eastAsia="ru-RU" w:bidi="ru-RU"/>
              </w:rPr>
              <w:t xml:space="preserve"> MC-4105</w:t>
            </w:r>
          </w:p>
        </w:tc>
        <w:tc>
          <w:tcPr>
            <w:tcW w:w="428" w:type="pct"/>
            <w:tcBorders>
              <w:top w:val="single" w:sz="4" w:space="0" w:color="auto"/>
              <w:bottom w:val="single" w:sz="4" w:space="0" w:color="auto"/>
            </w:tcBorders>
            <w:shd w:val="clear" w:color="auto" w:fill="auto"/>
          </w:tcPr>
          <w:p w14:paraId="46BB530D"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395C0A22" w14:textId="77777777" w:rsidTr="00A1129F">
        <w:trPr>
          <w:trHeight w:hRule="exact" w:val="284"/>
        </w:trPr>
        <w:tc>
          <w:tcPr>
            <w:tcW w:w="230" w:type="pct"/>
            <w:shd w:val="clear" w:color="auto" w:fill="auto"/>
          </w:tcPr>
          <w:p w14:paraId="63DDDBAE" w14:textId="77777777" w:rsidR="00A1129F" w:rsidRPr="00D843E4" w:rsidRDefault="00A1129F" w:rsidP="00A1129F">
            <w:pPr>
              <w:widowControl w:val="0"/>
              <w:jc w:val="center"/>
              <w:rPr>
                <w:rFonts w:eastAsia="Times New Roman" w:cs="Times New Roman"/>
                <w:color w:val="000000"/>
                <w:sz w:val="20"/>
                <w:szCs w:val="20"/>
                <w:lang w:val="en-US" w:eastAsia="ru-RU" w:bidi="ru-RU"/>
              </w:rPr>
            </w:pPr>
            <w:r w:rsidRPr="00D843E4">
              <w:rPr>
                <w:rFonts w:eastAsia="Times New Roman" w:cs="Times New Roman"/>
                <w:color w:val="000000"/>
                <w:sz w:val="20"/>
                <w:szCs w:val="20"/>
                <w:lang w:val="en-US" w:eastAsia="ru-RU" w:bidi="ru-RU"/>
              </w:rPr>
              <w:t>424</w:t>
            </w:r>
          </w:p>
        </w:tc>
        <w:tc>
          <w:tcPr>
            <w:tcW w:w="958" w:type="pct"/>
            <w:shd w:val="clear" w:color="auto" w:fill="auto"/>
          </w:tcPr>
          <w:p w14:paraId="51418DE2"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w:t>
            </w:r>
          </w:p>
        </w:tc>
        <w:tc>
          <w:tcPr>
            <w:tcW w:w="1105" w:type="pct"/>
            <w:shd w:val="clear" w:color="auto" w:fill="auto"/>
          </w:tcPr>
          <w:p w14:paraId="5AECF19D"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302NG94020</w:t>
            </w:r>
          </w:p>
        </w:tc>
        <w:tc>
          <w:tcPr>
            <w:tcW w:w="2279" w:type="pct"/>
            <w:shd w:val="clear" w:color="auto" w:fill="auto"/>
          </w:tcPr>
          <w:p w14:paraId="4EFDFE0F"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Узел подачи бумаги из кассеты в сборе</w:t>
            </w:r>
          </w:p>
        </w:tc>
        <w:tc>
          <w:tcPr>
            <w:tcW w:w="428" w:type="pct"/>
            <w:tcBorders>
              <w:top w:val="single" w:sz="4" w:space="0" w:color="auto"/>
              <w:bottom w:val="single" w:sz="4" w:space="0" w:color="auto"/>
            </w:tcBorders>
            <w:shd w:val="clear" w:color="auto" w:fill="auto"/>
          </w:tcPr>
          <w:p w14:paraId="0108601E"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33D4FA16" w14:textId="77777777" w:rsidTr="00A1129F">
        <w:trPr>
          <w:trHeight w:hRule="exact" w:val="284"/>
        </w:trPr>
        <w:tc>
          <w:tcPr>
            <w:tcW w:w="230" w:type="pct"/>
            <w:shd w:val="clear" w:color="auto" w:fill="auto"/>
          </w:tcPr>
          <w:p w14:paraId="1AFD8CC7" w14:textId="77777777" w:rsidR="00A1129F" w:rsidRPr="00D843E4" w:rsidRDefault="00A1129F" w:rsidP="00A1129F">
            <w:pPr>
              <w:widowControl w:val="0"/>
              <w:jc w:val="center"/>
              <w:rPr>
                <w:rFonts w:eastAsia="Times New Roman" w:cs="Times New Roman"/>
                <w:color w:val="000000"/>
                <w:sz w:val="20"/>
                <w:szCs w:val="20"/>
                <w:lang w:val="en-US" w:eastAsia="ru-RU" w:bidi="ru-RU"/>
              </w:rPr>
            </w:pPr>
            <w:r w:rsidRPr="00D843E4">
              <w:rPr>
                <w:rFonts w:eastAsia="Times New Roman" w:cs="Times New Roman"/>
                <w:color w:val="000000"/>
                <w:sz w:val="20"/>
                <w:szCs w:val="20"/>
                <w:lang w:val="en-US" w:eastAsia="ru-RU" w:bidi="ru-RU"/>
              </w:rPr>
              <w:t>425</w:t>
            </w:r>
          </w:p>
        </w:tc>
        <w:tc>
          <w:tcPr>
            <w:tcW w:w="958" w:type="pct"/>
            <w:shd w:val="clear" w:color="auto" w:fill="auto"/>
          </w:tcPr>
          <w:p w14:paraId="0C0E65BE"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w:t>
            </w:r>
          </w:p>
        </w:tc>
        <w:tc>
          <w:tcPr>
            <w:tcW w:w="1105" w:type="pct"/>
            <w:shd w:val="clear" w:color="auto" w:fill="auto"/>
          </w:tcPr>
          <w:p w14:paraId="1F61ED63"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302NG94050</w:t>
            </w:r>
          </w:p>
        </w:tc>
        <w:tc>
          <w:tcPr>
            <w:tcW w:w="2279" w:type="pct"/>
            <w:shd w:val="clear" w:color="auto" w:fill="auto"/>
          </w:tcPr>
          <w:p w14:paraId="0ADCADC2" w14:textId="77777777" w:rsidR="00A1129F" w:rsidRPr="00D843E4" w:rsidRDefault="00A1129F" w:rsidP="00A1129F">
            <w:pPr>
              <w:widowControl w:val="0"/>
              <w:ind w:firstLine="67"/>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Двигатель подачи тонера</w:t>
            </w:r>
          </w:p>
        </w:tc>
        <w:tc>
          <w:tcPr>
            <w:tcW w:w="428" w:type="pct"/>
            <w:tcBorders>
              <w:top w:val="single" w:sz="4" w:space="0" w:color="auto"/>
              <w:bottom w:val="single" w:sz="4" w:space="0" w:color="auto"/>
            </w:tcBorders>
            <w:shd w:val="clear" w:color="auto" w:fill="auto"/>
          </w:tcPr>
          <w:p w14:paraId="4F02A732"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72F0D0F6" w14:textId="77777777" w:rsidTr="00A1129F">
        <w:trPr>
          <w:trHeight w:hRule="exact" w:val="284"/>
        </w:trPr>
        <w:tc>
          <w:tcPr>
            <w:tcW w:w="230" w:type="pct"/>
            <w:shd w:val="clear" w:color="auto" w:fill="auto"/>
          </w:tcPr>
          <w:p w14:paraId="0C8AFE6E" w14:textId="77777777" w:rsidR="00A1129F" w:rsidRPr="00D843E4" w:rsidRDefault="00A1129F" w:rsidP="00A1129F">
            <w:pPr>
              <w:widowControl w:val="0"/>
              <w:jc w:val="center"/>
              <w:rPr>
                <w:rFonts w:eastAsia="Times New Roman" w:cs="Times New Roman"/>
                <w:color w:val="000000"/>
                <w:sz w:val="20"/>
                <w:szCs w:val="20"/>
                <w:lang w:val="en-US" w:eastAsia="ru-RU" w:bidi="ru-RU"/>
              </w:rPr>
            </w:pPr>
            <w:r w:rsidRPr="00D843E4">
              <w:rPr>
                <w:rFonts w:eastAsia="Times New Roman" w:cs="Times New Roman"/>
                <w:color w:val="000000"/>
                <w:sz w:val="20"/>
                <w:szCs w:val="20"/>
                <w:lang w:val="en-US" w:eastAsia="ru-RU" w:bidi="ru-RU"/>
              </w:rPr>
              <w:t>426</w:t>
            </w:r>
          </w:p>
        </w:tc>
        <w:tc>
          <w:tcPr>
            <w:tcW w:w="958" w:type="pct"/>
            <w:shd w:val="clear" w:color="auto" w:fill="auto"/>
          </w:tcPr>
          <w:p w14:paraId="4B4F6CAB"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w:t>
            </w:r>
          </w:p>
        </w:tc>
        <w:tc>
          <w:tcPr>
            <w:tcW w:w="1105" w:type="pct"/>
            <w:shd w:val="clear" w:color="auto" w:fill="auto"/>
          </w:tcPr>
          <w:p w14:paraId="4108CA7E"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302NG94350</w:t>
            </w:r>
          </w:p>
        </w:tc>
        <w:tc>
          <w:tcPr>
            <w:tcW w:w="2279" w:type="pct"/>
            <w:shd w:val="clear" w:color="auto" w:fill="auto"/>
          </w:tcPr>
          <w:p w14:paraId="094D0C9B"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Стекло сканера в сборе</w:t>
            </w:r>
          </w:p>
        </w:tc>
        <w:tc>
          <w:tcPr>
            <w:tcW w:w="428" w:type="pct"/>
            <w:tcBorders>
              <w:top w:val="single" w:sz="4" w:space="0" w:color="auto"/>
              <w:bottom w:val="single" w:sz="4" w:space="0" w:color="auto"/>
            </w:tcBorders>
            <w:shd w:val="clear" w:color="auto" w:fill="auto"/>
          </w:tcPr>
          <w:p w14:paraId="6BE95F10"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2429753D" w14:textId="77777777" w:rsidTr="00A1129F">
        <w:trPr>
          <w:trHeight w:hRule="exact" w:val="284"/>
        </w:trPr>
        <w:tc>
          <w:tcPr>
            <w:tcW w:w="230" w:type="pct"/>
            <w:shd w:val="clear" w:color="auto" w:fill="auto"/>
          </w:tcPr>
          <w:p w14:paraId="1B8D59CA" w14:textId="77777777" w:rsidR="00A1129F" w:rsidRPr="00D843E4" w:rsidRDefault="00A1129F" w:rsidP="00A1129F">
            <w:pPr>
              <w:widowControl w:val="0"/>
              <w:jc w:val="center"/>
              <w:rPr>
                <w:rFonts w:eastAsia="Times New Roman" w:cs="Times New Roman"/>
                <w:color w:val="000000"/>
                <w:sz w:val="20"/>
                <w:szCs w:val="20"/>
                <w:lang w:val="en-US" w:eastAsia="ru-RU" w:bidi="ru-RU"/>
              </w:rPr>
            </w:pPr>
            <w:r w:rsidRPr="00D843E4">
              <w:rPr>
                <w:rFonts w:eastAsia="Times New Roman" w:cs="Times New Roman"/>
                <w:color w:val="000000"/>
                <w:sz w:val="20"/>
                <w:szCs w:val="20"/>
                <w:lang w:val="en-US" w:eastAsia="ru-RU" w:bidi="ru-RU"/>
              </w:rPr>
              <w:t>427</w:t>
            </w:r>
          </w:p>
        </w:tc>
        <w:tc>
          <w:tcPr>
            <w:tcW w:w="958" w:type="pct"/>
            <w:shd w:val="clear" w:color="auto" w:fill="auto"/>
          </w:tcPr>
          <w:p w14:paraId="18BA6DEE"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w:t>
            </w:r>
          </w:p>
        </w:tc>
        <w:tc>
          <w:tcPr>
            <w:tcW w:w="1105" w:type="pct"/>
            <w:shd w:val="clear" w:color="auto" w:fill="auto"/>
          </w:tcPr>
          <w:p w14:paraId="43180B3E"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302NG94120</w:t>
            </w:r>
          </w:p>
        </w:tc>
        <w:tc>
          <w:tcPr>
            <w:tcW w:w="2279" w:type="pct"/>
            <w:shd w:val="clear" w:color="auto" w:fill="auto"/>
          </w:tcPr>
          <w:p w14:paraId="0C7423D1"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Ролик захвата в сборе</w:t>
            </w:r>
          </w:p>
        </w:tc>
        <w:tc>
          <w:tcPr>
            <w:tcW w:w="428" w:type="pct"/>
            <w:tcBorders>
              <w:top w:val="single" w:sz="4" w:space="0" w:color="auto"/>
              <w:bottom w:val="single" w:sz="4" w:space="0" w:color="auto"/>
            </w:tcBorders>
            <w:shd w:val="clear" w:color="auto" w:fill="auto"/>
          </w:tcPr>
          <w:p w14:paraId="5E8EB7AE"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616DDCB3" w14:textId="77777777" w:rsidTr="00A1129F">
        <w:trPr>
          <w:trHeight w:hRule="exact" w:val="284"/>
        </w:trPr>
        <w:tc>
          <w:tcPr>
            <w:tcW w:w="230" w:type="pct"/>
            <w:shd w:val="clear" w:color="auto" w:fill="auto"/>
          </w:tcPr>
          <w:p w14:paraId="658375A2" w14:textId="77777777" w:rsidR="00A1129F" w:rsidRPr="00D843E4" w:rsidRDefault="00A1129F" w:rsidP="00A1129F">
            <w:pPr>
              <w:widowControl w:val="0"/>
              <w:jc w:val="center"/>
              <w:rPr>
                <w:rFonts w:eastAsia="Times New Roman" w:cs="Times New Roman"/>
                <w:color w:val="000000"/>
                <w:sz w:val="20"/>
                <w:szCs w:val="20"/>
                <w:lang w:val="en-US" w:eastAsia="ru-RU" w:bidi="ru-RU"/>
              </w:rPr>
            </w:pPr>
            <w:r w:rsidRPr="00D843E4">
              <w:rPr>
                <w:rFonts w:eastAsia="Times New Roman" w:cs="Times New Roman"/>
                <w:color w:val="000000"/>
                <w:sz w:val="20"/>
                <w:szCs w:val="20"/>
                <w:lang w:val="en-US" w:eastAsia="ru-RU" w:bidi="ru-RU"/>
              </w:rPr>
              <w:t>428</w:t>
            </w:r>
          </w:p>
        </w:tc>
        <w:tc>
          <w:tcPr>
            <w:tcW w:w="958" w:type="pct"/>
            <w:shd w:val="clear" w:color="auto" w:fill="auto"/>
          </w:tcPr>
          <w:p w14:paraId="7F44A4D6"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w:t>
            </w:r>
          </w:p>
        </w:tc>
        <w:tc>
          <w:tcPr>
            <w:tcW w:w="1105" w:type="pct"/>
            <w:shd w:val="clear" w:color="auto" w:fill="auto"/>
          </w:tcPr>
          <w:p w14:paraId="07748F8B"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302NG94131</w:t>
            </w:r>
          </w:p>
        </w:tc>
        <w:tc>
          <w:tcPr>
            <w:tcW w:w="2279" w:type="pct"/>
            <w:shd w:val="clear" w:color="auto" w:fill="auto"/>
          </w:tcPr>
          <w:p w14:paraId="1DB38D42"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Ролик подачи бумаги с обходного лотка для Kyocera</w:t>
            </w:r>
          </w:p>
        </w:tc>
        <w:tc>
          <w:tcPr>
            <w:tcW w:w="428" w:type="pct"/>
            <w:tcBorders>
              <w:top w:val="single" w:sz="4" w:space="0" w:color="auto"/>
              <w:bottom w:val="single" w:sz="4" w:space="0" w:color="auto"/>
            </w:tcBorders>
            <w:shd w:val="clear" w:color="auto" w:fill="auto"/>
          </w:tcPr>
          <w:p w14:paraId="0C3ED494"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2BCC1990" w14:textId="77777777" w:rsidTr="00A1129F">
        <w:trPr>
          <w:trHeight w:hRule="exact" w:val="284"/>
        </w:trPr>
        <w:tc>
          <w:tcPr>
            <w:tcW w:w="230" w:type="pct"/>
            <w:shd w:val="clear" w:color="auto" w:fill="auto"/>
          </w:tcPr>
          <w:p w14:paraId="4EB89BF0" w14:textId="77777777" w:rsidR="00A1129F" w:rsidRPr="00D843E4" w:rsidRDefault="00A1129F" w:rsidP="00A1129F">
            <w:pPr>
              <w:widowControl w:val="0"/>
              <w:jc w:val="center"/>
              <w:rPr>
                <w:rFonts w:eastAsia="Times New Roman" w:cs="Times New Roman"/>
                <w:color w:val="000000"/>
                <w:sz w:val="20"/>
                <w:szCs w:val="20"/>
                <w:lang w:val="en-US" w:eastAsia="ru-RU" w:bidi="ru-RU"/>
              </w:rPr>
            </w:pPr>
            <w:r w:rsidRPr="00D843E4">
              <w:rPr>
                <w:rFonts w:eastAsia="Times New Roman" w:cs="Times New Roman"/>
                <w:color w:val="000000"/>
                <w:sz w:val="20"/>
                <w:szCs w:val="20"/>
                <w:lang w:val="en-US" w:eastAsia="ru-RU" w:bidi="ru-RU"/>
              </w:rPr>
              <w:t>429</w:t>
            </w:r>
          </w:p>
        </w:tc>
        <w:tc>
          <w:tcPr>
            <w:tcW w:w="958" w:type="pct"/>
            <w:shd w:val="clear" w:color="auto" w:fill="auto"/>
          </w:tcPr>
          <w:p w14:paraId="1B432905"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w:t>
            </w:r>
          </w:p>
        </w:tc>
        <w:tc>
          <w:tcPr>
            <w:tcW w:w="1105" w:type="pct"/>
            <w:shd w:val="clear" w:color="auto" w:fill="auto"/>
          </w:tcPr>
          <w:p w14:paraId="7A896EB1"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302NG94150</w:t>
            </w:r>
          </w:p>
        </w:tc>
        <w:tc>
          <w:tcPr>
            <w:tcW w:w="2279" w:type="pct"/>
            <w:shd w:val="clear" w:color="auto" w:fill="auto"/>
          </w:tcPr>
          <w:p w14:paraId="05688041"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Вал переноса</w:t>
            </w:r>
          </w:p>
        </w:tc>
        <w:tc>
          <w:tcPr>
            <w:tcW w:w="428" w:type="pct"/>
            <w:tcBorders>
              <w:top w:val="single" w:sz="4" w:space="0" w:color="auto"/>
              <w:bottom w:val="single" w:sz="4" w:space="0" w:color="auto"/>
            </w:tcBorders>
            <w:shd w:val="clear" w:color="auto" w:fill="auto"/>
          </w:tcPr>
          <w:p w14:paraId="150CEC26"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72DB785D" w14:textId="77777777" w:rsidTr="00A1129F">
        <w:trPr>
          <w:trHeight w:hRule="exact" w:val="284"/>
        </w:trPr>
        <w:tc>
          <w:tcPr>
            <w:tcW w:w="230" w:type="pct"/>
            <w:shd w:val="clear" w:color="auto" w:fill="auto"/>
          </w:tcPr>
          <w:p w14:paraId="4FFD8626" w14:textId="77777777" w:rsidR="00A1129F" w:rsidRPr="00D843E4" w:rsidRDefault="00A1129F" w:rsidP="00A1129F">
            <w:pPr>
              <w:widowControl w:val="0"/>
              <w:jc w:val="center"/>
              <w:rPr>
                <w:rFonts w:eastAsia="Times New Roman" w:cs="Times New Roman"/>
                <w:color w:val="000000"/>
                <w:sz w:val="20"/>
                <w:szCs w:val="20"/>
                <w:lang w:val="en-US" w:eastAsia="ru-RU" w:bidi="ru-RU"/>
              </w:rPr>
            </w:pPr>
            <w:r w:rsidRPr="00D843E4">
              <w:rPr>
                <w:rFonts w:eastAsia="Times New Roman" w:cs="Times New Roman"/>
                <w:color w:val="000000"/>
                <w:sz w:val="20"/>
                <w:szCs w:val="20"/>
                <w:lang w:val="en-US" w:eastAsia="ru-RU" w:bidi="ru-RU"/>
              </w:rPr>
              <w:t>430</w:t>
            </w:r>
          </w:p>
        </w:tc>
        <w:tc>
          <w:tcPr>
            <w:tcW w:w="958" w:type="pct"/>
            <w:shd w:val="clear" w:color="auto" w:fill="auto"/>
          </w:tcPr>
          <w:p w14:paraId="4C103BAB"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w:t>
            </w:r>
          </w:p>
        </w:tc>
        <w:tc>
          <w:tcPr>
            <w:tcW w:w="1105" w:type="pct"/>
            <w:shd w:val="clear" w:color="auto" w:fill="auto"/>
          </w:tcPr>
          <w:p w14:paraId="25CDDD20"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302NG94220</w:t>
            </w:r>
          </w:p>
        </w:tc>
        <w:tc>
          <w:tcPr>
            <w:tcW w:w="2279" w:type="pct"/>
            <w:shd w:val="clear" w:color="auto" w:fill="auto"/>
          </w:tcPr>
          <w:p w14:paraId="65A8CB78"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Вентилятор</w:t>
            </w:r>
          </w:p>
        </w:tc>
        <w:tc>
          <w:tcPr>
            <w:tcW w:w="428" w:type="pct"/>
            <w:tcBorders>
              <w:top w:val="single" w:sz="4" w:space="0" w:color="auto"/>
              <w:bottom w:val="single" w:sz="4" w:space="0" w:color="auto"/>
            </w:tcBorders>
            <w:shd w:val="clear" w:color="auto" w:fill="auto"/>
          </w:tcPr>
          <w:p w14:paraId="1792B94D"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4C05C932" w14:textId="77777777" w:rsidTr="00A1129F">
        <w:trPr>
          <w:trHeight w:hRule="exact" w:val="284"/>
        </w:trPr>
        <w:tc>
          <w:tcPr>
            <w:tcW w:w="230" w:type="pct"/>
            <w:shd w:val="clear" w:color="auto" w:fill="auto"/>
          </w:tcPr>
          <w:p w14:paraId="68A58D3B" w14:textId="77777777" w:rsidR="00A1129F" w:rsidRPr="00D843E4" w:rsidRDefault="00A1129F" w:rsidP="00A1129F">
            <w:pPr>
              <w:widowControl w:val="0"/>
              <w:jc w:val="center"/>
              <w:rPr>
                <w:rFonts w:eastAsia="Times New Roman" w:cs="Times New Roman"/>
                <w:color w:val="000000"/>
                <w:sz w:val="20"/>
                <w:szCs w:val="20"/>
                <w:lang w:val="en-US" w:eastAsia="ru-RU" w:bidi="ru-RU"/>
              </w:rPr>
            </w:pPr>
            <w:r w:rsidRPr="00D843E4">
              <w:rPr>
                <w:rFonts w:eastAsia="Times New Roman" w:cs="Times New Roman"/>
                <w:color w:val="000000"/>
                <w:sz w:val="20"/>
                <w:szCs w:val="20"/>
                <w:lang w:val="en-US" w:eastAsia="ru-RU" w:bidi="ru-RU"/>
              </w:rPr>
              <w:t>431</w:t>
            </w:r>
          </w:p>
        </w:tc>
        <w:tc>
          <w:tcPr>
            <w:tcW w:w="958" w:type="pct"/>
            <w:shd w:val="clear" w:color="auto" w:fill="auto"/>
          </w:tcPr>
          <w:p w14:paraId="3227FD9B"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w:t>
            </w:r>
          </w:p>
        </w:tc>
        <w:tc>
          <w:tcPr>
            <w:tcW w:w="1105" w:type="pct"/>
            <w:shd w:val="clear" w:color="auto" w:fill="auto"/>
          </w:tcPr>
          <w:p w14:paraId="4338EFBC"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302NG94380</w:t>
            </w:r>
          </w:p>
        </w:tc>
        <w:tc>
          <w:tcPr>
            <w:tcW w:w="2279" w:type="pct"/>
            <w:shd w:val="clear" w:color="auto" w:fill="auto"/>
          </w:tcPr>
          <w:p w14:paraId="7A51E39F"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Площадка отделения</w:t>
            </w:r>
          </w:p>
        </w:tc>
        <w:tc>
          <w:tcPr>
            <w:tcW w:w="428" w:type="pct"/>
            <w:tcBorders>
              <w:top w:val="single" w:sz="4" w:space="0" w:color="auto"/>
              <w:bottom w:val="single" w:sz="4" w:space="0" w:color="auto"/>
            </w:tcBorders>
            <w:shd w:val="clear" w:color="auto" w:fill="auto"/>
          </w:tcPr>
          <w:p w14:paraId="32965348"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6DDC0770" w14:textId="77777777" w:rsidTr="00A1129F">
        <w:trPr>
          <w:trHeight w:hRule="exact" w:val="284"/>
        </w:trPr>
        <w:tc>
          <w:tcPr>
            <w:tcW w:w="230" w:type="pct"/>
            <w:shd w:val="clear" w:color="auto" w:fill="auto"/>
          </w:tcPr>
          <w:p w14:paraId="15046D6A" w14:textId="77777777" w:rsidR="00A1129F" w:rsidRPr="00D843E4" w:rsidRDefault="00A1129F" w:rsidP="00A1129F">
            <w:pPr>
              <w:widowControl w:val="0"/>
              <w:jc w:val="center"/>
              <w:rPr>
                <w:rFonts w:eastAsia="Times New Roman" w:cs="Times New Roman"/>
                <w:color w:val="000000"/>
                <w:sz w:val="20"/>
                <w:szCs w:val="20"/>
                <w:lang w:val="en-US" w:eastAsia="ru-RU" w:bidi="ru-RU"/>
              </w:rPr>
            </w:pPr>
            <w:r w:rsidRPr="00D843E4">
              <w:rPr>
                <w:rFonts w:eastAsia="Times New Roman" w:cs="Times New Roman"/>
                <w:color w:val="000000"/>
                <w:sz w:val="20"/>
                <w:szCs w:val="20"/>
                <w:lang w:val="en-US" w:eastAsia="ru-RU" w:bidi="ru-RU"/>
              </w:rPr>
              <w:t>432</w:t>
            </w:r>
          </w:p>
        </w:tc>
        <w:tc>
          <w:tcPr>
            <w:tcW w:w="958" w:type="pct"/>
            <w:shd w:val="clear" w:color="auto" w:fill="auto"/>
          </w:tcPr>
          <w:p w14:paraId="65E644B6"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w:t>
            </w:r>
          </w:p>
        </w:tc>
        <w:tc>
          <w:tcPr>
            <w:tcW w:w="1105" w:type="pct"/>
            <w:shd w:val="clear" w:color="auto" w:fill="auto"/>
          </w:tcPr>
          <w:p w14:paraId="4DE6E5B7"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302NN94030</w:t>
            </w:r>
          </w:p>
        </w:tc>
        <w:tc>
          <w:tcPr>
            <w:tcW w:w="2279" w:type="pct"/>
            <w:shd w:val="clear" w:color="auto" w:fill="auto"/>
          </w:tcPr>
          <w:p w14:paraId="2E077107"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Плата панели управления</w:t>
            </w:r>
          </w:p>
        </w:tc>
        <w:tc>
          <w:tcPr>
            <w:tcW w:w="428" w:type="pct"/>
            <w:tcBorders>
              <w:top w:val="single" w:sz="4" w:space="0" w:color="auto"/>
              <w:bottom w:val="single" w:sz="4" w:space="0" w:color="auto"/>
            </w:tcBorders>
            <w:shd w:val="clear" w:color="auto" w:fill="auto"/>
          </w:tcPr>
          <w:p w14:paraId="6E87E152"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6777B240" w14:textId="77777777" w:rsidTr="00A1129F">
        <w:trPr>
          <w:trHeight w:hRule="exact" w:val="284"/>
        </w:trPr>
        <w:tc>
          <w:tcPr>
            <w:tcW w:w="230" w:type="pct"/>
            <w:shd w:val="clear" w:color="auto" w:fill="auto"/>
          </w:tcPr>
          <w:p w14:paraId="2D164F3F" w14:textId="77777777" w:rsidR="00A1129F" w:rsidRPr="00D843E4" w:rsidRDefault="00A1129F" w:rsidP="00A1129F">
            <w:pPr>
              <w:widowControl w:val="0"/>
              <w:jc w:val="center"/>
              <w:rPr>
                <w:rFonts w:eastAsia="Times New Roman" w:cs="Times New Roman"/>
                <w:color w:val="000000"/>
                <w:sz w:val="20"/>
                <w:szCs w:val="20"/>
                <w:lang w:val="en-US" w:eastAsia="ru-RU" w:bidi="ru-RU"/>
              </w:rPr>
            </w:pPr>
            <w:r w:rsidRPr="00D843E4">
              <w:rPr>
                <w:rFonts w:eastAsia="Times New Roman" w:cs="Times New Roman"/>
                <w:color w:val="000000"/>
                <w:sz w:val="20"/>
                <w:szCs w:val="20"/>
                <w:lang w:val="en-US" w:eastAsia="ru-RU" w:bidi="ru-RU"/>
              </w:rPr>
              <w:t>433</w:t>
            </w:r>
          </w:p>
        </w:tc>
        <w:tc>
          <w:tcPr>
            <w:tcW w:w="958" w:type="pct"/>
            <w:shd w:val="clear" w:color="auto" w:fill="auto"/>
          </w:tcPr>
          <w:p w14:paraId="4BEAEB98"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w:t>
            </w:r>
          </w:p>
        </w:tc>
        <w:tc>
          <w:tcPr>
            <w:tcW w:w="1105" w:type="pct"/>
            <w:shd w:val="clear" w:color="auto" w:fill="auto"/>
          </w:tcPr>
          <w:p w14:paraId="0E5CF98B"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302NN94040</w:t>
            </w:r>
          </w:p>
        </w:tc>
        <w:tc>
          <w:tcPr>
            <w:tcW w:w="2279" w:type="pct"/>
            <w:shd w:val="clear" w:color="auto" w:fill="auto"/>
          </w:tcPr>
          <w:p w14:paraId="1FDDFC60"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Инженерная плата</w:t>
            </w:r>
          </w:p>
        </w:tc>
        <w:tc>
          <w:tcPr>
            <w:tcW w:w="428" w:type="pct"/>
            <w:tcBorders>
              <w:top w:val="single" w:sz="4" w:space="0" w:color="auto"/>
              <w:bottom w:val="single" w:sz="4" w:space="0" w:color="auto"/>
            </w:tcBorders>
            <w:shd w:val="clear" w:color="auto" w:fill="auto"/>
          </w:tcPr>
          <w:p w14:paraId="2227AF2A"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200F16D8" w14:textId="77777777" w:rsidTr="00A1129F">
        <w:trPr>
          <w:trHeight w:hRule="exact" w:val="284"/>
        </w:trPr>
        <w:tc>
          <w:tcPr>
            <w:tcW w:w="230" w:type="pct"/>
            <w:shd w:val="clear" w:color="auto" w:fill="auto"/>
          </w:tcPr>
          <w:p w14:paraId="75FE32D7" w14:textId="77777777" w:rsidR="00A1129F" w:rsidRPr="00D843E4" w:rsidRDefault="00A1129F" w:rsidP="00A1129F">
            <w:pPr>
              <w:widowControl w:val="0"/>
              <w:jc w:val="center"/>
              <w:rPr>
                <w:rFonts w:eastAsia="Times New Roman" w:cs="Times New Roman"/>
                <w:color w:val="000000"/>
                <w:sz w:val="20"/>
                <w:szCs w:val="20"/>
                <w:lang w:val="en-US" w:eastAsia="ru-RU" w:bidi="ru-RU"/>
              </w:rPr>
            </w:pPr>
            <w:r w:rsidRPr="00D843E4">
              <w:rPr>
                <w:rFonts w:eastAsia="Times New Roman" w:cs="Times New Roman"/>
                <w:color w:val="000000"/>
                <w:sz w:val="20"/>
                <w:szCs w:val="20"/>
                <w:lang w:val="en-US" w:eastAsia="ru-RU" w:bidi="ru-RU"/>
              </w:rPr>
              <w:t>434</w:t>
            </w:r>
          </w:p>
        </w:tc>
        <w:tc>
          <w:tcPr>
            <w:tcW w:w="958" w:type="pct"/>
            <w:shd w:val="clear" w:color="auto" w:fill="auto"/>
          </w:tcPr>
          <w:p w14:paraId="33F14A08"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w:t>
            </w:r>
          </w:p>
        </w:tc>
        <w:tc>
          <w:tcPr>
            <w:tcW w:w="1105" w:type="pct"/>
            <w:shd w:val="clear" w:color="auto" w:fill="auto"/>
          </w:tcPr>
          <w:p w14:paraId="4AB1EC59"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1702NG0UN0</w:t>
            </w:r>
          </w:p>
        </w:tc>
        <w:tc>
          <w:tcPr>
            <w:tcW w:w="2279" w:type="pct"/>
            <w:shd w:val="clear" w:color="auto" w:fill="auto"/>
          </w:tcPr>
          <w:p w14:paraId="26C4EB33"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Ремкомплект MK-4105</w:t>
            </w:r>
          </w:p>
        </w:tc>
        <w:tc>
          <w:tcPr>
            <w:tcW w:w="428" w:type="pct"/>
            <w:tcBorders>
              <w:top w:val="single" w:sz="4" w:space="0" w:color="auto"/>
              <w:bottom w:val="single" w:sz="4" w:space="0" w:color="auto"/>
            </w:tcBorders>
            <w:shd w:val="clear" w:color="auto" w:fill="auto"/>
          </w:tcPr>
          <w:p w14:paraId="6B7FC756"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30556135" w14:textId="77777777" w:rsidTr="00A1129F">
        <w:trPr>
          <w:trHeight w:hRule="exact" w:val="284"/>
        </w:trPr>
        <w:tc>
          <w:tcPr>
            <w:tcW w:w="230" w:type="pct"/>
            <w:shd w:val="clear" w:color="auto" w:fill="auto"/>
          </w:tcPr>
          <w:p w14:paraId="7DEC25D2" w14:textId="77777777" w:rsidR="00A1129F" w:rsidRPr="00D843E4" w:rsidRDefault="00A1129F" w:rsidP="00A1129F">
            <w:pPr>
              <w:widowControl w:val="0"/>
              <w:jc w:val="center"/>
              <w:rPr>
                <w:rFonts w:eastAsia="Times New Roman" w:cs="Times New Roman"/>
                <w:color w:val="000000"/>
                <w:sz w:val="20"/>
                <w:szCs w:val="20"/>
                <w:lang w:val="en-US" w:eastAsia="ru-RU" w:bidi="ru-RU"/>
              </w:rPr>
            </w:pPr>
            <w:r w:rsidRPr="00D843E4">
              <w:rPr>
                <w:rFonts w:eastAsia="Times New Roman" w:cs="Times New Roman"/>
                <w:color w:val="000000"/>
                <w:sz w:val="20"/>
                <w:szCs w:val="20"/>
                <w:lang w:val="en-US" w:eastAsia="ru-RU" w:bidi="ru-RU"/>
              </w:rPr>
              <w:t>435</w:t>
            </w:r>
          </w:p>
        </w:tc>
        <w:tc>
          <w:tcPr>
            <w:tcW w:w="958" w:type="pct"/>
            <w:shd w:val="clear" w:color="auto" w:fill="auto"/>
          </w:tcPr>
          <w:p w14:paraId="6773E2D2"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w:t>
            </w:r>
          </w:p>
        </w:tc>
        <w:tc>
          <w:tcPr>
            <w:tcW w:w="1105" w:type="pct"/>
            <w:shd w:val="clear" w:color="auto" w:fill="auto"/>
          </w:tcPr>
          <w:p w14:paraId="63D1841A"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302NG93010</w:t>
            </w:r>
          </w:p>
        </w:tc>
        <w:tc>
          <w:tcPr>
            <w:tcW w:w="2279" w:type="pct"/>
            <w:shd w:val="clear" w:color="auto" w:fill="auto"/>
          </w:tcPr>
          <w:p w14:paraId="77C5D646"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Блок проявки DV-4105</w:t>
            </w:r>
          </w:p>
        </w:tc>
        <w:tc>
          <w:tcPr>
            <w:tcW w:w="428" w:type="pct"/>
            <w:tcBorders>
              <w:top w:val="single" w:sz="4" w:space="0" w:color="auto"/>
              <w:bottom w:val="single" w:sz="4" w:space="0" w:color="auto"/>
            </w:tcBorders>
            <w:shd w:val="clear" w:color="auto" w:fill="auto"/>
          </w:tcPr>
          <w:p w14:paraId="7BBA2CCB"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70F953FB" w14:textId="77777777" w:rsidTr="00A1129F">
        <w:trPr>
          <w:trHeight w:hRule="exact" w:val="284"/>
        </w:trPr>
        <w:tc>
          <w:tcPr>
            <w:tcW w:w="230" w:type="pct"/>
            <w:shd w:val="clear" w:color="auto" w:fill="auto"/>
          </w:tcPr>
          <w:p w14:paraId="567EF2AA" w14:textId="77777777" w:rsidR="00A1129F" w:rsidRPr="00D843E4" w:rsidRDefault="00A1129F" w:rsidP="00A1129F">
            <w:pPr>
              <w:widowControl w:val="0"/>
              <w:jc w:val="center"/>
              <w:rPr>
                <w:rFonts w:eastAsia="Times New Roman" w:cs="Times New Roman"/>
                <w:color w:val="000000"/>
                <w:sz w:val="20"/>
                <w:szCs w:val="20"/>
                <w:lang w:val="en-US" w:eastAsia="ru-RU" w:bidi="ru-RU"/>
              </w:rPr>
            </w:pPr>
            <w:r w:rsidRPr="00D843E4">
              <w:rPr>
                <w:rFonts w:eastAsia="Times New Roman" w:cs="Times New Roman"/>
                <w:color w:val="000000"/>
                <w:sz w:val="20"/>
                <w:szCs w:val="20"/>
                <w:lang w:val="en-US" w:eastAsia="ru-RU" w:bidi="ru-RU"/>
              </w:rPr>
              <w:t>436</w:t>
            </w:r>
          </w:p>
        </w:tc>
        <w:tc>
          <w:tcPr>
            <w:tcW w:w="958" w:type="pct"/>
            <w:shd w:val="clear" w:color="auto" w:fill="auto"/>
          </w:tcPr>
          <w:p w14:paraId="5F303760"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w:t>
            </w:r>
          </w:p>
        </w:tc>
        <w:tc>
          <w:tcPr>
            <w:tcW w:w="1105" w:type="pct"/>
            <w:shd w:val="clear" w:color="auto" w:fill="auto"/>
          </w:tcPr>
          <w:p w14:paraId="57C952FD"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302NG93060</w:t>
            </w:r>
          </w:p>
        </w:tc>
        <w:tc>
          <w:tcPr>
            <w:tcW w:w="2279" w:type="pct"/>
            <w:shd w:val="clear" w:color="auto" w:fill="auto"/>
          </w:tcPr>
          <w:p w14:paraId="61818A13"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Кассета в сборе CT-4105</w:t>
            </w:r>
          </w:p>
        </w:tc>
        <w:tc>
          <w:tcPr>
            <w:tcW w:w="428" w:type="pct"/>
            <w:tcBorders>
              <w:top w:val="single" w:sz="4" w:space="0" w:color="auto"/>
              <w:bottom w:val="single" w:sz="4" w:space="0" w:color="auto"/>
            </w:tcBorders>
            <w:shd w:val="clear" w:color="auto" w:fill="auto"/>
          </w:tcPr>
          <w:p w14:paraId="419AF6C2"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74B7DC86" w14:textId="77777777" w:rsidTr="00A1129F">
        <w:trPr>
          <w:trHeight w:hRule="exact" w:val="284"/>
        </w:trPr>
        <w:tc>
          <w:tcPr>
            <w:tcW w:w="230" w:type="pct"/>
            <w:shd w:val="clear" w:color="auto" w:fill="auto"/>
          </w:tcPr>
          <w:p w14:paraId="2817A66B" w14:textId="77777777" w:rsidR="00A1129F" w:rsidRPr="00D843E4" w:rsidRDefault="00A1129F" w:rsidP="00A1129F">
            <w:pPr>
              <w:widowControl w:val="0"/>
              <w:jc w:val="center"/>
              <w:rPr>
                <w:rFonts w:eastAsia="Times New Roman" w:cs="Times New Roman"/>
                <w:color w:val="000000"/>
                <w:sz w:val="20"/>
                <w:szCs w:val="20"/>
                <w:lang w:val="en-US" w:eastAsia="ru-RU" w:bidi="ru-RU"/>
              </w:rPr>
            </w:pPr>
            <w:r w:rsidRPr="00D843E4">
              <w:rPr>
                <w:rFonts w:eastAsia="Times New Roman" w:cs="Times New Roman"/>
                <w:color w:val="000000"/>
                <w:sz w:val="20"/>
                <w:szCs w:val="20"/>
                <w:lang w:val="en-US" w:eastAsia="ru-RU" w:bidi="ru-RU"/>
              </w:rPr>
              <w:t>437</w:t>
            </w:r>
          </w:p>
        </w:tc>
        <w:tc>
          <w:tcPr>
            <w:tcW w:w="958" w:type="pct"/>
            <w:shd w:val="clear" w:color="auto" w:fill="auto"/>
          </w:tcPr>
          <w:p w14:paraId="2E580F72"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w:t>
            </w:r>
          </w:p>
        </w:tc>
        <w:tc>
          <w:tcPr>
            <w:tcW w:w="1105" w:type="pct"/>
            <w:shd w:val="clear" w:color="auto" w:fill="auto"/>
          </w:tcPr>
          <w:p w14:paraId="03554137"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302NG93020</w:t>
            </w:r>
          </w:p>
        </w:tc>
        <w:tc>
          <w:tcPr>
            <w:tcW w:w="2279" w:type="pct"/>
            <w:shd w:val="clear" w:color="auto" w:fill="auto"/>
          </w:tcPr>
          <w:p w14:paraId="78B38251"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Печь в сборе FK-4105</w:t>
            </w:r>
          </w:p>
        </w:tc>
        <w:tc>
          <w:tcPr>
            <w:tcW w:w="428" w:type="pct"/>
            <w:tcBorders>
              <w:top w:val="single" w:sz="4" w:space="0" w:color="auto"/>
              <w:bottom w:val="single" w:sz="4" w:space="0" w:color="auto"/>
            </w:tcBorders>
            <w:shd w:val="clear" w:color="auto" w:fill="auto"/>
          </w:tcPr>
          <w:p w14:paraId="199B4522"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40468712" w14:textId="77777777" w:rsidTr="00A1129F">
        <w:trPr>
          <w:trHeight w:hRule="exact" w:val="284"/>
        </w:trPr>
        <w:tc>
          <w:tcPr>
            <w:tcW w:w="230" w:type="pct"/>
            <w:shd w:val="clear" w:color="auto" w:fill="auto"/>
          </w:tcPr>
          <w:p w14:paraId="4C940334" w14:textId="77777777" w:rsidR="00A1129F" w:rsidRPr="00D843E4" w:rsidRDefault="00A1129F" w:rsidP="00A1129F">
            <w:pPr>
              <w:widowControl w:val="0"/>
              <w:jc w:val="center"/>
              <w:rPr>
                <w:rFonts w:eastAsia="Times New Roman" w:cs="Times New Roman"/>
                <w:color w:val="000000"/>
                <w:sz w:val="20"/>
                <w:szCs w:val="20"/>
                <w:lang w:val="en-US" w:eastAsia="ru-RU" w:bidi="ru-RU"/>
              </w:rPr>
            </w:pPr>
            <w:r w:rsidRPr="00D843E4">
              <w:rPr>
                <w:rFonts w:eastAsia="Times New Roman" w:cs="Times New Roman"/>
                <w:color w:val="000000"/>
                <w:sz w:val="20"/>
                <w:szCs w:val="20"/>
                <w:lang w:val="en-US" w:eastAsia="ru-RU" w:bidi="ru-RU"/>
              </w:rPr>
              <w:t>438</w:t>
            </w:r>
          </w:p>
        </w:tc>
        <w:tc>
          <w:tcPr>
            <w:tcW w:w="958" w:type="pct"/>
            <w:shd w:val="clear" w:color="auto" w:fill="auto"/>
          </w:tcPr>
          <w:p w14:paraId="654BCBEA"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w:t>
            </w:r>
          </w:p>
        </w:tc>
        <w:tc>
          <w:tcPr>
            <w:tcW w:w="1105" w:type="pct"/>
            <w:shd w:val="clear" w:color="auto" w:fill="auto"/>
          </w:tcPr>
          <w:p w14:paraId="27DAAAAC"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303P706030</w:t>
            </w:r>
          </w:p>
        </w:tc>
        <w:tc>
          <w:tcPr>
            <w:tcW w:w="2279" w:type="pct"/>
            <w:shd w:val="clear" w:color="auto" w:fill="auto"/>
          </w:tcPr>
          <w:p w14:paraId="0AD25A16"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Направляющая бумаги автоподатчика оригиналов</w:t>
            </w:r>
          </w:p>
        </w:tc>
        <w:tc>
          <w:tcPr>
            <w:tcW w:w="428" w:type="pct"/>
            <w:tcBorders>
              <w:top w:val="single" w:sz="4" w:space="0" w:color="auto"/>
              <w:bottom w:val="single" w:sz="4" w:space="0" w:color="auto"/>
            </w:tcBorders>
            <w:shd w:val="clear" w:color="auto" w:fill="auto"/>
          </w:tcPr>
          <w:p w14:paraId="42D6AA0D"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74D39EF4" w14:textId="77777777" w:rsidTr="00A1129F">
        <w:trPr>
          <w:trHeight w:hRule="exact" w:val="284"/>
        </w:trPr>
        <w:tc>
          <w:tcPr>
            <w:tcW w:w="230" w:type="pct"/>
            <w:shd w:val="clear" w:color="auto" w:fill="auto"/>
          </w:tcPr>
          <w:p w14:paraId="6CB888EA" w14:textId="77777777" w:rsidR="00A1129F" w:rsidRPr="00D843E4" w:rsidRDefault="00A1129F" w:rsidP="00A1129F">
            <w:pPr>
              <w:widowControl w:val="0"/>
              <w:jc w:val="center"/>
              <w:rPr>
                <w:rFonts w:eastAsia="Times New Roman" w:cs="Times New Roman"/>
                <w:color w:val="000000"/>
                <w:sz w:val="20"/>
                <w:szCs w:val="20"/>
                <w:lang w:val="en-US" w:eastAsia="ru-RU" w:bidi="ru-RU"/>
              </w:rPr>
            </w:pPr>
            <w:r w:rsidRPr="00D843E4">
              <w:rPr>
                <w:rFonts w:eastAsia="Times New Roman" w:cs="Times New Roman"/>
                <w:color w:val="000000"/>
                <w:sz w:val="20"/>
                <w:szCs w:val="20"/>
                <w:lang w:val="en-US" w:eastAsia="ru-RU" w:bidi="ru-RU"/>
              </w:rPr>
              <w:t>439</w:t>
            </w:r>
          </w:p>
        </w:tc>
        <w:tc>
          <w:tcPr>
            <w:tcW w:w="958" w:type="pct"/>
            <w:shd w:val="clear" w:color="auto" w:fill="auto"/>
          </w:tcPr>
          <w:p w14:paraId="7E696EDE"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w:t>
            </w:r>
          </w:p>
        </w:tc>
        <w:tc>
          <w:tcPr>
            <w:tcW w:w="1105" w:type="pct"/>
            <w:shd w:val="clear" w:color="auto" w:fill="auto"/>
          </w:tcPr>
          <w:p w14:paraId="2DCF3036"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303P707110</w:t>
            </w:r>
          </w:p>
        </w:tc>
        <w:tc>
          <w:tcPr>
            <w:tcW w:w="2279" w:type="pct"/>
            <w:shd w:val="clear" w:color="auto" w:fill="auto"/>
          </w:tcPr>
          <w:p w14:paraId="00796150"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Направляющая ролика отделения (узел подачи бумаги)</w:t>
            </w:r>
          </w:p>
        </w:tc>
        <w:tc>
          <w:tcPr>
            <w:tcW w:w="428" w:type="pct"/>
            <w:tcBorders>
              <w:top w:val="single" w:sz="4" w:space="0" w:color="auto"/>
              <w:bottom w:val="single" w:sz="4" w:space="0" w:color="auto"/>
            </w:tcBorders>
            <w:shd w:val="clear" w:color="auto" w:fill="auto"/>
          </w:tcPr>
          <w:p w14:paraId="4B96D76F"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4F9A1FAB" w14:textId="77777777" w:rsidTr="00A1129F">
        <w:trPr>
          <w:trHeight w:hRule="exact" w:val="284"/>
        </w:trPr>
        <w:tc>
          <w:tcPr>
            <w:tcW w:w="230" w:type="pct"/>
            <w:shd w:val="clear" w:color="auto" w:fill="auto"/>
          </w:tcPr>
          <w:p w14:paraId="7585F5F1" w14:textId="77777777" w:rsidR="00A1129F" w:rsidRPr="00D843E4" w:rsidRDefault="00A1129F" w:rsidP="00A1129F">
            <w:pPr>
              <w:widowControl w:val="0"/>
              <w:jc w:val="center"/>
              <w:rPr>
                <w:rFonts w:eastAsia="Times New Roman" w:cs="Times New Roman"/>
                <w:color w:val="000000"/>
                <w:sz w:val="20"/>
                <w:szCs w:val="20"/>
                <w:lang w:val="en-US" w:eastAsia="ru-RU" w:bidi="ru-RU"/>
              </w:rPr>
            </w:pPr>
            <w:r w:rsidRPr="00D843E4">
              <w:rPr>
                <w:rFonts w:eastAsia="Times New Roman" w:cs="Times New Roman"/>
                <w:color w:val="000000"/>
                <w:sz w:val="20"/>
                <w:szCs w:val="20"/>
                <w:lang w:val="en-US" w:eastAsia="ru-RU" w:bidi="ru-RU"/>
              </w:rPr>
              <w:t>440</w:t>
            </w:r>
          </w:p>
        </w:tc>
        <w:tc>
          <w:tcPr>
            <w:tcW w:w="958" w:type="pct"/>
            <w:shd w:val="clear" w:color="auto" w:fill="auto"/>
          </w:tcPr>
          <w:p w14:paraId="2F390FC5"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w:t>
            </w:r>
          </w:p>
        </w:tc>
        <w:tc>
          <w:tcPr>
            <w:tcW w:w="1105" w:type="pct"/>
            <w:shd w:val="clear" w:color="auto" w:fill="auto"/>
          </w:tcPr>
          <w:p w14:paraId="3B1EBDBA"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303P707150</w:t>
            </w:r>
          </w:p>
        </w:tc>
        <w:tc>
          <w:tcPr>
            <w:tcW w:w="2279" w:type="pct"/>
            <w:shd w:val="clear" w:color="auto" w:fill="auto"/>
          </w:tcPr>
          <w:p w14:paraId="25615526"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Тормозная пластина блока подачи</w:t>
            </w:r>
          </w:p>
        </w:tc>
        <w:tc>
          <w:tcPr>
            <w:tcW w:w="428" w:type="pct"/>
            <w:tcBorders>
              <w:top w:val="single" w:sz="4" w:space="0" w:color="auto"/>
              <w:bottom w:val="single" w:sz="4" w:space="0" w:color="auto"/>
            </w:tcBorders>
            <w:shd w:val="clear" w:color="auto" w:fill="auto"/>
          </w:tcPr>
          <w:p w14:paraId="220C5EB6"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30985E3F" w14:textId="77777777" w:rsidTr="00A1129F">
        <w:trPr>
          <w:trHeight w:hRule="exact" w:val="284"/>
        </w:trPr>
        <w:tc>
          <w:tcPr>
            <w:tcW w:w="230" w:type="pct"/>
            <w:shd w:val="clear" w:color="auto" w:fill="auto"/>
          </w:tcPr>
          <w:p w14:paraId="66BDBBC2" w14:textId="77777777" w:rsidR="00A1129F" w:rsidRPr="00D843E4" w:rsidRDefault="00A1129F" w:rsidP="00A1129F">
            <w:pPr>
              <w:widowControl w:val="0"/>
              <w:jc w:val="center"/>
              <w:rPr>
                <w:rFonts w:eastAsia="Times New Roman" w:cs="Times New Roman"/>
                <w:color w:val="000000"/>
                <w:sz w:val="20"/>
                <w:szCs w:val="20"/>
                <w:lang w:val="en-US" w:eastAsia="ru-RU" w:bidi="ru-RU"/>
              </w:rPr>
            </w:pPr>
            <w:r w:rsidRPr="00D843E4">
              <w:rPr>
                <w:rFonts w:eastAsia="Times New Roman" w:cs="Times New Roman"/>
                <w:color w:val="000000"/>
                <w:sz w:val="20"/>
                <w:szCs w:val="20"/>
                <w:lang w:val="en-US" w:eastAsia="ru-RU" w:bidi="ru-RU"/>
              </w:rPr>
              <w:t>441</w:t>
            </w:r>
          </w:p>
        </w:tc>
        <w:tc>
          <w:tcPr>
            <w:tcW w:w="958" w:type="pct"/>
            <w:shd w:val="clear" w:color="auto" w:fill="auto"/>
          </w:tcPr>
          <w:p w14:paraId="17D8FD1C"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w:t>
            </w:r>
          </w:p>
        </w:tc>
        <w:tc>
          <w:tcPr>
            <w:tcW w:w="1105" w:type="pct"/>
            <w:shd w:val="clear" w:color="auto" w:fill="auto"/>
          </w:tcPr>
          <w:p w14:paraId="7A72E9C5"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303H327500</w:t>
            </w:r>
          </w:p>
        </w:tc>
        <w:tc>
          <w:tcPr>
            <w:tcW w:w="2279" w:type="pct"/>
            <w:shd w:val="clear" w:color="auto" w:fill="auto"/>
          </w:tcPr>
          <w:p w14:paraId="257F192A"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Датчик подачи бумаги</w:t>
            </w:r>
          </w:p>
        </w:tc>
        <w:tc>
          <w:tcPr>
            <w:tcW w:w="428" w:type="pct"/>
            <w:tcBorders>
              <w:top w:val="single" w:sz="4" w:space="0" w:color="auto"/>
              <w:bottom w:val="single" w:sz="4" w:space="0" w:color="auto"/>
            </w:tcBorders>
            <w:shd w:val="clear" w:color="auto" w:fill="auto"/>
          </w:tcPr>
          <w:p w14:paraId="17F517A2"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2B50EFD5" w14:textId="77777777" w:rsidTr="00A1129F">
        <w:trPr>
          <w:trHeight w:hRule="exact" w:val="284"/>
        </w:trPr>
        <w:tc>
          <w:tcPr>
            <w:tcW w:w="230" w:type="pct"/>
            <w:shd w:val="clear" w:color="auto" w:fill="auto"/>
          </w:tcPr>
          <w:p w14:paraId="606459CC"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val="en-US" w:eastAsia="ru-RU" w:bidi="ru-RU"/>
              </w:rPr>
              <w:t>44</w:t>
            </w:r>
            <w:r w:rsidRPr="00D843E4">
              <w:rPr>
                <w:rFonts w:eastAsia="Times New Roman" w:cs="Times New Roman"/>
                <w:color w:val="000000"/>
                <w:sz w:val="20"/>
                <w:szCs w:val="20"/>
                <w:lang w:eastAsia="ru-RU" w:bidi="ru-RU"/>
              </w:rPr>
              <w:t>2</w:t>
            </w:r>
          </w:p>
        </w:tc>
        <w:tc>
          <w:tcPr>
            <w:tcW w:w="958" w:type="pct"/>
            <w:shd w:val="clear" w:color="auto" w:fill="auto"/>
          </w:tcPr>
          <w:p w14:paraId="04D5C8D2"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w:t>
            </w:r>
          </w:p>
        </w:tc>
        <w:tc>
          <w:tcPr>
            <w:tcW w:w="1105" w:type="pct"/>
            <w:shd w:val="clear" w:color="auto" w:fill="auto"/>
          </w:tcPr>
          <w:p w14:paraId="1885CE5F"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302FZ94420</w:t>
            </w:r>
          </w:p>
        </w:tc>
        <w:tc>
          <w:tcPr>
            <w:tcW w:w="2279" w:type="pct"/>
            <w:shd w:val="clear" w:color="auto" w:fill="auto"/>
          </w:tcPr>
          <w:p w14:paraId="604AE12F"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Вентилятор</w:t>
            </w:r>
          </w:p>
        </w:tc>
        <w:tc>
          <w:tcPr>
            <w:tcW w:w="428" w:type="pct"/>
            <w:tcBorders>
              <w:top w:val="single" w:sz="4" w:space="0" w:color="auto"/>
              <w:bottom w:val="single" w:sz="4" w:space="0" w:color="auto"/>
            </w:tcBorders>
            <w:shd w:val="clear" w:color="auto" w:fill="auto"/>
          </w:tcPr>
          <w:p w14:paraId="33ADBDA3"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17CD9927" w14:textId="77777777" w:rsidTr="00A1129F">
        <w:trPr>
          <w:trHeight w:hRule="exact" w:val="284"/>
        </w:trPr>
        <w:tc>
          <w:tcPr>
            <w:tcW w:w="230" w:type="pct"/>
            <w:shd w:val="clear" w:color="auto" w:fill="auto"/>
          </w:tcPr>
          <w:p w14:paraId="5B0D7B25"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443</w:t>
            </w:r>
          </w:p>
        </w:tc>
        <w:tc>
          <w:tcPr>
            <w:tcW w:w="958" w:type="pct"/>
            <w:shd w:val="clear" w:color="auto" w:fill="auto"/>
          </w:tcPr>
          <w:p w14:paraId="2F3A2032" w14:textId="77777777" w:rsidR="00A1129F" w:rsidRPr="00D843E4" w:rsidRDefault="00A1129F" w:rsidP="00A1129F">
            <w:pPr>
              <w:widowControl w:val="0"/>
              <w:rPr>
                <w:rFonts w:eastAsia="Times New Roman" w:cs="Times New Roman"/>
                <w:color w:val="000000"/>
                <w:sz w:val="20"/>
                <w:szCs w:val="20"/>
                <w:highlight w:val="yellow"/>
                <w:lang w:val="en-US" w:eastAsia="ru-RU" w:bidi="ru-RU"/>
              </w:rPr>
            </w:pPr>
            <w:r w:rsidRPr="00D843E4">
              <w:rPr>
                <w:rFonts w:eastAsia="Times New Roman" w:cs="Times New Roman"/>
                <w:color w:val="000000"/>
                <w:sz w:val="20"/>
                <w:szCs w:val="20"/>
                <w:lang w:val="en-US" w:eastAsia="ru-RU" w:bidi="ru-RU"/>
              </w:rPr>
              <w:t>Kyocera</w:t>
            </w:r>
          </w:p>
        </w:tc>
        <w:tc>
          <w:tcPr>
            <w:tcW w:w="1105" w:type="pct"/>
            <w:shd w:val="clear" w:color="auto" w:fill="auto"/>
          </w:tcPr>
          <w:p w14:paraId="63F1EB43" w14:textId="77777777" w:rsidR="00A1129F" w:rsidRPr="00D843E4" w:rsidRDefault="00A1129F" w:rsidP="00A1129F">
            <w:pPr>
              <w:widowControl w:val="0"/>
              <w:jc w:val="center"/>
              <w:rPr>
                <w:rFonts w:eastAsia="Times New Roman" w:cs="Times New Roman"/>
                <w:color w:val="000000"/>
                <w:sz w:val="20"/>
                <w:szCs w:val="20"/>
                <w:highlight w:val="yellow"/>
                <w:lang w:eastAsia="ru-RU" w:bidi="ru-RU"/>
              </w:rPr>
            </w:pPr>
            <w:r w:rsidRPr="00D843E4">
              <w:rPr>
                <w:rFonts w:eastAsia="Times New Roman" w:cs="Times New Roman"/>
                <w:color w:val="000000"/>
                <w:sz w:val="20"/>
                <w:szCs w:val="20"/>
                <w:lang w:eastAsia="ru-RU" w:bidi="ru-RU"/>
              </w:rPr>
              <w:t>303M824210</w:t>
            </w:r>
          </w:p>
        </w:tc>
        <w:tc>
          <w:tcPr>
            <w:tcW w:w="2279" w:type="pct"/>
            <w:shd w:val="clear" w:color="auto" w:fill="auto"/>
          </w:tcPr>
          <w:p w14:paraId="52DB6605" w14:textId="77777777" w:rsidR="00A1129F" w:rsidRPr="00D843E4" w:rsidRDefault="00A1129F" w:rsidP="00A1129F">
            <w:pPr>
              <w:widowControl w:val="0"/>
              <w:rPr>
                <w:rFonts w:eastAsia="Times New Roman" w:cs="Times New Roman"/>
                <w:color w:val="000000"/>
                <w:sz w:val="20"/>
                <w:szCs w:val="20"/>
                <w:highlight w:val="yellow"/>
                <w:lang w:eastAsia="ru-RU" w:bidi="ru-RU"/>
              </w:rPr>
            </w:pPr>
            <w:r w:rsidRPr="00D843E4">
              <w:rPr>
                <w:rFonts w:eastAsia="Times New Roman" w:cs="Times New Roman"/>
                <w:color w:val="000000"/>
                <w:sz w:val="20"/>
                <w:szCs w:val="20"/>
                <w:lang w:eastAsia="ru-RU" w:bidi="ru-RU"/>
              </w:rPr>
              <w:t>Ролик транспортировки</w:t>
            </w:r>
          </w:p>
        </w:tc>
        <w:tc>
          <w:tcPr>
            <w:tcW w:w="428" w:type="pct"/>
            <w:tcBorders>
              <w:top w:val="single" w:sz="4" w:space="0" w:color="auto"/>
              <w:bottom w:val="single" w:sz="4" w:space="0" w:color="auto"/>
            </w:tcBorders>
            <w:shd w:val="clear" w:color="auto" w:fill="auto"/>
          </w:tcPr>
          <w:p w14:paraId="45E5B13F"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385FFC16" w14:textId="77777777" w:rsidTr="00A1129F">
        <w:trPr>
          <w:trHeight w:hRule="exact" w:val="284"/>
        </w:trPr>
        <w:tc>
          <w:tcPr>
            <w:tcW w:w="230" w:type="pct"/>
            <w:shd w:val="clear" w:color="auto" w:fill="auto"/>
          </w:tcPr>
          <w:p w14:paraId="457929C9"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444</w:t>
            </w:r>
          </w:p>
        </w:tc>
        <w:tc>
          <w:tcPr>
            <w:tcW w:w="958" w:type="pct"/>
            <w:shd w:val="clear" w:color="auto" w:fill="auto"/>
          </w:tcPr>
          <w:p w14:paraId="5444DBD6"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w:t>
            </w:r>
          </w:p>
        </w:tc>
        <w:tc>
          <w:tcPr>
            <w:tcW w:w="1105" w:type="pct"/>
            <w:shd w:val="clear" w:color="auto" w:fill="auto"/>
          </w:tcPr>
          <w:p w14:paraId="70B27615"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303R728020</w:t>
            </w:r>
          </w:p>
        </w:tc>
        <w:tc>
          <w:tcPr>
            <w:tcW w:w="2279" w:type="pct"/>
            <w:shd w:val="clear" w:color="auto" w:fill="auto"/>
          </w:tcPr>
          <w:p w14:paraId="0968FF90"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Шкив</w:t>
            </w:r>
          </w:p>
        </w:tc>
        <w:tc>
          <w:tcPr>
            <w:tcW w:w="428" w:type="pct"/>
            <w:tcBorders>
              <w:top w:val="single" w:sz="4" w:space="0" w:color="auto"/>
              <w:bottom w:val="single" w:sz="4" w:space="0" w:color="auto"/>
            </w:tcBorders>
            <w:shd w:val="clear" w:color="auto" w:fill="auto"/>
          </w:tcPr>
          <w:p w14:paraId="1C20FB93"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2C157EA5" w14:textId="77777777" w:rsidTr="00A1129F">
        <w:trPr>
          <w:trHeight w:hRule="exact" w:val="284"/>
        </w:trPr>
        <w:tc>
          <w:tcPr>
            <w:tcW w:w="230" w:type="pct"/>
            <w:shd w:val="clear" w:color="auto" w:fill="auto"/>
          </w:tcPr>
          <w:p w14:paraId="5556AEFC"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445</w:t>
            </w:r>
          </w:p>
        </w:tc>
        <w:tc>
          <w:tcPr>
            <w:tcW w:w="958" w:type="pct"/>
            <w:shd w:val="clear" w:color="auto" w:fill="auto"/>
          </w:tcPr>
          <w:p w14:paraId="7983CEF6"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w:t>
            </w:r>
          </w:p>
        </w:tc>
        <w:tc>
          <w:tcPr>
            <w:tcW w:w="1105" w:type="pct"/>
            <w:shd w:val="clear" w:color="auto" w:fill="auto"/>
          </w:tcPr>
          <w:p w14:paraId="50A7B644"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303R794020</w:t>
            </w:r>
          </w:p>
        </w:tc>
        <w:tc>
          <w:tcPr>
            <w:tcW w:w="2279" w:type="pct"/>
            <w:shd w:val="clear" w:color="auto" w:fill="auto"/>
          </w:tcPr>
          <w:p w14:paraId="4D083521"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Регистратор роликов</w:t>
            </w:r>
          </w:p>
        </w:tc>
        <w:tc>
          <w:tcPr>
            <w:tcW w:w="428" w:type="pct"/>
            <w:tcBorders>
              <w:top w:val="single" w:sz="4" w:space="0" w:color="auto"/>
              <w:bottom w:val="single" w:sz="4" w:space="0" w:color="auto"/>
            </w:tcBorders>
            <w:shd w:val="clear" w:color="auto" w:fill="auto"/>
          </w:tcPr>
          <w:p w14:paraId="4EEB1871"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2CAB59E1" w14:textId="77777777" w:rsidTr="00A1129F">
        <w:trPr>
          <w:trHeight w:hRule="exact" w:val="284"/>
        </w:trPr>
        <w:tc>
          <w:tcPr>
            <w:tcW w:w="230" w:type="pct"/>
            <w:shd w:val="clear" w:color="auto" w:fill="auto"/>
          </w:tcPr>
          <w:p w14:paraId="4FA84061"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446</w:t>
            </w:r>
          </w:p>
        </w:tc>
        <w:tc>
          <w:tcPr>
            <w:tcW w:w="958" w:type="pct"/>
            <w:shd w:val="clear" w:color="auto" w:fill="auto"/>
          </w:tcPr>
          <w:p w14:paraId="04BAAB2C"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w:t>
            </w:r>
          </w:p>
        </w:tc>
        <w:tc>
          <w:tcPr>
            <w:tcW w:w="1105" w:type="pct"/>
            <w:shd w:val="clear" w:color="auto" w:fill="auto"/>
          </w:tcPr>
          <w:p w14:paraId="084579F9" w14:textId="77777777" w:rsidR="00A1129F" w:rsidRPr="00D843E4" w:rsidRDefault="00A1129F" w:rsidP="00A1129F">
            <w:pPr>
              <w:widowControl w:val="0"/>
              <w:jc w:val="center"/>
              <w:rPr>
                <w:rFonts w:eastAsia="Times New Roman" w:cs="Times New Roman"/>
                <w:color w:val="000000"/>
                <w:sz w:val="20"/>
                <w:szCs w:val="20"/>
                <w:lang w:val="en-US" w:eastAsia="ru-RU" w:bidi="ru-RU"/>
              </w:rPr>
            </w:pPr>
            <w:r w:rsidRPr="00D843E4">
              <w:rPr>
                <w:rFonts w:eastAsia="Times New Roman" w:cs="Times New Roman"/>
                <w:color w:val="000000"/>
                <w:sz w:val="20"/>
                <w:szCs w:val="20"/>
                <w:lang w:eastAsia="ru-RU" w:bidi="ru-RU"/>
              </w:rPr>
              <w:t>303</w:t>
            </w:r>
            <w:r w:rsidRPr="00D843E4">
              <w:rPr>
                <w:rFonts w:eastAsia="Times New Roman" w:cs="Times New Roman"/>
                <w:color w:val="000000"/>
                <w:sz w:val="20"/>
                <w:szCs w:val="20"/>
                <w:lang w:val="en-US" w:eastAsia="ru-RU" w:bidi="ru-RU"/>
              </w:rPr>
              <w:t>M407480</w:t>
            </w:r>
          </w:p>
        </w:tc>
        <w:tc>
          <w:tcPr>
            <w:tcW w:w="2279" w:type="pct"/>
            <w:shd w:val="clear" w:color="auto" w:fill="auto"/>
          </w:tcPr>
          <w:p w14:paraId="6C6507C4"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Ролик захвата бумаги автоподатчика</w:t>
            </w:r>
          </w:p>
        </w:tc>
        <w:tc>
          <w:tcPr>
            <w:tcW w:w="428" w:type="pct"/>
            <w:tcBorders>
              <w:top w:val="single" w:sz="4" w:space="0" w:color="auto"/>
              <w:bottom w:val="single" w:sz="4" w:space="0" w:color="auto"/>
            </w:tcBorders>
            <w:shd w:val="clear" w:color="auto" w:fill="auto"/>
          </w:tcPr>
          <w:p w14:paraId="7AE7E0E3"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67EBF99B" w14:textId="77777777" w:rsidTr="00A1129F">
        <w:trPr>
          <w:trHeight w:hRule="exact" w:val="284"/>
        </w:trPr>
        <w:tc>
          <w:tcPr>
            <w:tcW w:w="230" w:type="pct"/>
            <w:shd w:val="clear" w:color="auto" w:fill="auto"/>
          </w:tcPr>
          <w:p w14:paraId="44A3D87E"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val="en-US" w:eastAsia="ru-RU" w:bidi="ru-RU"/>
              </w:rPr>
              <w:t>44</w:t>
            </w:r>
            <w:r w:rsidRPr="00D843E4">
              <w:rPr>
                <w:rFonts w:eastAsia="Times New Roman" w:cs="Times New Roman"/>
                <w:color w:val="000000"/>
                <w:sz w:val="20"/>
                <w:szCs w:val="20"/>
                <w:lang w:eastAsia="ru-RU" w:bidi="ru-RU"/>
              </w:rPr>
              <w:t>7</w:t>
            </w:r>
          </w:p>
        </w:tc>
        <w:tc>
          <w:tcPr>
            <w:tcW w:w="958" w:type="pct"/>
            <w:shd w:val="clear" w:color="auto" w:fill="auto"/>
          </w:tcPr>
          <w:p w14:paraId="5CB525C0"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w:t>
            </w:r>
          </w:p>
        </w:tc>
        <w:tc>
          <w:tcPr>
            <w:tcW w:w="1105" w:type="pct"/>
            <w:shd w:val="clear" w:color="auto" w:fill="auto"/>
          </w:tcPr>
          <w:p w14:paraId="2C7617A2"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303LL07531</w:t>
            </w:r>
          </w:p>
        </w:tc>
        <w:tc>
          <w:tcPr>
            <w:tcW w:w="2279" w:type="pct"/>
            <w:shd w:val="clear" w:color="auto" w:fill="auto"/>
          </w:tcPr>
          <w:p w14:paraId="4975765F"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Ремень подачи бумаги</w:t>
            </w:r>
          </w:p>
        </w:tc>
        <w:tc>
          <w:tcPr>
            <w:tcW w:w="428" w:type="pct"/>
            <w:tcBorders>
              <w:top w:val="single" w:sz="4" w:space="0" w:color="auto"/>
              <w:bottom w:val="single" w:sz="4" w:space="0" w:color="auto"/>
            </w:tcBorders>
            <w:shd w:val="clear" w:color="auto" w:fill="auto"/>
          </w:tcPr>
          <w:p w14:paraId="3A4AF028"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5D569522" w14:textId="77777777" w:rsidTr="00A1129F">
        <w:trPr>
          <w:trHeight w:hRule="exact" w:val="284"/>
        </w:trPr>
        <w:tc>
          <w:tcPr>
            <w:tcW w:w="230" w:type="pct"/>
            <w:shd w:val="clear" w:color="auto" w:fill="auto"/>
          </w:tcPr>
          <w:p w14:paraId="62D3AFA9"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448</w:t>
            </w:r>
          </w:p>
        </w:tc>
        <w:tc>
          <w:tcPr>
            <w:tcW w:w="958" w:type="pct"/>
            <w:shd w:val="clear" w:color="auto" w:fill="auto"/>
          </w:tcPr>
          <w:p w14:paraId="6E06C600"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w:t>
            </w:r>
          </w:p>
        </w:tc>
        <w:tc>
          <w:tcPr>
            <w:tcW w:w="1105" w:type="pct"/>
            <w:shd w:val="clear" w:color="auto" w:fill="auto"/>
          </w:tcPr>
          <w:p w14:paraId="14E6E583"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302P094030</w:t>
            </w:r>
          </w:p>
        </w:tc>
        <w:tc>
          <w:tcPr>
            <w:tcW w:w="2279" w:type="pct"/>
            <w:shd w:val="clear" w:color="auto" w:fill="auto"/>
          </w:tcPr>
          <w:p w14:paraId="78FFA1A3"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Плата контроллера</w:t>
            </w:r>
          </w:p>
        </w:tc>
        <w:tc>
          <w:tcPr>
            <w:tcW w:w="428" w:type="pct"/>
            <w:tcBorders>
              <w:top w:val="single" w:sz="4" w:space="0" w:color="auto"/>
              <w:bottom w:val="single" w:sz="4" w:space="0" w:color="auto"/>
            </w:tcBorders>
            <w:shd w:val="clear" w:color="auto" w:fill="auto"/>
          </w:tcPr>
          <w:p w14:paraId="01E8DC43"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r w:rsidR="00A1129F" w:rsidRPr="00D843E4" w14:paraId="27A1F333" w14:textId="77777777" w:rsidTr="00A1129F">
        <w:trPr>
          <w:trHeight w:hRule="exact" w:val="284"/>
        </w:trPr>
        <w:tc>
          <w:tcPr>
            <w:tcW w:w="230" w:type="pct"/>
            <w:shd w:val="clear" w:color="auto" w:fill="auto"/>
          </w:tcPr>
          <w:p w14:paraId="5DA42C4B"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val="en-US" w:eastAsia="ru-RU" w:bidi="ru-RU"/>
              </w:rPr>
              <w:t>4</w:t>
            </w:r>
            <w:r w:rsidRPr="00D843E4">
              <w:rPr>
                <w:rFonts w:eastAsia="Times New Roman" w:cs="Times New Roman"/>
                <w:color w:val="000000"/>
                <w:sz w:val="20"/>
                <w:szCs w:val="20"/>
                <w:lang w:eastAsia="ru-RU" w:bidi="ru-RU"/>
              </w:rPr>
              <w:t>49</w:t>
            </w:r>
          </w:p>
        </w:tc>
        <w:tc>
          <w:tcPr>
            <w:tcW w:w="958" w:type="pct"/>
            <w:shd w:val="clear" w:color="auto" w:fill="auto"/>
          </w:tcPr>
          <w:p w14:paraId="7E441C26"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Kyocera</w:t>
            </w:r>
          </w:p>
        </w:tc>
        <w:tc>
          <w:tcPr>
            <w:tcW w:w="1105" w:type="pct"/>
            <w:shd w:val="clear" w:color="auto" w:fill="auto"/>
          </w:tcPr>
          <w:p w14:paraId="15F8D505"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302L294030</w:t>
            </w:r>
          </w:p>
        </w:tc>
        <w:tc>
          <w:tcPr>
            <w:tcW w:w="2279" w:type="pct"/>
            <w:shd w:val="clear" w:color="auto" w:fill="auto"/>
          </w:tcPr>
          <w:p w14:paraId="0610D3FF" w14:textId="77777777" w:rsidR="00A1129F" w:rsidRPr="00D843E4" w:rsidRDefault="00A1129F" w:rsidP="00A1129F">
            <w:pPr>
              <w:widowControl w:val="0"/>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Плата высоковольтного питания Kyocera</w:t>
            </w:r>
          </w:p>
        </w:tc>
        <w:tc>
          <w:tcPr>
            <w:tcW w:w="428" w:type="pct"/>
            <w:tcBorders>
              <w:top w:val="single" w:sz="4" w:space="0" w:color="auto"/>
              <w:bottom w:val="single" w:sz="4" w:space="0" w:color="auto"/>
            </w:tcBorders>
            <w:shd w:val="clear" w:color="auto" w:fill="auto"/>
          </w:tcPr>
          <w:p w14:paraId="4EA1936F" w14:textId="77777777" w:rsidR="00A1129F" w:rsidRPr="00D843E4" w:rsidRDefault="00A1129F" w:rsidP="00A1129F">
            <w:pPr>
              <w:widowControl w:val="0"/>
              <w:jc w:val="center"/>
              <w:rPr>
                <w:rFonts w:eastAsia="Times New Roman" w:cs="Times New Roman"/>
                <w:color w:val="000000"/>
                <w:sz w:val="20"/>
                <w:szCs w:val="20"/>
                <w:lang w:eastAsia="ru-RU" w:bidi="ru-RU"/>
              </w:rPr>
            </w:pPr>
            <w:r w:rsidRPr="00D843E4">
              <w:rPr>
                <w:rFonts w:eastAsia="Times New Roman" w:cs="Times New Roman"/>
                <w:color w:val="000000"/>
                <w:sz w:val="20"/>
                <w:szCs w:val="20"/>
                <w:lang w:eastAsia="ru-RU" w:bidi="ru-RU"/>
              </w:rPr>
              <w:t>шт</w:t>
            </w:r>
          </w:p>
        </w:tc>
      </w:tr>
    </w:tbl>
    <w:p w14:paraId="0AFBB842" w14:textId="77777777" w:rsidR="00A1129F" w:rsidRPr="00D843E4" w:rsidRDefault="00A1129F" w:rsidP="00A1129F">
      <w:pPr>
        <w:spacing w:line="240" w:lineRule="auto"/>
        <w:rPr>
          <w:rFonts w:eastAsia="Courier New" w:cs="Times New Roman"/>
          <w:iCs/>
          <w:color w:val="000000"/>
          <w:sz w:val="22"/>
          <w:szCs w:val="24"/>
          <w:lang w:eastAsia="zh-CN" w:bidi="ru-RU"/>
        </w:rPr>
      </w:pPr>
    </w:p>
    <w:p w14:paraId="082F2F13" w14:textId="77777777" w:rsidR="00DC726F" w:rsidRPr="00D843E4" w:rsidRDefault="00DC726F" w:rsidP="00A1129F">
      <w:pPr>
        <w:spacing w:line="240" w:lineRule="auto"/>
        <w:jc w:val="both"/>
        <w:rPr>
          <w:rFonts w:eastAsia="Times New Roman" w:cs="Times New Roman"/>
          <w:sz w:val="22"/>
        </w:rPr>
      </w:pPr>
    </w:p>
    <w:tbl>
      <w:tblPr>
        <w:tblStyle w:val="41"/>
        <w:tblW w:w="5070" w:type="pct"/>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4"/>
        <w:gridCol w:w="5104"/>
      </w:tblGrid>
      <w:tr w:rsidR="00DC726F" w:rsidRPr="00D843E4" w14:paraId="2435B3B1" w14:textId="77777777" w:rsidTr="00A1129F">
        <w:tc>
          <w:tcPr>
            <w:tcW w:w="2534" w:type="pct"/>
          </w:tcPr>
          <w:p w14:paraId="0F54B522" w14:textId="77777777" w:rsidR="00DC726F" w:rsidRPr="00D843E4" w:rsidRDefault="00DC726F" w:rsidP="00A1129F">
            <w:pPr>
              <w:rPr>
                <w:rFonts w:ascii="Times New Roman" w:eastAsia="Calibri" w:hAnsi="Times New Roman" w:cs="Times New Roman"/>
                <w:b/>
                <w:color w:val="000000"/>
                <w:sz w:val="22"/>
              </w:rPr>
            </w:pPr>
            <w:r w:rsidRPr="00D843E4">
              <w:rPr>
                <w:rFonts w:ascii="Times New Roman" w:eastAsia="Calibri" w:hAnsi="Times New Roman" w:cs="Times New Roman"/>
                <w:b/>
                <w:color w:val="000000"/>
                <w:sz w:val="22"/>
              </w:rPr>
              <w:t>Заместитель начальника Организационного управления аппарата Санкт-Петербургской избирательной комиссии</w:t>
            </w:r>
          </w:p>
          <w:p w14:paraId="3FB58170" w14:textId="77777777" w:rsidR="00DC726F" w:rsidRPr="00D843E4" w:rsidRDefault="00DC726F" w:rsidP="00A1129F">
            <w:pPr>
              <w:rPr>
                <w:rFonts w:ascii="Times New Roman" w:eastAsia="Calibri" w:hAnsi="Times New Roman" w:cs="Times New Roman"/>
                <w:b/>
                <w:color w:val="000000"/>
                <w:sz w:val="22"/>
              </w:rPr>
            </w:pPr>
            <w:r w:rsidRPr="00D843E4">
              <w:rPr>
                <w:rFonts w:ascii="Times New Roman" w:eastAsia="Calibri" w:hAnsi="Times New Roman" w:cs="Times New Roman"/>
                <w:b/>
                <w:color w:val="000000"/>
                <w:sz w:val="22"/>
              </w:rPr>
              <w:t>Член контрактной службы</w:t>
            </w:r>
          </w:p>
          <w:p w14:paraId="31338659" w14:textId="77777777" w:rsidR="00DC726F" w:rsidRPr="00D843E4" w:rsidRDefault="00DC726F" w:rsidP="00A1129F">
            <w:pPr>
              <w:rPr>
                <w:rFonts w:ascii="Times New Roman" w:eastAsia="Calibri" w:hAnsi="Times New Roman" w:cs="Times New Roman"/>
                <w:b/>
                <w:color w:val="000000"/>
                <w:sz w:val="22"/>
              </w:rPr>
            </w:pPr>
            <w:r w:rsidRPr="00D843E4">
              <w:rPr>
                <w:rFonts w:ascii="Times New Roman" w:eastAsia="Calibri" w:hAnsi="Times New Roman" w:cs="Times New Roman"/>
                <w:b/>
                <w:color w:val="000000"/>
                <w:sz w:val="22"/>
              </w:rPr>
              <w:t>Санкт-Петербургской избирательной комиссии</w:t>
            </w:r>
          </w:p>
        </w:tc>
        <w:tc>
          <w:tcPr>
            <w:tcW w:w="2466" w:type="pct"/>
            <w:vAlign w:val="bottom"/>
          </w:tcPr>
          <w:p w14:paraId="20B5C3F3" w14:textId="77777777" w:rsidR="00DC726F" w:rsidRPr="00D843E4" w:rsidRDefault="00DC726F" w:rsidP="00A1129F">
            <w:pPr>
              <w:jc w:val="right"/>
              <w:rPr>
                <w:rFonts w:ascii="Times New Roman" w:eastAsia="Calibri" w:hAnsi="Times New Roman" w:cs="Times New Roman"/>
                <w:b/>
                <w:color w:val="000000"/>
                <w:sz w:val="22"/>
              </w:rPr>
            </w:pPr>
          </w:p>
          <w:p w14:paraId="782AFCEB" w14:textId="77777777" w:rsidR="00DC726F" w:rsidRPr="00D843E4" w:rsidRDefault="00DC726F" w:rsidP="00A1129F">
            <w:pPr>
              <w:jc w:val="right"/>
              <w:rPr>
                <w:rFonts w:ascii="Times New Roman" w:eastAsia="Calibri" w:hAnsi="Times New Roman" w:cs="Times New Roman"/>
                <w:b/>
                <w:color w:val="000000"/>
                <w:sz w:val="22"/>
              </w:rPr>
            </w:pPr>
            <w:r w:rsidRPr="00D843E4">
              <w:rPr>
                <w:rFonts w:ascii="Times New Roman" w:eastAsia="Calibri" w:hAnsi="Times New Roman" w:cs="Times New Roman"/>
                <w:b/>
                <w:color w:val="000000"/>
                <w:sz w:val="22"/>
              </w:rPr>
              <w:t>И.Ю. Бутенко</w:t>
            </w:r>
          </w:p>
        </w:tc>
      </w:tr>
    </w:tbl>
    <w:p w14:paraId="3410BE75" w14:textId="77777777" w:rsidR="00DC726F" w:rsidRPr="00D843E4" w:rsidRDefault="00DC726F" w:rsidP="00DC726F">
      <w:pPr>
        <w:rPr>
          <w:rFonts w:cs="Times New Roman"/>
        </w:rPr>
      </w:pPr>
    </w:p>
    <w:p w14:paraId="01675CE2" w14:textId="77777777" w:rsidR="00DC726F" w:rsidRPr="00D843E4" w:rsidRDefault="00DC726F" w:rsidP="0074352E">
      <w:pPr>
        <w:keepNext/>
        <w:tabs>
          <w:tab w:val="left" w:pos="1080"/>
        </w:tabs>
        <w:suppressAutoHyphens/>
        <w:spacing w:line="240" w:lineRule="auto"/>
        <w:ind w:left="11057"/>
        <w:outlineLvl w:val="0"/>
        <w:rPr>
          <w:rFonts w:cs="Times New Roman"/>
          <w:i/>
          <w:iCs/>
          <w:sz w:val="22"/>
        </w:rPr>
        <w:sectPr w:rsidR="00DC726F" w:rsidRPr="00D843E4" w:rsidSect="004F1207">
          <w:headerReference w:type="default" r:id="rId13"/>
          <w:pgSz w:w="11906" w:h="16838"/>
          <w:pgMar w:top="1134" w:right="567" w:bottom="1134" w:left="1134" w:header="709" w:footer="709" w:gutter="0"/>
          <w:cols w:space="708"/>
          <w:titlePg/>
          <w:docGrid w:linePitch="381"/>
        </w:sectPr>
      </w:pPr>
    </w:p>
    <w:p w14:paraId="20D8239F" w14:textId="63309E39" w:rsidR="00955FBC" w:rsidRPr="00D843E4" w:rsidRDefault="00046EDC" w:rsidP="00B22714">
      <w:pPr>
        <w:keepNext/>
        <w:tabs>
          <w:tab w:val="left" w:pos="1080"/>
        </w:tabs>
        <w:suppressAutoHyphens/>
        <w:spacing w:line="240" w:lineRule="auto"/>
        <w:ind w:left="6663"/>
        <w:outlineLvl w:val="0"/>
        <w:rPr>
          <w:rFonts w:cs="Times New Roman"/>
          <w:i/>
          <w:iCs/>
          <w:sz w:val="22"/>
        </w:rPr>
      </w:pPr>
      <w:r w:rsidRPr="00D843E4">
        <w:rPr>
          <w:rFonts w:cs="Times New Roman"/>
          <w:i/>
          <w:iCs/>
          <w:sz w:val="22"/>
        </w:rPr>
        <w:t xml:space="preserve">Приложение </w:t>
      </w:r>
      <w:r w:rsidR="00627AE9">
        <w:rPr>
          <w:rFonts w:cs="Times New Roman"/>
          <w:i/>
          <w:iCs/>
          <w:sz w:val="22"/>
        </w:rPr>
        <w:t>№ </w:t>
      </w:r>
      <w:r w:rsidR="00955FBC" w:rsidRPr="00D843E4">
        <w:rPr>
          <w:rFonts w:cs="Times New Roman"/>
          <w:i/>
          <w:iCs/>
          <w:sz w:val="22"/>
        </w:rPr>
        <w:t>2</w:t>
      </w:r>
      <w:r w:rsidR="00955FBC" w:rsidRPr="00D843E4">
        <w:rPr>
          <w:rFonts w:cs="Times New Roman"/>
          <w:i/>
          <w:iCs/>
          <w:sz w:val="22"/>
        </w:rPr>
        <w:br/>
        <w:t>к государственному контракту</w:t>
      </w:r>
      <w:r w:rsidR="00955FBC" w:rsidRPr="00D843E4">
        <w:rPr>
          <w:rFonts w:cs="Times New Roman"/>
          <w:i/>
          <w:iCs/>
          <w:sz w:val="22"/>
        </w:rPr>
        <w:br/>
      </w:r>
      <w:r w:rsidR="00627AE9">
        <w:rPr>
          <w:rStyle w:val="af6"/>
          <w:rFonts w:cs="Times New Roman"/>
          <w:sz w:val="22"/>
          <w:shd w:val="clear" w:color="auto" w:fill="BFBFBF" w:themeFill="background1" w:themeFillShade="BF"/>
        </w:rPr>
        <w:t>№ </w:t>
      </w:r>
      <w:r w:rsidR="00F6795D" w:rsidRPr="00D843E4">
        <w:rPr>
          <w:rStyle w:val="af6"/>
          <w:rFonts w:cs="Times New Roman"/>
          <w:sz w:val="22"/>
          <w:shd w:val="clear" w:color="auto" w:fill="BFBFBF" w:themeFill="background1" w:themeFillShade="BF"/>
        </w:rPr>
        <w:t>__/</w:t>
      </w:r>
      <w:r w:rsidR="00F9797F" w:rsidRPr="00D843E4">
        <w:rPr>
          <w:rStyle w:val="af6"/>
          <w:rFonts w:cs="Times New Roman"/>
          <w:sz w:val="22"/>
          <w:shd w:val="clear" w:color="auto" w:fill="BFBFBF" w:themeFill="background1" w:themeFillShade="BF"/>
        </w:rPr>
        <w:t>2026</w:t>
      </w:r>
      <w:r w:rsidR="00F6795D" w:rsidRPr="00D843E4">
        <w:rPr>
          <w:rStyle w:val="af6"/>
          <w:rFonts w:cs="Times New Roman"/>
          <w:sz w:val="22"/>
          <w:shd w:val="clear" w:color="auto" w:fill="BFBFBF" w:themeFill="background1" w:themeFillShade="BF"/>
        </w:rPr>
        <w:t xml:space="preserve">-П от «__» ______ </w:t>
      </w:r>
      <w:r w:rsidR="00F9797F" w:rsidRPr="00D843E4">
        <w:rPr>
          <w:rStyle w:val="af6"/>
          <w:rFonts w:cs="Times New Roman"/>
          <w:sz w:val="22"/>
          <w:shd w:val="clear" w:color="auto" w:fill="BFBFBF" w:themeFill="background1" w:themeFillShade="BF"/>
        </w:rPr>
        <w:t>2026</w:t>
      </w:r>
      <w:r w:rsidR="00F6795D" w:rsidRPr="00D843E4">
        <w:rPr>
          <w:rStyle w:val="af6"/>
          <w:rFonts w:cs="Times New Roman"/>
          <w:sz w:val="22"/>
          <w:shd w:val="clear" w:color="auto" w:fill="BFBFBF" w:themeFill="background1" w:themeFillShade="BF"/>
        </w:rPr>
        <w:t xml:space="preserve"> г.</w:t>
      </w:r>
    </w:p>
    <w:p w14:paraId="41A29F4D" w14:textId="77777777" w:rsidR="00D843E4" w:rsidRPr="00D843E4" w:rsidRDefault="00D843E4" w:rsidP="00B22714">
      <w:pPr>
        <w:spacing w:before="240" w:after="240" w:line="240" w:lineRule="auto"/>
        <w:jc w:val="center"/>
        <w:rPr>
          <w:rFonts w:cs="Times New Roman"/>
          <w:b/>
          <w:sz w:val="22"/>
        </w:rPr>
      </w:pPr>
      <w:r w:rsidRPr="00D843E4">
        <w:rPr>
          <w:rFonts w:cs="Times New Roman"/>
          <w:b/>
          <w:sz w:val="22"/>
        </w:rPr>
        <w:t>РАСЧЕТ МАКСИМАЛЬНОГО ЗНАЧЕНИЯ ЦЕНЫ КОНТРАКТА</w:t>
      </w:r>
    </w:p>
    <w:tbl>
      <w:tblPr>
        <w:tblW w:w="5000" w:type="pct"/>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A0" w:firstRow="1" w:lastRow="0" w:firstColumn="1" w:lastColumn="0" w:noHBand="0" w:noVBand="0"/>
      </w:tblPr>
      <w:tblGrid>
        <w:gridCol w:w="439"/>
        <w:gridCol w:w="5085"/>
        <w:gridCol w:w="991"/>
        <w:gridCol w:w="993"/>
        <w:gridCol w:w="2687"/>
      </w:tblGrid>
      <w:tr w:rsidR="00D843E4" w:rsidRPr="00D843E4" w14:paraId="4465BECA" w14:textId="77777777" w:rsidTr="00B22714">
        <w:trPr>
          <w:trHeight w:val="20"/>
        </w:trPr>
        <w:tc>
          <w:tcPr>
            <w:tcW w:w="215" w:type="pct"/>
            <w:tcMar>
              <w:left w:w="108" w:type="dxa"/>
            </w:tcMar>
            <w:vAlign w:val="center"/>
          </w:tcPr>
          <w:p w14:paraId="495BDBCA" w14:textId="77777777" w:rsidR="00D843E4" w:rsidRPr="00D843E4" w:rsidRDefault="00D843E4" w:rsidP="00D843E4">
            <w:pPr>
              <w:spacing w:line="240" w:lineRule="auto"/>
              <w:jc w:val="center"/>
              <w:rPr>
                <w:rFonts w:eastAsia="Times New Roman" w:cs="Times New Roman"/>
                <w:b/>
                <w:sz w:val="22"/>
                <w:szCs w:val="18"/>
              </w:rPr>
            </w:pPr>
            <w:r w:rsidRPr="00D843E4">
              <w:rPr>
                <w:rFonts w:eastAsia="Times New Roman" w:cs="Times New Roman"/>
                <w:b/>
                <w:bCs/>
                <w:sz w:val="22"/>
                <w:szCs w:val="18"/>
              </w:rPr>
              <w:t>№</w:t>
            </w:r>
          </w:p>
        </w:tc>
        <w:tc>
          <w:tcPr>
            <w:tcW w:w="2494" w:type="pct"/>
            <w:tcMar>
              <w:left w:w="108" w:type="dxa"/>
            </w:tcMar>
            <w:vAlign w:val="center"/>
          </w:tcPr>
          <w:p w14:paraId="640BA42E" w14:textId="77777777" w:rsidR="00D843E4" w:rsidRPr="00D843E4" w:rsidRDefault="00D843E4" w:rsidP="00D843E4">
            <w:pPr>
              <w:spacing w:line="240" w:lineRule="auto"/>
              <w:jc w:val="center"/>
              <w:rPr>
                <w:rFonts w:eastAsia="Times New Roman" w:cs="Times New Roman"/>
                <w:b/>
                <w:bCs/>
                <w:sz w:val="22"/>
                <w:szCs w:val="18"/>
              </w:rPr>
            </w:pPr>
            <w:r w:rsidRPr="00D843E4">
              <w:rPr>
                <w:rFonts w:eastAsia="Times New Roman" w:cs="Times New Roman"/>
                <w:b/>
                <w:bCs/>
                <w:sz w:val="22"/>
                <w:szCs w:val="18"/>
              </w:rPr>
              <w:t>Наименование услуги</w:t>
            </w:r>
          </w:p>
        </w:tc>
        <w:tc>
          <w:tcPr>
            <w:tcW w:w="486" w:type="pct"/>
            <w:tcMar>
              <w:left w:w="108" w:type="dxa"/>
            </w:tcMar>
            <w:vAlign w:val="center"/>
          </w:tcPr>
          <w:p w14:paraId="2DA663B6" w14:textId="77777777" w:rsidR="00D843E4" w:rsidRPr="00D843E4" w:rsidRDefault="00D843E4" w:rsidP="00D843E4">
            <w:pPr>
              <w:spacing w:line="240" w:lineRule="auto"/>
              <w:jc w:val="center"/>
              <w:rPr>
                <w:rFonts w:eastAsia="Times New Roman" w:cs="Times New Roman"/>
                <w:b/>
                <w:sz w:val="22"/>
                <w:szCs w:val="18"/>
              </w:rPr>
            </w:pPr>
            <w:r w:rsidRPr="00D843E4">
              <w:rPr>
                <w:rFonts w:eastAsia="Times New Roman" w:cs="Times New Roman"/>
                <w:b/>
                <w:bCs/>
                <w:sz w:val="22"/>
                <w:szCs w:val="18"/>
              </w:rPr>
              <w:t>Ед. изм.</w:t>
            </w:r>
          </w:p>
        </w:tc>
        <w:tc>
          <w:tcPr>
            <w:tcW w:w="487" w:type="pct"/>
          </w:tcPr>
          <w:p w14:paraId="634BFF47" w14:textId="77777777" w:rsidR="00D843E4" w:rsidRPr="00D843E4" w:rsidRDefault="00D843E4" w:rsidP="00D843E4">
            <w:pPr>
              <w:spacing w:line="240" w:lineRule="auto"/>
              <w:jc w:val="center"/>
              <w:rPr>
                <w:rFonts w:eastAsia="Times New Roman" w:cs="Times New Roman"/>
                <w:b/>
                <w:bCs/>
                <w:sz w:val="22"/>
                <w:szCs w:val="18"/>
              </w:rPr>
            </w:pPr>
            <w:r w:rsidRPr="00D843E4">
              <w:rPr>
                <w:rFonts w:eastAsia="Times New Roman" w:cs="Times New Roman"/>
                <w:b/>
                <w:bCs/>
                <w:sz w:val="22"/>
                <w:szCs w:val="18"/>
              </w:rPr>
              <w:t>Кол-во</w:t>
            </w:r>
          </w:p>
        </w:tc>
        <w:tc>
          <w:tcPr>
            <w:tcW w:w="1318" w:type="pct"/>
            <w:tcMar>
              <w:left w:w="108" w:type="dxa"/>
            </w:tcMar>
            <w:vAlign w:val="center"/>
          </w:tcPr>
          <w:p w14:paraId="758D2F8A" w14:textId="77777777" w:rsidR="00D843E4" w:rsidRPr="00D843E4" w:rsidRDefault="00D843E4" w:rsidP="00D843E4">
            <w:pPr>
              <w:spacing w:line="240" w:lineRule="auto"/>
              <w:jc w:val="center"/>
              <w:rPr>
                <w:rFonts w:eastAsia="Times New Roman" w:cs="Times New Roman"/>
                <w:b/>
                <w:sz w:val="22"/>
                <w:szCs w:val="18"/>
              </w:rPr>
            </w:pPr>
            <w:r w:rsidRPr="00D843E4">
              <w:rPr>
                <w:rFonts w:eastAsia="Times New Roman" w:cs="Times New Roman"/>
                <w:b/>
                <w:bCs/>
                <w:sz w:val="22"/>
                <w:szCs w:val="18"/>
              </w:rPr>
              <w:t>Максимальное значение цены контракта, руб.</w:t>
            </w:r>
          </w:p>
        </w:tc>
      </w:tr>
      <w:tr w:rsidR="00D843E4" w:rsidRPr="00D843E4" w14:paraId="5E71F156" w14:textId="77777777" w:rsidTr="00B22714">
        <w:trPr>
          <w:trHeight w:val="262"/>
        </w:trPr>
        <w:tc>
          <w:tcPr>
            <w:tcW w:w="215" w:type="pct"/>
            <w:tcMar>
              <w:left w:w="108" w:type="dxa"/>
            </w:tcMar>
          </w:tcPr>
          <w:p w14:paraId="0E551664" w14:textId="77777777" w:rsidR="00D843E4" w:rsidRPr="00D843E4" w:rsidRDefault="00D843E4" w:rsidP="00D843E4">
            <w:pPr>
              <w:spacing w:line="240" w:lineRule="auto"/>
              <w:jc w:val="both"/>
              <w:rPr>
                <w:rFonts w:eastAsia="Times New Roman" w:cs="Times New Roman"/>
                <w:sz w:val="22"/>
                <w:szCs w:val="18"/>
              </w:rPr>
            </w:pPr>
            <w:r w:rsidRPr="00D843E4">
              <w:rPr>
                <w:rFonts w:eastAsia="Times New Roman" w:cs="Times New Roman"/>
                <w:sz w:val="22"/>
                <w:szCs w:val="18"/>
              </w:rPr>
              <w:t>1</w:t>
            </w:r>
          </w:p>
        </w:tc>
        <w:tc>
          <w:tcPr>
            <w:tcW w:w="2494" w:type="pct"/>
            <w:tcMar>
              <w:left w:w="108" w:type="dxa"/>
            </w:tcMar>
          </w:tcPr>
          <w:p w14:paraId="7148A6FC" w14:textId="3DC8ABE4" w:rsidR="00D843E4" w:rsidRPr="00D843E4" w:rsidRDefault="00B22714" w:rsidP="00B22714">
            <w:pPr>
              <w:spacing w:line="240" w:lineRule="auto"/>
              <w:jc w:val="both"/>
              <w:rPr>
                <w:rFonts w:eastAsia="Times New Roman" w:cs="Times New Roman"/>
                <w:sz w:val="22"/>
                <w:szCs w:val="18"/>
              </w:rPr>
            </w:pPr>
            <w:r>
              <w:rPr>
                <w:rFonts w:cs="Times New Roman"/>
                <w:sz w:val="22"/>
              </w:rPr>
              <w:t>У</w:t>
            </w:r>
            <w:r w:rsidR="00D843E4" w:rsidRPr="00D843E4">
              <w:rPr>
                <w:rFonts w:cs="Times New Roman"/>
                <w:sz w:val="22"/>
              </w:rPr>
              <w:t>слуг</w:t>
            </w:r>
            <w:r>
              <w:rPr>
                <w:rFonts w:cs="Times New Roman"/>
                <w:sz w:val="22"/>
              </w:rPr>
              <w:t>и</w:t>
            </w:r>
            <w:r w:rsidR="00D843E4" w:rsidRPr="00D843E4">
              <w:rPr>
                <w:rFonts w:cs="Times New Roman"/>
                <w:sz w:val="22"/>
              </w:rPr>
              <w:t xml:space="preserve"> по техническому обслуживанию и ремонту ко</w:t>
            </w:r>
            <w:r>
              <w:rPr>
                <w:rFonts w:cs="Times New Roman"/>
                <w:sz w:val="22"/>
              </w:rPr>
              <w:t>пировально-множительной техники</w:t>
            </w:r>
          </w:p>
        </w:tc>
        <w:tc>
          <w:tcPr>
            <w:tcW w:w="486" w:type="pct"/>
            <w:tcMar>
              <w:left w:w="108" w:type="dxa"/>
            </w:tcMar>
          </w:tcPr>
          <w:p w14:paraId="0B3AF548" w14:textId="77777777" w:rsidR="00D843E4" w:rsidRPr="00D843E4" w:rsidRDefault="00D843E4" w:rsidP="00D843E4">
            <w:pPr>
              <w:spacing w:line="240" w:lineRule="auto"/>
              <w:jc w:val="center"/>
              <w:rPr>
                <w:rFonts w:eastAsia="Times New Roman" w:cs="Times New Roman"/>
                <w:sz w:val="22"/>
                <w:szCs w:val="18"/>
              </w:rPr>
            </w:pPr>
            <w:r w:rsidRPr="00D843E4">
              <w:rPr>
                <w:rFonts w:eastAsia="Times New Roman" w:cs="Times New Roman"/>
                <w:sz w:val="22"/>
                <w:szCs w:val="18"/>
              </w:rPr>
              <w:t>усл. ед.</w:t>
            </w:r>
          </w:p>
        </w:tc>
        <w:tc>
          <w:tcPr>
            <w:tcW w:w="487" w:type="pct"/>
          </w:tcPr>
          <w:p w14:paraId="6FE075A3" w14:textId="77777777" w:rsidR="00D843E4" w:rsidRPr="00D843E4" w:rsidRDefault="00D843E4" w:rsidP="00D843E4">
            <w:pPr>
              <w:spacing w:line="240" w:lineRule="auto"/>
              <w:jc w:val="center"/>
              <w:rPr>
                <w:rFonts w:eastAsia="Times New Roman" w:cs="Times New Roman"/>
                <w:sz w:val="22"/>
                <w:szCs w:val="18"/>
              </w:rPr>
            </w:pPr>
            <w:r w:rsidRPr="00D843E4">
              <w:rPr>
                <w:rFonts w:eastAsia="Times New Roman" w:cs="Times New Roman"/>
                <w:sz w:val="22"/>
                <w:szCs w:val="18"/>
              </w:rPr>
              <w:t>1</w:t>
            </w:r>
          </w:p>
        </w:tc>
        <w:tc>
          <w:tcPr>
            <w:tcW w:w="1318" w:type="pct"/>
            <w:tcMar>
              <w:left w:w="108" w:type="dxa"/>
            </w:tcMar>
          </w:tcPr>
          <w:p w14:paraId="110DEE0C" w14:textId="2A4A5034" w:rsidR="00D843E4" w:rsidRPr="00D843E4" w:rsidRDefault="00B22714" w:rsidP="00D843E4">
            <w:pPr>
              <w:spacing w:line="240" w:lineRule="auto"/>
              <w:jc w:val="center"/>
              <w:rPr>
                <w:rFonts w:eastAsia="Times New Roman" w:cs="Times New Roman"/>
                <w:sz w:val="22"/>
                <w:szCs w:val="18"/>
              </w:rPr>
            </w:pPr>
            <w:r w:rsidRPr="00B22714">
              <w:rPr>
                <w:rFonts w:eastAsia="Times New Roman" w:cs="Times New Roman"/>
                <w:sz w:val="22"/>
              </w:rPr>
              <w:t>269 970,24</w:t>
            </w:r>
          </w:p>
        </w:tc>
      </w:tr>
      <w:tr w:rsidR="00D843E4" w:rsidRPr="00D843E4" w14:paraId="17F56C9E" w14:textId="77777777" w:rsidTr="00B22714">
        <w:trPr>
          <w:trHeight w:val="283"/>
        </w:trPr>
        <w:tc>
          <w:tcPr>
            <w:tcW w:w="3682" w:type="pct"/>
            <w:gridSpan w:val="4"/>
            <w:tcMar>
              <w:left w:w="108" w:type="dxa"/>
            </w:tcMar>
          </w:tcPr>
          <w:p w14:paraId="54446C2C" w14:textId="39799AF9" w:rsidR="00D843E4" w:rsidRPr="00D843E4" w:rsidRDefault="00D843E4" w:rsidP="00D843E4">
            <w:pPr>
              <w:spacing w:line="240" w:lineRule="auto"/>
              <w:jc w:val="right"/>
              <w:rPr>
                <w:rFonts w:eastAsia="Times New Roman" w:cs="Times New Roman"/>
                <w:sz w:val="22"/>
                <w:szCs w:val="18"/>
              </w:rPr>
            </w:pPr>
            <w:r w:rsidRPr="00D843E4">
              <w:rPr>
                <w:rFonts w:eastAsia="Times New Roman" w:cs="Times New Roman"/>
                <w:b/>
                <w:sz w:val="22"/>
                <w:szCs w:val="18"/>
              </w:rPr>
              <w:t>ИТОГО (</w:t>
            </w:r>
            <w:r w:rsidRPr="00D843E4">
              <w:rPr>
                <w:rFonts w:eastAsia="Times New Roman" w:cs="Times New Roman"/>
                <w:b/>
                <w:bCs/>
                <w:iCs/>
                <w:sz w:val="22"/>
                <w:highlight w:val="lightGray"/>
                <w:lang w:eastAsia="ru-RU"/>
              </w:rPr>
              <w:t>в том числе НДС</w:t>
            </w:r>
            <w:r w:rsidRPr="00D843E4">
              <w:rPr>
                <w:rFonts w:eastAsia="Times New Roman" w:cs="Times New Roman"/>
                <w:b/>
                <w:bCs/>
                <w:iCs/>
                <w:color w:val="FF0000"/>
                <w:sz w:val="22"/>
                <w:highlight w:val="lightGray"/>
                <w:lang w:eastAsia="ru-RU"/>
              </w:rPr>
              <w:t xml:space="preserve"> или </w:t>
            </w:r>
            <w:r w:rsidRPr="00D843E4">
              <w:rPr>
                <w:rFonts w:eastAsia="Times New Roman" w:cs="Times New Roman"/>
                <w:b/>
                <w:bCs/>
                <w:iCs/>
                <w:sz w:val="22"/>
                <w:highlight w:val="lightGray"/>
                <w:lang w:eastAsia="ru-RU"/>
              </w:rPr>
              <w:t>НДС не облагается</w:t>
            </w:r>
            <w:r w:rsidRPr="00D843E4">
              <w:rPr>
                <w:rFonts w:eastAsia="Times New Roman" w:cs="Times New Roman"/>
                <w:b/>
                <w:sz w:val="22"/>
                <w:szCs w:val="18"/>
              </w:rPr>
              <w:t>)</w:t>
            </w:r>
          </w:p>
        </w:tc>
        <w:tc>
          <w:tcPr>
            <w:tcW w:w="1318" w:type="pct"/>
            <w:tcMar>
              <w:left w:w="108" w:type="dxa"/>
            </w:tcMar>
          </w:tcPr>
          <w:p w14:paraId="5FF6BE75" w14:textId="787E4F51" w:rsidR="00D843E4" w:rsidRPr="00D843E4" w:rsidRDefault="00B22714" w:rsidP="00D843E4">
            <w:pPr>
              <w:spacing w:line="240" w:lineRule="auto"/>
              <w:jc w:val="center"/>
              <w:rPr>
                <w:rFonts w:eastAsia="Times New Roman" w:cs="Times New Roman"/>
                <w:b/>
                <w:sz w:val="22"/>
                <w:szCs w:val="18"/>
              </w:rPr>
            </w:pPr>
            <w:r w:rsidRPr="00B22714">
              <w:rPr>
                <w:rFonts w:eastAsia="Times New Roman" w:cs="Times New Roman"/>
                <w:b/>
                <w:sz w:val="22"/>
              </w:rPr>
              <w:t>269 970,24</w:t>
            </w:r>
          </w:p>
        </w:tc>
      </w:tr>
    </w:tbl>
    <w:p w14:paraId="3D54A245" w14:textId="77777777" w:rsidR="00D843E4" w:rsidRPr="00D843E4" w:rsidRDefault="00D843E4" w:rsidP="00D843E4">
      <w:pPr>
        <w:spacing w:line="240" w:lineRule="auto"/>
        <w:jc w:val="center"/>
        <w:rPr>
          <w:rFonts w:cs="Times New Roman"/>
          <w:b/>
          <w:i/>
          <w:sz w:val="22"/>
        </w:rPr>
      </w:pPr>
    </w:p>
    <w:p w14:paraId="6402E0E0" w14:textId="77777777" w:rsidR="00D843E4" w:rsidRPr="00D843E4" w:rsidRDefault="00D843E4" w:rsidP="00B22714">
      <w:pPr>
        <w:spacing w:before="240" w:after="240" w:line="240" w:lineRule="auto"/>
        <w:jc w:val="center"/>
        <w:rPr>
          <w:rFonts w:eastAsia="Arial Unicode MS" w:cs="Times New Roman"/>
          <w:b/>
          <w:sz w:val="22"/>
        </w:rPr>
      </w:pPr>
      <w:r w:rsidRPr="00D843E4">
        <w:rPr>
          <w:rFonts w:eastAsia="Arial Unicode MS" w:cs="Times New Roman"/>
          <w:b/>
          <w:sz w:val="22"/>
        </w:rPr>
        <w:t>Детализация расчета цены контракта. Расчет суммы цен единиц услуг</w:t>
      </w:r>
      <w:r w:rsidRPr="00D843E4">
        <w:rPr>
          <w:rStyle w:val="a8"/>
          <w:b/>
          <w:sz w:val="22"/>
        </w:rPr>
        <w:footnoteReference w:id="1"/>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681"/>
        <w:gridCol w:w="6827"/>
        <w:gridCol w:w="2687"/>
      </w:tblGrid>
      <w:tr w:rsidR="00D843E4" w:rsidRPr="00D843E4" w14:paraId="7153A59C" w14:textId="77777777" w:rsidTr="00B22714">
        <w:trPr>
          <w:trHeight w:val="57"/>
        </w:trPr>
        <w:tc>
          <w:tcPr>
            <w:tcW w:w="334" w:type="pct"/>
            <w:shd w:val="clear" w:color="auto" w:fill="auto"/>
            <w:vAlign w:val="center"/>
          </w:tcPr>
          <w:p w14:paraId="26C5F403" w14:textId="77777777" w:rsidR="00D843E4" w:rsidRPr="00D843E4" w:rsidRDefault="00D843E4" w:rsidP="00D843E4">
            <w:pPr>
              <w:widowControl w:val="0"/>
              <w:spacing w:line="240" w:lineRule="auto"/>
              <w:jc w:val="center"/>
              <w:rPr>
                <w:rFonts w:eastAsia="MS Mincho" w:cs="Times New Roman"/>
                <w:b/>
                <w:sz w:val="22"/>
                <w:lang w:eastAsia="ru-RU" w:bidi="ru-RU"/>
              </w:rPr>
            </w:pPr>
            <w:r w:rsidRPr="00D843E4">
              <w:rPr>
                <w:rFonts w:eastAsia="MS Mincho" w:cs="Times New Roman"/>
                <w:b/>
                <w:sz w:val="22"/>
                <w:lang w:eastAsia="ru-RU" w:bidi="ru-RU"/>
              </w:rPr>
              <w:t>№</w:t>
            </w:r>
          </w:p>
        </w:tc>
        <w:tc>
          <w:tcPr>
            <w:tcW w:w="3348" w:type="pct"/>
            <w:shd w:val="clear" w:color="auto" w:fill="auto"/>
            <w:vAlign w:val="center"/>
          </w:tcPr>
          <w:p w14:paraId="132EEB89" w14:textId="77777777" w:rsidR="00D843E4" w:rsidRPr="00D843E4" w:rsidRDefault="00D843E4" w:rsidP="00D843E4">
            <w:pPr>
              <w:widowControl w:val="0"/>
              <w:spacing w:line="240" w:lineRule="auto"/>
              <w:jc w:val="center"/>
              <w:rPr>
                <w:rFonts w:eastAsia="MS Mincho" w:cs="Times New Roman"/>
                <w:b/>
                <w:sz w:val="22"/>
                <w:lang w:eastAsia="ru-RU" w:bidi="ru-RU"/>
              </w:rPr>
            </w:pPr>
            <w:r w:rsidRPr="00D843E4">
              <w:rPr>
                <w:rFonts w:eastAsia="MS Mincho" w:cs="Times New Roman"/>
                <w:b/>
                <w:sz w:val="22"/>
                <w:lang w:eastAsia="ru-RU" w:bidi="ru-RU"/>
              </w:rPr>
              <w:t>Наименование товара (работ, услуги)</w:t>
            </w:r>
          </w:p>
        </w:tc>
        <w:tc>
          <w:tcPr>
            <w:tcW w:w="1318" w:type="pct"/>
            <w:vAlign w:val="center"/>
          </w:tcPr>
          <w:p w14:paraId="0A0EB573" w14:textId="77777777" w:rsidR="00D843E4" w:rsidRPr="00D843E4" w:rsidRDefault="00D843E4" w:rsidP="00D843E4">
            <w:pPr>
              <w:widowControl w:val="0"/>
              <w:spacing w:line="240" w:lineRule="auto"/>
              <w:jc w:val="center"/>
              <w:rPr>
                <w:rFonts w:eastAsia="Times New Roman" w:cs="Times New Roman"/>
                <w:b/>
                <w:iCs/>
                <w:sz w:val="22"/>
                <w:lang w:eastAsia="ru-RU" w:bidi="ru-RU"/>
              </w:rPr>
            </w:pPr>
            <w:r w:rsidRPr="00D843E4">
              <w:rPr>
                <w:rFonts w:eastAsia="Times New Roman" w:cs="Times New Roman"/>
                <w:b/>
                <w:iCs/>
                <w:sz w:val="22"/>
                <w:lang w:eastAsia="ru-RU" w:bidi="ru-RU"/>
              </w:rPr>
              <w:t>Сумма цен единиц, руб.</w:t>
            </w:r>
          </w:p>
        </w:tc>
      </w:tr>
      <w:tr w:rsidR="00D843E4" w:rsidRPr="00D843E4" w14:paraId="64F9E45D" w14:textId="77777777" w:rsidTr="00B22714">
        <w:trPr>
          <w:trHeight w:val="57"/>
        </w:trPr>
        <w:tc>
          <w:tcPr>
            <w:tcW w:w="334" w:type="pct"/>
            <w:shd w:val="clear" w:color="auto" w:fill="auto"/>
          </w:tcPr>
          <w:p w14:paraId="310551A7" w14:textId="77777777" w:rsidR="00D843E4" w:rsidRPr="00D843E4" w:rsidRDefault="00D843E4" w:rsidP="00D843E4">
            <w:pPr>
              <w:widowControl w:val="0"/>
              <w:spacing w:line="240" w:lineRule="auto"/>
              <w:jc w:val="center"/>
              <w:rPr>
                <w:rFonts w:eastAsia="MS Mincho" w:cs="Times New Roman"/>
                <w:sz w:val="22"/>
                <w:lang w:eastAsia="ru-RU" w:bidi="ru-RU"/>
              </w:rPr>
            </w:pPr>
            <w:r w:rsidRPr="00D843E4">
              <w:rPr>
                <w:rFonts w:eastAsia="MS Mincho" w:cs="Times New Roman"/>
                <w:sz w:val="22"/>
                <w:lang w:eastAsia="ru-RU" w:bidi="ru-RU"/>
              </w:rPr>
              <w:t>1</w:t>
            </w:r>
          </w:p>
        </w:tc>
        <w:tc>
          <w:tcPr>
            <w:tcW w:w="3348" w:type="pct"/>
            <w:shd w:val="clear" w:color="auto" w:fill="auto"/>
          </w:tcPr>
          <w:p w14:paraId="341A3070" w14:textId="77777777" w:rsidR="00D843E4" w:rsidRPr="00D843E4" w:rsidRDefault="00D843E4" w:rsidP="00D843E4">
            <w:pPr>
              <w:spacing w:line="240" w:lineRule="auto"/>
              <w:rPr>
                <w:rFonts w:eastAsia="MS Mincho" w:cs="Times New Roman"/>
                <w:sz w:val="22"/>
                <w:lang w:eastAsia="ru-RU"/>
              </w:rPr>
            </w:pPr>
            <w:r w:rsidRPr="00D843E4">
              <w:rPr>
                <w:rFonts w:eastAsia="MS Mincho" w:cs="Times New Roman"/>
                <w:sz w:val="22"/>
                <w:lang w:eastAsia="ru-RU"/>
              </w:rPr>
              <w:t>Стоимость услуг по техническому обслуживанию и ремонту КМТ</w:t>
            </w:r>
          </w:p>
        </w:tc>
        <w:tc>
          <w:tcPr>
            <w:tcW w:w="1318" w:type="pct"/>
          </w:tcPr>
          <w:p w14:paraId="6BC0F813" w14:textId="77777777" w:rsidR="00D843E4" w:rsidRPr="00D843E4" w:rsidRDefault="00D843E4" w:rsidP="00D843E4">
            <w:pPr>
              <w:widowControl w:val="0"/>
              <w:spacing w:line="240" w:lineRule="auto"/>
              <w:jc w:val="center"/>
              <w:rPr>
                <w:rFonts w:eastAsia="MS Mincho" w:cs="Times New Roman"/>
                <w:sz w:val="22"/>
                <w:lang w:eastAsia="ru-RU" w:bidi="ru-RU"/>
              </w:rPr>
            </w:pPr>
          </w:p>
        </w:tc>
      </w:tr>
      <w:tr w:rsidR="00D843E4" w:rsidRPr="00D843E4" w14:paraId="75C14E36" w14:textId="77777777" w:rsidTr="00B22714">
        <w:trPr>
          <w:trHeight w:val="57"/>
        </w:trPr>
        <w:tc>
          <w:tcPr>
            <w:tcW w:w="334" w:type="pct"/>
            <w:shd w:val="clear" w:color="auto" w:fill="auto"/>
          </w:tcPr>
          <w:p w14:paraId="61BAC08A" w14:textId="77777777" w:rsidR="00D843E4" w:rsidRPr="00D843E4" w:rsidRDefault="00D843E4" w:rsidP="00D843E4">
            <w:pPr>
              <w:widowControl w:val="0"/>
              <w:spacing w:line="240" w:lineRule="auto"/>
              <w:jc w:val="center"/>
              <w:rPr>
                <w:rFonts w:eastAsia="MS Mincho" w:cs="Times New Roman"/>
                <w:sz w:val="22"/>
                <w:lang w:eastAsia="ru-RU" w:bidi="ru-RU"/>
              </w:rPr>
            </w:pPr>
            <w:r w:rsidRPr="00D843E4">
              <w:rPr>
                <w:rFonts w:eastAsia="MS Mincho" w:cs="Times New Roman"/>
                <w:sz w:val="22"/>
                <w:lang w:eastAsia="ru-RU" w:bidi="ru-RU"/>
              </w:rPr>
              <w:t>2</w:t>
            </w:r>
          </w:p>
        </w:tc>
        <w:tc>
          <w:tcPr>
            <w:tcW w:w="3348" w:type="pct"/>
            <w:shd w:val="clear" w:color="auto" w:fill="auto"/>
          </w:tcPr>
          <w:p w14:paraId="54795888" w14:textId="77777777" w:rsidR="00D843E4" w:rsidRPr="00D843E4" w:rsidRDefault="00D843E4" w:rsidP="00D843E4">
            <w:pPr>
              <w:spacing w:line="240" w:lineRule="auto"/>
              <w:rPr>
                <w:rFonts w:eastAsia="MS Mincho" w:cs="Times New Roman"/>
                <w:sz w:val="22"/>
                <w:lang w:eastAsia="ru-RU"/>
              </w:rPr>
            </w:pPr>
            <w:r w:rsidRPr="00D843E4">
              <w:rPr>
                <w:rFonts w:eastAsia="MS Mincho" w:cs="Times New Roman"/>
                <w:sz w:val="22"/>
                <w:lang w:eastAsia="ru-RU"/>
              </w:rPr>
              <w:t>Стоимость запасных частей КМТ</w:t>
            </w:r>
          </w:p>
        </w:tc>
        <w:tc>
          <w:tcPr>
            <w:tcW w:w="1318" w:type="pct"/>
          </w:tcPr>
          <w:p w14:paraId="4E46308C" w14:textId="77777777" w:rsidR="00D843E4" w:rsidRPr="00D843E4" w:rsidRDefault="00D843E4" w:rsidP="00D843E4">
            <w:pPr>
              <w:widowControl w:val="0"/>
              <w:spacing w:line="240" w:lineRule="auto"/>
              <w:jc w:val="center"/>
              <w:rPr>
                <w:rFonts w:eastAsia="MS Mincho" w:cs="Times New Roman"/>
                <w:sz w:val="22"/>
                <w:lang w:eastAsia="ru-RU" w:bidi="ru-RU"/>
              </w:rPr>
            </w:pPr>
          </w:p>
        </w:tc>
      </w:tr>
      <w:tr w:rsidR="00D843E4" w:rsidRPr="00D843E4" w14:paraId="470714B8" w14:textId="77777777" w:rsidTr="00B22714">
        <w:trPr>
          <w:trHeight w:val="57"/>
        </w:trPr>
        <w:tc>
          <w:tcPr>
            <w:tcW w:w="3682" w:type="pct"/>
            <w:gridSpan w:val="2"/>
            <w:shd w:val="clear" w:color="auto" w:fill="auto"/>
          </w:tcPr>
          <w:p w14:paraId="13E26847" w14:textId="394518DF" w:rsidR="00D843E4" w:rsidRPr="00D843E4" w:rsidRDefault="00D843E4" w:rsidP="00D843E4">
            <w:pPr>
              <w:spacing w:line="240" w:lineRule="auto"/>
              <w:jc w:val="right"/>
              <w:rPr>
                <w:rFonts w:eastAsia="MS Mincho" w:cs="Times New Roman"/>
                <w:sz w:val="22"/>
                <w:lang w:eastAsia="ru-RU"/>
              </w:rPr>
            </w:pPr>
            <w:r w:rsidRPr="00D843E4">
              <w:rPr>
                <w:rFonts w:eastAsia="MS Mincho" w:cs="Times New Roman"/>
                <w:b/>
                <w:sz w:val="22"/>
                <w:lang w:eastAsia="ru-RU" w:bidi="ru-RU"/>
              </w:rPr>
              <w:t xml:space="preserve">Всего </w:t>
            </w:r>
            <w:r w:rsidRPr="00D843E4">
              <w:rPr>
                <w:rFonts w:eastAsia="Times New Roman" w:cs="Times New Roman"/>
                <w:b/>
                <w:sz w:val="22"/>
                <w:szCs w:val="18"/>
              </w:rPr>
              <w:t>(</w:t>
            </w:r>
            <w:r w:rsidRPr="00D843E4">
              <w:rPr>
                <w:rFonts w:eastAsia="Times New Roman" w:cs="Times New Roman"/>
                <w:b/>
                <w:bCs/>
                <w:iCs/>
                <w:sz w:val="22"/>
                <w:highlight w:val="lightGray"/>
                <w:lang w:eastAsia="ru-RU"/>
              </w:rPr>
              <w:t>в том числе НДС</w:t>
            </w:r>
            <w:r w:rsidRPr="00D843E4">
              <w:rPr>
                <w:rFonts w:eastAsia="Times New Roman" w:cs="Times New Roman"/>
                <w:b/>
                <w:bCs/>
                <w:iCs/>
                <w:color w:val="FF0000"/>
                <w:sz w:val="22"/>
                <w:highlight w:val="lightGray"/>
                <w:lang w:eastAsia="ru-RU"/>
              </w:rPr>
              <w:t xml:space="preserve"> или </w:t>
            </w:r>
            <w:r w:rsidRPr="00D843E4">
              <w:rPr>
                <w:rFonts w:eastAsia="Times New Roman" w:cs="Times New Roman"/>
                <w:b/>
                <w:bCs/>
                <w:iCs/>
                <w:sz w:val="22"/>
                <w:highlight w:val="lightGray"/>
                <w:lang w:eastAsia="ru-RU"/>
              </w:rPr>
              <w:t>НДС не облагается</w:t>
            </w:r>
            <w:r w:rsidRPr="00D843E4">
              <w:rPr>
                <w:rFonts w:eastAsia="Times New Roman" w:cs="Times New Roman"/>
                <w:b/>
                <w:sz w:val="22"/>
                <w:szCs w:val="18"/>
              </w:rPr>
              <w:t>)</w:t>
            </w:r>
          </w:p>
        </w:tc>
        <w:tc>
          <w:tcPr>
            <w:tcW w:w="1318" w:type="pct"/>
          </w:tcPr>
          <w:p w14:paraId="6FC72C9A" w14:textId="77777777" w:rsidR="00D843E4" w:rsidRPr="00D843E4" w:rsidRDefault="00D843E4" w:rsidP="00D843E4">
            <w:pPr>
              <w:widowControl w:val="0"/>
              <w:spacing w:line="240" w:lineRule="auto"/>
              <w:jc w:val="center"/>
              <w:rPr>
                <w:rFonts w:eastAsia="MS Mincho" w:cs="Times New Roman"/>
                <w:b/>
                <w:sz w:val="22"/>
                <w:lang w:eastAsia="ru-RU" w:bidi="ru-RU"/>
              </w:rPr>
            </w:pPr>
          </w:p>
        </w:tc>
      </w:tr>
    </w:tbl>
    <w:p w14:paraId="75B2AB96" w14:textId="77777777" w:rsidR="00D843E4" w:rsidRPr="00D843E4" w:rsidRDefault="00D843E4" w:rsidP="00D843E4">
      <w:pPr>
        <w:spacing w:line="240" w:lineRule="auto"/>
        <w:rPr>
          <w:rFonts w:eastAsia="Times New Roman" w:cs="Times New Roman"/>
          <w:sz w:val="22"/>
          <w:lang w:eastAsia="ru-RU"/>
        </w:rPr>
      </w:pPr>
    </w:p>
    <w:p w14:paraId="626D840A" w14:textId="77777777" w:rsidR="00D843E4" w:rsidRPr="00D843E4" w:rsidRDefault="00D843E4" w:rsidP="00D843E4">
      <w:pPr>
        <w:spacing w:line="240" w:lineRule="auto"/>
        <w:rPr>
          <w:rFonts w:eastAsia="Times New Roman" w:cs="Times New Roman"/>
          <w:sz w:val="22"/>
          <w:lang w:eastAsia="ru-RU"/>
        </w:rPr>
        <w:sectPr w:rsidR="00D843E4" w:rsidRPr="00D843E4" w:rsidSect="00955FBC">
          <w:headerReference w:type="default" r:id="rId14"/>
          <w:pgSz w:w="11906" w:h="16838"/>
          <w:pgMar w:top="1134" w:right="567" w:bottom="1134" w:left="1134" w:header="709" w:footer="709" w:gutter="0"/>
          <w:cols w:space="708"/>
          <w:titlePg/>
          <w:docGrid w:linePitch="381"/>
        </w:sectPr>
      </w:pPr>
    </w:p>
    <w:p w14:paraId="1E6F58DD" w14:textId="365FED97" w:rsidR="00D843E4" w:rsidRPr="00D843E4" w:rsidRDefault="00D843E4" w:rsidP="00D843E4">
      <w:pPr>
        <w:keepNext/>
        <w:tabs>
          <w:tab w:val="left" w:pos="1080"/>
        </w:tabs>
        <w:suppressAutoHyphens/>
        <w:spacing w:line="240" w:lineRule="auto"/>
        <w:ind w:left="11624"/>
        <w:outlineLvl w:val="0"/>
        <w:rPr>
          <w:rFonts w:cs="Times New Roman"/>
          <w:i/>
          <w:iCs/>
          <w:sz w:val="22"/>
        </w:rPr>
      </w:pPr>
      <w:r w:rsidRPr="00B22714">
        <w:rPr>
          <w:rFonts w:cs="Times New Roman"/>
          <w:i/>
          <w:iCs/>
          <w:kern w:val="2"/>
          <w:sz w:val="22"/>
          <w:lang w:val="x-none" w:eastAsia="zh-CN"/>
        </w:rPr>
        <w:t xml:space="preserve">Приложение </w:t>
      </w:r>
      <w:r w:rsidR="00627AE9" w:rsidRPr="00B22714">
        <w:rPr>
          <w:rFonts w:cs="Times New Roman"/>
          <w:i/>
          <w:iCs/>
          <w:kern w:val="2"/>
          <w:sz w:val="22"/>
          <w:lang w:val="x-none" w:eastAsia="zh-CN"/>
        </w:rPr>
        <w:t>№ </w:t>
      </w:r>
      <w:r w:rsidRPr="00B22714">
        <w:rPr>
          <w:rFonts w:cs="Times New Roman"/>
          <w:i/>
          <w:iCs/>
          <w:kern w:val="2"/>
          <w:sz w:val="22"/>
          <w:lang w:val="x-none" w:eastAsia="zh-CN"/>
        </w:rPr>
        <w:t>2</w:t>
      </w:r>
      <w:r w:rsidRPr="00B22714">
        <w:rPr>
          <w:rFonts w:cs="Times New Roman"/>
          <w:i/>
          <w:iCs/>
          <w:kern w:val="2"/>
          <w:sz w:val="22"/>
          <w:lang w:eastAsia="zh-CN"/>
        </w:rPr>
        <w:t>.1</w:t>
      </w:r>
      <w:r w:rsidRPr="00B22714">
        <w:rPr>
          <w:rFonts w:cs="Times New Roman"/>
          <w:i/>
          <w:iCs/>
          <w:kern w:val="2"/>
          <w:sz w:val="22"/>
          <w:lang w:val="x-none" w:eastAsia="zh-CN"/>
        </w:rPr>
        <w:br/>
      </w:r>
      <w:r w:rsidRPr="00D843E4">
        <w:rPr>
          <w:rFonts w:cs="Times New Roman"/>
          <w:i/>
          <w:iCs/>
          <w:sz w:val="22"/>
        </w:rPr>
        <w:t>к государственному контракту</w:t>
      </w:r>
      <w:r w:rsidRPr="00D843E4">
        <w:rPr>
          <w:rFonts w:cs="Times New Roman"/>
          <w:i/>
          <w:iCs/>
          <w:sz w:val="22"/>
        </w:rPr>
        <w:br/>
      </w:r>
      <w:r w:rsidR="00627AE9">
        <w:rPr>
          <w:rStyle w:val="af6"/>
          <w:rFonts w:cs="Times New Roman"/>
          <w:sz w:val="22"/>
          <w:shd w:val="clear" w:color="auto" w:fill="BFBFBF" w:themeFill="background1" w:themeFillShade="BF"/>
        </w:rPr>
        <w:t>№ </w:t>
      </w:r>
      <w:r w:rsidRPr="00D843E4">
        <w:rPr>
          <w:rStyle w:val="af6"/>
          <w:rFonts w:cs="Times New Roman"/>
          <w:sz w:val="22"/>
          <w:shd w:val="clear" w:color="auto" w:fill="BFBFBF" w:themeFill="background1" w:themeFillShade="BF"/>
        </w:rPr>
        <w:t>__/2026-П от «__» ______ 2026 г.</w:t>
      </w:r>
    </w:p>
    <w:p w14:paraId="30B0D8F9" w14:textId="77777777" w:rsidR="00D843E4" w:rsidRPr="00D843E4" w:rsidRDefault="00D843E4" w:rsidP="00D843E4">
      <w:pPr>
        <w:spacing w:before="240" w:after="240" w:line="240" w:lineRule="auto"/>
        <w:jc w:val="center"/>
        <w:rPr>
          <w:rFonts w:cs="Times New Roman"/>
          <w:b/>
          <w:sz w:val="22"/>
        </w:rPr>
      </w:pPr>
      <w:r w:rsidRPr="00D843E4">
        <w:rPr>
          <w:rFonts w:cs="Times New Roman"/>
          <w:b/>
          <w:sz w:val="22"/>
        </w:rPr>
        <w:t>РАСЧЕТ СУММЫ ЦЕН ЕДИНИЦ УСЛУГ ПО ТЕХНИЧЕСКОМУ ОБСЛУЖИВАНИЮ И РЕМОНТУ КМТ</w:t>
      </w:r>
      <w:r w:rsidRPr="00D843E4">
        <w:rPr>
          <w:rStyle w:val="a8"/>
          <w:b/>
          <w:sz w:val="22"/>
        </w:rPr>
        <w:footnoteReference w:id="2"/>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23" w:type="dxa"/>
          <w:left w:w="23" w:type="dxa"/>
          <w:bottom w:w="23" w:type="dxa"/>
          <w:right w:w="23" w:type="dxa"/>
        </w:tblCellMar>
        <w:tblLook w:val="01E0" w:firstRow="1" w:lastRow="1" w:firstColumn="1" w:lastColumn="1" w:noHBand="0" w:noVBand="0"/>
      </w:tblPr>
      <w:tblGrid>
        <w:gridCol w:w="358"/>
        <w:gridCol w:w="3619"/>
        <w:gridCol w:w="2965"/>
        <w:gridCol w:w="1413"/>
        <w:gridCol w:w="2260"/>
        <w:gridCol w:w="2260"/>
        <w:gridCol w:w="2251"/>
      </w:tblGrid>
      <w:tr w:rsidR="00D843E4" w:rsidRPr="00D843E4" w14:paraId="60CE4B62" w14:textId="77777777" w:rsidTr="00D843E4">
        <w:trPr>
          <w:trHeight w:val="20"/>
          <w:tblHeader/>
        </w:trPr>
        <w:tc>
          <w:tcPr>
            <w:tcW w:w="118" w:type="pct"/>
            <w:vMerge w:val="restart"/>
            <w:shd w:val="clear" w:color="auto" w:fill="auto"/>
          </w:tcPr>
          <w:p w14:paraId="0B809543" w14:textId="77777777" w:rsidR="00D843E4" w:rsidRPr="00D843E4" w:rsidRDefault="00D843E4" w:rsidP="00D843E4">
            <w:pPr>
              <w:autoSpaceDE w:val="0"/>
              <w:autoSpaceDN w:val="0"/>
              <w:spacing w:line="240" w:lineRule="auto"/>
              <w:jc w:val="center"/>
              <w:rPr>
                <w:rFonts w:eastAsia="Times New Roman" w:cs="Times New Roman"/>
                <w:b/>
                <w:sz w:val="20"/>
                <w:szCs w:val="20"/>
                <w:lang w:val="en-US"/>
              </w:rPr>
            </w:pPr>
            <w:r w:rsidRPr="00D843E4">
              <w:rPr>
                <w:rFonts w:eastAsia="Times New Roman" w:cs="Times New Roman"/>
                <w:b/>
                <w:sz w:val="20"/>
                <w:szCs w:val="20"/>
                <w:lang w:val="en-US"/>
              </w:rPr>
              <w:t>№</w:t>
            </w:r>
          </w:p>
          <w:p w14:paraId="5EEAE5C8" w14:textId="77777777" w:rsidR="00D843E4" w:rsidRPr="00D843E4" w:rsidRDefault="00D843E4" w:rsidP="00D843E4">
            <w:pPr>
              <w:autoSpaceDE w:val="0"/>
              <w:autoSpaceDN w:val="0"/>
              <w:spacing w:line="240" w:lineRule="auto"/>
              <w:jc w:val="center"/>
              <w:rPr>
                <w:rFonts w:eastAsia="Times New Roman" w:cs="Times New Roman"/>
                <w:b/>
                <w:sz w:val="20"/>
                <w:szCs w:val="20"/>
              </w:rPr>
            </w:pPr>
            <w:r w:rsidRPr="00D843E4">
              <w:rPr>
                <w:rFonts w:eastAsia="Times New Roman" w:cs="Times New Roman"/>
                <w:b/>
                <w:sz w:val="20"/>
                <w:szCs w:val="20"/>
              </w:rPr>
              <w:t>п/п</w:t>
            </w:r>
          </w:p>
        </w:tc>
        <w:tc>
          <w:tcPr>
            <w:tcW w:w="1196" w:type="pct"/>
            <w:vMerge w:val="restart"/>
            <w:shd w:val="clear" w:color="auto" w:fill="auto"/>
          </w:tcPr>
          <w:p w14:paraId="747E1D91" w14:textId="77777777" w:rsidR="00D843E4" w:rsidRPr="00D843E4" w:rsidRDefault="00D843E4" w:rsidP="00D843E4">
            <w:pPr>
              <w:autoSpaceDE w:val="0"/>
              <w:autoSpaceDN w:val="0"/>
              <w:spacing w:line="240" w:lineRule="auto"/>
              <w:jc w:val="center"/>
              <w:rPr>
                <w:rFonts w:eastAsia="Times New Roman" w:cs="Times New Roman"/>
                <w:b/>
                <w:sz w:val="20"/>
                <w:szCs w:val="20"/>
              </w:rPr>
            </w:pPr>
            <w:r w:rsidRPr="00D843E4">
              <w:rPr>
                <w:rFonts w:eastAsia="Times New Roman" w:cs="Times New Roman"/>
                <w:b/>
                <w:sz w:val="20"/>
                <w:szCs w:val="20"/>
                <w:lang w:val="en-US"/>
              </w:rPr>
              <w:t>Наименование</w:t>
            </w:r>
            <w:r w:rsidRPr="00D843E4">
              <w:rPr>
                <w:rFonts w:eastAsia="Times New Roman" w:cs="Times New Roman"/>
                <w:b/>
                <w:sz w:val="20"/>
                <w:szCs w:val="20"/>
              </w:rPr>
              <w:t xml:space="preserve"> оборудования</w:t>
            </w:r>
          </w:p>
        </w:tc>
        <w:tc>
          <w:tcPr>
            <w:tcW w:w="980" w:type="pct"/>
            <w:vMerge w:val="restart"/>
            <w:shd w:val="clear" w:color="auto" w:fill="auto"/>
          </w:tcPr>
          <w:p w14:paraId="254143CE" w14:textId="77777777" w:rsidR="00D843E4" w:rsidRPr="00D843E4" w:rsidRDefault="00D843E4" w:rsidP="00D843E4">
            <w:pPr>
              <w:autoSpaceDE w:val="0"/>
              <w:autoSpaceDN w:val="0"/>
              <w:spacing w:line="240" w:lineRule="auto"/>
              <w:jc w:val="center"/>
              <w:rPr>
                <w:rFonts w:eastAsia="Times New Roman" w:cs="Times New Roman"/>
                <w:b/>
                <w:sz w:val="20"/>
                <w:szCs w:val="20"/>
                <w:lang w:val="en-US"/>
              </w:rPr>
            </w:pPr>
            <w:r w:rsidRPr="00D843E4">
              <w:rPr>
                <w:rFonts w:eastAsia="Times New Roman" w:cs="Times New Roman"/>
                <w:b/>
                <w:sz w:val="20"/>
                <w:szCs w:val="20"/>
                <w:lang w:val="en-US"/>
              </w:rPr>
              <w:t>Тип</w:t>
            </w:r>
          </w:p>
        </w:tc>
        <w:tc>
          <w:tcPr>
            <w:tcW w:w="2705" w:type="pct"/>
            <w:gridSpan w:val="4"/>
          </w:tcPr>
          <w:p w14:paraId="53D300B0" w14:textId="77777777" w:rsidR="00D843E4" w:rsidRPr="00D843E4" w:rsidRDefault="00D843E4" w:rsidP="00D843E4">
            <w:pPr>
              <w:autoSpaceDE w:val="0"/>
              <w:autoSpaceDN w:val="0"/>
              <w:spacing w:line="240" w:lineRule="auto"/>
              <w:jc w:val="center"/>
              <w:rPr>
                <w:rFonts w:eastAsia="Times New Roman" w:cs="Times New Roman"/>
                <w:b/>
                <w:sz w:val="20"/>
                <w:szCs w:val="20"/>
                <w:lang w:val="en-US"/>
              </w:rPr>
            </w:pPr>
            <w:r w:rsidRPr="00D843E4">
              <w:rPr>
                <w:rFonts w:eastAsia="Times New Roman" w:cs="Times New Roman"/>
                <w:b/>
                <w:sz w:val="20"/>
                <w:szCs w:val="20"/>
              </w:rPr>
              <w:t>Наименование услуги, усл. ед.</w:t>
            </w:r>
          </w:p>
        </w:tc>
      </w:tr>
      <w:tr w:rsidR="00D843E4" w:rsidRPr="00D843E4" w14:paraId="414DE845" w14:textId="77777777" w:rsidTr="00D843E4">
        <w:trPr>
          <w:trHeight w:val="20"/>
          <w:tblHeader/>
        </w:trPr>
        <w:tc>
          <w:tcPr>
            <w:tcW w:w="118" w:type="pct"/>
            <w:vMerge/>
            <w:shd w:val="clear" w:color="auto" w:fill="auto"/>
          </w:tcPr>
          <w:p w14:paraId="652EDA92" w14:textId="77777777" w:rsidR="00D843E4" w:rsidRPr="00D843E4" w:rsidRDefault="00D843E4" w:rsidP="00D843E4">
            <w:pPr>
              <w:autoSpaceDE w:val="0"/>
              <w:autoSpaceDN w:val="0"/>
              <w:spacing w:line="240" w:lineRule="auto"/>
              <w:jc w:val="center"/>
              <w:rPr>
                <w:rFonts w:eastAsia="Times New Roman" w:cs="Times New Roman"/>
                <w:b/>
                <w:sz w:val="20"/>
                <w:szCs w:val="20"/>
                <w:lang w:val="en-US"/>
              </w:rPr>
            </w:pPr>
          </w:p>
        </w:tc>
        <w:tc>
          <w:tcPr>
            <w:tcW w:w="1196" w:type="pct"/>
            <w:vMerge/>
            <w:shd w:val="clear" w:color="auto" w:fill="auto"/>
          </w:tcPr>
          <w:p w14:paraId="5184096D" w14:textId="77777777" w:rsidR="00D843E4" w:rsidRPr="00D843E4" w:rsidRDefault="00D843E4" w:rsidP="00D843E4">
            <w:pPr>
              <w:autoSpaceDE w:val="0"/>
              <w:autoSpaceDN w:val="0"/>
              <w:spacing w:line="240" w:lineRule="auto"/>
              <w:jc w:val="center"/>
              <w:rPr>
                <w:rFonts w:eastAsia="Times New Roman" w:cs="Times New Roman"/>
                <w:b/>
                <w:sz w:val="20"/>
                <w:szCs w:val="20"/>
                <w:lang w:val="en-US"/>
              </w:rPr>
            </w:pPr>
          </w:p>
        </w:tc>
        <w:tc>
          <w:tcPr>
            <w:tcW w:w="980" w:type="pct"/>
            <w:vMerge/>
            <w:shd w:val="clear" w:color="auto" w:fill="auto"/>
          </w:tcPr>
          <w:p w14:paraId="516A7423" w14:textId="77777777" w:rsidR="00D843E4" w:rsidRPr="00D843E4" w:rsidRDefault="00D843E4" w:rsidP="00D843E4">
            <w:pPr>
              <w:autoSpaceDE w:val="0"/>
              <w:autoSpaceDN w:val="0"/>
              <w:spacing w:line="240" w:lineRule="auto"/>
              <w:jc w:val="center"/>
              <w:rPr>
                <w:rFonts w:eastAsia="Times New Roman" w:cs="Times New Roman"/>
                <w:b/>
                <w:sz w:val="20"/>
                <w:szCs w:val="20"/>
                <w:lang w:val="en-US"/>
              </w:rPr>
            </w:pPr>
          </w:p>
        </w:tc>
        <w:tc>
          <w:tcPr>
            <w:tcW w:w="467" w:type="pct"/>
          </w:tcPr>
          <w:p w14:paraId="7BF63EE0" w14:textId="77777777" w:rsidR="00D843E4" w:rsidRPr="00D843E4" w:rsidRDefault="00D843E4" w:rsidP="00D843E4">
            <w:pPr>
              <w:autoSpaceDE w:val="0"/>
              <w:autoSpaceDN w:val="0"/>
              <w:spacing w:line="240" w:lineRule="auto"/>
              <w:jc w:val="center"/>
              <w:rPr>
                <w:rFonts w:eastAsia="Times New Roman" w:cs="Times New Roman"/>
                <w:b/>
                <w:sz w:val="20"/>
                <w:szCs w:val="20"/>
                <w:lang w:val="en-US"/>
              </w:rPr>
            </w:pPr>
            <w:r w:rsidRPr="00D843E4">
              <w:rPr>
                <w:rFonts w:eastAsia="Times New Roman" w:cs="Times New Roman"/>
                <w:b/>
                <w:sz w:val="20"/>
                <w:szCs w:val="20"/>
              </w:rPr>
              <w:t>Диагностика, руб.</w:t>
            </w:r>
          </w:p>
        </w:tc>
        <w:tc>
          <w:tcPr>
            <w:tcW w:w="747" w:type="pct"/>
          </w:tcPr>
          <w:p w14:paraId="30D70140" w14:textId="77777777" w:rsidR="00D843E4" w:rsidRPr="00D843E4" w:rsidRDefault="00D843E4" w:rsidP="00D843E4">
            <w:pPr>
              <w:autoSpaceDE w:val="0"/>
              <w:autoSpaceDN w:val="0"/>
              <w:spacing w:line="240" w:lineRule="auto"/>
              <w:jc w:val="center"/>
              <w:rPr>
                <w:rFonts w:eastAsia="Times New Roman" w:cs="Times New Roman"/>
                <w:b/>
                <w:sz w:val="20"/>
                <w:szCs w:val="20"/>
              </w:rPr>
            </w:pPr>
            <w:r w:rsidRPr="00D843E4">
              <w:rPr>
                <w:rFonts w:eastAsia="Times New Roman" w:cs="Times New Roman"/>
                <w:b/>
                <w:sz w:val="20"/>
                <w:szCs w:val="20"/>
              </w:rPr>
              <w:t>Профилактический</w:t>
            </w:r>
          </w:p>
          <w:p w14:paraId="4357C10D" w14:textId="77777777" w:rsidR="00D843E4" w:rsidRPr="00D843E4" w:rsidRDefault="00D843E4" w:rsidP="00D843E4">
            <w:pPr>
              <w:autoSpaceDE w:val="0"/>
              <w:autoSpaceDN w:val="0"/>
              <w:spacing w:line="240" w:lineRule="auto"/>
              <w:jc w:val="center"/>
              <w:rPr>
                <w:rFonts w:eastAsia="Times New Roman" w:cs="Times New Roman"/>
                <w:b/>
                <w:sz w:val="20"/>
                <w:szCs w:val="20"/>
              </w:rPr>
            </w:pPr>
            <w:r w:rsidRPr="00D843E4">
              <w:rPr>
                <w:rFonts w:eastAsia="Times New Roman" w:cs="Times New Roman"/>
                <w:b/>
                <w:sz w:val="20"/>
                <w:szCs w:val="20"/>
              </w:rPr>
              <w:t>осмотр оборудования,</w:t>
            </w:r>
          </w:p>
          <w:p w14:paraId="1895F088" w14:textId="77777777" w:rsidR="00D843E4" w:rsidRPr="00D843E4" w:rsidRDefault="00D843E4" w:rsidP="00D843E4">
            <w:pPr>
              <w:autoSpaceDE w:val="0"/>
              <w:autoSpaceDN w:val="0"/>
              <w:spacing w:line="240" w:lineRule="auto"/>
              <w:jc w:val="center"/>
              <w:rPr>
                <w:rFonts w:eastAsia="Times New Roman" w:cs="Times New Roman"/>
                <w:b/>
                <w:sz w:val="20"/>
                <w:szCs w:val="20"/>
                <w:lang w:val="en-US"/>
              </w:rPr>
            </w:pPr>
            <w:r w:rsidRPr="00D843E4">
              <w:rPr>
                <w:rFonts w:eastAsia="Times New Roman" w:cs="Times New Roman"/>
                <w:b/>
                <w:sz w:val="20"/>
                <w:szCs w:val="20"/>
              </w:rPr>
              <w:t>руб.</w:t>
            </w:r>
          </w:p>
        </w:tc>
        <w:tc>
          <w:tcPr>
            <w:tcW w:w="747" w:type="pct"/>
          </w:tcPr>
          <w:p w14:paraId="4B395EF5" w14:textId="77777777" w:rsidR="00D843E4" w:rsidRPr="00D843E4" w:rsidRDefault="00D843E4" w:rsidP="00D843E4">
            <w:pPr>
              <w:spacing w:line="240" w:lineRule="auto"/>
              <w:jc w:val="center"/>
              <w:rPr>
                <w:rFonts w:eastAsia="Times New Roman" w:cs="Times New Roman"/>
                <w:b/>
                <w:sz w:val="20"/>
                <w:szCs w:val="20"/>
              </w:rPr>
            </w:pPr>
            <w:r w:rsidRPr="00D843E4">
              <w:rPr>
                <w:rFonts w:eastAsia="Times New Roman" w:cs="Times New Roman"/>
                <w:b/>
                <w:sz w:val="20"/>
                <w:szCs w:val="20"/>
              </w:rPr>
              <w:t>Восстановление работоспособности</w:t>
            </w:r>
          </w:p>
          <w:p w14:paraId="72FCB6C4" w14:textId="77777777" w:rsidR="00D843E4" w:rsidRPr="00D843E4" w:rsidRDefault="00D843E4" w:rsidP="00D843E4">
            <w:pPr>
              <w:autoSpaceDE w:val="0"/>
              <w:autoSpaceDN w:val="0"/>
              <w:spacing w:line="240" w:lineRule="auto"/>
              <w:jc w:val="center"/>
              <w:rPr>
                <w:rFonts w:eastAsia="Times New Roman" w:cs="Times New Roman"/>
                <w:b/>
                <w:sz w:val="20"/>
                <w:szCs w:val="20"/>
              </w:rPr>
            </w:pPr>
            <w:r w:rsidRPr="00D843E4">
              <w:rPr>
                <w:rFonts w:eastAsia="Times New Roman" w:cs="Times New Roman"/>
                <w:b/>
                <w:sz w:val="20"/>
                <w:szCs w:val="20"/>
              </w:rPr>
              <w:t>(ремонт) – сложность 1,</w:t>
            </w:r>
          </w:p>
          <w:p w14:paraId="63FC6E45" w14:textId="77777777" w:rsidR="00D843E4" w:rsidRPr="00D843E4" w:rsidRDefault="00D843E4" w:rsidP="00D843E4">
            <w:pPr>
              <w:autoSpaceDE w:val="0"/>
              <w:autoSpaceDN w:val="0"/>
              <w:spacing w:line="240" w:lineRule="auto"/>
              <w:jc w:val="center"/>
              <w:rPr>
                <w:rFonts w:eastAsia="Times New Roman" w:cs="Times New Roman"/>
                <w:b/>
                <w:sz w:val="20"/>
                <w:szCs w:val="20"/>
              </w:rPr>
            </w:pPr>
            <w:r w:rsidRPr="00D843E4">
              <w:rPr>
                <w:rFonts w:eastAsia="Times New Roman" w:cs="Times New Roman"/>
                <w:b/>
                <w:sz w:val="20"/>
                <w:szCs w:val="20"/>
              </w:rPr>
              <w:t>руб.</w:t>
            </w:r>
          </w:p>
        </w:tc>
        <w:tc>
          <w:tcPr>
            <w:tcW w:w="744" w:type="pct"/>
          </w:tcPr>
          <w:p w14:paraId="661F2AA6" w14:textId="77777777" w:rsidR="00D843E4" w:rsidRPr="00D843E4" w:rsidRDefault="00D843E4" w:rsidP="00D843E4">
            <w:pPr>
              <w:spacing w:line="240" w:lineRule="auto"/>
              <w:jc w:val="center"/>
              <w:rPr>
                <w:rFonts w:eastAsia="Times New Roman" w:cs="Times New Roman"/>
                <w:b/>
                <w:sz w:val="20"/>
                <w:szCs w:val="20"/>
              </w:rPr>
            </w:pPr>
            <w:r w:rsidRPr="00D843E4">
              <w:rPr>
                <w:rFonts w:eastAsia="Times New Roman" w:cs="Times New Roman"/>
                <w:b/>
                <w:sz w:val="20"/>
                <w:szCs w:val="20"/>
              </w:rPr>
              <w:t>Восстановление работоспособности</w:t>
            </w:r>
          </w:p>
          <w:p w14:paraId="54B41D7C" w14:textId="77777777" w:rsidR="00D843E4" w:rsidRPr="00D843E4" w:rsidRDefault="00D843E4" w:rsidP="00D843E4">
            <w:pPr>
              <w:autoSpaceDE w:val="0"/>
              <w:autoSpaceDN w:val="0"/>
              <w:spacing w:line="240" w:lineRule="auto"/>
              <w:jc w:val="center"/>
              <w:rPr>
                <w:rFonts w:eastAsia="Times New Roman" w:cs="Times New Roman"/>
                <w:b/>
                <w:sz w:val="20"/>
                <w:szCs w:val="20"/>
              </w:rPr>
            </w:pPr>
            <w:r w:rsidRPr="00D843E4">
              <w:rPr>
                <w:rFonts w:eastAsia="Times New Roman" w:cs="Times New Roman"/>
                <w:b/>
                <w:sz w:val="20"/>
                <w:szCs w:val="20"/>
              </w:rPr>
              <w:t>(ремонт) – сложность 2,</w:t>
            </w:r>
          </w:p>
          <w:p w14:paraId="1CDC0F91" w14:textId="77777777" w:rsidR="00D843E4" w:rsidRPr="00D843E4" w:rsidRDefault="00D843E4" w:rsidP="00D843E4">
            <w:pPr>
              <w:autoSpaceDE w:val="0"/>
              <w:autoSpaceDN w:val="0"/>
              <w:spacing w:line="240" w:lineRule="auto"/>
              <w:jc w:val="center"/>
              <w:rPr>
                <w:rFonts w:eastAsia="Times New Roman" w:cs="Times New Roman"/>
                <w:b/>
                <w:sz w:val="20"/>
                <w:szCs w:val="20"/>
              </w:rPr>
            </w:pPr>
            <w:r w:rsidRPr="00D843E4">
              <w:rPr>
                <w:rFonts w:eastAsia="Times New Roman" w:cs="Times New Roman"/>
                <w:b/>
                <w:sz w:val="20"/>
                <w:szCs w:val="20"/>
              </w:rPr>
              <w:t>руб.</w:t>
            </w:r>
          </w:p>
        </w:tc>
      </w:tr>
      <w:tr w:rsidR="00D843E4" w:rsidRPr="00D843E4" w14:paraId="40068CBF" w14:textId="77777777" w:rsidTr="00D843E4">
        <w:trPr>
          <w:trHeight w:val="113"/>
        </w:trPr>
        <w:tc>
          <w:tcPr>
            <w:tcW w:w="118" w:type="pct"/>
            <w:shd w:val="clear" w:color="auto" w:fill="auto"/>
          </w:tcPr>
          <w:p w14:paraId="64D47A8D" w14:textId="74E3D57D" w:rsidR="00D843E4" w:rsidRPr="00D843E4" w:rsidRDefault="00D843E4" w:rsidP="00D843E4">
            <w:pPr>
              <w:autoSpaceDE w:val="0"/>
              <w:autoSpaceDN w:val="0"/>
              <w:spacing w:line="240" w:lineRule="auto"/>
              <w:jc w:val="center"/>
              <w:rPr>
                <w:rFonts w:eastAsia="Times New Roman" w:cs="Times New Roman"/>
                <w:sz w:val="20"/>
                <w:szCs w:val="20"/>
                <w:lang w:val="en-US"/>
              </w:rPr>
            </w:pPr>
            <w:r w:rsidRPr="00D843E4">
              <w:rPr>
                <w:rFonts w:eastAsia="Times New Roman" w:cs="Times New Roman"/>
                <w:sz w:val="20"/>
                <w:szCs w:val="20"/>
                <w:lang w:val="en-US"/>
              </w:rPr>
              <w:t>1</w:t>
            </w:r>
          </w:p>
        </w:tc>
        <w:tc>
          <w:tcPr>
            <w:tcW w:w="1196" w:type="pct"/>
            <w:shd w:val="clear" w:color="auto" w:fill="auto"/>
          </w:tcPr>
          <w:p w14:paraId="466E6B1C" w14:textId="129EB8A1" w:rsidR="00D843E4" w:rsidRPr="00D843E4" w:rsidRDefault="00D843E4" w:rsidP="00D843E4">
            <w:pPr>
              <w:autoSpaceDE w:val="0"/>
              <w:autoSpaceDN w:val="0"/>
              <w:spacing w:line="240" w:lineRule="auto"/>
              <w:rPr>
                <w:rFonts w:eastAsia="Times New Roman" w:cs="Times New Roman"/>
                <w:sz w:val="20"/>
                <w:szCs w:val="20"/>
              </w:rPr>
            </w:pPr>
            <w:r w:rsidRPr="00D843E4">
              <w:rPr>
                <w:rFonts w:eastAsia="Times New Roman" w:cs="Times New Roman"/>
                <w:sz w:val="20"/>
                <w:szCs w:val="20"/>
              </w:rPr>
              <w:t xml:space="preserve">Многофункциональное устройство </w:t>
            </w:r>
            <w:r w:rsidRPr="00D843E4">
              <w:rPr>
                <w:rFonts w:eastAsia="Times New Roman" w:cs="Times New Roman"/>
                <w:sz w:val="20"/>
                <w:szCs w:val="20"/>
                <w:lang w:val="en-US"/>
              </w:rPr>
              <w:t>Kyocera</w:t>
            </w:r>
            <w:r w:rsidRPr="00D843E4">
              <w:rPr>
                <w:rFonts w:eastAsia="Times New Roman" w:cs="Times New Roman"/>
                <w:sz w:val="20"/>
                <w:szCs w:val="20"/>
              </w:rPr>
              <w:t xml:space="preserve"> </w:t>
            </w:r>
            <w:r w:rsidRPr="00D843E4">
              <w:rPr>
                <w:rFonts w:eastAsia="Times New Roman" w:cs="Times New Roman"/>
                <w:sz w:val="20"/>
                <w:szCs w:val="20"/>
                <w:lang w:val="en-US"/>
              </w:rPr>
              <w:t>FS</w:t>
            </w:r>
            <w:r w:rsidRPr="00D843E4">
              <w:rPr>
                <w:rFonts w:eastAsia="Times New Roman" w:cs="Times New Roman"/>
                <w:sz w:val="20"/>
                <w:szCs w:val="20"/>
              </w:rPr>
              <w:t>-1030</w:t>
            </w:r>
            <w:r w:rsidRPr="00D843E4">
              <w:rPr>
                <w:rFonts w:eastAsia="Times New Roman" w:cs="Times New Roman"/>
                <w:sz w:val="20"/>
                <w:szCs w:val="20"/>
                <w:lang w:val="en-US"/>
              </w:rPr>
              <w:t>MFP</w:t>
            </w:r>
          </w:p>
        </w:tc>
        <w:tc>
          <w:tcPr>
            <w:tcW w:w="980" w:type="pct"/>
            <w:shd w:val="clear" w:color="auto" w:fill="auto"/>
          </w:tcPr>
          <w:p w14:paraId="150FDCA1" w14:textId="03C54F9F" w:rsidR="00D843E4" w:rsidRPr="00D843E4" w:rsidRDefault="00D843E4" w:rsidP="00D843E4">
            <w:pPr>
              <w:autoSpaceDE w:val="0"/>
              <w:autoSpaceDN w:val="0"/>
              <w:spacing w:line="240" w:lineRule="auto"/>
              <w:rPr>
                <w:rFonts w:eastAsia="Times New Roman" w:cs="Times New Roman"/>
                <w:sz w:val="20"/>
                <w:szCs w:val="20"/>
              </w:rPr>
            </w:pPr>
            <w:r w:rsidRPr="00D843E4">
              <w:rPr>
                <w:rFonts w:eastAsia="Times New Roman" w:cs="Times New Roman"/>
                <w:sz w:val="20"/>
                <w:szCs w:val="20"/>
                <w:lang w:val="en-US"/>
              </w:rPr>
              <w:t>МФУ А4</w:t>
            </w:r>
            <w:r w:rsidRPr="00D843E4">
              <w:rPr>
                <w:rFonts w:eastAsia="Times New Roman" w:cs="Times New Roman"/>
                <w:sz w:val="20"/>
                <w:szCs w:val="20"/>
              </w:rPr>
              <w:t xml:space="preserve"> </w:t>
            </w:r>
            <w:r w:rsidRPr="00D843E4">
              <w:rPr>
                <w:rFonts w:eastAsia="Times New Roman" w:cs="Times New Roman"/>
                <w:sz w:val="20"/>
                <w:szCs w:val="20"/>
                <w:lang w:val="en-US"/>
              </w:rPr>
              <w:t>монохром</w:t>
            </w:r>
            <w:r w:rsidRPr="00D843E4">
              <w:rPr>
                <w:rFonts w:eastAsia="Times New Roman" w:cs="Times New Roman"/>
                <w:sz w:val="20"/>
                <w:szCs w:val="20"/>
              </w:rPr>
              <w:t>ный</w:t>
            </w:r>
          </w:p>
        </w:tc>
        <w:tc>
          <w:tcPr>
            <w:tcW w:w="467" w:type="pct"/>
          </w:tcPr>
          <w:p w14:paraId="1C8FBC98"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c>
          <w:tcPr>
            <w:tcW w:w="747" w:type="pct"/>
          </w:tcPr>
          <w:p w14:paraId="5142DE39"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c>
          <w:tcPr>
            <w:tcW w:w="747" w:type="pct"/>
          </w:tcPr>
          <w:p w14:paraId="0D5403BB"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c>
          <w:tcPr>
            <w:tcW w:w="744" w:type="pct"/>
          </w:tcPr>
          <w:p w14:paraId="6B1FDA4C"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r>
      <w:tr w:rsidR="00D843E4" w:rsidRPr="00D843E4" w14:paraId="1822F84A" w14:textId="77777777" w:rsidTr="00D843E4">
        <w:trPr>
          <w:trHeight w:val="113"/>
        </w:trPr>
        <w:tc>
          <w:tcPr>
            <w:tcW w:w="118" w:type="pct"/>
            <w:shd w:val="clear" w:color="auto" w:fill="auto"/>
          </w:tcPr>
          <w:p w14:paraId="56524E08" w14:textId="75BA06CB" w:rsidR="00D843E4" w:rsidRPr="00D843E4" w:rsidRDefault="00D843E4" w:rsidP="00D843E4">
            <w:pPr>
              <w:autoSpaceDE w:val="0"/>
              <w:autoSpaceDN w:val="0"/>
              <w:spacing w:line="240" w:lineRule="auto"/>
              <w:jc w:val="center"/>
              <w:rPr>
                <w:rFonts w:eastAsia="Times New Roman" w:cs="Times New Roman"/>
                <w:sz w:val="20"/>
                <w:szCs w:val="20"/>
                <w:lang w:val="en-US"/>
              </w:rPr>
            </w:pPr>
            <w:r w:rsidRPr="00D843E4">
              <w:rPr>
                <w:rFonts w:eastAsia="Times New Roman" w:cs="Times New Roman"/>
                <w:sz w:val="20"/>
                <w:szCs w:val="20"/>
                <w:lang w:val="en-US"/>
              </w:rPr>
              <w:t>2</w:t>
            </w:r>
          </w:p>
        </w:tc>
        <w:tc>
          <w:tcPr>
            <w:tcW w:w="1196" w:type="pct"/>
            <w:shd w:val="clear" w:color="auto" w:fill="auto"/>
          </w:tcPr>
          <w:p w14:paraId="2E887029" w14:textId="2C13887D" w:rsidR="00D843E4" w:rsidRPr="00D843E4" w:rsidRDefault="00D843E4" w:rsidP="00D843E4">
            <w:pPr>
              <w:autoSpaceDE w:val="0"/>
              <w:autoSpaceDN w:val="0"/>
              <w:spacing w:line="240" w:lineRule="auto"/>
              <w:rPr>
                <w:rFonts w:eastAsia="Times New Roman" w:cs="Times New Roman"/>
                <w:sz w:val="20"/>
                <w:szCs w:val="20"/>
              </w:rPr>
            </w:pPr>
            <w:r w:rsidRPr="00D843E4">
              <w:rPr>
                <w:rFonts w:eastAsia="Times New Roman" w:cs="Times New Roman"/>
                <w:sz w:val="20"/>
                <w:szCs w:val="20"/>
              </w:rPr>
              <w:t xml:space="preserve">Многофункциональное устройство </w:t>
            </w:r>
            <w:r w:rsidRPr="00D843E4">
              <w:rPr>
                <w:rFonts w:eastAsia="Times New Roman" w:cs="Times New Roman"/>
                <w:sz w:val="20"/>
                <w:szCs w:val="20"/>
                <w:lang w:val="en-US"/>
              </w:rPr>
              <w:t>Kyocera</w:t>
            </w:r>
            <w:r w:rsidRPr="00D843E4">
              <w:rPr>
                <w:rFonts w:eastAsia="Times New Roman" w:cs="Times New Roman"/>
                <w:sz w:val="20"/>
                <w:szCs w:val="20"/>
              </w:rPr>
              <w:t xml:space="preserve"> </w:t>
            </w:r>
            <w:r w:rsidRPr="00D843E4">
              <w:rPr>
                <w:rFonts w:eastAsia="Times New Roman" w:cs="Times New Roman"/>
                <w:sz w:val="20"/>
                <w:szCs w:val="20"/>
                <w:lang w:val="en-US"/>
              </w:rPr>
              <w:t>FS</w:t>
            </w:r>
            <w:r w:rsidRPr="00D843E4">
              <w:rPr>
                <w:rFonts w:eastAsia="Times New Roman" w:cs="Times New Roman"/>
                <w:sz w:val="20"/>
                <w:szCs w:val="20"/>
              </w:rPr>
              <w:t>-1128</w:t>
            </w:r>
            <w:r w:rsidRPr="00D843E4">
              <w:rPr>
                <w:rFonts w:eastAsia="Times New Roman" w:cs="Times New Roman"/>
                <w:sz w:val="20"/>
                <w:szCs w:val="20"/>
                <w:lang w:val="en-US"/>
              </w:rPr>
              <w:t>MFP</w:t>
            </w:r>
          </w:p>
        </w:tc>
        <w:tc>
          <w:tcPr>
            <w:tcW w:w="980" w:type="pct"/>
            <w:shd w:val="clear" w:color="auto" w:fill="auto"/>
          </w:tcPr>
          <w:p w14:paraId="434393E9" w14:textId="24E40C7E" w:rsidR="00D843E4" w:rsidRPr="00D843E4" w:rsidRDefault="00D843E4" w:rsidP="00D843E4">
            <w:pPr>
              <w:autoSpaceDE w:val="0"/>
              <w:autoSpaceDN w:val="0"/>
              <w:spacing w:line="240" w:lineRule="auto"/>
              <w:rPr>
                <w:rFonts w:eastAsia="Times New Roman" w:cs="Times New Roman"/>
                <w:sz w:val="20"/>
                <w:szCs w:val="20"/>
                <w:lang w:val="en-US"/>
              </w:rPr>
            </w:pPr>
            <w:r w:rsidRPr="00D843E4">
              <w:rPr>
                <w:rFonts w:eastAsia="Times New Roman" w:cs="Times New Roman"/>
                <w:sz w:val="20"/>
                <w:szCs w:val="20"/>
                <w:lang w:val="en-US"/>
              </w:rPr>
              <w:t>МФУ А4</w:t>
            </w:r>
            <w:r w:rsidRPr="00D843E4">
              <w:rPr>
                <w:rFonts w:eastAsia="Times New Roman" w:cs="Times New Roman"/>
                <w:sz w:val="20"/>
                <w:szCs w:val="20"/>
              </w:rPr>
              <w:t xml:space="preserve"> </w:t>
            </w:r>
            <w:r w:rsidRPr="00D843E4">
              <w:rPr>
                <w:rFonts w:eastAsia="Times New Roman" w:cs="Times New Roman"/>
                <w:sz w:val="20"/>
                <w:szCs w:val="20"/>
                <w:lang w:val="en-US"/>
              </w:rPr>
              <w:t>монохром</w:t>
            </w:r>
            <w:r w:rsidRPr="00D843E4">
              <w:rPr>
                <w:rFonts w:eastAsia="Times New Roman" w:cs="Times New Roman"/>
                <w:sz w:val="20"/>
                <w:szCs w:val="20"/>
              </w:rPr>
              <w:t>ный</w:t>
            </w:r>
          </w:p>
        </w:tc>
        <w:tc>
          <w:tcPr>
            <w:tcW w:w="467" w:type="pct"/>
          </w:tcPr>
          <w:p w14:paraId="128E2245"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c>
          <w:tcPr>
            <w:tcW w:w="747" w:type="pct"/>
          </w:tcPr>
          <w:p w14:paraId="71C575A0"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c>
          <w:tcPr>
            <w:tcW w:w="747" w:type="pct"/>
          </w:tcPr>
          <w:p w14:paraId="3F3E5CAF"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c>
          <w:tcPr>
            <w:tcW w:w="744" w:type="pct"/>
          </w:tcPr>
          <w:p w14:paraId="56766C3B"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r>
      <w:tr w:rsidR="00D843E4" w:rsidRPr="00D843E4" w14:paraId="08E301BB" w14:textId="77777777" w:rsidTr="00D843E4">
        <w:trPr>
          <w:trHeight w:val="113"/>
        </w:trPr>
        <w:tc>
          <w:tcPr>
            <w:tcW w:w="118" w:type="pct"/>
            <w:shd w:val="clear" w:color="auto" w:fill="auto"/>
          </w:tcPr>
          <w:p w14:paraId="109BF518" w14:textId="7054565D" w:rsidR="00D843E4" w:rsidRPr="00D843E4" w:rsidRDefault="00D843E4" w:rsidP="00D843E4">
            <w:pPr>
              <w:autoSpaceDE w:val="0"/>
              <w:autoSpaceDN w:val="0"/>
              <w:spacing w:line="240" w:lineRule="auto"/>
              <w:jc w:val="center"/>
              <w:rPr>
                <w:rFonts w:eastAsia="Times New Roman" w:cs="Times New Roman"/>
                <w:sz w:val="20"/>
                <w:szCs w:val="20"/>
                <w:lang w:val="en-US"/>
              </w:rPr>
            </w:pPr>
            <w:r w:rsidRPr="00D843E4">
              <w:rPr>
                <w:rFonts w:eastAsia="Times New Roman" w:cs="Times New Roman"/>
                <w:sz w:val="20"/>
                <w:szCs w:val="20"/>
                <w:lang w:val="en-US"/>
              </w:rPr>
              <w:t>3</w:t>
            </w:r>
          </w:p>
        </w:tc>
        <w:tc>
          <w:tcPr>
            <w:tcW w:w="1196" w:type="pct"/>
            <w:shd w:val="clear" w:color="auto" w:fill="auto"/>
          </w:tcPr>
          <w:p w14:paraId="11E36367" w14:textId="77777777" w:rsidR="00D843E4" w:rsidRPr="00D843E4" w:rsidRDefault="00D843E4" w:rsidP="00D843E4">
            <w:pPr>
              <w:autoSpaceDE w:val="0"/>
              <w:autoSpaceDN w:val="0"/>
              <w:rPr>
                <w:rFonts w:eastAsia="Times New Roman" w:cs="Times New Roman"/>
                <w:sz w:val="20"/>
                <w:szCs w:val="20"/>
              </w:rPr>
            </w:pPr>
            <w:r w:rsidRPr="00D843E4">
              <w:rPr>
                <w:rFonts w:eastAsia="Times New Roman" w:cs="Times New Roman"/>
                <w:sz w:val="20"/>
                <w:szCs w:val="20"/>
              </w:rPr>
              <w:t xml:space="preserve">Многофункциональное устройство </w:t>
            </w:r>
            <w:r w:rsidRPr="00D843E4">
              <w:rPr>
                <w:rFonts w:eastAsia="Times New Roman" w:cs="Times New Roman"/>
                <w:sz w:val="20"/>
                <w:szCs w:val="20"/>
                <w:lang w:val="en-US"/>
              </w:rPr>
              <w:t>KyoceraTASKalfa</w:t>
            </w:r>
            <w:r w:rsidRPr="00D843E4">
              <w:rPr>
                <w:rFonts w:eastAsia="Times New Roman" w:cs="Times New Roman"/>
                <w:sz w:val="20"/>
                <w:szCs w:val="20"/>
              </w:rPr>
              <w:t xml:space="preserve"> 3501</w:t>
            </w:r>
            <w:r w:rsidRPr="00D843E4">
              <w:rPr>
                <w:rFonts w:eastAsia="Times New Roman" w:cs="Times New Roman"/>
                <w:sz w:val="20"/>
                <w:szCs w:val="20"/>
                <w:lang w:val="en-US"/>
              </w:rPr>
              <w:t>i</w:t>
            </w:r>
            <w:r w:rsidRPr="00D843E4">
              <w:rPr>
                <w:rFonts w:eastAsia="Times New Roman" w:cs="Times New Roman"/>
                <w:sz w:val="20"/>
                <w:szCs w:val="20"/>
              </w:rPr>
              <w:t xml:space="preserve"> </w:t>
            </w:r>
          </w:p>
          <w:p w14:paraId="4A1654C3" w14:textId="5B6929ED" w:rsidR="00D843E4" w:rsidRPr="00D843E4" w:rsidRDefault="00D843E4" w:rsidP="00D843E4">
            <w:pPr>
              <w:autoSpaceDE w:val="0"/>
              <w:autoSpaceDN w:val="0"/>
              <w:spacing w:line="240" w:lineRule="auto"/>
              <w:rPr>
                <w:rFonts w:eastAsia="Times New Roman" w:cs="Times New Roman"/>
                <w:sz w:val="20"/>
                <w:szCs w:val="20"/>
              </w:rPr>
            </w:pPr>
            <w:r w:rsidRPr="00D843E4">
              <w:rPr>
                <w:rFonts w:eastAsia="Times New Roman" w:cs="Times New Roman"/>
                <w:sz w:val="20"/>
                <w:szCs w:val="20"/>
              </w:rPr>
              <w:t>(с автоподатчиком оригиналов</w:t>
            </w:r>
            <w:r w:rsidRPr="00D843E4">
              <w:rPr>
                <w:rFonts w:eastAsia="Calibri" w:cs="Times New Roman"/>
                <w:sz w:val="20"/>
                <w:szCs w:val="20"/>
              </w:rPr>
              <w:t xml:space="preserve"> </w:t>
            </w:r>
            <w:r w:rsidRPr="00D843E4">
              <w:rPr>
                <w:rFonts w:eastAsia="Times New Roman" w:cs="Times New Roman"/>
                <w:sz w:val="20"/>
                <w:szCs w:val="20"/>
              </w:rPr>
              <w:t xml:space="preserve">(однопроходной при дуплексном сканировании) и кассетой подачи бумаги) </w:t>
            </w:r>
          </w:p>
        </w:tc>
        <w:tc>
          <w:tcPr>
            <w:tcW w:w="980" w:type="pct"/>
            <w:shd w:val="clear" w:color="auto" w:fill="auto"/>
          </w:tcPr>
          <w:p w14:paraId="55BE9BC6" w14:textId="2D2F7747" w:rsidR="00D843E4" w:rsidRPr="00D843E4" w:rsidRDefault="00D843E4" w:rsidP="00D843E4">
            <w:pPr>
              <w:autoSpaceDE w:val="0"/>
              <w:autoSpaceDN w:val="0"/>
              <w:spacing w:line="240" w:lineRule="auto"/>
              <w:rPr>
                <w:rFonts w:eastAsia="Times New Roman" w:cs="Times New Roman"/>
                <w:sz w:val="20"/>
                <w:szCs w:val="20"/>
              </w:rPr>
            </w:pPr>
            <w:r w:rsidRPr="00D843E4">
              <w:rPr>
                <w:rFonts w:eastAsia="Times New Roman" w:cs="Times New Roman"/>
                <w:sz w:val="20"/>
                <w:szCs w:val="20"/>
              </w:rPr>
              <w:t>МФУ А3 монохромный</w:t>
            </w:r>
          </w:p>
        </w:tc>
        <w:tc>
          <w:tcPr>
            <w:tcW w:w="467" w:type="pct"/>
          </w:tcPr>
          <w:p w14:paraId="0C6ADA18" w14:textId="77777777" w:rsidR="00D843E4" w:rsidRPr="00D843E4" w:rsidRDefault="00D843E4" w:rsidP="00D843E4">
            <w:pPr>
              <w:autoSpaceDE w:val="0"/>
              <w:autoSpaceDN w:val="0"/>
              <w:spacing w:line="240" w:lineRule="auto"/>
              <w:jc w:val="center"/>
              <w:rPr>
                <w:rFonts w:eastAsia="Times New Roman" w:cs="Times New Roman"/>
                <w:sz w:val="20"/>
                <w:szCs w:val="20"/>
              </w:rPr>
            </w:pPr>
          </w:p>
        </w:tc>
        <w:tc>
          <w:tcPr>
            <w:tcW w:w="747" w:type="pct"/>
          </w:tcPr>
          <w:p w14:paraId="7A3D720E" w14:textId="77777777" w:rsidR="00D843E4" w:rsidRPr="00D843E4" w:rsidRDefault="00D843E4" w:rsidP="00D843E4">
            <w:pPr>
              <w:autoSpaceDE w:val="0"/>
              <w:autoSpaceDN w:val="0"/>
              <w:spacing w:line="240" w:lineRule="auto"/>
              <w:jc w:val="center"/>
              <w:rPr>
                <w:rFonts w:eastAsia="Times New Roman" w:cs="Times New Roman"/>
                <w:sz w:val="20"/>
                <w:szCs w:val="20"/>
              </w:rPr>
            </w:pPr>
          </w:p>
        </w:tc>
        <w:tc>
          <w:tcPr>
            <w:tcW w:w="747" w:type="pct"/>
          </w:tcPr>
          <w:p w14:paraId="224D6ACA" w14:textId="77777777" w:rsidR="00D843E4" w:rsidRPr="00D843E4" w:rsidRDefault="00D843E4" w:rsidP="00D843E4">
            <w:pPr>
              <w:autoSpaceDE w:val="0"/>
              <w:autoSpaceDN w:val="0"/>
              <w:spacing w:line="240" w:lineRule="auto"/>
              <w:jc w:val="center"/>
              <w:rPr>
                <w:rFonts w:eastAsia="Times New Roman" w:cs="Times New Roman"/>
                <w:sz w:val="20"/>
                <w:szCs w:val="20"/>
              </w:rPr>
            </w:pPr>
          </w:p>
        </w:tc>
        <w:tc>
          <w:tcPr>
            <w:tcW w:w="744" w:type="pct"/>
          </w:tcPr>
          <w:p w14:paraId="0F0689D9" w14:textId="77777777" w:rsidR="00D843E4" w:rsidRPr="00D843E4" w:rsidRDefault="00D843E4" w:rsidP="00D843E4">
            <w:pPr>
              <w:autoSpaceDE w:val="0"/>
              <w:autoSpaceDN w:val="0"/>
              <w:spacing w:line="240" w:lineRule="auto"/>
              <w:jc w:val="center"/>
              <w:rPr>
                <w:rFonts w:eastAsia="Times New Roman" w:cs="Times New Roman"/>
                <w:sz w:val="20"/>
                <w:szCs w:val="20"/>
              </w:rPr>
            </w:pPr>
          </w:p>
        </w:tc>
      </w:tr>
      <w:tr w:rsidR="00D843E4" w:rsidRPr="00D843E4" w14:paraId="37AD1B12" w14:textId="77777777" w:rsidTr="00D843E4">
        <w:trPr>
          <w:trHeight w:val="113"/>
        </w:trPr>
        <w:tc>
          <w:tcPr>
            <w:tcW w:w="118" w:type="pct"/>
            <w:shd w:val="clear" w:color="auto" w:fill="auto"/>
          </w:tcPr>
          <w:p w14:paraId="07C629BF" w14:textId="3C247E7E" w:rsidR="00D843E4" w:rsidRPr="00D843E4" w:rsidRDefault="00D843E4" w:rsidP="00D843E4">
            <w:pPr>
              <w:autoSpaceDE w:val="0"/>
              <w:autoSpaceDN w:val="0"/>
              <w:spacing w:line="240" w:lineRule="auto"/>
              <w:jc w:val="center"/>
              <w:rPr>
                <w:rFonts w:eastAsia="Times New Roman" w:cs="Times New Roman"/>
                <w:sz w:val="20"/>
                <w:szCs w:val="20"/>
              </w:rPr>
            </w:pPr>
            <w:r w:rsidRPr="00D843E4">
              <w:rPr>
                <w:rFonts w:eastAsia="Times New Roman" w:cs="Times New Roman"/>
                <w:sz w:val="20"/>
                <w:szCs w:val="20"/>
              </w:rPr>
              <w:t>4</w:t>
            </w:r>
          </w:p>
        </w:tc>
        <w:tc>
          <w:tcPr>
            <w:tcW w:w="1196" w:type="pct"/>
            <w:shd w:val="clear" w:color="auto" w:fill="auto"/>
          </w:tcPr>
          <w:p w14:paraId="583C2A73" w14:textId="54BE90DD" w:rsidR="00D843E4" w:rsidRPr="00D843E4" w:rsidRDefault="00D843E4" w:rsidP="00D843E4">
            <w:pPr>
              <w:autoSpaceDE w:val="0"/>
              <w:autoSpaceDN w:val="0"/>
              <w:spacing w:line="240" w:lineRule="auto"/>
              <w:rPr>
                <w:rFonts w:eastAsia="Times New Roman" w:cs="Times New Roman"/>
                <w:sz w:val="20"/>
                <w:szCs w:val="20"/>
              </w:rPr>
            </w:pPr>
            <w:r w:rsidRPr="00D843E4">
              <w:rPr>
                <w:rFonts w:eastAsia="Times New Roman" w:cs="Times New Roman"/>
                <w:sz w:val="20"/>
                <w:szCs w:val="20"/>
              </w:rPr>
              <w:t xml:space="preserve">Принтер </w:t>
            </w:r>
            <w:r w:rsidRPr="00D843E4">
              <w:rPr>
                <w:rFonts w:eastAsia="Times New Roman" w:cs="Times New Roman"/>
                <w:sz w:val="20"/>
                <w:szCs w:val="20"/>
                <w:lang w:val="en-US"/>
              </w:rPr>
              <w:t>HP</w:t>
            </w:r>
            <w:r w:rsidRPr="00D843E4">
              <w:rPr>
                <w:rFonts w:eastAsia="Times New Roman" w:cs="Times New Roman"/>
                <w:sz w:val="20"/>
                <w:szCs w:val="20"/>
              </w:rPr>
              <w:t xml:space="preserve"> </w:t>
            </w:r>
            <w:r w:rsidRPr="00D843E4">
              <w:rPr>
                <w:rFonts w:eastAsia="Times New Roman" w:cs="Times New Roman"/>
                <w:sz w:val="20"/>
                <w:szCs w:val="20"/>
                <w:lang w:val="en-US"/>
              </w:rPr>
              <w:t>LaserJ</w:t>
            </w:r>
            <w:r w:rsidRPr="00D843E4">
              <w:rPr>
                <w:rFonts w:eastAsia="Times New Roman" w:cs="Times New Roman"/>
                <w:sz w:val="20"/>
                <w:szCs w:val="20"/>
              </w:rPr>
              <w:t xml:space="preserve"> </w:t>
            </w:r>
            <w:r w:rsidRPr="00D843E4">
              <w:rPr>
                <w:rFonts w:eastAsia="Times New Roman" w:cs="Times New Roman"/>
                <w:sz w:val="20"/>
                <w:szCs w:val="20"/>
                <w:lang w:val="en-US"/>
              </w:rPr>
              <w:t>et</w:t>
            </w:r>
            <w:r w:rsidRPr="00D843E4">
              <w:rPr>
                <w:rFonts w:eastAsia="Times New Roman" w:cs="Times New Roman"/>
                <w:sz w:val="20"/>
                <w:szCs w:val="20"/>
              </w:rPr>
              <w:t xml:space="preserve"> </w:t>
            </w:r>
            <w:r w:rsidRPr="00D843E4">
              <w:rPr>
                <w:rFonts w:eastAsia="Times New Roman" w:cs="Times New Roman"/>
                <w:sz w:val="20"/>
                <w:szCs w:val="20"/>
                <w:lang w:val="en-US"/>
              </w:rPr>
              <w:t>P</w:t>
            </w:r>
            <w:r w:rsidRPr="00D843E4">
              <w:rPr>
                <w:rFonts w:eastAsia="Times New Roman" w:cs="Times New Roman"/>
                <w:sz w:val="20"/>
                <w:szCs w:val="20"/>
              </w:rPr>
              <w:t>2035</w:t>
            </w:r>
          </w:p>
        </w:tc>
        <w:tc>
          <w:tcPr>
            <w:tcW w:w="980" w:type="pct"/>
            <w:shd w:val="clear" w:color="auto" w:fill="auto"/>
          </w:tcPr>
          <w:p w14:paraId="1735621C" w14:textId="7AA8A115" w:rsidR="00D843E4" w:rsidRPr="00D843E4" w:rsidRDefault="00D843E4" w:rsidP="00D843E4">
            <w:pPr>
              <w:autoSpaceDE w:val="0"/>
              <w:autoSpaceDN w:val="0"/>
              <w:spacing w:line="240" w:lineRule="auto"/>
              <w:rPr>
                <w:rFonts w:eastAsia="Times New Roman" w:cs="Times New Roman"/>
                <w:sz w:val="20"/>
                <w:szCs w:val="20"/>
              </w:rPr>
            </w:pPr>
            <w:r w:rsidRPr="00D843E4">
              <w:rPr>
                <w:rFonts w:eastAsia="Times New Roman" w:cs="Times New Roman"/>
                <w:sz w:val="20"/>
                <w:szCs w:val="20"/>
              </w:rPr>
              <w:t>Принтер А4 монохромный</w:t>
            </w:r>
          </w:p>
        </w:tc>
        <w:tc>
          <w:tcPr>
            <w:tcW w:w="467" w:type="pct"/>
          </w:tcPr>
          <w:p w14:paraId="760187F6" w14:textId="77777777" w:rsidR="00D843E4" w:rsidRPr="00D843E4" w:rsidRDefault="00D843E4" w:rsidP="00D843E4">
            <w:pPr>
              <w:autoSpaceDE w:val="0"/>
              <w:autoSpaceDN w:val="0"/>
              <w:spacing w:line="240" w:lineRule="auto"/>
              <w:jc w:val="center"/>
              <w:rPr>
                <w:rFonts w:eastAsia="Times New Roman" w:cs="Times New Roman"/>
                <w:sz w:val="20"/>
                <w:szCs w:val="20"/>
              </w:rPr>
            </w:pPr>
          </w:p>
        </w:tc>
        <w:tc>
          <w:tcPr>
            <w:tcW w:w="747" w:type="pct"/>
          </w:tcPr>
          <w:p w14:paraId="33C9E69F" w14:textId="77777777" w:rsidR="00D843E4" w:rsidRPr="00D843E4" w:rsidRDefault="00D843E4" w:rsidP="00D843E4">
            <w:pPr>
              <w:autoSpaceDE w:val="0"/>
              <w:autoSpaceDN w:val="0"/>
              <w:spacing w:line="240" w:lineRule="auto"/>
              <w:jc w:val="center"/>
              <w:rPr>
                <w:rFonts w:eastAsia="Times New Roman" w:cs="Times New Roman"/>
                <w:sz w:val="20"/>
                <w:szCs w:val="20"/>
              </w:rPr>
            </w:pPr>
          </w:p>
        </w:tc>
        <w:tc>
          <w:tcPr>
            <w:tcW w:w="747" w:type="pct"/>
          </w:tcPr>
          <w:p w14:paraId="63A13E25" w14:textId="77777777" w:rsidR="00D843E4" w:rsidRPr="00D843E4" w:rsidRDefault="00D843E4" w:rsidP="00D843E4">
            <w:pPr>
              <w:autoSpaceDE w:val="0"/>
              <w:autoSpaceDN w:val="0"/>
              <w:spacing w:line="240" w:lineRule="auto"/>
              <w:jc w:val="center"/>
              <w:rPr>
                <w:rFonts w:eastAsia="Times New Roman" w:cs="Times New Roman"/>
                <w:sz w:val="20"/>
                <w:szCs w:val="20"/>
              </w:rPr>
            </w:pPr>
          </w:p>
        </w:tc>
        <w:tc>
          <w:tcPr>
            <w:tcW w:w="744" w:type="pct"/>
          </w:tcPr>
          <w:p w14:paraId="3BDA1038" w14:textId="77777777" w:rsidR="00D843E4" w:rsidRPr="00D843E4" w:rsidRDefault="00D843E4" w:rsidP="00D843E4">
            <w:pPr>
              <w:autoSpaceDE w:val="0"/>
              <w:autoSpaceDN w:val="0"/>
              <w:spacing w:line="240" w:lineRule="auto"/>
              <w:jc w:val="center"/>
              <w:rPr>
                <w:rFonts w:eastAsia="Times New Roman" w:cs="Times New Roman"/>
                <w:sz w:val="20"/>
                <w:szCs w:val="20"/>
              </w:rPr>
            </w:pPr>
          </w:p>
        </w:tc>
      </w:tr>
      <w:tr w:rsidR="00D843E4" w:rsidRPr="00D843E4" w14:paraId="502690FD" w14:textId="77777777" w:rsidTr="00D843E4">
        <w:trPr>
          <w:trHeight w:val="113"/>
        </w:trPr>
        <w:tc>
          <w:tcPr>
            <w:tcW w:w="118" w:type="pct"/>
            <w:shd w:val="clear" w:color="auto" w:fill="auto"/>
          </w:tcPr>
          <w:p w14:paraId="06F45C81" w14:textId="41475D13" w:rsidR="00D843E4" w:rsidRPr="00D843E4" w:rsidRDefault="00D843E4" w:rsidP="00D843E4">
            <w:pPr>
              <w:autoSpaceDE w:val="0"/>
              <w:autoSpaceDN w:val="0"/>
              <w:spacing w:line="240" w:lineRule="auto"/>
              <w:jc w:val="center"/>
              <w:rPr>
                <w:rFonts w:eastAsia="Times New Roman" w:cs="Times New Roman"/>
                <w:sz w:val="20"/>
                <w:szCs w:val="20"/>
              </w:rPr>
            </w:pPr>
            <w:r w:rsidRPr="00D843E4">
              <w:rPr>
                <w:rFonts w:eastAsia="Times New Roman" w:cs="Times New Roman"/>
                <w:sz w:val="20"/>
                <w:szCs w:val="20"/>
              </w:rPr>
              <w:t>5</w:t>
            </w:r>
          </w:p>
        </w:tc>
        <w:tc>
          <w:tcPr>
            <w:tcW w:w="1196" w:type="pct"/>
            <w:shd w:val="clear" w:color="auto" w:fill="auto"/>
          </w:tcPr>
          <w:p w14:paraId="678D87F8" w14:textId="189DD254" w:rsidR="00D843E4" w:rsidRPr="00D843E4" w:rsidRDefault="00D843E4" w:rsidP="00D843E4">
            <w:pPr>
              <w:autoSpaceDE w:val="0"/>
              <w:autoSpaceDN w:val="0"/>
              <w:spacing w:line="240" w:lineRule="auto"/>
              <w:rPr>
                <w:rFonts w:eastAsia="Times New Roman" w:cs="Times New Roman"/>
                <w:sz w:val="20"/>
                <w:szCs w:val="20"/>
                <w:lang w:val="en-US"/>
              </w:rPr>
            </w:pPr>
            <w:r w:rsidRPr="00D843E4">
              <w:rPr>
                <w:rFonts w:eastAsia="Times New Roman" w:cs="Times New Roman"/>
                <w:sz w:val="20"/>
                <w:szCs w:val="20"/>
              </w:rPr>
              <w:t>Принтер</w:t>
            </w:r>
            <w:r w:rsidRPr="00D843E4">
              <w:rPr>
                <w:rFonts w:eastAsia="Times New Roman" w:cs="Times New Roman"/>
                <w:sz w:val="20"/>
                <w:szCs w:val="20"/>
                <w:lang w:val="en-US"/>
              </w:rPr>
              <w:t xml:space="preserve"> HP Laser Jet 2550L</w:t>
            </w:r>
          </w:p>
        </w:tc>
        <w:tc>
          <w:tcPr>
            <w:tcW w:w="980" w:type="pct"/>
            <w:shd w:val="clear" w:color="auto" w:fill="auto"/>
          </w:tcPr>
          <w:p w14:paraId="3BA61D65" w14:textId="3965F1DF" w:rsidR="00D843E4" w:rsidRPr="00D843E4" w:rsidRDefault="00D843E4" w:rsidP="00D843E4">
            <w:pPr>
              <w:autoSpaceDE w:val="0"/>
              <w:autoSpaceDN w:val="0"/>
              <w:spacing w:line="240" w:lineRule="auto"/>
              <w:rPr>
                <w:rFonts w:eastAsia="Times New Roman" w:cs="Times New Roman"/>
                <w:sz w:val="20"/>
                <w:szCs w:val="20"/>
              </w:rPr>
            </w:pPr>
            <w:r w:rsidRPr="00D843E4">
              <w:rPr>
                <w:rFonts w:eastAsia="Times New Roman" w:cs="Times New Roman"/>
                <w:sz w:val="20"/>
                <w:szCs w:val="20"/>
              </w:rPr>
              <w:t>Принтер А4 цветой</w:t>
            </w:r>
          </w:p>
        </w:tc>
        <w:tc>
          <w:tcPr>
            <w:tcW w:w="467" w:type="pct"/>
          </w:tcPr>
          <w:p w14:paraId="6EC27F89" w14:textId="77777777" w:rsidR="00D843E4" w:rsidRPr="00D843E4" w:rsidRDefault="00D843E4" w:rsidP="00D843E4">
            <w:pPr>
              <w:autoSpaceDE w:val="0"/>
              <w:autoSpaceDN w:val="0"/>
              <w:spacing w:line="240" w:lineRule="auto"/>
              <w:jc w:val="center"/>
              <w:rPr>
                <w:rFonts w:eastAsia="Times New Roman" w:cs="Times New Roman"/>
                <w:sz w:val="20"/>
                <w:szCs w:val="20"/>
              </w:rPr>
            </w:pPr>
          </w:p>
        </w:tc>
        <w:tc>
          <w:tcPr>
            <w:tcW w:w="747" w:type="pct"/>
          </w:tcPr>
          <w:p w14:paraId="36A38E6D" w14:textId="77777777" w:rsidR="00D843E4" w:rsidRPr="00D843E4" w:rsidRDefault="00D843E4" w:rsidP="00D843E4">
            <w:pPr>
              <w:autoSpaceDE w:val="0"/>
              <w:autoSpaceDN w:val="0"/>
              <w:spacing w:line="240" w:lineRule="auto"/>
              <w:jc w:val="center"/>
              <w:rPr>
                <w:rFonts w:eastAsia="Times New Roman" w:cs="Times New Roman"/>
                <w:sz w:val="20"/>
                <w:szCs w:val="20"/>
              </w:rPr>
            </w:pPr>
          </w:p>
        </w:tc>
        <w:tc>
          <w:tcPr>
            <w:tcW w:w="747" w:type="pct"/>
          </w:tcPr>
          <w:p w14:paraId="3B9BB58D" w14:textId="77777777" w:rsidR="00D843E4" w:rsidRPr="00D843E4" w:rsidRDefault="00D843E4" w:rsidP="00D843E4">
            <w:pPr>
              <w:autoSpaceDE w:val="0"/>
              <w:autoSpaceDN w:val="0"/>
              <w:spacing w:line="240" w:lineRule="auto"/>
              <w:jc w:val="center"/>
              <w:rPr>
                <w:rFonts w:eastAsia="Times New Roman" w:cs="Times New Roman"/>
                <w:sz w:val="20"/>
                <w:szCs w:val="20"/>
              </w:rPr>
            </w:pPr>
          </w:p>
        </w:tc>
        <w:tc>
          <w:tcPr>
            <w:tcW w:w="744" w:type="pct"/>
          </w:tcPr>
          <w:p w14:paraId="5F90C6C6" w14:textId="77777777" w:rsidR="00D843E4" w:rsidRPr="00D843E4" w:rsidRDefault="00D843E4" w:rsidP="00D843E4">
            <w:pPr>
              <w:autoSpaceDE w:val="0"/>
              <w:autoSpaceDN w:val="0"/>
              <w:spacing w:line="240" w:lineRule="auto"/>
              <w:jc w:val="center"/>
              <w:rPr>
                <w:rFonts w:eastAsia="Times New Roman" w:cs="Times New Roman"/>
                <w:sz w:val="20"/>
                <w:szCs w:val="20"/>
              </w:rPr>
            </w:pPr>
          </w:p>
        </w:tc>
      </w:tr>
      <w:tr w:rsidR="00D843E4" w:rsidRPr="00D843E4" w14:paraId="36978D45" w14:textId="77777777" w:rsidTr="00D843E4">
        <w:trPr>
          <w:trHeight w:val="113"/>
        </w:trPr>
        <w:tc>
          <w:tcPr>
            <w:tcW w:w="118" w:type="pct"/>
            <w:shd w:val="clear" w:color="auto" w:fill="auto"/>
          </w:tcPr>
          <w:p w14:paraId="72952BCC" w14:textId="789BD170" w:rsidR="00D843E4" w:rsidRPr="00D843E4" w:rsidRDefault="00D843E4" w:rsidP="00D843E4">
            <w:pPr>
              <w:autoSpaceDE w:val="0"/>
              <w:autoSpaceDN w:val="0"/>
              <w:spacing w:line="240" w:lineRule="auto"/>
              <w:jc w:val="center"/>
              <w:rPr>
                <w:rFonts w:eastAsia="Times New Roman" w:cs="Times New Roman"/>
                <w:sz w:val="20"/>
                <w:szCs w:val="20"/>
                <w:lang w:val="en-US"/>
              </w:rPr>
            </w:pPr>
            <w:r w:rsidRPr="00D843E4">
              <w:rPr>
                <w:rFonts w:eastAsia="Times New Roman" w:cs="Times New Roman"/>
                <w:sz w:val="20"/>
                <w:szCs w:val="20"/>
                <w:lang w:val="en-US"/>
              </w:rPr>
              <w:t>6</w:t>
            </w:r>
          </w:p>
        </w:tc>
        <w:tc>
          <w:tcPr>
            <w:tcW w:w="1196" w:type="pct"/>
            <w:shd w:val="clear" w:color="auto" w:fill="auto"/>
          </w:tcPr>
          <w:p w14:paraId="5FBE34E8" w14:textId="0A85C6E4" w:rsidR="00D843E4" w:rsidRPr="00D843E4" w:rsidRDefault="00D843E4" w:rsidP="00D843E4">
            <w:pPr>
              <w:autoSpaceDE w:val="0"/>
              <w:autoSpaceDN w:val="0"/>
              <w:spacing w:line="240" w:lineRule="auto"/>
              <w:rPr>
                <w:rFonts w:eastAsia="Times New Roman" w:cs="Times New Roman"/>
                <w:sz w:val="20"/>
                <w:szCs w:val="20"/>
              </w:rPr>
            </w:pPr>
            <w:r w:rsidRPr="00D843E4">
              <w:rPr>
                <w:rFonts w:eastAsia="Times New Roman" w:cs="Times New Roman"/>
                <w:sz w:val="20"/>
                <w:szCs w:val="20"/>
              </w:rPr>
              <w:t xml:space="preserve">Многофункциональное устройство </w:t>
            </w:r>
            <w:r w:rsidRPr="00D843E4">
              <w:rPr>
                <w:rFonts w:eastAsia="Times New Roman" w:cs="Times New Roman"/>
                <w:sz w:val="20"/>
                <w:szCs w:val="20"/>
                <w:lang w:val="en-US"/>
              </w:rPr>
              <w:t>Kyocera</w:t>
            </w:r>
            <w:r w:rsidRPr="00D843E4">
              <w:rPr>
                <w:rFonts w:eastAsia="Times New Roman" w:cs="Times New Roman"/>
                <w:sz w:val="20"/>
                <w:szCs w:val="20"/>
              </w:rPr>
              <w:t xml:space="preserve"> </w:t>
            </w:r>
            <w:r w:rsidRPr="00D843E4">
              <w:rPr>
                <w:rFonts w:eastAsia="Times New Roman" w:cs="Times New Roman"/>
                <w:sz w:val="20"/>
                <w:szCs w:val="20"/>
                <w:lang w:val="en-US"/>
              </w:rPr>
              <w:t>ECOSYS</w:t>
            </w:r>
            <w:r w:rsidRPr="00D843E4">
              <w:rPr>
                <w:rFonts w:eastAsia="Times New Roman" w:cs="Times New Roman"/>
                <w:sz w:val="20"/>
                <w:szCs w:val="20"/>
              </w:rPr>
              <w:t xml:space="preserve"> </w:t>
            </w:r>
            <w:r w:rsidRPr="00D843E4">
              <w:rPr>
                <w:rFonts w:eastAsia="Times New Roman" w:cs="Times New Roman"/>
                <w:sz w:val="20"/>
                <w:szCs w:val="20"/>
                <w:lang w:val="en-US"/>
              </w:rPr>
              <w:t>M</w:t>
            </w:r>
            <w:r w:rsidRPr="00D843E4">
              <w:rPr>
                <w:rFonts w:eastAsia="Times New Roman" w:cs="Times New Roman"/>
                <w:sz w:val="20"/>
                <w:szCs w:val="20"/>
              </w:rPr>
              <w:t>3040</w:t>
            </w:r>
            <w:r w:rsidRPr="00D843E4">
              <w:rPr>
                <w:rFonts w:eastAsia="Times New Roman" w:cs="Times New Roman"/>
                <w:sz w:val="20"/>
                <w:szCs w:val="20"/>
                <w:lang w:val="en-US"/>
              </w:rPr>
              <w:t>dn</w:t>
            </w:r>
          </w:p>
        </w:tc>
        <w:tc>
          <w:tcPr>
            <w:tcW w:w="980" w:type="pct"/>
            <w:shd w:val="clear" w:color="auto" w:fill="auto"/>
          </w:tcPr>
          <w:p w14:paraId="1F00959B" w14:textId="2FBCC459" w:rsidR="00D843E4" w:rsidRPr="00D843E4" w:rsidRDefault="00D843E4" w:rsidP="00D843E4">
            <w:pPr>
              <w:autoSpaceDE w:val="0"/>
              <w:autoSpaceDN w:val="0"/>
              <w:spacing w:line="240" w:lineRule="auto"/>
              <w:rPr>
                <w:rFonts w:eastAsia="Times New Roman" w:cs="Times New Roman"/>
                <w:sz w:val="20"/>
                <w:szCs w:val="20"/>
              </w:rPr>
            </w:pPr>
            <w:r w:rsidRPr="00D843E4">
              <w:rPr>
                <w:rFonts w:eastAsia="Times New Roman" w:cs="Times New Roman"/>
                <w:sz w:val="20"/>
                <w:szCs w:val="20"/>
                <w:lang w:val="en-US"/>
              </w:rPr>
              <w:t>МФУ А4</w:t>
            </w:r>
            <w:r w:rsidRPr="00D843E4">
              <w:rPr>
                <w:rFonts w:eastAsia="Times New Roman" w:cs="Times New Roman"/>
                <w:sz w:val="20"/>
                <w:szCs w:val="20"/>
              </w:rPr>
              <w:t xml:space="preserve"> </w:t>
            </w:r>
            <w:r w:rsidRPr="00D843E4">
              <w:rPr>
                <w:rFonts w:eastAsia="Times New Roman" w:cs="Times New Roman"/>
                <w:sz w:val="20"/>
                <w:szCs w:val="20"/>
                <w:lang w:val="en-US"/>
              </w:rPr>
              <w:t>монохром</w:t>
            </w:r>
            <w:r w:rsidRPr="00D843E4">
              <w:rPr>
                <w:rFonts w:eastAsia="Times New Roman" w:cs="Times New Roman"/>
                <w:sz w:val="20"/>
                <w:szCs w:val="20"/>
              </w:rPr>
              <w:t>ный</w:t>
            </w:r>
          </w:p>
        </w:tc>
        <w:tc>
          <w:tcPr>
            <w:tcW w:w="467" w:type="pct"/>
          </w:tcPr>
          <w:p w14:paraId="74780F4E"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c>
          <w:tcPr>
            <w:tcW w:w="747" w:type="pct"/>
          </w:tcPr>
          <w:p w14:paraId="3CF025C9"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c>
          <w:tcPr>
            <w:tcW w:w="747" w:type="pct"/>
          </w:tcPr>
          <w:p w14:paraId="63E672FF"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c>
          <w:tcPr>
            <w:tcW w:w="744" w:type="pct"/>
          </w:tcPr>
          <w:p w14:paraId="1AD69ED2"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r>
      <w:tr w:rsidR="00D843E4" w:rsidRPr="00D843E4" w14:paraId="221F37BB" w14:textId="77777777" w:rsidTr="00D843E4">
        <w:trPr>
          <w:trHeight w:val="113"/>
        </w:trPr>
        <w:tc>
          <w:tcPr>
            <w:tcW w:w="118" w:type="pct"/>
            <w:shd w:val="clear" w:color="auto" w:fill="auto"/>
          </w:tcPr>
          <w:p w14:paraId="6F1365A2" w14:textId="6653CF30" w:rsidR="00D843E4" w:rsidRPr="00D843E4" w:rsidRDefault="00D843E4" w:rsidP="00D843E4">
            <w:pPr>
              <w:autoSpaceDE w:val="0"/>
              <w:autoSpaceDN w:val="0"/>
              <w:spacing w:line="240" w:lineRule="auto"/>
              <w:jc w:val="center"/>
              <w:rPr>
                <w:rFonts w:eastAsia="Times New Roman" w:cs="Times New Roman"/>
                <w:sz w:val="20"/>
                <w:szCs w:val="20"/>
                <w:lang w:val="en-US"/>
              </w:rPr>
            </w:pPr>
            <w:r w:rsidRPr="00D843E4">
              <w:rPr>
                <w:rFonts w:eastAsia="Times New Roman" w:cs="Times New Roman"/>
                <w:sz w:val="20"/>
                <w:szCs w:val="20"/>
                <w:lang w:val="en-US"/>
              </w:rPr>
              <w:t>7</w:t>
            </w:r>
          </w:p>
        </w:tc>
        <w:tc>
          <w:tcPr>
            <w:tcW w:w="1196" w:type="pct"/>
            <w:shd w:val="clear" w:color="auto" w:fill="auto"/>
          </w:tcPr>
          <w:p w14:paraId="562EE253" w14:textId="146572AC" w:rsidR="00D843E4" w:rsidRPr="00D843E4" w:rsidRDefault="00D843E4" w:rsidP="00D843E4">
            <w:pPr>
              <w:autoSpaceDE w:val="0"/>
              <w:autoSpaceDN w:val="0"/>
              <w:spacing w:line="240" w:lineRule="auto"/>
              <w:rPr>
                <w:rFonts w:eastAsia="Times New Roman" w:cs="Times New Roman"/>
                <w:sz w:val="20"/>
                <w:szCs w:val="20"/>
                <w:lang w:val="en-US"/>
              </w:rPr>
            </w:pPr>
            <w:r w:rsidRPr="00D843E4">
              <w:rPr>
                <w:rFonts w:eastAsia="Times New Roman" w:cs="Times New Roman"/>
                <w:sz w:val="20"/>
                <w:szCs w:val="20"/>
                <w:lang w:val="en-US"/>
              </w:rPr>
              <w:t>Принтер Xerox Phaser 6500N</w:t>
            </w:r>
          </w:p>
        </w:tc>
        <w:tc>
          <w:tcPr>
            <w:tcW w:w="980" w:type="pct"/>
            <w:shd w:val="clear" w:color="auto" w:fill="auto"/>
          </w:tcPr>
          <w:p w14:paraId="5FAD6856" w14:textId="28E038C7" w:rsidR="00D843E4" w:rsidRPr="00D843E4" w:rsidRDefault="00D843E4" w:rsidP="00D843E4">
            <w:pPr>
              <w:autoSpaceDE w:val="0"/>
              <w:autoSpaceDN w:val="0"/>
              <w:spacing w:line="240" w:lineRule="auto"/>
              <w:rPr>
                <w:rFonts w:eastAsia="Times New Roman" w:cs="Times New Roman"/>
                <w:sz w:val="20"/>
                <w:szCs w:val="20"/>
              </w:rPr>
            </w:pPr>
            <w:r w:rsidRPr="00D843E4">
              <w:rPr>
                <w:rFonts w:eastAsia="Times New Roman" w:cs="Times New Roman"/>
                <w:sz w:val="20"/>
                <w:szCs w:val="20"/>
                <w:lang w:val="en-US"/>
              </w:rPr>
              <w:t>Принтер А4</w:t>
            </w:r>
            <w:r w:rsidRPr="00D843E4">
              <w:rPr>
                <w:rFonts w:eastAsia="Times New Roman" w:cs="Times New Roman"/>
                <w:sz w:val="20"/>
                <w:szCs w:val="20"/>
              </w:rPr>
              <w:t xml:space="preserve"> </w:t>
            </w:r>
            <w:r w:rsidRPr="00D843E4">
              <w:rPr>
                <w:rFonts w:eastAsia="Times New Roman" w:cs="Times New Roman"/>
                <w:sz w:val="20"/>
                <w:szCs w:val="20"/>
                <w:lang w:val="en-US"/>
              </w:rPr>
              <w:t>цвет</w:t>
            </w:r>
            <w:r w:rsidRPr="00D843E4">
              <w:rPr>
                <w:rFonts w:eastAsia="Times New Roman" w:cs="Times New Roman"/>
                <w:sz w:val="20"/>
                <w:szCs w:val="20"/>
              </w:rPr>
              <w:t>ной</w:t>
            </w:r>
          </w:p>
        </w:tc>
        <w:tc>
          <w:tcPr>
            <w:tcW w:w="467" w:type="pct"/>
          </w:tcPr>
          <w:p w14:paraId="1A889172"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c>
          <w:tcPr>
            <w:tcW w:w="747" w:type="pct"/>
          </w:tcPr>
          <w:p w14:paraId="044092F7"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c>
          <w:tcPr>
            <w:tcW w:w="747" w:type="pct"/>
          </w:tcPr>
          <w:p w14:paraId="3C52CB52"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c>
          <w:tcPr>
            <w:tcW w:w="744" w:type="pct"/>
          </w:tcPr>
          <w:p w14:paraId="4F4EEE77"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r>
      <w:tr w:rsidR="00D843E4" w:rsidRPr="00D843E4" w14:paraId="6E85DF68" w14:textId="77777777" w:rsidTr="00D843E4">
        <w:trPr>
          <w:trHeight w:val="113"/>
        </w:trPr>
        <w:tc>
          <w:tcPr>
            <w:tcW w:w="118" w:type="pct"/>
            <w:shd w:val="clear" w:color="auto" w:fill="auto"/>
          </w:tcPr>
          <w:p w14:paraId="22A9B503" w14:textId="34FD8660" w:rsidR="00D843E4" w:rsidRPr="00D843E4" w:rsidRDefault="00D843E4" w:rsidP="00D843E4">
            <w:pPr>
              <w:autoSpaceDE w:val="0"/>
              <w:autoSpaceDN w:val="0"/>
              <w:spacing w:line="240" w:lineRule="auto"/>
              <w:jc w:val="center"/>
              <w:rPr>
                <w:rFonts w:eastAsia="Times New Roman" w:cs="Times New Roman"/>
                <w:sz w:val="20"/>
                <w:szCs w:val="20"/>
                <w:lang w:val="en-US"/>
              </w:rPr>
            </w:pPr>
            <w:r w:rsidRPr="00D843E4">
              <w:rPr>
                <w:rFonts w:eastAsia="Times New Roman" w:cs="Times New Roman"/>
                <w:sz w:val="20"/>
                <w:szCs w:val="20"/>
                <w:lang w:val="en-US"/>
              </w:rPr>
              <w:t>8</w:t>
            </w:r>
          </w:p>
        </w:tc>
        <w:tc>
          <w:tcPr>
            <w:tcW w:w="1196" w:type="pct"/>
            <w:shd w:val="clear" w:color="auto" w:fill="auto"/>
          </w:tcPr>
          <w:p w14:paraId="6391F0C8" w14:textId="3D172100" w:rsidR="00D843E4" w:rsidRPr="00D843E4" w:rsidRDefault="00D843E4" w:rsidP="00D843E4">
            <w:pPr>
              <w:autoSpaceDE w:val="0"/>
              <w:autoSpaceDN w:val="0"/>
              <w:spacing w:line="240" w:lineRule="auto"/>
              <w:rPr>
                <w:rFonts w:eastAsia="Times New Roman" w:cs="Times New Roman"/>
                <w:sz w:val="20"/>
                <w:szCs w:val="20"/>
                <w:lang w:val="en-US"/>
              </w:rPr>
            </w:pPr>
            <w:r w:rsidRPr="00D843E4">
              <w:rPr>
                <w:rFonts w:eastAsia="Times New Roman" w:cs="Times New Roman"/>
                <w:sz w:val="20"/>
                <w:szCs w:val="20"/>
                <w:lang w:val="en-US"/>
              </w:rPr>
              <w:t>Принтер лазерный HP LaserJet 2015</w:t>
            </w:r>
          </w:p>
        </w:tc>
        <w:tc>
          <w:tcPr>
            <w:tcW w:w="980" w:type="pct"/>
            <w:shd w:val="clear" w:color="auto" w:fill="auto"/>
          </w:tcPr>
          <w:p w14:paraId="70CF0770" w14:textId="022635AD" w:rsidR="00D843E4" w:rsidRPr="00D843E4" w:rsidRDefault="00D843E4" w:rsidP="00D843E4">
            <w:pPr>
              <w:autoSpaceDE w:val="0"/>
              <w:autoSpaceDN w:val="0"/>
              <w:spacing w:line="240" w:lineRule="auto"/>
              <w:rPr>
                <w:rFonts w:eastAsia="Times New Roman" w:cs="Times New Roman"/>
                <w:sz w:val="20"/>
                <w:szCs w:val="20"/>
              </w:rPr>
            </w:pPr>
            <w:r w:rsidRPr="00D843E4">
              <w:rPr>
                <w:rFonts w:eastAsia="Times New Roman" w:cs="Times New Roman"/>
                <w:sz w:val="20"/>
                <w:szCs w:val="20"/>
                <w:lang w:val="en-US"/>
              </w:rPr>
              <w:t>Принтер А4</w:t>
            </w:r>
            <w:r w:rsidRPr="00D843E4">
              <w:rPr>
                <w:rFonts w:eastAsia="Times New Roman" w:cs="Times New Roman"/>
                <w:sz w:val="20"/>
                <w:szCs w:val="20"/>
              </w:rPr>
              <w:t xml:space="preserve"> </w:t>
            </w:r>
            <w:r w:rsidRPr="00D843E4">
              <w:rPr>
                <w:rFonts w:eastAsia="Times New Roman" w:cs="Times New Roman"/>
                <w:sz w:val="20"/>
                <w:szCs w:val="20"/>
                <w:lang w:val="en-US"/>
              </w:rPr>
              <w:t>монохром</w:t>
            </w:r>
            <w:r w:rsidRPr="00D843E4">
              <w:rPr>
                <w:rFonts w:eastAsia="Times New Roman" w:cs="Times New Roman"/>
                <w:sz w:val="20"/>
                <w:szCs w:val="20"/>
              </w:rPr>
              <w:t>ный</w:t>
            </w:r>
          </w:p>
        </w:tc>
        <w:tc>
          <w:tcPr>
            <w:tcW w:w="467" w:type="pct"/>
          </w:tcPr>
          <w:p w14:paraId="515D4B46"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c>
          <w:tcPr>
            <w:tcW w:w="747" w:type="pct"/>
          </w:tcPr>
          <w:p w14:paraId="031D9260"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c>
          <w:tcPr>
            <w:tcW w:w="747" w:type="pct"/>
          </w:tcPr>
          <w:p w14:paraId="20852D77"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c>
          <w:tcPr>
            <w:tcW w:w="744" w:type="pct"/>
          </w:tcPr>
          <w:p w14:paraId="302DF7BD"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r>
      <w:tr w:rsidR="00D843E4" w:rsidRPr="00D843E4" w14:paraId="160DEA12" w14:textId="77777777" w:rsidTr="00D843E4">
        <w:trPr>
          <w:trHeight w:val="113"/>
        </w:trPr>
        <w:tc>
          <w:tcPr>
            <w:tcW w:w="118" w:type="pct"/>
            <w:shd w:val="clear" w:color="auto" w:fill="auto"/>
          </w:tcPr>
          <w:p w14:paraId="20D87924" w14:textId="23B74231" w:rsidR="00D843E4" w:rsidRPr="00D843E4" w:rsidRDefault="00D843E4" w:rsidP="00D843E4">
            <w:pPr>
              <w:autoSpaceDE w:val="0"/>
              <w:autoSpaceDN w:val="0"/>
              <w:spacing w:line="240" w:lineRule="auto"/>
              <w:jc w:val="center"/>
              <w:rPr>
                <w:rFonts w:eastAsia="Times New Roman" w:cs="Times New Roman"/>
                <w:sz w:val="20"/>
                <w:szCs w:val="20"/>
                <w:lang w:val="en-US"/>
              </w:rPr>
            </w:pPr>
            <w:r w:rsidRPr="00D843E4">
              <w:rPr>
                <w:rFonts w:eastAsia="Times New Roman" w:cs="Times New Roman"/>
                <w:sz w:val="20"/>
                <w:szCs w:val="20"/>
                <w:lang w:val="en-US"/>
              </w:rPr>
              <w:t>9</w:t>
            </w:r>
          </w:p>
        </w:tc>
        <w:tc>
          <w:tcPr>
            <w:tcW w:w="1196" w:type="pct"/>
            <w:shd w:val="clear" w:color="auto" w:fill="auto"/>
          </w:tcPr>
          <w:p w14:paraId="2BAC2455" w14:textId="01CECD40" w:rsidR="00D843E4" w:rsidRPr="00D843E4" w:rsidRDefault="00D843E4" w:rsidP="00D843E4">
            <w:pPr>
              <w:autoSpaceDE w:val="0"/>
              <w:autoSpaceDN w:val="0"/>
              <w:spacing w:line="240" w:lineRule="auto"/>
              <w:rPr>
                <w:rFonts w:eastAsia="Times New Roman" w:cs="Times New Roman"/>
                <w:sz w:val="20"/>
                <w:szCs w:val="20"/>
                <w:lang w:val="en-US"/>
              </w:rPr>
            </w:pPr>
            <w:r w:rsidRPr="00D843E4">
              <w:rPr>
                <w:rFonts w:eastAsia="Times New Roman" w:cs="Times New Roman"/>
                <w:sz w:val="20"/>
                <w:szCs w:val="20"/>
                <w:lang w:val="en-US"/>
              </w:rPr>
              <w:t>Многофункциональное устройство XEROX WorkCentre</w:t>
            </w:r>
            <w:r w:rsidRPr="00D843E4">
              <w:rPr>
                <w:rFonts w:eastAsia="Times New Roman" w:cs="Times New Roman"/>
                <w:sz w:val="20"/>
                <w:szCs w:val="20"/>
              </w:rPr>
              <w:t xml:space="preserve"> </w:t>
            </w:r>
            <w:r w:rsidRPr="00D843E4">
              <w:rPr>
                <w:rFonts w:eastAsia="Times New Roman" w:cs="Times New Roman"/>
                <w:sz w:val="20"/>
                <w:szCs w:val="20"/>
                <w:lang w:val="en-US"/>
              </w:rPr>
              <w:t>3119</w:t>
            </w:r>
          </w:p>
        </w:tc>
        <w:tc>
          <w:tcPr>
            <w:tcW w:w="980" w:type="pct"/>
            <w:shd w:val="clear" w:color="auto" w:fill="auto"/>
          </w:tcPr>
          <w:p w14:paraId="05FAAAF2" w14:textId="4D31E587" w:rsidR="00D843E4" w:rsidRPr="00D843E4" w:rsidRDefault="00D843E4" w:rsidP="00D843E4">
            <w:pPr>
              <w:autoSpaceDE w:val="0"/>
              <w:autoSpaceDN w:val="0"/>
              <w:spacing w:line="240" w:lineRule="auto"/>
              <w:rPr>
                <w:rFonts w:eastAsia="Times New Roman" w:cs="Times New Roman"/>
                <w:sz w:val="20"/>
                <w:szCs w:val="20"/>
              </w:rPr>
            </w:pPr>
            <w:r w:rsidRPr="00D843E4">
              <w:rPr>
                <w:rFonts w:eastAsia="Times New Roman" w:cs="Times New Roman"/>
                <w:sz w:val="20"/>
                <w:szCs w:val="20"/>
                <w:lang w:val="en-US"/>
              </w:rPr>
              <w:t>МФУ А4</w:t>
            </w:r>
            <w:r w:rsidRPr="00D843E4">
              <w:rPr>
                <w:rFonts w:eastAsia="Times New Roman" w:cs="Times New Roman"/>
                <w:sz w:val="20"/>
                <w:szCs w:val="20"/>
              </w:rPr>
              <w:t xml:space="preserve"> </w:t>
            </w:r>
            <w:r w:rsidRPr="00D843E4">
              <w:rPr>
                <w:rFonts w:eastAsia="Times New Roman" w:cs="Times New Roman"/>
                <w:sz w:val="20"/>
                <w:szCs w:val="20"/>
                <w:lang w:val="en-US"/>
              </w:rPr>
              <w:t>монохром</w:t>
            </w:r>
            <w:r w:rsidRPr="00D843E4">
              <w:rPr>
                <w:rFonts w:eastAsia="Times New Roman" w:cs="Times New Roman"/>
                <w:sz w:val="20"/>
                <w:szCs w:val="20"/>
              </w:rPr>
              <w:t>ный</w:t>
            </w:r>
          </w:p>
        </w:tc>
        <w:tc>
          <w:tcPr>
            <w:tcW w:w="467" w:type="pct"/>
          </w:tcPr>
          <w:p w14:paraId="7C7CC620"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c>
          <w:tcPr>
            <w:tcW w:w="747" w:type="pct"/>
          </w:tcPr>
          <w:p w14:paraId="59C9AD03"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c>
          <w:tcPr>
            <w:tcW w:w="747" w:type="pct"/>
          </w:tcPr>
          <w:p w14:paraId="28FF41CE"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c>
          <w:tcPr>
            <w:tcW w:w="744" w:type="pct"/>
          </w:tcPr>
          <w:p w14:paraId="638C3D06"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r>
      <w:tr w:rsidR="00D843E4" w:rsidRPr="00D843E4" w14:paraId="7C3819BC" w14:textId="77777777" w:rsidTr="00D843E4">
        <w:trPr>
          <w:trHeight w:val="113"/>
        </w:trPr>
        <w:tc>
          <w:tcPr>
            <w:tcW w:w="118" w:type="pct"/>
            <w:shd w:val="clear" w:color="auto" w:fill="auto"/>
          </w:tcPr>
          <w:p w14:paraId="2ED974AE" w14:textId="2E516ACA" w:rsidR="00D843E4" w:rsidRPr="00D843E4" w:rsidRDefault="00D843E4" w:rsidP="00D843E4">
            <w:pPr>
              <w:autoSpaceDE w:val="0"/>
              <w:autoSpaceDN w:val="0"/>
              <w:spacing w:line="240" w:lineRule="auto"/>
              <w:jc w:val="center"/>
              <w:rPr>
                <w:rFonts w:eastAsia="Times New Roman" w:cs="Times New Roman"/>
                <w:sz w:val="20"/>
                <w:szCs w:val="20"/>
                <w:lang w:val="en-US"/>
              </w:rPr>
            </w:pPr>
            <w:r w:rsidRPr="00D843E4">
              <w:rPr>
                <w:rFonts w:eastAsia="Times New Roman" w:cs="Times New Roman"/>
                <w:sz w:val="20"/>
                <w:szCs w:val="20"/>
                <w:lang w:val="en-US"/>
              </w:rPr>
              <w:t>10</w:t>
            </w:r>
          </w:p>
        </w:tc>
        <w:tc>
          <w:tcPr>
            <w:tcW w:w="1196" w:type="pct"/>
            <w:shd w:val="clear" w:color="auto" w:fill="auto"/>
          </w:tcPr>
          <w:p w14:paraId="675DFD44" w14:textId="6DF56B7B" w:rsidR="00D843E4" w:rsidRPr="00D843E4" w:rsidRDefault="00D843E4" w:rsidP="00D843E4">
            <w:pPr>
              <w:autoSpaceDE w:val="0"/>
              <w:autoSpaceDN w:val="0"/>
              <w:spacing w:line="240" w:lineRule="auto"/>
              <w:rPr>
                <w:rFonts w:eastAsia="Times New Roman" w:cs="Times New Roman"/>
                <w:sz w:val="20"/>
                <w:szCs w:val="20"/>
                <w:lang w:val="en-US"/>
              </w:rPr>
            </w:pPr>
            <w:r w:rsidRPr="00D843E4">
              <w:rPr>
                <w:rFonts w:eastAsia="Times New Roman" w:cs="Times New Roman"/>
                <w:sz w:val="20"/>
                <w:szCs w:val="20"/>
                <w:lang w:val="en-US"/>
              </w:rPr>
              <w:t>Плоттер HP DesignJet 500 C777OB</w:t>
            </w:r>
          </w:p>
        </w:tc>
        <w:tc>
          <w:tcPr>
            <w:tcW w:w="980" w:type="pct"/>
            <w:shd w:val="clear" w:color="auto" w:fill="auto"/>
          </w:tcPr>
          <w:p w14:paraId="1BCA138A" w14:textId="7AC60D66" w:rsidR="00D843E4" w:rsidRPr="00D843E4" w:rsidRDefault="00D843E4" w:rsidP="00D843E4">
            <w:pPr>
              <w:autoSpaceDE w:val="0"/>
              <w:autoSpaceDN w:val="0"/>
              <w:spacing w:line="240" w:lineRule="auto"/>
              <w:rPr>
                <w:rFonts w:eastAsia="Times New Roman" w:cs="Times New Roman"/>
                <w:sz w:val="20"/>
                <w:szCs w:val="20"/>
              </w:rPr>
            </w:pPr>
            <w:r w:rsidRPr="00D843E4">
              <w:rPr>
                <w:rFonts w:eastAsia="Times New Roman" w:cs="Times New Roman"/>
                <w:sz w:val="20"/>
                <w:szCs w:val="20"/>
                <w:lang w:val="en-US"/>
              </w:rPr>
              <w:t>Плоттер А1</w:t>
            </w:r>
            <w:r w:rsidRPr="00D843E4">
              <w:rPr>
                <w:rFonts w:eastAsia="Times New Roman" w:cs="Times New Roman"/>
                <w:sz w:val="20"/>
                <w:szCs w:val="20"/>
              </w:rPr>
              <w:t xml:space="preserve"> </w:t>
            </w:r>
            <w:r w:rsidRPr="00D843E4">
              <w:rPr>
                <w:rFonts w:eastAsia="Times New Roman" w:cs="Times New Roman"/>
                <w:sz w:val="20"/>
                <w:szCs w:val="20"/>
                <w:lang w:val="en-US"/>
              </w:rPr>
              <w:t>цвет</w:t>
            </w:r>
            <w:r w:rsidRPr="00D843E4">
              <w:rPr>
                <w:rFonts w:eastAsia="Times New Roman" w:cs="Times New Roman"/>
                <w:sz w:val="20"/>
                <w:szCs w:val="20"/>
              </w:rPr>
              <w:t>ной</w:t>
            </w:r>
          </w:p>
        </w:tc>
        <w:tc>
          <w:tcPr>
            <w:tcW w:w="467" w:type="pct"/>
          </w:tcPr>
          <w:p w14:paraId="325C55F2"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c>
          <w:tcPr>
            <w:tcW w:w="747" w:type="pct"/>
          </w:tcPr>
          <w:p w14:paraId="1B5A0354"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c>
          <w:tcPr>
            <w:tcW w:w="747" w:type="pct"/>
          </w:tcPr>
          <w:p w14:paraId="673E5BE5"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c>
          <w:tcPr>
            <w:tcW w:w="744" w:type="pct"/>
          </w:tcPr>
          <w:p w14:paraId="5E584ABD"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r>
      <w:tr w:rsidR="00D843E4" w:rsidRPr="00D843E4" w14:paraId="2DC2D8E1" w14:textId="77777777" w:rsidTr="00D843E4">
        <w:trPr>
          <w:trHeight w:val="113"/>
        </w:trPr>
        <w:tc>
          <w:tcPr>
            <w:tcW w:w="118" w:type="pct"/>
            <w:shd w:val="clear" w:color="auto" w:fill="auto"/>
          </w:tcPr>
          <w:p w14:paraId="0F4042C7" w14:textId="7563C5B5" w:rsidR="00D843E4" w:rsidRPr="00D843E4" w:rsidRDefault="00D843E4" w:rsidP="00D843E4">
            <w:pPr>
              <w:autoSpaceDE w:val="0"/>
              <w:autoSpaceDN w:val="0"/>
              <w:spacing w:line="240" w:lineRule="auto"/>
              <w:jc w:val="center"/>
              <w:rPr>
                <w:rFonts w:eastAsia="Times New Roman" w:cs="Times New Roman"/>
                <w:sz w:val="20"/>
                <w:szCs w:val="20"/>
                <w:lang w:val="en-US"/>
              </w:rPr>
            </w:pPr>
            <w:r w:rsidRPr="00D843E4">
              <w:rPr>
                <w:rFonts w:eastAsia="Times New Roman" w:cs="Times New Roman"/>
                <w:sz w:val="20"/>
                <w:szCs w:val="20"/>
                <w:lang w:val="en-US"/>
              </w:rPr>
              <w:t>11</w:t>
            </w:r>
          </w:p>
        </w:tc>
        <w:tc>
          <w:tcPr>
            <w:tcW w:w="1196" w:type="pct"/>
            <w:shd w:val="clear" w:color="auto" w:fill="auto"/>
          </w:tcPr>
          <w:p w14:paraId="2F4E7AFA" w14:textId="38E0FE4F" w:rsidR="00D843E4" w:rsidRPr="00D843E4" w:rsidRDefault="00D843E4" w:rsidP="00D843E4">
            <w:pPr>
              <w:autoSpaceDE w:val="0"/>
              <w:autoSpaceDN w:val="0"/>
              <w:spacing w:line="240" w:lineRule="auto"/>
              <w:rPr>
                <w:rFonts w:eastAsia="Times New Roman" w:cs="Times New Roman"/>
                <w:sz w:val="20"/>
                <w:szCs w:val="20"/>
                <w:lang w:val="en-US"/>
              </w:rPr>
            </w:pPr>
            <w:r w:rsidRPr="00D843E4">
              <w:rPr>
                <w:rFonts w:eastAsia="Times New Roman" w:cs="Times New Roman"/>
                <w:sz w:val="20"/>
                <w:szCs w:val="20"/>
                <w:lang w:val="en-US"/>
              </w:rPr>
              <w:t>МФУ Xerox WorkCenter 5222 Copier-Printer 5222V_KU</w:t>
            </w:r>
          </w:p>
        </w:tc>
        <w:tc>
          <w:tcPr>
            <w:tcW w:w="980" w:type="pct"/>
            <w:shd w:val="clear" w:color="auto" w:fill="auto"/>
          </w:tcPr>
          <w:p w14:paraId="70D08283" w14:textId="64D3ED61" w:rsidR="00D843E4" w:rsidRPr="00D843E4" w:rsidRDefault="00D843E4" w:rsidP="00D843E4">
            <w:pPr>
              <w:autoSpaceDE w:val="0"/>
              <w:autoSpaceDN w:val="0"/>
              <w:spacing w:line="240" w:lineRule="auto"/>
              <w:rPr>
                <w:rFonts w:eastAsia="Times New Roman" w:cs="Times New Roman"/>
                <w:sz w:val="20"/>
                <w:szCs w:val="20"/>
              </w:rPr>
            </w:pPr>
            <w:r w:rsidRPr="00D843E4">
              <w:rPr>
                <w:rFonts w:eastAsia="Times New Roman" w:cs="Times New Roman"/>
                <w:sz w:val="20"/>
                <w:szCs w:val="20"/>
                <w:lang w:val="en-US"/>
              </w:rPr>
              <w:t>МФУ А3</w:t>
            </w:r>
            <w:r w:rsidRPr="00D843E4">
              <w:rPr>
                <w:rFonts w:eastAsia="Times New Roman" w:cs="Times New Roman"/>
                <w:sz w:val="20"/>
                <w:szCs w:val="20"/>
              </w:rPr>
              <w:t xml:space="preserve"> </w:t>
            </w:r>
            <w:r w:rsidRPr="00D843E4">
              <w:rPr>
                <w:rFonts w:eastAsia="Times New Roman" w:cs="Times New Roman"/>
                <w:sz w:val="20"/>
                <w:szCs w:val="20"/>
                <w:lang w:val="en-US"/>
              </w:rPr>
              <w:t>монохром</w:t>
            </w:r>
            <w:r w:rsidRPr="00D843E4">
              <w:rPr>
                <w:rFonts w:eastAsia="Times New Roman" w:cs="Times New Roman"/>
                <w:sz w:val="20"/>
                <w:szCs w:val="20"/>
              </w:rPr>
              <w:t>ный</w:t>
            </w:r>
          </w:p>
        </w:tc>
        <w:tc>
          <w:tcPr>
            <w:tcW w:w="467" w:type="pct"/>
          </w:tcPr>
          <w:p w14:paraId="0A2BD68D"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c>
          <w:tcPr>
            <w:tcW w:w="747" w:type="pct"/>
          </w:tcPr>
          <w:p w14:paraId="4ED2958C"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c>
          <w:tcPr>
            <w:tcW w:w="747" w:type="pct"/>
          </w:tcPr>
          <w:p w14:paraId="7FBFE9C8"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c>
          <w:tcPr>
            <w:tcW w:w="744" w:type="pct"/>
          </w:tcPr>
          <w:p w14:paraId="00789A44"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r>
      <w:tr w:rsidR="00D843E4" w:rsidRPr="00D843E4" w14:paraId="58FF23EA" w14:textId="77777777" w:rsidTr="00D843E4">
        <w:trPr>
          <w:trHeight w:val="113"/>
        </w:trPr>
        <w:tc>
          <w:tcPr>
            <w:tcW w:w="118" w:type="pct"/>
            <w:shd w:val="clear" w:color="auto" w:fill="auto"/>
          </w:tcPr>
          <w:p w14:paraId="2706EFBB" w14:textId="7A0FA60B" w:rsidR="00D843E4" w:rsidRPr="00D843E4" w:rsidRDefault="00D843E4" w:rsidP="00D843E4">
            <w:pPr>
              <w:autoSpaceDE w:val="0"/>
              <w:autoSpaceDN w:val="0"/>
              <w:spacing w:line="240" w:lineRule="auto"/>
              <w:jc w:val="center"/>
              <w:rPr>
                <w:rFonts w:eastAsia="Times New Roman" w:cs="Times New Roman"/>
                <w:sz w:val="20"/>
                <w:szCs w:val="20"/>
                <w:lang w:val="en-US"/>
              </w:rPr>
            </w:pPr>
            <w:r w:rsidRPr="00D843E4">
              <w:rPr>
                <w:rFonts w:eastAsia="Times New Roman" w:cs="Times New Roman"/>
                <w:sz w:val="20"/>
                <w:szCs w:val="20"/>
                <w:lang w:val="en-US"/>
              </w:rPr>
              <w:t>12</w:t>
            </w:r>
          </w:p>
        </w:tc>
        <w:tc>
          <w:tcPr>
            <w:tcW w:w="1196" w:type="pct"/>
            <w:shd w:val="clear" w:color="auto" w:fill="auto"/>
          </w:tcPr>
          <w:p w14:paraId="50279C8E" w14:textId="59BCBC07" w:rsidR="00D843E4" w:rsidRPr="00D843E4" w:rsidRDefault="00D843E4" w:rsidP="00D843E4">
            <w:pPr>
              <w:autoSpaceDE w:val="0"/>
              <w:autoSpaceDN w:val="0"/>
              <w:spacing w:line="240" w:lineRule="auto"/>
              <w:rPr>
                <w:rFonts w:eastAsia="Times New Roman" w:cs="Times New Roman"/>
                <w:sz w:val="20"/>
                <w:szCs w:val="20"/>
              </w:rPr>
            </w:pPr>
            <w:r w:rsidRPr="00D843E4">
              <w:rPr>
                <w:rFonts w:eastAsia="Times New Roman" w:cs="Times New Roman"/>
                <w:sz w:val="20"/>
                <w:szCs w:val="20"/>
              </w:rPr>
              <w:t xml:space="preserve">Лазерный принтер </w:t>
            </w:r>
            <w:r w:rsidRPr="00D843E4">
              <w:rPr>
                <w:rFonts w:eastAsia="Times New Roman" w:cs="Times New Roman"/>
                <w:sz w:val="20"/>
                <w:szCs w:val="20"/>
                <w:lang w:val="en-US"/>
              </w:rPr>
              <w:t>Xerox</w:t>
            </w:r>
            <w:r w:rsidRPr="00D843E4">
              <w:rPr>
                <w:rFonts w:eastAsia="Times New Roman" w:cs="Times New Roman"/>
                <w:sz w:val="20"/>
                <w:szCs w:val="20"/>
              </w:rPr>
              <w:t xml:space="preserve"> </w:t>
            </w:r>
            <w:r w:rsidRPr="00D843E4">
              <w:rPr>
                <w:rFonts w:eastAsia="Times New Roman" w:cs="Times New Roman"/>
                <w:sz w:val="20"/>
                <w:szCs w:val="20"/>
                <w:lang w:val="en-US"/>
              </w:rPr>
              <w:t>Phaser</w:t>
            </w:r>
            <w:r w:rsidRPr="00D843E4">
              <w:rPr>
                <w:rFonts w:eastAsia="Times New Roman" w:cs="Times New Roman"/>
                <w:sz w:val="20"/>
                <w:szCs w:val="20"/>
              </w:rPr>
              <w:t xml:space="preserve"> 5335</w:t>
            </w:r>
            <w:r w:rsidRPr="00D843E4">
              <w:rPr>
                <w:rFonts w:eastAsia="Times New Roman" w:cs="Times New Roman"/>
                <w:sz w:val="20"/>
                <w:szCs w:val="20"/>
                <w:lang w:val="en-US"/>
              </w:rPr>
              <w:t>N</w:t>
            </w:r>
          </w:p>
        </w:tc>
        <w:tc>
          <w:tcPr>
            <w:tcW w:w="980" w:type="pct"/>
            <w:shd w:val="clear" w:color="auto" w:fill="auto"/>
          </w:tcPr>
          <w:p w14:paraId="1AADDDF3" w14:textId="139499BF" w:rsidR="00D843E4" w:rsidRPr="00D843E4" w:rsidRDefault="00D843E4" w:rsidP="00D843E4">
            <w:pPr>
              <w:autoSpaceDE w:val="0"/>
              <w:autoSpaceDN w:val="0"/>
              <w:spacing w:line="240" w:lineRule="auto"/>
              <w:rPr>
                <w:rFonts w:eastAsia="Times New Roman" w:cs="Times New Roman"/>
                <w:sz w:val="20"/>
                <w:szCs w:val="20"/>
              </w:rPr>
            </w:pPr>
            <w:r w:rsidRPr="00D843E4">
              <w:rPr>
                <w:rFonts w:eastAsia="Times New Roman" w:cs="Times New Roman"/>
                <w:sz w:val="20"/>
                <w:szCs w:val="20"/>
                <w:lang w:val="en-US"/>
              </w:rPr>
              <w:t>Принтер А3</w:t>
            </w:r>
            <w:r w:rsidRPr="00D843E4">
              <w:rPr>
                <w:rFonts w:eastAsia="Times New Roman" w:cs="Times New Roman"/>
                <w:sz w:val="20"/>
                <w:szCs w:val="20"/>
              </w:rPr>
              <w:t xml:space="preserve"> </w:t>
            </w:r>
            <w:r w:rsidRPr="00D843E4">
              <w:rPr>
                <w:rFonts w:eastAsia="Times New Roman" w:cs="Times New Roman"/>
                <w:sz w:val="20"/>
                <w:szCs w:val="20"/>
                <w:lang w:val="en-US"/>
              </w:rPr>
              <w:t>монохром</w:t>
            </w:r>
            <w:r w:rsidRPr="00D843E4">
              <w:rPr>
                <w:rFonts w:eastAsia="Times New Roman" w:cs="Times New Roman"/>
                <w:sz w:val="20"/>
                <w:szCs w:val="20"/>
              </w:rPr>
              <w:t>ный</w:t>
            </w:r>
          </w:p>
        </w:tc>
        <w:tc>
          <w:tcPr>
            <w:tcW w:w="467" w:type="pct"/>
          </w:tcPr>
          <w:p w14:paraId="1B2873B8"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c>
          <w:tcPr>
            <w:tcW w:w="747" w:type="pct"/>
          </w:tcPr>
          <w:p w14:paraId="79EC1569"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c>
          <w:tcPr>
            <w:tcW w:w="747" w:type="pct"/>
          </w:tcPr>
          <w:p w14:paraId="70FE467E"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c>
          <w:tcPr>
            <w:tcW w:w="744" w:type="pct"/>
          </w:tcPr>
          <w:p w14:paraId="65E33899"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r>
      <w:tr w:rsidR="00D843E4" w:rsidRPr="00D843E4" w14:paraId="5F528337" w14:textId="77777777" w:rsidTr="00D843E4">
        <w:trPr>
          <w:trHeight w:val="113"/>
        </w:trPr>
        <w:tc>
          <w:tcPr>
            <w:tcW w:w="118" w:type="pct"/>
            <w:shd w:val="clear" w:color="auto" w:fill="auto"/>
          </w:tcPr>
          <w:p w14:paraId="4F11BC25" w14:textId="561AC52C" w:rsidR="00D843E4" w:rsidRPr="00D843E4" w:rsidRDefault="00D843E4" w:rsidP="00D843E4">
            <w:pPr>
              <w:autoSpaceDE w:val="0"/>
              <w:autoSpaceDN w:val="0"/>
              <w:spacing w:line="240" w:lineRule="auto"/>
              <w:jc w:val="center"/>
              <w:rPr>
                <w:rFonts w:eastAsia="Times New Roman" w:cs="Times New Roman"/>
                <w:sz w:val="20"/>
                <w:szCs w:val="20"/>
                <w:lang w:val="en-US"/>
              </w:rPr>
            </w:pPr>
            <w:r w:rsidRPr="00D843E4">
              <w:rPr>
                <w:rFonts w:eastAsia="Times New Roman" w:cs="Times New Roman"/>
                <w:sz w:val="20"/>
                <w:szCs w:val="20"/>
                <w:lang w:val="en-US"/>
              </w:rPr>
              <w:t>13</w:t>
            </w:r>
          </w:p>
        </w:tc>
        <w:tc>
          <w:tcPr>
            <w:tcW w:w="1196" w:type="pct"/>
            <w:shd w:val="clear" w:color="auto" w:fill="auto"/>
          </w:tcPr>
          <w:p w14:paraId="766BC61C" w14:textId="3032AAE6" w:rsidR="00D843E4" w:rsidRPr="00D843E4" w:rsidRDefault="00D843E4" w:rsidP="00D843E4">
            <w:pPr>
              <w:autoSpaceDE w:val="0"/>
              <w:autoSpaceDN w:val="0"/>
              <w:spacing w:line="240" w:lineRule="auto"/>
              <w:rPr>
                <w:rFonts w:eastAsia="Times New Roman" w:cs="Times New Roman"/>
                <w:sz w:val="20"/>
                <w:szCs w:val="20"/>
              </w:rPr>
            </w:pPr>
            <w:r w:rsidRPr="00D843E4">
              <w:rPr>
                <w:rFonts w:eastAsia="Times New Roman" w:cs="Times New Roman"/>
                <w:sz w:val="20"/>
                <w:szCs w:val="20"/>
              </w:rPr>
              <w:t xml:space="preserve">Многофункциональное устройство </w:t>
            </w:r>
            <w:r w:rsidRPr="00D843E4">
              <w:rPr>
                <w:rFonts w:eastAsia="Times New Roman" w:cs="Times New Roman"/>
                <w:sz w:val="20"/>
                <w:szCs w:val="20"/>
                <w:lang w:val="en-US"/>
              </w:rPr>
              <w:t>Kyosera</w:t>
            </w:r>
            <w:r w:rsidRPr="00D843E4">
              <w:rPr>
                <w:rFonts w:eastAsia="Times New Roman" w:cs="Times New Roman"/>
                <w:sz w:val="20"/>
                <w:szCs w:val="20"/>
              </w:rPr>
              <w:t xml:space="preserve"> </w:t>
            </w:r>
            <w:r w:rsidRPr="00D843E4">
              <w:rPr>
                <w:rFonts w:eastAsia="Times New Roman" w:cs="Times New Roman"/>
                <w:sz w:val="20"/>
                <w:szCs w:val="20"/>
                <w:lang w:val="en-US"/>
              </w:rPr>
              <w:t>Ecosys</w:t>
            </w:r>
            <w:r w:rsidRPr="00D843E4">
              <w:rPr>
                <w:rFonts w:eastAsia="Times New Roman" w:cs="Times New Roman"/>
                <w:sz w:val="20"/>
                <w:szCs w:val="20"/>
              </w:rPr>
              <w:t xml:space="preserve"> </w:t>
            </w:r>
            <w:r w:rsidRPr="00D843E4">
              <w:rPr>
                <w:rFonts w:eastAsia="Times New Roman" w:cs="Times New Roman"/>
                <w:sz w:val="20"/>
                <w:szCs w:val="20"/>
                <w:lang w:val="en-US"/>
              </w:rPr>
              <w:t>M</w:t>
            </w:r>
            <w:r w:rsidRPr="00D843E4">
              <w:rPr>
                <w:rFonts w:eastAsia="Times New Roman" w:cs="Times New Roman"/>
                <w:sz w:val="20"/>
                <w:szCs w:val="20"/>
              </w:rPr>
              <w:t xml:space="preserve"> 2040 </w:t>
            </w:r>
            <w:r w:rsidRPr="00D843E4">
              <w:rPr>
                <w:rFonts w:eastAsia="Times New Roman" w:cs="Times New Roman"/>
                <w:sz w:val="20"/>
                <w:szCs w:val="20"/>
                <w:lang w:val="en-US"/>
              </w:rPr>
              <w:t>DN</w:t>
            </w:r>
          </w:p>
        </w:tc>
        <w:tc>
          <w:tcPr>
            <w:tcW w:w="980" w:type="pct"/>
            <w:shd w:val="clear" w:color="auto" w:fill="auto"/>
          </w:tcPr>
          <w:p w14:paraId="1F9C04E1" w14:textId="15F242FF" w:rsidR="00D843E4" w:rsidRPr="00D843E4" w:rsidRDefault="00D843E4" w:rsidP="00D843E4">
            <w:pPr>
              <w:autoSpaceDE w:val="0"/>
              <w:autoSpaceDN w:val="0"/>
              <w:spacing w:line="240" w:lineRule="auto"/>
              <w:rPr>
                <w:rFonts w:eastAsia="Times New Roman" w:cs="Times New Roman"/>
                <w:sz w:val="20"/>
                <w:szCs w:val="20"/>
              </w:rPr>
            </w:pPr>
            <w:r w:rsidRPr="00D843E4">
              <w:rPr>
                <w:rFonts w:eastAsia="Times New Roman" w:cs="Times New Roman"/>
                <w:sz w:val="20"/>
                <w:szCs w:val="20"/>
                <w:lang w:val="en-US"/>
              </w:rPr>
              <w:t>МФУ А4</w:t>
            </w:r>
            <w:r w:rsidRPr="00D843E4">
              <w:rPr>
                <w:rFonts w:eastAsia="Times New Roman" w:cs="Times New Roman"/>
                <w:sz w:val="20"/>
                <w:szCs w:val="20"/>
              </w:rPr>
              <w:t xml:space="preserve"> </w:t>
            </w:r>
            <w:r w:rsidRPr="00D843E4">
              <w:rPr>
                <w:rFonts w:eastAsia="Times New Roman" w:cs="Times New Roman"/>
                <w:sz w:val="20"/>
                <w:szCs w:val="20"/>
                <w:lang w:val="en-US"/>
              </w:rPr>
              <w:t>монохром</w:t>
            </w:r>
            <w:r w:rsidRPr="00D843E4">
              <w:rPr>
                <w:rFonts w:eastAsia="Times New Roman" w:cs="Times New Roman"/>
                <w:sz w:val="20"/>
                <w:szCs w:val="20"/>
              </w:rPr>
              <w:t>ный</w:t>
            </w:r>
          </w:p>
        </w:tc>
        <w:tc>
          <w:tcPr>
            <w:tcW w:w="467" w:type="pct"/>
          </w:tcPr>
          <w:p w14:paraId="3F73E403"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c>
          <w:tcPr>
            <w:tcW w:w="747" w:type="pct"/>
          </w:tcPr>
          <w:p w14:paraId="5BFF0A60"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c>
          <w:tcPr>
            <w:tcW w:w="747" w:type="pct"/>
          </w:tcPr>
          <w:p w14:paraId="623DE30F"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c>
          <w:tcPr>
            <w:tcW w:w="744" w:type="pct"/>
          </w:tcPr>
          <w:p w14:paraId="7B3C9CA6"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r>
      <w:tr w:rsidR="00D843E4" w:rsidRPr="00D843E4" w14:paraId="2270C049" w14:textId="77777777" w:rsidTr="00D843E4">
        <w:trPr>
          <w:trHeight w:val="113"/>
        </w:trPr>
        <w:tc>
          <w:tcPr>
            <w:tcW w:w="118" w:type="pct"/>
            <w:shd w:val="clear" w:color="auto" w:fill="auto"/>
          </w:tcPr>
          <w:p w14:paraId="7B80B902" w14:textId="611C089C" w:rsidR="00D843E4" w:rsidRPr="00D843E4" w:rsidRDefault="00D843E4" w:rsidP="00D843E4">
            <w:pPr>
              <w:autoSpaceDE w:val="0"/>
              <w:autoSpaceDN w:val="0"/>
              <w:spacing w:line="240" w:lineRule="auto"/>
              <w:jc w:val="center"/>
              <w:rPr>
                <w:rFonts w:eastAsia="Times New Roman" w:cs="Times New Roman"/>
                <w:sz w:val="20"/>
                <w:szCs w:val="20"/>
                <w:lang w:val="en-US"/>
              </w:rPr>
            </w:pPr>
            <w:r w:rsidRPr="00D843E4">
              <w:rPr>
                <w:rFonts w:eastAsia="Times New Roman" w:cs="Times New Roman"/>
                <w:sz w:val="20"/>
                <w:szCs w:val="20"/>
                <w:lang w:val="en-US"/>
              </w:rPr>
              <w:t>14</w:t>
            </w:r>
          </w:p>
        </w:tc>
        <w:tc>
          <w:tcPr>
            <w:tcW w:w="1196" w:type="pct"/>
            <w:shd w:val="clear" w:color="auto" w:fill="auto"/>
          </w:tcPr>
          <w:p w14:paraId="14466E60" w14:textId="4117AA07" w:rsidR="00D843E4" w:rsidRPr="00D843E4" w:rsidRDefault="00D843E4" w:rsidP="00D843E4">
            <w:pPr>
              <w:autoSpaceDE w:val="0"/>
              <w:autoSpaceDN w:val="0"/>
              <w:spacing w:line="240" w:lineRule="auto"/>
              <w:rPr>
                <w:rFonts w:eastAsia="Times New Roman" w:cs="Times New Roman"/>
                <w:sz w:val="20"/>
                <w:szCs w:val="20"/>
              </w:rPr>
            </w:pPr>
            <w:r w:rsidRPr="00D843E4">
              <w:rPr>
                <w:rFonts w:eastAsia="Times New Roman" w:cs="Times New Roman"/>
                <w:sz w:val="20"/>
                <w:szCs w:val="20"/>
              </w:rPr>
              <w:t xml:space="preserve">Лазерный принтер </w:t>
            </w:r>
            <w:r w:rsidRPr="00D843E4">
              <w:rPr>
                <w:rFonts w:eastAsia="Times New Roman" w:cs="Times New Roman"/>
                <w:sz w:val="20"/>
                <w:szCs w:val="20"/>
                <w:lang w:val="en-US"/>
              </w:rPr>
              <w:t>Xerox</w:t>
            </w:r>
            <w:r w:rsidRPr="00D843E4">
              <w:rPr>
                <w:rFonts w:eastAsia="Times New Roman" w:cs="Times New Roman"/>
                <w:sz w:val="20"/>
                <w:szCs w:val="20"/>
              </w:rPr>
              <w:t xml:space="preserve"> </w:t>
            </w:r>
            <w:r w:rsidRPr="00D843E4">
              <w:rPr>
                <w:rFonts w:eastAsia="Times New Roman" w:cs="Times New Roman"/>
                <w:sz w:val="20"/>
                <w:szCs w:val="20"/>
                <w:lang w:val="en-US"/>
              </w:rPr>
              <w:t>Phaser</w:t>
            </w:r>
            <w:r w:rsidRPr="00D843E4">
              <w:rPr>
                <w:rFonts w:eastAsia="Times New Roman" w:cs="Times New Roman"/>
                <w:sz w:val="20"/>
                <w:szCs w:val="20"/>
              </w:rPr>
              <w:t xml:space="preserve"> 3250</w:t>
            </w:r>
            <w:r w:rsidRPr="00D843E4">
              <w:rPr>
                <w:rFonts w:eastAsia="Times New Roman" w:cs="Times New Roman"/>
                <w:sz w:val="20"/>
                <w:szCs w:val="20"/>
                <w:lang w:val="en-US"/>
              </w:rPr>
              <w:t>DN</w:t>
            </w:r>
          </w:p>
        </w:tc>
        <w:tc>
          <w:tcPr>
            <w:tcW w:w="980" w:type="pct"/>
            <w:shd w:val="clear" w:color="auto" w:fill="auto"/>
          </w:tcPr>
          <w:p w14:paraId="6D051B09" w14:textId="6B20153A" w:rsidR="00D843E4" w:rsidRPr="00D843E4" w:rsidRDefault="00D843E4" w:rsidP="00D843E4">
            <w:pPr>
              <w:autoSpaceDE w:val="0"/>
              <w:autoSpaceDN w:val="0"/>
              <w:spacing w:line="240" w:lineRule="auto"/>
              <w:rPr>
                <w:rFonts w:eastAsia="Times New Roman" w:cs="Times New Roman"/>
                <w:sz w:val="20"/>
                <w:szCs w:val="20"/>
              </w:rPr>
            </w:pPr>
            <w:r w:rsidRPr="00D843E4">
              <w:rPr>
                <w:rFonts w:eastAsia="Times New Roman" w:cs="Times New Roman"/>
                <w:sz w:val="20"/>
                <w:szCs w:val="20"/>
                <w:lang w:val="en-US"/>
              </w:rPr>
              <w:t>Принтер А4</w:t>
            </w:r>
            <w:r w:rsidRPr="00D843E4">
              <w:rPr>
                <w:rFonts w:eastAsia="Times New Roman" w:cs="Times New Roman"/>
                <w:sz w:val="20"/>
                <w:szCs w:val="20"/>
              </w:rPr>
              <w:t xml:space="preserve"> </w:t>
            </w:r>
            <w:r w:rsidRPr="00D843E4">
              <w:rPr>
                <w:rFonts w:eastAsia="Times New Roman" w:cs="Times New Roman"/>
                <w:sz w:val="20"/>
                <w:szCs w:val="20"/>
                <w:lang w:val="en-US"/>
              </w:rPr>
              <w:t>монохром</w:t>
            </w:r>
            <w:r w:rsidRPr="00D843E4">
              <w:rPr>
                <w:rFonts w:eastAsia="Times New Roman" w:cs="Times New Roman"/>
                <w:sz w:val="20"/>
                <w:szCs w:val="20"/>
              </w:rPr>
              <w:t>ный</w:t>
            </w:r>
          </w:p>
        </w:tc>
        <w:tc>
          <w:tcPr>
            <w:tcW w:w="467" w:type="pct"/>
          </w:tcPr>
          <w:p w14:paraId="77EB1104"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c>
          <w:tcPr>
            <w:tcW w:w="747" w:type="pct"/>
          </w:tcPr>
          <w:p w14:paraId="0FF8C443"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c>
          <w:tcPr>
            <w:tcW w:w="747" w:type="pct"/>
          </w:tcPr>
          <w:p w14:paraId="558DF0EA"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c>
          <w:tcPr>
            <w:tcW w:w="744" w:type="pct"/>
          </w:tcPr>
          <w:p w14:paraId="41603226"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r>
      <w:tr w:rsidR="00D843E4" w:rsidRPr="00D843E4" w14:paraId="4DB09F82" w14:textId="77777777" w:rsidTr="00D843E4">
        <w:trPr>
          <w:trHeight w:val="113"/>
        </w:trPr>
        <w:tc>
          <w:tcPr>
            <w:tcW w:w="118" w:type="pct"/>
            <w:shd w:val="clear" w:color="auto" w:fill="auto"/>
          </w:tcPr>
          <w:p w14:paraId="5A8D7A3F" w14:textId="1D21A4F2" w:rsidR="00D843E4" w:rsidRPr="00D843E4" w:rsidRDefault="00D843E4" w:rsidP="00D843E4">
            <w:pPr>
              <w:autoSpaceDE w:val="0"/>
              <w:autoSpaceDN w:val="0"/>
              <w:spacing w:line="240" w:lineRule="auto"/>
              <w:jc w:val="center"/>
              <w:rPr>
                <w:rFonts w:eastAsia="Times New Roman" w:cs="Times New Roman"/>
                <w:sz w:val="20"/>
                <w:szCs w:val="20"/>
                <w:lang w:val="en-US"/>
              </w:rPr>
            </w:pPr>
            <w:r w:rsidRPr="00D843E4">
              <w:rPr>
                <w:rFonts w:eastAsia="Times New Roman" w:cs="Times New Roman"/>
                <w:sz w:val="20"/>
                <w:szCs w:val="20"/>
                <w:lang w:val="en-US"/>
              </w:rPr>
              <w:t>15</w:t>
            </w:r>
          </w:p>
        </w:tc>
        <w:tc>
          <w:tcPr>
            <w:tcW w:w="1196" w:type="pct"/>
            <w:shd w:val="clear" w:color="auto" w:fill="auto"/>
          </w:tcPr>
          <w:p w14:paraId="0097B8E7" w14:textId="5460523B" w:rsidR="00D843E4" w:rsidRPr="00D843E4" w:rsidRDefault="00D843E4" w:rsidP="00D843E4">
            <w:pPr>
              <w:autoSpaceDE w:val="0"/>
              <w:autoSpaceDN w:val="0"/>
              <w:spacing w:line="240" w:lineRule="auto"/>
              <w:rPr>
                <w:rFonts w:eastAsia="Times New Roman" w:cs="Times New Roman"/>
                <w:sz w:val="20"/>
                <w:szCs w:val="20"/>
              </w:rPr>
            </w:pPr>
            <w:r w:rsidRPr="00D843E4">
              <w:rPr>
                <w:rFonts w:eastAsia="Times New Roman" w:cs="Times New Roman"/>
                <w:sz w:val="20"/>
                <w:szCs w:val="20"/>
              </w:rPr>
              <w:t xml:space="preserve">Многофункциональное устройство </w:t>
            </w:r>
            <w:r w:rsidRPr="00D843E4">
              <w:rPr>
                <w:rFonts w:eastAsia="Times New Roman" w:cs="Times New Roman"/>
                <w:sz w:val="20"/>
                <w:szCs w:val="20"/>
                <w:lang w:val="en-US"/>
              </w:rPr>
              <w:t>HP</w:t>
            </w:r>
            <w:r w:rsidRPr="00D843E4">
              <w:rPr>
                <w:rFonts w:eastAsia="Times New Roman" w:cs="Times New Roman"/>
                <w:sz w:val="20"/>
                <w:szCs w:val="20"/>
              </w:rPr>
              <w:t xml:space="preserve"> </w:t>
            </w:r>
            <w:r w:rsidRPr="00D843E4">
              <w:rPr>
                <w:rFonts w:eastAsia="Times New Roman" w:cs="Times New Roman"/>
                <w:sz w:val="20"/>
                <w:szCs w:val="20"/>
                <w:lang w:val="en-US"/>
              </w:rPr>
              <w:t>LaserJet</w:t>
            </w:r>
            <w:r w:rsidRPr="00D843E4">
              <w:rPr>
                <w:rFonts w:eastAsia="Times New Roman" w:cs="Times New Roman"/>
                <w:sz w:val="20"/>
                <w:szCs w:val="20"/>
              </w:rPr>
              <w:t xml:space="preserve"> </w:t>
            </w:r>
            <w:r w:rsidRPr="00D843E4">
              <w:rPr>
                <w:rFonts w:eastAsia="Times New Roman" w:cs="Times New Roman"/>
                <w:sz w:val="20"/>
                <w:szCs w:val="20"/>
                <w:lang w:val="en-US"/>
              </w:rPr>
              <w:t>Pro</w:t>
            </w:r>
            <w:r w:rsidRPr="00D843E4">
              <w:rPr>
                <w:rFonts w:eastAsia="Times New Roman" w:cs="Times New Roman"/>
                <w:sz w:val="20"/>
                <w:szCs w:val="20"/>
              </w:rPr>
              <w:t xml:space="preserve"> 400</w:t>
            </w:r>
            <w:r w:rsidRPr="00D843E4">
              <w:rPr>
                <w:rFonts w:eastAsia="Times New Roman" w:cs="Times New Roman"/>
                <w:sz w:val="20"/>
                <w:szCs w:val="20"/>
                <w:lang w:val="en-US"/>
              </w:rPr>
              <w:t>MFP</w:t>
            </w:r>
            <w:r w:rsidRPr="00D843E4">
              <w:rPr>
                <w:rFonts w:eastAsia="Times New Roman" w:cs="Times New Roman"/>
                <w:sz w:val="20"/>
                <w:szCs w:val="20"/>
              </w:rPr>
              <w:t xml:space="preserve"> </w:t>
            </w:r>
            <w:r w:rsidRPr="00D843E4">
              <w:rPr>
                <w:rFonts w:eastAsia="Times New Roman" w:cs="Times New Roman"/>
                <w:sz w:val="20"/>
                <w:szCs w:val="20"/>
                <w:lang w:val="en-US"/>
              </w:rPr>
              <w:t>M</w:t>
            </w:r>
            <w:r w:rsidRPr="00D843E4">
              <w:rPr>
                <w:rFonts w:eastAsia="Times New Roman" w:cs="Times New Roman"/>
                <w:sz w:val="20"/>
                <w:szCs w:val="20"/>
              </w:rPr>
              <w:t>425</w:t>
            </w:r>
            <w:r w:rsidRPr="00D843E4">
              <w:rPr>
                <w:rFonts w:eastAsia="Times New Roman" w:cs="Times New Roman"/>
                <w:sz w:val="20"/>
                <w:szCs w:val="20"/>
                <w:lang w:val="en-US"/>
              </w:rPr>
              <w:t>DN</w:t>
            </w:r>
          </w:p>
        </w:tc>
        <w:tc>
          <w:tcPr>
            <w:tcW w:w="980" w:type="pct"/>
            <w:shd w:val="clear" w:color="auto" w:fill="auto"/>
          </w:tcPr>
          <w:p w14:paraId="579D2C9D" w14:textId="32FBEE87" w:rsidR="00D843E4" w:rsidRPr="00D843E4" w:rsidRDefault="00D843E4" w:rsidP="00D843E4">
            <w:pPr>
              <w:autoSpaceDE w:val="0"/>
              <w:autoSpaceDN w:val="0"/>
              <w:spacing w:line="240" w:lineRule="auto"/>
              <w:rPr>
                <w:rFonts w:eastAsia="Times New Roman" w:cs="Times New Roman"/>
                <w:sz w:val="20"/>
                <w:szCs w:val="20"/>
              </w:rPr>
            </w:pPr>
            <w:r w:rsidRPr="00D843E4">
              <w:rPr>
                <w:rFonts w:eastAsia="Times New Roman" w:cs="Times New Roman"/>
                <w:sz w:val="20"/>
                <w:szCs w:val="20"/>
                <w:lang w:val="en-US"/>
              </w:rPr>
              <w:t>МФУ А4</w:t>
            </w:r>
            <w:r w:rsidRPr="00D843E4">
              <w:rPr>
                <w:rFonts w:eastAsia="Times New Roman" w:cs="Times New Roman"/>
                <w:sz w:val="20"/>
                <w:szCs w:val="20"/>
              </w:rPr>
              <w:t xml:space="preserve"> </w:t>
            </w:r>
            <w:r w:rsidRPr="00D843E4">
              <w:rPr>
                <w:rFonts w:eastAsia="Times New Roman" w:cs="Times New Roman"/>
                <w:sz w:val="20"/>
                <w:szCs w:val="20"/>
                <w:lang w:val="en-US"/>
              </w:rPr>
              <w:t>монохром</w:t>
            </w:r>
            <w:r w:rsidRPr="00D843E4">
              <w:rPr>
                <w:rFonts w:eastAsia="Times New Roman" w:cs="Times New Roman"/>
                <w:sz w:val="20"/>
                <w:szCs w:val="20"/>
              </w:rPr>
              <w:t>ный</w:t>
            </w:r>
          </w:p>
        </w:tc>
        <w:tc>
          <w:tcPr>
            <w:tcW w:w="467" w:type="pct"/>
          </w:tcPr>
          <w:p w14:paraId="43C573CE"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c>
          <w:tcPr>
            <w:tcW w:w="747" w:type="pct"/>
          </w:tcPr>
          <w:p w14:paraId="08F872F1"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c>
          <w:tcPr>
            <w:tcW w:w="747" w:type="pct"/>
          </w:tcPr>
          <w:p w14:paraId="3E5E3781"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c>
          <w:tcPr>
            <w:tcW w:w="744" w:type="pct"/>
          </w:tcPr>
          <w:p w14:paraId="3F84334B"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r>
      <w:tr w:rsidR="00D843E4" w:rsidRPr="00D843E4" w14:paraId="2C523850" w14:textId="77777777" w:rsidTr="00D843E4">
        <w:trPr>
          <w:trHeight w:val="113"/>
        </w:trPr>
        <w:tc>
          <w:tcPr>
            <w:tcW w:w="118" w:type="pct"/>
            <w:shd w:val="clear" w:color="auto" w:fill="auto"/>
          </w:tcPr>
          <w:p w14:paraId="0BE42136" w14:textId="758F8A37" w:rsidR="00D843E4" w:rsidRPr="00D843E4" w:rsidRDefault="00D843E4" w:rsidP="00D843E4">
            <w:pPr>
              <w:autoSpaceDE w:val="0"/>
              <w:autoSpaceDN w:val="0"/>
              <w:spacing w:line="240" w:lineRule="auto"/>
              <w:jc w:val="center"/>
              <w:rPr>
                <w:rFonts w:eastAsia="Times New Roman" w:cs="Times New Roman"/>
                <w:sz w:val="20"/>
                <w:szCs w:val="20"/>
                <w:lang w:val="en-US"/>
              </w:rPr>
            </w:pPr>
            <w:r w:rsidRPr="00D843E4">
              <w:rPr>
                <w:rFonts w:eastAsia="Times New Roman" w:cs="Times New Roman"/>
                <w:sz w:val="20"/>
                <w:szCs w:val="20"/>
                <w:lang w:val="en-US"/>
              </w:rPr>
              <w:t>16</w:t>
            </w:r>
          </w:p>
        </w:tc>
        <w:tc>
          <w:tcPr>
            <w:tcW w:w="1196" w:type="pct"/>
            <w:shd w:val="clear" w:color="auto" w:fill="auto"/>
          </w:tcPr>
          <w:p w14:paraId="49DAC612" w14:textId="51814BB1" w:rsidR="00D843E4" w:rsidRPr="00D843E4" w:rsidRDefault="00D843E4" w:rsidP="00D843E4">
            <w:pPr>
              <w:autoSpaceDE w:val="0"/>
              <w:autoSpaceDN w:val="0"/>
              <w:spacing w:line="240" w:lineRule="auto"/>
              <w:rPr>
                <w:rFonts w:eastAsia="Times New Roman" w:cs="Times New Roman"/>
                <w:sz w:val="20"/>
                <w:szCs w:val="20"/>
              </w:rPr>
            </w:pPr>
            <w:r w:rsidRPr="00D843E4">
              <w:rPr>
                <w:rFonts w:eastAsia="Times New Roman" w:cs="Times New Roman"/>
                <w:sz w:val="20"/>
                <w:szCs w:val="20"/>
              </w:rPr>
              <w:t xml:space="preserve">Многофункциональное устройство </w:t>
            </w:r>
            <w:r w:rsidRPr="00D843E4">
              <w:rPr>
                <w:rFonts w:eastAsia="Times New Roman" w:cs="Times New Roman"/>
                <w:sz w:val="20"/>
                <w:szCs w:val="20"/>
                <w:lang w:val="en-US"/>
              </w:rPr>
              <w:t>Xerox</w:t>
            </w:r>
            <w:r w:rsidRPr="00D843E4">
              <w:rPr>
                <w:rFonts w:eastAsia="Times New Roman" w:cs="Times New Roman"/>
                <w:sz w:val="20"/>
                <w:szCs w:val="20"/>
              </w:rPr>
              <w:t xml:space="preserve"> </w:t>
            </w:r>
            <w:r w:rsidRPr="00D843E4">
              <w:rPr>
                <w:rFonts w:eastAsia="Times New Roman" w:cs="Times New Roman"/>
                <w:sz w:val="20"/>
                <w:szCs w:val="20"/>
                <w:lang w:val="en-US"/>
              </w:rPr>
              <w:t>WC</w:t>
            </w:r>
            <w:r w:rsidRPr="00D843E4">
              <w:rPr>
                <w:rFonts w:eastAsia="Times New Roman" w:cs="Times New Roman"/>
                <w:sz w:val="20"/>
                <w:szCs w:val="20"/>
              </w:rPr>
              <w:t xml:space="preserve"> 3225 </w:t>
            </w:r>
            <w:r w:rsidRPr="00D843E4">
              <w:rPr>
                <w:rFonts w:eastAsia="Times New Roman" w:cs="Times New Roman"/>
                <w:sz w:val="20"/>
                <w:szCs w:val="20"/>
                <w:lang w:val="en-US"/>
              </w:rPr>
              <w:t>DNI</w:t>
            </w:r>
          </w:p>
        </w:tc>
        <w:tc>
          <w:tcPr>
            <w:tcW w:w="980" w:type="pct"/>
            <w:shd w:val="clear" w:color="auto" w:fill="auto"/>
          </w:tcPr>
          <w:p w14:paraId="68ED75E1" w14:textId="38691AEA" w:rsidR="00D843E4" w:rsidRPr="00D843E4" w:rsidRDefault="00D843E4" w:rsidP="00D843E4">
            <w:pPr>
              <w:autoSpaceDE w:val="0"/>
              <w:autoSpaceDN w:val="0"/>
              <w:spacing w:line="240" w:lineRule="auto"/>
              <w:rPr>
                <w:rFonts w:eastAsia="Times New Roman" w:cs="Times New Roman"/>
                <w:sz w:val="20"/>
                <w:szCs w:val="20"/>
              </w:rPr>
            </w:pPr>
            <w:r w:rsidRPr="00D843E4">
              <w:rPr>
                <w:rFonts w:eastAsia="Times New Roman" w:cs="Times New Roman"/>
                <w:sz w:val="20"/>
                <w:szCs w:val="20"/>
                <w:lang w:val="en-US"/>
              </w:rPr>
              <w:t>МФУ А4</w:t>
            </w:r>
            <w:r w:rsidRPr="00D843E4">
              <w:rPr>
                <w:rFonts w:eastAsia="Times New Roman" w:cs="Times New Roman"/>
                <w:sz w:val="20"/>
                <w:szCs w:val="20"/>
              </w:rPr>
              <w:t xml:space="preserve"> </w:t>
            </w:r>
            <w:r w:rsidRPr="00D843E4">
              <w:rPr>
                <w:rFonts w:eastAsia="Times New Roman" w:cs="Times New Roman"/>
                <w:sz w:val="20"/>
                <w:szCs w:val="20"/>
                <w:lang w:val="en-US"/>
              </w:rPr>
              <w:t>монохром</w:t>
            </w:r>
            <w:r w:rsidRPr="00D843E4">
              <w:rPr>
                <w:rFonts w:eastAsia="Times New Roman" w:cs="Times New Roman"/>
                <w:sz w:val="20"/>
                <w:szCs w:val="20"/>
              </w:rPr>
              <w:t>ный</w:t>
            </w:r>
          </w:p>
        </w:tc>
        <w:tc>
          <w:tcPr>
            <w:tcW w:w="467" w:type="pct"/>
          </w:tcPr>
          <w:p w14:paraId="78D034AB"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c>
          <w:tcPr>
            <w:tcW w:w="747" w:type="pct"/>
          </w:tcPr>
          <w:p w14:paraId="66816E98"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c>
          <w:tcPr>
            <w:tcW w:w="747" w:type="pct"/>
          </w:tcPr>
          <w:p w14:paraId="0E7C9B68"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c>
          <w:tcPr>
            <w:tcW w:w="744" w:type="pct"/>
          </w:tcPr>
          <w:p w14:paraId="5D62A49E"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r>
      <w:tr w:rsidR="00D843E4" w:rsidRPr="00D843E4" w14:paraId="5CAD8737" w14:textId="77777777" w:rsidTr="00D843E4">
        <w:trPr>
          <w:trHeight w:val="113"/>
        </w:trPr>
        <w:tc>
          <w:tcPr>
            <w:tcW w:w="118" w:type="pct"/>
            <w:shd w:val="clear" w:color="auto" w:fill="auto"/>
          </w:tcPr>
          <w:p w14:paraId="694712A7" w14:textId="60C6A57A" w:rsidR="00D843E4" w:rsidRPr="00D843E4" w:rsidRDefault="00D843E4" w:rsidP="00D843E4">
            <w:pPr>
              <w:autoSpaceDE w:val="0"/>
              <w:autoSpaceDN w:val="0"/>
              <w:spacing w:line="240" w:lineRule="auto"/>
              <w:jc w:val="center"/>
              <w:rPr>
                <w:rFonts w:eastAsia="Times New Roman" w:cs="Times New Roman"/>
                <w:sz w:val="20"/>
                <w:szCs w:val="20"/>
                <w:lang w:val="en-US"/>
              </w:rPr>
            </w:pPr>
            <w:r w:rsidRPr="00D843E4">
              <w:rPr>
                <w:rFonts w:eastAsia="Times New Roman" w:cs="Times New Roman"/>
                <w:sz w:val="20"/>
                <w:szCs w:val="20"/>
                <w:lang w:val="en-US"/>
              </w:rPr>
              <w:t>17</w:t>
            </w:r>
          </w:p>
        </w:tc>
        <w:tc>
          <w:tcPr>
            <w:tcW w:w="1196" w:type="pct"/>
            <w:shd w:val="clear" w:color="auto" w:fill="auto"/>
          </w:tcPr>
          <w:p w14:paraId="66A37658" w14:textId="55DA5F2C" w:rsidR="00D843E4" w:rsidRPr="00D843E4" w:rsidRDefault="00D843E4" w:rsidP="00D843E4">
            <w:pPr>
              <w:autoSpaceDE w:val="0"/>
              <w:autoSpaceDN w:val="0"/>
              <w:spacing w:line="240" w:lineRule="auto"/>
              <w:rPr>
                <w:rFonts w:eastAsia="Times New Roman" w:cs="Times New Roman"/>
                <w:sz w:val="20"/>
                <w:szCs w:val="20"/>
              </w:rPr>
            </w:pPr>
            <w:r w:rsidRPr="00D843E4">
              <w:rPr>
                <w:rFonts w:eastAsia="Times New Roman" w:cs="Times New Roman"/>
                <w:sz w:val="20"/>
                <w:szCs w:val="20"/>
              </w:rPr>
              <w:t xml:space="preserve">Многофункциональное устройство </w:t>
            </w:r>
            <w:r w:rsidRPr="00D843E4">
              <w:rPr>
                <w:rFonts w:eastAsia="Times New Roman" w:cs="Times New Roman"/>
                <w:sz w:val="20"/>
                <w:szCs w:val="20"/>
                <w:lang w:val="en-US"/>
              </w:rPr>
              <w:t>Xerox</w:t>
            </w:r>
            <w:r w:rsidRPr="00D843E4">
              <w:rPr>
                <w:rFonts w:eastAsia="Times New Roman" w:cs="Times New Roman"/>
                <w:sz w:val="20"/>
                <w:szCs w:val="20"/>
              </w:rPr>
              <w:t xml:space="preserve"> </w:t>
            </w:r>
            <w:r w:rsidRPr="00D843E4">
              <w:rPr>
                <w:rFonts w:eastAsia="Times New Roman" w:cs="Times New Roman"/>
                <w:sz w:val="20"/>
                <w:szCs w:val="20"/>
                <w:lang w:val="en-US"/>
              </w:rPr>
              <w:t>WC</w:t>
            </w:r>
            <w:r w:rsidRPr="00D843E4">
              <w:rPr>
                <w:rFonts w:eastAsia="Times New Roman" w:cs="Times New Roman"/>
                <w:sz w:val="20"/>
                <w:szCs w:val="20"/>
              </w:rPr>
              <w:t xml:space="preserve"> </w:t>
            </w:r>
            <w:r w:rsidRPr="00D843E4">
              <w:rPr>
                <w:rFonts w:eastAsia="Times New Roman" w:cs="Times New Roman"/>
                <w:sz w:val="20"/>
                <w:szCs w:val="20"/>
                <w:lang w:val="en-US"/>
              </w:rPr>
              <w:t>Pro</w:t>
            </w:r>
            <w:r w:rsidRPr="00D843E4">
              <w:rPr>
                <w:rFonts w:eastAsia="Times New Roman" w:cs="Times New Roman"/>
                <w:sz w:val="20"/>
                <w:szCs w:val="20"/>
              </w:rPr>
              <w:t xml:space="preserve"> 133(</w:t>
            </w:r>
            <w:r w:rsidRPr="00D843E4">
              <w:rPr>
                <w:rFonts w:eastAsia="Times New Roman" w:cs="Times New Roman"/>
                <w:sz w:val="20"/>
                <w:szCs w:val="20"/>
                <w:lang w:val="en-US"/>
              </w:rPr>
              <w:t>WCP</w:t>
            </w:r>
            <w:r w:rsidRPr="00D843E4">
              <w:rPr>
                <w:rFonts w:eastAsia="Times New Roman" w:cs="Times New Roman"/>
                <w:sz w:val="20"/>
                <w:szCs w:val="20"/>
              </w:rPr>
              <w:t>133_</w:t>
            </w:r>
            <w:r w:rsidRPr="00D843E4">
              <w:rPr>
                <w:rFonts w:eastAsia="Times New Roman" w:cs="Times New Roman"/>
                <w:sz w:val="20"/>
                <w:szCs w:val="20"/>
                <w:lang w:val="en-US"/>
              </w:rPr>
              <w:t>D</w:t>
            </w:r>
            <w:r w:rsidRPr="00D843E4">
              <w:rPr>
                <w:rFonts w:eastAsia="Times New Roman" w:cs="Times New Roman"/>
                <w:sz w:val="20"/>
                <w:szCs w:val="20"/>
              </w:rPr>
              <w:t>)</w:t>
            </w:r>
          </w:p>
        </w:tc>
        <w:tc>
          <w:tcPr>
            <w:tcW w:w="980" w:type="pct"/>
            <w:shd w:val="clear" w:color="auto" w:fill="auto"/>
          </w:tcPr>
          <w:p w14:paraId="27FFFA77" w14:textId="59E1430D" w:rsidR="00D843E4" w:rsidRPr="00D843E4" w:rsidRDefault="00D843E4" w:rsidP="00D843E4">
            <w:pPr>
              <w:autoSpaceDE w:val="0"/>
              <w:autoSpaceDN w:val="0"/>
              <w:spacing w:line="240" w:lineRule="auto"/>
              <w:rPr>
                <w:rFonts w:eastAsia="Times New Roman" w:cs="Times New Roman"/>
                <w:sz w:val="20"/>
                <w:szCs w:val="20"/>
              </w:rPr>
            </w:pPr>
            <w:r w:rsidRPr="00D843E4">
              <w:rPr>
                <w:rFonts w:eastAsia="Times New Roman" w:cs="Times New Roman"/>
                <w:sz w:val="20"/>
                <w:szCs w:val="20"/>
                <w:lang w:val="en-US"/>
              </w:rPr>
              <w:t>МФУ А3</w:t>
            </w:r>
            <w:r w:rsidRPr="00D843E4">
              <w:rPr>
                <w:rFonts w:eastAsia="Times New Roman" w:cs="Times New Roman"/>
                <w:sz w:val="20"/>
                <w:szCs w:val="20"/>
              </w:rPr>
              <w:t xml:space="preserve"> </w:t>
            </w:r>
            <w:r w:rsidRPr="00D843E4">
              <w:rPr>
                <w:rFonts w:eastAsia="Times New Roman" w:cs="Times New Roman"/>
                <w:sz w:val="20"/>
                <w:szCs w:val="20"/>
                <w:lang w:val="en-US"/>
              </w:rPr>
              <w:t>монохром</w:t>
            </w:r>
            <w:r w:rsidRPr="00D843E4">
              <w:rPr>
                <w:rFonts w:eastAsia="Times New Roman" w:cs="Times New Roman"/>
                <w:sz w:val="20"/>
                <w:szCs w:val="20"/>
              </w:rPr>
              <w:t>ный</w:t>
            </w:r>
          </w:p>
        </w:tc>
        <w:tc>
          <w:tcPr>
            <w:tcW w:w="467" w:type="pct"/>
          </w:tcPr>
          <w:p w14:paraId="223881AC"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c>
          <w:tcPr>
            <w:tcW w:w="747" w:type="pct"/>
          </w:tcPr>
          <w:p w14:paraId="6CD3602D"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c>
          <w:tcPr>
            <w:tcW w:w="747" w:type="pct"/>
          </w:tcPr>
          <w:p w14:paraId="041D7D23"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c>
          <w:tcPr>
            <w:tcW w:w="744" w:type="pct"/>
          </w:tcPr>
          <w:p w14:paraId="7A5652A5"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r>
      <w:tr w:rsidR="00D843E4" w:rsidRPr="00D843E4" w14:paraId="7167E567" w14:textId="77777777" w:rsidTr="00D843E4">
        <w:trPr>
          <w:trHeight w:val="113"/>
        </w:trPr>
        <w:tc>
          <w:tcPr>
            <w:tcW w:w="118" w:type="pct"/>
            <w:shd w:val="clear" w:color="auto" w:fill="auto"/>
          </w:tcPr>
          <w:p w14:paraId="08292BD1" w14:textId="7F7838F9" w:rsidR="00D843E4" w:rsidRPr="00D843E4" w:rsidRDefault="00D843E4" w:rsidP="00D843E4">
            <w:pPr>
              <w:autoSpaceDE w:val="0"/>
              <w:autoSpaceDN w:val="0"/>
              <w:spacing w:line="240" w:lineRule="auto"/>
              <w:jc w:val="center"/>
              <w:rPr>
                <w:rFonts w:eastAsia="Times New Roman" w:cs="Times New Roman"/>
                <w:sz w:val="20"/>
                <w:szCs w:val="20"/>
                <w:lang w:val="en-US"/>
              </w:rPr>
            </w:pPr>
            <w:r w:rsidRPr="00D843E4">
              <w:rPr>
                <w:rFonts w:eastAsia="Times New Roman" w:cs="Times New Roman"/>
                <w:sz w:val="20"/>
                <w:szCs w:val="20"/>
                <w:lang w:val="en-US"/>
              </w:rPr>
              <w:t>18</w:t>
            </w:r>
          </w:p>
        </w:tc>
        <w:tc>
          <w:tcPr>
            <w:tcW w:w="1196" w:type="pct"/>
            <w:shd w:val="clear" w:color="auto" w:fill="auto"/>
          </w:tcPr>
          <w:p w14:paraId="2E829471" w14:textId="111223B4" w:rsidR="00D843E4" w:rsidRPr="00D843E4" w:rsidRDefault="00D843E4" w:rsidP="00D843E4">
            <w:pPr>
              <w:autoSpaceDE w:val="0"/>
              <w:autoSpaceDN w:val="0"/>
              <w:spacing w:line="240" w:lineRule="auto"/>
              <w:rPr>
                <w:rFonts w:eastAsia="Times New Roman" w:cs="Times New Roman"/>
                <w:sz w:val="20"/>
                <w:szCs w:val="20"/>
              </w:rPr>
            </w:pPr>
            <w:r w:rsidRPr="00D843E4">
              <w:rPr>
                <w:rFonts w:eastAsia="Times New Roman" w:cs="Times New Roman"/>
                <w:sz w:val="20"/>
                <w:szCs w:val="20"/>
              </w:rPr>
              <w:t xml:space="preserve">Многофункциональное устройство </w:t>
            </w:r>
            <w:r w:rsidRPr="00D843E4">
              <w:rPr>
                <w:rFonts w:eastAsia="Times New Roman" w:cs="Times New Roman"/>
                <w:sz w:val="20"/>
                <w:szCs w:val="20"/>
                <w:lang w:val="en-US"/>
              </w:rPr>
              <w:t>HP</w:t>
            </w:r>
            <w:r w:rsidRPr="00D843E4">
              <w:rPr>
                <w:rFonts w:eastAsia="Times New Roman" w:cs="Times New Roman"/>
                <w:sz w:val="20"/>
                <w:szCs w:val="20"/>
              </w:rPr>
              <w:t xml:space="preserve"> </w:t>
            </w:r>
            <w:r w:rsidRPr="00D843E4">
              <w:rPr>
                <w:rFonts w:eastAsia="Times New Roman" w:cs="Times New Roman"/>
                <w:sz w:val="20"/>
                <w:szCs w:val="20"/>
                <w:lang w:val="en-US"/>
              </w:rPr>
              <w:t>LJ</w:t>
            </w:r>
            <w:r w:rsidRPr="00D843E4">
              <w:rPr>
                <w:rFonts w:eastAsia="Times New Roman" w:cs="Times New Roman"/>
                <w:sz w:val="20"/>
                <w:szCs w:val="20"/>
              </w:rPr>
              <w:t xml:space="preserve"> </w:t>
            </w:r>
            <w:r w:rsidRPr="00D843E4">
              <w:rPr>
                <w:rFonts w:eastAsia="Times New Roman" w:cs="Times New Roman"/>
                <w:sz w:val="20"/>
                <w:szCs w:val="20"/>
                <w:lang w:val="en-US"/>
              </w:rPr>
              <w:t>Pro</w:t>
            </w:r>
            <w:r w:rsidRPr="00D843E4">
              <w:rPr>
                <w:rFonts w:eastAsia="Times New Roman" w:cs="Times New Roman"/>
                <w:sz w:val="20"/>
                <w:szCs w:val="20"/>
              </w:rPr>
              <w:t xml:space="preserve"> 200 </w:t>
            </w:r>
            <w:r w:rsidRPr="00D843E4">
              <w:rPr>
                <w:rFonts w:eastAsia="Times New Roman" w:cs="Times New Roman"/>
                <w:sz w:val="20"/>
                <w:szCs w:val="20"/>
                <w:lang w:val="en-US"/>
              </w:rPr>
              <w:t>MFP</w:t>
            </w:r>
            <w:r w:rsidRPr="00D843E4">
              <w:rPr>
                <w:rFonts w:eastAsia="Times New Roman" w:cs="Times New Roman"/>
                <w:sz w:val="20"/>
                <w:szCs w:val="20"/>
              </w:rPr>
              <w:t xml:space="preserve"> </w:t>
            </w:r>
            <w:r w:rsidRPr="00D843E4">
              <w:rPr>
                <w:rFonts w:eastAsia="Times New Roman" w:cs="Times New Roman"/>
                <w:sz w:val="20"/>
                <w:szCs w:val="20"/>
                <w:lang w:val="en-US"/>
              </w:rPr>
              <w:t>M</w:t>
            </w:r>
            <w:r w:rsidRPr="00D843E4">
              <w:rPr>
                <w:rFonts w:eastAsia="Times New Roman" w:cs="Times New Roman"/>
                <w:sz w:val="20"/>
                <w:szCs w:val="20"/>
              </w:rPr>
              <w:t>276</w:t>
            </w:r>
            <w:r w:rsidRPr="00D843E4">
              <w:rPr>
                <w:rFonts w:eastAsia="Times New Roman" w:cs="Times New Roman"/>
                <w:sz w:val="20"/>
                <w:szCs w:val="20"/>
                <w:lang w:val="en-US"/>
              </w:rPr>
              <w:t>NW</w:t>
            </w:r>
          </w:p>
        </w:tc>
        <w:tc>
          <w:tcPr>
            <w:tcW w:w="980" w:type="pct"/>
            <w:shd w:val="clear" w:color="auto" w:fill="auto"/>
          </w:tcPr>
          <w:p w14:paraId="628590A2" w14:textId="42FABB6B" w:rsidR="00D843E4" w:rsidRPr="00D843E4" w:rsidRDefault="00D843E4" w:rsidP="00D843E4">
            <w:pPr>
              <w:autoSpaceDE w:val="0"/>
              <w:autoSpaceDN w:val="0"/>
              <w:spacing w:line="240" w:lineRule="auto"/>
              <w:rPr>
                <w:rFonts w:eastAsia="Times New Roman" w:cs="Times New Roman"/>
                <w:sz w:val="20"/>
                <w:szCs w:val="20"/>
                <w:lang w:val="en-US"/>
              </w:rPr>
            </w:pPr>
            <w:r w:rsidRPr="00D843E4">
              <w:rPr>
                <w:rFonts w:eastAsia="Times New Roman" w:cs="Times New Roman"/>
                <w:sz w:val="20"/>
                <w:szCs w:val="20"/>
                <w:lang w:val="en-US"/>
              </w:rPr>
              <w:t>МФУ А4</w:t>
            </w:r>
            <w:r w:rsidRPr="00D843E4">
              <w:rPr>
                <w:rFonts w:eastAsia="Times New Roman" w:cs="Times New Roman"/>
                <w:sz w:val="20"/>
                <w:szCs w:val="20"/>
              </w:rPr>
              <w:t xml:space="preserve"> </w:t>
            </w:r>
            <w:r w:rsidRPr="00D843E4">
              <w:rPr>
                <w:rFonts w:eastAsia="Times New Roman" w:cs="Times New Roman"/>
                <w:sz w:val="20"/>
                <w:szCs w:val="20"/>
                <w:lang w:val="en-US"/>
              </w:rPr>
              <w:t>цветной</w:t>
            </w:r>
          </w:p>
        </w:tc>
        <w:tc>
          <w:tcPr>
            <w:tcW w:w="467" w:type="pct"/>
          </w:tcPr>
          <w:p w14:paraId="390A9209"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c>
          <w:tcPr>
            <w:tcW w:w="747" w:type="pct"/>
          </w:tcPr>
          <w:p w14:paraId="65912E6C"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c>
          <w:tcPr>
            <w:tcW w:w="747" w:type="pct"/>
          </w:tcPr>
          <w:p w14:paraId="0DAEC632"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c>
          <w:tcPr>
            <w:tcW w:w="744" w:type="pct"/>
          </w:tcPr>
          <w:p w14:paraId="04F6214B"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r>
      <w:tr w:rsidR="00D843E4" w:rsidRPr="00D843E4" w14:paraId="6D1D96C8" w14:textId="77777777" w:rsidTr="00D843E4">
        <w:trPr>
          <w:trHeight w:val="113"/>
        </w:trPr>
        <w:tc>
          <w:tcPr>
            <w:tcW w:w="118" w:type="pct"/>
            <w:shd w:val="clear" w:color="auto" w:fill="auto"/>
          </w:tcPr>
          <w:p w14:paraId="39D8923C" w14:textId="746358B4" w:rsidR="00D843E4" w:rsidRPr="00D843E4" w:rsidRDefault="00D843E4" w:rsidP="00D843E4">
            <w:pPr>
              <w:autoSpaceDE w:val="0"/>
              <w:autoSpaceDN w:val="0"/>
              <w:spacing w:line="240" w:lineRule="auto"/>
              <w:jc w:val="center"/>
              <w:rPr>
                <w:rFonts w:eastAsia="Times New Roman" w:cs="Times New Roman"/>
                <w:sz w:val="20"/>
                <w:szCs w:val="20"/>
                <w:lang w:val="en-US"/>
              </w:rPr>
            </w:pPr>
            <w:r w:rsidRPr="00D843E4">
              <w:rPr>
                <w:rFonts w:eastAsia="Times New Roman" w:cs="Times New Roman"/>
                <w:sz w:val="20"/>
                <w:szCs w:val="20"/>
                <w:lang w:val="en-US"/>
              </w:rPr>
              <w:t>19</w:t>
            </w:r>
          </w:p>
        </w:tc>
        <w:tc>
          <w:tcPr>
            <w:tcW w:w="1196" w:type="pct"/>
            <w:shd w:val="clear" w:color="auto" w:fill="auto"/>
          </w:tcPr>
          <w:p w14:paraId="446EDE57" w14:textId="46E54501" w:rsidR="00D843E4" w:rsidRPr="00D843E4" w:rsidRDefault="00D843E4" w:rsidP="00D843E4">
            <w:pPr>
              <w:autoSpaceDE w:val="0"/>
              <w:autoSpaceDN w:val="0"/>
              <w:spacing w:line="240" w:lineRule="auto"/>
              <w:rPr>
                <w:rFonts w:eastAsia="Times New Roman" w:cs="Times New Roman"/>
                <w:sz w:val="20"/>
                <w:szCs w:val="20"/>
                <w:lang w:val="en-US"/>
              </w:rPr>
            </w:pPr>
            <w:r w:rsidRPr="00D843E4">
              <w:rPr>
                <w:rFonts w:eastAsia="Times New Roman" w:cs="Times New Roman"/>
                <w:sz w:val="20"/>
                <w:szCs w:val="20"/>
                <w:lang w:val="en-US"/>
              </w:rPr>
              <w:t>Принтер струйный Canon PIXMA PRO-1</w:t>
            </w:r>
          </w:p>
        </w:tc>
        <w:tc>
          <w:tcPr>
            <w:tcW w:w="980" w:type="pct"/>
            <w:shd w:val="clear" w:color="auto" w:fill="auto"/>
          </w:tcPr>
          <w:p w14:paraId="6C548193" w14:textId="4579ECCC" w:rsidR="00D843E4" w:rsidRPr="00D843E4" w:rsidRDefault="00D843E4" w:rsidP="00D843E4">
            <w:pPr>
              <w:autoSpaceDE w:val="0"/>
              <w:autoSpaceDN w:val="0"/>
              <w:spacing w:line="240" w:lineRule="auto"/>
              <w:rPr>
                <w:rFonts w:eastAsia="Times New Roman" w:cs="Times New Roman"/>
                <w:sz w:val="20"/>
                <w:szCs w:val="20"/>
                <w:lang w:val="en-US"/>
              </w:rPr>
            </w:pPr>
            <w:r w:rsidRPr="00D843E4">
              <w:rPr>
                <w:rFonts w:eastAsia="Times New Roman" w:cs="Times New Roman"/>
                <w:sz w:val="20"/>
                <w:szCs w:val="20"/>
                <w:lang w:val="en-US"/>
              </w:rPr>
              <w:t>Принтер А3</w:t>
            </w:r>
            <w:r w:rsidRPr="00D843E4">
              <w:rPr>
                <w:rFonts w:eastAsia="Times New Roman" w:cs="Times New Roman"/>
                <w:sz w:val="20"/>
                <w:szCs w:val="20"/>
              </w:rPr>
              <w:t xml:space="preserve"> </w:t>
            </w:r>
            <w:r w:rsidRPr="00D843E4">
              <w:rPr>
                <w:rFonts w:eastAsia="Times New Roman" w:cs="Times New Roman"/>
                <w:sz w:val="20"/>
                <w:szCs w:val="20"/>
                <w:lang w:val="en-US"/>
              </w:rPr>
              <w:t>цветной/струйный</w:t>
            </w:r>
          </w:p>
        </w:tc>
        <w:tc>
          <w:tcPr>
            <w:tcW w:w="467" w:type="pct"/>
          </w:tcPr>
          <w:p w14:paraId="00FBD9AB"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c>
          <w:tcPr>
            <w:tcW w:w="747" w:type="pct"/>
          </w:tcPr>
          <w:p w14:paraId="58DA32F0"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c>
          <w:tcPr>
            <w:tcW w:w="747" w:type="pct"/>
          </w:tcPr>
          <w:p w14:paraId="45E0F568"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c>
          <w:tcPr>
            <w:tcW w:w="744" w:type="pct"/>
          </w:tcPr>
          <w:p w14:paraId="62338260"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r>
      <w:tr w:rsidR="00D843E4" w:rsidRPr="00D843E4" w14:paraId="0D21D780" w14:textId="77777777" w:rsidTr="00D843E4">
        <w:trPr>
          <w:trHeight w:val="113"/>
        </w:trPr>
        <w:tc>
          <w:tcPr>
            <w:tcW w:w="118" w:type="pct"/>
            <w:shd w:val="clear" w:color="auto" w:fill="auto"/>
          </w:tcPr>
          <w:p w14:paraId="232E64CE" w14:textId="0DEF5C8D" w:rsidR="00D843E4" w:rsidRPr="00D843E4" w:rsidRDefault="00D843E4" w:rsidP="00D843E4">
            <w:pPr>
              <w:autoSpaceDE w:val="0"/>
              <w:autoSpaceDN w:val="0"/>
              <w:spacing w:line="240" w:lineRule="auto"/>
              <w:jc w:val="center"/>
              <w:rPr>
                <w:rFonts w:eastAsia="Times New Roman" w:cs="Times New Roman"/>
                <w:sz w:val="20"/>
                <w:szCs w:val="20"/>
                <w:lang w:val="en-US"/>
              </w:rPr>
            </w:pPr>
            <w:r w:rsidRPr="00D843E4">
              <w:rPr>
                <w:rFonts w:eastAsia="Times New Roman" w:cs="Times New Roman"/>
                <w:sz w:val="20"/>
                <w:szCs w:val="20"/>
                <w:lang w:val="en-US"/>
              </w:rPr>
              <w:t>20</w:t>
            </w:r>
          </w:p>
        </w:tc>
        <w:tc>
          <w:tcPr>
            <w:tcW w:w="1196" w:type="pct"/>
            <w:shd w:val="clear" w:color="auto" w:fill="auto"/>
          </w:tcPr>
          <w:p w14:paraId="45DDE6E9" w14:textId="475D695B" w:rsidR="00D843E4" w:rsidRPr="00D843E4" w:rsidRDefault="00D843E4" w:rsidP="00D843E4">
            <w:pPr>
              <w:autoSpaceDE w:val="0"/>
              <w:autoSpaceDN w:val="0"/>
              <w:spacing w:line="240" w:lineRule="auto"/>
              <w:rPr>
                <w:rFonts w:eastAsia="Times New Roman" w:cs="Times New Roman"/>
                <w:sz w:val="20"/>
                <w:szCs w:val="20"/>
              </w:rPr>
            </w:pPr>
            <w:r w:rsidRPr="00D843E4">
              <w:rPr>
                <w:rFonts w:eastAsia="Times New Roman" w:cs="Times New Roman"/>
                <w:sz w:val="20"/>
                <w:szCs w:val="20"/>
              </w:rPr>
              <w:t xml:space="preserve">Многофункциональное устройство </w:t>
            </w:r>
            <w:r w:rsidRPr="00D843E4">
              <w:rPr>
                <w:rFonts w:eastAsia="Times New Roman" w:cs="Times New Roman"/>
                <w:sz w:val="20"/>
                <w:szCs w:val="20"/>
                <w:lang w:val="en-US"/>
              </w:rPr>
              <w:t>Xerox</w:t>
            </w:r>
            <w:r w:rsidRPr="00D843E4">
              <w:rPr>
                <w:rFonts w:eastAsia="Times New Roman" w:cs="Times New Roman"/>
                <w:sz w:val="20"/>
                <w:szCs w:val="20"/>
              </w:rPr>
              <w:t xml:space="preserve"> </w:t>
            </w:r>
            <w:r w:rsidRPr="00D843E4">
              <w:rPr>
                <w:rFonts w:eastAsia="Times New Roman" w:cs="Times New Roman"/>
                <w:sz w:val="20"/>
                <w:szCs w:val="20"/>
                <w:lang w:val="en-US"/>
              </w:rPr>
              <w:t>WC</w:t>
            </w:r>
            <w:r w:rsidRPr="00D843E4">
              <w:rPr>
                <w:rFonts w:eastAsia="Times New Roman" w:cs="Times New Roman"/>
                <w:sz w:val="20"/>
                <w:szCs w:val="20"/>
              </w:rPr>
              <w:t xml:space="preserve"> 3220 </w:t>
            </w:r>
            <w:r w:rsidRPr="00D843E4">
              <w:rPr>
                <w:rFonts w:eastAsia="Times New Roman" w:cs="Times New Roman"/>
                <w:sz w:val="20"/>
                <w:szCs w:val="20"/>
                <w:lang w:val="en-US"/>
              </w:rPr>
              <w:t>DN</w:t>
            </w:r>
          </w:p>
        </w:tc>
        <w:tc>
          <w:tcPr>
            <w:tcW w:w="980" w:type="pct"/>
            <w:shd w:val="clear" w:color="auto" w:fill="auto"/>
          </w:tcPr>
          <w:p w14:paraId="6CF05BB3" w14:textId="373E0FCC" w:rsidR="00D843E4" w:rsidRPr="00D843E4" w:rsidRDefault="00D843E4" w:rsidP="00D843E4">
            <w:pPr>
              <w:autoSpaceDE w:val="0"/>
              <w:autoSpaceDN w:val="0"/>
              <w:spacing w:line="240" w:lineRule="auto"/>
              <w:rPr>
                <w:rFonts w:eastAsia="Times New Roman" w:cs="Times New Roman"/>
                <w:sz w:val="20"/>
                <w:szCs w:val="20"/>
                <w:lang w:val="en-US"/>
              </w:rPr>
            </w:pPr>
            <w:r w:rsidRPr="00D843E4">
              <w:rPr>
                <w:rFonts w:eastAsia="Times New Roman" w:cs="Times New Roman"/>
                <w:sz w:val="20"/>
                <w:szCs w:val="20"/>
                <w:lang w:val="en-US"/>
              </w:rPr>
              <w:t>МФУ А4</w:t>
            </w:r>
            <w:r w:rsidRPr="00D843E4">
              <w:rPr>
                <w:rFonts w:eastAsia="Times New Roman" w:cs="Times New Roman"/>
                <w:sz w:val="20"/>
                <w:szCs w:val="20"/>
              </w:rPr>
              <w:t xml:space="preserve"> </w:t>
            </w:r>
            <w:r w:rsidRPr="00D843E4">
              <w:rPr>
                <w:rFonts w:eastAsia="Times New Roman" w:cs="Times New Roman"/>
                <w:sz w:val="20"/>
                <w:szCs w:val="20"/>
                <w:lang w:val="en-US"/>
              </w:rPr>
              <w:t>монохром</w:t>
            </w:r>
          </w:p>
        </w:tc>
        <w:tc>
          <w:tcPr>
            <w:tcW w:w="467" w:type="pct"/>
          </w:tcPr>
          <w:p w14:paraId="5BFAC0CF"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c>
          <w:tcPr>
            <w:tcW w:w="747" w:type="pct"/>
          </w:tcPr>
          <w:p w14:paraId="3DC3BCDC"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c>
          <w:tcPr>
            <w:tcW w:w="747" w:type="pct"/>
          </w:tcPr>
          <w:p w14:paraId="193120D6"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c>
          <w:tcPr>
            <w:tcW w:w="744" w:type="pct"/>
          </w:tcPr>
          <w:p w14:paraId="0CC56E36"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r>
      <w:tr w:rsidR="00D843E4" w:rsidRPr="00D843E4" w14:paraId="2909DA12" w14:textId="77777777" w:rsidTr="00D843E4">
        <w:trPr>
          <w:trHeight w:val="113"/>
        </w:trPr>
        <w:tc>
          <w:tcPr>
            <w:tcW w:w="118" w:type="pct"/>
            <w:shd w:val="clear" w:color="auto" w:fill="auto"/>
          </w:tcPr>
          <w:p w14:paraId="665500B8" w14:textId="4D49E616" w:rsidR="00D843E4" w:rsidRPr="00D843E4" w:rsidRDefault="00D843E4" w:rsidP="00D843E4">
            <w:pPr>
              <w:autoSpaceDE w:val="0"/>
              <w:autoSpaceDN w:val="0"/>
              <w:spacing w:line="240" w:lineRule="auto"/>
              <w:jc w:val="center"/>
              <w:rPr>
                <w:rFonts w:eastAsia="Times New Roman" w:cs="Times New Roman"/>
                <w:sz w:val="20"/>
                <w:szCs w:val="20"/>
                <w:lang w:val="en-US"/>
              </w:rPr>
            </w:pPr>
            <w:r w:rsidRPr="00D843E4">
              <w:rPr>
                <w:rFonts w:eastAsia="Times New Roman" w:cs="Times New Roman"/>
                <w:sz w:val="20"/>
                <w:szCs w:val="20"/>
                <w:lang w:val="en-US"/>
              </w:rPr>
              <w:t>21</w:t>
            </w:r>
          </w:p>
        </w:tc>
        <w:tc>
          <w:tcPr>
            <w:tcW w:w="1196" w:type="pct"/>
            <w:shd w:val="clear" w:color="auto" w:fill="auto"/>
          </w:tcPr>
          <w:p w14:paraId="66098E06" w14:textId="2FCE67DC" w:rsidR="00D843E4" w:rsidRPr="00D843E4" w:rsidRDefault="00D843E4" w:rsidP="00D843E4">
            <w:pPr>
              <w:autoSpaceDE w:val="0"/>
              <w:autoSpaceDN w:val="0"/>
              <w:spacing w:line="240" w:lineRule="auto"/>
              <w:rPr>
                <w:rFonts w:eastAsia="Times New Roman" w:cs="Times New Roman"/>
                <w:sz w:val="20"/>
                <w:szCs w:val="20"/>
                <w:lang w:val="en-US"/>
              </w:rPr>
            </w:pPr>
            <w:r w:rsidRPr="00D843E4">
              <w:rPr>
                <w:rFonts w:eastAsia="Times New Roman" w:cs="Times New Roman"/>
                <w:sz w:val="20"/>
                <w:szCs w:val="20"/>
                <w:lang w:val="en-US"/>
              </w:rPr>
              <w:t>Многофункциональное устройство Xerox WC 5230</w:t>
            </w:r>
          </w:p>
        </w:tc>
        <w:tc>
          <w:tcPr>
            <w:tcW w:w="980" w:type="pct"/>
            <w:shd w:val="clear" w:color="auto" w:fill="auto"/>
          </w:tcPr>
          <w:p w14:paraId="179A6DB3" w14:textId="097672F8" w:rsidR="00D843E4" w:rsidRPr="00D843E4" w:rsidRDefault="00D843E4" w:rsidP="00D843E4">
            <w:pPr>
              <w:autoSpaceDE w:val="0"/>
              <w:autoSpaceDN w:val="0"/>
              <w:spacing w:line="240" w:lineRule="auto"/>
              <w:rPr>
                <w:rFonts w:eastAsia="Times New Roman" w:cs="Times New Roman"/>
                <w:sz w:val="20"/>
                <w:szCs w:val="20"/>
                <w:lang w:val="en-US"/>
              </w:rPr>
            </w:pPr>
            <w:r w:rsidRPr="00D843E4">
              <w:rPr>
                <w:rFonts w:eastAsia="Times New Roman" w:cs="Times New Roman"/>
                <w:sz w:val="20"/>
                <w:szCs w:val="20"/>
                <w:lang w:val="en-US"/>
              </w:rPr>
              <w:t>МФУ А3</w:t>
            </w:r>
            <w:r w:rsidRPr="00D843E4">
              <w:rPr>
                <w:rFonts w:eastAsia="Times New Roman" w:cs="Times New Roman"/>
                <w:sz w:val="20"/>
                <w:szCs w:val="20"/>
              </w:rPr>
              <w:t xml:space="preserve"> </w:t>
            </w:r>
            <w:r w:rsidRPr="00D843E4">
              <w:rPr>
                <w:rFonts w:eastAsia="Times New Roman" w:cs="Times New Roman"/>
                <w:sz w:val="20"/>
                <w:szCs w:val="20"/>
                <w:lang w:val="en-US"/>
              </w:rPr>
              <w:t>монохром</w:t>
            </w:r>
          </w:p>
        </w:tc>
        <w:tc>
          <w:tcPr>
            <w:tcW w:w="467" w:type="pct"/>
          </w:tcPr>
          <w:p w14:paraId="1A6F26A0"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c>
          <w:tcPr>
            <w:tcW w:w="747" w:type="pct"/>
          </w:tcPr>
          <w:p w14:paraId="35297D40"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c>
          <w:tcPr>
            <w:tcW w:w="747" w:type="pct"/>
          </w:tcPr>
          <w:p w14:paraId="13B6D1C6"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c>
          <w:tcPr>
            <w:tcW w:w="744" w:type="pct"/>
          </w:tcPr>
          <w:p w14:paraId="679A6461"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r>
      <w:tr w:rsidR="00D843E4" w:rsidRPr="00D843E4" w14:paraId="6151657A" w14:textId="77777777" w:rsidTr="00D843E4">
        <w:trPr>
          <w:trHeight w:val="113"/>
        </w:trPr>
        <w:tc>
          <w:tcPr>
            <w:tcW w:w="118" w:type="pct"/>
            <w:shd w:val="clear" w:color="auto" w:fill="auto"/>
          </w:tcPr>
          <w:p w14:paraId="79FFAF8A" w14:textId="4F09D6CD" w:rsidR="00D843E4" w:rsidRPr="00D843E4" w:rsidRDefault="00D843E4" w:rsidP="00D843E4">
            <w:pPr>
              <w:autoSpaceDE w:val="0"/>
              <w:autoSpaceDN w:val="0"/>
              <w:spacing w:line="240" w:lineRule="auto"/>
              <w:jc w:val="center"/>
              <w:rPr>
                <w:rFonts w:eastAsia="Times New Roman" w:cs="Times New Roman"/>
                <w:sz w:val="20"/>
                <w:szCs w:val="20"/>
                <w:lang w:val="en-US"/>
              </w:rPr>
            </w:pPr>
            <w:r w:rsidRPr="00D843E4">
              <w:rPr>
                <w:rFonts w:eastAsia="Times New Roman" w:cs="Times New Roman"/>
                <w:sz w:val="20"/>
                <w:szCs w:val="20"/>
                <w:lang w:val="en-US"/>
              </w:rPr>
              <w:t>22</w:t>
            </w:r>
          </w:p>
        </w:tc>
        <w:tc>
          <w:tcPr>
            <w:tcW w:w="1196" w:type="pct"/>
            <w:shd w:val="clear" w:color="auto" w:fill="auto"/>
          </w:tcPr>
          <w:p w14:paraId="60FE3A84" w14:textId="6C52EA1D" w:rsidR="00D843E4" w:rsidRPr="00D843E4" w:rsidRDefault="00D843E4" w:rsidP="00D843E4">
            <w:pPr>
              <w:autoSpaceDE w:val="0"/>
              <w:autoSpaceDN w:val="0"/>
              <w:spacing w:line="240" w:lineRule="auto"/>
              <w:rPr>
                <w:rFonts w:eastAsia="Times New Roman" w:cs="Times New Roman"/>
                <w:sz w:val="20"/>
                <w:szCs w:val="20"/>
              </w:rPr>
            </w:pPr>
            <w:r w:rsidRPr="00D843E4">
              <w:rPr>
                <w:rFonts w:eastAsia="Times New Roman" w:cs="Times New Roman"/>
                <w:sz w:val="20"/>
                <w:szCs w:val="20"/>
              </w:rPr>
              <w:t xml:space="preserve">Многофункциональное устройство </w:t>
            </w:r>
            <w:r w:rsidRPr="00D843E4">
              <w:rPr>
                <w:rFonts w:eastAsia="Times New Roman" w:cs="Times New Roman"/>
                <w:sz w:val="20"/>
                <w:szCs w:val="20"/>
                <w:lang w:val="en-US"/>
              </w:rPr>
              <w:t>Ricoh</w:t>
            </w:r>
            <w:r w:rsidRPr="00D843E4">
              <w:rPr>
                <w:rFonts w:eastAsia="Times New Roman" w:cs="Times New Roman"/>
                <w:sz w:val="20"/>
                <w:szCs w:val="20"/>
              </w:rPr>
              <w:t xml:space="preserve"> </w:t>
            </w:r>
            <w:r w:rsidRPr="00D843E4">
              <w:rPr>
                <w:rFonts w:eastAsia="Times New Roman" w:cs="Times New Roman"/>
                <w:sz w:val="20"/>
                <w:szCs w:val="20"/>
                <w:lang w:val="en-US"/>
              </w:rPr>
              <w:t>Aficio</w:t>
            </w:r>
            <w:r w:rsidRPr="00D843E4">
              <w:rPr>
                <w:rFonts w:eastAsia="Times New Roman" w:cs="Times New Roman"/>
                <w:sz w:val="20"/>
                <w:szCs w:val="20"/>
              </w:rPr>
              <w:t xml:space="preserve"> </w:t>
            </w:r>
            <w:r w:rsidRPr="00D843E4">
              <w:rPr>
                <w:rFonts w:eastAsia="Times New Roman" w:cs="Times New Roman"/>
                <w:sz w:val="20"/>
                <w:szCs w:val="20"/>
                <w:lang w:val="en-US"/>
              </w:rPr>
              <w:t>MP</w:t>
            </w:r>
            <w:r w:rsidRPr="00D843E4">
              <w:rPr>
                <w:rFonts w:eastAsia="Times New Roman" w:cs="Times New Roman"/>
                <w:sz w:val="20"/>
                <w:szCs w:val="20"/>
              </w:rPr>
              <w:t xml:space="preserve"> 3010</w:t>
            </w:r>
          </w:p>
        </w:tc>
        <w:tc>
          <w:tcPr>
            <w:tcW w:w="980" w:type="pct"/>
            <w:shd w:val="clear" w:color="auto" w:fill="auto"/>
          </w:tcPr>
          <w:p w14:paraId="1417BDB0" w14:textId="5A2BBB65" w:rsidR="00D843E4" w:rsidRPr="00D843E4" w:rsidRDefault="00D843E4" w:rsidP="00D843E4">
            <w:pPr>
              <w:autoSpaceDE w:val="0"/>
              <w:autoSpaceDN w:val="0"/>
              <w:spacing w:line="240" w:lineRule="auto"/>
              <w:rPr>
                <w:rFonts w:eastAsia="Times New Roman" w:cs="Times New Roman"/>
                <w:sz w:val="20"/>
                <w:szCs w:val="20"/>
                <w:lang w:val="en-US"/>
              </w:rPr>
            </w:pPr>
            <w:r w:rsidRPr="00D843E4">
              <w:rPr>
                <w:rFonts w:eastAsia="Times New Roman" w:cs="Times New Roman"/>
                <w:sz w:val="20"/>
                <w:szCs w:val="20"/>
                <w:lang w:val="en-US"/>
              </w:rPr>
              <w:t>МФУ А3</w:t>
            </w:r>
            <w:r w:rsidRPr="00D843E4">
              <w:rPr>
                <w:rFonts w:eastAsia="Times New Roman" w:cs="Times New Roman"/>
                <w:sz w:val="20"/>
                <w:szCs w:val="20"/>
              </w:rPr>
              <w:t xml:space="preserve"> </w:t>
            </w:r>
            <w:r w:rsidRPr="00D843E4">
              <w:rPr>
                <w:rFonts w:eastAsia="Times New Roman" w:cs="Times New Roman"/>
                <w:sz w:val="20"/>
                <w:szCs w:val="20"/>
                <w:lang w:val="en-US"/>
              </w:rPr>
              <w:t>монохром</w:t>
            </w:r>
          </w:p>
        </w:tc>
        <w:tc>
          <w:tcPr>
            <w:tcW w:w="467" w:type="pct"/>
          </w:tcPr>
          <w:p w14:paraId="6DD4B358"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c>
          <w:tcPr>
            <w:tcW w:w="747" w:type="pct"/>
          </w:tcPr>
          <w:p w14:paraId="13F12FD5"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c>
          <w:tcPr>
            <w:tcW w:w="747" w:type="pct"/>
          </w:tcPr>
          <w:p w14:paraId="26C4B168"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c>
          <w:tcPr>
            <w:tcW w:w="744" w:type="pct"/>
          </w:tcPr>
          <w:p w14:paraId="62D6B101"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r>
      <w:tr w:rsidR="00D843E4" w:rsidRPr="00D843E4" w14:paraId="37491892" w14:textId="77777777" w:rsidTr="00D843E4">
        <w:trPr>
          <w:trHeight w:val="113"/>
        </w:trPr>
        <w:tc>
          <w:tcPr>
            <w:tcW w:w="118" w:type="pct"/>
            <w:shd w:val="clear" w:color="auto" w:fill="auto"/>
          </w:tcPr>
          <w:p w14:paraId="0AAEEBAA" w14:textId="357A7931" w:rsidR="00D843E4" w:rsidRPr="00D843E4" w:rsidRDefault="00D843E4" w:rsidP="00D843E4">
            <w:pPr>
              <w:autoSpaceDE w:val="0"/>
              <w:autoSpaceDN w:val="0"/>
              <w:spacing w:line="240" w:lineRule="auto"/>
              <w:jc w:val="center"/>
              <w:rPr>
                <w:rFonts w:eastAsia="Times New Roman" w:cs="Times New Roman"/>
                <w:sz w:val="20"/>
                <w:szCs w:val="20"/>
                <w:lang w:val="en-US"/>
              </w:rPr>
            </w:pPr>
            <w:r w:rsidRPr="00D843E4">
              <w:rPr>
                <w:rFonts w:eastAsia="Times New Roman" w:cs="Times New Roman"/>
                <w:sz w:val="20"/>
                <w:szCs w:val="20"/>
                <w:lang w:val="en-US"/>
              </w:rPr>
              <w:t>23</w:t>
            </w:r>
          </w:p>
        </w:tc>
        <w:tc>
          <w:tcPr>
            <w:tcW w:w="1196" w:type="pct"/>
            <w:shd w:val="clear" w:color="auto" w:fill="auto"/>
          </w:tcPr>
          <w:p w14:paraId="73939346" w14:textId="1FA6DA1B" w:rsidR="00D843E4" w:rsidRPr="00D843E4" w:rsidRDefault="00D843E4" w:rsidP="00D843E4">
            <w:pPr>
              <w:autoSpaceDE w:val="0"/>
              <w:autoSpaceDN w:val="0"/>
              <w:spacing w:line="240" w:lineRule="auto"/>
              <w:rPr>
                <w:rFonts w:eastAsia="Times New Roman" w:cs="Times New Roman"/>
                <w:sz w:val="20"/>
                <w:szCs w:val="20"/>
                <w:lang w:val="en-US"/>
              </w:rPr>
            </w:pPr>
            <w:r w:rsidRPr="00D843E4">
              <w:rPr>
                <w:rFonts w:eastAsia="Times New Roman" w:cs="Times New Roman"/>
                <w:sz w:val="20"/>
                <w:szCs w:val="20"/>
                <w:lang w:val="en-US"/>
              </w:rPr>
              <w:t>Принтер HP LazerJet Pro P1102w</w:t>
            </w:r>
          </w:p>
        </w:tc>
        <w:tc>
          <w:tcPr>
            <w:tcW w:w="980" w:type="pct"/>
            <w:shd w:val="clear" w:color="auto" w:fill="auto"/>
          </w:tcPr>
          <w:p w14:paraId="7F85DF4F" w14:textId="1F65820F" w:rsidR="00D843E4" w:rsidRPr="00D843E4" w:rsidRDefault="00D843E4" w:rsidP="00D843E4">
            <w:pPr>
              <w:autoSpaceDE w:val="0"/>
              <w:autoSpaceDN w:val="0"/>
              <w:spacing w:line="240" w:lineRule="auto"/>
              <w:rPr>
                <w:rFonts w:eastAsia="Times New Roman" w:cs="Times New Roman"/>
                <w:sz w:val="20"/>
                <w:szCs w:val="20"/>
              </w:rPr>
            </w:pPr>
            <w:r w:rsidRPr="00D843E4">
              <w:rPr>
                <w:rFonts w:eastAsia="Times New Roman" w:cs="Times New Roman"/>
                <w:sz w:val="20"/>
                <w:szCs w:val="20"/>
                <w:lang w:val="en-US"/>
              </w:rPr>
              <w:t>Принтер А4</w:t>
            </w:r>
            <w:r w:rsidRPr="00D843E4">
              <w:rPr>
                <w:rFonts w:eastAsia="Times New Roman" w:cs="Times New Roman"/>
                <w:sz w:val="20"/>
                <w:szCs w:val="20"/>
              </w:rPr>
              <w:t xml:space="preserve"> </w:t>
            </w:r>
            <w:r w:rsidRPr="00D843E4">
              <w:rPr>
                <w:rFonts w:eastAsia="Times New Roman" w:cs="Times New Roman"/>
                <w:sz w:val="20"/>
                <w:szCs w:val="20"/>
                <w:lang w:val="en-US"/>
              </w:rPr>
              <w:t>монохром</w:t>
            </w:r>
            <w:r w:rsidRPr="00D843E4">
              <w:rPr>
                <w:rFonts w:eastAsia="Times New Roman" w:cs="Times New Roman"/>
                <w:sz w:val="20"/>
                <w:szCs w:val="20"/>
              </w:rPr>
              <w:t>ный</w:t>
            </w:r>
          </w:p>
        </w:tc>
        <w:tc>
          <w:tcPr>
            <w:tcW w:w="467" w:type="pct"/>
          </w:tcPr>
          <w:p w14:paraId="4DD4D5B4"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c>
          <w:tcPr>
            <w:tcW w:w="747" w:type="pct"/>
          </w:tcPr>
          <w:p w14:paraId="79174BE7"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c>
          <w:tcPr>
            <w:tcW w:w="747" w:type="pct"/>
          </w:tcPr>
          <w:p w14:paraId="0DC7E43E"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c>
          <w:tcPr>
            <w:tcW w:w="744" w:type="pct"/>
          </w:tcPr>
          <w:p w14:paraId="488BD3CC"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r>
      <w:tr w:rsidR="00D843E4" w:rsidRPr="00D843E4" w14:paraId="0847B835" w14:textId="77777777" w:rsidTr="00D843E4">
        <w:trPr>
          <w:trHeight w:val="113"/>
        </w:trPr>
        <w:tc>
          <w:tcPr>
            <w:tcW w:w="118" w:type="pct"/>
            <w:shd w:val="clear" w:color="auto" w:fill="auto"/>
          </w:tcPr>
          <w:p w14:paraId="0A405C41" w14:textId="401450CB" w:rsidR="00D843E4" w:rsidRPr="00D843E4" w:rsidRDefault="00D843E4" w:rsidP="00D843E4">
            <w:pPr>
              <w:autoSpaceDE w:val="0"/>
              <w:autoSpaceDN w:val="0"/>
              <w:spacing w:line="240" w:lineRule="auto"/>
              <w:jc w:val="center"/>
              <w:rPr>
                <w:rFonts w:eastAsia="Times New Roman" w:cs="Times New Roman"/>
                <w:sz w:val="20"/>
                <w:szCs w:val="20"/>
                <w:lang w:val="en-US"/>
              </w:rPr>
            </w:pPr>
            <w:r w:rsidRPr="00D843E4">
              <w:rPr>
                <w:rFonts w:eastAsia="Times New Roman" w:cs="Times New Roman"/>
                <w:sz w:val="20"/>
                <w:szCs w:val="20"/>
                <w:lang w:val="en-US"/>
              </w:rPr>
              <w:t>24</w:t>
            </w:r>
          </w:p>
        </w:tc>
        <w:tc>
          <w:tcPr>
            <w:tcW w:w="1196" w:type="pct"/>
            <w:shd w:val="clear" w:color="auto" w:fill="auto"/>
          </w:tcPr>
          <w:p w14:paraId="621FDA77" w14:textId="62C927EF" w:rsidR="00D843E4" w:rsidRPr="00D843E4" w:rsidRDefault="00D843E4" w:rsidP="00D843E4">
            <w:pPr>
              <w:autoSpaceDE w:val="0"/>
              <w:autoSpaceDN w:val="0"/>
              <w:spacing w:line="240" w:lineRule="auto"/>
              <w:rPr>
                <w:rFonts w:eastAsia="Times New Roman" w:cs="Times New Roman"/>
                <w:sz w:val="20"/>
                <w:szCs w:val="20"/>
                <w:lang w:val="en-US"/>
              </w:rPr>
            </w:pPr>
            <w:r w:rsidRPr="00D843E4">
              <w:rPr>
                <w:rFonts w:eastAsia="Times New Roman" w:cs="Times New Roman"/>
                <w:sz w:val="20"/>
                <w:szCs w:val="20"/>
                <w:lang w:val="en-US"/>
              </w:rPr>
              <w:t>Плоттер Hp designjet T1530</w:t>
            </w:r>
          </w:p>
        </w:tc>
        <w:tc>
          <w:tcPr>
            <w:tcW w:w="980" w:type="pct"/>
            <w:shd w:val="clear" w:color="auto" w:fill="auto"/>
          </w:tcPr>
          <w:p w14:paraId="7B0CF18D" w14:textId="61153D8E" w:rsidR="00D843E4" w:rsidRPr="00D843E4" w:rsidRDefault="00D843E4" w:rsidP="00D843E4">
            <w:pPr>
              <w:autoSpaceDE w:val="0"/>
              <w:autoSpaceDN w:val="0"/>
              <w:spacing w:line="240" w:lineRule="auto"/>
              <w:rPr>
                <w:rFonts w:eastAsia="Times New Roman" w:cs="Times New Roman"/>
                <w:sz w:val="20"/>
                <w:szCs w:val="20"/>
                <w:lang w:val="en-US"/>
              </w:rPr>
            </w:pPr>
            <w:r w:rsidRPr="00D843E4">
              <w:rPr>
                <w:rFonts w:eastAsia="Times New Roman" w:cs="Times New Roman"/>
                <w:sz w:val="20"/>
                <w:szCs w:val="20"/>
                <w:lang w:val="en-US"/>
              </w:rPr>
              <w:t>Плоттер фомата А1</w:t>
            </w:r>
          </w:p>
        </w:tc>
        <w:tc>
          <w:tcPr>
            <w:tcW w:w="467" w:type="pct"/>
          </w:tcPr>
          <w:p w14:paraId="3A9BA4C3"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c>
          <w:tcPr>
            <w:tcW w:w="747" w:type="pct"/>
          </w:tcPr>
          <w:p w14:paraId="000C8E1B"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c>
          <w:tcPr>
            <w:tcW w:w="747" w:type="pct"/>
          </w:tcPr>
          <w:p w14:paraId="7CB45D4C"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c>
          <w:tcPr>
            <w:tcW w:w="744" w:type="pct"/>
          </w:tcPr>
          <w:p w14:paraId="2E6C355B"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r>
      <w:tr w:rsidR="00D843E4" w:rsidRPr="00D843E4" w14:paraId="4EC50970" w14:textId="77777777" w:rsidTr="00D843E4">
        <w:trPr>
          <w:trHeight w:val="113"/>
        </w:trPr>
        <w:tc>
          <w:tcPr>
            <w:tcW w:w="118" w:type="pct"/>
            <w:shd w:val="clear" w:color="auto" w:fill="auto"/>
          </w:tcPr>
          <w:p w14:paraId="42727C0E" w14:textId="75C53F3C" w:rsidR="00D843E4" w:rsidRPr="00D843E4" w:rsidRDefault="00D843E4" w:rsidP="00D843E4">
            <w:pPr>
              <w:autoSpaceDE w:val="0"/>
              <w:autoSpaceDN w:val="0"/>
              <w:spacing w:line="240" w:lineRule="auto"/>
              <w:jc w:val="center"/>
              <w:rPr>
                <w:rFonts w:eastAsia="Times New Roman" w:cs="Times New Roman"/>
                <w:sz w:val="20"/>
                <w:szCs w:val="20"/>
                <w:lang w:val="en-US"/>
              </w:rPr>
            </w:pPr>
            <w:r w:rsidRPr="00D843E4">
              <w:rPr>
                <w:rFonts w:eastAsia="Times New Roman" w:cs="Times New Roman"/>
                <w:sz w:val="20"/>
                <w:szCs w:val="20"/>
                <w:lang w:val="en-US"/>
              </w:rPr>
              <w:t>25</w:t>
            </w:r>
          </w:p>
        </w:tc>
        <w:tc>
          <w:tcPr>
            <w:tcW w:w="1196" w:type="pct"/>
            <w:shd w:val="clear" w:color="auto" w:fill="auto"/>
          </w:tcPr>
          <w:p w14:paraId="3D0E04C5" w14:textId="4E8FA9C7" w:rsidR="00D843E4" w:rsidRPr="00D843E4" w:rsidRDefault="00D843E4" w:rsidP="00D843E4">
            <w:pPr>
              <w:autoSpaceDE w:val="0"/>
              <w:autoSpaceDN w:val="0"/>
              <w:spacing w:line="240" w:lineRule="auto"/>
              <w:rPr>
                <w:rFonts w:eastAsia="Times New Roman" w:cs="Times New Roman"/>
                <w:sz w:val="20"/>
                <w:szCs w:val="20"/>
                <w:lang w:val="en-US"/>
              </w:rPr>
            </w:pPr>
            <w:r w:rsidRPr="00D843E4">
              <w:rPr>
                <w:rFonts w:eastAsia="Times New Roman" w:cs="Times New Roman"/>
                <w:sz w:val="20"/>
                <w:szCs w:val="20"/>
                <w:lang w:val="en-US"/>
              </w:rPr>
              <w:t>Цветное МФУ Konica Minolta bizhub C227</w:t>
            </w:r>
          </w:p>
        </w:tc>
        <w:tc>
          <w:tcPr>
            <w:tcW w:w="980" w:type="pct"/>
            <w:shd w:val="clear" w:color="auto" w:fill="auto"/>
          </w:tcPr>
          <w:p w14:paraId="5DD9D1AE" w14:textId="2599AC4B" w:rsidR="00D843E4" w:rsidRPr="00D843E4" w:rsidRDefault="00D843E4" w:rsidP="00D843E4">
            <w:pPr>
              <w:autoSpaceDE w:val="0"/>
              <w:autoSpaceDN w:val="0"/>
              <w:spacing w:line="240" w:lineRule="auto"/>
              <w:rPr>
                <w:rFonts w:eastAsia="Times New Roman" w:cs="Times New Roman"/>
                <w:sz w:val="20"/>
                <w:szCs w:val="20"/>
                <w:lang w:val="en-US"/>
              </w:rPr>
            </w:pPr>
            <w:r w:rsidRPr="00D843E4">
              <w:rPr>
                <w:rFonts w:eastAsia="Times New Roman" w:cs="Times New Roman"/>
                <w:sz w:val="20"/>
                <w:szCs w:val="20"/>
                <w:lang w:val="en-US"/>
              </w:rPr>
              <w:t>МФУ А3</w:t>
            </w:r>
            <w:r w:rsidRPr="00D843E4">
              <w:rPr>
                <w:rFonts w:eastAsia="Times New Roman" w:cs="Times New Roman"/>
                <w:sz w:val="20"/>
                <w:szCs w:val="20"/>
              </w:rPr>
              <w:t xml:space="preserve"> </w:t>
            </w:r>
            <w:r w:rsidRPr="00D843E4">
              <w:rPr>
                <w:rFonts w:eastAsia="Times New Roman" w:cs="Times New Roman"/>
                <w:sz w:val="20"/>
                <w:szCs w:val="20"/>
                <w:lang w:val="en-US"/>
              </w:rPr>
              <w:t>цветной</w:t>
            </w:r>
          </w:p>
        </w:tc>
        <w:tc>
          <w:tcPr>
            <w:tcW w:w="467" w:type="pct"/>
          </w:tcPr>
          <w:p w14:paraId="084DF16E"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c>
          <w:tcPr>
            <w:tcW w:w="747" w:type="pct"/>
          </w:tcPr>
          <w:p w14:paraId="3133CE0C"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c>
          <w:tcPr>
            <w:tcW w:w="747" w:type="pct"/>
          </w:tcPr>
          <w:p w14:paraId="2B7467F8"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c>
          <w:tcPr>
            <w:tcW w:w="744" w:type="pct"/>
          </w:tcPr>
          <w:p w14:paraId="2BC5651E"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r>
      <w:tr w:rsidR="00D843E4" w:rsidRPr="00D843E4" w14:paraId="64D50800" w14:textId="77777777" w:rsidTr="00D843E4">
        <w:trPr>
          <w:trHeight w:val="113"/>
        </w:trPr>
        <w:tc>
          <w:tcPr>
            <w:tcW w:w="118" w:type="pct"/>
            <w:shd w:val="clear" w:color="auto" w:fill="auto"/>
          </w:tcPr>
          <w:p w14:paraId="7807E9D9" w14:textId="4E8C01F7" w:rsidR="00D843E4" w:rsidRPr="00D843E4" w:rsidRDefault="00D843E4" w:rsidP="00D843E4">
            <w:pPr>
              <w:autoSpaceDE w:val="0"/>
              <w:autoSpaceDN w:val="0"/>
              <w:spacing w:line="240" w:lineRule="auto"/>
              <w:jc w:val="center"/>
              <w:rPr>
                <w:rFonts w:eastAsia="Times New Roman" w:cs="Times New Roman"/>
                <w:sz w:val="20"/>
                <w:szCs w:val="20"/>
                <w:lang w:val="en-US"/>
              </w:rPr>
            </w:pPr>
            <w:r w:rsidRPr="00D843E4">
              <w:rPr>
                <w:rFonts w:eastAsia="Times New Roman" w:cs="Times New Roman"/>
                <w:sz w:val="20"/>
                <w:szCs w:val="20"/>
                <w:lang w:val="en-US"/>
              </w:rPr>
              <w:t>26</w:t>
            </w:r>
          </w:p>
        </w:tc>
        <w:tc>
          <w:tcPr>
            <w:tcW w:w="1196" w:type="pct"/>
            <w:shd w:val="clear" w:color="auto" w:fill="auto"/>
          </w:tcPr>
          <w:p w14:paraId="62A313B4" w14:textId="2A2DCAEC" w:rsidR="00D843E4" w:rsidRPr="00D843E4" w:rsidRDefault="00D843E4" w:rsidP="00D843E4">
            <w:pPr>
              <w:autoSpaceDE w:val="0"/>
              <w:autoSpaceDN w:val="0"/>
              <w:spacing w:line="240" w:lineRule="auto"/>
              <w:rPr>
                <w:rFonts w:eastAsia="Times New Roman" w:cs="Times New Roman"/>
                <w:sz w:val="20"/>
                <w:szCs w:val="20"/>
              </w:rPr>
            </w:pPr>
            <w:r w:rsidRPr="00D843E4">
              <w:rPr>
                <w:rFonts w:eastAsia="Times New Roman" w:cs="Times New Roman"/>
                <w:sz w:val="20"/>
                <w:szCs w:val="20"/>
              </w:rPr>
              <w:t xml:space="preserve">Многофункциональное устройство </w:t>
            </w:r>
            <w:r w:rsidRPr="00D843E4">
              <w:rPr>
                <w:rFonts w:eastAsia="Times New Roman" w:cs="Times New Roman"/>
                <w:sz w:val="20"/>
                <w:szCs w:val="20"/>
                <w:lang w:val="en-US"/>
              </w:rPr>
              <w:t>Kyocera</w:t>
            </w:r>
            <w:r w:rsidRPr="00D843E4">
              <w:rPr>
                <w:rFonts w:eastAsia="Times New Roman" w:cs="Times New Roman"/>
                <w:sz w:val="20"/>
                <w:szCs w:val="20"/>
              </w:rPr>
              <w:t xml:space="preserve"> </w:t>
            </w:r>
            <w:r w:rsidRPr="00D843E4">
              <w:rPr>
                <w:rFonts w:eastAsia="Times New Roman" w:cs="Times New Roman"/>
                <w:sz w:val="20"/>
                <w:szCs w:val="20"/>
                <w:lang w:val="en-US"/>
              </w:rPr>
              <w:t>TASKalfa</w:t>
            </w:r>
            <w:r w:rsidRPr="00D843E4">
              <w:rPr>
                <w:rFonts w:eastAsia="Times New Roman" w:cs="Times New Roman"/>
                <w:sz w:val="20"/>
                <w:szCs w:val="20"/>
              </w:rPr>
              <w:t xml:space="preserve"> 2200 </w:t>
            </w:r>
            <w:r w:rsidRPr="00D843E4">
              <w:rPr>
                <w:rFonts w:eastAsia="Times New Roman" w:cs="Times New Roman"/>
                <w:sz w:val="20"/>
                <w:szCs w:val="20"/>
              </w:rPr>
              <w:br/>
              <w:t xml:space="preserve">(с автоподатчиком </w:t>
            </w:r>
            <w:r w:rsidRPr="00D843E4">
              <w:rPr>
                <w:rFonts w:eastAsia="Times New Roman" w:cs="Times New Roman"/>
                <w:sz w:val="20"/>
                <w:szCs w:val="20"/>
                <w:lang w:val="en-US"/>
              </w:rPr>
              <w:t>Kyosera</w:t>
            </w:r>
            <w:r w:rsidRPr="00D843E4">
              <w:rPr>
                <w:rFonts w:eastAsia="Times New Roman" w:cs="Times New Roman"/>
                <w:sz w:val="20"/>
                <w:szCs w:val="20"/>
              </w:rPr>
              <w:t xml:space="preserve"> </w:t>
            </w:r>
            <w:r w:rsidRPr="00D843E4">
              <w:rPr>
                <w:rFonts w:eastAsia="Times New Roman" w:cs="Times New Roman"/>
                <w:sz w:val="20"/>
                <w:szCs w:val="20"/>
                <w:lang w:val="en-US"/>
              </w:rPr>
              <w:t>DP</w:t>
            </w:r>
            <w:r w:rsidRPr="00D843E4">
              <w:rPr>
                <w:rFonts w:eastAsia="Times New Roman" w:cs="Times New Roman"/>
                <w:sz w:val="20"/>
                <w:szCs w:val="20"/>
              </w:rPr>
              <w:t>480)</w:t>
            </w:r>
          </w:p>
        </w:tc>
        <w:tc>
          <w:tcPr>
            <w:tcW w:w="980" w:type="pct"/>
            <w:shd w:val="clear" w:color="auto" w:fill="auto"/>
          </w:tcPr>
          <w:p w14:paraId="2537D38F" w14:textId="41012676" w:rsidR="00D843E4" w:rsidRPr="00D843E4" w:rsidRDefault="00D843E4" w:rsidP="00D843E4">
            <w:pPr>
              <w:autoSpaceDE w:val="0"/>
              <w:autoSpaceDN w:val="0"/>
              <w:spacing w:line="240" w:lineRule="auto"/>
              <w:rPr>
                <w:rFonts w:eastAsia="Times New Roman" w:cs="Times New Roman"/>
                <w:sz w:val="20"/>
                <w:szCs w:val="20"/>
                <w:lang w:val="en-US"/>
              </w:rPr>
            </w:pPr>
            <w:r w:rsidRPr="00D843E4">
              <w:rPr>
                <w:rFonts w:eastAsia="Times New Roman" w:cs="Times New Roman"/>
                <w:sz w:val="20"/>
                <w:szCs w:val="20"/>
                <w:lang w:val="en-US"/>
              </w:rPr>
              <w:t>МФУ А3 монохром</w:t>
            </w:r>
            <w:r w:rsidRPr="00D843E4">
              <w:rPr>
                <w:rFonts w:eastAsia="Times New Roman" w:cs="Times New Roman"/>
                <w:sz w:val="20"/>
                <w:szCs w:val="20"/>
              </w:rPr>
              <w:t>ный</w:t>
            </w:r>
          </w:p>
        </w:tc>
        <w:tc>
          <w:tcPr>
            <w:tcW w:w="467" w:type="pct"/>
          </w:tcPr>
          <w:p w14:paraId="69BBCF64"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c>
          <w:tcPr>
            <w:tcW w:w="747" w:type="pct"/>
          </w:tcPr>
          <w:p w14:paraId="6510233E"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c>
          <w:tcPr>
            <w:tcW w:w="747" w:type="pct"/>
          </w:tcPr>
          <w:p w14:paraId="3724DB4A"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c>
          <w:tcPr>
            <w:tcW w:w="744" w:type="pct"/>
          </w:tcPr>
          <w:p w14:paraId="1BFD7097"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r>
      <w:tr w:rsidR="00D843E4" w:rsidRPr="00D843E4" w14:paraId="09FF31FB" w14:textId="77777777" w:rsidTr="00D843E4">
        <w:trPr>
          <w:trHeight w:val="113"/>
        </w:trPr>
        <w:tc>
          <w:tcPr>
            <w:tcW w:w="118" w:type="pct"/>
            <w:shd w:val="clear" w:color="auto" w:fill="auto"/>
          </w:tcPr>
          <w:p w14:paraId="5BA0DC36" w14:textId="39617B11" w:rsidR="00D843E4" w:rsidRPr="00D843E4" w:rsidRDefault="00D843E4" w:rsidP="00D843E4">
            <w:pPr>
              <w:autoSpaceDE w:val="0"/>
              <w:autoSpaceDN w:val="0"/>
              <w:spacing w:line="240" w:lineRule="auto"/>
              <w:jc w:val="center"/>
              <w:rPr>
                <w:rFonts w:eastAsia="Times New Roman" w:cs="Times New Roman"/>
                <w:sz w:val="20"/>
                <w:szCs w:val="20"/>
                <w:lang w:val="en-US"/>
              </w:rPr>
            </w:pPr>
            <w:r w:rsidRPr="00D843E4">
              <w:rPr>
                <w:rFonts w:eastAsia="Times New Roman" w:cs="Times New Roman"/>
                <w:sz w:val="20"/>
                <w:szCs w:val="20"/>
                <w:lang w:val="en-US"/>
              </w:rPr>
              <w:t>27</w:t>
            </w:r>
          </w:p>
        </w:tc>
        <w:tc>
          <w:tcPr>
            <w:tcW w:w="1196" w:type="pct"/>
            <w:shd w:val="clear" w:color="auto" w:fill="auto"/>
          </w:tcPr>
          <w:p w14:paraId="452CF941" w14:textId="012822E4" w:rsidR="00D843E4" w:rsidRPr="00D843E4" w:rsidRDefault="00D843E4" w:rsidP="00D843E4">
            <w:pPr>
              <w:autoSpaceDE w:val="0"/>
              <w:autoSpaceDN w:val="0"/>
              <w:spacing w:line="240" w:lineRule="auto"/>
              <w:rPr>
                <w:rFonts w:eastAsia="Times New Roman" w:cs="Times New Roman"/>
                <w:sz w:val="20"/>
                <w:szCs w:val="20"/>
              </w:rPr>
            </w:pPr>
            <w:r w:rsidRPr="00D843E4">
              <w:rPr>
                <w:rFonts w:eastAsia="Times New Roman" w:cs="Times New Roman"/>
                <w:sz w:val="20"/>
                <w:szCs w:val="20"/>
              </w:rPr>
              <w:t xml:space="preserve">Многофункциональное устройство (МФУ) </w:t>
            </w:r>
            <w:r w:rsidRPr="00D843E4">
              <w:rPr>
                <w:rFonts w:eastAsia="Times New Roman" w:cs="Times New Roman"/>
                <w:sz w:val="20"/>
                <w:szCs w:val="20"/>
                <w:lang w:val="en-US"/>
              </w:rPr>
              <w:t>Xerox</w:t>
            </w:r>
            <w:r w:rsidRPr="00D843E4">
              <w:rPr>
                <w:rFonts w:eastAsia="Times New Roman" w:cs="Times New Roman"/>
                <w:sz w:val="20"/>
                <w:szCs w:val="20"/>
              </w:rPr>
              <w:t xml:space="preserve"> </w:t>
            </w:r>
            <w:r w:rsidRPr="00D843E4">
              <w:rPr>
                <w:rFonts w:eastAsia="Times New Roman" w:cs="Times New Roman"/>
                <w:sz w:val="20"/>
                <w:szCs w:val="20"/>
                <w:lang w:val="en-US"/>
              </w:rPr>
              <w:t>WorkCentre</w:t>
            </w:r>
            <w:r w:rsidRPr="00D843E4">
              <w:rPr>
                <w:rFonts w:eastAsia="Times New Roman" w:cs="Times New Roman"/>
                <w:sz w:val="20"/>
                <w:szCs w:val="20"/>
              </w:rPr>
              <w:t xml:space="preserve"> </w:t>
            </w:r>
            <w:r w:rsidRPr="00D843E4">
              <w:rPr>
                <w:rFonts w:eastAsia="Times New Roman" w:cs="Times New Roman"/>
                <w:sz w:val="20"/>
                <w:szCs w:val="20"/>
                <w:lang w:val="en-US"/>
              </w:rPr>
              <w:t>WC</w:t>
            </w:r>
            <w:r w:rsidRPr="00D843E4">
              <w:rPr>
                <w:rFonts w:eastAsia="Times New Roman" w:cs="Times New Roman"/>
                <w:sz w:val="20"/>
                <w:szCs w:val="20"/>
              </w:rPr>
              <w:t>3025</w:t>
            </w:r>
            <w:r w:rsidRPr="00D843E4">
              <w:rPr>
                <w:rFonts w:eastAsia="Times New Roman" w:cs="Times New Roman"/>
                <w:sz w:val="20"/>
                <w:szCs w:val="20"/>
                <w:lang w:val="en-US"/>
              </w:rPr>
              <w:t>NI</w:t>
            </w:r>
          </w:p>
        </w:tc>
        <w:tc>
          <w:tcPr>
            <w:tcW w:w="980" w:type="pct"/>
            <w:shd w:val="clear" w:color="auto" w:fill="auto"/>
          </w:tcPr>
          <w:p w14:paraId="69631332" w14:textId="571A60BC" w:rsidR="00D843E4" w:rsidRPr="00D843E4" w:rsidRDefault="00D843E4" w:rsidP="00D843E4">
            <w:pPr>
              <w:autoSpaceDE w:val="0"/>
              <w:autoSpaceDN w:val="0"/>
              <w:spacing w:line="240" w:lineRule="auto"/>
              <w:rPr>
                <w:rFonts w:eastAsia="Times New Roman" w:cs="Times New Roman"/>
                <w:sz w:val="20"/>
                <w:szCs w:val="20"/>
                <w:lang w:val="en-US"/>
              </w:rPr>
            </w:pPr>
            <w:r w:rsidRPr="00D843E4">
              <w:rPr>
                <w:rFonts w:eastAsia="Times New Roman" w:cs="Times New Roman"/>
                <w:sz w:val="20"/>
                <w:szCs w:val="20"/>
                <w:lang w:val="en-US"/>
              </w:rPr>
              <w:t>МФУ А4 монохром</w:t>
            </w:r>
          </w:p>
        </w:tc>
        <w:tc>
          <w:tcPr>
            <w:tcW w:w="467" w:type="pct"/>
          </w:tcPr>
          <w:p w14:paraId="18E4442D"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c>
          <w:tcPr>
            <w:tcW w:w="747" w:type="pct"/>
          </w:tcPr>
          <w:p w14:paraId="0818321E"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c>
          <w:tcPr>
            <w:tcW w:w="747" w:type="pct"/>
          </w:tcPr>
          <w:p w14:paraId="23474C1E"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c>
          <w:tcPr>
            <w:tcW w:w="744" w:type="pct"/>
          </w:tcPr>
          <w:p w14:paraId="013FDC9D" w14:textId="77777777" w:rsidR="00D843E4" w:rsidRPr="00D843E4" w:rsidRDefault="00D843E4" w:rsidP="00D843E4">
            <w:pPr>
              <w:autoSpaceDE w:val="0"/>
              <w:autoSpaceDN w:val="0"/>
              <w:spacing w:line="240" w:lineRule="auto"/>
              <w:jc w:val="center"/>
              <w:rPr>
                <w:rFonts w:eastAsia="Times New Roman" w:cs="Times New Roman"/>
                <w:sz w:val="20"/>
                <w:szCs w:val="20"/>
                <w:lang w:val="en-US"/>
              </w:rPr>
            </w:pPr>
          </w:p>
        </w:tc>
      </w:tr>
      <w:tr w:rsidR="00D843E4" w:rsidRPr="00D843E4" w14:paraId="20527F46" w14:textId="77777777" w:rsidTr="00D843E4">
        <w:trPr>
          <w:trHeight w:val="113"/>
        </w:trPr>
        <w:tc>
          <w:tcPr>
            <w:tcW w:w="118" w:type="pct"/>
            <w:shd w:val="clear" w:color="auto" w:fill="auto"/>
          </w:tcPr>
          <w:p w14:paraId="1E2D0D7A" w14:textId="0BBAA6AB" w:rsidR="00D843E4" w:rsidRPr="00D843E4" w:rsidRDefault="00D843E4" w:rsidP="00D843E4">
            <w:pPr>
              <w:autoSpaceDE w:val="0"/>
              <w:autoSpaceDN w:val="0"/>
              <w:spacing w:line="240" w:lineRule="auto"/>
              <w:jc w:val="center"/>
              <w:rPr>
                <w:rFonts w:eastAsia="Times New Roman" w:cs="Times New Roman"/>
                <w:sz w:val="20"/>
                <w:szCs w:val="20"/>
                <w:lang w:val="en-US"/>
              </w:rPr>
            </w:pPr>
            <w:r w:rsidRPr="00D843E4">
              <w:rPr>
                <w:rFonts w:eastAsia="Times New Roman" w:cs="Times New Roman"/>
                <w:sz w:val="20"/>
                <w:szCs w:val="20"/>
                <w:lang w:val="en-US"/>
              </w:rPr>
              <w:t>28</w:t>
            </w:r>
          </w:p>
        </w:tc>
        <w:tc>
          <w:tcPr>
            <w:tcW w:w="1196" w:type="pct"/>
            <w:shd w:val="clear" w:color="auto" w:fill="auto"/>
          </w:tcPr>
          <w:p w14:paraId="416AD581" w14:textId="03B30550" w:rsidR="00D843E4" w:rsidRPr="00D843E4" w:rsidRDefault="00D843E4" w:rsidP="00D843E4">
            <w:pPr>
              <w:autoSpaceDE w:val="0"/>
              <w:autoSpaceDN w:val="0"/>
              <w:spacing w:line="240" w:lineRule="auto"/>
              <w:rPr>
                <w:rFonts w:eastAsia="Times New Roman" w:cs="Times New Roman"/>
                <w:sz w:val="20"/>
                <w:szCs w:val="20"/>
              </w:rPr>
            </w:pPr>
            <w:r w:rsidRPr="00D843E4">
              <w:rPr>
                <w:rFonts w:eastAsia="Times New Roman" w:cs="Times New Roman"/>
                <w:sz w:val="20"/>
                <w:szCs w:val="20"/>
              </w:rPr>
              <w:t>Многофункциональное устройство Kyocera TASKalfa 4012i</w:t>
            </w:r>
            <w:r w:rsidRPr="00D843E4">
              <w:rPr>
                <w:rFonts w:eastAsia="Times New Roman" w:cs="Times New Roman"/>
                <w:sz w:val="20"/>
                <w:szCs w:val="20"/>
              </w:rPr>
              <w:br/>
              <w:t>(с автоподатчиком оригиналов (реверсивный) Kyocera DP-7110)</w:t>
            </w:r>
          </w:p>
        </w:tc>
        <w:tc>
          <w:tcPr>
            <w:tcW w:w="980" w:type="pct"/>
            <w:shd w:val="clear" w:color="auto" w:fill="auto"/>
          </w:tcPr>
          <w:p w14:paraId="3A8D7F55" w14:textId="67A4FD65" w:rsidR="00D843E4" w:rsidRPr="00D843E4" w:rsidRDefault="00D843E4" w:rsidP="00D843E4">
            <w:pPr>
              <w:autoSpaceDE w:val="0"/>
              <w:autoSpaceDN w:val="0"/>
              <w:spacing w:line="240" w:lineRule="auto"/>
              <w:rPr>
                <w:rFonts w:eastAsia="Times New Roman" w:cs="Times New Roman"/>
                <w:sz w:val="20"/>
                <w:szCs w:val="20"/>
              </w:rPr>
            </w:pPr>
            <w:r w:rsidRPr="00D843E4">
              <w:rPr>
                <w:rFonts w:eastAsia="Times New Roman" w:cs="Times New Roman"/>
                <w:sz w:val="20"/>
                <w:szCs w:val="20"/>
              </w:rPr>
              <w:t>МФУ А3 монохромный</w:t>
            </w:r>
          </w:p>
        </w:tc>
        <w:tc>
          <w:tcPr>
            <w:tcW w:w="467" w:type="pct"/>
          </w:tcPr>
          <w:p w14:paraId="615AAA5B" w14:textId="77777777" w:rsidR="00D843E4" w:rsidRPr="00D843E4" w:rsidRDefault="00D843E4" w:rsidP="00D843E4">
            <w:pPr>
              <w:autoSpaceDE w:val="0"/>
              <w:autoSpaceDN w:val="0"/>
              <w:spacing w:line="240" w:lineRule="auto"/>
              <w:jc w:val="center"/>
              <w:rPr>
                <w:rFonts w:eastAsia="Times New Roman" w:cs="Times New Roman"/>
                <w:sz w:val="20"/>
                <w:szCs w:val="20"/>
              </w:rPr>
            </w:pPr>
          </w:p>
        </w:tc>
        <w:tc>
          <w:tcPr>
            <w:tcW w:w="747" w:type="pct"/>
          </w:tcPr>
          <w:p w14:paraId="6E465406" w14:textId="77777777" w:rsidR="00D843E4" w:rsidRPr="00D843E4" w:rsidRDefault="00D843E4" w:rsidP="00D843E4">
            <w:pPr>
              <w:autoSpaceDE w:val="0"/>
              <w:autoSpaceDN w:val="0"/>
              <w:spacing w:line="240" w:lineRule="auto"/>
              <w:jc w:val="center"/>
              <w:rPr>
                <w:rFonts w:eastAsia="Times New Roman" w:cs="Times New Roman"/>
                <w:sz w:val="20"/>
                <w:szCs w:val="20"/>
              </w:rPr>
            </w:pPr>
          </w:p>
        </w:tc>
        <w:tc>
          <w:tcPr>
            <w:tcW w:w="747" w:type="pct"/>
          </w:tcPr>
          <w:p w14:paraId="1B126AC2" w14:textId="77777777" w:rsidR="00D843E4" w:rsidRPr="00D843E4" w:rsidRDefault="00D843E4" w:rsidP="00D843E4">
            <w:pPr>
              <w:autoSpaceDE w:val="0"/>
              <w:autoSpaceDN w:val="0"/>
              <w:spacing w:line="240" w:lineRule="auto"/>
              <w:jc w:val="center"/>
              <w:rPr>
                <w:rFonts w:eastAsia="Times New Roman" w:cs="Times New Roman"/>
                <w:sz w:val="20"/>
                <w:szCs w:val="20"/>
              </w:rPr>
            </w:pPr>
          </w:p>
        </w:tc>
        <w:tc>
          <w:tcPr>
            <w:tcW w:w="744" w:type="pct"/>
          </w:tcPr>
          <w:p w14:paraId="2C9662A1" w14:textId="77777777" w:rsidR="00D843E4" w:rsidRPr="00D843E4" w:rsidRDefault="00D843E4" w:rsidP="00D843E4">
            <w:pPr>
              <w:autoSpaceDE w:val="0"/>
              <w:autoSpaceDN w:val="0"/>
              <w:spacing w:line="240" w:lineRule="auto"/>
              <w:jc w:val="center"/>
              <w:rPr>
                <w:rFonts w:eastAsia="Times New Roman" w:cs="Times New Roman"/>
                <w:sz w:val="20"/>
                <w:szCs w:val="20"/>
              </w:rPr>
            </w:pPr>
          </w:p>
        </w:tc>
      </w:tr>
    </w:tbl>
    <w:p w14:paraId="17E97088" w14:textId="77777777" w:rsidR="00D843E4" w:rsidRPr="00D843E4" w:rsidRDefault="00D843E4" w:rsidP="00D843E4">
      <w:pPr>
        <w:suppressAutoHyphens/>
        <w:spacing w:line="240" w:lineRule="auto"/>
        <w:jc w:val="both"/>
        <w:outlineLvl w:val="0"/>
        <w:rPr>
          <w:rFonts w:cs="Times New Roman"/>
        </w:rPr>
        <w:sectPr w:rsidR="00D843E4" w:rsidRPr="00D843E4" w:rsidSect="00D843E4">
          <w:pgSz w:w="16838" w:h="11906" w:orient="landscape"/>
          <w:pgMar w:top="1134" w:right="851" w:bottom="567" w:left="851" w:header="709" w:footer="709" w:gutter="0"/>
          <w:cols w:space="708"/>
          <w:titlePg/>
          <w:docGrid w:linePitch="360"/>
        </w:sectPr>
      </w:pPr>
    </w:p>
    <w:p w14:paraId="718ECB8C" w14:textId="711D3E49" w:rsidR="00D843E4" w:rsidRPr="00D843E4" w:rsidRDefault="00D843E4" w:rsidP="00B22714">
      <w:pPr>
        <w:keepNext/>
        <w:tabs>
          <w:tab w:val="left" w:pos="1080"/>
        </w:tabs>
        <w:suppressAutoHyphens/>
        <w:spacing w:line="240" w:lineRule="auto"/>
        <w:ind w:left="6663"/>
        <w:outlineLvl w:val="0"/>
        <w:rPr>
          <w:rFonts w:cs="Times New Roman"/>
          <w:i/>
          <w:iCs/>
          <w:sz w:val="22"/>
        </w:rPr>
      </w:pPr>
      <w:r w:rsidRPr="00B22714">
        <w:rPr>
          <w:rFonts w:cs="Times New Roman"/>
          <w:i/>
          <w:iCs/>
          <w:kern w:val="2"/>
          <w:sz w:val="22"/>
          <w:lang w:val="x-none" w:eastAsia="zh-CN"/>
        </w:rPr>
        <w:t xml:space="preserve">Приложение </w:t>
      </w:r>
      <w:r w:rsidR="00627AE9" w:rsidRPr="00B22714">
        <w:rPr>
          <w:rFonts w:cs="Times New Roman"/>
          <w:i/>
          <w:iCs/>
          <w:kern w:val="2"/>
          <w:sz w:val="22"/>
          <w:lang w:val="x-none" w:eastAsia="zh-CN"/>
        </w:rPr>
        <w:t>№ </w:t>
      </w:r>
      <w:r w:rsidRPr="00B22714">
        <w:rPr>
          <w:rFonts w:cs="Times New Roman"/>
          <w:i/>
          <w:iCs/>
          <w:kern w:val="2"/>
          <w:sz w:val="22"/>
          <w:lang w:val="x-none" w:eastAsia="zh-CN"/>
        </w:rPr>
        <w:t>2</w:t>
      </w:r>
      <w:r w:rsidRPr="00B22714">
        <w:rPr>
          <w:rFonts w:cs="Times New Roman"/>
          <w:i/>
          <w:iCs/>
          <w:kern w:val="2"/>
          <w:sz w:val="22"/>
          <w:lang w:eastAsia="zh-CN"/>
        </w:rPr>
        <w:t>.2</w:t>
      </w:r>
      <w:r w:rsidRPr="00D843E4">
        <w:rPr>
          <w:rFonts w:cs="Times New Roman"/>
          <w:iCs/>
          <w:kern w:val="2"/>
          <w:sz w:val="22"/>
          <w:lang w:val="x-none" w:eastAsia="zh-CN"/>
        </w:rPr>
        <w:br/>
      </w:r>
      <w:r w:rsidRPr="00D843E4">
        <w:rPr>
          <w:rFonts w:cs="Times New Roman"/>
          <w:i/>
          <w:iCs/>
          <w:sz w:val="22"/>
        </w:rPr>
        <w:t>к государственному контракту</w:t>
      </w:r>
      <w:r w:rsidRPr="00D843E4">
        <w:rPr>
          <w:rFonts w:cs="Times New Roman"/>
          <w:i/>
          <w:iCs/>
          <w:sz w:val="22"/>
        </w:rPr>
        <w:br/>
      </w:r>
      <w:r w:rsidR="00627AE9">
        <w:rPr>
          <w:rStyle w:val="af6"/>
          <w:rFonts w:cs="Times New Roman"/>
          <w:sz w:val="22"/>
          <w:shd w:val="clear" w:color="auto" w:fill="BFBFBF" w:themeFill="background1" w:themeFillShade="BF"/>
        </w:rPr>
        <w:t>№ </w:t>
      </w:r>
      <w:r w:rsidRPr="00D843E4">
        <w:rPr>
          <w:rStyle w:val="af6"/>
          <w:rFonts w:cs="Times New Roman"/>
          <w:sz w:val="22"/>
          <w:shd w:val="clear" w:color="auto" w:fill="BFBFBF" w:themeFill="background1" w:themeFillShade="BF"/>
        </w:rPr>
        <w:t>__/202</w:t>
      </w:r>
      <w:r w:rsidR="00B22714">
        <w:rPr>
          <w:rStyle w:val="af6"/>
          <w:rFonts w:cs="Times New Roman"/>
          <w:sz w:val="22"/>
          <w:shd w:val="clear" w:color="auto" w:fill="BFBFBF" w:themeFill="background1" w:themeFillShade="BF"/>
        </w:rPr>
        <w:t>6</w:t>
      </w:r>
      <w:r w:rsidRPr="00D843E4">
        <w:rPr>
          <w:rStyle w:val="af6"/>
          <w:rFonts w:cs="Times New Roman"/>
          <w:sz w:val="22"/>
          <w:shd w:val="clear" w:color="auto" w:fill="BFBFBF" w:themeFill="background1" w:themeFillShade="BF"/>
        </w:rPr>
        <w:t>-П от «__» ______ 202</w:t>
      </w:r>
      <w:r w:rsidR="00B22714">
        <w:rPr>
          <w:rStyle w:val="af6"/>
          <w:rFonts w:cs="Times New Roman"/>
          <w:sz w:val="22"/>
          <w:shd w:val="clear" w:color="auto" w:fill="BFBFBF" w:themeFill="background1" w:themeFillShade="BF"/>
        </w:rPr>
        <w:t>6</w:t>
      </w:r>
      <w:r w:rsidRPr="00D843E4">
        <w:rPr>
          <w:rStyle w:val="af6"/>
          <w:rFonts w:cs="Times New Roman"/>
          <w:sz w:val="22"/>
          <w:shd w:val="clear" w:color="auto" w:fill="BFBFBF" w:themeFill="background1" w:themeFillShade="BF"/>
        </w:rPr>
        <w:t xml:space="preserve"> г.</w:t>
      </w:r>
    </w:p>
    <w:p w14:paraId="0E23B844" w14:textId="77777777" w:rsidR="00D843E4" w:rsidRPr="00D843E4" w:rsidRDefault="00D843E4" w:rsidP="00D843E4">
      <w:pPr>
        <w:pStyle w:val="ab"/>
        <w:spacing w:before="240" w:after="240" w:line="240" w:lineRule="auto"/>
        <w:ind w:left="0"/>
        <w:contextualSpacing w:val="0"/>
        <w:jc w:val="center"/>
        <w:rPr>
          <w:rFonts w:cs="Times New Roman"/>
          <w:b/>
          <w:sz w:val="22"/>
        </w:rPr>
      </w:pPr>
      <w:r w:rsidRPr="00D843E4">
        <w:rPr>
          <w:rFonts w:cs="Times New Roman"/>
          <w:b/>
          <w:sz w:val="22"/>
        </w:rPr>
        <w:t>РАСЧЕТ СУММЫ ЦЕН ЕДИНИЦ ЗАПАСНЫХ ЧАСТЕЙ КМТ</w:t>
      </w:r>
      <w:r w:rsidRPr="00D843E4">
        <w:rPr>
          <w:rStyle w:val="a8"/>
          <w:b/>
          <w:sz w:val="22"/>
        </w:rPr>
        <w:footnoteReference w:id="3"/>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418"/>
        <w:gridCol w:w="1902"/>
        <w:gridCol w:w="2027"/>
        <w:gridCol w:w="3521"/>
        <w:gridCol w:w="763"/>
        <w:gridCol w:w="1564"/>
      </w:tblGrid>
      <w:tr w:rsidR="00D843E4" w:rsidRPr="00D843E4" w14:paraId="12E5EADF" w14:textId="77777777" w:rsidTr="00D843E4">
        <w:trPr>
          <w:trHeight w:hRule="exact" w:val="510"/>
          <w:tblHeader/>
        </w:trPr>
        <w:tc>
          <w:tcPr>
            <w:tcW w:w="205" w:type="pct"/>
            <w:shd w:val="clear" w:color="auto" w:fill="auto"/>
            <w:hideMark/>
          </w:tcPr>
          <w:p w14:paraId="0B60CCAB" w14:textId="77777777" w:rsidR="00D843E4" w:rsidRPr="00D843E4" w:rsidRDefault="00D843E4" w:rsidP="00D843E4">
            <w:pPr>
              <w:spacing w:line="240" w:lineRule="auto"/>
              <w:jc w:val="center"/>
              <w:rPr>
                <w:rFonts w:eastAsia="Times New Roman" w:cs="Times New Roman"/>
                <w:b/>
                <w:bCs/>
                <w:sz w:val="20"/>
                <w:szCs w:val="20"/>
              </w:rPr>
            </w:pPr>
            <w:r w:rsidRPr="00D843E4">
              <w:rPr>
                <w:rFonts w:eastAsia="Times New Roman" w:cs="Times New Roman"/>
                <w:b/>
                <w:bCs/>
                <w:sz w:val="20"/>
                <w:szCs w:val="20"/>
              </w:rPr>
              <w:t>№</w:t>
            </w:r>
          </w:p>
        </w:tc>
        <w:tc>
          <w:tcPr>
            <w:tcW w:w="933" w:type="pct"/>
            <w:shd w:val="clear" w:color="auto" w:fill="auto"/>
            <w:hideMark/>
          </w:tcPr>
          <w:p w14:paraId="1B9865EF" w14:textId="77777777" w:rsidR="00D843E4" w:rsidRPr="00D843E4" w:rsidRDefault="00D843E4" w:rsidP="00D843E4">
            <w:pPr>
              <w:spacing w:line="240" w:lineRule="auto"/>
              <w:jc w:val="center"/>
              <w:rPr>
                <w:rFonts w:eastAsia="Times New Roman" w:cs="Times New Roman"/>
                <w:b/>
                <w:bCs/>
                <w:sz w:val="20"/>
                <w:szCs w:val="20"/>
              </w:rPr>
            </w:pPr>
            <w:r w:rsidRPr="00D843E4">
              <w:rPr>
                <w:rFonts w:eastAsia="Times New Roman" w:cs="Times New Roman"/>
                <w:b/>
                <w:bCs/>
                <w:sz w:val="20"/>
                <w:szCs w:val="20"/>
              </w:rPr>
              <w:t>Производитель</w:t>
            </w:r>
          </w:p>
        </w:tc>
        <w:tc>
          <w:tcPr>
            <w:tcW w:w="994" w:type="pct"/>
            <w:shd w:val="clear" w:color="auto" w:fill="auto"/>
            <w:hideMark/>
          </w:tcPr>
          <w:p w14:paraId="408B42F0" w14:textId="77777777" w:rsidR="00D843E4" w:rsidRPr="00D843E4" w:rsidRDefault="00D843E4" w:rsidP="00D843E4">
            <w:pPr>
              <w:spacing w:line="240" w:lineRule="auto"/>
              <w:jc w:val="center"/>
              <w:rPr>
                <w:rFonts w:eastAsia="Times New Roman" w:cs="Times New Roman"/>
                <w:b/>
                <w:bCs/>
                <w:sz w:val="20"/>
                <w:szCs w:val="20"/>
              </w:rPr>
            </w:pPr>
            <w:r w:rsidRPr="00D843E4">
              <w:rPr>
                <w:rFonts w:eastAsia="Times New Roman" w:cs="Times New Roman"/>
                <w:b/>
                <w:bCs/>
                <w:sz w:val="20"/>
                <w:szCs w:val="20"/>
              </w:rPr>
              <w:t>Каталожный номер</w:t>
            </w:r>
          </w:p>
        </w:tc>
        <w:tc>
          <w:tcPr>
            <w:tcW w:w="1727" w:type="pct"/>
            <w:shd w:val="clear" w:color="auto" w:fill="auto"/>
            <w:hideMark/>
          </w:tcPr>
          <w:p w14:paraId="3993C51C" w14:textId="77777777" w:rsidR="00D843E4" w:rsidRPr="00D843E4" w:rsidRDefault="00D843E4" w:rsidP="00D843E4">
            <w:pPr>
              <w:spacing w:line="240" w:lineRule="auto"/>
              <w:jc w:val="center"/>
              <w:rPr>
                <w:rFonts w:eastAsia="Times New Roman" w:cs="Times New Roman"/>
                <w:b/>
                <w:bCs/>
                <w:sz w:val="20"/>
                <w:szCs w:val="20"/>
              </w:rPr>
            </w:pPr>
            <w:r w:rsidRPr="00D843E4">
              <w:rPr>
                <w:rFonts w:eastAsia="Times New Roman" w:cs="Times New Roman"/>
                <w:b/>
                <w:bCs/>
                <w:sz w:val="20"/>
                <w:szCs w:val="20"/>
              </w:rPr>
              <w:t>Наименование</w:t>
            </w:r>
          </w:p>
        </w:tc>
        <w:tc>
          <w:tcPr>
            <w:tcW w:w="374" w:type="pct"/>
            <w:shd w:val="clear" w:color="auto" w:fill="auto"/>
            <w:hideMark/>
          </w:tcPr>
          <w:p w14:paraId="74FD876E" w14:textId="77777777" w:rsidR="00D843E4" w:rsidRPr="00D843E4" w:rsidRDefault="00D843E4" w:rsidP="00D843E4">
            <w:pPr>
              <w:spacing w:line="240" w:lineRule="auto"/>
              <w:jc w:val="center"/>
              <w:rPr>
                <w:rFonts w:eastAsia="Times New Roman" w:cs="Times New Roman"/>
                <w:b/>
                <w:bCs/>
                <w:sz w:val="20"/>
                <w:szCs w:val="20"/>
              </w:rPr>
            </w:pPr>
            <w:r w:rsidRPr="00D843E4">
              <w:rPr>
                <w:rFonts w:eastAsia="Times New Roman" w:cs="Times New Roman"/>
                <w:b/>
                <w:bCs/>
                <w:sz w:val="20"/>
                <w:szCs w:val="20"/>
              </w:rPr>
              <w:t>Ед. изм.</w:t>
            </w:r>
          </w:p>
        </w:tc>
        <w:tc>
          <w:tcPr>
            <w:tcW w:w="767" w:type="pct"/>
          </w:tcPr>
          <w:p w14:paraId="3D417302" w14:textId="77777777" w:rsidR="00D843E4" w:rsidRPr="00D843E4" w:rsidRDefault="00D843E4" w:rsidP="00D843E4">
            <w:pPr>
              <w:spacing w:line="240" w:lineRule="auto"/>
              <w:jc w:val="center"/>
              <w:rPr>
                <w:rFonts w:eastAsia="Times New Roman" w:cs="Times New Roman"/>
                <w:b/>
                <w:bCs/>
                <w:sz w:val="20"/>
                <w:szCs w:val="20"/>
              </w:rPr>
            </w:pPr>
            <w:r w:rsidRPr="00D843E4">
              <w:rPr>
                <w:rFonts w:eastAsia="Calibri" w:cs="Times New Roman"/>
                <w:b/>
                <w:sz w:val="20"/>
                <w:szCs w:val="20"/>
              </w:rPr>
              <w:t>Цена за ед. изм., руб.</w:t>
            </w:r>
          </w:p>
        </w:tc>
      </w:tr>
      <w:tr w:rsidR="00D843E4" w:rsidRPr="00D843E4" w14:paraId="3CAE81F6" w14:textId="77777777" w:rsidTr="00D843E4">
        <w:trPr>
          <w:trHeight w:hRule="exact" w:val="284"/>
        </w:trPr>
        <w:tc>
          <w:tcPr>
            <w:tcW w:w="205" w:type="pct"/>
            <w:shd w:val="clear" w:color="auto" w:fill="auto"/>
            <w:hideMark/>
          </w:tcPr>
          <w:p w14:paraId="19702A02" w14:textId="40938811"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w:t>
            </w:r>
          </w:p>
        </w:tc>
        <w:tc>
          <w:tcPr>
            <w:tcW w:w="933" w:type="pct"/>
            <w:shd w:val="clear" w:color="auto" w:fill="auto"/>
          </w:tcPr>
          <w:p w14:paraId="7F083CA7" w14:textId="5099DA87"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7A0BE021" w14:textId="66DA3BE3"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2BL06380</w:t>
            </w:r>
          </w:p>
        </w:tc>
        <w:tc>
          <w:tcPr>
            <w:tcW w:w="1727" w:type="pct"/>
            <w:shd w:val="clear" w:color="auto" w:fill="auto"/>
          </w:tcPr>
          <w:p w14:paraId="34A24FCB" w14:textId="58D44323"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Шестерня Z25 промежуточная</w:t>
            </w:r>
          </w:p>
        </w:tc>
        <w:tc>
          <w:tcPr>
            <w:tcW w:w="374" w:type="pct"/>
            <w:shd w:val="clear" w:color="auto" w:fill="auto"/>
            <w:hideMark/>
          </w:tcPr>
          <w:p w14:paraId="51DBF7AF" w14:textId="14BD05B9"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single" w:sz="4" w:space="0" w:color="auto"/>
              <w:left w:val="single" w:sz="4" w:space="0" w:color="auto"/>
              <w:bottom w:val="single" w:sz="4" w:space="0" w:color="auto"/>
              <w:right w:val="single" w:sz="4" w:space="0" w:color="auto"/>
            </w:tcBorders>
            <w:shd w:val="clear" w:color="000000" w:fill="FFFFFF"/>
          </w:tcPr>
          <w:p w14:paraId="7EB9E5B6" w14:textId="77777777" w:rsidR="00D843E4" w:rsidRPr="00D843E4" w:rsidRDefault="00D843E4" w:rsidP="00D843E4">
            <w:pPr>
              <w:spacing w:line="240" w:lineRule="auto"/>
              <w:jc w:val="center"/>
              <w:rPr>
                <w:rFonts w:cs="Times New Roman"/>
                <w:sz w:val="20"/>
                <w:szCs w:val="20"/>
              </w:rPr>
            </w:pPr>
          </w:p>
        </w:tc>
      </w:tr>
      <w:tr w:rsidR="00D843E4" w:rsidRPr="00D843E4" w14:paraId="13D8F05F" w14:textId="77777777" w:rsidTr="00D843E4">
        <w:trPr>
          <w:trHeight w:hRule="exact" w:val="284"/>
        </w:trPr>
        <w:tc>
          <w:tcPr>
            <w:tcW w:w="205" w:type="pct"/>
            <w:shd w:val="clear" w:color="auto" w:fill="auto"/>
            <w:hideMark/>
          </w:tcPr>
          <w:p w14:paraId="0DBC842D" w14:textId="08D5B5CD"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w:t>
            </w:r>
          </w:p>
        </w:tc>
        <w:tc>
          <w:tcPr>
            <w:tcW w:w="933" w:type="pct"/>
            <w:shd w:val="clear" w:color="auto" w:fill="auto"/>
          </w:tcPr>
          <w:p w14:paraId="1427629B" w14:textId="2EDD6596"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45FE86E3" w14:textId="4E457123"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2FM02350</w:t>
            </w:r>
          </w:p>
        </w:tc>
        <w:tc>
          <w:tcPr>
            <w:tcW w:w="1727" w:type="pct"/>
            <w:shd w:val="clear" w:color="auto" w:fill="auto"/>
          </w:tcPr>
          <w:p w14:paraId="50897D3E" w14:textId="2BACE26D"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Шестерня Z22 /B-11 A4</w:t>
            </w:r>
          </w:p>
        </w:tc>
        <w:tc>
          <w:tcPr>
            <w:tcW w:w="374" w:type="pct"/>
            <w:shd w:val="clear" w:color="auto" w:fill="auto"/>
            <w:hideMark/>
          </w:tcPr>
          <w:p w14:paraId="45969801" w14:textId="54B965D3"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3D522818" w14:textId="77777777" w:rsidR="00D843E4" w:rsidRPr="00D843E4" w:rsidRDefault="00D843E4" w:rsidP="00D843E4">
            <w:pPr>
              <w:spacing w:line="240" w:lineRule="auto"/>
              <w:jc w:val="center"/>
              <w:rPr>
                <w:rFonts w:cs="Times New Roman"/>
                <w:sz w:val="20"/>
                <w:szCs w:val="20"/>
              </w:rPr>
            </w:pPr>
          </w:p>
        </w:tc>
      </w:tr>
      <w:tr w:rsidR="00D843E4" w:rsidRPr="00D843E4" w14:paraId="3E3AFE98" w14:textId="77777777" w:rsidTr="00D843E4">
        <w:trPr>
          <w:trHeight w:hRule="exact" w:val="284"/>
        </w:trPr>
        <w:tc>
          <w:tcPr>
            <w:tcW w:w="205" w:type="pct"/>
            <w:shd w:val="clear" w:color="auto" w:fill="auto"/>
            <w:hideMark/>
          </w:tcPr>
          <w:p w14:paraId="048A2337" w14:textId="564980A6"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w:t>
            </w:r>
          </w:p>
        </w:tc>
        <w:tc>
          <w:tcPr>
            <w:tcW w:w="933" w:type="pct"/>
            <w:shd w:val="clear" w:color="auto" w:fill="auto"/>
          </w:tcPr>
          <w:p w14:paraId="42759905" w14:textId="15E0205F"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347C3CD1" w14:textId="7C52FD6F"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2FM02510</w:t>
            </w:r>
          </w:p>
        </w:tc>
        <w:tc>
          <w:tcPr>
            <w:tcW w:w="1727" w:type="pct"/>
            <w:shd w:val="clear" w:color="auto" w:fill="auto"/>
          </w:tcPr>
          <w:p w14:paraId="1D35FC43" w14:textId="00D9C0A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Пружина левая держателя дуплекса</w:t>
            </w:r>
          </w:p>
        </w:tc>
        <w:tc>
          <w:tcPr>
            <w:tcW w:w="374" w:type="pct"/>
            <w:shd w:val="clear" w:color="auto" w:fill="auto"/>
            <w:hideMark/>
          </w:tcPr>
          <w:p w14:paraId="3B1B641E" w14:textId="5B74C891"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24DC9B35" w14:textId="77777777" w:rsidR="00D843E4" w:rsidRPr="00D843E4" w:rsidRDefault="00D843E4" w:rsidP="00D843E4">
            <w:pPr>
              <w:spacing w:line="240" w:lineRule="auto"/>
              <w:jc w:val="center"/>
              <w:rPr>
                <w:rFonts w:cs="Times New Roman"/>
                <w:sz w:val="20"/>
                <w:szCs w:val="20"/>
              </w:rPr>
            </w:pPr>
          </w:p>
        </w:tc>
      </w:tr>
      <w:tr w:rsidR="00D843E4" w:rsidRPr="00D843E4" w14:paraId="079F8156" w14:textId="77777777" w:rsidTr="00D843E4">
        <w:trPr>
          <w:trHeight w:hRule="exact" w:val="284"/>
        </w:trPr>
        <w:tc>
          <w:tcPr>
            <w:tcW w:w="205" w:type="pct"/>
            <w:shd w:val="clear" w:color="auto" w:fill="auto"/>
            <w:hideMark/>
          </w:tcPr>
          <w:p w14:paraId="7845EBDA" w14:textId="57466285"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4</w:t>
            </w:r>
          </w:p>
        </w:tc>
        <w:tc>
          <w:tcPr>
            <w:tcW w:w="933" w:type="pct"/>
            <w:shd w:val="clear" w:color="auto" w:fill="auto"/>
          </w:tcPr>
          <w:p w14:paraId="2D75F3D8" w14:textId="70A40F0B"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211883CE" w14:textId="59A63109"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302H908020</w:t>
            </w:r>
          </w:p>
        </w:tc>
        <w:tc>
          <w:tcPr>
            <w:tcW w:w="1727" w:type="pct"/>
            <w:shd w:val="clear" w:color="auto" w:fill="auto"/>
          </w:tcPr>
          <w:p w14:paraId="4485439D" w14:textId="328B804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Пластина (крышки) многофункционального лотка</w:t>
            </w:r>
          </w:p>
        </w:tc>
        <w:tc>
          <w:tcPr>
            <w:tcW w:w="374" w:type="pct"/>
            <w:shd w:val="clear" w:color="auto" w:fill="auto"/>
            <w:hideMark/>
          </w:tcPr>
          <w:p w14:paraId="477FA657" w14:textId="1ED543E9"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071D3C50" w14:textId="77777777" w:rsidR="00D843E4" w:rsidRPr="00D843E4" w:rsidRDefault="00D843E4" w:rsidP="00D843E4">
            <w:pPr>
              <w:spacing w:line="240" w:lineRule="auto"/>
              <w:jc w:val="center"/>
              <w:rPr>
                <w:rFonts w:cs="Times New Roman"/>
                <w:sz w:val="20"/>
                <w:szCs w:val="20"/>
              </w:rPr>
            </w:pPr>
          </w:p>
        </w:tc>
      </w:tr>
      <w:tr w:rsidR="00D843E4" w:rsidRPr="00D843E4" w14:paraId="5464F58C" w14:textId="77777777" w:rsidTr="00D843E4">
        <w:trPr>
          <w:trHeight w:hRule="exact" w:val="284"/>
        </w:trPr>
        <w:tc>
          <w:tcPr>
            <w:tcW w:w="205" w:type="pct"/>
            <w:shd w:val="clear" w:color="auto" w:fill="auto"/>
            <w:hideMark/>
          </w:tcPr>
          <w:p w14:paraId="0D318388" w14:textId="33F67E33"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5</w:t>
            </w:r>
          </w:p>
        </w:tc>
        <w:tc>
          <w:tcPr>
            <w:tcW w:w="933" w:type="pct"/>
            <w:shd w:val="clear" w:color="auto" w:fill="auto"/>
          </w:tcPr>
          <w:p w14:paraId="3F8FB03A" w14:textId="4396756D"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06688747" w14:textId="3BAFF94A"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302HS24220</w:t>
            </w:r>
          </w:p>
        </w:tc>
        <w:tc>
          <w:tcPr>
            <w:tcW w:w="1727" w:type="pct"/>
            <w:shd w:val="clear" w:color="auto" w:fill="auto"/>
          </w:tcPr>
          <w:p w14:paraId="731A58FA" w14:textId="0E66484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Шестерня подачи Z25R</w:t>
            </w:r>
          </w:p>
        </w:tc>
        <w:tc>
          <w:tcPr>
            <w:tcW w:w="374" w:type="pct"/>
            <w:shd w:val="clear" w:color="auto" w:fill="auto"/>
            <w:hideMark/>
          </w:tcPr>
          <w:p w14:paraId="54D452C6" w14:textId="116BACC0"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70785BC1" w14:textId="77777777" w:rsidR="00D843E4" w:rsidRPr="00D843E4" w:rsidRDefault="00D843E4" w:rsidP="00D843E4">
            <w:pPr>
              <w:spacing w:line="240" w:lineRule="auto"/>
              <w:jc w:val="center"/>
              <w:rPr>
                <w:rFonts w:cs="Times New Roman"/>
                <w:sz w:val="20"/>
                <w:szCs w:val="20"/>
              </w:rPr>
            </w:pPr>
          </w:p>
        </w:tc>
      </w:tr>
      <w:tr w:rsidR="00D843E4" w:rsidRPr="00D843E4" w14:paraId="73B94747" w14:textId="77777777" w:rsidTr="00D843E4">
        <w:trPr>
          <w:trHeight w:hRule="exact" w:val="284"/>
        </w:trPr>
        <w:tc>
          <w:tcPr>
            <w:tcW w:w="205" w:type="pct"/>
            <w:shd w:val="clear" w:color="auto" w:fill="auto"/>
            <w:hideMark/>
          </w:tcPr>
          <w:p w14:paraId="402CCE35" w14:textId="2331E642"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6</w:t>
            </w:r>
          </w:p>
        </w:tc>
        <w:tc>
          <w:tcPr>
            <w:tcW w:w="933" w:type="pct"/>
            <w:shd w:val="clear" w:color="auto" w:fill="auto"/>
          </w:tcPr>
          <w:p w14:paraId="11EF92A3" w14:textId="629883B4"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2ED9205A" w14:textId="2423CAC7"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302HS31060</w:t>
            </w:r>
          </w:p>
        </w:tc>
        <w:tc>
          <w:tcPr>
            <w:tcW w:w="1727" w:type="pct"/>
            <w:shd w:val="clear" w:color="auto" w:fill="auto"/>
          </w:tcPr>
          <w:p w14:paraId="5ABAEBD1" w14:textId="4C59B972"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Штифт шестерни привода</w:t>
            </w:r>
          </w:p>
        </w:tc>
        <w:tc>
          <w:tcPr>
            <w:tcW w:w="374" w:type="pct"/>
            <w:shd w:val="clear" w:color="auto" w:fill="auto"/>
            <w:hideMark/>
          </w:tcPr>
          <w:p w14:paraId="4FF5A9EF" w14:textId="1BA5F83D"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1E851D14" w14:textId="77777777" w:rsidR="00D843E4" w:rsidRPr="00D843E4" w:rsidRDefault="00D843E4" w:rsidP="00D843E4">
            <w:pPr>
              <w:spacing w:line="240" w:lineRule="auto"/>
              <w:jc w:val="center"/>
              <w:rPr>
                <w:rFonts w:cs="Times New Roman"/>
                <w:sz w:val="20"/>
                <w:szCs w:val="20"/>
              </w:rPr>
            </w:pPr>
          </w:p>
        </w:tc>
      </w:tr>
      <w:tr w:rsidR="00D843E4" w:rsidRPr="00D843E4" w14:paraId="6446260A" w14:textId="77777777" w:rsidTr="00D843E4">
        <w:trPr>
          <w:trHeight w:hRule="exact" w:val="284"/>
        </w:trPr>
        <w:tc>
          <w:tcPr>
            <w:tcW w:w="205" w:type="pct"/>
            <w:shd w:val="clear" w:color="auto" w:fill="auto"/>
            <w:hideMark/>
          </w:tcPr>
          <w:p w14:paraId="25F065C8" w14:textId="77A4F805"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7</w:t>
            </w:r>
          </w:p>
        </w:tc>
        <w:tc>
          <w:tcPr>
            <w:tcW w:w="933" w:type="pct"/>
            <w:shd w:val="clear" w:color="auto" w:fill="auto"/>
          </w:tcPr>
          <w:p w14:paraId="127D6E38" w14:textId="3A50EA6A"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70FA1589" w14:textId="519A3216"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302F906272</w:t>
            </w:r>
          </w:p>
        </w:tc>
        <w:tc>
          <w:tcPr>
            <w:tcW w:w="1727" w:type="pct"/>
            <w:shd w:val="clear" w:color="auto" w:fill="auto"/>
          </w:tcPr>
          <w:p w14:paraId="451915A4" w14:textId="0C4712C5"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Левая ось узла подачи</w:t>
            </w:r>
          </w:p>
        </w:tc>
        <w:tc>
          <w:tcPr>
            <w:tcW w:w="374" w:type="pct"/>
            <w:shd w:val="clear" w:color="auto" w:fill="auto"/>
            <w:hideMark/>
          </w:tcPr>
          <w:p w14:paraId="6E600B91" w14:textId="49599E81"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75A8B574" w14:textId="77777777" w:rsidR="00D843E4" w:rsidRPr="00D843E4" w:rsidRDefault="00D843E4" w:rsidP="00D843E4">
            <w:pPr>
              <w:spacing w:line="240" w:lineRule="auto"/>
              <w:jc w:val="center"/>
              <w:rPr>
                <w:rFonts w:cs="Times New Roman"/>
                <w:sz w:val="20"/>
                <w:szCs w:val="20"/>
              </w:rPr>
            </w:pPr>
          </w:p>
        </w:tc>
      </w:tr>
      <w:tr w:rsidR="00D843E4" w:rsidRPr="00D843E4" w14:paraId="16760BB2" w14:textId="77777777" w:rsidTr="00D843E4">
        <w:trPr>
          <w:trHeight w:hRule="exact" w:val="284"/>
        </w:trPr>
        <w:tc>
          <w:tcPr>
            <w:tcW w:w="205" w:type="pct"/>
            <w:shd w:val="clear" w:color="auto" w:fill="auto"/>
            <w:hideMark/>
          </w:tcPr>
          <w:p w14:paraId="722E340F" w14:textId="5D28CC29"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8</w:t>
            </w:r>
          </w:p>
        </w:tc>
        <w:tc>
          <w:tcPr>
            <w:tcW w:w="933" w:type="pct"/>
            <w:shd w:val="clear" w:color="auto" w:fill="auto"/>
          </w:tcPr>
          <w:p w14:paraId="719008E6" w14:textId="3B50457E"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3DB25DA9" w14:textId="7D0B0D2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302F909040</w:t>
            </w:r>
          </w:p>
        </w:tc>
        <w:tc>
          <w:tcPr>
            <w:tcW w:w="1727" w:type="pct"/>
            <w:shd w:val="clear" w:color="auto" w:fill="auto"/>
          </w:tcPr>
          <w:p w14:paraId="7EBFEAD7" w14:textId="4BF839D2"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Пружина рычага задней основы кассеты</w:t>
            </w:r>
          </w:p>
        </w:tc>
        <w:tc>
          <w:tcPr>
            <w:tcW w:w="374" w:type="pct"/>
            <w:shd w:val="clear" w:color="auto" w:fill="auto"/>
            <w:hideMark/>
          </w:tcPr>
          <w:p w14:paraId="23A14121" w14:textId="7C403AF1"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7C4C4EC0" w14:textId="77777777" w:rsidR="00D843E4" w:rsidRPr="00D843E4" w:rsidRDefault="00D843E4" w:rsidP="00D843E4">
            <w:pPr>
              <w:spacing w:line="240" w:lineRule="auto"/>
              <w:jc w:val="center"/>
              <w:rPr>
                <w:rFonts w:cs="Times New Roman"/>
                <w:sz w:val="20"/>
                <w:szCs w:val="20"/>
              </w:rPr>
            </w:pPr>
          </w:p>
        </w:tc>
      </w:tr>
      <w:tr w:rsidR="00D843E4" w:rsidRPr="00D843E4" w14:paraId="0820B06C" w14:textId="77777777" w:rsidTr="00D843E4">
        <w:trPr>
          <w:trHeight w:hRule="exact" w:val="284"/>
        </w:trPr>
        <w:tc>
          <w:tcPr>
            <w:tcW w:w="205" w:type="pct"/>
            <w:shd w:val="clear" w:color="auto" w:fill="auto"/>
            <w:hideMark/>
          </w:tcPr>
          <w:p w14:paraId="49AB6D87" w14:textId="06AB6423"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9</w:t>
            </w:r>
          </w:p>
        </w:tc>
        <w:tc>
          <w:tcPr>
            <w:tcW w:w="933" w:type="pct"/>
            <w:shd w:val="clear" w:color="auto" w:fill="auto"/>
          </w:tcPr>
          <w:p w14:paraId="5095A0EB" w14:textId="7A49CA39"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174B3F26" w14:textId="5612551A"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302FM94020</w:t>
            </w:r>
          </w:p>
        </w:tc>
        <w:tc>
          <w:tcPr>
            <w:tcW w:w="1727" w:type="pct"/>
            <w:shd w:val="clear" w:color="auto" w:fill="auto"/>
          </w:tcPr>
          <w:p w14:paraId="3CC25E3C" w14:textId="74C9A0E5"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Муфта шестерни в сборе (A)</w:t>
            </w:r>
          </w:p>
        </w:tc>
        <w:tc>
          <w:tcPr>
            <w:tcW w:w="374" w:type="pct"/>
            <w:shd w:val="clear" w:color="auto" w:fill="auto"/>
            <w:hideMark/>
          </w:tcPr>
          <w:p w14:paraId="07A5FDF0" w14:textId="6E428720"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060BA760" w14:textId="77777777" w:rsidR="00D843E4" w:rsidRPr="00D843E4" w:rsidRDefault="00D843E4" w:rsidP="00D843E4">
            <w:pPr>
              <w:spacing w:line="240" w:lineRule="auto"/>
              <w:jc w:val="center"/>
              <w:rPr>
                <w:rFonts w:cs="Times New Roman"/>
                <w:sz w:val="20"/>
                <w:szCs w:val="20"/>
              </w:rPr>
            </w:pPr>
          </w:p>
        </w:tc>
      </w:tr>
      <w:tr w:rsidR="00D843E4" w:rsidRPr="00D843E4" w14:paraId="7374272A" w14:textId="77777777" w:rsidTr="00D843E4">
        <w:trPr>
          <w:trHeight w:hRule="exact" w:val="284"/>
        </w:trPr>
        <w:tc>
          <w:tcPr>
            <w:tcW w:w="205" w:type="pct"/>
            <w:shd w:val="clear" w:color="auto" w:fill="auto"/>
            <w:hideMark/>
          </w:tcPr>
          <w:p w14:paraId="691CC898" w14:textId="7D16DB7C"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10</w:t>
            </w:r>
          </w:p>
        </w:tc>
        <w:tc>
          <w:tcPr>
            <w:tcW w:w="933" w:type="pct"/>
            <w:shd w:val="clear" w:color="auto" w:fill="auto"/>
          </w:tcPr>
          <w:p w14:paraId="10485340" w14:textId="1FE72D3D"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41AE8488" w14:textId="00377B29"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302H494070</w:t>
            </w:r>
          </w:p>
        </w:tc>
        <w:tc>
          <w:tcPr>
            <w:tcW w:w="1727" w:type="pct"/>
            <w:shd w:val="clear" w:color="auto" w:fill="auto"/>
          </w:tcPr>
          <w:p w14:paraId="5F1F3DC8" w14:textId="237EEEE4"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Соленоид в сборе</w:t>
            </w:r>
          </w:p>
        </w:tc>
        <w:tc>
          <w:tcPr>
            <w:tcW w:w="374" w:type="pct"/>
            <w:shd w:val="clear" w:color="auto" w:fill="auto"/>
            <w:hideMark/>
          </w:tcPr>
          <w:p w14:paraId="4C91FC78" w14:textId="17ED74F1"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178F6721" w14:textId="77777777" w:rsidR="00D843E4" w:rsidRPr="00D843E4" w:rsidRDefault="00D843E4" w:rsidP="00D843E4">
            <w:pPr>
              <w:spacing w:line="240" w:lineRule="auto"/>
              <w:jc w:val="center"/>
              <w:rPr>
                <w:rFonts w:cs="Times New Roman"/>
                <w:sz w:val="20"/>
                <w:szCs w:val="20"/>
              </w:rPr>
            </w:pPr>
          </w:p>
        </w:tc>
      </w:tr>
      <w:tr w:rsidR="00D843E4" w:rsidRPr="00D843E4" w14:paraId="0DFE2EC7" w14:textId="77777777" w:rsidTr="00D843E4">
        <w:trPr>
          <w:trHeight w:hRule="exact" w:val="284"/>
        </w:trPr>
        <w:tc>
          <w:tcPr>
            <w:tcW w:w="205" w:type="pct"/>
            <w:shd w:val="clear" w:color="auto" w:fill="auto"/>
            <w:hideMark/>
          </w:tcPr>
          <w:p w14:paraId="4A0F6FB7" w14:textId="5DCA2BE3"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11</w:t>
            </w:r>
          </w:p>
        </w:tc>
        <w:tc>
          <w:tcPr>
            <w:tcW w:w="933" w:type="pct"/>
            <w:shd w:val="clear" w:color="auto" w:fill="auto"/>
          </w:tcPr>
          <w:p w14:paraId="4D3DAA41" w14:textId="6D84C8DD"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51B9533C" w14:textId="0E1B53BB"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302H904011</w:t>
            </w:r>
          </w:p>
        </w:tc>
        <w:tc>
          <w:tcPr>
            <w:tcW w:w="1727" w:type="pct"/>
            <w:shd w:val="clear" w:color="auto" w:fill="auto"/>
          </w:tcPr>
          <w:p w14:paraId="4DBAF38C" w14:textId="346EA76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Верхняя крышка</w:t>
            </w:r>
          </w:p>
        </w:tc>
        <w:tc>
          <w:tcPr>
            <w:tcW w:w="374" w:type="pct"/>
            <w:shd w:val="clear" w:color="auto" w:fill="auto"/>
            <w:hideMark/>
          </w:tcPr>
          <w:p w14:paraId="181E1808" w14:textId="229AB1E0"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558C9A09" w14:textId="77777777" w:rsidR="00D843E4" w:rsidRPr="00D843E4" w:rsidRDefault="00D843E4" w:rsidP="00D843E4">
            <w:pPr>
              <w:spacing w:line="240" w:lineRule="auto"/>
              <w:jc w:val="center"/>
              <w:rPr>
                <w:rFonts w:cs="Times New Roman"/>
                <w:sz w:val="20"/>
                <w:szCs w:val="20"/>
              </w:rPr>
            </w:pPr>
          </w:p>
        </w:tc>
      </w:tr>
      <w:tr w:rsidR="00D843E4" w:rsidRPr="00D843E4" w14:paraId="57678E64" w14:textId="77777777" w:rsidTr="00D843E4">
        <w:trPr>
          <w:trHeight w:hRule="exact" w:val="284"/>
        </w:trPr>
        <w:tc>
          <w:tcPr>
            <w:tcW w:w="205" w:type="pct"/>
            <w:shd w:val="clear" w:color="auto" w:fill="auto"/>
            <w:hideMark/>
          </w:tcPr>
          <w:p w14:paraId="6B554429" w14:textId="4A55716D"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12</w:t>
            </w:r>
          </w:p>
        </w:tc>
        <w:tc>
          <w:tcPr>
            <w:tcW w:w="933" w:type="pct"/>
            <w:shd w:val="clear" w:color="auto" w:fill="auto"/>
          </w:tcPr>
          <w:p w14:paraId="4124B7C1" w14:textId="08659B2F"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38AA3F74" w14:textId="21587925"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302HS08110</w:t>
            </w:r>
          </w:p>
        </w:tc>
        <w:tc>
          <w:tcPr>
            <w:tcW w:w="1727" w:type="pct"/>
            <w:shd w:val="clear" w:color="auto" w:fill="auto"/>
          </w:tcPr>
          <w:p w14:paraId="765124E5" w14:textId="6F2F14C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Флажок многофункциональный</w:t>
            </w:r>
          </w:p>
        </w:tc>
        <w:tc>
          <w:tcPr>
            <w:tcW w:w="374" w:type="pct"/>
            <w:shd w:val="clear" w:color="auto" w:fill="auto"/>
            <w:hideMark/>
          </w:tcPr>
          <w:p w14:paraId="22016AA4" w14:textId="2830F1FA"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2B64DC63" w14:textId="77777777" w:rsidR="00D843E4" w:rsidRPr="00D843E4" w:rsidRDefault="00D843E4" w:rsidP="00D843E4">
            <w:pPr>
              <w:spacing w:line="240" w:lineRule="auto"/>
              <w:jc w:val="center"/>
              <w:rPr>
                <w:rFonts w:cs="Times New Roman"/>
                <w:sz w:val="20"/>
                <w:szCs w:val="20"/>
              </w:rPr>
            </w:pPr>
          </w:p>
        </w:tc>
      </w:tr>
      <w:tr w:rsidR="00D843E4" w:rsidRPr="00D843E4" w14:paraId="678E9E37" w14:textId="77777777" w:rsidTr="00D843E4">
        <w:trPr>
          <w:trHeight w:hRule="exact" w:val="284"/>
        </w:trPr>
        <w:tc>
          <w:tcPr>
            <w:tcW w:w="205" w:type="pct"/>
            <w:shd w:val="clear" w:color="auto" w:fill="auto"/>
            <w:hideMark/>
          </w:tcPr>
          <w:p w14:paraId="3ACE76A8" w14:textId="6F6E9EB1"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13</w:t>
            </w:r>
          </w:p>
        </w:tc>
        <w:tc>
          <w:tcPr>
            <w:tcW w:w="933" w:type="pct"/>
            <w:shd w:val="clear" w:color="auto" w:fill="auto"/>
          </w:tcPr>
          <w:p w14:paraId="1DAAED31" w14:textId="5D538B7A"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415A2254" w14:textId="3E4F22F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302HS08290</w:t>
            </w:r>
          </w:p>
        </w:tc>
        <w:tc>
          <w:tcPr>
            <w:tcW w:w="1727" w:type="pct"/>
            <w:shd w:val="clear" w:color="auto" w:fill="auto"/>
          </w:tcPr>
          <w:p w14:paraId="39E3CCD4" w14:textId="736CE1C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Датчик пленки</w:t>
            </w:r>
          </w:p>
        </w:tc>
        <w:tc>
          <w:tcPr>
            <w:tcW w:w="374" w:type="pct"/>
            <w:shd w:val="clear" w:color="auto" w:fill="auto"/>
            <w:hideMark/>
          </w:tcPr>
          <w:p w14:paraId="7335B276" w14:textId="4EB4B58A"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6E0C43B6" w14:textId="77777777" w:rsidR="00D843E4" w:rsidRPr="00D843E4" w:rsidRDefault="00D843E4" w:rsidP="00D843E4">
            <w:pPr>
              <w:spacing w:line="240" w:lineRule="auto"/>
              <w:jc w:val="center"/>
              <w:rPr>
                <w:rFonts w:cs="Times New Roman"/>
                <w:sz w:val="20"/>
                <w:szCs w:val="20"/>
              </w:rPr>
            </w:pPr>
          </w:p>
        </w:tc>
      </w:tr>
      <w:tr w:rsidR="00D843E4" w:rsidRPr="00D843E4" w14:paraId="26003E5E" w14:textId="77777777" w:rsidTr="00D843E4">
        <w:trPr>
          <w:trHeight w:hRule="exact" w:val="284"/>
        </w:trPr>
        <w:tc>
          <w:tcPr>
            <w:tcW w:w="205" w:type="pct"/>
            <w:shd w:val="clear" w:color="auto" w:fill="auto"/>
            <w:hideMark/>
          </w:tcPr>
          <w:p w14:paraId="6558A2FB" w14:textId="31B960F3"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14</w:t>
            </w:r>
          </w:p>
        </w:tc>
        <w:tc>
          <w:tcPr>
            <w:tcW w:w="933" w:type="pct"/>
            <w:shd w:val="clear" w:color="auto" w:fill="auto"/>
          </w:tcPr>
          <w:p w14:paraId="147172D1" w14:textId="4ECF6ED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5F4E8A86" w14:textId="5F91EDE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302MH93010</w:t>
            </w:r>
          </w:p>
        </w:tc>
        <w:tc>
          <w:tcPr>
            <w:tcW w:w="1727" w:type="pct"/>
            <w:shd w:val="clear" w:color="auto" w:fill="auto"/>
          </w:tcPr>
          <w:p w14:paraId="63252546" w14:textId="00DCF660"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Сканирующая линейка в сборе</w:t>
            </w:r>
          </w:p>
        </w:tc>
        <w:tc>
          <w:tcPr>
            <w:tcW w:w="374" w:type="pct"/>
            <w:shd w:val="clear" w:color="auto" w:fill="auto"/>
            <w:hideMark/>
          </w:tcPr>
          <w:p w14:paraId="2313CC2B" w14:textId="539263E2"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498C4A03" w14:textId="77777777" w:rsidR="00D843E4" w:rsidRPr="00D843E4" w:rsidRDefault="00D843E4" w:rsidP="00D843E4">
            <w:pPr>
              <w:spacing w:line="240" w:lineRule="auto"/>
              <w:jc w:val="center"/>
              <w:rPr>
                <w:rFonts w:cs="Times New Roman"/>
                <w:sz w:val="20"/>
                <w:szCs w:val="20"/>
              </w:rPr>
            </w:pPr>
          </w:p>
        </w:tc>
      </w:tr>
      <w:tr w:rsidR="00D843E4" w:rsidRPr="00D843E4" w14:paraId="08AD7676" w14:textId="77777777" w:rsidTr="00D843E4">
        <w:trPr>
          <w:trHeight w:hRule="exact" w:val="284"/>
        </w:trPr>
        <w:tc>
          <w:tcPr>
            <w:tcW w:w="205" w:type="pct"/>
            <w:shd w:val="clear" w:color="auto" w:fill="auto"/>
            <w:hideMark/>
          </w:tcPr>
          <w:p w14:paraId="7265577D" w14:textId="79D2B447"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15</w:t>
            </w:r>
          </w:p>
        </w:tc>
        <w:tc>
          <w:tcPr>
            <w:tcW w:w="933" w:type="pct"/>
            <w:shd w:val="clear" w:color="auto" w:fill="auto"/>
          </w:tcPr>
          <w:p w14:paraId="34DA5138" w14:textId="75D2F8DE"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366AA018" w14:textId="228F2303"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302MH94052</w:t>
            </w:r>
          </w:p>
        </w:tc>
        <w:tc>
          <w:tcPr>
            <w:tcW w:w="1727" w:type="pct"/>
            <w:shd w:val="clear" w:color="auto" w:fill="auto"/>
          </w:tcPr>
          <w:p w14:paraId="338C8EE3" w14:textId="543336E2"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Главная плата аппарата в сборе</w:t>
            </w:r>
          </w:p>
        </w:tc>
        <w:tc>
          <w:tcPr>
            <w:tcW w:w="374" w:type="pct"/>
            <w:shd w:val="clear" w:color="auto" w:fill="auto"/>
            <w:hideMark/>
          </w:tcPr>
          <w:p w14:paraId="32526FF6" w14:textId="1FFF295F"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1F9DED83" w14:textId="77777777" w:rsidR="00D843E4" w:rsidRPr="00D843E4" w:rsidRDefault="00D843E4" w:rsidP="00D843E4">
            <w:pPr>
              <w:spacing w:line="240" w:lineRule="auto"/>
              <w:jc w:val="center"/>
              <w:rPr>
                <w:rFonts w:cs="Times New Roman"/>
                <w:sz w:val="20"/>
                <w:szCs w:val="20"/>
              </w:rPr>
            </w:pPr>
          </w:p>
        </w:tc>
      </w:tr>
      <w:tr w:rsidR="00D843E4" w:rsidRPr="00D843E4" w14:paraId="26190A37" w14:textId="77777777" w:rsidTr="00D843E4">
        <w:trPr>
          <w:trHeight w:hRule="exact" w:val="284"/>
        </w:trPr>
        <w:tc>
          <w:tcPr>
            <w:tcW w:w="205" w:type="pct"/>
            <w:shd w:val="clear" w:color="auto" w:fill="auto"/>
            <w:hideMark/>
          </w:tcPr>
          <w:p w14:paraId="01A6455E" w14:textId="0CC3CC0F"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16</w:t>
            </w:r>
          </w:p>
        </w:tc>
        <w:tc>
          <w:tcPr>
            <w:tcW w:w="933" w:type="pct"/>
            <w:shd w:val="clear" w:color="auto" w:fill="auto"/>
          </w:tcPr>
          <w:p w14:paraId="62BFD8F9" w14:textId="6D8B5B2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74F3C0A4" w14:textId="0B0C664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302MH94062</w:t>
            </w:r>
          </w:p>
        </w:tc>
        <w:tc>
          <w:tcPr>
            <w:tcW w:w="1727" w:type="pct"/>
            <w:shd w:val="clear" w:color="auto" w:fill="auto"/>
          </w:tcPr>
          <w:p w14:paraId="4632465E" w14:textId="34918C55"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Плата форматирования (главная плата)</w:t>
            </w:r>
          </w:p>
        </w:tc>
        <w:tc>
          <w:tcPr>
            <w:tcW w:w="374" w:type="pct"/>
            <w:shd w:val="clear" w:color="auto" w:fill="auto"/>
            <w:hideMark/>
          </w:tcPr>
          <w:p w14:paraId="11C2687B" w14:textId="6ADFB69B"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6A2EF279" w14:textId="77777777" w:rsidR="00D843E4" w:rsidRPr="00D843E4" w:rsidRDefault="00D843E4" w:rsidP="00D843E4">
            <w:pPr>
              <w:spacing w:line="240" w:lineRule="auto"/>
              <w:jc w:val="center"/>
              <w:rPr>
                <w:rFonts w:cs="Times New Roman"/>
                <w:sz w:val="20"/>
                <w:szCs w:val="20"/>
              </w:rPr>
            </w:pPr>
          </w:p>
        </w:tc>
      </w:tr>
      <w:tr w:rsidR="00D843E4" w:rsidRPr="00D843E4" w14:paraId="3AA743C5" w14:textId="77777777" w:rsidTr="00D843E4">
        <w:trPr>
          <w:trHeight w:hRule="exact" w:val="284"/>
        </w:trPr>
        <w:tc>
          <w:tcPr>
            <w:tcW w:w="205" w:type="pct"/>
            <w:shd w:val="clear" w:color="auto" w:fill="auto"/>
            <w:hideMark/>
          </w:tcPr>
          <w:p w14:paraId="29A995EE" w14:textId="30D31A6A"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17</w:t>
            </w:r>
          </w:p>
        </w:tc>
        <w:tc>
          <w:tcPr>
            <w:tcW w:w="933" w:type="pct"/>
            <w:shd w:val="clear" w:color="auto" w:fill="auto"/>
          </w:tcPr>
          <w:p w14:paraId="69E99CE8" w14:textId="4A33AE3E"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42355B21" w14:textId="77DACFB4"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302BR06521</w:t>
            </w:r>
          </w:p>
        </w:tc>
        <w:tc>
          <w:tcPr>
            <w:tcW w:w="1727" w:type="pct"/>
            <w:shd w:val="clear" w:color="auto" w:fill="auto"/>
          </w:tcPr>
          <w:p w14:paraId="13F5DB94" w14:textId="7D83BD7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Ролик отделения из кассеты</w:t>
            </w:r>
          </w:p>
        </w:tc>
        <w:tc>
          <w:tcPr>
            <w:tcW w:w="374" w:type="pct"/>
            <w:shd w:val="clear" w:color="auto" w:fill="auto"/>
            <w:hideMark/>
          </w:tcPr>
          <w:p w14:paraId="59F58765" w14:textId="3A545152"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3B58043C" w14:textId="77777777" w:rsidR="00D843E4" w:rsidRPr="00D843E4" w:rsidRDefault="00D843E4" w:rsidP="00D843E4">
            <w:pPr>
              <w:spacing w:line="240" w:lineRule="auto"/>
              <w:jc w:val="center"/>
              <w:rPr>
                <w:rFonts w:cs="Times New Roman"/>
                <w:sz w:val="20"/>
                <w:szCs w:val="20"/>
              </w:rPr>
            </w:pPr>
          </w:p>
        </w:tc>
      </w:tr>
      <w:tr w:rsidR="00D843E4" w:rsidRPr="00D843E4" w14:paraId="6D12C1D9" w14:textId="77777777" w:rsidTr="00D843E4">
        <w:trPr>
          <w:trHeight w:hRule="exact" w:val="284"/>
        </w:trPr>
        <w:tc>
          <w:tcPr>
            <w:tcW w:w="205" w:type="pct"/>
            <w:shd w:val="clear" w:color="auto" w:fill="auto"/>
            <w:hideMark/>
          </w:tcPr>
          <w:p w14:paraId="3DDFAB77" w14:textId="295F6353"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18</w:t>
            </w:r>
          </w:p>
        </w:tc>
        <w:tc>
          <w:tcPr>
            <w:tcW w:w="933" w:type="pct"/>
            <w:shd w:val="clear" w:color="auto" w:fill="auto"/>
          </w:tcPr>
          <w:p w14:paraId="48C1D856" w14:textId="78F204EB"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4F95287E" w14:textId="3FADBC0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302F906240</w:t>
            </w:r>
          </w:p>
        </w:tc>
        <w:tc>
          <w:tcPr>
            <w:tcW w:w="1727" w:type="pct"/>
            <w:shd w:val="clear" w:color="auto" w:fill="auto"/>
          </w:tcPr>
          <w:p w14:paraId="283F4E07" w14:textId="23E058F5"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Ролик захвата бумаги из кассеты</w:t>
            </w:r>
          </w:p>
        </w:tc>
        <w:tc>
          <w:tcPr>
            <w:tcW w:w="374" w:type="pct"/>
            <w:shd w:val="clear" w:color="auto" w:fill="auto"/>
            <w:hideMark/>
          </w:tcPr>
          <w:p w14:paraId="1FA13DBC" w14:textId="4B8359F3"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07CA0AF3" w14:textId="77777777" w:rsidR="00D843E4" w:rsidRPr="00D843E4" w:rsidRDefault="00D843E4" w:rsidP="00D843E4">
            <w:pPr>
              <w:spacing w:line="240" w:lineRule="auto"/>
              <w:jc w:val="center"/>
              <w:rPr>
                <w:rFonts w:cs="Times New Roman"/>
                <w:sz w:val="20"/>
                <w:szCs w:val="20"/>
              </w:rPr>
            </w:pPr>
          </w:p>
        </w:tc>
      </w:tr>
      <w:tr w:rsidR="00D843E4" w:rsidRPr="00D843E4" w14:paraId="25A9E6E6" w14:textId="77777777" w:rsidTr="00D843E4">
        <w:trPr>
          <w:trHeight w:hRule="exact" w:val="284"/>
        </w:trPr>
        <w:tc>
          <w:tcPr>
            <w:tcW w:w="205" w:type="pct"/>
            <w:shd w:val="clear" w:color="auto" w:fill="auto"/>
            <w:hideMark/>
          </w:tcPr>
          <w:p w14:paraId="03A39D2B" w14:textId="78B944FA"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19</w:t>
            </w:r>
          </w:p>
        </w:tc>
        <w:tc>
          <w:tcPr>
            <w:tcW w:w="933" w:type="pct"/>
            <w:shd w:val="clear" w:color="auto" w:fill="auto"/>
          </w:tcPr>
          <w:p w14:paraId="36D12D80" w14:textId="463E9C5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11CB47CB" w14:textId="2A78E3F7"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302FM94061</w:t>
            </w:r>
          </w:p>
        </w:tc>
        <w:tc>
          <w:tcPr>
            <w:tcW w:w="1727" w:type="pct"/>
            <w:shd w:val="clear" w:color="auto" w:fill="auto"/>
          </w:tcPr>
          <w:p w14:paraId="3E8DE461" w14:textId="550E5F0F"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Держатель роликов дуплекса в сборе</w:t>
            </w:r>
          </w:p>
        </w:tc>
        <w:tc>
          <w:tcPr>
            <w:tcW w:w="374" w:type="pct"/>
            <w:shd w:val="clear" w:color="auto" w:fill="auto"/>
            <w:hideMark/>
          </w:tcPr>
          <w:p w14:paraId="647F2877" w14:textId="75A0F2ED"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7D404527" w14:textId="77777777" w:rsidR="00D843E4" w:rsidRPr="00D843E4" w:rsidRDefault="00D843E4" w:rsidP="00D843E4">
            <w:pPr>
              <w:spacing w:line="240" w:lineRule="auto"/>
              <w:jc w:val="center"/>
              <w:rPr>
                <w:rFonts w:cs="Times New Roman"/>
                <w:sz w:val="20"/>
                <w:szCs w:val="20"/>
              </w:rPr>
            </w:pPr>
          </w:p>
        </w:tc>
      </w:tr>
      <w:tr w:rsidR="00D843E4" w:rsidRPr="00D843E4" w14:paraId="040D0760" w14:textId="77777777" w:rsidTr="00D843E4">
        <w:trPr>
          <w:trHeight w:hRule="exact" w:val="284"/>
        </w:trPr>
        <w:tc>
          <w:tcPr>
            <w:tcW w:w="205" w:type="pct"/>
            <w:shd w:val="clear" w:color="auto" w:fill="auto"/>
            <w:hideMark/>
          </w:tcPr>
          <w:p w14:paraId="020BD79B" w14:textId="6BAE8DD6"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20</w:t>
            </w:r>
          </w:p>
        </w:tc>
        <w:tc>
          <w:tcPr>
            <w:tcW w:w="933" w:type="pct"/>
            <w:shd w:val="clear" w:color="auto" w:fill="auto"/>
          </w:tcPr>
          <w:p w14:paraId="1B5B04D1" w14:textId="47EE5B14"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0DD47F8D" w14:textId="21B94CDB"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302HS94032</w:t>
            </w:r>
          </w:p>
        </w:tc>
        <w:tc>
          <w:tcPr>
            <w:tcW w:w="1727" w:type="pct"/>
            <w:shd w:val="clear" w:color="auto" w:fill="auto"/>
          </w:tcPr>
          <w:p w14:paraId="2C2E027D" w14:textId="38920092"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Узел захвата/подачи в сборе</w:t>
            </w:r>
          </w:p>
        </w:tc>
        <w:tc>
          <w:tcPr>
            <w:tcW w:w="374" w:type="pct"/>
            <w:shd w:val="clear" w:color="auto" w:fill="auto"/>
            <w:hideMark/>
          </w:tcPr>
          <w:p w14:paraId="7C224D13" w14:textId="5243C455"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4AF3BFAC" w14:textId="77777777" w:rsidR="00D843E4" w:rsidRPr="00D843E4" w:rsidRDefault="00D843E4" w:rsidP="00D843E4">
            <w:pPr>
              <w:spacing w:line="240" w:lineRule="auto"/>
              <w:jc w:val="center"/>
              <w:rPr>
                <w:rFonts w:cs="Times New Roman"/>
                <w:sz w:val="20"/>
                <w:szCs w:val="20"/>
              </w:rPr>
            </w:pPr>
          </w:p>
        </w:tc>
      </w:tr>
      <w:tr w:rsidR="00D843E4" w:rsidRPr="00D843E4" w14:paraId="74A70883" w14:textId="77777777" w:rsidTr="00D843E4">
        <w:trPr>
          <w:trHeight w:hRule="exact" w:val="284"/>
        </w:trPr>
        <w:tc>
          <w:tcPr>
            <w:tcW w:w="205" w:type="pct"/>
            <w:shd w:val="clear" w:color="auto" w:fill="auto"/>
            <w:hideMark/>
          </w:tcPr>
          <w:p w14:paraId="02E091D8" w14:textId="1CEE0C02"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21</w:t>
            </w:r>
          </w:p>
        </w:tc>
        <w:tc>
          <w:tcPr>
            <w:tcW w:w="933" w:type="pct"/>
            <w:shd w:val="clear" w:color="auto" w:fill="auto"/>
          </w:tcPr>
          <w:p w14:paraId="7C47C622" w14:textId="46602AC3"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68890F2C" w14:textId="4D90350A"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302H493040</w:t>
            </w:r>
          </w:p>
        </w:tc>
        <w:tc>
          <w:tcPr>
            <w:tcW w:w="1727" w:type="pct"/>
            <w:shd w:val="clear" w:color="auto" w:fill="auto"/>
          </w:tcPr>
          <w:p w14:paraId="6D17EF76" w14:textId="79645FEF"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Редуктор в сборе DR-150</w:t>
            </w:r>
          </w:p>
        </w:tc>
        <w:tc>
          <w:tcPr>
            <w:tcW w:w="374" w:type="pct"/>
            <w:shd w:val="clear" w:color="auto" w:fill="auto"/>
            <w:hideMark/>
          </w:tcPr>
          <w:p w14:paraId="4A4A71F6" w14:textId="074290F7"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2502BA05" w14:textId="77777777" w:rsidR="00D843E4" w:rsidRPr="00D843E4" w:rsidRDefault="00D843E4" w:rsidP="00D843E4">
            <w:pPr>
              <w:spacing w:line="240" w:lineRule="auto"/>
              <w:jc w:val="center"/>
              <w:rPr>
                <w:rFonts w:cs="Times New Roman"/>
                <w:sz w:val="20"/>
                <w:szCs w:val="20"/>
              </w:rPr>
            </w:pPr>
          </w:p>
        </w:tc>
      </w:tr>
      <w:tr w:rsidR="00D843E4" w:rsidRPr="00D843E4" w14:paraId="02D3CFE7" w14:textId="77777777" w:rsidTr="00D843E4">
        <w:trPr>
          <w:trHeight w:hRule="exact" w:val="284"/>
        </w:trPr>
        <w:tc>
          <w:tcPr>
            <w:tcW w:w="205" w:type="pct"/>
            <w:shd w:val="clear" w:color="auto" w:fill="auto"/>
            <w:hideMark/>
          </w:tcPr>
          <w:p w14:paraId="46FE7A5B" w14:textId="2396BCCD"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22</w:t>
            </w:r>
          </w:p>
        </w:tc>
        <w:tc>
          <w:tcPr>
            <w:tcW w:w="933" w:type="pct"/>
            <w:shd w:val="clear" w:color="auto" w:fill="auto"/>
          </w:tcPr>
          <w:p w14:paraId="2BA8DD23" w14:textId="6BF5C05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083846A9" w14:textId="1C837ED5"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302LZ93040</w:t>
            </w:r>
          </w:p>
        </w:tc>
        <w:tc>
          <w:tcPr>
            <w:tcW w:w="1727" w:type="pct"/>
            <w:shd w:val="clear" w:color="auto" w:fill="auto"/>
          </w:tcPr>
          <w:p w14:paraId="71FB64AF" w14:textId="165F7199"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Печь в сборе FK-170</w:t>
            </w:r>
          </w:p>
        </w:tc>
        <w:tc>
          <w:tcPr>
            <w:tcW w:w="374" w:type="pct"/>
            <w:shd w:val="clear" w:color="auto" w:fill="auto"/>
            <w:hideMark/>
          </w:tcPr>
          <w:p w14:paraId="54527C9E" w14:textId="1B7656C1"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7B839ABA" w14:textId="77777777" w:rsidR="00D843E4" w:rsidRPr="00D843E4" w:rsidRDefault="00D843E4" w:rsidP="00D843E4">
            <w:pPr>
              <w:spacing w:line="240" w:lineRule="auto"/>
              <w:jc w:val="center"/>
              <w:rPr>
                <w:rFonts w:cs="Times New Roman"/>
                <w:sz w:val="20"/>
                <w:szCs w:val="20"/>
              </w:rPr>
            </w:pPr>
          </w:p>
        </w:tc>
      </w:tr>
      <w:tr w:rsidR="00D843E4" w:rsidRPr="00D843E4" w14:paraId="2090602A" w14:textId="77777777" w:rsidTr="00D843E4">
        <w:trPr>
          <w:trHeight w:hRule="exact" w:val="284"/>
        </w:trPr>
        <w:tc>
          <w:tcPr>
            <w:tcW w:w="205" w:type="pct"/>
            <w:shd w:val="clear" w:color="auto" w:fill="auto"/>
            <w:hideMark/>
          </w:tcPr>
          <w:p w14:paraId="12DB8DFD" w14:textId="42EF85BA"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23</w:t>
            </w:r>
          </w:p>
        </w:tc>
        <w:tc>
          <w:tcPr>
            <w:tcW w:w="933" w:type="pct"/>
            <w:shd w:val="clear" w:color="auto" w:fill="auto"/>
          </w:tcPr>
          <w:p w14:paraId="0BE2D7D1" w14:textId="2458DBE7"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187E1A2F" w14:textId="0C54B6E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302H494220</w:t>
            </w:r>
          </w:p>
        </w:tc>
        <w:tc>
          <w:tcPr>
            <w:tcW w:w="1727" w:type="pct"/>
            <w:shd w:val="clear" w:color="auto" w:fill="auto"/>
          </w:tcPr>
          <w:p w14:paraId="38BF4BD3" w14:textId="6494B38B"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Плата высоковольтная</w:t>
            </w:r>
          </w:p>
        </w:tc>
        <w:tc>
          <w:tcPr>
            <w:tcW w:w="374" w:type="pct"/>
            <w:shd w:val="clear" w:color="auto" w:fill="auto"/>
            <w:hideMark/>
          </w:tcPr>
          <w:p w14:paraId="1DCCB3D3" w14:textId="46E01595"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511B54C8" w14:textId="77777777" w:rsidR="00D843E4" w:rsidRPr="00D843E4" w:rsidRDefault="00D843E4" w:rsidP="00D843E4">
            <w:pPr>
              <w:spacing w:line="240" w:lineRule="auto"/>
              <w:jc w:val="center"/>
              <w:rPr>
                <w:rFonts w:cs="Times New Roman"/>
                <w:sz w:val="20"/>
                <w:szCs w:val="20"/>
              </w:rPr>
            </w:pPr>
          </w:p>
        </w:tc>
      </w:tr>
      <w:tr w:rsidR="00D843E4" w:rsidRPr="00D843E4" w14:paraId="79DE99E7" w14:textId="77777777" w:rsidTr="00D843E4">
        <w:trPr>
          <w:trHeight w:hRule="exact" w:val="284"/>
        </w:trPr>
        <w:tc>
          <w:tcPr>
            <w:tcW w:w="205" w:type="pct"/>
            <w:shd w:val="clear" w:color="auto" w:fill="auto"/>
            <w:hideMark/>
          </w:tcPr>
          <w:p w14:paraId="5DC5E720" w14:textId="70DC48F8"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24</w:t>
            </w:r>
          </w:p>
        </w:tc>
        <w:tc>
          <w:tcPr>
            <w:tcW w:w="933" w:type="pct"/>
            <w:shd w:val="clear" w:color="auto" w:fill="auto"/>
          </w:tcPr>
          <w:p w14:paraId="0C40957D" w14:textId="62D8544E"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24B38E3D" w14:textId="18A1E02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302MH94110</w:t>
            </w:r>
          </w:p>
        </w:tc>
        <w:tc>
          <w:tcPr>
            <w:tcW w:w="1727" w:type="pct"/>
            <w:shd w:val="clear" w:color="auto" w:fill="auto"/>
          </w:tcPr>
          <w:p w14:paraId="17648BFC" w14:textId="0B7275E5"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Плата питания</w:t>
            </w:r>
          </w:p>
        </w:tc>
        <w:tc>
          <w:tcPr>
            <w:tcW w:w="374" w:type="pct"/>
            <w:shd w:val="clear" w:color="auto" w:fill="auto"/>
            <w:hideMark/>
          </w:tcPr>
          <w:p w14:paraId="075B0383" w14:textId="3C8DB441"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49A27E93" w14:textId="77777777" w:rsidR="00D843E4" w:rsidRPr="00D843E4" w:rsidRDefault="00D843E4" w:rsidP="00D843E4">
            <w:pPr>
              <w:spacing w:line="240" w:lineRule="auto"/>
              <w:jc w:val="center"/>
              <w:rPr>
                <w:rFonts w:cs="Times New Roman"/>
                <w:sz w:val="20"/>
                <w:szCs w:val="20"/>
              </w:rPr>
            </w:pPr>
          </w:p>
        </w:tc>
      </w:tr>
      <w:tr w:rsidR="00D843E4" w:rsidRPr="00D843E4" w14:paraId="718D826B" w14:textId="77777777" w:rsidTr="00D843E4">
        <w:trPr>
          <w:trHeight w:hRule="exact" w:val="284"/>
        </w:trPr>
        <w:tc>
          <w:tcPr>
            <w:tcW w:w="205" w:type="pct"/>
            <w:shd w:val="clear" w:color="auto" w:fill="auto"/>
            <w:hideMark/>
          </w:tcPr>
          <w:p w14:paraId="6BC31E37" w14:textId="3EF52491"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25</w:t>
            </w:r>
          </w:p>
        </w:tc>
        <w:tc>
          <w:tcPr>
            <w:tcW w:w="933" w:type="pct"/>
            <w:shd w:val="clear" w:color="auto" w:fill="auto"/>
          </w:tcPr>
          <w:p w14:paraId="376B0204" w14:textId="5EDAFFF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1F392BCC" w14:textId="2D2BB8D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302H994310</w:t>
            </w:r>
          </w:p>
        </w:tc>
        <w:tc>
          <w:tcPr>
            <w:tcW w:w="1727" w:type="pct"/>
            <w:shd w:val="clear" w:color="auto" w:fill="auto"/>
          </w:tcPr>
          <w:p w14:paraId="6F51EA80" w14:textId="0B8A4CFF"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Шлейф сканера в сборе</w:t>
            </w:r>
          </w:p>
        </w:tc>
        <w:tc>
          <w:tcPr>
            <w:tcW w:w="374" w:type="pct"/>
            <w:shd w:val="clear" w:color="auto" w:fill="auto"/>
            <w:hideMark/>
          </w:tcPr>
          <w:p w14:paraId="349E35F3" w14:textId="67F28FBC"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34887216" w14:textId="77777777" w:rsidR="00D843E4" w:rsidRPr="00D843E4" w:rsidRDefault="00D843E4" w:rsidP="00D843E4">
            <w:pPr>
              <w:spacing w:line="240" w:lineRule="auto"/>
              <w:jc w:val="center"/>
              <w:rPr>
                <w:rFonts w:cs="Times New Roman"/>
                <w:sz w:val="20"/>
                <w:szCs w:val="20"/>
              </w:rPr>
            </w:pPr>
          </w:p>
        </w:tc>
      </w:tr>
      <w:tr w:rsidR="00D843E4" w:rsidRPr="00D843E4" w14:paraId="2DE00E8D" w14:textId="77777777" w:rsidTr="00D843E4">
        <w:trPr>
          <w:trHeight w:hRule="exact" w:val="284"/>
        </w:trPr>
        <w:tc>
          <w:tcPr>
            <w:tcW w:w="205" w:type="pct"/>
            <w:shd w:val="clear" w:color="auto" w:fill="auto"/>
            <w:hideMark/>
          </w:tcPr>
          <w:p w14:paraId="5CD12733" w14:textId="73F64D75"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26</w:t>
            </w:r>
          </w:p>
        </w:tc>
        <w:tc>
          <w:tcPr>
            <w:tcW w:w="933" w:type="pct"/>
            <w:shd w:val="clear" w:color="auto" w:fill="auto"/>
          </w:tcPr>
          <w:p w14:paraId="5ED9B1C2" w14:textId="545466F2"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60853E56" w14:textId="65F57BE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36211110</w:t>
            </w:r>
          </w:p>
        </w:tc>
        <w:tc>
          <w:tcPr>
            <w:tcW w:w="1727" w:type="pct"/>
            <w:shd w:val="clear" w:color="auto" w:fill="auto"/>
          </w:tcPr>
          <w:p w14:paraId="72B5416E" w14:textId="747C0FC9"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Ролик захвата бумаги автоподатчика</w:t>
            </w:r>
          </w:p>
        </w:tc>
        <w:tc>
          <w:tcPr>
            <w:tcW w:w="374" w:type="pct"/>
            <w:shd w:val="clear" w:color="auto" w:fill="auto"/>
            <w:hideMark/>
          </w:tcPr>
          <w:p w14:paraId="2E9C1126" w14:textId="1DC6072E"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344A9FC5" w14:textId="77777777" w:rsidR="00D843E4" w:rsidRPr="00D843E4" w:rsidRDefault="00D843E4" w:rsidP="00D843E4">
            <w:pPr>
              <w:spacing w:line="240" w:lineRule="auto"/>
              <w:jc w:val="center"/>
              <w:rPr>
                <w:rFonts w:cs="Times New Roman"/>
                <w:sz w:val="20"/>
                <w:szCs w:val="20"/>
              </w:rPr>
            </w:pPr>
          </w:p>
        </w:tc>
      </w:tr>
      <w:tr w:rsidR="00D843E4" w:rsidRPr="00D843E4" w14:paraId="70B71750" w14:textId="77777777" w:rsidTr="00D843E4">
        <w:trPr>
          <w:trHeight w:hRule="exact" w:val="284"/>
        </w:trPr>
        <w:tc>
          <w:tcPr>
            <w:tcW w:w="205" w:type="pct"/>
            <w:shd w:val="clear" w:color="auto" w:fill="auto"/>
            <w:hideMark/>
          </w:tcPr>
          <w:p w14:paraId="079B03BA" w14:textId="25C4E17C"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27</w:t>
            </w:r>
          </w:p>
        </w:tc>
        <w:tc>
          <w:tcPr>
            <w:tcW w:w="933" w:type="pct"/>
            <w:shd w:val="clear" w:color="auto" w:fill="auto"/>
          </w:tcPr>
          <w:p w14:paraId="60EABB81" w14:textId="7B838FFA"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282821E6" w14:textId="4524E2ED"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302H425010</w:t>
            </w:r>
          </w:p>
        </w:tc>
        <w:tc>
          <w:tcPr>
            <w:tcW w:w="1727" w:type="pct"/>
            <w:shd w:val="clear" w:color="auto" w:fill="auto"/>
          </w:tcPr>
          <w:p w14:paraId="26A94CD2" w14:textId="4B043EF9"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Тефлоновый вал</w:t>
            </w:r>
          </w:p>
        </w:tc>
        <w:tc>
          <w:tcPr>
            <w:tcW w:w="374" w:type="pct"/>
            <w:shd w:val="clear" w:color="auto" w:fill="auto"/>
            <w:hideMark/>
          </w:tcPr>
          <w:p w14:paraId="47F4ED14" w14:textId="37607406"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1A37FB79" w14:textId="77777777" w:rsidR="00D843E4" w:rsidRPr="00D843E4" w:rsidRDefault="00D843E4" w:rsidP="00D843E4">
            <w:pPr>
              <w:spacing w:line="240" w:lineRule="auto"/>
              <w:jc w:val="center"/>
              <w:rPr>
                <w:rFonts w:cs="Times New Roman"/>
                <w:sz w:val="20"/>
                <w:szCs w:val="20"/>
              </w:rPr>
            </w:pPr>
          </w:p>
        </w:tc>
      </w:tr>
      <w:tr w:rsidR="00D843E4" w:rsidRPr="00D843E4" w14:paraId="0CA52A5B" w14:textId="77777777" w:rsidTr="00D843E4">
        <w:trPr>
          <w:trHeight w:hRule="exact" w:val="284"/>
        </w:trPr>
        <w:tc>
          <w:tcPr>
            <w:tcW w:w="205" w:type="pct"/>
            <w:shd w:val="clear" w:color="auto" w:fill="auto"/>
            <w:hideMark/>
          </w:tcPr>
          <w:p w14:paraId="3B064768" w14:textId="374455F8"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28</w:t>
            </w:r>
          </w:p>
        </w:tc>
        <w:tc>
          <w:tcPr>
            <w:tcW w:w="933" w:type="pct"/>
            <w:shd w:val="clear" w:color="auto" w:fill="auto"/>
          </w:tcPr>
          <w:p w14:paraId="7AEE379F" w14:textId="2BC5300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1FD8BC9C" w14:textId="451B166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302H425121</w:t>
            </w:r>
          </w:p>
        </w:tc>
        <w:tc>
          <w:tcPr>
            <w:tcW w:w="1727" w:type="pct"/>
            <w:shd w:val="clear" w:color="auto" w:fill="auto"/>
          </w:tcPr>
          <w:p w14:paraId="58C86B3C" w14:textId="58B47B96"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Подшипник прижимного вала</w:t>
            </w:r>
          </w:p>
        </w:tc>
        <w:tc>
          <w:tcPr>
            <w:tcW w:w="374" w:type="pct"/>
            <w:shd w:val="clear" w:color="auto" w:fill="auto"/>
            <w:hideMark/>
          </w:tcPr>
          <w:p w14:paraId="1BC6D057" w14:textId="62827C2A"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35335087" w14:textId="77777777" w:rsidR="00D843E4" w:rsidRPr="00D843E4" w:rsidRDefault="00D843E4" w:rsidP="00D843E4">
            <w:pPr>
              <w:spacing w:line="240" w:lineRule="auto"/>
              <w:jc w:val="center"/>
              <w:rPr>
                <w:rFonts w:cs="Times New Roman"/>
                <w:sz w:val="20"/>
                <w:szCs w:val="20"/>
              </w:rPr>
            </w:pPr>
          </w:p>
        </w:tc>
      </w:tr>
      <w:tr w:rsidR="00D843E4" w:rsidRPr="00D843E4" w14:paraId="6456417B" w14:textId="77777777" w:rsidTr="00D843E4">
        <w:trPr>
          <w:trHeight w:hRule="exact" w:val="284"/>
        </w:trPr>
        <w:tc>
          <w:tcPr>
            <w:tcW w:w="205" w:type="pct"/>
            <w:shd w:val="clear" w:color="auto" w:fill="auto"/>
            <w:hideMark/>
          </w:tcPr>
          <w:p w14:paraId="37569A55" w14:textId="7E08F524"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29</w:t>
            </w:r>
          </w:p>
        </w:tc>
        <w:tc>
          <w:tcPr>
            <w:tcW w:w="933" w:type="pct"/>
            <w:shd w:val="clear" w:color="auto" w:fill="auto"/>
          </w:tcPr>
          <w:p w14:paraId="106B8E57" w14:textId="0A2918D6"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094062D2" w14:textId="58843FA9"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302H425130</w:t>
            </w:r>
          </w:p>
        </w:tc>
        <w:tc>
          <w:tcPr>
            <w:tcW w:w="1727" w:type="pct"/>
            <w:shd w:val="clear" w:color="auto" w:fill="auto"/>
          </w:tcPr>
          <w:p w14:paraId="061BC325" w14:textId="48FFDCAE"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Лампа нагрева</w:t>
            </w:r>
          </w:p>
        </w:tc>
        <w:tc>
          <w:tcPr>
            <w:tcW w:w="374" w:type="pct"/>
            <w:shd w:val="clear" w:color="auto" w:fill="auto"/>
            <w:hideMark/>
          </w:tcPr>
          <w:p w14:paraId="721A2666" w14:textId="1A37B352"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70400D97" w14:textId="77777777" w:rsidR="00D843E4" w:rsidRPr="00D843E4" w:rsidRDefault="00D843E4" w:rsidP="00D843E4">
            <w:pPr>
              <w:spacing w:line="240" w:lineRule="auto"/>
              <w:jc w:val="center"/>
              <w:rPr>
                <w:rFonts w:cs="Times New Roman"/>
                <w:sz w:val="20"/>
                <w:szCs w:val="20"/>
              </w:rPr>
            </w:pPr>
          </w:p>
        </w:tc>
      </w:tr>
      <w:tr w:rsidR="00D843E4" w:rsidRPr="00D843E4" w14:paraId="785242F5" w14:textId="77777777" w:rsidTr="00D843E4">
        <w:trPr>
          <w:trHeight w:hRule="exact" w:val="284"/>
        </w:trPr>
        <w:tc>
          <w:tcPr>
            <w:tcW w:w="205" w:type="pct"/>
            <w:shd w:val="clear" w:color="auto" w:fill="auto"/>
            <w:hideMark/>
          </w:tcPr>
          <w:p w14:paraId="5C1AED9D" w14:textId="6A425A62"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30</w:t>
            </w:r>
          </w:p>
        </w:tc>
        <w:tc>
          <w:tcPr>
            <w:tcW w:w="933" w:type="pct"/>
            <w:shd w:val="clear" w:color="auto" w:fill="auto"/>
          </w:tcPr>
          <w:p w14:paraId="101A8963" w14:textId="1CD3BAA5"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65155D46" w14:textId="4132BDD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2H493021</w:t>
            </w:r>
          </w:p>
        </w:tc>
        <w:tc>
          <w:tcPr>
            <w:tcW w:w="1727" w:type="pct"/>
            <w:shd w:val="clear" w:color="auto" w:fill="auto"/>
          </w:tcPr>
          <w:p w14:paraId="7FA83D1D" w14:textId="6F4EA95E"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Печь в сборе FK-150</w:t>
            </w:r>
          </w:p>
        </w:tc>
        <w:tc>
          <w:tcPr>
            <w:tcW w:w="374" w:type="pct"/>
            <w:shd w:val="clear" w:color="auto" w:fill="auto"/>
            <w:hideMark/>
          </w:tcPr>
          <w:p w14:paraId="743D76F2" w14:textId="073303A7"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75091407" w14:textId="77777777" w:rsidR="00D843E4" w:rsidRPr="00D843E4" w:rsidRDefault="00D843E4" w:rsidP="00D843E4">
            <w:pPr>
              <w:spacing w:line="240" w:lineRule="auto"/>
              <w:jc w:val="center"/>
              <w:rPr>
                <w:rFonts w:cs="Times New Roman"/>
                <w:sz w:val="20"/>
                <w:szCs w:val="20"/>
              </w:rPr>
            </w:pPr>
          </w:p>
        </w:tc>
      </w:tr>
      <w:tr w:rsidR="00D843E4" w:rsidRPr="00D843E4" w14:paraId="66527748" w14:textId="77777777" w:rsidTr="00D843E4">
        <w:trPr>
          <w:trHeight w:hRule="exact" w:val="284"/>
        </w:trPr>
        <w:tc>
          <w:tcPr>
            <w:tcW w:w="205" w:type="pct"/>
            <w:shd w:val="clear" w:color="auto" w:fill="auto"/>
            <w:hideMark/>
          </w:tcPr>
          <w:p w14:paraId="06DF98EF" w14:textId="20875485"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31</w:t>
            </w:r>
          </w:p>
        </w:tc>
        <w:tc>
          <w:tcPr>
            <w:tcW w:w="933" w:type="pct"/>
            <w:shd w:val="clear" w:color="auto" w:fill="auto"/>
          </w:tcPr>
          <w:p w14:paraId="4AFAB9E7" w14:textId="6D788B2F"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0FBAABC9" w14:textId="0E437CB7"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302H425090</w:t>
            </w:r>
          </w:p>
        </w:tc>
        <w:tc>
          <w:tcPr>
            <w:tcW w:w="1727" w:type="pct"/>
            <w:shd w:val="clear" w:color="auto" w:fill="auto"/>
          </w:tcPr>
          <w:p w14:paraId="075D01D5" w14:textId="7887F4E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Прижимной (резиновый) вал</w:t>
            </w:r>
          </w:p>
        </w:tc>
        <w:tc>
          <w:tcPr>
            <w:tcW w:w="374" w:type="pct"/>
            <w:shd w:val="clear" w:color="auto" w:fill="auto"/>
            <w:hideMark/>
          </w:tcPr>
          <w:p w14:paraId="161C0A9E" w14:textId="3411ECF0"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4CD018C1" w14:textId="77777777" w:rsidR="00D843E4" w:rsidRPr="00D843E4" w:rsidRDefault="00D843E4" w:rsidP="00D843E4">
            <w:pPr>
              <w:spacing w:line="240" w:lineRule="auto"/>
              <w:jc w:val="center"/>
              <w:rPr>
                <w:rFonts w:cs="Times New Roman"/>
                <w:sz w:val="20"/>
                <w:szCs w:val="20"/>
              </w:rPr>
            </w:pPr>
          </w:p>
        </w:tc>
      </w:tr>
      <w:tr w:rsidR="00D843E4" w:rsidRPr="00D843E4" w14:paraId="2C6C0078" w14:textId="77777777" w:rsidTr="00D843E4">
        <w:trPr>
          <w:trHeight w:hRule="exact" w:val="284"/>
        </w:trPr>
        <w:tc>
          <w:tcPr>
            <w:tcW w:w="205" w:type="pct"/>
            <w:shd w:val="clear" w:color="auto" w:fill="auto"/>
            <w:hideMark/>
          </w:tcPr>
          <w:p w14:paraId="04B6F6D4" w14:textId="6A4F4C09"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32</w:t>
            </w:r>
          </w:p>
        </w:tc>
        <w:tc>
          <w:tcPr>
            <w:tcW w:w="933" w:type="pct"/>
            <w:shd w:val="clear" w:color="auto" w:fill="auto"/>
          </w:tcPr>
          <w:p w14:paraId="7A27C52E" w14:textId="43CB0417"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62C46F51" w14:textId="7603746A"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302HS24340</w:t>
            </w:r>
          </w:p>
        </w:tc>
        <w:tc>
          <w:tcPr>
            <w:tcW w:w="1727" w:type="pct"/>
            <w:shd w:val="clear" w:color="auto" w:fill="auto"/>
          </w:tcPr>
          <w:p w14:paraId="24EF6F23" w14:textId="00C877A4"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Вал переноса</w:t>
            </w:r>
          </w:p>
        </w:tc>
        <w:tc>
          <w:tcPr>
            <w:tcW w:w="374" w:type="pct"/>
            <w:shd w:val="clear" w:color="auto" w:fill="auto"/>
            <w:hideMark/>
          </w:tcPr>
          <w:p w14:paraId="10875D19" w14:textId="686F4D38"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340B3138" w14:textId="77777777" w:rsidR="00D843E4" w:rsidRPr="00D843E4" w:rsidRDefault="00D843E4" w:rsidP="00D843E4">
            <w:pPr>
              <w:spacing w:line="240" w:lineRule="auto"/>
              <w:jc w:val="center"/>
              <w:rPr>
                <w:rFonts w:cs="Times New Roman"/>
                <w:sz w:val="20"/>
                <w:szCs w:val="20"/>
              </w:rPr>
            </w:pPr>
          </w:p>
        </w:tc>
      </w:tr>
      <w:tr w:rsidR="00D843E4" w:rsidRPr="00D843E4" w14:paraId="06FF0169" w14:textId="77777777" w:rsidTr="00D843E4">
        <w:trPr>
          <w:trHeight w:hRule="exact" w:val="284"/>
        </w:trPr>
        <w:tc>
          <w:tcPr>
            <w:tcW w:w="205" w:type="pct"/>
            <w:shd w:val="clear" w:color="auto" w:fill="auto"/>
            <w:hideMark/>
          </w:tcPr>
          <w:p w14:paraId="465ACE3D" w14:textId="3B78F6F7"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33</w:t>
            </w:r>
          </w:p>
        </w:tc>
        <w:tc>
          <w:tcPr>
            <w:tcW w:w="933" w:type="pct"/>
            <w:shd w:val="clear" w:color="auto" w:fill="auto"/>
          </w:tcPr>
          <w:p w14:paraId="24A6E16A" w14:textId="69ED810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31225E86" w14:textId="252DA462"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302HS93092</w:t>
            </w:r>
          </w:p>
        </w:tc>
        <w:tc>
          <w:tcPr>
            <w:tcW w:w="1727" w:type="pct"/>
            <w:shd w:val="clear" w:color="auto" w:fill="auto"/>
          </w:tcPr>
          <w:p w14:paraId="0E910B4E" w14:textId="487E13CF"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Блок лазера (сканер) LK-130</w:t>
            </w:r>
          </w:p>
        </w:tc>
        <w:tc>
          <w:tcPr>
            <w:tcW w:w="374" w:type="pct"/>
            <w:shd w:val="clear" w:color="auto" w:fill="auto"/>
            <w:hideMark/>
          </w:tcPr>
          <w:p w14:paraId="6D6B73E5" w14:textId="2B38A6FE"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4E49F9BF" w14:textId="77777777" w:rsidR="00D843E4" w:rsidRPr="00D843E4" w:rsidRDefault="00D843E4" w:rsidP="00D843E4">
            <w:pPr>
              <w:spacing w:line="240" w:lineRule="auto"/>
              <w:jc w:val="center"/>
              <w:rPr>
                <w:rFonts w:cs="Times New Roman"/>
                <w:sz w:val="20"/>
                <w:szCs w:val="20"/>
              </w:rPr>
            </w:pPr>
          </w:p>
        </w:tc>
      </w:tr>
      <w:tr w:rsidR="00D843E4" w:rsidRPr="00D843E4" w14:paraId="17632E10" w14:textId="77777777" w:rsidTr="00D843E4">
        <w:trPr>
          <w:trHeight w:hRule="exact" w:val="284"/>
        </w:trPr>
        <w:tc>
          <w:tcPr>
            <w:tcW w:w="205" w:type="pct"/>
            <w:shd w:val="clear" w:color="auto" w:fill="auto"/>
            <w:hideMark/>
          </w:tcPr>
          <w:p w14:paraId="7FE5D7A2" w14:textId="2623CFEB"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34</w:t>
            </w:r>
          </w:p>
        </w:tc>
        <w:tc>
          <w:tcPr>
            <w:tcW w:w="933" w:type="pct"/>
            <w:shd w:val="clear" w:color="auto" w:fill="auto"/>
          </w:tcPr>
          <w:p w14:paraId="2F8E4E6D" w14:textId="6D69C6A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016366B8" w14:textId="6F327FD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2H493010</w:t>
            </w:r>
          </w:p>
        </w:tc>
        <w:tc>
          <w:tcPr>
            <w:tcW w:w="1727" w:type="pct"/>
            <w:shd w:val="clear" w:color="auto" w:fill="auto"/>
          </w:tcPr>
          <w:p w14:paraId="5D686062" w14:textId="09558AD5"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Драм-юнит DK-150</w:t>
            </w:r>
          </w:p>
        </w:tc>
        <w:tc>
          <w:tcPr>
            <w:tcW w:w="374" w:type="pct"/>
            <w:shd w:val="clear" w:color="auto" w:fill="auto"/>
            <w:hideMark/>
          </w:tcPr>
          <w:p w14:paraId="08466AA5" w14:textId="0869FFB0"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1075EF1F" w14:textId="77777777" w:rsidR="00D843E4" w:rsidRPr="00D843E4" w:rsidRDefault="00D843E4" w:rsidP="00D843E4">
            <w:pPr>
              <w:spacing w:line="240" w:lineRule="auto"/>
              <w:jc w:val="center"/>
              <w:rPr>
                <w:rFonts w:cs="Times New Roman"/>
                <w:sz w:val="20"/>
                <w:szCs w:val="20"/>
              </w:rPr>
            </w:pPr>
          </w:p>
        </w:tc>
      </w:tr>
      <w:tr w:rsidR="00D843E4" w:rsidRPr="00D843E4" w14:paraId="19FAE766" w14:textId="77777777" w:rsidTr="00D843E4">
        <w:trPr>
          <w:trHeight w:hRule="exact" w:val="284"/>
        </w:trPr>
        <w:tc>
          <w:tcPr>
            <w:tcW w:w="205" w:type="pct"/>
            <w:shd w:val="clear" w:color="auto" w:fill="auto"/>
            <w:hideMark/>
          </w:tcPr>
          <w:p w14:paraId="52EADF52" w14:textId="606F2B44"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35</w:t>
            </w:r>
          </w:p>
        </w:tc>
        <w:tc>
          <w:tcPr>
            <w:tcW w:w="933" w:type="pct"/>
            <w:shd w:val="clear" w:color="auto" w:fill="auto"/>
          </w:tcPr>
          <w:p w14:paraId="17863FE2" w14:textId="41C6D455"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144D7495" w14:textId="5DE1F949"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302HS24160</w:t>
            </w:r>
          </w:p>
        </w:tc>
        <w:tc>
          <w:tcPr>
            <w:tcW w:w="1727" w:type="pct"/>
            <w:shd w:val="clear" w:color="auto" w:fill="auto"/>
          </w:tcPr>
          <w:p w14:paraId="7A7E236F" w14:textId="5112CF05"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Ролик</w:t>
            </w:r>
          </w:p>
        </w:tc>
        <w:tc>
          <w:tcPr>
            <w:tcW w:w="374" w:type="pct"/>
            <w:shd w:val="clear" w:color="auto" w:fill="auto"/>
            <w:hideMark/>
          </w:tcPr>
          <w:p w14:paraId="54225913" w14:textId="6EBD6234"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44C02291" w14:textId="77777777" w:rsidR="00D843E4" w:rsidRPr="00D843E4" w:rsidRDefault="00D843E4" w:rsidP="00D843E4">
            <w:pPr>
              <w:spacing w:line="240" w:lineRule="auto"/>
              <w:jc w:val="center"/>
              <w:rPr>
                <w:rFonts w:cs="Times New Roman"/>
                <w:sz w:val="20"/>
                <w:szCs w:val="20"/>
              </w:rPr>
            </w:pPr>
          </w:p>
        </w:tc>
      </w:tr>
      <w:tr w:rsidR="00D843E4" w:rsidRPr="00D843E4" w14:paraId="764F4EB0" w14:textId="77777777" w:rsidTr="00D843E4">
        <w:trPr>
          <w:trHeight w:hRule="exact" w:val="284"/>
        </w:trPr>
        <w:tc>
          <w:tcPr>
            <w:tcW w:w="205" w:type="pct"/>
            <w:shd w:val="clear" w:color="auto" w:fill="auto"/>
            <w:hideMark/>
          </w:tcPr>
          <w:p w14:paraId="498BFBE9" w14:textId="654E4F32"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36</w:t>
            </w:r>
          </w:p>
        </w:tc>
        <w:tc>
          <w:tcPr>
            <w:tcW w:w="933" w:type="pct"/>
            <w:shd w:val="clear" w:color="auto" w:fill="auto"/>
          </w:tcPr>
          <w:p w14:paraId="1A4BFAE7" w14:textId="431EEDB9"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6FE540EA" w14:textId="5B54C93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302H902070</w:t>
            </w:r>
          </w:p>
        </w:tc>
        <w:tc>
          <w:tcPr>
            <w:tcW w:w="1727" w:type="pct"/>
            <w:shd w:val="clear" w:color="auto" w:fill="auto"/>
          </w:tcPr>
          <w:p w14:paraId="48F83869" w14:textId="5E18B23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Шестерня</w:t>
            </w:r>
          </w:p>
        </w:tc>
        <w:tc>
          <w:tcPr>
            <w:tcW w:w="374" w:type="pct"/>
            <w:shd w:val="clear" w:color="auto" w:fill="auto"/>
            <w:hideMark/>
          </w:tcPr>
          <w:p w14:paraId="7598E118" w14:textId="5F9405F3"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05004477" w14:textId="77777777" w:rsidR="00D843E4" w:rsidRPr="00D843E4" w:rsidRDefault="00D843E4" w:rsidP="00D843E4">
            <w:pPr>
              <w:spacing w:line="240" w:lineRule="auto"/>
              <w:jc w:val="center"/>
              <w:rPr>
                <w:rFonts w:cs="Times New Roman"/>
                <w:sz w:val="20"/>
                <w:szCs w:val="20"/>
              </w:rPr>
            </w:pPr>
          </w:p>
        </w:tc>
      </w:tr>
      <w:tr w:rsidR="00D843E4" w:rsidRPr="00D843E4" w14:paraId="4FC34704" w14:textId="77777777" w:rsidTr="00D843E4">
        <w:trPr>
          <w:trHeight w:hRule="exact" w:val="284"/>
        </w:trPr>
        <w:tc>
          <w:tcPr>
            <w:tcW w:w="205" w:type="pct"/>
            <w:shd w:val="clear" w:color="auto" w:fill="auto"/>
            <w:hideMark/>
          </w:tcPr>
          <w:p w14:paraId="5B8A9E63" w14:textId="5D05CE64"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37</w:t>
            </w:r>
          </w:p>
        </w:tc>
        <w:tc>
          <w:tcPr>
            <w:tcW w:w="933" w:type="pct"/>
            <w:shd w:val="clear" w:color="auto" w:fill="auto"/>
          </w:tcPr>
          <w:p w14:paraId="6FEB1DE5" w14:textId="1F054C57"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29E6C38B" w14:textId="418DA055"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302HS09130</w:t>
            </w:r>
          </w:p>
        </w:tc>
        <w:tc>
          <w:tcPr>
            <w:tcW w:w="1727" w:type="pct"/>
            <w:shd w:val="clear" w:color="auto" w:fill="auto"/>
          </w:tcPr>
          <w:p w14:paraId="14E86DF6" w14:textId="23F6E5F4"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Пружина кассеты правая</w:t>
            </w:r>
          </w:p>
        </w:tc>
        <w:tc>
          <w:tcPr>
            <w:tcW w:w="374" w:type="pct"/>
            <w:shd w:val="clear" w:color="auto" w:fill="auto"/>
            <w:hideMark/>
          </w:tcPr>
          <w:p w14:paraId="33CF2E44" w14:textId="2D66B5A3"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2E2EAD83" w14:textId="77777777" w:rsidR="00D843E4" w:rsidRPr="00D843E4" w:rsidRDefault="00D843E4" w:rsidP="00D843E4">
            <w:pPr>
              <w:spacing w:line="240" w:lineRule="auto"/>
              <w:jc w:val="center"/>
              <w:rPr>
                <w:rFonts w:cs="Times New Roman"/>
                <w:sz w:val="20"/>
                <w:szCs w:val="20"/>
              </w:rPr>
            </w:pPr>
          </w:p>
        </w:tc>
      </w:tr>
      <w:tr w:rsidR="00D843E4" w:rsidRPr="00D843E4" w14:paraId="050E2333" w14:textId="77777777" w:rsidTr="00D843E4">
        <w:trPr>
          <w:trHeight w:hRule="exact" w:val="284"/>
        </w:trPr>
        <w:tc>
          <w:tcPr>
            <w:tcW w:w="205" w:type="pct"/>
            <w:shd w:val="clear" w:color="auto" w:fill="auto"/>
            <w:hideMark/>
          </w:tcPr>
          <w:p w14:paraId="118848C9" w14:textId="032CA0FD"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38</w:t>
            </w:r>
          </w:p>
        </w:tc>
        <w:tc>
          <w:tcPr>
            <w:tcW w:w="933" w:type="pct"/>
            <w:shd w:val="clear" w:color="auto" w:fill="auto"/>
          </w:tcPr>
          <w:p w14:paraId="345D02D0" w14:textId="4ED6DD92"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6F41BD73" w14:textId="0B2A6A8F"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5AAVR0LL+052</w:t>
            </w:r>
          </w:p>
        </w:tc>
        <w:tc>
          <w:tcPr>
            <w:tcW w:w="1727" w:type="pct"/>
            <w:shd w:val="clear" w:color="auto" w:fill="auto"/>
          </w:tcPr>
          <w:p w14:paraId="480DE774" w14:textId="31040943"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Ролик отделения из кассеты</w:t>
            </w:r>
          </w:p>
        </w:tc>
        <w:tc>
          <w:tcPr>
            <w:tcW w:w="374" w:type="pct"/>
            <w:shd w:val="clear" w:color="auto" w:fill="auto"/>
            <w:hideMark/>
          </w:tcPr>
          <w:p w14:paraId="58751E96" w14:textId="06BED35E"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20234B58" w14:textId="77777777" w:rsidR="00D843E4" w:rsidRPr="00D843E4" w:rsidRDefault="00D843E4" w:rsidP="00D843E4">
            <w:pPr>
              <w:spacing w:line="240" w:lineRule="auto"/>
              <w:jc w:val="center"/>
              <w:rPr>
                <w:rFonts w:cs="Times New Roman"/>
                <w:sz w:val="20"/>
                <w:szCs w:val="20"/>
              </w:rPr>
            </w:pPr>
          </w:p>
        </w:tc>
      </w:tr>
      <w:tr w:rsidR="00D843E4" w:rsidRPr="00D843E4" w14:paraId="10EF9066" w14:textId="77777777" w:rsidTr="00D843E4">
        <w:trPr>
          <w:trHeight w:hRule="exact" w:val="284"/>
        </w:trPr>
        <w:tc>
          <w:tcPr>
            <w:tcW w:w="205" w:type="pct"/>
            <w:shd w:val="clear" w:color="auto" w:fill="auto"/>
            <w:hideMark/>
          </w:tcPr>
          <w:p w14:paraId="0A68FFCC" w14:textId="0A337D11"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39</w:t>
            </w:r>
          </w:p>
        </w:tc>
        <w:tc>
          <w:tcPr>
            <w:tcW w:w="933" w:type="pct"/>
            <w:shd w:val="clear" w:color="auto" w:fill="auto"/>
          </w:tcPr>
          <w:p w14:paraId="7929E549" w14:textId="7D832C0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574E19DA" w14:textId="42FD0EA4"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302HS09260</w:t>
            </w:r>
          </w:p>
        </w:tc>
        <w:tc>
          <w:tcPr>
            <w:tcW w:w="1727" w:type="pct"/>
            <w:shd w:val="clear" w:color="auto" w:fill="auto"/>
          </w:tcPr>
          <w:p w14:paraId="6A42B59B" w14:textId="659B7E03"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Держатель ролика отделения</w:t>
            </w:r>
          </w:p>
        </w:tc>
        <w:tc>
          <w:tcPr>
            <w:tcW w:w="374" w:type="pct"/>
            <w:shd w:val="clear" w:color="auto" w:fill="auto"/>
            <w:hideMark/>
          </w:tcPr>
          <w:p w14:paraId="1C3DED5A" w14:textId="01D2BEC7"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0EC75AB5" w14:textId="77777777" w:rsidR="00D843E4" w:rsidRPr="00D843E4" w:rsidRDefault="00D843E4" w:rsidP="00D843E4">
            <w:pPr>
              <w:spacing w:line="240" w:lineRule="auto"/>
              <w:jc w:val="center"/>
              <w:rPr>
                <w:rFonts w:cs="Times New Roman"/>
                <w:sz w:val="20"/>
                <w:szCs w:val="20"/>
              </w:rPr>
            </w:pPr>
          </w:p>
        </w:tc>
      </w:tr>
      <w:tr w:rsidR="00D843E4" w:rsidRPr="00D843E4" w14:paraId="6855D5A8" w14:textId="77777777" w:rsidTr="00D843E4">
        <w:trPr>
          <w:trHeight w:hRule="exact" w:val="284"/>
        </w:trPr>
        <w:tc>
          <w:tcPr>
            <w:tcW w:w="205" w:type="pct"/>
            <w:shd w:val="clear" w:color="auto" w:fill="auto"/>
            <w:hideMark/>
          </w:tcPr>
          <w:p w14:paraId="518346D6" w14:textId="0D93F337"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40</w:t>
            </w:r>
          </w:p>
        </w:tc>
        <w:tc>
          <w:tcPr>
            <w:tcW w:w="933" w:type="pct"/>
            <w:shd w:val="clear" w:color="auto" w:fill="auto"/>
          </w:tcPr>
          <w:p w14:paraId="344158E8" w14:textId="3C0DCD5A"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49FC9BF7" w14:textId="253B5CBD"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302HS09120</w:t>
            </w:r>
          </w:p>
        </w:tc>
        <w:tc>
          <w:tcPr>
            <w:tcW w:w="1727" w:type="pct"/>
            <w:shd w:val="clear" w:color="auto" w:fill="auto"/>
          </w:tcPr>
          <w:p w14:paraId="7AF82AD8" w14:textId="4566D7BA"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Пружина кассеты левая</w:t>
            </w:r>
          </w:p>
        </w:tc>
        <w:tc>
          <w:tcPr>
            <w:tcW w:w="374" w:type="pct"/>
            <w:shd w:val="clear" w:color="auto" w:fill="auto"/>
            <w:hideMark/>
          </w:tcPr>
          <w:p w14:paraId="1D9091B0" w14:textId="5902845E"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4E31D219" w14:textId="77777777" w:rsidR="00D843E4" w:rsidRPr="00D843E4" w:rsidRDefault="00D843E4" w:rsidP="00D843E4">
            <w:pPr>
              <w:spacing w:line="240" w:lineRule="auto"/>
              <w:jc w:val="center"/>
              <w:rPr>
                <w:rFonts w:cs="Times New Roman"/>
                <w:sz w:val="20"/>
                <w:szCs w:val="20"/>
              </w:rPr>
            </w:pPr>
          </w:p>
        </w:tc>
      </w:tr>
      <w:tr w:rsidR="00D843E4" w:rsidRPr="00D843E4" w14:paraId="462C0F60" w14:textId="77777777" w:rsidTr="00D843E4">
        <w:trPr>
          <w:trHeight w:hRule="exact" w:val="284"/>
        </w:trPr>
        <w:tc>
          <w:tcPr>
            <w:tcW w:w="205" w:type="pct"/>
            <w:shd w:val="clear" w:color="auto" w:fill="auto"/>
            <w:hideMark/>
          </w:tcPr>
          <w:p w14:paraId="3FF2804C" w14:textId="2CD4FEBD"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41</w:t>
            </w:r>
          </w:p>
        </w:tc>
        <w:tc>
          <w:tcPr>
            <w:tcW w:w="933" w:type="pct"/>
            <w:shd w:val="clear" w:color="auto" w:fill="auto"/>
          </w:tcPr>
          <w:p w14:paraId="5530BD86" w14:textId="0ADCE47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49E39652" w14:textId="53725804"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302HS08080</w:t>
            </w:r>
          </w:p>
        </w:tc>
        <w:tc>
          <w:tcPr>
            <w:tcW w:w="1727" w:type="pct"/>
            <w:shd w:val="clear" w:color="auto" w:fill="auto"/>
          </w:tcPr>
          <w:p w14:paraId="3B0A9D0F" w14:textId="058F90A3"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Ось узла подачи</w:t>
            </w:r>
          </w:p>
        </w:tc>
        <w:tc>
          <w:tcPr>
            <w:tcW w:w="374" w:type="pct"/>
            <w:shd w:val="clear" w:color="auto" w:fill="auto"/>
            <w:hideMark/>
          </w:tcPr>
          <w:p w14:paraId="2138170D" w14:textId="46D357CF"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7FD915F3" w14:textId="77777777" w:rsidR="00D843E4" w:rsidRPr="00D843E4" w:rsidRDefault="00D843E4" w:rsidP="00D843E4">
            <w:pPr>
              <w:spacing w:line="240" w:lineRule="auto"/>
              <w:jc w:val="center"/>
              <w:rPr>
                <w:rFonts w:cs="Times New Roman"/>
                <w:sz w:val="20"/>
                <w:szCs w:val="20"/>
              </w:rPr>
            </w:pPr>
          </w:p>
        </w:tc>
      </w:tr>
      <w:tr w:rsidR="00D843E4" w:rsidRPr="00D843E4" w14:paraId="5DDBF3CD" w14:textId="77777777" w:rsidTr="00D843E4">
        <w:trPr>
          <w:trHeight w:hRule="exact" w:val="284"/>
        </w:trPr>
        <w:tc>
          <w:tcPr>
            <w:tcW w:w="205" w:type="pct"/>
            <w:shd w:val="clear" w:color="auto" w:fill="auto"/>
            <w:hideMark/>
          </w:tcPr>
          <w:p w14:paraId="2356B8B5" w14:textId="06BEC047"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42</w:t>
            </w:r>
          </w:p>
        </w:tc>
        <w:tc>
          <w:tcPr>
            <w:tcW w:w="933" w:type="pct"/>
            <w:shd w:val="clear" w:color="auto" w:fill="auto"/>
          </w:tcPr>
          <w:p w14:paraId="50F8C1A2" w14:textId="494B4060"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7229416F" w14:textId="5A69BD3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302HS08160</w:t>
            </w:r>
          </w:p>
        </w:tc>
        <w:tc>
          <w:tcPr>
            <w:tcW w:w="1727" w:type="pct"/>
            <w:shd w:val="clear" w:color="auto" w:fill="auto"/>
          </w:tcPr>
          <w:p w14:paraId="33C03A82" w14:textId="2AF7F774"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Шестерня</w:t>
            </w:r>
          </w:p>
        </w:tc>
        <w:tc>
          <w:tcPr>
            <w:tcW w:w="374" w:type="pct"/>
            <w:shd w:val="clear" w:color="auto" w:fill="auto"/>
            <w:hideMark/>
          </w:tcPr>
          <w:p w14:paraId="70915861" w14:textId="05D6F112"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12F86233" w14:textId="77777777" w:rsidR="00D843E4" w:rsidRPr="00D843E4" w:rsidRDefault="00D843E4" w:rsidP="00D843E4">
            <w:pPr>
              <w:spacing w:line="240" w:lineRule="auto"/>
              <w:jc w:val="center"/>
              <w:rPr>
                <w:rFonts w:cs="Times New Roman"/>
                <w:sz w:val="20"/>
                <w:szCs w:val="20"/>
              </w:rPr>
            </w:pPr>
          </w:p>
        </w:tc>
      </w:tr>
      <w:tr w:rsidR="00D843E4" w:rsidRPr="00D843E4" w14:paraId="1FA18CA5" w14:textId="77777777" w:rsidTr="00D843E4">
        <w:trPr>
          <w:trHeight w:hRule="exact" w:val="284"/>
        </w:trPr>
        <w:tc>
          <w:tcPr>
            <w:tcW w:w="205" w:type="pct"/>
            <w:shd w:val="clear" w:color="auto" w:fill="auto"/>
            <w:hideMark/>
          </w:tcPr>
          <w:p w14:paraId="5A24DEEE" w14:textId="4DDB6DBA"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43</w:t>
            </w:r>
          </w:p>
        </w:tc>
        <w:tc>
          <w:tcPr>
            <w:tcW w:w="933" w:type="pct"/>
            <w:shd w:val="clear" w:color="auto" w:fill="auto"/>
          </w:tcPr>
          <w:p w14:paraId="53893A09" w14:textId="7A0DC192"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5284427C" w14:textId="1CA8825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302HS24210</w:t>
            </w:r>
          </w:p>
        </w:tc>
        <w:tc>
          <w:tcPr>
            <w:tcW w:w="1727" w:type="pct"/>
            <w:shd w:val="clear" w:color="auto" w:fill="auto"/>
          </w:tcPr>
          <w:p w14:paraId="36F7795F" w14:textId="362B3A4A"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Шестерня 16 вала переноса</w:t>
            </w:r>
          </w:p>
        </w:tc>
        <w:tc>
          <w:tcPr>
            <w:tcW w:w="374" w:type="pct"/>
            <w:shd w:val="clear" w:color="auto" w:fill="auto"/>
            <w:hideMark/>
          </w:tcPr>
          <w:p w14:paraId="4EF801AF" w14:textId="3438332E"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1B657E0E" w14:textId="77777777" w:rsidR="00D843E4" w:rsidRPr="00D843E4" w:rsidRDefault="00D843E4" w:rsidP="00D843E4">
            <w:pPr>
              <w:spacing w:line="240" w:lineRule="auto"/>
              <w:jc w:val="center"/>
              <w:rPr>
                <w:rFonts w:cs="Times New Roman"/>
                <w:sz w:val="20"/>
                <w:szCs w:val="20"/>
              </w:rPr>
            </w:pPr>
          </w:p>
        </w:tc>
      </w:tr>
      <w:tr w:rsidR="00D843E4" w:rsidRPr="00D843E4" w14:paraId="7C95464A" w14:textId="77777777" w:rsidTr="00D843E4">
        <w:trPr>
          <w:trHeight w:hRule="exact" w:val="284"/>
        </w:trPr>
        <w:tc>
          <w:tcPr>
            <w:tcW w:w="205" w:type="pct"/>
            <w:shd w:val="clear" w:color="auto" w:fill="auto"/>
            <w:hideMark/>
          </w:tcPr>
          <w:p w14:paraId="139D5A34" w14:textId="6718A89F"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44</w:t>
            </w:r>
          </w:p>
        </w:tc>
        <w:tc>
          <w:tcPr>
            <w:tcW w:w="933" w:type="pct"/>
            <w:shd w:val="clear" w:color="auto" w:fill="auto"/>
          </w:tcPr>
          <w:p w14:paraId="169A4294" w14:textId="6A688582"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36F8D865" w14:textId="367C4B84"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302HS94081</w:t>
            </w:r>
          </w:p>
        </w:tc>
        <w:tc>
          <w:tcPr>
            <w:tcW w:w="1727" w:type="pct"/>
            <w:shd w:val="clear" w:color="auto" w:fill="auto"/>
          </w:tcPr>
          <w:p w14:paraId="0392701D" w14:textId="4EA514A0"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Вал регистрации в сборе</w:t>
            </w:r>
          </w:p>
        </w:tc>
        <w:tc>
          <w:tcPr>
            <w:tcW w:w="374" w:type="pct"/>
            <w:shd w:val="clear" w:color="auto" w:fill="auto"/>
            <w:hideMark/>
          </w:tcPr>
          <w:p w14:paraId="23E3BEB6" w14:textId="7873855A"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73180C1A" w14:textId="77777777" w:rsidR="00D843E4" w:rsidRPr="00D843E4" w:rsidRDefault="00D843E4" w:rsidP="00D843E4">
            <w:pPr>
              <w:spacing w:line="240" w:lineRule="auto"/>
              <w:jc w:val="center"/>
              <w:rPr>
                <w:rFonts w:cs="Times New Roman"/>
                <w:sz w:val="20"/>
                <w:szCs w:val="20"/>
              </w:rPr>
            </w:pPr>
          </w:p>
        </w:tc>
      </w:tr>
      <w:tr w:rsidR="00D843E4" w:rsidRPr="00D843E4" w14:paraId="69FE1834" w14:textId="77777777" w:rsidTr="00D843E4">
        <w:trPr>
          <w:trHeight w:hRule="exact" w:val="284"/>
        </w:trPr>
        <w:tc>
          <w:tcPr>
            <w:tcW w:w="205" w:type="pct"/>
            <w:shd w:val="clear" w:color="auto" w:fill="auto"/>
            <w:hideMark/>
          </w:tcPr>
          <w:p w14:paraId="05B6870A" w14:textId="7599EAA6"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45</w:t>
            </w:r>
          </w:p>
        </w:tc>
        <w:tc>
          <w:tcPr>
            <w:tcW w:w="933" w:type="pct"/>
            <w:shd w:val="clear" w:color="auto" w:fill="auto"/>
          </w:tcPr>
          <w:p w14:paraId="46672B60" w14:textId="22EEB2CD"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7EF7EA2C" w14:textId="61FD2DD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5MVM273DB005</w:t>
            </w:r>
          </w:p>
        </w:tc>
        <w:tc>
          <w:tcPr>
            <w:tcW w:w="1727" w:type="pct"/>
            <w:shd w:val="clear" w:color="auto" w:fill="auto"/>
          </w:tcPr>
          <w:p w14:paraId="07DF9432" w14:textId="7803291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Выходной ролик</w:t>
            </w:r>
          </w:p>
        </w:tc>
        <w:tc>
          <w:tcPr>
            <w:tcW w:w="374" w:type="pct"/>
            <w:shd w:val="clear" w:color="auto" w:fill="auto"/>
            <w:hideMark/>
          </w:tcPr>
          <w:p w14:paraId="2744FF88" w14:textId="64AB4F05"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1D0BD52E" w14:textId="77777777" w:rsidR="00D843E4" w:rsidRPr="00D843E4" w:rsidRDefault="00D843E4" w:rsidP="00D843E4">
            <w:pPr>
              <w:spacing w:line="240" w:lineRule="auto"/>
              <w:jc w:val="center"/>
              <w:rPr>
                <w:rFonts w:cs="Times New Roman"/>
                <w:sz w:val="20"/>
                <w:szCs w:val="20"/>
              </w:rPr>
            </w:pPr>
          </w:p>
        </w:tc>
      </w:tr>
      <w:tr w:rsidR="00D843E4" w:rsidRPr="00D843E4" w14:paraId="17051483" w14:textId="77777777" w:rsidTr="00D843E4">
        <w:trPr>
          <w:trHeight w:hRule="exact" w:val="284"/>
        </w:trPr>
        <w:tc>
          <w:tcPr>
            <w:tcW w:w="205" w:type="pct"/>
            <w:shd w:val="clear" w:color="auto" w:fill="auto"/>
            <w:hideMark/>
          </w:tcPr>
          <w:p w14:paraId="53F38291" w14:textId="6DC7FF57"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46</w:t>
            </w:r>
          </w:p>
        </w:tc>
        <w:tc>
          <w:tcPr>
            <w:tcW w:w="933" w:type="pct"/>
            <w:shd w:val="clear" w:color="auto" w:fill="auto"/>
          </w:tcPr>
          <w:p w14:paraId="3FE4E24C" w14:textId="696CC7F3"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4ACA4D7C" w14:textId="5D3F4297"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302HS28030</w:t>
            </w:r>
          </w:p>
        </w:tc>
        <w:tc>
          <w:tcPr>
            <w:tcW w:w="1727" w:type="pct"/>
            <w:shd w:val="clear" w:color="auto" w:fill="auto"/>
          </w:tcPr>
          <w:p w14:paraId="4E0B59A6" w14:textId="66F85AE4"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Ролик узла подачи верхний</w:t>
            </w:r>
          </w:p>
        </w:tc>
        <w:tc>
          <w:tcPr>
            <w:tcW w:w="374" w:type="pct"/>
            <w:shd w:val="clear" w:color="auto" w:fill="auto"/>
            <w:hideMark/>
          </w:tcPr>
          <w:p w14:paraId="247B19B6" w14:textId="508E20EB"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21961DE1" w14:textId="77777777" w:rsidR="00D843E4" w:rsidRPr="00D843E4" w:rsidRDefault="00D843E4" w:rsidP="00D843E4">
            <w:pPr>
              <w:spacing w:line="240" w:lineRule="auto"/>
              <w:jc w:val="center"/>
              <w:rPr>
                <w:rFonts w:cs="Times New Roman"/>
                <w:sz w:val="20"/>
                <w:szCs w:val="20"/>
              </w:rPr>
            </w:pPr>
          </w:p>
        </w:tc>
      </w:tr>
      <w:tr w:rsidR="00D843E4" w:rsidRPr="00D843E4" w14:paraId="2DD33EEE" w14:textId="77777777" w:rsidTr="00D843E4">
        <w:trPr>
          <w:trHeight w:hRule="exact" w:val="284"/>
        </w:trPr>
        <w:tc>
          <w:tcPr>
            <w:tcW w:w="205" w:type="pct"/>
            <w:shd w:val="clear" w:color="auto" w:fill="auto"/>
            <w:hideMark/>
          </w:tcPr>
          <w:p w14:paraId="38F09BEA" w14:textId="2EEE6C42"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47</w:t>
            </w:r>
          </w:p>
        </w:tc>
        <w:tc>
          <w:tcPr>
            <w:tcW w:w="933" w:type="pct"/>
            <w:shd w:val="clear" w:color="auto" w:fill="auto"/>
          </w:tcPr>
          <w:p w14:paraId="019A2DF0" w14:textId="45DE936D"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12E10012" w14:textId="2333ECCB"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302FM94030</w:t>
            </w:r>
          </w:p>
        </w:tc>
        <w:tc>
          <w:tcPr>
            <w:tcW w:w="1727" w:type="pct"/>
            <w:shd w:val="clear" w:color="auto" w:fill="auto"/>
          </w:tcPr>
          <w:p w14:paraId="5CCC68A3" w14:textId="72E02BBF"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Муфта шестерни в сборе</w:t>
            </w:r>
          </w:p>
        </w:tc>
        <w:tc>
          <w:tcPr>
            <w:tcW w:w="374" w:type="pct"/>
            <w:shd w:val="clear" w:color="auto" w:fill="auto"/>
            <w:hideMark/>
          </w:tcPr>
          <w:p w14:paraId="28D7201A" w14:textId="6E662F8C"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5FF7505F" w14:textId="77777777" w:rsidR="00D843E4" w:rsidRPr="00D843E4" w:rsidRDefault="00D843E4" w:rsidP="00D843E4">
            <w:pPr>
              <w:spacing w:line="240" w:lineRule="auto"/>
              <w:jc w:val="center"/>
              <w:rPr>
                <w:rFonts w:cs="Times New Roman"/>
                <w:sz w:val="20"/>
                <w:szCs w:val="20"/>
              </w:rPr>
            </w:pPr>
          </w:p>
        </w:tc>
      </w:tr>
      <w:tr w:rsidR="00D843E4" w:rsidRPr="00D843E4" w14:paraId="082DA792" w14:textId="77777777" w:rsidTr="00D843E4">
        <w:trPr>
          <w:trHeight w:hRule="exact" w:val="284"/>
        </w:trPr>
        <w:tc>
          <w:tcPr>
            <w:tcW w:w="205" w:type="pct"/>
            <w:shd w:val="clear" w:color="auto" w:fill="auto"/>
            <w:hideMark/>
          </w:tcPr>
          <w:p w14:paraId="1C21F1F3" w14:textId="2F94C4A3"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48</w:t>
            </w:r>
          </w:p>
        </w:tc>
        <w:tc>
          <w:tcPr>
            <w:tcW w:w="933" w:type="pct"/>
            <w:shd w:val="clear" w:color="auto" w:fill="auto"/>
          </w:tcPr>
          <w:p w14:paraId="5D4BC7AD" w14:textId="6824ED9E"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3F380DDE" w14:textId="3EBDD16F"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2FM20050</w:t>
            </w:r>
          </w:p>
        </w:tc>
        <w:tc>
          <w:tcPr>
            <w:tcW w:w="1727" w:type="pct"/>
            <w:shd w:val="clear" w:color="auto" w:fill="auto"/>
          </w:tcPr>
          <w:p w14:paraId="6478C534" w14:textId="2C75ABB0"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Флажок соленоида</w:t>
            </w:r>
          </w:p>
        </w:tc>
        <w:tc>
          <w:tcPr>
            <w:tcW w:w="374" w:type="pct"/>
            <w:shd w:val="clear" w:color="auto" w:fill="auto"/>
            <w:hideMark/>
          </w:tcPr>
          <w:p w14:paraId="083247A4" w14:textId="24B3FC4C"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0BF319B3" w14:textId="77777777" w:rsidR="00D843E4" w:rsidRPr="00D843E4" w:rsidRDefault="00D843E4" w:rsidP="00D843E4">
            <w:pPr>
              <w:spacing w:line="240" w:lineRule="auto"/>
              <w:jc w:val="center"/>
              <w:rPr>
                <w:rFonts w:cs="Times New Roman"/>
                <w:sz w:val="20"/>
                <w:szCs w:val="20"/>
              </w:rPr>
            </w:pPr>
          </w:p>
        </w:tc>
      </w:tr>
      <w:tr w:rsidR="00D843E4" w:rsidRPr="00D843E4" w14:paraId="37067E9C" w14:textId="77777777" w:rsidTr="00D843E4">
        <w:trPr>
          <w:trHeight w:hRule="exact" w:val="284"/>
        </w:trPr>
        <w:tc>
          <w:tcPr>
            <w:tcW w:w="205" w:type="pct"/>
            <w:shd w:val="clear" w:color="auto" w:fill="auto"/>
            <w:hideMark/>
          </w:tcPr>
          <w:p w14:paraId="5A8240B6" w14:textId="41711CCC"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49</w:t>
            </w:r>
          </w:p>
        </w:tc>
        <w:tc>
          <w:tcPr>
            <w:tcW w:w="933" w:type="pct"/>
            <w:shd w:val="clear" w:color="auto" w:fill="auto"/>
          </w:tcPr>
          <w:p w14:paraId="51F97A8E" w14:textId="30ECF2A0"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6ADF7DC3" w14:textId="5575FFF4"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302H994380</w:t>
            </w:r>
          </w:p>
        </w:tc>
        <w:tc>
          <w:tcPr>
            <w:tcW w:w="1727" w:type="pct"/>
            <w:shd w:val="clear" w:color="auto" w:fill="auto"/>
          </w:tcPr>
          <w:p w14:paraId="1AE89C6D" w14:textId="4B4F26FE"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Узел дуплекса в сборе</w:t>
            </w:r>
          </w:p>
        </w:tc>
        <w:tc>
          <w:tcPr>
            <w:tcW w:w="374" w:type="pct"/>
            <w:shd w:val="clear" w:color="auto" w:fill="auto"/>
            <w:hideMark/>
          </w:tcPr>
          <w:p w14:paraId="68C5BB5D" w14:textId="73F813CB"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04B1E0B7" w14:textId="77777777" w:rsidR="00D843E4" w:rsidRPr="00D843E4" w:rsidRDefault="00D843E4" w:rsidP="00D843E4">
            <w:pPr>
              <w:spacing w:line="240" w:lineRule="auto"/>
              <w:jc w:val="center"/>
              <w:rPr>
                <w:rFonts w:cs="Times New Roman"/>
                <w:sz w:val="20"/>
                <w:szCs w:val="20"/>
              </w:rPr>
            </w:pPr>
          </w:p>
        </w:tc>
      </w:tr>
      <w:tr w:rsidR="00D843E4" w:rsidRPr="00D843E4" w14:paraId="4F5B1EE3" w14:textId="77777777" w:rsidTr="00D843E4">
        <w:trPr>
          <w:trHeight w:hRule="exact" w:val="284"/>
        </w:trPr>
        <w:tc>
          <w:tcPr>
            <w:tcW w:w="205" w:type="pct"/>
            <w:shd w:val="clear" w:color="auto" w:fill="auto"/>
            <w:hideMark/>
          </w:tcPr>
          <w:p w14:paraId="0F33EE02" w14:textId="4A56E0AA"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50</w:t>
            </w:r>
          </w:p>
        </w:tc>
        <w:tc>
          <w:tcPr>
            <w:tcW w:w="933" w:type="pct"/>
            <w:shd w:val="clear" w:color="auto" w:fill="auto"/>
          </w:tcPr>
          <w:p w14:paraId="563E7334" w14:textId="4BAF9277"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34D67FBD" w14:textId="00004B9E"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302H994260</w:t>
            </w:r>
          </w:p>
        </w:tc>
        <w:tc>
          <w:tcPr>
            <w:tcW w:w="1727" w:type="pct"/>
            <w:shd w:val="clear" w:color="auto" w:fill="auto"/>
          </w:tcPr>
          <w:p w14:paraId="23EF3414" w14:textId="0C448EC6"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Лампа подсветки</w:t>
            </w:r>
          </w:p>
        </w:tc>
        <w:tc>
          <w:tcPr>
            <w:tcW w:w="374" w:type="pct"/>
            <w:shd w:val="clear" w:color="auto" w:fill="auto"/>
            <w:hideMark/>
          </w:tcPr>
          <w:p w14:paraId="2AADA282" w14:textId="7455A7AD"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62401464" w14:textId="77777777" w:rsidR="00D843E4" w:rsidRPr="00D843E4" w:rsidRDefault="00D843E4" w:rsidP="00D843E4">
            <w:pPr>
              <w:spacing w:line="240" w:lineRule="auto"/>
              <w:jc w:val="center"/>
              <w:rPr>
                <w:rFonts w:cs="Times New Roman"/>
                <w:sz w:val="20"/>
                <w:szCs w:val="20"/>
              </w:rPr>
            </w:pPr>
          </w:p>
        </w:tc>
      </w:tr>
      <w:tr w:rsidR="00D843E4" w:rsidRPr="00D843E4" w14:paraId="4764F9DF" w14:textId="77777777" w:rsidTr="00D843E4">
        <w:trPr>
          <w:trHeight w:hRule="exact" w:val="284"/>
        </w:trPr>
        <w:tc>
          <w:tcPr>
            <w:tcW w:w="205" w:type="pct"/>
            <w:shd w:val="clear" w:color="auto" w:fill="auto"/>
            <w:hideMark/>
          </w:tcPr>
          <w:p w14:paraId="75BCCD24" w14:textId="682627EC"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51</w:t>
            </w:r>
          </w:p>
        </w:tc>
        <w:tc>
          <w:tcPr>
            <w:tcW w:w="933" w:type="pct"/>
            <w:shd w:val="clear" w:color="auto" w:fill="auto"/>
          </w:tcPr>
          <w:p w14:paraId="6716E6BF" w14:textId="2F14819E"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749F1336" w14:textId="39C74BD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302HS93070</w:t>
            </w:r>
          </w:p>
        </w:tc>
        <w:tc>
          <w:tcPr>
            <w:tcW w:w="1727" w:type="pct"/>
            <w:shd w:val="clear" w:color="auto" w:fill="auto"/>
          </w:tcPr>
          <w:p w14:paraId="15B0F90E" w14:textId="27107377"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Главный коротрон MC-130</w:t>
            </w:r>
          </w:p>
        </w:tc>
        <w:tc>
          <w:tcPr>
            <w:tcW w:w="374" w:type="pct"/>
            <w:shd w:val="clear" w:color="auto" w:fill="auto"/>
            <w:hideMark/>
          </w:tcPr>
          <w:p w14:paraId="414F3A12" w14:textId="1FB5D116"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17738FEB" w14:textId="77777777" w:rsidR="00D843E4" w:rsidRPr="00D843E4" w:rsidRDefault="00D843E4" w:rsidP="00D843E4">
            <w:pPr>
              <w:spacing w:line="240" w:lineRule="auto"/>
              <w:jc w:val="center"/>
              <w:rPr>
                <w:rFonts w:cs="Times New Roman"/>
                <w:sz w:val="20"/>
                <w:szCs w:val="20"/>
              </w:rPr>
            </w:pPr>
          </w:p>
        </w:tc>
      </w:tr>
      <w:tr w:rsidR="00D843E4" w:rsidRPr="00D843E4" w14:paraId="2C12F873" w14:textId="77777777" w:rsidTr="00D843E4">
        <w:trPr>
          <w:trHeight w:hRule="exact" w:val="284"/>
        </w:trPr>
        <w:tc>
          <w:tcPr>
            <w:tcW w:w="205" w:type="pct"/>
            <w:shd w:val="clear" w:color="auto" w:fill="auto"/>
            <w:hideMark/>
          </w:tcPr>
          <w:p w14:paraId="07D2AF24" w14:textId="61CD92A2"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52</w:t>
            </w:r>
          </w:p>
        </w:tc>
        <w:tc>
          <w:tcPr>
            <w:tcW w:w="933" w:type="pct"/>
            <w:shd w:val="clear" w:color="auto" w:fill="auto"/>
          </w:tcPr>
          <w:p w14:paraId="3895A45D" w14:textId="78AC6D6D"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5FCF44AC" w14:textId="2BD0BCE0"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302H994440</w:t>
            </w:r>
          </w:p>
        </w:tc>
        <w:tc>
          <w:tcPr>
            <w:tcW w:w="1727" w:type="pct"/>
            <w:shd w:val="clear" w:color="auto" w:fill="auto"/>
          </w:tcPr>
          <w:p w14:paraId="2D8A5FDD" w14:textId="250AA493"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Вентилятор</w:t>
            </w:r>
          </w:p>
        </w:tc>
        <w:tc>
          <w:tcPr>
            <w:tcW w:w="374" w:type="pct"/>
            <w:shd w:val="clear" w:color="auto" w:fill="auto"/>
            <w:hideMark/>
          </w:tcPr>
          <w:p w14:paraId="308C71E9" w14:textId="703D9834"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16FABC35" w14:textId="77777777" w:rsidR="00D843E4" w:rsidRPr="00D843E4" w:rsidRDefault="00D843E4" w:rsidP="00D843E4">
            <w:pPr>
              <w:spacing w:line="240" w:lineRule="auto"/>
              <w:jc w:val="center"/>
              <w:rPr>
                <w:rFonts w:cs="Times New Roman"/>
                <w:sz w:val="20"/>
                <w:szCs w:val="20"/>
              </w:rPr>
            </w:pPr>
          </w:p>
        </w:tc>
      </w:tr>
      <w:tr w:rsidR="00D843E4" w:rsidRPr="00D843E4" w14:paraId="554E010A" w14:textId="77777777" w:rsidTr="00D843E4">
        <w:trPr>
          <w:trHeight w:hRule="exact" w:val="284"/>
        </w:trPr>
        <w:tc>
          <w:tcPr>
            <w:tcW w:w="205" w:type="pct"/>
            <w:shd w:val="clear" w:color="auto" w:fill="auto"/>
            <w:hideMark/>
          </w:tcPr>
          <w:p w14:paraId="6ED21A48" w14:textId="09CD3C0A"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53</w:t>
            </w:r>
          </w:p>
        </w:tc>
        <w:tc>
          <w:tcPr>
            <w:tcW w:w="933" w:type="pct"/>
            <w:shd w:val="clear" w:color="auto" w:fill="auto"/>
          </w:tcPr>
          <w:p w14:paraId="0D473971" w14:textId="04449D7B"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00734C24" w14:textId="37FD43AA"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303JX29160</w:t>
            </w:r>
          </w:p>
        </w:tc>
        <w:tc>
          <w:tcPr>
            <w:tcW w:w="1727" w:type="pct"/>
            <w:shd w:val="clear" w:color="auto" w:fill="auto"/>
          </w:tcPr>
          <w:p w14:paraId="623CBB5F" w14:textId="13F4F54D"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Направляющий ролик автоподатчика</w:t>
            </w:r>
          </w:p>
        </w:tc>
        <w:tc>
          <w:tcPr>
            <w:tcW w:w="374" w:type="pct"/>
            <w:shd w:val="clear" w:color="auto" w:fill="auto"/>
            <w:hideMark/>
          </w:tcPr>
          <w:p w14:paraId="4EED117D" w14:textId="5EDB8928"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77C4D5E1" w14:textId="77777777" w:rsidR="00D843E4" w:rsidRPr="00D843E4" w:rsidRDefault="00D843E4" w:rsidP="00D843E4">
            <w:pPr>
              <w:spacing w:line="240" w:lineRule="auto"/>
              <w:jc w:val="center"/>
              <w:rPr>
                <w:rFonts w:cs="Times New Roman"/>
                <w:sz w:val="20"/>
                <w:szCs w:val="20"/>
              </w:rPr>
            </w:pPr>
          </w:p>
        </w:tc>
      </w:tr>
      <w:tr w:rsidR="00D843E4" w:rsidRPr="00D843E4" w14:paraId="7C021DB4" w14:textId="77777777" w:rsidTr="00D843E4">
        <w:trPr>
          <w:trHeight w:hRule="exact" w:val="284"/>
        </w:trPr>
        <w:tc>
          <w:tcPr>
            <w:tcW w:w="205" w:type="pct"/>
            <w:shd w:val="clear" w:color="auto" w:fill="auto"/>
            <w:hideMark/>
          </w:tcPr>
          <w:p w14:paraId="2C8AB07B" w14:textId="077ABE28"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54</w:t>
            </w:r>
          </w:p>
        </w:tc>
        <w:tc>
          <w:tcPr>
            <w:tcW w:w="933" w:type="pct"/>
            <w:shd w:val="clear" w:color="auto" w:fill="auto"/>
          </w:tcPr>
          <w:p w14:paraId="5FA11BF9" w14:textId="74B2AFDF"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42BB0FA0" w14:textId="7C2FABB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303LJ94130</w:t>
            </w:r>
          </w:p>
        </w:tc>
        <w:tc>
          <w:tcPr>
            <w:tcW w:w="1727" w:type="pct"/>
            <w:shd w:val="clear" w:color="auto" w:fill="auto"/>
          </w:tcPr>
          <w:p w14:paraId="1D5343BF" w14:textId="1C6B4A7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Площадка отделения автоподатчика документов в сборе</w:t>
            </w:r>
          </w:p>
        </w:tc>
        <w:tc>
          <w:tcPr>
            <w:tcW w:w="374" w:type="pct"/>
            <w:shd w:val="clear" w:color="auto" w:fill="auto"/>
            <w:hideMark/>
          </w:tcPr>
          <w:p w14:paraId="1E5AA8F7" w14:textId="1665A581"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1710D683" w14:textId="77777777" w:rsidR="00D843E4" w:rsidRPr="00D843E4" w:rsidRDefault="00D843E4" w:rsidP="00D843E4">
            <w:pPr>
              <w:spacing w:line="240" w:lineRule="auto"/>
              <w:jc w:val="center"/>
              <w:rPr>
                <w:rFonts w:cs="Times New Roman"/>
                <w:sz w:val="20"/>
                <w:szCs w:val="20"/>
              </w:rPr>
            </w:pPr>
          </w:p>
        </w:tc>
      </w:tr>
      <w:tr w:rsidR="00D843E4" w:rsidRPr="00D843E4" w14:paraId="181D0F75" w14:textId="77777777" w:rsidTr="00D843E4">
        <w:trPr>
          <w:trHeight w:hRule="exact" w:val="284"/>
        </w:trPr>
        <w:tc>
          <w:tcPr>
            <w:tcW w:w="205" w:type="pct"/>
            <w:shd w:val="clear" w:color="auto" w:fill="auto"/>
            <w:hideMark/>
          </w:tcPr>
          <w:p w14:paraId="783A727B" w14:textId="7255B2BB"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55</w:t>
            </w:r>
          </w:p>
        </w:tc>
        <w:tc>
          <w:tcPr>
            <w:tcW w:w="933" w:type="pct"/>
            <w:shd w:val="clear" w:color="auto" w:fill="auto"/>
          </w:tcPr>
          <w:p w14:paraId="7546CEB1" w14:textId="67BB1E9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38745FCD" w14:textId="3E388B1B"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3BC07130</w:t>
            </w:r>
          </w:p>
        </w:tc>
        <w:tc>
          <w:tcPr>
            <w:tcW w:w="1727" w:type="pct"/>
            <w:shd w:val="clear" w:color="auto" w:fill="auto"/>
          </w:tcPr>
          <w:p w14:paraId="638C0CEB" w14:textId="41E053BE"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Муфта обгонная подачи автоподатчика</w:t>
            </w:r>
          </w:p>
        </w:tc>
        <w:tc>
          <w:tcPr>
            <w:tcW w:w="374" w:type="pct"/>
            <w:shd w:val="clear" w:color="auto" w:fill="auto"/>
            <w:hideMark/>
          </w:tcPr>
          <w:p w14:paraId="0ED87E39" w14:textId="5DDC0F6E"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226F04EF" w14:textId="77777777" w:rsidR="00D843E4" w:rsidRPr="00D843E4" w:rsidRDefault="00D843E4" w:rsidP="00D843E4">
            <w:pPr>
              <w:spacing w:line="240" w:lineRule="auto"/>
              <w:jc w:val="center"/>
              <w:rPr>
                <w:rFonts w:cs="Times New Roman"/>
                <w:sz w:val="20"/>
                <w:szCs w:val="20"/>
              </w:rPr>
            </w:pPr>
          </w:p>
        </w:tc>
      </w:tr>
      <w:tr w:rsidR="00D843E4" w:rsidRPr="00D843E4" w14:paraId="5A5C07F6" w14:textId="77777777" w:rsidTr="00D843E4">
        <w:trPr>
          <w:trHeight w:hRule="exact" w:val="284"/>
        </w:trPr>
        <w:tc>
          <w:tcPr>
            <w:tcW w:w="205" w:type="pct"/>
            <w:shd w:val="clear" w:color="auto" w:fill="auto"/>
            <w:hideMark/>
          </w:tcPr>
          <w:p w14:paraId="2DE6ABAF" w14:textId="2D42E47E"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56</w:t>
            </w:r>
          </w:p>
        </w:tc>
        <w:tc>
          <w:tcPr>
            <w:tcW w:w="933" w:type="pct"/>
            <w:shd w:val="clear" w:color="auto" w:fill="auto"/>
          </w:tcPr>
          <w:p w14:paraId="05552A8D" w14:textId="33AAE72F"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2F4E0BC3" w14:textId="778F88A2"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3HK07070</w:t>
            </w:r>
          </w:p>
        </w:tc>
        <w:tc>
          <w:tcPr>
            <w:tcW w:w="1727" w:type="pct"/>
            <w:shd w:val="clear" w:color="auto" w:fill="auto"/>
          </w:tcPr>
          <w:p w14:paraId="6025F594" w14:textId="4B49AB5B"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Шестерня соединительная</w:t>
            </w:r>
          </w:p>
        </w:tc>
        <w:tc>
          <w:tcPr>
            <w:tcW w:w="374" w:type="pct"/>
            <w:shd w:val="clear" w:color="auto" w:fill="auto"/>
            <w:hideMark/>
          </w:tcPr>
          <w:p w14:paraId="2B4B2262" w14:textId="7732B963"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7C72C77D" w14:textId="77777777" w:rsidR="00D843E4" w:rsidRPr="00D843E4" w:rsidRDefault="00D843E4" w:rsidP="00D843E4">
            <w:pPr>
              <w:spacing w:line="240" w:lineRule="auto"/>
              <w:jc w:val="center"/>
              <w:rPr>
                <w:rFonts w:cs="Times New Roman"/>
                <w:sz w:val="20"/>
                <w:szCs w:val="20"/>
              </w:rPr>
            </w:pPr>
          </w:p>
        </w:tc>
      </w:tr>
      <w:tr w:rsidR="00D843E4" w:rsidRPr="00D843E4" w14:paraId="50C8CE26" w14:textId="77777777" w:rsidTr="00D843E4">
        <w:trPr>
          <w:trHeight w:hRule="exact" w:val="284"/>
        </w:trPr>
        <w:tc>
          <w:tcPr>
            <w:tcW w:w="205" w:type="pct"/>
            <w:shd w:val="clear" w:color="auto" w:fill="auto"/>
            <w:hideMark/>
          </w:tcPr>
          <w:p w14:paraId="17AA4475" w14:textId="261A2545"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57</w:t>
            </w:r>
          </w:p>
        </w:tc>
        <w:tc>
          <w:tcPr>
            <w:tcW w:w="933" w:type="pct"/>
            <w:shd w:val="clear" w:color="auto" w:fill="auto"/>
          </w:tcPr>
          <w:p w14:paraId="7A10F90B" w14:textId="337AB6A6"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782F1234" w14:textId="5D032D2B"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36211500</w:t>
            </w:r>
          </w:p>
        </w:tc>
        <w:tc>
          <w:tcPr>
            <w:tcW w:w="1727" w:type="pct"/>
            <w:shd w:val="clear" w:color="auto" w:fill="auto"/>
          </w:tcPr>
          <w:p w14:paraId="40DA54CB" w14:textId="40CC169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Соединительное кольцо ролика подачи</w:t>
            </w:r>
          </w:p>
        </w:tc>
        <w:tc>
          <w:tcPr>
            <w:tcW w:w="374" w:type="pct"/>
            <w:shd w:val="clear" w:color="auto" w:fill="auto"/>
            <w:hideMark/>
          </w:tcPr>
          <w:p w14:paraId="12F3CBFC" w14:textId="4CB19EA9"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2DE54D07" w14:textId="77777777" w:rsidR="00D843E4" w:rsidRPr="00D843E4" w:rsidRDefault="00D843E4" w:rsidP="00D843E4">
            <w:pPr>
              <w:spacing w:line="240" w:lineRule="auto"/>
              <w:jc w:val="center"/>
              <w:rPr>
                <w:rFonts w:cs="Times New Roman"/>
                <w:sz w:val="20"/>
                <w:szCs w:val="20"/>
              </w:rPr>
            </w:pPr>
          </w:p>
        </w:tc>
      </w:tr>
      <w:tr w:rsidR="00D843E4" w:rsidRPr="00D843E4" w14:paraId="6A446221" w14:textId="77777777" w:rsidTr="00D843E4">
        <w:trPr>
          <w:trHeight w:hRule="exact" w:val="284"/>
        </w:trPr>
        <w:tc>
          <w:tcPr>
            <w:tcW w:w="205" w:type="pct"/>
            <w:shd w:val="clear" w:color="auto" w:fill="auto"/>
            <w:hideMark/>
          </w:tcPr>
          <w:p w14:paraId="42996205" w14:textId="5E52AFBE"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58</w:t>
            </w:r>
          </w:p>
        </w:tc>
        <w:tc>
          <w:tcPr>
            <w:tcW w:w="933" w:type="pct"/>
            <w:shd w:val="clear" w:color="auto" w:fill="auto"/>
          </w:tcPr>
          <w:p w14:paraId="115227F8" w14:textId="48CB465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17D419E1" w14:textId="1C31EAB0"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3HK07200</w:t>
            </w:r>
          </w:p>
        </w:tc>
        <w:tc>
          <w:tcPr>
            <w:tcW w:w="1727" w:type="pct"/>
            <w:shd w:val="clear" w:color="auto" w:fill="auto"/>
          </w:tcPr>
          <w:p w14:paraId="3EF19CD6" w14:textId="5C3AE554"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Шестерня</w:t>
            </w:r>
          </w:p>
        </w:tc>
        <w:tc>
          <w:tcPr>
            <w:tcW w:w="374" w:type="pct"/>
            <w:shd w:val="clear" w:color="auto" w:fill="auto"/>
            <w:hideMark/>
          </w:tcPr>
          <w:p w14:paraId="561A9E40" w14:textId="7BAB61B1"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5635D54A" w14:textId="77777777" w:rsidR="00D843E4" w:rsidRPr="00D843E4" w:rsidRDefault="00D843E4" w:rsidP="00D843E4">
            <w:pPr>
              <w:spacing w:line="240" w:lineRule="auto"/>
              <w:jc w:val="center"/>
              <w:rPr>
                <w:rFonts w:cs="Times New Roman"/>
                <w:sz w:val="20"/>
                <w:szCs w:val="20"/>
              </w:rPr>
            </w:pPr>
          </w:p>
        </w:tc>
      </w:tr>
      <w:tr w:rsidR="00D843E4" w:rsidRPr="00D843E4" w14:paraId="5AAEC69C" w14:textId="77777777" w:rsidTr="00D843E4">
        <w:trPr>
          <w:trHeight w:hRule="exact" w:val="284"/>
        </w:trPr>
        <w:tc>
          <w:tcPr>
            <w:tcW w:w="205" w:type="pct"/>
            <w:shd w:val="clear" w:color="auto" w:fill="auto"/>
            <w:hideMark/>
          </w:tcPr>
          <w:p w14:paraId="5C757B8E" w14:textId="53A35398"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59</w:t>
            </w:r>
          </w:p>
        </w:tc>
        <w:tc>
          <w:tcPr>
            <w:tcW w:w="933" w:type="pct"/>
            <w:shd w:val="clear" w:color="auto" w:fill="auto"/>
          </w:tcPr>
          <w:p w14:paraId="2211E22F" w14:textId="6FE7DC6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231EF89F" w14:textId="61F968FB"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2FM02210</w:t>
            </w:r>
          </w:p>
        </w:tc>
        <w:tc>
          <w:tcPr>
            <w:tcW w:w="1727" w:type="pct"/>
            <w:shd w:val="clear" w:color="auto" w:fill="auto"/>
          </w:tcPr>
          <w:p w14:paraId="7634B38A" w14:textId="23289E04"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Ролик дуплекса</w:t>
            </w:r>
          </w:p>
        </w:tc>
        <w:tc>
          <w:tcPr>
            <w:tcW w:w="374" w:type="pct"/>
            <w:shd w:val="clear" w:color="auto" w:fill="auto"/>
            <w:hideMark/>
          </w:tcPr>
          <w:p w14:paraId="5ED8B5C8" w14:textId="620803EF"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3AC2B537" w14:textId="77777777" w:rsidR="00D843E4" w:rsidRPr="00D843E4" w:rsidRDefault="00D843E4" w:rsidP="00D843E4">
            <w:pPr>
              <w:spacing w:line="240" w:lineRule="auto"/>
              <w:jc w:val="center"/>
              <w:rPr>
                <w:rFonts w:cs="Times New Roman"/>
                <w:sz w:val="20"/>
                <w:szCs w:val="20"/>
              </w:rPr>
            </w:pPr>
          </w:p>
        </w:tc>
      </w:tr>
      <w:tr w:rsidR="00D843E4" w:rsidRPr="00D843E4" w14:paraId="17942EEE" w14:textId="77777777" w:rsidTr="00D843E4">
        <w:trPr>
          <w:trHeight w:hRule="exact" w:val="284"/>
        </w:trPr>
        <w:tc>
          <w:tcPr>
            <w:tcW w:w="205" w:type="pct"/>
            <w:shd w:val="clear" w:color="auto" w:fill="auto"/>
            <w:hideMark/>
          </w:tcPr>
          <w:p w14:paraId="7E064162" w14:textId="557FFDB2"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60</w:t>
            </w:r>
          </w:p>
        </w:tc>
        <w:tc>
          <w:tcPr>
            <w:tcW w:w="933" w:type="pct"/>
            <w:shd w:val="clear" w:color="auto" w:fill="auto"/>
          </w:tcPr>
          <w:p w14:paraId="51075053" w14:textId="3910D4C0"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20A16695" w14:textId="0DAAC8A0"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2AR07220</w:t>
            </w:r>
          </w:p>
        </w:tc>
        <w:tc>
          <w:tcPr>
            <w:tcW w:w="1727" w:type="pct"/>
            <w:shd w:val="clear" w:color="auto" w:fill="auto"/>
          </w:tcPr>
          <w:p w14:paraId="6AE92137" w14:textId="733F96F7"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Ролик подачи бумаги</w:t>
            </w:r>
          </w:p>
        </w:tc>
        <w:tc>
          <w:tcPr>
            <w:tcW w:w="374" w:type="pct"/>
            <w:shd w:val="clear" w:color="auto" w:fill="auto"/>
            <w:hideMark/>
          </w:tcPr>
          <w:p w14:paraId="0CAC38F0" w14:textId="416D0017"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46110FB3" w14:textId="77777777" w:rsidR="00D843E4" w:rsidRPr="00D843E4" w:rsidRDefault="00D843E4" w:rsidP="00D843E4">
            <w:pPr>
              <w:spacing w:line="240" w:lineRule="auto"/>
              <w:jc w:val="center"/>
              <w:rPr>
                <w:rFonts w:cs="Times New Roman"/>
                <w:sz w:val="20"/>
                <w:szCs w:val="20"/>
              </w:rPr>
            </w:pPr>
          </w:p>
        </w:tc>
      </w:tr>
      <w:tr w:rsidR="00D843E4" w:rsidRPr="00D843E4" w14:paraId="6B3B1229" w14:textId="77777777" w:rsidTr="00D843E4">
        <w:trPr>
          <w:trHeight w:hRule="exact" w:val="284"/>
        </w:trPr>
        <w:tc>
          <w:tcPr>
            <w:tcW w:w="205" w:type="pct"/>
            <w:shd w:val="clear" w:color="auto" w:fill="auto"/>
            <w:hideMark/>
          </w:tcPr>
          <w:p w14:paraId="2AD91F54" w14:textId="308FA659"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61</w:t>
            </w:r>
          </w:p>
        </w:tc>
        <w:tc>
          <w:tcPr>
            <w:tcW w:w="933" w:type="pct"/>
            <w:shd w:val="clear" w:color="auto" w:fill="auto"/>
          </w:tcPr>
          <w:p w14:paraId="66939C33" w14:textId="5F1C8F02"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47DC43B1" w14:textId="5924A379"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2AR07230</w:t>
            </w:r>
          </w:p>
        </w:tc>
        <w:tc>
          <w:tcPr>
            <w:tcW w:w="1727" w:type="pct"/>
            <w:shd w:val="clear" w:color="auto" w:fill="auto"/>
          </w:tcPr>
          <w:p w14:paraId="681DBE1B" w14:textId="36C96246"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Ролик отделения</w:t>
            </w:r>
          </w:p>
        </w:tc>
        <w:tc>
          <w:tcPr>
            <w:tcW w:w="374" w:type="pct"/>
            <w:shd w:val="clear" w:color="auto" w:fill="auto"/>
            <w:hideMark/>
          </w:tcPr>
          <w:p w14:paraId="581305B9" w14:textId="35AC5B81"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6CCF63F8" w14:textId="77777777" w:rsidR="00D843E4" w:rsidRPr="00D843E4" w:rsidRDefault="00D843E4" w:rsidP="00D843E4">
            <w:pPr>
              <w:spacing w:line="240" w:lineRule="auto"/>
              <w:jc w:val="center"/>
              <w:rPr>
                <w:rFonts w:cs="Times New Roman"/>
                <w:sz w:val="20"/>
                <w:szCs w:val="20"/>
              </w:rPr>
            </w:pPr>
          </w:p>
        </w:tc>
      </w:tr>
      <w:tr w:rsidR="00D843E4" w:rsidRPr="00D843E4" w14:paraId="2E735720" w14:textId="77777777" w:rsidTr="00D843E4">
        <w:trPr>
          <w:trHeight w:hRule="exact" w:val="284"/>
        </w:trPr>
        <w:tc>
          <w:tcPr>
            <w:tcW w:w="205" w:type="pct"/>
            <w:shd w:val="clear" w:color="auto" w:fill="auto"/>
            <w:hideMark/>
          </w:tcPr>
          <w:p w14:paraId="54348C7B" w14:textId="017A5EBF"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62</w:t>
            </w:r>
          </w:p>
        </w:tc>
        <w:tc>
          <w:tcPr>
            <w:tcW w:w="933" w:type="pct"/>
            <w:shd w:val="clear" w:color="auto" w:fill="auto"/>
          </w:tcPr>
          <w:p w14:paraId="7EFE1F93" w14:textId="3A9AAD34"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760E42E2" w14:textId="4B75D1B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302F906030</w:t>
            </w:r>
          </w:p>
        </w:tc>
        <w:tc>
          <w:tcPr>
            <w:tcW w:w="1727" w:type="pct"/>
            <w:shd w:val="clear" w:color="auto" w:fill="auto"/>
          </w:tcPr>
          <w:p w14:paraId="1C28DB4E" w14:textId="3791CF92"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Шестерня 26 узла захвата бумаги из кассеты</w:t>
            </w:r>
          </w:p>
        </w:tc>
        <w:tc>
          <w:tcPr>
            <w:tcW w:w="374" w:type="pct"/>
            <w:shd w:val="clear" w:color="auto" w:fill="auto"/>
            <w:hideMark/>
          </w:tcPr>
          <w:p w14:paraId="6671F4E8" w14:textId="5726D45E"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3CCD639D" w14:textId="77777777" w:rsidR="00D843E4" w:rsidRPr="00D843E4" w:rsidRDefault="00D843E4" w:rsidP="00D843E4">
            <w:pPr>
              <w:spacing w:line="240" w:lineRule="auto"/>
              <w:jc w:val="center"/>
              <w:rPr>
                <w:rFonts w:cs="Times New Roman"/>
                <w:sz w:val="20"/>
                <w:szCs w:val="20"/>
              </w:rPr>
            </w:pPr>
          </w:p>
        </w:tc>
      </w:tr>
      <w:tr w:rsidR="00D843E4" w:rsidRPr="00D843E4" w14:paraId="22E7C18D" w14:textId="77777777" w:rsidTr="00D843E4">
        <w:trPr>
          <w:trHeight w:hRule="exact" w:val="284"/>
        </w:trPr>
        <w:tc>
          <w:tcPr>
            <w:tcW w:w="205" w:type="pct"/>
            <w:shd w:val="clear" w:color="auto" w:fill="auto"/>
            <w:hideMark/>
          </w:tcPr>
          <w:p w14:paraId="19E23F58" w14:textId="3AB1DD56"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63</w:t>
            </w:r>
          </w:p>
        </w:tc>
        <w:tc>
          <w:tcPr>
            <w:tcW w:w="933" w:type="pct"/>
            <w:shd w:val="clear" w:color="auto" w:fill="auto"/>
          </w:tcPr>
          <w:p w14:paraId="17A4C8D8" w14:textId="0E91E1F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27B9D0F3" w14:textId="3E95E74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302F906230</w:t>
            </w:r>
          </w:p>
        </w:tc>
        <w:tc>
          <w:tcPr>
            <w:tcW w:w="1727" w:type="pct"/>
            <w:shd w:val="clear" w:color="auto" w:fill="auto"/>
          </w:tcPr>
          <w:p w14:paraId="1E91C2E3" w14:textId="1EA2CE04"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Ролик подачи бумаги из кассеты</w:t>
            </w:r>
          </w:p>
        </w:tc>
        <w:tc>
          <w:tcPr>
            <w:tcW w:w="374" w:type="pct"/>
            <w:shd w:val="clear" w:color="auto" w:fill="auto"/>
            <w:hideMark/>
          </w:tcPr>
          <w:p w14:paraId="58EE3250" w14:textId="5CD1B821"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450D1B93" w14:textId="77777777" w:rsidR="00D843E4" w:rsidRPr="00D843E4" w:rsidRDefault="00D843E4" w:rsidP="00D843E4">
            <w:pPr>
              <w:spacing w:line="240" w:lineRule="auto"/>
              <w:jc w:val="center"/>
              <w:rPr>
                <w:rFonts w:cs="Times New Roman"/>
                <w:sz w:val="20"/>
                <w:szCs w:val="20"/>
              </w:rPr>
            </w:pPr>
          </w:p>
        </w:tc>
      </w:tr>
      <w:tr w:rsidR="00D843E4" w:rsidRPr="00D843E4" w14:paraId="1DB3BBE2" w14:textId="77777777" w:rsidTr="00D843E4">
        <w:trPr>
          <w:trHeight w:hRule="exact" w:val="284"/>
        </w:trPr>
        <w:tc>
          <w:tcPr>
            <w:tcW w:w="205" w:type="pct"/>
            <w:shd w:val="clear" w:color="auto" w:fill="auto"/>
            <w:hideMark/>
          </w:tcPr>
          <w:p w14:paraId="2FF90E53" w14:textId="12A8894B"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64</w:t>
            </w:r>
          </w:p>
        </w:tc>
        <w:tc>
          <w:tcPr>
            <w:tcW w:w="933" w:type="pct"/>
            <w:shd w:val="clear" w:color="auto" w:fill="auto"/>
          </w:tcPr>
          <w:p w14:paraId="00A7404D" w14:textId="4CE1B5A2"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2B5A7BA7" w14:textId="082D331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302F909171</w:t>
            </w:r>
          </w:p>
        </w:tc>
        <w:tc>
          <w:tcPr>
            <w:tcW w:w="1727" w:type="pct"/>
            <w:shd w:val="clear" w:color="auto" w:fill="auto"/>
          </w:tcPr>
          <w:p w14:paraId="4946798E" w14:textId="3186012F"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Ролик отделения из кассеты</w:t>
            </w:r>
          </w:p>
        </w:tc>
        <w:tc>
          <w:tcPr>
            <w:tcW w:w="374" w:type="pct"/>
            <w:shd w:val="clear" w:color="auto" w:fill="auto"/>
            <w:hideMark/>
          </w:tcPr>
          <w:p w14:paraId="2FB2114B" w14:textId="72CE5B5A"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5D4E3E2A" w14:textId="77777777" w:rsidR="00D843E4" w:rsidRPr="00D843E4" w:rsidRDefault="00D843E4" w:rsidP="00D843E4">
            <w:pPr>
              <w:spacing w:line="240" w:lineRule="auto"/>
              <w:jc w:val="center"/>
              <w:rPr>
                <w:rFonts w:cs="Times New Roman"/>
                <w:sz w:val="20"/>
                <w:szCs w:val="20"/>
              </w:rPr>
            </w:pPr>
          </w:p>
        </w:tc>
      </w:tr>
      <w:tr w:rsidR="00D843E4" w:rsidRPr="00D843E4" w14:paraId="76B13C3B" w14:textId="77777777" w:rsidTr="00D843E4">
        <w:trPr>
          <w:trHeight w:hRule="exact" w:val="284"/>
        </w:trPr>
        <w:tc>
          <w:tcPr>
            <w:tcW w:w="205" w:type="pct"/>
            <w:shd w:val="clear" w:color="auto" w:fill="auto"/>
            <w:hideMark/>
          </w:tcPr>
          <w:p w14:paraId="133B92CA" w14:textId="444849DA"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65</w:t>
            </w:r>
          </w:p>
        </w:tc>
        <w:tc>
          <w:tcPr>
            <w:tcW w:w="933" w:type="pct"/>
            <w:shd w:val="clear" w:color="auto" w:fill="auto"/>
          </w:tcPr>
          <w:p w14:paraId="6F7B0002" w14:textId="30A22E6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5CBC4882" w14:textId="7F2765A0"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302H024830</w:t>
            </w:r>
          </w:p>
        </w:tc>
        <w:tc>
          <w:tcPr>
            <w:tcW w:w="1727" w:type="pct"/>
            <w:shd w:val="clear" w:color="auto" w:fill="auto"/>
          </w:tcPr>
          <w:p w14:paraId="3E367FC3" w14:textId="3AF58955"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Подшипник вала транспортировки</w:t>
            </w:r>
          </w:p>
        </w:tc>
        <w:tc>
          <w:tcPr>
            <w:tcW w:w="374" w:type="pct"/>
            <w:shd w:val="clear" w:color="auto" w:fill="auto"/>
            <w:hideMark/>
          </w:tcPr>
          <w:p w14:paraId="4BD04231" w14:textId="07019AE4"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0F88304A" w14:textId="77777777" w:rsidR="00D843E4" w:rsidRPr="00D843E4" w:rsidRDefault="00D843E4" w:rsidP="00D843E4">
            <w:pPr>
              <w:spacing w:line="240" w:lineRule="auto"/>
              <w:jc w:val="center"/>
              <w:rPr>
                <w:rFonts w:cs="Times New Roman"/>
                <w:sz w:val="20"/>
                <w:szCs w:val="20"/>
              </w:rPr>
            </w:pPr>
          </w:p>
        </w:tc>
      </w:tr>
      <w:tr w:rsidR="00D843E4" w:rsidRPr="00D843E4" w14:paraId="55033857" w14:textId="77777777" w:rsidTr="00D843E4">
        <w:trPr>
          <w:trHeight w:hRule="exact" w:val="284"/>
        </w:trPr>
        <w:tc>
          <w:tcPr>
            <w:tcW w:w="205" w:type="pct"/>
            <w:shd w:val="clear" w:color="auto" w:fill="auto"/>
            <w:hideMark/>
          </w:tcPr>
          <w:p w14:paraId="086089DD" w14:textId="05ADCA83"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66</w:t>
            </w:r>
          </w:p>
        </w:tc>
        <w:tc>
          <w:tcPr>
            <w:tcW w:w="933" w:type="pct"/>
            <w:shd w:val="clear" w:color="auto" w:fill="auto"/>
          </w:tcPr>
          <w:p w14:paraId="7A95A272" w14:textId="3A9D68E2"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5985F456" w14:textId="3F7DFD8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302HN06080</w:t>
            </w:r>
          </w:p>
        </w:tc>
        <w:tc>
          <w:tcPr>
            <w:tcW w:w="1727" w:type="pct"/>
            <w:shd w:val="clear" w:color="auto" w:fill="auto"/>
          </w:tcPr>
          <w:p w14:paraId="02FB6A14" w14:textId="047A23C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Ролик захвата бумаги из кассеты</w:t>
            </w:r>
          </w:p>
        </w:tc>
        <w:tc>
          <w:tcPr>
            <w:tcW w:w="374" w:type="pct"/>
            <w:shd w:val="clear" w:color="auto" w:fill="auto"/>
            <w:hideMark/>
          </w:tcPr>
          <w:p w14:paraId="022124C9" w14:textId="73483425"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4C8CEA3E" w14:textId="77777777" w:rsidR="00D843E4" w:rsidRPr="00D843E4" w:rsidRDefault="00D843E4" w:rsidP="00D843E4">
            <w:pPr>
              <w:spacing w:line="240" w:lineRule="auto"/>
              <w:jc w:val="center"/>
              <w:rPr>
                <w:rFonts w:cs="Times New Roman"/>
                <w:sz w:val="20"/>
                <w:szCs w:val="20"/>
              </w:rPr>
            </w:pPr>
          </w:p>
        </w:tc>
      </w:tr>
      <w:tr w:rsidR="00D843E4" w:rsidRPr="00D843E4" w14:paraId="11171C1D" w14:textId="77777777" w:rsidTr="00D843E4">
        <w:trPr>
          <w:trHeight w:hRule="exact" w:val="284"/>
        </w:trPr>
        <w:tc>
          <w:tcPr>
            <w:tcW w:w="205" w:type="pct"/>
            <w:shd w:val="clear" w:color="auto" w:fill="auto"/>
            <w:hideMark/>
          </w:tcPr>
          <w:p w14:paraId="77954269" w14:textId="4F931EF2"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67</w:t>
            </w:r>
          </w:p>
        </w:tc>
        <w:tc>
          <w:tcPr>
            <w:tcW w:w="933" w:type="pct"/>
            <w:shd w:val="clear" w:color="auto" w:fill="auto"/>
          </w:tcPr>
          <w:p w14:paraId="3421AA0F" w14:textId="422E1B4F"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0A85DB4B" w14:textId="415BCE5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302LC06061</w:t>
            </w:r>
          </w:p>
        </w:tc>
        <w:tc>
          <w:tcPr>
            <w:tcW w:w="1727" w:type="pct"/>
            <w:shd w:val="clear" w:color="auto" w:fill="auto"/>
          </w:tcPr>
          <w:p w14:paraId="4C3A778E" w14:textId="704E871E"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Флажок выхода бумаги</w:t>
            </w:r>
          </w:p>
        </w:tc>
        <w:tc>
          <w:tcPr>
            <w:tcW w:w="374" w:type="pct"/>
            <w:shd w:val="clear" w:color="auto" w:fill="auto"/>
            <w:hideMark/>
          </w:tcPr>
          <w:p w14:paraId="7A095BF9" w14:textId="67D86D5D"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541A540B" w14:textId="77777777" w:rsidR="00D843E4" w:rsidRPr="00D843E4" w:rsidRDefault="00D843E4" w:rsidP="00D843E4">
            <w:pPr>
              <w:spacing w:line="240" w:lineRule="auto"/>
              <w:jc w:val="center"/>
              <w:rPr>
                <w:rFonts w:cs="Times New Roman"/>
                <w:sz w:val="20"/>
                <w:szCs w:val="20"/>
              </w:rPr>
            </w:pPr>
          </w:p>
        </w:tc>
      </w:tr>
      <w:tr w:rsidR="00D843E4" w:rsidRPr="00D843E4" w14:paraId="0BD9630D" w14:textId="77777777" w:rsidTr="00D843E4">
        <w:trPr>
          <w:trHeight w:hRule="exact" w:val="284"/>
        </w:trPr>
        <w:tc>
          <w:tcPr>
            <w:tcW w:w="205" w:type="pct"/>
            <w:shd w:val="clear" w:color="auto" w:fill="auto"/>
            <w:hideMark/>
          </w:tcPr>
          <w:p w14:paraId="3E9E5083" w14:textId="1771C85F"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68</w:t>
            </w:r>
          </w:p>
        </w:tc>
        <w:tc>
          <w:tcPr>
            <w:tcW w:w="933" w:type="pct"/>
            <w:shd w:val="clear" w:color="auto" w:fill="auto"/>
          </w:tcPr>
          <w:p w14:paraId="5A839279" w14:textId="143FD8EA"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0497007B" w14:textId="42B74EE5"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302LF94060</w:t>
            </w:r>
          </w:p>
        </w:tc>
        <w:tc>
          <w:tcPr>
            <w:tcW w:w="1727" w:type="pct"/>
            <w:shd w:val="clear" w:color="auto" w:fill="auto"/>
          </w:tcPr>
          <w:p w14:paraId="2FFA1DF7" w14:textId="645F9E37"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Узел переноса в сборе</w:t>
            </w:r>
          </w:p>
        </w:tc>
        <w:tc>
          <w:tcPr>
            <w:tcW w:w="374" w:type="pct"/>
            <w:shd w:val="clear" w:color="auto" w:fill="auto"/>
            <w:hideMark/>
          </w:tcPr>
          <w:p w14:paraId="295C57CF" w14:textId="5D182607"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56A17A30" w14:textId="77777777" w:rsidR="00D843E4" w:rsidRPr="00D843E4" w:rsidRDefault="00D843E4" w:rsidP="00D843E4">
            <w:pPr>
              <w:spacing w:line="240" w:lineRule="auto"/>
              <w:jc w:val="center"/>
              <w:rPr>
                <w:rFonts w:cs="Times New Roman"/>
                <w:sz w:val="20"/>
                <w:szCs w:val="20"/>
              </w:rPr>
            </w:pPr>
          </w:p>
        </w:tc>
      </w:tr>
      <w:tr w:rsidR="00D843E4" w:rsidRPr="00D843E4" w14:paraId="7CC4C04E" w14:textId="77777777" w:rsidTr="00D843E4">
        <w:trPr>
          <w:trHeight w:hRule="exact" w:val="284"/>
        </w:trPr>
        <w:tc>
          <w:tcPr>
            <w:tcW w:w="205" w:type="pct"/>
            <w:shd w:val="clear" w:color="auto" w:fill="auto"/>
            <w:hideMark/>
          </w:tcPr>
          <w:p w14:paraId="2DB99482" w14:textId="46BA14FA"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69</w:t>
            </w:r>
          </w:p>
        </w:tc>
        <w:tc>
          <w:tcPr>
            <w:tcW w:w="933" w:type="pct"/>
            <w:shd w:val="clear" w:color="auto" w:fill="auto"/>
          </w:tcPr>
          <w:p w14:paraId="43830E33" w14:textId="4BC5E21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15C4A59A" w14:textId="6C0AB63F"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5MVM176DN026</w:t>
            </w:r>
          </w:p>
        </w:tc>
        <w:tc>
          <w:tcPr>
            <w:tcW w:w="1727" w:type="pct"/>
            <w:shd w:val="clear" w:color="auto" w:fill="auto"/>
          </w:tcPr>
          <w:p w14:paraId="3411CE14" w14:textId="4951F5DB"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Подшипник ролика подачи</w:t>
            </w:r>
          </w:p>
        </w:tc>
        <w:tc>
          <w:tcPr>
            <w:tcW w:w="374" w:type="pct"/>
            <w:shd w:val="clear" w:color="auto" w:fill="auto"/>
            <w:hideMark/>
          </w:tcPr>
          <w:p w14:paraId="2A1B9388" w14:textId="1E7DEBAE"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7EF7A012" w14:textId="77777777" w:rsidR="00D843E4" w:rsidRPr="00D843E4" w:rsidRDefault="00D843E4" w:rsidP="00D843E4">
            <w:pPr>
              <w:spacing w:line="240" w:lineRule="auto"/>
              <w:jc w:val="center"/>
              <w:rPr>
                <w:rFonts w:cs="Times New Roman"/>
                <w:sz w:val="20"/>
                <w:szCs w:val="20"/>
              </w:rPr>
            </w:pPr>
          </w:p>
        </w:tc>
      </w:tr>
      <w:tr w:rsidR="00D843E4" w:rsidRPr="00D843E4" w14:paraId="4288F0F8" w14:textId="77777777" w:rsidTr="00D843E4">
        <w:trPr>
          <w:trHeight w:hRule="exact" w:val="284"/>
        </w:trPr>
        <w:tc>
          <w:tcPr>
            <w:tcW w:w="205" w:type="pct"/>
            <w:shd w:val="clear" w:color="auto" w:fill="auto"/>
            <w:hideMark/>
          </w:tcPr>
          <w:p w14:paraId="23127496" w14:textId="783C88BE"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70</w:t>
            </w:r>
          </w:p>
        </w:tc>
        <w:tc>
          <w:tcPr>
            <w:tcW w:w="933" w:type="pct"/>
            <w:shd w:val="clear" w:color="auto" w:fill="auto"/>
          </w:tcPr>
          <w:p w14:paraId="160F68E6" w14:textId="2E3120AB"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68380131" w14:textId="1431C820"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5MVX111DN003</w:t>
            </w:r>
          </w:p>
        </w:tc>
        <w:tc>
          <w:tcPr>
            <w:tcW w:w="1727" w:type="pct"/>
            <w:shd w:val="clear" w:color="auto" w:fill="auto"/>
          </w:tcPr>
          <w:p w14:paraId="47929323" w14:textId="5CC784D5"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Стопорное кольцо</w:t>
            </w:r>
          </w:p>
        </w:tc>
        <w:tc>
          <w:tcPr>
            <w:tcW w:w="374" w:type="pct"/>
            <w:shd w:val="clear" w:color="auto" w:fill="auto"/>
            <w:hideMark/>
          </w:tcPr>
          <w:p w14:paraId="5D23737D" w14:textId="4218BADA"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34127115" w14:textId="77777777" w:rsidR="00D843E4" w:rsidRPr="00D843E4" w:rsidRDefault="00D843E4" w:rsidP="00D843E4">
            <w:pPr>
              <w:spacing w:line="240" w:lineRule="auto"/>
              <w:jc w:val="center"/>
              <w:rPr>
                <w:rFonts w:cs="Times New Roman"/>
                <w:sz w:val="20"/>
                <w:szCs w:val="20"/>
              </w:rPr>
            </w:pPr>
          </w:p>
        </w:tc>
      </w:tr>
      <w:tr w:rsidR="00D843E4" w:rsidRPr="00D843E4" w14:paraId="728E5478" w14:textId="77777777" w:rsidTr="00D843E4">
        <w:trPr>
          <w:trHeight w:hRule="exact" w:val="284"/>
        </w:trPr>
        <w:tc>
          <w:tcPr>
            <w:tcW w:w="205" w:type="pct"/>
            <w:shd w:val="clear" w:color="auto" w:fill="auto"/>
            <w:hideMark/>
          </w:tcPr>
          <w:p w14:paraId="1A9138BB" w14:textId="268DA2EA"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71</w:t>
            </w:r>
          </w:p>
        </w:tc>
        <w:tc>
          <w:tcPr>
            <w:tcW w:w="933" w:type="pct"/>
            <w:shd w:val="clear" w:color="auto" w:fill="auto"/>
          </w:tcPr>
          <w:p w14:paraId="503A2138" w14:textId="46AA895B"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61193F87" w14:textId="7D60594A"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2C927210</w:t>
            </w:r>
          </w:p>
        </w:tc>
        <w:tc>
          <w:tcPr>
            <w:tcW w:w="1727" w:type="pct"/>
            <w:shd w:val="clear" w:color="auto" w:fill="auto"/>
          </w:tcPr>
          <w:p w14:paraId="20A7043F" w14:textId="00FF8973"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Фотодатчик</w:t>
            </w:r>
          </w:p>
        </w:tc>
        <w:tc>
          <w:tcPr>
            <w:tcW w:w="374" w:type="pct"/>
            <w:shd w:val="clear" w:color="auto" w:fill="auto"/>
            <w:hideMark/>
          </w:tcPr>
          <w:p w14:paraId="425AB56F" w14:textId="0C214B58"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2CEF4748" w14:textId="77777777" w:rsidR="00D843E4" w:rsidRPr="00D843E4" w:rsidRDefault="00D843E4" w:rsidP="00D843E4">
            <w:pPr>
              <w:spacing w:line="240" w:lineRule="auto"/>
              <w:jc w:val="center"/>
              <w:rPr>
                <w:rFonts w:cs="Times New Roman"/>
                <w:sz w:val="20"/>
                <w:szCs w:val="20"/>
              </w:rPr>
            </w:pPr>
          </w:p>
        </w:tc>
      </w:tr>
      <w:tr w:rsidR="00D843E4" w:rsidRPr="00D843E4" w14:paraId="3EB2DA8C" w14:textId="77777777" w:rsidTr="00D843E4">
        <w:trPr>
          <w:trHeight w:hRule="exact" w:val="284"/>
        </w:trPr>
        <w:tc>
          <w:tcPr>
            <w:tcW w:w="205" w:type="pct"/>
            <w:shd w:val="clear" w:color="auto" w:fill="auto"/>
            <w:hideMark/>
          </w:tcPr>
          <w:p w14:paraId="594B6C17" w14:textId="5C440F5E"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72</w:t>
            </w:r>
          </w:p>
        </w:tc>
        <w:tc>
          <w:tcPr>
            <w:tcW w:w="933" w:type="pct"/>
            <w:shd w:val="clear" w:color="auto" w:fill="auto"/>
          </w:tcPr>
          <w:p w14:paraId="3D7E88CB" w14:textId="568AC37A"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3A52B6CD" w14:textId="760DAEED"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302FZ44040</w:t>
            </w:r>
          </w:p>
        </w:tc>
        <w:tc>
          <w:tcPr>
            <w:tcW w:w="1727" w:type="pct"/>
            <w:shd w:val="clear" w:color="auto" w:fill="auto"/>
          </w:tcPr>
          <w:p w14:paraId="123BB543" w14:textId="4A41FC34"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Короб с охлаждающим вентилятором</w:t>
            </w:r>
          </w:p>
        </w:tc>
        <w:tc>
          <w:tcPr>
            <w:tcW w:w="374" w:type="pct"/>
            <w:shd w:val="clear" w:color="auto" w:fill="auto"/>
            <w:hideMark/>
          </w:tcPr>
          <w:p w14:paraId="17A57634" w14:textId="0C035A4A"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41B45878" w14:textId="77777777" w:rsidR="00D843E4" w:rsidRPr="00D843E4" w:rsidRDefault="00D843E4" w:rsidP="00D843E4">
            <w:pPr>
              <w:spacing w:line="240" w:lineRule="auto"/>
              <w:jc w:val="center"/>
              <w:rPr>
                <w:rFonts w:cs="Times New Roman"/>
                <w:sz w:val="20"/>
                <w:szCs w:val="20"/>
              </w:rPr>
            </w:pPr>
          </w:p>
        </w:tc>
      </w:tr>
      <w:tr w:rsidR="00D843E4" w:rsidRPr="00D843E4" w14:paraId="7A377E0D" w14:textId="77777777" w:rsidTr="00D843E4">
        <w:trPr>
          <w:trHeight w:hRule="exact" w:val="284"/>
        </w:trPr>
        <w:tc>
          <w:tcPr>
            <w:tcW w:w="205" w:type="pct"/>
            <w:shd w:val="clear" w:color="auto" w:fill="auto"/>
            <w:hideMark/>
          </w:tcPr>
          <w:p w14:paraId="6E76F65D" w14:textId="085E8C24"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73</w:t>
            </w:r>
          </w:p>
        </w:tc>
        <w:tc>
          <w:tcPr>
            <w:tcW w:w="933" w:type="pct"/>
            <w:shd w:val="clear" w:color="auto" w:fill="auto"/>
          </w:tcPr>
          <w:p w14:paraId="64D62EE4" w14:textId="74E5315B"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07D1CA42" w14:textId="74B1C51A"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2FG27110</w:t>
            </w:r>
          </w:p>
        </w:tc>
        <w:tc>
          <w:tcPr>
            <w:tcW w:w="1727" w:type="pct"/>
            <w:shd w:val="clear" w:color="auto" w:fill="auto"/>
          </w:tcPr>
          <w:p w14:paraId="1648E8E5" w14:textId="47AB19C0"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Датчик узла регистрации</w:t>
            </w:r>
          </w:p>
        </w:tc>
        <w:tc>
          <w:tcPr>
            <w:tcW w:w="374" w:type="pct"/>
            <w:shd w:val="clear" w:color="auto" w:fill="auto"/>
            <w:hideMark/>
          </w:tcPr>
          <w:p w14:paraId="061B6566" w14:textId="62D90B59"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640DA31D" w14:textId="77777777" w:rsidR="00D843E4" w:rsidRPr="00D843E4" w:rsidRDefault="00D843E4" w:rsidP="00D843E4">
            <w:pPr>
              <w:spacing w:line="240" w:lineRule="auto"/>
              <w:jc w:val="center"/>
              <w:rPr>
                <w:rFonts w:cs="Times New Roman"/>
                <w:sz w:val="20"/>
                <w:szCs w:val="20"/>
              </w:rPr>
            </w:pPr>
          </w:p>
        </w:tc>
      </w:tr>
      <w:tr w:rsidR="00D843E4" w:rsidRPr="00D843E4" w14:paraId="75F9D0C2" w14:textId="77777777" w:rsidTr="00D843E4">
        <w:trPr>
          <w:trHeight w:hRule="exact" w:val="284"/>
        </w:trPr>
        <w:tc>
          <w:tcPr>
            <w:tcW w:w="205" w:type="pct"/>
            <w:shd w:val="clear" w:color="auto" w:fill="auto"/>
            <w:hideMark/>
          </w:tcPr>
          <w:p w14:paraId="3DEBB5DA" w14:textId="66E049E7"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74</w:t>
            </w:r>
          </w:p>
        </w:tc>
        <w:tc>
          <w:tcPr>
            <w:tcW w:w="933" w:type="pct"/>
            <w:shd w:val="clear" w:color="auto" w:fill="auto"/>
          </w:tcPr>
          <w:p w14:paraId="16AC5339" w14:textId="5C6EF4D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6C01822D" w14:textId="52F0D62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302K394190</w:t>
            </w:r>
          </w:p>
        </w:tc>
        <w:tc>
          <w:tcPr>
            <w:tcW w:w="1727" w:type="pct"/>
            <w:shd w:val="clear" w:color="auto" w:fill="auto"/>
          </w:tcPr>
          <w:p w14:paraId="10EBFBB3" w14:textId="6C9C91DD"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Мотор подъема</w:t>
            </w:r>
          </w:p>
        </w:tc>
        <w:tc>
          <w:tcPr>
            <w:tcW w:w="374" w:type="pct"/>
            <w:shd w:val="clear" w:color="auto" w:fill="auto"/>
            <w:hideMark/>
          </w:tcPr>
          <w:p w14:paraId="4823C58A" w14:textId="5D5E2E0A"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1F5E0BDD" w14:textId="77777777" w:rsidR="00D843E4" w:rsidRPr="00D843E4" w:rsidRDefault="00D843E4" w:rsidP="00D843E4">
            <w:pPr>
              <w:spacing w:line="240" w:lineRule="auto"/>
              <w:jc w:val="center"/>
              <w:rPr>
                <w:rFonts w:cs="Times New Roman"/>
                <w:sz w:val="20"/>
                <w:szCs w:val="20"/>
              </w:rPr>
            </w:pPr>
          </w:p>
        </w:tc>
      </w:tr>
      <w:tr w:rsidR="00D843E4" w:rsidRPr="00D843E4" w14:paraId="52BFA0B2" w14:textId="77777777" w:rsidTr="00D843E4">
        <w:trPr>
          <w:trHeight w:hRule="exact" w:val="284"/>
        </w:trPr>
        <w:tc>
          <w:tcPr>
            <w:tcW w:w="205" w:type="pct"/>
            <w:shd w:val="clear" w:color="auto" w:fill="auto"/>
            <w:hideMark/>
          </w:tcPr>
          <w:p w14:paraId="0BCA9A84" w14:textId="3B4231CF"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75</w:t>
            </w:r>
          </w:p>
        </w:tc>
        <w:tc>
          <w:tcPr>
            <w:tcW w:w="933" w:type="pct"/>
            <w:shd w:val="clear" w:color="auto" w:fill="auto"/>
          </w:tcPr>
          <w:p w14:paraId="76966D20" w14:textId="6F7A8D12"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03E56727" w14:textId="7695410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302K994040</w:t>
            </w:r>
          </w:p>
        </w:tc>
        <w:tc>
          <w:tcPr>
            <w:tcW w:w="1727" w:type="pct"/>
            <w:shd w:val="clear" w:color="auto" w:fill="auto"/>
          </w:tcPr>
          <w:p w14:paraId="12B306D5" w14:textId="6A204BDA"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Стекло стола оригинала в сборе</w:t>
            </w:r>
          </w:p>
        </w:tc>
        <w:tc>
          <w:tcPr>
            <w:tcW w:w="374" w:type="pct"/>
            <w:shd w:val="clear" w:color="auto" w:fill="auto"/>
            <w:hideMark/>
          </w:tcPr>
          <w:p w14:paraId="7919CDAD" w14:textId="5F1A5BE4"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6DF45DCE" w14:textId="77777777" w:rsidR="00D843E4" w:rsidRPr="00D843E4" w:rsidRDefault="00D843E4" w:rsidP="00D843E4">
            <w:pPr>
              <w:spacing w:line="240" w:lineRule="auto"/>
              <w:jc w:val="center"/>
              <w:rPr>
                <w:rFonts w:cs="Times New Roman"/>
                <w:sz w:val="20"/>
                <w:szCs w:val="20"/>
              </w:rPr>
            </w:pPr>
          </w:p>
        </w:tc>
      </w:tr>
      <w:tr w:rsidR="00D843E4" w:rsidRPr="00D843E4" w14:paraId="269899EB" w14:textId="77777777" w:rsidTr="00D843E4">
        <w:trPr>
          <w:trHeight w:hRule="exact" w:val="284"/>
        </w:trPr>
        <w:tc>
          <w:tcPr>
            <w:tcW w:w="205" w:type="pct"/>
            <w:shd w:val="clear" w:color="auto" w:fill="auto"/>
            <w:hideMark/>
          </w:tcPr>
          <w:p w14:paraId="1C84A60E" w14:textId="00C0DE9A"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76</w:t>
            </w:r>
          </w:p>
        </w:tc>
        <w:tc>
          <w:tcPr>
            <w:tcW w:w="933" w:type="pct"/>
            <w:shd w:val="clear" w:color="auto" w:fill="auto"/>
          </w:tcPr>
          <w:p w14:paraId="27E33550" w14:textId="61F5312F"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528109D0" w14:textId="66887F64"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302K994300</w:t>
            </w:r>
          </w:p>
        </w:tc>
        <w:tc>
          <w:tcPr>
            <w:tcW w:w="1727" w:type="pct"/>
            <w:shd w:val="clear" w:color="auto" w:fill="auto"/>
          </w:tcPr>
          <w:p w14:paraId="3B6262E7" w14:textId="2399D67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Мотор выхода бумаги</w:t>
            </w:r>
          </w:p>
        </w:tc>
        <w:tc>
          <w:tcPr>
            <w:tcW w:w="374" w:type="pct"/>
            <w:shd w:val="clear" w:color="auto" w:fill="auto"/>
            <w:hideMark/>
          </w:tcPr>
          <w:p w14:paraId="487918CD" w14:textId="35BF28A6"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68B944FD" w14:textId="77777777" w:rsidR="00D843E4" w:rsidRPr="00D843E4" w:rsidRDefault="00D843E4" w:rsidP="00D843E4">
            <w:pPr>
              <w:spacing w:line="240" w:lineRule="auto"/>
              <w:jc w:val="center"/>
              <w:rPr>
                <w:rFonts w:cs="Times New Roman"/>
                <w:sz w:val="20"/>
                <w:szCs w:val="20"/>
              </w:rPr>
            </w:pPr>
          </w:p>
        </w:tc>
      </w:tr>
      <w:tr w:rsidR="00D843E4" w:rsidRPr="00D843E4" w14:paraId="65524517" w14:textId="77777777" w:rsidTr="00D843E4">
        <w:trPr>
          <w:trHeight w:hRule="exact" w:val="284"/>
        </w:trPr>
        <w:tc>
          <w:tcPr>
            <w:tcW w:w="205" w:type="pct"/>
            <w:shd w:val="clear" w:color="auto" w:fill="auto"/>
            <w:hideMark/>
          </w:tcPr>
          <w:p w14:paraId="47559773" w14:textId="3C7A3D31"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77</w:t>
            </w:r>
          </w:p>
        </w:tc>
        <w:tc>
          <w:tcPr>
            <w:tcW w:w="933" w:type="pct"/>
            <w:shd w:val="clear" w:color="auto" w:fill="auto"/>
          </w:tcPr>
          <w:p w14:paraId="399FF0C4" w14:textId="2EFAC042"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47E46ED0" w14:textId="139C5DEE"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302LH94230</w:t>
            </w:r>
          </w:p>
        </w:tc>
        <w:tc>
          <w:tcPr>
            <w:tcW w:w="1727" w:type="pct"/>
            <w:shd w:val="clear" w:color="auto" w:fill="auto"/>
          </w:tcPr>
          <w:p w14:paraId="217BF2B6" w14:textId="6531FD82"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Модуль памяти</w:t>
            </w:r>
          </w:p>
        </w:tc>
        <w:tc>
          <w:tcPr>
            <w:tcW w:w="374" w:type="pct"/>
            <w:shd w:val="clear" w:color="auto" w:fill="auto"/>
            <w:hideMark/>
          </w:tcPr>
          <w:p w14:paraId="2B1AFF18" w14:textId="66D8A5C5"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45B9006E" w14:textId="77777777" w:rsidR="00D843E4" w:rsidRPr="00D843E4" w:rsidRDefault="00D843E4" w:rsidP="00D843E4">
            <w:pPr>
              <w:spacing w:line="240" w:lineRule="auto"/>
              <w:jc w:val="center"/>
              <w:rPr>
                <w:rFonts w:cs="Times New Roman"/>
                <w:sz w:val="20"/>
                <w:szCs w:val="20"/>
              </w:rPr>
            </w:pPr>
          </w:p>
        </w:tc>
      </w:tr>
      <w:tr w:rsidR="00D843E4" w:rsidRPr="00D843E4" w14:paraId="6B03D885" w14:textId="77777777" w:rsidTr="00D843E4">
        <w:trPr>
          <w:trHeight w:hRule="exact" w:val="284"/>
        </w:trPr>
        <w:tc>
          <w:tcPr>
            <w:tcW w:w="205" w:type="pct"/>
            <w:shd w:val="clear" w:color="auto" w:fill="auto"/>
            <w:hideMark/>
          </w:tcPr>
          <w:p w14:paraId="203167FD" w14:textId="12F81B43"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78</w:t>
            </w:r>
          </w:p>
        </w:tc>
        <w:tc>
          <w:tcPr>
            <w:tcW w:w="933" w:type="pct"/>
            <w:shd w:val="clear" w:color="auto" w:fill="auto"/>
          </w:tcPr>
          <w:p w14:paraId="226F0637" w14:textId="0B8059D7"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184E3364" w14:textId="53A3BEE4"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302LJ94010</w:t>
            </w:r>
          </w:p>
        </w:tc>
        <w:tc>
          <w:tcPr>
            <w:tcW w:w="1727" w:type="pct"/>
            <w:shd w:val="clear" w:color="auto" w:fill="auto"/>
          </w:tcPr>
          <w:p w14:paraId="0B163AC7" w14:textId="45AC1F2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Плата высоковольтная</w:t>
            </w:r>
          </w:p>
        </w:tc>
        <w:tc>
          <w:tcPr>
            <w:tcW w:w="374" w:type="pct"/>
            <w:shd w:val="clear" w:color="auto" w:fill="auto"/>
            <w:hideMark/>
          </w:tcPr>
          <w:p w14:paraId="6ED9A7A7" w14:textId="3E937719"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2F0196D3" w14:textId="77777777" w:rsidR="00D843E4" w:rsidRPr="00D843E4" w:rsidRDefault="00D843E4" w:rsidP="00D843E4">
            <w:pPr>
              <w:spacing w:line="240" w:lineRule="auto"/>
              <w:jc w:val="center"/>
              <w:rPr>
                <w:rFonts w:cs="Times New Roman"/>
                <w:sz w:val="20"/>
                <w:szCs w:val="20"/>
              </w:rPr>
            </w:pPr>
          </w:p>
        </w:tc>
      </w:tr>
      <w:tr w:rsidR="00D843E4" w:rsidRPr="00D843E4" w14:paraId="7DEBE612" w14:textId="77777777" w:rsidTr="00D843E4">
        <w:trPr>
          <w:trHeight w:hRule="exact" w:val="284"/>
        </w:trPr>
        <w:tc>
          <w:tcPr>
            <w:tcW w:w="205" w:type="pct"/>
            <w:shd w:val="clear" w:color="auto" w:fill="auto"/>
            <w:hideMark/>
          </w:tcPr>
          <w:p w14:paraId="0D96452E" w14:textId="2EC1698C"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79</w:t>
            </w:r>
          </w:p>
        </w:tc>
        <w:tc>
          <w:tcPr>
            <w:tcW w:w="933" w:type="pct"/>
            <w:shd w:val="clear" w:color="auto" w:fill="auto"/>
          </w:tcPr>
          <w:p w14:paraId="58E8A7B0" w14:textId="52A36133"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7075EAB1" w14:textId="5D66C856"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7NXGP1A173LCH01</w:t>
            </w:r>
          </w:p>
        </w:tc>
        <w:tc>
          <w:tcPr>
            <w:tcW w:w="1727" w:type="pct"/>
            <w:shd w:val="clear" w:color="auto" w:fill="auto"/>
          </w:tcPr>
          <w:p w14:paraId="76B98DBF" w14:textId="34936B26"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Датчик прохождения бумаги</w:t>
            </w:r>
          </w:p>
        </w:tc>
        <w:tc>
          <w:tcPr>
            <w:tcW w:w="374" w:type="pct"/>
            <w:shd w:val="clear" w:color="auto" w:fill="auto"/>
            <w:hideMark/>
          </w:tcPr>
          <w:p w14:paraId="477FC58F" w14:textId="2087B88D"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0BCACB74" w14:textId="77777777" w:rsidR="00D843E4" w:rsidRPr="00D843E4" w:rsidRDefault="00D843E4" w:rsidP="00D843E4">
            <w:pPr>
              <w:spacing w:line="240" w:lineRule="auto"/>
              <w:jc w:val="center"/>
              <w:rPr>
                <w:rFonts w:cs="Times New Roman"/>
                <w:sz w:val="20"/>
                <w:szCs w:val="20"/>
              </w:rPr>
            </w:pPr>
          </w:p>
        </w:tc>
      </w:tr>
      <w:tr w:rsidR="00D843E4" w:rsidRPr="00D843E4" w14:paraId="2B90065C" w14:textId="77777777" w:rsidTr="00D843E4">
        <w:trPr>
          <w:trHeight w:hRule="exact" w:val="284"/>
        </w:trPr>
        <w:tc>
          <w:tcPr>
            <w:tcW w:w="205" w:type="pct"/>
            <w:shd w:val="clear" w:color="auto" w:fill="auto"/>
            <w:hideMark/>
          </w:tcPr>
          <w:p w14:paraId="5DE644F0" w14:textId="05113582"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80</w:t>
            </w:r>
          </w:p>
        </w:tc>
        <w:tc>
          <w:tcPr>
            <w:tcW w:w="933" w:type="pct"/>
            <w:shd w:val="clear" w:color="auto" w:fill="auto"/>
          </w:tcPr>
          <w:p w14:paraId="65EF8387" w14:textId="76F116D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3095B1CD" w14:textId="58B7A3EE"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302LF93021</w:t>
            </w:r>
          </w:p>
        </w:tc>
        <w:tc>
          <w:tcPr>
            <w:tcW w:w="1727" w:type="pct"/>
            <w:shd w:val="clear" w:color="auto" w:fill="auto"/>
          </w:tcPr>
          <w:p w14:paraId="79D2E48E" w14:textId="0AFE064F"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Главный коротрон</w:t>
            </w:r>
          </w:p>
        </w:tc>
        <w:tc>
          <w:tcPr>
            <w:tcW w:w="374" w:type="pct"/>
            <w:shd w:val="clear" w:color="auto" w:fill="auto"/>
            <w:hideMark/>
          </w:tcPr>
          <w:p w14:paraId="2A9708AF" w14:textId="3C381515"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7F34E707" w14:textId="77777777" w:rsidR="00D843E4" w:rsidRPr="00D843E4" w:rsidRDefault="00D843E4" w:rsidP="00D843E4">
            <w:pPr>
              <w:spacing w:line="240" w:lineRule="auto"/>
              <w:jc w:val="center"/>
              <w:rPr>
                <w:rFonts w:cs="Times New Roman"/>
                <w:sz w:val="20"/>
                <w:szCs w:val="20"/>
              </w:rPr>
            </w:pPr>
          </w:p>
        </w:tc>
      </w:tr>
      <w:tr w:rsidR="00D843E4" w:rsidRPr="00D843E4" w14:paraId="73D08942" w14:textId="77777777" w:rsidTr="00D843E4">
        <w:trPr>
          <w:trHeight w:hRule="exact" w:val="284"/>
        </w:trPr>
        <w:tc>
          <w:tcPr>
            <w:tcW w:w="205" w:type="pct"/>
            <w:shd w:val="clear" w:color="auto" w:fill="auto"/>
            <w:hideMark/>
          </w:tcPr>
          <w:p w14:paraId="4F50B2FD" w14:textId="29635800"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81</w:t>
            </w:r>
          </w:p>
        </w:tc>
        <w:tc>
          <w:tcPr>
            <w:tcW w:w="933" w:type="pct"/>
            <w:shd w:val="clear" w:color="auto" w:fill="auto"/>
          </w:tcPr>
          <w:p w14:paraId="65EF7D42" w14:textId="55791D1D"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2FA535A7" w14:textId="28B9F2DE"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302LF24150</w:t>
            </w:r>
          </w:p>
        </w:tc>
        <w:tc>
          <w:tcPr>
            <w:tcW w:w="1727" w:type="pct"/>
            <w:shd w:val="clear" w:color="auto" w:fill="auto"/>
          </w:tcPr>
          <w:p w14:paraId="700817FD" w14:textId="1DFE4EA2"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Ролик регистрации правый</w:t>
            </w:r>
          </w:p>
        </w:tc>
        <w:tc>
          <w:tcPr>
            <w:tcW w:w="374" w:type="pct"/>
            <w:shd w:val="clear" w:color="auto" w:fill="auto"/>
            <w:hideMark/>
          </w:tcPr>
          <w:p w14:paraId="018D3A54" w14:textId="7771AF4F"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22034DE8" w14:textId="77777777" w:rsidR="00D843E4" w:rsidRPr="00D843E4" w:rsidRDefault="00D843E4" w:rsidP="00D843E4">
            <w:pPr>
              <w:spacing w:line="240" w:lineRule="auto"/>
              <w:jc w:val="center"/>
              <w:rPr>
                <w:rFonts w:cs="Times New Roman"/>
                <w:sz w:val="20"/>
                <w:szCs w:val="20"/>
              </w:rPr>
            </w:pPr>
          </w:p>
        </w:tc>
      </w:tr>
      <w:tr w:rsidR="00D843E4" w:rsidRPr="00D843E4" w14:paraId="3A65C93F" w14:textId="77777777" w:rsidTr="00D843E4">
        <w:trPr>
          <w:trHeight w:hRule="exact" w:val="284"/>
        </w:trPr>
        <w:tc>
          <w:tcPr>
            <w:tcW w:w="205" w:type="pct"/>
            <w:shd w:val="clear" w:color="auto" w:fill="auto"/>
            <w:hideMark/>
          </w:tcPr>
          <w:p w14:paraId="222E955D" w14:textId="69A83DA9"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82</w:t>
            </w:r>
          </w:p>
        </w:tc>
        <w:tc>
          <w:tcPr>
            <w:tcW w:w="933" w:type="pct"/>
            <w:shd w:val="clear" w:color="auto" w:fill="auto"/>
          </w:tcPr>
          <w:p w14:paraId="7024CDB3" w14:textId="5426FAE7"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4EF43FB7" w14:textId="662D29E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302K994450</w:t>
            </w:r>
          </w:p>
        </w:tc>
        <w:tc>
          <w:tcPr>
            <w:tcW w:w="1727" w:type="pct"/>
            <w:shd w:val="clear" w:color="auto" w:fill="auto"/>
          </w:tcPr>
          <w:p w14:paraId="0B3D3AB5" w14:textId="4F2E5B2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Вал регистрации левый в сборе</w:t>
            </w:r>
          </w:p>
        </w:tc>
        <w:tc>
          <w:tcPr>
            <w:tcW w:w="374" w:type="pct"/>
            <w:shd w:val="clear" w:color="auto" w:fill="auto"/>
            <w:hideMark/>
          </w:tcPr>
          <w:p w14:paraId="4701E275" w14:textId="1EAAE3E9"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2E597EE4" w14:textId="77777777" w:rsidR="00D843E4" w:rsidRPr="00D843E4" w:rsidRDefault="00D843E4" w:rsidP="00D843E4">
            <w:pPr>
              <w:spacing w:line="240" w:lineRule="auto"/>
              <w:jc w:val="center"/>
              <w:rPr>
                <w:rFonts w:cs="Times New Roman"/>
                <w:sz w:val="20"/>
                <w:szCs w:val="20"/>
              </w:rPr>
            </w:pPr>
          </w:p>
        </w:tc>
      </w:tr>
      <w:tr w:rsidR="00D843E4" w:rsidRPr="00D843E4" w14:paraId="416F4B81" w14:textId="77777777" w:rsidTr="00D843E4">
        <w:trPr>
          <w:trHeight w:hRule="exact" w:val="284"/>
        </w:trPr>
        <w:tc>
          <w:tcPr>
            <w:tcW w:w="205" w:type="pct"/>
            <w:shd w:val="clear" w:color="auto" w:fill="auto"/>
            <w:hideMark/>
          </w:tcPr>
          <w:p w14:paraId="6DE6363F" w14:textId="2B77AB30"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83</w:t>
            </w:r>
          </w:p>
        </w:tc>
        <w:tc>
          <w:tcPr>
            <w:tcW w:w="933" w:type="pct"/>
            <w:shd w:val="clear" w:color="auto" w:fill="auto"/>
          </w:tcPr>
          <w:p w14:paraId="33BC1037" w14:textId="792D435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Hewlett-Packard</w:t>
            </w:r>
          </w:p>
        </w:tc>
        <w:tc>
          <w:tcPr>
            <w:tcW w:w="994" w:type="pct"/>
            <w:shd w:val="clear" w:color="auto" w:fill="auto"/>
          </w:tcPr>
          <w:p w14:paraId="50C6D53D" w14:textId="78F8B467"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RM1-6393-000CN</w:t>
            </w:r>
          </w:p>
        </w:tc>
        <w:tc>
          <w:tcPr>
            <w:tcW w:w="1727" w:type="pct"/>
            <w:shd w:val="clear" w:color="auto" w:fill="auto"/>
          </w:tcPr>
          <w:p w14:paraId="76EF5508" w14:textId="129A9B3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Плата управления</w:t>
            </w:r>
          </w:p>
        </w:tc>
        <w:tc>
          <w:tcPr>
            <w:tcW w:w="374" w:type="pct"/>
            <w:shd w:val="clear" w:color="auto" w:fill="auto"/>
            <w:hideMark/>
          </w:tcPr>
          <w:p w14:paraId="569E05DF" w14:textId="131C208C"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0754207F" w14:textId="77777777" w:rsidR="00D843E4" w:rsidRPr="00D843E4" w:rsidRDefault="00D843E4" w:rsidP="00D843E4">
            <w:pPr>
              <w:spacing w:line="240" w:lineRule="auto"/>
              <w:jc w:val="center"/>
              <w:rPr>
                <w:rFonts w:cs="Times New Roman"/>
                <w:sz w:val="20"/>
                <w:szCs w:val="20"/>
              </w:rPr>
            </w:pPr>
          </w:p>
        </w:tc>
      </w:tr>
      <w:tr w:rsidR="00D843E4" w:rsidRPr="00D843E4" w14:paraId="7EADE9D0" w14:textId="77777777" w:rsidTr="00D843E4">
        <w:trPr>
          <w:trHeight w:hRule="exact" w:val="284"/>
        </w:trPr>
        <w:tc>
          <w:tcPr>
            <w:tcW w:w="205" w:type="pct"/>
            <w:shd w:val="clear" w:color="auto" w:fill="auto"/>
            <w:hideMark/>
          </w:tcPr>
          <w:p w14:paraId="65B06383" w14:textId="1CB0B5F7"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84</w:t>
            </w:r>
          </w:p>
        </w:tc>
        <w:tc>
          <w:tcPr>
            <w:tcW w:w="933" w:type="pct"/>
            <w:shd w:val="clear" w:color="auto" w:fill="auto"/>
          </w:tcPr>
          <w:p w14:paraId="3AE675A7" w14:textId="680BB420"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Hewlett-Packard</w:t>
            </w:r>
          </w:p>
        </w:tc>
        <w:tc>
          <w:tcPr>
            <w:tcW w:w="994" w:type="pct"/>
            <w:shd w:val="clear" w:color="auto" w:fill="auto"/>
          </w:tcPr>
          <w:p w14:paraId="363C5213" w14:textId="347AF977"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RM1-4275-000CN</w:t>
            </w:r>
          </w:p>
        </w:tc>
        <w:tc>
          <w:tcPr>
            <w:tcW w:w="1727" w:type="pct"/>
            <w:shd w:val="clear" w:color="auto" w:fill="auto"/>
          </w:tcPr>
          <w:p w14:paraId="4325648A" w14:textId="491B920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Муфта узла захвата из ручной подачи</w:t>
            </w:r>
          </w:p>
        </w:tc>
        <w:tc>
          <w:tcPr>
            <w:tcW w:w="374" w:type="pct"/>
            <w:shd w:val="clear" w:color="auto" w:fill="auto"/>
            <w:hideMark/>
          </w:tcPr>
          <w:p w14:paraId="0C8EE079" w14:textId="0B4BC96E"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6046295E" w14:textId="77777777" w:rsidR="00D843E4" w:rsidRPr="00D843E4" w:rsidRDefault="00D843E4" w:rsidP="00D843E4">
            <w:pPr>
              <w:spacing w:line="240" w:lineRule="auto"/>
              <w:jc w:val="center"/>
              <w:rPr>
                <w:rFonts w:cs="Times New Roman"/>
                <w:sz w:val="20"/>
                <w:szCs w:val="20"/>
              </w:rPr>
            </w:pPr>
          </w:p>
        </w:tc>
      </w:tr>
      <w:tr w:rsidR="00D843E4" w:rsidRPr="00D843E4" w14:paraId="70135926" w14:textId="77777777" w:rsidTr="00D843E4">
        <w:trPr>
          <w:trHeight w:hRule="exact" w:val="284"/>
        </w:trPr>
        <w:tc>
          <w:tcPr>
            <w:tcW w:w="205" w:type="pct"/>
            <w:shd w:val="clear" w:color="auto" w:fill="auto"/>
            <w:hideMark/>
          </w:tcPr>
          <w:p w14:paraId="70EFDBA0" w14:textId="12A8BD96"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85</w:t>
            </w:r>
          </w:p>
        </w:tc>
        <w:tc>
          <w:tcPr>
            <w:tcW w:w="933" w:type="pct"/>
            <w:shd w:val="clear" w:color="auto" w:fill="auto"/>
          </w:tcPr>
          <w:p w14:paraId="3CC98E20" w14:textId="6EA6A300"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Hewlett-Packard</w:t>
            </w:r>
          </w:p>
        </w:tc>
        <w:tc>
          <w:tcPr>
            <w:tcW w:w="994" w:type="pct"/>
            <w:shd w:val="clear" w:color="auto" w:fill="auto"/>
          </w:tcPr>
          <w:p w14:paraId="1B5E24FD" w14:textId="617911F2"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RM1-6402-000CN</w:t>
            </w:r>
          </w:p>
        </w:tc>
        <w:tc>
          <w:tcPr>
            <w:tcW w:w="1727" w:type="pct"/>
            <w:shd w:val="clear" w:color="auto" w:fill="auto"/>
          </w:tcPr>
          <w:p w14:paraId="05BDBCB4" w14:textId="6177226D"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Направляющая бумаги</w:t>
            </w:r>
          </w:p>
        </w:tc>
        <w:tc>
          <w:tcPr>
            <w:tcW w:w="374" w:type="pct"/>
            <w:shd w:val="clear" w:color="auto" w:fill="auto"/>
            <w:hideMark/>
          </w:tcPr>
          <w:p w14:paraId="5AFD011B" w14:textId="25D07745"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37206018" w14:textId="77777777" w:rsidR="00D843E4" w:rsidRPr="00D843E4" w:rsidRDefault="00D843E4" w:rsidP="00D843E4">
            <w:pPr>
              <w:spacing w:line="240" w:lineRule="auto"/>
              <w:jc w:val="center"/>
              <w:rPr>
                <w:rFonts w:cs="Times New Roman"/>
                <w:sz w:val="20"/>
                <w:szCs w:val="20"/>
              </w:rPr>
            </w:pPr>
          </w:p>
        </w:tc>
      </w:tr>
      <w:tr w:rsidR="00D843E4" w:rsidRPr="00D843E4" w14:paraId="10694756" w14:textId="77777777" w:rsidTr="00D843E4">
        <w:trPr>
          <w:trHeight w:hRule="exact" w:val="284"/>
        </w:trPr>
        <w:tc>
          <w:tcPr>
            <w:tcW w:w="205" w:type="pct"/>
            <w:shd w:val="clear" w:color="auto" w:fill="auto"/>
            <w:hideMark/>
          </w:tcPr>
          <w:p w14:paraId="314FFE3E" w14:textId="437889A5"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86</w:t>
            </w:r>
          </w:p>
        </w:tc>
        <w:tc>
          <w:tcPr>
            <w:tcW w:w="933" w:type="pct"/>
            <w:shd w:val="clear" w:color="auto" w:fill="auto"/>
          </w:tcPr>
          <w:p w14:paraId="64D958AD" w14:textId="3A6E76B0"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Hewlett-Packard</w:t>
            </w:r>
          </w:p>
        </w:tc>
        <w:tc>
          <w:tcPr>
            <w:tcW w:w="994" w:type="pct"/>
            <w:shd w:val="clear" w:color="auto" w:fill="auto"/>
          </w:tcPr>
          <w:p w14:paraId="012BE1FB" w14:textId="449080C2"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RM1-6414-000CN</w:t>
            </w:r>
          </w:p>
        </w:tc>
        <w:tc>
          <w:tcPr>
            <w:tcW w:w="1727" w:type="pct"/>
            <w:shd w:val="clear" w:color="auto" w:fill="auto"/>
          </w:tcPr>
          <w:p w14:paraId="0B891AB3" w14:textId="3716882D"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Ролик захвата из кассеты</w:t>
            </w:r>
          </w:p>
        </w:tc>
        <w:tc>
          <w:tcPr>
            <w:tcW w:w="374" w:type="pct"/>
            <w:shd w:val="clear" w:color="auto" w:fill="auto"/>
            <w:hideMark/>
          </w:tcPr>
          <w:p w14:paraId="25D20791" w14:textId="326E1F0B"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0579100C" w14:textId="77777777" w:rsidR="00D843E4" w:rsidRPr="00D843E4" w:rsidRDefault="00D843E4" w:rsidP="00D843E4">
            <w:pPr>
              <w:spacing w:line="240" w:lineRule="auto"/>
              <w:jc w:val="center"/>
              <w:rPr>
                <w:rFonts w:cs="Times New Roman"/>
                <w:sz w:val="20"/>
                <w:szCs w:val="20"/>
              </w:rPr>
            </w:pPr>
          </w:p>
        </w:tc>
      </w:tr>
      <w:tr w:rsidR="00D843E4" w:rsidRPr="00D843E4" w14:paraId="1D6CA12A" w14:textId="77777777" w:rsidTr="00D843E4">
        <w:trPr>
          <w:trHeight w:hRule="exact" w:val="284"/>
        </w:trPr>
        <w:tc>
          <w:tcPr>
            <w:tcW w:w="205" w:type="pct"/>
            <w:shd w:val="clear" w:color="auto" w:fill="auto"/>
            <w:hideMark/>
          </w:tcPr>
          <w:p w14:paraId="31E25518" w14:textId="1DC3D07C"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87</w:t>
            </w:r>
          </w:p>
        </w:tc>
        <w:tc>
          <w:tcPr>
            <w:tcW w:w="933" w:type="pct"/>
            <w:shd w:val="clear" w:color="auto" w:fill="auto"/>
          </w:tcPr>
          <w:p w14:paraId="52E7474E" w14:textId="3AE68E0F"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Hewlett-Packard</w:t>
            </w:r>
          </w:p>
        </w:tc>
        <w:tc>
          <w:tcPr>
            <w:tcW w:w="994" w:type="pct"/>
            <w:shd w:val="clear" w:color="auto" w:fill="auto"/>
          </w:tcPr>
          <w:p w14:paraId="0DA76BC5" w14:textId="12009FC5"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RM1-6378-000CN</w:t>
            </w:r>
          </w:p>
        </w:tc>
        <w:tc>
          <w:tcPr>
            <w:tcW w:w="1727" w:type="pct"/>
            <w:shd w:val="clear" w:color="auto" w:fill="auto"/>
          </w:tcPr>
          <w:p w14:paraId="6ADE1A10" w14:textId="771CBF45"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Главный мотор</w:t>
            </w:r>
          </w:p>
        </w:tc>
        <w:tc>
          <w:tcPr>
            <w:tcW w:w="374" w:type="pct"/>
            <w:shd w:val="clear" w:color="auto" w:fill="auto"/>
            <w:hideMark/>
          </w:tcPr>
          <w:p w14:paraId="659ACC2D" w14:textId="253F66C9"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7E97B7A1" w14:textId="77777777" w:rsidR="00D843E4" w:rsidRPr="00D843E4" w:rsidRDefault="00D843E4" w:rsidP="00D843E4">
            <w:pPr>
              <w:spacing w:line="240" w:lineRule="auto"/>
              <w:jc w:val="center"/>
              <w:rPr>
                <w:rFonts w:cs="Times New Roman"/>
                <w:sz w:val="20"/>
                <w:szCs w:val="20"/>
              </w:rPr>
            </w:pPr>
          </w:p>
        </w:tc>
      </w:tr>
      <w:tr w:rsidR="00D843E4" w:rsidRPr="00D843E4" w14:paraId="6E1E900C" w14:textId="77777777" w:rsidTr="00D843E4">
        <w:trPr>
          <w:trHeight w:hRule="exact" w:val="284"/>
        </w:trPr>
        <w:tc>
          <w:tcPr>
            <w:tcW w:w="205" w:type="pct"/>
            <w:shd w:val="clear" w:color="auto" w:fill="auto"/>
            <w:hideMark/>
          </w:tcPr>
          <w:p w14:paraId="6B6F7D88" w14:textId="7FEBABE5"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88</w:t>
            </w:r>
          </w:p>
        </w:tc>
        <w:tc>
          <w:tcPr>
            <w:tcW w:w="933" w:type="pct"/>
            <w:shd w:val="clear" w:color="auto" w:fill="auto"/>
          </w:tcPr>
          <w:p w14:paraId="2F2FA9DE" w14:textId="02C30E1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Hewlett-Packard</w:t>
            </w:r>
          </w:p>
        </w:tc>
        <w:tc>
          <w:tcPr>
            <w:tcW w:w="994" w:type="pct"/>
            <w:shd w:val="clear" w:color="auto" w:fill="auto"/>
          </w:tcPr>
          <w:p w14:paraId="52946D02" w14:textId="51C7D65E"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RM1-6406-000CN</w:t>
            </w:r>
          </w:p>
        </w:tc>
        <w:tc>
          <w:tcPr>
            <w:tcW w:w="1727" w:type="pct"/>
            <w:shd w:val="clear" w:color="auto" w:fill="auto"/>
          </w:tcPr>
          <w:p w14:paraId="2326CAE2" w14:textId="5D070CD2"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Фьюзер (печка) в сборе</w:t>
            </w:r>
          </w:p>
        </w:tc>
        <w:tc>
          <w:tcPr>
            <w:tcW w:w="374" w:type="pct"/>
            <w:shd w:val="clear" w:color="auto" w:fill="auto"/>
            <w:hideMark/>
          </w:tcPr>
          <w:p w14:paraId="2241FBD2" w14:textId="43E0D573"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58667836" w14:textId="77777777" w:rsidR="00D843E4" w:rsidRPr="00D843E4" w:rsidRDefault="00D843E4" w:rsidP="00D843E4">
            <w:pPr>
              <w:spacing w:line="240" w:lineRule="auto"/>
              <w:jc w:val="center"/>
              <w:rPr>
                <w:rFonts w:cs="Times New Roman"/>
                <w:sz w:val="20"/>
                <w:szCs w:val="20"/>
              </w:rPr>
            </w:pPr>
          </w:p>
        </w:tc>
      </w:tr>
      <w:tr w:rsidR="00D843E4" w:rsidRPr="00D843E4" w14:paraId="248C860D" w14:textId="77777777" w:rsidTr="00D843E4">
        <w:trPr>
          <w:trHeight w:hRule="exact" w:val="284"/>
        </w:trPr>
        <w:tc>
          <w:tcPr>
            <w:tcW w:w="205" w:type="pct"/>
            <w:shd w:val="clear" w:color="auto" w:fill="auto"/>
            <w:hideMark/>
          </w:tcPr>
          <w:p w14:paraId="258913CC" w14:textId="1F79E2C3"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89</w:t>
            </w:r>
          </w:p>
        </w:tc>
        <w:tc>
          <w:tcPr>
            <w:tcW w:w="933" w:type="pct"/>
            <w:shd w:val="clear" w:color="auto" w:fill="auto"/>
          </w:tcPr>
          <w:p w14:paraId="16C94145" w14:textId="070433C5"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Hewlett-Packard</w:t>
            </w:r>
          </w:p>
        </w:tc>
        <w:tc>
          <w:tcPr>
            <w:tcW w:w="994" w:type="pct"/>
            <w:shd w:val="clear" w:color="auto" w:fill="auto"/>
          </w:tcPr>
          <w:p w14:paraId="41D9A478" w14:textId="64EB4D65"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RC1-3685-000</w:t>
            </w:r>
          </w:p>
        </w:tc>
        <w:tc>
          <w:tcPr>
            <w:tcW w:w="1727" w:type="pct"/>
            <w:shd w:val="clear" w:color="auto" w:fill="auto"/>
          </w:tcPr>
          <w:p w14:paraId="55877678" w14:textId="037FF1C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Резиновый вал</w:t>
            </w:r>
          </w:p>
        </w:tc>
        <w:tc>
          <w:tcPr>
            <w:tcW w:w="374" w:type="pct"/>
            <w:shd w:val="clear" w:color="auto" w:fill="auto"/>
            <w:hideMark/>
          </w:tcPr>
          <w:p w14:paraId="48D8C27E" w14:textId="2A8DEAE8"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3EAA4101" w14:textId="77777777" w:rsidR="00D843E4" w:rsidRPr="00D843E4" w:rsidRDefault="00D843E4" w:rsidP="00D843E4">
            <w:pPr>
              <w:spacing w:line="240" w:lineRule="auto"/>
              <w:jc w:val="center"/>
              <w:rPr>
                <w:rFonts w:cs="Times New Roman"/>
                <w:sz w:val="20"/>
                <w:szCs w:val="20"/>
              </w:rPr>
            </w:pPr>
          </w:p>
        </w:tc>
      </w:tr>
      <w:tr w:rsidR="00D843E4" w:rsidRPr="00D843E4" w14:paraId="6E9D3936" w14:textId="77777777" w:rsidTr="00D843E4">
        <w:trPr>
          <w:trHeight w:hRule="exact" w:val="284"/>
        </w:trPr>
        <w:tc>
          <w:tcPr>
            <w:tcW w:w="205" w:type="pct"/>
            <w:shd w:val="clear" w:color="auto" w:fill="auto"/>
            <w:hideMark/>
          </w:tcPr>
          <w:p w14:paraId="3DFF6D86" w14:textId="51E3D83A"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90</w:t>
            </w:r>
          </w:p>
        </w:tc>
        <w:tc>
          <w:tcPr>
            <w:tcW w:w="933" w:type="pct"/>
            <w:shd w:val="clear" w:color="auto" w:fill="auto"/>
          </w:tcPr>
          <w:p w14:paraId="0B198E7E" w14:textId="4F37722D"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Hewlett-Packard</w:t>
            </w:r>
          </w:p>
        </w:tc>
        <w:tc>
          <w:tcPr>
            <w:tcW w:w="994" w:type="pct"/>
            <w:shd w:val="clear" w:color="auto" w:fill="auto"/>
          </w:tcPr>
          <w:p w14:paraId="6E7C1EF5" w14:textId="0C9F58A5"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RK2-2727-000CN</w:t>
            </w:r>
          </w:p>
        </w:tc>
        <w:tc>
          <w:tcPr>
            <w:tcW w:w="1727" w:type="pct"/>
            <w:shd w:val="clear" w:color="auto" w:fill="auto"/>
          </w:tcPr>
          <w:p w14:paraId="2ABC9D22" w14:textId="39371FB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Вентилятор</w:t>
            </w:r>
          </w:p>
        </w:tc>
        <w:tc>
          <w:tcPr>
            <w:tcW w:w="374" w:type="pct"/>
            <w:shd w:val="clear" w:color="auto" w:fill="auto"/>
            <w:hideMark/>
          </w:tcPr>
          <w:p w14:paraId="20E4EC35" w14:textId="3692EF0F"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09467257" w14:textId="77777777" w:rsidR="00D843E4" w:rsidRPr="00D843E4" w:rsidRDefault="00D843E4" w:rsidP="00D843E4">
            <w:pPr>
              <w:spacing w:line="240" w:lineRule="auto"/>
              <w:jc w:val="center"/>
              <w:rPr>
                <w:rFonts w:cs="Times New Roman"/>
                <w:sz w:val="20"/>
                <w:szCs w:val="20"/>
              </w:rPr>
            </w:pPr>
          </w:p>
        </w:tc>
      </w:tr>
      <w:tr w:rsidR="00D843E4" w:rsidRPr="00D843E4" w14:paraId="48355485" w14:textId="77777777" w:rsidTr="00D843E4">
        <w:trPr>
          <w:trHeight w:hRule="exact" w:val="284"/>
        </w:trPr>
        <w:tc>
          <w:tcPr>
            <w:tcW w:w="205" w:type="pct"/>
            <w:shd w:val="clear" w:color="auto" w:fill="auto"/>
            <w:hideMark/>
          </w:tcPr>
          <w:p w14:paraId="20A8C302" w14:textId="51D5A7A8"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91</w:t>
            </w:r>
          </w:p>
        </w:tc>
        <w:tc>
          <w:tcPr>
            <w:tcW w:w="933" w:type="pct"/>
            <w:shd w:val="clear" w:color="auto" w:fill="auto"/>
          </w:tcPr>
          <w:p w14:paraId="054DD6E8" w14:textId="362F242E"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Hewlett-Packard</w:t>
            </w:r>
          </w:p>
        </w:tc>
        <w:tc>
          <w:tcPr>
            <w:tcW w:w="994" w:type="pct"/>
            <w:shd w:val="clear" w:color="auto" w:fill="auto"/>
          </w:tcPr>
          <w:p w14:paraId="163A3815" w14:textId="1327C7C3"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RM1-6424-000CN</w:t>
            </w:r>
          </w:p>
        </w:tc>
        <w:tc>
          <w:tcPr>
            <w:tcW w:w="1727" w:type="pct"/>
            <w:shd w:val="clear" w:color="auto" w:fill="auto"/>
          </w:tcPr>
          <w:p w14:paraId="52864123" w14:textId="13932F53"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Блок сканера (лазер)</w:t>
            </w:r>
          </w:p>
        </w:tc>
        <w:tc>
          <w:tcPr>
            <w:tcW w:w="374" w:type="pct"/>
            <w:shd w:val="clear" w:color="auto" w:fill="auto"/>
            <w:hideMark/>
          </w:tcPr>
          <w:p w14:paraId="037DCECF" w14:textId="49B57966"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0C738EAE" w14:textId="77777777" w:rsidR="00D843E4" w:rsidRPr="00D843E4" w:rsidRDefault="00D843E4" w:rsidP="00D843E4">
            <w:pPr>
              <w:spacing w:line="240" w:lineRule="auto"/>
              <w:jc w:val="center"/>
              <w:rPr>
                <w:rFonts w:cs="Times New Roman"/>
                <w:sz w:val="20"/>
                <w:szCs w:val="20"/>
              </w:rPr>
            </w:pPr>
          </w:p>
        </w:tc>
      </w:tr>
      <w:tr w:rsidR="00D843E4" w:rsidRPr="00D843E4" w14:paraId="503E7739" w14:textId="77777777" w:rsidTr="00D843E4">
        <w:trPr>
          <w:trHeight w:hRule="exact" w:val="284"/>
        </w:trPr>
        <w:tc>
          <w:tcPr>
            <w:tcW w:w="205" w:type="pct"/>
            <w:shd w:val="clear" w:color="auto" w:fill="auto"/>
            <w:hideMark/>
          </w:tcPr>
          <w:p w14:paraId="40F84BB5" w14:textId="42BD386F"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92</w:t>
            </w:r>
          </w:p>
        </w:tc>
        <w:tc>
          <w:tcPr>
            <w:tcW w:w="933" w:type="pct"/>
            <w:shd w:val="clear" w:color="auto" w:fill="auto"/>
          </w:tcPr>
          <w:p w14:paraId="107D2CFB" w14:textId="3317C397"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Hewlett-Packard</w:t>
            </w:r>
          </w:p>
        </w:tc>
        <w:tc>
          <w:tcPr>
            <w:tcW w:w="994" w:type="pct"/>
            <w:shd w:val="clear" w:color="auto" w:fill="auto"/>
          </w:tcPr>
          <w:p w14:paraId="2D3364F0" w14:textId="5F83F9D2"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RM1-6419-000CN</w:t>
            </w:r>
          </w:p>
        </w:tc>
        <w:tc>
          <w:tcPr>
            <w:tcW w:w="1727" w:type="pct"/>
            <w:shd w:val="clear" w:color="auto" w:fill="auto"/>
          </w:tcPr>
          <w:p w14:paraId="27B4172B" w14:textId="42E7CD5E"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Узел регистрации в сборе</w:t>
            </w:r>
          </w:p>
        </w:tc>
        <w:tc>
          <w:tcPr>
            <w:tcW w:w="374" w:type="pct"/>
            <w:shd w:val="clear" w:color="auto" w:fill="auto"/>
            <w:hideMark/>
          </w:tcPr>
          <w:p w14:paraId="42E98724" w14:textId="10500947"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13F2449A" w14:textId="77777777" w:rsidR="00D843E4" w:rsidRPr="00D843E4" w:rsidRDefault="00D843E4" w:rsidP="00D843E4">
            <w:pPr>
              <w:spacing w:line="240" w:lineRule="auto"/>
              <w:jc w:val="center"/>
              <w:rPr>
                <w:rFonts w:cs="Times New Roman"/>
                <w:sz w:val="20"/>
                <w:szCs w:val="20"/>
              </w:rPr>
            </w:pPr>
          </w:p>
        </w:tc>
      </w:tr>
      <w:tr w:rsidR="00D843E4" w:rsidRPr="00D843E4" w14:paraId="4DB8CD93" w14:textId="77777777" w:rsidTr="00D843E4">
        <w:trPr>
          <w:trHeight w:hRule="exact" w:val="284"/>
        </w:trPr>
        <w:tc>
          <w:tcPr>
            <w:tcW w:w="205" w:type="pct"/>
            <w:shd w:val="clear" w:color="auto" w:fill="auto"/>
            <w:hideMark/>
          </w:tcPr>
          <w:p w14:paraId="0770B727" w14:textId="045427A0"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93</w:t>
            </w:r>
          </w:p>
        </w:tc>
        <w:tc>
          <w:tcPr>
            <w:tcW w:w="933" w:type="pct"/>
            <w:shd w:val="clear" w:color="auto" w:fill="auto"/>
          </w:tcPr>
          <w:p w14:paraId="0A2F06CC" w14:textId="071F7359"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Hewlett-Packard</w:t>
            </w:r>
          </w:p>
        </w:tc>
        <w:tc>
          <w:tcPr>
            <w:tcW w:w="994" w:type="pct"/>
            <w:shd w:val="clear" w:color="auto" w:fill="auto"/>
          </w:tcPr>
          <w:p w14:paraId="4924795B" w14:textId="6DC3248A"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RM1-6450-000CN</w:t>
            </w:r>
          </w:p>
        </w:tc>
        <w:tc>
          <w:tcPr>
            <w:tcW w:w="1727" w:type="pct"/>
            <w:shd w:val="clear" w:color="auto" w:fill="auto"/>
          </w:tcPr>
          <w:p w14:paraId="17506935" w14:textId="1245AB5F"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Вал переноса в сборе</w:t>
            </w:r>
          </w:p>
        </w:tc>
        <w:tc>
          <w:tcPr>
            <w:tcW w:w="374" w:type="pct"/>
            <w:shd w:val="clear" w:color="auto" w:fill="auto"/>
            <w:hideMark/>
          </w:tcPr>
          <w:p w14:paraId="02E0E53B" w14:textId="515946B8"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08C6CD26" w14:textId="77777777" w:rsidR="00D843E4" w:rsidRPr="00D843E4" w:rsidRDefault="00D843E4" w:rsidP="00D843E4">
            <w:pPr>
              <w:spacing w:line="240" w:lineRule="auto"/>
              <w:jc w:val="center"/>
              <w:rPr>
                <w:rFonts w:cs="Times New Roman"/>
                <w:sz w:val="20"/>
                <w:szCs w:val="20"/>
              </w:rPr>
            </w:pPr>
          </w:p>
        </w:tc>
      </w:tr>
      <w:tr w:rsidR="00D843E4" w:rsidRPr="00D843E4" w14:paraId="5F647DC5" w14:textId="77777777" w:rsidTr="00D843E4">
        <w:trPr>
          <w:trHeight w:hRule="exact" w:val="284"/>
        </w:trPr>
        <w:tc>
          <w:tcPr>
            <w:tcW w:w="205" w:type="pct"/>
            <w:shd w:val="clear" w:color="auto" w:fill="auto"/>
            <w:hideMark/>
          </w:tcPr>
          <w:p w14:paraId="45B355A9" w14:textId="7A707F92"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94</w:t>
            </w:r>
          </w:p>
        </w:tc>
        <w:tc>
          <w:tcPr>
            <w:tcW w:w="933" w:type="pct"/>
            <w:shd w:val="clear" w:color="auto" w:fill="auto"/>
          </w:tcPr>
          <w:p w14:paraId="0BEA1A13" w14:textId="14CB9572"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Hewlett-Packard</w:t>
            </w:r>
          </w:p>
        </w:tc>
        <w:tc>
          <w:tcPr>
            <w:tcW w:w="994" w:type="pct"/>
            <w:shd w:val="clear" w:color="auto" w:fill="auto"/>
          </w:tcPr>
          <w:p w14:paraId="2EF71109" w14:textId="2F38A29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RB2-9909-000CN</w:t>
            </w:r>
          </w:p>
        </w:tc>
        <w:tc>
          <w:tcPr>
            <w:tcW w:w="1727" w:type="pct"/>
            <w:shd w:val="clear" w:color="auto" w:fill="auto"/>
          </w:tcPr>
          <w:p w14:paraId="575560B5" w14:textId="7E06CD83"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Прижимной ролик на выходе бумаги</w:t>
            </w:r>
          </w:p>
        </w:tc>
        <w:tc>
          <w:tcPr>
            <w:tcW w:w="374" w:type="pct"/>
            <w:shd w:val="clear" w:color="auto" w:fill="auto"/>
            <w:hideMark/>
          </w:tcPr>
          <w:p w14:paraId="016BE2D0" w14:textId="37D863DF"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22E8FDFC" w14:textId="77777777" w:rsidR="00D843E4" w:rsidRPr="00D843E4" w:rsidRDefault="00D843E4" w:rsidP="00D843E4">
            <w:pPr>
              <w:spacing w:line="240" w:lineRule="auto"/>
              <w:jc w:val="center"/>
              <w:rPr>
                <w:rFonts w:cs="Times New Roman"/>
                <w:sz w:val="20"/>
                <w:szCs w:val="20"/>
              </w:rPr>
            </w:pPr>
          </w:p>
        </w:tc>
      </w:tr>
      <w:tr w:rsidR="00D843E4" w:rsidRPr="00D843E4" w14:paraId="78416B88" w14:textId="77777777" w:rsidTr="00D843E4">
        <w:trPr>
          <w:trHeight w:hRule="exact" w:val="284"/>
        </w:trPr>
        <w:tc>
          <w:tcPr>
            <w:tcW w:w="205" w:type="pct"/>
            <w:shd w:val="clear" w:color="auto" w:fill="auto"/>
            <w:hideMark/>
          </w:tcPr>
          <w:p w14:paraId="2D39D003" w14:textId="514FFD83"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95</w:t>
            </w:r>
          </w:p>
        </w:tc>
        <w:tc>
          <w:tcPr>
            <w:tcW w:w="933" w:type="pct"/>
            <w:shd w:val="clear" w:color="auto" w:fill="auto"/>
          </w:tcPr>
          <w:p w14:paraId="1DEDD25E" w14:textId="71217D5D"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Hewlett-Packard</w:t>
            </w:r>
          </w:p>
        </w:tc>
        <w:tc>
          <w:tcPr>
            <w:tcW w:w="994" w:type="pct"/>
            <w:shd w:val="clear" w:color="auto" w:fill="auto"/>
          </w:tcPr>
          <w:p w14:paraId="47AC1A5E" w14:textId="3FD67897"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RB3-0011-000CN</w:t>
            </w:r>
          </w:p>
        </w:tc>
        <w:tc>
          <w:tcPr>
            <w:tcW w:w="1727" w:type="pct"/>
            <w:shd w:val="clear" w:color="auto" w:fill="auto"/>
          </w:tcPr>
          <w:p w14:paraId="307C6729" w14:textId="38F22A89"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Ось в транспортере бумаги</w:t>
            </w:r>
          </w:p>
        </w:tc>
        <w:tc>
          <w:tcPr>
            <w:tcW w:w="374" w:type="pct"/>
            <w:shd w:val="clear" w:color="auto" w:fill="auto"/>
            <w:hideMark/>
          </w:tcPr>
          <w:p w14:paraId="2F8E4FA9" w14:textId="3EBE55A1"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0192CFFA" w14:textId="77777777" w:rsidR="00D843E4" w:rsidRPr="00D843E4" w:rsidRDefault="00D843E4" w:rsidP="00D843E4">
            <w:pPr>
              <w:spacing w:line="240" w:lineRule="auto"/>
              <w:jc w:val="center"/>
              <w:rPr>
                <w:rFonts w:cs="Times New Roman"/>
                <w:sz w:val="20"/>
                <w:szCs w:val="20"/>
              </w:rPr>
            </w:pPr>
          </w:p>
        </w:tc>
      </w:tr>
      <w:tr w:rsidR="00D843E4" w:rsidRPr="00D843E4" w14:paraId="74261ED8" w14:textId="77777777" w:rsidTr="00D843E4">
        <w:trPr>
          <w:trHeight w:hRule="exact" w:val="284"/>
        </w:trPr>
        <w:tc>
          <w:tcPr>
            <w:tcW w:w="205" w:type="pct"/>
            <w:shd w:val="clear" w:color="auto" w:fill="auto"/>
            <w:hideMark/>
          </w:tcPr>
          <w:p w14:paraId="00C725B7" w14:textId="28F28A63"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96</w:t>
            </w:r>
          </w:p>
        </w:tc>
        <w:tc>
          <w:tcPr>
            <w:tcW w:w="933" w:type="pct"/>
            <w:shd w:val="clear" w:color="auto" w:fill="auto"/>
          </w:tcPr>
          <w:p w14:paraId="72FE8C4F" w14:textId="38CD285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Hewlett-Packard</w:t>
            </w:r>
          </w:p>
        </w:tc>
        <w:tc>
          <w:tcPr>
            <w:tcW w:w="994" w:type="pct"/>
            <w:shd w:val="clear" w:color="auto" w:fill="auto"/>
          </w:tcPr>
          <w:p w14:paraId="2A59A0B2" w14:textId="0DBA7162"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RG5-6952-000CN</w:t>
            </w:r>
          </w:p>
        </w:tc>
        <w:tc>
          <w:tcPr>
            <w:tcW w:w="1727" w:type="pct"/>
            <w:shd w:val="clear" w:color="auto" w:fill="auto"/>
          </w:tcPr>
          <w:p w14:paraId="4B76A48E" w14:textId="400046E3"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Вал захвата бумаги в сборе из ручной подачи в сборе (лоток 1)</w:t>
            </w:r>
          </w:p>
        </w:tc>
        <w:tc>
          <w:tcPr>
            <w:tcW w:w="374" w:type="pct"/>
            <w:shd w:val="clear" w:color="auto" w:fill="auto"/>
            <w:hideMark/>
          </w:tcPr>
          <w:p w14:paraId="2193B7E6" w14:textId="1D90A2AA"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3B02C401" w14:textId="77777777" w:rsidR="00D843E4" w:rsidRPr="00D843E4" w:rsidRDefault="00D843E4" w:rsidP="00D843E4">
            <w:pPr>
              <w:spacing w:line="240" w:lineRule="auto"/>
              <w:jc w:val="center"/>
              <w:rPr>
                <w:rFonts w:cs="Times New Roman"/>
                <w:sz w:val="20"/>
                <w:szCs w:val="20"/>
              </w:rPr>
            </w:pPr>
          </w:p>
        </w:tc>
      </w:tr>
      <w:tr w:rsidR="00D843E4" w:rsidRPr="00D843E4" w14:paraId="5B0E6924" w14:textId="77777777" w:rsidTr="00D843E4">
        <w:trPr>
          <w:trHeight w:hRule="exact" w:val="284"/>
        </w:trPr>
        <w:tc>
          <w:tcPr>
            <w:tcW w:w="205" w:type="pct"/>
            <w:shd w:val="clear" w:color="auto" w:fill="auto"/>
            <w:hideMark/>
          </w:tcPr>
          <w:p w14:paraId="757A456B" w14:textId="03B661D4"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97</w:t>
            </w:r>
          </w:p>
        </w:tc>
        <w:tc>
          <w:tcPr>
            <w:tcW w:w="933" w:type="pct"/>
            <w:shd w:val="clear" w:color="auto" w:fill="auto"/>
          </w:tcPr>
          <w:p w14:paraId="6EC60AEF" w14:textId="028A7896"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Hewlett-Packard</w:t>
            </w:r>
          </w:p>
        </w:tc>
        <w:tc>
          <w:tcPr>
            <w:tcW w:w="994" w:type="pct"/>
            <w:shd w:val="clear" w:color="auto" w:fill="auto"/>
          </w:tcPr>
          <w:p w14:paraId="3E9E76C6" w14:textId="736A3092"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RG5-7573-000CN</w:t>
            </w:r>
          </w:p>
        </w:tc>
        <w:tc>
          <w:tcPr>
            <w:tcW w:w="1727" w:type="pct"/>
            <w:shd w:val="clear" w:color="auto" w:fill="auto"/>
          </w:tcPr>
          <w:p w14:paraId="603F5ED2" w14:textId="78F19E17"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Печь в сборе</w:t>
            </w:r>
          </w:p>
        </w:tc>
        <w:tc>
          <w:tcPr>
            <w:tcW w:w="374" w:type="pct"/>
            <w:shd w:val="clear" w:color="auto" w:fill="auto"/>
            <w:hideMark/>
          </w:tcPr>
          <w:p w14:paraId="7A2596C5" w14:textId="1A6B5763"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0F1606C5" w14:textId="77777777" w:rsidR="00D843E4" w:rsidRPr="00D843E4" w:rsidRDefault="00D843E4" w:rsidP="00D843E4">
            <w:pPr>
              <w:spacing w:line="240" w:lineRule="auto"/>
              <w:jc w:val="center"/>
              <w:rPr>
                <w:rFonts w:cs="Times New Roman"/>
                <w:sz w:val="20"/>
                <w:szCs w:val="20"/>
              </w:rPr>
            </w:pPr>
          </w:p>
        </w:tc>
      </w:tr>
      <w:tr w:rsidR="00D843E4" w:rsidRPr="00D843E4" w14:paraId="4227AFF9" w14:textId="77777777" w:rsidTr="00D843E4">
        <w:trPr>
          <w:trHeight w:hRule="exact" w:val="284"/>
        </w:trPr>
        <w:tc>
          <w:tcPr>
            <w:tcW w:w="205" w:type="pct"/>
            <w:shd w:val="clear" w:color="auto" w:fill="auto"/>
            <w:hideMark/>
          </w:tcPr>
          <w:p w14:paraId="52E45F0C" w14:textId="7121F2C8"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98</w:t>
            </w:r>
          </w:p>
        </w:tc>
        <w:tc>
          <w:tcPr>
            <w:tcW w:w="933" w:type="pct"/>
            <w:shd w:val="clear" w:color="auto" w:fill="auto"/>
          </w:tcPr>
          <w:p w14:paraId="1E1F2874" w14:textId="4855ECD9"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Hewlett-Packard</w:t>
            </w:r>
          </w:p>
        </w:tc>
        <w:tc>
          <w:tcPr>
            <w:tcW w:w="994" w:type="pct"/>
            <w:shd w:val="clear" w:color="auto" w:fill="auto"/>
          </w:tcPr>
          <w:p w14:paraId="2C5F9C7E" w14:textId="06C0993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RH7-1613-000CN</w:t>
            </w:r>
          </w:p>
        </w:tc>
        <w:tc>
          <w:tcPr>
            <w:tcW w:w="1727" w:type="pct"/>
            <w:shd w:val="clear" w:color="auto" w:fill="auto"/>
          </w:tcPr>
          <w:p w14:paraId="6B036A02" w14:textId="37F12B86"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Мотор привода печи</w:t>
            </w:r>
          </w:p>
        </w:tc>
        <w:tc>
          <w:tcPr>
            <w:tcW w:w="374" w:type="pct"/>
            <w:shd w:val="clear" w:color="auto" w:fill="auto"/>
            <w:hideMark/>
          </w:tcPr>
          <w:p w14:paraId="7D06BF91" w14:textId="654332FB"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06F00CCC" w14:textId="77777777" w:rsidR="00D843E4" w:rsidRPr="00D843E4" w:rsidRDefault="00D843E4" w:rsidP="00D843E4">
            <w:pPr>
              <w:spacing w:line="240" w:lineRule="auto"/>
              <w:jc w:val="center"/>
              <w:rPr>
                <w:rFonts w:cs="Times New Roman"/>
                <w:sz w:val="20"/>
                <w:szCs w:val="20"/>
              </w:rPr>
            </w:pPr>
          </w:p>
        </w:tc>
      </w:tr>
      <w:tr w:rsidR="00D843E4" w:rsidRPr="00D843E4" w14:paraId="1ECF6A06" w14:textId="77777777" w:rsidTr="00D843E4">
        <w:trPr>
          <w:trHeight w:hRule="exact" w:val="284"/>
        </w:trPr>
        <w:tc>
          <w:tcPr>
            <w:tcW w:w="205" w:type="pct"/>
            <w:shd w:val="clear" w:color="auto" w:fill="auto"/>
            <w:hideMark/>
          </w:tcPr>
          <w:p w14:paraId="0796B056" w14:textId="690EEE71"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99</w:t>
            </w:r>
          </w:p>
        </w:tc>
        <w:tc>
          <w:tcPr>
            <w:tcW w:w="933" w:type="pct"/>
            <w:shd w:val="clear" w:color="auto" w:fill="auto"/>
          </w:tcPr>
          <w:p w14:paraId="3AF794A8" w14:textId="759B1CF0"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Hewlett-Packard</w:t>
            </w:r>
          </w:p>
        </w:tc>
        <w:tc>
          <w:tcPr>
            <w:tcW w:w="994" w:type="pct"/>
            <w:shd w:val="clear" w:color="auto" w:fill="auto"/>
          </w:tcPr>
          <w:p w14:paraId="470EBA76" w14:textId="7B66EEB7"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RG5-6880-000CN</w:t>
            </w:r>
          </w:p>
        </w:tc>
        <w:tc>
          <w:tcPr>
            <w:tcW w:w="1727" w:type="pct"/>
            <w:shd w:val="clear" w:color="auto" w:fill="auto"/>
          </w:tcPr>
          <w:p w14:paraId="1B141B02" w14:textId="6B039527"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Блок сканера (лазер)</w:t>
            </w:r>
          </w:p>
        </w:tc>
        <w:tc>
          <w:tcPr>
            <w:tcW w:w="374" w:type="pct"/>
            <w:shd w:val="clear" w:color="auto" w:fill="auto"/>
            <w:hideMark/>
          </w:tcPr>
          <w:p w14:paraId="6D5CE2E8" w14:textId="0E3CD83B"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1F79CD8D" w14:textId="77777777" w:rsidR="00D843E4" w:rsidRPr="00D843E4" w:rsidRDefault="00D843E4" w:rsidP="00D843E4">
            <w:pPr>
              <w:spacing w:line="240" w:lineRule="auto"/>
              <w:jc w:val="center"/>
              <w:rPr>
                <w:rFonts w:cs="Times New Roman"/>
                <w:sz w:val="20"/>
                <w:szCs w:val="20"/>
              </w:rPr>
            </w:pPr>
          </w:p>
        </w:tc>
      </w:tr>
      <w:tr w:rsidR="00D843E4" w:rsidRPr="00D843E4" w14:paraId="33911F06" w14:textId="77777777" w:rsidTr="00D843E4">
        <w:trPr>
          <w:trHeight w:hRule="exact" w:val="284"/>
        </w:trPr>
        <w:tc>
          <w:tcPr>
            <w:tcW w:w="205" w:type="pct"/>
            <w:shd w:val="clear" w:color="auto" w:fill="auto"/>
            <w:hideMark/>
          </w:tcPr>
          <w:p w14:paraId="16232CD1" w14:textId="6763034E"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100</w:t>
            </w:r>
          </w:p>
        </w:tc>
        <w:tc>
          <w:tcPr>
            <w:tcW w:w="933" w:type="pct"/>
            <w:shd w:val="clear" w:color="auto" w:fill="auto"/>
          </w:tcPr>
          <w:p w14:paraId="5E7B1016" w14:textId="1B905FF6"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Hewlett-Packard</w:t>
            </w:r>
          </w:p>
        </w:tc>
        <w:tc>
          <w:tcPr>
            <w:tcW w:w="994" w:type="pct"/>
            <w:shd w:val="clear" w:color="auto" w:fill="auto"/>
          </w:tcPr>
          <w:p w14:paraId="322504BE" w14:textId="73D82DF5"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RG5-7124-000CN</w:t>
            </w:r>
          </w:p>
        </w:tc>
        <w:tc>
          <w:tcPr>
            <w:tcW w:w="1727" w:type="pct"/>
            <w:shd w:val="clear" w:color="auto" w:fill="auto"/>
          </w:tcPr>
          <w:p w14:paraId="5133C450" w14:textId="7A969D36"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Высоковольтная плата питания</w:t>
            </w:r>
          </w:p>
        </w:tc>
        <w:tc>
          <w:tcPr>
            <w:tcW w:w="374" w:type="pct"/>
            <w:shd w:val="clear" w:color="auto" w:fill="auto"/>
            <w:hideMark/>
          </w:tcPr>
          <w:p w14:paraId="49FF225B" w14:textId="2913827B"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5BD5C91C" w14:textId="77777777" w:rsidR="00D843E4" w:rsidRPr="00D843E4" w:rsidRDefault="00D843E4" w:rsidP="00D843E4">
            <w:pPr>
              <w:spacing w:line="240" w:lineRule="auto"/>
              <w:jc w:val="center"/>
              <w:rPr>
                <w:rFonts w:cs="Times New Roman"/>
                <w:sz w:val="20"/>
                <w:szCs w:val="20"/>
              </w:rPr>
            </w:pPr>
          </w:p>
        </w:tc>
      </w:tr>
      <w:tr w:rsidR="00D843E4" w:rsidRPr="00D843E4" w14:paraId="2A09D046" w14:textId="77777777" w:rsidTr="00D843E4">
        <w:trPr>
          <w:trHeight w:hRule="exact" w:val="284"/>
        </w:trPr>
        <w:tc>
          <w:tcPr>
            <w:tcW w:w="205" w:type="pct"/>
            <w:shd w:val="clear" w:color="auto" w:fill="auto"/>
            <w:hideMark/>
          </w:tcPr>
          <w:p w14:paraId="615FF993" w14:textId="3F901F51"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101</w:t>
            </w:r>
          </w:p>
        </w:tc>
        <w:tc>
          <w:tcPr>
            <w:tcW w:w="933" w:type="pct"/>
            <w:shd w:val="clear" w:color="auto" w:fill="auto"/>
          </w:tcPr>
          <w:p w14:paraId="39F678C9" w14:textId="1987B995"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Hewlett-Packard</w:t>
            </w:r>
          </w:p>
        </w:tc>
        <w:tc>
          <w:tcPr>
            <w:tcW w:w="994" w:type="pct"/>
            <w:shd w:val="clear" w:color="auto" w:fill="auto"/>
          </w:tcPr>
          <w:p w14:paraId="3F847E94" w14:textId="73FAEAB7"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RH2-5524-000CN</w:t>
            </w:r>
          </w:p>
        </w:tc>
        <w:tc>
          <w:tcPr>
            <w:tcW w:w="1727" w:type="pct"/>
            <w:shd w:val="clear" w:color="auto" w:fill="auto"/>
          </w:tcPr>
          <w:p w14:paraId="58F8B926" w14:textId="5A2129AB"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Шлейф</w:t>
            </w:r>
          </w:p>
        </w:tc>
        <w:tc>
          <w:tcPr>
            <w:tcW w:w="374" w:type="pct"/>
            <w:shd w:val="clear" w:color="auto" w:fill="auto"/>
            <w:hideMark/>
          </w:tcPr>
          <w:p w14:paraId="58E3C849" w14:textId="0863A785"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35877E6C" w14:textId="77777777" w:rsidR="00D843E4" w:rsidRPr="00D843E4" w:rsidRDefault="00D843E4" w:rsidP="00D843E4">
            <w:pPr>
              <w:spacing w:line="240" w:lineRule="auto"/>
              <w:jc w:val="center"/>
              <w:rPr>
                <w:rFonts w:cs="Times New Roman"/>
                <w:sz w:val="20"/>
                <w:szCs w:val="20"/>
              </w:rPr>
            </w:pPr>
          </w:p>
        </w:tc>
      </w:tr>
      <w:tr w:rsidR="00D843E4" w:rsidRPr="00D843E4" w14:paraId="191FECBD" w14:textId="77777777" w:rsidTr="00D843E4">
        <w:trPr>
          <w:trHeight w:hRule="exact" w:val="284"/>
        </w:trPr>
        <w:tc>
          <w:tcPr>
            <w:tcW w:w="205" w:type="pct"/>
            <w:shd w:val="clear" w:color="auto" w:fill="auto"/>
            <w:hideMark/>
          </w:tcPr>
          <w:p w14:paraId="5587DB81" w14:textId="10778DC8"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102</w:t>
            </w:r>
          </w:p>
        </w:tc>
        <w:tc>
          <w:tcPr>
            <w:tcW w:w="933" w:type="pct"/>
            <w:shd w:val="clear" w:color="auto" w:fill="auto"/>
          </w:tcPr>
          <w:p w14:paraId="57FCC80B" w14:textId="34E885D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Hewlett-Packard</w:t>
            </w:r>
          </w:p>
        </w:tc>
        <w:tc>
          <w:tcPr>
            <w:tcW w:w="994" w:type="pct"/>
            <w:shd w:val="clear" w:color="auto" w:fill="auto"/>
          </w:tcPr>
          <w:p w14:paraId="17932238" w14:textId="74BBA684"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RH7-5340-000CN</w:t>
            </w:r>
          </w:p>
        </w:tc>
        <w:tc>
          <w:tcPr>
            <w:tcW w:w="1727" w:type="pct"/>
            <w:shd w:val="clear" w:color="auto" w:fill="auto"/>
          </w:tcPr>
          <w:p w14:paraId="0294781E" w14:textId="5C21EA36"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Соленоид</w:t>
            </w:r>
          </w:p>
        </w:tc>
        <w:tc>
          <w:tcPr>
            <w:tcW w:w="374" w:type="pct"/>
            <w:shd w:val="clear" w:color="auto" w:fill="auto"/>
            <w:hideMark/>
          </w:tcPr>
          <w:p w14:paraId="14D0CC1A" w14:textId="0607A87A"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2932B394" w14:textId="77777777" w:rsidR="00D843E4" w:rsidRPr="00D843E4" w:rsidRDefault="00D843E4" w:rsidP="00D843E4">
            <w:pPr>
              <w:spacing w:line="240" w:lineRule="auto"/>
              <w:jc w:val="center"/>
              <w:rPr>
                <w:rFonts w:cs="Times New Roman"/>
                <w:sz w:val="20"/>
                <w:szCs w:val="20"/>
              </w:rPr>
            </w:pPr>
          </w:p>
        </w:tc>
      </w:tr>
      <w:tr w:rsidR="00D843E4" w:rsidRPr="00D843E4" w14:paraId="70D30B72" w14:textId="77777777" w:rsidTr="00D843E4">
        <w:trPr>
          <w:trHeight w:hRule="exact" w:val="284"/>
        </w:trPr>
        <w:tc>
          <w:tcPr>
            <w:tcW w:w="205" w:type="pct"/>
            <w:shd w:val="clear" w:color="auto" w:fill="auto"/>
            <w:hideMark/>
          </w:tcPr>
          <w:p w14:paraId="78C9DC6F" w14:textId="4C6E3B9D"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103</w:t>
            </w:r>
          </w:p>
        </w:tc>
        <w:tc>
          <w:tcPr>
            <w:tcW w:w="933" w:type="pct"/>
            <w:shd w:val="clear" w:color="auto" w:fill="auto"/>
          </w:tcPr>
          <w:p w14:paraId="731A7CFE" w14:textId="47560F52"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Hewlett-Packard</w:t>
            </w:r>
          </w:p>
        </w:tc>
        <w:tc>
          <w:tcPr>
            <w:tcW w:w="994" w:type="pct"/>
            <w:shd w:val="clear" w:color="auto" w:fill="auto"/>
          </w:tcPr>
          <w:p w14:paraId="5A3A010D" w14:textId="6D6D9584"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RH7-6051-000CN</w:t>
            </w:r>
          </w:p>
        </w:tc>
        <w:tc>
          <w:tcPr>
            <w:tcW w:w="1727" w:type="pct"/>
            <w:shd w:val="clear" w:color="auto" w:fill="auto"/>
          </w:tcPr>
          <w:p w14:paraId="7E473566" w14:textId="4FE77E97"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Микровыключатель</w:t>
            </w:r>
          </w:p>
        </w:tc>
        <w:tc>
          <w:tcPr>
            <w:tcW w:w="374" w:type="pct"/>
            <w:shd w:val="clear" w:color="auto" w:fill="auto"/>
            <w:hideMark/>
          </w:tcPr>
          <w:p w14:paraId="0CD8768E" w14:textId="6161E4AC"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6748D9A9" w14:textId="77777777" w:rsidR="00D843E4" w:rsidRPr="00D843E4" w:rsidRDefault="00D843E4" w:rsidP="00D843E4">
            <w:pPr>
              <w:spacing w:line="240" w:lineRule="auto"/>
              <w:jc w:val="center"/>
              <w:rPr>
                <w:rFonts w:cs="Times New Roman"/>
                <w:sz w:val="20"/>
                <w:szCs w:val="20"/>
              </w:rPr>
            </w:pPr>
          </w:p>
        </w:tc>
      </w:tr>
      <w:tr w:rsidR="00D843E4" w:rsidRPr="00D843E4" w14:paraId="527F1025" w14:textId="77777777" w:rsidTr="00D843E4">
        <w:trPr>
          <w:trHeight w:hRule="exact" w:val="284"/>
        </w:trPr>
        <w:tc>
          <w:tcPr>
            <w:tcW w:w="205" w:type="pct"/>
            <w:shd w:val="clear" w:color="auto" w:fill="auto"/>
            <w:hideMark/>
          </w:tcPr>
          <w:p w14:paraId="6B6B198F" w14:textId="0C871504"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104</w:t>
            </w:r>
          </w:p>
        </w:tc>
        <w:tc>
          <w:tcPr>
            <w:tcW w:w="933" w:type="pct"/>
            <w:shd w:val="clear" w:color="auto" w:fill="auto"/>
          </w:tcPr>
          <w:p w14:paraId="06C07A9D" w14:textId="24001395"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Hewlett-Packard</w:t>
            </w:r>
          </w:p>
        </w:tc>
        <w:tc>
          <w:tcPr>
            <w:tcW w:w="994" w:type="pct"/>
            <w:shd w:val="clear" w:color="auto" w:fill="auto"/>
          </w:tcPr>
          <w:p w14:paraId="212C8FA9" w14:textId="2D0293AF"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RS6-2030-000CN</w:t>
            </w:r>
          </w:p>
        </w:tc>
        <w:tc>
          <w:tcPr>
            <w:tcW w:w="1727" w:type="pct"/>
            <w:shd w:val="clear" w:color="auto" w:fill="auto"/>
          </w:tcPr>
          <w:p w14:paraId="459009D4" w14:textId="2CFB253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Пружина</w:t>
            </w:r>
          </w:p>
        </w:tc>
        <w:tc>
          <w:tcPr>
            <w:tcW w:w="374" w:type="pct"/>
            <w:shd w:val="clear" w:color="auto" w:fill="auto"/>
            <w:hideMark/>
          </w:tcPr>
          <w:p w14:paraId="41D5F623" w14:textId="6E2D3F01"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48507AAD" w14:textId="77777777" w:rsidR="00D843E4" w:rsidRPr="00D843E4" w:rsidRDefault="00D843E4" w:rsidP="00D843E4">
            <w:pPr>
              <w:spacing w:line="240" w:lineRule="auto"/>
              <w:jc w:val="center"/>
              <w:rPr>
                <w:rFonts w:cs="Times New Roman"/>
                <w:sz w:val="20"/>
                <w:szCs w:val="20"/>
              </w:rPr>
            </w:pPr>
          </w:p>
        </w:tc>
      </w:tr>
      <w:tr w:rsidR="00D843E4" w:rsidRPr="00D843E4" w14:paraId="78A159FA" w14:textId="77777777" w:rsidTr="00D843E4">
        <w:trPr>
          <w:trHeight w:hRule="exact" w:val="284"/>
        </w:trPr>
        <w:tc>
          <w:tcPr>
            <w:tcW w:w="205" w:type="pct"/>
            <w:shd w:val="clear" w:color="auto" w:fill="auto"/>
            <w:hideMark/>
          </w:tcPr>
          <w:p w14:paraId="6F9B385A" w14:textId="4AA867AB"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105</w:t>
            </w:r>
          </w:p>
        </w:tc>
        <w:tc>
          <w:tcPr>
            <w:tcW w:w="933" w:type="pct"/>
            <w:shd w:val="clear" w:color="auto" w:fill="auto"/>
          </w:tcPr>
          <w:p w14:paraId="30CDB787" w14:textId="775D3A72"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5F067FFF" w14:textId="3AF02FB4"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302NM94230</w:t>
            </w:r>
          </w:p>
        </w:tc>
        <w:tc>
          <w:tcPr>
            <w:tcW w:w="1727" w:type="pct"/>
            <w:shd w:val="clear" w:color="auto" w:fill="auto"/>
          </w:tcPr>
          <w:p w14:paraId="17693E31" w14:textId="0D9446AF"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Узел привода в сборе</w:t>
            </w:r>
          </w:p>
        </w:tc>
        <w:tc>
          <w:tcPr>
            <w:tcW w:w="374" w:type="pct"/>
            <w:shd w:val="clear" w:color="auto" w:fill="auto"/>
            <w:hideMark/>
          </w:tcPr>
          <w:p w14:paraId="3B83AE80" w14:textId="1C769C82"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45CA3007" w14:textId="77777777" w:rsidR="00D843E4" w:rsidRPr="00D843E4" w:rsidRDefault="00D843E4" w:rsidP="00D843E4">
            <w:pPr>
              <w:spacing w:line="240" w:lineRule="auto"/>
              <w:jc w:val="center"/>
              <w:rPr>
                <w:rFonts w:cs="Times New Roman"/>
                <w:sz w:val="20"/>
                <w:szCs w:val="20"/>
              </w:rPr>
            </w:pPr>
          </w:p>
        </w:tc>
      </w:tr>
      <w:tr w:rsidR="00D843E4" w:rsidRPr="00D843E4" w14:paraId="0F917392" w14:textId="77777777" w:rsidTr="00D843E4">
        <w:trPr>
          <w:trHeight w:hRule="exact" w:val="284"/>
        </w:trPr>
        <w:tc>
          <w:tcPr>
            <w:tcW w:w="205" w:type="pct"/>
            <w:shd w:val="clear" w:color="auto" w:fill="auto"/>
            <w:hideMark/>
          </w:tcPr>
          <w:p w14:paraId="6105B910" w14:textId="0AD39EBF"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106</w:t>
            </w:r>
          </w:p>
        </w:tc>
        <w:tc>
          <w:tcPr>
            <w:tcW w:w="933" w:type="pct"/>
            <w:shd w:val="clear" w:color="auto" w:fill="auto"/>
          </w:tcPr>
          <w:p w14:paraId="339994B9" w14:textId="3B600E7B"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25EB44FE" w14:textId="13F217B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1702P60UN0</w:t>
            </w:r>
          </w:p>
        </w:tc>
        <w:tc>
          <w:tcPr>
            <w:tcW w:w="1727" w:type="pct"/>
            <w:shd w:val="clear" w:color="auto" w:fill="auto"/>
          </w:tcPr>
          <w:p w14:paraId="4DC27833" w14:textId="19BBF21E"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Сервисный комплект автоподатчика</w:t>
            </w:r>
          </w:p>
        </w:tc>
        <w:tc>
          <w:tcPr>
            <w:tcW w:w="374" w:type="pct"/>
            <w:shd w:val="clear" w:color="auto" w:fill="auto"/>
            <w:hideMark/>
          </w:tcPr>
          <w:p w14:paraId="388A11A6" w14:textId="04DB7FB4"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23D3CDF8" w14:textId="77777777" w:rsidR="00D843E4" w:rsidRPr="00D843E4" w:rsidRDefault="00D843E4" w:rsidP="00D843E4">
            <w:pPr>
              <w:spacing w:line="240" w:lineRule="auto"/>
              <w:jc w:val="center"/>
              <w:rPr>
                <w:rFonts w:cs="Times New Roman"/>
                <w:sz w:val="20"/>
                <w:szCs w:val="20"/>
              </w:rPr>
            </w:pPr>
          </w:p>
        </w:tc>
      </w:tr>
      <w:tr w:rsidR="00D843E4" w:rsidRPr="00D843E4" w14:paraId="065B07E6" w14:textId="77777777" w:rsidTr="00D843E4">
        <w:trPr>
          <w:trHeight w:hRule="exact" w:val="284"/>
        </w:trPr>
        <w:tc>
          <w:tcPr>
            <w:tcW w:w="205" w:type="pct"/>
            <w:shd w:val="clear" w:color="auto" w:fill="auto"/>
            <w:hideMark/>
          </w:tcPr>
          <w:p w14:paraId="5A0B5EA9" w14:textId="78845CFA"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107</w:t>
            </w:r>
          </w:p>
        </w:tc>
        <w:tc>
          <w:tcPr>
            <w:tcW w:w="933" w:type="pct"/>
            <w:shd w:val="clear" w:color="auto" w:fill="auto"/>
          </w:tcPr>
          <w:p w14:paraId="013B6333" w14:textId="71FCDBEE"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5E593AEC" w14:textId="44B4BE32"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302F944131</w:t>
            </w:r>
          </w:p>
        </w:tc>
        <w:tc>
          <w:tcPr>
            <w:tcW w:w="1727" w:type="pct"/>
            <w:shd w:val="clear" w:color="auto" w:fill="auto"/>
          </w:tcPr>
          <w:p w14:paraId="20364DB3" w14:textId="1A684145"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Мотор выброса</w:t>
            </w:r>
          </w:p>
        </w:tc>
        <w:tc>
          <w:tcPr>
            <w:tcW w:w="374" w:type="pct"/>
            <w:shd w:val="clear" w:color="auto" w:fill="auto"/>
            <w:hideMark/>
          </w:tcPr>
          <w:p w14:paraId="5E4F826C" w14:textId="14B4048E"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2B4B647E" w14:textId="77777777" w:rsidR="00D843E4" w:rsidRPr="00D843E4" w:rsidRDefault="00D843E4" w:rsidP="00D843E4">
            <w:pPr>
              <w:spacing w:line="240" w:lineRule="auto"/>
              <w:jc w:val="center"/>
              <w:rPr>
                <w:rFonts w:cs="Times New Roman"/>
                <w:sz w:val="20"/>
                <w:szCs w:val="20"/>
              </w:rPr>
            </w:pPr>
          </w:p>
        </w:tc>
      </w:tr>
      <w:tr w:rsidR="00D843E4" w:rsidRPr="00D843E4" w14:paraId="4864D028" w14:textId="77777777" w:rsidTr="00D843E4">
        <w:trPr>
          <w:trHeight w:hRule="exact" w:val="284"/>
        </w:trPr>
        <w:tc>
          <w:tcPr>
            <w:tcW w:w="205" w:type="pct"/>
            <w:shd w:val="clear" w:color="auto" w:fill="auto"/>
            <w:hideMark/>
          </w:tcPr>
          <w:p w14:paraId="6D4AB906" w14:textId="258A2F45"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108</w:t>
            </w:r>
          </w:p>
        </w:tc>
        <w:tc>
          <w:tcPr>
            <w:tcW w:w="933" w:type="pct"/>
            <w:shd w:val="clear" w:color="auto" w:fill="auto"/>
          </w:tcPr>
          <w:p w14:paraId="66A91D67" w14:textId="72B74F6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00D9ECF0" w14:textId="0B1DDB6F"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302GR44080</w:t>
            </w:r>
          </w:p>
        </w:tc>
        <w:tc>
          <w:tcPr>
            <w:tcW w:w="1727" w:type="pct"/>
            <w:shd w:val="clear" w:color="auto" w:fill="auto"/>
          </w:tcPr>
          <w:p w14:paraId="4363519C" w14:textId="7815EF36"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Вентилятор</w:t>
            </w:r>
          </w:p>
        </w:tc>
        <w:tc>
          <w:tcPr>
            <w:tcW w:w="374" w:type="pct"/>
            <w:shd w:val="clear" w:color="auto" w:fill="auto"/>
            <w:hideMark/>
          </w:tcPr>
          <w:p w14:paraId="543E9DC5" w14:textId="5FE280EA"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01377A8B" w14:textId="77777777" w:rsidR="00D843E4" w:rsidRPr="00D843E4" w:rsidRDefault="00D843E4" w:rsidP="00D843E4">
            <w:pPr>
              <w:spacing w:line="240" w:lineRule="auto"/>
              <w:jc w:val="center"/>
              <w:rPr>
                <w:rFonts w:cs="Times New Roman"/>
                <w:sz w:val="20"/>
                <w:szCs w:val="20"/>
              </w:rPr>
            </w:pPr>
          </w:p>
        </w:tc>
      </w:tr>
      <w:tr w:rsidR="00D843E4" w:rsidRPr="00D843E4" w14:paraId="23126598" w14:textId="77777777" w:rsidTr="00D843E4">
        <w:trPr>
          <w:trHeight w:hRule="exact" w:val="284"/>
        </w:trPr>
        <w:tc>
          <w:tcPr>
            <w:tcW w:w="205" w:type="pct"/>
            <w:shd w:val="clear" w:color="auto" w:fill="auto"/>
            <w:hideMark/>
          </w:tcPr>
          <w:p w14:paraId="5E926812" w14:textId="19461CE7"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109</w:t>
            </w:r>
          </w:p>
        </w:tc>
        <w:tc>
          <w:tcPr>
            <w:tcW w:w="933" w:type="pct"/>
            <w:shd w:val="clear" w:color="auto" w:fill="auto"/>
          </w:tcPr>
          <w:p w14:paraId="31AF622B" w14:textId="03B932F3"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3055C71E" w14:textId="39375915"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302L294040</w:t>
            </w:r>
          </w:p>
        </w:tc>
        <w:tc>
          <w:tcPr>
            <w:tcW w:w="1727" w:type="pct"/>
            <w:shd w:val="clear" w:color="auto" w:fill="auto"/>
          </w:tcPr>
          <w:p w14:paraId="65C485EA" w14:textId="7D34F0D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Плата питания</w:t>
            </w:r>
          </w:p>
        </w:tc>
        <w:tc>
          <w:tcPr>
            <w:tcW w:w="374" w:type="pct"/>
            <w:shd w:val="clear" w:color="auto" w:fill="auto"/>
            <w:hideMark/>
          </w:tcPr>
          <w:p w14:paraId="3F524ECE" w14:textId="033D308C"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53A604C9" w14:textId="77777777" w:rsidR="00D843E4" w:rsidRPr="00D843E4" w:rsidRDefault="00D843E4" w:rsidP="00D843E4">
            <w:pPr>
              <w:spacing w:line="240" w:lineRule="auto"/>
              <w:jc w:val="center"/>
              <w:rPr>
                <w:rFonts w:cs="Times New Roman"/>
                <w:sz w:val="20"/>
                <w:szCs w:val="20"/>
              </w:rPr>
            </w:pPr>
          </w:p>
        </w:tc>
      </w:tr>
      <w:tr w:rsidR="00D843E4" w:rsidRPr="00D843E4" w14:paraId="231A79EA" w14:textId="77777777" w:rsidTr="00D843E4">
        <w:trPr>
          <w:trHeight w:hRule="exact" w:val="284"/>
        </w:trPr>
        <w:tc>
          <w:tcPr>
            <w:tcW w:w="205" w:type="pct"/>
            <w:shd w:val="clear" w:color="auto" w:fill="auto"/>
            <w:hideMark/>
          </w:tcPr>
          <w:p w14:paraId="13D03224" w14:textId="7EE0CCB0"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110</w:t>
            </w:r>
          </w:p>
        </w:tc>
        <w:tc>
          <w:tcPr>
            <w:tcW w:w="933" w:type="pct"/>
            <w:shd w:val="clear" w:color="auto" w:fill="auto"/>
          </w:tcPr>
          <w:p w14:paraId="35205237" w14:textId="186BF209"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33FED83B" w14:textId="7100F45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302LV24360</w:t>
            </w:r>
          </w:p>
        </w:tc>
        <w:tc>
          <w:tcPr>
            <w:tcW w:w="1727" w:type="pct"/>
            <w:shd w:val="clear" w:color="auto" w:fill="auto"/>
          </w:tcPr>
          <w:p w14:paraId="52BA1784" w14:textId="641B7B67"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Прокладка ролика переноса</w:t>
            </w:r>
          </w:p>
        </w:tc>
        <w:tc>
          <w:tcPr>
            <w:tcW w:w="374" w:type="pct"/>
            <w:shd w:val="clear" w:color="auto" w:fill="auto"/>
            <w:hideMark/>
          </w:tcPr>
          <w:p w14:paraId="4824F2C0" w14:textId="51255BAC"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4C819ABF" w14:textId="77777777" w:rsidR="00D843E4" w:rsidRPr="00D843E4" w:rsidRDefault="00D843E4" w:rsidP="00D843E4">
            <w:pPr>
              <w:spacing w:line="240" w:lineRule="auto"/>
              <w:jc w:val="center"/>
              <w:rPr>
                <w:rFonts w:cs="Times New Roman"/>
                <w:sz w:val="20"/>
                <w:szCs w:val="20"/>
              </w:rPr>
            </w:pPr>
          </w:p>
        </w:tc>
      </w:tr>
      <w:tr w:rsidR="00D843E4" w:rsidRPr="00D843E4" w14:paraId="413803D5" w14:textId="77777777" w:rsidTr="00D843E4">
        <w:trPr>
          <w:trHeight w:hRule="exact" w:val="284"/>
        </w:trPr>
        <w:tc>
          <w:tcPr>
            <w:tcW w:w="205" w:type="pct"/>
            <w:shd w:val="clear" w:color="auto" w:fill="auto"/>
            <w:hideMark/>
          </w:tcPr>
          <w:p w14:paraId="49C3C865" w14:textId="63B83112"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111</w:t>
            </w:r>
          </w:p>
        </w:tc>
        <w:tc>
          <w:tcPr>
            <w:tcW w:w="933" w:type="pct"/>
            <w:shd w:val="clear" w:color="auto" w:fill="auto"/>
          </w:tcPr>
          <w:p w14:paraId="76EBA1FB" w14:textId="1A59961B"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48B20B7A" w14:textId="2A70CD22"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302LV94130</w:t>
            </w:r>
          </w:p>
        </w:tc>
        <w:tc>
          <w:tcPr>
            <w:tcW w:w="1727" w:type="pct"/>
            <w:shd w:val="clear" w:color="auto" w:fill="auto"/>
          </w:tcPr>
          <w:p w14:paraId="716F135F" w14:textId="2524A2DB"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Вал переноса</w:t>
            </w:r>
          </w:p>
        </w:tc>
        <w:tc>
          <w:tcPr>
            <w:tcW w:w="374" w:type="pct"/>
            <w:shd w:val="clear" w:color="auto" w:fill="auto"/>
            <w:hideMark/>
          </w:tcPr>
          <w:p w14:paraId="4D470B5D" w14:textId="54E2B231"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398BBF55" w14:textId="77777777" w:rsidR="00D843E4" w:rsidRPr="00D843E4" w:rsidRDefault="00D843E4" w:rsidP="00D843E4">
            <w:pPr>
              <w:spacing w:line="240" w:lineRule="auto"/>
              <w:jc w:val="center"/>
              <w:rPr>
                <w:rFonts w:cs="Times New Roman"/>
                <w:sz w:val="20"/>
                <w:szCs w:val="20"/>
              </w:rPr>
            </w:pPr>
          </w:p>
        </w:tc>
      </w:tr>
      <w:tr w:rsidR="00D843E4" w:rsidRPr="00D843E4" w14:paraId="6627F265" w14:textId="77777777" w:rsidTr="00D843E4">
        <w:trPr>
          <w:trHeight w:hRule="exact" w:val="284"/>
        </w:trPr>
        <w:tc>
          <w:tcPr>
            <w:tcW w:w="205" w:type="pct"/>
            <w:shd w:val="clear" w:color="auto" w:fill="auto"/>
            <w:hideMark/>
          </w:tcPr>
          <w:p w14:paraId="1CF7E80F" w14:textId="4439DC74"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112</w:t>
            </w:r>
          </w:p>
        </w:tc>
        <w:tc>
          <w:tcPr>
            <w:tcW w:w="933" w:type="pct"/>
            <w:shd w:val="clear" w:color="auto" w:fill="auto"/>
          </w:tcPr>
          <w:p w14:paraId="6D8E4D94" w14:textId="60114B1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07432792" w14:textId="233DD29F"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302LV94170</w:t>
            </w:r>
          </w:p>
        </w:tc>
        <w:tc>
          <w:tcPr>
            <w:tcW w:w="1727" w:type="pct"/>
            <w:shd w:val="clear" w:color="auto" w:fill="auto"/>
          </w:tcPr>
          <w:p w14:paraId="3651C8CF" w14:textId="61F017B5"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Ось роликов регистрации (нижняя)</w:t>
            </w:r>
          </w:p>
        </w:tc>
        <w:tc>
          <w:tcPr>
            <w:tcW w:w="374" w:type="pct"/>
            <w:shd w:val="clear" w:color="auto" w:fill="auto"/>
            <w:hideMark/>
          </w:tcPr>
          <w:p w14:paraId="7A916C96" w14:textId="3B6BEB3B"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37FFA9F5" w14:textId="77777777" w:rsidR="00D843E4" w:rsidRPr="00D843E4" w:rsidRDefault="00D843E4" w:rsidP="00D843E4">
            <w:pPr>
              <w:spacing w:line="240" w:lineRule="auto"/>
              <w:jc w:val="center"/>
              <w:rPr>
                <w:rFonts w:cs="Times New Roman"/>
                <w:sz w:val="20"/>
                <w:szCs w:val="20"/>
              </w:rPr>
            </w:pPr>
          </w:p>
        </w:tc>
      </w:tr>
      <w:tr w:rsidR="00D843E4" w:rsidRPr="00D843E4" w14:paraId="1743EDAA" w14:textId="77777777" w:rsidTr="00D843E4">
        <w:trPr>
          <w:trHeight w:hRule="exact" w:val="284"/>
        </w:trPr>
        <w:tc>
          <w:tcPr>
            <w:tcW w:w="205" w:type="pct"/>
            <w:shd w:val="clear" w:color="auto" w:fill="auto"/>
            <w:hideMark/>
          </w:tcPr>
          <w:p w14:paraId="258AF717" w14:textId="51F7F06E"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113</w:t>
            </w:r>
          </w:p>
        </w:tc>
        <w:tc>
          <w:tcPr>
            <w:tcW w:w="933" w:type="pct"/>
            <w:shd w:val="clear" w:color="auto" w:fill="auto"/>
          </w:tcPr>
          <w:p w14:paraId="5F36047F" w14:textId="498041C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36575F7E" w14:textId="5027685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302NZ94030</w:t>
            </w:r>
          </w:p>
        </w:tc>
        <w:tc>
          <w:tcPr>
            <w:tcW w:w="1727" w:type="pct"/>
            <w:shd w:val="clear" w:color="auto" w:fill="auto"/>
          </w:tcPr>
          <w:p w14:paraId="50F73911" w14:textId="735E9973"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Плата контроллера в сборе</w:t>
            </w:r>
          </w:p>
        </w:tc>
        <w:tc>
          <w:tcPr>
            <w:tcW w:w="374" w:type="pct"/>
            <w:shd w:val="clear" w:color="auto" w:fill="auto"/>
            <w:hideMark/>
          </w:tcPr>
          <w:p w14:paraId="37552847" w14:textId="03C0CF3B"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58F7033C" w14:textId="77777777" w:rsidR="00D843E4" w:rsidRPr="00D843E4" w:rsidRDefault="00D843E4" w:rsidP="00D843E4">
            <w:pPr>
              <w:spacing w:line="240" w:lineRule="auto"/>
              <w:jc w:val="center"/>
              <w:rPr>
                <w:rFonts w:cs="Times New Roman"/>
                <w:sz w:val="20"/>
                <w:szCs w:val="20"/>
              </w:rPr>
            </w:pPr>
          </w:p>
        </w:tc>
      </w:tr>
      <w:tr w:rsidR="00D843E4" w:rsidRPr="00D843E4" w14:paraId="55DB45C7" w14:textId="77777777" w:rsidTr="00D843E4">
        <w:trPr>
          <w:trHeight w:hRule="exact" w:val="284"/>
        </w:trPr>
        <w:tc>
          <w:tcPr>
            <w:tcW w:w="205" w:type="pct"/>
            <w:shd w:val="clear" w:color="auto" w:fill="auto"/>
            <w:hideMark/>
          </w:tcPr>
          <w:p w14:paraId="24015692" w14:textId="5F0258D8"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114</w:t>
            </w:r>
          </w:p>
        </w:tc>
        <w:tc>
          <w:tcPr>
            <w:tcW w:w="933" w:type="pct"/>
            <w:shd w:val="clear" w:color="auto" w:fill="auto"/>
          </w:tcPr>
          <w:p w14:paraId="6262E146" w14:textId="2DD8AA89"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06692A27" w14:textId="32644AB6"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302HS08260</w:t>
            </w:r>
          </w:p>
        </w:tc>
        <w:tc>
          <w:tcPr>
            <w:tcW w:w="1727" w:type="pct"/>
            <w:shd w:val="clear" w:color="auto" w:fill="auto"/>
          </w:tcPr>
          <w:p w14:paraId="0B82C6FB" w14:textId="3D09F955"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Ролик ручной подачи в сборе</w:t>
            </w:r>
          </w:p>
        </w:tc>
        <w:tc>
          <w:tcPr>
            <w:tcW w:w="374" w:type="pct"/>
            <w:shd w:val="clear" w:color="auto" w:fill="auto"/>
            <w:hideMark/>
          </w:tcPr>
          <w:p w14:paraId="33183020" w14:textId="52330E90"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41FB0428" w14:textId="77777777" w:rsidR="00D843E4" w:rsidRPr="00D843E4" w:rsidRDefault="00D843E4" w:rsidP="00D843E4">
            <w:pPr>
              <w:spacing w:line="240" w:lineRule="auto"/>
              <w:jc w:val="center"/>
              <w:rPr>
                <w:rFonts w:cs="Times New Roman"/>
                <w:sz w:val="20"/>
                <w:szCs w:val="20"/>
              </w:rPr>
            </w:pPr>
          </w:p>
        </w:tc>
      </w:tr>
      <w:tr w:rsidR="00D843E4" w:rsidRPr="00D843E4" w14:paraId="2A9B50F8" w14:textId="77777777" w:rsidTr="00D843E4">
        <w:trPr>
          <w:trHeight w:hRule="exact" w:val="284"/>
        </w:trPr>
        <w:tc>
          <w:tcPr>
            <w:tcW w:w="205" w:type="pct"/>
            <w:shd w:val="clear" w:color="auto" w:fill="auto"/>
            <w:hideMark/>
          </w:tcPr>
          <w:p w14:paraId="5810B590" w14:textId="43B2F70B"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115</w:t>
            </w:r>
          </w:p>
        </w:tc>
        <w:tc>
          <w:tcPr>
            <w:tcW w:w="933" w:type="pct"/>
            <w:shd w:val="clear" w:color="auto" w:fill="auto"/>
          </w:tcPr>
          <w:p w14:paraId="14124017" w14:textId="25CB4532"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1B315F9D" w14:textId="2AD5590B"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302KV44041</w:t>
            </w:r>
          </w:p>
        </w:tc>
        <w:tc>
          <w:tcPr>
            <w:tcW w:w="1727" w:type="pct"/>
            <w:shd w:val="clear" w:color="auto" w:fill="auto"/>
          </w:tcPr>
          <w:p w14:paraId="502DD8C9" w14:textId="208BC98B"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Муфта 50/35</w:t>
            </w:r>
          </w:p>
        </w:tc>
        <w:tc>
          <w:tcPr>
            <w:tcW w:w="374" w:type="pct"/>
            <w:shd w:val="clear" w:color="auto" w:fill="auto"/>
            <w:hideMark/>
          </w:tcPr>
          <w:p w14:paraId="09E26D31" w14:textId="28819EC7"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4E839FEE" w14:textId="77777777" w:rsidR="00D843E4" w:rsidRPr="00D843E4" w:rsidRDefault="00D843E4" w:rsidP="00D843E4">
            <w:pPr>
              <w:spacing w:line="240" w:lineRule="auto"/>
              <w:jc w:val="center"/>
              <w:rPr>
                <w:rFonts w:cs="Times New Roman"/>
                <w:sz w:val="20"/>
                <w:szCs w:val="20"/>
              </w:rPr>
            </w:pPr>
          </w:p>
        </w:tc>
      </w:tr>
      <w:tr w:rsidR="00D843E4" w:rsidRPr="00D843E4" w14:paraId="121403CF" w14:textId="77777777" w:rsidTr="00D843E4">
        <w:trPr>
          <w:trHeight w:hRule="exact" w:val="284"/>
        </w:trPr>
        <w:tc>
          <w:tcPr>
            <w:tcW w:w="205" w:type="pct"/>
            <w:shd w:val="clear" w:color="auto" w:fill="auto"/>
            <w:hideMark/>
          </w:tcPr>
          <w:p w14:paraId="237DF5F7" w14:textId="2DCAF373"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116</w:t>
            </w:r>
          </w:p>
        </w:tc>
        <w:tc>
          <w:tcPr>
            <w:tcW w:w="933" w:type="pct"/>
            <w:shd w:val="clear" w:color="auto" w:fill="auto"/>
          </w:tcPr>
          <w:p w14:paraId="3251BD3A" w14:textId="037704FF"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04D53244" w14:textId="1D59343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302LV94270</w:t>
            </w:r>
          </w:p>
        </w:tc>
        <w:tc>
          <w:tcPr>
            <w:tcW w:w="1727" w:type="pct"/>
            <w:shd w:val="clear" w:color="auto" w:fill="auto"/>
          </w:tcPr>
          <w:p w14:paraId="01F6062A" w14:textId="478203E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Узел захвата/подачи бумаги в сборе</w:t>
            </w:r>
          </w:p>
        </w:tc>
        <w:tc>
          <w:tcPr>
            <w:tcW w:w="374" w:type="pct"/>
            <w:shd w:val="clear" w:color="auto" w:fill="auto"/>
            <w:hideMark/>
          </w:tcPr>
          <w:p w14:paraId="56573A38" w14:textId="459F5EC1"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6B6162B1" w14:textId="77777777" w:rsidR="00D843E4" w:rsidRPr="00D843E4" w:rsidRDefault="00D843E4" w:rsidP="00D843E4">
            <w:pPr>
              <w:spacing w:line="240" w:lineRule="auto"/>
              <w:jc w:val="center"/>
              <w:rPr>
                <w:rFonts w:cs="Times New Roman"/>
                <w:sz w:val="20"/>
                <w:szCs w:val="20"/>
              </w:rPr>
            </w:pPr>
          </w:p>
        </w:tc>
      </w:tr>
      <w:tr w:rsidR="00D843E4" w:rsidRPr="00D843E4" w14:paraId="28ADD150" w14:textId="77777777" w:rsidTr="00D843E4">
        <w:trPr>
          <w:trHeight w:hRule="exact" w:val="284"/>
        </w:trPr>
        <w:tc>
          <w:tcPr>
            <w:tcW w:w="205" w:type="pct"/>
            <w:shd w:val="clear" w:color="auto" w:fill="auto"/>
            <w:hideMark/>
          </w:tcPr>
          <w:p w14:paraId="24E2D812" w14:textId="23A0E49B"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117</w:t>
            </w:r>
          </w:p>
        </w:tc>
        <w:tc>
          <w:tcPr>
            <w:tcW w:w="933" w:type="pct"/>
            <w:shd w:val="clear" w:color="auto" w:fill="auto"/>
          </w:tcPr>
          <w:p w14:paraId="2D87E309" w14:textId="2ADC0462"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511DA876" w14:textId="17E35ADF"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302F924190</w:t>
            </w:r>
          </w:p>
        </w:tc>
        <w:tc>
          <w:tcPr>
            <w:tcW w:w="1727" w:type="pct"/>
            <w:shd w:val="clear" w:color="auto" w:fill="auto"/>
          </w:tcPr>
          <w:p w14:paraId="79D488B0" w14:textId="132E69C2"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Подшипник правый вала транспортировки</w:t>
            </w:r>
          </w:p>
        </w:tc>
        <w:tc>
          <w:tcPr>
            <w:tcW w:w="374" w:type="pct"/>
            <w:shd w:val="clear" w:color="auto" w:fill="auto"/>
            <w:hideMark/>
          </w:tcPr>
          <w:p w14:paraId="698CAF43" w14:textId="5988422B"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552C89C3" w14:textId="77777777" w:rsidR="00D843E4" w:rsidRPr="00D843E4" w:rsidRDefault="00D843E4" w:rsidP="00D843E4">
            <w:pPr>
              <w:spacing w:line="240" w:lineRule="auto"/>
              <w:jc w:val="center"/>
              <w:rPr>
                <w:rFonts w:cs="Times New Roman"/>
                <w:sz w:val="20"/>
                <w:szCs w:val="20"/>
              </w:rPr>
            </w:pPr>
          </w:p>
        </w:tc>
      </w:tr>
      <w:tr w:rsidR="00D843E4" w:rsidRPr="00D843E4" w14:paraId="1E8D2638" w14:textId="77777777" w:rsidTr="00D843E4">
        <w:trPr>
          <w:trHeight w:hRule="exact" w:val="284"/>
        </w:trPr>
        <w:tc>
          <w:tcPr>
            <w:tcW w:w="205" w:type="pct"/>
            <w:shd w:val="clear" w:color="auto" w:fill="auto"/>
            <w:hideMark/>
          </w:tcPr>
          <w:p w14:paraId="2F43AAE0" w14:textId="749BE7A2"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118</w:t>
            </w:r>
          </w:p>
        </w:tc>
        <w:tc>
          <w:tcPr>
            <w:tcW w:w="933" w:type="pct"/>
            <w:shd w:val="clear" w:color="auto" w:fill="auto"/>
          </w:tcPr>
          <w:p w14:paraId="51FF31C9" w14:textId="022548AE"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4625C0C3" w14:textId="277902D4"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302K394201</w:t>
            </w:r>
          </w:p>
        </w:tc>
        <w:tc>
          <w:tcPr>
            <w:tcW w:w="1727" w:type="pct"/>
            <w:shd w:val="clear" w:color="auto" w:fill="auto"/>
          </w:tcPr>
          <w:p w14:paraId="3160E364" w14:textId="6A1A74D6"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Главный мотор</w:t>
            </w:r>
          </w:p>
        </w:tc>
        <w:tc>
          <w:tcPr>
            <w:tcW w:w="374" w:type="pct"/>
            <w:shd w:val="clear" w:color="auto" w:fill="auto"/>
            <w:hideMark/>
          </w:tcPr>
          <w:p w14:paraId="6D00320A" w14:textId="093B07BC"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3B8CAB1C" w14:textId="77777777" w:rsidR="00D843E4" w:rsidRPr="00D843E4" w:rsidRDefault="00D843E4" w:rsidP="00D843E4">
            <w:pPr>
              <w:spacing w:line="240" w:lineRule="auto"/>
              <w:jc w:val="center"/>
              <w:rPr>
                <w:rFonts w:cs="Times New Roman"/>
                <w:sz w:val="20"/>
                <w:szCs w:val="20"/>
              </w:rPr>
            </w:pPr>
          </w:p>
        </w:tc>
      </w:tr>
      <w:tr w:rsidR="00D843E4" w:rsidRPr="00D843E4" w14:paraId="12A5D078" w14:textId="77777777" w:rsidTr="00D843E4">
        <w:trPr>
          <w:trHeight w:hRule="exact" w:val="284"/>
        </w:trPr>
        <w:tc>
          <w:tcPr>
            <w:tcW w:w="205" w:type="pct"/>
            <w:shd w:val="clear" w:color="auto" w:fill="auto"/>
            <w:hideMark/>
          </w:tcPr>
          <w:p w14:paraId="27FFEC0A" w14:textId="15874C47"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119</w:t>
            </w:r>
          </w:p>
        </w:tc>
        <w:tc>
          <w:tcPr>
            <w:tcW w:w="933" w:type="pct"/>
            <w:shd w:val="clear" w:color="auto" w:fill="auto"/>
          </w:tcPr>
          <w:p w14:paraId="200F103B" w14:textId="6AC94D9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7CEE5DAE" w14:textId="2D6AB07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302LV31180</w:t>
            </w:r>
          </w:p>
        </w:tc>
        <w:tc>
          <w:tcPr>
            <w:tcW w:w="1727" w:type="pct"/>
            <w:shd w:val="clear" w:color="auto" w:fill="auto"/>
          </w:tcPr>
          <w:p w14:paraId="5F8CC988" w14:textId="57D0D39E"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Шестерня 26</w:t>
            </w:r>
          </w:p>
        </w:tc>
        <w:tc>
          <w:tcPr>
            <w:tcW w:w="374" w:type="pct"/>
            <w:shd w:val="clear" w:color="auto" w:fill="auto"/>
            <w:hideMark/>
          </w:tcPr>
          <w:p w14:paraId="371C40D8" w14:textId="6F8EE6EA"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51F08186" w14:textId="77777777" w:rsidR="00D843E4" w:rsidRPr="00D843E4" w:rsidRDefault="00D843E4" w:rsidP="00D843E4">
            <w:pPr>
              <w:spacing w:line="240" w:lineRule="auto"/>
              <w:jc w:val="center"/>
              <w:rPr>
                <w:rFonts w:cs="Times New Roman"/>
                <w:sz w:val="20"/>
                <w:szCs w:val="20"/>
              </w:rPr>
            </w:pPr>
          </w:p>
        </w:tc>
      </w:tr>
      <w:tr w:rsidR="00D843E4" w:rsidRPr="00D843E4" w14:paraId="7B86367A" w14:textId="77777777" w:rsidTr="00D843E4">
        <w:trPr>
          <w:trHeight w:hRule="exact" w:val="284"/>
        </w:trPr>
        <w:tc>
          <w:tcPr>
            <w:tcW w:w="205" w:type="pct"/>
            <w:shd w:val="clear" w:color="auto" w:fill="auto"/>
            <w:hideMark/>
          </w:tcPr>
          <w:p w14:paraId="7E3B3673" w14:textId="4E87BE1C"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120</w:t>
            </w:r>
          </w:p>
        </w:tc>
        <w:tc>
          <w:tcPr>
            <w:tcW w:w="933" w:type="pct"/>
            <w:shd w:val="clear" w:color="auto" w:fill="auto"/>
          </w:tcPr>
          <w:p w14:paraId="40A4D615" w14:textId="1B989AFA"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0EB5CAA9" w14:textId="2C3DDCAF"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302LV94161</w:t>
            </w:r>
          </w:p>
        </w:tc>
        <w:tc>
          <w:tcPr>
            <w:tcW w:w="1727" w:type="pct"/>
            <w:shd w:val="clear" w:color="auto" w:fill="auto"/>
          </w:tcPr>
          <w:p w14:paraId="6F2C5F80" w14:textId="4EBFD27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Муфта 35</w:t>
            </w:r>
          </w:p>
        </w:tc>
        <w:tc>
          <w:tcPr>
            <w:tcW w:w="374" w:type="pct"/>
            <w:shd w:val="clear" w:color="auto" w:fill="auto"/>
            <w:hideMark/>
          </w:tcPr>
          <w:p w14:paraId="1458B4DA" w14:textId="2797EDE3"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2A1ED2B5" w14:textId="77777777" w:rsidR="00D843E4" w:rsidRPr="00D843E4" w:rsidRDefault="00D843E4" w:rsidP="00D843E4">
            <w:pPr>
              <w:spacing w:line="240" w:lineRule="auto"/>
              <w:jc w:val="center"/>
              <w:rPr>
                <w:rFonts w:cs="Times New Roman"/>
                <w:sz w:val="20"/>
                <w:szCs w:val="20"/>
              </w:rPr>
            </w:pPr>
          </w:p>
        </w:tc>
      </w:tr>
      <w:tr w:rsidR="00D843E4" w:rsidRPr="00D843E4" w14:paraId="0E174EA6" w14:textId="77777777" w:rsidTr="00D843E4">
        <w:trPr>
          <w:trHeight w:hRule="exact" w:val="284"/>
        </w:trPr>
        <w:tc>
          <w:tcPr>
            <w:tcW w:w="205" w:type="pct"/>
            <w:shd w:val="clear" w:color="auto" w:fill="auto"/>
            <w:hideMark/>
          </w:tcPr>
          <w:p w14:paraId="66E4E685" w14:textId="03581CE2"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121</w:t>
            </w:r>
          </w:p>
        </w:tc>
        <w:tc>
          <w:tcPr>
            <w:tcW w:w="933" w:type="pct"/>
            <w:shd w:val="clear" w:color="auto" w:fill="auto"/>
          </w:tcPr>
          <w:p w14:paraId="766C746C" w14:textId="74BE5053"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39BB59F5" w14:textId="11D17320"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059K72250</w:t>
            </w:r>
          </w:p>
        </w:tc>
        <w:tc>
          <w:tcPr>
            <w:tcW w:w="1727" w:type="pct"/>
            <w:shd w:val="clear" w:color="auto" w:fill="auto"/>
          </w:tcPr>
          <w:p w14:paraId="6376D642" w14:textId="76F635B9"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Узел подачи в сборе</w:t>
            </w:r>
          </w:p>
        </w:tc>
        <w:tc>
          <w:tcPr>
            <w:tcW w:w="374" w:type="pct"/>
            <w:shd w:val="clear" w:color="auto" w:fill="auto"/>
            <w:hideMark/>
          </w:tcPr>
          <w:p w14:paraId="61067C0A" w14:textId="3CFC323D"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50D17235" w14:textId="77777777" w:rsidR="00D843E4" w:rsidRPr="00D843E4" w:rsidRDefault="00D843E4" w:rsidP="00D843E4">
            <w:pPr>
              <w:spacing w:line="240" w:lineRule="auto"/>
              <w:jc w:val="center"/>
              <w:rPr>
                <w:rFonts w:cs="Times New Roman"/>
                <w:sz w:val="20"/>
                <w:szCs w:val="20"/>
              </w:rPr>
            </w:pPr>
          </w:p>
        </w:tc>
      </w:tr>
      <w:tr w:rsidR="00D843E4" w:rsidRPr="00D843E4" w14:paraId="237044B7" w14:textId="77777777" w:rsidTr="00D843E4">
        <w:trPr>
          <w:trHeight w:hRule="exact" w:val="284"/>
        </w:trPr>
        <w:tc>
          <w:tcPr>
            <w:tcW w:w="205" w:type="pct"/>
            <w:shd w:val="clear" w:color="auto" w:fill="auto"/>
            <w:hideMark/>
          </w:tcPr>
          <w:p w14:paraId="2F30DF4B" w14:textId="14FF0CF2"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122</w:t>
            </w:r>
          </w:p>
        </w:tc>
        <w:tc>
          <w:tcPr>
            <w:tcW w:w="933" w:type="pct"/>
            <w:shd w:val="clear" w:color="auto" w:fill="auto"/>
          </w:tcPr>
          <w:p w14:paraId="00F30170" w14:textId="7CA35562"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058ADA37" w14:textId="6EFC0C1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604K52222</w:t>
            </w:r>
          </w:p>
        </w:tc>
        <w:tc>
          <w:tcPr>
            <w:tcW w:w="1727" w:type="pct"/>
            <w:shd w:val="clear" w:color="auto" w:fill="auto"/>
          </w:tcPr>
          <w:p w14:paraId="3AE2301F" w14:textId="0F58A3C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Ролик подачи</w:t>
            </w:r>
          </w:p>
        </w:tc>
        <w:tc>
          <w:tcPr>
            <w:tcW w:w="374" w:type="pct"/>
            <w:shd w:val="clear" w:color="auto" w:fill="auto"/>
            <w:hideMark/>
          </w:tcPr>
          <w:p w14:paraId="125CE6D2" w14:textId="02725C5D"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110FBA71" w14:textId="77777777" w:rsidR="00D843E4" w:rsidRPr="00D843E4" w:rsidRDefault="00D843E4" w:rsidP="00D843E4">
            <w:pPr>
              <w:spacing w:line="240" w:lineRule="auto"/>
              <w:jc w:val="center"/>
              <w:rPr>
                <w:rFonts w:cs="Times New Roman"/>
                <w:sz w:val="20"/>
                <w:szCs w:val="20"/>
              </w:rPr>
            </w:pPr>
          </w:p>
        </w:tc>
      </w:tr>
      <w:tr w:rsidR="00D843E4" w:rsidRPr="00D843E4" w14:paraId="1A140CDF" w14:textId="77777777" w:rsidTr="00D843E4">
        <w:trPr>
          <w:trHeight w:hRule="exact" w:val="284"/>
        </w:trPr>
        <w:tc>
          <w:tcPr>
            <w:tcW w:w="205" w:type="pct"/>
            <w:shd w:val="clear" w:color="auto" w:fill="auto"/>
            <w:hideMark/>
          </w:tcPr>
          <w:p w14:paraId="2508D4C8" w14:textId="650E3620"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123</w:t>
            </w:r>
          </w:p>
        </w:tc>
        <w:tc>
          <w:tcPr>
            <w:tcW w:w="933" w:type="pct"/>
            <w:shd w:val="clear" w:color="auto" w:fill="auto"/>
          </w:tcPr>
          <w:p w14:paraId="5ED7CE40" w14:textId="31E61D0E"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1810660A" w14:textId="59EB186D"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675K81221</w:t>
            </w:r>
          </w:p>
        </w:tc>
        <w:tc>
          <w:tcPr>
            <w:tcW w:w="1727" w:type="pct"/>
            <w:shd w:val="clear" w:color="auto" w:fill="auto"/>
          </w:tcPr>
          <w:p w14:paraId="4827399E" w14:textId="5DD1306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Ролик отделения в сборе</w:t>
            </w:r>
          </w:p>
        </w:tc>
        <w:tc>
          <w:tcPr>
            <w:tcW w:w="374" w:type="pct"/>
            <w:shd w:val="clear" w:color="auto" w:fill="auto"/>
            <w:hideMark/>
          </w:tcPr>
          <w:p w14:paraId="23DA2DC7" w14:textId="1A0001A3"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041AFACC" w14:textId="77777777" w:rsidR="00D843E4" w:rsidRPr="00D843E4" w:rsidRDefault="00D843E4" w:rsidP="00D843E4">
            <w:pPr>
              <w:spacing w:line="240" w:lineRule="auto"/>
              <w:jc w:val="center"/>
              <w:rPr>
                <w:rFonts w:cs="Times New Roman"/>
                <w:sz w:val="20"/>
                <w:szCs w:val="20"/>
              </w:rPr>
            </w:pPr>
          </w:p>
        </w:tc>
      </w:tr>
      <w:tr w:rsidR="00D843E4" w:rsidRPr="00D843E4" w14:paraId="141BCEDC" w14:textId="77777777" w:rsidTr="00D843E4">
        <w:trPr>
          <w:trHeight w:hRule="exact" w:val="284"/>
        </w:trPr>
        <w:tc>
          <w:tcPr>
            <w:tcW w:w="205" w:type="pct"/>
            <w:shd w:val="clear" w:color="auto" w:fill="auto"/>
            <w:hideMark/>
          </w:tcPr>
          <w:p w14:paraId="0E3E99A9" w14:textId="2882CE8A"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124</w:t>
            </w:r>
          </w:p>
        </w:tc>
        <w:tc>
          <w:tcPr>
            <w:tcW w:w="933" w:type="pct"/>
            <w:shd w:val="clear" w:color="auto" w:fill="auto"/>
          </w:tcPr>
          <w:p w14:paraId="1299A949" w14:textId="7DFE2722"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2C001489" w14:textId="47A53B74"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059K60140</w:t>
            </w:r>
          </w:p>
        </w:tc>
        <w:tc>
          <w:tcPr>
            <w:tcW w:w="1727" w:type="pct"/>
            <w:shd w:val="clear" w:color="auto" w:fill="auto"/>
          </w:tcPr>
          <w:p w14:paraId="1A209C65" w14:textId="3692F5D4"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Ролик захвата из кассеты</w:t>
            </w:r>
          </w:p>
        </w:tc>
        <w:tc>
          <w:tcPr>
            <w:tcW w:w="374" w:type="pct"/>
            <w:shd w:val="clear" w:color="auto" w:fill="auto"/>
            <w:hideMark/>
          </w:tcPr>
          <w:p w14:paraId="701C9340" w14:textId="3A7124E2"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1349DFCF" w14:textId="77777777" w:rsidR="00D843E4" w:rsidRPr="00D843E4" w:rsidRDefault="00D843E4" w:rsidP="00D843E4">
            <w:pPr>
              <w:spacing w:line="240" w:lineRule="auto"/>
              <w:jc w:val="center"/>
              <w:rPr>
                <w:rFonts w:cs="Times New Roman"/>
                <w:sz w:val="20"/>
                <w:szCs w:val="20"/>
              </w:rPr>
            </w:pPr>
          </w:p>
        </w:tc>
      </w:tr>
      <w:tr w:rsidR="00D843E4" w:rsidRPr="00D843E4" w14:paraId="18944BCE" w14:textId="77777777" w:rsidTr="00D843E4">
        <w:trPr>
          <w:trHeight w:hRule="exact" w:val="284"/>
        </w:trPr>
        <w:tc>
          <w:tcPr>
            <w:tcW w:w="205" w:type="pct"/>
            <w:shd w:val="clear" w:color="auto" w:fill="auto"/>
            <w:hideMark/>
          </w:tcPr>
          <w:p w14:paraId="09DB8C6A" w14:textId="2D8F32D3"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125</w:t>
            </w:r>
          </w:p>
        </w:tc>
        <w:tc>
          <w:tcPr>
            <w:tcW w:w="933" w:type="pct"/>
            <w:shd w:val="clear" w:color="auto" w:fill="auto"/>
          </w:tcPr>
          <w:p w14:paraId="46A684B7" w14:textId="5BEBD5E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7D3E41E2" w14:textId="5ABFC89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094K92290</w:t>
            </w:r>
          </w:p>
        </w:tc>
        <w:tc>
          <w:tcPr>
            <w:tcW w:w="1727" w:type="pct"/>
            <w:shd w:val="clear" w:color="auto" w:fill="auto"/>
          </w:tcPr>
          <w:p w14:paraId="58728066" w14:textId="523C2966"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Узел подачи тонера в сборе</w:t>
            </w:r>
          </w:p>
        </w:tc>
        <w:tc>
          <w:tcPr>
            <w:tcW w:w="374" w:type="pct"/>
            <w:shd w:val="clear" w:color="auto" w:fill="auto"/>
            <w:hideMark/>
          </w:tcPr>
          <w:p w14:paraId="3BB4A84A" w14:textId="37EE4015"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1CA8F38E" w14:textId="77777777" w:rsidR="00D843E4" w:rsidRPr="00D843E4" w:rsidRDefault="00D843E4" w:rsidP="00D843E4">
            <w:pPr>
              <w:spacing w:line="240" w:lineRule="auto"/>
              <w:jc w:val="center"/>
              <w:rPr>
                <w:rFonts w:cs="Times New Roman"/>
                <w:sz w:val="20"/>
                <w:szCs w:val="20"/>
              </w:rPr>
            </w:pPr>
          </w:p>
        </w:tc>
      </w:tr>
      <w:tr w:rsidR="00D843E4" w:rsidRPr="00D843E4" w14:paraId="547258B9" w14:textId="77777777" w:rsidTr="00D843E4">
        <w:trPr>
          <w:trHeight w:hRule="exact" w:val="284"/>
        </w:trPr>
        <w:tc>
          <w:tcPr>
            <w:tcW w:w="205" w:type="pct"/>
            <w:shd w:val="clear" w:color="auto" w:fill="auto"/>
            <w:hideMark/>
          </w:tcPr>
          <w:p w14:paraId="0C2CE0AD" w14:textId="5EDF32DA"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126</w:t>
            </w:r>
          </w:p>
        </w:tc>
        <w:tc>
          <w:tcPr>
            <w:tcW w:w="933" w:type="pct"/>
            <w:shd w:val="clear" w:color="auto" w:fill="auto"/>
          </w:tcPr>
          <w:p w14:paraId="30B40139" w14:textId="5046F4E3"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049FC047" w14:textId="689E9CF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848K52580</w:t>
            </w:r>
          </w:p>
        </w:tc>
        <w:tc>
          <w:tcPr>
            <w:tcW w:w="1727" w:type="pct"/>
            <w:shd w:val="clear" w:color="auto" w:fill="auto"/>
          </w:tcPr>
          <w:p w14:paraId="7FA00BBA" w14:textId="0BB2E7CB"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Узел ремня переноса</w:t>
            </w:r>
          </w:p>
        </w:tc>
        <w:tc>
          <w:tcPr>
            <w:tcW w:w="374" w:type="pct"/>
            <w:shd w:val="clear" w:color="auto" w:fill="auto"/>
            <w:hideMark/>
          </w:tcPr>
          <w:p w14:paraId="39EED7A8" w14:textId="7B1198C2"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1AD40FE4" w14:textId="77777777" w:rsidR="00D843E4" w:rsidRPr="00D843E4" w:rsidRDefault="00D843E4" w:rsidP="00D843E4">
            <w:pPr>
              <w:spacing w:line="240" w:lineRule="auto"/>
              <w:jc w:val="center"/>
              <w:rPr>
                <w:rFonts w:cs="Times New Roman"/>
                <w:sz w:val="20"/>
                <w:szCs w:val="20"/>
              </w:rPr>
            </w:pPr>
          </w:p>
        </w:tc>
      </w:tr>
      <w:tr w:rsidR="00D843E4" w:rsidRPr="00D843E4" w14:paraId="3A77CA31" w14:textId="77777777" w:rsidTr="00D843E4">
        <w:trPr>
          <w:trHeight w:hRule="exact" w:val="284"/>
        </w:trPr>
        <w:tc>
          <w:tcPr>
            <w:tcW w:w="205" w:type="pct"/>
            <w:shd w:val="clear" w:color="auto" w:fill="auto"/>
            <w:hideMark/>
          </w:tcPr>
          <w:p w14:paraId="41C28234" w14:textId="3D940D6D"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127</w:t>
            </w:r>
          </w:p>
        </w:tc>
        <w:tc>
          <w:tcPr>
            <w:tcW w:w="933" w:type="pct"/>
            <w:shd w:val="clear" w:color="auto" w:fill="auto"/>
          </w:tcPr>
          <w:p w14:paraId="5E09EC4A" w14:textId="20E840A0"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3DBAC633" w14:textId="7776F656"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604K64592</w:t>
            </w:r>
          </w:p>
        </w:tc>
        <w:tc>
          <w:tcPr>
            <w:tcW w:w="1727" w:type="pct"/>
            <w:shd w:val="clear" w:color="auto" w:fill="auto"/>
          </w:tcPr>
          <w:p w14:paraId="41525AE9" w14:textId="75E33CA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Узел термозакрепления в сборе</w:t>
            </w:r>
          </w:p>
        </w:tc>
        <w:tc>
          <w:tcPr>
            <w:tcW w:w="374" w:type="pct"/>
            <w:shd w:val="clear" w:color="auto" w:fill="auto"/>
            <w:hideMark/>
          </w:tcPr>
          <w:p w14:paraId="0F7661F5" w14:textId="38FF287B"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4B98A827" w14:textId="77777777" w:rsidR="00D843E4" w:rsidRPr="00D843E4" w:rsidRDefault="00D843E4" w:rsidP="00D843E4">
            <w:pPr>
              <w:spacing w:line="240" w:lineRule="auto"/>
              <w:jc w:val="center"/>
              <w:rPr>
                <w:rFonts w:cs="Times New Roman"/>
                <w:sz w:val="20"/>
                <w:szCs w:val="20"/>
              </w:rPr>
            </w:pPr>
          </w:p>
        </w:tc>
      </w:tr>
      <w:tr w:rsidR="00D843E4" w:rsidRPr="00D843E4" w14:paraId="4062F509" w14:textId="77777777" w:rsidTr="00D843E4">
        <w:trPr>
          <w:trHeight w:hRule="exact" w:val="284"/>
        </w:trPr>
        <w:tc>
          <w:tcPr>
            <w:tcW w:w="205" w:type="pct"/>
            <w:shd w:val="clear" w:color="auto" w:fill="auto"/>
            <w:hideMark/>
          </w:tcPr>
          <w:p w14:paraId="20949477" w14:textId="0F21437D"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128</w:t>
            </w:r>
          </w:p>
        </w:tc>
        <w:tc>
          <w:tcPr>
            <w:tcW w:w="933" w:type="pct"/>
            <w:shd w:val="clear" w:color="auto" w:fill="auto"/>
          </w:tcPr>
          <w:p w14:paraId="7F106AD3" w14:textId="0F42A775"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33DF1970" w14:textId="39AA32B6"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960K56232</w:t>
            </w:r>
          </w:p>
        </w:tc>
        <w:tc>
          <w:tcPr>
            <w:tcW w:w="1727" w:type="pct"/>
            <w:shd w:val="clear" w:color="auto" w:fill="auto"/>
          </w:tcPr>
          <w:p w14:paraId="10DFB009" w14:textId="29BBE43D"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Главная плата (форматтер)</w:t>
            </w:r>
          </w:p>
        </w:tc>
        <w:tc>
          <w:tcPr>
            <w:tcW w:w="374" w:type="pct"/>
            <w:shd w:val="clear" w:color="auto" w:fill="auto"/>
            <w:hideMark/>
          </w:tcPr>
          <w:p w14:paraId="707114A5" w14:textId="48AFF430"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3D31F3CE" w14:textId="77777777" w:rsidR="00D843E4" w:rsidRPr="00D843E4" w:rsidRDefault="00D843E4" w:rsidP="00D843E4">
            <w:pPr>
              <w:spacing w:line="240" w:lineRule="auto"/>
              <w:jc w:val="center"/>
              <w:rPr>
                <w:rFonts w:cs="Times New Roman"/>
                <w:sz w:val="20"/>
                <w:szCs w:val="20"/>
              </w:rPr>
            </w:pPr>
          </w:p>
        </w:tc>
      </w:tr>
      <w:tr w:rsidR="00D843E4" w:rsidRPr="00D843E4" w14:paraId="0CA2A8D1" w14:textId="77777777" w:rsidTr="00D843E4">
        <w:trPr>
          <w:trHeight w:hRule="exact" w:val="284"/>
        </w:trPr>
        <w:tc>
          <w:tcPr>
            <w:tcW w:w="205" w:type="pct"/>
            <w:shd w:val="clear" w:color="auto" w:fill="auto"/>
            <w:hideMark/>
          </w:tcPr>
          <w:p w14:paraId="2F5F33E3" w14:textId="6FE76CFD"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129</w:t>
            </w:r>
          </w:p>
        </w:tc>
        <w:tc>
          <w:tcPr>
            <w:tcW w:w="933" w:type="pct"/>
            <w:shd w:val="clear" w:color="auto" w:fill="auto"/>
          </w:tcPr>
          <w:p w14:paraId="7256483B" w14:textId="5549290A"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731DE52F" w14:textId="22750BCB"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960K56363</w:t>
            </w:r>
          </w:p>
        </w:tc>
        <w:tc>
          <w:tcPr>
            <w:tcW w:w="1727" w:type="pct"/>
            <w:shd w:val="clear" w:color="auto" w:fill="auto"/>
          </w:tcPr>
          <w:p w14:paraId="5CEE2FB0" w14:textId="0F386189"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Плата контроллера (управления)</w:t>
            </w:r>
          </w:p>
        </w:tc>
        <w:tc>
          <w:tcPr>
            <w:tcW w:w="374" w:type="pct"/>
            <w:shd w:val="clear" w:color="auto" w:fill="auto"/>
            <w:hideMark/>
          </w:tcPr>
          <w:p w14:paraId="38A85744" w14:textId="5516EE37"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2D28ADDC" w14:textId="77777777" w:rsidR="00D843E4" w:rsidRPr="00D843E4" w:rsidRDefault="00D843E4" w:rsidP="00D843E4">
            <w:pPr>
              <w:spacing w:line="240" w:lineRule="auto"/>
              <w:jc w:val="center"/>
              <w:rPr>
                <w:rFonts w:cs="Times New Roman"/>
                <w:sz w:val="20"/>
                <w:szCs w:val="20"/>
              </w:rPr>
            </w:pPr>
          </w:p>
        </w:tc>
      </w:tr>
      <w:tr w:rsidR="00D843E4" w:rsidRPr="00D843E4" w14:paraId="12E2CC68" w14:textId="77777777" w:rsidTr="00D843E4">
        <w:trPr>
          <w:trHeight w:hRule="exact" w:val="284"/>
        </w:trPr>
        <w:tc>
          <w:tcPr>
            <w:tcW w:w="205" w:type="pct"/>
            <w:shd w:val="clear" w:color="auto" w:fill="auto"/>
            <w:hideMark/>
          </w:tcPr>
          <w:p w14:paraId="57330FE0" w14:textId="63C83979"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130</w:t>
            </w:r>
          </w:p>
        </w:tc>
        <w:tc>
          <w:tcPr>
            <w:tcW w:w="933" w:type="pct"/>
            <w:shd w:val="clear" w:color="auto" w:fill="auto"/>
          </w:tcPr>
          <w:p w14:paraId="5CF4D5D2" w14:textId="4225FAB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Hewlett-Packard</w:t>
            </w:r>
          </w:p>
        </w:tc>
        <w:tc>
          <w:tcPr>
            <w:tcW w:w="994" w:type="pct"/>
            <w:shd w:val="clear" w:color="auto" w:fill="auto"/>
          </w:tcPr>
          <w:p w14:paraId="37BBC423" w14:textId="50DDD6E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RC2-0303-000</w:t>
            </w:r>
          </w:p>
        </w:tc>
        <w:tc>
          <w:tcPr>
            <w:tcW w:w="1727" w:type="pct"/>
            <w:shd w:val="clear" w:color="auto" w:fill="auto"/>
          </w:tcPr>
          <w:p w14:paraId="39604D4E" w14:textId="11F925B7"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Резиновый вал</w:t>
            </w:r>
          </w:p>
        </w:tc>
        <w:tc>
          <w:tcPr>
            <w:tcW w:w="374" w:type="pct"/>
            <w:shd w:val="clear" w:color="auto" w:fill="auto"/>
            <w:hideMark/>
          </w:tcPr>
          <w:p w14:paraId="3E8273F7" w14:textId="1913AD3A"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2DA7A146" w14:textId="77777777" w:rsidR="00D843E4" w:rsidRPr="00D843E4" w:rsidRDefault="00D843E4" w:rsidP="00D843E4">
            <w:pPr>
              <w:spacing w:line="240" w:lineRule="auto"/>
              <w:jc w:val="center"/>
              <w:rPr>
                <w:rFonts w:cs="Times New Roman"/>
                <w:sz w:val="20"/>
                <w:szCs w:val="20"/>
              </w:rPr>
            </w:pPr>
          </w:p>
        </w:tc>
      </w:tr>
      <w:tr w:rsidR="00D843E4" w:rsidRPr="00D843E4" w14:paraId="4C1EF524" w14:textId="77777777" w:rsidTr="00D843E4">
        <w:trPr>
          <w:trHeight w:hRule="exact" w:val="284"/>
        </w:trPr>
        <w:tc>
          <w:tcPr>
            <w:tcW w:w="205" w:type="pct"/>
            <w:shd w:val="clear" w:color="auto" w:fill="auto"/>
            <w:hideMark/>
          </w:tcPr>
          <w:p w14:paraId="21C85A52" w14:textId="684FBC83"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131</w:t>
            </w:r>
          </w:p>
        </w:tc>
        <w:tc>
          <w:tcPr>
            <w:tcW w:w="933" w:type="pct"/>
            <w:shd w:val="clear" w:color="auto" w:fill="auto"/>
          </w:tcPr>
          <w:p w14:paraId="1E3DB988" w14:textId="551BE462"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Hewlett-Packard</w:t>
            </w:r>
          </w:p>
        </w:tc>
        <w:tc>
          <w:tcPr>
            <w:tcW w:w="994" w:type="pct"/>
            <w:shd w:val="clear" w:color="auto" w:fill="auto"/>
          </w:tcPr>
          <w:p w14:paraId="410363A8" w14:textId="1412A2AB"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RK2-1587-000</w:t>
            </w:r>
          </w:p>
        </w:tc>
        <w:tc>
          <w:tcPr>
            <w:tcW w:w="1727" w:type="pct"/>
            <w:shd w:val="clear" w:color="auto" w:fill="auto"/>
          </w:tcPr>
          <w:p w14:paraId="3A130849" w14:textId="0DC1F40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Соленоид узла захвата с ручного лотка</w:t>
            </w:r>
          </w:p>
        </w:tc>
        <w:tc>
          <w:tcPr>
            <w:tcW w:w="374" w:type="pct"/>
            <w:shd w:val="clear" w:color="auto" w:fill="auto"/>
            <w:hideMark/>
          </w:tcPr>
          <w:p w14:paraId="0731B3B6" w14:textId="2033605E"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18C802C5" w14:textId="77777777" w:rsidR="00D843E4" w:rsidRPr="00D843E4" w:rsidRDefault="00D843E4" w:rsidP="00D843E4">
            <w:pPr>
              <w:spacing w:line="240" w:lineRule="auto"/>
              <w:jc w:val="center"/>
              <w:rPr>
                <w:rFonts w:cs="Times New Roman"/>
                <w:sz w:val="20"/>
                <w:szCs w:val="20"/>
              </w:rPr>
            </w:pPr>
          </w:p>
        </w:tc>
      </w:tr>
      <w:tr w:rsidR="00D843E4" w:rsidRPr="00D843E4" w14:paraId="23B16C3B" w14:textId="77777777" w:rsidTr="00D843E4">
        <w:trPr>
          <w:trHeight w:hRule="exact" w:val="284"/>
        </w:trPr>
        <w:tc>
          <w:tcPr>
            <w:tcW w:w="205" w:type="pct"/>
            <w:shd w:val="clear" w:color="auto" w:fill="auto"/>
            <w:hideMark/>
          </w:tcPr>
          <w:p w14:paraId="5AAF3B0C" w14:textId="4384B574"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132</w:t>
            </w:r>
          </w:p>
        </w:tc>
        <w:tc>
          <w:tcPr>
            <w:tcW w:w="933" w:type="pct"/>
            <w:shd w:val="clear" w:color="auto" w:fill="auto"/>
          </w:tcPr>
          <w:p w14:paraId="0F791474" w14:textId="78F4042A"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Hewlett-Packard</w:t>
            </w:r>
          </w:p>
        </w:tc>
        <w:tc>
          <w:tcPr>
            <w:tcW w:w="994" w:type="pct"/>
            <w:shd w:val="clear" w:color="auto" w:fill="auto"/>
          </w:tcPr>
          <w:p w14:paraId="3312587E" w14:textId="6735B5FA"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RM1-4263-000</w:t>
            </w:r>
          </w:p>
        </w:tc>
        <w:tc>
          <w:tcPr>
            <w:tcW w:w="1727" w:type="pct"/>
            <w:shd w:val="clear" w:color="auto" w:fill="auto"/>
          </w:tcPr>
          <w:p w14:paraId="61D9B602" w14:textId="3189160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Направляющая подачи бумаги</w:t>
            </w:r>
          </w:p>
        </w:tc>
        <w:tc>
          <w:tcPr>
            <w:tcW w:w="374" w:type="pct"/>
            <w:shd w:val="clear" w:color="auto" w:fill="auto"/>
            <w:hideMark/>
          </w:tcPr>
          <w:p w14:paraId="78285B91" w14:textId="5ED397E6"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3F4DB8A5" w14:textId="77777777" w:rsidR="00D843E4" w:rsidRPr="00D843E4" w:rsidRDefault="00D843E4" w:rsidP="00D843E4">
            <w:pPr>
              <w:spacing w:line="240" w:lineRule="auto"/>
              <w:jc w:val="center"/>
              <w:rPr>
                <w:rFonts w:cs="Times New Roman"/>
                <w:sz w:val="20"/>
                <w:szCs w:val="20"/>
              </w:rPr>
            </w:pPr>
          </w:p>
        </w:tc>
      </w:tr>
      <w:tr w:rsidR="00D843E4" w:rsidRPr="00D843E4" w14:paraId="24681430" w14:textId="77777777" w:rsidTr="00D843E4">
        <w:trPr>
          <w:trHeight w:hRule="exact" w:val="284"/>
        </w:trPr>
        <w:tc>
          <w:tcPr>
            <w:tcW w:w="205" w:type="pct"/>
            <w:shd w:val="clear" w:color="auto" w:fill="auto"/>
            <w:hideMark/>
          </w:tcPr>
          <w:p w14:paraId="6891E88D" w14:textId="590B0107"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133</w:t>
            </w:r>
          </w:p>
        </w:tc>
        <w:tc>
          <w:tcPr>
            <w:tcW w:w="933" w:type="pct"/>
            <w:shd w:val="clear" w:color="auto" w:fill="auto"/>
          </w:tcPr>
          <w:p w14:paraId="40935040" w14:textId="4B89ABC9"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Hewlett-Packard</w:t>
            </w:r>
          </w:p>
        </w:tc>
        <w:tc>
          <w:tcPr>
            <w:tcW w:w="994" w:type="pct"/>
            <w:shd w:val="clear" w:color="auto" w:fill="auto"/>
          </w:tcPr>
          <w:p w14:paraId="6E7A77B8" w14:textId="6223E244"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RK2-1567-000</w:t>
            </w:r>
          </w:p>
        </w:tc>
        <w:tc>
          <w:tcPr>
            <w:tcW w:w="1727" w:type="pct"/>
            <w:shd w:val="clear" w:color="auto" w:fill="auto"/>
          </w:tcPr>
          <w:p w14:paraId="6B4FD131" w14:textId="0853368D"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Мотор</w:t>
            </w:r>
          </w:p>
        </w:tc>
        <w:tc>
          <w:tcPr>
            <w:tcW w:w="374" w:type="pct"/>
            <w:shd w:val="clear" w:color="auto" w:fill="auto"/>
            <w:hideMark/>
          </w:tcPr>
          <w:p w14:paraId="70192EAC" w14:textId="3E004FFE"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11206FA7" w14:textId="77777777" w:rsidR="00D843E4" w:rsidRPr="00D843E4" w:rsidRDefault="00D843E4" w:rsidP="00D843E4">
            <w:pPr>
              <w:spacing w:line="240" w:lineRule="auto"/>
              <w:jc w:val="center"/>
              <w:rPr>
                <w:rFonts w:cs="Times New Roman"/>
                <w:sz w:val="20"/>
                <w:szCs w:val="20"/>
              </w:rPr>
            </w:pPr>
          </w:p>
        </w:tc>
      </w:tr>
      <w:tr w:rsidR="00D843E4" w:rsidRPr="00D843E4" w14:paraId="01C92B38" w14:textId="77777777" w:rsidTr="00D843E4">
        <w:trPr>
          <w:trHeight w:hRule="exact" w:val="284"/>
        </w:trPr>
        <w:tc>
          <w:tcPr>
            <w:tcW w:w="205" w:type="pct"/>
            <w:shd w:val="clear" w:color="auto" w:fill="auto"/>
            <w:hideMark/>
          </w:tcPr>
          <w:p w14:paraId="47DB49F5" w14:textId="65392F11"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134</w:t>
            </w:r>
          </w:p>
        </w:tc>
        <w:tc>
          <w:tcPr>
            <w:tcW w:w="933" w:type="pct"/>
            <w:shd w:val="clear" w:color="auto" w:fill="auto"/>
          </w:tcPr>
          <w:p w14:paraId="42B111A6" w14:textId="7E8CFBA7"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Hewlett-Packard</w:t>
            </w:r>
          </w:p>
        </w:tc>
        <w:tc>
          <w:tcPr>
            <w:tcW w:w="994" w:type="pct"/>
            <w:shd w:val="clear" w:color="auto" w:fill="auto"/>
          </w:tcPr>
          <w:p w14:paraId="1DFED863" w14:textId="522211EF"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RM1-4250</w:t>
            </w:r>
          </w:p>
        </w:tc>
        <w:tc>
          <w:tcPr>
            <w:tcW w:w="1727" w:type="pct"/>
            <w:shd w:val="clear" w:color="auto" w:fill="auto"/>
          </w:tcPr>
          <w:p w14:paraId="54C00197" w14:textId="06F216AF"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Узел закрепления</w:t>
            </w:r>
          </w:p>
        </w:tc>
        <w:tc>
          <w:tcPr>
            <w:tcW w:w="374" w:type="pct"/>
            <w:shd w:val="clear" w:color="auto" w:fill="auto"/>
            <w:hideMark/>
          </w:tcPr>
          <w:p w14:paraId="6509DD76" w14:textId="56480158"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4681EF61" w14:textId="77777777" w:rsidR="00D843E4" w:rsidRPr="00D843E4" w:rsidRDefault="00D843E4" w:rsidP="00D843E4">
            <w:pPr>
              <w:spacing w:line="240" w:lineRule="auto"/>
              <w:jc w:val="center"/>
              <w:rPr>
                <w:rFonts w:cs="Times New Roman"/>
                <w:sz w:val="20"/>
                <w:szCs w:val="20"/>
              </w:rPr>
            </w:pPr>
          </w:p>
        </w:tc>
      </w:tr>
      <w:tr w:rsidR="00D843E4" w:rsidRPr="00D843E4" w14:paraId="44231D7A" w14:textId="77777777" w:rsidTr="00D843E4">
        <w:trPr>
          <w:trHeight w:hRule="exact" w:val="284"/>
        </w:trPr>
        <w:tc>
          <w:tcPr>
            <w:tcW w:w="205" w:type="pct"/>
            <w:shd w:val="clear" w:color="auto" w:fill="auto"/>
            <w:hideMark/>
          </w:tcPr>
          <w:p w14:paraId="1D8BA1B1" w14:textId="796863DB"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135</w:t>
            </w:r>
          </w:p>
        </w:tc>
        <w:tc>
          <w:tcPr>
            <w:tcW w:w="933" w:type="pct"/>
            <w:shd w:val="clear" w:color="auto" w:fill="auto"/>
          </w:tcPr>
          <w:p w14:paraId="10C6CC70" w14:textId="09EFE66F"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359D9398" w14:textId="54055C5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127N07521</w:t>
            </w:r>
          </w:p>
        </w:tc>
        <w:tc>
          <w:tcPr>
            <w:tcW w:w="1727" w:type="pct"/>
            <w:shd w:val="clear" w:color="auto" w:fill="auto"/>
          </w:tcPr>
          <w:p w14:paraId="7933FCD1" w14:textId="792B6E1A"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Вентилятор</w:t>
            </w:r>
          </w:p>
        </w:tc>
        <w:tc>
          <w:tcPr>
            <w:tcW w:w="374" w:type="pct"/>
            <w:shd w:val="clear" w:color="auto" w:fill="auto"/>
            <w:hideMark/>
          </w:tcPr>
          <w:p w14:paraId="5A76CC85" w14:textId="38F4F146"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1A90E80E" w14:textId="77777777" w:rsidR="00D843E4" w:rsidRPr="00D843E4" w:rsidRDefault="00D843E4" w:rsidP="00D843E4">
            <w:pPr>
              <w:spacing w:line="240" w:lineRule="auto"/>
              <w:jc w:val="center"/>
              <w:rPr>
                <w:rFonts w:cs="Times New Roman"/>
                <w:sz w:val="20"/>
                <w:szCs w:val="20"/>
              </w:rPr>
            </w:pPr>
          </w:p>
        </w:tc>
      </w:tr>
      <w:tr w:rsidR="00D843E4" w:rsidRPr="00D843E4" w14:paraId="0072AF12" w14:textId="77777777" w:rsidTr="00D843E4">
        <w:trPr>
          <w:trHeight w:hRule="exact" w:val="284"/>
        </w:trPr>
        <w:tc>
          <w:tcPr>
            <w:tcW w:w="205" w:type="pct"/>
            <w:shd w:val="clear" w:color="auto" w:fill="auto"/>
            <w:hideMark/>
          </w:tcPr>
          <w:p w14:paraId="122EBA99" w14:textId="4718D878"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136</w:t>
            </w:r>
          </w:p>
        </w:tc>
        <w:tc>
          <w:tcPr>
            <w:tcW w:w="933" w:type="pct"/>
            <w:shd w:val="clear" w:color="auto" w:fill="auto"/>
          </w:tcPr>
          <w:p w14:paraId="25B93AED" w14:textId="5D74EFA3"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4E166A8B" w14:textId="09DE94CD"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121N01141</w:t>
            </w:r>
          </w:p>
        </w:tc>
        <w:tc>
          <w:tcPr>
            <w:tcW w:w="1727" w:type="pct"/>
            <w:shd w:val="clear" w:color="auto" w:fill="auto"/>
          </w:tcPr>
          <w:p w14:paraId="4D02252C" w14:textId="69B17C87"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Муфта узла регистрации</w:t>
            </w:r>
          </w:p>
        </w:tc>
        <w:tc>
          <w:tcPr>
            <w:tcW w:w="374" w:type="pct"/>
            <w:shd w:val="clear" w:color="auto" w:fill="auto"/>
            <w:hideMark/>
          </w:tcPr>
          <w:p w14:paraId="6658D82E" w14:textId="699B1E0E"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796A5CAF" w14:textId="77777777" w:rsidR="00D843E4" w:rsidRPr="00D843E4" w:rsidRDefault="00D843E4" w:rsidP="00D843E4">
            <w:pPr>
              <w:spacing w:line="240" w:lineRule="auto"/>
              <w:jc w:val="center"/>
              <w:rPr>
                <w:rFonts w:cs="Times New Roman"/>
                <w:sz w:val="20"/>
                <w:szCs w:val="20"/>
              </w:rPr>
            </w:pPr>
          </w:p>
        </w:tc>
      </w:tr>
      <w:tr w:rsidR="00D843E4" w:rsidRPr="00D843E4" w14:paraId="53CD69CE" w14:textId="77777777" w:rsidTr="00D843E4">
        <w:trPr>
          <w:trHeight w:hRule="exact" w:val="284"/>
        </w:trPr>
        <w:tc>
          <w:tcPr>
            <w:tcW w:w="205" w:type="pct"/>
            <w:shd w:val="clear" w:color="auto" w:fill="auto"/>
            <w:hideMark/>
          </w:tcPr>
          <w:p w14:paraId="4AB30501" w14:textId="7B0A5BCA"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137</w:t>
            </w:r>
          </w:p>
        </w:tc>
        <w:tc>
          <w:tcPr>
            <w:tcW w:w="933" w:type="pct"/>
            <w:shd w:val="clear" w:color="auto" w:fill="auto"/>
          </w:tcPr>
          <w:p w14:paraId="50D3CB6F" w14:textId="0BC00C5D"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68303EFC" w14:textId="5E4DE28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022N02269</w:t>
            </w:r>
          </w:p>
        </w:tc>
        <w:tc>
          <w:tcPr>
            <w:tcW w:w="1727" w:type="pct"/>
            <w:shd w:val="clear" w:color="auto" w:fill="auto"/>
          </w:tcPr>
          <w:p w14:paraId="1DED2556" w14:textId="65091A6F"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Вал выходной</w:t>
            </w:r>
          </w:p>
        </w:tc>
        <w:tc>
          <w:tcPr>
            <w:tcW w:w="374" w:type="pct"/>
            <w:shd w:val="clear" w:color="auto" w:fill="auto"/>
            <w:hideMark/>
          </w:tcPr>
          <w:p w14:paraId="2DBE1B47" w14:textId="482F4B6E"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71292DC2" w14:textId="77777777" w:rsidR="00D843E4" w:rsidRPr="00D843E4" w:rsidRDefault="00D843E4" w:rsidP="00D843E4">
            <w:pPr>
              <w:spacing w:line="240" w:lineRule="auto"/>
              <w:jc w:val="center"/>
              <w:rPr>
                <w:rFonts w:cs="Times New Roman"/>
                <w:sz w:val="20"/>
                <w:szCs w:val="20"/>
              </w:rPr>
            </w:pPr>
          </w:p>
        </w:tc>
      </w:tr>
      <w:tr w:rsidR="00D843E4" w:rsidRPr="00D843E4" w14:paraId="74A651E8" w14:textId="77777777" w:rsidTr="00D843E4">
        <w:trPr>
          <w:trHeight w:hRule="exact" w:val="284"/>
        </w:trPr>
        <w:tc>
          <w:tcPr>
            <w:tcW w:w="205" w:type="pct"/>
            <w:shd w:val="clear" w:color="auto" w:fill="auto"/>
            <w:hideMark/>
          </w:tcPr>
          <w:p w14:paraId="0A60E745" w14:textId="5A8DDE2E"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138</w:t>
            </w:r>
          </w:p>
        </w:tc>
        <w:tc>
          <w:tcPr>
            <w:tcW w:w="933" w:type="pct"/>
            <w:shd w:val="clear" w:color="auto" w:fill="auto"/>
          </w:tcPr>
          <w:p w14:paraId="4294F6F7" w14:textId="59917276"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67D344B5" w14:textId="3FE2DA64"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130N01377</w:t>
            </w:r>
          </w:p>
        </w:tc>
        <w:tc>
          <w:tcPr>
            <w:tcW w:w="1727" w:type="pct"/>
            <w:shd w:val="clear" w:color="auto" w:fill="auto"/>
          </w:tcPr>
          <w:p w14:paraId="2EFFD1EF" w14:textId="60C0E2C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Муфта ролика захвата в сборе</w:t>
            </w:r>
          </w:p>
        </w:tc>
        <w:tc>
          <w:tcPr>
            <w:tcW w:w="374" w:type="pct"/>
            <w:shd w:val="clear" w:color="auto" w:fill="auto"/>
            <w:hideMark/>
          </w:tcPr>
          <w:p w14:paraId="2725932B" w14:textId="2E11A9D3"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678BAE30" w14:textId="77777777" w:rsidR="00D843E4" w:rsidRPr="00D843E4" w:rsidRDefault="00D843E4" w:rsidP="00D843E4">
            <w:pPr>
              <w:spacing w:line="240" w:lineRule="auto"/>
              <w:jc w:val="center"/>
              <w:rPr>
                <w:rFonts w:cs="Times New Roman"/>
                <w:sz w:val="20"/>
                <w:szCs w:val="20"/>
              </w:rPr>
            </w:pPr>
          </w:p>
        </w:tc>
      </w:tr>
      <w:tr w:rsidR="00D843E4" w:rsidRPr="00D843E4" w14:paraId="4219AFEC" w14:textId="77777777" w:rsidTr="00D843E4">
        <w:trPr>
          <w:trHeight w:hRule="exact" w:val="284"/>
        </w:trPr>
        <w:tc>
          <w:tcPr>
            <w:tcW w:w="205" w:type="pct"/>
            <w:shd w:val="clear" w:color="auto" w:fill="auto"/>
            <w:hideMark/>
          </w:tcPr>
          <w:p w14:paraId="2BA135C2" w14:textId="5E4758A3"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139</w:t>
            </w:r>
          </w:p>
        </w:tc>
        <w:tc>
          <w:tcPr>
            <w:tcW w:w="933" w:type="pct"/>
            <w:shd w:val="clear" w:color="auto" w:fill="auto"/>
          </w:tcPr>
          <w:p w14:paraId="62980C58" w14:textId="5C75B2DB"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7E1E86FF" w14:textId="10A250CB"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022N02267</w:t>
            </w:r>
          </w:p>
        </w:tc>
        <w:tc>
          <w:tcPr>
            <w:tcW w:w="1727" w:type="pct"/>
            <w:shd w:val="clear" w:color="auto" w:fill="auto"/>
          </w:tcPr>
          <w:p w14:paraId="742DEE94" w14:textId="76B799E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Вал нагрева</w:t>
            </w:r>
          </w:p>
        </w:tc>
        <w:tc>
          <w:tcPr>
            <w:tcW w:w="374" w:type="pct"/>
            <w:shd w:val="clear" w:color="auto" w:fill="auto"/>
            <w:hideMark/>
          </w:tcPr>
          <w:p w14:paraId="21268D0B" w14:textId="7C93B172"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5EFD9A6A" w14:textId="77777777" w:rsidR="00D843E4" w:rsidRPr="00D843E4" w:rsidRDefault="00D843E4" w:rsidP="00D843E4">
            <w:pPr>
              <w:spacing w:line="240" w:lineRule="auto"/>
              <w:jc w:val="center"/>
              <w:rPr>
                <w:rFonts w:cs="Times New Roman"/>
                <w:sz w:val="20"/>
                <w:szCs w:val="20"/>
              </w:rPr>
            </w:pPr>
          </w:p>
        </w:tc>
      </w:tr>
      <w:tr w:rsidR="00D843E4" w:rsidRPr="00D843E4" w14:paraId="55E3CFD4" w14:textId="77777777" w:rsidTr="00D843E4">
        <w:trPr>
          <w:trHeight w:hRule="exact" w:val="284"/>
        </w:trPr>
        <w:tc>
          <w:tcPr>
            <w:tcW w:w="205" w:type="pct"/>
            <w:shd w:val="clear" w:color="auto" w:fill="auto"/>
            <w:hideMark/>
          </w:tcPr>
          <w:p w14:paraId="6E7EBB49" w14:textId="52663514"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140</w:t>
            </w:r>
          </w:p>
        </w:tc>
        <w:tc>
          <w:tcPr>
            <w:tcW w:w="933" w:type="pct"/>
            <w:shd w:val="clear" w:color="auto" w:fill="auto"/>
          </w:tcPr>
          <w:p w14:paraId="0EE3D576" w14:textId="7E8E56C7"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5580BFBF" w14:textId="6F0EACDA"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126N00259</w:t>
            </w:r>
          </w:p>
        </w:tc>
        <w:tc>
          <w:tcPr>
            <w:tcW w:w="1727" w:type="pct"/>
            <w:shd w:val="clear" w:color="auto" w:fill="auto"/>
          </w:tcPr>
          <w:p w14:paraId="4748DED9" w14:textId="1E28DF4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Узел термозакрепления в сборе</w:t>
            </w:r>
          </w:p>
        </w:tc>
        <w:tc>
          <w:tcPr>
            <w:tcW w:w="374" w:type="pct"/>
            <w:shd w:val="clear" w:color="auto" w:fill="auto"/>
            <w:hideMark/>
          </w:tcPr>
          <w:p w14:paraId="519A0A37" w14:textId="2FFA7EB7"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1D86C297" w14:textId="77777777" w:rsidR="00D843E4" w:rsidRPr="00D843E4" w:rsidRDefault="00D843E4" w:rsidP="00D843E4">
            <w:pPr>
              <w:spacing w:line="240" w:lineRule="auto"/>
              <w:jc w:val="center"/>
              <w:rPr>
                <w:rFonts w:cs="Times New Roman"/>
                <w:sz w:val="20"/>
                <w:szCs w:val="20"/>
              </w:rPr>
            </w:pPr>
          </w:p>
        </w:tc>
      </w:tr>
      <w:tr w:rsidR="00D843E4" w:rsidRPr="00D843E4" w14:paraId="5705D7D7" w14:textId="77777777" w:rsidTr="00D843E4">
        <w:trPr>
          <w:trHeight w:hRule="exact" w:val="284"/>
        </w:trPr>
        <w:tc>
          <w:tcPr>
            <w:tcW w:w="205" w:type="pct"/>
            <w:shd w:val="clear" w:color="auto" w:fill="auto"/>
            <w:hideMark/>
          </w:tcPr>
          <w:p w14:paraId="1FA8E1F7" w14:textId="0FA65967"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141</w:t>
            </w:r>
          </w:p>
        </w:tc>
        <w:tc>
          <w:tcPr>
            <w:tcW w:w="933" w:type="pct"/>
            <w:shd w:val="clear" w:color="auto" w:fill="auto"/>
          </w:tcPr>
          <w:p w14:paraId="2CF1946D" w14:textId="2536D62A"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4AD7EF51" w14:textId="20E08932"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062N00275</w:t>
            </w:r>
          </w:p>
        </w:tc>
        <w:tc>
          <w:tcPr>
            <w:tcW w:w="1727" w:type="pct"/>
            <w:shd w:val="clear" w:color="auto" w:fill="auto"/>
          </w:tcPr>
          <w:p w14:paraId="5904C879" w14:textId="3F2BAC7D"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Узел сканера в сборе</w:t>
            </w:r>
          </w:p>
        </w:tc>
        <w:tc>
          <w:tcPr>
            <w:tcW w:w="374" w:type="pct"/>
            <w:shd w:val="clear" w:color="auto" w:fill="auto"/>
            <w:hideMark/>
          </w:tcPr>
          <w:p w14:paraId="278B9FD4" w14:textId="516C507D"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327F41A3" w14:textId="77777777" w:rsidR="00D843E4" w:rsidRPr="00D843E4" w:rsidRDefault="00D843E4" w:rsidP="00D843E4">
            <w:pPr>
              <w:spacing w:line="240" w:lineRule="auto"/>
              <w:jc w:val="center"/>
              <w:rPr>
                <w:rFonts w:cs="Times New Roman"/>
                <w:sz w:val="20"/>
                <w:szCs w:val="20"/>
              </w:rPr>
            </w:pPr>
          </w:p>
        </w:tc>
      </w:tr>
      <w:tr w:rsidR="00D843E4" w:rsidRPr="00D843E4" w14:paraId="48D11A17" w14:textId="77777777" w:rsidTr="00D843E4">
        <w:trPr>
          <w:trHeight w:hRule="exact" w:val="284"/>
        </w:trPr>
        <w:tc>
          <w:tcPr>
            <w:tcW w:w="205" w:type="pct"/>
            <w:shd w:val="clear" w:color="auto" w:fill="auto"/>
            <w:hideMark/>
          </w:tcPr>
          <w:p w14:paraId="163633D7" w14:textId="3D85BA5E"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142</w:t>
            </w:r>
          </w:p>
        </w:tc>
        <w:tc>
          <w:tcPr>
            <w:tcW w:w="933" w:type="pct"/>
            <w:shd w:val="clear" w:color="auto" w:fill="auto"/>
          </w:tcPr>
          <w:p w14:paraId="386F85B0" w14:textId="407EE753"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29688ED3" w14:textId="62BFB66D"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105N02110</w:t>
            </w:r>
          </w:p>
        </w:tc>
        <w:tc>
          <w:tcPr>
            <w:tcW w:w="1727" w:type="pct"/>
            <w:shd w:val="clear" w:color="auto" w:fill="auto"/>
          </w:tcPr>
          <w:p w14:paraId="2B3BFEFC" w14:textId="26254CE5"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Плата питания с в/в блоком</w:t>
            </w:r>
          </w:p>
        </w:tc>
        <w:tc>
          <w:tcPr>
            <w:tcW w:w="374" w:type="pct"/>
            <w:shd w:val="clear" w:color="auto" w:fill="auto"/>
            <w:hideMark/>
          </w:tcPr>
          <w:p w14:paraId="37B1C437" w14:textId="29C3E8ED"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39C15470" w14:textId="77777777" w:rsidR="00D843E4" w:rsidRPr="00D843E4" w:rsidRDefault="00D843E4" w:rsidP="00D843E4">
            <w:pPr>
              <w:spacing w:line="240" w:lineRule="auto"/>
              <w:jc w:val="center"/>
              <w:rPr>
                <w:rFonts w:cs="Times New Roman"/>
                <w:sz w:val="20"/>
                <w:szCs w:val="20"/>
              </w:rPr>
            </w:pPr>
          </w:p>
        </w:tc>
      </w:tr>
      <w:tr w:rsidR="00D843E4" w:rsidRPr="00D843E4" w14:paraId="1451DE3F" w14:textId="77777777" w:rsidTr="00D843E4">
        <w:trPr>
          <w:trHeight w:hRule="exact" w:val="284"/>
        </w:trPr>
        <w:tc>
          <w:tcPr>
            <w:tcW w:w="205" w:type="pct"/>
            <w:shd w:val="clear" w:color="auto" w:fill="auto"/>
            <w:hideMark/>
          </w:tcPr>
          <w:p w14:paraId="18E2B030" w14:textId="2EE904D7"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143</w:t>
            </w:r>
          </w:p>
        </w:tc>
        <w:tc>
          <w:tcPr>
            <w:tcW w:w="933" w:type="pct"/>
            <w:shd w:val="clear" w:color="auto" w:fill="auto"/>
          </w:tcPr>
          <w:p w14:paraId="4B8DCE05" w14:textId="01EA9E84"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1A257295" w14:textId="613BF3D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130N01484</w:t>
            </w:r>
          </w:p>
        </w:tc>
        <w:tc>
          <w:tcPr>
            <w:tcW w:w="1727" w:type="pct"/>
            <w:shd w:val="clear" w:color="auto" w:fill="auto"/>
          </w:tcPr>
          <w:p w14:paraId="29A96CA9" w14:textId="714CCCA5"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Сканирующая линейка</w:t>
            </w:r>
          </w:p>
        </w:tc>
        <w:tc>
          <w:tcPr>
            <w:tcW w:w="374" w:type="pct"/>
            <w:shd w:val="clear" w:color="auto" w:fill="auto"/>
            <w:hideMark/>
          </w:tcPr>
          <w:p w14:paraId="63BA6184" w14:textId="6E480FCE"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003BE1CB" w14:textId="77777777" w:rsidR="00D843E4" w:rsidRPr="00D843E4" w:rsidRDefault="00D843E4" w:rsidP="00D843E4">
            <w:pPr>
              <w:spacing w:line="240" w:lineRule="auto"/>
              <w:jc w:val="center"/>
              <w:rPr>
                <w:rFonts w:cs="Times New Roman"/>
                <w:sz w:val="20"/>
                <w:szCs w:val="20"/>
              </w:rPr>
            </w:pPr>
          </w:p>
        </w:tc>
      </w:tr>
      <w:tr w:rsidR="00D843E4" w:rsidRPr="00D843E4" w14:paraId="2C0AA4E7" w14:textId="77777777" w:rsidTr="00D843E4">
        <w:trPr>
          <w:trHeight w:hRule="exact" w:val="284"/>
        </w:trPr>
        <w:tc>
          <w:tcPr>
            <w:tcW w:w="205" w:type="pct"/>
            <w:shd w:val="clear" w:color="auto" w:fill="auto"/>
            <w:hideMark/>
          </w:tcPr>
          <w:p w14:paraId="23C7E4E4" w14:textId="761E4E34"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144</w:t>
            </w:r>
          </w:p>
        </w:tc>
        <w:tc>
          <w:tcPr>
            <w:tcW w:w="933" w:type="pct"/>
            <w:shd w:val="clear" w:color="auto" w:fill="auto"/>
          </w:tcPr>
          <w:p w14:paraId="46A4C40B" w14:textId="56B70C53"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3A01B569" w14:textId="63ACDD59"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140N63204</w:t>
            </w:r>
          </w:p>
        </w:tc>
        <w:tc>
          <w:tcPr>
            <w:tcW w:w="1727" w:type="pct"/>
            <w:shd w:val="clear" w:color="auto" w:fill="auto"/>
          </w:tcPr>
          <w:p w14:paraId="6E9947B2" w14:textId="1BE13B6D"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Главная плата (форматтер)</w:t>
            </w:r>
          </w:p>
        </w:tc>
        <w:tc>
          <w:tcPr>
            <w:tcW w:w="374" w:type="pct"/>
            <w:shd w:val="clear" w:color="auto" w:fill="auto"/>
            <w:hideMark/>
          </w:tcPr>
          <w:p w14:paraId="09606D9B" w14:textId="7718AE65"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53598330" w14:textId="77777777" w:rsidR="00D843E4" w:rsidRPr="00D843E4" w:rsidRDefault="00D843E4" w:rsidP="00D843E4">
            <w:pPr>
              <w:spacing w:line="240" w:lineRule="auto"/>
              <w:jc w:val="center"/>
              <w:rPr>
                <w:rFonts w:cs="Times New Roman"/>
                <w:sz w:val="20"/>
                <w:szCs w:val="20"/>
              </w:rPr>
            </w:pPr>
          </w:p>
        </w:tc>
      </w:tr>
      <w:tr w:rsidR="00D843E4" w:rsidRPr="00D843E4" w14:paraId="04880A8B" w14:textId="77777777" w:rsidTr="00D843E4">
        <w:trPr>
          <w:trHeight w:hRule="exact" w:val="284"/>
        </w:trPr>
        <w:tc>
          <w:tcPr>
            <w:tcW w:w="205" w:type="pct"/>
            <w:shd w:val="clear" w:color="auto" w:fill="auto"/>
            <w:hideMark/>
          </w:tcPr>
          <w:p w14:paraId="2F64EAF1" w14:textId="2F9D4BAE"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145</w:t>
            </w:r>
          </w:p>
        </w:tc>
        <w:tc>
          <w:tcPr>
            <w:tcW w:w="933" w:type="pct"/>
            <w:shd w:val="clear" w:color="auto" w:fill="auto"/>
          </w:tcPr>
          <w:p w14:paraId="4D95DBCB" w14:textId="345741E4"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Hewlett-Packard</w:t>
            </w:r>
          </w:p>
        </w:tc>
        <w:tc>
          <w:tcPr>
            <w:tcW w:w="994" w:type="pct"/>
            <w:shd w:val="clear" w:color="auto" w:fill="auto"/>
          </w:tcPr>
          <w:p w14:paraId="091DD616" w14:textId="773B1B56"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C7769-60165</w:t>
            </w:r>
          </w:p>
        </w:tc>
        <w:tc>
          <w:tcPr>
            <w:tcW w:w="1727" w:type="pct"/>
            <w:shd w:val="clear" w:color="auto" w:fill="auto"/>
          </w:tcPr>
          <w:p w14:paraId="58AACD94" w14:textId="2D279846"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Левый абсорбер с держателем</w:t>
            </w:r>
          </w:p>
        </w:tc>
        <w:tc>
          <w:tcPr>
            <w:tcW w:w="374" w:type="pct"/>
            <w:shd w:val="clear" w:color="auto" w:fill="auto"/>
            <w:hideMark/>
          </w:tcPr>
          <w:p w14:paraId="2B9D7A76" w14:textId="7E20DA63"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536FD696" w14:textId="77777777" w:rsidR="00D843E4" w:rsidRPr="00D843E4" w:rsidRDefault="00D843E4" w:rsidP="00D843E4">
            <w:pPr>
              <w:spacing w:line="240" w:lineRule="auto"/>
              <w:jc w:val="center"/>
              <w:rPr>
                <w:rFonts w:cs="Times New Roman"/>
                <w:sz w:val="20"/>
                <w:szCs w:val="20"/>
              </w:rPr>
            </w:pPr>
          </w:p>
        </w:tc>
      </w:tr>
      <w:tr w:rsidR="00D843E4" w:rsidRPr="00D843E4" w14:paraId="068480C0" w14:textId="77777777" w:rsidTr="00D843E4">
        <w:trPr>
          <w:trHeight w:hRule="exact" w:val="284"/>
        </w:trPr>
        <w:tc>
          <w:tcPr>
            <w:tcW w:w="205" w:type="pct"/>
            <w:shd w:val="clear" w:color="auto" w:fill="auto"/>
            <w:hideMark/>
          </w:tcPr>
          <w:p w14:paraId="720925FF" w14:textId="0183AFE5"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146</w:t>
            </w:r>
          </w:p>
        </w:tc>
        <w:tc>
          <w:tcPr>
            <w:tcW w:w="933" w:type="pct"/>
            <w:shd w:val="clear" w:color="auto" w:fill="auto"/>
          </w:tcPr>
          <w:p w14:paraId="6403ADFB" w14:textId="71A6530E"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Hewlett-Packard</w:t>
            </w:r>
          </w:p>
        </w:tc>
        <w:tc>
          <w:tcPr>
            <w:tcW w:w="994" w:type="pct"/>
            <w:shd w:val="clear" w:color="auto" w:fill="auto"/>
          </w:tcPr>
          <w:p w14:paraId="7C366A3F" w14:textId="20A55E7B"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C7769-60169</w:t>
            </w:r>
          </w:p>
        </w:tc>
        <w:tc>
          <w:tcPr>
            <w:tcW w:w="1727" w:type="pct"/>
            <w:shd w:val="clear" w:color="auto" w:fill="auto"/>
          </w:tcPr>
          <w:p w14:paraId="4E96DA96" w14:textId="6E7A40C3"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Втулка резака</w:t>
            </w:r>
          </w:p>
        </w:tc>
        <w:tc>
          <w:tcPr>
            <w:tcW w:w="374" w:type="pct"/>
            <w:shd w:val="clear" w:color="auto" w:fill="auto"/>
            <w:hideMark/>
          </w:tcPr>
          <w:p w14:paraId="0C4C9552" w14:textId="7C067007"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710922AF" w14:textId="77777777" w:rsidR="00D843E4" w:rsidRPr="00D843E4" w:rsidRDefault="00D843E4" w:rsidP="00D843E4">
            <w:pPr>
              <w:spacing w:line="240" w:lineRule="auto"/>
              <w:jc w:val="center"/>
              <w:rPr>
                <w:rFonts w:cs="Times New Roman"/>
                <w:sz w:val="20"/>
                <w:szCs w:val="20"/>
              </w:rPr>
            </w:pPr>
          </w:p>
        </w:tc>
      </w:tr>
      <w:tr w:rsidR="00D843E4" w:rsidRPr="00D843E4" w14:paraId="1071E36B" w14:textId="77777777" w:rsidTr="00D843E4">
        <w:trPr>
          <w:trHeight w:hRule="exact" w:val="284"/>
        </w:trPr>
        <w:tc>
          <w:tcPr>
            <w:tcW w:w="205" w:type="pct"/>
            <w:shd w:val="clear" w:color="auto" w:fill="auto"/>
            <w:hideMark/>
          </w:tcPr>
          <w:p w14:paraId="244BEBE4" w14:textId="3795D407"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147</w:t>
            </w:r>
          </w:p>
        </w:tc>
        <w:tc>
          <w:tcPr>
            <w:tcW w:w="933" w:type="pct"/>
            <w:shd w:val="clear" w:color="auto" w:fill="auto"/>
          </w:tcPr>
          <w:p w14:paraId="0FA54EC4" w14:textId="6BDE3582"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Hewlett-Packard</w:t>
            </w:r>
          </w:p>
        </w:tc>
        <w:tc>
          <w:tcPr>
            <w:tcW w:w="994" w:type="pct"/>
            <w:shd w:val="clear" w:color="auto" w:fill="auto"/>
          </w:tcPr>
          <w:p w14:paraId="53CB6CE0" w14:textId="0CCB32ED"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C7769-60175</w:t>
            </w:r>
          </w:p>
        </w:tc>
        <w:tc>
          <w:tcPr>
            <w:tcW w:w="1727" w:type="pct"/>
            <w:shd w:val="clear" w:color="auto" w:fill="auto"/>
          </w:tcPr>
          <w:p w14:paraId="3E1CA5A4" w14:textId="04950FED"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Прижимная пластина</w:t>
            </w:r>
          </w:p>
        </w:tc>
        <w:tc>
          <w:tcPr>
            <w:tcW w:w="374" w:type="pct"/>
            <w:shd w:val="clear" w:color="auto" w:fill="auto"/>
            <w:hideMark/>
          </w:tcPr>
          <w:p w14:paraId="6C0B5D5E" w14:textId="7BA46749"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0B09C25B" w14:textId="77777777" w:rsidR="00D843E4" w:rsidRPr="00D843E4" w:rsidRDefault="00D843E4" w:rsidP="00D843E4">
            <w:pPr>
              <w:spacing w:line="240" w:lineRule="auto"/>
              <w:jc w:val="center"/>
              <w:rPr>
                <w:rFonts w:cs="Times New Roman"/>
                <w:sz w:val="20"/>
                <w:szCs w:val="20"/>
              </w:rPr>
            </w:pPr>
          </w:p>
        </w:tc>
      </w:tr>
      <w:tr w:rsidR="00D843E4" w:rsidRPr="00D843E4" w14:paraId="722F9FA2" w14:textId="77777777" w:rsidTr="00D843E4">
        <w:trPr>
          <w:trHeight w:hRule="exact" w:val="284"/>
        </w:trPr>
        <w:tc>
          <w:tcPr>
            <w:tcW w:w="205" w:type="pct"/>
            <w:shd w:val="clear" w:color="auto" w:fill="auto"/>
            <w:hideMark/>
          </w:tcPr>
          <w:p w14:paraId="7C2E48D9" w14:textId="4B0857A5"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148</w:t>
            </w:r>
          </w:p>
        </w:tc>
        <w:tc>
          <w:tcPr>
            <w:tcW w:w="933" w:type="pct"/>
            <w:shd w:val="clear" w:color="auto" w:fill="auto"/>
          </w:tcPr>
          <w:p w14:paraId="16ADA9E4" w14:textId="06258370"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Hewlett-Packard</w:t>
            </w:r>
          </w:p>
        </w:tc>
        <w:tc>
          <w:tcPr>
            <w:tcW w:w="994" w:type="pct"/>
            <w:shd w:val="clear" w:color="auto" w:fill="auto"/>
          </w:tcPr>
          <w:p w14:paraId="1F5B4973" w14:textId="14DDE0A5"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C7769-60254</w:t>
            </w:r>
          </w:p>
        </w:tc>
        <w:tc>
          <w:tcPr>
            <w:tcW w:w="1727" w:type="pct"/>
            <w:shd w:val="clear" w:color="auto" w:fill="auto"/>
          </w:tcPr>
          <w:p w14:paraId="0C1D8E68" w14:textId="5586DE6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Диск энкодера</w:t>
            </w:r>
          </w:p>
        </w:tc>
        <w:tc>
          <w:tcPr>
            <w:tcW w:w="374" w:type="pct"/>
            <w:shd w:val="clear" w:color="auto" w:fill="auto"/>
            <w:hideMark/>
          </w:tcPr>
          <w:p w14:paraId="64ECE626" w14:textId="07CE85A9"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6F462CBF" w14:textId="77777777" w:rsidR="00D843E4" w:rsidRPr="00D843E4" w:rsidRDefault="00D843E4" w:rsidP="00D843E4">
            <w:pPr>
              <w:spacing w:line="240" w:lineRule="auto"/>
              <w:jc w:val="center"/>
              <w:rPr>
                <w:rFonts w:cs="Times New Roman"/>
                <w:sz w:val="20"/>
                <w:szCs w:val="20"/>
              </w:rPr>
            </w:pPr>
          </w:p>
        </w:tc>
      </w:tr>
      <w:tr w:rsidR="00D843E4" w:rsidRPr="00D843E4" w14:paraId="7C2506C6" w14:textId="77777777" w:rsidTr="00D843E4">
        <w:trPr>
          <w:trHeight w:hRule="exact" w:val="284"/>
        </w:trPr>
        <w:tc>
          <w:tcPr>
            <w:tcW w:w="205" w:type="pct"/>
            <w:shd w:val="clear" w:color="auto" w:fill="auto"/>
            <w:hideMark/>
          </w:tcPr>
          <w:p w14:paraId="280BFA9F" w14:textId="7333C0EB"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149</w:t>
            </w:r>
          </w:p>
        </w:tc>
        <w:tc>
          <w:tcPr>
            <w:tcW w:w="933" w:type="pct"/>
            <w:shd w:val="clear" w:color="auto" w:fill="auto"/>
          </w:tcPr>
          <w:p w14:paraId="6E9A6779" w14:textId="0CAB4EB9"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Hewlett-Packard</w:t>
            </w:r>
          </w:p>
        </w:tc>
        <w:tc>
          <w:tcPr>
            <w:tcW w:w="994" w:type="pct"/>
            <w:shd w:val="clear" w:color="auto" w:fill="auto"/>
          </w:tcPr>
          <w:p w14:paraId="34807243" w14:textId="13FD7BE2"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C7769-60373</w:t>
            </w:r>
          </w:p>
        </w:tc>
        <w:tc>
          <w:tcPr>
            <w:tcW w:w="1727" w:type="pct"/>
            <w:shd w:val="clear" w:color="auto" w:fill="auto"/>
          </w:tcPr>
          <w:p w14:paraId="3EAC3DFF" w14:textId="7E2EED8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Станция подкачки чернил</w:t>
            </w:r>
          </w:p>
        </w:tc>
        <w:tc>
          <w:tcPr>
            <w:tcW w:w="374" w:type="pct"/>
            <w:shd w:val="clear" w:color="auto" w:fill="auto"/>
            <w:hideMark/>
          </w:tcPr>
          <w:p w14:paraId="70D32851" w14:textId="73C0D855"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6FBE8C9B" w14:textId="77777777" w:rsidR="00D843E4" w:rsidRPr="00D843E4" w:rsidRDefault="00D843E4" w:rsidP="00D843E4">
            <w:pPr>
              <w:spacing w:line="240" w:lineRule="auto"/>
              <w:jc w:val="center"/>
              <w:rPr>
                <w:rFonts w:cs="Times New Roman"/>
                <w:sz w:val="20"/>
                <w:szCs w:val="20"/>
              </w:rPr>
            </w:pPr>
          </w:p>
        </w:tc>
      </w:tr>
      <w:tr w:rsidR="00D843E4" w:rsidRPr="00D843E4" w14:paraId="680C9C5C" w14:textId="77777777" w:rsidTr="00D843E4">
        <w:trPr>
          <w:trHeight w:hRule="exact" w:val="284"/>
        </w:trPr>
        <w:tc>
          <w:tcPr>
            <w:tcW w:w="205" w:type="pct"/>
            <w:shd w:val="clear" w:color="auto" w:fill="auto"/>
            <w:hideMark/>
          </w:tcPr>
          <w:p w14:paraId="3381CC7F" w14:textId="2DB2AB50"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150</w:t>
            </w:r>
          </w:p>
        </w:tc>
        <w:tc>
          <w:tcPr>
            <w:tcW w:w="933" w:type="pct"/>
            <w:shd w:val="clear" w:color="auto" w:fill="auto"/>
          </w:tcPr>
          <w:p w14:paraId="158EF3A3" w14:textId="003B9F35"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Hewlett-Packard</w:t>
            </w:r>
          </w:p>
        </w:tc>
        <w:tc>
          <w:tcPr>
            <w:tcW w:w="994" w:type="pct"/>
            <w:shd w:val="clear" w:color="auto" w:fill="auto"/>
          </w:tcPr>
          <w:p w14:paraId="28258357" w14:textId="56EE1A33"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C7769-60375</w:t>
            </w:r>
          </w:p>
        </w:tc>
        <w:tc>
          <w:tcPr>
            <w:tcW w:w="1727" w:type="pct"/>
            <w:shd w:val="clear" w:color="auto" w:fill="auto"/>
          </w:tcPr>
          <w:p w14:paraId="422C7340" w14:textId="6E954296"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Мотор сканера</w:t>
            </w:r>
          </w:p>
        </w:tc>
        <w:tc>
          <w:tcPr>
            <w:tcW w:w="374" w:type="pct"/>
            <w:shd w:val="clear" w:color="auto" w:fill="auto"/>
            <w:hideMark/>
          </w:tcPr>
          <w:p w14:paraId="3E4E4580" w14:textId="7DFD833D"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5BCD24E0" w14:textId="77777777" w:rsidR="00D843E4" w:rsidRPr="00D843E4" w:rsidRDefault="00D843E4" w:rsidP="00D843E4">
            <w:pPr>
              <w:spacing w:line="240" w:lineRule="auto"/>
              <w:jc w:val="center"/>
              <w:rPr>
                <w:rFonts w:cs="Times New Roman"/>
                <w:sz w:val="20"/>
                <w:szCs w:val="20"/>
              </w:rPr>
            </w:pPr>
          </w:p>
        </w:tc>
      </w:tr>
      <w:tr w:rsidR="00D843E4" w:rsidRPr="00D843E4" w14:paraId="378A5901" w14:textId="77777777" w:rsidTr="00D843E4">
        <w:trPr>
          <w:trHeight w:hRule="exact" w:val="284"/>
        </w:trPr>
        <w:tc>
          <w:tcPr>
            <w:tcW w:w="205" w:type="pct"/>
            <w:shd w:val="clear" w:color="auto" w:fill="auto"/>
            <w:hideMark/>
          </w:tcPr>
          <w:p w14:paraId="46D76058" w14:textId="0CC5419B"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151</w:t>
            </w:r>
          </w:p>
        </w:tc>
        <w:tc>
          <w:tcPr>
            <w:tcW w:w="933" w:type="pct"/>
            <w:shd w:val="clear" w:color="auto" w:fill="auto"/>
          </w:tcPr>
          <w:p w14:paraId="4F97F186" w14:textId="7545A70A"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Hewlett-Packard</w:t>
            </w:r>
          </w:p>
        </w:tc>
        <w:tc>
          <w:tcPr>
            <w:tcW w:w="994" w:type="pct"/>
            <w:shd w:val="clear" w:color="auto" w:fill="auto"/>
          </w:tcPr>
          <w:p w14:paraId="13198E8E" w14:textId="30168C14"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C7769-60379</w:t>
            </w:r>
          </w:p>
        </w:tc>
        <w:tc>
          <w:tcPr>
            <w:tcW w:w="1727" w:type="pct"/>
            <w:shd w:val="clear" w:color="auto" w:fill="auto"/>
          </w:tcPr>
          <w:p w14:paraId="567E8E23" w14:textId="21052D6E"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Датчик выхода</w:t>
            </w:r>
          </w:p>
        </w:tc>
        <w:tc>
          <w:tcPr>
            <w:tcW w:w="374" w:type="pct"/>
            <w:shd w:val="clear" w:color="auto" w:fill="auto"/>
            <w:hideMark/>
          </w:tcPr>
          <w:p w14:paraId="501FC987" w14:textId="1BE40365"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6E8320B3" w14:textId="77777777" w:rsidR="00D843E4" w:rsidRPr="00D843E4" w:rsidRDefault="00D843E4" w:rsidP="00D843E4">
            <w:pPr>
              <w:spacing w:line="240" w:lineRule="auto"/>
              <w:jc w:val="center"/>
              <w:rPr>
                <w:rFonts w:cs="Times New Roman"/>
                <w:sz w:val="20"/>
                <w:szCs w:val="20"/>
              </w:rPr>
            </w:pPr>
          </w:p>
        </w:tc>
      </w:tr>
      <w:tr w:rsidR="00D843E4" w:rsidRPr="00D843E4" w14:paraId="0E012B51" w14:textId="77777777" w:rsidTr="00D843E4">
        <w:trPr>
          <w:trHeight w:hRule="exact" w:val="284"/>
        </w:trPr>
        <w:tc>
          <w:tcPr>
            <w:tcW w:w="205" w:type="pct"/>
            <w:shd w:val="clear" w:color="auto" w:fill="auto"/>
            <w:hideMark/>
          </w:tcPr>
          <w:p w14:paraId="51855D72" w14:textId="1410E42B"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152</w:t>
            </w:r>
          </w:p>
        </w:tc>
        <w:tc>
          <w:tcPr>
            <w:tcW w:w="933" w:type="pct"/>
            <w:shd w:val="clear" w:color="auto" w:fill="auto"/>
          </w:tcPr>
          <w:p w14:paraId="045EAF57" w14:textId="20366D7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Hewlett-Packard</w:t>
            </w:r>
          </w:p>
        </w:tc>
        <w:tc>
          <w:tcPr>
            <w:tcW w:w="994" w:type="pct"/>
            <w:shd w:val="clear" w:color="auto" w:fill="auto"/>
          </w:tcPr>
          <w:p w14:paraId="3F7956AD" w14:textId="2BB48736"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C7769-60390</w:t>
            </w:r>
          </w:p>
        </w:tc>
        <w:tc>
          <w:tcPr>
            <w:tcW w:w="1727" w:type="pct"/>
            <w:shd w:val="clear" w:color="auto" w:fill="auto"/>
          </w:tcPr>
          <w:p w14:paraId="2CFEFBEC" w14:textId="5B510F8F"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Нож в сборе</w:t>
            </w:r>
          </w:p>
        </w:tc>
        <w:tc>
          <w:tcPr>
            <w:tcW w:w="374" w:type="pct"/>
            <w:shd w:val="clear" w:color="auto" w:fill="auto"/>
            <w:hideMark/>
          </w:tcPr>
          <w:p w14:paraId="4D1354BD" w14:textId="4AF75100"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79A6C5DA" w14:textId="77777777" w:rsidR="00D843E4" w:rsidRPr="00D843E4" w:rsidRDefault="00D843E4" w:rsidP="00D843E4">
            <w:pPr>
              <w:spacing w:line="240" w:lineRule="auto"/>
              <w:jc w:val="center"/>
              <w:rPr>
                <w:rFonts w:cs="Times New Roman"/>
                <w:sz w:val="20"/>
                <w:szCs w:val="20"/>
              </w:rPr>
            </w:pPr>
          </w:p>
        </w:tc>
      </w:tr>
      <w:tr w:rsidR="00D843E4" w:rsidRPr="00D843E4" w14:paraId="0BCF3956" w14:textId="77777777" w:rsidTr="00D843E4">
        <w:trPr>
          <w:trHeight w:hRule="exact" w:val="284"/>
        </w:trPr>
        <w:tc>
          <w:tcPr>
            <w:tcW w:w="205" w:type="pct"/>
            <w:shd w:val="clear" w:color="auto" w:fill="auto"/>
            <w:hideMark/>
          </w:tcPr>
          <w:p w14:paraId="5DE78449" w14:textId="3914F743"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153</w:t>
            </w:r>
          </w:p>
        </w:tc>
        <w:tc>
          <w:tcPr>
            <w:tcW w:w="933" w:type="pct"/>
            <w:shd w:val="clear" w:color="auto" w:fill="auto"/>
          </w:tcPr>
          <w:p w14:paraId="15CAD7C3" w14:textId="6A83D69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Hewlett-Packard</w:t>
            </w:r>
          </w:p>
        </w:tc>
        <w:tc>
          <w:tcPr>
            <w:tcW w:w="994" w:type="pct"/>
            <w:shd w:val="clear" w:color="auto" w:fill="auto"/>
          </w:tcPr>
          <w:p w14:paraId="21C41541" w14:textId="79ED79A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C7769-60391</w:t>
            </w:r>
          </w:p>
        </w:tc>
        <w:tc>
          <w:tcPr>
            <w:tcW w:w="1727" w:type="pct"/>
            <w:shd w:val="clear" w:color="auto" w:fill="auto"/>
          </w:tcPr>
          <w:p w14:paraId="7A70280A" w14:textId="0AD809D0"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Держатели сервисной станции</w:t>
            </w:r>
          </w:p>
        </w:tc>
        <w:tc>
          <w:tcPr>
            <w:tcW w:w="374" w:type="pct"/>
            <w:shd w:val="clear" w:color="auto" w:fill="auto"/>
            <w:hideMark/>
          </w:tcPr>
          <w:p w14:paraId="3BBD0823" w14:textId="38422F73"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5DEDEDF8" w14:textId="77777777" w:rsidR="00D843E4" w:rsidRPr="00D843E4" w:rsidRDefault="00D843E4" w:rsidP="00D843E4">
            <w:pPr>
              <w:spacing w:line="240" w:lineRule="auto"/>
              <w:jc w:val="center"/>
              <w:rPr>
                <w:rFonts w:cs="Times New Roman"/>
                <w:sz w:val="20"/>
                <w:szCs w:val="20"/>
              </w:rPr>
            </w:pPr>
          </w:p>
        </w:tc>
      </w:tr>
      <w:tr w:rsidR="00D843E4" w:rsidRPr="00D843E4" w14:paraId="1A904FDF" w14:textId="77777777" w:rsidTr="00D843E4">
        <w:trPr>
          <w:trHeight w:hRule="exact" w:val="284"/>
        </w:trPr>
        <w:tc>
          <w:tcPr>
            <w:tcW w:w="205" w:type="pct"/>
            <w:shd w:val="clear" w:color="auto" w:fill="auto"/>
            <w:hideMark/>
          </w:tcPr>
          <w:p w14:paraId="27D73D7C" w14:textId="04E5B211"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154</w:t>
            </w:r>
          </w:p>
        </w:tc>
        <w:tc>
          <w:tcPr>
            <w:tcW w:w="933" w:type="pct"/>
            <w:shd w:val="clear" w:color="auto" w:fill="auto"/>
          </w:tcPr>
          <w:p w14:paraId="075E7C17" w14:textId="6E7BD573"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Hewlett-Packard</w:t>
            </w:r>
          </w:p>
        </w:tc>
        <w:tc>
          <w:tcPr>
            <w:tcW w:w="994" w:type="pct"/>
            <w:shd w:val="clear" w:color="auto" w:fill="auto"/>
          </w:tcPr>
          <w:p w14:paraId="4ECB411E" w14:textId="052F402E"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C7769-60384</w:t>
            </w:r>
          </w:p>
        </w:tc>
        <w:tc>
          <w:tcPr>
            <w:tcW w:w="1727" w:type="pct"/>
            <w:shd w:val="clear" w:color="auto" w:fill="auto"/>
          </w:tcPr>
          <w:p w14:paraId="668DEFAB" w14:textId="0EB99400"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Датчик энкодера</w:t>
            </w:r>
          </w:p>
        </w:tc>
        <w:tc>
          <w:tcPr>
            <w:tcW w:w="374" w:type="pct"/>
            <w:shd w:val="clear" w:color="auto" w:fill="auto"/>
            <w:hideMark/>
          </w:tcPr>
          <w:p w14:paraId="6E304FCE" w14:textId="4FBD3B31"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4E728620" w14:textId="77777777" w:rsidR="00D843E4" w:rsidRPr="00D843E4" w:rsidRDefault="00D843E4" w:rsidP="00D843E4">
            <w:pPr>
              <w:spacing w:line="240" w:lineRule="auto"/>
              <w:jc w:val="center"/>
              <w:rPr>
                <w:rFonts w:cs="Times New Roman"/>
                <w:sz w:val="20"/>
                <w:szCs w:val="20"/>
              </w:rPr>
            </w:pPr>
          </w:p>
        </w:tc>
      </w:tr>
      <w:tr w:rsidR="00D843E4" w:rsidRPr="00D843E4" w14:paraId="491E129A" w14:textId="77777777" w:rsidTr="00D843E4">
        <w:trPr>
          <w:trHeight w:hRule="exact" w:val="284"/>
        </w:trPr>
        <w:tc>
          <w:tcPr>
            <w:tcW w:w="205" w:type="pct"/>
            <w:shd w:val="clear" w:color="auto" w:fill="auto"/>
            <w:hideMark/>
          </w:tcPr>
          <w:p w14:paraId="2D54D41D" w14:textId="45B14304"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155</w:t>
            </w:r>
          </w:p>
        </w:tc>
        <w:tc>
          <w:tcPr>
            <w:tcW w:w="933" w:type="pct"/>
            <w:shd w:val="clear" w:color="auto" w:fill="auto"/>
          </w:tcPr>
          <w:p w14:paraId="2A5A158F" w14:textId="0041817A"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Hewlett-Packard</w:t>
            </w:r>
          </w:p>
        </w:tc>
        <w:tc>
          <w:tcPr>
            <w:tcW w:w="994" w:type="pct"/>
            <w:shd w:val="clear" w:color="auto" w:fill="auto"/>
          </w:tcPr>
          <w:p w14:paraId="5CF9CB31" w14:textId="5BD8AD1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C7769-60408</w:t>
            </w:r>
          </w:p>
        </w:tc>
        <w:tc>
          <w:tcPr>
            <w:tcW w:w="1727" w:type="pct"/>
            <w:shd w:val="clear" w:color="auto" w:fill="auto"/>
          </w:tcPr>
          <w:p w14:paraId="75F4F223" w14:textId="243AC396"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Шестерни редуктора</w:t>
            </w:r>
          </w:p>
        </w:tc>
        <w:tc>
          <w:tcPr>
            <w:tcW w:w="374" w:type="pct"/>
            <w:shd w:val="clear" w:color="auto" w:fill="auto"/>
            <w:hideMark/>
          </w:tcPr>
          <w:p w14:paraId="50FA12AA" w14:textId="02879B56"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24AAD79B" w14:textId="77777777" w:rsidR="00D843E4" w:rsidRPr="00D843E4" w:rsidRDefault="00D843E4" w:rsidP="00D843E4">
            <w:pPr>
              <w:spacing w:line="240" w:lineRule="auto"/>
              <w:jc w:val="center"/>
              <w:rPr>
                <w:rFonts w:cs="Times New Roman"/>
                <w:sz w:val="20"/>
                <w:szCs w:val="20"/>
              </w:rPr>
            </w:pPr>
          </w:p>
        </w:tc>
      </w:tr>
      <w:tr w:rsidR="00D843E4" w:rsidRPr="00D843E4" w14:paraId="1CA269D3" w14:textId="77777777" w:rsidTr="00D843E4">
        <w:trPr>
          <w:trHeight w:hRule="exact" w:val="284"/>
        </w:trPr>
        <w:tc>
          <w:tcPr>
            <w:tcW w:w="205" w:type="pct"/>
            <w:shd w:val="clear" w:color="auto" w:fill="auto"/>
            <w:hideMark/>
          </w:tcPr>
          <w:p w14:paraId="21BC67C0" w14:textId="7EB6947B"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156</w:t>
            </w:r>
          </w:p>
        </w:tc>
        <w:tc>
          <w:tcPr>
            <w:tcW w:w="933" w:type="pct"/>
            <w:shd w:val="clear" w:color="auto" w:fill="auto"/>
          </w:tcPr>
          <w:p w14:paraId="53E5075E" w14:textId="52FC721D"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Hewlett-Packard</w:t>
            </w:r>
          </w:p>
        </w:tc>
        <w:tc>
          <w:tcPr>
            <w:tcW w:w="994" w:type="pct"/>
            <w:shd w:val="clear" w:color="auto" w:fill="auto"/>
          </w:tcPr>
          <w:p w14:paraId="14587A17" w14:textId="13B005DA"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C7769-60378</w:t>
            </w:r>
          </w:p>
        </w:tc>
        <w:tc>
          <w:tcPr>
            <w:tcW w:w="1727" w:type="pct"/>
            <w:shd w:val="clear" w:color="auto" w:fill="auto"/>
          </w:tcPr>
          <w:p w14:paraId="21508F23" w14:textId="5CBC7129"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Сенсор прижимной пластины</w:t>
            </w:r>
          </w:p>
        </w:tc>
        <w:tc>
          <w:tcPr>
            <w:tcW w:w="374" w:type="pct"/>
            <w:shd w:val="clear" w:color="auto" w:fill="auto"/>
            <w:hideMark/>
          </w:tcPr>
          <w:p w14:paraId="2A8FEFD5" w14:textId="036C82B8"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6EF0881B" w14:textId="77777777" w:rsidR="00D843E4" w:rsidRPr="00D843E4" w:rsidRDefault="00D843E4" w:rsidP="00D843E4">
            <w:pPr>
              <w:spacing w:line="240" w:lineRule="auto"/>
              <w:jc w:val="center"/>
              <w:rPr>
                <w:rFonts w:cs="Times New Roman"/>
                <w:sz w:val="20"/>
                <w:szCs w:val="20"/>
              </w:rPr>
            </w:pPr>
          </w:p>
        </w:tc>
      </w:tr>
      <w:tr w:rsidR="00D843E4" w:rsidRPr="00D843E4" w14:paraId="6C518143" w14:textId="77777777" w:rsidTr="00D843E4">
        <w:trPr>
          <w:trHeight w:hRule="exact" w:val="284"/>
        </w:trPr>
        <w:tc>
          <w:tcPr>
            <w:tcW w:w="205" w:type="pct"/>
            <w:shd w:val="clear" w:color="auto" w:fill="auto"/>
            <w:hideMark/>
          </w:tcPr>
          <w:p w14:paraId="1DC27A6D" w14:textId="3E55EF6F"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157</w:t>
            </w:r>
          </w:p>
        </w:tc>
        <w:tc>
          <w:tcPr>
            <w:tcW w:w="933" w:type="pct"/>
            <w:shd w:val="clear" w:color="auto" w:fill="auto"/>
          </w:tcPr>
          <w:p w14:paraId="48DF78F8" w14:textId="091CCFEF"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Hewlett-Packard</w:t>
            </w:r>
          </w:p>
        </w:tc>
        <w:tc>
          <w:tcPr>
            <w:tcW w:w="994" w:type="pct"/>
            <w:shd w:val="clear" w:color="auto" w:fill="auto"/>
          </w:tcPr>
          <w:p w14:paraId="4030A5F9" w14:textId="0CB0AE6B"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C7770-60147</w:t>
            </w:r>
          </w:p>
        </w:tc>
        <w:tc>
          <w:tcPr>
            <w:tcW w:w="1727" w:type="pct"/>
            <w:shd w:val="clear" w:color="auto" w:fill="auto"/>
          </w:tcPr>
          <w:p w14:paraId="255C202B" w14:textId="719FA21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Шлейф каретки</w:t>
            </w:r>
          </w:p>
        </w:tc>
        <w:tc>
          <w:tcPr>
            <w:tcW w:w="374" w:type="pct"/>
            <w:shd w:val="clear" w:color="auto" w:fill="auto"/>
            <w:hideMark/>
          </w:tcPr>
          <w:p w14:paraId="5A4ADBE0" w14:textId="2AD8C740"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04E1FA71" w14:textId="77777777" w:rsidR="00D843E4" w:rsidRPr="00D843E4" w:rsidRDefault="00D843E4" w:rsidP="00D843E4">
            <w:pPr>
              <w:spacing w:line="240" w:lineRule="auto"/>
              <w:jc w:val="center"/>
              <w:rPr>
                <w:rFonts w:cs="Times New Roman"/>
                <w:sz w:val="20"/>
                <w:szCs w:val="20"/>
              </w:rPr>
            </w:pPr>
          </w:p>
        </w:tc>
      </w:tr>
      <w:tr w:rsidR="00D843E4" w:rsidRPr="00D843E4" w14:paraId="1A7D3A69" w14:textId="77777777" w:rsidTr="00D843E4">
        <w:trPr>
          <w:trHeight w:hRule="exact" w:val="284"/>
        </w:trPr>
        <w:tc>
          <w:tcPr>
            <w:tcW w:w="205" w:type="pct"/>
            <w:shd w:val="clear" w:color="auto" w:fill="auto"/>
            <w:hideMark/>
          </w:tcPr>
          <w:p w14:paraId="0DD8DABC" w14:textId="6B201DF0"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158</w:t>
            </w:r>
          </w:p>
        </w:tc>
        <w:tc>
          <w:tcPr>
            <w:tcW w:w="933" w:type="pct"/>
            <w:shd w:val="clear" w:color="auto" w:fill="auto"/>
          </w:tcPr>
          <w:p w14:paraId="534C0748" w14:textId="3024A83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Hewlett-Packard</w:t>
            </w:r>
          </w:p>
        </w:tc>
        <w:tc>
          <w:tcPr>
            <w:tcW w:w="994" w:type="pct"/>
            <w:shd w:val="clear" w:color="auto" w:fill="auto"/>
          </w:tcPr>
          <w:p w14:paraId="26C03CB6" w14:textId="4B6B064B"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C7770-60157</w:t>
            </w:r>
          </w:p>
        </w:tc>
        <w:tc>
          <w:tcPr>
            <w:tcW w:w="1727" w:type="pct"/>
            <w:shd w:val="clear" w:color="auto" w:fill="auto"/>
          </w:tcPr>
          <w:p w14:paraId="37E5C6A5" w14:textId="39EF9754"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Комплект вала подачи бумаги</w:t>
            </w:r>
          </w:p>
        </w:tc>
        <w:tc>
          <w:tcPr>
            <w:tcW w:w="374" w:type="pct"/>
            <w:shd w:val="clear" w:color="auto" w:fill="auto"/>
            <w:hideMark/>
          </w:tcPr>
          <w:p w14:paraId="05026815" w14:textId="43A1C772"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485FB3B0" w14:textId="77777777" w:rsidR="00D843E4" w:rsidRPr="00D843E4" w:rsidRDefault="00D843E4" w:rsidP="00D843E4">
            <w:pPr>
              <w:spacing w:line="240" w:lineRule="auto"/>
              <w:jc w:val="center"/>
              <w:rPr>
                <w:rFonts w:cs="Times New Roman"/>
                <w:sz w:val="20"/>
                <w:szCs w:val="20"/>
              </w:rPr>
            </w:pPr>
          </w:p>
        </w:tc>
      </w:tr>
      <w:tr w:rsidR="00D843E4" w:rsidRPr="00D843E4" w14:paraId="037F7C45" w14:textId="77777777" w:rsidTr="00D843E4">
        <w:trPr>
          <w:trHeight w:hRule="exact" w:val="284"/>
        </w:trPr>
        <w:tc>
          <w:tcPr>
            <w:tcW w:w="205" w:type="pct"/>
            <w:shd w:val="clear" w:color="auto" w:fill="auto"/>
            <w:hideMark/>
          </w:tcPr>
          <w:p w14:paraId="51368EF5" w14:textId="68218FA3"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159</w:t>
            </w:r>
          </w:p>
        </w:tc>
        <w:tc>
          <w:tcPr>
            <w:tcW w:w="933" w:type="pct"/>
            <w:shd w:val="clear" w:color="auto" w:fill="auto"/>
          </w:tcPr>
          <w:p w14:paraId="35172B6A" w14:textId="3F4E605D"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Hewlett-Packard</w:t>
            </w:r>
          </w:p>
        </w:tc>
        <w:tc>
          <w:tcPr>
            <w:tcW w:w="994" w:type="pct"/>
            <w:shd w:val="clear" w:color="auto" w:fill="auto"/>
          </w:tcPr>
          <w:p w14:paraId="54E95640" w14:textId="1E199C9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C7770-60008</w:t>
            </w:r>
          </w:p>
        </w:tc>
        <w:tc>
          <w:tcPr>
            <w:tcW w:w="1727" w:type="pct"/>
            <w:shd w:val="clear" w:color="auto" w:fill="auto"/>
          </w:tcPr>
          <w:p w14:paraId="169EBFCD" w14:textId="05940947"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Шпиндель в сборе</w:t>
            </w:r>
          </w:p>
        </w:tc>
        <w:tc>
          <w:tcPr>
            <w:tcW w:w="374" w:type="pct"/>
            <w:shd w:val="clear" w:color="auto" w:fill="auto"/>
            <w:hideMark/>
          </w:tcPr>
          <w:p w14:paraId="6330DA30" w14:textId="4C47B5A5"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642F3E8C" w14:textId="77777777" w:rsidR="00D843E4" w:rsidRPr="00D843E4" w:rsidRDefault="00D843E4" w:rsidP="00D843E4">
            <w:pPr>
              <w:spacing w:line="240" w:lineRule="auto"/>
              <w:jc w:val="center"/>
              <w:rPr>
                <w:rFonts w:cs="Times New Roman"/>
                <w:sz w:val="20"/>
                <w:szCs w:val="20"/>
              </w:rPr>
            </w:pPr>
          </w:p>
        </w:tc>
      </w:tr>
      <w:tr w:rsidR="00D843E4" w:rsidRPr="00D843E4" w14:paraId="504E78B7" w14:textId="77777777" w:rsidTr="00D843E4">
        <w:trPr>
          <w:trHeight w:hRule="exact" w:val="284"/>
        </w:trPr>
        <w:tc>
          <w:tcPr>
            <w:tcW w:w="205" w:type="pct"/>
            <w:shd w:val="clear" w:color="auto" w:fill="auto"/>
            <w:hideMark/>
          </w:tcPr>
          <w:p w14:paraId="4CCF1CC3" w14:textId="6A12FF87"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160</w:t>
            </w:r>
          </w:p>
        </w:tc>
        <w:tc>
          <w:tcPr>
            <w:tcW w:w="933" w:type="pct"/>
            <w:shd w:val="clear" w:color="auto" w:fill="auto"/>
          </w:tcPr>
          <w:p w14:paraId="408F396F" w14:textId="70F0586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Hewlett-Packard</w:t>
            </w:r>
          </w:p>
        </w:tc>
        <w:tc>
          <w:tcPr>
            <w:tcW w:w="994" w:type="pct"/>
            <w:shd w:val="clear" w:color="auto" w:fill="auto"/>
          </w:tcPr>
          <w:p w14:paraId="519B33EF" w14:textId="76D8DFE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C7770-60017</w:t>
            </w:r>
          </w:p>
        </w:tc>
        <w:tc>
          <w:tcPr>
            <w:tcW w:w="1727" w:type="pct"/>
            <w:shd w:val="clear" w:color="auto" w:fill="auto"/>
          </w:tcPr>
          <w:p w14:paraId="4A244525" w14:textId="36F8AFFD"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Направляющая ножа</w:t>
            </w:r>
          </w:p>
        </w:tc>
        <w:tc>
          <w:tcPr>
            <w:tcW w:w="374" w:type="pct"/>
            <w:shd w:val="clear" w:color="auto" w:fill="auto"/>
            <w:hideMark/>
          </w:tcPr>
          <w:p w14:paraId="6C7D76CD" w14:textId="5615770C"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244398ED" w14:textId="77777777" w:rsidR="00D843E4" w:rsidRPr="00D843E4" w:rsidRDefault="00D843E4" w:rsidP="00D843E4">
            <w:pPr>
              <w:spacing w:line="240" w:lineRule="auto"/>
              <w:jc w:val="center"/>
              <w:rPr>
                <w:rFonts w:cs="Times New Roman"/>
                <w:sz w:val="20"/>
                <w:szCs w:val="20"/>
              </w:rPr>
            </w:pPr>
          </w:p>
        </w:tc>
      </w:tr>
      <w:tr w:rsidR="00D843E4" w:rsidRPr="00D843E4" w14:paraId="48B90165" w14:textId="77777777" w:rsidTr="00D843E4">
        <w:trPr>
          <w:trHeight w:hRule="exact" w:val="284"/>
        </w:trPr>
        <w:tc>
          <w:tcPr>
            <w:tcW w:w="205" w:type="pct"/>
            <w:shd w:val="clear" w:color="auto" w:fill="auto"/>
            <w:hideMark/>
          </w:tcPr>
          <w:p w14:paraId="6D79DC4B" w14:textId="544D385F"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161</w:t>
            </w:r>
          </w:p>
        </w:tc>
        <w:tc>
          <w:tcPr>
            <w:tcW w:w="933" w:type="pct"/>
            <w:shd w:val="clear" w:color="auto" w:fill="auto"/>
          </w:tcPr>
          <w:p w14:paraId="770524F3" w14:textId="75D1F17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Hewlett-Packard</w:t>
            </w:r>
          </w:p>
        </w:tc>
        <w:tc>
          <w:tcPr>
            <w:tcW w:w="994" w:type="pct"/>
            <w:shd w:val="clear" w:color="auto" w:fill="auto"/>
          </w:tcPr>
          <w:p w14:paraId="1B677A49" w14:textId="71717109"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C7770-60013</w:t>
            </w:r>
          </w:p>
        </w:tc>
        <w:tc>
          <w:tcPr>
            <w:tcW w:w="1727" w:type="pct"/>
            <w:shd w:val="clear" w:color="auto" w:fill="auto"/>
          </w:tcPr>
          <w:p w14:paraId="6BCB0DAC" w14:textId="2EA8C8B5"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Лента позиционирования</w:t>
            </w:r>
          </w:p>
        </w:tc>
        <w:tc>
          <w:tcPr>
            <w:tcW w:w="374" w:type="pct"/>
            <w:shd w:val="clear" w:color="auto" w:fill="auto"/>
            <w:hideMark/>
          </w:tcPr>
          <w:p w14:paraId="67D86071" w14:textId="5BFD4AB6"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72F8AAAF" w14:textId="77777777" w:rsidR="00D843E4" w:rsidRPr="00D843E4" w:rsidRDefault="00D843E4" w:rsidP="00D843E4">
            <w:pPr>
              <w:spacing w:line="240" w:lineRule="auto"/>
              <w:jc w:val="center"/>
              <w:rPr>
                <w:rFonts w:cs="Times New Roman"/>
                <w:sz w:val="20"/>
                <w:szCs w:val="20"/>
              </w:rPr>
            </w:pPr>
          </w:p>
        </w:tc>
      </w:tr>
      <w:tr w:rsidR="00D843E4" w:rsidRPr="00D843E4" w14:paraId="06DEE9CB" w14:textId="77777777" w:rsidTr="00D843E4">
        <w:trPr>
          <w:trHeight w:hRule="exact" w:val="284"/>
        </w:trPr>
        <w:tc>
          <w:tcPr>
            <w:tcW w:w="205" w:type="pct"/>
            <w:shd w:val="clear" w:color="auto" w:fill="auto"/>
            <w:hideMark/>
          </w:tcPr>
          <w:p w14:paraId="7C776969" w14:textId="5E80B2EC"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162</w:t>
            </w:r>
          </w:p>
        </w:tc>
        <w:tc>
          <w:tcPr>
            <w:tcW w:w="933" w:type="pct"/>
            <w:shd w:val="clear" w:color="auto" w:fill="auto"/>
          </w:tcPr>
          <w:p w14:paraId="0C13ECAA" w14:textId="2AA51ACA"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Hewlett-Packard</w:t>
            </w:r>
          </w:p>
        </w:tc>
        <w:tc>
          <w:tcPr>
            <w:tcW w:w="994" w:type="pct"/>
            <w:shd w:val="clear" w:color="auto" w:fill="auto"/>
          </w:tcPr>
          <w:p w14:paraId="736AF19F" w14:textId="22479642"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C7769-60286</w:t>
            </w:r>
          </w:p>
        </w:tc>
        <w:tc>
          <w:tcPr>
            <w:tcW w:w="1727" w:type="pct"/>
            <w:shd w:val="clear" w:color="auto" w:fill="auto"/>
          </w:tcPr>
          <w:p w14:paraId="68C465FB" w14:textId="7C33E35A"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Трубопровод в сборе</w:t>
            </w:r>
          </w:p>
        </w:tc>
        <w:tc>
          <w:tcPr>
            <w:tcW w:w="374" w:type="pct"/>
            <w:shd w:val="clear" w:color="auto" w:fill="auto"/>
            <w:hideMark/>
          </w:tcPr>
          <w:p w14:paraId="51894CE3" w14:textId="0F96923E"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1B57803A" w14:textId="77777777" w:rsidR="00D843E4" w:rsidRPr="00D843E4" w:rsidRDefault="00D843E4" w:rsidP="00D843E4">
            <w:pPr>
              <w:spacing w:line="240" w:lineRule="auto"/>
              <w:jc w:val="center"/>
              <w:rPr>
                <w:rFonts w:cs="Times New Roman"/>
                <w:sz w:val="20"/>
                <w:szCs w:val="20"/>
              </w:rPr>
            </w:pPr>
          </w:p>
        </w:tc>
      </w:tr>
      <w:tr w:rsidR="00D843E4" w:rsidRPr="00D843E4" w14:paraId="594FD366" w14:textId="77777777" w:rsidTr="00D843E4">
        <w:trPr>
          <w:trHeight w:hRule="exact" w:val="284"/>
        </w:trPr>
        <w:tc>
          <w:tcPr>
            <w:tcW w:w="205" w:type="pct"/>
            <w:shd w:val="clear" w:color="auto" w:fill="auto"/>
            <w:hideMark/>
          </w:tcPr>
          <w:p w14:paraId="30BBD77B" w14:textId="0C2529A4"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163</w:t>
            </w:r>
          </w:p>
        </w:tc>
        <w:tc>
          <w:tcPr>
            <w:tcW w:w="933" w:type="pct"/>
            <w:shd w:val="clear" w:color="auto" w:fill="auto"/>
          </w:tcPr>
          <w:p w14:paraId="31464F25" w14:textId="0DAD3CBF"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Hewlett-Packard</w:t>
            </w:r>
          </w:p>
        </w:tc>
        <w:tc>
          <w:tcPr>
            <w:tcW w:w="994" w:type="pct"/>
            <w:shd w:val="clear" w:color="auto" w:fill="auto"/>
          </w:tcPr>
          <w:p w14:paraId="71570087" w14:textId="031CC56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C7770-60015</w:t>
            </w:r>
          </w:p>
        </w:tc>
        <w:tc>
          <w:tcPr>
            <w:tcW w:w="1727" w:type="pct"/>
            <w:shd w:val="clear" w:color="auto" w:fill="auto"/>
          </w:tcPr>
          <w:p w14:paraId="31BC1CD3" w14:textId="529997DF"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Механизм поднятия зажима</w:t>
            </w:r>
          </w:p>
        </w:tc>
        <w:tc>
          <w:tcPr>
            <w:tcW w:w="374" w:type="pct"/>
            <w:shd w:val="clear" w:color="auto" w:fill="auto"/>
            <w:hideMark/>
          </w:tcPr>
          <w:p w14:paraId="18AAA624" w14:textId="43EC91EB"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65B48499" w14:textId="77777777" w:rsidR="00D843E4" w:rsidRPr="00D843E4" w:rsidRDefault="00D843E4" w:rsidP="00D843E4">
            <w:pPr>
              <w:spacing w:line="240" w:lineRule="auto"/>
              <w:jc w:val="center"/>
              <w:rPr>
                <w:rFonts w:cs="Times New Roman"/>
                <w:sz w:val="20"/>
                <w:szCs w:val="20"/>
              </w:rPr>
            </w:pPr>
          </w:p>
        </w:tc>
      </w:tr>
      <w:tr w:rsidR="00D843E4" w:rsidRPr="00D843E4" w14:paraId="1DE908A9" w14:textId="77777777" w:rsidTr="00D843E4">
        <w:trPr>
          <w:trHeight w:hRule="exact" w:val="284"/>
        </w:trPr>
        <w:tc>
          <w:tcPr>
            <w:tcW w:w="205" w:type="pct"/>
            <w:shd w:val="clear" w:color="auto" w:fill="auto"/>
            <w:hideMark/>
          </w:tcPr>
          <w:p w14:paraId="666DC685" w14:textId="48719413"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164</w:t>
            </w:r>
          </w:p>
        </w:tc>
        <w:tc>
          <w:tcPr>
            <w:tcW w:w="933" w:type="pct"/>
            <w:shd w:val="clear" w:color="auto" w:fill="auto"/>
          </w:tcPr>
          <w:p w14:paraId="1C65CDAF" w14:textId="6B838B26"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Hewlett-Packard</w:t>
            </w:r>
          </w:p>
        </w:tc>
        <w:tc>
          <w:tcPr>
            <w:tcW w:w="994" w:type="pct"/>
            <w:shd w:val="clear" w:color="auto" w:fill="auto"/>
          </w:tcPr>
          <w:p w14:paraId="08908599" w14:textId="7456099B"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C7770-60014</w:t>
            </w:r>
          </w:p>
        </w:tc>
        <w:tc>
          <w:tcPr>
            <w:tcW w:w="1727" w:type="pct"/>
            <w:shd w:val="clear" w:color="auto" w:fill="auto"/>
          </w:tcPr>
          <w:p w14:paraId="2B61FBF3" w14:textId="6999479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Ремень каретки</w:t>
            </w:r>
          </w:p>
        </w:tc>
        <w:tc>
          <w:tcPr>
            <w:tcW w:w="374" w:type="pct"/>
            <w:shd w:val="clear" w:color="auto" w:fill="auto"/>
            <w:hideMark/>
          </w:tcPr>
          <w:p w14:paraId="690B6A0C" w14:textId="675539F8"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75F04737" w14:textId="77777777" w:rsidR="00D843E4" w:rsidRPr="00D843E4" w:rsidRDefault="00D843E4" w:rsidP="00D843E4">
            <w:pPr>
              <w:spacing w:line="240" w:lineRule="auto"/>
              <w:jc w:val="center"/>
              <w:rPr>
                <w:rFonts w:cs="Times New Roman"/>
                <w:sz w:val="20"/>
                <w:szCs w:val="20"/>
              </w:rPr>
            </w:pPr>
          </w:p>
        </w:tc>
      </w:tr>
      <w:tr w:rsidR="00D843E4" w:rsidRPr="00D843E4" w14:paraId="48F5B4CD" w14:textId="77777777" w:rsidTr="00D843E4">
        <w:trPr>
          <w:trHeight w:hRule="exact" w:val="284"/>
        </w:trPr>
        <w:tc>
          <w:tcPr>
            <w:tcW w:w="205" w:type="pct"/>
            <w:shd w:val="clear" w:color="auto" w:fill="auto"/>
            <w:hideMark/>
          </w:tcPr>
          <w:p w14:paraId="0FFE02A8" w14:textId="01C02178"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165</w:t>
            </w:r>
          </w:p>
        </w:tc>
        <w:tc>
          <w:tcPr>
            <w:tcW w:w="933" w:type="pct"/>
            <w:shd w:val="clear" w:color="auto" w:fill="auto"/>
          </w:tcPr>
          <w:p w14:paraId="1EB8908B" w14:textId="582FB9B0"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Hewlett-Packard</w:t>
            </w:r>
          </w:p>
        </w:tc>
        <w:tc>
          <w:tcPr>
            <w:tcW w:w="994" w:type="pct"/>
            <w:shd w:val="clear" w:color="auto" w:fill="auto"/>
          </w:tcPr>
          <w:p w14:paraId="298DF01A" w14:textId="4F3D684E"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C7770-60016</w:t>
            </w:r>
          </w:p>
        </w:tc>
        <w:tc>
          <w:tcPr>
            <w:tcW w:w="1727" w:type="pct"/>
            <w:shd w:val="clear" w:color="auto" w:fill="auto"/>
          </w:tcPr>
          <w:p w14:paraId="4540D37C" w14:textId="3AF72B5A"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Шлейф</w:t>
            </w:r>
          </w:p>
        </w:tc>
        <w:tc>
          <w:tcPr>
            <w:tcW w:w="374" w:type="pct"/>
            <w:shd w:val="clear" w:color="auto" w:fill="auto"/>
            <w:hideMark/>
          </w:tcPr>
          <w:p w14:paraId="62FE252B" w14:textId="34BA1A50"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4AE4DCC1" w14:textId="77777777" w:rsidR="00D843E4" w:rsidRPr="00D843E4" w:rsidRDefault="00D843E4" w:rsidP="00D843E4">
            <w:pPr>
              <w:spacing w:line="240" w:lineRule="auto"/>
              <w:jc w:val="center"/>
              <w:rPr>
                <w:rFonts w:cs="Times New Roman"/>
                <w:sz w:val="20"/>
                <w:szCs w:val="20"/>
              </w:rPr>
            </w:pPr>
          </w:p>
        </w:tc>
      </w:tr>
      <w:tr w:rsidR="00D843E4" w:rsidRPr="00D843E4" w14:paraId="5A55BD93" w14:textId="77777777" w:rsidTr="00D843E4">
        <w:trPr>
          <w:trHeight w:hRule="exact" w:val="284"/>
        </w:trPr>
        <w:tc>
          <w:tcPr>
            <w:tcW w:w="205" w:type="pct"/>
            <w:shd w:val="clear" w:color="auto" w:fill="auto"/>
            <w:hideMark/>
          </w:tcPr>
          <w:p w14:paraId="1525EA67" w14:textId="528C0BA2"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166</w:t>
            </w:r>
          </w:p>
        </w:tc>
        <w:tc>
          <w:tcPr>
            <w:tcW w:w="933" w:type="pct"/>
            <w:shd w:val="clear" w:color="auto" w:fill="auto"/>
          </w:tcPr>
          <w:p w14:paraId="6A9E214B" w14:textId="672390AE"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Hewlett-Packard</w:t>
            </w:r>
          </w:p>
        </w:tc>
        <w:tc>
          <w:tcPr>
            <w:tcW w:w="994" w:type="pct"/>
            <w:shd w:val="clear" w:color="auto" w:fill="auto"/>
          </w:tcPr>
          <w:p w14:paraId="4F703D12" w14:textId="7090945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C7769-60162</w:t>
            </w:r>
          </w:p>
        </w:tc>
        <w:tc>
          <w:tcPr>
            <w:tcW w:w="1727" w:type="pct"/>
            <w:shd w:val="clear" w:color="auto" w:fill="auto"/>
          </w:tcPr>
          <w:p w14:paraId="1FE3BAED" w14:textId="7647BE6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Держатели ролика подачи</w:t>
            </w:r>
          </w:p>
        </w:tc>
        <w:tc>
          <w:tcPr>
            <w:tcW w:w="374" w:type="pct"/>
            <w:shd w:val="clear" w:color="auto" w:fill="auto"/>
            <w:hideMark/>
          </w:tcPr>
          <w:p w14:paraId="7E86D256" w14:textId="5E82FB81"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15402EF2" w14:textId="77777777" w:rsidR="00D843E4" w:rsidRPr="00D843E4" w:rsidRDefault="00D843E4" w:rsidP="00D843E4">
            <w:pPr>
              <w:spacing w:line="240" w:lineRule="auto"/>
              <w:jc w:val="center"/>
              <w:rPr>
                <w:rFonts w:cs="Times New Roman"/>
                <w:sz w:val="20"/>
                <w:szCs w:val="20"/>
              </w:rPr>
            </w:pPr>
          </w:p>
        </w:tc>
      </w:tr>
      <w:tr w:rsidR="00D843E4" w:rsidRPr="00D843E4" w14:paraId="2CF993E4" w14:textId="77777777" w:rsidTr="00D843E4">
        <w:trPr>
          <w:trHeight w:hRule="exact" w:val="284"/>
        </w:trPr>
        <w:tc>
          <w:tcPr>
            <w:tcW w:w="205" w:type="pct"/>
            <w:shd w:val="clear" w:color="auto" w:fill="auto"/>
            <w:hideMark/>
          </w:tcPr>
          <w:p w14:paraId="26568B11" w14:textId="6E7B7E64"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167</w:t>
            </w:r>
          </w:p>
        </w:tc>
        <w:tc>
          <w:tcPr>
            <w:tcW w:w="933" w:type="pct"/>
            <w:shd w:val="clear" w:color="auto" w:fill="auto"/>
          </w:tcPr>
          <w:p w14:paraId="6121DCC5" w14:textId="0548B445"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Hewlett-Packard</w:t>
            </w:r>
          </w:p>
        </w:tc>
        <w:tc>
          <w:tcPr>
            <w:tcW w:w="994" w:type="pct"/>
            <w:shd w:val="clear" w:color="auto" w:fill="auto"/>
          </w:tcPr>
          <w:p w14:paraId="6B1F6A59" w14:textId="7A4C5AD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C7769-60174</w:t>
            </w:r>
          </w:p>
        </w:tc>
        <w:tc>
          <w:tcPr>
            <w:tcW w:w="1727" w:type="pct"/>
            <w:shd w:val="clear" w:color="auto" w:fill="auto"/>
          </w:tcPr>
          <w:p w14:paraId="2F3FD10B" w14:textId="158EBC43"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Печатная плита</w:t>
            </w:r>
          </w:p>
        </w:tc>
        <w:tc>
          <w:tcPr>
            <w:tcW w:w="374" w:type="pct"/>
            <w:shd w:val="clear" w:color="auto" w:fill="auto"/>
            <w:hideMark/>
          </w:tcPr>
          <w:p w14:paraId="3E435E73" w14:textId="66966EDC"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398B383F" w14:textId="77777777" w:rsidR="00D843E4" w:rsidRPr="00D843E4" w:rsidRDefault="00D843E4" w:rsidP="00D843E4">
            <w:pPr>
              <w:spacing w:line="240" w:lineRule="auto"/>
              <w:jc w:val="center"/>
              <w:rPr>
                <w:rFonts w:cs="Times New Roman"/>
                <w:sz w:val="20"/>
                <w:szCs w:val="20"/>
              </w:rPr>
            </w:pPr>
          </w:p>
        </w:tc>
      </w:tr>
      <w:tr w:rsidR="00D843E4" w:rsidRPr="00D843E4" w14:paraId="33230542" w14:textId="77777777" w:rsidTr="00D843E4">
        <w:trPr>
          <w:trHeight w:hRule="exact" w:val="284"/>
        </w:trPr>
        <w:tc>
          <w:tcPr>
            <w:tcW w:w="205" w:type="pct"/>
            <w:shd w:val="clear" w:color="auto" w:fill="auto"/>
            <w:hideMark/>
          </w:tcPr>
          <w:p w14:paraId="7DAB64D8" w14:textId="78AB0D08"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168</w:t>
            </w:r>
          </w:p>
        </w:tc>
        <w:tc>
          <w:tcPr>
            <w:tcW w:w="933" w:type="pct"/>
            <w:shd w:val="clear" w:color="auto" w:fill="auto"/>
          </w:tcPr>
          <w:p w14:paraId="3348BC90" w14:textId="410B8A06"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Hewlett-Packard</w:t>
            </w:r>
          </w:p>
        </w:tc>
        <w:tc>
          <w:tcPr>
            <w:tcW w:w="994" w:type="pct"/>
            <w:shd w:val="clear" w:color="auto" w:fill="auto"/>
          </w:tcPr>
          <w:p w14:paraId="0876B12A" w14:textId="0801BA0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C7769-60377</w:t>
            </w:r>
          </w:p>
        </w:tc>
        <w:tc>
          <w:tcPr>
            <w:tcW w:w="1727" w:type="pct"/>
            <w:shd w:val="clear" w:color="auto" w:fill="auto"/>
          </w:tcPr>
          <w:p w14:paraId="4C774B5C" w14:textId="57C7B8F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Двигатель привода вала протяжки бумаги</w:t>
            </w:r>
          </w:p>
        </w:tc>
        <w:tc>
          <w:tcPr>
            <w:tcW w:w="374" w:type="pct"/>
            <w:shd w:val="clear" w:color="auto" w:fill="auto"/>
            <w:hideMark/>
          </w:tcPr>
          <w:p w14:paraId="1792DD9E" w14:textId="67FA7834"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784CBE07" w14:textId="77777777" w:rsidR="00D843E4" w:rsidRPr="00D843E4" w:rsidRDefault="00D843E4" w:rsidP="00D843E4">
            <w:pPr>
              <w:spacing w:line="240" w:lineRule="auto"/>
              <w:jc w:val="center"/>
              <w:rPr>
                <w:rFonts w:cs="Times New Roman"/>
                <w:sz w:val="20"/>
                <w:szCs w:val="20"/>
              </w:rPr>
            </w:pPr>
          </w:p>
        </w:tc>
      </w:tr>
      <w:tr w:rsidR="00D843E4" w:rsidRPr="00D843E4" w14:paraId="092BB1F2" w14:textId="77777777" w:rsidTr="00D843E4">
        <w:trPr>
          <w:trHeight w:hRule="exact" w:val="284"/>
        </w:trPr>
        <w:tc>
          <w:tcPr>
            <w:tcW w:w="205" w:type="pct"/>
            <w:shd w:val="clear" w:color="auto" w:fill="auto"/>
            <w:hideMark/>
          </w:tcPr>
          <w:p w14:paraId="618D9269" w14:textId="1C2EB658"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169</w:t>
            </w:r>
          </w:p>
        </w:tc>
        <w:tc>
          <w:tcPr>
            <w:tcW w:w="933" w:type="pct"/>
            <w:shd w:val="clear" w:color="auto" w:fill="auto"/>
          </w:tcPr>
          <w:p w14:paraId="0F36B365" w14:textId="34812A39"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Hewlett-Packard</w:t>
            </w:r>
          </w:p>
        </w:tc>
        <w:tc>
          <w:tcPr>
            <w:tcW w:w="994" w:type="pct"/>
            <w:shd w:val="clear" w:color="auto" w:fill="auto"/>
          </w:tcPr>
          <w:p w14:paraId="408CD6B9" w14:textId="0750FB62"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C7769-60374</w:t>
            </w:r>
          </w:p>
        </w:tc>
        <w:tc>
          <w:tcPr>
            <w:tcW w:w="1727" w:type="pct"/>
            <w:shd w:val="clear" w:color="auto" w:fill="auto"/>
          </w:tcPr>
          <w:p w14:paraId="76165769" w14:textId="532B48D5"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Станция парковки в сборе</w:t>
            </w:r>
          </w:p>
        </w:tc>
        <w:tc>
          <w:tcPr>
            <w:tcW w:w="374" w:type="pct"/>
            <w:shd w:val="clear" w:color="auto" w:fill="auto"/>
            <w:hideMark/>
          </w:tcPr>
          <w:p w14:paraId="5224600A" w14:textId="186F9261"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58853413" w14:textId="77777777" w:rsidR="00D843E4" w:rsidRPr="00D843E4" w:rsidRDefault="00D843E4" w:rsidP="00D843E4">
            <w:pPr>
              <w:spacing w:line="240" w:lineRule="auto"/>
              <w:jc w:val="center"/>
              <w:rPr>
                <w:rFonts w:cs="Times New Roman"/>
                <w:sz w:val="20"/>
                <w:szCs w:val="20"/>
              </w:rPr>
            </w:pPr>
          </w:p>
        </w:tc>
      </w:tr>
      <w:tr w:rsidR="00D843E4" w:rsidRPr="00D843E4" w14:paraId="4A426014" w14:textId="77777777" w:rsidTr="00D843E4">
        <w:trPr>
          <w:trHeight w:hRule="exact" w:val="284"/>
        </w:trPr>
        <w:tc>
          <w:tcPr>
            <w:tcW w:w="205" w:type="pct"/>
            <w:shd w:val="clear" w:color="auto" w:fill="auto"/>
            <w:hideMark/>
          </w:tcPr>
          <w:p w14:paraId="6C5639BF" w14:textId="7FD6786B"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170</w:t>
            </w:r>
          </w:p>
        </w:tc>
        <w:tc>
          <w:tcPr>
            <w:tcW w:w="933" w:type="pct"/>
            <w:shd w:val="clear" w:color="auto" w:fill="auto"/>
          </w:tcPr>
          <w:p w14:paraId="42F2545D" w14:textId="020AE65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Hewlett-Packard</w:t>
            </w:r>
          </w:p>
        </w:tc>
        <w:tc>
          <w:tcPr>
            <w:tcW w:w="994" w:type="pct"/>
            <w:shd w:val="clear" w:color="auto" w:fill="auto"/>
          </w:tcPr>
          <w:p w14:paraId="659B56EA" w14:textId="231FC4E5"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C7769-60376</w:t>
            </w:r>
          </w:p>
        </w:tc>
        <w:tc>
          <w:tcPr>
            <w:tcW w:w="1727" w:type="pct"/>
            <w:shd w:val="clear" w:color="auto" w:fill="auto"/>
          </w:tcPr>
          <w:p w14:paraId="136234C3" w14:textId="3B54F453"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Каретка в сборе</w:t>
            </w:r>
          </w:p>
        </w:tc>
        <w:tc>
          <w:tcPr>
            <w:tcW w:w="374" w:type="pct"/>
            <w:shd w:val="clear" w:color="auto" w:fill="auto"/>
            <w:hideMark/>
          </w:tcPr>
          <w:p w14:paraId="398EE9F1" w14:textId="0EF5F09A"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3AB198DE" w14:textId="77777777" w:rsidR="00D843E4" w:rsidRPr="00D843E4" w:rsidRDefault="00D843E4" w:rsidP="00D843E4">
            <w:pPr>
              <w:spacing w:line="240" w:lineRule="auto"/>
              <w:jc w:val="center"/>
              <w:rPr>
                <w:rFonts w:cs="Times New Roman"/>
                <w:sz w:val="20"/>
                <w:szCs w:val="20"/>
              </w:rPr>
            </w:pPr>
          </w:p>
        </w:tc>
      </w:tr>
      <w:tr w:rsidR="00D843E4" w:rsidRPr="00D843E4" w14:paraId="3C092656" w14:textId="77777777" w:rsidTr="00D843E4">
        <w:trPr>
          <w:trHeight w:hRule="exact" w:val="284"/>
        </w:trPr>
        <w:tc>
          <w:tcPr>
            <w:tcW w:w="205" w:type="pct"/>
            <w:shd w:val="clear" w:color="auto" w:fill="auto"/>
            <w:hideMark/>
          </w:tcPr>
          <w:p w14:paraId="6F6CBA87" w14:textId="2A3461C9"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171</w:t>
            </w:r>
          </w:p>
        </w:tc>
        <w:tc>
          <w:tcPr>
            <w:tcW w:w="933" w:type="pct"/>
            <w:shd w:val="clear" w:color="auto" w:fill="auto"/>
          </w:tcPr>
          <w:p w14:paraId="393CB006" w14:textId="0440B9A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Hewlett-Packard</w:t>
            </w:r>
          </w:p>
        </w:tc>
        <w:tc>
          <w:tcPr>
            <w:tcW w:w="994" w:type="pct"/>
            <w:shd w:val="clear" w:color="auto" w:fill="auto"/>
          </w:tcPr>
          <w:p w14:paraId="6839AE12" w14:textId="550C1F17"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C7769-60387</w:t>
            </w:r>
          </w:p>
        </w:tc>
        <w:tc>
          <w:tcPr>
            <w:tcW w:w="1727" w:type="pct"/>
            <w:shd w:val="clear" w:color="auto" w:fill="auto"/>
          </w:tcPr>
          <w:p w14:paraId="07D7C4DB" w14:textId="35F43FB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Блок питания</w:t>
            </w:r>
          </w:p>
        </w:tc>
        <w:tc>
          <w:tcPr>
            <w:tcW w:w="374" w:type="pct"/>
            <w:shd w:val="clear" w:color="auto" w:fill="auto"/>
            <w:hideMark/>
          </w:tcPr>
          <w:p w14:paraId="7BA7B0A4" w14:textId="3CC19C72"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6B306E6C" w14:textId="77777777" w:rsidR="00D843E4" w:rsidRPr="00D843E4" w:rsidRDefault="00D843E4" w:rsidP="00D843E4">
            <w:pPr>
              <w:spacing w:line="240" w:lineRule="auto"/>
              <w:jc w:val="center"/>
              <w:rPr>
                <w:rFonts w:cs="Times New Roman"/>
                <w:sz w:val="20"/>
                <w:szCs w:val="20"/>
              </w:rPr>
            </w:pPr>
          </w:p>
        </w:tc>
      </w:tr>
      <w:tr w:rsidR="00D843E4" w:rsidRPr="00D843E4" w14:paraId="410EAAFA" w14:textId="77777777" w:rsidTr="00D843E4">
        <w:trPr>
          <w:trHeight w:hRule="exact" w:val="284"/>
        </w:trPr>
        <w:tc>
          <w:tcPr>
            <w:tcW w:w="205" w:type="pct"/>
            <w:shd w:val="clear" w:color="auto" w:fill="auto"/>
            <w:hideMark/>
          </w:tcPr>
          <w:p w14:paraId="461089E2" w14:textId="6B58840C"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172</w:t>
            </w:r>
          </w:p>
        </w:tc>
        <w:tc>
          <w:tcPr>
            <w:tcW w:w="933" w:type="pct"/>
            <w:shd w:val="clear" w:color="auto" w:fill="auto"/>
          </w:tcPr>
          <w:p w14:paraId="03867860" w14:textId="3C0990BD"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Hewlett-Packard</w:t>
            </w:r>
          </w:p>
        </w:tc>
        <w:tc>
          <w:tcPr>
            <w:tcW w:w="994" w:type="pct"/>
            <w:shd w:val="clear" w:color="auto" w:fill="auto"/>
          </w:tcPr>
          <w:p w14:paraId="58C4A31C" w14:textId="363E8564"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C7769-60407</w:t>
            </w:r>
          </w:p>
        </w:tc>
        <w:tc>
          <w:tcPr>
            <w:tcW w:w="1727" w:type="pct"/>
            <w:shd w:val="clear" w:color="auto" w:fill="auto"/>
          </w:tcPr>
          <w:p w14:paraId="0AB257C5" w14:textId="0FDC9290"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Вентилятор</w:t>
            </w:r>
          </w:p>
        </w:tc>
        <w:tc>
          <w:tcPr>
            <w:tcW w:w="374" w:type="pct"/>
            <w:shd w:val="clear" w:color="auto" w:fill="auto"/>
            <w:hideMark/>
          </w:tcPr>
          <w:p w14:paraId="76DDD7EF" w14:textId="4A3240C0"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37B1F4F2" w14:textId="77777777" w:rsidR="00D843E4" w:rsidRPr="00D843E4" w:rsidRDefault="00D843E4" w:rsidP="00D843E4">
            <w:pPr>
              <w:spacing w:line="240" w:lineRule="auto"/>
              <w:jc w:val="center"/>
              <w:rPr>
                <w:rFonts w:cs="Times New Roman"/>
                <w:sz w:val="20"/>
                <w:szCs w:val="20"/>
              </w:rPr>
            </w:pPr>
          </w:p>
        </w:tc>
      </w:tr>
      <w:tr w:rsidR="00D843E4" w:rsidRPr="00D843E4" w14:paraId="531C9260" w14:textId="77777777" w:rsidTr="00D843E4">
        <w:trPr>
          <w:trHeight w:hRule="exact" w:val="284"/>
        </w:trPr>
        <w:tc>
          <w:tcPr>
            <w:tcW w:w="205" w:type="pct"/>
            <w:shd w:val="clear" w:color="auto" w:fill="auto"/>
            <w:hideMark/>
          </w:tcPr>
          <w:p w14:paraId="6AC20219" w14:textId="3F9F2BE7"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173</w:t>
            </w:r>
          </w:p>
        </w:tc>
        <w:tc>
          <w:tcPr>
            <w:tcW w:w="933" w:type="pct"/>
            <w:shd w:val="clear" w:color="auto" w:fill="auto"/>
          </w:tcPr>
          <w:p w14:paraId="2FD76BA6" w14:textId="10545E79"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Hewlett-Packard</w:t>
            </w:r>
          </w:p>
        </w:tc>
        <w:tc>
          <w:tcPr>
            <w:tcW w:w="994" w:type="pct"/>
            <w:shd w:val="clear" w:color="auto" w:fill="auto"/>
          </w:tcPr>
          <w:p w14:paraId="76498EBA" w14:textId="4986A0F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C7769-60260</w:t>
            </w:r>
          </w:p>
        </w:tc>
        <w:tc>
          <w:tcPr>
            <w:tcW w:w="1727" w:type="pct"/>
            <w:shd w:val="clear" w:color="auto" w:fill="auto"/>
          </w:tcPr>
          <w:p w14:paraId="7EF56416" w14:textId="7D1C421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Плата</w:t>
            </w:r>
          </w:p>
        </w:tc>
        <w:tc>
          <w:tcPr>
            <w:tcW w:w="374" w:type="pct"/>
            <w:shd w:val="clear" w:color="auto" w:fill="auto"/>
            <w:hideMark/>
          </w:tcPr>
          <w:p w14:paraId="270D9D33" w14:textId="39C2FB50"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50547515" w14:textId="77777777" w:rsidR="00D843E4" w:rsidRPr="00D843E4" w:rsidRDefault="00D843E4" w:rsidP="00D843E4">
            <w:pPr>
              <w:spacing w:line="240" w:lineRule="auto"/>
              <w:jc w:val="center"/>
              <w:rPr>
                <w:rFonts w:cs="Times New Roman"/>
                <w:sz w:val="20"/>
                <w:szCs w:val="20"/>
              </w:rPr>
            </w:pPr>
          </w:p>
        </w:tc>
      </w:tr>
      <w:tr w:rsidR="00D843E4" w:rsidRPr="00D843E4" w14:paraId="7E8E2FDE" w14:textId="77777777" w:rsidTr="00D843E4">
        <w:trPr>
          <w:trHeight w:hRule="exact" w:val="284"/>
        </w:trPr>
        <w:tc>
          <w:tcPr>
            <w:tcW w:w="205" w:type="pct"/>
            <w:shd w:val="clear" w:color="auto" w:fill="auto"/>
            <w:hideMark/>
          </w:tcPr>
          <w:p w14:paraId="0A284E5C" w14:textId="31DB8912"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174</w:t>
            </w:r>
          </w:p>
        </w:tc>
        <w:tc>
          <w:tcPr>
            <w:tcW w:w="933" w:type="pct"/>
            <w:shd w:val="clear" w:color="auto" w:fill="auto"/>
          </w:tcPr>
          <w:p w14:paraId="4752DEF6" w14:textId="2CD0C1A6"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Hewlett-Packard</w:t>
            </w:r>
          </w:p>
        </w:tc>
        <w:tc>
          <w:tcPr>
            <w:tcW w:w="994" w:type="pct"/>
            <w:shd w:val="clear" w:color="auto" w:fill="auto"/>
          </w:tcPr>
          <w:p w14:paraId="51405E68" w14:textId="5B214225"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C7779-60144</w:t>
            </w:r>
          </w:p>
        </w:tc>
        <w:tc>
          <w:tcPr>
            <w:tcW w:w="1727" w:type="pct"/>
            <w:shd w:val="clear" w:color="auto" w:fill="auto"/>
          </w:tcPr>
          <w:p w14:paraId="2D7289DC" w14:textId="0408856D"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Модуль электроники</w:t>
            </w:r>
          </w:p>
        </w:tc>
        <w:tc>
          <w:tcPr>
            <w:tcW w:w="374" w:type="pct"/>
            <w:shd w:val="clear" w:color="auto" w:fill="auto"/>
            <w:hideMark/>
          </w:tcPr>
          <w:p w14:paraId="1E1F7ABD" w14:textId="76825DAA"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38B478E1" w14:textId="77777777" w:rsidR="00D843E4" w:rsidRPr="00D843E4" w:rsidRDefault="00D843E4" w:rsidP="00D843E4">
            <w:pPr>
              <w:spacing w:line="240" w:lineRule="auto"/>
              <w:jc w:val="center"/>
              <w:rPr>
                <w:rFonts w:cs="Times New Roman"/>
                <w:sz w:val="20"/>
                <w:szCs w:val="20"/>
              </w:rPr>
            </w:pPr>
          </w:p>
        </w:tc>
      </w:tr>
      <w:tr w:rsidR="00D843E4" w:rsidRPr="00D843E4" w14:paraId="4A5F85E6" w14:textId="77777777" w:rsidTr="00D843E4">
        <w:trPr>
          <w:trHeight w:hRule="exact" w:val="284"/>
        </w:trPr>
        <w:tc>
          <w:tcPr>
            <w:tcW w:w="205" w:type="pct"/>
            <w:shd w:val="clear" w:color="auto" w:fill="auto"/>
            <w:hideMark/>
          </w:tcPr>
          <w:p w14:paraId="2FCF5993" w14:textId="5834B66E"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175</w:t>
            </w:r>
          </w:p>
        </w:tc>
        <w:tc>
          <w:tcPr>
            <w:tcW w:w="933" w:type="pct"/>
            <w:shd w:val="clear" w:color="auto" w:fill="auto"/>
          </w:tcPr>
          <w:p w14:paraId="40AC350B" w14:textId="492EDA3D"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Hewlett-Packard</w:t>
            </w:r>
          </w:p>
        </w:tc>
        <w:tc>
          <w:tcPr>
            <w:tcW w:w="994" w:type="pct"/>
            <w:shd w:val="clear" w:color="auto" w:fill="auto"/>
          </w:tcPr>
          <w:p w14:paraId="297BBC44" w14:textId="6645DB05"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C7769-60161</w:t>
            </w:r>
          </w:p>
        </w:tc>
        <w:tc>
          <w:tcPr>
            <w:tcW w:w="1727" w:type="pct"/>
            <w:shd w:val="clear" w:color="auto" w:fill="auto"/>
          </w:tcPr>
          <w:p w14:paraId="0AF24B4E" w14:textId="3893C3D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Панель управления (передняя панель)</w:t>
            </w:r>
          </w:p>
        </w:tc>
        <w:tc>
          <w:tcPr>
            <w:tcW w:w="374" w:type="pct"/>
            <w:shd w:val="clear" w:color="auto" w:fill="auto"/>
            <w:hideMark/>
          </w:tcPr>
          <w:p w14:paraId="0C3FB792" w14:textId="45A82B58"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0372136A" w14:textId="77777777" w:rsidR="00D843E4" w:rsidRPr="00D843E4" w:rsidRDefault="00D843E4" w:rsidP="00D843E4">
            <w:pPr>
              <w:spacing w:line="240" w:lineRule="auto"/>
              <w:jc w:val="center"/>
              <w:rPr>
                <w:rFonts w:cs="Times New Roman"/>
                <w:sz w:val="20"/>
                <w:szCs w:val="20"/>
              </w:rPr>
            </w:pPr>
          </w:p>
        </w:tc>
      </w:tr>
      <w:tr w:rsidR="00D843E4" w:rsidRPr="00D843E4" w14:paraId="29A093EE" w14:textId="77777777" w:rsidTr="00D843E4">
        <w:trPr>
          <w:trHeight w:hRule="exact" w:val="284"/>
        </w:trPr>
        <w:tc>
          <w:tcPr>
            <w:tcW w:w="205" w:type="pct"/>
            <w:shd w:val="clear" w:color="auto" w:fill="auto"/>
            <w:hideMark/>
          </w:tcPr>
          <w:p w14:paraId="4DA0B1D4" w14:textId="3C86B87A"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176</w:t>
            </w:r>
          </w:p>
        </w:tc>
        <w:tc>
          <w:tcPr>
            <w:tcW w:w="933" w:type="pct"/>
            <w:shd w:val="clear" w:color="auto" w:fill="auto"/>
          </w:tcPr>
          <w:p w14:paraId="28D2F3B9" w14:textId="5988377E"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3FDCD4A7" w14:textId="15A1812B"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054K23940</w:t>
            </w:r>
          </w:p>
        </w:tc>
        <w:tc>
          <w:tcPr>
            <w:tcW w:w="1727" w:type="pct"/>
            <w:shd w:val="clear" w:color="auto" w:fill="auto"/>
          </w:tcPr>
          <w:p w14:paraId="15D6D958" w14:textId="4285289D"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Направляющая бумаги в узле регистрации</w:t>
            </w:r>
          </w:p>
        </w:tc>
        <w:tc>
          <w:tcPr>
            <w:tcW w:w="374" w:type="pct"/>
            <w:shd w:val="clear" w:color="auto" w:fill="auto"/>
            <w:hideMark/>
          </w:tcPr>
          <w:p w14:paraId="6E5CD42A" w14:textId="3C9D435C"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7A444F3B" w14:textId="77777777" w:rsidR="00D843E4" w:rsidRPr="00D843E4" w:rsidRDefault="00D843E4" w:rsidP="00D843E4">
            <w:pPr>
              <w:spacing w:line="240" w:lineRule="auto"/>
              <w:jc w:val="center"/>
              <w:rPr>
                <w:rFonts w:cs="Times New Roman"/>
                <w:sz w:val="20"/>
                <w:szCs w:val="20"/>
              </w:rPr>
            </w:pPr>
          </w:p>
        </w:tc>
      </w:tr>
      <w:tr w:rsidR="00D843E4" w:rsidRPr="00D843E4" w14:paraId="1582D4B3" w14:textId="77777777" w:rsidTr="00D843E4">
        <w:trPr>
          <w:trHeight w:hRule="exact" w:val="284"/>
        </w:trPr>
        <w:tc>
          <w:tcPr>
            <w:tcW w:w="205" w:type="pct"/>
            <w:shd w:val="clear" w:color="auto" w:fill="auto"/>
            <w:hideMark/>
          </w:tcPr>
          <w:p w14:paraId="1057D0EE" w14:textId="17F4E1DC"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177</w:t>
            </w:r>
          </w:p>
        </w:tc>
        <w:tc>
          <w:tcPr>
            <w:tcW w:w="933" w:type="pct"/>
            <w:shd w:val="clear" w:color="auto" w:fill="auto"/>
          </w:tcPr>
          <w:p w14:paraId="13F6E82C" w14:textId="39D5E9F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02358BD2" w14:textId="15CC6A3E"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059K42524</w:t>
            </w:r>
          </w:p>
        </w:tc>
        <w:tc>
          <w:tcPr>
            <w:tcW w:w="1727" w:type="pct"/>
            <w:shd w:val="clear" w:color="auto" w:fill="auto"/>
          </w:tcPr>
          <w:p w14:paraId="5B41B4BB" w14:textId="5231E0A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Узел подачи в сборе из кассеты</w:t>
            </w:r>
          </w:p>
        </w:tc>
        <w:tc>
          <w:tcPr>
            <w:tcW w:w="374" w:type="pct"/>
            <w:shd w:val="clear" w:color="auto" w:fill="auto"/>
            <w:hideMark/>
          </w:tcPr>
          <w:p w14:paraId="02BF41AE" w14:textId="31FF6415"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7E476F39" w14:textId="77777777" w:rsidR="00D843E4" w:rsidRPr="00D843E4" w:rsidRDefault="00D843E4" w:rsidP="00D843E4">
            <w:pPr>
              <w:spacing w:line="240" w:lineRule="auto"/>
              <w:jc w:val="center"/>
              <w:rPr>
                <w:rFonts w:cs="Times New Roman"/>
                <w:sz w:val="20"/>
                <w:szCs w:val="20"/>
              </w:rPr>
            </w:pPr>
          </w:p>
        </w:tc>
      </w:tr>
      <w:tr w:rsidR="00D843E4" w:rsidRPr="00D843E4" w14:paraId="4D62B2C1" w14:textId="77777777" w:rsidTr="00D843E4">
        <w:trPr>
          <w:trHeight w:hRule="exact" w:val="284"/>
        </w:trPr>
        <w:tc>
          <w:tcPr>
            <w:tcW w:w="205" w:type="pct"/>
            <w:shd w:val="clear" w:color="auto" w:fill="auto"/>
            <w:hideMark/>
          </w:tcPr>
          <w:p w14:paraId="57268C4D" w14:textId="360023DC"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178</w:t>
            </w:r>
          </w:p>
        </w:tc>
        <w:tc>
          <w:tcPr>
            <w:tcW w:w="933" w:type="pct"/>
            <w:shd w:val="clear" w:color="auto" w:fill="auto"/>
          </w:tcPr>
          <w:p w14:paraId="7CE1456E" w14:textId="62045253"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69317688" w14:textId="0A882D8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059K55770</w:t>
            </w:r>
          </w:p>
        </w:tc>
        <w:tc>
          <w:tcPr>
            <w:tcW w:w="1727" w:type="pct"/>
            <w:shd w:val="clear" w:color="auto" w:fill="auto"/>
          </w:tcPr>
          <w:p w14:paraId="299D3D10" w14:textId="418B7A8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Узел выхода 1 в сборе</w:t>
            </w:r>
          </w:p>
        </w:tc>
        <w:tc>
          <w:tcPr>
            <w:tcW w:w="374" w:type="pct"/>
            <w:shd w:val="clear" w:color="auto" w:fill="auto"/>
            <w:hideMark/>
          </w:tcPr>
          <w:p w14:paraId="103C59BE" w14:textId="727B6751"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764B9A13" w14:textId="77777777" w:rsidR="00D843E4" w:rsidRPr="00D843E4" w:rsidRDefault="00D843E4" w:rsidP="00D843E4">
            <w:pPr>
              <w:spacing w:line="240" w:lineRule="auto"/>
              <w:jc w:val="center"/>
              <w:rPr>
                <w:rFonts w:cs="Times New Roman"/>
                <w:sz w:val="20"/>
                <w:szCs w:val="20"/>
              </w:rPr>
            </w:pPr>
          </w:p>
        </w:tc>
      </w:tr>
      <w:tr w:rsidR="00D843E4" w:rsidRPr="00D843E4" w14:paraId="3B7B23EC" w14:textId="77777777" w:rsidTr="00D843E4">
        <w:trPr>
          <w:trHeight w:hRule="exact" w:val="284"/>
        </w:trPr>
        <w:tc>
          <w:tcPr>
            <w:tcW w:w="205" w:type="pct"/>
            <w:shd w:val="clear" w:color="auto" w:fill="auto"/>
            <w:hideMark/>
          </w:tcPr>
          <w:p w14:paraId="5E7066A9" w14:textId="02BB6705"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179</w:t>
            </w:r>
          </w:p>
        </w:tc>
        <w:tc>
          <w:tcPr>
            <w:tcW w:w="933" w:type="pct"/>
            <w:shd w:val="clear" w:color="auto" w:fill="auto"/>
          </w:tcPr>
          <w:p w14:paraId="191F455A" w14:textId="45B7BD60"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5FB44D02" w14:textId="6611EB87"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120E29881</w:t>
            </w:r>
          </w:p>
        </w:tc>
        <w:tc>
          <w:tcPr>
            <w:tcW w:w="1727" w:type="pct"/>
            <w:shd w:val="clear" w:color="auto" w:fill="auto"/>
          </w:tcPr>
          <w:p w14:paraId="22FB323A" w14:textId="185E75DB"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Флажок датчика выхода бумаги из термоузла</w:t>
            </w:r>
          </w:p>
        </w:tc>
        <w:tc>
          <w:tcPr>
            <w:tcW w:w="374" w:type="pct"/>
            <w:shd w:val="clear" w:color="auto" w:fill="auto"/>
            <w:hideMark/>
          </w:tcPr>
          <w:p w14:paraId="19C28F26" w14:textId="663C54CD"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57FA617F" w14:textId="77777777" w:rsidR="00D843E4" w:rsidRPr="00D843E4" w:rsidRDefault="00D843E4" w:rsidP="00D843E4">
            <w:pPr>
              <w:spacing w:line="240" w:lineRule="auto"/>
              <w:jc w:val="center"/>
              <w:rPr>
                <w:rFonts w:cs="Times New Roman"/>
                <w:sz w:val="20"/>
                <w:szCs w:val="20"/>
              </w:rPr>
            </w:pPr>
          </w:p>
        </w:tc>
      </w:tr>
      <w:tr w:rsidR="00D843E4" w:rsidRPr="00D843E4" w14:paraId="21444A36" w14:textId="77777777" w:rsidTr="00D843E4">
        <w:trPr>
          <w:trHeight w:hRule="exact" w:val="284"/>
        </w:trPr>
        <w:tc>
          <w:tcPr>
            <w:tcW w:w="205" w:type="pct"/>
            <w:shd w:val="clear" w:color="auto" w:fill="auto"/>
            <w:hideMark/>
          </w:tcPr>
          <w:p w14:paraId="7E1DE5F4" w14:textId="702B2801"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180</w:t>
            </w:r>
          </w:p>
        </w:tc>
        <w:tc>
          <w:tcPr>
            <w:tcW w:w="933" w:type="pct"/>
            <w:shd w:val="clear" w:color="auto" w:fill="auto"/>
          </w:tcPr>
          <w:p w14:paraId="5C0BBDF2" w14:textId="25FB24D3"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4982D3F1" w14:textId="2A620063"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121K32660</w:t>
            </w:r>
          </w:p>
        </w:tc>
        <w:tc>
          <w:tcPr>
            <w:tcW w:w="1727" w:type="pct"/>
            <w:shd w:val="clear" w:color="auto" w:fill="auto"/>
          </w:tcPr>
          <w:p w14:paraId="3B099506" w14:textId="317F5F80"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Муфта вала регистрации</w:t>
            </w:r>
          </w:p>
        </w:tc>
        <w:tc>
          <w:tcPr>
            <w:tcW w:w="374" w:type="pct"/>
            <w:shd w:val="clear" w:color="auto" w:fill="auto"/>
            <w:hideMark/>
          </w:tcPr>
          <w:p w14:paraId="79A6E42A" w14:textId="7C1A50E8"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128C090F" w14:textId="77777777" w:rsidR="00D843E4" w:rsidRPr="00D843E4" w:rsidRDefault="00D843E4" w:rsidP="00D843E4">
            <w:pPr>
              <w:spacing w:line="240" w:lineRule="auto"/>
              <w:jc w:val="center"/>
              <w:rPr>
                <w:rFonts w:cs="Times New Roman"/>
                <w:sz w:val="20"/>
                <w:szCs w:val="20"/>
              </w:rPr>
            </w:pPr>
          </w:p>
        </w:tc>
      </w:tr>
      <w:tr w:rsidR="00D843E4" w:rsidRPr="00D843E4" w14:paraId="183BB82A" w14:textId="77777777" w:rsidTr="00D843E4">
        <w:trPr>
          <w:trHeight w:hRule="exact" w:val="284"/>
        </w:trPr>
        <w:tc>
          <w:tcPr>
            <w:tcW w:w="205" w:type="pct"/>
            <w:shd w:val="clear" w:color="auto" w:fill="auto"/>
            <w:hideMark/>
          </w:tcPr>
          <w:p w14:paraId="53DFB137" w14:textId="1F13F8C3"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181</w:t>
            </w:r>
          </w:p>
        </w:tc>
        <w:tc>
          <w:tcPr>
            <w:tcW w:w="933" w:type="pct"/>
            <w:shd w:val="clear" w:color="auto" w:fill="auto"/>
          </w:tcPr>
          <w:p w14:paraId="479E5C47" w14:textId="6390D603"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2146ECB5" w14:textId="30365947"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604K20360</w:t>
            </w:r>
          </w:p>
        </w:tc>
        <w:tc>
          <w:tcPr>
            <w:tcW w:w="1727" w:type="pct"/>
            <w:shd w:val="clear" w:color="auto" w:fill="auto"/>
          </w:tcPr>
          <w:p w14:paraId="38F39839" w14:textId="4D01AC09"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Комплект роликов кассеты</w:t>
            </w:r>
          </w:p>
        </w:tc>
        <w:tc>
          <w:tcPr>
            <w:tcW w:w="374" w:type="pct"/>
            <w:shd w:val="clear" w:color="auto" w:fill="auto"/>
            <w:hideMark/>
          </w:tcPr>
          <w:p w14:paraId="74238C95" w14:textId="13CC57AE"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12D53415" w14:textId="77777777" w:rsidR="00D843E4" w:rsidRPr="00D843E4" w:rsidRDefault="00D843E4" w:rsidP="00D843E4">
            <w:pPr>
              <w:spacing w:line="240" w:lineRule="auto"/>
              <w:jc w:val="center"/>
              <w:rPr>
                <w:rFonts w:cs="Times New Roman"/>
                <w:sz w:val="20"/>
                <w:szCs w:val="20"/>
              </w:rPr>
            </w:pPr>
          </w:p>
        </w:tc>
      </w:tr>
      <w:tr w:rsidR="00D843E4" w:rsidRPr="00D843E4" w14:paraId="4CA770B2" w14:textId="77777777" w:rsidTr="00D843E4">
        <w:trPr>
          <w:trHeight w:hRule="exact" w:val="284"/>
        </w:trPr>
        <w:tc>
          <w:tcPr>
            <w:tcW w:w="205" w:type="pct"/>
            <w:shd w:val="clear" w:color="auto" w:fill="auto"/>
            <w:hideMark/>
          </w:tcPr>
          <w:p w14:paraId="4614CF04" w14:textId="0ADF0804"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182</w:t>
            </w:r>
          </w:p>
        </w:tc>
        <w:tc>
          <w:tcPr>
            <w:tcW w:w="933" w:type="pct"/>
            <w:shd w:val="clear" w:color="auto" w:fill="auto"/>
          </w:tcPr>
          <w:p w14:paraId="2756A94B" w14:textId="15409E62"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42A957BF" w14:textId="4ACEF92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604K20541</w:t>
            </w:r>
          </w:p>
        </w:tc>
        <w:tc>
          <w:tcPr>
            <w:tcW w:w="1727" w:type="pct"/>
            <w:shd w:val="clear" w:color="auto" w:fill="auto"/>
          </w:tcPr>
          <w:p w14:paraId="75980862" w14:textId="237BD3CB"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Узел подъемного устройства кассеты</w:t>
            </w:r>
          </w:p>
        </w:tc>
        <w:tc>
          <w:tcPr>
            <w:tcW w:w="374" w:type="pct"/>
            <w:shd w:val="clear" w:color="auto" w:fill="auto"/>
            <w:hideMark/>
          </w:tcPr>
          <w:p w14:paraId="64869B2C" w14:textId="19109F91"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1AFBE5B1" w14:textId="77777777" w:rsidR="00D843E4" w:rsidRPr="00D843E4" w:rsidRDefault="00D843E4" w:rsidP="00D843E4">
            <w:pPr>
              <w:spacing w:line="240" w:lineRule="auto"/>
              <w:jc w:val="center"/>
              <w:rPr>
                <w:rFonts w:cs="Times New Roman"/>
                <w:sz w:val="20"/>
                <w:szCs w:val="20"/>
              </w:rPr>
            </w:pPr>
          </w:p>
        </w:tc>
      </w:tr>
      <w:tr w:rsidR="00D843E4" w:rsidRPr="00D843E4" w14:paraId="168294E7" w14:textId="77777777" w:rsidTr="00D843E4">
        <w:trPr>
          <w:trHeight w:hRule="exact" w:val="284"/>
        </w:trPr>
        <w:tc>
          <w:tcPr>
            <w:tcW w:w="205" w:type="pct"/>
            <w:shd w:val="clear" w:color="auto" w:fill="auto"/>
            <w:hideMark/>
          </w:tcPr>
          <w:p w14:paraId="4E9B3BBF" w14:textId="28CB4629"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183</w:t>
            </w:r>
          </w:p>
        </w:tc>
        <w:tc>
          <w:tcPr>
            <w:tcW w:w="933" w:type="pct"/>
            <w:shd w:val="clear" w:color="auto" w:fill="auto"/>
          </w:tcPr>
          <w:p w14:paraId="344FFB7C" w14:textId="120C1386"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7B6F8981" w14:textId="14F9D10B"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802K88890</w:t>
            </w:r>
          </w:p>
        </w:tc>
        <w:tc>
          <w:tcPr>
            <w:tcW w:w="1727" w:type="pct"/>
            <w:shd w:val="clear" w:color="auto" w:fill="auto"/>
          </w:tcPr>
          <w:p w14:paraId="00FB0251" w14:textId="69C6418E"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Боковая крышка в сборе</w:t>
            </w:r>
          </w:p>
        </w:tc>
        <w:tc>
          <w:tcPr>
            <w:tcW w:w="374" w:type="pct"/>
            <w:shd w:val="clear" w:color="auto" w:fill="auto"/>
            <w:hideMark/>
          </w:tcPr>
          <w:p w14:paraId="389498FF" w14:textId="730ED63F"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37BE31A0" w14:textId="77777777" w:rsidR="00D843E4" w:rsidRPr="00D843E4" w:rsidRDefault="00D843E4" w:rsidP="00D843E4">
            <w:pPr>
              <w:spacing w:line="240" w:lineRule="auto"/>
              <w:jc w:val="center"/>
              <w:rPr>
                <w:rFonts w:cs="Times New Roman"/>
                <w:sz w:val="20"/>
                <w:szCs w:val="20"/>
              </w:rPr>
            </w:pPr>
          </w:p>
        </w:tc>
      </w:tr>
      <w:tr w:rsidR="00D843E4" w:rsidRPr="00D843E4" w14:paraId="59B11628" w14:textId="77777777" w:rsidTr="00D843E4">
        <w:trPr>
          <w:trHeight w:hRule="exact" w:val="284"/>
        </w:trPr>
        <w:tc>
          <w:tcPr>
            <w:tcW w:w="205" w:type="pct"/>
            <w:shd w:val="clear" w:color="auto" w:fill="auto"/>
            <w:hideMark/>
          </w:tcPr>
          <w:p w14:paraId="2A972A3A" w14:textId="3ADDDFE6"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184</w:t>
            </w:r>
          </w:p>
        </w:tc>
        <w:tc>
          <w:tcPr>
            <w:tcW w:w="933" w:type="pct"/>
            <w:shd w:val="clear" w:color="auto" w:fill="auto"/>
          </w:tcPr>
          <w:p w14:paraId="043BB16A" w14:textId="65243B26"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0111E7C8" w14:textId="649E62E6"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930W00113</w:t>
            </w:r>
          </w:p>
        </w:tc>
        <w:tc>
          <w:tcPr>
            <w:tcW w:w="1727" w:type="pct"/>
            <w:shd w:val="clear" w:color="auto" w:fill="auto"/>
          </w:tcPr>
          <w:p w14:paraId="26F5A6F2" w14:textId="0F4944E2"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Датчик наличия бумаги в обходном лотке</w:t>
            </w:r>
          </w:p>
        </w:tc>
        <w:tc>
          <w:tcPr>
            <w:tcW w:w="374" w:type="pct"/>
            <w:shd w:val="clear" w:color="auto" w:fill="auto"/>
            <w:hideMark/>
          </w:tcPr>
          <w:p w14:paraId="391249BD" w14:textId="380ED349"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0DA3A301" w14:textId="77777777" w:rsidR="00D843E4" w:rsidRPr="00D843E4" w:rsidRDefault="00D843E4" w:rsidP="00D843E4">
            <w:pPr>
              <w:spacing w:line="240" w:lineRule="auto"/>
              <w:jc w:val="center"/>
              <w:rPr>
                <w:rFonts w:cs="Times New Roman"/>
                <w:sz w:val="20"/>
                <w:szCs w:val="20"/>
              </w:rPr>
            </w:pPr>
          </w:p>
        </w:tc>
      </w:tr>
      <w:tr w:rsidR="00D843E4" w:rsidRPr="00D843E4" w14:paraId="0581DD96" w14:textId="77777777" w:rsidTr="00D843E4">
        <w:trPr>
          <w:trHeight w:hRule="exact" w:val="284"/>
        </w:trPr>
        <w:tc>
          <w:tcPr>
            <w:tcW w:w="205" w:type="pct"/>
            <w:shd w:val="clear" w:color="auto" w:fill="auto"/>
            <w:hideMark/>
          </w:tcPr>
          <w:p w14:paraId="79ABF098" w14:textId="596B5307"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185</w:t>
            </w:r>
          </w:p>
        </w:tc>
        <w:tc>
          <w:tcPr>
            <w:tcW w:w="933" w:type="pct"/>
            <w:shd w:val="clear" w:color="auto" w:fill="auto"/>
          </w:tcPr>
          <w:p w14:paraId="5439DEEB" w14:textId="61974F14"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4B29C632" w14:textId="10C9B23E"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802K81270</w:t>
            </w:r>
          </w:p>
        </w:tc>
        <w:tc>
          <w:tcPr>
            <w:tcW w:w="1727" w:type="pct"/>
            <w:shd w:val="clear" w:color="auto" w:fill="auto"/>
          </w:tcPr>
          <w:p w14:paraId="1CA54A6D" w14:textId="1A5C9B7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Вал BTR (коротрон переноса)</w:t>
            </w:r>
          </w:p>
        </w:tc>
        <w:tc>
          <w:tcPr>
            <w:tcW w:w="374" w:type="pct"/>
            <w:shd w:val="clear" w:color="auto" w:fill="auto"/>
            <w:hideMark/>
          </w:tcPr>
          <w:p w14:paraId="0C24FE69" w14:textId="532720C3"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0240A836" w14:textId="77777777" w:rsidR="00D843E4" w:rsidRPr="00D843E4" w:rsidRDefault="00D843E4" w:rsidP="00D843E4">
            <w:pPr>
              <w:spacing w:line="240" w:lineRule="auto"/>
              <w:jc w:val="center"/>
              <w:rPr>
                <w:rFonts w:cs="Times New Roman"/>
                <w:sz w:val="20"/>
                <w:szCs w:val="20"/>
              </w:rPr>
            </w:pPr>
          </w:p>
        </w:tc>
      </w:tr>
      <w:tr w:rsidR="00D843E4" w:rsidRPr="00D843E4" w14:paraId="55669AC2" w14:textId="77777777" w:rsidTr="00D843E4">
        <w:trPr>
          <w:trHeight w:hRule="exact" w:val="284"/>
        </w:trPr>
        <w:tc>
          <w:tcPr>
            <w:tcW w:w="205" w:type="pct"/>
            <w:shd w:val="clear" w:color="auto" w:fill="auto"/>
            <w:hideMark/>
          </w:tcPr>
          <w:p w14:paraId="621E7F49" w14:textId="4400940E"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186</w:t>
            </w:r>
          </w:p>
        </w:tc>
        <w:tc>
          <w:tcPr>
            <w:tcW w:w="933" w:type="pct"/>
            <w:shd w:val="clear" w:color="auto" w:fill="auto"/>
          </w:tcPr>
          <w:p w14:paraId="47060267" w14:textId="66E620E3"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4C9713BE" w14:textId="0222B3D6"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126K24990</w:t>
            </w:r>
          </w:p>
        </w:tc>
        <w:tc>
          <w:tcPr>
            <w:tcW w:w="1727" w:type="pct"/>
            <w:shd w:val="clear" w:color="auto" w:fill="auto"/>
          </w:tcPr>
          <w:p w14:paraId="5ADD3032" w14:textId="794F82C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Узел термозакрепления в сборе</w:t>
            </w:r>
          </w:p>
        </w:tc>
        <w:tc>
          <w:tcPr>
            <w:tcW w:w="374" w:type="pct"/>
            <w:shd w:val="clear" w:color="auto" w:fill="auto"/>
            <w:hideMark/>
          </w:tcPr>
          <w:p w14:paraId="728ED5A3" w14:textId="22410D0F"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6CA6C87F" w14:textId="77777777" w:rsidR="00D843E4" w:rsidRPr="00D843E4" w:rsidRDefault="00D843E4" w:rsidP="00D843E4">
            <w:pPr>
              <w:spacing w:line="240" w:lineRule="auto"/>
              <w:jc w:val="center"/>
              <w:rPr>
                <w:rFonts w:cs="Times New Roman"/>
                <w:sz w:val="20"/>
                <w:szCs w:val="20"/>
              </w:rPr>
            </w:pPr>
          </w:p>
        </w:tc>
      </w:tr>
      <w:tr w:rsidR="00D843E4" w:rsidRPr="00D843E4" w14:paraId="2FB9B3D8" w14:textId="77777777" w:rsidTr="00D843E4">
        <w:trPr>
          <w:trHeight w:hRule="exact" w:val="284"/>
        </w:trPr>
        <w:tc>
          <w:tcPr>
            <w:tcW w:w="205" w:type="pct"/>
            <w:shd w:val="clear" w:color="auto" w:fill="auto"/>
            <w:hideMark/>
          </w:tcPr>
          <w:p w14:paraId="5C4BF099" w14:textId="46F9EBFA"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187</w:t>
            </w:r>
          </w:p>
        </w:tc>
        <w:tc>
          <w:tcPr>
            <w:tcW w:w="933" w:type="pct"/>
            <w:shd w:val="clear" w:color="auto" w:fill="auto"/>
          </w:tcPr>
          <w:p w14:paraId="6859FB8A" w14:textId="04340D05"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5F13D4CB" w14:textId="5DC2F10D"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062K13584</w:t>
            </w:r>
          </w:p>
        </w:tc>
        <w:tc>
          <w:tcPr>
            <w:tcW w:w="1727" w:type="pct"/>
            <w:shd w:val="clear" w:color="auto" w:fill="auto"/>
          </w:tcPr>
          <w:p w14:paraId="16D74CA9" w14:textId="7DAC599D"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Блок лазера в сборе</w:t>
            </w:r>
          </w:p>
        </w:tc>
        <w:tc>
          <w:tcPr>
            <w:tcW w:w="374" w:type="pct"/>
            <w:shd w:val="clear" w:color="auto" w:fill="auto"/>
            <w:hideMark/>
          </w:tcPr>
          <w:p w14:paraId="5CA4ABDC" w14:textId="35FE4FCD"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3462072A" w14:textId="77777777" w:rsidR="00D843E4" w:rsidRPr="00D843E4" w:rsidRDefault="00D843E4" w:rsidP="00D843E4">
            <w:pPr>
              <w:spacing w:line="240" w:lineRule="auto"/>
              <w:jc w:val="center"/>
              <w:rPr>
                <w:rFonts w:cs="Times New Roman"/>
                <w:sz w:val="20"/>
                <w:szCs w:val="20"/>
              </w:rPr>
            </w:pPr>
          </w:p>
        </w:tc>
      </w:tr>
      <w:tr w:rsidR="00D843E4" w:rsidRPr="00D843E4" w14:paraId="3C9A2ABB" w14:textId="77777777" w:rsidTr="00D843E4">
        <w:trPr>
          <w:trHeight w:hRule="exact" w:val="284"/>
        </w:trPr>
        <w:tc>
          <w:tcPr>
            <w:tcW w:w="205" w:type="pct"/>
            <w:shd w:val="clear" w:color="auto" w:fill="auto"/>
            <w:hideMark/>
          </w:tcPr>
          <w:p w14:paraId="02353A4B" w14:textId="08587713"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188</w:t>
            </w:r>
          </w:p>
        </w:tc>
        <w:tc>
          <w:tcPr>
            <w:tcW w:w="933" w:type="pct"/>
            <w:shd w:val="clear" w:color="auto" w:fill="auto"/>
          </w:tcPr>
          <w:p w14:paraId="4F09F409" w14:textId="63A8F39E"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4BE3DE3B" w14:textId="2D9AB30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101K55270</w:t>
            </w:r>
          </w:p>
        </w:tc>
        <w:tc>
          <w:tcPr>
            <w:tcW w:w="1727" w:type="pct"/>
            <w:shd w:val="clear" w:color="auto" w:fill="auto"/>
          </w:tcPr>
          <w:p w14:paraId="7FD1498F" w14:textId="6AC211B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Плата управления</w:t>
            </w:r>
          </w:p>
        </w:tc>
        <w:tc>
          <w:tcPr>
            <w:tcW w:w="374" w:type="pct"/>
            <w:shd w:val="clear" w:color="auto" w:fill="auto"/>
            <w:hideMark/>
          </w:tcPr>
          <w:p w14:paraId="1AFFE1C5" w14:textId="4695DD84"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65850EEB" w14:textId="77777777" w:rsidR="00D843E4" w:rsidRPr="00D843E4" w:rsidRDefault="00D843E4" w:rsidP="00D843E4">
            <w:pPr>
              <w:spacing w:line="240" w:lineRule="auto"/>
              <w:jc w:val="center"/>
              <w:rPr>
                <w:rFonts w:cs="Times New Roman"/>
                <w:sz w:val="20"/>
                <w:szCs w:val="20"/>
              </w:rPr>
            </w:pPr>
          </w:p>
        </w:tc>
      </w:tr>
      <w:tr w:rsidR="00D843E4" w:rsidRPr="00D843E4" w14:paraId="662BBD3E" w14:textId="77777777" w:rsidTr="00D843E4">
        <w:trPr>
          <w:trHeight w:hRule="exact" w:val="284"/>
        </w:trPr>
        <w:tc>
          <w:tcPr>
            <w:tcW w:w="205" w:type="pct"/>
            <w:shd w:val="clear" w:color="auto" w:fill="auto"/>
            <w:hideMark/>
          </w:tcPr>
          <w:p w14:paraId="01662E37" w14:textId="3E359CA5"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189</w:t>
            </w:r>
          </w:p>
        </w:tc>
        <w:tc>
          <w:tcPr>
            <w:tcW w:w="933" w:type="pct"/>
            <w:shd w:val="clear" w:color="auto" w:fill="auto"/>
          </w:tcPr>
          <w:p w14:paraId="4807A522" w14:textId="5D6D9BBD"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6856E92F" w14:textId="03485616"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133K25440</w:t>
            </w:r>
          </w:p>
        </w:tc>
        <w:tc>
          <w:tcPr>
            <w:tcW w:w="1727" w:type="pct"/>
            <w:shd w:val="clear" w:color="auto" w:fill="auto"/>
          </w:tcPr>
          <w:p w14:paraId="693CA197" w14:textId="75EC6C70"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Плата памяти</w:t>
            </w:r>
          </w:p>
        </w:tc>
        <w:tc>
          <w:tcPr>
            <w:tcW w:w="374" w:type="pct"/>
            <w:shd w:val="clear" w:color="auto" w:fill="auto"/>
            <w:hideMark/>
          </w:tcPr>
          <w:p w14:paraId="560FFED0" w14:textId="13BD1ACB"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3EAF4D0D" w14:textId="77777777" w:rsidR="00D843E4" w:rsidRPr="00D843E4" w:rsidRDefault="00D843E4" w:rsidP="00D843E4">
            <w:pPr>
              <w:spacing w:line="240" w:lineRule="auto"/>
              <w:jc w:val="center"/>
              <w:rPr>
                <w:rFonts w:cs="Times New Roman"/>
                <w:sz w:val="20"/>
                <w:szCs w:val="20"/>
              </w:rPr>
            </w:pPr>
          </w:p>
        </w:tc>
      </w:tr>
      <w:tr w:rsidR="00D843E4" w:rsidRPr="00D843E4" w14:paraId="09B2D7C2" w14:textId="77777777" w:rsidTr="00D843E4">
        <w:trPr>
          <w:trHeight w:hRule="exact" w:val="284"/>
        </w:trPr>
        <w:tc>
          <w:tcPr>
            <w:tcW w:w="205" w:type="pct"/>
            <w:shd w:val="clear" w:color="auto" w:fill="auto"/>
            <w:hideMark/>
          </w:tcPr>
          <w:p w14:paraId="3707E557" w14:textId="61F0EA48"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190</w:t>
            </w:r>
          </w:p>
        </w:tc>
        <w:tc>
          <w:tcPr>
            <w:tcW w:w="933" w:type="pct"/>
            <w:shd w:val="clear" w:color="auto" w:fill="auto"/>
          </w:tcPr>
          <w:p w14:paraId="44F61113" w14:textId="5226684B"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2EF9D0E8" w14:textId="7AC24E4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540K08771</w:t>
            </w:r>
          </w:p>
        </w:tc>
        <w:tc>
          <w:tcPr>
            <w:tcW w:w="1727" w:type="pct"/>
            <w:shd w:val="clear" w:color="auto" w:fill="auto"/>
          </w:tcPr>
          <w:p w14:paraId="40D0274D" w14:textId="185843E6"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Комплект PS DIMM (память)</w:t>
            </w:r>
          </w:p>
        </w:tc>
        <w:tc>
          <w:tcPr>
            <w:tcW w:w="374" w:type="pct"/>
            <w:shd w:val="clear" w:color="auto" w:fill="auto"/>
            <w:hideMark/>
          </w:tcPr>
          <w:p w14:paraId="0C8098B5" w14:textId="43D12AFA"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3C6F022A" w14:textId="77777777" w:rsidR="00D843E4" w:rsidRPr="00D843E4" w:rsidRDefault="00D843E4" w:rsidP="00D843E4">
            <w:pPr>
              <w:spacing w:line="240" w:lineRule="auto"/>
              <w:jc w:val="center"/>
              <w:rPr>
                <w:rFonts w:cs="Times New Roman"/>
                <w:sz w:val="20"/>
                <w:szCs w:val="20"/>
              </w:rPr>
            </w:pPr>
          </w:p>
        </w:tc>
      </w:tr>
      <w:tr w:rsidR="00D843E4" w:rsidRPr="00D843E4" w14:paraId="29F4FF12" w14:textId="77777777" w:rsidTr="00D843E4">
        <w:trPr>
          <w:trHeight w:hRule="exact" w:val="284"/>
        </w:trPr>
        <w:tc>
          <w:tcPr>
            <w:tcW w:w="205" w:type="pct"/>
            <w:shd w:val="clear" w:color="auto" w:fill="auto"/>
            <w:hideMark/>
          </w:tcPr>
          <w:p w14:paraId="2D0BE06E" w14:textId="764406A8"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191</w:t>
            </w:r>
          </w:p>
        </w:tc>
        <w:tc>
          <w:tcPr>
            <w:tcW w:w="933" w:type="pct"/>
            <w:shd w:val="clear" w:color="auto" w:fill="auto"/>
          </w:tcPr>
          <w:p w14:paraId="3BADA338" w14:textId="30817E3B"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0F5B6B38" w14:textId="5C1BA829"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540K08781</w:t>
            </w:r>
          </w:p>
        </w:tc>
        <w:tc>
          <w:tcPr>
            <w:tcW w:w="1727" w:type="pct"/>
            <w:shd w:val="clear" w:color="auto" w:fill="auto"/>
          </w:tcPr>
          <w:p w14:paraId="412D0EF2" w14:textId="59AFD2E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Плата главная (форматтер)</w:t>
            </w:r>
          </w:p>
        </w:tc>
        <w:tc>
          <w:tcPr>
            <w:tcW w:w="374" w:type="pct"/>
            <w:shd w:val="clear" w:color="auto" w:fill="auto"/>
            <w:hideMark/>
          </w:tcPr>
          <w:p w14:paraId="78A33E51" w14:textId="4C84049C"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299A928D" w14:textId="77777777" w:rsidR="00D843E4" w:rsidRPr="00D843E4" w:rsidRDefault="00D843E4" w:rsidP="00D843E4">
            <w:pPr>
              <w:spacing w:line="240" w:lineRule="auto"/>
              <w:jc w:val="center"/>
              <w:rPr>
                <w:rFonts w:cs="Times New Roman"/>
                <w:sz w:val="20"/>
                <w:szCs w:val="20"/>
              </w:rPr>
            </w:pPr>
          </w:p>
        </w:tc>
      </w:tr>
      <w:tr w:rsidR="00D843E4" w:rsidRPr="00D843E4" w14:paraId="78F9E7C2" w14:textId="77777777" w:rsidTr="00D843E4">
        <w:trPr>
          <w:trHeight w:hRule="exact" w:val="284"/>
        </w:trPr>
        <w:tc>
          <w:tcPr>
            <w:tcW w:w="205" w:type="pct"/>
            <w:shd w:val="clear" w:color="auto" w:fill="auto"/>
            <w:hideMark/>
          </w:tcPr>
          <w:p w14:paraId="36EA12D5" w14:textId="5D7DF4E6"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192</w:t>
            </w:r>
          </w:p>
        </w:tc>
        <w:tc>
          <w:tcPr>
            <w:tcW w:w="933" w:type="pct"/>
            <w:shd w:val="clear" w:color="auto" w:fill="auto"/>
          </w:tcPr>
          <w:p w14:paraId="4CE13F2F" w14:textId="7620C9E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7841C4B0" w14:textId="7D1932C6"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802K64718</w:t>
            </w:r>
          </w:p>
        </w:tc>
        <w:tc>
          <w:tcPr>
            <w:tcW w:w="1727" w:type="pct"/>
            <w:shd w:val="clear" w:color="auto" w:fill="auto"/>
          </w:tcPr>
          <w:p w14:paraId="0E23933E" w14:textId="6FA189F6"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Панель управления в сборе</w:t>
            </w:r>
          </w:p>
        </w:tc>
        <w:tc>
          <w:tcPr>
            <w:tcW w:w="374" w:type="pct"/>
            <w:shd w:val="clear" w:color="auto" w:fill="auto"/>
            <w:hideMark/>
          </w:tcPr>
          <w:p w14:paraId="05D47C61" w14:textId="7FBA475E"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43B45A53" w14:textId="77777777" w:rsidR="00D843E4" w:rsidRPr="00D843E4" w:rsidRDefault="00D843E4" w:rsidP="00D843E4">
            <w:pPr>
              <w:spacing w:line="240" w:lineRule="auto"/>
              <w:jc w:val="center"/>
              <w:rPr>
                <w:rFonts w:cs="Times New Roman"/>
                <w:sz w:val="20"/>
                <w:szCs w:val="20"/>
              </w:rPr>
            </w:pPr>
          </w:p>
        </w:tc>
      </w:tr>
      <w:tr w:rsidR="00D843E4" w:rsidRPr="00D843E4" w14:paraId="6DACDA00" w14:textId="77777777" w:rsidTr="00D843E4">
        <w:trPr>
          <w:trHeight w:hRule="exact" w:val="284"/>
        </w:trPr>
        <w:tc>
          <w:tcPr>
            <w:tcW w:w="205" w:type="pct"/>
            <w:shd w:val="clear" w:color="auto" w:fill="auto"/>
            <w:hideMark/>
          </w:tcPr>
          <w:p w14:paraId="263CF3DD" w14:textId="440712D1"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193</w:t>
            </w:r>
          </w:p>
        </w:tc>
        <w:tc>
          <w:tcPr>
            <w:tcW w:w="933" w:type="pct"/>
            <w:shd w:val="clear" w:color="auto" w:fill="auto"/>
          </w:tcPr>
          <w:p w14:paraId="0B643ED4" w14:textId="177A9CDF"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1FCB00D1" w14:textId="2C744732"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059K48900</w:t>
            </w:r>
          </w:p>
        </w:tc>
        <w:tc>
          <w:tcPr>
            <w:tcW w:w="1727" w:type="pct"/>
            <w:shd w:val="clear" w:color="auto" w:fill="auto"/>
          </w:tcPr>
          <w:p w14:paraId="49EB1570" w14:textId="2BF8F469"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Узел захвата/подачи DADF в сборе</w:t>
            </w:r>
          </w:p>
        </w:tc>
        <w:tc>
          <w:tcPr>
            <w:tcW w:w="374" w:type="pct"/>
            <w:shd w:val="clear" w:color="auto" w:fill="auto"/>
            <w:hideMark/>
          </w:tcPr>
          <w:p w14:paraId="5AA2366A" w14:textId="117F2806"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1C0E5A59" w14:textId="77777777" w:rsidR="00D843E4" w:rsidRPr="00D843E4" w:rsidRDefault="00D843E4" w:rsidP="00D843E4">
            <w:pPr>
              <w:spacing w:line="240" w:lineRule="auto"/>
              <w:jc w:val="center"/>
              <w:rPr>
                <w:rFonts w:cs="Times New Roman"/>
                <w:sz w:val="20"/>
                <w:szCs w:val="20"/>
              </w:rPr>
            </w:pPr>
          </w:p>
        </w:tc>
      </w:tr>
      <w:tr w:rsidR="00D843E4" w:rsidRPr="00D843E4" w14:paraId="27A3F161" w14:textId="77777777" w:rsidTr="00D843E4">
        <w:trPr>
          <w:trHeight w:hRule="exact" w:val="284"/>
        </w:trPr>
        <w:tc>
          <w:tcPr>
            <w:tcW w:w="205" w:type="pct"/>
            <w:shd w:val="clear" w:color="auto" w:fill="auto"/>
            <w:hideMark/>
          </w:tcPr>
          <w:p w14:paraId="1B3431C1" w14:textId="6A1990F8"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194</w:t>
            </w:r>
          </w:p>
        </w:tc>
        <w:tc>
          <w:tcPr>
            <w:tcW w:w="933" w:type="pct"/>
            <w:shd w:val="clear" w:color="auto" w:fill="auto"/>
          </w:tcPr>
          <w:p w14:paraId="3C65876A" w14:textId="069A24B7"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1E08C03B" w14:textId="45100EA4"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604K20760</w:t>
            </w:r>
          </w:p>
        </w:tc>
        <w:tc>
          <w:tcPr>
            <w:tcW w:w="1727" w:type="pct"/>
            <w:shd w:val="clear" w:color="auto" w:fill="auto"/>
          </w:tcPr>
          <w:p w14:paraId="50C35F4A" w14:textId="0C922903"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Ремкомплект DADF</w:t>
            </w:r>
          </w:p>
        </w:tc>
        <w:tc>
          <w:tcPr>
            <w:tcW w:w="374" w:type="pct"/>
            <w:shd w:val="clear" w:color="auto" w:fill="auto"/>
            <w:hideMark/>
          </w:tcPr>
          <w:p w14:paraId="722B7B23" w14:textId="3FFF1213"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091FE514" w14:textId="77777777" w:rsidR="00D843E4" w:rsidRPr="00D843E4" w:rsidRDefault="00D843E4" w:rsidP="00D843E4">
            <w:pPr>
              <w:spacing w:line="240" w:lineRule="auto"/>
              <w:jc w:val="center"/>
              <w:rPr>
                <w:rFonts w:cs="Times New Roman"/>
                <w:sz w:val="20"/>
                <w:szCs w:val="20"/>
              </w:rPr>
            </w:pPr>
          </w:p>
        </w:tc>
      </w:tr>
      <w:tr w:rsidR="00D843E4" w:rsidRPr="00D843E4" w14:paraId="5E670E7A" w14:textId="77777777" w:rsidTr="00D843E4">
        <w:trPr>
          <w:trHeight w:hRule="exact" w:val="284"/>
        </w:trPr>
        <w:tc>
          <w:tcPr>
            <w:tcW w:w="205" w:type="pct"/>
            <w:shd w:val="clear" w:color="auto" w:fill="auto"/>
            <w:hideMark/>
          </w:tcPr>
          <w:p w14:paraId="576FEA28" w14:textId="3F6572E4"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195</w:t>
            </w:r>
          </w:p>
        </w:tc>
        <w:tc>
          <w:tcPr>
            <w:tcW w:w="933" w:type="pct"/>
            <w:shd w:val="clear" w:color="auto" w:fill="auto"/>
          </w:tcPr>
          <w:p w14:paraId="7B76EB27" w14:textId="2C398F1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1C282338" w14:textId="5EBFBF4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005E17860</w:t>
            </w:r>
          </w:p>
        </w:tc>
        <w:tc>
          <w:tcPr>
            <w:tcW w:w="1727" w:type="pct"/>
            <w:shd w:val="clear" w:color="auto" w:fill="auto"/>
          </w:tcPr>
          <w:p w14:paraId="4ADBCC1F" w14:textId="04A389C2"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Фланцевый выход</w:t>
            </w:r>
          </w:p>
        </w:tc>
        <w:tc>
          <w:tcPr>
            <w:tcW w:w="374" w:type="pct"/>
            <w:shd w:val="clear" w:color="auto" w:fill="auto"/>
            <w:hideMark/>
          </w:tcPr>
          <w:p w14:paraId="6D32A49D" w14:textId="46216D8D"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4AE215B1" w14:textId="77777777" w:rsidR="00D843E4" w:rsidRPr="00D843E4" w:rsidRDefault="00D843E4" w:rsidP="00D843E4">
            <w:pPr>
              <w:spacing w:line="240" w:lineRule="auto"/>
              <w:jc w:val="center"/>
              <w:rPr>
                <w:rFonts w:cs="Times New Roman"/>
                <w:sz w:val="20"/>
                <w:szCs w:val="20"/>
              </w:rPr>
            </w:pPr>
          </w:p>
        </w:tc>
      </w:tr>
      <w:tr w:rsidR="00D843E4" w:rsidRPr="00D843E4" w14:paraId="68A39DAB" w14:textId="77777777" w:rsidTr="00D843E4">
        <w:trPr>
          <w:trHeight w:hRule="exact" w:val="284"/>
        </w:trPr>
        <w:tc>
          <w:tcPr>
            <w:tcW w:w="205" w:type="pct"/>
            <w:shd w:val="clear" w:color="auto" w:fill="auto"/>
            <w:hideMark/>
          </w:tcPr>
          <w:p w14:paraId="32A33CBB" w14:textId="12D9B60E"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196</w:t>
            </w:r>
          </w:p>
        </w:tc>
        <w:tc>
          <w:tcPr>
            <w:tcW w:w="933" w:type="pct"/>
            <w:shd w:val="clear" w:color="auto" w:fill="auto"/>
          </w:tcPr>
          <w:p w14:paraId="3B5DA6AE" w14:textId="76D5C86D"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12D02566" w14:textId="28ABC1F7"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003E61510</w:t>
            </w:r>
          </w:p>
        </w:tc>
        <w:tc>
          <w:tcPr>
            <w:tcW w:w="1727" w:type="pct"/>
            <w:shd w:val="clear" w:color="auto" w:fill="auto"/>
          </w:tcPr>
          <w:p w14:paraId="563778C5" w14:textId="1B0A2263"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Стопор лотка</w:t>
            </w:r>
          </w:p>
        </w:tc>
        <w:tc>
          <w:tcPr>
            <w:tcW w:w="374" w:type="pct"/>
            <w:shd w:val="clear" w:color="auto" w:fill="auto"/>
            <w:hideMark/>
          </w:tcPr>
          <w:p w14:paraId="2920F8AE" w14:textId="1DC58043"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70F10040" w14:textId="77777777" w:rsidR="00D843E4" w:rsidRPr="00D843E4" w:rsidRDefault="00D843E4" w:rsidP="00D843E4">
            <w:pPr>
              <w:spacing w:line="240" w:lineRule="auto"/>
              <w:jc w:val="center"/>
              <w:rPr>
                <w:rFonts w:cs="Times New Roman"/>
                <w:sz w:val="20"/>
                <w:szCs w:val="20"/>
              </w:rPr>
            </w:pPr>
          </w:p>
        </w:tc>
      </w:tr>
      <w:tr w:rsidR="00D843E4" w:rsidRPr="00D843E4" w14:paraId="0556F6DA" w14:textId="77777777" w:rsidTr="00D843E4">
        <w:trPr>
          <w:trHeight w:hRule="exact" w:val="284"/>
        </w:trPr>
        <w:tc>
          <w:tcPr>
            <w:tcW w:w="205" w:type="pct"/>
            <w:shd w:val="clear" w:color="auto" w:fill="auto"/>
            <w:hideMark/>
          </w:tcPr>
          <w:p w14:paraId="67E4A43A" w14:textId="0281476E"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197</w:t>
            </w:r>
          </w:p>
        </w:tc>
        <w:tc>
          <w:tcPr>
            <w:tcW w:w="933" w:type="pct"/>
            <w:shd w:val="clear" w:color="auto" w:fill="auto"/>
          </w:tcPr>
          <w:p w14:paraId="497D2F9E" w14:textId="29D740C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6298A57A" w14:textId="6D93980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050K61180</w:t>
            </w:r>
          </w:p>
        </w:tc>
        <w:tc>
          <w:tcPr>
            <w:tcW w:w="1727" w:type="pct"/>
            <w:shd w:val="clear" w:color="auto" w:fill="auto"/>
          </w:tcPr>
          <w:p w14:paraId="15111470" w14:textId="050DF1BA"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Лоток</w:t>
            </w:r>
          </w:p>
        </w:tc>
        <w:tc>
          <w:tcPr>
            <w:tcW w:w="374" w:type="pct"/>
            <w:shd w:val="clear" w:color="auto" w:fill="auto"/>
            <w:hideMark/>
          </w:tcPr>
          <w:p w14:paraId="4B49BB5E" w14:textId="1223CB06"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66A5E534" w14:textId="77777777" w:rsidR="00D843E4" w:rsidRPr="00D843E4" w:rsidRDefault="00D843E4" w:rsidP="00D843E4">
            <w:pPr>
              <w:spacing w:line="240" w:lineRule="auto"/>
              <w:jc w:val="center"/>
              <w:rPr>
                <w:rFonts w:cs="Times New Roman"/>
                <w:sz w:val="20"/>
                <w:szCs w:val="20"/>
              </w:rPr>
            </w:pPr>
          </w:p>
        </w:tc>
      </w:tr>
      <w:tr w:rsidR="00D843E4" w:rsidRPr="00D843E4" w14:paraId="0638B200" w14:textId="77777777" w:rsidTr="00D843E4">
        <w:trPr>
          <w:trHeight w:hRule="exact" w:val="284"/>
        </w:trPr>
        <w:tc>
          <w:tcPr>
            <w:tcW w:w="205" w:type="pct"/>
            <w:shd w:val="clear" w:color="auto" w:fill="auto"/>
            <w:hideMark/>
          </w:tcPr>
          <w:p w14:paraId="7448BF71" w14:textId="14E860A6"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198</w:t>
            </w:r>
          </w:p>
        </w:tc>
        <w:tc>
          <w:tcPr>
            <w:tcW w:w="933" w:type="pct"/>
            <w:shd w:val="clear" w:color="auto" w:fill="auto"/>
          </w:tcPr>
          <w:p w14:paraId="25E53F60" w14:textId="2466EECD"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66BCF9F3" w14:textId="111510CE"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054K24091</w:t>
            </w:r>
          </w:p>
        </w:tc>
        <w:tc>
          <w:tcPr>
            <w:tcW w:w="1727" w:type="pct"/>
            <w:shd w:val="clear" w:color="auto" w:fill="auto"/>
          </w:tcPr>
          <w:p w14:paraId="7ACDC254" w14:textId="59373A1F"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Направляющая кассеты</w:t>
            </w:r>
          </w:p>
        </w:tc>
        <w:tc>
          <w:tcPr>
            <w:tcW w:w="374" w:type="pct"/>
            <w:shd w:val="clear" w:color="auto" w:fill="auto"/>
            <w:hideMark/>
          </w:tcPr>
          <w:p w14:paraId="42A515AA" w14:textId="2099EDF3"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523CEC0E" w14:textId="77777777" w:rsidR="00D843E4" w:rsidRPr="00D843E4" w:rsidRDefault="00D843E4" w:rsidP="00D843E4">
            <w:pPr>
              <w:spacing w:line="240" w:lineRule="auto"/>
              <w:jc w:val="center"/>
              <w:rPr>
                <w:rFonts w:cs="Times New Roman"/>
                <w:sz w:val="20"/>
                <w:szCs w:val="20"/>
              </w:rPr>
            </w:pPr>
          </w:p>
        </w:tc>
      </w:tr>
      <w:tr w:rsidR="00D843E4" w:rsidRPr="00D843E4" w14:paraId="4B945BB2" w14:textId="77777777" w:rsidTr="00D843E4">
        <w:trPr>
          <w:trHeight w:hRule="exact" w:val="284"/>
        </w:trPr>
        <w:tc>
          <w:tcPr>
            <w:tcW w:w="205" w:type="pct"/>
            <w:shd w:val="clear" w:color="auto" w:fill="auto"/>
            <w:hideMark/>
          </w:tcPr>
          <w:p w14:paraId="48116678" w14:textId="570391B2"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199</w:t>
            </w:r>
          </w:p>
        </w:tc>
        <w:tc>
          <w:tcPr>
            <w:tcW w:w="933" w:type="pct"/>
            <w:shd w:val="clear" w:color="auto" w:fill="auto"/>
          </w:tcPr>
          <w:p w14:paraId="5E94D379" w14:textId="7CBA852F"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0E81A68C" w14:textId="459CC475"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127K38171</w:t>
            </w:r>
          </w:p>
        </w:tc>
        <w:tc>
          <w:tcPr>
            <w:tcW w:w="1727" w:type="pct"/>
            <w:shd w:val="clear" w:color="auto" w:fill="auto"/>
          </w:tcPr>
          <w:p w14:paraId="1EDEF751" w14:textId="19795422"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Двигатель узла подачи бумаги</w:t>
            </w:r>
          </w:p>
        </w:tc>
        <w:tc>
          <w:tcPr>
            <w:tcW w:w="374" w:type="pct"/>
            <w:shd w:val="clear" w:color="auto" w:fill="auto"/>
            <w:hideMark/>
          </w:tcPr>
          <w:p w14:paraId="6AC2A994" w14:textId="5681CD5D"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48F073B9" w14:textId="77777777" w:rsidR="00D843E4" w:rsidRPr="00D843E4" w:rsidRDefault="00D843E4" w:rsidP="00D843E4">
            <w:pPr>
              <w:spacing w:line="240" w:lineRule="auto"/>
              <w:jc w:val="center"/>
              <w:rPr>
                <w:rFonts w:cs="Times New Roman"/>
                <w:sz w:val="20"/>
                <w:szCs w:val="20"/>
              </w:rPr>
            </w:pPr>
          </w:p>
        </w:tc>
      </w:tr>
      <w:tr w:rsidR="00D843E4" w:rsidRPr="00D843E4" w14:paraId="3A3E20B3" w14:textId="77777777" w:rsidTr="00D843E4">
        <w:trPr>
          <w:trHeight w:hRule="exact" w:val="284"/>
        </w:trPr>
        <w:tc>
          <w:tcPr>
            <w:tcW w:w="205" w:type="pct"/>
            <w:shd w:val="clear" w:color="auto" w:fill="auto"/>
            <w:hideMark/>
          </w:tcPr>
          <w:p w14:paraId="158E8D30" w14:textId="23A20726"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200</w:t>
            </w:r>
          </w:p>
        </w:tc>
        <w:tc>
          <w:tcPr>
            <w:tcW w:w="933" w:type="pct"/>
            <w:shd w:val="clear" w:color="auto" w:fill="auto"/>
          </w:tcPr>
          <w:p w14:paraId="18CB35E5" w14:textId="0131C8C9"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46DF424C" w14:textId="3CE313F5"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120E22481</w:t>
            </w:r>
          </w:p>
        </w:tc>
        <w:tc>
          <w:tcPr>
            <w:tcW w:w="1727" w:type="pct"/>
            <w:shd w:val="clear" w:color="auto" w:fill="auto"/>
          </w:tcPr>
          <w:p w14:paraId="7DFF289C" w14:textId="7835A742"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Флажок датчика наличия бумаги в кассете</w:t>
            </w:r>
          </w:p>
        </w:tc>
        <w:tc>
          <w:tcPr>
            <w:tcW w:w="374" w:type="pct"/>
            <w:shd w:val="clear" w:color="auto" w:fill="auto"/>
            <w:hideMark/>
          </w:tcPr>
          <w:p w14:paraId="40C5E20E" w14:textId="6E4EB8F9"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027E16D2" w14:textId="77777777" w:rsidR="00D843E4" w:rsidRPr="00D843E4" w:rsidRDefault="00D843E4" w:rsidP="00D843E4">
            <w:pPr>
              <w:spacing w:line="240" w:lineRule="auto"/>
              <w:jc w:val="center"/>
              <w:rPr>
                <w:rFonts w:cs="Times New Roman"/>
                <w:sz w:val="20"/>
                <w:szCs w:val="20"/>
              </w:rPr>
            </w:pPr>
          </w:p>
        </w:tc>
      </w:tr>
      <w:tr w:rsidR="00D843E4" w:rsidRPr="00D843E4" w14:paraId="74C76E6F" w14:textId="77777777" w:rsidTr="00D843E4">
        <w:trPr>
          <w:trHeight w:hRule="exact" w:val="284"/>
        </w:trPr>
        <w:tc>
          <w:tcPr>
            <w:tcW w:w="205" w:type="pct"/>
            <w:shd w:val="clear" w:color="auto" w:fill="auto"/>
            <w:hideMark/>
          </w:tcPr>
          <w:p w14:paraId="7C794586" w14:textId="764CC934"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201</w:t>
            </w:r>
          </w:p>
        </w:tc>
        <w:tc>
          <w:tcPr>
            <w:tcW w:w="933" w:type="pct"/>
            <w:shd w:val="clear" w:color="auto" w:fill="auto"/>
          </w:tcPr>
          <w:p w14:paraId="536D15FF" w14:textId="118E991F"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1AF1BC45" w14:textId="3B6E31F4"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962K19692</w:t>
            </w:r>
          </w:p>
        </w:tc>
        <w:tc>
          <w:tcPr>
            <w:tcW w:w="1727" w:type="pct"/>
            <w:shd w:val="clear" w:color="auto" w:fill="auto"/>
          </w:tcPr>
          <w:p w14:paraId="46D0545E" w14:textId="61D41A22"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Проводка в сборе</w:t>
            </w:r>
          </w:p>
        </w:tc>
        <w:tc>
          <w:tcPr>
            <w:tcW w:w="374" w:type="pct"/>
            <w:shd w:val="clear" w:color="auto" w:fill="auto"/>
            <w:hideMark/>
          </w:tcPr>
          <w:p w14:paraId="414187EB" w14:textId="6A6FD8BE"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0A08202F" w14:textId="77777777" w:rsidR="00D843E4" w:rsidRPr="00D843E4" w:rsidRDefault="00D843E4" w:rsidP="00D843E4">
            <w:pPr>
              <w:spacing w:line="240" w:lineRule="auto"/>
              <w:jc w:val="center"/>
              <w:rPr>
                <w:rFonts w:cs="Times New Roman"/>
                <w:sz w:val="20"/>
                <w:szCs w:val="20"/>
              </w:rPr>
            </w:pPr>
          </w:p>
        </w:tc>
      </w:tr>
      <w:tr w:rsidR="00D843E4" w:rsidRPr="00D843E4" w14:paraId="09C02B90" w14:textId="77777777" w:rsidTr="00D843E4">
        <w:trPr>
          <w:trHeight w:hRule="exact" w:val="284"/>
        </w:trPr>
        <w:tc>
          <w:tcPr>
            <w:tcW w:w="205" w:type="pct"/>
            <w:shd w:val="clear" w:color="auto" w:fill="auto"/>
            <w:hideMark/>
          </w:tcPr>
          <w:p w14:paraId="21E47D7B" w14:textId="6A687224"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202</w:t>
            </w:r>
          </w:p>
        </w:tc>
        <w:tc>
          <w:tcPr>
            <w:tcW w:w="933" w:type="pct"/>
            <w:shd w:val="clear" w:color="auto" w:fill="auto"/>
          </w:tcPr>
          <w:p w14:paraId="55AE938D" w14:textId="5F6BEBC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255F6715" w14:textId="595E5A96"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005K06760</w:t>
            </w:r>
          </w:p>
        </w:tc>
        <w:tc>
          <w:tcPr>
            <w:tcW w:w="1727" w:type="pct"/>
            <w:shd w:val="clear" w:color="auto" w:fill="auto"/>
          </w:tcPr>
          <w:p w14:paraId="580268D2" w14:textId="300D2F9F"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Шестерня</w:t>
            </w:r>
          </w:p>
        </w:tc>
        <w:tc>
          <w:tcPr>
            <w:tcW w:w="374" w:type="pct"/>
            <w:shd w:val="clear" w:color="auto" w:fill="auto"/>
            <w:hideMark/>
          </w:tcPr>
          <w:p w14:paraId="6F7C121C" w14:textId="6BDC1789"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05CFA380" w14:textId="77777777" w:rsidR="00D843E4" w:rsidRPr="00D843E4" w:rsidRDefault="00D843E4" w:rsidP="00D843E4">
            <w:pPr>
              <w:spacing w:line="240" w:lineRule="auto"/>
              <w:jc w:val="center"/>
              <w:rPr>
                <w:rFonts w:cs="Times New Roman"/>
                <w:sz w:val="20"/>
                <w:szCs w:val="20"/>
              </w:rPr>
            </w:pPr>
          </w:p>
        </w:tc>
      </w:tr>
      <w:tr w:rsidR="00D843E4" w:rsidRPr="00D843E4" w14:paraId="2C96E4D8" w14:textId="77777777" w:rsidTr="00D843E4">
        <w:trPr>
          <w:trHeight w:hRule="exact" w:val="284"/>
        </w:trPr>
        <w:tc>
          <w:tcPr>
            <w:tcW w:w="205" w:type="pct"/>
            <w:shd w:val="clear" w:color="auto" w:fill="auto"/>
            <w:hideMark/>
          </w:tcPr>
          <w:p w14:paraId="2C53E06C" w14:textId="430E606A"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203</w:t>
            </w:r>
          </w:p>
        </w:tc>
        <w:tc>
          <w:tcPr>
            <w:tcW w:w="933" w:type="pct"/>
            <w:shd w:val="clear" w:color="auto" w:fill="auto"/>
          </w:tcPr>
          <w:p w14:paraId="28D5500D" w14:textId="1D0BC374"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1A6CBAC6" w14:textId="67C1EB4A"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005K81880</w:t>
            </w:r>
          </w:p>
        </w:tc>
        <w:tc>
          <w:tcPr>
            <w:tcW w:w="1727" w:type="pct"/>
            <w:shd w:val="clear" w:color="auto" w:fill="auto"/>
          </w:tcPr>
          <w:p w14:paraId="5845EC4F" w14:textId="7C4E836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Муфта ролика отделения</w:t>
            </w:r>
          </w:p>
        </w:tc>
        <w:tc>
          <w:tcPr>
            <w:tcW w:w="374" w:type="pct"/>
            <w:shd w:val="clear" w:color="auto" w:fill="auto"/>
            <w:hideMark/>
          </w:tcPr>
          <w:p w14:paraId="0D877D40" w14:textId="13CBEDF1"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21DCBEF8" w14:textId="77777777" w:rsidR="00D843E4" w:rsidRPr="00D843E4" w:rsidRDefault="00D843E4" w:rsidP="00D843E4">
            <w:pPr>
              <w:spacing w:line="240" w:lineRule="auto"/>
              <w:jc w:val="center"/>
              <w:rPr>
                <w:rFonts w:cs="Times New Roman"/>
                <w:sz w:val="20"/>
                <w:szCs w:val="20"/>
              </w:rPr>
            </w:pPr>
          </w:p>
        </w:tc>
      </w:tr>
      <w:tr w:rsidR="00D843E4" w:rsidRPr="00D843E4" w14:paraId="39956214" w14:textId="77777777" w:rsidTr="00D843E4">
        <w:trPr>
          <w:trHeight w:hRule="exact" w:val="284"/>
        </w:trPr>
        <w:tc>
          <w:tcPr>
            <w:tcW w:w="205" w:type="pct"/>
            <w:shd w:val="clear" w:color="auto" w:fill="auto"/>
            <w:hideMark/>
          </w:tcPr>
          <w:p w14:paraId="33D60783" w14:textId="28C30AC0"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204</w:t>
            </w:r>
          </w:p>
        </w:tc>
        <w:tc>
          <w:tcPr>
            <w:tcW w:w="933" w:type="pct"/>
            <w:shd w:val="clear" w:color="auto" w:fill="auto"/>
          </w:tcPr>
          <w:p w14:paraId="34EB0CA6" w14:textId="17874766"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385110E6" w14:textId="6F9A23F4"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054K35390</w:t>
            </w:r>
          </w:p>
        </w:tc>
        <w:tc>
          <w:tcPr>
            <w:tcW w:w="1727" w:type="pct"/>
            <w:shd w:val="clear" w:color="auto" w:fill="auto"/>
          </w:tcPr>
          <w:p w14:paraId="1902242B" w14:textId="5C54AA4A"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Желоб</w:t>
            </w:r>
          </w:p>
        </w:tc>
        <w:tc>
          <w:tcPr>
            <w:tcW w:w="374" w:type="pct"/>
            <w:shd w:val="clear" w:color="auto" w:fill="auto"/>
            <w:hideMark/>
          </w:tcPr>
          <w:p w14:paraId="02324C95" w14:textId="5805C2E7"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5EB0A421" w14:textId="77777777" w:rsidR="00D843E4" w:rsidRPr="00D843E4" w:rsidRDefault="00D843E4" w:rsidP="00D843E4">
            <w:pPr>
              <w:spacing w:line="240" w:lineRule="auto"/>
              <w:jc w:val="center"/>
              <w:rPr>
                <w:rFonts w:cs="Times New Roman"/>
                <w:sz w:val="20"/>
                <w:szCs w:val="20"/>
              </w:rPr>
            </w:pPr>
          </w:p>
        </w:tc>
      </w:tr>
      <w:tr w:rsidR="00D843E4" w:rsidRPr="00D843E4" w14:paraId="6F7C28E8" w14:textId="77777777" w:rsidTr="00D843E4">
        <w:trPr>
          <w:trHeight w:hRule="exact" w:val="284"/>
        </w:trPr>
        <w:tc>
          <w:tcPr>
            <w:tcW w:w="205" w:type="pct"/>
            <w:shd w:val="clear" w:color="auto" w:fill="auto"/>
            <w:hideMark/>
          </w:tcPr>
          <w:p w14:paraId="32E06CD0" w14:textId="2224CD66"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205</w:t>
            </w:r>
          </w:p>
        </w:tc>
        <w:tc>
          <w:tcPr>
            <w:tcW w:w="933" w:type="pct"/>
            <w:shd w:val="clear" w:color="auto" w:fill="auto"/>
          </w:tcPr>
          <w:p w14:paraId="66BB2F57" w14:textId="0DF97A25"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36141D42" w14:textId="5333E1D6"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013E26091</w:t>
            </w:r>
          </w:p>
        </w:tc>
        <w:tc>
          <w:tcPr>
            <w:tcW w:w="1727" w:type="pct"/>
            <w:shd w:val="clear" w:color="auto" w:fill="auto"/>
          </w:tcPr>
          <w:p w14:paraId="3CB34218" w14:textId="26DE5A67"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Подшипник вала регистрации</w:t>
            </w:r>
          </w:p>
        </w:tc>
        <w:tc>
          <w:tcPr>
            <w:tcW w:w="374" w:type="pct"/>
            <w:shd w:val="clear" w:color="auto" w:fill="auto"/>
            <w:hideMark/>
          </w:tcPr>
          <w:p w14:paraId="43FB79BF" w14:textId="7981ECEC"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217A64DD" w14:textId="77777777" w:rsidR="00D843E4" w:rsidRPr="00D843E4" w:rsidRDefault="00D843E4" w:rsidP="00D843E4">
            <w:pPr>
              <w:spacing w:line="240" w:lineRule="auto"/>
              <w:jc w:val="center"/>
              <w:rPr>
                <w:rFonts w:cs="Times New Roman"/>
                <w:sz w:val="20"/>
                <w:szCs w:val="20"/>
              </w:rPr>
            </w:pPr>
          </w:p>
        </w:tc>
      </w:tr>
      <w:tr w:rsidR="00D843E4" w:rsidRPr="00D843E4" w14:paraId="3BD8D22C" w14:textId="77777777" w:rsidTr="00D843E4">
        <w:trPr>
          <w:trHeight w:hRule="exact" w:val="284"/>
        </w:trPr>
        <w:tc>
          <w:tcPr>
            <w:tcW w:w="205" w:type="pct"/>
            <w:shd w:val="clear" w:color="auto" w:fill="auto"/>
            <w:hideMark/>
          </w:tcPr>
          <w:p w14:paraId="093A3615" w14:textId="0F05A6FE"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206</w:t>
            </w:r>
          </w:p>
        </w:tc>
        <w:tc>
          <w:tcPr>
            <w:tcW w:w="933" w:type="pct"/>
            <w:shd w:val="clear" w:color="auto" w:fill="auto"/>
          </w:tcPr>
          <w:p w14:paraId="19398964" w14:textId="54C0B8F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4F5878ED" w14:textId="1B59C41D"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015K73510</w:t>
            </w:r>
          </w:p>
        </w:tc>
        <w:tc>
          <w:tcPr>
            <w:tcW w:w="1727" w:type="pct"/>
            <w:shd w:val="clear" w:color="auto" w:fill="auto"/>
          </w:tcPr>
          <w:p w14:paraId="1023ED66" w14:textId="7485E12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Привод нижнего узла регистрации в сборе</w:t>
            </w:r>
          </w:p>
        </w:tc>
        <w:tc>
          <w:tcPr>
            <w:tcW w:w="374" w:type="pct"/>
            <w:shd w:val="clear" w:color="auto" w:fill="auto"/>
            <w:hideMark/>
          </w:tcPr>
          <w:p w14:paraId="4D57189A" w14:textId="4C9D69AF"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2157AEC7" w14:textId="77777777" w:rsidR="00D843E4" w:rsidRPr="00D843E4" w:rsidRDefault="00D843E4" w:rsidP="00D843E4">
            <w:pPr>
              <w:spacing w:line="240" w:lineRule="auto"/>
              <w:jc w:val="center"/>
              <w:rPr>
                <w:rFonts w:cs="Times New Roman"/>
                <w:sz w:val="20"/>
                <w:szCs w:val="20"/>
              </w:rPr>
            </w:pPr>
          </w:p>
        </w:tc>
      </w:tr>
      <w:tr w:rsidR="00D843E4" w:rsidRPr="00D843E4" w14:paraId="3F785793" w14:textId="77777777" w:rsidTr="00D843E4">
        <w:trPr>
          <w:trHeight w:hRule="exact" w:val="284"/>
        </w:trPr>
        <w:tc>
          <w:tcPr>
            <w:tcW w:w="205" w:type="pct"/>
            <w:shd w:val="clear" w:color="auto" w:fill="auto"/>
            <w:hideMark/>
          </w:tcPr>
          <w:p w14:paraId="0803BF93" w14:textId="7B651EDB"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207</w:t>
            </w:r>
          </w:p>
        </w:tc>
        <w:tc>
          <w:tcPr>
            <w:tcW w:w="933" w:type="pct"/>
            <w:shd w:val="clear" w:color="auto" w:fill="auto"/>
          </w:tcPr>
          <w:p w14:paraId="12D918DC" w14:textId="32EF6A8E"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2D9B7B14" w14:textId="5DADD25F"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059K26840</w:t>
            </w:r>
          </w:p>
        </w:tc>
        <w:tc>
          <w:tcPr>
            <w:tcW w:w="1727" w:type="pct"/>
            <w:shd w:val="clear" w:color="auto" w:fill="auto"/>
          </w:tcPr>
          <w:p w14:paraId="40CD68DC" w14:textId="09546763"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Вал протяжки узла вертикальной подачи</w:t>
            </w:r>
          </w:p>
        </w:tc>
        <w:tc>
          <w:tcPr>
            <w:tcW w:w="374" w:type="pct"/>
            <w:shd w:val="clear" w:color="auto" w:fill="auto"/>
            <w:hideMark/>
          </w:tcPr>
          <w:p w14:paraId="233C9B69" w14:textId="07D85850"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6722DCAA" w14:textId="77777777" w:rsidR="00D843E4" w:rsidRPr="00D843E4" w:rsidRDefault="00D843E4" w:rsidP="00D843E4">
            <w:pPr>
              <w:spacing w:line="240" w:lineRule="auto"/>
              <w:jc w:val="center"/>
              <w:rPr>
                <w:rFonts w:cs="Times New Roman"/>
                <w:sz w:val="20"/>
                <w:szCs w:val="20"/>
              </w:rPr>
            </w:pPr>
          </w:p>
        </w:tc>
      </w:tr>
      <w:tr w:rsidR="00D843E4" w:rsidRPr="00D843E4" w14:paraId="4B85C35A" w14:textId="77777777" w:rsidTr="00D843E4">
        <w:trPr>
          <w:trHeight w:hRule="exact" w:val="284"/>
        </w:trPr>
        <w:tc>
          <w:tcPr>
            <w:tcW w:w="205" w:type="pct"/>
            <w:shd w:val="clear" w:color="auto" w:fill="auto"/>
            <w:hideMark/>
          </w:tcPr>
          <w:p w14:paraId="06C478E0" w14:textId="25315D46"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208</w:t>
            </w:r>
          </w:p>
        </w:tc>
        <w:tc>
          <w:tcPr>
            <w:tcW w:w="933" w:type="pct"/>
            <w:shd w:val="clear" w:color="auto" w:fill="auto"/>
          </w:tcPr>
          <w:p w14:paraId="3A5DCE04" w14:textId="70DE54A2"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3BB54279" w14:textId="6DFFB21B"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802E55701</w:t>
            </w:r>
          </w:p>
        </w:tc>
        <w:tc>
          <w:tcPr>
            <w:tcW w:w="1727" w:type="pct"/>
            <w:shd w:val="clear" w:color="auto" w:fill="auto"/>
          </w:tcPr>
          <w:p w14:paraId="33C3FFB0" w14:textId="6A757FEF"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Нижняя крышка</w:t>
            </w:r>
          </w:p>
        </w:tc>
        <w:tc>
          <w:tcPr>
            <w:tcW w:w="374" w:type="pct"/>
            <w:shd w:val="clear" w:color="auto" w:fill="auto"/>
            <w:hideMark/>
          </w:tcPr>
          <w:p w14:paraId="0134D3B7" w14:textId="50242A1A"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62AABF9D" w14:textId="77777777" w:rsidR="00D843E4" w:rsidRPr="00D843E4" w:rsidRDefault="00D843E4" w:rsidP="00D843E4">
            <w:pPr>
              <w:spacing w:line="240" w:lineRule="auto"/>
              <w:jc w:val="center"/>
              <w:rPr>
                <w:rFonts w:cs="Times New Roman"/>
                <w:sz w:val="20"/>
                <w:szCs w:val="20"/>
              </w:rPr>
            </w:pPr>
          </w:p>
        </w:tc>
      </w:tr>
      <w:tr w:rsidR="00D843E4" w:rsidRPr="00D843E4" w14:paraId="25547BF4" w14:textId="77777777" w:rsidTr="00D843E4">
        <w:trPr>
          <w:trHeight w:hRule="exact" w:val="284"/>
        </w:trPr>
        <w:tc>
          <w:tcPr>
            <w:tcW w:w="205" w:type="pct"/>
            <w:shd w:val="clear" w:color="auto" w:fill="auto"/>
            <w:hideMark/>
          </w:tcPr>
          <w:p w14:paraId="65A4266A" w14:textId="650A5B5E"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209</w:t>
            </w:r>
          </w:p>
        </w:tc>
        <w:tc>
          <w:tcPr>
            <w:tcW w:w="933" w:type="pct"/>
            <w:shd w:val="clear" w:color="auto" w:fill="auto"/>
          </w:tcPr>
          <w:p w14:paraId="65629EBA" w14:textId="541C123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137026D5" w14:textId="234326A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013E29830</w:t>
            </w:r>
          </w:p>
        </w:tc>
        <w:tc>
          <w:tcPr>
            <w:tcW w:w="1727" w:type="pct"/>
            <w:shd w:val="clear" w:color="auto" w:fill="auto"/>
          </w:tcPr>
          <w:p w14:paraId="508E6403" w14:textId="4EFBEB1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Подшипник скольжения</w:t>
            </w:r>
          </w:p>
        </w:tc>
        <w:tc>
          <w:tcPr>
            <w:tcW w:w="374" w:type="pct"/>
            <w:shd w:val="clear" w:color="auto" w:fill="auto"/>
            <w:hideMark/>
          </w:tcPr>
          <w:p w14:paraId="019FAE7F" w14:textId="36498D03"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65F5E4B9" w14:textId="77777777" w:rsidR="00D843E4" w:rsidRPr="00D843E4" w:rsidRDefault="00D843E4" w:rsidP="00D843E4">
            <w:pPr>
              <w:spacing w:line="240" w:lineRule="auto"/>
              <w:jc w:val="center"/>
              <w:rPr>
                <w:rFonts w:cs="Times New Roman"/>
                <w:sz w:val="20"/>
                <w:szCs w:val="20"/>
              </w:rPr>
            </w:pPr>
          </w:p>
        </w:tc>
      </w:tr>
      <w:tr w:rsidR="00D843E4" w:rsidRPr="00D843E4" w14:paraId="46DD6EC8" w14:textId="77777777" w:rsidTr="00D843E4">
        <w:trPr>
          <w:trHeight w:hRule="exact" w:val="284"/>
        </w:trPr>
        <w:tc>
          <w:tcPr>
            <w:tcW w:w="205" w:type="pct"/>
            <w:shd w:val="clear" w:color="auto" w:fill="auto"/>
            <w:hideMark/>
          </w:tcPr>
          <w:p w14:paraId="3524106A" w14:textId="042F1ACA"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210</w:t>
            </w:r>
          </w:p>
        </w:tc>
        <w:tc>
          <w:tcPr>
            <w:tcW w:w="933" w:type="pct"/>
            <w:shd w:val="clear" w:color="auto" w:fill="auto"/>
          </w:tcPr>
          <w:p w14:paraId="43968501" w14:textId="4F4031A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007950AF" w14:textId="60AB785E"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013E30110</w:t>
            </w:r>
          </w:p>
        </w:tc>
        <w:tc>
          <w:tcPr>
            <w:tcW w:w="1727" w:type="pct"/>
            <w:shd w:val="clear" w:color="auto" w:fill="auto"/>
          </w:tcPr>
          <w:p w14:paraId="4918EA78" w14:textId="796409F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Подшипник</w:t>
            </w:r>
          </w:p>
        </w:tc>
        <w:tc>
          <w:tcPr>
            <w:tcW w:w="374" w:type="pct"/>
            <w:shd w:val="clear" w:color="auto" w:fill="auto"/>
            <w:hideMark/>
          </w:tcPr>
          <w:p w14:paraId="5BE7CD78" w14:textId="263D6659"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66C24BA9" w14:textId="77777777" w:rsidR="00D843E4" w:rsidRPr="00D843E4" w:rsidRDefault="00D843E4" w:rsidP="00D843E4">
            <w:pPr>
              <w:spacing w:line="240" w:lineRule="auto"/>
              <w:jc w:val="center"/>
              <w:rPr>
                <w:rFonts w:cs="Times New Roman"/>
                <w:sz w:val="20"/>
                <w:szCs w:val="20"/>
              </w:rPr>
            </w:pPr>
          </w:p>
        </w:tc>
      </w:tr>
      <w:tr w:rsidR="00D843E4" w:rsidRPr="00D843E4" w14:paraId="309589CA" w14:textId="77777777" w:rsidTr="00D843E4">
        <w:trPr>
          <w:trHeight w:hRule="exact" w:val="284"/>
        </w:trPr>
        <w:tc>
          <w:tcPr>
            <w:tcW w:w="205" w:type="pct"/>
            <w:shd w:val="clear" w:color="auto" w:fill="auto"/>
            <w:hideMark/>
          </w:tcPr>
          <w:p w14:paraId="37EFC713" w14:textId="46A2448D"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211</w:t>
            </w:r>
          </w:p>
        </w:tc>
        <w:tc>
          <w:tcPr>
            <w:tcW w:w="933" w:type="pct"/>
            <w:shd w:val="clear" w:color="auto" w:fill="auto"/>
          </w:tcPr>
          <w:p w14:paraId="04B4E445" w14:textId="7ED4AF86"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2AA5DFAB" w14:textId="0B60EF2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012K94341</w:t>
            </w:r>
          </w:p>
        </w:tc>
        <w:tc>
          <w:tcPr>
            <w:tcW w:w="1727" w:type="pct"/>
            <w:shd w:val="clear" w:color="auto" w:fill="auto"/>
          </w:tcPr>
          <w:p w14:paraId="38826A3B" w14:textId="0B226940"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Перемычка клеммная в сборе</w:t>
            </w:r>
          </w:p>
        </w:tc>
        <w:tc>
          <w:tcPr>
            <w:tcW w:w="374" w:type="pct"/>
            <w:shd w:val="clear" w:color="auto" w:fill="auto"/>
            <w:hideMark/>
          </w:tcPr>
          <w:p w14:paraId="7E321B5E" w14:textId="3F7ED075"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6350DF5B" w14:textId="77777777" w:rsidR="00D843E4" w:rsidRPr="00D843E4" w:rsidRDefault="00D843E4" w:rsidP="00D843E4">
            <w:pPr>
              <w:spacing w:line="240" w:lineRule="auto"/>
              <w:jc w:val="center"/>
              <w:rPr>
                <w:rFonts w:cs="Times New Roman"/>
                <w:sz w:val="20"/>
                <w:szCs w:val="20"/>
              </w:rPr>
            </w:pPr>
          </w:p>
        </w:tc>
      </w:tr>
      <w:tr w:rsidR="00D843E4" w:rsidRPr="00D843E4" w14:paraId="7C61A67D" w14:textId="77777777" w:rsidTr="00D843E4">
        <w:trPr>
          <w:trHeight w:hRule="exact" w:val="284"/>
        </w:trPr>
        <w:tc>
          <w:tcPr>
            <w:tcW w:w="205" w:type="pct"/>
            <w:shd w:val="clear" w:color="auto" w:fill="auto"/>
            <w:hideMark/>
          </w:tcPr>
          <w:p w14:paraId="73D3DB27" w14:textId="1F3EA942"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212</w:t>
            </w:r>
          </w:p>
        </w:tc>
        <w:tc>
          <w:tcPr>
            <w:tcW w:w="933" w:type="pct"/>
            <w:shd w:val="clear" w:color="auto" w:fill="auto"/>
          </w:tcPr>
          <w:p w14:paraId="218B6008" w14:textId="3218D8C2"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7AEFC5EE" w14:textId="04BA671B"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802K49240</w:t>
            </w:r>
          </w:p>
        </w:tc>
        <w:tc>
          <w:tcPr>
            <w:tcW w:w="1727" w:type="pct"/>
            <w:shd w:val="clear" w:color="auto" w:fill="auto"/>
          </w:tcPr>
          <w:p w14:paraId="5B89300C" w14:textId="196E89E2"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Провод с разъемом</w:t>
            </w:r>
          </w:p>
        </w:tc>
        <w:tc>
          <w:tcPr>
            <w:tcW w:w="374" w:type="pct"/>
            <w:shd w:val="clear" w:color="auto" w:fill="auto"/>
            <w:hideMark/>
          </w:tcPr>
          <w:p w14:paraId="39052E7A" w14:textId="32A40DD9"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16D4CA4D" w14:textId="77777777" w:rsidR="00D843E4" w:rsidRPr="00D843E4" w:rsidRDefault="00D843E4" w:rsidP="00D843E4">
            <w:pPr>
              <w:spacing w:line="240" w:lineRule="auto"/>
              <w:jc w:val="center"/>
              <w:rPr>
                <w:rFonts w:cs="Times New Roman"/>
                <w:sz w:val="20"/>
                <w:szCs w:val="20"/>
              </w:rPr>
            </w:pPr>
          </w:p>
        </w:tc>
      </w:tr>
      <w:tr w:rsidR="00D843E4" w:rsidRPr="00D843E4" w14:paraId="62683D9C" w14:textId="77777777" w:rsidTr="00D843E4">
        <w:trPr>
          <w:trHeight w:hRule="exact" w:val="284"/>
        </w:trPr>
        <w:tc>
          <w:tcPr>
            <w:tcW w:w="205" w:type="pct"/>
            <w:shd w:val="clear" w:color="auto" w:fill="auto"/>
            <w:hideMark/>
          </w:tcPr>
          <w:p w14:paraId="493D044B" w14:textId="46DDD71C"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213</w:t>
            </w:r>
          </w:p>
        </w:tc>
        <w:tc>
          <w:tcPr>
            <w:tcW w:w="933" w:type="pct"/>
            <w:shd w:val="clear" w:color="auto" w:fill="auto"/>
          </w:tcPr>
          <w:p w14:paraId="44DA86E4" w14:textId="4C14F997"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0E75A3E9" w14:textId="3B538740"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110E94770</w:t>
            </w:r>
          </w:p>
        </w:tc>
        <w:tc>
          <w:tcPr>
            <w:tcW w:w="1727" w:type="pct"/>
            <w:shd w:val="clear" w:color="auto" w:fill="auto"/>
          </w:tcPr>
          <w:p w14:paraId="521DD545" w14:textId="3CFE69E5"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Блокировочный выключатель крышки</w:t>
            </w:r>
          </w:p>
        </w:tc>
        <w:tc>
          <w:tcPr>
            <w:tcW w:w="374" w:type="pct"/>
            <w:shd w:val="clear" w:color="auto" w:fill="auto"/>
            <w:hideMark/>
          </w:tcPr>
          <w:p w14:paraId="5D8B97AC" w14:textId="06CFF780"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4F4698FF" w14:textId="77777777" w:rsidR="00D843E4" w:rsidRPr="00D843E4" w:rsidRDefault="00D843E4" w:rsidP="00D843E4">
            <w:pPr>
              <w:spacing w:line="240" w:lineRule="auto"/>
              <w:jc w:val="center"/>
              <w:rPr>
                <w:rFonts w:cs="Times New Roman"/>
                <w:sz w:val="20"/>
                <w:szCs w:val="20"/>
              </w:rPr>
            </w:pPr>
          </w:p>
        </w:tc>
      </w:tr>
      <w:tr w:rsidR="00D843E4" w:rsidRPr="00D843E4" w14:paraId="5DFAD390" w14:textId="77777777" w:rsidTr="00D843E4">
        <w:trPr>
          <w:trHeight w:hRule="exact" w:val="284"/>
        </w:trPr>
        <w:tc>
          <w:tcPr>
            <w:tcW w:w="205" w:type="pct"/>
            <w:shd w:val="clear" w:color="auto" w:fill="auto"/>
            <w:hideMark/>
          </w:tcPr>
          <w:p w14:paraId="541074BE" w14:textId="5CC57502"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214</w:t>
            </w:r>
          </w:p>
        </w:tc>
        <w:tc>
          <w:tcPr>
            <w:tcW w:w="933" w:type="pct"/>
            <w:shd w:val="clear" w:color="auto" w:fill="auto"/>
          </w:tcPr>
          <w:p w14:paraId="165B8C85" w14:textId="4E641B6A"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512A8895" w14:textId="50BE753B"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003E59833</w:t>
            </w:r>
          </w:p>
        </w:tc>
        <w:tc>
          <w:tcPr>
            <w:tcW w:w="1727" w:type="pct"/>
            <w:shd w:val="clear" w:color="auto" w:fill="auto"/>
          </w:tcPr>
          <w:p w14:paraId="67C693CB" w14:textId="760A060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Ручка кассеты</w:t>
            </w:r>
          </w:p>
        </w:tc>
        <w:tc>
          <w:tcPr>
            <w:tcW w:w="374" w:type="pct"/>
            <w:shd w:val="clear" w:color="auto" w:fill="auto"/>
            <w:hideMark/>
          </w:tcPr>
          <w:p w14:paraId="4820C084" w14:textId="178B92C5"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2B8665C4" w14:textId="77777777" w:rsidR="00D843E4" w:rsidRPr="00D843E4" w:rsidRDefault="00D843E4" w:rsidP="00D843E4">
            <w:pPr>
              <w:spacing w:line="240" w:lineRule="auto"/>
              <w:jc w:val="center"/>
              <w:rPr>
                <w:rFonts w:cs="Times New Roman"/>
                <w:sz w:val="20"/>
                <w:szCs w:val="20"/>
              </w:rPr>
            </w:pPr>
          </w:p>
        </w:tc>
      </w:tr>
      <w:tr w:rsidR="00D843E4" w:rsidRPr="00D843E4" w14:paraId="59CD47F3" w14:textId="77777777" w:rsidTr="00D843E4">
        <w:trPr>
          <w:trHeight w:hRule="exact" w:val="284"/>
        </w:trPr>
        <w:tc>
          <w:tcPr>
            <w:tcW w:w="205" w:type="pct"/>
            <w:shd w:val="clear" w:color="auto" w:fill="auto"/>
            <w:hideMark/>
          </w:tcPr>
          <w:p w14:paraId="7A932076" w14:textId="33350EED"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215</w:t>
            </w:r>
          </w:p>
        </w:tc>
        <w:tc>
          <w:tcPr>
            <w:tcW w:w="933" w:type="pct"/>
            <w:shd w:val="clear" w:color="auto" w:fill="auto"/>
          </w:tcPr>
          <w:p w14:paraId="7951574F" w14:textId="7CB9826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408F690F" w14:textId="12459474"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802K86921</w:t>
            </w:r>
          </w:p>
        </w:tc>
        <w:tc>
          <w:tcPr>
            <w:tcW w:w="1727" w:type="pct"/>
            <w:shd w:val="clear" w:color="auto" w:fill="auto"/>
          </w:tcPr>
          <w:p w14:paraId="58BE4BED" w14:textId="10A2023A"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Крышка</w:t>
            </w:r>
          </w:p>
        </w:tc>
        <w:tc>
          <w:tcPr>
            <w:tcW w:w="374" w:type="pct"/>
            <w:shd w:val="clear" w:color="auto" w:fill="auto"/>
            <w:hideMark/>
          </w:tcPr>
          <w:p w14:paraId="17739705" w14:textId="485E27AB"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48755F13" w14:textId="77777777" w:rsidR="00D843E4" w:rsidRPr="00D843E4" w:rsidRDefault="00D843E4" w:rsidP="00D843E4">
            <w:pPr>
              <w:spacing w:line="240" w:lineRule="auto"/>
              <w:jc w:val="center"/>
              <w:rPr>
                <w:rFonts w:cs="Times New Roman"/>
                <w:sz w:val="20"/>
                <w:szCs w:val="20"/>
              </w:rPr>
            </w:pPr>
          </w:p>
        </w:tc>
      </w:tr>
      <w:tr w:rsidR="00D843E4" w:rsidRPr="00D843E4" w14:paraId="183C5C4F" w14:textId="77777777" w:rsidTr="00D843E4">
        <w:trPr>
          <w:trHeight w:hRule="exact" w:val="284"/>
        </w:trPr>
        <w:tc>
          <w:tcPr>
            <w:tcW w:w="205" w:type="pct"/>
            <w:shd w:val="clear" w:color="auto" w:fill="auto"/>
            <w:hideMark/>
          </w:tcPr>
          <w:p w14:paraId="334E0C45" w14:textId="1BA5855F"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216</w:t>
            </w:r>
          </w:p>
        </w:tc>
        <w:tc>
          <w:tcPr>
            <w:tcW w:w="933" w:type="pct"/>
            <w:shd w:val="clear" w:color="auto" w:fill="auto"/>
          </w:tcPr>
          <w:p w14:paraId="5439887C" w14:textId="162900C2"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3E35D995" w14:textId="5970A06E"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849E13981</w:t>
            </w:r>
          </w:p>
        </w:tc>
        <w:tc>
          <w:tcPr>
            <w:tcW w:w="1727" w:type="pct"/>
            <w:shd w:val="clear" w:color="auto" w:fill="auto"/>
          </w:tcPr>
          <w:p w14:paraId="32E90F7B" w14:textId="10BF76F9"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Держатель левой крышки</w:t>
            </w:r>
          </w:p>
        </w:tc>
        <w:tc>
          <w:tcPr>
            <w:tcW w:w="374" w:type="pct"/>
            <w:shd w:val="clear" w:color="auto" w:fill="auto"/>
            <w:hideMark/>
          </w:tcPr>
          <w:p w14:paraId="3203C02B" w14:textId="7492903C"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54F00D55" w14:textId="77777777" w:rsidR="00D843E4" w:rsidRPr="00D843E4" w:rsidRDefault="00D843E4" w:rsidP="00D843E4">
            <w:pPr>
              <w:spacing w:line="240" w:lineRule="auto"/>
              <w:jc w:val="center"/>
              <w:rPr>
                <w:rFonts w:cs="Times New Roman"/>
                <w:sz w:val="20"/>
                <w:szCs w:val="20"/>
              </w:rPr>
            </w:pPr>
          </w:p>
        </w:tc>
      </w:tr>
      <w:tr w:rsidR="00D843E4" w:rsidRPr="00D843E4" w14:paraId="780C6479" w14:textId="77777777" w:rsidTr="00D843E4">
        <w:trPr>
          <w:trHeight w:hRule="exact" w:val="284"/>
        </w:trPr>
        <w:tc>
          <w:tcPr>
            <w:tcW w:w="205" w:type="pct"/>
            <w:shd w:val="clear" w:color="auto" w:fill="auto"/>
            <w:hideMark/>
          </w:tcPr>
          <w:p w14:paraId="5EAE01CA" w14:textId="5D2D5545"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217</w:t>
            </w:r>
          </w:p>
        </w:tc>
        <w:tc>
          <w:tcPr>
            <w:tcW w:w="933" w:type="pct"/>
            <w:shd w:val="clear" w:color="auto" w:fill="auto"/>
          </w:tcPr>
          <w:p w14:paraId="548779F9" w14:textId="6EFAE41D"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6C5F2C42" w14:textId="7C95034E"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110K11810</w:t>
            </w:r>
          </w:p>
        </w:tc>
        <w:tc>
          <w:tcPr>
            <w:tcW w:w="1727" w:type="pct"/>
            <w:shd w:val="clear" w:color="auto" w:fill="auto"/>
          </w:tcPr>
          <w:p w14:paraId="1A31C1E9" w14:textId="2B538EC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Выключатель блокировочный</w:t>
            </w:r>
          </w:p>
        </w:tc>
        <w:tc>
          <w:tcPr>
            <w:tcW w:w="374" w:type="pct"/>
            <w:shd w:val="clear" w:color="auto" w:fill="auto"/>
            <w:hideMark/>
          </w:tcPr>
          <w:p w14:paraId="01E8CAB6" w14:textId="762BDCC7"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5AB54B08" w14:textId="77777777" w:rsidR="00D843E4" w:rsidRPr="00D843E4" w:rsidRDefault="00D843E4" w:rsidP="00D843E4">
            <w:pPr>
              <w:spacing w:line="240" w:lineRule="auto"/>
              <w:jc w:val="center"/>
              <w:rPr>
                <w:rFonts w:cs="Times New Roman"/>
                <w:sz w:val="20"/>
                <w:szCs w:val="20"/>
              </w:rPr>
            </w:pPr>
          </w:p>
        </w:tc>
      </w:tr>
      <w:tr w:rsidR="00D843E4" w:rsidRPr="00D843E4" w14:paraId="194FF006" w14:textId="77777777" w:rsidTr="00D843E4">
        <w:trPr>
          <w:trHeight w:hRule="exact" w:val="284"/>
        </w:trPr>
        <w:tc>
          <w:tcPr>
            <w:tcW w:w="205" w:type="pct"/>
            <w:shd w:val="clear" w:color="auto" w:fill="auto"/>
            <w:hideMark/>
          </w:tcPr>
          <w:p w14:paraId="0E775C63" w14:textId="228DA1B2"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218</w:t>
            </w:r>
          </w:p>
        </w:tc>
        <w:tc>
          <w:tcPr>
            <w:tcW w:w="933" w:type="pct"/>
            <w:shd w:val="clear" w:color="auto" w:fill="auto"/>
          </w:tcPr>
          <w:p w14:paraId="14200122" w14:textId="24903322"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2AD82D8D" w14:textId="51F9C342"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130K87980</w:t>
            </w:r>
          </w:p>
        </w:tc>
        <w:tc>
          <w:tcPr>
            <w:tcW w:w="1727" w:type="pct"/>
            <w:shd w:val="clear" w:color="auto" w:fill="auto"/>
          </w:tcPr>
          <w:p w14:paraId="4258368A" w14:textId="11574A0F"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Датчик температуры</w:t>
            </w:r>
          </w:p>
        </w:tc>
        <w:tc>
          <w:tcPr>
            <w:tcW w:w="374" w:type="pct"/>
            <w:shd w:val="clear" w:color="auto" w:fill="auto"/>
            <w:hideMark/>
          </w:tcPr>
          <w:p w14:paraId="4D312E70" w14:textId="6CE357B3"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72CF6483" w14:textId="77777777" w:rsidR="00D843E4" w:rsidRPr="00D843E4" w:rsidRDefault="00D843E4" w:rsidP="00D843E4">
            <w:pPr>
              <w:spacing w:line="240" w:lineRule="auto"/>
              <w:jc w:val="center"/>
              <w:rPr>
                <w:rFonts w:cs="Times New Roman"/>
                <w:sz w:val="20"/>
                <w:szCs w:val="20"/>
              </w:rPr>
            </w:pPr>
          </w:p>
        </w:tc>
      </w:tr>
      <w:tr w:rsidR="00D843E4" w:rsidRPr="00D843E4" w14:paraId="6897C97D" w14:textId="77777777" w:rsidTr="00D843E4">
        <w:trPr>
          <w:trHeight w:hRule="exact" w:val="284"/>
        </w:trPr>
        <w:tc>
          <w:tcPr>
            <w:tcW w:w="205" w:type="pct"/>
            <w:shd w:val="clear" w:color="auto" w:fill="auto"/>
            <w:hideMark/>
          </w:tcPr>
          <w:p w14:paraId="2AB7E887" w14:textId="1C668F8D"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219</w:t>
            </w:r>
          </w:p>
        </w:tc>
        <w:tc>
          <w:tcPr>
            <w:tcW w:w="933" w:type="pct"/>
            <w:shd w:val="clear" w:color="auto" w:fill="auto"/>
          </w:tcPr>
          <w:p w14:paraId="6C604E6B" w14:textId="32FFB8CF"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45AD54BC" w14:textId="1A926DFD"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962K13060</w:t>
            </w:r>
          </w:p>
        </w:tc>
        <w:tc>
          <w:tcPr>
            <w:tcW w:w="1727" w:type="pct"/>
            <w:shd w:val="clear" w:color="auto" w:fill="auto"/>
          </w:tcPr>
          <w:p w14:paraId="25987F7F" w14:textId="4C738C29"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Жгут проводов</w:t>
            </w:r>
          </w:p>
        </w:tc>
        <w:tc>
          <w:tcPr>
            <w:tcW w:w="374" w:type="pct"/>
            <w:shd w:val="clear" w:color="auto" w:fill="auto"/>
            <w:hideMark/>
          </w:tcPr>
          <w:p w14:paraId="666004C0" w14:textId="0ADB3B5A"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0CA31CE2" w14:textId="77777777" w:rsidR="00D843E4" w:rsidRPr="00D843E4" w:rsidRDefault="00D843E4" w:rsidP="00D843E4">
            <w:pPr>
              <w:spacing w:line="240" w:lineRule="auto"/>
              <w:jc w:val="center"/>
              <w:rPr>
                <w:rFonts w:cs="Times New Roman"/>
                <w:sz w:val="20"/>
                <w:szCs w:val="20"/>
              </w:rPr>
            </w:pPr>
          </w:p>
        </w:tc>
      </w:tr>
      <w:tr w:rsidR="00D843E4" w:rsidRPr="00D843E4" w14:paraId="5E9FCD51" w14:textId="77777777" w:rsidTr="00D843E4">
        <w:trPr>
          <w:trHeight w:hRule="exact" w:val="284"/>
        </w:trPr>
        <w:tc>
          <w:tcPr>
            <w:tcW w:w="205" w:type="pct"/>
            <w:shd w:val="clear" w:color="auto" w:fill="auto"/>
            <w:hideMark/>
          </w:tcPr>
          <w:p w14:paraId="2219B3E0" w14:textId="3EF0CF6E"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220</w:t>
            </w:r>
          </w:p>
        </w:tc>
        <w:tc>
          <w:tcPr>
            <w:tcW w:w="933" w:type="pct"/>
            <w:shd w:val="clear" w:color="auto" w:fill="auto"/>
          </w:tcPr>
          <w:p w14:paraId="4F166EB1" w14:textId="72AD854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2AA15FBB" w14:textId="5A82B1AB"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807E01360</w:t>
            </w:r>
          </w:p>
        </w:tc>
        <w:tc>
          <w:tcPr>
            <w:tcW w:w="1727" w:type="pct"/>
            <w:shd w:val="clear" w:color="auto" w:fill="auto"/>
          </w:tcPr>
          <w:p w14:paraId="0BE26433" w14:textId="4CB8E287"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Шестерня</w:t>
            </w:r>
          </w:p>
        </w:tc>
        <w:tc>
          <w:tcPr>
            <w:tcW w:w="374" w:type="pct"/>
            <w:shd w:val="clear" w:color="auto" w:fill="auto"/>
            <w:hideMark/>
          </w:tcPr>
          <w:p w14:paraId="072AB526" w14:textId="38FD87F9"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0C742443" w14:textId="77777777" w:rsidR="00D843E4" w:rsidRPr="00D843E4" w:rsidRDefault="00D843E4" w:rsidP="00D843E4">
            <w:pPr>
              <w:spacing w:line="240" w:lineRule="auto"/>
              <w:jc w:val="center"/>
              <w:rPr>
                <w:rFonts w:cs="Times New Roman"/>
                <w:sz w:val="20"/>
                <w:szCs w:val="20"/>
              </w:rPr>
            </w:pPr>
          </w:p>
        </w:tc>
      </w:tr>
      <w:tr w:rsidR="00D843E4" w:rsidRPr="00D843E4" w14:paraId="3A572761" w14:textId="77777777" w:rsidTr="00D843E4">
        <w:trPr>
          <w:trHeight w:hRule="exact" w:val="284"/>
        </w:trPr>
        <w:tc>
          <w:tcPr>
            <w:tcW w:w="205" w:type="pct"/>
            <w:shd w:val="clear" w:color="auto" w:fill="auto"/>
            <w:hideMark/>
          </w:tcPr>
          <w:p w14:paraId="3394985C" w14:textId="12394271"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221</w:t>
            </w:r>
          </w:p>
        </w:tc>
        <w:tc>
          <w:tcPr>
            <w:tcW w:w="933" w:type="pct"/>
            <w:shd w:val="clear" w:color="auto" w:fill="auto"/>
          </w:tcPr>
          <w:p w14:paraId="66A5C588" w14:textId="2E1E3307"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0097D085" w14:textId="096A8B2A"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127K38040</w:t>
            </w:r>
          </w:p>
        </w:tc>
        <w:tc>
          <w:tcPr>
            <w:tcW w:w="1727" w:type="pct"/>
            <w:shd w:val="clear" w:color="auto" w:fill="auto"/>
          </w:tcPr>
          <w:p w14:paraId="5B273730" w14:textId="02B381DF"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Мотор подачи тонера в сборе</w:t>
            </w:r>
          </w:p>
        </w:tc>
        <w:tc>
          <w:tcPr>
            <w:tcW w:w="374" w:type="pct"/>
            <w:shd w:val="clear" w:color="auto" w:fill="auto"/>
            <w:hideMark/>
          </w:tcPr>
          <w:p w14:paraId="0A7D011C" w14:textId="396A661A"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78A057D9" w14:textId="77777777" w:rsidR="00D843E4" w:rsidRPr="00D843E4" w:rsidRDefault="00D843E4" w:rsidP="00D843E4">
            <w:pPr>
              <w:spacing w:line="240" w:lineRule="auto"/>
              <w:jc w:val="center"/>
              <w:rPr>
                <w:rFonts w:cs="Times New Roman"/>
                <w:sz w:val="20"/>
                <w:szCs w:val="20"/>
              </w:rPr>
            </w:pPr>
          </w:p>
        </w:tc>
      </w:tr>
      <w:tr w:rsidR="00D843E4" w:rsidRPr="00D843E4" w14:paraId="328D87C4" w14:textId="77777777" w:rsidTr="00D843E4">
        <w:trPr>
          <w:trHeight w:hRule="exact" w:val="284"/>
        </w:trPr>
        <w:tc>
          <w:tcPr>
            <w:tcW w:w="205" w:type="pct"/>
            <w:shd w:val="clear" w:color="auto" w:fill="auto"/>
            <w:hideMark/>
          </w:tcPr>
          <w:p w14:paraId="3C8E7E58" w14:textId="247F87D0"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222</w:t>
            </w:r>
          </w:p>
        </w:tc>
        <w:tc>
          <w:tcPr>
            <w:tcW w:w="933" w:type="pct"/>
            <w:shd w:val="clear" w:color="auto" w:fill="auto"/>
          </w:tcPr>
          <w:p w14:paraId="4191C219" w14:textId="052C3013"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0FD0018A" w14:textId="3F6872DD"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130E87090</w:t>
            </w:r>
          </w:p>
        </w:tc>
        <w:tc>
          <w:tcPr>
            <w:tcW w:w="1727" w:type="pct"/>
            <w:shd w:val="clear" w:color="auto" w:fill="auto"/>
          </w:tcPr>
          <w:p w14:paraId="39D7D769" w14:textId="42B180E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Датчик выхода бумаги из термоузла</w:t>
            </w:r>
          </w:p>
        </w:tc>
        <w:tc>
          <w:tcPr>
            <w:tcW w:w="374" w:type="pct"/>
            <w:shd w:val="clear" w:color="auto" w:fill="auto"/>
            <w:hideMark/>
          </w:tcPr>
          <w:p w14:paraId="286FAD8A" w14:textId="0F01594F"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5F614B2B" w14:textId="77777777" w:rsidR="00D843E4" w:rsidRPr="00D843E4" w:rsidRDefault="00D843E4" w:rsidP="00D843E4">
            <w:pPr>
              <w:spacing w:line="240" w:lineRule="auto"/>
              <w:jc w:val="center"/>
              <w:rPr>
                <w:rFonts w:cs="Times New Roman"/>
                <w:sz w:val="20"/>
                <w:szCs w:val="20"/>
              </w:rPr>
            </w:pPr>
          </w:p>
        </w:tc>
      </w:tr>
      <w:tr w:rsidR="00D843E4" w:rsidRPr="00D843E4" w14:paraId="46B3795F" w14:textId="77777777" w:rsidTr="00D843E4">
        <w:trPr>
          <w:trHeight w:hRule="exact" w:val="284"/>
        </w:trPr>
        <w:tc>
          <w:tcPr>
            <w:tcW w:w="205" w:type="pct"/>
            <w:shd w:val="clear" w:color="auto" w:fill="auto"/>
            <w:hideMark/>
          </w:tcPr>
          <w:p w14:paraId="7A9E2731" w14:textId="43D08372"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223</w:t>
            </w:r>
          </w:p>
        </w:tc>
        <w:tc>
          <w:tcPr>
            <w:tcW w:w="933" w:type="pct"/>
            <w:shd w:val="clear" w:color="auto" w:fill="auto"/>
          </w:tcPr>
          <w:p w14:paraId="20527D76" w14:textId="50BEF5BA"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17A3D8AF" w14:textId="31D96C8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809E42201</w:t>
            </w:r>
          </w:p>
        </w:tc>
        <w:tc>
          <w:tcPr>
            <w:tcW w:w="1727" w:type="pct"/>
            <w:shd w:val="clear" w:color="auto" w:fill="auto"/>
          </w:tcPr>
          <w:p w14:paraId="03BC69A0" w14:textId="384195DD"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Пружина</w:t>
            </w:r>
          </w:p>
        </w:tc>
        <w:tc>
          <w:tcPr>
            <w:tcW w:w="374" w:type="pct"/>
            <w:shd w:val="clear" w:color="auto" w:fill="auto"/>
            <w:hideMark/>
          </w:tcPr>
          <w:p w14:paraId="6E2CCD81" w14:textId="0ED47525"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47D4B869" w14:textId="77777777" w:rsidR="00D843E4" w:rsidRPr="00D843E4" w:rsidRDefault="00D843E4" w:rsidP="00D843E4">
            <w:pPr>
              <w:spacing w:line="240" w:lineRule="auto"/>
              <w:jc w:val="center"/>
              <w:rPr>
                <w:rFonts w:cs="Times New Roman"/>
                <w:sz w:val="20"/>
                <w:szCs w:val="20"/>
              </w:rPr>
            </w:pPr>
          </w:p>
        </w:tc>
      </w:tr>
      <w:tr w:rsidR="00D843E4" w:rsidRPr="00D843E4" w14:paraId="77887AC1" w14:textId="77777777" w:rsidTr="00D843E4">
        <w:trPr>
          <w:trHeight w:hRule="exact" w:val="284"/>
        </w:trPr>
        <w:tc>
          <w:tcPr>
            <w:tcW w:w="205" w:type="pct"/>
            <w:shd w:val="clear" w:color="auto" w:fill="auto"/>
            <w:hideMark/>
          </w:tcPr>
          <w:p w14:paraId="6E441A8F" w14:textId="723AD4C3"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224</w:t>
            </w:r>
          </w:p>
        </w:tc>
        <w:tc>
          <w:tcPr>
            <w:tcW w:w="933" w:type="pct"/>
            <w:shd w:val="clear" w:color="auto" w:fill="auto"/>
          </w:tcPr>
          <w:p w14:paraId="45BBD31D" w14:textId="068FF7C4"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519EE06B" w14:textId="732BAA9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013E25550</w:t>
            </w:r>
          </w:p>
        </w:tc>
        <w:tc>
          <w:tcPr>
            <w:tcW w:w="1727" w:type="pct"/>
            <w:shd w:val="clear" w:color="auto" w:fill="auto"/>
          </w:tcPr>
          <w:p w14:paraId="57143D64" w14:textId="5D55DE5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Подшипник</w:t>
            </w:r>
          </w:p>
        </w:tc>
        <w:tc>
          <w:tcPr>
            <w:tcW w:w="374" w:type="pct"/>
            <w:shd w:val="clear" w:color="auto" w:fill="auto"/>
            <w:hideMark/>
          </w:tcPr>
          <w:p w14:paraId="3E83FAF9" w14:textId="391ECBCE"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683FED88" w14:textId="77777777" w:rsidR="00D843E4" w:rsidRPr="00D843E4" w:rsidRDefault="00D843E4" w:rsidP="00D843E4">
            <w:pPr>
              <w:spacing w:line="240" w:lineRule="auto"/>
              <w:jc w:val="center"/>
              <w:rPr>
                <w:rFonts w:cs="Times New Roman"/>
                <w:sz w:val="20"/>
                <w:szCs w:val="20"/>
              </w:rPr>
            </w:pPr>
          </w:p>
        </w:tc>
      </w:tr>
      <w:tr w:rsidR="00D843E4" w:rsidRPr="00D843E4" w14:paraId="2617BA0D" w14:textId="77777777" w:rsidTr="00D843E4">
        <w:trPr>
          <w:trHeight w:hRule="exact" w:val="284"/>
        </w:trPr>
        <w:tc>
          <w:tcPr>
            <w:tcW w:w="205" w:type="pct"/>
            <w:shd w:val="clear" w:color="auto" w:fill="auto"/>
            <w:hideMark/>
          </w:tcPr>
          <w:p w14:paraId="49DA4416" w14:textId="7DC76329"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225</w:t>
            </w:r>
          </w:p>
        </w:tc>
        <w:tc>
          <w:tcPr>
            <w:tcW w:w="933" w:type="pct"/>
            <w:shd w:val="clear" w:color="auto" w:fill="auto"/>
          </w:tcPr>
          <w:p w14:paraId="5572D123" w14:textId="18B9D8C4"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30CE210E" w14:textId="00A30E30"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013E30050</w:t>
            </w:r>
          </w:p>
        </w:tc>
        <w:tc>
          <w:tcPr>
            <w:tcW w:w="1727" w:type="pct"/>
            <w:shd w:val="clear" w:color="auto" w:fill="auto"/>
          </w:tcPr>
          <w:p w14:paraId="6ED6DACB" w14:textId="3592B7BB"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Подшипник</w:t>
            </w:r>
          </w:p>
        </w:tc>
        <w:tc>
          <w:tcPr>
            <w:tcW w:w="374" w:type="pct"/>
            <w:shd w:val="clear" w:color="auto" w:fill="auto"/>
            <w:hideMark/>
          </w:tcPr>
          <w:p w14:paraId="43948D3D" w14:textId="70F64754"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34FB41CA" w14:textId="77777777" w:rsidR="00D843E4" w:rsidRPr="00D843E4" w:rsidRDefault="00D843E4" w:rsidP="00D843E4">
            <w:pPr>
              <w:spacing w:line="240" w:lineRule="auto"/>
              <w:jc w:val="center"/>
              <w:rPr>
                <w:rFonts w:cs="Times New Roman"/>
                <w:sz w:val="20"/>
                <w:szCs w:val="20"/>
              </w:rPr>
            </w:pPr>
          </w:p>
        </w:tc>
      </w:tr>
      <w:tr w:rsidR="00D843E4" w:rsidRPr="00D843E4" w14:paraId="09B1B551" w14:textId="77777777" w:rsidTr="00D843E4">
        <w:trPr>
          <w:trHeight w:hRule="exact" w:val="284"/>
        </w:trPr>
        <w:tc>
          <w:tcPr>
            <w:tcW w:w="205" w:type="pct"/>
            <w:shd w:val="clear" w:color="auto" w:fill="auto"/>
            <w:hideMark/>
          </w:tcPr>
          <w:p w14:paraId="77494C20" w14:textId="3C19263F"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226</w:t>
            </w:r>
          </w:p>
        </w:tc>
        <w:tc>
          <w:tcPr>
            <w:tcW w:w="933" w:type="pct"/>
            <w:shd w:val="clear" w:color="auto" w:fill="auto"/>
          </w:tcPr>
          <w:p w14:paraId="51FA6BCC" w14:textId="5C4106C9"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0F065AD6" w14:textId="44C7FB16"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604K47020</w:t>
            </w:r>
          </w:p>
        </w:tc>
        <w:tc>
          <w:tcPr>
            <w:tcW w:w="1727" w:type="pct"/>
            <w:shd w:val="clear" w:color="auto" w:fill="auto"/>
          </w:tcPr>
          <w:p w14:paraId="01D78289" w14:textId="3F37686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Набор роликов</w:t>
            </w:r>
          </w:p>
        </w:tc>
        <w:tc>
          <w:tcPr>
            <w:tcW w:w="374" w:type="pct"/>
            <w:shd w:val="clear" w:color="auto" w:fill="auto"/>
            <w:hideMark/>
          </w:tcPr>
          <w:p w14:paraId="43B77D7D" w14:textId="66DE7033"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7155F555" w14:textId="77777777" w:rsidR="00D843E4" w:rsidRPr="00D843E4" w:rsidRDefault="00D843E4" w:rsidP="00D843E4">
            <w:pPr>
              <w:spacing w:line="240" w:lineRule="auto"/>
              <w:jc w:val="center"/>
              <w:rPr>
                <w:rFonts w:cs="Times New Roman"/>
                <w:sz w:val="20"/>
                <w:szCs w:val="20"/>
              </w:rPr>
            </w:pPr>
          </w:p>
        </w:tc>
      </w:tr>
      <w:tr w:rsidR="00D843E4" w:rsidRPr="00D843E4" w14:paraId="2014BFEB" w14:textId="77777777" w:rsidTr="00D843E4">
        <w:trPr>
          <w:trHeight w:hRule="exact" w:val="284"/>
        </w:trPr>
        <w:tc>
          <w:tcPr>
            <w:tcW w:w="205" w:type="pct"/>
            <w:shd w:val="clear" w:color="auto" w:fill="auto"/>
            <w:hideMark/>
          </w:tcPr>
          <w:p w14:paraId="0185AC96" w14:textId="0E900488"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227</w:t>
            </w:r>
          </w:p>
        </w:tc>
        <w:tc>
          <w:tcPr>
            <w:tcW w:w="933" w:type="pct"/>
            <w:shd w:val="clear" w:color="auto" w:fill="auto"/>
          </w:tcPr>
          <w:p w14:paraId="003AA6E6" w14:textId="1F823D22"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65218611" w14:textId="010101CA"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059K26760</w:t>
            </w:r>
          </w:p>
        </w:tc>
        <w:tc>
          <w:tcPr>
            <w:tcW w:w="1727" w:type="pct"/>
            <w:shd w:val="clear" w:color="auto" w:fill="auto"/>
          </w:tcPr>
          <w:p w14:paraId="52212E93" w14:textId="1F887CF6"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Ролик выхода</w:t>
            </w:r>
          </w:p>
        </w:tc>
        <w:tc>
          <w:tcPr>
            <w:tcW w:w="374" w:type="pct"/>
            <w:shd w:val="clear" w:color="auto" w:fill="auto"/>
            <w:hideMark/>
          </w:tcPr>
          <w:p w14:paraId="5E049D29" w14:textId="64618840"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720E0CFA" w14:textId="77777777" w:rsidR="00D843E4" w:rsidRPr="00D843E4" w:rsidRDefault="00D843E4" w:rsidP="00D843E4">
            <w:pPr>
              <w:spacing w:line="240" w:lineRule="auto"/>
              <w:jc w:val="center"/>
              <w:rPr>
                <w:rFonts w:cs="Times New Roman"/>
                <w:sz w:val="20"/>
                <w:szCs w:val="20"/>
              </w:rPr>
            </w:pPr>
          </w:p>
        </w:tc>
      </w:tr>
      <w:tr w:rsidR="00D843E4" w:rsidRPr="00D843E4" w14:paraId="1D271782" w14:textId="77777777" w:rsidTr="00D843E4">
        <w:trPr>
          <w:trHeight w:hRule="exact" w:val="284"/>
        </w:trPr>
        <w:tc>
          <w:tcPr>
            <w:tcW w:w="205" w:type="pct"/>
            <w:shd w:val="clear" w:color="auto" w:fill="auto"/>
            <w:hideMark/>
          </w:tcPr>
          <w:p w14:paraId="57135FD4" w14:textId="14DE8C27"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228</w:t>
            </w:r>
          </w:p>
        </w:tc>
        <w:tc>
          <w:tcPr>
            <w:tcW w:w="933" w:type="pct"/>
            <w:shd w:val="clear" w:color="auto" w:fill="auto"/>
          </w:tcPr>
          <w:p w14:paraId="1D503078" w14:textId="59B5276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28602703" w14:textId="777483D4"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127K57200</w:t>
            </w:r>
          </w:p>
        </w:tc>
        <w:tc>
          <w:tcPr>
            <w:tcW w:w="1727" w:type="pct"/>
            <w:shd w:val="clear" w:color="auto" w:fill="auto"/>
          </w:tcPr>
          <w:p w14:paraId="0BC57982" w14:textId="2C83799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Привод</w:t>
            </w:r>
          </w:p>
        </w:tc>
        <w:tc>
          <w:tcPr>
            <w:tcW w:w="374" w:type="pct"/>
            <w:shd w:val="clear" w:color="auto" w:fill="auto"/>
            <w:hideMark/>
          </w:tcPr>
          <w:p w14:paraId="31D3146B" w14:textId="227D25E0"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09C31C73" w14:textId="77777777" w:rsidR="00D843E4" w:rsidRPr="00D843E4" w:rsidRDefault="00D843E4" w:rsidP="00D843E4">
            <w:pPr>
              <w:spacing w:line="240" w:lineRule="auto"/>
              <w:jc w:val="center"/>
              <w:rPr>
                <w:rFonts w:cs="Times New Roman"/>
                <w:sz w:val="20"/>
                <w:szCs w:val="20"/>
              </w:rPr>
            </w:pPr>
          </w:p>
        </w:tc>
      </w:tr>
      <w:tr w:rsidR="00D843E4" w:rsidRPr="00D843E4" w14:paraId="36A269D3" w14:textId="77777777" w:rsidTr="00D843E4">
        <w:trPr>
          <w:trHeight w:hRule="exact" w:val="284"/>
        </w:trPr>
        <w:tc>
          <w:tcPr>
            <w:tcW w:w="205" w:type="pct"/>
            <w:shd w:val="clear" w:color="auto" w:fill="auto"/>
            <w:hideMark/>
          </w:tcPr>
          <w:p w14:paraId="7FBDA4BF" w14:textId="707B71C4"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229</w:t>
            </w:r>
          </w:p>
        </w:tc>
        <w:tc>
          <w:tcPr>
            <w:tcW w:w="933" w:type="pct"/>
            <w:shd w:val="clear" w:color="auto" w:fill="auto"/>
          </w:tcPr>
          <w:p w14:paraId="29664161" w14:textId="0241EE2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52E6E1CE" w14:textId="39FA5AB5"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962K15241</w:t>
            </w:r>
          </w:p>
        </w:tc>
        <w:tc>
          <w:tcPr>
            <w:tcW w:w="1727" w:type="pct"/>
            <w:shd w:val="clear" w:color="auto" w:fill="auto"/>
          </w:tcPr>
          <w:p w14:paraId="7E71852E" w14:textId="647CDC1A"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Провод</w:t>
            </w:r>
          </w:p>
        </w:tc>
        <w:tc>
          <w:tcPr>
            <w:tcW w:w="374" w:type="pct"/>
            <w:shd w:val="clear" w:color="auto" w:fill="auto"/>
            <w:hideMark/>
          </w:tcPr>
          <w:p w14:paraId="640F44BF" w14:textId="255D9CCC"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38CD4A26" w14:textId="77777777" w:rsidR="00D843E4" w:rsidRPr="00D843E4" w:rsidRDefault="00D843E4" w:rsidP="00D843E4">
            <w:pPr>
              <w:spacing w:line="240" w:lineRule="auto"/>
              <w:jc w:val="center"/>
              <w:rPr>
                <w:rFonts w:cs="Times New Roman"/>
                <w:sz w:val="20"/>
                <w:szCs w:val="20"/>
              </w:rPr>
            </w:pPr>
          </w:p>
        </w:tc>
      </w:tr>
      <w:tr w:rsidR="00D843E4" w:rsidRPr="00D843E4" w14:paraId="4079A3DD" w14:textId="77777777" w:rsidTr="00D843E4">
        <w:trPr>
          <w:trHeight w:hRule="exact" w:val="284"/>
        </w:trPr>
        <w:tc>
          <w:tcPr>
            <w:tcW w:w="205" w:type="pct"/>
            <w:shd w:val="clear" w:color="auto" w:fill="auto"/>
            <w:hideMark/>
          </w:tcPr>
          <w:p w14:paraId="0FC28B36" w14:textId="3EB342EC"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230</w:t>
            </w:r>
          </w:p>
        </w:tc>
        <w:tc>
          <w:tcPr>
            <w:tcW w:w="933" w:type="pct"/>
            <w:shd w:val="clear" w:color="auto" w:fill="auto"/>
          </w:tcPr>
          <w:p w14:paraId="35635C00" w14:textId="717B0667"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3FCD4D7B" w14:textId="1312B8D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003E60161</w:t>
            </w:r>
          </w:p>
        </w:tc>
        <w:tc>
          <w:tcPr>
            <w:tcW w:w="1727" w:type="pct"/>
            <w:shd w:val="clear" w:color="auto" w:fill="auto"/>
          </w:tcPr>
          <w:p w14:paraId="42224D96" w14:textId="5443E160"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Защелка</w:t>
            </w:r>
          </w:p>
        </w:tc>
        <w:tc>
          <w:tcPr>
            <w:tcW w:w="374" w:type="pct"/>
            <w:shd w:val="clear" w:color="auto" w:fill="auto"/>
            <w:hideMark/>
          </w:tcPr>
          <w:p w14:paraId="39074E88" w14:textId="2449940F"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685C857B" w14:textId="77777777" w:rsidR="00D843E4" w:rsidRPr="00D843E4" w:rsidRDefault="00D843E4" w:rsidP="00D843E4">
            <w:pPr>
              <w:spacing w:line="240" w:lineRule="auto"/>
              <w:jc w:val="center"/>
              <w:rPr>
                <w:rFonts w:cs="Times New Roman"/>
                <w:sz w:val="20"/>
                <w:szCs w:val="20"/>
              </w:rPr>
            </w:pPr>
          </w:p>
        </w:tc>
      </w:tr>
      <w:tr w:rsidR="00D843E4" w:rsidRPr="00D843E4" w14:paraId="59BD56C9" w14:textId="77777777" w:rsidTr="00D843E4">
        <w:trPr>
          <w:trHeight w:hRule="exact" w:val="284"/>
        </w:trPr>
        <w:tc>
          <w:tcPr>
            <w:tcW w:w="205" w:type="pct"/>
            <w:shd w:val="clear" w:color="auto" w:fill="auto"/>
            <w:hideMark/>
          </w:tcPr>
          <w:p w14:paraId="15902982" w14:textId="67D4E2C1"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231</w:t>
            </w:r>
          </w:p>
        </w:tc>
        <w:tc>
          <w:tcPr>
            <w:tcW w:w="933" w:type="pct"/>
            <w:shd w:val="clear" w:color="auto" w:fill="auto"/>
          </w:tcPr>
          <w:p w14:paraId="569519FF" w14:textId="7D30B313"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31132733" w14:textId="158647E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050E20010</w:t>
            </w:r>
          </w:p>
        </w:tc>
        <w:tc>
          <w:tcPr>
            <w:tcW w:w="1727" w:type="pct"/>
            <w:shd w:val="clear" w:color="auto" w:fill="auto"/>
          </w:tcPr>
          <w:p w14:paraId="46D3A804" w14:textId="078F0DCD"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Планка</w:t>
            </w:r>
          </w:p>
        </w:tc>
        <w:tc>
          <w:tcPr>
            <w:tcW w:w="374" w:type="pct"/>
            <w:shd w:val="clear" w:color="auto" w:fill="auto"/>
            <w:hideMark/>
          </w:tcPr>
          <w:p w14:paraId="40E18F26" w14:textId="2AAF30DB"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283D7BA6" w14:textId="77777777" w:rsidR="00D843E4" w:rsidRPr="00D843E4" w:rsidRDefault="00D843E4" w:rsidP="00D843E4">
            <w:pPr>
              <w:spacing w:line="240" w:lineRule="auto"/>
              <w:jc w:val="center"/>
              <w:rPr>
                <w:rFonts w:cs="Times New Roman"/>
                <w:sz w:val="20"/>
                <w:szCs w:val="20"/>
              </w:rPr>
            </w:pPr>
          </w:p>
        </w:tc>
      </w:tr>
      <w:tr w:rsidR="00D843E4" w:rsidRPr="00D843E4" w14:paraId="536E9A27" w14:textId="77777777" w:rsidTr="00D843E4">
        <w:trPr>
          <w:trHeight w:hRule="exact" w:val="284"/>
        </w:trPr>
        <w:tc>
          <w:tcPr>
            <w:tcW w:w="205" w:type="pct"/>
            <w:shd w:val="clear" w:color="auto" w:fill="auto"/>
            <w:hideMark/>
          </w:tcPr>
          <w:p w14:paraId="4FB741CC" w14:textId="6A939AED"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232</w:t>
            </w:r>
          </w:p>
        </w:tc>
        <w:tc>
          <w:tcPr>
            <w:tcW w:w="933" w:type="pct"/>
            <w:shd w:val="clear" w:color="auto" w:fill="auto"/>
          </w:tcPr>
          <w:p w14:paraId="446414B6" w14:textId="37BBC9A0"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4E7B6FA5" w14:textId="4AD177E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809E37170</w:t>
            </w:r>
          </w:p>
        </w:tc>
        <w:tc>
          <w:tcPr>
            <w:tcW w:w="1727" w:type="pct"/>
            <w:shd w:val="clear" w:color="auto" w:fill="auto"/>
          </w:tcPr>
          <w:p w14:paraId="7076EB80" w14:textId="0F1C100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Пружина</w:t>
            </w:r>
          </w:p>
        </w:tc>
        <w:tc>
          <w:tcPr>
            <w:tcW w:w="374" w:type="pct"/>
            <w:shd w:val="clear" w:color="auto" w:fill="auto"/>
            <w:hideMark/>
          </w:tcPr>
          <w:p w14:paraId="1D35702F" w14:textId="5C4B0A40"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261D7718" w14:textId="77777777" w:rsidR="00D843E4" w:rsidRPr="00D843E4" w:rsidRDefault="00D843E4" w:rsidP="00D843E4">
            <w:pPr>
              <w:spacing w:line="240" w:lineRule="auto"/>
              <w:jc w:val="center"/>
              <w:rPr>
                <w:rFonts w:cs="Times New Roman"/>
                <w:sz w:val="20"/>
                <w:szCs w:val="20"/>
              </w:rPr>
            </w:pPr>
          </w:p>
        </w:tc>
      </w:tr>
      <w:tr w:rsidR="00D843E4" w:rsidRPr="00D843E4" w14:paraId="173A77ED" w14:textId="77777777" w:rsidTr="00D843E4">
        <w:trPr>
          <w:trHeight w:hRule="exact" w:val="284"/>
        </w:trPr>
        <w:tc>
          <w:tcPr>
            <w:tcW w:w="205" w:type="pct"/>
            <w:shd w:val="clear" w:color="auto" w:fill="auto"/>
            <w:hideMark/>
          </w:tcPr>
          <w:p w14:paraId="551C9A1E" w14:textId="1B9A7BE6"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233</w:t>
            </w:r>
          </w:p>
        </w:tc>
        <w:tc>
          <w:tcPr>
            <w:tcW w:w="933" w:type="pct"/>
            <w:shd w:val="clear" w:color="auto" w:fill="auto"/>
          </w:tcPr>
          <w:p w14:paraId="45514378" w14:textId="7C163AC5"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599632E0" w14:textId="65021959"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050K 62820</w:t>
            </w:r>
          </w:p>
        </w:tc>
        <w:tc>
          <w:tcPr>
            <w:tcW w:w="1727" w:type="pct"/>
            <w:shd w:val="clear" w:color="auto" w:fill="auto"/>
          </w:tcPr>
          <w:p w14:paraId="722AA4DF" w14:textId="5DFBBF2A"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Кассета в сборе</w:t>
            </w:r>
          </w:p>
        </w:tc>
        <w:tc>
          <w:tcPr>
            <w:tcW w:w="374" w:type="pct"/>
            <w:shd w:val="clear" w:color="auto" w:fill="auto"/>
            <w:hideMark/>
          </w:tcPr>
          <w:p w14:paraId="6903F59F" w14:textId="737C12BB"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57F2C348" w14:textId="77777777" w:rsidR="00D843E4" w:rsidRPr="00D843E4" w:rsidRDefault="00D843E4" w:rsidP="00D843E4">
            <w:pPr>
              <w:spacing w:line="240" w:lineRule="auto"/>
              <w:jc w:val="center"/>
              <w:rPr>
                <w:rFonts w:cs="Times New Roman"/>
                <w:sz w:val="20"/>
                <w:szCs w:val="20"/>
              </w:rPr>
            </w:pPr>
          </w:p>
        </w:tc>
      </w:tr>
      <w:tr w:rsidR="00D843E4" w:rsidRPr="00D843E4" w14:paraId="1EAE437B" w14:textId="77777777" w:rsidTr="00D843E4">
        <w:trPr>
          <w:trHeight w:hRule="exact" w:val="284"/>
        </w:trPr>
        <w:tc>
          <w:tcPr>
            <w:tcW w:w="205" w:type="pct"/>
            <w:shd w:val="clear" w:color="auto" w:fill="auto"/>
            <w:hideMark/>
          </w:tcPr>
          <w:p w14:paraId="39177F9D" w14:textId="402787C7"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234</w:t>
            </w:r>
          </w:p>
        </w:tc>
        <w:tc>
          <w:tcPr>
            <w:tcW w:w="933" w:type="pct"/>
            <w:shd w:val="clear" w:color="auto" w:fill="auto"/>
          </w:tcPr>
          <w:p w14:paraId="55876C92" w14:textId="14D1706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475D0244" w14:textId="31DDCD6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121K 39362</w:t>
            </w:r>
          </w:p>
        </w:tc>
        <w:tc>
          <w:tcPr>
            <w:tcW w:w="1727" w:type="pct"/>
            <w:shd w:val="clear" w:color="auto" w:fill="auto"/>
          </w:tcPr>
          <w:p w14:paraId="562CD3C0" w14:textId="1CC777B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Муфта электромагнитная</w:t>
            </w:r>
          </w:p>
        </w:tc>
        <w:tc>
          <w:tcPr>
            <w:tcW w:w="374" w:type="pct"/>
            <w:shd w:val="clear" w:color="auto" w:fill="auto"/>
            <w:hideMark/>
          </w:tcPr>
          <w:p w14:paraId="10C45FEB" w14:textId="16EF3FF7"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58A074D0" w14:textId="77777777" w:rsidR="00D843E4" w:rsidRPr="00D843E4" w:rsidRDefault="00D843E4" w:rsidP="00D843E4">
            <w:pPr>
              <w:spacing w:line="240" w:lineRule="auto"/>
              <w:jc w:val="center"/>
              <w:rPr>
                <w:rFonts w:cs="Times New Roman"/>
                <w:sz w:val="20"/>
                <w:szCs w:val="20"/>
              </w:rPr>
            </w:pPr>
          </w:p>
        </w:tc>
      </w:tr>
      <w:tr w:rsidR="00D843E4" w:rsidRPr="00D843E4" w14:paraId="4715D6FC" w14:textId="77777777" w:rsidTr="00D843E4">
        <w:trPr>
          <w:trHeight w:hRule="exact" w:val="284"/>
        </w:trPr>
        <w:tc>
          <w:tcPr>
            <w:tcW w:w="205" w:type="pct"/>
            <w:shd w:val="clear" w:color="auto" w:fill="auto"/>
            <w:hideMark/>
          </w:tcPr>
          <w:p w14:paraId="1E5F7916" w14:textId="02EBA672"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235</w:t>
            </w:r>
          </w:p>
        </w:tc>
        <w:tc>
          <w:tcPr>
            <w:tcW w:w="933" w:type="pct"/>
            <w:shd w:val="clear" w:color="auto" w:fill="auto"/>
          </w:tcPr>
          <w:p w14:paraId="4FB50BB2" w14:textId="7F0A7D16"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6F8E892C" w14:textId="1A49024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604K 11192</w:t>
            </w:r>
          </w:p>
        </w:tc>
        <w:tc>
          <w:tcPr>
            <w:tcW w:w="1727" w:type="pct"/>
            <w:shd w:val="clear" w:color="auto" w:fill="auto"/>
          </w:tcPr>
          <w:p w14:paraId="4A315133" w14:textId="10D88A35"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Ремкомплект (ролики) из кассеты</w:t>
            </w:r>
          </w:p>
        </w:tc>
        <w:tc>
          <w:tcPr>
            <w:tcW w:w="374" w:type="pct"/>
            <w:shd w:val="clear" w:color="auto" w:fill="auto"/>
            <w:hideMark/>
          </w:tcPr>
          <w:p w14:paraId="6104E0E0" w14:textId="100F03CC"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1333D8EE" w14:textId="77777777" w:rsidR="00D843E4" w:rsidRPr="00D843E4" w:rsidRDefault="00D843E4" w:rsidP="00D843E4">
            <w:pPr>
              <w:spacing w:line="240" w:lineRule="auto"/>
              <w:jc w:val="center"/>
              <w:rPr>
                <w:rFonts w:cs="Times New Roman"/>
                <w:sz w:val="20"/>
                <w:szCs w:val="20"/>
              </w:rPr>
            </w:pPr>
          </w:p>
        </w:tc>
      </w:tr>
      <w:tr w:rsidR="00D843E4" w:rsidRPr="00D843E4" w14:paraId="6E9B3F04" w14:textId="77777777" w:rsidTr="00D843E4">
        <w:trPr>
          <w:trHeight w:hRule="exact" w:val="284"/>
        </w:trPr>
        <w:tc>
          <w:tcPr>
            <w:tcW w:w="205" w:type="pct"/>
            <w:shd w:val="clear" w:color="auto" w:fill="auto"/>
            <w:hideMark/>
          </w:tcPr>
          <w:p w14:paraId="2BE5680D" w14:textId="56E29817"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236</w:t>
            </w:r>
          </w:p>
        </w:tc>
        <w:tc>
          <w:tcPr>
            <w:tcW w:w="933" w:type="pct"/>
            <w:shd w:val="clear" w:color="auto" w:fill="auto"/>
          </w:tcPr>
          <w:p w14:paraId="1AD580C9" w14:textId="4768ECD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0BBA4C21" w14:textId="2371A4A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604K 39242</w:t>
            </w:r>
          </w:p>
        </w:tc>
        <w:tc>
          <w:tcPr>
            <w:tcW w:w="1727" w:type="pct"/>
            <w:shd w:val="clear" w:color="auto" w:fill="auto"/>
          </w:tcPr>
          <w:p w14:paraId="05074ECE" w14:textId="461E94A4"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Узел регистрации</w:t>
            </w:r>
          </w:p>
        </w:tc>
        <w:tc>
          <w:tcPr>
            <w:tcW w:w="374" w:type="pct"/>
            <w:shd w:val="clear" w:color="auto" w:fill="auto"/>
            <w:hideMark/>
          </w:tcPr>
          <w:p w14:paraId="0466ECE3" w14:textId="1271AFD3"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7B9A6ED8" w14:textId="77777777" w:rsidR="00D843E4" w:rsidRPr="00D843E4" w:rsidRDefault="00D843E4" w:rsidP="00D843E4">
            <w:pPr>
              <w:spacing w:line="240" w:lineRule="auto"/>
              <w:jc w:val="center"/>
              <w:rPr>
                <w:rFonts w:cs="Times New Roman"/>
                <w:sz w:val="20"/>
                <w:szCs w:val="20"/>
              </w:rPr>
            </w:pPr>
          </w:p>
        </w:tc>
      </w:tr>
      <w:tr w:rsidR="00D843E4" w:rsidRPr="00D843E4" w14:paraId="3FACBFF4" w14:textId="77777777" w:rsidTr="00D843E4">
        <w:trPr>
          <w:trHeight w:hRule="exact" w:val="284"/>
        </w:trPr>
        <w:tc>
          <w:tcPr>
            <w:tcW w:w="205" w:type="pct"/>
            <w:shd w:val="clear" w:color="auto" w:fill="auto"/>
            <w:hideMark/>
          </w:tcPr>
          <w:p w14:paraId="54CD61AE" w14:textId="0803BDB7"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237</w:t>
            </w:r>
          </w:p>
        </w:tc>
        <w:tc>
          <w:tcPr>
            <w:tcW w:w="933" w:type="pct"/>
            <w:shd w:val="clear" w:color="auto" w:fill="auto"/>
          </w:tcPr>
          <w:p w14:paraId="66293955" w14:textId="00C28F0E"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56896C03" w14:textId="0F76051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604K 39500</w:t>
            </w:r>
          </w:p>
        </w:tc>
        <w:tc>
          <w:tcPr>
            <w:tcW w:w="1727" w:type="pct"/>
            <w:shd w:val="clear" w:color="auto" w:fill="auto"/>
          </w:tcPr>
          <w:p w14:paraId="71018BC6" w14:textId="7300ABB5"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Ролик захвата и площадка отделения обходного лотка</w:t>
            </w:r>
          </w:p>
        </w:tc>
        <w:tc>
          <w:tcPr>
            <w:tcW w:w="374" w:type="pct"/>
            <w:shd w:val="clear" w:color="auto" w:fill="auto"/>
            <w:hideMark/>
          </w:tcPr>
          <w:p w14:paraId="635C1F37" w14:textId="48F0D3AF"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60267D96" w14:textId="77777777" w:rsidR="00D843E4" w:rsidRPr="00D843E4" w:rsidRDefault="00D843E4" w:rsidP="00D843E4">
            <w:pPr>
              <w:spacing w:line="240" w:lineRule="auto"/>
              <w:jc w:val="center"/>
              <w:rPr>
                <w:rFonts w:cs="Times New Roman"/>
                <w:sz w:val="20"/>
                <w:szCs w:val="20"/>
              </w:rPr>
            </w:pPr>
          </w:p>
        </w:tc>
      </w:tr>
      <w:tr w:rsidR="00D843E4" w:rsidRPr="00D843E4" w14:paraId="6C2D94AF" w14:textId="77777777" w:rsidTr="00D843E4">
        <w:trPr>
          <w:trHeight w:hRule="exact" w:val="284"/>
        </w:trPr>
        <w:tc>
          <w:tcPr>
            <w:tcW w:w="205" w:type="pct"/>
            <w:shd w:val="clear" w:color="auto" w:fill="auto"/>
            <w:hideMark/>
          </w:tcPr>
          <w:p w14:paraId="614CD306" w14:textId="42CF4840"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238</w:t>
            </w:r>
          </w:p>
        </w:tc>
        <w:tc>
          <w:tcPr>
            <w:tcW w:w="933" w:type="pct"/>
            <w:shd w:val="clear" w:color="auto" w:fill="auto"/>
          </w:tcPr>
          <w:p w14:paraId="5B486FC9" w14:textId="7A35AC6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04F54D5C" w14:textId="326732B6"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011E 19240</w:t>
            </w:r>
          </w:p>
        </w:tc>
        <w:tc>
          <w:tcPr>
            <w:tcW w:w="1727" w:type="pct"/>
            <w:shd w:val="clear" w:color="auto" w:fill="auto"/>
          </w:tcPr>
          <w:p w14:paraId="51A58602" w14:textId="7BEDA917"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Держатель (подшипник) вала переноса</w:t>
            </w:r>
          </w:p>
        </w:tc>
        <w:tc>
          <w:tcPr>
            <w:tcW w:w="374" w:type="pct"/>
            <w:shd w:val="clear" w:color="auto" w:fill="auto"/>
            <w:hideMark/>
          </w:tcPr>
          <w:p w14:paraId="5612CE6C" w14:textId="3A07AA79"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2A85DAF4" w14:textId="77777777" w:rsidR="00D843E4" w:rsidRPr="00D843E4" w:rsidRDefault="00D843E4" w:rsidP="00D843E4">
            <w:pPr>
              <w:spacing w:line="240" w:lineRule="auto"/>
              <w:jc w:val="center"/>
              <w:rPr>
                <w:rFonts w:cs="Times New Roman"/>
                <w:sz w:val="20"/>
                <w:szCs w:val="20"/>
              </w:rPr>
            </w:pPr>
          </w:p>
        </w:tc>
      </w:tr>
      <w:tr w:rsidR="00D843E4" w:rsidRPr="00D843E4" w14:paraId="3E2CA832" w14:textId="77777777" w:rsidTr="00D843E4">
        <w:trPr>
          <w:trHeight w:hRule="exact" w:val="284"/>
        </w:trPr>
        <w:tc>
          <w:tcPr>
            <w:tcW w:w="205" w:type="pct"/>
            <w:shd w:val="clear" w:color="auto" w:fill="auto"/>
            <w:hideMark/>
          </w:tcPr>
          <w:p w14:paraId="2BADF9CF" w14:textId="1ECA5A8C"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239</w:t>
            </w:r>
          </w:p>
        </w:tc>
        <w:tc>
          <w:tcPr>
            <w:tcW w:w="933" w:type="pct"/>
            <w:shd w:val="clear" w:color="auto" w:fill="auto"/>
          </w:tcPr>
          <w:p w14:paraId="4C5533F8" w14:textId="32537D2D"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7BB78CA7" w14:textId="41CF54A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059K53670</w:t>
            </w:r>
          </w:p>
        </w:tc>
        <w:tc>
          <w:tcPr>
            <w:tcW w:w="1727" w:type="pct"/>
            <w:shd w:val="clear" w:color="auto" w:fill="auto"/>
          </w:tcPr>
          <w:p w14:paraId="4B9BE185" w14:textId="1D12F14D"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Вал переноса в сборе</w:t>
            </w:r>
          </w:p>
        </w:tc>
        <w:tc>
          <w:tcPr>
            <w:tcW w:w="374" w:type="pct"/>
            <w:shd w:val="clear" w:color="auto" w:fill="auto"/>
            <w:hideMark/>
          </w:tcPr>
          <w:p w14:paraId="36279916" w14:textId="2C16C052"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2828BECE" w14:textId="77777777" w:rsidR="00D843E4" w:rsidRPr="00D843E4" w:rsidRDefault="00D843E4" w:rsidP="00D843E4">
            <w:pPr>
              <w:spacing w:line="240" w:lineRule="auto"/>
              <w:jc w:val="center"/>
              <w:rPr>
                <w:rFonts w:cs="Times New Roman"/>
                <w:sz w:val="20"/>
                <w:szCs w:val="20"/>
              </w:rPr>
            </w:pPr>
          </w:p>
        </w:tc>
      </w:tr>
      <w:tr w:rsidR="00D843E4" w:rsidRPr="00D843E4" w14:paraId="5794A6AB" w14:textId="77777777" w:rsidTr="00D843E4">
        <w:trPr>
          <w:trHeight w:hRule="exact" w:val="284"/>
        </w:trPr>
        <w:tc>
          <w:tcPr>
            <w:tcW w:w="205" w:type="pct"/>
            <w:shd w:val="clear" w:color="auto" w:fill="auto"/>
            <w:hideMark/>
          </w:tcPr>
          <w:p w14:paraId="523D6B51" w14:textId="54C28F71"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240</w:t>
            </w:r>
          </w:p>
        </w:tc>
        <w:tc>
          <w:tcPr>
            <w:tcW w:w="933" w:type="pct"/>
            <w:shd w:val="clear" w:color="auto" w:fill="auto"/>
          </w:tcPr>
          <w:p w14:paraId="194AE482" w14:textId="40CF797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692D2026" w14:textId="5CCE3127"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604K 39304</w:t>
            </w:r>
          </w:p>
        </w:tc>
        <w:tc>
          <w:tcPr>
            <w:tcW w:w="1727" w:type="pct"/>
            <w:shd w:val="clear" w:color="auto" w:fill="auto"/>
          </w:tcPr>
          <w:p w14:paraId="0337323E" w14:textId="617A1D2F"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Блок лазера</w:t>
            </w:r>
          </w:p>
        </w:tc>
        <w:tc>
          <w:tcPr>
            <w:tcW w:w="374" w:type="pct"/>
            <w:shd w:val="clear" w:color="auto" w:fill="auto"/>
            <w:hideMark/>
          </w:tcPr>
          <w:p w14:paraId="778F1F3B" w14:textId="3DCCBF28"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48AE08CE" w14:textId="77777777" w:rsidR="00D843E4" w:rsidRPr="00D843E4" w:rsidRDefault="00D843E4" w:rsidP="00D843E4">
            <w:pPr>
              <w:spacing w:line="240" w:lineRule="auto"/>
              <w:jc w:val="center"/>
              <w:rPr>
                <w:rFonts w:cs="Times New Roman"/>
                <w:sz w:val="20"/>
                <w:szCs w:val="20"/>
              </w:rPr>
            </w:pPr>
          </w:p>
        </w:tc>
      </w:tr>
      <w:tr w:rsidR="00D843E4" w:rsidRPr="00D843E4" w14:paraId="6DBD9FD0" w14:textId="77777777" w:rsidTr="00D843E4">
        <w:trPr>
          <w:trHeight w:hRule="exact" w:val="284"/>
        </w:trPr>
        <w:tc>
          <w:tcPr>
            <w:tcW w:w="205" w:type="pct"/>
            <w:shd w:val="clear" w:color="auto" w:fill="auto"/>
            <w:hideMark/>
          </w:tcPr>
          <w:p w14:paraId="7CCAD42C" w14:textId="6B24D010"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241</w:t>
            </w:r>
          </w:p>
        </w:tc>
        <w:tc>
          <w:tcPr>
            <w:tcW w:w="933" w:type="pct"/>
            <w:shd w:val="clear" w:color="auto" w:fill="auto"/>
          </w:tcPr>
          <w:p w14:paraId="0C3A84F6" w14:textId="345DDEED"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3C0B9747" w14:textId="376BD160"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126K 24201</w:t>
            </w:r>
          </w:p>
        </w:tc>
        <w:tc>
          <w:tcPr>
            <w:tcW w:w="1727" w:type="pct"/>
            <w:shd w:val="clear" w:color="auto" w:fill="auto"/>
          </w:tcPr>
          <w:p w14:paraId="23B74454" w14:textId="0AA9E600"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Узел термозакрепления в сборе</w:t>
            </w:r>
          </w:p>
        </w:tc>
        <w:tc>
          <w:tcPr>
            <w:tcW w:w="374" w:type="pct"/>
            <w:shd w:val="clear" w:color="auto" w:fill="auto"/>
            <w:hideMark/>
          </w:tcPr>
          <w:p w14:paraId="48C51392" w14:textId="3B871FB7"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4B8CA5B3" w14:textId="77777777" w:rsidR="00D843E4" w:rsidRPr="00D843E4" w:rsidRDefault="00D843E4" w:rsidP="00D843E4">
            <w:pPr>
              <w:spacing w:line="240" w:lineRule="auto"/>
              <w:jc w:val="center"/>
              <w:rPr>
                <w:rFonts w:cs="Times New Roman"/>
                <w:sz w:val="20"/>
                <w:szCs w:val="20"/>
              </w:rPr>
            </w:pPr>
          </w:p>
        </w:tc>
      </w:tr>
      <w:tr w:rsidR="00D843E4" w:rsidRPr="00D843E4" w14:paraId="69139C82" w14:textId="77777777" w:rsidTr="00D843E4">
        <w:trPr>
          <w:trHeight w:hRule="exact" w:val="284"/>
        </w:trPr>
        <w:tc>
          <w:tcPr>
            <w:tcW w:w="205" w:type="pct"/>
            <w:shd w:val="clear" w:color="auto" w:fill="auto"/>
            <w:hideMark/>
          </w:tcPr>
          <w:p w14:paraId="1EA8DBF6" w14:textId="1119377C"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242</w:t>
            </w:r>
          </w:p>
        </w:tc>
        <w:tc>
          <w:tcPr>
            <w:tcW w:w="933" w:type="pct"/>
            <w:shd w:val="clear" w:color="auto" w:fill="auto"/>
          </w:tcPr>
          <w:p w14:paraId="4F0B2756" w14:textId="2E36361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79F0E634" w14:textId="104CC893"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675K61610</w:t>
            </w:r>
          </w:p>
        </w:tc>
        <w:tc>
          <w:tcPr>
            <w:tcW w:w="1727" w:type="pct"/>
            <w:shd w:val="clear" w:color="auto" w:fill="auto"/>
          </w:tcPr>
          <w:p w14:paraId="29BC6289" w14:textId="552D82D2"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Плата управления</w:t>
            </w:r>
          </w:p>
        </w:tc>
        <w:tc>
          <w:tcPr>
            <w:tcW w:w="374" w:type="pct"/>
            <w:shd w:val="clear" w:color="auto" w:fill="auto"/>
            <w:hideMark/>
          </w:tcPr>
          <w:p w14:paraId="3B1CEF2C" w14:textId="0599A4D6"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601036CF" w14:textId="77777777" w:rsidR="00D843E4" w:rsidRPr="00D843E4" w:rsidRDefault="00D843E4" w:rsidP="00D843E4">
            <w:pPr>
              <w:spacing w:line="240" w:lineRule="auto"/>
              <w:jc w:val="center"/>
              <w:rPr>
                <w:rFonts w:cs="Times New Roman"/>
                <w:sz w:val="20"/>
                <w:szCs w:val="20"/>
              </w:rPr>
            </w:pPr>
          </w:p>
        </w:tc>
      </w:tr>
      <w:tr w:rsidR="00D843E4" w:rsidRPr="00D843E4" w14:paraId="40D738EE" w14:textId="77777777" w:rsidTr="00D843E4">
        <w:trPr>
          <w:trHeight w:hRule="exact" w:val="284"/>
        </w:trPr>
        <w:tc>
          <w:tcPr>
            <w:tcW w:w="205" w:type="pct"/>
            <w:shd w:val="clear" w:color="auto" w:fill="auto"/>
            <w:hideMark/>
          </w:tcPr>
          <w:p w14:paraId="306803FD" w14:textId="50F03822"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243</w:t>
            </w:r>
          </w:p>
        </w:tc>
        <w:tc>
          <w:tcPr>
            <w:tcW w:w="933" w:type="pct"/>
            <w:shd w:val="clear" w:color="auto" w:fill="auto"/>
          </w:tcPr>
          <w:p w14:paraId="216DD5CE" w14:textId="4A39774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0DB011F6" w14:textId="0A46D63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960K 37761</w:t>
            </w:r>
          </w:p>
        </w:tc>
        <w:tc>
          <w:tcPr>
            <w:tcW w:w="1727" w:type="pct"/>
            <w:shd w:val="clear" w:color="auto" w:fill="auto"/>
          </w:tcPr>
          <w:p w14:paraId="36ADC0D7" w14:textId="746965C5"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Плата главная (форматтер)</w:t>
            </w:r>
          </w:p>
        </w:tc>
        <w:tc>
          <w:tcPr>
            <w:tcW w:w="374" w:type="pct"/>
            <w:shd w:val="clear" w:color="auto" w:fill="auto"/>
            <w:hideMark/>
          </w:tcPr>
          <w:p w14:paraId="42CBD3F8" w14:textId="5986C281"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208F9F19" w14:textId="77777777" w:rsidR="00D843E4" w:rsidRPr="00D843E4" w:rsidRDefault="00D843E4" w:rsidP="00D843E4">
            <w:pPr>
              <w:spacing w:line="240" w:lineRule="auto"/>
              <w:jc w:val="center"/>
              <w:rPr>
                <w:rFonts w:cs="Times New Roman"/>
                <w:sz w:val="20"/>
                <w:szCs w:val="20"/>
              </w:rPr>
            </w:pPr>
          </w:p>
        </w:tc>
      </w:tr>
      <w:tr w:rsidR="00D843E4" w:rsidRPr="00D843E4" w14:paraId="756018AC" w14:textId="77777777" w:rsidTr="00D843E4">
        <w:trPr>
          <w:trHeight w:hRule="exact" w:val="284"/>
        </w:trPr>
        <w:tc>
          <w:tcPr>
            <w:tcW w:w="205" w:type="pct"/>
            <w:shd w:val="clear" w:color="auto" w:fill="auto"/>
            <w:hideMark/>
          </w:tcPr>
          <w:p w14:paraId="1BAFDACE" w14:textId="436FAAA8"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244</w:t>
            </w:r>
          </w:p>
        </w:tc>
        <w:tc>
          <w:tcPr>
            <w:tcW w:w="933" w:type="pct"/>
            <w:shd w:val="clear" w:color="auto" w:fill="auto"/>
          </w:tcPr>
          <w:p w14:paraId="4469CA3B" w14:textId="5619844B"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29801885" w14:textId="768B5090"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848K 15210</w:t>
            </w:r>
          </w:p>
        </w:tc>
        <w:tc>
          <w:tcPr>
            <w:tcW w:w="1727" w:type="pct"/>
            <w:shd w:val="clear" w:color="auto" w:fill="auto"/>
          </w:tcPr>
          <w:p w14:paraId="32396D0D" w14:textId="32687853"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Панель управления в сборе</w:t>
            </w:r>
          </w:p>
        </w:tc>
        <w:tc>
          <w:tcPr>
            <w:tcW w:w="374" w:type="pct"/>
            <w:shd w:val="clear" w:color="auto" w:fill="auto"/>
            <w:hideMark/>
          </w:tcPr>
          <w:p w14:paraId="6019512E" w14:textId="6F13533F"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464C3A29" w14:textId="77777777" w:rsidR="00D843E4" w:rsidRPr="00D843E4" w:rsidRDefault="00D843E4" w:rsidP="00D843E4">
            <w:pPr>
              <w:spacing w:line="240" w:lineRule="auto"/>
              <w:jc w:val="center"/>
              <w:rPr>
                <w:rFonts w:cs="Times New Roman"/>
                <w:sz w:val="20"/>
                <w:szCs w:val="20"/>
              </w:rPr>
            </w:pPr>
          </w:p>
        </w:tc>
      </w:tr>
      <w:tr w:rsidR="00D843E4" w:rsidRPr="00D843E4" w14:paraId="230038CC" w14:textId="77777777" w:rsidTr="00D843E4">
        <w:trPr>
          <w:trHeight w:hRule="exact" w:val="284"/>
        </w:trPr>
        <w:tc>
          <w:tcPr>
            <w:tcW w:w="205" w:type="pct"/>
            <w:shd w:val="clear" w:color="auto" w:fill="auto"/>
            <w:hideMark/>
          </w:tcPr>
          <w:p w14:paraId="029F8044" w14:textId="2D9BC5AC"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245</w:t>
            </w:r>
          </w:p>
        </w:tc>
        <w:tc>
          <w:tcPr>
            <w:tcW w:w="933" w:type="pct"/>
            <w:shd w:val="clear" w:color="auto" w:fill="auto"/>
          </w:tcPr>
          <w:p w14:paraId="3C0854E5" w14:textId="7F4F66EF"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26ADA4C5" w14:textId="653626BD"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1702RV0NL0</w:t>
            </w:r>
          </w:p>
        </w:tc>
        <w:tc>
          <w:tcPr>
            <w:tcW w:w="1727" w:type="pct"/>
            <w:shd w:val="clear" w:color="auto" w:fill="auto"/>
          </w:tcPr>
          <w:p w14:paraId="6E96E04C" w14:textId="637657EB"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Ремонтный комплект</w:t>
            </w:r>
          </w:p>
        </w:tc>
        <w:tc>
          <w:tcPr>
            <w:tcW w:w="374" w:type="pct"/>
            <w:shd w:val="clear" w:color="auto" w:fill="auto"/>
            <w:hideMark/>
          </w:tcPr>
          <w:p w14:paraId="2D27AF6F" w14:textId="7E41B942"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6681F77C" w14:textId="77777777" w:rsidR="00D843E4" w:rsidRPr="00D843E4" w:rsidRDefault="00D843E4" w:rsidP="00D843E4">
            <w:pPr>
              <w:spacing w:line="240" w:lineRule="auto"/>
              <w:jc w:val="center"/>
              <w:rPr>
                <w:rFonts w:cs="Times New Roman"/>
                <w:sz w:val="20"/>
                <w:szCs w:val="20"/>
              </w:rPr>
            </w:pPr>
          </w:p>
        </w:tc>
      </w:tr>
      <w:tr w:rsidR="00D843E4" w:rsidRPr="00D843E4" w14:paraId="6B9015B9" w14:textId="77777777" w:rsidTr="00D843E4">
        <w:trPr>
          <w:trHeight w:hRule="exact" w:val="284"/>
        </w:trPr>
        <w:tc>
          <w:tcPr>
            <w:tcW w:w="205" w:type="pct"/>
            <w:shd w:val="clear" w:color="auto" w:fill="auto"/>
            <w:hideMark/>
          </w:tcPr>
          <w:p w14:paraId="5A8FC166" w14:textId="0668EBAA"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246</w:t>
            </w:r>
          </w:p>
        </w:tc>
        <w:tc>
          <w:tcPr>
            <w:tcW w:w="933" w:type="pct"/>
            <w:shd w:val="clear" w:color="auto" w:fill="auto"/>
          </w:tcPr>
          <w:p w14:paraId="57FB5758" w14:textId="78252D13"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6052BD62" w14:textId="22F98F8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302F909210</w:t>
            </w:r>
          </w:p>
        </w:tc>
        <w:tc>
          <w:tcPr>
            <w:tcW w:w="1727" w:type="pct"/>
            <w:shd w:val="clear" w:color="auto" w:fill="auto"/>
          </w:tcPr>
          <w:p w14:paraId="61384073" w14:textId="1C79A9E4"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Тормозная площадка</w:t>
            </w:r>
          </w:p>
        </w:tc>
        <w:tc>
          <w:tcPr>
            <w:tcW w:w="374" w:type="pct"/>
            <w:shd w:val="clear" w:color="auto" w:fill="auto"/>
            <w:hideMark/>
          </w:tcPr>
          <w:p w14:paraId="460D728A" w14:textId="38320CE9"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0CEFEE27" w14:textId="77777777" w:rsidR="00D843E4" w:rsidRPr="00D843E4" w:rsidRDefault="00D843E4" w:rsidP="00D843E4">
            <w:pPr>
              <w:spacing w:line="240" w:lineRule="auto"/>
              <w:jc w:val="center"/>
              <w:rPr>
                <w:rFonts w:cs="Times New Roman"/>
                <w:sz w:val="20"/>
                <w:szCs w:val="20"/>
              </w:rPr>
            </w:pPr>
          </w:p>
        </w:tc>
      </w:tr>
      <w:tr w:rsidR="00D843E4" w:rsidRPr="00D843E4" w14:paraId="76D6D270" w14:textId="77777777" w:rsidTr="00D843E4">
        <w:trPr>
          <w:trHeight w:hRule="exact" w:val="284"/>
        </w:trPr>
        <w:tc>
          <w:tcPr>
            <w:tcW w:w="205" w:type="pct"/>
            <w:shd w:val="clear" w:color="auto" w:fill="auto"/>
            <w:hideMark/>
          </w:tcPr>
          <w:p w14:paraId="119E45F5" w14:textId="15076846"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247</w:t>
            </w:r>
          </w:p>
        </w:tc>
        <w:tc>
          <w:tcPr>
            <w:tcW w:w="933" w:type="pct"/>
            <w:shd w:val="clear" w:color="auto" w:fill="auto"/>
          </w:tcPr>
          <w:p w14:paraId="7FEE8345" w14:textId="76DEA7BE"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7C2EE1E7" w14:textId="6F4161F0"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302HS06090</w:t>
            </w:r>
          </w:p>
        </w:tc>
        <w:tc>
          <w:tcPr>
            <w:tcW w:w="1727" w:type="pct"/>
            <w:shd w:val="clear" w:color="auto" w:fill="auto"/>
          </w:tcPr>
          <w:p w14:paraId="2D9D543A" w14:textId="3B1AB930"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Шестерня Z22S в узле подачи бумаги</w:t>
            </w:r>
          </w:p>
        </w:tc>
        <w:tc>
          <w:tcPr>
            <w:tcW w:w="374" w:type="pct"/>
            <w:shd w:val="clear" w:color="auto" w:fill="auto"/>
            <w:hideMark/>
          </w:tcPr>
          <w:p w14:paraId="07B511E9" w14:textId="11E8741E"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487CCD25" w14:textId="77777777" w:rsidR="00D843E4" w:rsidRPr="00D843E4" w:rsidRDefault="00D843E4" w:rsidP="00D843E4">
            <w:pPr>
              <w:spacing w:line="240" w:lineRule="auto"/>
              <w:jc w:val="center"/>
              <w:rPr>
                <w:rFonts w:cs="Times New Roman"/>
                <w:sz w:val="20"/>
                <w:szCs w:val="20"/>
              </w:rPr>
            </w:pPr>
          </w:p>
        </w:tc>
      </w:tr>
      <w:tr w:rsidR="00D843E4" w:rsidRPr="00D843E4" w14:paraId="471487DE" w14:textId="77777777" w:rsidTr="00D843E4">
        <w:trPr>
          <w:trHeight w:hRule="exact" w:val="284"/>
        </w:trPr>
        <w:tc>
          <w:tcPr>
            <w:tcW w:w="205" w:type="pct"/>
            <w:shd w:val="clear" w:color="auto" w:fill="auto"/>
            <w:hideMark/>
          </w:tcPr>
          <w:p w14:paraId="2A541643" w14:textId="397FB4EF"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248</w:t>
            </w:r>
          </w:p>
        </w:tc>
        <w:tc>
          <w:tcPr>
            <w:tcW w:w="933" w:type="pct"/>
            <w:shd w:val="clear" w:color="auto" w:fill="auto"/>
          </w:tcPr>
          <w:p w14:paraId="76E6E0AD" w14:textId="6AB4A9E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124652F9" w14:textId="4FF62553"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302LC94283</w:t>
            </w:r>
          </w:p>
        </w:tc>
        <w:tc>
          <w:tcPr>
            <w:tcW w:w="1727" w:type="pct"/>
            <w:shd w:val="clear" w:color="auto" w:fill="auto"/>
          </w:tcPr>
          <w:p w14:paraId="2EE9D354" w14:textId="5247E2E0"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Двигатель узла подачи бумаги</w:t>
            </w:r>
          </w:p>
        </w:tc>
        <w:tc>
          <w:tcPr>
            <w:tcW w:w="374" w:type="pct"/>
            <w:shd w:val="clear" w:color="auto" w:fill="auto"/>
            <w:hideMark/>
          </w:tcPr>
          <w:p w14:paraId="5B5D122F" w14:textId="2804AD54"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1C8F78A8" w14:textId="77777777" w:rsidR="00D843E4" w:rsidRPr="00D843E4" w:rsidRDefault="00D843E4" w:rsidP="00D843E4">
            <w:pPr>
              <w:spacing w:line="240" w:lineRule="auto"/>
              <w:jc w:val="center"/>
              <w:rPr>
                <w:rFonts w:cs="Times New Roman"/>
                <w:sz w:val="20"/>
                <w:szCs w:val="20"/>
              </w:rPr>
            </w:pPr>
          </w:p>
        </w:tc>
      </w:tr>
      <w:tr w:rsidR="00D843E4" w:rsidRPr="00D843E4" w14:paraId="7A0E528D" w14:textId="77777777" w:rsidTr="00D843E4">
        <w:trPr>
          <w:trHeight w:hRule="exact" w:val="284"/>
        </w:trPr>
        <w:tc>
          <w:tcPr>
            <w:tcW w:w="205" w:type="pct"/>
            <w:shd w:val="clear" w:color="auto" w:fill="auto"/>
            <w:hideMark/>
          </w:tcPr>
          <w:p w14:paraId="79AD2A62" w14:textId="299419CE"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249</w:t>
            </w:r>
          </w:p>
        </w:tc>
        <w:tc>
          <w:tcPr>
            <w:tcW w:w="933" w:type="pct"/>
            <w:shd w:val="clear" w:color="auto" w:fill="auto"/>
          </w:tcPr>
          <w:p w14:paraId="033FF089" w14:textId="17F3101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46FB5FDB" w14:textId="0E39E175"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302RV93010</w:t>
            </w:r>
          </w:p>
        </w:tc>
        <w:tc>
          <w:tcPr>
            <w:tcW w:w="1727" w:type="pct"/>
            <w:shd w:val="clear" w:color="auto" w:fill="auto"/>
          </w:tcPr>
          <w:p w14:paraId="34993538" w14:textId="37EBC1F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Блок фотобарабана DK-1150</w:t>
            </w:r>
          </w:p>
        </w:tc>
        <w:tc>
          <w:tcPr>
            <w:tcW w:w="374" w:type="pct"/>
            <w:shd w:val="clear" w:color="auto" w:fill="auto"/>
            <w:hideMark/>
          </w:tcPr>
          <w:p w14:paraId="749B7BF5" w14:textId="349D1835"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0BEF6550" w14:textId="77777777" w:rsidR="00D843E4" w:rsidRPr="00D843E4" w:rsidRDefault="00D843E4" w:rsidP="00D843E4">
            <w:pPr>
              <w:spacing w:line="240" w:lineRule="auto"/>
              <w:jc w:val="center"/>
              <w:rPr>
                <w:rFonts w:cs="Times New Roman"/>
                <w:sz w:val="20"/>
                <w:szCs w:val="20"/>
              </w:rPr>
            </w:pPr>
          </w:p>
        </w:tc>
      </w:tr>
      <w:tr w:rsidR="00D843E4" w:rsidRPr="00D843E4" w14:paraId="18C530EC" w14:textId="77777777" w:rsidTr="00D843E4">
        <w:trPr>
          <w:trHeight w:hRule="exact" w:val="284"/>
        </w:trPr>
        <w:tc>
          <w:tcPr>
            <w:tcW w:w="205" w:type="pct"/>
            <w:shd w:val="clear" w:color="auto" w:fill="auto"/>
            <w:hideMark/>
          </w:tcPr>
          <w:p w14:paraId="1281D6AC" w14:textId="3AA4B7D2"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250</w:t>
            </w:r>
          </w:p>
        </w:tc>
        <w:tc>
          <w:tcPr>
            <w:tcW w:w="933" w:type="pct"/>
            <w:shd w:val="clear" w:color="auto" w:fill="auto"/>
          </w:tcPr>
          <w:p w14:paraId="1A154A3F" w14:textId="3DFFBA13"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3DCE0A7C" w14:textId="0378494E"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302RV93020</w:t>
            </w:r>
          </w:p>
        </w:tc>
        <w:tc>
          <w:tcPr>
            <w:tcW w:w="1727" w:type="pct"/>
            <w:shd w:val="clear" w:color="auto" w:fill="auto"/>
          </w:tcPr>
          <w:p w14:paraId="24750859" w14:textId="0EE552B0"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Блок проявки DV-1150</w:t>
            </w:r>
          </w:p>
        </w:tc>
        <w:tc>
          <w:tcPr>
            <w:tcW w:w="374" w:type="pct"/>
            <w:shd w:val="clear" w:color="auto" w:fill="auto"/>
            <w:hideMark/>
          </w:tcPr>
          <w:p w14:paraId="38CDF4E1" w14:textId="73A3B292"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50383E91" w14:textId="77777777" w:rsidR="00D843E4" w:rsidRPr="00D843E4" w:rsidRDefault="00D843E4" w:rsidP="00D843E4">
            <w:pPr>
              <w:spacing w:line="240" w:lineRule="auto"/>
              <w:jc w:val="center"/>
              <w:rPr>
                <w:rFonts w:cs="Times New Roman"/>
                <w:sz w:val="20"/>
                <w:szCs w:val="20"/>
              </w:rPr>
            </w:pPr>
          </w:p>
        </w:tc>
      </w:tr>
      <w:tr w:rsidR="00D843E4" w:rsidRPr="00D843E4" w14:paraId="49E55E72" w14:textId="77777777" w:rsidTr="00D843E4">
        <w:trPr>
          <w:trHeight w:hRule="exact" w:val="284"/>
        </w:trPr>
        <w:tc>
          <w:tcPr>
            <w:tcW w:w="205" w:type="pct"/>
            <w:shd w:val="clear" w:color="auto" w:fill="auto"/>
            <w:hideMark/>
          </w:tcPr>
          <w:p w14:paraId="5FF284F4" w14:textId="19210F60"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251</w:t>
            </w:r>
          </w:p>
        </w:tc>
        <w:tc>
          <w:tcPr>
            <w:tcW w:w="933" w:type="pct"/>
            <w:shd w:val="clear" w:color="auto" w:fill="auto"/>
          </w:tcPr>
          <w:p w14:paraId="75E37FD2" w14:textId="4EE3A05B"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33AB8CCE" w14:textId="4131482A"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302RV93050</w:t>
            </w:r>
          </w:p>
        </w:tc>
        <w:tc>
          <w:tcPr>
            <w:tcW w:w="1727" w:type="pct"/>
            <w:shd w:val="clear" w:color="auto" w:fill="auto"/>
          </w:tcPr>
          <w:p w14:paraId="57459BDE" w14:textId="1328A093"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Узел термозакрепления FK-1150</w:t>
            </w:r>
          </w:p>
        </w:tc>
        <w:tc>
          <w:tcPr>
            <w:tcW w:w="374" w:type="pct"/>
            <w:shd w:val="clear" w:color="auto" w:fill="auto"/>
            <w:hideMark/>
          </w:tcPr>
          <w:p w14:paraId="2479761B" w14:textId="0981837D"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62B4B735" w14:textId="77777777" w:rsidR="00D843E4" w:rsidRPr="00D843E4" w:rsidRDefault="00D843E4" w:rsidP="00D843E4">
            <w:pPr>
              <w:spacing w:line="240" w:lineRule="auto"/>
              <w:jc w:val="center"/>
              <w:rPr>
                <w:rFonts w:cs="Times New Roman"/>
                <w:sz w:val="20"/>
                <w:szCs w:val="20"/>
              </w:rPr>
            </w:pPr>
          </w:p>
        </w:tc>
      </w:tr>
      <w:tr w:rsidR="00D843E4" w:rsidRPr="00D843E4" w14:paraId="43155FE7" w14:textId="77777777" w:rsidTr="00D843E4">
        <w:trPr>
          <w:trHeight w:hRule="exact" w:val="284"/>
        </w:trPr>
        <w:tc>
          <w:tcPr>
            <w:tcW w:w="205" w:type="pct"/>
            <w:shd w:val="clear" w:color="auto" w:fill="auto"/>
            <w:hideMark/>
          </w:tcPr>
          <w:p w14:paraId="7F650E5B" w14:textId="71FE3F81"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252</w:t>
            </w:r>
          </w:p>
        </w:tc>
        <w:tc>
          <w:tcPr>
            <w:tcW w:w="933" w:type="pct"/>
            <w:shd w:val="clear" w:color="auto" w:fill="auto"/>
          </w:tcPr>
          <w:p w14:paraId="62E4BC2E" w14:textId="768C2CFE"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7C142C1D" w14:textId="76D587C9"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302F929260</w:t>
            </w:r>
          </w:p>
        </w:tc>
        <w:tc>
          <w:tcPr>
            <w:tcW w:w="1727" w:type="pct"/>
            <w:shd w:val="clear" w:color="auto" w:fill="auto"/>
          </w:tcPr>
          <w:p w14:paraId="2CED5AF5" w14:textId="0864443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Ролик дуплекса нижний</w:t>
            </w:r>
          </w:p>
        </w:tc>
        <w:tc>
          <w:tcPr>
            <w:tcW w:w="374" w:type="pct"/>
            <w:shd w:val="clear" w:color="auto" w:fill="auto"/>
            <w:hideMark/>
          </w:tcPr>
          <w:p w14:paraId="28C73DC0" w14:textId="6F466544"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7E98B2EE" w14:textId="77777777" w:rsidR="00D843E4" w:rsidRPr="00D843E4" w:rsidRDefault="00D843E4" w:rsidP="00D843E4">
            <w:pPr>
              <w:spacing w:line="240" w:lineRule="auto"/>
              <w:jc w:val="center"/>
              <w:rPr>
                <w:rFonts w:cs="Times New Roman"/>
                <w:sz w:val="20"/>
                <w:szCs w:val="20"/>
              </w:rPr>
            </w:pPr>
          </w:p>
        </w:tc>
      </w:tr>
      <w:tr w:rsidR="00D843E4" w:rsidRPr="00D843E4" w14:paraId="51A17BC0" w14:textId="77777777" w:rsidTr="00D843E4">
        <w:trPr>
          <w:trHeight w:hRule="exact" w:val="284"/>
        </w:trPr>
        <w:tc>
          <w:tcPr>
            <w:tcW w:w="205" w:type="pct"/>
            <w:shd w:val="clear" w:color="auto" w:fill="auto"/>
            <w:hideMark/>
          </w:tcPr>
          <w:p w14:paraId="260CFC1C" w14:textId="11C6BEBE"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253</w:t>
            </w:r>
          </w:p>
        </w:tc>
        <w:tc>
          <w:tcPr>
            <w:tcW w:w="933" w:type="pct"/>
            <w:shd w:val="clear" w:color="auto" w:fill="auto"/>
          </w:tcPr>
          <w:p w14:paraId="5B3073D2" w14:textId="09B14A5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6CD81B39" w14:textId="1B4749F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302F908310</w:t>
            </w:r>
          </w:p>
        </w:tc>
        <w:tc>
          <w:tcPr>
            <w:tcW w:w="1727" w:type="pct"/>
            <w:shd w:val="clear" w:color="auto" w:fill="auto"/>
          </w:tcPr>
          <w:p w14:paraId="3999550A" w14:textId="7D3AC03A"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Накладка площадки отделения ручной подачи</w:t>
            </w:r>
          </w:p>
        </w:tc>
        <w:tc>
          <w:tcPr>
            <w:tcW w:w="374" w:type="pct"/>
            <w:shd w:val="clear" w:color="auto" w:fill="auto"/>
            <w:hideMark/>
          </w:tcPr>
          <w:p w14:paraId="4A6039DF" w14:textId="1D029D79"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689906A9" w14:textId="77777777" w:rsidR="00D843E4" w:rsidRPr="00D843E4" w:rsidRDefault="00D843E4" w:rsidP="00D843E4">
            <w:pPr>
              <w:spacing w:line="240" w:lineRule="auto"/>
              <w:jc w:val="center"/>
              <w:rPr>
                <w:rFonts w:cs="Times New Roman"/>
                <w:sz w:val="20"/>
                <w:szCs w:val="20"/>
              </w:rPr>
            </w:pPr>
          </w:p>
        </w:tc>
      </w:tr>
      <w:tr w:rsidR="00D843E4" w:rsidRPr="00D843E4" w14:paraId="51E75607" w14:textId="77777777" w:rsidTr="00D843E4">
        <w:trPr>
          <w:trHeight w:hRule="exact" w:val="284"/>
        </w:trPr>
        <w:tc>
          <w:tcPr>
            <w:tcW w:w="205" w:type="pct"/>
            <w:shd w:val="clear" w:color="auto" w:fill="auto"/>
            <w:hideMark/>
          </w:tcPr>
          <w:p w14:paraId="3B156658" w14:textId="624C69D4"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254</w:t>
            </w:r>
          </w:p>
        </w:tc>
        <w:tc>
          <w:tcPr>
            <w:tcW w:w="933" w:type="pct"/>
            <w:shd w:val="clear" w:color="auto" w:fill="auto"/>
          </w:tcPr>
          <w:p w14:paraId="3F03FF88" w14:textId="0B93751E"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176EDBC7" w14:textId="3DD71112"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302HS24250</w:t>
            </w:r>
          </w:p>
        </w:tc>
        <w:tc>
          <w:tcPr>
            <w:tcW w:w="1727" w:type="pct"/>
            <w:shd w:val="clear" w:color="auto" w:fill="auto"/>
          </w:tcPr>
          <w:p w14:paraId="12F20CD4" w14:textId="44991CE6"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Подшипник правый вала транспортировки</w:t>
            </w:r>
          </w:p>
        </w:tc>
        <w:tc>
          <w:tcPr>
            <w:tcW w:w="374" w:type="pct"/>
            <w:shd w:val="clear" w:color="auto" w:fill="auto"/>
            <w:hideMark/>
          </w:tcPr>
          <w:p w14:paraId="6AE2E8F2" w14:textId="4C5A902C"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1E0F7424" w14:textId="77777777" w:rsidR="00D843E4" w:rsidRPr="00D843E4" w:rsidRDefault="00D843E4" w:rsidP="00D843E4">
            <w:pPr>
              <w:spacing w:line="240" w:lineRule="auto"/>
              <w:jc w:val="center"/>
              <w:rPr>
                <w:rFonts w:cs="Times New Roman"/>
                <w:sz w:val="20"/>
                <w:szCs w:val="20"/>
              </w:rPr>
            </w:pPr>
          </w:p>
        </w:tc>
      </w:tr>
      <w:tr w:rsidR="00D843E4" w:rsidRPr="00D843E4" w14:paraId="236F60A7" w14:textId="77777777" w:rsidTr="00D843E4">
        <w:trPr>
          <w:trHeight w:hRule="exact" w:val="284"/>
        </w:trPr>
        <w:tc>
          <w:tcPr>
            <w:tcW w:w="205" w:type="pct"/>
            <w:shd w:val="clear" w:color="auto" w:fill="auto"/>
            <w:hideMark/>
          </w:tcPr>
          <w:p w14:paraId="32DC394A" w14:textId="139B8B42"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255</w:t>
            </w:r>
          </w:p>
        </w:tc>
        <w:tc>
          <w:tcPr>
            <w:tcW w:w="933" w:type="pct"/>
            <w:shd w:val="clear" w:color="auto" w:fill="auto"/>
          </w:tcPr>
          <w:p w14:paraId="458E9131" w14:textId="3E08DFF7"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0964DF51" w14:textId="069987DA"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3BR07040</w:t>
            </w:r>
          </w:p>
        </w:tc>
        <w:tc>
          <w:tcPr>
            <w:tcW w:w="1727" w:type="pct"/>
            <w:shd w:val="clear" w:color="auto" w:fill="auto"/>
          </w:tcPr>
          <w:p w14:paraId="7DD7EA15" w14:textId="769DBF39"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Ролик подачи автоподатчика</w:t>
            </w:r>
          </w:p>
        </w:tc>
        <w:tc>
          <w:tcPr>
            <w:tcW w:w="374" w:type="pct"/>
            <w:shd w:val="clear" w:color="auto" w:fill="auto"/>
            <w:hideMark/>
          </w:tcPr>
          <w:p w14:paraId="5F3C28A7" w14:textId="3BADA8CA"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21F086C8" w14:textId="77777777" w:rsidR="00D843E4" w:rsidRPr="00D843E4" w:rsidRDefault="00D843E4" w:rsidP="00D843E4">
            <w:pPr>
              <w:spacing w:line="240" w:lineRule="auto"/>
              <w:jc w:val="center"/>
              <w:rPr>
                <w:rFonts w:cs="Times New Roman"/>
                <w:sz w:val="20"/>
                <w:szCs w:val="20"/>
              </w:rPr>
            </w:pPr>
          </w:p>
        </w:tc>
      </w:tr>
      <w:tr w:rsidR="00D843E4" w:rsidRPr="00D843E4" w14:paraId="18BB02D5" w14:textId="77777777" w:rsidTr="00D843E4">
        <w:trPr>
          <w:trHeight w:hRule="exact" w:val="284"/>
        </w:trPr>
        <w:tc>
          <w:tcPr>
            <w:tcW w:w="205" w:type="pct"/>
            <w:shd w:val="clear" w:color="auto" w:fill="auto"/>
            <w:hideMark/>
          </w:tcPr>
          <w:p w14:paraId="02DBB0C7" w14:textId="4A5B54A0"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256</w:t>
            </w:r>
          </w:p>
        </w:tc>
        <w:tc>
          <w:tcPr>
            <w:tcW w:w="933" w:type="pct"/>
            <w:shd w:val="clear" w:color="auto" w:fill="auto"/>
          </w:tcPr>
          <w:p w14:paraId="4119680F" w14:textId="6BFBF51D"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06B9CFE9" w14:textId="17550636"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5MVG127DN071</w:t>
            </w:r>
          </w:p>
        </w:tc>
        <w:tc>
          <w:tcPr>
            <w:tcW w:w="1727" w:type="pct"/>
            <w:shd w:val="clear" w:color="auto" w:fill="auto"/>
          </w:tcPr>
          <w:p w14:paraId="2169DA90" w14:textId="1A73EDEF"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Шестерня ведомая</w:t>
            </w:r>
          </w:p>
        </w:tc>
        <w:tc>
          <w:tcPr>
            <w:tcW w:w="374" w:type="pct"/>
            <w:shd w:val="clear" w:color="auto" w:fill="auto"/>
            <w:hideMark/>
          </w:tcPr>
          <w:p w14:paraId="74F293A3" w14:textId="601A2471"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1916BF71" w14:textId="77777777" w:rsidR="00D843E4" w:rsidRPr="00D843E4" w:rsidRDefault="00D843E4" w:rsidP="00D843E4">
            <w:pPr>
              <w:spacing w:line="240" w:lineRule="auto"/>
              <w:jc w:val="center"/>
              <w:rPr>
                <w:rFonts w:cs="Times New Roman"/>
                <w:sz w:val="20"/>
                <w:szCs w:val="20"/>
              </w:rPr>
            </w:pPr>
          </w:p>
        </w:tc>
      </w:tr>
      <w:tr w:rsidR="00D843E4" w:rsidRPr="00D843E4" w14:paraId="6C47F952" w14:textId="77777777" w:rsidTr="00D843E4">
        <w:trPr>
          <w:trHeight w:hRule="exact" w:val="284"/>
        </w:trPr>
        <w:tc>
          <w:tcPr>
            <w:tcW w:w="205" w:type="pct"/>
            <w:shd w:val="clear" w:color="auto" w:fill="auto"/>
            <w:hideMark/>
          </w:tcPr>
          <w:p w14:paraId="5968625F" w14:textId="7F2F5876"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257</w:t>
            </w:r>
          </w:p>
        </w:tc>
        <w:tc>
          <w:tcPr>
            <w:tcW w:w="933" w:type="pct"/>
            <w:shd w:val="clear" w:color="auto" w:fill="auto"/>
          </w:tcPr>
          <w:p w14:paraId="1492AACF" w14:textId="796A8545"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59AF87F0" w14:textId="1A0AB660"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302K394171</w:t>
            </w:r>
          </w:p>
        </w:tc>
        <w:tc>
          <w:tcPr>
            <w:tcW w:w="1727" w:type="pct"/>
            <w:shd w:val="clear" w:color="auto" w:fill="auto"/>
          </w:tcPr>
          <w:p w14:paraId="3DFED9A1" w14:textId="1F6941F2"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Жидкокристаллический дисплей панели управления</w:t>
            </w:r>
          </w:p>
        </w:tc>
        <w:tc>
          <w:tcPr>
            <w:tcW w:w="374" w:type="pct"/>
            <w:shd w:val="clear" w:color="auto" w:fill="auto"/>
            <w:hideMark/>
          </w:tcPr>
          <w:p w14:paraId="74EFCE5A" w14:textId="202D5B1D"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2ECC3CDF" w14:textId="77777777" w:rsidR="00D843E4" w:rsidRPr="00D843E4" w:rsidRDefault="00D843E4" w:rsidP="00D843E4">
            <w:pPr>
              <w:spacing w:line="240" w:lineRule="auto"/>
              <w:jc w:val="center"/>
              <w:rPr>
                <w:rFonts w:cs="Times New Roman"/>
                <w:sz w:val="20"/>
                <w:szCs w:val="20"/>
              </w:rPr>
            </w:pPr>
          </w:p>
        </w:tc>
      </w:tr>
      <w:tr w:rsidR="00D843E4" w:rsidRPr="00D843E4" w14:paraId="3ED2BB6F" w14:textId="77777777" w:rsidTr="00D843E4">
        <w:trPr>
          <w:trHeight w:hRule="exact" w:val="284"/>
        </w:trPr>
        <w:tc>
          <w:tcPr>
            <w:tcW w:w="205" w:type="pct"/>
            <w:shd w:val="clear" w:color="auto" w:fill="auto"/>
            <w:hideMark/>
          </w:tcPr>
          <w:p w14:paraId="2034B57A" w14:textId="1CACB572"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258</w:t>
            </w:r>
          </w:p>
        </w:tc>
        <w:tc>
          <w:tcPr>
            <w:tcW w:w="933" w:type="pct"/>
            <w:shd w:val="clear" w:color="auto" w:fill="auto"/>
          </w:tcPr>
          <w:p w14:paraId="2122D85F" w14:textId="73220805"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 Mita</w:t>
            </w:r>
          </w:p>
        </w:tc>
        <w:tc>
          <w:tcPr>
            <w:tcW w:w="994" w:type="pct"/>
            <w:shd w:val="clear" w:color="auto" w:fill="auto"/>
          </w:tcPr>
          <w:p w14:paraId="50D38030" w14:textId="762CC525"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302HS06071</w:t>
            </w:r>
          </w:p>
        </w:tc>
        <w:tc>
          <w:tcPr>
            <w:tcW w:w="1727" w:type="pct"/>
            <w:shd w:val="clear" w:color="auto" w:fill="auto"/>
          </w:tcPr>
          <w:p w14:paraId="5CE99CCF" w14:textId="029D3D62"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Флажок датчика выхода (часть B)</w:t>
            </w:r>
          </w:p>
        </w:tc>
        <w:tc>
          <w:tcPr>
            <w:tcW w:w="374" w:type="pct"/>
            <w:shd w:val="clear" w:color="auto" w:fill="auto"/>
            <w:hideMark/>
          </w:tcPr>
          <w:p w14:paraId="09319635" w14:textId="2A9A53CC"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4E5C1D09" w14:textId="77777777" w:rsidR="00D843E4" w:rsidRPr="00D843E4" w:rsidRDefault="00D843E4" w:rsidP="00D843E4">
            <w:pPr>
              <w:spacing w:line="240" w:lineRule="auto"/>
              <w:jc w:val="center"/>
              <w:rPr>
                <w:rFonts w:cs="Times New Roman"/>
                <w:sz w:val="20"/>
                <w:szCs w:val="20"/>
              </w:rPr>
            </w:pPr>
          </w:p>
        </w:tc>
      </w:tr>
      <w:tr w:rsidR="00D843E4" w:rsidRPr="00D843E4" w14:paraId="4C45FF2D" w14:textId="77777777" w:rsidTr="00D843E4">
        <w:trPr>
          <w:trHeight w:hRule="exact" w:val="284"/>
        </w:trPr>
        <w:tc>
          <w:tcPr>
            <w:tcW w:w="205" w:type="pct"/>
            <w:shd w:val="clear" w:color="auto" w:fill="auto"/>
            <w:hideMark/>
          </w:tcPr>
          <w:p w14:paraId="356D7102" w14:textId="3729758B"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259</w:t>
            </w:r>
          </w:p>
        </w:tc>
        <w:tc>
          <w:tcPr>
            <w:tcW w:w="933" w:type="pct"/>
            <w:shd w:val="clear" w:color="auto" w:fill="auto"/>
          </w:tcPr>
          <w:p w14:paraId="429531D8" w14:textId="295A6779"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70A5F652" w14:textId="1919E6CF"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022N02355</w:t>
            </w:r>
          </w:p>
        </w:tc>
        <w:tc>
          <w:tcPr>
            <w:tcW w:w="1727" w:type="pct"/>
            <w:shd w:val="clear" w:color="auto" w:fill="auto"/>
          </w:tcPr>
          <w:p w14:paraId="29E7933D" w14:textId="65AA2A73"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Вал подачи</w:t>
            </w:r>
          </w:p>
        </w:tc>
        <w:tc>
          <w:tcPr>
            <w:tcW w:w="374" w:type="pct"/>
            <w:shd w:val="clear" w:color="auto" w:fill="auto"/>
            <w:hideMark/>
          </w:tcPr>
          <w:p w14:paraId="340850EB" w14:textId="3759C839"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3E152555" w14:textId="77777777" w:rsidR="00D843E4" w:rsidRPr="00D843E4" w:rsidRDefault="00D843E4" w:rsidP="00D843E4">
            <w:pPr>
              <w:spacing w:line="240" w:lineRule="auto"/>
              <w:jc w:val="center"/>
              <w:rPr>
                <w:rFonts w:cs="Times New Roman"/>
                <w:sz w:val="20"/>
                <w:szCs w:val="20"/>
              </w:rPr>
            </w:pPr>
          </w:p>
        </w:tc>
      </w:tr>
      <w:tr w:rsidR="00D843E4" w:rsidRPr="00D843E4" w14:paraId="1F159645" w14:textId="77777777" w:rsidTr="00D843E4">
        <w:trPr>
          <w:trHeight w:hRule="exact" w:val="284"/>
        </w:trPr>
        <w:tc>
          <w:tcPr>
            <w:tcW w:w="205" w:type="pct"/>
            <w:shd w:val="clear" w:color="auto" w:fill="auto"/>
            <w:hideMark/>
          </w:tcPr>
          <w:p w14:paraId="345B3E43" w14:textId="15D69DAC"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260</w:t>
            </w:r>
          </w:p>
        </w:tc>
        <w:tc>
          <w:tcPr>
            <w:tcW w:w="933" w:type="pct"/>
            <w:shd w:val="clear" w:color="auto" w:fill="auto"/>
          </w:tcPr>
          <w:p w14:paraId="2B704CCF" w14:textId="68582B5D"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0E3F6B15" w14:textId="0CFB56C2"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022N02354</w:t>
            </w:r>
          </w:p>
        </w:tc>
        <w:tc>
          <w:tcPr>
            <w:tcW w:w="1727" w:type="pct"/>
            <w:shd w:val="clear" w:color="auto" w:fill="auto"/>
          </w:tcPr>
          <w:p w14:paraId="31FBBBDA" w14:textId="1814266F"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Вал переноса</w:t>
            </w:r>
          </w:p>
        </w:tc>
        <w:tc>
          <w:tcPr>
            <w:tcW w:w="374" w:type="pct"/>
            <w:shd w:val="clear" w:color="auto" w:fill="auto"/>
            <w:hideMark/>
          </w:tcPr>
          <w:p w14:paraId="21626F04" w14:textId="7311ACF8"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5849B79B" w14:textId="77777777" w:rsidR="00D843E4" w:rsidRPr="00D843E4" w:rsidRDefault="00D843E4" w:rsidP="00D843E4">
            <w:pPr>
              <w:spacing w:line="240" w:lineRule="auto"/>
              <w:jc w:val="center"/>
              <w:rPr>
                <w:rFonts w:cs="Times New Roman"/>
                <w:sz w:val="20"/>
                <w:szCs w:val="20"/>
              </w:rPr>
            </w:pPr>
          </w:p>
        </w:tc>
      </w:tr>
      <w:tr w:rsidR="00D843E4" w:rsidRPr="00D843E4" w14:paraId="11B2D139" w14:textId="77777777" w:rsidTr="00D843E4">
        <w:trPr>
          <w:trHeight w:hRule="exact" w:val="284"/>
        </w:trPr>
        <w:tc>
          <w:tcPr>
            <w:tcW w:w="205" w:type="pct"/>
            <w:shd w:val="clear" w:color="auto" w:fill="auto"/>
            <w:hideMark/>
          </w:tcPr>
          <w:p w14:paraId="1A328A31" w14:textId="22FCF650"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261</w:t>
            </w:r>
          </w:p>
        </w:tc>
        <w:tc>
          <w:tcPr>
            <w:tcW w:w="933" w:type="pct"/>
            <w:shd w:val="clear" w:color="auto" w:fill="auto"/>
          </w:tcPr>
          <w:p w14:paraId="1FEC4B53" w14:textId="644BD515"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47127A9B" w14:textId="7B3C979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121N01168</w:t>
            </w:r>
          </w:p>
        </w:tc>
        <w:tc>
          <w:tcPr>
            <w:tcW w:w="1727" w:type="pct"/>
            <w:shd w:val="clear" w:color="auto" w:fill="auto"/>
          </w:tcPr>
          <w:p w14:paraId="2AF662C7" w14:textId="6A4CE217"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Соленоид ролика захвата</w:t>
            </w:r>
          </w:p>
        </w:tc>
        <w:tc>
          <w:tcPr>
            <w:tcW w:w="374" w:type="pct"/>
            <w:shd w:val="clear" w:color="auto" w:fill="auto"/>
            <w:hideMark/>
          </w:tcPr>
          <w:p w14:paraId="4938374C" w14:textId="3595DA46"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0CAE31A2" w14:textId="77777777" w:rsidR="00D843E4" w:rsidRPr="00D843E4" w:rsidRDefault="00D843E4" w:rsidP="00D843E4">
            <w:pPr>
              <w:spacing w:line="240" w:lineRule="auto"/>
              <w:jc w:val="center"/>
              <w:rPr>
                <w:rFonts w:cs="Times New Roman"/>
                <w:sz w:val="20"/>
                <w:szCs w:val="20"/>
              </w:rPr>
            </w:pPr>
          </w:p>
        </w:tc>
      </w:tr>
      <w:tr w:rsidR="00D843E4" w:rsidRPr="00D843E4" w14:paraId="4B329D25" w14:textId="77777777" w:rsidTr="00D843E4">
        <w:trPr>
          <w:trHeight w:hRule="exact" w:val="284"/>
        </w:trPr>
        <w:tc>
          <w:tcPr>
            <w:tcW w:w="205" w:type="pct"/>
            <w:shd w:val="clear" w:color="auto" w:fill="auto"/>
            <w:hideMark/>
          </w:tcPr>
          <w:p w14:paraId="1411221F" w14:textId="40E87256"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262</w:t>
            </w:r>
          </w:p>
        </w:tc>
        <w:tc>
          <w:tcPr>
            <w:tcW w:w="933" w:type="pct"/>
            <w:shd w:val="clear" w:color="auto" w:fill="auto"/>
          </w:tcPr>
          <w:p w14:paraId="7056AB64" w14:textId="685F2890"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47FA1B01" w14:textId="21AABF5D"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121N01169</w:t>
            </w:r>
          </w:p>
        </w:tc>
        <w:tc>
          <w:tcPr>
            <w:tcW w:w="1727" w:type="pct"/>
            <w:shd w:val="clear" w:color="auto" w:fill="auto"/>
          </w:tcPr>
          <w:p w14:paraId="60EAE2FB" w14:textId="692291D3"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Электромагнитная муфта вала регистрации</w:t>
            </w:r>
          </w:p>
        </w:tc>
        <w:tc>
          <w:tcPr>
            <w:tcW w:w="374" w:type="pct"/>
            <w:shd w:val="clear" w:color="auto" w:fill="auto"/>
            <w:hideMark/>
          </w:tcPr>
          <w:p w14:paraId="2E12AD6C" w14:textId="597548D3"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1D93D3D7" w14:textId="77777777" w:rsidR="00D843E4" w:rsidRPr="00D843E4" w:rsidRDefault="00D843E4" w:rsidP="00D843E4">
            <w:pPr>
              <w:spacing w:line="240" w:lineRule="auto"/>
              <w:jc w:val="center"/>
              <w:rPr>
                <w:rFonts w:cs="Times New Roman"/>
                <w:sz w:val="20"/>
                <w:szCs w:val="20"/>
              </w:rPr>
            </w:pPr>
          </w:p>
        </w:tc>
      </w:tr>
      <w:tr w:rsidR="00D843E4" w:rsidRPr="00D843E4" w14:paraId="0942EF4F" w14:textId="77777777" w:rsidTr="00D843E4">
        <w:trPr>
          <w:trHeight w:hRule="exact" w:val="284"/>
        </w:trPr>
        <w:tc>
          <w:tcPr>
            <w:tcW w:w="205" w:type="pct"/>
            <w:shd w:val="clear" w:color="auto" w:fill="auto"/>
            <w:hideMark/>
          </w:tcPr>
          <w:p w14:paraId="6FC37D90" w14:textId="2206B469"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263</w:t>
            </w:r>
          </w:p>
        </w:tc>
        <w:tc>
          <w:tcPr>
            <w:tcW w:w="933" w:type="pct"/>
            <w:shd w:val="clear" w:color="auto" w:fill="auto"/>
          </w:tcPr>
          <w:p w14:paraId="39B4F772" w14:textId="244AFEBA"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6E85AD3F" w14:textId="607ACB32"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130N01538</w:t>
            </w:r>
          </w:p>
        </w:tc>
        <w:tc>
          <w:tcPr>
            <w:tcW w:w="1727" w:type="pct"/>
            <w:shd w:val="clear" w:color="auto" w:fill="auto"/>
          </w:tcPr>
          <w:p w14:paraId="19544C1D" w14:textId="58FF1707"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Муфта ролика захвата</w:t>
            </w:r>
          </w:p>
        </w:tc>
        <w:tc>
          <w:tcPr>
            <w:tcW w:w="374" w:type="pct"/>
            <w:shd w:val="clear" w:color="auto" w:fill="auto"/>
            <w:hideMark/>
          </w:tcPr>
          <w:p w14:paraId="51F8C2AF" w14:textId="5D64D4B4"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4F519EB9" w14:textId="77777777" w:rsidR="00D843E4" w:rsidRPr="00D843E4" w:rsidRDefault="00D843E4" w:rsidP="00D843E4">
            <w:pPr>
              <w:spacing w:line="240" w:lineRule="auto"/>
              <w:jc w:val="center"/>
              <w:rPr>
                <w:rFonts w:cs="Times New Roman"/>
                <w:sz w:val="20"/>
                <w:szCs w:val="20"/>
              </w:rPr>
            </w:pPr>
          </w:p>
        </w:tc>
      </w:tr>
      <w:tr w:rsidR="00D843E4" w:rsidRPr="00D843E4" w14:paraId="0999E948" w14:textId="77777777" w:rsidTr="00D843E4">
        <w:trPr>
          <w:trHeight w:hRule="exact" w:val="284"/>
        </w:trPr>
        <w:tc>
          <w:tcPr>
            <w:tcW w:w="205" w:type="pct"/>
            <w:shd w:val="clear" w:color="auto" w:fill="auto"/>
            <w:hideMark/>
          </w:tcPr>
          <w:p w14:paraId="67E363D7" w14:textId="52C74185"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264</w:t>
            </w:r>
          </w:p>
        </w:tc>
        <w:tc>
          <w:tcPr>
            <w:tcW w:w="933" w:type="pct"/>
            <w:shd w:val="clear" w:color="auto" w:fill="auto"/>
          </w:tcPr>
          <w:p w14:paraId="197A2D83" w14:textId="6B2EDA3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7F30BE79" w14:textId="59592FD6"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019N00957</w:t>
            </w:r>
          </w:p>
        </w:tc>
        <w:tc>
          <w:tcPr>
            <w:tcW w:w="1727" w:type="pct"/>
            <w:shd w:val="clear" w:color="auto" w:fill="auto"/>
          </w:tcPr>
          <w:p w14:paraId="0C081787" w14:textId="36515D5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Площадка отделения в сборе</w:t>
            </w:r>
          </w:p>
        </w:tc>
        <w:tc>
          <w:tcPr>
            <w:tcW w:w="374" w:type="pct"/>
            <w:shd w:val="clear" w:color="auto" w:fill="auto"/>
            <w:hideMark/>
          </w:tcPr>
          <w:p w14:paraId="2D7B5B5A" w14:textId="4304B338"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706C6635" w14:textId="77777777" w:rsidR="00D843E4" w:rsidRPr="00D843E4" w:rsidRDefault="00D843E4" w:rsidP="00D843E4">
            <w:pPr>
              <w:spacing w:line="240" w:lineRule="auto"/>
              <w:jc w:val="center"/>
              <w:rPr>
                <w:rFonts w:cs="Times New Roman"/>
                <w:sz w:val="20"/>
                <w:szCs w:val="20"/>
              </w:rPr>
            </w:pPr>
          </w:p>
        </w:tc>
      </w:tr>
      <w:tr w:rsidR="00D843E4" w:rsidRPr="00D843E4" w14:paraId="50B074C0" w14:textId="77777777" w:rsidTr="00D843E4">
        <w:trPr>
          <w:trHeight w:hRule="exact" w:val="284"/>
        </w:trPr>
        <w:tc>
          <w:tcPr>
            <w:tcW w:w="205" w:type="pct"/>
            <w:shd w:val="clear" w:color="auto" w:fill="auto"/>
            <w:hideMark/>
          </w:tcPr>
          <w:p w14:paraId="70972387" w14:textId="3EDC5678"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265</w:t>
            </w:r>
          </w:p>
        </w:tc>
        <w:tc>
          <w:tcPr>
            <w:tcW w:w="933" w:type="pct"/>
            <w:shd w:val="clear" w:color="auto" w:fill="auto"/>
          </w:tcPr>
          <w:p w14:paraId="713AF0F8" w14:textId="376CB204"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7D3B4EE7" w14:textId="006F90AE"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130N01540</w:t>
            </w:r>
          </w:p>
        </w:tc>
        <w:tc>
          <w:tcPr>
            <w:tcW w:w="1727" w:type="pct"/>
            <w:shd w:val="clear" w:color="auto" w:fill="auto"/>
          </w:tcPr>
          <w:p w14:paraId="674EFB03" w14:textId="5E60F16B"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Ролик захвата в сборе из кассеты</w:t>
            </w:r>
          </w:p>
        </w:tc>
        <w:tc>
          <w:tcPr>
            <w:tcW w:w="374" w:type="pct"/>
            <w:shd w:val="clear" w:color="auto" w:fill="auto"/>
            <w:hideMark/>
          </w:tcPr>
          <w:p w14:paraId="5C008F1C" w14:textId="3DC8966A"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1C7F0A07" w14:textId="77777777" w:rsidR="00D843E4" w:rsidRPr="00D843E4" w:rsidRDefault="00D843E4" w:rsidP="00D843E4">
            <w:pPr>
              <w:spacing w:line="240" w:lineRule="auto"/>
              <w:jc w:val="center"/>
              <w:rPr>
                <w:rFonts w:cs="Times New Roman"/>
                <w:sz w:val="20"/>
                <w:szCs w:val="20"/>
              </w:rPr>
            </w:pPr>
          </w:p>
        </w:tc>
      </w:tr>
      <w:tr w:rsidR="00D843E4" w:rsidRPr="00D843E4" w14:paraId="71BD0B7B" w14:textId="77777777" w:rsidTr="00D843E4">
        <w:trPr>
          <w:trHeight w:hRule="exact" w:val="284"/>
        </w:trPr>
        <w:tc>
          <w:tcPr>
            <w:tcW w:w="205" w:type="pct"/>
            <w:shd w:val="clear" w:color="auto" w:fill="auto"/>
            <w:hideMark/>
          </w:tcPr>
          <w:p w14:paraId="1C7BCB29" w14:textId="38B47C47"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266</w:t>
            </w:r>
          </w:p>
        </w:tc>
        <w:tc>
          <w:tcPr>
            <w:tcW w:w="933" w:type="pct"/>
            <w:shd w:val="clear" w:color="auto" w:fill="auto"/>
          </w:tcPr>
          <w:p w14:paraId="542D9C77" w14:textId="355AE19B"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74D86063" w14:textId="2D63F31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032N00491</w:t>
            </w:r>
          </w:p>
        </w:tc>
        <w:tc>
          <w:tcPr>
            <w:tcW w:w="1727" w:type="pct"/>
            <w:shd w:val="clear" w:color="auto" w:fill="auto"/>
          </w:tcPr>
          <w:p w14:paraId="2BF6AA08" w14:textId="6EB97D07"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Задняя направляющая узла выхода бумаги</w:t>
            </w:r>
          </w:p>
        </w:tc>
        <w:tc>
          <w:tcPr>
            <w:tcW w:w="374" w:type="pct"/>
            <w:shd w:val="clear" w:color="auto" w:fill="auto"/>
            <w:hideMark/>
          </w:tcPr>
          <w:p w14:paraId="30E5B652" w14:textId="24B3A348"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77903137" w14:textId="77777777" w:rsidR="00D843E4" w:rsidRPr="00D843E4" w:rsidRDefault="00D843E4" w:rsidP="00D843E4">
            <w:pPr>
              <w:spacing w:line="240" w:lineRule="auto"/>
              <w:jc w:val="center"/>
              <w:rPr>
                <w:rFonts w:cs="Times New Roman"/>
                <w:sz w:val="20"/>
                <w:szCs w:val="20"/>
              </w:rPr>
            </w:pPr>
          </w:p>
        </w:tc>
      </w:tr>
      <w:tr w:rsidR="00D843E4" w:rsidRPr="00D843E4" w14:paraId="19C30742" w14:textId="77777777" w:rsidTr="00D843E4">
        <w:trPr>
          <w:trHeight w:hRule="exact" w:val="284"/>
        </w:trPr>
        <w:tc>
          <w:tcPr>
            <w:tcW w:w="205" w:type="pct"/>
            <w:shd w:val="clear" w:color="auto" w:fill="auto"/>
            <w:hideMark/>
          </w:tcPr>
          <w:p w14:paraId="7C6E5B4D" w14:textId="7C8F1D2B"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267</w:t>
            </w:r>
          </w:p>
        </w:tc>
        <w:tc>
          <w:tcPr>
            <w:tcW w:w="933" w:type="pct"/>
            <w:shd w:val="clear" w:color="auto" w:fill="auto"/>
          </w:tcPr>
          <w:p w14:paraId="30B18F49" w14:textId="690EC1C0"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26D2B62B" w14:textId="0775D874"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007N01601</w:t>
            </w:r>
          </w:p>
        </w:tc>
        <w:tc>
          <w:tcPr>
            <w:tcW w:w="1727" w:type="pct"/>
            <w:shd w:val="clear" w:color="auto" w:fill="auto"/>
          </w:tcPr>
          <w:p w14:paraId="7CA35081" w14:textId="6FD87BF3"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Редуктор в сборе с мотором</w:t>
            </w:r>
          </w:p>
        </w:tc>
        <w:tc>
          <w:tcPr>
            <w:tcW w:w="374" w:type="pct"/>
            <w:shd w:val="clear" w:color="auto" w:fill="auto"/>
            <w:hideMark/>
          </w:tcPr>
          <w:p w14:paraId="2054709B" w14:textId="360D09AE"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6270BB01" w14:textId="77777777" w:rsidR="00D843E4" w:rsidRPr="00D843E4" w:rsidRDefault="00D843E4" w:rsidP="00D843E4">
            <w:pPr>
              <w:spacing w:line="240" w:lineRule="auto"/>
              <w:jc w:val="center"/>
              <w:rPr>
                <w:rFonts w:cs="Times New Roman"/>
                <w:sz w:val="20"/>
                <w:szCs w:val="20"/>
              </w:rPr>
            </w:pPr>
          </w:p>
        </w:tc>
      </w:tr>
      <w:tr w:rsidR="00D843E4" w:rsidRPr="00D843E4" w14:paraId="2B66AD24" w14:textId="77777777" w:rsidTr="00D843E4">
        <w:trPr>
          <w:trHeight w:hRule="exact" w:val="284"/>
        </w:trPr>
        <w:tc>
          <w:tcPr>
            <w:tcW w:w="205" w:type="pct"/>
            <w:shd w:val="clear" w:color="auto" w:fill="auto"/>
            <w:hideMark/>
          </w:tcPr>
          <w:p w14:paraId="69FA260C" w14:textId="03C6AAFB"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268</w:t>
            </w:r>
          </w:p>
        </w:tc>
        <w:tc>
          <w:tcPr>
            <w:tcW w:w="933" w:type="pct"/>
            <w:shd w:val="clear" w:color="auto" w:fill="auto"/>
          </w:tcPr>
          <w:p w14:paraId="3C92879B" w14:textId="6B3B210A"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5C6918B4" w14:textId="0DA1F4AA"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122N00270</w:t>
            </w:r>
          </w:p>
        </w:tc>
        <w:tc>
          <w:tcPr>
            <w:tcW w:w="1727" w:type="pct"/>
            <w:shd w:val="clear" w:color="auto" w:fill="auto"/>
          </w:tcPr>
          <w:p w14:paraId="46E59199" w14:textId="769DBD8F"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Лампа нагрева</w:t>
            </w:r>
          </w:p>
        </w:tc>
        <w:tc>
          <w:tcPr>
            <w:tcW w:w="374" w:type="pct"/>
            <w:shd w:val="clear" w:color="auto" w:fill="auto"/>
            <w:hideMark/>
          </w:tcPr>
          <w:p w14:paraId="700F7D1C" w14:textId="285A123C"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1D3F95E8" w14:textId="77777777" w:rsidR="00D843E4" w:rsidRPr="00D843E4" w:rsidRDefault="00D843E4" w:rsidP="00D843E4">
            <w:pPr>
              <w:spacing w:line="240" w:lineRule="auto"/>
              <w:jc w:val="center"/>
              <w:rPr>
                <w:rFonts w:cs="Times New Roman"/>
                <w:sz w:val="20"/>
                <w:szCs w:val="20"/>
              </w:rPr>
            </w:pPr>
          </w:p>
        </w:tc>
      </w:tr>
      <w:tr w:rsidR="00D843E4" w:rsidRPr="00D843E4" w14:paraId="46264E67" w14:textId="77777777" w:rsidTr="00D843E4">
        <w:trPr>
          <w:trHeight w:hRule="exact" w:val="284"/>
        </w:trPr>
        <w:tc>
          <w:tcPr>
            <w:tcW w:w="205" w:type="pct"/>
            <w:shd w:val="clear" w:color="auto" w:fill="auto"/>
            <w:hideMark/>
          </w:tcPr>
          <w:p w14:paraId="1D0CF8F9" w14:textId="4A3D3031"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269</w:t>
            </w:r>
          </w:p>
        </w:tc>
        <w:tc>
          <w:tcPr>
            <w:tcW w:w="933" w:type="pct"/>
            <w:shd w:val="clear" w:color="auto" w:fill="auto"/>
          </w:tcPr>
          <w:p w14:paraId="15B83975" w14:textId="36644BF3"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5780FE8A" w14:textId="016F049A"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126N00296</w:t>
            </w:r>
          </w:p>
        </w:tc>
        <w:tc>
          <w:tcPr>
            <w:tcW w:w="1727" w:type="pct"/>
            <w:shd w:val="clear" w:color="auto" w:fill="auto"/>
          </w:tcPr>
          <w:p w14:paraId="0AB1E773" w14:textId="55FE6FDA"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Узел термозакрепления в сборе</w:t>
            </w:r>
          </w:p>
        </w:tc>
        <w:tc>
          <w:tcPr>
            <w:tcW w:w="374" w:type="pct"/>
            <w:shd w:val="clear" w:color="auto" w:fill="auto"/>
            <w:hideMark/>
          </w:tcPr>
          <w:p w14:paraId="6608EF28" w14:textId="69069EBC"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7FCBBD33" w14:textId="77777777" w:rsidR="00D843E4" w:rsidRPr="00D843E4" w:rsidRDefault="00D843E4" w:rsidP="00D843E4">
            <w:pPr>
              <w:spacing w:line="240" w:lineRule="auto"/>
              <w:jc w:val="center"/>
              <w:rPr>
                <w:rFonts w:cs="Times New Roman"/>
                <w:sz w:val="20"/>
                <w:szCs w:val="20"/>
              </w:rPr>
            </w:pPr>
          </w:p>
        </w:tc>
      </w:tr>
      <w:tr w:rsidR="00D843E4" w:rsidRPr="00D843E4" w14:paraId="611E570D" w14:textId="77777777" w:rsidTr="00D843E4">
        <w:trPr>
          <w:trHeight w:hRule="exact" w:val="284"/>
        </w:trPr>
        <w:tc>
          <w:tcPr>
            <w:tcW w:w="205" w:type="pct"/>
            <w:shd w:val="clear" w:color="auto" w:fill="auto"/>
            <w:hideMark/>
          </w:tcPr>
          <w:p w14:paraId="469AAF71" w14:textId="4EE29C47"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270</w:t>
            </w:r>
          </w:p>
        </w:tc>
        <w:tc>
          <w:tcPr>
            <w:tcW w:w="933" w:type="pct"/>
            <w:shd w:val="clear" w:color="auto" w:fill="auto"/>
          </w:tcPr>
          <w:p w14:paraId="37495CB7" w14:textId="107C3BB7"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1476AA15" w14:textId="1E40FE9B"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022N02356</w:t>
            </w:r>
          </w:p>
        </w:tc>
        <w:tc>
          <w:tcPr>
            <w:tcW w:w="1727" w:type="pct"/>
            <w:shd w:val="clear" w:color="auto" w:fill="auto"/>
          </w:tcPr>
          <w:p w14:paraId="276793B0" w14:textId="0CF320AD"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Вал нагрева</w:t>
            </w:r>
          </w:p>
        </w:tc>
        <w:tc>
          <w:tcPr>
            <w:tcW w:w="374" w:type="pct"/>
            <w:shd w:val="clear" w:color="auto" w:fill="auto"/>
            <w:hideMark/>
          </w:tcPr>
          <w:p w14:paraId="4B999949" w14:textId="3CA20A9E"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5E9A50E5" w14:textId="77777777" w:rsidR="00D843E4" w:rsidRPr="00D843E4" w:rsidRDefault="00D843E4" w:rsidP="00D843E4">
            <w:pPr>
              <w:spacing w:line="240" w:lineRule="auto"/>
              <w:jc w:val="center"/>
              <w:rPr>
                <w:rFonts w:cs="Times New Roman"/>
                <w:sz w:val="20"/>
                <w:szCs w:val="20"/>
              </w:rPr>
            </w:pPr>
          </w:p>
        </w:tc>
      </w:tr>
      <w:tr w:rsidR="00D843E4" w:rsidRPr="00D843E4" w14:paraId="1A891E4E" w14:textId="77777777" w:rsidTr="00D843E4">
        <w:trPr>
          <w:trHeight w:hRule="exact" w:val="284"/>
        </w:trPr>
        <w:tc>
          <w:tcPr>
            <w:tcW w:w="205" w:type="pct"/>
            <w:shd w:val="clear" w:color="auto" w:fill="auto"/>
            <w:hideMark/>
          </w:tcPr>
          <w:p w14:paraId="63FE8335" w14:textId="17B00770"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271</w:t>
            </w:r>
          </w:p>
        </w:tc>
        <w:tc>
          <w:tcPr>
            <w:tcW w:w="933" w:type="pct"/>
            <w:shd w:val="clear" w:color="auto" w:fill="auto"/>
          </w:tcPr>
          <w:p w14:paraId="35FC8144" w14:textId="1BD9B036"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32F7CE98" w14:textId="6BD2227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022N02357</w:t>
            </w:r>
          </w:p>
        </w:tc>
        <w:tc>
          <w:tcPr>
            <w:tcW w:w="1727" w:type="pct"/>
            <w:shd w:val="clear" w:color="auto" w:fill="auto"/>
          </w:tcPr>
          <w:p w14:paraId="67BD5C3B" w14:textId="0CB2B4F4"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Вал прижимной</w:t>
            </w:r>
          </w:p>
        </w:tc>
        <w:tc>
          <w:tcPr>
            <w:tcW w:w="374" w:type="pct"/>
            <w:shd w:val="clear" w:color="auto" w:fill="auto"/>
            <w:hideMark/>
          </w:tcPr>
          <w:p w14:paraId="66883A6B" w14:textId="00A6C88A"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133605CC" w14:textId="77777777" w:rsidR="00D843E4" w:rsidRPr="00D843E4" w:rsidRDefault="00D843E4" w:rsidP="00D843E4">
            <w:pPr>
              <w:spacing w:line="240" w:lineRule="auto"/>
              <w:jc w:val="center"/>
              <w:rPr>
                <w:rFonts w:cs="Times New Roman"/>
                <w:sz w:val="20"/>
                <w:szCs w:val="20"/>
              </w:rPr>
            </w:pPr>
          </w:p>
        </w:tc>
      </w:tr>
      <w:tr w:rsidR="00D843E4" w:rsidRPr="00D843E4" w14:paraId="3602B893" w14:textId="77777777" w:rsidTr="00D843E4">
        <w:trPr>
          <w:trHeight w:hRule="exact" w:val="284"/>
        </w:trPr>
        <w:tc>
          <w:tcPr>
            <w:tcW w:w="205" w:type="pct"/>
            <w:shd w:val="clear" w:color="auto" w:fill="auto"/>
            <w:hideMark/>
          </w:tcPr>
          <w:p w14:paraId="195C5CD9" w14:textId="455CCD55"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272</w:t>
            </w:r>
          </w:p>
        </w:tc>
        <w:tc>
          <w:tcPr>
            <w:tcW w:w="933" w:type="pct"/>
            <w:shd w:val="clear" w:color="auto" w:fill="auto"/>
          </w:tcPr>
          <w:p w14:paraId="0762A164" w14:textId="2957455D"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6DD6216A" w14:textId="4B404867"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105N02147</w:t>
            </w:r>
          </w:p>
        </w:tc>
        <w:tc>
          <w:tcPr>
            <w:tcW w:w="1727" w:type="pct"/>
            <w:shd w:val="clear" w:color="auto" w:fill="auto"/>
          </w:tcPr>
          <w:p w14:paraId="4ACCC02A" w14:textId="68A8D019"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Блок в/в питания</w:t>
            </w:r>
          </w:p>
        </w:tc>
        <w:tc>
          <w:tcPr>
            <w:tcW w:w="374" w:type="pct"/>
            <w:shd w:val="clear" w:color="auto" w:fill="auto"/>
            <w:hideMark/>
          </w:tcPr>
          <w:p w14:paraId="2BF4F163" w14:textId="65D42C8A"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6EDD2C8B" w14:textId="77777777" w:rsidR="00D843E4" w:rsidRPr="00D843E4" w:rsidRDefault="00D843E4" w:rsidP="00D843E4">
            <w:pPr>
              <w:spacing w:line="240" w:lineRule="auto"/>
              <w:jc w:val="center"/>
              <w:rPr>
                <w:rFonts w:cs="Times New Roman"/>
                <w:sz w:val="20"/>
                <w:szCs w:val="20"/>
              </w:rPr>
            </w:pPr>
          </w:p>
        </w:tc>
      </w:tr>
      <w:tr w:rsidR="00D843E4" w:rsidRPr="00D843E4" w14:paraId="3C6FC801" w14:textId="77777777" w:rsidTr="00D843E4">
        <w:trPr>
          <w:trHeight w:hRule="exact" w:val="284"/>
        </w:trPr>
        <w:tc>
          <w:tcPr>
            <w:tcW w:w="205" w:type="pct"/>
            <w:shd w:val="clear" w:color="auto" w:fill="auto"/>
            <w:hideMark/>
          </w:tcPr>
          <w:p w14:paraId="216F9E6B" w14:textId="6208B93D"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273</w:t>
            </w:r>
          </w:p>
        </w:tc>
        <w:tc>
          <w:tcPr>
            <w:tcW w:w="933" w:type="pct"/>
            <w:shd w:val="clear" w:color="auto" w:fill="auto"/>
          </w:tcPr>
          <w:p w14:paraId="521D3F7E" w14:textId="2B791BA2"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4719AFB2" w14:textId="264D1A4F"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105N02140</w:t>
            </w:r>
          </w:p>
        </w:tc>
        <w:tc>
          <w:tcPr>
            <w:tcW w:w="1727" w:type="pct"/>
            <w:shd w:val="clear" w:color="auto" w:fill="auto"/>
          </w:tcPr>
          <w:p w14:paraId="3F762139" w14:textId="7DF587D7"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Плата низковольтного питания</w:t>
            </w:r>
          </w:p>
        </w:tc>
        <w:tc>
          <w:tcPr>
            <w:tcW w:w="374" w:type="pct"/>
            <w:shd w:val="clear" w:color="auto" w:fill="auto"/>
            <w:hideMark/>
          </w:tcPr>
          <w:p w14:paraId="31E54E37" w14:textId="15A0EFEE"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44F66AE6" w14:textId="77777777" w:rsidR="00D843E4" w:rsidRPr="00D843E4" w:rsidRDefault="00D843E4" w:rsidP="00D843E4">
            <w:pPr>
              <w:spacing w:line="240" w:lineRule="auto"/>
              <w:jc w:val="center"/>
              <w:rPr>
                <w:rFonts w:cs="Times New Roman"/>
                <w:sz w:val="20"/>
                <w:szCs w:val="20"/>
              </w:rPr>
            </w:pPr>
          </w:p>
        </w:tc>
      </w:tr>
      <w:tr w:rsidR="00D843E4" w:rsidRPr="00D843E4" w14:paraId="1F8A0362" w14:textId="77777777" w:rsidTr="00D843E4">
        <w:trPr>
          <w:trHeight w:hRule="exact" w:val="284"/>
        </w:trPr>
        <w:tc>
          <w:tcPr>
            <w:tcW w:w="205" w:type="pct"/>
            <w:shd w:val="clear" w:color="auto" w:fill="auto"/>
            <w:hideMark/>
          </w:tcPr>
          <w:p w14:paraId="2758AF06" w14:textId="47FA465E"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274</w:t>
            </w:r>
          </w:p>
        </w:tc>
        <w:tc>
          <w:tcPr>
            <w:tcW w:w="933" w:type="pct"/>
            <w:shd w:val="clear" w:color="auto" w:fill="auto"/>
          </w:tcPr>
          <w:p w14:paraId="103F38CC" w14:textId="747F7D4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6472A5C0" w14:textId="5245E2F6"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122N00279</w:t>
            </w:r>
          </w:p>
        </w:tc>
        <w:tc>
          <w:tcPr>
            <w:tcW w:w="1727" w:type="pct"/>
            <w:shd w:val="clear" w:color="auto" w:fill="auto"/>
          </w:tcPr>
          <w:p w14:paraId="1D4DA712" w14:textId="2F11ACE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Блок лазера</w:t>
            </w:r>
          </w:p>
        </w:tc>
        <w:tc>
          <w:tcPr>
            <w:tcW w:w="374" w:type="pct"/>
            <w:shd w:val="clear" w:color="auto" w:fill="auto"/>
            <w:hideMark/>
          </w:tcPr>
          <w:p w14:paraId="470F1BBB" w14:textId="38BAA096"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29A7A5A2" w14:textId="77777777" w:rsidR="00D843E4" w:rsidRPr="00D843E4" w:rsidRDefault="00D843E4" w:rsidP="00D843E4">
            <w:pPr>
              <w:spacing w:line="240" w:lineRule="auto"/>
              <w:jc w:val="center"/>
              <w:rPr>
                <w:rFonts w:cs="Times New Roman"/>
                <w:sz w:val="20"/>
                <w:szCs w:val="20"/>
              </w:rPr>
            </w:pPr>
          </w:p>
        </w:tc>
      </w:tr>
      <w:tr w:rsidR="00D843E4" w:rsidRPr="00D843E4" w14:paraId="3C873B9D" w14:textId="77777777" w:rsidTr="00D843E4">
        <w:trPr>
          <w:trHeight w:hRule="exact" w:val="284"/>
        </w:trPr>
        <w:tc>
          <w:tcPr>
            <w:tcW w:w="205" w:type="pct"/>
            <w:shd w:val="clear" w:color="auto" w:fill="auto"/>
            <w:hideMark/>
          </w:tcPr>
          <w:p w14:paraId="0CB07DAD" w14:textId="66A762B7"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275</w:t>
            </w:r>
          </w:p>
        </w:tc>
        <w:tc>
          <w:tcPr>
            <w:tcW w:w="933" w:type="pct"/>
            <w:shd w:val="clear" w:color="auto" w:fill="auto"/>
          </w:tcPr>
          <w:p w14:paraId="69D21CBA" w14:textId="4048BFEA"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Hewlett-Packard</w:t>
            </w:r>
          </w:p>
        </w:tc>
        <w:tc>
          <w:tcPr>
            <w:tcW w:w="994" w:type="pct"/>
            <w:shd w:val="clear" w:color="auto" w:fill="auto"/>
          </w:tcPr>
          <w:p w14:paraId="3CA50554" w14:textId="48106864"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CF288-60015</w:t>
            </w:r>
          </w:p>
        </w:tc>
        <w:tc>
          <w:tcPr>
            <w:tcW w:w="1727" w:type="pct"/>
            <w:shd w:val="clear" w:color="auto" w:fill="auto"/>
          </w:tcPr>
          <w:p w14:paraId="21CA47BA" w14:textId="601383FD"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Ролик захвата</w:t>
            </w:r>
          </w:p>
        </w:tc>
        <w:tc>
          <w:tcPr>
            <w:tcW w:w="374" w:type="pct"/>
            <w:shd w:val="clear" w:color="auto" w:fill="auto"/>
            <w:hideMark/>
          </w:tcPr>
          <w:p w14:paraId="682E66BC" w14:textId="1CF0C2C2"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57283507" w14:textId="77777777" w:rsidR="00D843E4" w:rsidRPr="00D843E4" w:rsidRDefault="00D843E4" w:rsidP="00D843E4">
            <w:pPr>
              <w:spacing w:line="240" w:lineRule="auto"/>
              <w:jc w:val="center"/>
              <w:rPr>
                <w:rFonts w:cs="Times New Roman"/>
                <w:sz w:val="20"/>
                <w:szCs w:val="20"/>
              </w:rPr>
            </w:pPr>
          </w:p>
        </w:tc>
      </w:tr>
      <w:tr w:rsidR="00D843E4" w:rsidRPr="00D843E4" w14:paraId="13B607B0" w14:textId="77777777" w:rsidTr="00D843E4">
        <w:trPr>
          <w:trHeight w:hRule="exact" w:val="284"/>
        </w:trPr>
        <w:tc>
          <w:tcPr>
            <w:tcW w:w="205" w:type="pct"/>
            <w:shd w:val="clear" w:color="auto" w:fill="auto"/>
            <w:hideMark/>
          </w:tcPr>
          <w:p w14:paraId="2B06C95B" w14:textId="621DADFA"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276</w:t>
            </w:r>
          </w:p>
        </w:tc>
        <w:tc>
          <w:tcPr>
            <w:tcW w:w="933" w:type="pct"/>
            <w:shd w:val="clear" w:color="auto" w:fill="auto"/>
          </w:tcPr>
          <w:p w14:paraId="3E67814C" w14:textId="7A641DC7"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Hewlett-Packard</w:t>
            </w:r>
          </w:p>
        </w:tc>
        <w:tc>
          <w:tcPr>
            <w:tcW w:w="994" w:type="pct"/>
            <w:shd w:val="clear" w:color="auto" w:fill="auto"/>
          </w:tcPr>
          <w:p w14:paraId="23D82743" w14:textId="789ED729"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CF288-60016</w:t>
            </w:r>
          </w:p>
        </w:tc>
        <w:tc>
          <w:tcPr>
            <w:tcW w:w="1727" w:type="pct"/>
            <w:shd w:val="clear" w:color="auto" w:fill="auto"/>
          </w:tcPr>
          <w:p w14:paraId="36670956" w14:textId="2A765685"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Ролик отделения</w:t>
            </w:r>
          </w:p>
        </w:tc>
        <w:tc>
          <w:tcPr>
            <w:tcW w:w="374" w:type="pct"/>
            <w:shd w:val="clear" w:color="auto" w:fill="auto"/>
            <w:hideMark/>
          </w:tcPr>
          <w:p w14:paraId="29DDF379" w14:textId="317AB08F"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42D22A85" w14:textId="77777777" w:rsidR="00D843E4" w:rsidRPr="00D843E4" w:rsidRDefault="00D843E4" w:rsidP="00D843E4">
            <w:pPr>
              <w:spacing w:line="240" w:lineRule="auto"/>
              <w:jc w:val="center"/>
              <w:rPr>
                <w:rFonts w:cs="Times New Roman"/>
                <w:sz w:val="20"/>
                <w:szCs w:val="20"/>
              </w:rPr>
            </w:pPr>
          </w:p>
        </w:tc>
      </w:tr>
      <w:tr w:rsidR="00D843E4" w:rsidRPr="00D843E4" w14:paraId="73FC1039" w14:textId="77777777" w:rsidTr="00D843E4">
        <w:trPr>
          <w:trHeight w:hRule="exact" w:val="284"/>
        </w:trPr>
        <w:tc>
          <w:tcPr>
            <w:tcW w:w="205" w:type="pct"/>
            <w:shd w:val="clear" w:color="auto" w:fill="auto"/>
            <w:hideMark/>
          </w:tcPr>
          <w:p w14:paraId="49519678" w14:textId="4ACA7DDA"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277</w:t>
            </w:r>
          </w:p>
        </w:tc>
        <w:tc>
          <w:tcPr>
            <w:tcW w:w="933" w:type="pct"/>
            <w:shd w:val="clear" w:color="auto" w:fill="auto"/>
          </w:tcPr>
          <w:p w14:paraId="5A0667E3" w14:textId="3697C112"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Hewlett-Packard</w:t>
            </w:r>
          </w:p>
        </w:tc>
        <w:tc>
          <w:tcPr>
            <w:tcW w:w="994" w:type="pct"/>
            <w:shd w:val="clear" w:color="auto" w:fill="auto"/>
          </w:tcPr>
          <w:p w14:paraId="42CC57B1" w14:textId="24B99993"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CF288-60021</w:t>
            </w:r>
          </w:p>
        </w:tc>
        <w:tc>
          <w:tcPr>
            <w:tcW w:w="1727" w:type="pct"/>
            <w:shd w:val="clear" w:color="auto" w:fill="auto"/>
          </w:tcPr>
          <w:p w14:paraId="344CEE2E" w14:textId="25438C4E"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Тормозная площадка</w:t>
            </w:r>
          </w:p>
        </w:tc>
        <w:tc>
          <w:tcPr>
            <w:tcW w:w="374" w:type="pct"/>
            <w:shd w:val="clear" w:color="auto" w:fill="auto"/>
            <w:hideMark/>
          </w:tcPr>
          <w:p w14:paraId="065A1C21" w14:textId="264CDE2B"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49F5C10E" w14:textId="77777777" w:rsidR="00D843E4" w:rsidRPr="00D843E4" w:rsidRDefault="00D843E4" w:rsidP="00D843E4">
            <w:pPr>
              <w:spacing w:line="240" w:lineRule="auto"/>
              <w:jc w:val="center"/>
              <w:rPr>
                <w:rFonts w:cs="Times New Roman"/>
                <w:sz w:val="20"/>
                <w:szCs w:val="20"/>
              </w:rPr>
            </w:pPr>
          </w:p>
        </w:tc>
      </w:tr>
      <w:tr w:rsidR="00D843E4" w:rsidRPr="00D843E4" w14:paraId="4F12D85B" w14:textId="77777777" w:rsidTr="00D843E4">
        <w:trPr>
          <w:trHeight w:hRule="exact" w:val="284"/>
        </w:trPr>
        <w:tc>
          <w:tcPr>
            <w:tcW w:w="205" w:type="pct"/>
            <w:shd w:val="clear" w:color="auto" w:fill="auto"/>
            <w:hideMark/>
          </w:tcPr>
          <w:p w14:paraId="28074841" w14:textId="3E4FFDE8"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278</w:t>
            </w:r>
          </w:p>
        </w:tc>
        <w:tc>
          <w:tcPr>
            <w:tcW w:w="933" w:type="pct"/>
            <w:shd w:val="clear" w:color="auto" w:fill="auto"/>
          </w:tcPr>
          <w:p w14:paraId="3A6BAEAB" w14:textId="4B59F712"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Hewlett-Packard</w:t>
            </w:r>
          </w:p>
        </w:tc>
        <w:tc>
          <w:tcPr>
            <w:tcW w:w="994" w:type="pct"/>
            <w:shd w:val="clear" w:color="auto" w:fill="auto"/>
          </w:tcPr>
          <w:p w14:paraId="5018B3C8" w14:textId="1C53683E"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RL1-3307-000CN</w:t>
            </w:r>
          </w:p>
        </w:tc>
        <w:tc>
          <w:tcPr>
            <w:tcW w:w="1727" w:type="pct"/>
            <w:shd w:val="clear" w:color="auto" w:fill="auto"/>
          </w:tcPr>
          <w:p w14:paraId="5EB5DB71" w14:textId="1E8FC4D9"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Ролик захвата из ручной подачи (лотка 1)</w:t>
            </w:r>
          </w:p>
        </w:tc>
        <w:tc>
          <w:tcPr>
            <w:tcW w:w="374" w:type="pct"/>
            <w:shd w:val="clear" w:color="auto" w:fill="auto"/>
            <w:hideMark/>
          </w:tcPr>
          <w:p w14:paraId="01B06B73" w14:textId="110E917E"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6816D5BE" w14:textId="77777777" w:rsidR="00D843E4" w:rsidRPr="00D843E4" w:rsidRDefault="00D843E4" w:rsidP="00D843E4">
            <w:pPr>
              <w:spacing w:line="240" w:lineRule="auto"/>
              <w:jc w:val="center"/>
              <w:rPr>
                <w:rFonts w:cs="Times New Roman"/>
                <w:sz w:val="20"/>
                <w:szCs w:val="20"/>
              </w:rPr>
            </w:pPr>
          </w:p>
        </w:tc>
      </w:tr>
      <w:tr w:rsidR="00D843E4" w:rsidRPr="00D843E4" w14:paraId="542E8681" w14:textId="77777777" w:rsidTr="00D843E4">
        <w:trPr>
          <w:trHeight w:hRule="exact" w:val="284"/>
        </w:trPr>
        <w:tc>
          <w:tcPr>
            <w:tcW w:w="205" w:type="pct"/>
            <w:shd w:val="clear" w:color="auto" w:fill="auto"/>
            <w:hideMark/>
          </w:tcPr>
          <w:p w14:paraId="2102EEFB" w14:textId="7BEACEBE"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279</w:t>
            </w:r>
          </w:p>
        </w:tc>
        <w:tc>
          <w:tcPr>
            <w:tcW w:w="933" w:type="pct"/>
            <w:shd w:val="clear" w:color="auto" w:fill="auto"/>
          </w:tcPr>
          <w:p w14:paraId="0896D772" w14:textId="79E7264B"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Hewlett-Packard</w:t>
            </w:r>
          </w:p>
        </w:tc>
        <w:tc>
          <w:tcPr>
            <w:tcW w:w="994" w:type="pct"/>
            <w:shd w:val="clear" w:color="auto" w:fill="auto"/>
          </w:tcPr>
          <w:p w14:paraId="1DD3F61A" w14:textId="4522F9E7"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RM1-7360-000CN</w:t>
            </w:r>
          </w:p>
        </w:tc>
        <w:tc>
          <w:tcPr>
            <w:tcW w:w="1727" w:type="pct"/>
            <w:shd w:val="clear" w:color="auto" w:fill="auto"/>
          </w:tcPr>
          <w:p w14:paraId="6794F412" w14:textId="66A4D3EF"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Шестерня в сборе узла захвата лотка 2</w:t>
            </w:r>
          </w:p>
        </w:tc>
        <w:tc>
          <w:tcPr>
            <w:tcW w:w="374" w:type="pct"/>
            <w:shd w:val="clear" w:color="auto" w:fill="auto"/>
            <w:hideMark/>
          </w:tcPr>
          <w:p w14:paraId="58645252" w14:textId="6BB07C5D"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1BB6F054" w14:textId="77777777" w:rsidR="00D843E4" w:rsidRPr="00D843E4" w:rsidRDefault="00D843E4" w:rsidP="00D843E4">
            <w:pPr>
              <w:spacing w:line="240" w:lineRule="auto"/>
              <w:jc w:val="center"/>
              <w:rPr>
                <w:rFonts w:cs="Times New Roman"/>
                <w:sz w:val="20"/>
                <w:szCs w:val="20"/>
              </w:rPr>
            </w:pPr>
          </w:p>
        </w:tc>
      </w:tr>
      <w:tr w:rsidR="00D843E4" w:rsidRPr="00D843E4" w14:paraId="3DA23F45" w14:textId="77777777" w:rsidTr="00D843E4">
        <w:trPr>
          <w:trHeight w:hRule="exact" w:val="284"/>
        </w:trPr>
        <w:tc>
          <w:tcPr>
            <w:tcW w:w="205" w:type="pct"/>
            <w:shd w:val="clear" w:color="auto" w:fill="auto"/>
            <w:hideMark/>
          </w:tcPr>
          <w:p w14:paraId="17EAE15A" w14:textId="4EB8A012"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280</w:t>
            </w:r>
          </w:p>
        </w:tc>
        <w:tc>
          <w:tcPr>
            <w:tcW w:w="933" w:type="pct"/>
            <w:shd w:val="clear" w:color="auto" w:fill="auto"/>
          </w:tcPr>
          <w:p w14:paraId="28D3EF0C" w14:textId="3C11D1BD"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Hewlett-Packard</w:t>
            </w:r>
          </w:p>
        </w:tc>
        <w:tc>
          <w:tcPr>
            <w:tcW w:w="994" w:type="pct"/>
            <w:shd w:val="clear" w:color="auto" w:fill="auto"/>
          </w:tcPr>
          <w:p w14:paraId="65865F6C" w14:textId="5420E99B"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RM1-8806-000CN</w:t>
            </w:r>
          </w:p>
        </w:tc>
        <w:tc>
          <w:tcPr>
            <w:tcW w:w="1727" w:type="pct"/>
            <w:shd w:val="clear" w:color="auto" w:fill="auto"/>
          </w:tcPr>
          <w:p w14:paraId="6F0797AF" w14:textId="02C83B1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Узел регистрации</w:t>
            </w:r>
          </w:p>
        </w:tc>
        <w:tc>
          <w:tcPr>
            <w:tcW w:w="374" w:type="pct"/>
            <w:shd w:val="clear" w:color="auto" w:fill="auto"/>
            <w:hideMark/>
          </w:tcPr>
          <w:p w14:paraId="11531288" w14:textId="3B98454A"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3AFAABEC" w14:textId="77777777" w:rsidR="00D843E4" w:rsidRPr="00D843E4" w:rsidRDefault="00D843E4" w:rsidP="00D843E4">
            <w:pPr>
              <w:spacing w:line="240" w:lineRule="auto"/>
              <w:jc w:val="center"/>
              <w:rPr>
                <w:rFonts w:cs="Times New Roman"/>
                <w:sz w:val="20"/>
                <w:szCs w:val="20"/>
              </w:rPr>
            </w:pPr>
          </w:p>
        </w:tc>
      </w:tr>
      <w:tr w:rsidR="00D843E4" w:rsidRPr="00D843E4" w14:paraId="256D9162" w14:textId="77777777" w:rsidTr="00D843E4">
        <w:trPr>
          <w:trHeight w:hRule="exact" w:val="284"/>
        </w:trPr>
        <w:tc>
          <w:tcPr>
            <w:tcW w:w="205" w:type="pct"/>
            <w:shd w:val="clear" w:color="auto" w:fill="auto"/>
            <w:hideMark/>
          </w:tcPr>
          <w:p w14:paraId="14621F4C" w14:textId="315E835B"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281</w:t>
            </w:r>
          </w:p>
        </w:tc>
        <w:tc>
          <w:tcPr>
            <w:tcW w:w="933" w:type="pct"/>
            <w:shd w:val="clear" w:color="auto" w:fill="auto"/>
          </w:tcPr>
          <w:p w14:paraId="1357694C" w14:textId="24B2C350"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Hewlett-Packard</w:t>
            </w:r>
          </w:p>
        </w:tc>
        <w:tc>
          <w:tcPr>
            <w:tcW w:w="994" w:type="pct"/>
            <w:shd w:val="clear" w:color="auto" w:fill="auto"/>
          </w:tcPr>
          <w:p w14:paraId="1B6F556A" w14:textId="66F58EFF"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RM1-9127-000CN</w:t>
            </w:r>
          </w:p>
        </w:tc>
        <w:tc>
          <w:tcPr>
            <w:tcW w:w="1727" w:type="pct"/>
            <w:shd w:val="clear" w:color="auto" w:fill="auto"/>
          </w:tcPr>
          <w:p w14:paraId="192C7DF4" w14:textId="28D2ECC3"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Шестерня в сборе узла захвата лотка 1</w:t>
            </w:r>
          </w:p>
        </w:tc>
        <w:tc>
          <w:tcPr>
            <w:tcW w:w="374" w:type="pct"/>
            <w:shd w:val="clear" w:color="auto" w:fill="auto"/>
            <w:hideMark/>
          </w:tcPr>
          <w:p w14:paraId="5AE8C731" w14:textId="10BC48DA"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2F2E7C91" w14:textId="77777777" w:rsidR="00D843E4" w:rsidRPr="00D843E4" w:rsidRDefault="00D843E4" w:rsidP="00D843E4">
            <w:pPr>
              <w:spacing w:line="240" w:lineRule="auto"/>
              <w:jc w:val="center"/>
              <w:rPr>
                <w:rFonts w:cs="Times New Roman"/>
                <w:sz w:val="20"/>
                <w:szCs w:val="20"/>
              </w:rPr>
            </w:pPr>
          </w:p>
        </w:tc>
      </w:tr>
      <w:tr w:rsidR="00D843E4" w:rsidRPr="00D843E4" w14:paraId="7605C969" w14:textId="77777777" w:rsidTr="00D843E4">
        <w:trPr>
          <w:trHeight w:hRule="exact" w:val="284"/>
        </w:trPr>
        <w:tc>
          <w:tcPr>
            <w:tcW w:w="205" w:type="pct"/>
            <w:shd w:val="clear" w:color="auto" w:fill="auto"/>
            <w:hideMark/>
          </w:tcPr>
          <w:p w14:paraId="776F13BF" w14:textId="16F65F1A"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282</w:t>
            </w:r>
          </w:p>
        </w:tc>
        <w:tc>
          <w:tcPr>
            <w:tcW w:w="933" w:type="pct"/>
            <w:shd w:val="clear" w:color="auto" w:fill="auto"/>
          </w:tcPr>
          <w:p w14:paraId="7B557A99" w14:textId="367FDA32"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Hewlett-Packard</w:t>
            </w:r>
          </w:p>
        </w:tc>
        <w:tc>
          <w:tcPr>
            <w:tcW w:w="994" w:type="pct"/>
            <w:shd w:val="clear" w:color="auto" w:fill="auto"/>
          </w:tcPr>
          <w:p w14:paraId="194D354C" w14:textId="4A50DFF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RM1-9168-000CN</w:t>
            </w:r>
          </w:p>
        </w:tc>
        <w:tc>
          <w:tcPr>
            <w:tcW w:w="1727" w:type="pct"/>
            <w:shd w:val="clear" w:color="auto" w:fill="auto"/>
          </w:tcPr>
          <w:p w14:paraId="420265DF" w14:textId="6E874C4A"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Ролик захвата из лотков</w:t>
            </w:r>
          </w:p>
        </w:tc>
        <w:tc>
          <w:tcPr>
            <w:tcW w:w="374" w:type="pct"/>
            <w:shd w:val="clear" w:color="auto" w:fill="auto"/>
            <w:hideMark/>
          </w:tcPr>
          <w:p w14:paraId="710AFDDE" w14:textId="64BC6E4F"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4DBA1007" w14:textId="77777777" w:rsidR="00D843E4" w:rsidRPr="00D843E4" w:rsidRDefault="00D843E4" w:rsidP="00D843E4">
            <w:pPr>
              <w:spacing w:line="240" w:lineRule="auto"/>
              <w:jc w:val="center"/>
              <w:rPr>
                <w:rFonts w:cs="Times New Roman"/>
                <w:sz w:val="20"/>
                <w:szCs w:val="20"/>
              </w:rPr>
            </w:pPr>
          </w:p>
        </w:tc>
      </w:tr>
      <w:tr w:rsidR="00D843E4" w:rsidRPr="00D843E4" w14:paraId="283DF3EB" w14:textId="77777777" w:rsidTr="00D843E4">
        <w:trPr>
          <w:trHeight w:hRule="exact" w:val="284"/>
        </w:trPr>
        <w:tc>
          <w:tcPr>
            <w:tcW w:w="205" w:type="pct"/>
            <w:shd w:val="clear" w:color="auto" w:fill="auto"/>
            <w:hideMark/>
          </w:tcPr>
          <w:p w14:paraId="570CBE6C" w14:textId="651125EA"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283</w:t>
            </w:r>
          </w:p>
        </w:tc>
        <w:tc>
          <w:tcPr>
            <w:tcW w:w="933" w:type="pct"/>
            <w:shd w:val="clear" w:color="auto" w:fill="auto"/>
          </w:tcPr>
          <w:p w14:paraId="1EF22A0D" w14:textId="389968AA"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Hewlett-Packard</w:t>
            </w:r>
          </w:p>
        </w:tc>
        <w:tc>
          <w:tcPr>
            <w:tcW w:w="994" w:type="pct"/>
            <w:shd w:val="clear" w:color="auto" w:fill="auto"/>
          </w:tcPr>
          <w:p w14:paraId="4B43EF04" w14:textId="72CD6C0D"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RM1-9043-000CN</w:t>
            </w:r>
          </w:p>
        </w:tc>
        <w:tc>
          <w:tcPr>
            <w:tcW w:w="1727" w:type="pct"/>
            <w:shd w:val="clear" w:color="auto" w:fill="auto"/>
          </w:tcPr>
          <w:p w14:paraId="0835526F" w14:textId="088180F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Главный мотор</w:t>
            </w:r>
          </w:p>
        </w:tc>
        <w:tc>
          <w:tcPr>
            <w:tcW w:w="374" w:type="pct"/>
            <w:shd w:val="clear" w:color="auto" w:fill="auto"/>
            <w:hideMark/>
          </w:tcPr>
          <w:p w14:paraId="00A827F9" w14:textId="44120927"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4E121F0C" w14:textId="77777777" w:rsidR="00D843E4" w:rsidRPr="00D843E4" w:rsidRDefault="00D843E4" w:rsidP="00D843E4">
            <w:pPr>
              <w:spacing w:line="240" w:lineRule="auto"/>
              <w:jc w:val="center"/>
              <w:rPr>
                <w:rFonts w:cs="Times New Roman"/>
                <w:sz w:val="20"/>
                <w:szCs w:val="20"/>
              </w:rPr>
            </w:pPr>
          </w:p>
        </w:tc>
      </w:tr>
      <w:tr w:rsidR="00D843E4" w:rsidRPr="00D843E4" w14:paraId="0A445299" w14:textId="77777777" w:rsidTr="00D843E4">
        <w:trPr>
          <w:trHeight w:hRule="exact" w:val="284"/>
        </w:trPr>
        <w:tc>
          <w:tcPr>
            <w:tcW w:w="205" w:type="pct"/>
            <w:shd w:val="clear" w:color="auto" w:fill="auto"/>
            <w:hideMark/>
          </w:tcPr>
          <w:p w14:paraId="6BC3342B" w14:textId="30B01DCC"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284</w:t>
            </w:r>
          </w:p>
        </w:tc>
        <w:tc>
          <w:tcPr>
            <w:tcW w:w="933" w:type="pct"/>
            <w:shd w:val="clear" w:color="auto" w:fill="auto"/>
          </w:tcPr>
          <w:p w14:paraId="3AB53F7F" w14:textId="4C780EBF"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Hewlett-Packard</w:t>
            </w:r>
          </w:p>
        </w:tc>
        <w:tc>
          <w:tcPr>
            <w:tcW w:w="994" w:type="pct"/>
            <w:shd w:val="clear" w:color="auto" w:fill="auto"/>
          </w:tcPr>
          <w:p w14:paraId="5651B7F0" w14:textId="42B21357"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RM1-9189-010CN</w:t>
            </w:r>
          </w:p>
        </w:tc>
        <w:tc>
          <w:tcPr>
            <w:tcW w:w="1727" w:type="pct"/>
            <w:shd w:val="clear" w:color="auto" w:fill="auto"/>
          </w:tcPr>
          <w:p w14:paraId="180A52FF" w14:textId="5070ADAB"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Печь в сборе</w:t>
            </w:r>
          </w:p>
        </w:tc>
        <w:tc>
          <w:tcPr>
            <w:tcW w:w="374" w:type="pct"/>
            <w:shd w:val="clear" w:color="auto" w:fill="auto"/>
            <w:hideMark/>
          </w:tcPr>
          <w:p w14:paraId="5F1ECE30" w14:textId="1A8EAAD1"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3BD8E134" w14:textId="77777777" w:rsidR="00D843E4" w:rsidRPr="00D843E4" w:rsidRDefault="00D843E4" w:rsidP="00D843E4">
            <w:pPr>
              <w:spacing w:line="240" w:lineRule="auto"/>
              <w:jc w:val="center"/>
              <w:rPr>
                <w:rFonts w:cs="Times New Roman"/>
                <w:sz w:val="20"/>
                <w:szCs w:val="20"/>
              </w:rPr>
            </w:pPr>
          </w:p>
        </w:tc>
      </w:tr>
      <w:tr w:rsidR="00D843E4" w:rsidRPr="00D843E4" w14:paraId="6BC39BD9" w14:textId="77777777" w:rsidTr="00D843E4">
        <w:trPr>
          <w:trHeight w:hRule="exact" w:val="284"/>
        </w:trPr>
        <w:tc>
          <w:tcPr>
            <w:tcW w:w="205" w:type="pct"/>
            <w:shd w:val="clear" w:color="auto" w:fill="auto"/>
            <w:hideMark/>
          </w:tcPr>
          <w:p w14:paraId="7A216EBA" w14:textId="075A80B7"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285</w:t>
            </w:r>
          </w:p>
        </w:tc>
        <w:tc>
          <w:tcPr>
            <w:tcW w:w="933" w:type="pct"/>
            <w:shd w:val="clear" w:color="auto" w:fill="auto"/>
          </w:tcPr>
          <w:p w14:paraId="6FA1C9C8" w14:textId="0146EA33"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Hewlett-Packard</w:t>
            </w:r>
          </w:p>
        </w:tc>
        <w:tc>
          <w:tcPr>
            <w:tcW w:w="994" w:type="pct"/>
            <w:shd w:val="clear" w:color="auto" w:fill="auto"/>
          </w:tcPr>
          <w:p w14:paraId="2CC6F35F" w14:textId="69E4D38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CF229-60001</w:t>
            </w:r>
          </w:p>
        </w:tc>
        <w:tc>
          <w:tcPr>
            <w:tcW w:w="1727" w:type="pct"/>
            <w:shd w:val="clear" w:color="auto" w:fill="auto"/>
          </w:tcPr>
          <w:p w14:paraId="677344C6" w14:textId="69C98516"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Плата форматирования</w:t>
            </w:r>
          </w:p>
        </w:tc>
        <w:tc>
          <w:tcPr>
            <w:tcW w:w="374" w:type="pct"/>
            <w:shd w:val="clear" w:color="auto" w:fill="auto"/>
            <w:hideMark/>
          </w:tcPr>
          <w:p w14:paraId="4C2241C9" w14:textId="6873C9B8"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59429E66" w14:textId="77777777" w:rsidR="00D843E4" w:rsidRPr="00D843E4" w:rsidRDefault="00D843E4" w:rsidP="00D843E4">
            <w:pPr>
              <w:spacing w:line="240" w:lineRule="auto"/>
              <w:jc w:val="center"/>
              <w:rPr>
                <w:rFonts w:cs="Times New Roman"/>
                <w:sz w:val="20"/>
                <w:szCs w:val="20"/>
              </w:rPr>
            </w:pPr>
          </w:p>
        </w:tc>
      </w:tr>
      <w:tr w:rsidR="00D843E4" w:rsidRPr="00D843E4" w14:paraId="1E9D3BB8" w14:textId="77777777" w:rsidTr="00D843E4">
        <w:trPr>
          <w:trHeight w:hRule="exact" w:val="284"/>
        </w:trPr>
        <w:tc>
          <w:tcPr>
            <w:tcW w:w="205" w:type="pct"/>
            <w:shd w:val="clear" w:color="auto" w:fill="auto"/>
            <w:hideMark/>
          </w:tcPr>
          <w:p w14:paraId="4A3ECA25" w14:textId="7195F0EE"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286</w:t>
            </w:r>
          </w:p>
        </w:tc>
        <w:tc>
          <w:tcPr>
            <w:tcW w:w="933" w:type="pct"/>
            <w:shd w:val="clear" w:color="auto" w:fill="auto"/>
          </w:tcPr>
          <w:p w14:paraId="65DDC016" w14:textId="222269B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Hewlett-Packard</w:t>
            </w:r>
          </w:p>
        </w:tc>
        <w:tc>
          <w:tcPr>
            <w:tcW w:w="994" w:type="pct"/>
            <w:shd w:val="clear" w:color="auto" w:fill="auto"/>
          </w:tcPr>
          <w:p w14:paraId="071EF33F" w14:textId="1ADF957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RM1-9175-000CN</w:t>
            </w:r>
          </w:p>
        </w:tc>
        <w:tc>
          <w:tcPr>
            <w:tcW w:w="1727" w:type="pct"/>
            <w:shd w:val="clear" w:color="auto" w:fill="auto"/>
          </w:tcPr>
          <w:p w14:paraId="496676E7" w14:textId="58F2B1C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Вал переноса</w:t>
            </w:r>
          </w:p>
        </w:tc>
        <w:tc>
          <w:tcPr>
            <w:tcW w:w="374" w:type="pct"/>
            <w:shd w:val="clear" w:color="auto" w:fill="auto"/>
            <w:hideMark/>
          </w:tcPr>
          <w:p w14:paraId="7AEC4C8A" w14:textId="3E884FCE"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5641350E" w14:textId="77777777" w:rsidR="00D843E4" w:rsidRPr="00D843E4" w:rsidRDefault="00D843E4" w:rsidP="00D843E4">
            <w:pPr>
              <w:spacing w:line="240" w:lineRule="auto"/>
              <w:jc w:val="center"/>
              <w:rPr>
                <w:rFonts w:cs="Times New Roman"/>
                <w:sz w:val="20"/>
                <w:szCs w:val="20"/>
              </w:rPr>
            </w:pPr>
          </w:p>
        </w:tc>
      </w:tr>
      <w:tr w:rsidR="00D843E4" w:rsidRPr="00D843E4" w14:paraId="38003CBE" w14:textId="77777777" w:rsidTr="00D843E4">
        <w:trPr>
          <w:trHeight w:hRule="exact" w:val="284"/>
        </w:trPr>
        <w:tc>
          <w:tcPr>
            <w:tcW w:w="205" w:type="pct"/>
            <w:shd w:val="clear" w:color="auto" w:fill="auto"/>
            <w:hideMark/>
          </w:tcPr>
          <w:p w14:paraId="1108CF53" w14:textId="2310A4C4"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287</w:t>
            </w:r>
          </w:p>
        </w:tc>
        <w:tc>
          <w:tcPr>
            <w:tcW w:w="933" w:type="pct"/>
            <w:shd w:val="clear" w:color="auto" w:fill="auto"/>
          </w:tcPr>
          <w:p w14:paraId="1A064F96" w14:textId="6545F29F"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Hewlett-Packard</w:t>
            </w:r>
          </w:p>
        </w:tc>
        <w:tc>
          <w:tcPr>
            <w:tcW w:w="994" w:type="pct"/>
            <w:shd w:val="clear" w:color="auto" w:fill="auto"/>
          </w:tcPr>
          <w:p w14:paraId="7F27FC50" w14:textId="232C0D6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RM2-1079-000CN</w:t>
            </w:r>
          </w:p>
        </w:tc>
        <w:tc>
          <w:tcPr>
            <w:tcW w:w="1727" w:type="pct"/>
            <w:shd w:val="clear" w:color="auto" w:fill="auto"/>
          </w:tcPr>
          <w:p w14:paraId="3C078C90" w14:textId="7FF791E6"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Лазер в сборе</w:t>
            </w:r>
          </w:p>
        </w:tc>
        <w:tc>
          <w:tcPr>
            <w:tcW w:w="374" w:type="pct"/>
            <w:shd w:val="clear" w:color="auto" w:fill="auto"/>
            <w:hideMark/>
          </w:tcPr>
          <w:p w14:paraId="08A841C3" w14:textId="771DE599"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39EF9A53" w14:textId="77777777" w:rsidR="00D843E4" w:rsidRPr="00D843E4" w:rsidRDefault="00D843E4" w:rsidP="00D843E4">
            <w:pPr>
              <w:spacing w:line="240" w:lineRule="auto"/>
              <w:jc w:val="center"/>
              <w:rPr>
                <w:rFonts w:cs="Times New Roman"/>
                <w:sz w:val="20"/>
                <w:szCs w:val="20"/>
              </w:rPr>
            </w:pPr>
          </w:p>
        </w:tc>
      </w:tr>
      <w:tr w:rsidR="00D843E4" w:rsidRPr="00D843E4" w14:paraId="45EEA906" w14:textId="77777777" w:rsidTr="00D843E4">
        <w:trPr>
          <w:trHeight w:hRule="exact" w:val="284"/>
        </w:trPr>
        <w:tc>
          <w:tcPr>
            <w:tcW w:w="205" w:type="pct"/>
            <w:shd w:val="clear" w:color="auto" w:fill="auto"/>
            <w:hideMark/>
          </w:tcPr>
          <w:p w14:paraId="7C270FA6" w14:textId="3E380AA1"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288</w:t>
            </w:r>
          </w:p>
        </w:tc>
        <w:tc>
          <w:tcPr>
            <w:tcW w:w="933" w:type="pct"/>
            <w:shd w:val="clear" w:color="auto" w:fill="auto"/>
          </w:tcPr>
          <w:p w14:paraId="01905037" w14:textId="22CCC249"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Hewlett-Packard</w:t>
            </w:r>
          </w:p>
        </w:tc>
        <w:tc>
          <w:tcPr>
            <w:tcW w:w="994" w:type="pct"/>
            <w:shd w:val="clear" w:color="auto" w:fill="auto"/>
          </w:tcPr>
          <w:p w14:paraId="1861F9AB" w14:textId="34FBC324"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CF288-60116</w:t>
            </w:r>
          </w:p>
        </w:tc>
        <w:tc>
          <w:tcPr>
            <w:tcW w:w="1727" w:type="pct"/>
            <w:shd w:val="clear" w:color="auto" w:fill="auto"/>
          </w:tcPr>
          <w:p w14:paraId="01B3C4A2" w14:textId="1993E1F9"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Панель управления</w:t>
            </w:r>
          </w:p>
        </w:tc>
        <w:tc>
          <w:tcPr>
            <w:tcW w:w="374" w:type="pct"/>
            <w:shd w:val="clear" w:color="auto" w:fill="auto"/>
            <w:hideMark/>
          </w:tcPr>
          <w:p w14:paraId="688B199C" w14:textId="093A4BAF"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3B6251F3" w14:textId="77777777" w:rsidR="00D843E4" w:rsidRPr="00D843E4" w:rsidRDefault="00D843E4" w:rsidP="00D843E4">
            <w:pPr>
              <w:spacing w:line="240" w:lineRule="auto"/>
              <w:jc w:val="center"/>
              <w:rPr>
                <w:rFonts w:cs="Times New Roman"/>
                <w:sz w:val="20"/>
                <w:szCs w:val="20"/>
              </w:rPr>
            </w:pPr>
          </w:p>
        </w:tc>
      </w:tr>
      <w:tr w:rsidR="00D843E4" w:rsidRPr="00D843E4" w14:paraId="7833BA68" w14:textId="77777777" w:rsidTr="00D843E4">
        <w:trPr>
          <w:trHeight w:hRule="exact" w:val="284"/>
        </w:trPr>
        <w:tc>
          <w:tcPr>
            <w:tcW w:w="205" w:type="pct"/>
            <w:shd w:val="clear" w:color="auto" w:fill="auto"/>
            <w:hideMark/>
          </w:tcPr>
          <w:p w14:paraId="6FD72B89" w14:textId="7A4E79DE"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289</w:t>
            </w:r>
          </w:p>
        </w:tc>
        <w:tc>
          <w:tcPr>
            <w:tcW w:w="933" w:type="pct"/>
            <w:shd w:val="clear" w:color="auto" w:fill="auto"/>
          </w:tcPr>
          <w:p w14:paraId="2CAE173D" w14:textId="17E387E9"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2DBE4B5D" w14:textId="0640CC7A"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022N02800</w:t>
            </w:r>
          </w:p>
        </w:tc>
        <w:tc>
          <w:tcPr>
            <w:tcW w:w="1727" w:type="pct"/>
            <w:shd w:val="clear" w:color="auto" w:fill="auto"/>
          </w:tcPr>
          <w:p w14:paraId="785DFE35" w14:textId="7FA9BB9E"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Площадка отделения</w:t>
            </w:r>
          </w:p>
        </w:tc>
        <w:tc>
          <w:tcPr>
            <w:tcW w:w="374" w:type="pct"/>
            <w:shd w:val="clear" w:color="auto" w:fill="auto"/>
            <w:hideMark/>
          </w:tcPr>
          <w:p w14:paraId="48EE25C6" w14:textId="7927154F"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732BF3C5" w14:textId="77777777" w:rsidR="00D843E4" w:rsidRPr="00D843E4" w:rsidRDefault="00D843E4" w:rsidP="00D843E4">
            <w:pPr>
              <w:spacing w:line="240" w:lineRule="auto"/>
              <w:jc w:val="center"/>
              <w:rPr>
                <w:rFonts w:cs="Times New Roman"/>
                <w:sz w:val="20"/>
                <w:szCs w:val="20"/>
              </w:rPr>
            </w:pPr>
          </w:p>
        </w:tc>
      </w:tr>
      <w:tr w:rsidR="00D843E4" w:rsidRPr="00D843E4" w14:paraId="1110E0FE" w14:textId="77777777" w:rsidTr="00D843E4">
        <w:trPr>
          <w:trHeight w:hRule="exact" w:val="284"/>
        </w:trPr>
        <w:tc>
          <w:tcPr>
            <w:tcW w:w="205" w:type="pct"/>
            <w:shd w:val="clear" w:color="auto" w:fill="auto"/>
            <w:hideMark/>
          </w:tcPr>
          <w:p w14:paraId="73833312" w14:textId="492F3EF9"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290</w:t>
            </w:r>
          </w:p>
        </w:tc>
        <w:tc>
          <w:tcPr>
            <w:tcW w:w="933" w:type="pct"/>
            <w:shd w:val="clear" w:color="auto" w:fill="auto"/>
          </w:tcPr>
          <w:p w14:paraId="0B4B2D28" w14:textId="04FE413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5E10157F" w14:textId="34F7614A"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022N02801</w:t>
            </w:r>
          </w:p>
        </w:tc>
        <w:tc>
          <w:tcPr>
            <w:tcW w:w="1727" w:type="pct"/>
            <w:shd w:val="clear" w:color="auto" w:fill="auto"/>
          </w:tcPr>
          <w:p w14:paraId="2A158B4B" w14:textId="15398793"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Ролики подачи/захвата</w:t>
            </w:r>
          </w:p>
        </w:tc>
        <w:tc>
          <w:tcPr>
            <w:tcW w:w="374" w:type="pct"/>
            <w:shd w:val="clear" w:color="auto" w:fill="auto"/>
            <w:hideMark/>
          </w:tcPr>
          <w:p w14:paraId="178D9424" w14:textId="7DE7303F"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2D78DF07" w14:textId="77777777" w:rsidR="00D843E4" w:rsidRPr="00D843E4" w:rsidRDefault="00D843E4" w:rsidP="00D843E4">
            <w:pPr>
              <w:spacing w:line="240" w:lineRule="auto"/>
              <w:jc w:val="center"/>
              <w:rPr>
                <w:rFonts w:cs="Times New Roman"/>
                <w:sz w:val="20"/>
                <w:szCs w:val="20"/>
              </w:rPr>
            </w:pPr>
          </w:p>
        </w:tc>
      </w:tr>
      <w:tr w:rsidR="00D843E4" w:rsidRPr="00D843E4" w14:paraId="047CE923" w14:textId="77777777" w:rsidTr="00D843E4">
        <w:trPr>
          <w:trHeight w:hRule="exact" w:val="284"/>
        </w:trPr>
        <w:tc>
          <w:tcPr>
            <w:tcW w:w="205" w:type="pct"/>
            <w:shd w:val="clear" w:color="auto" w:fill="auto"/>
            <w:hideMark/>
          </w:tcPr>
          <w:p w14:paraId="4F9434C2" w14:textId="1FC4032C"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291</w:t>
            </w:r>
          </w:p>
        </w:tc>
        <w:tc>
          <w:tcPr>
            <w:tcW w:w="933" w:type="pct"/>
            <w:shd w:val="clear" w:color="auto" w:fill="auto"/>
          </w:tcPr>
          <w:p w14:paraId="03B8D112" w14:textId="377BFFB2"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643943CD" w14:textId="33A1E42A"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007N01802</w:t>
            </w:r>
          </w:p>
        </w:tc>
        <w:tc>
          <w:tcPr>
            <w:tcW w:w="1727" w:type="pct"/>
            <w:shd w:val="clear" w:color="auto" w:fill="auto"/>
          </w:tcPr>
          <w:p w14:paraId="03EB0C62" w14:textId="732CAEAD"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Шестерня главного редуктора</w:t>
            </w:r>
          </w:p>
        </w:tc>
        <w:tc>
          <w:tcPr>
            <w:tcW w:w="374" w:type="pct"/>
            <w:shd w:val="clear" w:color="auto" w:fill="auto"/>
            <w:hideMark/>
          </w:tcPr>
          <w:p w14:paraId="6B46B735" w14:textId="78790318"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12EF6185" w14:textId="77777777" w:rsidR="00D843E4" w:rsidRPr="00D843E4" w:rsidRDefault="00D843E4" w:rsidP="00D843E4">
            <w:pPr>
              <w:spacing w:line="240" w:lineRule="auto"/>
              <w:jc w:val="center"/>
              <w:rPr>
                <w:rFonts w:cs="Times New Roman"/>
                <w:sz w:val="20"/>
                <w:szCs w:val="20"/>
              </w:rPr>
            </w:pPr>
          </w:p>
        </w:tc>
      </w:tr>
      <w:tr w:rsidR="00D843E4" w:rsidRPr="00D843E4" w14:paraId="1FE25073" w14:textId="77777777" w:rsidTr="00D843E4">
        <w:trPr>
          <w:trHeight w:hRule="exact" w:val="284"/>
        </w:trPr>
        <w:tc>
          <w:tcPr>
            <w:tcW w:w="205" w:type="pct"/>
            <w:shd w:val="clear" w:color="auto" w:fill="auto"/>
            <w:hideMark/>
          </w:tcPr>
          <w:p w14:paraId="47089192" w14:textId="11D0E4C2"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292</w:t>
            </w:r>
          </w:p>
        </w:tc>
        <w:tc>
          <w:tcPr>
            <w:tcW w:w="933" w:type="pct"/>
            <w:shd w:val="clear" w:color="auto" w:fill="auto"/>
          </w:tcPr>
          <w:p w14:paraId="2EC56E2C" w14:textId="7EF88B8A"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6720698B" w14:textId="5C275FD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126N00431</w:t>
            </w:r>
          </w:p>
        </w:tc>
        <w:tc>
          <w:tcPr>
            <w:tcW w:w="1727" w:type="pct"/>
            <w:shd w:val="clear" w:color="auto" w:fill="auto"/>
          </w:tcPr>
          <w:p w14:paraId="617DF859" w14:textId="573F746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Узел термозакрепления в сборе</w:t>
            </w:r>
          </w:p>
        </w:tc>
        <w:tc>
          <w:tcPr>
            <w:tcW w:w="374" w:type="pct"/>
            <w:shd w:val="clear" w:color="auto" w:fill="auto"/>
            <w:hideMark/>
          </w:tcPr>
          <w:p w14:paraId="38AD5C07" w14:textId="6DC8724B"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6DB04F62" w14:textId="77777777" w:rsidR="00D843E4" w:rsidRPr="00D843E4" w:rsidRDefault="00D843E4" w:rsidP="00D843E4">
            <w:pPr>
              <w:spacing w:line="240" w:lineRule="auto"/>
              <w:jc w:val="center"/>
              <w:rPr>
                <w:rFonts w:cs="Times New Roman"/>
                <w:sz w:val="20"/>
                <w:szCs w:val="20"/>
              </w:rPr>
            </w:pPr>
          </w:p>
        </w:tc>
      </w:tr>
      <w:tr w:rsidR="00D843E4" w:rsidRPr="00D843E4" w14:paraId="592BBC53" w14:textId="77777777" w:rsidTr="00D843E4">
        <w:trPr>
          <w:trHeight w:hRule="exact" w:val="284"/>
        </w:trPr>
        <w:tc>
          <w:tcPr>
            <w:tcW w:w="205" w:type="pct"/>
            <w:shd w:val="clear" w:color="auto" w:fill="auto"/>
            <w:hideMark/>
          </w:tcPr>
          <w:p w14:paraId="48350A58" w14:textId="4510605B"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293</w:t>
            </w:r>
          </w:p>
        </w:tc>
        <w:tc>
          <w:tcPr>
            <w:tcW w:w="933" w:type="pct"/>
            <w:shd w:val="clear" w:color="auto" w:fill="auto"/>
          </w:tcPr>
          <w:p w14:paraId="35DA9F25" w14:textId="546A4449"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1F182BBB" w14:textId="71E2C6A7"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090N00182</w:t>
            </w:r>
          </w:p>
        </w:tc>
        <w:tc>
          <w:tcPr>
            <w:tcW w:w="1727" w:type="pct"/>
            <w:shd w:val="clear" w:color="auto" w:fill="auto"/>
          </w:tcPr>
          <w:p w14:paraId="7D525DE0" w14:textId="2BDC1AD4"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Узел сканера в сборе</w:t>
            </w:r>
          </w:p>
        </w:tc>
        <w:tc>
          <w:tcPr>
            <w:tcW w:w="374" w:type="pct"/>
            <w:shd w:val="clear" w:color="auto" w:fill="auto"/>
            <w:hideMark/>
          </w:tcPr>
          <w:p w14:paraId="5BE85C60" w14:textId="6E8616FA"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7C2CAE68" w14:textId="77777777" w:rsidR="00D843E4" w:rsidRPr="00D843E4" w:rsidRDefault="00D843E4" w:rsidP="00D843E4">
            <w:pPr>
              <w:spacing w:line="240" w:lineRule="auto"/>
              <w:jc w:val="center"/>
              <w:rPr>
                <w:rFonts w:cs="Times New Roman"/>
                <w:sz w:val="20"/>
                <w:szCs w:val="20"/>
              </w:rPr>
            </w:pPr>
          </w:p>
        </w:tc>
      </w:tr>
      <w:tr w:rsidR="00D843E4" w:rsidRPr="00D843E4" w14:paraId="4419AF32" w14:textId="77777777" w:rsidTr="00D843E4">
        <w:trPr>
          <w:trHeight w:hRule="exact" w:val="284"/>
        </w:trPr>
        <w:tc>
          <w:tcPr>
            <w:tcW w:w="205" w:type="pct"/>
            <w:shd w:val="clear" w:color="auto" w:fill="auto"/>
            <w:hideMark/>
          </w:tcPr>
          <w:p w14:paraId="7DE48F65" w14:textId="2A2A9200"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294</w:t>
            </w:r>
          </w:p>
        </w:tc>
        <w:tc>
          <w:tcPr>
            <w:tcW w:w="933" w:type="pct"/>
            <w:shd w:val="clear" w:color="auto" w:fill="auto"/>
          </w:tcPr>
          <w:p w14:paraId="445E0E53" w14:textId="4A36CF77"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67587113" w14:textId="2EB48D9A"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117N01969</w:t>
            </w:r>
          </w:p>
        </w:tc>
        <w:tc>
          <w:tcPr>
            <w:tcW w:w="1727" w:type="pct"/>
            <w:shd w:val="clear" w:color="auto" w:fill="auto"/>
          </w:tcPr>
          <w:p w14:paraId="46F6C775" w14:textId="75F16DD2"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Шлейф блока лазера</w:t>
            </w:r>
          </w:p>
        </w:tc>
        <w:tc>
          <w:tcPr>
            <w:tcW w:w="374" w:type="pct"/>
            <w:shd w:val="clear" w:color="auto" w:fill="auto"/>
            <w:hideMark/>
          </w:tcPr>
          <w:p w14:paraId="044EC061" w14:textId="3C925DCE"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5C36F9CA" w14:textId="77777777" w:rsidR="00D843E4" w:rsidRPr="00D843E4" w:rsidRDefault="00D843E4" w:rsidP="00D843E4">
            <w:pPr>
              <w:spacing w:line="240" w:lineRule="auto"/>
              <w:jc w:val="center"/>
              <w:rPr>
                <w:rFonts w:cs="Times New Roman"/>
                <w:sz w:val="20"/>
                <w:szCs w:val="20"/>
              </w:rPr>
            </w:pPr>
          </w:p>
        </w:tc>
      </w:tr>
      <w:tr w:rsidR="00D843E4" w:rsidRPr="00D843E4" w14:paraId="20521967" w14:textId="77777777" w:rsidTr="00D843E4">
        <w:trPr>
          <w:trHeight w:hRule="exact" w:val="284"/>
        </w:trPr>
        <w:tc>
          <w:tcPr>
            <w:tcW w:w="205" w:type="pct"/>
            <w:shd w:val="clear" w:color="auto" w:fill="auto"/>
            <w:hideMark/>
          </w:tcPr>
          <w:p w14:paraId="2862F1D3" w14:textId="7451E508"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295</w:t>
            </w:r>
          </w:p>
        </w:tc>
        <w:tc>
          <w:tcPr>
            <w:tcW w:w="933" w:type="pct"/>
            <w:shd w:val="clear" w:color="auto" w:fill="auto"/>
          </w:tcPr>
          <w:p w14:paraId="76E3EB43" w14:textId="2D1E5AE4"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20C571B6" w14:textId="71AC2932"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059E98590</w:t>
            </w:r>
          </w:p>
        </w:tc>
        <w:tc>
          <w:tcPr>
            <w:tcW w:w="1727" w:type="pct"/>
            <w:shd w:val="clear" w:color="auto" w:fill="auto"/>
          </w:tcPr>
          <w:p w14:paraId="51A81D12" w14:textId="6AE06AD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Ролик</w:t>
            </w:r>
          </w:p>
        </w:tc>
        <w:tc>
          <w:tcPr>
            <w:tcW w:w="374" w:type="pct"/>
            <w:shd w:val="clear" w:color="auto" w:fill="auto"/>
            <w:hideMark/>
          </w:tcPr>
          <w:p w14:paraId="39702018" w14:textId="3C5F8CA6"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1D8C096B" w14:textId="77777777" w:rsidR="00D843E4" w:rsidRPr="00D843E4" w:rsidRDefault="00D843E4" w:rsidP="00D843E4">
            <w:pPr>
              <w:spacing w:line="240" w:lineRule="auto"/>
              <w:jc w:val="center"/>
              <w:rPr>
                <w:rFonts w:cs="Times New Roman"/>
                <w:sz w:val="20"/>
                <w:szCs w:val="20"/>
              </w:rPr>
            </w:pPr>
          </w:p>
        </w:tc>
      </w:tr>
      <w:tr w:rsidR="00D843E4" w:rsidRPr="00D843E4" w14:paraId="5B3CA07C" w14:textId="77777777" w:rsidTr="00D843E4">
        <w:trPr>
          <w:trHeight w:hRule="exact" w:val="284"/>
        </w:trPr>
        <w:tc>
          <w:tcPr>
            <w:tcW w:w="205" w:type="pct"/>
            <w:shd w:val="clear" w:color="auto" w:fill="auto"/>
            <w:hideMark/>
          </w:tcPr>
          <w:p w14:paraId="08A53B7E" w14:textId="7836AA6D"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296</w:t>
            </w:r>
          </w:p>
        </w:tc>
        <w:tc>
          <w:tcPr>
            <w:tcW w:w="933" w:type="pct"/>
            <w:shd w:val="clear" w:color="auto" w:fill="auto"/>
          </w:tcPr>
          <w:p w14:paraId="45E817A8" w14:textId="649F7CA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73E05B6C" w14:textId="394BABF9"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005K07010</w:t>
            </w:r>
          </w:p>
        </w:tc>
        <w:tc>
          <w:tcPr>
            <w:tcW w:w="1727" w:type="pct"/>
            <w:shd w:val="clear" w:color="auto" w:fill="auto"/>
          </w:tcPr>
          <w:p w14:paraId="012044CF" w14:textId="5A58BB42"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Муфта ролика отделения</w:t>
            </w:r>
          </w:p>
        </w:tc>
        <w:tc>
          <w:tcPr>
            <w:tcW w:w="374" w:type="pct"/>
            <w:shd w:val="clear" w:color="auto" w:fill="auto"/>
            <w:hideMark/>
          </w:tcPr>
          <w:p w14:paraId="4DFC755E" w14:textId="4B672661"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692F6B84" w14:textId="77777777" w:rsidR="00D843E4" w:rsidRPr="00D843E4" w:rsidRDefault="00D843E4" w:rsidP="00D843E4">
            <w:pPr>
              <w:spacing w:line="240" w:lineRule="auto"/>
              <w:jc w:val="center"/>
              <w:rPr>
                <w:rFonts w:cs="Times New Roman"/>
                <w:sz w:val="20"/>
                <w:szCs w:val="20"/>
              </w:rPr>
            </w:pPr>
          </w:p>
        </w:tc>
      </w:tr>
      <w:tr w:rsidR="00D843E4" w:rsidRPr="00D843E4" w14:paraId="72C9A98F" w14:textId="77777777" w:rsidTr="00D843E4">
        <w:trPr>
          <w:trHeight w:hRule="exact" w:val="284"/>
        </w:trPr>
        <w:tc>
          <w:tcPr>
            <w:tcW w:w="205" w:type="pct"/>
            <w:shd w:val="clear" w:color="auto" w:fill="auto"/>
            <w:hideMark/>
          </w:tcPr>
          <w:p w14:paraId="3FE5A6B7" w14:textId="39FBFB39"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297</w:t>
            </w:r>
          </w:p>
        </w:tc>
        <w:tc>
          <w:tcPr>
            <w:tcW w:w="933" w:type="pct"/>
            <w:shd w:val="clear" w:color="auto" w:fill="auto"/>
          </w:tcPr>
          <w:p w14:paraId="68398302" w14:textId="715C653F"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0163DD57" w14:textId="5867918E"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007E79270</w:t>
            </w:r>
          </w:p>
        </w:tc>
        <w:tc>
          <w:tcPr>
            <w:tcW w:w="1727" w:type="pct"/>
            <w:shd w:val="clear" w:color="auto" w:fill="auto"/>
          </w:tcPr>
          <w:p w14:paraId="6F2EFE83" w14:textId="16FA9AE6"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Шестерня вала подачи</w:t>
            </w:r>
          </w:p>
        </w:tc>
        <w:tc>
          <w:tcPr>
            <w:tcW w:w="374" w:type="pct"/>
            <w:shd w:val="clear" w:color="auto" w:fill="auto"/>
            <w:hideMark/>
          </w:tcPr>
          <w:p w14:paraId="78E6D25C" w14:textId="71AB3AB2"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4A211905" w14:textId="77777777" w:rsidR="00D843E4" w:rsidRPr="00D843E4" w:rsidRDefault="00D843E4" w:rsidP="00D843E4">
            <w:pPr>
              <w:spacing w:line="240" w:lineRule="auto"/>
              <w:jc w:val="center"/>
              <w:rPr>
                <w:rFonts w:cs="Times New Roman"/>
                <w:sz w:val="20"/>
                <w:szCs w:val="20"/>
              </w:rPr>
            </w:pPr>
          </w:p>
        </w:tc>
      </w:tr>
      <w:tr w:rsidR="00D843E4" w:rsidRPr="00D843E4" w14:paraId="5E03F03A" w14:textId="77777777" w:rsidTr="00D843E4">
        <w:trPr>
          <w:trHeight w:hRule="exact" w:val="284"/>
        </w:trPr>
        <w:tc>
          <w:tcPr>
            <w:tcW w:w="205" w:type="pct"/>
            <w:shd w:val="clear" w:color="auto" w:fill="auto"/>
            <w:hideMark/>
          </w:tcPr>
          <w:p w14:paraId="3D7ABD7F" w14:textId="4762CA6F"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298</w:t>
            </w:r>
          </w:p>
        </w:tc>
        <w:tc>
          <w:tcPr>
            <w:tcW w:w="933" w:type="pct"/>
            <w:shd w:val="clear" w:color="auto" w:fill="auto"/>
          </w:tcPr>
          <w:p w14:paraId="28C4965E" w14:textId="094247A5"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18C956D6" w14:textId="34327D35"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007E79320</w:t>
            </w:r>
          </w:p>
        </w:tc>
        <w:tc>
          <w:tcPr>
            <w:tcW w:w="1727" w:type="pct"/>
            <w:shd w:val="clear" w:color="auto" w:fill="auto"/>
          </w:tcPr>
          <w:p w14:paraId="7F151C8A" w14:textId="08719F26"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Шестерня муфты вала подачи</w:t>
            </w:r>
          </w:p>
        </w:tc>
        <w:tc>
          <w:tcPr>
            <w:tcW w:w="374" w:type="pct"/>
            <w:shd w:val="clear" w:color="auto" w:fill="auto"/>
            <w:hideMark/>
          </w:tcPr>
          <w:p w14:paraId="67F4E14D" w14:textId="5328E3A0"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38743AE3" w14:textId="77777777" w:rsidR="00D843E4" w:rsidRPr="00D843E4" w:rsidRDefault="00D843E4" w:rsidP="00D843E4">
            <w:pPr>
              <w:spacing w:line="240" w:lineRule="auto"/>
              <w:jc w:val="center"/>
              <w:rPr>
                <w:rFonts w:cs="Times New Roman"/>
                <w:sz w:val="20"/>
                <w:szCs w:val="20"/>
              </w:rPr>
            </w:pPr>
          </w:p>
        </w:tc>
      </w:tr>
      <w:tr w:rsidR="00D843E4" w:rsidRPr="00D843E4" w14:paraId="12F0E2D9" w14:textId="77777777" w:rsidTr="00D843E4">
        <w:trPr>
          <w:trHeight w:hRule="exact" w:val="284"/>
        </w:trPr>
        <w:tc>
          <w:tcPr>
            <w:tcW w:w="205" w:type="pct"/>
            <w:shd w:val="clear" w:color="auto" w:fill="auto"/>
            <w:hideMark/>
          </w:tcPr>
          <w:p w14:paraId="5823D223" w14:textId="47F7477F"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299</w:t>
            </w:r>
          </w:p>
        </w:tc>
        <w:tc>
          <w:tcPr>
            <w:tcW w:w="933" w:type="pct"/>
            <w:shd w:val="clear" w:color="auto" w:fill="auto"/>
          </w:tcPr>
          <w:p w14:paraId="71416639" w14:textId="3974335E"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74FB8CEB" w14:textId="6292C509"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013E26060</w:t>
            </w:r>
          </w:p>
        </w:tc>
        <w:tc>
          <w:tcPr>
            <w:tcW w:w="1727" w:type="pct"/>
            <w:shd w:val="clear" w:color="auto" w:fill="auto"/>
          </w:tcPr>
          <w:p w14:paraId="715A0915" w14:textId="46F1F269"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Подшипник оси муфты вала подачи</w:t>
            </w:r>
          </w:p>
        </w:tc>
        <w:tc>
          <w:tcPr>
            <w:tcW w:w="374" w:type="pct"/>
            <w:shd w:val="clear" w:color="auto" w:fill="auto"/>
            <w:hideMark/>
          </w:tcPr>
          <w:p w14:paraId="261B5242" w14:textId="171118AB"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012F698C" w14:textId="77777777" w:rsidR="00D843E4" w:rsidRPr="00D843E4" w:rsidRDefault="00D843E4" w:rsidP="00D843E4">
            <w:pPr>
              <w:spacing w:line="240" w:lineRule="auto"/>
              <w:jc w:val="center"/>
              <w:rPr>
                <w:rFonts w:cs="Times New Roman"/>
                <w:sz w:val="20"/>
                <w:szCs w:val="20"/>
              </w:rPr>
            </w:pPr>
          </w:p>
        </w:tc>
      </w:tr>
      <w:tr w:rsidR="00D843E4" w:rsidRPr="00D843E4" w14:paraId="419692FF" w14:textId="77777777" w:rsidTr="00D843E4">
        <w:trPr>
          <w:trHeight w:hRule="exact" w:val="284"/>
        </w:trPr>
        <w:tc>
          <w:tcPr>
            <w:tcW w:w="205" w:type="pct"/>
            <w:shd w:val="clear" w:color="auto" w:fill="auto"/>
            <w:hideMark/>
          </w:tcPr>
          <w:p w14:paraId="3E3B6125" w14:textId="4A3E0CFF"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300</w:t>
            </w:r>
          </w:p>
        </w:tc>
        <w:tc>
          <w:tcPr>
            <w:tcW w:w="933" w:type="pct"/>
            <w:shd w:val="clear" w:color="auto" w:fill="auto"/>
          </w:tcPr>
          <w:p w14:paraId="070AA445" w14:textId="1FF8467A"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3E4CA25D" w14:textId="2EDB425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013E26760</w:t>
            </w:r>
          </w:p>
        </w:tc>
        <w:tc>
          <w:tcPr>
            <w:tcW w:w="1727" w:type="pct"/>
            <w:shd w:val="clear" w:color="auto" w:fill="auto"/>
          </w:tcPr>
          <w:p w14:paraId="1CFDA593" w14:textId="0E6656BA"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Подшипник вала регистрации</w:t>
            </w:r>
          </w:p>
        </w:tc>
        <w:tc>
          <w:tcPr>
            <w:tcW w:w="374" w:type="pct"/>
            <w:shd w:val="clear" w:color="auto" w:fill="auto"/>
            <w:hideMark/>
          </w:tcPr>
          <w:p w14:paraId="49C5BF6F" w14:textId="04B4C831"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424DE6A8" w14:textId="77777777" w:rsidR="00D843E4" w:rsidRPr="00D843E4" w:rsidRDefault="00D843E4" w:rsidP="00D843E4">
            <w:pPr>
              <w:spacing w:line="240" w:lineRule="auto"/>
              <w:jc w:val="center"/>
              <w:rPr>
                <w:rFonts w:cs="Times New Roman"/>
                <w:sz w:val="20"/>
                <w:szCs w:val="20"/>
              </w:rPr>
            </w:pPr>
          </w:p>
        </w:tc>
      </w:tr>
      <w:tr w:rsidR="00D843E4" w:rsidRPr="00D843E4" w14:paraId="053351A0" w14:textId="77777777" w:rsidTr="00D843E4">
        <w:trPr>
          <w:trHeight w:hRule="exact" w:val="284"/>
        </w:trPr>
        <w:tc>
          <w:tcPr>
            <w:tcW w:w="205" w:type="pct"/>
            <w:shd w:val="clear" w:color="auto" w:fill="auto"/>
            <w:hideMark/>
          </w:tcPr>
          <w:p w14:paraId="489223EB" w14:textId="4A72954C"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301</w:t>
            </w:r>
          </w:p>
        </w:tc>
        <w:tc>
          <w:tcPr>
            <w:tcW w:w="933" w:type="pct"/>
            <w:shd w:val="clear" w:color="auto" w:fill="auto"/>
          </w:tcPr>
          <w:p w14:paraId="2978BBB3" w14:textId="40B90D0E"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17C586E4" w14:textId="4BE9E3B3"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013E26990</w:t>
            </w:r>
          </w:p>
        </w:tc>
        <w:tc>
          <w:tcPr>
            <w:tcW w:w="1727" w:type="pct"/>
            <w:shd w:val="clear" w:color="auto" w:fill="auto"/>
          </w:tcPr>
          <w:p w14:paraId="0FD48989" w14:textId="7F4019FE"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Подшипник вала подачи</w:t>
            </w:r>
          </w:p>
        </w:tc>
        <w:tc>
          <w:tcPr>
            <w:tcW w:w="374" w:type="pct"/>
            <w:shd w:val="clear" w:color="auto" w:fill="auto"/>
            <w:hideMark/>
          </w:tcPr>
          <w:p w14:paraId="67AD02CA" w14:textId="710BAB23"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7350FE29" w14:textId="77777777" w:rsidR="00D843E4" w:rsidRPr="00D843E4" w:rsidRDefault="00D843E4" w:rsidP="00D843E4">
            <w:pPr>
              <w:spacing w:line="240" w:lineRule="auto"/>
              <w:jc w:val="center"/>
              <w:rPr>
                <w:rFonts w:cs="Times New Roman"/>
                <w:sz w:val="20"/>
                <w:szCs w:val="20"/>
              </w:rPr>
            </w:pPr>
          </w:p>
        </w:tc>
      </w:tr>
      <w:tr w:rsidR="00D843E4" w:rsidRPr="00D843E4" w14:paraId="7CF7C3E7" w14:textId="77777777" w:rsidTr="00D843E4">
        <w:trPr>
          <w:trHeight w:hRule="exact" w:val="284"/>
        </w:trPr>
        <w:tc>
          <w:tcPr>
            <w:tcW w:w="205" w:type="pct"/>
            <w:shd w:val="clear" w:color="auto" w:fill="auto"/>
            <w:hideMark/>
          </w:tcPr>
          <w:p w14:paraId="1CCF1BCD" w14:textId="1955FEBD"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302</w:t>
            </w:r>
          </w:p>
        </w:tc>
        <w:tc>
          <w:tcPr>
            <w:tcW w:w="933" w:type="pct"/>
            <w:shd w:val="clear" w:color="auto" w:fill="auto"/>
          </w:tcPr>
          <w:p w14:paraId="506A558C" w14:textId="7757194D"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1A60C00B" w14:textId="3CC4D06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015K61010</w:t>
            </w:r>
          </w:p>
        </w:tc>
        <w:tc>
          <w:tcPr>
            <w:tcW w:w="1727" w:type="pct"/>
            <w:shd w:val="clear" w:color="auto" w:fill="auto"/>
          </w:tcPr>
          <w:p w14:paraId="0CB413DB" w14:textId="35316174"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Комплект шестерен узла направляющей вертикальной подачи</w:t>
            </w:r>
          </w:p>
        </w:tc>
        <w:tc>
          <w:tcPr>
            <w:tcW w:w="374" w:type="pct"/>
            <w:shd w:val="clear" w:color="auto" w:fill="auto"/>
            <w:hideMark/>
          </w:tcPr>
          <w:p w14:paraId="736A7253" w14:textId="064709E8"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55B0DC14" w14:textId="77777777" w:rsidR="00D843E4" w:rsidRPr="00D843E4" w:rsidRDefault="00D843E4" w:rsidP="00D843E4">
            <w:pPr>
              <w:spacing w:line="240" w:lineRule="auto"/>
              <w:jc w:val="center"/>
              <w:rPr>
                <w:rFonts w:cs="Times New Roman"/>
                <w:sz w:val="20"/>
                <w:szCs w:val="20"/>
              </w:rPr>
            </w:pPr>
          </w:p>
        </w:tc>
      </w:tr>
      <w:tr w:rsidR="00D843E4" w:rsidRPr="00D843E4" w14:paraId="50687BAB" w14:textId="77777777" w:rsidTr="00D843E4">
        <w:trPr>
          <w:trHeight w:hRule="exact" w:val="284"/>
        </w:trPr>
        <w:tc>
          <w:tcPr>
            <w:tcW w:w="205" w:type="pct"/>
            <w:shd w:val="clear" w:color="auto" w:fill="auto"/>
            <w:hideMark/>
          </w:tcPr>
          <w:p w14:paraId="4823708D" w14:textId="1E0FC98E"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303</w:t>
            </w:r>
          </w:p>
        </w:tc>
        <w:tc>
          <w:tcPr>
            <w:tcW w:w="933" w:type="pct"/>
            <w:shd w:val="clear" w:color="auto" w:fill="auto"/>
          </w:tcPr>
          <w:p w14:paraId="12A19FFA" w14:textId="3D64559A"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5D82E9A0" w14:textId="7D07D109"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019K98770</w:t>
            </w:r>
          </w:p>
        </w:tc>
        <w:tc>
          <w:tcPr>
            <w:tcW w:w="1727" w:type="pct"/>
            <w:shd w:val="clear" w:color="auto" w:fill="auto"/>
          </w:tcPr>
          <w:p w14:paraId="0249749F" w14:textId="6D943D6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Ограничитель (муфта) поворота ролика отделения</w:t>
            </w:r>
          </w:p>
        </w:tc>
        <w:tc>
          <w:tcPr>
            <w:tcW w:w="374" w:type="pct"/>
            <w:shd w:val="clear" w:color="auto" w:fill="auto"/>
            <w:hideMark/>
          </w:tcPr>
          <w:p w14:paraId="570BB4E7" w14:textId="030A8277"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7727E426" w14:textId="77777777" w:rsidR="00D843E4" w:rsidRPr="00D843E4" w:rsidRDefault="00D843E4" w:rsidP="00D843E4">
            <w:pPr>
              <w:spacing w:line="240" w:lineRule="auto"/>
              <w:jc w:val="center"/>
              <w:rPr>
                <w:rFonts w:cs="Times New Roman"/>
                <w:sz w:val="20"/>
                <w:szCs w:val="20"/>
              </w:rPr>
            </w:pPr>
          </w:p>
        </w:tc>
      </w:tr>
      <w:tr w:rsidR="00D843E4" w:rsidRPr="00D843E4" w14:paraId="0B7F5257" w14:textId="77777777" w:rsidTr="00D843E4">
        <w:trPr>
          <w:trHeight w:hRule="exact" w:val="284"/>
        </w:trPr>
        <w:tc>
          <w:tcPr>
            <w:tcW w:w="205" w:type="pct"/>
            <w:shd w:val="clear" w:color="auto" w:fill="auto"/>
            <w:hideMark/>
          </w:tcPr>
          <w:p w14:paraId="535D1E52" w14:textId="2252D84A"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304</w:t>
            </w:r>
          </w:p>
        </w:tc>
        <w:tc>
          <w:tcPr>
            <w:tcW w:w="933" w:type="pct"/>
            <w:shd w:val="clear" w:color="auto" w:fill="auto"/>
          </w:tcPr>
          <w:p w14:paraId="36610967" w14:textId="4335477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43B2978C" w14:textId="7454FEF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050E19802</w:t>
            </w:r>
          </w:p>
        </w:tc>
        <w:tc>
          <w:tcPr>
            <w:tcW w:w="1727" w:type="pct"/>
            <w:shd w:val="clear" w:color="auto" w:fill="auto"/>
          </w:tcPr>
          <w:p w14:paraId="356CBB9D" w14:textId="08221619"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Направляющая (затвор) узла выхода</w:t>
            </w:r>
          </w:p>
        </w:tc>
        <w:tc>
          <w:tcPr>
            <w:tcW w:w="374" w:type="pct"/>
            <w:shd w:val="clear" w:color="auto" w:fill="auto"/>
            <w:hideMark/>
          </w:tcPr>
          <w:p w14:paraId="27664323" w14:textId="5AE30EC5"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192A6C09" w14:textId="77777777" w:rsidR="00D843E4" w:rsidRPr="00D843E4" w:rsidRDefault="00D843E4" w:rsidP="00D843E4">
            <w:pPr>
              <w:spacing w:line="240" w:lineRule="auto"/>
              <w:jc w:val="center"/>
              <w:rPr>
                <w:rFonts w:cs="Times New Roman"/>
                <w:sz w:val="20"/>
                <w:szCs w:val="20"/>
              </w:rPr>
            </w:pPr>
          </w:p>
        </w:tc>
      </w:tr>
      <w:tr w:rsidR="00D843E4" w:rsidRPr="00D843E4" w14:paraId="112A8C3C" w14:textId="77777777" w:rsidTr="00D843E4">
        <w:trPr>
          <w:trHeight w:hRule="exact" w:val="284"/>
        </w:trPr>
        <w:tc>
          <w:tcPr>
            <w:tcW w:w="205" w:type="pct"/>
            <w:shd w:val="clear" w:color="auto" w:fill="auto"/>
            <w:hideMark/>
          </w:tcPr>
          <w:p w14:paraId="2E868882" w14:textId="3741B9E6"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305</w:t>
            </w:r>
          </w:p>
        </w:tc>
        <w:tc>
          <w:tcPr>
            <w:tcW w:w="933" w:type="pct"/>
            <w:shd w:val="clear" w:color="auto" w:fill="auto"/>
          </w:tcPr>
          <w:p w14:paraId="7A2F9FD7" w14:textId="6C938FA0"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1013F94A" w14:textId="53B11CAE"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050K49716</w:t>
            </w:r>
          </w:p>
        </w:tc>
        <w:tc>
          <w:tcPr>
            <w:tcW w:w="1727" w:type="pct"/>
            <w:shd w:val="clear" w:color="auto" w:fill="auto"/>
          </w:tcPr>
          <w:p w14:paraId="694F3ADC" w14:textId="1ACB5D05"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Лоток подачи документов в сборе DADF</w:t>
            </w:r>
          </w:p>
        </w:tc>
        <w:tc>
          <w:tcPr>
            <w:tcW w:w="374" w:type="pct"/>
            <w:shd w:val="clear" w:color="auto" w:fill="auto"/>
            <w:hideMark/>
          </w:tcPr>
          <w:p w14:paraId="1F9205DB" w14:textId="7E5C1B2C"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3FF766AB" w14:textId="77777777" w:rsidR="00D843E4" w:rsidRPr="00D843E4" w:rsidRDefault="00D843E4" w:rsidP="00D843E4">
            <w:pPr>
              <w:spacing w:line="240" w:lineRule="auto"/>
              <w:jc w:val="center"/>
              <w:rPr>
                <w:rFonts w:cs="Times New Roman"/>
                <w:sz w:val="20"/>
                <w:szCs w:val="20"/>
              </w:rPr>
            </w:pPr>
          </w:p>
        </w:tc>
      </w:tr>
      <w:tr w:rsidR="00D843E4" w:rsidRPr="00D843E4" w14:paraId="3850BBB6" w14:textId="77777777" w:rsidTr="00D843E4">
        <w:trPr>
          <w:trHeight w:hRule="exact" w:val="284"/>
        </w:trPr>
        <w:tc>
          <w:tcPr>
            <w:tcW w:w="205" w:type="pct"/>
            <w:shd w:val="clear" w:color="auto" w:fill="auto"/>
            <w:hideMark/>
          </w:tcPr>
          <w:p w14:paraId="285292AB" w14:textId="362D60BC"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306</w:t>
            </w:r>
          </w:p>
        </w:tc>
        <w:tc>
          <w:tcPr>
            <w:tcW w:w="933" w:type="pct"/>
            <w:shd w:val="clear" w:color="auto" w:fill="auto"/>
          </w:tcPr>
          <w:p w14:paraId="02D17ECB" w14:textId="395ABE84"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39F9EEF7" w14:textId="16FDC215"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050K49741</w:t>
            </w:r>
          </w:p>
        </w:tc>
        <w:tc>
          <w:tcPr>
            <w:tcW w:w="1727" w:type="pct"/>
            <w:shd w:val="clear" w:color="auto" w:fill="auto"/>
          </w:tcPr>
          <w:p w14:paraId="44513C92" w14:textId="71AA747F"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Лоток обходной (ручная подача)</w:t>
            </w:r>
          </w:p>
        </w:tc>
        <w:tc>
          <w:tcPr>
            <w:tcW w:w="374" w:type="pct"/>
            <w:shd w:val="clear" w:color="auto" w:fill="auto"/>
            <w:hideMark/>
          </w:tcPr>
          <w:p w14:paraId="7B8D786A" w14:textId="5A2C2E5A"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7D51705E" w14:textId="77777777" w:rsidR="00D843E4" w:rsidRPr="00D843E4" w:rsidRDefault="00D843E4" w:rsidP="00D843E4">
            <w:pPr>
              <w:spacing w:line="240" w:lineRule="auto"/>
              <w:jc w:val="center"/>
              <w:rPr>
                <w:rFonts w:cs="Times New Roman"/>
                <w:sz w:val="20"/>
                <w:szCs w:val="20"/>
              </w:rPr>
            </w:pPr>
          </w:p>
        </w:tc>
      </w:tr>
      <w:tr w:rsidR="00D843E4" w:rsidRPr="00D843E4" w14:paraId="55290DDD" w14:textId="77777777" w:rsidTr="00D843E4">
        <w:trPr>
          <w:trHeight w:hRule="exact" w:val="284"/>
        </w:trPr>
        <w:tc>
          <w:tcPr>
            <w:tcW w:w="205" w:type="pct"/>
            <w:shd w:val="clear" w:color="auto" w:fill="auto"/>
            <w:hideMark/>
          </w:tcPr>
          <w:p w14:paraId="0C3E0ECF" w14:textId="1C6CAF4B"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307</w:t>
            </w:r>
          </w:p>
        </w:tc>
        <w:tc>
          <w:tcPr>
            <w:tcW w:w="933" w:type="pct"/>
            <w:shd w:val="clear" w:color="auto" w:fill="auto"/>
          </w:tcPr>
          <w:p w14:paraId="43CADEEF" w14:textId="21BDCDF7"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58D75874" w14:textId="713C9570"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050K49840</w:t>
            </w:r>
          </w:p>
        </w:tc>
        <w:tc>
          <w:tcPr>
            <w:tcW w:w="1727" w:type="pct"/>
            <w:shd w:val="clear" w:color="auto" w:fill="auto"/>
          </w:tcPr>
          <w:p w14:paraId="58694DFB" w14:textId="2B5D02F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Кассета дополнительная в сборе</w:t>
            </w:r>
          </w:p>
        </w:tc>
        <w:tc>
          <w:tcPr>
            <w:tcW w:w="374" w:type="pct"/>
            <w:shd w:val="clear" w:color="auto" w:fill="auto"/>
            <w:hideMark/>
          </w:tcPr>
          <w:p w14:paraId="5AE168FA" w14:textId="746682A1"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14853403" w14:textId="77777777" w:rsidR="00D843E4" w:rsidRPr="00D843E4" w:rsidRDefault="00D843E4" w:rsidP="00D843E4">
            <w:pPr>
              <w:spacing w:line="240" w:lineRule="auto"/>
              <w:jc w:val="center"/>
              <w:rPr>
                <w:rFonts w:cs="Times New Roman"/>
                <w:sz w:val="20"/>
                <w:szCs w:val="20"/>
              </w:rPr>
            </w:pPr>
          </w:p>
        </w:tc>
      </w:tr>
      <w:tr w:rsidR="00D843E4" w:rsidRPr="00D843E4" w14:paraId="68C2914D" w14:textId="77777777" w:rsidTr="00D843E4">
        <w:trPr>
          <w:trHeight w:hRule="exact" w:val="284"/>
        </w:trPr>
        <w:tc>
          <w:tcPr>
            <w:tcW w:w="205" w:type="pct"/>
            <w:shd w:val="clear" w:color="auto" w:fill="auto"/>
            <w:hideMark/>
          </w:tcPr>
          <w:p w14:paraId="2305A8A9" w14:textId="06FA56BE"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308</w:t>
            </w:r>
          </w:p>
        </w:tc>
        <w:tc>
          <w:tcPr>
            <w:tcW w:w="933" w:type="pct"/>
            <w:shd w:val="clear" w:color="auto" w:fill="auto"/>
          </w:tcPr>
          <w:p w14:paraId="2B2418EA" w14:textId="0E0706E3"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22DC815B" w14:textId="191F6AE3"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054E23950</w:t>
            </w:r>
          </w:p>
        </w:tc>
        <w:tc>
          <w:tcPr>
            <w:tcW w:w="1727" w:type="pct"/>
            <w:shd w:val="clear" w:color="auto" w:fill="auto"/>
          </w:tcPr>
          <w:p w14:paraId="005B4A51" w14:textId="6CC3B2C3"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Направляющая обходного лотка</w:t>
            </w:r>
          </w:p>
        </w:tc>
        <w:tc>
          <w:tcPr>
            <w:tcW w:w="374" w:type="pct"/>
            <w:shd w:val="clear" w:color="auto" w:fill="auto"/>
            <w:hideMark/>
          </w:tcPr>
          <w:p w14:paraId="493EB920" w14:textId="68F7F0AE"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0650E735" w14:textId="77777777" w:rsidR="00D843E4" w:rsidRPr="00D843E4" w:rsidRDefault="00D843E4" w:rsidP="00D843E4">
            <w:pPr>
              <w:spacing w:line="240" w:lineRule="auto"/>
              <w:jc w:val="center"/>
              <w:rPr>
                <w:rFonts w:cs="Times New Roman"/>
                <w:sz w:val="20"/>
                <w:szCs w:val="20"/>
              </w:rPr>
            </w:pPr>
          </w:p>
        </w:tc>
      </w:tr>
      <w:tr w:rsidR="00D843E4" w:rsidRPr="00D843E4" w14:paraId="7509DC21" w14:textId="77777777" w:rsidTr="00D843E4">
        <w:trPr>
          <w:trHeight w:hRule="exact" w:val="284"/>
        </w:trPr>
        <w:tc>
          <w:tcPr>
            <w:tcW w:w="205" w:type="pct"/>
            <w:shd w:val="clear" w:color="auto" w:fill="auto"/>
            <w:hideMark/>
          </w:tcPr>
          <w:p w14:paraId="0B4D27E5" w14:textId="479DDD7D"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309</w:t>
            </w:r>
          </w:p>
        </w:tc>
        <w:tc>
          <w:tcPr>
            <w:tcW w:w="933" w:type="pct"/>
            <w:shd w:val="clear" w:color="auto" w:fill="auto"/>
          </w:tcPr>
          <w:p w14:paraId="2A002567" w14:textId="4E7E7DCB"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62A7B682" w14:textId="2EA98B89"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054E23910</w:t>
            </w:r>
          </w:p>
        </w:tc>
        <w:tc>
          <w:tcPr>
            <w:tcW w:w="1727" w:type="pct"/>
            <w:shd w:val="clear" w:color="auto" w:fill="auto"/>
          </w:tcPr>
          <w:p w14:paraId="57118E1D" w14:textId="69BEA803"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Направляющая узла регистрации</w:t>
            </w:r>
          </w:p>
        </w:tc>
        <w:tc>
          <w:tcPr>
            <w:tcW w:w="374" w:type="pct"/>
            <w:shd w:val="clear" w:color="auto" w:fill="auto"/>
            <w:hideMark/>
          </w:tcPr>
          <w:p w14:paraId="5785D629" w14:textId="0C4B7A81"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4475C4C0" w14:textId="77777777" w:rsidR="00D843E4" w:rsidRPr="00D843E4" w:rsidRDefault="00D843E4" w:rsidP="00D843E4">
            <w:pPr>
              <w:spacing w:line="240" w:lineRule="auto"/>
              <w:jc w:val="center"/>
              <w:rPr>
                <w:rFonts w:cs="Times New Roman"/>
                <w:sz w:val="20"/>
                <w:szCs w:val="20"/>
              </w:rPr>
            </w:pPr>
          </w:p>
        </w:tc>
      </w:tr>
      <w:tr w:rsidR="00D843E4" w:rsidRPr="00D843E4" w14:paraId="63852306" w14:textId="77777777" w:rsidTr="00D843E4">
        <w:trPr>
          <w:trHeight w:hRule="exact" w:val="284"/>
        </w:trPr>
        <w:tc>
          <w:tcPr>
            <w:tcW w:w="205" w:type="pct"/>
            <w:shd w:val="clear" w:color="auto" w:fill="auto"/>
            <w:hideMark/>
          </w:tcPr>
          <w:p w14:paraId="164ECAC9" w14:textId="1BB1FF42"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310</w:t>
            </w:r>
          </w:p>
        </w:tc>
        <w:tc>
          <w:tcPr>
            <w:tcW w:w="933" w:type="pct"/>
            <w:shd w:val="clear" w:color="auto" w:fill="auto"/>
          </w:tcPr>
          <w:p w14:paraId="67C650F7" w14:textId="354B6B1E"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3E1D0CAA" w14:textId="5B3E278D"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054K24051</w:t>
            </w:r>
          </w:p>
        </w:tc>
        <w:tc>
          <w:tcPr>
            <w:tcW w:w="1727" w:type="pct"/>
            <w:shd w:val="clear" w:color="auto" w:fill="auto"/>
          </w:tcPr>
          <w:p w14:paraId="7B7BB60A" w14:textId="23888B3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Узел направляющей вертикальной подачи</w:t>
            </w:r>
          </w:p>
        </w:tc>
        <w:tc>
          <w:tcPr>
            <w:tcW w:w="374" w:type="pct"/>
            <w:shd w:val="clear" w:color="auto" w:fill="auto"/>
            <w:hideMark/>
          </w:tcPr>
          <w:p w14:paraId="54038722" w14:textId="1520F2F3"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2663F39A" w14:textId="77777777" w:rsidR="00D843E4" w:rsidRPr="00D843E4" w:rsidRDefault="00D843E4" w:rsidP="00D843E4">
            <w:pPr>
              <w:spacing w:line="240" w:lineRule="auto"/>
              <w:jc w:val="center"/>
              <w:rPr>
                <w:rFonts w:cs="Times New Roman"/>
                <w:sz w:val="20"/>
                <w:szCs w:val="20"/>
              </w:rPr>
            </w:pPr>
          </w:p>
        </w:tc>
      </w:tr>
      <w:tr w:rsidR="00D843E4" w:rsidRPr="00D843E4" w14:paraId="3724721F" w14:textId="77777777" w:rsidTr="00D843E4">
        <w:trPr>
          <w:trHeight w:hRule="exact" w:val="284"/>
        </w:trPr>
        <w:tc>
          <w:tcPr>
            <w:tcW w:w="205" w:type="pct"/>
            <w:shd w:val="clear" w:color="auto" w:fill="auto"/>
            <w:hideMark/>
          </w:tcPr>
          <w:p w14:paraId="059D9358" w14:textId="3D365007"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311</w:t>
            </w:r>
          </w:p>
        </w:tc>
        <w:tc>
          <w:tcPr>
            <w:tcW w:w="933" w:type="pct"/>
            <w:shd w:val="clear" w:color="auto" w:fill="auto"/>
          </w:tcPr>
          <w:p w14:paraId="092A5B9B" w14:textId="58069F03"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39090B79" w14:textId="0E553BE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054K24090</w:t>
            </w:r>
          </w:p>
        </w:tc>
        <w:tc>
          <w:tcPr>
            <w:tcW w:w="1727" w:type="pct"/>
            <w:shd w:val="clear" w:color="auto" w:fill="auto"/>
          </w:tcPr>
          <w:p w14:paraId="2B09E358" w14:textId="53208B8B"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Направляющая кассеты</w:t>
            </w:r>
          </w:p>
        </w:tc>
        <w:tc>
          <w:tcPr>
            <w:tcW w:w="374" w:type="pct"/>
            <w:shd w:val="clear" w:color="auto" w:fill="auto"/>
            <w:hideMark/>
          </w:tcPr>
          <w:p w14:paraId="35637E43" w14:textId="77F3FB4A"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44EF9B45" w14:textId="77777777" w:rsidR="00D843E4" w:rsidRPr="00D843E4" w:rsidRDefault="00D843E4" w:rsidP="00D843E4">
            <w:pPr>
              <w:spacing w:line="240" w:lineRule="auto"/>
              <w:jc w:val="center"/>
              <w:rPr>
                <w:rFonts w:cs="Times New Roman"/>
                <w:sz w:val="20"/>
                <w:szCs w:val="20"/>
              </w:rPr>
            </w:pPr>
          </w:p>
        </w:tc>
      </w:tr>
      <w:tr w:rsidR="00D843E4" w:rsidRPr="00D843E4" w14:paraId="4C22F996" w14:textId="77777777" w:rsidTr="00D843E4">
        <w:trPr>
          <w:trHeight w:hRule="exact" w:val="284"/>
        </w:trPr>
        <w:tc>
          <w:tcPr>
            <w:tcW w:w="205" w:type="pct"/>
            <w:shd w:val="clear" w:color="auto" w:fill="auto"/>
            <w:hideMark/>
          </w:tcPr>
          <w:p w14:paraId="0C3AD0C1" w14:textId="17566B8E"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312</w:t>
            </w:r>
          </w:p>
        </w:tc>
        <w:tc>
          <w:tcPr>
            <w:tcW w:w="933" w:type="pct"/>
            <w:shd w:val="clear" w:color="auto" w:fill="auto"/>
          </w:tcPr>
          <w:p w14:paraId="47672626" w14:textId="79EF2209"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5B2F55D2" w14:textId="38B18BE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059E98370</w:t>
            </w:r>
          </w:p>
        </w:tc>
        <w:tc>
          <w:tcPr>
            <w:tcW w:w="1727" w:type="pct"/>
            <w:shd w:val="clear" w:color="auto" w:fill="auto"/>
          </w:tcPr>
          <w:p w14:paraId="41FC4736" w14:textId="58D42010"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Прижимной ролик узла вертикальной подачи</w:t>
            </w:r>
          </w:p>
        </w:tc>
        <w:tc>
          <w:tcPr>
            <w:tcW w:w="374" w:type="pct"/>
            <w:shd w:val="clear" w:color="auto" w:fill="auto"/>
            <w:hideMark/>
          </w:tcPr>
          <w:p w14:paraId="0644A801" w14:textId="6DC3B500"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12EDE97C" w14:textId="77777777" w:rsidR="00D843E4" w:rsidRPr="00D843E4" w:rsidRDefault="00D843E4" w:rsidP="00D843E4">
            <w:pPr>
              <w:spacing w:line="240" w:lineRule="auto"/>
              <w:jc w:val="center"/>
              <w:rPr>
                <w:rFonts w:cs="Times New Roman"/>
                <w:sz w:val="20"/>
                <w:szCs w:val="20"/>
              </w:rPr>
            </w:pPr>
          </w:p>
        </w:tc>
      </w:tr>
      <w:tr w:rsidR="00D843E4" w:rsidRPr="00D843E4" w14:paraId="5B3772C1" w14:textId="77777777" w:rsidTr="00D843E4">
        <w:trPr>
          <w:trHeight w:hRule="exact" w:val="284"/>
        </w:trPr>
        <w:tc>
          <w:tcPr>
            <w:tcW w:w="205" w:type="pct"/>
            <w:shd w:val="clear" w:color="auto" w:fill="auto"/>
            <w:hideMark/>
          </w:tcPr>
          <w:p w14:paraId="74CDCA87" w14:textId="11826BF3"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313</w:t>
            </w:r>
          </w:p>
        </w:tc>
        <w:tc>
          <w:tcPr>
            <w:tcW w:w="933" w:type="pct"/>
            <w:shd w:val="clear" w:color="auto" w:fill="auto"/>
          </w:tcPr>
          <w:p w14:paraId="15DF917C" w14:textId="269148CF"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3CDD0003" w14:textId="3CFED713"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059K26340</w:t>
            </w:r>
          </w:p>
        </w:tc>
        <w:tc>
          <w:tcPr>
            <w:tcW w:w="1727" w:type="pct"/>
            <w:shd w:val="clear" w:color="auto" w:fill="auto"/>
          </w:tcPr>
          <w:p w14:paraId="05565540" w14:textId="376554D3"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Лоток транспортирования бумаги в сборе</w:t>
            </w:r>
          </w:p>
        </w:tc>
        <w:tc>
          <w:tcPr>
            <w:tcW w:w="374" w:type="pct"/>
            <w:shd w:val="clear" w:color="auto" w:fill="auto"/>
            <w:hideMark/>
          </w:tcPr>
          <w:p w14:paraId="5C1129C7" w14:textId="0B90B7A2"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197C939B" w14:textId="77777777" w:rsidR="00D843E4" w:rsidRPr="00D843E4" w:rsidRDefault="00D843E4" w:rsidP="00D843E4">
            <w:pPr>
              <w:spacing w:line="240" w:lineRule="auto"/>
              <w:jc w:val="center"/>
              <w:rPr>
                <w:rFonts w:cs="Times New Roman"/>
                <w:sz w:val="20"/>
                <w:szCs w:val="20"/>
              </w:rPr>
            </w:pPr>
          </w:p>
        </w:tc>
      </w:tr>
      <w:tr w:rsidR="00D843E4" w:rsidRPr="00D843E4" w14:paraId="4D433181" w14:textId="77777777" w:rsidTr="00D843E4">
        <w:trPr>
          <w:trHeight w:hRule="exact" w:val="284"/>
        </w:trPr>
        <w:tc>
          <w:tcPr>
            <w:tcW w:w="205" w:type="pct"/>
            <w:shd w:val="clear" w:color="auto" w:fill="auto"/>
            <w:hideMark/>
          </w:tcPr>
          <w:p w14:paraId="793A40F5" w14:textId="69CF0424"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314</w:t>
            </w:r>
          </w:p>
        </w:tc>
        <w:tc>
          <w:tcPr>
            <w:tcW w:w="933" w:type="pct"/>
            <w:shd w:val="clear" w:color="auto" w:fill="auto"/>
          </w:tcPr>
          <w:p w14:paraId="4ADAF7F5" w14:textId="101A5E27"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4D673CB5" w14:textId="6FEB751E"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059K26953</w:t>
            </w:r>
          </w:p>
        </w:tc>
        <w:tc>
          <w:tcPr>
            <w:tcW w:w="1727" w:type="pct"/>
            <w:shd w:val="clear" w:color="auto" w:fill="auto"/>
          </w:tcPr>
          <w:p w14:paraId="0C90C945" w14:textId="0A07114D"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Узел подачи в сборе</w:t>
            </w:r>
          </w:p>
        </w:tc>
        <w:tc>
          <w:tcPr>
            <w:tcW w:w="374" w:type="pct"/>
            <w:shd w:val="clear" w:color="auto" w:fill="auto"/>
            <w:hideMark/>
          </w:tcPr>
          <w:p w14:paraId="2986038E" w14:textId="52F6A53B"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15432DDD" w14:textId="77777777" w:rsidR="00D843E4" w:rsidRPr="00D843E4" w:rsidRDefault="00D843E4" w:rsidP="00D843E4">
            <w:pPr>
              <w:spacing w:line="240" w:lineRule="auto"/>
              <w:jc w:val="center"/>
              <w:rPr>
                <w:rFonts w:cs="Times New Roman"/>
                <w:sz w:val="20"/>
                <w:szCs w:val="20"/>
              </w:rPr>
            </w:pPr>
          </w:p>
        </w:tc>
      </w:tr>
      <w:tr w:rsidR="00D843E4" w:rsidRPr="00D843E4" w14:paraId="6AA7A77B" w14:textId="77777777" w:rsidTr="00D843E4">
        <w:trPr>
          <w:trHeight w:hRule="exact" w:val="284"/>
        </w:trPr>
        <w:tc>
          <w:tcPr>
            <w:tcW w:w="205" w:type="pct"/>
            <w:shd w:val="clear" w:color="auto" w:fill="auto"/>
            <w:hideMark/>
          </w:tcPr>
          <w:p w14:paraId="25CF00E0" w14:textId="0399E7DE"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315</w:t>
            </w:r>
          </w:p>
        </w:tc>
        <w:tc>
          <w:tcPr>
            <w:tcW w:w="933" w:type="pct"/>
            <w:shd w:val="clear" w:color="auto" w:fill="auto"/>
          </w:tcPr>
          <w:p w14:paraId="11615124" w14:textId="1C269B15"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5D729BA8" w14:textId="0A03C2C5"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059K31560</w:t>
            </w:r>
          </w:p>
        </w:tc>
        <w:tc>
          <w:tcPr>
            <w:tcW w:w="1727" w:type="pct"/>
            <w:shd w:val="clear" w:color="auto" w:fill="auto"/>
          </w:tcPr>
          <w:p w14:paraId="10CA641C" w14:textId="1D7EB063"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Узел выхода бумаги</w:t>
            </w:r>
          </w:p>
        </w:tc>
        <w:tc>
          <w:tcPr>
            <w:tcW w:w="374" w:type="pct"/>
            <w:shd w:val="clear" w:color="auto" w:fill="auto"/>
            <w:hideMark/>
          </w:tcPr>
          <w:p w14:paraId="3F6F451D" w14:textId="0EEA670A"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2ABB3331" w14:textId="77777777" w:rsidR="00D843E4" w:rsidRPr="00D843E4" w:rsidRDefault="00D843E4" w:rsidP="00D843E4">
            <w:pPr>
              <w:spacing w:line="240" w:lineRule="auto"/>
              <w:jc w:val="center"/>
              <w:rPr>
                <w:rFonts w:cs="Times New Roman"/>
                <w:sz w:val="20"/>
                <w:szCs w:val="20"/>
              </w:rPr>
            </w:pPr>
          </w:p>
        </w:tc>
      </w:tr>
      <w:tr w:rsidR="00D843E4" w:rsidRPr="00D843E4" w14:paraId="4CA73F78" w14:textId="77777777" w:rsidTr="00D843E4">
        <w:trPr>
          <w:trHeight w:hRule="exact" w:val="284"/>
        </w:trPr>
        <w:tc>
          <w:tcPr>
            <w:tcW w:w="205" w:type="pct"/>
            <w:shd w:val="clear" w:color="auto" w:fill="auto"/>
            <w:hideMark/>
          </w:tcPr>
          <w:p w14:paraId="3CD0FADE" w14:textId="2914FC02"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316</w:t>
            </w:r>
          </w:p>
        </w:tc>
        <w:tc>
          <w:tcPr>
            <w:tcW w:w="933" w:type="pct"/>
            <w:shd w:val="clear" w:color="auto" w:fill="auto"/>
          </w:tcPr>
          <w:p w14:paraId="3834E0AE" w14:textId="232AB7D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5F9C385E" w14:textId="5E63DBEA"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059K31572</w:t>
            </w:r>
          </w:p>
        </w:tc>
        <w:tc>
          <w:tcPr>
            <w:tcW w:w="1727" w:type="pct"/>
            <w:shd w:val="clear" w:color="auto" w:fill="auto"/>
          </w:tcPr>
          <w:p w14:paraId="072B6118" w14:textId="54C01079"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Дуплекс в сборе</w:t>
            </w:r>
          </w:p>
        </w:tc>
        <w:tc>
          <w:tcPr>
            <w:tcW w:w="374" w:type="pct"/>
            <w:shd w:val="clear" w:color="auto" w:fill="auto"/>
            <w:hideMark/>
          </w:tcPr>
          <w:p w14:paraId="26387B42" w14:textId="58619F37"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5FDD6CE4" w14:textId="77777777" w:rsidR="00D843E4" w:rsidRPr="00D843E4" w:rsidRDefault="00D843E4" w:rsidP="00D843E4">
            <w:pPr>
              <w:spacing w:line="240" w:lineRule="auto"/>
              <w:jc w:val="center"/>
              <w:rPr>
                <w:rFonts w:cs="Times New Roman"/>
                <w:sz w:val="20"/>
                <w:szCs w:val="20"/>
              </w:rPr>
            </w:pPr>
          </w:p>
        </w:tc>
      </w:tr>
      <w:tr w:rsidR="00D843E4" w:rsidRPr="00D843E4" w14:paraId="482271AA" w14:textId="77777777" w:rsidTr="00D843E4">
        <w:trPr>
          <w:trHeight w:hRule="exact" w:val="284"/>
        </w:trPr>
        <w:tc>
          <w:tcPr>
            <w:tcW w:w="205" w:type="pct"/>
            <w:shd w:val="clear" w:color="auto" w:fill="auto"/>
            <w:hideMark/>
          </w:tcPr>
          <w:p w14:paraId="473AB3DD" w14:textId="2DDABE59"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317</w:t>
            </w:r>
          </w:p>
        </w:tc>
        <w:tc>
          <w:tcPr>
            <w:tcW w:w="933" w:type="pct"/>
            <w:shd w:val="clear" w:color="auto" w:fill="auto"/>
          </w:tcPr>
          <w:p w14:paraId="3212F3E3" w14:textId="14385023"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1C2313B3" w14:textId="414F9AFE"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059K31590</w:t>
            </w:r>
          </w:p>
        </w:tc>
        <w:tc>
          <w:tcPr>
            <w:tcW w:w="1727" w:type="pct"/>
            <w:shd w:val="clear" w:color="auto" w:fill="auto"/>
          </w:tcPr>
          <w:p w14:paraId="08B77167" w14:textId="7F979E05"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Узел выхода в сборе</w:t>
            </w:r>
          </w:p>
        </w:tc>
        <w:tc>
          <w:tcPr>
            <w:tcW w:w="374" w:type="pct"/>
            <w:shd w:val="clear" w:color="auto" w:fill="auto"/>
            <w:hideMark/>
          </w:tcPr>
          <w:p w14:paraId="008638D0" w14:textId="78AAC615"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383E4679" w14:textId="77777777" w:rsidR="00D843E4" w:rsidRPr="00D843E4" w:rsidRDefault="00D843E4" w:rsidP="00D843E4">
            <w:pPr>
              <w:spacing w:line="240" w:lineRule="auto"/>
              <w:jc w:val="center"/>
              <w:rPr>
                <w:rFonts w:cs="Times New Roman"/>
                <w:sz w:val="20"/>
                <w:szCs w:val="20"/>
              </w:rPr>
            </w:pPr>
          </w:p>
        </w:tc>
      </w:tr>
      <w:tr w:rsidR="00D843E4" w:rsidRPr="00D843E4" w14:paraId="54DE6B11" w14:textId="77777777" w:rsidTr="00D843E4">
        <w:trPr>
          <w:trHeight w:hRule="exact" w:val="284"/>
        </w:trPr>
        <w:tc>
          <w:tcPr>
            <w:tcW w:w="205" w:type="pct"/>
            <w:shd w:val="clear" w:color="auto" w:fill="auto"/>
            <w:hideMark/>
          </w:tcPr>
          <w:p w14:paraId="6C6F66AA" w14:textId="5EBDC74D"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318</w:t>
            </w:r>
          </w:p>
        </w:tc>
        <w:tc>
          <w:tcPr>
            <w:tcW w:w="933" w:type="pct"/>
            <w:shd w:val="clear" w:color="auto" w:fill="auto"/>
          </w:tcPr>
          <w:p w14:paraId="08C274C8" w14:textId="0BE2398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2706DB39" w14:textId="14647E04"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059K27150</w:t>
            </w:r>
          </w:p>
        </w:tc>
        <w:tc>
          <w:tcPr>
            <w:tcW w:w="1727" w:type="pct"/>
            <w:shd w:val="clear" w:color="auto" w:fill="auto"/>
          </w:tcPr>
          <w:p w14:paraId="4D14E6E2" w14:textId="20539974"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Ролик захвата обходного лотка</w:t>
            </w:r>
          </w:p>
        </w:tc>
        <w:tc>
          <w:tcPr>
            <w:tcW w:w="374" w:type="pct"/>
            <w:shd w:val="clear" w:color="auto" w:fill="auto"/>
            <w:hideMark/>
          </w:tcPr>
          <w:p w14:paraId="35EA4963" w14:textId="2E6BEE31"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780E3A45" w14:textId="77777777" w:rsidR="00D843E4" w:rsidRPr="00D843E4" w:rsidRDefault="00D843E4" w:rsidP="00D843E4">
            <w:pPr>
              <w:spacing w:line="240" w:lineRule="auto"/>
              <w:jc w:val="center"/>
              <w:rPr>
                <w:rFonts w:cs="Times New Roman"/>
                <w:sz w:val="20"/>
                <w:szCs w:val="20"/>
              </w:rPr>
            </w:pPr>
          </w:p>
        </w:tc>
      </w:tr>
      <w:tr w:rsidR="00D843E4" w:rsidRPr="00D843E4" w14:paraId="108693E6" w14:textId="77777777" w:rsidTr="00D843E4">
        <w:trPr>
          <w:trHeight w:hRule="exact" w:val="284"/>
        </w:trPr>
        <w:tc>
          <w:tcPr>
            <w:tcW w:w="205" w:type="pct"/>
            <w:shd w:val="clear" w:color="auto" w:fill="auto"/>
            <w:hideMark/>
          </w:tcPr>
          <w:p w14:paraId="73BE4AB5" w14:textId="2035BE4B"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319</w:t>
            </w:r>
          </w:p>
        </w:tc>
        <w:tc>
          <w:tcPr>
            <w:tcW w:w="933" w:type="pct"/>
            <w:shd w:val="clear" w:color="auto" w:fill="auto"/>
          </w:tcPr>
          <w:p w14:paraId="6644F24B" w14:textId="3B4BD95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7E1020DA" w14:textId="5D482D8B"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059K31315</w:t>
            </w:r>
          </w:p>
        </w:tc>
        <w:tc>
          <w:tcPr>
            <w:tcW w:w="1727" w:type="pct"/>
            <w:shd w:val="clear" w:color="auto" w:fill="auto"/>
          </w:tcPr>
          <w:p w14:paraId="4BC943D4" w14:textId="139A970D"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Узел подачи/отделения в сборе с мотором</w:t>
            </w:r>
          </w:p>
        </w:tc>
        <w:tc>
          <w:tcPr>
            <w:tcW w:w="374" w:type="pct"/>
            <w:shd w:val="clear" w:color="auto" w:fill="auto"/>
            <w:hideMark/>
          </w:tcPr>
          <w:p w14:paraId="033C06F1" w14:textId="4B25905B"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30E306BF" w14:textId="77777777" w:rsidR="00D843E4" w:rsidRPr="00D843E4" w:rsidRDefault="00D843E4" w:rsidP="00D843E4">
            <w:pPr>
              <w:spacing w:line="240" w:lineRule="auto"/>
              <w:jc w:val="center"/>
              <w:rPr>
                <w:rFonts w:cs="Times New Roman"/>
                <w:sz w:val="20"/>
                <w:szCs w:val="20"/>
              </w:rPr>
            </w:pPr>
          </w:p>
        </w:tc>
      </w:tr>
      <w:tr w:rsidR="00D843E4" w:rsidRPr="00D843E4" w14:paraId="20F944B4" w14:textId="77777777" w:rsidTr="00D843E4">
        <w:trPr>
          <w:trHeight w:hRule="exact" w:val="284"/>
        </w:trPr>
        <w:tc>
          <w:tcPr>
            <w:tcW w:w="205" w:type="pct"/>
            <w:shd w:val="clear" w:color="auto" w:fill="auto"/>
            <w:hideMark/>
          </w:tcPr>
          <w:p w14:paraId="15E4A61D" w14:textId="0BDC7E10"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320</w:t>
            </w:r>
          </w:p>
        </w:tc>
        <w:tc>
          <w:tcPr>
            <w:tcW w:w="933" w:type="pct"/>
            <w:shd w:val="clear" w:color="auto" w:fill="auto"/>
          </w:tcPr>
          <w:p w14:paraId="7FC56BEA" w14:textId="463B84E7"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53C9F7DA" w14:textId="1880004E"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120E22451</w:t>
            </w:r>
          </w:p>
        </w:tc>
        <w:tc>
          <w:tcPr>
            <w:tcW w:w="1727" w:type="pct"/>
            <w:shd w:val="clear" w:color="auto" w:fill="auto"/>
          </w:tcPr>
          <w:p w14:paraId="06364C2D" w14:textId="51D1CAD9"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Флажок датчика выхода</w:t>
            </w:r>
          </w:p>
        </w:tc>
        <w:tc>
          <w:tcPr>
            <w:tcW w:w="374" w:type="pct"/>
            <w:shd w:val="clear" w:color="auto" w:fill="auto"/>
            <w:hideMark/>
          </w:tcPr>
          <w:p w14:paraId="6C1515FD" w14:textId="0FF5FB04"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7FF97B39" w14:textId="77777777" w:rsidR="00D843E4" w:rsidRPr="00D843E4" w:rsidRDefault="00D843E4" w:rsidP="00D843E4">
            <w:pPr>
              <w:spacing w:line="240" w:lineRule="auto"/>
              <w:jc w:val="center"/>
              <w:rPr>
                <w:rFonts w:cs="Times New Roman"/>
                <w:sz w:val="20"/>
                <w:szCs w:val="20"/>
              </w:rPr>
            </w:pPr>
          </w:p>
        </w:tc>
      </w:tr>
      <w:tr w:rsidR="00D843E4" w:rsidRPr="00D843E4" w14:paraId="2F17D609" w14:textId="77777777" w:rsidTr="00D843E4">
        <w:trPr>
          <w:trHeight w:hRule="exact" w:val="284"/>
        </w:trPr>
        <w:tc>
          <w:tcPr>
            <w:tcW w:w="205" w:type="pct"/>
            <w:shd w:val="clear" w:color="auto" w:fill="auto"/>
            <w:hideMark/>
          </w:tcPr>
          <w:p w14:paraId="15CD5EC5" w14:textId="5008E7C5"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321</w:t>
            </w:r>
          </w:p>
        </w:tc>
        <w:tc>
          <w:tcPr>
            <w:tcW w:w="933" w:type="pct"/>
            <w:shd w:val="clear" w:color="auto" w:fill="auto"/>
          </w:tcPr>
          <w:p w14:paraId="02B979F2" w14:textId="0742BC86"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2087EC3E" w14:textId="11474F6A"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121K32730</w:t>
            </w:r>
          </w:p>
        </w:tc>
        <w:tc>
          <w:tcPr>
            <w:tcW w:w="1727" w:type="pct"/>
            <w:shd w:val="clear" w:color="auto" w:fill="auto"/>
          </w:tcPr>
          <w:p w14:paraId="197ECA43" w14:textId="590FD825"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Электромагнитная муфта</w:t>
            </w:r>
          </w:p>
        </w:tc>
        <w:tc>
          <w:tcPr>
            <w:tcW w:w="374" w:type="pct"/>
            <w:shd w:val="clear" w:color="auto" w:fill="auto"/>
            <w:hideMark/>
          </w:tcPr>
          <w:p w14:paraId="30223E9D" w14:textId="76EE7F52"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2CC8D172" w14:textId="77777777" w:rsidR="00D843E4" w:rsidRPr="00D843E4" w:rsidRDefault="00D843E4" w:rsidP="00D843E4">
            <w:pPr>
              <w:spacing w:line="240" w:lineRule="auto"/>
              <w:jc w:val="center"/>
              <w:rPr>
                <w:rFonts w:cs="Times New Roman"/>
                <w:sz w:val="20"/>
                <w:szCs w:val="20"/>
              </w:rPr>
            </w:pPr>
          </w:p>
        </w:tc>
      </w:tr>
      <w:tr w:rsidR="00D843E4" w:rsidRPr="00D843E4" w14:paraId="47483D1F" w14:textId="77777777" w:rsidTr="00D843E4">
        <w:trPr>
          <w:trHeight w:hRule="exact" w:val="284"/>
        </w:trPr>
        <w:tc>
          <w:tcPr>
            <w:tcW w:w="205" w:type="pct"/>
            <w:shd w:val="clear" w:color="auto" w:fill="auto"/>
            <w:hideMark/>
          </w:tcPr>
          <w:p w14:paraId="407AE605" w14:textId="694BA8E2"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322</w:t>
            </w:r>
          </w:p>
        </w:tc>
        <w:tc>
          <w:tcPr>
            <w:tcW w:w="933" w:type="pct"/>
            <w:shd w:val="clear" w:color="auto" w:fill="auto"/>
          </w:tcPr>
          <w:p w14:paraId="45D723FC" w14:textId="4ADEE56B"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698C500A" w14:textId="734D476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127K38410</w:t>
            </w:r>
          </w:p>
        </w:tc>
        <w:tc>
          <w:tcPr>
            <w:tcW w:w="1727" w:type="pct"/>
            <w:shd w:val="clear" w:color="auto" w:fill="auto"/>
          </w:tcPr>
          <w:p w14:paraId="46E77323" w14:textId="15EE8302"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Мотор DADF</w:t>
            </w:r>
          </w:p>
        </w:tc>
        <w:tc>
          <w:tcPr>
            <w:tcW w:w="374" w:type="pct"/>
            <w:shd w:val="clear" w:color="auto" w:fill="auto"/>
            <w:hideMark/>
          </w:tcPr>
          <w:p w14:paraId="3838E7F2" w14:textId="6AFCDE36"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7A270DC5" w14:textId="77777777" w:rsidR="00D843E4" w:rsidRPr="00D843E4" w:rsidRDefault="00D843E4" w:rsidP="00D843E4">
            <w:pPr>
              <w:spacing w:line="240" w:lineRule="auto"/>
              <w:jc w:val="center"/>
              <w:rPr>
                <w:rFonts w:cs="Times New Roman"/>
                <w:sz w:val="20"/>
                <w:szCs w:val="20"/>
              </w:rPr>
            </w:pPr>
          </w:p>
        </w:tc>
      </w:tr>
      <w:tr w:rsidR="00D843E4" w:rsidRPr="00D843E4" w14:paraId="75780269" w14:textId="77777777" w:rsidTr="00D843E4">
        <w:trPr>
          <w:trHeight w:hRule="exact" w:val="284"/>
        </w:trPr>
        <w:tc>
          <w:tcPr>
            <w:tcW w:w="205" w:type="pct"/>
            <w:shd w:val="clear" w:color="auto" w:fill="auto"/>
            <w:hideMark/>
          </w:tcPr>
          <w:p w14:paraId="395DA029" w14:textId="6553F72C"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323</w:t>
            </w:r>
          </w:p>
        </w:tc>
        <w:tc>
          <w:tcPr>
            <w:tcW w:w="933" w:type="pct"/>
            <w:shd w:val="clear" w:color="auto" w:fill="auto"/>
          </w:tcPr>
          <w:p w14:paraId="57D60CD3" w14:textId="2CC87B1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49B6E2E1" w14:textId="65785F37"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130E87410</w:t>
            </w:r>
          </w:p>
        </w:tc>
        <w:tc>
          <w:tcPr>
            <w:tcW w:w="1727" w:type="pct"/>
            <w:shd w:val="clear" w:color="auto" w:fill="auto"/>
          </w:tcPr>
          <w:p w14:paraId="082A9E9E" w14:textId="7E5DF687"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Датчик лотка</w:t>
            </w:r>
          </w:p>
        </w:tc>
        <w:tc>
          <w:tcPr>
            <w:tcW w:w="374" w:type="pct"/>
            <w:shd w:val="clear" w:color="auto" w:fill="auto"/>
            <w:hideMark/>
          </w:tcPr>
          <w:p w14:paraId="6613D4CF" w14:textId="024C7A4C"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21D7F8FF" w14:textId="77777777" w:rsidR="00D843E4" w:rsidRPr="00D843E4" w:rsidRDefault="00D843E4" w:rsidP="00D843E4">
            <w:pPr>
              <w:spacing w:line="240" w:lineRule="auto"/>
              <w:jc w:val="center"/>
              <w:rPr>
                <w:rFonts w:cs="Times New Roman"/>
                <w:sz w:val="20"/>
                <w:szCs w:val="20"/>
              </w:rPr>
            </w:pPr>
          </w:p>
        </w:tc>
      </w:tr>
      <w:tr w:rsidR="00D843E4" w:rsidRPr="00D843E4" w14:paraId="75FA8649" w14:textId="77777777" w:rsidTr="00D843E4">
        <w:trPr>
          <w:trHeight w:hRule="exact" w:val="284"/>
        </w:trPr>
        <w:tc>
          <w:tcPr>
            <w:tcW w:w="205" w:type="pct"/>
            <w:shd w:val="clear" w:color="auto" w:fill="auto"/>
            <w:hideMark/>
          </w:tcPr>
          <w:p w14:paraId="180163B1" w14:textId="501EC541"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324</w:t>
            </w:r>
          </w:p>
        </w:tc>
        <w:tc>
          <w:tcPr>
            <w:tcW w:w="933" w:type="pct"/>
            <w:shd w:val="clear" w:color="auto" w:fill="auto"/>
          </w:tcPr>
          <w:p w14:paraId="085A465C" w14:textId="65D2AD45"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0A49EEB9" w14:textId="75B05A7D"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130K64121</w:t>
            </w:r>
          </w:p>
        </w:tc>
        <w:tc>
          <w:tcPr>
            <w:tcW w:w="1727" w:type="pct"/>
            <w:shd w:val="clear" w:color="auto" w:fill="auto"/>
          </w:tcPr>
          <w:p w14:paraId="5157E4A1" w14:textId="6B7B5006"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Датчик выхода бумаги из третьей кассеты в сборе</w:t>
            </w:r>
          </w:p>
        </w:tc>
        <w:tc>
          <w:tcPr>
            <w:tcW w:w="374" w:type="pct"/>
            <w:shd w:val="clear" w:color="auto" w:fill="auto"/>
            <w:hideMark/>
          </w:tcPr>
          <w:p w14:paraId="33EAE1E2" w14:textId="1AD51A74"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54E87C6F" w14:textId="77777777" w:rsidR="00D843E4" w:rsidRPr="00D843E4" w:rsidRDefault="00D843E4" w:rsidP="00D843E4">
            <w:pPr>
              <w:spacing w:line="240" w:lineRule="auto"/>
              <w:jc w:val="center"/>
              <w:rPr>
                <w:rFonts w:cs="Times New Roman"/>
                <w:sz w:val="20"/>
                <w:szCs w:val="20"/>
              </w:rPr>
            </w:pPr>
          </w:p>
        </w:tc>
      </w:tr>
      <w:tr w:rsidR="00D843E4" w:rsidRPr="00D843E4" w14:paraId="1A60AEAF" w14:textId="77777777" w:rsidTr="00D843E4">
        <w:trPr>
          <w:trHeight w:hRule="exact" w:val="284"/>
        </w:trPr>
        <w:tc>
          <w:tcPr>
            <w:tcW w:w="205" w:type="pct"/>
            <w:shd w:val="clear" w:color="auto" w:fill="auto"/>
            <w:hideMark/>
          </w:tcPr>
          <w:p w14:paraId="26FEA82A" w14:textId="3C53D4CA"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325</w:t>
            </w:r>
          </w:p>
        </w:tc>
        <w:tc>
          <w:tcPr>
            <w:tcW w:w="933" w:type="pct"/>
            <w:shd w:val="clear" w:color="auto" w:fill="auto"/>
          </w:tcPr>
          <w:p w14:paraId="128620A9" w14:textId="4C2824F7"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3E9FBF39" w14:textId="309B97E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130K64270</w:t>
            </w:r>
          </w:p>
        </w:tc>
        <w:tc>
          <w:tcPr>
            <w:tcW w:w="1727" w:type="pct"/>
            <w:shd w:val="clear" w:color="auto" w:fill="auto"/>
          </w:tcPr>
          <w:p w14:paraId="1177C0A8" w14:textId="15A881E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Датчик регистрации</w:t>
            </w:r>
          </w:p>
        </w:tc>
        <w:tc>
          <w:tcPr>
            <w:tcW w:w="374" w:type="pct"/>
            <w:shd w:val="clear" w:color="auto" w:fill="auto"/>
            <w:hideMark/>
          </w:tcPr>
          <w:p w14:paraId="3A26A36E" w14:textId="30AD505B"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775887DA" w14:textId="77777777" w:rsidR="00D843E4" w:rsidRPr="00D843E4" w:rsidRDefault="00D843E4" w:rsidP="00D843E4">
            <w:pPr>
              <w:spacing w:line="240" w:lineRule="auto"/>
              <w:jc w:val="center"/>
              <w:rPr>
                <w:rFonts w:cs="Times New Roman"/>
                <w:sz w:val="20"/>
                <w:szCs w:val="20"/>
              </w:rPr>
            </w:pPr>
          </w:p>
        </w:tc>
      </w:tr>
      <w:tr w:rsidR="00D843E4" w:rsidRPr="00D843E4" w14:paraId="31DCEA91" w14:textId="77777777" w:rsidTr="00D843E4">
        <w:trPr>
          <w:trHeight w:hRule="exact" w:val="284"/>
        </w:trPr>
        <w:tc>
          <w:tcPr>
            <w:tcW w:w="205" w:type="pct"/>
            <w:shd w:val="clear" w:color="auto" w:fill="auto"/>
            <w:hideMark/>
          </w:tcPr>
          <w:p w14:paraId="0A1A260D" w14:textId="39E7D871"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326</w:t>
            </w:r>
          </w:p>
        </w:tc>
        <w:tc>
          <w:tcPr>
            <w:tcW w:w="933" w:type="pct"/>
            <w:shd w:val="clear" w:color="auto" w:fill="auto"/>
          </w:tcPr>
          <w:p w14:paraId="28327639" w14:textId="27799BC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32EE36B5" w14:textId="56ABCEF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413W11860</w:t>
            </w:r>
          </w:p>
        </w:tc>
        <w:tc>
          <w:tcPr>
            <w:tcW w:w="1727" w:type="pct"/>
            <w:shd w:val="clear" w:color="auto" w:fill="auto"/>
          </w:tcPr>
          <w:p w14:paraId="77B59AF6" w14:textId="14ECF87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Подшипник вала подачи</w:t>
            </w:r>
          </w:p>
        </w:tc>
        <w:tc>
          <w:tcPr>
            <w:tcW w:w="374" w:type="pct"/>
            <w:shd w:val="clear" w:color="auto" w:fill="auto"/>
            <w:hideMark/>
          </w:tcPr>
          <w:p w14:paraId="0D06CE13" w14:textId="6D36051F"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591C685F" w14:textId="77777777" w:rsidR="00D843E4" w:rsidRPr="00D843E4" w:rsidRDefault="00D843E4" w:rsidP="00D843E4">
            <w:pPr>
              <w:spacing w:line="240" w:lineRule="auto"/>
              <w:jc w:val="center"/>
              <w:rPr>
                <w:rFonts w:cs="Times New Roman"/>
                <w:sz w:val="20"/>
                <w:szCs w:val="20"/>
              </w:rPr>
            </w:pPr>
          </w:p>
        </w:tc>
      </w:tr>
      <w:tr w:rsidR="00D843E4" w:rsidRPr="00D843E4" w14:paraId="5E71E365" w14:textId="77777777" w:rsidTr="00D843E4">
        <w:trPr>
          <w:trHeight w:hRule="exact" w:val="284"/>
        </w:trPr>
        <w:tc>
          <w:tcPr>
            <w:tcW w:w="205" w:type="pct"/>
            <w:shd w:val="clear" w:color="auto" w:fill="auto"/>
            <w:hideMark/>
          </w:tcPr>
          <w:p w14:paraId="031F7F4B" w14:textId="68E19ED7"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327</w:t>
            </w:r>
          </w:p>
        </w:tc>
        <w:tc>
          <w:tcPr>
            <w:tcW w:w="933" w:type="pct"/>
            <w:shd w:val="clear" w:color="auto" w:fill="auto"/>
          </w:tcPr>
          <w:p w14:paraId="6A62FFB7" w14:textId="7BA44542"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72F8F469" w14:textId="2E2A974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604K27380</w:t>
            </w:r>
          </w:p>
        </w:tc>
        <w:tc>
          <w:tcPr>
            <w:tcW w:w="1727" w:type="pct"/>
            <w:shd w:val="clear" w:color="auto" w:fill="auto"/>
          </w:tcPr>
          <w:p w14:paraId="53C54453" w14:textId="25F945B4"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Сборка роликов (захват+подача)</w:t>
            </w:r>
          </w:p>
        </w:tc>
        <w:tc>
          <w:tcPr>
            <w:tcW w:w="374" w:type="pct"/>
            <w:shd w:val="clear" w:color="auto" w:fill="auto"/>
            <w:hideMark/>
          </w:tcPr>
          <w:p w14:paraId="51DAF872" w14:textId="32E3FB80"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587A1484" w14:textId="77777777" w:rsidR="00D843E4" w:rsidRPr="00D843E4" w:rsidRDefault="00D843E4" w:rsidP="00D843E4">
            <w:pPr>
              <w:spacing w:line="240" w:lineRule="auto"/>
              <w:jc w:val="center"/>
              <w:rPr>
                <w:rFonts w:cs="Times New Roman"/>
                <w:sz w:val="20"/>
                <w:szCs w:val="20"/>
              </w:rPr>
            </w:pPr>
          </w:p>
        </w:tc>
      </w:tr>
      <w:tr w:rsidR="00D843E4" w:rsidRPr="00D843E4" w14:paraId="45BC0E85" w14:textId="77777777" w:rsidTr="00D843E4">
        <w:trPr>
          <w:trHeight w:hRule="exact" w:val="284"/>
        </w:trPr>
        <w:tc>
          <w:tcPr>
            <w:tcW w:w="205" w:type="pct"/>
            <w:shd w:val="clear" w:color="auto" w:fill="auto"/>
            <w:hideMark/>
          </w:tcPr>
          <w:p w14:paraId="522D728E" w14:textId="3CD2291A"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328</w:t>
            </w:r>
          </w:p>
        </w:tc>
        <w:tc>
          <w:tcPr>
            <w:tcW w:w="933" w:type="pct"/>
            <w:shd w:val="clear" w:color="auto" w:fill="auto"/>
          </w:tcPr>
          <w:p w14:paraId="34909BC3" w14:textId="6DFF087B"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2AB44A14" w14:textId="3BC8AE9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802K56093</w:t>
            </w:r>
          </w:p>
        </w:tc>
        <w:tc>
          <w:tcPr>
            <w:tcW w:w="1727" w:type="pct"/>
            <w:shd w:val="clear" w:color="auto" w:fill="auto"/>
          </w:tcPr>
          <w:p w14:paraId="618AAA9E" w14:textId="2C6BA66F"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Узел переноса изображения (коротрон) в сборе</w:t>
            </w:r>
          </w:p>
        </w:tc>
        <w:tc>
          <w:tcPr>
            <w:tcW w:w="374" w:type="pct"/>
            <w:shd w:val="clear" w:color="auto" w:fill="auto"/>
            <w:hideMark/>
          </w:tcPr>
          <w:p w14:paraId="1FC068EF" w14:textId="0505EFD2"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33866421" w14:textId="77777777" w:rsidR="00D843E4" w:rsidRPr="00D843E4" w:rsidRDefault="00D843E4" w:rsidP="00D843E4">
            <w:pPr>
              <w:spacing w:line="240" w:lineRule="auto"/>
              <w:jc w:val="center"/>
              <w:rPr>
                <w:rFonts w:cs="Times New Roman"/>
                <w:sz w:val="20"/>
                <w:szCs w:val="20"/>
              </w:rPr>
            </w:pPr>
          </w:p>
        </w:tc>
      </w:tr>
      <w:tr w:rsidR="00D843E4" w:rsidRPr="00D843E4" w14:paraId="430C2C8F" w14:textId="77777777" w:rsidTr="00D843E4">
        <w:trPr>
          <w:trHeight w:hRule="exact" w:val="284"/>
        </w:trPr>
        <w:tc>
          <w:tcPr>
            <w:tcW w:w="205" w:type="pct"/>
            <w:shd w:val="clear" w:color="auto" w:fill="auto"/>
            <w:hideMark/>
          </w:tcPr>
          <w:p w14:paraId="5A85D78F" w14:textId="2A5D91C7"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329</w:t>
            </w:r>
          </w:p>
        </w:tc>
        <w:tc>
          <w:tcPr>
            <w:tcW w:w="933" w:type="pct"/>
            <w:shd w:val="clear" w:color="auto" w:fill="auto"/>
          </w:tcPr>
          <w:p w14:paraId="5BAB8195" w14:textId="51C72B4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5D971BE6" w14:textId="204A63E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007K88583</w:t>
            </w:r>
          </w:p>
        </w:tc>
        <w:tc>
          <w:tcPr>
            <w:tcW w:w="1727" w:type="pct"/>
            <w:shd w:val="clear" w:color="auto" w:fill="auto"/>
          </w:tcPr>
          <w:p w14:paraId="0916408B" w14:textId="40B80F7B"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Узел шестерен главного редуктора</w:t>
            </w:r>
          </w:p>
        </w:tc>
        <w:tc>
          <w:tcPr>
            <w:tcW w:w="374" w:type="pct"/>
            <w:shd w:val="clear" w:color="auto" w:fill="auto"/>
            <w:hideMark/>
          </w:tcPr>
          <w:p w14:paraId="35B6BCE2" w14:textId="7BCDF77E"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3E790045" w14:textId="77777777" w:rsidR="00D843E4" w:rsidRPr="00D843E4" w:rsidRDefault="00D843E4" w:rsidP="00D843E4">
            <w:pPr>
              <w:spacing w:line="240" w:lineRule="auto"/>
              <w:jc w:val="center"/>
              <w:rPr>
                <w:rFonts w:cs="Times New Roman"/>
                <w:sz w:val="20"/>
                <w:szCs w:val="20"/>
              </w:rPr>
            </w:pPr>
          </w:p>
        </w:tc>
      </w:tr>
      <w:tr w:rsidR="00D843E4" w:rsidRPr="00D843E4" w14:paraId="377A9AE6" w14:textId="77777777" w:rsidTr="00D843E4">
        <w:trPr>
          <w:trHeight w:hRule="exact" w:val="284"/>
        </w:trPr>
        <w:tc>
          <w:tcPr>
            <w:tcW w:w="205" w:type="pct"/>
            <w:shd w:val="clear" w:color="auto" w:fill="auto"/>
            <w:hideMark/>
          </w:tcPr>
          <w:p w14:paraId="45164D74" w14:textId="3A849F81"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330</w:t>
            </w:r>
          </w:p>
        </w:tc>
        <w:tc>
          <w:tcPr>
            <w:tcW w:w="933" w:type="pct"/>
            <w:shd w:val="clear" w:color="auto" w:fill="auto"/>
          </w:tcPr>
          <w:p w14:paraId="03A63D60" w14:textId="383C030E"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1B8D4460" w14:textId="5A8EF2E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604K20500</w:t>
            </w:r>
          </w:p>
        </w:tc>
        <w:tc>
          <w:tcPr>
            <w:tcW w:w="1727" w:type="pct"/>
            <w:shd w:val="clear" w:color="auto" w:fill="auto"/>
          </w:tcPr>
          <w:p w14:paraId="1584C8B5" w14:textId="17FD9179"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Шестерни + шкив главного редуктора</w:t>
            </w:r>
          </w:p>
        </w:tc>
        <w:tc>
          <w:tcPr>
            <w:tcW w:w="374" w:type="pct"/>
            <w:shd w:val="clear" w:color="auto" w:fill="auto"/>
            <w:hideMark/>
          </w:tcPr>
          <w:p w14:paraId="22147337" w14:textId="41A572E9"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0594C5F2" w14:textId="77777777" w:rsidR="00D843E4" w:rsidRPr="00D843E4" w:rsidRDefault="00D843E4" w:rsidP="00D843E4">
            <w:pPr>
              <w:spacing w:line="240" w:lineRule="auto"/>
              <w:jc w:val="center"/>
              <w:rPr>
                <w:rFonts w:cs="Times New Roman"/>
                <w:sz w:val="20"/>
                <w:szCs w:val="20"/>
              </w:rPr>
            </w:pPr>
          </w:p>
        </w:tc>
      </w:tr>
      <w:tr w:rsidR="00D843E4" w:rsidRPr="00D843E4" w14:paraId="4AC6CBB5" w14:textId="77777777" w:rsidTr="00D843E4">
        <w:trPr>
          <w:trHeight w:hRule="exact" w:val="284"/>
        </w:trPr>
        <w:tc>
          <w:tcPr>
            <w:tcW w:w="205" w:type="pct"/>
            <w:shd w:val="clear" w:color="auto" w:fill="auto"/>
            <w:hideMark/>
          </w:tcPr>
          <w:p w14:paraId="7595360E" w14:textId="51099810"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331</w:t>
            </w:r>
          </w:p>
        </w:tc>
        <w:tc>
          <w:tcPr>
            <w:tcW w:w="933" w:type="pct"/>
            <w:shd w:val="clear" w:color="auto" w:fill="auto"/>
          </w:tcPr>
          <w:p w14:paraId="7847A261" w14:textId="517C6253"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6F2D67A2" w14:textId="21C552BD"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090K02331</w:t>
            </w:r>
          </w:p>
        </w:tc>
        <w:tc>
          <w:tcPr>
            <w:tcW w:w="1727" w:type="pct"/>
            <w:shd w:val="clear" w:color="auto" w:fill="auto"/>
          </w:tcPr>
          <w:p w14:paraId="3BEDB08E" w14:textId="741D294A"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Стекло экспонирования</w:t>
            </w:r>
          </w:p>
        </w:tc>
        <w:tc>
          <w:tcPr>
            <w:tcW w:w="374" w:type="pct"/>
            <w:shd w:val="clear" w:color="auto" w:fill="auto"/>
            <w:hideMark/>
          </w:tcPr>
          <w:p w14:paraId="289B176C" w14:textId="50B21ABD"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60DE49EC" w14:textId="77777777" w:rsidR="00D843E4" w:rsidRPr="00D843E4" w:rsidRDefault="00D843E4" w:rsidP="00D843E4">
            <w:pPr>
              <w:spacing w:line="240" w:lineRule="auto"/>
              <w:jc w:val="center"/>
              <w:rPr>
                <w:rFonts w:cs="Times New Roman"/>
                <w:sz w:val="20"/>
                <w:szCs w:val="20"/>
              </w:rPr>
            </w:pPr>
          </w:p>
        </w:tc>
      </w:tr>
      <w:tr w:rsidR="00D843E4" w:rsidRPr="00D843E4" w14:paraId="4D93EA53" w14:textId="77777777" w:rsidTr="00D843E4">
        <w:trPr>
          <w:trHeight w:hRule="exact" w:val="284"/>
        </w:trPr>
        <w:tc>
          <w:tcPr>
            <w:tcW w:w="205" w:type="pct"/>
            <w:shd w:val="clear" w:color="auto" w:fill="auto"/>
            <w:hideMark/>
          </w:tcPr>
          <w:p w14:paraId="4781CAF3" w14:textId="52F91971"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332</w:t>
            </w:r>
          </w:p>
        </w:tc>
        <w:tc>
          <w:tcPr>
            <w:tcW w:w="933" w:type="pct"/>
            <w:shd w:val="clear" w:color="auto" w:fill="auto"/>
          </w:tcPr>
          <w:p w14:paraId="5953B134" w14:textId="14B1A5E4"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7AC20B6D" w14:textId="7327C07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130E82740</w:t>
            </w:r>
          </w:p>
        </w:tc>
        <w:tc>
          <w:tcPr>
            <w:tcW w:w="1727" w:type="pct"/>
            <w:shd w:val="clear" w:color="auto" w:fill="auto"/>
          </w:tcPr>
          <w:p w14:paraId="013D5840" w14:textId="68E1E84F"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Датчик выхода бумаги из термоузла</w:t>
            </w:r>
          </w:p>
        </w:tc>
        <w:tc>
          <w:tcPr>
            <w:tcW w:w="374" w:type="pct"/>
            <w:shd w:val="clear" w:color="auto" w:fill="auto"/>
            <w:hideMark/>
          </w:tcPr>
          <w:p w14:paraId="296F4846" w14:textId="5784706F"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2D3461AD" w14:textId="77777777" w:rsidR="00D843E4" w:rsidRPr="00D843E4" w:rsidRDefault="00D843E4" w:rsidP="00D843E4">
            <w:pPr>
              <w:spacing w:line="240" w:lineRule="auto"/>
              <w:jc w:val="center"/>
              <w:rPr>
                <w:rFonts w:cs="Times New Roman"/>
                <w:sz w:val="20"/>
                <w:szCs w:val="20"/>
              </w:rPr>
            </w:pPr>
          </w:p>
        </w:tc>
      </w:tr>
      <w:tr w:rsidR="00D843E4" w:rsidRPr="00D843E4" w14:paraId="47CA82EB" w14:textId="77777777" w:rsidTr="00D843E4">
        <w:trPr>
          <w:trHeight w:hRule="exact" w:val="284"/>
        </w:trPr>
        <w:tc>
          <w:tcPr>
            <w:tcW w:w="205" w:type="pct"/>
            <w:shd w:val="clear" w:color="auto" w:fill="auto"/>
            <w:hideMark/>
          </w:tcPr>
          <w:p w14:paraId="3E914463" w14:textId="6216C1DA"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333</w:t>
            </w:r>
          </w:p>
        </w:tc>
        <w:tc>
          <w:tcPr>
            <w:tcW w:w="933" w:type="pct"/>
            <w:shd w:val="clear" w:color="auto" w:fill="auto"/>
          </w:tcPr>
          <w:p w14:paraId="65F95E08" w14:textId="0DFD4A6F"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2A995178" w14:textId="00C1A759"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126K16490</w:t>
            </w:r>
          </w:p>
        </w:tc>
        <w:tc>
          <w:tcPr>
            <w:tcW w:w="1727" w:type="pct"/>
            <w:shd w:val="clear" w:color="auto" w:fill="auto"/>
          </w:tcPr>
          <w:p w14:paraId="56D72609" w14:textId="793D272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Узел термозакрепления в сборе</w:t>
            </w:r>
          </w:p>
        </w:tc>
        <w:tc>
          <w:tcPr>
            <w:tcW w:w="374" w:type="pct"/>
            <w:shd w:val="clear" w:color="auto" w:fill="auto"/>
            <w:hideMark/>
          </w:tcPr>
          <w:p w14:paraId="16DAFF03" w14:textId="2FA7F491"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6A75E476" w14:textId="77777777" w:rsidR="00D843E4" w:rsidRPr="00D843E4" w:rsidRDefault="00D843E4" w:rsidP="00D843E4">
            <w:pPr>
              <w:spacing w:line="240" w:lineRule="auto"/>
              <w:jc w:val="center"/>
              <w:rPr>
                <w:rFonts w:cs="Times New Roman"/>
                <w:sz w:val="20"/>
                <w:szCs w:val="20"/>
              </w:rPr>
            </w:pPr>
          </w:p>
        </w:tc>
      </w:tr>
      <w:tr w:rsidR="00D843E4" w:rsidRPr="00D843E4" w14:paraId="1778C272" w14:textId="77777777" w:rsidTr="00D843E4">
        <w:trPr>
          <w:trHeight w:hRule="exact" w:val="284"/>
        </w:trPr>
        <w:tc>
          <w:tcPr>
            <w:tcW w:w="205" w:type="pct"/>
            <w:shd w:val="clear" w:color="auto" w:fill="auto"/>
            <w:hideMark/>
          </w:tcPr>
          <w:p w14:paraId="3F0D5B78" w14:textId="0E68D49A"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334</w:t>
            </w:r>
          </w:p>
        </w:tc>
        <w:tc>
          <w:tcPr>
            <w:tcW w:w="933" w:type="pct"/>
            <w:shd w:val="clear" w:color="auto" w:fill="auto"/>
          </w:tcPr>
          <w:p w14:paraId="7E7AEC39" w14:textId="2A1C4184"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4CC53A8C" w14:textId="379F345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101K46070</w:t>
            </w:r>
          </w:p>
        </w:tc>
        <w:tc>
          <w:tcPr>
            <w:tcW w:w="1727" w:type="pct"/>
            <w:shd w:val="clear" w:color="auto" w:fill="auto"/>
          </w:tcPr>
          <w:p w14:paraId="4563DFCE" w14:textId="69B30300"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Принтерная плата</w:t>
            </w:r>
          </w:p>
        </w:tc>
        <w:tc>
          <w:tcPr>
            <w:tcW w:w="374" w:type="pct"/>
            <w:shd w:val="clear" w:color="auto" w:fill="auto"/>
            <w:hideMark/>
          </w:tcPr>
          <w:p w14:paraId="238DBE99" w14:textId="3E9DCE11"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0FD5C87B" w14:textId="77777777" w:rsidR="00D843E4" w:rsidRPr="00D843E4" w:rsidRDefault="00D843E4" w:rsidP="00D843E4">
            <w:pPr>
              <w:spacing w:line="240" w:lineRule="auto"/>
              <w:jc w:val="center"/>
              <w:rPr>
                <w:rFonts w:cs="Times New Roman"/>
                <w:sz w:val="20"/>
                <w:szCs w:val="20"/>
              </w:rPr>
            </w:pPr>
          </w:p>
        </w:tc>
      </w:tr>
      <w:tr w:rsidR="00D843E4" w:rsidRPr="00D843E4" w14:paraId="7F6CD6D6" w14:textId="77777777" w:rsidTr="00D843E4">
        <w:trPr>
          <w:trHeight w:hRule="exact" w:val="284"/>
        </w:trPr>
        <w:tc>
          <w:tcPr>
            <w:tcW w:w="205" w:type="pct"/>
            <w:shd w:val="clear" w:color="auto" w:fill="auto"/>
            <w:hideMark/>
          </w:tcPr>
          <w:p w14:paraId="0EC845E4" w14:textId="13EECC56"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335</w:t>
            </w:r>
          </w:p>
        </w:tc>
        <w:tc>
          <w:tcPr>
            <w:tcW w:w="933" w:type="pct"/>
            <w:shd w:val="clear" w:color="auto" w:fill="auto"/>
          </w:tcPr>
          <w:p w14:paraId="342DF154" w14:textId="6A4D266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618FF184" w14:textId="0D86980E"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110K11680</w:t>
            </w:r>
          </w:p>
        </w:tc>
        <w:tc>
          <w:tcPr>
            <w:tcW w:w="1727" w:type="pct"/>
            <w:shd w:val="clear" w:color="auto" w:fill="auto"/>
          </w:tcPr>
          <w:p w14:paraId="6A313229" w14:textId="07B28E59"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Плата с датчиками определения размера бумаги</w:t>
            </w:r>
          </w:p>
        </w:tc>
        <w:tc>
          <w:tcPr>
            <w:tcW w:w="374" w:type="pct"/>
            <w:shd w:val="clear" w:color="auto" w:fill="auto"/>
            <w:hideMark/>
          </w:tcPr>
          <w:p w14:paraId="7C5E4D98" w14:textId="22D604AA"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48D3C657" w14:textId="77777777" w:rsidR="00D843E4" w:rsidRPr="00D843E4" w:rsidRDefault="00D843E4" w:rsidP="00D843E4">
            <w:pPr>
              <w:spacing w:line="240" w:lineRule="auto"/>
              <w:jc w:val="center"/>
              <w:rPr>
                <w:rFonts w:cs="Times New Roman"/>
                <w:sz w:val="20"/>
                <w:szCs w:val="20"/>
              </w:rPr>
            </w:pPr>
          </w:p>
        </w:tc>
      </w:tr>
      <w:tr w:rsidR="00D843E4" w:rsidRPr="00D843E4" w14:paraId="0AB4B21D" w14:textId="77777777" w:rsidTr="00D843E4">
        <w:trPr>
          <w:trHeight w:hRule="exact" w:val="284"/>
        </w:trPr>
        <w:tc>
          <w:tcPr>
            <w:tcW w:w="205" w:type="pct"/>
            <w:shd w:val="clear" w:color="auto" w:fill="auto"/>
            <w:hideMark/>
          </w:tcPr>
          <w:p w14:paraId="0D7ACAC7" w14:textId="7BC173E5"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336</w:t>
            </w:r>
          </w:p>
        </w:tc>
        <w:tc>
          <w:tcPr>
            <w:tcW w:w="933" w:type="pct"/>
            <w:shd w:val="clear" w:color="auto" w:fill="auto"/>
          </w:tcPr>
          <w:p w14:paraId="3AC1F1A9" w14:textId="48AFC85F"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3D60B12B" w14:textId="0C065BAB"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117E21621</w:t>
            </w:r>
          </w:p>
        </w:tc>
        <w:tc>
          <w:tcPr>
            <w:tcW w:w="1727" w:type="pct"/>
            <w:shd w:val="clear" w:color="auto" w:fill="auto"/>
          </w:tcPr>
          <w:p w14:paraId="4179911E" w14:textId="32431A16"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Кабель (шлейф) DADF</w:t>
            </w:r>
          </w:p>
        </w:tc>
        <w:tc>
          <w:tcPr>
            <w:tcW w:w="374" w:type="pct"/>
            <w:shd w:val="clear" w:color="auto" w:fill="auto"/>
            <w:hideMark/>
          </w:tcPr>
          <w:p w14:paraId="6FC10536" w14:textId="3CFF1154"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5AF1D63C" w14:textId="77777777" w:rsidR="00D843E4" w:rsidRPr="00D843E4" w:rsidRDefault="00D843E4" w:rsidP="00D843E4">
            <w:pPr>
              <w:spacing w:line="240" w:lineRule="auto"/>
              <w:jc w:val="center"/>
              <w:rPr>
                <w:rFonts w:cs="Times New Roman"/>
                <w:sz w:val="20"/>
                <w:szCs w:val="20"/>
              </w:rPr>
            </w:pPr>
          </w:p>
        </w:tc>
      </w:tr>
      <w:tr w:rsidR="00D843E4" w:rsidRPr="00D843E4" w14:paraId="3AF8D999" w14:textId="77777777" w:rsidTr="00D843E4">
        <w:trPr>
          <w:trHeight w:hRule="exact" w:val="284"/>
        </w:trPr>
        <w:tc>
          <w:tcPr>
            <w:tcW w:w="205" w:type="pct"/>
            <w:shd w:val="clear" w:color="auto" w:fill="auto"/>
            <w:hideMark/>
          </w:tcPr>
          <w:p w14:paraId="5121AEBE" w14:textId="1959E54F"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337</w:t>
            </w:r>
          </w:p>
        </w:tc>
        <w:tc>
          <w:tcPr>
            <w:tcW w:w="933" w:type="pct"/>
            <w:shd w:val="clear" w:color="auto" w:fill="auto"/>
          </w:tcPr>
          <w:p w14:paraId="14398F4F" w14:textId="37508855"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7F3B8CD5" w14:textId="18C27CE2"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160K94205</w:t>
            </w:r>
          </w:p>
        </w:tc>
        <w:tc>
          <w:tcPr>
            <w:tcW w:w="1727" w:type="pct"/>
            <w:shd w:val="clear" w:color="auto" w:fill="auto"/>
          </w:tcPr>
          <w:p w14:paraId="2A96BDFE" w14:textId="70377866"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Главная плата (форматтер)</w:t>
            </w:r>
          </w:p>
        </w:tc>
        <w:tc>
          <w:tcPr>
            <w:tcW w:w="374" w:type="pct"/>
            <w:shd w:val="clear" w:color="auto" w:fill="auto"/>
            <w:hideMark/>
          </w:tcPr>
          <w:p w14:paraId="7403816D" w14:textId="3C758873"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45892FBA" w14:textId="77777777" w:rsidR="00D843E4" w:rsidRPr="00D843E4" w:rsidRDefault="00D843E4" w:rsidP="00D843E4">
            <w:pPr>
              <w:spacing w:line="240" w:lineRule="auto"/>
              <w:jc w:val="center"/>
              <w:rPr>
                <w:rFonts w:cs="Times New Roman"/>
                <w:sz w:val="20"/>
                <w:szCs w:val="20"/>
              </w:rPr>
            </w:pPr>
          </w:p>
        </w:tc>
      </w:tr>
      <w:tr w:rsidR="00D843E4" w:rsidRPr="00D843E4" w14:paraId="1E551302" w14:textId="77777777" w:rsidTr="00D843E4">
        <w:trPr>
          <w:trHeight w:hRule="exact" w:val="284"/>
        </w:trPr>
        <w:tc>
          <w:tcPr>
            <w:tcW w:w="205" w:type="pct"/>
            <w:shd w:val="clear" w:color="auto" w:fill="auto"/>
            <w:hideMark/>
          </w:tcPr>
          <w:p w14:paraId="77C0930D" w14:textId="231EF9B8"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338</w:t>
            </w:r>
          </w:p>
        </w:tc>
        <w:tc>
          <w:tcPr>
            <w:tcW w:w="933" w:type="pct"/>
            <w:shd w:val="clear" w:color="auto" w:fill="auto"/>
          </w:tcPr>
          <w:p w14:paraId="31D65D13" w14:textId="2BA3E632"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07BD656B" w14:textId="51CE2AC3"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160K97876</w:t>
            </w:r>
          </w:p>
        </w:tc>
        <w:tc>
          <w:tcPr>
            <w:tcW w:w="1727" w:type="pct"/>
            <w:shd w:val="clear" w:color="auto" w:fill="auto"/>
          </w:tcPr>
          <w:p w14:paraId="07E8603D" w14:textId="00D6880A"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Плата</w:t>
            </w:r>
          </w:p>
        </w:tc>
        <w:tc>
          <w:tcPr>
            <w:tcW w:w="374" w:type="pct"/>
            <w:shd w:val="clear" w:color="auto" w:fill="auto"/>
            <w:hideMark/>
          </w:tcPr>
          <w:p w14:paraId="78C0B7A2" w14:textId="0BEF6682"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1451B9E4" w14:textId="77777777" w:rsidR="00D843E4" w:rsidRPr="00D843E4" w:rsidRDefault="00D843E4" w:rsidP="00D843E4">
            <w:pPr>
              <w:spacing w:line="240" w:lineRule="auto"/>
              <w:jc w:val="center"/>
              <w:rPr>
                <w:rFonts w:cs="Times New Roman"/>
                <w:sz w:val="20"/>
                <w:szCs w:val="20"/>
              </w:rPr>
            </w:pPr>
          </w:p>
        </w:tc>
      </w:tr>
      <w:tr w:rsidR="00D843E4" w:rsidRPr="00D843E4" w14:paraId="10A1211D" w14:textId="77777777" w:rsidTr="00D843E4">
        <w:trPr>
          <w:trHeight w:hRule="exact" w:val="284"/>
        </w:trPr>
        <w:tc>
          <w:tcPr>
            <w:tcW w:w="205" w:type="pct"/>
            <w:shd w:val="clear" w:color="auto" w:fill="auto"/>
            <w:hideMark/>
          </w:tcPr>
          <w:p w14:paraId="40C6E986" w14:textId="71BB5089"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339</w:t>
            </w:r>
          </w:p>
        </w:tc>
        <w:tc>
          <w:tcPr>
            <w:tcW w:w="933" w:type="pct"/>
            <w:shd w:val="clear" w:color="auto" w:fill="auto"/>
          </w:tcPr>
          <w:p w14:paraId="29F9A38E" w14:textId="376C331E"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69044B4F" w14:textId="74ED952B"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160K99811</w:t>
            </w:r>
          </w:p>
        </w:tc>
        <w:tc>
          <w:tcPr>
            <w:tcW w:w="1727" w:type="pct"/>
            <w:shd w:val="clear" w:color="auto" w:fill="auto"/>
          </w:tcPr>
          <w:p w14:paraId="64CA15E6" w14:textId="3193BCBF"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Плата узла сканирования</w:t>
            </w:r>
          </w:p>
        </w:tc>
        <w:tc>
          <w:tcPr>
            <w:tcW w:w="374" w:type="pct"/>
            <w:shd w:val="clear" w:color="auto" w:fill="auto"/>
            <w:hideMark/>
          </w:tcPr>
          <w:p w14:paraId="37B71097" w14:textId="62DBBFC5"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05044A40" w14:textId="77777777" w:rsidR="00D843E4" w:rsidRPr="00D843E4" w:rsidRDefault="00D843E4" w:rsidP="00D843E4">
            <w:pPr>
              <w:spacing w:line="240" w:lineRule="auto"/>
              <w:jc w:val="center"/>
              <w:rPr>
                <w:rFonts w:cs="Times New Roman"/>
                <w:sz w:val="20"/>
                <w:szCs w:val="20"/>
              </w:rPr>
            </w:pPr>
          </w:p>
        </w:tc>
      </w:tr>
      <w:tr w:rsidR="00D843E4" w:rsidRPr="00D843E4" w14:paraId="287B6B74" w14:textId="77777777" w:rsidTr="00D843E4">
        <w:trPr>
          <w:trHeight w:hRule="exact" w:val="284"/>
        </w:trPr>
        <w:tc>
          <w:tcPr>
            <w:tcW w:w="205" w:type="pct"/>
            <w:shd w:val="clear" w:color="auto" w:fill="auto"/>
            <w:hideMark/>
          </w:tcPr>
          <w:p w14:paraId="1080214A" w14:textId="1F0742E1"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340</w:t>
            </w:r>
          </w:p>
        </w:tc>
        <w:tc>
          <w:tcPr>
            <w:tcW w:w="933" w:type="pct"/>
            <w:shd w:val="clear" w:color="auto" w:fill="auto"/>
          </w:tcPr>
          <w:p w14:paraId="1E89DFDD" w14:textId="563AD566"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2A5DDBCE" w14:textId="339A4F30"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160K91660</w:t>
            </w:r>
          </w:p>
        </w:tc>
        <w:tc>
          <w:tcPr>
            <w:tcW w:w="1727" w:type="pct"/>
            <w:shd w:val="clear" w:color="auto" w:fill="auto"/>
          </w:tcPr>
          <w:p w14:paraId="6DC6425A" w14:textId="49D619F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Плата управления</w:t>
            </w:r>
          </w:p>
        </w:tc>
        <w:tc>
          <w:tcPr>
            <w:tcW w:w="374" w:type="pct"/>
            <w:shd w:val="clear" w:color="auto" w:fill="auto"/>
            <w:hideMark/>
          </w:tcPr>
          <w:p w14:paraId="69EC72B3" w14:textId="324F7B23"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2EF92E8C" w14:textId="77777777" w:rsidR="00D843E4" w:rsidRPr="00D843E4" w:rsidRDefault="00D843E4" w:rsidP="00D843E4">
            <w:pPr>
              <w:spacing w:line="240" w:lineRule="auto"/>
              <w:jc w:val="center"/>
              <w:rPr>
                <w:rFonts w:cs="Times New Roman"/>
                <w:sz w:val="20"/>
                <w:szCs w:val="20"/>
              </w:rPr>
            </w:pPr>
          </w:p>
        </w:tc>
      </w:tr>
      <w:tr w:rsidR="00D843E4" w:rsidRPr="00D843E4" w14:paraId="6863F1EF" w14:textId="77777777" w:rsidTr="00D843E4">
        <w:trPr>
          <w:trHeight w:hRule="exact" w:val="284"/>
        </w:trPr>
        <w:tc>
          <w:tcPr>
            <w:tcW w:w="205" w:type="pct"/>
            <w:shd w:val="clear" w:color="auto" w:fill="auto"/>
            <w:hideMark/>
          </w:tcPr>
          <w:p w14:paraId="21D61CA1" w14:textId="0F7092D2"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341</w:t>
            </w:r>
          </w:p>
        </w:tc>
        <w:tc>
          <w:tcPr>
            <w:tcW w:w="933" w:type="pct"/>
            <w:shd w:val="clear" w:color="auto" w:fill="auto"/>
          </w:tcPr>
          <w:p w14:paraId="2E151E03" w14:textId="2FD0486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7B2D248A" w14:textId="0A8DE527"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962K19703</w:t>
            </w:r>
          </w:p>
        </w:tc>
        <w:tc>
          <w:tcPr>
            <w:tcW w:w="1727" w:type="pct"/>
            <w:shd w:val="clear" w:color="auto" w:fill="auto"/>
          </w:tcPr>
          <w:p w14:paraId="0DDFBEF7" w14:textId="15B931BD"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Шлейф двигателя роликов захвата</w:t>
            </w:r>
          </w:p>
        </w:tc>
        <w:tc>
          <w:tcPr>
            <w:tcW w:w="374" w:type="pct"/>
            <w:shd w:val="clear" w:color="auto" w:fill="auto"/>
            <w:hideMark/>
          </w:tcPr>
          <w:p w14:paraId="5BADD4E2" w14:textId="6A65955D"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36CCC30F" w14:textId="77777777" w:rsidR="00D843E4" w:rsidRPr="00D843E4" w:rsidRDefault="00D843E4" w:rsidP="00D843E4">
            <w:pPr>
              <w:spacing w:line="240" w:lineRule="auto"/>
              <w:jc w:val="center"/>
              <w:rPr>
                <w:rFonts w:cs="Times New Roman"/>
                <w:sz w:val="20"/>
                <w:szCs w:val="20"/>
              </w:rPr>
            </w:pPr>
          </w:p>
        </w:tc>
      </w:tr>
      <w:tr w:rsidR="00D843E4" w:rsidRPr="00D843E4" w14:paraId="33A295C9" w14:textId="77777777" w:rsidTr="00D843E4">
        <w:trPr>
          <w:trHeight w:hRule="exact" w:val="284"/>
        </w:trPr>
        <w:tc>
          <w:tcPr>
            <w:tcW w:w="205" w:type="pct"/>
            <w:shd w:val="clear" w:color="auto" w:fill="auto"/>
            <w:hideMark/>
          </w:tcPr>
          <w:p w14:paraId="5D4555B5" w14:textId="24AEE8D0"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342</w:t>
            </w:r>
          </w:p>
        </w:tc>
        <w:tc>
          <w:tcPr>
            <w:tcW w:w="933" w:type="pct"/>
            <w:shd w:val="clear" w:color="auto" w:fill="auto"/>
          </w:tcPr>
          <w:p w14:paraId="47F5F292" w14:textId="053B6AB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4167A182" w14:textId="04346A60"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110K11610</w:t>
            </w:r>
          </w:p>
        </w:tc>
        <w:tc>
          <w:tcPr>
            <w:tcW w:w="1727" w:type="pct"/>
            <w:shd w:val="clear" w:color="auto" w:fill="auto"/>
          </w:tcPr>
          <w:p w14:paraId="3FABC33B" w14:textId="0F78FC8B"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Панель сенсорная</w:t>
            </w:r>
          </w:p>
        </w:tc>
        <w:tc>
          <w:tcPr>
            <w:tcW w:w="374" w:type="pct"/>
            <w:shd w:val="clear" w:color="auto" w:fill="auto"/>
            <w:hideMark/>
          </w:tcPr>
          <w:p w14:paraId="3B6D8174" w14:textId="6B7154C4"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730C22DE" w14:textId="77777777" w:rsidR="00D843E4" w:rsidRPr="00D843E4" w:rsidRDefault="00D843E4" w:rsidP="00D843E4">
            <w:pPr>
              <w:spacing w:line="240" w:lineRule="auto"/>
              <w:jc w:val="center"/>
              <w:rPr>
                <w:rFonts w:cs="Times New Roman"/>
                <w:sz w:val="20"/>
                <w:szCs w:val="20"/>
              </w:rPr>
            </w:pPr>
          </w:p>
        </w:tc>
      </w:tr>
      <w:tr w:rsidR="00D843E4" w:rsidRPr="00D843E4" w14:paraId="254EEEA4" w14:textId="77777777" w:rsidTr="00D843E4">
        <w:trPr>
          <w:trHeight w:hRule="exact" w:val="284"/>
        </w:trPr>
        <w:tc>
          <w:tcPr>
            <w:tcW w:w="205" w:type="pct"/>
            <w:shd w:val="clear" w:color="auto" w:fill="auto"/>
            <w:hideMark/>
          </w:tcPr>
          <w:p w14:paraId="7F5912A9" w14:textId="749FF549"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343</w:t>
            </w:r>
          </w:p>
        </w:tc>
        <w:tc>
          <w:tcPr>
            <w:tcW w:w="933" w:type="pct"/>
            <w:shd w:val="clear" w:color="auto" w:fill="auto"/>
          </w:tcPr>
          <w:p w14:paraId="172DEB03" w14:textId="756612C7"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579D9141" w14:textId="4A8D6E5D"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123K94950</w:t>
            </w:r>
          </w:p>
        </w:tc>
        <w:tc>
          <w:tcPr>
            <w:tcW w:w="1727" w:type="pct"/>
            <w:shd w:val="clear" w:color="auto" w:fill="auto"/>
          </w:tcPr>
          <w:p w14:paraId="52DA492C" w14:textId="74E2B8AE"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Дисплей в сборе</w:t>
            </w:r>
          </w:p>
        </w:tc>
        <w:tc>
          <w:tcPr>
            <w:tcW w:w="374" w:type="pct"/>
            <w:shd w:val="clear" w:color="auto" w:fill="auto"/>
            <w:hideMark/>
          </w:tcPr>
          <w:p w14:paraId="1B35FFAB" w14:textId="32CA8C66"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019DFF11" w14:textId="77777777" w:rsidR="00D843E4" w:rsidRPr="00D843E4" w:rsidRDefault="00D843E4" w:rsidP="00D843E4">
            <w:pPr>
              <w:spacing w:line="240" w:lineRule="auto"/>
              <w:jc w:val="center"/>
              <w:rPr>
                <w:rFonts w:cs="Times New Roman"/>
                <w:sz w:val="20"/>
                <w:szCs w:val="20"/>
              </w:rPr>
            </w:pPr>
          </w:p>
        </w:tc>
      </w:tr>
      <w:tr w:rsidR="00D843E4" w:rsidRPr="00D843E4" w14:paraId="2A47EBB4" w14:textId="77777777" w:rsidTr="00D843E4">
        <w:trPr>
          <w:trHeight w:hRule="exact" w:val="284"/>
        </w:trPr>
        <w:tc>
          <w:tcPr>
            <w:tcW w:w="205" w:type="pct"/>
            <w:shd w:val="clear" w:color="auto" w:fill="auto"/>
            <w:hideMark/>
          </w:tcPr>
          <w:p w14:paraId="6025DDA6" w14:textId="7F788D21"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344</w:t>
            </w:r>
          </w:p>
        </w:tc>
        <w:tc>
          <w:tcPr>
            <w:tcW w:w="933" w:type="pct"/>
            <w:shd w:val="clear" w:color="auto" w:fill="auto"/>
          </w:tcPr>
          <w:p w14:paraId="27B50701" w14:textId="6095C76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66DA7D7D" w14:textId="6B077B1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801K05633</w:t>
            </w:r>
          </w:p>
        </w:tc>
        <w:tc>
          <w:tcPr>
            <w:tcW w:w="1727" w:type="pct"/>
            <w:shd w:val="clear" w:color="auto" w:fill="auto"/>
          </w:tcPr>
          <w:p w14:paraId="670D133A" w14:textId="380356AD"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Нижняя часть ADF с шарнирами в сборе</w:t>
            </w:r>
          </w:p>
        </w:tc>
        <w:tc>
          <w:tcPr>
            <w:tcW w:w="374" w:type="pct"/>
            <w:shd w:val="clear" w:color="auto" w:fill="auto"/>
            <w:hideMark/>
          </w:tcPr>
          <w:p w14:paraId="7BA78AB5" w14:textId="525F20E5"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65813E82" w14:textId="77777777" w:rsidR="00D843E4" w:rsidRPr="00D843E4" w:rsidRDefault="00D843E4" w:rsidP="00D843E4">
            <w:pPr>
              <w:spacing w:line="240" w:lineRule="auto"/>
              <w:jc w:val="center"/>
              <w:rPr>
                <w:rFonts w:cs="Times New Roman"/>
                <w:sz w:val="20"/>
                <w:szCs w:val="20"/>
              </w:rPr>
            </w:pPr>
          </w:p>
        </w:tc>
      </w:tr>
      <w:tr w:rsidR="00D843E4" w:rsidRPr="00D843E4" w14:paraId="5E1FFA22" w14:textId="77777777" w:rsidTr="00D843E4">
        <w:trPr>
          <w:trHeight w:hRule="exact" w:val="284"/>
        </w:trPr>
        <w:tc>
          <w:tcPr>
            <w:tcW w:w="205" w:type="pct"/>
            <w:shd w:val="clear" w:color="auto" w:fill="auto"/>
            <w:hideMark/>
          </w:tcPr>
          <w:p w14:paraId="242A1024" w14:textId="46A89820"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345</w:t>
            </w:r>
          </w:p>
        </w:tc>
        <w:tc>
          <w:tcPr>
            <w:tcW w:w="933" w:type="pct"/>
            <w:shd w:val="clear" w:color="auto" w:fill="auto"/>
          </w:tcPr>
          <w:p w14:paraId="7CB9EDF2" w14:textId="6901B6E2"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Hewlett-Packard</w:t>
            </w:r>
          </w:p>
        </w:tc>
        <w:tc>
          <w:tcPr>
            <w:tcW w:w="994" w:type="pct"/>
            <w:shd w:val="clear" w:color="auto" w:fill="auto"/>
          </w:tcPr>
          <w:p w14:paraId="03EA57F3" w14:textId="6E929BF9"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RM1-8047-000</w:t>
            </w:r>
          </w:p>
        </w:tc>
        <w:tc>
          <w:tcPr>
            <w:tcW w:w="1727" w:type="pct"/>
            <w:shd w:val="clear" w:color="auto" w:fill="auto"/>
          </w:tcPr>
          <w:p w14:paraId="503CC2A5" w14:textId="247C5A3B"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Ролик захвата</w:t>
            </w:r>
          </w:p>
        </w:tc>
        <w:tc>
          <w:tcPr>
            <w:tcW w:w="374" w:type="pct"/>
            <w:shd w:val="clear" w:color="auto" w:fill="auto"/>
            <w:hideMark/>
          </w:tcPr>
          <w:p w14:paraId="460404B7" w14:textId="405C93C1"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2335B2FB" w14:textId="77777777" w:rsidR="00D843E4" w:rsidRPr="00D843E4" w:rsidRDefault="00D843E4" w:rsidP="00D843E4">
            <w:pPr>
              <w:spacing w:line="240" w:lineRule="auto"/>
              <w:jc w:val="center"/>
              <w:rPr>
                <w:rFonts w:cs="Times New Roman"/>
                <w:sz w:val="20"/>
                <w:szCs w:val="20"/>
              </w:rPr>
            </w:pPr>
          </w:p>
        </w:tc>
      </w:tr>
      <w:tr w:rsidR="00D843E4" w:rsidRPr="00D843E4" w14:paraId="48FC29CF" w14:textId="77777777" w:rsidTr="00D843E4">
        <w:trPr>
          <w:trHeight w:hRule="exact" w:val="284"/>
        </w:trPr>
        <w:tc>
          <w:tcPr>
            <w:tcW w:w="205" w:type="pct"/>
            <w:shd w:val="clear" w:color="auto" w:fill="auto"/>
            <w:hideMark/>
          </w:tcPr>
          <w:p w14:paraId="0BCBD7FA" w14:textId="3A4B4464"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346</w:t>
            </w:r>
          </w:p>
        </w:tc>
        <w:tc>
          <w:tcPr>
            <w:tcW w:w="933" w:type="pct"/>
            <w:shd w:val="clear" w:color="auto" w:fill="auto"/>
          </w:tcPr>
          <w:p w14:paraId="26293B55" w14:textId="287702D6"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Hewlett-Packard</w:t>
            </w:r>
          </w:p>
        </w:tc>
        <w:tc>
          <w:tcPr>
            <w:tcW w:w="994" w:type="pct"/>
            <w:shd w:val="clear" w:color="auto" w:fill="auto"/>
          </w:tcPr>
          <w:p w14:paraId="16D5F77C" w14:textId="44F65A2A"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RM1-8765-000</w:t>
            </w:r>
          </w:p>
        </w:tc>
        <w:tc>
          <w:tcPr>
            <w:tcW w:w="1727" w:type="pct"/>
            <w:shd w:val="clear" w:color="auto" w:fill="auto"/>
          </w:tcPr>
          <w:p w14:paraId="29840E17" w14:textId="731FBA3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Ролик подачи/отделения</w:t>
            </w:r>
          </w:p>
        </w:tc>
        <w:tc>
          <w:tcPr>
            <w:tcW w:w="374" w:type="pct"/>
            <w:shd w:val="clear" w:color="auto" w:fill="auto"/>
            <w:hideMark/>
          </w:tcPr>
          <w:p w14:paraId="4A1D4B1E" w14:textId="4C15E074"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60D791AB" w14:textId="77777777" w:rsidR="00D843E4" w:rsidRPr="00D843E4" w:rsidRDefault="00D843E4" w:rsidP="00D843E4">
            <w:pPr>
              <w:spacing w:line="240" w:lineRule="auto"/>
              <w:jc w:val="center"/>
              <w:rPr>
                <w:rFonts w:cs="Times New Roman"/>
                <w:sz w:val="20"/>
                <w:szCs w:val="20"/>
              </w:rPr>
            </w:pPr>
          </w:p>
        </w:tc>
      </w:tr>
      <w:tr w:rsidR="00D843E4" w:rsidRPr="00D843E4" w14:paraId="2BF8F4AA" w14:textId="77777777" w:rsidTr="00D843E4">
        <w:trPr>
          <w:trHeight w:hRule="exact" w:val="284"/>
        </w:trPr>
        <w:tc>
          <w:tcPr>
            <w:tcW w:w="205" w:type="pct"/>
            <w:shd w:val="clear" w:color="auto" w:fill="auto"/>
            <w:hideMark/>
          </w:tcPr>
          <w:p w14:paraId="0CDCB821" w14:textId="76099784"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347</w:t>
            </w:r>
          </w:p>
        </w:tc>
        <w:tc>
          <w:tcPr>
            <w:tcW w:w="933" w:type="pct"/>
            <w:shd w:val="clear" w:color="auto" w:fill="auto"/>
          </w:tcPr>
          <w:p w14:paraId="0A9079DF" w14:textId="3D1B9962"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Hewlett-Packard</w:t>
            </w:r>
          </w:p>
        </w:tc>
        <w:tc>
          <w:tcPr>
            <w:tcW w:w="994" w:type="pct"/>
            <w:shd w:val="clear" w:color="auto" w:fill="auto"/>
          </w:tcPr>
          <w:p w14:paraId="63A0161C" w14:textId="0D4838E3"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RM1-9328-000</w:t>
            </w:r>
          </w:p>
        </w:tc>
        <w:tc>
          <w:tcPr>
            <w:tcW w:w="1727" w:type="pct"/>
            <w:shd w:val="clear" w:color="auto" w:fill="auto"/>
          </w:tcPr>
          <w:p w14:paraId="0F7D0F8F" w14:textId="7436A180"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Главный привод</w:t>
            </w:r>
          </w:p>
        </w:tc>
        <w:tc>
          <w:tcPr>
            <w:tcW w:w="374" w:type="pct"/>
            <w:shd w:val="clear" w:color="auto" w:fill="auto"/>
            <w:hideMark/>
          </w:tcPr>
          <w:p w14:paraId="4BCA9D31" w14:textId="6E5716C1"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36FD3C24" w14:textId="77777777" w:rsidR="00D843E4" w:rsidRPr="00D843E4" w:rsidRDefault="00D843E4" w:rsidP="00D843E4">
            <w:pPr>
              <w:spacing w:line="240" w:lineRule="auto"/>
              <w:jc w:val="center"/>
              <w:rPr>
                <w:rFonts w:cs="Times New Roman"/>
                <w:sz w:val="20"/>
                <w:szCs w:val="20"/>
              </w:rPr>
            </w:pPr>
          </w:p>
        </w:tc>
      </w:tr>
      <w:tr w:rsidR="00D843E4" w:rsidRPr="00D843E4" w14:paraId="2F99CD4E" w14:textId="77777777" w:rsidTr="00D843E4">
        <w:trPr>
          <w:trHeight w:hRule="exact" w:val="284"/>
        </w:trPr>
        <w:tc>
          <w:tcPr>
            <w:tcW w:w="205" w:type="pct"/>
            <w:shd w:val="clear" w:color="auto" w:fill="auto"/>
            <w:hideMark/>
          </w:tcPr>
          <w:p w14:paraId="08CEF175" w14:textId="08AC862E"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348</w:t>
            </w:r>
          </w:p>
        </w:tc>
        <w:tc>
          <w:tcPr>
            <w:tcW w:w="933" w:type="pct"/>
            <w:shd w:val="clear" w:color="auto" w:fill="auto"/>
          </w:tcPr>
          <w:p w14:paraId="0611C4DD" w14:textId="0006298E"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Hewlett-Packard</w:t>
            </w:r>
          </w:p>
        </w:tc>
        <w:tc>
          <w:tcPr>
            <w:tcW w:w="994" w:type="pct"/>
            <w:shd w:val="clear" w:color="auto" w:fill="auto"/>
          </w:tcPr>
          <w:p w14:paraId="72B9FDF7" w14:textId="2B70E43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RM1-8781-000</w:t>
            </w:r>
          </w:p>
        </w:tc>
        <w:tc>
          <w:tcPr>
            <w:tcW w:w="1727" w:type="pct"/>
            <w:shd w:val="clear" w:color="auto" w:fill="auto"/>
          </w:tcPr>
          <w:p w14:paraId="6450E8F6" w14:textId="2528AA8A"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Печь в сборе</w:t>
            </w:r>
          </w:p>
        </w:tc>
        <w:tc>
          <w:tcPr>
            <w:tcW w:w="374" w:type="pct"/>
            <w:shd w:val="clear" w:color="auto" w:fill="auto"/>
            <w:hideMark/>
          </w:tcPr>
          <w:p w14:paraId="0F060581" w14:textId="7502935B"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750DDB0F" w14:textId="77777777" w:rsidR="00D843E4" w:rsidRPr="00D843E4" w:rsidRDefault="00D843E4" w:rsidP="00D843E4">
            <w:pPr>
              <w:spacing w:line="240" w:lineRule="auto"/>
              <w:jc w:val="center"/>
              <w:rPr>
                <w:rFonts w:cs="Times New Roman"/>
                <w:sz w:val="20"/>
                <w:szCs w:val="20"/>
              </w:rPr>
            </w:pPr>
          </w:p>
        </w:tc>
      </w:tr>
      <w:tr w:rsidR="00D843E4" w:rsidRPr="00D843E4" w14:paraId="021A91DA" w14:textId="77777777" w:rsidTr="00D843E4">
        <w:trPr>
          <w:trHeight w:hRule="exact" w:val="284"/>
        </w:trPr>
        <w:tc>
          <w:tcPr>
            <w:tcW w:w="205" w:type="pct"/>
            <w:shd w:val="clear" w:color="auto" w:fill="auto"/>
            <w:hideMark/>
          </w:tcPr>
          <w:p w14:paraId="3A65F0BE" w14:textId="58F01031"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349</w:t>
            </w:r>
          </w:p>
        </w:tc>
        <w:tc>
          <w:tcPr>
            <w:tcW w:w="933" w:type="pct"/>
            <w:shd w:val="clear" w:color="auto" w:fill="auto"/>
          </w:tcPr>
          <w:p w14:paraId="73D186D5" w14:textId="7244344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Hewlett-Packard</w:t>
            </w:r>
          </w:p>
        </w:tc>
        <w:tc>
          <w:tcPr>
            <w:tcW w:w="994" w:type="pct"/>
            <w:shd w:val="clear" w:color="auto" w:fill="auto"/>
          </w:tcPr>
          <w:p w14:paraId="482E831A" w14:textId="552539C7"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CF144-60130</w:t>
            </w:r>
          </w:p>
        </w:tc>
        <w:tc>
          <w:tcPr>
            <w:tcW w:w="1727" w:type="pct"/>
            <w:shd w:val="clear" w:color="auto" w:fill="auto"/>
          </w:tcPr>
          <w:p w14:paraId="3B6861AD" w14:textId="2AD68D9F"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Сканирующая головка</w:t>
            </w:r>
          </w:p>
        </w:tc>
        <w:tc>
          <w:tcPr>
            <w:tcW w:w="374" w:type="pct"/>
            <w:shd w:val="clear" w:color="auto" w:fill="auto"/>
            <w:hideMark/>
          </w:tcPr>
          <w:p w14:paraId="2E77EC89" w14:textId="21A1B6ED"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49BA1092" w14:textId="77777777" w:rsidR="00D843E4" w:rsidRPr="00D843E4" w:rsidRDefault="00D843E4" w:rsidP="00D843E4">
            <w:pPr>
              <w:spacing w:line="240" w:lineRule="auto"/>
              <w:jc w:val="center"/>
              <w:rPr>
                <w:rFonts w:cs="Times New Roman"/>
                <w:sz w:val="20"/>
                <w:szCs w:val="20"/>
              </w:rPr>
            </w:pPr>
          </w:p>
        </w:tc>
      </w:tr>
      <w:tr w:rsidR="00D843E4" w:rsidRPr="00D843E4" w14:paraId="680D18FE" w14:textId="77777777" w:rsidTr="00D843E4">
        <w:trPr>
          <w:trHeight w:hRule="exact" w:val="284"/>
        </w:trPr>
        <w:tc>
          <w:tcPr>
            <w:tcW w:w="205" w:type="pct"/>
            <w:shd w:val="clear" w:color="auto" w:fill="auto"/>
            <w:hideMark/>
          </w:tcPr>
          <w:p w14:paraId="5059FF62" w14:textId="3AF58541"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350</w:t>
            </w:r>
          </w:p>
        </w:tc>
        <w:tc>
          <w:tcPr>
            <w:tcW w:w="933" w:type="pct"/>
            <w:shd w:val="clear" w:color="auto" w:fill="auto"/>
          </w:tcPr>
          <w:p w14:paraId="27A72C5F" w14:textId="13F0301F"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Hewlett-Packard</w:t>
            </w:r>
          </w:p>
        </w:tc>
        <w:tc>
          <w:tcPr>
            <w:tcW w:w="994" w:type="pct"/>
            <w:shd w:val="clear" w:color="auto" w:fill="auto"/>
          </w:tcPr>
          <w:p w14:paraId="535DF3DB" w14:textId="4DB715E7"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CF224-60001</w:t>
            </w:r>
          </w:p>
        </w:tc>
        <w:tc>
          <w:tcPr>
            <w:tcW w:w="1727" w:type="pct"/>
            <w:shd w:val="clear" w:color="auto" w:fill="auto"/>
          </w:tcPr>
          <w:p w14:paraId="5660ED00" w14:textId="60F6ABC0"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Плата форматирования</w:t>
            </w:r>
          </w:p>
        </w:tc>
        <w:tc>
          <w:tcPr>
            <w:tcW w:w="374" w:type="pct"/>
            <w:shd w:val="clear" w:color="auto" w:fill="auto"/>
            <w:hideMark/>
          </w:tcPr>
          <w:p w14:paraId="5F710E09" w14:textId="7B068A2B"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0F3464D6" w14:textId="77777777" w:rsidR="00D843E4" w:rsidRPr="00D843E4" w:rsidRDefault="00D843E4" w:rsidP="00D843E4">
            <w:pPr>
              <w:spacing w:line="240" w:lineRule="auto"/>
              <w:jc w:val="center"/>
              <w:rPr>
                <w:rFonts w:cs="Times New Roman"/>
                <w:sz w:val="20"/>
                <w:szCs w:val="20"/>
              </w:rPr>
            </w:pPr>
          </w:p>
        </w:tc>
      </w:tr>
      <w:tr w:rsidR="00D843E4" w:rsidRPr="00D843E4" w14:paraId="209C803C" w14:textId="77777777" w:rsidTr="00D843E4">
        <w:trPr>
          <w:trHeight w:hRule="exact" w:val="284"/>
        </w:trPr>
        <w:tc>
          <w:tcPr>
            <w:tcW w:w="205" w:type="pct"/>
            <w:shd w:val="clear" w:color="auto" w:fill="auto"/>
            <w:hideMark/>
          </w:tcPr>
          <w:p w14:paraId="5984AB67" w14:textId="36689301"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351</w:t>
            </w:r>
          </w:p>
        </w:tc>
        <w:tc>
          <w:tcPr>
            <w:tcW w:w="933" w:type="pct"/>
            <w:shd w:val="clear" w:color="auto" w:fill="auto"/>
          </w:tcPr>
          <w:p w14:paraId="51B0742B" w14:textId="73AA078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Hewlett-Packard</w:t>
            </w:r>
          </w:p>
        </w:tc>
        <w:tc>
          <w:tcPr>
            <w:tcW w:w="994" w:type="pct"/>
            <w:shd w:val="clear" w:color="auto" w:fill="auto"/>
          </w:tcPr>
          <w:p w14:paraId="79658915" w14:textId="50567DAF"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RM1-4445-000</w:t>
            </w:r>
          </w:p>
        </w:tc>
        <w:tc>
          <w:tcPr>
            <w:tcW w:w="1727" w:type="pct"/>
            <w:shd w:val="clear" w:color="auto" w:fill="auto"/>
          </w:tcPr>
          <w:p w14:paraId="4748E74F" w14:textId="746BF60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Вал вторичного переноса</w:t>
            </w:r>
          </w:p>
        </w:tc>
        <w:tc>
          <w:tcPr>
            <w:tcW w:w="374" w:type="pct"/>
            <w:shd w:val="clear" w:color="auto" w:fill="auto"/>
            <w:hideMark/>
          </w:tcPr>
          <w:p w14:paraId="52DEA521" w14:textId="32FF8767"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4271BE40" w14:textId="77777777" w:rsidR="00D843E4" w:rsidRPr="00D843E4" w:rsidRDefault="00D843E4" w:rsidP="00D843E4">
            <w:pPr>
              <w:spacing w:line="240" w:lineRule="auto"/>
              <w:jc w:val="center"/>
              <w:rPr>
                <w:rFonts w:cs="Times New Roman"/>
                <w:sz w:val="20"/>
                <w:szCs w:val="20"/>
              </w:rPr>
            </w:pPr>
          </w:p>
        </w:tc>
      </w:tr>
      <w:tr w:rsidR="00D843E4" w:rsidRPr="00D843E4" w14:paraId="4F7E73E9" w14:textId="77777777" w:rsidTr="00D843E4">
        <w:trPr>
          <w:trHeight w:hRule="exact" w:val="284"/>
        </w:trPr>
        <w:tc>
          <w:tcPr>
            <w:tcW w:w="205" w:type="pct"/>
            <w:shd w:val="clear" w:color="auto" w:fill="auto"/>
            <w:hideMark/>
          </w:tcPr>
          <w:p w14:paraId="2EF02F40" w14:textId="1259AFD3"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352</w:t>
            </w:r>
          </w:p>
        </w:tc>
        <w:tc>
          <w:tcPr>
            <w:tcW w:w="933" w:type="pct"/>
            <w:shd w:val="clear" w:color="auto" w:fill="auto"/>
          </w:tcPr>
          <w:p w14:paraId="4F517F98" w14:textId="3CF2404D"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Hewlett-Packard</w:t>
            </w:r>
          </w:p>
        </w:tc>
        <w:tc>
          <w:tcPr>
            <w:tcW w:w="994" w:type="pct"/>
            <w:shd w:val="clear" w:color="auto" w:fill="auto"/>
          </w:tcPr>
          <w:p w14:paraId="0498BFCA" w14:textId="03344B00"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RM1-8777-000CN</w:t>
            </w:r>
          </w:p>
        </w:tc>
        <w:tc>
          <w:tcPr>
            <w:tcW w:w="1727" w:type="pct"/>
            <w:shd w:val="clear" w:color="auto" w:fill="auto"/>
          </w:tcPr>
          <w:p w14:paraId="73026C7D" w14:textId="6520CAFA"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Узел переноса изображения</w:t>
            </w:r>
          </w:p>
        </w:tc>
        <w:tc>
          <w:tcPr>
            <w:tcW w:w="374" w:type="pct"/>
            <w:shd w:val="clear" w:color="auto" w:fill="auto"/>
            <w:hideMark/>
          </w:tcPr>
          <w:p w14:paraId="3F08FBE2" w14:textId="48697952"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56B3EC56" w14:textId="77777777" w:rsidR="00D843E4" w:rsidRPr="00D843E4" w:rsidRDefault="00D843E4" w:rsidP="00D843E4">
            <w:pPr>
              <w:spacing w:line="240" w:lineRule="auto"/>
              <w:jc w:val="center"/>
              <w:rPr>
                <w:rFonts w:cs="Times New Roman"/>
                <w:sz w:val="20"/>
                <w:szCs w:val="20"/>
              </w:rPr>
            </w:pPr>
          </w:p>
        </w:tc>
      </w:tr>
      <w:tr w:rsidR="00D843E4" w:rsidRPr="00D843E4" w14:paraId="12F3FB70" w14:textId="77777777" w:rsidTr="00D843E4">
        <w:trPr>
          <w:trHeight w:hRule="exact" w:val="284"/>
        </w:trPr>
        <w:tc>
          <w:tcPr>
            <w:tcW w:w="205" w:type="pct"/>
            <w:shd w:val="clear" w:color="auto" w:fill="auto"/>
            <w:hideMark/>
          </w:tcPr>
          <w:p w14:paraId="41319539" w14:textId="2C112785"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353</w:t>
            </w:r>
          </w:p>
        </w:tc>
        <w:tc>
          <w:tcPr>
            <w:tcW w:w="933" w:type="pct"/>
            <w:shd w:val="clear" w:color="auto" w:fill="auto"/>
          </w:tcPr>
          <w:p w14:paraId="263694E9" w14:textId="2C5360B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Hewlett-Packard</w:t>
            </w:r>
          </w:p>
        </w:tc>
        <w:tc>
          <w:tcPr>
            <w:tcW w:w="994" w:type="pct"/>
            <w:shd w:val="clear" w:color="auto" w:fill="auto"/>
          </w:tcPr>
          <w:p w14:paraId="16FB6306" w14:textId="7129AA4A"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RM1-8705-000</w:t>
            </w:r>
          </w:p>
        </w:tc>
        <w:tc>
          <w:tcPr>
            <w:tcW w:w="1727" w:type="pct"/>
            <w:shd w:val="clear" w:color="auto" w:fill="auto"/>
          </w:tcPr>
          <w:p w14:paraId="45128F62" w14:textId="79058C37"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Высоковольтный блок</w:t>
            </w:r>
          </w:p>
        </w:tc>
        <w:tc>
          <w:tcPr>
            <w:tcW w:w="374" w:type="pct"/>
            <w:shd w:val="clear" w:color="auto" w:fill="auto"/>
            <w:hideMark/>
          </w:tcPr>
          <w:p w14:paraId="741370E6" w14:textId="29FB774E"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28DF20A4" w14:textId="77777777" w:rsidR="00D843E4" w:rsidRPr="00D843E4" w:rsidRDefault="00D843E4" w:rsidP="00D843E4">
            <w:pPr>
              <w:spacing w:line="240" w:lineRule="auto"/>
              <w:jc w:val="center"/>
              <w:rPr>
                <w:rFonts w:cs="Times New Roman"/>
                <w:sz w:val="20"/>
                <w:szCs w:val="20"/>
              </w:rPr>
            </w:pPr>
          </w:p>
        </w:tc>
      </w:tr>
      <w:tr w:rsidR="00D843E4" w:rsidRPr="00D843E4" w14:paraId="31ECEE62" w14:textId="77777777" w:rsidTr="00D843E4">
        <w:trPr>
          <w:trHeight w:hRule="exact" w:val="284"/>
        </w:trPr>
        <w:tc>
          <w:tcPr>
            <w:tcW w:w="205" w:type="pct"/>
            <w:shd w:val="clear" w:color="auto" w:fill="auto"/>
            <w:hideMark/>
          </w:tcPr>
          <w:p w14:paraId="3501B295" w14:textId="79F0ED1E"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354</w:t>
            </w:r>
          </w:p>
        </w:tc>
        <w:tc>
          <w:tcPr>
            <w:tcW w:w="933" w:type="pct"/>
            <w:shd w:val="clear" w:color="auto" w:fill="auto"/>
          </w:tcPr>
          <w:p w14:paraId="1D2CCF21" w14:textId="77386855"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Canon</w:t>
            </w:r>
          </w:p>
        </w:tc>
        <w:tc>
          <w:tcPr>
            <w:tcW w:w="994" w:type="pct"/>
            <w:shd w:val="clear" w:color="auto" w:fill="auto"/>
          </w:tcPr>
          <w:p w14:paraId="5B12E606" w14:textId="1D2A6CB9"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QM3-8330-000000</w:t>
            </w:r>
          </w:p>
        </w:tc>
        <w:tc>
          <w:tcPr>
            <w:tcW w:w="1727" w:type="pct"/>
            <w:shd w:val="clear" w:color="auto" w:fill="auto"/>
          </w:tcPr>
          <w:p w14:paraId="7F0F677E" w14:textId="4450BA1A"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Каретка</w:t>
            </w:r>
          </w:p>
        </w:tc>
        <w:tc>
          <w:tcPr>
            <w:tcW w:w="374" w:type="pct"/>
            <w:shd w:val="clear" w:color="auto" w:fill="auto"/>
            <w:hideMark/>
          </w:tcPr>
          <w:p w14:paraId="0D023B85" w14:textId="6D698424"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29B222C7" w14:textId="77777777" w:rsidR="00D843E4" w:rsidRPr="00D843E4" w:rsidRDefault="00D843E4" w:rsidP="00D843E4">
            <w:pPr>
              <w:spacing w:line="240" w:lineRule="auto"/>
              <w:jc w:val="center"/>
              <w:rPr>
                <w:rFonts w:cs="Times New Roman"/>
                <w:sz w:val="20"/>
                <w:szCs w:val="20"/>
              </w:rPr>
            </w:pPr>
          </w:p>
        </w:tc>
      </w:tr>
      <w:tr w:rsidR="00D843E4" w:rsidRPr="00D843E4" w14:paraId="27DD0B93" w14:textId="77777777" w:rsidTr="00D843E4">
        <w:trPr>
          <w:trHeight w:hRule="exact" w:val="284"/>
        </w:trPr>
        <w:tc>
          <w:tcPr>
            <w:tcW w:w="205" w:type="pct"/>
            <w:shd w:val="clear" w:color="auto" w:fill="auto"/>
            <w:hideMark/>
          </w:tcPr>
          <w:p w14:paraId="6981E104" w14:textId="72901940"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355</w:t>
            </w:r>
          </w:p>
        </w:tc>
        <w:tc>
          <w:tcPr>
            <w:tcW w:w="933" w:type="pct"/>
            <w:shd w:val="clear" w:color="auto" w:fill="auto"/>
          </w:tcPr>
          <w:p w14:paraId="36A2583B" w14:textId="4786E4C9"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Canon</w:t>
            </w:r>
          </w:p>
        </w:tc>
        <w:tc>
          <w:tcPr>
            <w:tcW w:w="994" w:type="pct"/>
            <w:shd w:val="clear" w:color="auto" w:fill="auto"/>
          </w:tcPr>
          <w:p w14:paraId="0D1F99FE" w14:textId="33CE9D0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QM3-8333-000000</w:t>
            </w:r>
          </w:p>
        </w:tc>
        <w:tc>
          <w:tcPr>
            <w:tcW w:w="1727" w:type="pct"/>
            <w:shd w:val="clear" w:color="auto" w:fill="auto"/>
          </w:tcPr>
          <w:p w14:paraId="10634E7D" w14:textId="33AB6733"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Узел очистки</w:t>
            </w:r>
          </w:p>
        </w:tc>
        <w:tc>
          <w:tcPr>
            <w:tcW w:w="374" w:type="pct"/>
            <w:shd w:val="clear" w:color="auto" w:fill="auto"/>
            <w:hideMark/>
          </w:tcPr>
          <w:p w14:paraId="4CC6C124" w14:textId="6D8CDE9C"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7FEC5099" w14:textId="77777777" w:rsidR="00D843E4" w:rsidRPr="00D843E4" w:rsidRDefault="00D843E4" w:rsidP="00D843E4">
            <w:pPr>
              <w:spacing w:line="240" w:lineRule="auto"/>
              <w:jc w:val="center"/>
              <w:rPr>
                <w:rFonts w:cs="Times New Roman"/>
                <w:sz w:val="20"/>
                <w:szCs w:val="20"/>
              </w:rPr>
            </w:pPr>
          </w:p>
        </w:tc>
      </w:tr>
      <w:tr w:rsidR="00D843E4" w:rsidRPr="00D843E4" w14:paraId="553B0FE6" w14:textId="77777777" w:rsidTr="00D843E4">
        <w:trPr>
          <w:trHeight w:hRule="exact" w:val="284"/>
        </w:trPr>
        <w:tc>
          <w:tcPr>
            <w:tcW w:w="205" w:type="pct"/>
            <w:shd w:val="clear" w:color="auto" w:fill="auto"/>
            <w:hideMark/>
          </w:tcPr>
          <w:p w14:paraId="6611C1F8" w14:textId="7F629C5E"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356</w:t>
            </w:r>
          </w:p>
        </w:tc>
        <w:tc>
          <w:tcPr>
            <w:tcW w:w="933" w:type="pct"/>
            <w:shd w:val="clear" w:color="auto" w:fill="auto"/>
          </w:tcPr>
          <w:p w14:paraId="524B3071" w14:textId="2EA86A33"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Canon</w:t>
            </w:r>
          </w:p>
        </w:tc>
        <w:tc>
          <w:tcPr>
            <w:tcW w:w="994" w:type="pct"/>
            <w:shd w:val="clear" w:color="auto" w:fill="auto"/>
          </w:tcPr>
          <w:p w14:paraId="298E47BA" w14:textId="094B1882"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QK1-5516-000000</w:t>
            </w:r>
          </w:p>
        </w:tc>
        <w:tc>
          <w:tcPr>
            <w:tcW w:w="1727" w:type="pct"/>
            <w:shd w:val="clear" w:color="auto" w:fill="auto"/>
          </w:tcPr>
          <w:p w14:paraId="52627AE5" w14:textId="60774347"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Двигатель(мотор) подачи бумаги</w:t>
            </w:r>
          </w:p>
        </w:tc>
        <w:tc>
          <w:tcPr>
            <w:tcW w:w="374" w:type="pct"/>
            <w:shd w:val="clear" w:color="auto" w:fill="auto"/>
            <w:hideMark/>
          </w:tcPr>
          <w:p w14:paraId="2711723E" w14:textId="39109D19"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63588033" w14:textId="77777777" w:rsidR="00D843E4" w:rsidRPr="00D843E4" w:rsidRDefault="00D843E4" w:rsidP="00D843E4">
            <w:pPr>
              <w:spacing w:line="240" w:lineRule="auto"/>
              <w:jc w:val="center"/>
              <w:rPr>
                <w:rFonts w:cs="Times New Roman"/>
                <w:sz w:val="20"/>
                <w:szCs w:val="20"/>
              </w:rPr>
            </w:pPr>
          </w:p>
        </w:tc>
      </w:tr>
      <w:tr w:rsidR="00D843E4" w:rsidRPr="00D843E4" w14:paraId="659A1D1F" w14:textId="77777777" w:rsidTr="00D843E4">
        <w:trPr>
          <w:trHeight w:hRule="exact" w:val="284"/>
        </w:trPr>
        <w:tc>
          <w:tcPr>
            <w:tcW w:w="205" w:type="pct"/>
            <w:shd w:val="clear" w:color="auto" w:fill="auto"/>
            <w:hideMark/>
          </w:tcPr>
          <w:p w14:paraId="55DDCF8F" w14:textId="1B12140A"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357</w:t>
            </w:r>
          </w:p>
        </w:tc>
        <w:tc>
          <w:tcPr>
            <w:tcW w:w="933" w:type="pct"/>
            <w:shd w:val="clear" w:color="auto" w:fill="auto"/>
          </w:tcPr>
          <w:p w14:paraId="39707518" w14:textId="12A14940"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Canon</w:t>
            </w:r>
          </w:p>
        </w:tc>
        <w:tc>
          <w:tcPr>
            <w:tcW w:w="994" w:type="pct"/>
            <w:shd w:val="clear" w:color="auto" w:fill="auto"/>
          </w:tcPr>
          <w:p w14:paraId="2A48F2E3" w14:textId="6C0CC102"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QK1-2141-000000</w:t>
            </w:r>
          </w:p>
        </w:tc>
        <w:tc>
          <w:tcPr>
            <w:tcW w:w="1727" w:type="pct"/>
            <w:shd w:val="clear" w:color="auto" w:fill="auto"/>
          </w:tcPr>
          <w:p w14:paraId="4B9AA7C9" w14:textId="23CB6F74"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Двигатель(мотор) каретки</w:t>
            </w:r>
          </w:p>
        </w:tc>
        <w:tc>
          <w:tcPr>
            <w:tcW w:w="374" w:type="pct"/>
            <w:shd w:val="clear" w:color="auto" w:fill="auto"/>
            <w:hideMark/>
          </w:tcPr>
          <w:p w14:paraId="0723A224" w14:textId="0CE538A5"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7D0FE391" w14:textId="77777777" w:rsidR="00D843E4" w:rsidRPr="00D843E4" w:rsidRDefault="00D843E4" w:rsidP="00D843E4">
            <w:pPr>
              <w:spacing w:line="240" w:lineRule="auto"/>
              <w:jc w:val="center"/>
              <w:rPr>
                <w:rFonts w:cs="Times New Roman"/>
                <w:sz w:val="20"/>
                <w:szCs w:val="20"/>
              </w:rPr>
            </w:pPr>
          </w:p>
        </w:tc>
      </w:tr>
      <w:tr w:rsidR="00D843E4" w:rsidRPr="00D843E4" w14:paraId="7CAE1878" w14:textId="77777777" w:rsidTr="00D843E4">
        <w:trPr>
          <w:trHeight w:hRule="exact" w:val="284"/>
        </w:trPr>
        <w:tc>
          <w:tcPr>
            <w:tcW w:w="205" w:type="pct"/>
            <w:shd w:val="clear" w:color="auto" w:fill="auto"/>
            <w:hideMark/>
          </w:tcPr>
          <w:p w14:paraId="645C1A62" w14:textId="2AA42F7B"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358</w:t>
            </w:r>
          </w:p>
        </w:tc>
        <w:tc>
          <w:tcPr>
            <w:tcW w:w="933" w:type="pct"/>
            <w:shd w:val="clear" w:color="auto" w:fill="auto"/>
          </w:tcPr>
          <w:p w14:paraId="3C6CFF90" w14:textId="5AEFAAB0"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Canon</w:t>
            </w:r>
          </w:p>
        </w:tc>
        <w:tc>
          <w:tcPr>
            <w:tcW w:w="994" w:type="pct"/>
            <w:shd w:val="clear" w:color="auto" w:fill="auto"/>
          </w:tcPr>
          <w:p w14:paraId="3C95089C" w14:textId="7BAAE3A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QY6-0081-000000</w:t>
            </w:r>
          </w:p>
        </w:tc>
        <w:tc>
          <w:tcPr>
            <w:tcW w:w="1727" w:type="pct"/>
            <w:shd w:val="clear" w:color="auto" w:fill="auto"/>
          </w:tcPr>
          <w:p w14:paraId="3C782595" w14:textId="184448C7"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Печатающая головка</w:t>
            </w:r>
          </w:p>
        </w:tc>
        <w:tc>
          <w:tcPr>
            <w:tcW w:w="374" w:type="pct"/>
            <w:shd w:val="clear" w:color="auto" w:fill="auto"/>
            <w:hideMark/>
          </w:tcPr>
          <w:p w14:paraId="6846A7F5" w14:textId="795E41E1"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79A6523E" w14:textId="77777777" w:rsidR="00D843E4" w:rsidRPr="00D843E4" w:rsidRDefault="00D843E4" w:rsidP="00D843E4">
            <w:pPr>
              <w:spacing w:line="240" w:lineRule="auto"/>
              <w:jc w:val="center"/>
              <w:rPr>
                <w:rFonts w:cs="Times New Roman"/>
                <w:sz w:val="20"/>
                <w:szCs w:val="20"/>
              </w:rPr>
            </w:pPr>
          </w:p>
        </w:tc>
      </w:tr>
      <w:tr w:rsidR="00D843E4" w:rsidRPr="00D843E4" w14:paraId="60280FE1" w14:textId="77777777" w:rsidTr="00D843E4">
        <w:trPr>
          <w:trHeight w:hRule="exact" w:val="284"/>
        </w:trPr>
        <w:tc>
          <w:tcPr>
            <w:tcW w:w="205" w:type="pct"/>
            <w:shd w:val="clear" w:color="auto" w:fill="auto"/>
            <w:hideMark/>
          </w:tcPr>
          <w:p w14:paraId="3DEDAEDA" w14:textId="4AB04EF4"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359</w:t>
            </w:r>
          </w:p>
        </w:tc>
        <w:tc>
          <w:tcPr>
            <w:tcW w:w="933" w:type="pct"/>
            <w:shd w:val="clear" w:color="auto" w:fill="auto"/>
          </w:tcPr>
          <w:p w14:paraId="6259B364" w14:textId="545E82FF"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Canon</w:t>
            </w:r>
          </w:p>
        </w:tc>
        <w:tc>
          <w:tcPr>
            <w:tcW w:w="994" w:type="pct"/>
            <w:shd w:val="clear" w:color="auto" w:fill="auto"/>
          </w:tcPr>
          <w:p w14:paraId="2643E722" w14:textId="16B23409"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QM3-7266-010000</w:t>
            </w:r>
          </w:p>
        </w:tc>
        <w:tc>
          <w:tcPr>
            <w:tcW w:w="1727" w:type="pct"/>
            <w:shd w:val="clear" w:color="auto" w:fill="auto"/>
          </w:tcPr>
          <w:p w14:paraId="1606DB18" w14:textId="322CCEA4"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Плата управления</w:t>
            </w:r>
          </w:p>
        </w:tc>
        <w:tc>
          <w:tcPr>
            <w:tcW w:w="374" w:type="pct"/>
            <w:shd w:val="clear" w:color="auto" w:fill="auto"/>
            <w:hideMark/>
          </w:tcPr>
          <w:p w14:paraId="200FF619" w14:textId="2CF1420B"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1F60D069" w14:textId="77777777" w:rsidR="00D843E4" w:rsidRPr="00D843E4" w:rsidRDefault="00D843E4" w:rsidP="00D843E4">
            <w:pPr>
              <w:spacing w:line="240" w:lineRule="auto"/>
              <w:jc w:val="center"/>
              <w:rPr>
                <w:rFonts w:cs="Times New Roman"/>
                <w:sz w:val="20"/>
                <w:szCs w:val="20"/>
              </w:rPr>
            </w:pPr>
          </w:p>
        </w:tc>
      </w:tr>
      <w:tr w:rsidR="00D843E4" w:rsidRPr="00D843E4" w14:paraId="09259082" w14:textId="77777777" w:rsidTr="00D843E4">
        <w:trPr>
          <w:trHeight w:hRule="exact" w:val="284"/>
        </w:trPr>
        <w:tc>
          <w:tcPr>
            <w:tcW w:w="205" w:type="pct"/>
            <w:shd w:val="clear" w:color="auto" w:fill="auto"/>
            <w:hideMark/>
          </w:tcPr>
          <w:p w14:paraId="7BF60C5E" w14:textId="37448886"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360</w:t>
            </w:r>
          </w:p>
        </w:tc>
        <w:tc>
          <w:tcPr>
            <w:tcW w:w="933" w:type="pct"/>
            <w:shd w:val="clear" w:color="auto" w:fill="auto"/>
          </w:tcPr>
          <w:p w14:paraId="294565FD" w14:textId="4E57415A"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Canon</w:t>
            </w:r>
          </w:p>
        </w:tc>
        <w:tc>
          <w:tcPr>
            <w:tcW w:w="994" w:type="pct"/>
            <w:shd w:val="clear" w:color="auto" w:fill="auto"/>
          </w:tcPr>
          <w:p w14:paraId="66666DDB" w14:textId="47B3AEED"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WE8-6760-000000</w:t>
            </w:r>
          </w:p>
        </w:tc>
        <w:tc>
          <w:tcPr>
            <w:tcW w:w="1727" w:type="pct"/>
            <w:shd w:val="clear" w:color="auto" w:fill="auto"/>
          </w:tcPr>
          <w:p w14:paraId="02914753" w14:textId="6F36EE90"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Шлейф к каретке</w:t>
            </w:r>
          </w:p>
        </w:tc>
        <w:tc>
          <w:tcPr>
            <w:tcW w:w="374" w:type="pct"/>
            <w:shd w:val="clear" w:color="auto" w:fill="auto"/>
            <w:hideMark/>
          </w:tcPr>
          <w:p w14:paraId="1A69E9AF" w14:textId="0A00C165"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6C36B0B2" w14:textId="77777777" w:rsidR="00D843E4" w:rsidRPr="00D843E4" w:rsidRDefault="00D843E4" w:rsidP="00D843E4">
            <w:pPr>
              <w:spacing w:line="240" w:lineRule="auto"/>
              <w:jc w:val="center"/>
              <w:rPr>
                <w:rFonts w:cs="Times New Roman"/>
                <w:sz w:val="20"/>
                <w:szCs w:val="20"/>
              </w:rPr>
            </w:pPr>
          </w:p>
        </w:tc>
      </w:tr>
      <w:tr w:rsidR="00D843E4" w:rsidRPr="00D843E4" w14:paraId="4A9C7BCB" w14:textId="77777777" w:rsidTr="00D843E4">
        <w:trPr>
          <w:trHeight w:hRule="exact" w:val="284"/>
        </w:trPr>
        <w:tc>
          <w:tcPr>
            <w:tcW w:w="205" w:type="pct"/>
            <w:shd w:val="clear" w:color="auto" w:fill="auto"/>
            <w:hideMark/>
          </w:tcPr>
          <w:p w14:paraId="012577D0" w14:textId="7D703125"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361</w:t>
            </w:r>
          </w:p>
        </w:tc>
        <w:tc>
          <w:tcPr>
            <w:tcW w:w="933" w:type="pct"/>
            <w:shd w:val="clear" w:color="auto" w:fill="auto"/>
          </w:tcPr>
          <w:p w14:paraId="15721CF7" w14:textId="0FF2F8B2"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55CDDE43" w14:textId="4259CDC6"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019N00566</w:t>
            </w:r>
          </w:p>
        </w:tc>
        <w:tc>
          <w:tcPr>
            <w:tcW w:w="1727" w:type="pct"/>
            <w:shd w:val="clear" w:color="auto" w:fill="auto"/>
          </w:tcPr>
          <w:p w14:paraId="55D48DF6" w14:textId="1EE577E2"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Накладка площадки отделения</w:t>
            </w:r>
          </w:p>
        </w:tc>
        <w:tc>
          <w:tcPr>
            <w:tcW w:w="374" w:type="pct"/>
            <w:shd w:val="clear" w:color="auto" w:fill="auto"/>
            <w:hideMark/>
          </w:tcPr>
          <w:p w14:paraId="565701D0" w14:textId="594593AD"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62ED7488" w14:textId="77777777" w:rsidR="00D843E4" w:rsidRPr="00D843E4" w:rsidRDefault="00D843E4" w:rsidP="00D843E4">
            <w:pPr>
              <w:spacing w:line="240" w:lineRule="auto"/>
              <w:jc w:val="center"/>
              <w:rPr>
                <w:rFonts w:cs="Times New Roman"/>
                <w:sz w:val="20"/>
                <w:szCs w:val="20"/>
              </w:rPr>
            </w:pPr>
          </w:p>
        </w:tc>
      </w:tr>
      <w:tr w:rsidR="00D843E4" w:rsidRPr="00D843E4" w14:paraId="343E7904" w14:textId="77777777" w:rsidTr="00D843E4">
        <w:trPr>
          <w:trHeight w:hRule="exact" w:val="284"/>
        </w:trPr>
        <w:tc>
          <w:tcPr>
            <w:tcW w:w="205" w:type="pct"/>
            <w:shd w:val="clear" w:color="auto" w:fill="auto"/>
            <w:hideMark/>
          </w:tcPr>
          <w:p w14:paraId="7045F448" w14:textId="5EE7A6A8"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362</w:t>
            </w:r>
          </w:p>
        </w:tc>
        <w:tc>
          <w:tcPr>
            <w:tcW w:w="933" w:type="pct"/>
            <w:shd w:val="clear" w:color="auto" w:fill="auto"/>
          </w:tcPr>
          <w:p w14:paraId="46B970AE" w14:textId="0109B869"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5324AD3C" w14:textId="7318E8A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019N00928</w:t>
            </w:r>
          </w:p>
        </w:tc>
        <w:tc>
          <w:tcPr>
            <w:tcW w:w="1727" w:type="pct"/>
            <w:shd w:val="clear" w:color="auto" w:fill="auto"/>
          </w:tcPr>
          <w:p w14:paraId="4116B176" w14:textId="12915209"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Держатель площадки отделения</w:t>
            </w:r>
          </w:p>
        </w:tc>
        <w:tc>
          <w:tcPr>
            <w:tcW w:w="374" w:type="pct"/>
            <w:shd w:val="clear" w:color="auto" w:fill="auto"/>
            <w:hideMark/>
          </w:tcPr>
          <w:p w14:paraId="1EA2CD77" w14:textId="0F535EB6"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66B120A6" w14:textId="77777777" w:rsidR="00D843E4" w:rsidRPr="00D843E4" w:rsidRDefault="00D843E4" w:rsidP="00D843E4">
            <w:pPr>
              <w:spacing w:line="240" w:lineRule="auto"/>
              <w:jc w:val="center"/>
              <w:rPr>
                <w:rFonts w:cs="Times New Roman"/>
                <w:sz w:val="20"/>
                <w:szCs w:val="20"/>
              </w:rPr>
            </w:pPr>
          </w:p>
        </w:tc>
      </w:tr>
      <w:tr w:rsidR="00D843E4" w:rsidRPr="00D843E4" w14:paraId="2D9949C3" w14:textId="77777777" w:rsidTr="00D843E4">
        <w:trPr>
          <w:trHeight w:hRule="exact" w:val="284"/>
        </w:trPr>
        <w:tc>
          <w:tcPr>
            <w:tcW w:w="205" w:type="pct"/>
            <w:shd w:val="clear" w:color="auto" w:fill="auto"/>
            <w:hideMark/>
          </w:tcPr>
          <w:p w14:paraId="5BB559D4" w14:textId="1E689CAB"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363</w:t>
            </w:r>
          </w:p>
        </w:tc>
        <w:tc>
          <w:tcPr>
            <w:tcW w:w="933" w:type="pct"/>
            <w:shd w:val="clear" w:color="auto" w:fill="auto"/>
          </w:tcPr>
          <w:p w14:paraId="57440FE0" w14:textId="2B53B85B"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6921F9DC" w14:textId="7918434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022N02409</w:t>
            </w:r>
          </w:p>
        </w:tc>
        <w:tc>
          <w:tcPr>
            <w:tcW w:w="1727" w:type="pct"/>
            <w:shd w:val="clear" w:color="auto" w:fill="auto"/>
          </w:tcPr>
          <w:p w14:paraId="577B65EE" w14:textId="749D9F6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Вал выхода</w:t>
            </w:r>
          </w:p>
        </w:tc>
        <w:tc>
          <w:tcPr>
            <w:tcW w:w="374" w:type="pct"/>
            <w:shd w:val="clear" w:color="auto" w:fill="auto"/>
            <w:hideMark/>
          </w:tcPr>
          <w:p w14:paraId="340242B7" w14:textId="42E8A115"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55C6257F" w14:textId="77777777" w:rsidR="00D843E4" w:rsidRPr="00D843E4" w:rsidRDefault="00D843E4" w:rsidP="00D843E4">
            <w:pPr>
              <w:spacing w:line="240" w:lineRule="auto"/>
              <w:jc w:val="center"/>
              <w:rPr>
                <w:rFonts w:cs="Times New Roman"/>
                <w:sz w:val="20"/>
                <w:szCs w:val="20"/>
              </w:rPr>
            </w:pPr>
          </w:p>
        </w:tc>
      </w:tr>
      <w:tr w:rsidR="00D843E4" w:rsidRPr="00D843E4" w14:paraId="6BD8BB1C" w14:textId="77777777" w:rsidTr="00D843E4">
        <w:trPr>
          <w:trHeight w:hRule="exact" w:val="284"/>
        </w:trPr>
        <w:tc>
          <w:tcPr>
            <w:tcW w:w="205" w:type="pct"/>
            <w:shd w:val="clear" w:color="auto" w:fill="auto"/>
            <w:hideMark/>
          </w:tcPr>
          <w:p w14:paraId="6CAF8266" w14:textId="37236F91"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364</w:t>
            </w:r>
          </w:p>
        </w:tc>
        <w:tc>
          <w:tcPr>
            <w:tcW w:w="933" w:type="pct"/>
            <w:shd w:val="clear" w:color="auto" w:fill="auto"/>
          </w:tcPr>
          <w:p w14:paraId="242A649D" w14:textId="5D0BC905"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0962A1B2" w14:textId="30213A49"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130N01500</w:t>
            </w:r>
          </w:p>
        </w:tc>
        <w:tc>
          <w:tcPr>
            <w:tcW w:w="1727" w:type="pct"/>
            <w:shd w:val="clear" w:color="auto" w:fill="auto"/>
          </w:tcPr>
          <w:p w14:paraId="27E1E828" w14:textId="11395764"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Узел захвата/подачи (ролики) в сборе</w:t>
            </w:r>
          </w:p>
        </w:tc>
        <w:tc>
          <w:tcPr>
            <w:tcW w:w="374" w:type="pct"/>
            <w:shd w:val="clear" w:color="auto" w:fill="auto"/>
            <w:hideMark/>
          </w:tcPr>
          <w:p w14:paraId="20940CBE" w14:textId="5776EFD9"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6AB99011" w14:textId="77777777" w:rsidR="00D843E4" w:rsidRPr="00D843E4" w:rsidRDefault="00D843E4" w:rsidP="00D843E4">
            <w:pPr>
              <w:spacing w:line="240" w:lineRule="auto"/>
              <w:jc w:val="center"/>
              <w:rPr>
                <w:rFonts w:cs="Times New Roman"/>
                <w:sz w:val="20"/>
                <w:szCs w:val="20"/>
              </w:rPr>
            </w:pPr>
          </w:p>
        </w:tc>
      </w:tr>
      <w:tr w:rsidR="00D843E4" w:rsidRPr="00D843E4" w14:paraId="4079A3B0" w14:textId="77777777" w:rsidTr="00D843E4">
        <w:trPr>
          <w:trHeight w:hRule="exact" w:val="284"/>
        </w:trPr>
        <w:tc>
          <w:tcPr>
            <w:tcW w:w="205" w:type="pct"/>
            <w:shd w:val="clear" w:color="auto" w:fill="auto"/>
            <w:hideMark/>
          </w:tcPr>
          <w:p w14:paraId="748F0054" w14:textId="038F97F8"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365</w:t>
            </w:r>
          </w:p>
        </w:tc>
        <w:tc>
          <w:tcPr>
            <w:tcW w:w="933" w:type="pct"/>
            <w:shd w:val="clear" w:color="auto" w:fill="auto"/>
          </w:tcPr>
          <w:p w14:paraId="2D0C8ABB" w14:textId="5A7488A4"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5532F748" w14:textId="0D56E9B3"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130N01274</w:t>
            </w:r>
          </w:p>
        </w:tc>
        <w:tc>
          <w:tcPr>
            <w:tcW w:w="1727" w:type="pct"/>
            <w:shd w:val="clear" w:color="auto" w:fill="auto"/>
          </w:tcPr>
          <w:p w14:paraId="1F456CB6" w14:textId="51933AA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Датчик подачи/наличия бумаги в сборе</w:t>
            </w:r>
          </w:p>
        </w:tc>
        <w:tc>
          <w:tcPr>
            <w:tcW w:w="374" w:type="pct"/>
            <w:shd w:val="clear" w:color="auto" w:fill="auto"/>
            <w:hideMark/>
          </w:tcPr>
          <w:p w14:paraId="456836A4" w14:textId="38182E27"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4A051814" w14:textId="77777777" w:rsidR="00D843E4" w:rsidRPr="00D843E4" w:rsidRDefault="00D843E4" w:rsidP="00D843E4">
            <w:pPr>
              <w:spacing w:line="240" w:lineRule="auto"/>
              <w:jc w:val="center"/>
              <w:rPr>
                <w:rFonts w:cs="Times New Roman"/>
                <w:sz w:val="20"/>
                <w:szCs w:val="20"/>
              </w:rPr>
            </w:pPr>
          </w:p>
        </w:tc>
      </w:tr>
      <w:tr w:rsidR="00D843E4" w:rsidRPr="00D843E4" w14:paraId="3F5FEEA0" w14:textId="77777777" w:rsidTr="00D843E4">
        <w:trPr>
          <w:trHeight w:hRule="exact" w:val="284"/>
        </w:trPr>
        <w:tc>
          <w:tcPr>
            <w:tcW w:w="205" w:type="pct"/>
            <w:shd w:val="clear" w:color="auto" w:fill="auto"/>
            <w:hideMark/>
          </w:tcPr>
          <w:p w14:paraId="15896A69" w14:textId="6DC2EB92"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366</w:t>
            </w:r>
          </w:p>
        </w:tc>
        <w:tc>
          <w:tcPr>
            <w:tcW w:w="933" w:type="pct"/>
            <w:shd w:val="clear" w:color="auto" w:fill="auto"/>
          </w:tcPr>
          <w:p w14:paraId="53C3FEF5" w14:textId="0A954B9B"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2118DB6A" w14:textId="4BC8AC7D"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126N00331</w:t>
            </w:r>
          </w:p>
        </w:tc>
        <w:tc>
          <w:tcPr>
            <w:tcW w:w="1727" w:type="pct"/>
            <w:shd w:val="clear" w:color="auto" w:fill="auto"/>
          </w:tcPr>
          <w:p w14:paraId="51A64640" w14:textId="229A2604"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Узел термозакрепления в сборе</w:t>
            </w:r>
          </w:p>
        </w:tc>
        <w:tc>
          <w:tcPr>
            <w:tcW w:w="374" w:type="pct"/>
            <w:shd w:val="clear" w:color="auto" w:fill="auto"/>
            <w:hideMark/>
          </w:tcPr>
          <w:p w14:paraId="72E1EFCC" w14:textId="3FDAFAA9"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60B94A30" w14:textId="77777777" w:rsidR="00D843E4" w:rsidRPr="00D843E4" w:rsidRDefault="00D843E4" w:rsidP="00D843E4">
            <w:pPr>
              <w:spacing w:line="240" w:lineRule="auto"/>
              <w:jc w:val="center"/>
              <w:rPr>
                <w:rFonts w:cs="Times New Roman"/>
                <w:sz w:val="20"/>
                <w:szCs w:val="20"/>
              </w:rPr>
            </w:pPr>
          </w:p>
        </w:tc>
      </w:tr>
      <w:tr w:rsidR="00D843E4" w:rsidRPr="00D843E4" w14:paraId="70A1B5D8" w14:textId="77777777" w:rsidTr="00D843E4">
        <w:trPr>
          <w:trHeight w:hRule="exact" w:val="284"/>
        </w:trPr>
        <w:tc>
          <w:tcPr>
            <w:tcW w:w="205" w:type="pct"/>
            <w:shd w:val="clear" w:color="auto" w:fill="auto"/>
            <w:hideMark/>
          </w:tcPr>
          <w:p w14:paraId="5E524C23" w14:textId="777B62F2"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367</w:t>
            </w:r>
          </w:p>
        </w:tc>
        <w:tc>
          <w:tcPr>
            <w:tcW w:w="933" w:type="pct"/>
            <w:shd w:val="clear" w:color="auto" w:fill="auto"/>
          </w:tcPr>
          <w:p w14:paraId="163FB6A8" w14:textId="51D8B02E"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254EF9A3" w14:textId="6B6C1636"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090N00168</w:t>
            </w:r>
          </w:p>
        </w:tc>
        <w:tc>
          <w:tcPr>
            <w:tcW w:w="1727" w:type="pct"/>
            <w:shd w:val="clear" w:color="auto" w:fill="auto"/>
          </w:tcPr>
          <w:p w14:paraId="61CBBB4E" w14:textId="21A89303"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Сканер в сборе</w:t>
            </w:r>
          </w:p>
        </w:tc>
        <w:tc>
          <w:tcPr>
            <w:tcW w:w="374" w:type="pct"/>
            <w:shd w:val="clear" w:color="auto" w:fill="auto"/>
            <w:hideMark/>
          </w:tcPr>
          <w:p w14:paraId="5FDD780D" w14:textId="71C8E156"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4E5366F5" w14:textId="77777777" w:rsidR="00D843E4" w:rsidRPr="00D843E4" w:rsidRDefault="00D843E4" w:rsidP="00D843E4">
            <w:pPr>
              <w:spacing w:line="240" w:lineRule="auto"/>
              <w:jc w:val="center"/>
              <w:rPr>
                <w:rFonts w:cs="Times New Roman"/>
                <w:sz w:val="20"/>
                <w:szCs w:val="20"/>
              </w:rPr>
            </w:pPr>
          </w:p>
        </w:tc>
      </w:tr>
      <w:tr w:rsidR="00D843E4" w:rsidRPr="00D843E4" w14:paraId="47697F80" w14:textId="77777777" w:rsidTr="00D843E4">
        <w:trPr>
          <w:trHeight w:hRule="exact" w:val="284"/>
        </w:trPr>
        <w:tc>
          <w:tcPr>
            <w:tcW w:w="205" w:type="pct"/>
            <w:shd w:val="clear" w:color="auto" w:fill="auto"/>
            <w:hideMark/>
          </w:tcPr>
          <w:p w14:paraId="06CA0E71" w14:textId="4D15FDB8"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368</w:t>
            </w:r>
          </w:p>
        </w:tc>
        <w:tc>
          <w:tcPr>
            <w:tcW w:w="933" w:type="pct"/>
            <w:shd w:val="clear" w:color="auto" w:fill="auto"/>
          </w:tcPr>
          <w:p w14:paraId="1098B8FB" w14:textId="7CB19A57"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4DFD23F0" w14:textId="3B5D79EB"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090N00169</w:t>
            </w:r>
          </w:p>
        </w:tc>
        <w:tc>
          <w:tcPr>
            <w:tcW w:w="1727" w:type="pct"/>
            <w:shd w:val="clear" w:color="auto" w:fill="auto"/>
          </w:tcPr>
          <w:p w14:paraId="03589538" w14:textId="01B64F3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Верхняя часть сканера со стеклом оригинала в сборе</w:t>
            </w:r>
          </w:p>
        </w:tc>
        <w:tc>
          <w:tcPr>
            <w:tcW w:w="374" w:type="pct"/>
            <w:shd w:val="clear" w:color="auto" w:fill="auto"/>
            <w:hideMark/>
          </w:tcPr>
          <w:p w14:paraId="78612F73" w14:textId="73EA9524"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43665220" w14:textId="77777777" w:rsidR="00D843E4" w:rsidRPr="00D843E4" w:rsidRDefault="00D843E4" w:rsidP="00D843E4">
            <w:pPr>
              <w:spacing w:line="240" w:lineRule="auto"/>
              <w:jc w:val="center"/>
              <w:rPr>
                <w:rFonts w:cs="Times New Roman"/>
                <w:sz w:val="20"/>
                <w:szCs w:val="20"/>
              </w:rPr>
            </w:pPr>
          </w:p>
        </w:tc>
      </w:tr>
      <w:tr w:rsidR="00D843E4" w:rsidRPr="00D843E4" w14:paraId="489698B6" w14:textId="77777777" w:rsidTr="00D843E4">
        <w:trPr>
          <w:trHeight w:hRule="exact" w:val="284"/>
        </w:trPr>
        <w:tc>
          <w:tcPr>
            <w:tcW w:w="205" w:type="pct"/>
            <w:shd w:val="clear" w:color="auto" w:fill="auto"/>
            <w:hideMark/>
          </w:tcPr>
          <w:p w14:paraId="354D1E3A" w14:textId="0B307BAE"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369</w:t>
            </w:r>
          </w:p>
        </w:tc>
        <w:tc>
          <w:tcPr>
            <w:tcW w:w="933" w:type="pct"/>
            <w:shd w:val="clear" w:color="auto" w:fill="auto"/>
          </w:tcPr>
          <w:p w14:paraId="6A8D70E8" w14:textId="1488FB34"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4F316C51" w14:textId="053EBCBE"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140N63399</w:t>
            </w:r>
          </w:p>
        </w:tc>
        <w:tc>
          <w:tcPr>
            <w:tcW w:w="1727" w:type="pct"/>
            <w:shd w:val="clear" w:color="auto" w:fill="auto"/>
          </w:tcPr>
          <w:p w14:paraId="361538D1" w14:textId="48C47702"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Главная плата (форматтер)</w:t>
            </w:r>
          </w:p>
        </w:tc>
        <w:tc>
          <w:tcPr>
            <w:tcW w:w="374" w:type="pct"/>
            <w:shd w:val="clear" w:color="auto" w:fill="auto"/>
            <w:hideMark/>
          </w:tcPr>
          <w:p w14:paraId="67317826" w14:textId="59C967EC"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6FDB3BEB" w14:textId="77777777" w:rsidR="00D843E4" w:rsidRPr="00D843E4" w:rsidRDefault="00D843E4" w:rsidP="00D843E4">
            <w:pPr>
              <w:spacing w:line="240" w:lineRule="auto"/>
              <w:jc w:val="center"/>
              <w:rPr>
                <w:rFonts w:cs="Times New Roman"/>
                <w:sz w:val="20"/>
                <w:szCs w:val="20"/>
              </w:rPr>
            </w:pPr>
          </w:p>
        </w:tc>
      </w:tr>
      <w:tr w:rsidR="00D843E4" w:rsidRPr="00D843E4" w14:paraId="1679BA83" w14:textId="77777777" w:rsidTr="00D843E4">
        <w:trPr>
          <w:trHeight w:hRule="exact" w:val="284"/>
        </w:trPr>
        <w:tc>
          <w:tcPr>
            <w:tcW w:w="205" w:type="pct"/>
            <w:shd w:val="clear" w:color="auto" w:fill="auto"/>
            <w:hideMark/>
          </w:tcPr>
          <w:p w14:paraId="546D5F26" w14:textId="31A0DDAA"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370</w:t>
            </w:r>
          </w:p>
        </w:tc>
        <w:tc>
          <w:tcPr>
            <w:tcW w:w="933" w:type="pct"/>
            <w:shd w:val="clear" w:color="auto" w:fill="auto"/>
          </w:tcPr>
          <w:p w14:paraId="02E81744" w14:textId="43ADA437"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1CD132BE" w14:textId="430E5B74"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127N07619</w:t>
            </w:r>
          </w:p>
        </w:tc>
        <w:tc>
          <w:tcPr>
            <w:tcW w:w="1727" w:type="pct"/>
            <w:shd w:val="clear" w:color="auto" w:fill="auto"/>
          </w:tcPr>
          <w:p w14:paraId="20946EDB" w14:textId="1869B994"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Мотор (двигатель) ADF в сборе с редуктором</w:t>
            </w:r>
          </w:p>
        </w:tc>
        <w:tc>
          <w:tcPr>
            <w:tcW w:w="374" w:type="pct"/>
            <w:shd w:val="clear" w:color="auto" w:fill="auto"/>
            <w:hideMark/>
          </w:tcPr>
          <w:p w14:paraId="796D8B24" w14:textId="677F2F00"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7A7FDE22" w14:textId="77777777" w:rsidR="00D843E4" w:rsidRPr="00D843E4" w:rsidRDefault="00D843E4" w:rsidP="00D843E4">
            <w:pPr>
              <w:spacing w:line="240" w:lineRule="auto"/>
              <w:jc w:val="center"/>
              <w:rPr>
                <w:rFonts w:cs="Times New Roman"/>
                <w:sz w:val="20"/>
                <w:szCs w:val="20"/>
              </w:rPr>
            </w:pPr>
          </w:p>
        </w:tc>
      </w:tr>
      <w:tr w:rsidR="00D843E4" w:rsidRPr="00D843E4" w14:paraId="6E83C73B" w14:textId="77777777" w:rsidTr="00D843E4">
        <w:trPr>
          <w:trHeight w:hRule="exact" w:val="284"/>
        </w:trPr>
        <w:tc>
          <w:tcPr>
            <w:tcW w:w="205" w:type="pct"/>
            <w:shd w:val="clear" w:color="auto" w:fill="auto"/>
            <w:hideMark/>
          </w:tcPr>
          <w:p w14:paraId="56F4E651" w14:textId="113DBE8A"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371</w:t>
            </w:r>
          </w:p>
        </w:tc>
        <w:tc>
          <w:tcPr>
            <w:tcW w:w="933" w:type="pct"/>
            <w:shd w:val="clear" w:color="auto" w:fill="auto"/>
          </w:tcPr>
          <w:p w14:paraId="0C348A25" w14:textId="4B425F27"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56A46350" w14:textId="3257BECF"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695K18690</w:t>
            </w:r>
          </w:p>
        </w:tc>
        <w:tc>
          <w:tcPr>
            <w:tcW w:w="1727" w:type="pct"/>
            <w:shd w:val="clear" w:color="auto" w:fill="auto"/>
          </w:tcPr>
          <w:p w14:paraId="7B82E4E7" w14:textId="0CC9C7BD"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Узел подачи</w:t>
            </w:r>
          </w:p>
        </w:tc>
        <w:tc>
          <w:tcPr>
            <w:tcW w:w="374" w:type="pct"/>
            <w:shd w:val="clear" w:color="auto" w:fill="auto"/>
            <w:hideMark/>
          </w:tcPr>
          <w:p w14:paraId="679460E2" w14:textId="0E155C48"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4255BEC1" w14:textId="77777777" w:rsidR="00D843E4" w:rsidRPr="00D843E4" w:rsidRDefault="00D843E4" w:rsidP="00D843E4">
            <w:pPr>
              <w:spacing w:line="240" w:lineRule="auto"/>
              <w:jc w:val="center"/>
              <w:rPr>
                <w:rFonts w:cs="Times New Roman"/>
                <w:sz w:val="20"/>
                <w:szCs w:val="20"/>
              </w:rPr>
            </w:pPr>
          </w:p>
        </w:tc>
      </w:tr>
      <w:tr w:rsidR="00D843E4" w:rsidRPr="00D843E4" w14:paraId="743AE92B" w14:textId="77777777" w:rsidTr="00D843E4">
        <w:trPr>
          <w:trHeight w:hRule="exact" w:val="284"/>
        </w:trPr>
        <w:tc>
          <w:tcPr>
            <w:tcW w:w="205" w:type="pct"/>
            <w:shd w:val="clear" w:color="auto" w:fill="auto"/>
            <w:hideMark/>
          </w:tcPr>
          <w:p w14:paraId="507F0976" w14:textId="69BB5D31"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372</w:t>
            </w:r>
          </w:p>
        </w:tc>
        <w:tc>
          <w:tcPr>
            <w:tcW w:w="933" w:type="pct"/>
            <w:shd w:val="clear" w:color="auto" w:fill="auto"/>
          </w:tcPr>
          <w:p w14:paraId="349AC46B" w14:textId="2C49AE75"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306DFA77" w14:textId="732D8E97"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007K88585</w:t>
            </w:r>
          </w:p>
        </w:tc>
        <w:tc>
          <w:tcPr>
            <w:tcW w:w="1727" w:type="pct"/>
            <w:shd w:val="clear" w:color="auto" w:fill="auto"/>
          </w:tcPr>
          <w:p w14:paraId="062E668C" w14:textId="4000348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Узел шестерен главного редуктора</w:t>
            </w:r>
          </w:p>
        </w:tc>
        <w:tc>
          <w:tcPr>
            <w:tcW w:w="374" w:type="pct"/>
            <w:shd w:val="clear" w:color="auto" w:fill="auto"/>
            <w:hideMark/>
          </w:tcPr>
          <w:p w14:paraId="3D20CEFE" w14:textId="2CA7B186"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2EB1C0B7" w14:textId="77777777" w:rsidR="00D843E4" w:rsidRPr="00D843E4" w:rsidRDefault="00D843E4" w:rsidP="00D843E4">
            <w:pPr>
              <w:spacing w:line="240" w:lineRule="auto"/>
              <w:jc w:val="center"/>
              <w:rPr>
                <w:rFonts w:cs="Times New Roman"/>
                <w:sz w:val="20"/>
                <w:szCs w:val="20"/>
              </w:rPr>
            </w:pPr>
          </w:p>
        </w:tc>
      </w:tr>
      <w:tr w:rsidR="00D843E4" w:rsidRPr="00D843E4" w14:paraId="1E4F8007" w14:textId="77777777" w:rsidTr="00D843E4">
        <w:trPr>
          <w:trHeight w:hRule="exact" w:val="284"/>
        </w:trPr>
        <w:tc>
          <w:tcPr>
            <w:tcW w:w="205" w:type="pct"/>
            <w:shd w:val="clear" w:color="auto" w:fill="auto"/>
            <w:hideMark/>
          </w:tcPr>
          <w:p w14:paraId="13101BC6" w14:textId="41A33E73"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373</w:t>
            </w:r>
          </w:p>
        </w:tc>
        <w:tc>
          <w:tcPr>
            <w:tcW w:w="933" w:type="pct"/>
            <w:shd w:val="clear" w:color="auto" w:fill="auto"/>
          </w:tcPr>
          <w:p w14:paraId="6C0625DC" w14:textId="3E8052C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42E76C32" w14:textId="53FED07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110K12100</w:t>
            </w:r>
          </w:p>
        </w:tc>
        <w:tc>
          <w:tcPr>
            <w:tcW w:w="1727" w:type="pct"/>
            <w:shd w:val="clear" w:color="auto" w:fill="auto"/>
          </w:tcPr>
          <w:p w14:paraId="432E9CFF" w14:textId="4D143389"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Плата с датчиками определения размера бумаги</w:t>
            </w:r>
          </w:p>
        </w:tc>
        <w:tc>
          <w:tcPr>
            <w:tcW w:w="374" w:type="pct"/>
            <w:shd w:val="clear" w:color="auto" w:fill="auto"/>
            <w:hideMark/>
          </w:tcPr>
          <w:p w14:paraId="6E49AC83" w14:textId="68FC1A03"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1B6C218B" w14:textId="77777777" w:rsidR="00D843E4" w:rsidRPr="00D843E4" w:rsidRDefault="00D843E4" w:rsidP="00D843E4">
            <w:pPr>
              <w:spacing w:line="240" w:lineRule="auto"/>
              <w:jc w:val="center"/>
              <w:rPr>
                <w:rFonts w:cs="Times New Roman"/>
                <w:sz w:val="20"/>
                <w:szCs w:val="20"/>
              </w:rPr>
            </w:pPr>
          </w:p>
        </w:tc>
      </w:tr>
      <w:tr w:rsidR="00D843E4" w:rsidRPr="00D843E4" w14:paraId="5C27E95E" w14:textId="77777777" w:rsidTr="00D843E4">
        <w:trPr>
          <w:trHeight w:hRule="exact" w:val="284"/>
        </w:trPr>
        <w:tc>
          <w:tcPr>
            <w:tcW w:w="205" w:type="pct"/>
            <w:shd w:val="clear" w:color="auto" w:fill="auto"/>
            <w:hideMark/>
          </w:tcPr>
          <w:p w14:paraId="6AEF5EA9" w14:textId="5C32F956"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374</w:t>
            </w:r>
          </w:p>
        </w:tc>
        <w:tc>
          <w:tcPr>
            <w:tcW w:w="933" w:type="pct"/>
            <w:shd w:val="clear" w:color="auto" w:fill="auto"/>
          </w:tcPr>
          <w:p w14:paraId="7C0F7C97" w14:textId="1640340A"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792BAF27" w14:textId="37D744FB"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005K05890</w:t>
            </w:r>
          </w:p>
        </w:tc>
        <w:tc>
          <w:tcPr>
            <w:tcW w:w="1727" w:type="pct"/>
            <w:shd w:val="clear" w:color="auto" w:fill="auto"/>
          </w:tcPr>
          <w:p w14:paraId="1BEB6694" w14:textId="786B37B2"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Одноходовая муфта в сборе</w:t>
            </w:r>
          </w:p>
        </w:tc>
        <w:tc>
          <w:tcPr>
            <w:tcW w:w="374" w:type="pct"/>
            <w:shd w:val="clear" w:color="auto" w:fill="auto"/>
            <w:hideMark/>
          </w:tcPr>
          <w:p w14:paraId="30CAF589" w14:textId="1A7B2F4B"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753A6454" w14:textId="77777777" w:rsidR="00D843E4" w:rsidRPr="00D843E4" w:rsidRDefault="00D843E4" w:rsidP="00D843E4">
            <w:pPr>
              <w:spacing w:line="240" w:lineRule="auto"/>
              <w:jc w:val="center"/>
              <w:rPr>
                <w:rFonts w:cs="Times New Roman"/>
                <w:sz w:val="20"/>
                <w:szCs w:val="20"/>
              </w:rPr>
            </w:pPr>
          </w:p>
        </w:tc>
      </w:tr>
      <w:tr w:rsidR="00D843E4" w:rsidRPr="00D843E4" w14:paraId="3723FC4A" w14:textId="77777777" w:rsidTr="00D843E4">
        <w:trPr>
          <w:trHeight w:hRule="exact" w:val="284"/>
        </w:trPr>
        <w:tc>
          <w:tcPr>
            <w:tcW w:w="205" w:type="pct"/>
            <w:shd w:val="clear" w:color="auto" w:fill="auto"/>
            <w:hideMark/>
          </w:tcPr>
          <w:p w14:paraId="0230A8EC" w14:textId="4EA63937"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375</w:t>
            </w:r>
          </w:p>
        </w:tc>
        <w:tc>
          <w:tcPr>
            <w:tcW w:w="933" w:type="pct"/>
            <w:shd w:val="clear" w:color="auto" w:fill="auto"/>
          </w:tcPr>
          <w:p w14:paraId="1FCD1D2F" w14:textId="11A3EACE"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1AE55771" w14:textId="6677C270"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054E23940</w:t>
            </w:r>
          </w:p>
        </w:tc>
        <w:tc>
          <w:tcPr>
            <w:tcW w:w="1727" w:type="pct"/>
            <w:shd w:val="clear" w:color="auto" w:fill="auto"/>
          </w:tcPr>
          <w:p w14:paraId="6B58397A" w14:textId="79CD1AB5"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Лоток узла регистрации</w:t>
            </w:r>
          </w:p>
        </w:tc>
        <w:tc>
          <w:tcPr>
            <w:tcW w:w="374" w:type="pct"/>
            <w:shd w:val="clear" w:color="auto" w:fill="auto"/>
            <w:hideMark/>
          </w:tcPr>
          <w:p w14:paraId="32A1FCB3" w14:textId="61FBF15A"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0B6830C7" w14:textId="77777777" w:rsidR="00D843E4" w:rsidRPr="00D843E4" w:rsidRDefault="00D843E4" w:rsidP="00D843E4">
            <w:pPr>
              <w:spacing w:line="240" w:lineRule="auto"/>
              <w:jc w:val="center"/>
              <w:rPr>
                <w:rFonts w:cs="Times New Roman"/>
                <w:sz w:val="20"/>
                <w:szCs w:val="20"/>
              </w:rPr>
            </w:pPr>
          </w:p>
        </w:tc>
      </w:tr>
      <w:tr w:rsidR="00D843E4" w:rsidRPr="00D843E4" w14:paraId="471E999A" w14:textId="77777777" w:rsidTr="00D843E4">
        <w:trPr>
          <w:trHeight w:hRule="exact" w:val="284"/>
        </w:trPr>
        <w:tc>
          <w:tcPr>
            <w:tcW w:w="205" w:type="pct"/>
            <w:shd w:val="clear" w:color="auto" w:fill="auto"/>
            <w:hideMark/>
          </w:tcPr>
          <w:p w14:paraId="7A926CFC" w14:textId="1E2D8E2C"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376</w:t>
            </w:r>
          </w:p>
        </w:tc>
        <w:tc>
          <w:tcPr>
            <w:tcW w:w="933" w:type="pct"/>
            <w:shd w:val="clear" w:color="auto" w:fill="auto"/>
          </w:tcPr>
          <w:p w14:paraId="5E6BF209" w14:textId="16DCBB03"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6E313216" w14:textId="52AE790B"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059E98371</w:t>
            </w:r>
          </w:p>
        </w:tc>
        <w:tc>
          <w:tcPr>
            <w:tcW w:w="1727" w:type="pct"/>
            <w:shd w:val="clear" w:color="auto" w:fill="auto"/>
          </w:tcPr>
          <w:p w14:paraId="705B68A1" w14:textId="18521F45"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Прижимной ролик</w:t>
            </w:r>
          </w:p>
        </w:tc>
        <w:tc>
          <w:tcPr>
            <w:tcW w:w="374" w:type="pct"/>
            <w:shd w:val="clear" w:color="auto" w:fill="auto"/>
            <w:hideMark/>
          </w:tcPr>
          <w:p w14:paraId="7DC9E564" w14:textId="399E708E"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457225BD" w14:textId="77777777" w:rsidR="00D843E4" w:rsidRPr="00D843E4" w:rsidRDefault="00D843E4" w:rsidP="00D843E4">
            <w:pPr>
              <w:spacing w:line="240" w:lineRule="auto"/>
              <w:jc w:val="center"/>
              <w:rPr>
                <w:rFonts w:cs="Times New Roman"/>
                <w:sz w:val="20"/>
                <w:szCs w:val="20"/>
              </w:rPr>
            </w:pPr>
          </w:p>
        </w:tc>
      </w:tr>
      <w:tr w:rsidR="00D843E4" w:rsidRPr="00D843E4" w14:paraId="297F506D" w14:textId="77777777" w:rsidTr="00D843E4">
        <w:trPr>
          <w:trHeight w:hRule="exact" w:val="284"/>
        </w:trPr>
        <w:tc>
          <w:tcPr>
            <w:tcW w:w="205" w:type="pct"/>
            <w:shd w:val="clear" w:color="auto" w:fill="auto"/>
            <w:hideMark/>
          </w:tcPr>
          <w:p w14:paraId="7BF78FE5" w14:textId="4CA1BE3A"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377</w:t>
            </w:r>
          </w:p>
        </w:tc>
        <w:tc>
          <w:tcPr>
            <w:tcW w:w="933" w:type="pct"/>
            <w:shd w:val="clear" w:color="auto" w:fill="auto"/>
          </w:tcPr>
          <w:p w14:paraId="6358340F" w14:textId="7C415B1D"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49D204A2" w14:textId="3650A31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054K24055</w:t>
            </w:r>
          </w:p>
        </w:tc>
        <w:tc>
          <w:tcPr>
            <w:tcW w:w="1727" w:type="pct"/>
            <w:shd w:val="clear" w:color="auto" w:fill="auto"/>
          </w:tcPr>
          <w:p w14:paraId="190884E2" w14:textId="0090953D"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Узел направляющей вертикальной подачи</w:t>
            </w:r>
          </w:p>
        </w:tc>
        <w:tc>
          <w:tcPr>
            <w:tcW w:w="374" w:type="pct"/>
            <w:shd w:val="clear" w:color="auto" w:fill="auto"/>
            <w:hideMark/>
          </w:tcPr>
          <w:p w14:paraId="76DE9742" w14:textId="079338C6"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545DB1EA" w14:textId="77777777" w:rsidR="00D843E4" w:rsidRPr="00D843E4" w:rsidRDefault="00D843E4" w:rsidP="00D843E4">
            <w:pPr>
              <w:spacing w:line="240" w:lineRule="auto"/>
              <w:jc w:val="center"/>
              <w:rPr>
                <w:rFonts w:cs="Times New Roman"/>
                <w:sz w:val="20"/>
                <w:szCs w:val="20"/>
              </w:rPr>
            </w:pPr>
          </w:p>
        </w:tc>
      </w:tr>
      <w:tr w:rsidR="00D843E4" w:rsidRPr="00D843E4" w14:paraId="4B7A91BF" w14:textId="77777777" w:rsidTr="00D843E4">
        <w:trPr>
          <w:trHeight w:hRule="exact" w:val="284"/>
        </w:trPr>
        <w:tc>
          <w:tcPr>
            <w:tcW w:w="205" w:type="pct"/>
            <w:shd w:val="clear" w:color="auto" w:fill="auto"/>
            <w:hideMark/>
          </w:tcPr>
          <w:p w14:paraId="143D2717" w14:textId="310525E0"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378</w:t>
            </w:r>
          </w:p>
        </w:tc>
        <w:tc>
          <w:tcPr>
            <w:tcW w:w="933" w:type="pct"/>
            <w:shd w:val="clear" w:color="auto" w:fill="auto"/>
          </w:tcPr>
          <w:p w14:paraId="09114765" w14:textId="3EDC4D7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76EC9D58" w14:textId="557EE29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927W00111</w:t>
            </w:r>
          </w:p>
        </w:tc>
        <w:tc>
          <w:tcPr>
            <w:tcW w:w="1727" w:type="pct"/>
            <w:shd w:val="clear" w:color="auto" w:fill="auto"/>
          </w:tcPr>
          <w:p w14:paraId="6E5D26E3" w14:textId="433998F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Вентилятор узла лазера</w:t>
            </w:r>
          </w:p>
        </w:tc>
        <w:tc>
          <w:tcPr>
            <w:tcW w:w="374" w:type="pct"/>
            <w:shd w:val="clear" w:color="auto" w:fill="auto"/>
            <w:hideMark/>
          </w:tcPr>
          <w:p w14:paraId="06A9BE4A" w14:textId="78390764"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38F5DF0C" w14:textId="77777777" w:rsidR="00D843E4" w:rsidRPr="00D843E4" w:rsidRDefault="00D843E4" w:rsidP="00D843E4">
            <w:pPr>
              <w:spacing w:line="240" w:lineRule="auto"/>
              <w:jc w:val="center"/>
              <w:rPr>
                <w:rFonts w:cs="Times New Roman"/>
                <w:sz w:val="20"/>
                <w:szCs w:val="20"/>
              </w:rPr>
            </w:pPr>
          </w:p>
        </w:tc>
      </w:tr>
      <w:tr w:rsidR="00D843E4" w:rsidRPr="00D843E4" w14:paraId="40193271" w14:textId="77777777" w:rsidTr="00D843E4">
        <w:trPr>
          <w:trHeight w:hRule="exact" w:val="284"/>
        </w:trPr>
        <w:tc>
          <w:tcPr>
            <w:tcW w:w="205" w:type="pct"/>
            <w:shd w:val="clear" w:color="auto" w:fill="auto"/>
            <w:hideMark/>
          </w:tcPr>
          <w:p w14:paraId="383623AE" w14:textId="520750C6"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379</w:t>
            </w:r>
          </w:p>
        </w:tc>
        <w:tc>
          <w:tcPr>
            <w:tcW w:w="933" w:type="pct"/>
            <w:shd w:val="clear" w:color="auto" w:fill="auto"/>
          </w:tcPr>
          <w:p w14:paraId="10039524" w14:textId="4AD46DF3"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747D5221" w14:textId="338862A0"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127K37881</w:t>
            </w:r>
          </w:p>
        </w:tc>
        <w:tc>
          <w:tcPr>
            <w:tcW w:w="1727" w:type="pct"/>
            <w:shd w:val="clear" w:color="auto" w:fill="auto"/>
          </w:tcPr>
          <w:p w14:paraId="06C4A3D8" w14:textId="307F0EFE"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Вентилятор фьюзера</w:t>
            </w:r>
          </w:p>
        </w:tc>
        <w:tc>
          <w:tcPr>
            <w:tcW w:w="374" w:type="pct"/>
            <w:shd w:val="clear" w:color="auto" w:fill="auto"/>
            <w:hideMark/>
          </w:tcPr>
          <w:p w14:paraId="40CE3FA7" w14:textId="5EBA6653"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436CCD9F" w14:textId="77777777" w:rsidR="00D843E4" w:rsidRPr="00D843E4" w:rsidRDefault="00D843E4" w:rsidP="00D843E4">
            <w:pPr>
              <w:spacing w:line="240" w:lineRule="auto"/>
              <w:jc w:val="center"/>
              <w:rPr>
                <w:rFonts w:cs="Times New Roman"/>
                <w:sz w:val="20"/>
                <w:szCs w:val="20"/>
              </w:rPr>
            </w:pPr>
          </w:p>
        </w:tc>
      </w:tr>
      <w:tr w:rsidR="00D843E4" w:rsidRPr="00D843E4" w14:paraId="299697E4" w14:textId="77777777" w:rsidTr="00D843E4">
        <w:trPr>
          <w:trHeight w:hRule="exact" w:val="284"/>
        </w:trPr>
        <w:tc>
          <w:tcPr>
            <w:tcW w:w="205" w:type="pct"/>
            <w:shd w:val="clear" w:color="auto" w:fill="auto"/>
            <w:hideMark/>
          </w:tcPr>
          <w:p w14:paraId="21B0DF30" w14:textId="50474A40"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380</w:t>
            </w:r>
          </w:p>
        </w:tc>
        <w:tc>
          <w:tcPr>
            <w:tcW w:w="933" w:type="pct"/>
            <w:shd w:val="clear" w:color="auto" w:fill="auto"/>
          </w:tcPr>
          <w:p w14:paraId="196EE884" w14:textId="25E6330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4EDACCA5" w14:textId="5C6A667A"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059K55880</w:t>
            </w:r>
          </w:p>
        </w:tc>
        <w:tc>
          <w:tcPr>
            <w:tcW w:w="1727" w:type="pct"/>
            <w:shd w:val="clear" w:color="auto" w:fill="auto"/>
          </w:tcPr>
          <w:p w14:paraId="3AE9B4BA" w14:textId="4D239119"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Выходной модуль с инвертором</w:t>
            </w:r>
          </w:p>
        </w:tc>
        <w:tc>
          <w:tcPr>
            <w:tcW w:w="374" w:type="pct"/>
            <w:shd w:val="clear" w:color="auto" w:fill="auto"/>
            <w:hideMark/>
          </w:tcPr>
          <w:p w14:paraId="32C714CB" w14:textId="69A7360F"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1A7585B1" w14:textId="77777777" w:rsidR="00D843E4" w:rsidRPr="00D843E4" w:rsidRDefault="00D843E4" w:rsidP="00D843E4">
            <w:pPr>
              <w:spacing w:line="240" w:lineRule="auto"/>
              <w:jc w:val="center"/>
              <w:rPr>
                <w:rFonts w:cs="Times New Roman"/>
                <w:sz w:val="20"/>
                <w:szCs w:val="20"/>
              </w:rPr>
            </w:pPr>
          </w:p>
        </w:tc>
      </w:tr>
      <w:tr w:rsidR="00D843E4" w:rsidRPr="00D843E4" w14:paraId="4DA07E7A" w14:textId="77777777" w:rsidTr="00D843E4">
        <w:trPr>
          <w:trHeight w:hRule="exact" w:val="284"/>
        </w:trPr>
        <w:tc>
          <w:tcPr>
            <w:tcW w:w="205" w:type="pct"/>
            <w:shd w:val="clear" w:color="auto" w:fill="auto"/>
            <w:hideMark/>
          </w:tcPr>
          <w:p w14:paraId="114DCF56" w14:textId="60B6096E"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381</w:t>
            </w:r>
          </w:p>
        </w:tc>
        <w:tc>
          <w:tcPr>
            <w:tcW w:w="933" w:type="pct"/>
            <w:shd w:val="clear" w:color="auto" w:fill="auto"/>
          </w:tcPr>
          <w:p w14:paraId="7117D0FC" w14:textId="5BACE90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Xerox</w:t>
            </w:r>
          </w:p>
        </w:tc>
        <w:tc>
          <w:tcPr>
            <w:tcW w:w="994" w:type="pct"/>
            <w:shd w:val="clear" w:color="auto" w:fill="auto"/>
          </w:tcPr>
          <w:p w14:paraId="39B93CF9" w14:textId="5719C79D"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960K35862</w:t>
            </w:r>
          </w:p>
        </w:tc>
        <w:tc>
          <w:tcPr>
            <w:tcW w:w="1727" w:type="pct"/>
            <w:shd w:val="clear" w:color="auto" w:fill="auto"/>
          </w:tcPr>
          <w:p w14:paraId="1264E5D1" w14:textId="42127EF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Плата главная (форматтер)</w:t>
            </w:r>
          </w:p>
        </w:tc>
        <w:tc>
          <w:tcPr>
            <w:tcW w:w="374" w:type="pct"/>
            <w:shd w:val="clear" w:color="auto" w:fill="auto"/>
            <w:hideMark/>
          </w:tcPr>
          <w:p w14:paraId="43D12FBC" w14:textId="4C761BD7"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4B210A99" w14:textId="77777777" w:rsidR="00D843E4" w:rsidRPr="00D843E4" w:rsidRDefault="00D843E4" w:rsidP="00D843E4">
            <w:pPr>
              <w:spacing w:line="240" w:lineRule="auto"/>
              <w:jc w:val="center"/>
              <w:rPr>
                <w:rFonts w:cs="Times New Roman"/>
                <w:sz w:val="20"/>
                <w:szCs w:val="20"/>
              </w:rPr>
            </w:pPr>
          </w:p>
        </w:tc>
      </w:tr>
      <w:tr w:rsidR="00D843E4" w:rsidRPr="00D843E4" w14:paraId="1ED5F6A9" w14:textId="77777777" w:rsidTr="00D843E4">
        <w:trPr>
          <w:trHeight w:hRule="exact" w:val="284"/>
        </w:trPr>
        <w:tc>
          <w:tcPr>
            <w:tcW w:w="205" w:type="pct"/>
            <w:shd w:val="clear" w:color="auto" w:fill="auto"/>
            <w:hideMark/>
          </w:tcPr>
          <w:p w14:paraId="2120E191" w14:textId="0D38D923"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382</w:t>
            </w:r>
          </w:p>
        </w:tc>
        <w:tc>
          <w:tcPr>
            <w:tcW w:w="933" w:type="pct"/>
            <w:shd w:val="clear" w:color="auto" w:fill="auto"/>
          </w:tcPr>
          <w:p w14:paraId="057A49F3" w14:textId="5D679CEF"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Ricoh</w:t>
            </w:r>
          </w:p>
        </w:tc>
        <w:tc>
          <w:tcPr>
            <w:tcW w:w="994" w:type="pct"/>
            <w:shd w:val="clear" w:color="auto" w:fill="auto"/>
          </w:tcPr>
          <w:p w14:paraId="3F73B3B0" w14:textId="70196C75"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B2097530</w:t>
            </w:r>
          </w:p>
        </w:tc>
        <w:tc>
          <w:tcPr>
            <w:tcW w:w="1727" w:type="pct"/>
            <w:shd w:val="clear" w:color="auto" w:fill="auto"/>
          </w:tcPr>
          <w:p w14:paraId="54C13A8E" w14:textId="59B9AA2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Узел термозакрепления в сборе</w:t>
            </w:r>
          </w:p>
        </w:tc>
        <w:tc>
          <w:tcPr>
            <w:tcW w:w="374" w:type="pct"/>
            <w:shd w:val="clear" w:color="auto" w:fill="auto"/>
            <w:hideMark/>
          </w:tcPr>
          <w:p w14:paraId="13F04EB4" w14:textId="18829DBB"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0507FF33" w14:textId="77777777" w:rsidR="00D843E4" w:rsidRPr="00D843E4" w:rsidRDefault="00D843E4" w:rsidP="00D843E4">
            <w:pPr>
              <w:spacing w:line="240" w:lineRule="auto"/>
              <w:jc w:val="center"/>
              <w:rPr>
                <w:rFonts w:cs="Times New Roman"/>
                <w:sz w:val="20"/>
                <w:szCs w:val="20"/>
              </w:rPr>
            </w:pPr>
          </w:p>
        </w:tc>
      </w:tr>
      <w:tr w:rsidR="00D843E4" w:rsidRPr="00D843E4" w14:paraId="11E5E5F4" w14:textId="77777777" w:rsidTr="00D843E4">
        <w:trPr>
          <w:trHeight w:hRule="exact" w:val="284"/>
        </w:trPr>
        <w:tc>
          <w:tcPr>
            <w:tcW w:w="205" w:type="pct"/>
            <w:shd w:val="clear" w:color="auto" w:fill="auto"/>
            <w:hideMark/>
          </w:tcPr>
          <w:p w14:paraId="11646E8A" w14:textId="53866B4F"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383</w:t>
            </w:r>
          </w:p>
        </w:tc>
        <w:tc>
          <w:tcPr>
            <w:tcW w:w="933" w:type="pct"/>
            <w:shd w:val="clear" w:color="auto" w:fill="auto"/>
          </w:tcPr>
          <w:p w14:paraId="54F16000" w14:textId="431E9A2D"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Ricoh</w:t>
            </w:r>
          </w:p>
        </w:tc>
        <w:tc>
          <w:tcPr>
            <w:tcW w:w="994" w:type="pct"/>
            <w:shd w:val="clear" w:color="auto" w:fill="auto"/>
          </w:tcPr>
          <w:p w14:paraId="4AFCBEDC" w14:textId="0B1EFDBE"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AW010126</w:t>
            </w:r>
          </w:p>
        </w:tc>
        <w:tc>
          <w:tcPr>
            <w:tcW w:w="1727" w:type="pct"/>
            <w:shd w:val="clear" w:color="auto" w:fill="auto"/>
          </w:tcPr>
          <w:p w14:paraId="5D32D61C" w14:textId="73F44A1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Датчик размера оригинала</w:t>
            </w:r>
          </w:p>
        </w:tc>
        <w:tc>
          <w:tcPr>
            <w:tcW w:w="374" w:type="pct"/>
            <w:shd w:val="clear" w:color="auto" w:fill="auto"/>
            <w:hideMark/>
          </w:tcPr>
          <w:p w14:paraId="024CE85C" w14:textId="7EC5091B"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5B7AD262" w14:textId="77777777" w:rsidR="00D843E4" w:rsidRPr="00D843E4" w:rsidRDefault="00D843E4" w:rsidP="00D843E4">
            <w:pPr>
              <w:spacing w:line="240" w:lineRule="auto"/>
              <w:jc w:val="center"/>
              <w:rPr>
                <w:rFonts w:cs="Times New Roman"/>
                <w:sz w:val="20"/>
                <w:szCs w:val="20"/>
              </w:rPr>
            </w:pPr>
          </w:p>
        </w:tc>
      </w:tr>
      <w:tr w:rsidR="00D843E4" w:rsidRPr="00D843E4" w14:paraId="1C254C95" w14:textId="77777777" w:rsidTr="00D843E4">
        <w:trPr>
          <w:trHeight w:hRule="exact" w:val="284"/>
        </w:trPr>
        <w:tc>
          <w:tcPr>
            <w:tcW w:w="205" w:type="pct"/>
            <w:shd w:val="clear" w:color="auto" w:fill="auto"/>
            <w:hideMark/>
          </w:tcPr>
          <w:p w14:paraId="3BB37EC8" w14:textId="2F31B3E8"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384</w:t>
            </w:r>
          </w:p>
        </w:tc>
        <w:tc>
          <w:tcPr>
            <w:tcW w:w="933" w:type="pct"/>
            <w:shd w:val="clear" w:color="auto" w:fill="auto"/>
          </w:tcPr>
          <w:p w14:paraId="7013A0E2" w14:textId="585A8F4E"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Ricoh</w:t>
            </w:r>
          </w:p>
        </w:tc>
        <w:tc>
          <w:tcPr>
            <w:tcW w:w="994" w:type="pct"/>
            <w:shd w:val="clear" w:color="auto" w:fill="auto"/>
          </w:tcPr>
          <w:p w14:paraId="3C100353" w14:textId="03CAD1A7"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AX500077</w:t>
            </w:r>
          </w:p>
        </w:tc>
        <w:tc>
          <w:tcPr>
            <w:tcW w:w="1727" w:type="pct"/>
            <w:shd w:val="clear" w:color="auto" w:fill="auto"/>
          </w:tcPr>
          <w:p w14:paraId="4D5C5F7E" w14:textId="3627B10A"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Ксеноновая лампа</w:t>
            </w:r>
          </w:p>
        </w:tc>
        <w:tc>
          <w:tcPr>
            <w:tcW w:w="374" w:type="pct"/>
            <w:shd w:val="clear" w:color="auto" w:fill="auto"/>
            <w:hideMark/>
          </w:tcPr>
          <w:p w14:paraId="6BC84488" w14:textId="6EEFC954"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7CF9F47D" w14:textId="77777777" w:rsidR="00D843E4" w:rsidRPr="00D843E4" w:rsidRDefault="00D843E4" w:rsidP="00D843E4">
            <w:pPr>
              <w:spacing w:line="240" w:lineRule="auto"/>
              <w:jc w:val="center"/>
              <w:rPr>
                <w:rFonts w:cs="Times New Roman"/>
                <w:sz w:val="20"/>
                <w:szCs w:val="20"/>
              </w:rPr>
            </w:pPr>
          </w:p>
        </w:tc>
      </w:tr>
      <w:tr w:rsidR="00D843E4" w:rsidRPr="00D843E4" w14:paraId="2689A5F9" w14:textId="77777777" w:rsidTr="00D843E4">
        <w:trPr>
          <w:trHeight w:hRule="exact" w:val="284"/>
        </w:trPr>
        <w:tc>
          <w:tcPr>
            <w:tcW w:w="205" w:type="pct"/>
            <w:shd w:val="clear" w:color="auto" w:fill="auto"/>
            <w:hideMark/>
          </w:tcPr>
          <w:p w14:paraId="5DF7BCA1" w14:textId="5830D5DD"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385</w:t>
            </w:r>
          </w:p>
        </w:tc>
        <w:tc>
          <w:tcPr>
            <w:tcW w:w="933" w:type="pct"/>
            <w:shd w:val="clear" w:color="auto" w:fill="auto"/>
          </w:tcPr>
          <w:p w14:paraId="040C57CA" w14:textId="0532942B"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Ricoh</w:t>
            </w:r>
          </w:p>
        </w:tc>
        <w:tc>
          <w:tcPr>
            <w:tcW w:w="994" w:type="pct"/>
            <w:shd w:val="clear" w:color="auto" w:fill="auto"/>
          </w:tcPr>
          <w:p w14:paraId="6890980D" w14:textId="220CC3C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B2135320</w:t>
            </w:r>
          </w:p>
        </w:tc>
        <w:tc>
          <w:tcPr>
            <w:tcW w:w="1727" w:type="pct"/>
            <w:shd w:val="clear" w:color="auto" w:fill="auto"/>
          </w:tcPr>
          <w:p w14:paraId="0E26295B" w14:textId="7469E8C6"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Плата питания датчика синхронизации</w:t>
            </w:r>
          </w:p>
        </w:tc>
        <w:tc>
          <w:tcPr>
            <w:tcW w:w="374" w:type="pct"/>
            <w:shd w:val="clear" w:color="auto" w:fill="auto"/>
            <w:hideMark/>
          </w:tcPr>
          <w:p w14:paraId="690D3A7C" w14:textId="7A425F71"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3B898A41" w14:textId="77777777" w:rsidR="00D843E4" w:rsidRPr="00D843E4" w:rsidRDefault="00D843E4" w:rsidP="00D843E4">
            <w:pPr>
              <w:spacing w:line="240" w:lineRule="auto"/>
              <w:jc w:val="center"/>
              <w:rPr>
                <w:rFonts w:cs="Times New Roman"/>
                <w:sz w:val="20"/>
                <w:szCs w:val="20"/>
              </w:rPr>
            </w:pPr>
          </w:p>
        </w:tc>
      </w:tr>
      <w:tr w:rsidR="00D843E4" w:rsidRPr="00D843E4" w14:paraId="158B8FEB" w14:textId="77777777" w:rsidTr="00D843E4">
        <w:trPr>
          <w:trHeight w:hRule="exact" w:val="284"/>
        </w:trPr>
        <w:tc>
          <w:tcPr>
            <w:tcW w:w="205" w:type="pct"/>
            <w:shd w:val="clear" w:color="auto" w:fill="auto"/>
            <w:hideMark/>
          </w:tcPr>
          <w:p w14:paraId="09B10A71" w14:textId="474B06F1"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386</w:t>
            </w:r>
          </w:p>
        </w:tc>
        <w:tc>
          <w:tcPr>
            <w:tcW w:w="933" w:type="pct"/>
            <w:shd w:val="clear" w:color="auto" w:fill="auto"/>
          </w:tcPr>
          <w:p w14:paraId="67EA4161" w14:textId="17D6DFA6"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Ricoh</w:t>
            </w:r>
          </w:p>
        </w:tc>
        <w:tc>
          <w:tcPr>
            <w:tcW w:w="994" w:type="pct"/>
            <w:shd w:val="clear" w:color="auto" w:fill="auto"/>
          </w:tcPr>
          <w:p w14:paraId="20DB0626" w14:textId="4A00858A"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B2093831</w:t>
            </w:r>
          </w:p>
        </w:tc>
        <w:tc>
          <w:tcPr>
            <w:tcW w:w="1727" w:type="pct"/>
            <w:shd w:val="clear" w:color="auto" w:fill="auto"/>
          </w:tcPr>
          <w:p w14:paraId="0D87A677" w14:textId="288AB40D"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Блок переноса/отделения изображения</w:t>
            </w:r>
          </w:p>
        </w:tc>
        <w:tc>
          <w:tcPr>
            <w:tcW w:w="374" w:type="pct"/>
            <w:shd w:val="clear" w:color="auto" w:fill="auto"/>
            <w:hideMark/>
          </w:tcPr>
          <w:p w14:paraId="2809E1B9" w14:textId="293CB9FF"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1E253C6B" w14:textId="77777777" w:rsidR="00D843E4" w:rsidRPr="00D843E4" w:rsidRDefault="00D843E4" w:rsidP="00D843E4">
            <w:pPr>
              <w:spacing w:line="240" w:lineRule="auto"/>
              <w:jc w:val="center"/>
              <w:rPr>
                <w:rFonts w:cs="Times New Roman"/>
                <w:sz w:val="20"/>
                <w:szCs w:val="20"/>
              </w:rPr>
            </w:pPr>
          </w:p>
        </w:tc>
      </w:tr>
      <w:tr w:rsidR="00D843E4" w:rsidRPr="00D843E4" w14:paraId="38250CF1" w14:textId="77777777" w:rsidTr="00D843E4">
        <w:trPr>
          <w:trHeight w:hRule="exact" w:val="284"/>
        </w:trPr>
        <w:tc>
          <w:tcPr>
            <w:tcW w:w="205" w:type="pct"/>
            <w:shd w:val="clear" w:color="auto" w:fill="auto"/>
            <w:hideMark/>
          </w:tcPr>
          <w:p w14:paraId="261CE2F2" w14:textId="4965D7FF"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387</w:t>
            </w:r>
          </w:p>
        </w:tc>
        <w:tc>
          <w:tcPr>
            <w:tcW w:w="933" w:type="pct"/>
            <w:shd w:val="clear" w:color="auto" w:fill="auto"/>
          </w:tcPr>
          <w:p w14:paraId="3D3B16B6" w14:textId="4CDEE06B"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Ricoh</w:t>
            </w:r>
          </w:p>
        </w:tc>
        <w:tc>
          <w:tcPr>
            <w:tcW w:w="994" w:type="pct"/>
            <w:shd w:val="clear" w:color="auto" w:fill="auto"/>
          </w:tcPr>
          <w:p w14:paraId="1EE311D2" w14:textId="47E2EB82"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A2679007</w:t>
            </w:r>
          </w:p>
        </w:tc>
        <w:tc>
          <w:tcPr>
            <w:tcW w:w="1727" w:type="pct"/>
            <w:shd w:val="clear" w:color="auto" w:fill="auto"/>
          </w:tcPr>
          <w:p w14:paraId="082F66A1" w14:textId="112F752D"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Датчик плотности изображения</w:t>
            </w:r>
          </w:p>
        </w:tc>
        <w:tc>
          <w:tcPr>
            <w:tcW w:w="374" w:type="pct"/>
            <w:shd w:val="clear" w:color="auto" w:fill="auto"/>
            <w:hideMark/>
          </w:tcPr>
          <w:p w14:paraId="1D80F0F4" w14:textId="294CBBCE"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76A87889" w14:textId="77777777" w:rsidR="00D843E4" w:rsidRPr="00D843E4" w:rsidRDefault="00D843E4" w:rsidP="00D843E4">
            <w:pPr>
              <w:spacing w:line="240" w:lineRule="auto"/>
              <w:jc w:val="center"/>
              <w:rPr>
                <w:rFonts w:cs="Times New Roman"/>
                <w:sz w:val="20"/>
                <w:szCs w:val="20"/>
              </w:rPr>
            </w:pPr>
          </w:p>
        </w:tc>
      </w:tr>
      <w:tr w:rsidR="00D843E4" w:rsidRPr="00D843E4" w14:paraId="0322E89C" w14:textId="77777777" w:rsidTr="00D843E4">
        <w:trPr>
          <w:trHeight w:hRule="exact" w:val="284"/>
        </w:trPr>
        <w:tc>
          <w:tcPr>
            <w:tcW w:w="205" w:type="pct"/>
            <w:shd w:val="clear" w:color="auto" w:fill="auto"/>
            <w:hideMark/>
          </w:tcPr>
          <w:p w14:paraId="006E460F" w14:textId="0D8FC194"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388</w:t>
            </w:r>
          </w:p>
        </w:tc>
        <w:tc>
          <w:tcPr>
            <w:tcW w:w="933" w:type="pct"/>
            <w:shd w:val="clear" w:color="auto" w:fill="auto"/>
          </w:tcPr>
          <w:p w14:paraId="21824C06" w14:textId="6A556443"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Ricoh</w:t>
            </w:r>
          </w:p>
        </w:tc>
        <w:tc>
          <w:tcPr>
            <w:tcW w:w="994" w:type="pct"/>
            <w:shd w:val="clear" w:color="auto" w:fill="auto"/>
          </w:tcPr>
          <w:p w14:paraId="1EAB39DB" w14:textId="002C9F92"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AF021066</w:t>
            </w:r>
          </w:p>
        </w:tc>
        <w:tc>
          <w:tcPr>
            <w:tcW w:w="1727" w:type="pct"/>
            <w:shd w:val="clear" w:color="auto" w:fill="auto"/>
          </w:tcPr>
          <w:p w14:paraId="29D743F7" w14:textId="4EA9ADE7"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Приводной вал регистрации</w:t>
            </w:r>
          </w:p>
        </w:tc>
        <w:tc>
          <w:tcPr>
            <w:tcW w:w="374" w:type="pct"/>
            <w:shd w:val="clear" w:color="auto" w:fill="auto"/>
            <w:hideMark/>
          </w:tcPr>
          <w:p w14:paraId="42571BCE" w14:textId="20BC42E5"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22D29175" w14:textId="77777777" w:rsidR="00D843E4" w:rsidRPr="00D843E4" w:rsidRDefault="00D843E4" w:rsidP="00D843E4">
            <w:pPr>
              <w:spacing w:line="240" w:lineRule="auto"/>
              <w:jc w:val="center"/>
              <w:rPr>
                <w:rFonts w:cs="Times New Roman"/>
                <w:sz w:val="20"/>
                <w:szCs w:val="20"/>
              </w:rPr>
            </w:pPr>
          </w:p>
        </w:tc>
      </w:tr>
      <w:tr w:rsidR="00D843E4" w:rsidRPr="00D843E4" w14:paraId="14677C09" w14:textId="77777777" w:rsidTr="00D843E4">
        <w:trPr>
          <w:trHeight w:hRule="exact" w:val="284"/>
        </w:trPr>
        <w:tc>
          <w:tcPr>
            <w:tcW w:w="205" w:type="pct"/>
            <w:shd w:val="clear" w:color="auto" w:fill="auto"/>
            <w:hideMark/>
          </w:tcPr>
          <w:p w14:paraId="6D425780" w14:textId="65B5A846"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389</w:t>
            </w:r>
          </w:p>
        </w:tc>
        <w:tc>
          <w:tcPr>
            <w:tcW w:w="933" w:type="pct"/>
            <w:shd w:val="clear" w:color="auto" w:fill="auto"/>
          </w:tcPr>
          <w:p w14:paraId="2523B780" w14:textId="3ABA2504"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Ricoh</w:t>
            </w:r>
          </w:p>
        </w:tc>
        <w:tc>
          <w:tcPr>
            <w:tcW w:w="994" w:type="pct"/>
            <w:shd w:val="clear" w:color="auto" w:fill="auto"/>
          </w:tcPr>
          <w:p w14:paraId="66436691" w14:textId="0F154A7F"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A2677363</w:t>
            </w:r>
          </w:p>
        </w:tc>
        <w:tc>
          <w:tcPr>
            <w:tcW w:w="1727" w:type="pct"/>
            <w:shd w:val="clear" w:color="auto" w:fill="auto"/>
          </w:tcPr>
          <w:p w14:paraId="42C2A3F0" w14:textId="6FF76B04"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Нагреватель лотка - в сборке</w:t>
            </w:r>
          </w:p>
        </w:tc>
        <w:tc>
          <w:tcPr>
            <w:tcW w:w="374" w:type="pct"/>
            <w:shd w:val="clear" w:color="auto" w:fill="auto"/>
            <w:hideMark/>
          </w:tcPr>
          <w:p w14:paraId="4018112B" w14:textId="5A766924"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7657766F" w14:textId="77777777" w:rsidR="00D843E4" w:rsidRPr="00D843E4" w:rsidRDefault="00D843E4" w:rsidP="00D843E4">
            <w:pPr>
              <w:spacing w:line="240" w:lineRule="auto"/>
              <w:jc w:val="center"/>
              <w:rPr>
                <w:rFonts w:cs="Times New Roman"/>
                <w:sz w:val="20"/>
                <w:szCs w:val="20"/>
              </w:rPr>
            </w:pPr>
          </w:p>
        </w:tc>
      </w:tr>
      <w:tr w:rsidR="00D843E4" w:rsidRPr="00D843E4" w14:paraId="404BEA87" w14:textId="77777777" w:rsidTr="00D843E4">
        <w:trPr>
          <w:trHeight w:hRule="exact" w:val="284"/>
        </w:trPr>
        <w:tc>
          <w:tcPr>
            <w:tcW w:w="205" w:type="pct"/>
            <w:shd w:val="clear" w:color="auto" w:fill="auto"/>
            <w:hideMark/>
          </w:tcPr>
          <w:p w14:paraId="610E148C" w14:textId="71F1DAFB"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390</w:t>
            </w:r>
          </w:p>
        </w:tc>
        <w:tc>
          <w:tcPr>
            <w:tcW w:w="933" w:type="pct"/>
            <w:shd w:val="clear" w:color="auto" w:fill="auto"/>
          </w:tcPr>
          <w:p w14:paraId="7437304C" w14:textId="276CBFB3"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Ricoh</w:t>
            </w:r>
          </w:p>
        </w:tc>
        <w:tc>
          <w:tcPr>
            <w:tcW w:w="994" w:type="pct"/>
            <w:shd w:val="clear" w:color="auto" w:fill="auto"/>
          </w:tcPr>
          <w:p w14:paraId="0444D3F7" w14:textId="19E67070"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B0902742</w:t>
            </w:r>
          </w:p>
        </w:tc>
        <w:tc>
          <w:tcPr>
            <w:tcW w:w="1727" w:type="pct"/>
            <w:shd w:val="clear" w:color="auto" w:fill="auto"/>
          </w:tcPr>
          <w:p w14:paraId="5F84640D" w14:textId="5B36BFC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Ролик на выходе бумаги из ящика для дополнительного лотка</w:t>
            </w:r>
          </w:p>
        </w:tc>
        <w:tc>
          <w:tcPr>
            <w:tcW w:w="374" w:type="pct"/>
            <w:shd w:val="clear" w:color="auto" w:fill="auto"/>
            <w:hideMark/>
          </w:tcPr>
          <w:p w14:paraId="74FF1ED6" w14:textId="62C44DAC"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7A4EE8F5" w14:textId="77777777" w:rsidR="00D843E4" w:rsidRPr="00D843E4" w:rsidRDefault="00D843E4" w:rsidP="00D843E4">
            <w:pPr>
              <w:spacing w:line="240" w:lineRule="auto"/>
              <w:jc w:val="center"/>
              <w:rPr>
                <w:rFonts w:cs="Times New Roman"/>
                <w:sz w:val="20"/>
                <w:szCs w:val="20"/>
              </w:rPr>
            </w:pPr>
          </w:p>
        </w:tc>
      </w:tr>
      <w:tr w:rsidR="00D843E4" w:rsidRPr="00D843E4" w14:paraId="3CE81956" w14:textId="77777777" w:rsidTr="00D843E4">
        <w:trPr>
          <w:trHeight w:hRule="exact" w:val="284"/>
        </w:trPr>
        <w:tc>
          <w:tcPr>
            <w:tcW w:w="205" w:type="pct"/>
            <w:shd w:val="clear" w:color="auto" w:fill="auto"/>
            <w:hideMark/>
          </w:tcPr>
          <w:p w14:paraId="3B7109B2" w14:textId="22B7D5D9"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391</w:t>
            </w:r>
          </w:p>
        </w:tc>
        <w:tc>
          <w:tcPr>
            <w:tcW w:w="933" w:type="pct"/>
            <w:shd w:val="clear" w:color="auto" w:fill="auto"/>
          </w:tcPr>
          <w:p w14:paraId="7A8DC488" w14:textId="19D9F5EE"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Ricoh</w:t>
            </w:r>
          </w:p>
        </w:tc>
        <w:tc>
          <w:tcPr>
            <w:tcW w:w="994" w:type="pct"/>
            <w:shd w:val="clear" w:color="auto" w:fill="auto"/>
          </w:tcPr>
          <w:p w14:paraId="2BB99190" w14:textId="2BDD8B7D"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B2092724</w:t>
            </w:r>
          </w:p>
        </w:tc>
        <w:tc>
          <w:tcPr>
            <w:tcW w:w="1727" w:type="pct"/>
            <w:shd w:val="clear" w:color="auto" w:fill="auto"/>
          </w:tcPr>
          <w:p w14:paraId="09121A68" w14:textId="5B588BC2"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Нижняя направляющая пластина</w:t>
            </w:r>
          </w:p>
        </w:tc>
        <w:tc>
          <w:tcPr>
            <w:tcW w:w="374" w:type="pct"/>
            <w:shd w:val="clear" w:color="auto" w:fill="auto"/>
            <w:hideMark/>
          </w:tcPr>
          <w:p w14:paraId="168BBA23" w14:textId="7EA2528B"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09708698" w14:textId="77777777" w:rsidR="00D843E4" w:rsidRPr="00D843E4" w:rsidRDefault="00D843E4" w:rsidP="00D843E4">
            <w:pPr>
              <w:spacing w:line="240" w:lineRule="auto"/>
              <w:jc w:val="center"/>
              <w:rPr>
                <w:rFonts w:cs="Times New Roman"/>
                <w:sz w:val="20"/>
                <w:szCs w:val="20"/>
              </w:rPr>
            </w:pPr>
          </w:p>
        </w:tc>
      </w:tr>
      <w:tr w:rsidR="00D843E4" w:rsidRPr="00D843E4" w14:paraId="3CFCF8C6" w14:textId="77777777" w:rsidTr="00D843E4">
        <w:trPr>
          <w:trHeight w:hRule="exact" w:val="284"/>
        </w:trPr>
        <w:tc>
          <w:tcPr>
            <w:tcW w:w="205" w:type="pct"/>
            <w:shd w:val="clear" w:color="auto" w:fill="auto"/>
            <w:hideMark/>
          </w:tcPr>
          <w:p w14:paraId="2F20C0D9" w14:textId="6C311E6E"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392</w:t>
            </w:r>
          </w:p>
        </w:tc>
        <w:tc>
          <w:tcPr>
            <w:tcW w:w="933" w:type="pct"/>
            <w:shd w:val="clear" w:color="auto" w:fill="auto"/>
          </w:tcPr>
          <w:p w14:paraId="16931F0C" w14:textId="6A04F850"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Ricoh</w:t>
            </w:r>
          </w:p>
        </w:tc>
        <w:tc>
          <w:tcPr>
            <w:tcW w:w="994" w:type="pct"/>
            <w:shd w:val="clear" w:color="auto" w:fill="auto"/>
          </w:tcPr>
          <w:p w14:paraId="251ADD83" w14:textId="197B461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AW020141</w:t>
            </w:r>
          </w:p>
        </w:tc>
        <w:tc>
          <w:tcPr>
            <w:tcW w:w="1727" w:type="pct"/>
            <w:shd w:val="clear" w:color="auto" w:fill="auto"/>
          </w:tcPr>
          <w:p w14:paraId="12B0AF61" w14:textId="1B2731A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Фотопрерыватель</w:t>
            </w:r>
          </w:p>
        </w:tc>
        <w:tc>
          <w:tcPr>
            <w:tcW w:w="374" w:type="pct"/>
            <w:shd w:val="clear" w:color="auto" w:fill="auto"/>
            <w:hideMark/>
          </w:tcPr>
          <w:p w14:paraId="1F44C5FA" w14:textId="014D17ED"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2C6BC1F7" w14:textId="77777777" w:rsidR="00D843E4" w:rsidRPr="00D843E4" w:rsidRDefault="00D843E4" w:rsidP="00D843E4">
            <w:pPr>
              <w:spacing w:line="240" w:lineRule="auto"/>
              <w:jc w:val="center"/>
              <w:rPr>
                <w:rFonts w:cs="Times New Roman"/>
                <w:sz w:val="20"/>
                <w:szCs w:val="20"/>
              </w:rPr>
            </w:pPr>
          </w:p>
        </w:tc>
      </w:tr>
      <w:tr w:rsidR="00D843E4" w:rsidRPr="00D843E4" w14:paraId="0D8B933B" w14:textId="77777777" w:rsidTr="00D843E4">
        <w:trPr>
          <w:trHeight w:hRule="exact" w:val="284"/>
        </w:trPr>
        <w:tc>
          <w:tcPr>
            <w:tcW w:w="205" w:type="pct"/>
            <w:shd w:val="clear" w:color="auto" w:fill="auto"/>
            <w:hideMark/>
          </w:tcPr>
          <w:p w14:paraId="4FE087D0" w14:textId="3D3BB89A"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393</w:t>
            </w:r>
          </w:p>
        </w:tc>
        <w:tc>
          <w:tcPr>
            <w:tcW w:w="933" w:type="pct"/>
            <w:shd w:val="clear" w:color="auto" w:fill="auto"/>
          </w:tcPr>
          <w:p w14:paraId="73C72621" w14:textId="3CC15F13"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Ricoh</w:t>
            </w:r>
          </w:p>
        </w:tc>
        <w:tc>
          <w:tcPr>
            <w:tcW w:w="994" w:type="pct"/>
            <w:shd w:val="clear" w:color="auto" w:fill="auto"/>
          </w:tcPr>
          <w:p w14:paraId="3A0EAB96" w14:textId="1DCF19B9"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B2092665</w:t>
            </w:r>
          </w:p>
        </w:tc>
        <w:tc>
          <w:tcPr>
            <w:tcW w:w="1727" w:type="pct"/>
            <w:shd w:val="clear" w:color="auto" w:fill="auto"/>
          </w:tcPr>
          <w:p w14:paraId="5FD96D09" w14:textId="6D41447E"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Губчатый ролик</w:t>
            </w:r>
          </w:p>
        </w:tc>
        <w:tc>
          <w:tcPr>
            <w:tcW w:w="374" w:type="pct"/>
            <w:shd w:val="clear" w:color="auto" w:fill="auto"/>
            <w:hideMark/>
          </w:tcPr>
          <w:p w14:paraId="3338E06A" w14:textId="63E4920C"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28061CCC" w14:textId="77777777" w:rsidR="00D843E4" w:rsidRPr="00D843E4" w:rsidRDefault="00D843E4" w:rsidP="00D843E4">
            <w:pPr>
              <w:spacing w:line="240" w:lineRule="auto"/>
              <w:jc w:val="center"/>
              <w:rPr>
                <w:rFonts w:cs="Times New Roman"/>
                <w:sz w:val="20"/>
                <w:szCs w:val="20"/>
              </w:rPr>
            </w:pPr>
          </w:p>
        </w:tc>
      </w:tr>
      <w:tr w:rsidR="00D843E4" w:rsidRPr="00D843E4" w14:paraId="4C4AA637" w14:textId="77777777" w:rsidTr="00D843E4">
        <w:trPr>
          <w:trHeight w:hRule="exact" w:val="284"/>
        </w:trPr>
        <w:tc>
          <w:tcPr>
            <w:tcW w:w="205" w:type="pct"/>
            <w:shd w:val="clear" w:color="auto" w:fill="auto"/>
            <w:hideMark/>
          </w:tcPr>
          <w:p w14:paraId="3E9BFF19" w14:textId="3A39CFF5"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394</w:t>
            </w:r>
          </w:p>
        </w:tc>
        <w:tc>
          <w:tcPr>
            <w:tcW w:w="933" w:type="pct"/>
            <w:shd w:val="clear" w:color="auto" w:fill="auto"/>
          </w:tcPr>
          <w:p w14:paraId="0196328F" w14:textId="2AF66779"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Ricoh</w:t>
            </w:r>
          </w:p>
        </w:tc>
        <w:tc>
          <w:tcPr>
            <w:tcW w:w="994" w:type="pct"/>
            <w:shd w:val="clear" w:color="auto" w:fill="auto"/>
          </w:tcPr>
          <w:p w14:paraId="7A1E4E92" w14:textId="0C4A7C2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A2672847</w:t>
            </w:r>
          </w:p>
        </w:tc>
        <w:tc>
          <w:tcPr>
            <w:tcW w:w="1727" w:type="pct"/>
            <w:shd w:val="clear" w:color="auto" w:fill="auto"/>
          </w:tcPr>
          <w:p w14:paraId="77B920D6" w14:textId="3A658D5D"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Втулка оси мотора</w:t>
            </w:r>
          </w:p>
        </w:tc>
        <w:tc>
          <w:tcPr>
            <w:tcW w:w="374" w:type="pct"/>
            <w:shd w:val="clear" w:color="auto" w:fill="auto"/>
            <w:hideMark/>
          </w:tcPr>
          <w:p w14:paraId="142DA968" w14:textId="73680759"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36C8B168" w14:textId="77777777" w:rsidR="00D843E4" w:rsidRPr="00D843E4" w:rsidRDefault="00D843E4" w:rsidP="00D843E4">
            <w:pPr>
              <w:spacing w:line="240" w:lineRule="auto"/>
              <w:jc w:val="center"/>
              <w:rPr>
                <w:rFonts w:cs="Times New Roman"/>
                <w:sz w:val="20"/>
                <w:szCs w:val="20"/>
              </w:rPr>
            </w:pPr>
          </w:p>
        </w:tc>
      </w:tr>
      <w:tr w:rsidR="00D843E4" w:rsidRPr="00D843E4" w14:paraId="4AC40FA5" w14:textId="77777777" w:rsidTr="00D843E4">
        <w:trPr>
          <w:trHeight w:hRule="exact" w:val="284"/>
        </w:trPr>
        <w:tc>
          <w:tcPr>
            <w:tcW w:w="205" w:type="pct"/>
            <w:shd w:val="clear" w:color="auto" w:fill="auto"/>
            <w:hideMark/>
          </w:tcPr>
          <w:p w14:paraId="66D7781A" w14:textId="7B27865D"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395</w:t>
            </w:r>
          </w:p>
        </w:tc>
        <w:tc>
          <w:tcPr>
            <w:tcW w:w="933" w:type="pct"/>
            <w:shd w:val="clear" w:color="auto" w:fill="auto"/>
          </w:tcPr>
          <w:p w14:paraId="73275B67" w14:textId="4CF30A17"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Ricoh</w:t>
            </w:r>
          </w:p>
        </w:tc>
        <w:tc>
          <w:tcPr>
            <w:tcW w:w="994" w:type="pct"/>
            <w:shd w:val="clear" w:color="auto" w:fill="auto"/>
          </w:tcPr>
          <w:p w14:paraId="47EA7614" w14:textId="28A83AEB"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A2672751</w:t>
            </w:r>
          </w:p>
        </w:tc>
        <w:tc>
          <w:tcPr>
            <w:tcW w:w="1727" w:type="pct"/>
            <w:shd w:val="clear" w:color="auto" w:fill="auto"/>
          </w:tcPr>
          <w:p w14:paraId="08C0BA41" w14:textId="0015E18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Ролик подачи бумаги</w:t>
            </w:r>
          </w:p>
        </w:tc>
        <w:tc>
          <w:tcPr>
            <w:tcW w:w="374" w:type="pct"/>
            <w:shd w:val="clear" w:color="auto" w:fill="auto"/>
            <w:hideMark/>
          </w:tcPr>
          <w:p w14:paraId="64B6130C" w14:textId="7422978B"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38059F7B" w14:textId="77777777" w:rsidR="00D843E4" w:rsidRPr="00D843E4" w:rsidRDefault="00D843E4" w:rsidP="00D843E4">
            <w:pPr>
              <w:spacing w:line="240" w:lineRule="auto"/>
              <w:jc w:val="center"/>
              <w:rPr>
                <w:rFonts w:cs="Times New Roman"/>
                <w:sz w:val="20"/>
                <w:szCs w:val="20"/>
              </w:rPr>
            </w:pPr>
          </w:p>
        </w:tc>
      </w:tr>
      <w:tr w:rsidR="00D843E4" w:rsidRPr="00D843E4" w14:paraId="317E741A" w14:textId="77777777" w:rsidTr="00D843E4">
        <w:trPr>
          <w:trHeight w:hRule="exact" w:val="284"/>
        </w:trPr>
        <w:tc>
          <w:tcPr>
            <w:tcW w:w="205" w:type="pct"/>
            <w:shd w:val="clear" w:color="auto" w:fill="auto"/>
            <w:hideMark/>
          </w:tcPr>
          <w:p w14:paraId="5E98FE3D" w14:textId="5B233381"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396</w:t>
            </w:r>
          </w:p>
        </w:tc>
        <w:tc>
          <w:tcPr>
            <w:tcW w:w="933" w:type="pct"/>
            <w:shd w:val="clear" w:color="auto" w:fill="auto"/>
          </w:tcPr>
          <w:p w14:paraId="2E5E4713" w14:textId="5575065F"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Ricoh</w:t>
            </w:r>
          </w:p>
        </w:tc>
        <w:tc>
          <w:tcPr>
            <w:tcW w:w="994" w:type="pct"/>
            <w:shd w:val="clear" w:color="auto" w:fill="auto"/>
          </w:tcPr>
          <w:p w14:paraId="71D9605E" w14:textId="730BF0C7"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B0972668</w:t>
            </w:r>
          </w:p>
        </w:tc>
        <w:tc>
          <w:tcPr>
            <w:tcW w:w="1727" w:type="pct"/>
            <w:shd w:val="clear" w:color="auto" w:fill="auto"/>
          </w:tcPr>
          <w:p w14:paraId="3B52E664" w14:textId="05D77D03"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Ведомый ролик</w:t>
            </w:r>
          </w:p>
        </w:tc>
        <w:tc>
          <w:tcPr>
            <w:tcW w:w="374" w:type="pct"/>
            <w:shd w:val="clear" w:color="auto" w:fill="auto"/>
            <w:hideMark/>
          </w:tcPr>
          <w:p w14:paraId="765D680F" w14:textId="54ED497E"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786E1091" w14:textId="77777777" w:rsidR="00D843E4" w:rsidRPr="00D843E4" w:rsidRDefault="00D843E4" w:rsidP="00D843E4">
            <w:pPr>
              <w:spacing w:line="240" w:lineRule="auto"/>
              <w:jc w:val="center"/>
              <w:rPr>
                <w:rFonts w:cs="Times New Roman"/>
                <w:sz w:val="20"/>
                <w:szCs w:val="20"/>
              </w:rPr>
            </w:pPr>
          </w:p>
        </w:tc>
      </w:tr>
      <w:tr w:rsidR="00D843E4" w:rsidRPr="00D843E4" w14:paraId="48274844" w14:textId="77777777" w:rsidTr="00D843E4">
        <w:trPr>
          <w:trHeight w:hRule="exact" w:val="284"/>
        </w:trPr>
        <w:tc>
          <w:tcPr>
            <w:tcW w:w="205" w:type="pct"/>
            <w:shd w:val="clear" w:color="auto" w:fill="auto"/>
            <w:hideMark/>
          </w:tcPr>
          <w:p w14:paraId="5B38D2CC" w14:textId="7EAC43B2"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397</w:t>
            </w:r>
          </w:p>
        </w:tc>
        <w:tc>
          <w:tcPr>
            <w:tcW w:w="933" w:type="pct"/>
            <w:shd w:val="clear" w:color="auto" w:fill="auto"/>
          </w:tcPr>
          <w:p w14:paraId="2DFBD5A5" w14:textId="7C86856E"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Ricoh</w:t>
            </w:r>
          </w:p>
        </w:tc>
        <w:tc>
          <w:tcPr>
            <w:tcW w:w="994" w:type="pct"/>
            <w:shd w:val="clear" w:color="auto" w:fill="auto"/>
          </w:tcPr>
          <w:p w14:paraId="313FE63F" w14:textId="22C1DB75"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B2093452</w:t>
            </w:r>
          </w:p>
        </w:tc>
        <w:tc>
          <w:tcPr>
            <w:tcW w:w="1727" w:type="pct"/>
            <w:shd w:val="clear" w:color="auto" w:fill="auto"/>
          </w:tcPr>
          <w:p w14:paraId="7B70C76A" w14:textId="421B569A"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Лампа гашения</w:t>
            </w:r>
          </w:p>
        </w:tc>
        <w:tc>
          <w:tcPr>
            <w:tcW w:w="374" w:type="pct"/>
            <w:shd w:val="clear" w:color="auto" w:fill="auto"/>
            <w:hideMark/>
          </w:tcPr>
          <w:p w14:paraId="309F271E" w14:textId="0D65FAAC"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64AC7C3E" w14:textId="77777777" w:rsidR="00D843E4" w:rsidRPr="00D843E4" w:rsidRDefault="00D843E4" w:rsidP="00D843E4">
            <w:pPr>
              <w:spacing w:line="240" w:lineRule="auto"/>
              <w:jc w:val="center"/>
              <w:rPr>
                <w:rFonts w:cs="Times New Roman"/>
                <w:sz w:val="20"/>
                <w:szCs w:val="20"/>
              </w:rPr>
            </w:pPr>
          </w:p>
        </w:tc>
      </w:tr>
      <w:tr w:rsidR="00D843E4" w:rsidRPr="00D843E4" w14:paraId="791C5E01" w14:textId="77777777" w:rsidTr="00D843E4">
        <w:trPr>
          <w:trHeight w:hRule="exact" w:val="284"/>
        </w:trPr>
        <w:tc>
          <w:tcPr>
            <w:tcW w:w="205" w:type="pct"/>
            <w:shd w:val="clear" w:color="auto" w:fill="auto"/>
            <w:hideMark/>
          </w:tcPr>
          <w:p w14:paraId="260C2834" w14:textId="01663DD2"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398</w:t>
            </w:r>
          </w:p>
        </w:tc>
        <w:tc>
          <w:tcPr>
            <w:tcW w:w="933" w:type="pct"/>
            <w:shd w:val="clear" w:color="auto" w:fill="auto"/>
          </w:tcPr>
          <w:p w14:paraId="3B6F2204" w14:textId="2070AEA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Ricoh</w:t>
            </w:r>
          </w:p>
        </w:tc>
        <w:tc>
          <w:tcPr>
            <w:tcW w:w="994" w:type="pct"/>
            <w:shd w:val="clear" w:color="auto" w:fill="auto"/>
          </w:tcPr>
          <w:p w14:paraId="3178C61A" w14:textId="29D0D960"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B2062720</w:t>
            </w:r>
          </w:p>
        </w:tc>
        <w:tc>
          <w:tcPr>
            <w:tcW w:w="1727" w:type="pct"/>
            <w:shd w:val="clear" w:color="auto" w:fill="auto"/>
          </w:tcPr>
          <w:p w14:paraId="01549456" w14:textId="69F0D8FD"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Регистрационный вал</w:t>
            </w:r>
          </w:p>
        </w:tc>
        <w:tc>
          <w:tcPr>
            <w:tcW w:w="374" w:type="pct"/>
            <w:shd w:val="clear" w:color="auto" w:fill="auto"/>
            <w:hideMark/>
          </w:tcPr>
          <w:p w14:paraId="24CB6642" w14:textId="2DE4067B"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2A1EC29A" w14:textId="77777777" w:rsidR="00D843E4" w:rsidRPr="00D843E4" w:rsidRDefault="00D843E4" w:rsidP="00D843E4">
            <w:pPr>
              <w:spacing w:line="240" w:lineRule="auto"/>
              <w:jc w:val="center"/>
              <w:rPr>
                <w:rFonts w:cs="Times New Roman"/>
                <w:sz w:val="20"/>
                <w:szCs w:val="20"/>
              </w:rPr>
            </w:pPr>
          </w:p>
        </w:tc>
      </w:tr>
      <w:tr w:rsidR="00D843E4" w:rsidRPr="00D843E4" w14:paraId="31CA7CA5" w14:textId="77777777" w:rsidTr="00D843E4">
        <w:trPr>
          <w:trHeight w:hRule="exact" w:val="284"/>
        </w:trPr>
        <w:tc>
          <w:tcPr>
            <w:tcW w:w="205" w:type="pct"/>
            <w:shd w:val="clear" w:color="auto" w:fill="auto"/>
            <w:hideMark/>
          </w:tcPr>
          <w:p w14:paraId="504F3C91" w14:textId="7182C86E"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399</w:t>
            </w:r>
          </w:p>
        </w:tc>
        <w:tc>
          <w:tcPr>
            <w:tcW w:w="933" w:type="pct"/>
            <w:shd w:val="clear" w:color="auto" w:fill="auto"/>
          </w:tcPr>
          <w:p w14:paraId="0AD37400" w14:textId="3A4BD3C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Ricoh</w:t>
            </w:r>
          </w:p>
        </w:tc>
        <w:tc>
          <w:tcPr>
            <w:tcW w:w="994" w:type="pct"/>
            <w:shd w:val="clear" w:color="auto" w:fill="auto"/>
          </w:tcPr>
          <w:p w14:paraId="6D15D7FF" w14:textId="16E6FFF2"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AW010057</w:t>
            </w:r>
          </w:p>
        </w:tc>
        <w:tc>
          <w:tcPr>
            <w:tcW w:w="1727" w:type="pct"/>
            <w:shd w:val="clear" w:color="auto" w:fill="auto"/>
          </w:tcPr>
          <w:p w14:paraId="7A0C5415" w14:textId="0A86799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Датчик регистрации</w:t>
            </w:r>
          </w:p>
        </w:tc>
        <w:tc>
          <w:tcPr>
            <w:tcW w:w="374" w:type="pct"/>
            <w:shd w:val="clear" w:color="auto" w:fill="auto"/>
            <w:hideMark/>
          </w:tcPr>
          <w:p w14:paraId="4602B2F9" w14:textId="0D8C6BC7"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7098D258" w14:textId="77777777" w:rsidR="00D843E4" w:rsidRPr="00D843E4" w:rsidRDefault="00D843E4" w:rsidP="00D843E4">
            <w:pPr>
              <w:spacing w:line="240" w:lineRule="auto"/>
              <w:jc w:val="center"/>
              <w:rPr>
                <w:rFonts w:cs="Times New Roman"/>
                <w:sz w:val="20"/>
                <w:szCs w:val="20"/>
              </w:rPr>
            </w:pPr>
          </w:p>
        </w:tc>
      </w:tr>
      <w:tr w:rsidR="00D843E4" w:rsidRPr="00D843E4" w14:paraId="3A45117A" w14:textId="77777777" w:rsidTr="00D843E4">
        <w:trPr>
          <w:trHeight w:hRule="exact" w:val="284"/>
        </w:trPr>
        <w:tc>
          <w:tcPr>
            <w:tcW w:w="205" w:type="pct"/>
            <w:shd w:val="clear" w:color="auto" w:fill="auto"/>
            <w:hideMark/>
          </w:tcPr>
          <w:p w14:paraId="401C9764" w14:textId="6EB8F2CB"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400</w:t>
            </w:r>
          </w:p>
        </w:tc>
        <w:tc>
          <w:tcPr>
            <w:tcW w:w="933" w:type="pct"/>
            <w:shd w:val="clear" w:color="auto" w:fill="auto"/>
          </w:tcPr>
          <w:p w14:paraId="23E89BD1" w14:textId="71EA51EB"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Ricoh</w:t>
            </w:r>
          </w:p>
        </w:tc>
        <w:tc>
          <w:tcPr>
            <w:tcW w:w="994" w:type="pct"/>
            <w:shd w:val="clear" w:color="auto" w:fill="auto"/>
          </w:tcPr>
          <w:p w14:paraId="2DAE5527" w14:textId="7F8F24A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B2050151</w:t>
            </w:r>
          </w:p>
        </w:tc>
        <w:tc>
          <w:tcPr>
            <w:tcW w:w="1727" w:type="pct"/>
            <w:shd w:val="clear" w:color="auto" w:fill="auto"/>
          </w:tcPr>
          <w:p w14:paraId="140583CD" w14:textId="2A2D69B4"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Блок фотобарабана в сборе</w:t>
            </w:r>
          </w:p>
        </w:tc>
        <w:tc>
          <w:tcPr>
            <w:tcW w:w="374" w:type="pct"/>
            <w:shd w:val="clear" w:color="auto" w:fill="auto"/>
            <w:hideMark/>
          </w:tcPr>
          <w:p w14:paraId="329DFFA7" w14:textId="5AEC798C"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72657BA3" w14:textId="77777777" w:rsidR="00D843E4" w:rsidRPr="00D843E4" w:rsidRDefault="00D843E4" w:rsidP="00D843E4">
            <w:pPr>
              <w:spacing w:line="240" w:lineRule="auto"/>
              <w:jc w:val="center"/>
              <w:rPr>
                <w:rFonts w:cs="Times New Roman"/>
                <w:sz w:val="20"/>
                <w:szCs w:val="20"/>
              </w:rPr>
            </w:pPr>
          </w:p>
        </w:tc>
      </w:tr>
      <w:tr w:rsidR="00D843E4" w:rsidRPr="00D843E4" w14:paraId="26BC0EE4" w14:textId="77777777" w:rsidTr="00D843E4">
        <w:trPr>
          <w:trHeight w:hRule="exact" w:val="284"/>
        </w:trPr>
        <w:tc>
          <w:tcPr>
            <w:tcW w:w="205" w:type="pct"/>
            <w:shd w:val="clear" w:color="auto" w:fill="auto"/>
            <w:hideMark/>
          </w:tcPr>
          <w:p w14:paraId="06BC5981" w14:textId="3D95F66E"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401</w:t>
            </w:r>
          </w:p>
        </w:tc>
        <w:tc>
          <w:tcPr>
            <w:tcW w:w="933" w:type="pct"/>
            <w:shd w:val="clear" w:color="auto" w:fill="auto"/>
          </w:tcPr>
          <w:p w14:paraId="02C257B9" w14:textId="6AB3B24E"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Ricoh</w:t>
            </w:r>
          </w:p>
        </w:tc>
        <w:tc>
          <w:tcPr>
            <w:tcW w:w="994" w:type="pct"/>
            <w:shd w:val="clear" w:color="auto" w:fill="auto"/>
          </w:tcPr>
          <w:p w14:paraId="74AC0DF9" w14:textId="5C7814C7"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B0392335</w:t>
            </w:r>
          </w:p>
        </w:tc>
        <w:tc>
          <w:tcPr>
            <w:tcW w:w="1727" w:type="pct"/>
            <w:shd w:val="clear" w:color="auto" w:fill="auto"/>
          </w:tcPr>
          <w:p w14:paraId="07A10B64" w14:textId="7EC99BA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Отделители</w:t>
            </w:r>
          </w:p>
        </w:tc>
        <w:tc>
          <w:tcPr>
            <w:tcW w:w="374" w:type="pct"/>
            <w:shd w:val="clear" w:color="auto" w:fill="auto"/>
            <w:hideMark/>
          </w:tcPr>
          <w:p w14:paraId="483E9E2B" w14:textId="01A51BEB"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2546C338" w14:textId="77777777" w:rsidR="00D843E4" w:rsidRPr="00D843E4" w:rsidRDefault="00D843E4" w:rsidP="00D843E4">
            <w:pPr>
              <w:spacing w:line="240" w:lineRule="auto"/>
              <w:jc w:val="center"/>
              <w:rPr>
                <w:rFonts w:cs="Times New Roman"/>
                <w:sz w:val="20"/>
                <w:szCs w:val="20"/>
              </w:rPr>
            </w:pPr>
          </w:p>
        </w:tc>
      </w:tr>
      <w:tr w:rsidR="00D843E4" w:rsidRPr="00D843E4" w14:paraId="0F42ADCD" w14:textId="77777777" w:rsidTr="00D843E4">
        <w:trPr>
          <w:trHeight w:hRule="exact" w:val="284"/>
        </w:trPr>
        <w:tc>
          <w:tcPr>
            <w:tcW w:w="205" w:type="pct"/>
            <w:shd w:val="clear" w:color="auto" w:fill="auto"/>
            <w:hideMark/>
          </w:tcPr>
          <w:p w14:paraId="1794089D" w14:textId="6D3BA77E"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402</w:t>
            </w:r>
          </w:p>
        </w:tc>
        <w:tc>
          <w:tcPr>
            <w:tcW w:w="933" w:type="pct"/>
            <w:shd w:val="clear" w:color="auto" w:fill="auto"/>
          </w:tcPr>
          <w:p w14:paraId="251B22F6" w14:textId="180EE76A"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Ricoh</w:t>
            </w:r>
          </w:p>
        </w:tc>
        <w:tc>
          <w:tcPr>
            <w:tcW w:w="994" w:type="pct"/>
            <w:shd w:val="clear" w:color="auto" w:fill="auto"/>
          </w:tcPr>
          <w:p w14:paraId="1D190C7D" w14:textId="7301D1E9"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AD041114</w:t>
            </w:r>
          </w:p>
        </w:tc>
        <w:tc>
          <w:tcPr>
            <w:tcW w:w="1727" w:type="pct"/>
            <w:shd w:val="clear" w:color="auto" w:fill="auto"/>
          </w:tcPr>
          <w:p w14:paraId="6500D812" w14:textId="291A2807"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Лезвие очистки</w:t>
            </w:r>
          </w:p>
        </w:tc>
        <w:tc>
          <w:tcPr>
            <w:tcW w:w="374" w:type="pct"/>
            <w:shd w:val="clear" w:color="auto" w:fill="auto"/>
            <w:hideMark/>
          </w:tcPr>
          <w:p w14:paraId="6C6E215F" w14:textId="6BFE9B8A"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58033CDC" w14:textId="77777777" w:rsidR="00D843E4" w:rsidRPr="00D843E4" w:rsidRDefault="00D843E4" w:rsidP="00D843E4">
            <w:pPr>
              <w:spacing w:line="240" w:lineRule="auto"/>
              <w:jc w:val="center"/>
              <w:rPr>
                <w:rFonts w:cs="Times New Roman"/>
                <w:sz w:val="20"/>
                <w:szCs w:val="20"/>
              </w:rPr>
            </w:pPr>
          </w:p>
        </w:tc>
      </w:tr>
      <w:tr w:rsidR="00D843E4" w:rsidRPr="00D843E4" w14:paraId="04B0D8F3" w14:textId="77777777" w:rsidTr="00D843E4">
        <w:trPr>
          <w:trHeight w:hRule="exact" w:val="284"/>
        </w:trPr>
        <w:tc>
          <w:tcPr>
            <w:tcW w:w="205" w:type="pct"/>
            <w:shd w:val="clear" w:color="auto" w:fill="auto"/>
            <w:hideMark/>
          </w:tcPr>
          <w:p w14:paraId="0C1237D7" w14:textId="5BD47CC4"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403</w:t>
            </w:r>
          </w:p>
        </w:tc>
        <w:tc>
          <w:tcPr>
            <w:tcW w:w="933" w:type="pct"/>
            <w:shd w:val="clear" w:color="auto" w:fill="auto"/>
          </w:tcPr>
          <w:p w14:paraId="31F4E695" w14:textId="3F7837EA"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Ricoh</w:t>
            </w:r>
          </w:p>
        </w:tc>
        <w:tc>
          <w:tcPr>
            <w:tcW w:w="994" w:type="pct"/>
            <w:shd w:val="clear" w:color="auto" w:fill="auto"/>
          </w:tcPr>
          <w:p w14:paraId="1B3EB3CE" w14:textId="34616043"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AD027018</w:t>
            </w:r>
          </w:p>
        </w:tc>
        <w:tc>
          <w:tcPr>
            <w:tcW w:w="1727" w:type="pct"/>
            <w:shd w:val="clear" w:color="auto" w:fill="auto"/>
          </w:tcPr>
          <w:p w14:paraId="4F8498DD" w14:textId="7B5A8F5A"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Зарядный вал</w:t>
            </w:r>
          </w:p>
        </w:tc>
        <w:tc>
          <w:tcPr>
            <w:tcW w:w="374" w:type="pct"/>
            <w:shd w:val="clear" w:color="auto" w:fill="auto"/>
            <w:hideMark/>
          </w:tcPr>
          <w:p w14:paraId="2CE92483" w14:textId="452C2709"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072A8159" w14:textId="77777777" w:rsidR="00D843E4" w:rsidRPr="00D843E4" w:rsidRDefault="00D843E4" w:rsidP="00D843E4">
            <w:pPr>
              <w:spacing w:line="240" w:lineRule="auto"/>
              <w:jc w:val="center"/>
              <w:rPr>
                <w:rFonts w:cs="Times New Roman"/>
                <w:sz w:val="20"/>
                <w:szCs w:val="20"/>
              </w:rPr>
            </w:pPr>
          </w:p>
        </w:tc>
      </w:tr>
      <w:tr w:rsidR="00D843E4" w:rsidRPr="00D843E4" w14:paraId="23D91214" w14:textId="77777777" w:rsidTr="00D843E4">
        <w:trPr>
          <w:trHeight w:hRule="exact" w:val="284"/>
        </w:trPr>
        <w:tc>
          <w:tcPr>
            <w:tcW w:w="205" w:type="pct"/>
            <w:shd w:val="clear" w:color="auto" w:fill="auto"/>
            <w:hideMark/>
          </w:tcPr>
          <w:p w14:paraId="0F7F9CCD" w14:textId="09A367FB"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404</w:t>
            </w:r>
          </w:p>
        </w:tc>
        <w:tc>
          <w:tcPr>
            <w:tcW w:w="933" w:type="pct"/>
            <w:shd w:val="clear" w:color="auto" w:fill="auto"/>
          </w:tcPr>
          <w:p w14:paraId="2DAF12A1" w14:textId="01BDF2E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Ricoh</w:t>
            </w:r>
          </w:p>
        </w:tc>
        <w:tc>
          <w:tcPr>
            <w:tcW w:w="994" w:type="pct"/>
            <w:shd w:val="clear" w:color="auto" w:fill="auto"/>
          </w:tcPr>
          <w:p w14:paraId="306A8022" w14:textId="2EFEBFBB"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B0399510</w:t>
            </w:r>
          </w:p>
        </w:tc>
        <w:tc>
          <w:tcPr>
            <w:tcW w:w="1727" w:type="pct"/>
            <w:shd w:val="clear" w:color="auto" w:fill="auto"/>
          </w:tcPr>
          <w:p w14:paraId="00C2636F" w14:textId="00BA9EE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Фоторецепторный барабан</w:t>
            </w:r>
          </w:p>
        </w:tc>
        <w:tc>
          <w:tcPr>
            <w:tcW w:w="374" w:type="pct"/>
            <w:shd w:val="clear" w:color="auto" w:fill="auto"/>
            <w:hideMark/>
          </w:tcPr>
          <w:p w14:paraId="3C6D4CF3" w14:textId="5737BB91"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482DE5E3" w14:textId="77777777" w:rsidR="00D843E4" w:rsidRPr="00D843E4" w:rsidRDefault="00D843E4" w:rsidP="00D843E4">
            <w:pPr>
              <w:spacing w:line="240" w:lineRule="auto"/>
              <w:jc w:val="center"/>
              <w:rPr>
                <w:rFonts w:cs="Times New Roman"/>
                <w:sz w:val="20"/>
                <w:szCs w:val="20"/>
              </w:rPr>
            </w:pPr>
          </w:p>
        </w:tc>
      </w:tr>
      <w:tr w:rsidR="00D843E4" w:rsidRPr="00D843E4" w14:paraId="44BB7EF6" w14:textId="77777777" w:rsidTr="00D843E4">
        <w:trPr>
          <w:trHeight w:hRule="exact" w:val="284"/>
        </w:trPr>
        <w:tc>
          <w:tcPr>
            <w:tcW w:w="205" w:type="pct"/>
            <w:shd w:val="clear" w:color="auto" w:fill="auto"/>
            <w:hideMark/>
          </w:tcPr>
          <w:p w14:paraId="59975039" w14:textId="410F9758"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405</w:t>
            </w:r>
          </w:p>
        </w:tc>
        <w:tc>
          <w:tcPr>
            <w:tcW w:w="933" w:type="pct"/>
            <w:shd w:val="clear" w:color="auto" w:fill="auto"/>
          </w:tcPr>
          <w:p w14:paraId="1CED7513" w14:textId="104B3AE9"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Ricoh</w:t>
            </w:r>
          </w:p>
        </w:tc>
        <w:tc>
          <w:tcPr>
            <w:tcW w:w="994" w:type="pct"/>
            <w:shd w:val="clear" w:color="auto" w:fill="auto"/>
          </w:tcPr>
          <w:p w14:paraId="5CB10FA0" w14:textId="297A9280"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B2093320</w:t>
            </w:r>
          </w:p>
        </w:tc>
        <w:tc>
          <w:tcPr>
            <w:tcW w:w="1727" w:type="pct"/>
            <w:shd w:val="clear" w:color="auto" w:fill="auto"/>
          </w:tcPr>
          <w:p w14:paraId="0FB15009" w14:textId="340A643E"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Вал проявки в сборе</w:t>
            </w:r>
          </w:p>
        </w:tc>
        <w:tc>
          <w:tcPr>
            <w:tcW w:w="374" w:type="pct"/>
            <w:shd w:val="clear" w:color="auto" w:fill="auto"/>
            <w:hideMark/>
          </w:tcPr>
          <w:p w14:paraId="205813C2" w14:textId="603810EB"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6DFAAC93" w14:textId="77777777" w:rsidR="00D843E4" w:rsidRPr="00D843E4" w:rsidRDefault="00D843E4" w:rsidP="00D843E4">
            <w:pPr>
              <w:spacing w:line="240" w:lineRule="auto"/>
              <w:jc w:val="center"/>
              <w:rPr>
                <w:rFonts w:cs="Times New Roman"/>
                <w:sz w:val="20"/>
                <w:szCs w:val="20"/>
              </w:rPr>
            </w:pPr>
          </w:p>
        </w:tc>
      </w:tr>
      <w:tr w:rsidR="00D843E4" w:rsidRPr="00D843E4" w14:paraId="48B7AD0B" w14:textId="77777777" w:rsidTr="00D843E4">
        <w:trPr>
          <w:trHeight w:hRule="exact" w:val="284"/>
        </w:trPr>
        <w:tc>
          <w:tcPr>
            <w:tcW w:w="205" w:type="pct"/>
            <w:shd w:val="clear" w:color="auto" w:fill="auto"/>
            <w:hideMark/>
          </w:tcPr>
          <w:p w14:paraId="68026B12" w14:textId="030FEACE"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406</w:t>
            </w:r>
          </w:p>
        </w:tc>
        <w:tc>
          <w:tcPr>
            <w:tcW w:w="933" w:type="pct"/>
            <w:shd w:val="clear" w:color="auto" w:fill="auto"/>
          </w:tcPr>
          <w:p w14:paraId="3FD28B39" w14:textId="2C66EEEE"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Ricoh</w:t>
            </w:r>
          </w:p>
        </w:tc>
        <w:tc>
          <w:tcPr>
            <w:tcW w:w="994" w:type="pct"/>
            <w:shd w:val="clear" w:color="auto" w:fill="auto"/>
          </w:tcPr>
          <w:p w14:paraId="0B33E2F3" w14:textId="1BDFCD42"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AX440143</w:t>
            </w:r>
          </w:p>
        </w:tc>
        <w:tc>
          <w:tcPr>
            <w:tcW w:w="1727" w:type="pct"/>
            <w:shd w:val="clear" w:color="auto" w:fill="auto"/>
          </w:tcPr>
          <w:p w14:paraId="60964490" w14:textId="60A237B6"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Лампа блока термического закрепления</w:t>
            </w:r>
          </w:p>
        </w:tc>
        <w:tc>
          <w:tcPr>
            <w:tcW w:w="374" w:type="pct"/>
            <w:shd w:val="clear" w:color="auto" w:fill="auto"/>
            <w:hideMark/>
          </w:tcPr>
          <w:p w14:paraId="7FD142AB" w14:textId="1A67E2E2"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19F78BB7" w14:textId="77777777" w:rsidR="00D843E4" w:rsidRPr="00D843E4" w:rsidRDefault="00D843E4" w:rsidP="00D843E4">
            <w:pPr>
              <w:spacing w:line="240" w:lineRule="auto"/>
              <w:jc w:val="center"/>
              <w:rPr>
                <w:rFonts w:cs="Times New Roman"/>
                <w:sz w:val="20"/>
                <w:szCs w:val="20"/>
              </w:rPr>
            </w:pPr>
          </w:p>
        </w:tc>
      </w:tr>
      <w:tr w:rsidR="00D843E4" w:rsidRPr="00D843E4" w14:paraId="5210D01F" w14:textId="77777777" w:rsidTr="00D843E4">
        <w:trPr>
          <w:trHeight w:hRule="exact" w:val="284"/>
        </w:trPr>
        <w:tc>
          <w:tcPr>
            <w:tcW w:w="205" w:type="pct"/>
            <w:shd w:val="clear" w:color="auto" w:fill="auto"/>
            <w:hideMark/>
          </w:tcPr>
          <w:p w14:paraId="4976565D" w14:textId="7145CFB1"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407</w:t>
            </w:r>
          </w:p>
        </w:tc>
        <w:tc>
          <w:tcPr>
            <w:tcW w:w="933" w:type="pct"/>
            <w:shd w:val="clear" w:color="auto" w:fill="auto"/>
          </w:tcPr>
          <w:p w14:paraId="5BDBFFAE" w14:textId="3F86ECAE"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Ricoh</w:t>
            </w:r>
          </w:p>
        </w:tc>
        <w:tc>
          <w:tcPr>
            <w:tcW w:w="994" w:type="pct"/>
            <w:shd w:val="clear" w:color="auto" w:fill="auto"/>
          </w:tcPr>
          <w:p w14:paraId="21ECA482" w14:textId="528EB23F"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AZ320146</w:t>
            </w:r>
          </w:p>
        </w:tc>
        <w:tc>
          <w:tcPr>
            <w:tcW w:w="1727" w:type="pct"/>
            <w:shd w:val="clear" w:color="auto" w:fill="auto"/>
          </w:tcPr>
          <w:p w14:paraId="0E6FD118" w14:textId="394FC526"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Плата блока питания</w:t>
            </w:r>
          </w:p>
        </w:tc>
        <w:tc>
          <w:tcPr>
            <w:tcW w:w="374" w:type="pct"/>
            <w:shd w:val="clear" w:color="auto" w:fill="auto"/>
            <w:hideMark/>
          </w:tcPr>
          <w:p w14:paraId="72B52C3B" w14:textId="11BECA4C"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2B6EBB36" w14:textId="77777777" w:rsidR="00D843E4" w:rsidRPr="00D843E4" w:rsidRDefault="00D843E4" w:rsidP="00D843E4">
            <w:pPr>
              <w:spacing w:line="240" w:lineRule="auto"/>
              <w:jc w:val="center"/>
              <w:rPr>
                <w:rFonts w:cs="Times New Roman"/>
                <w:sz w:val="20"/>
                <w:szCs w:val="20"/>
              </w:rPr>
            </w:pPr>
          </w:p>
        </w:tc>
      </w:tr>
      <w:tr w:rsidR="00D843E4" w:rsidRPr="00D843E4" w14:paraId="56BD70C4" w14:textId="77777777" w:rsidTr="00D843E4">
        <w:trPr>
          <w:trHeight w:hRule="exact" w:val="284"/>
        </w:trPr>
        <w:tc>
          <w:tcPr>
            <w:tcW w:w="205" w:type="pct"/>
            <w:shd w:val="clear" w:color="auto" w:fill="auto"/>
            <w:hideMark/>
          </w:tcPr>
          <w:p w14:paraId="6A0D165E" w14:textId="05B8F7B6"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408</w:t>
            </w:r>
          </w:p>
        </w:tc>
        <w:tc>
          <w:tcPr>
            <w:tcW w:w="933" w:type="pct"/>
            <w:shd w:val="clear" w:color="auto" w:fill="auto"/>
          </w:tcPr>
          <w:p w14:paraId="131FFD93" w14:textId="3E39911F"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Hewlett-Packard</w:t>
            </w:r>
          </w:p>
        </w:tc>
        <w:tc>
          <w:tcPr>
            <w:tcW w:w="994" w:type="pct"/>
            <w:shd w:val="clear" w:color="auto" w:fill="auto"/>
          </w:tcPr>
          <w:p w14:paraId="4D4FB9AF" w14:textId="14BF0506"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RL1-2593-000CN</w:t>
            </w:r>
          </w:p>
        </w:tc>
        <w:tc>
          <w:tcPr>
            <w:tcW w:w="1727" w:type="pct"/>
            <w:shd w:val="clear" w:color="auto" w:fill="auto"/>
          </w:tcPr>
          <w:p w14:paraId="06933AC8" w14:textId="01138E37"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Ролик захвата</w:t>
            </w:r>
          </w:p>
        </w:tc>
        <w:tc>
          <w:tcPr>
            <w:tcW w:w="374" w:type="pct"/>
            <w:shd w:val="clear" w:color="auto" w:fill="auto"/>
            <w:hideMark/>
          </w:tcPr>
          <w:p w14:paraId="5942B3B7" w14:textId="458E3DC0"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6EF561FF" w14:textId="77777777" w:rsidR="00D843E4" w:rsidRPr="00D843E4" w:rsidRDefault="00D843E4" w:rsidP="00D843E4">
            <w:pPr>
              <w:spacing w:line="240" w:lineRule="auto"/>
              <w:jc w:val="center"/>
              <w:rPr>
                <w:rFonts w:cs="Times New Roman"/>
                <w:sz w:val="20"/>
                <w:szCs w:val="20"/>
              </w:rPr>
            </w:pPr>
          </w:p>
        </w:tc>
      </w:tr>
      <w:tr w:rsidR="00D843E4" w:rsidRPr="00D843E4" w14:paraId="3960D581" w14:textId="77777777" w:rsidTr="00D843E4">
        <w:trPr>
          <w:trHeight w:hRule="exact" w:val="284"/>
        </w:trPr>
        <w:tc>
          <w:tcPr>
            <w:tcW w:w="205" w:type="pct"/>
            <w:shd w:val="clear" w:color="auto" w:fill="auto"/>
            <w:hideMark/>
          </w:tcPr>
          <w:p w14:paraId="3C9BF63B" w14:textId="47D58E93"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409</w:t>
            </w:r>
          </w:p>
        </w:tc>
        <w:tc>
          <w:tcPr>
            <w:tcW w:w="933" w:type="pct"/>
            <w:shd w:val="clear" w:color="auto" w:fill="auto"/>
          </w:tcPr>
          <w:p w14:paraId="464205E8" w14:textId="24996EFE"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Hewlett-Packard</w:t>
            </w:r>
          </w:p>
        </w:tc>
        <w:tc>
          <w:tcPr>
            <w:tcW w:w="994" w:type="pct"/>
            <w:shd w:val="clear" w:color="auto" w:fill="auto"/>
          </w:tcPr>
          <w:p w14:paraId="6DE97244" w14:textId="1E8F5A8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RM1-4006-000CN</w:t>
            </w:r>
          </w:p>
        </w:tc>
        <w:tc>
          <w:tcPr>
            <w:tcW w:w="1727" w:type="pct"/>
            <w:shd w:val="clear" w:color="auto" w:fill="auto"/>
          </w:tcPr>
          <w:p w14:paraId="2FD18481" w14:textId="33EECA9E"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Тормозная площадка</w:t>
            </w:r>
          </w:p>
        </w:tc>
        <w:tc>
          <w:tcPr>
            <w:tcW w:w="374" w:type="pct"/>
            <w:shd w:val="clear" w:color="auto" w:fill="auto"/>
            <w:hideMark/>
          </w:tcPr>
          <w:p w14:paraId="13D50EA0" w14:textId="2C2E8D62"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6F9EC7B8" w14:textId="77777777" w:rsidR="00D843E4" w:rsidRPr="00D843E4" w:rsidRDefault="00D843E4" w:rsidP="00D843E4">
            <w:pPr>
              <w:spacing w:line="240" w:lineRule="auto"/>
              <w:jc w:val="center"/>
              <w:rPr>
                <w:rFonts w:cs="Times New Roman"/>
                <w:sz w:val="20"/>
                <w:szCs w:val="20"/>
              </w:rPr>
            </w:pPr>
          </w:p>
        </w:tc>
      </w:tr>
      <w:tr w:rsidR="00D843E4" w:rsidRPr="00D843E4" w14:paraId="7381D74F" w14:textId="77777777" w:rsidTr="00D843E4">
        <w:trPr>
          <w:trHeight w:hRule="exact" w:val="284"/>
        </w:trPr>
        <w:tc>
          <w:tcPr>
            <w:tcW w:w="205" w:type="pct"/>
            <w:shd w:val="clear" w:color="auto" w:fill="auto"/>
            <w:hideMark/>
          </w:tcPr>
          <w:p w14:paraId="52EB92D9" w14:textId="4B11C69F"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410</w:t>
            </w:r>
          </w:p>
        </w:tc>
        <w:tc>
          <w:tcPr>
            <w:tcW w:w="933" w:type="pct"/>
            <w:shd w:val="clear" w:color="auto" w:fill="auto"/>
          </w:tcPr>
          <w:p w14:paraId="326D78A2" w14:textId="32897D27"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Hewlett-Packard</w:t>
            </w:r>
          </w:p>
        </w:tc>
        <w:tc>
          <w:tcPr>
            <w:tcW w:w="994" w:type="pct"/>
            <w:shd w:val="clear" w:color="auto" w:fill="auto"/>
          </w:tcPr>
          <w:p w14:paraId="2CB9A49C" w14:textId="29F2E83A"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RL1-2591-000CN</w:t>
            </w:r>
          </w:p>
        </w:tc>
        <w:tc>
          <w:tcPr>
            <w:tcW w:w="1727" w:type="pct"/>
            <w:shd w:val="clear" w:color="auto" w:fill="auto"/>
          </w:tcPr>
          <w:p w14:paraId="68ECD2A1" w14:textId="7FB8DABF"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Мотор</w:t>
            </w:r>
          </w:p>
        </w:tc>
        <w:tc>
          <w:tcPr>
            <w:tcW w:w="374" w:type="pct"/>
            <w:shd w:val="clear" w:color="auto" w:fill="auto"/>
            <w:hideMark/>
          </w:tcPr>
          <w:p w14:paraId="60596226" w14:textId="0DB7E231"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601728B7" w14:textId="77777777" w:rsidR="00D843E4" w:rsidRPr="00D843E4" w:rsidRDefault="00D843E4" w:rsidP="00D843E4">
            <w:pPr>
              <w:spacing w:line="240" w:lineRule="auto"/>
              <w:jc w:val="center"/>
              <w:rPr>
                <w:rFonts w:cs="Times New Roman"/>
                <w:sz w:val="20"/>
                <w:szCs w:val="20"/>
              </w:rPr>
            </w:pPr>
          </w:p>
        </w:tc>
      </w:tr>
      <w:tr w:rsidR="00D843E4" w:rsidRPr="00D843E4" w14:paraId="5BAD669B" w14:textId="77777777" w:rsidTr="00D843E4">
        <w:trPr>
          <w:trHeight w:hRule="exact" w:val="284"/>
        </w:trPr>
        <w:tc>
          <w:tcPr>
            <w:tcW w:w="205" w:type="pct"/>
            <w:shd w:val="clear" w:color="auto" w:fill="auto"/>
            <w:hideMark/>
          </w:tcPr>
          <w:p w14:paraId="572DE1F1" w14:textId="12135142"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411</w:t>
            </w:r>
          </w:p>
        </w:tc>
        <w:tc>
          <w:tcPr>
            <w:tcW w:w="933" w:type="pct"/>
            <w:shd w:val="clear" w:color="auto" w:fill="auto"/>
          </w:tcPr>
          <w:p w14:paraId="1641B84A" w14:textId="31D6CF3E"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Hewlett-Packard</w:t>
            </w:r>
          </w:p>
        </w:tc>
        <w:tc>
          <w:tcPr>
            <w:tcW w:w="994" w:type="pct"/>
            <w:shd w:val="clear" w:color="auto" w:fill="auto"/>
          </w:tcPr>
          <w:p w14:paraId="7247AB46" w14:textId="628C7864"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RM1-6873-000CN</w:t>
            </w:r>
          </w:p>
        </w:tc>
        <w:tc>
          <w:tcPr>
            <w:tcW w:w="1727" w:type="pct"/>
            <w:shd w:val="clear" w:color="auto" w:fill="auto"/>
          </w:tcPr>
          <w:p w14:paraId="428285B4" w14:textId="33EFEC9F"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Узел закрепления</w:t>
            </w:r>
          </w:p>
        </w:tc>
        <w:tc>
          <w:tcPr>
            <w:tcW w:w="374" w:type="pct"/>
            <w:shd w:val="clear" w:color="auto" w:fill="auto"/>
            <w:hideMark/>
          </w:tcPr>
          <w:p w14:paraId="24502C2D" w14:textId="62A7AE4F"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32BB6F66" w14:textId="77777777" w:rsidR="00D843E4" w:rsidRPr="00D843E4" w:rsidRDefault="00D843E4" w:rsidP="00D843E4">
            <w:pPr>
              <w:spacing w:line="240" w:lineRule="auto"/>
              <w:jc w:val="center"/>
              <w:rPr>
                <w:rFonts w:cs="Times New Roman"/>
                <w:sz w:val="20"/>
                <w:szCs w:val="20"/>
              </w:rPr>
            </w:pPr>
          </w:p>
        </w:tc>
      </w:tr>
      <w:tr w:rsidR="00D843E4" w:rsidRPr="00D843E4" w14:paraId="23D521C5" w14:textId="77777777" w:rsidTr="00D843E4">
        <w:trPr>
          <w:trHeight w:hRule="exact" w:val="284"/>
        </w:trPr>
        <w:tc>
          <w:tcPr>
            <w:tcW w:w="205" w:type="pct"/>
            <w:shd w:val="clear" w:color="auto" w:fill="auto"/>
            <w:hideMark/>
          </w:tcPr>
          <w:p w14:paraId="26463E3F" w14:textId="340023A5"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412</w:t>
            </w:r>
          </w:p>
        </w:tc>
        <w:tc>
          <w:tcPr>
            <w:tcW w:w="933" w:type="pct"/>
            <w:shd w:val="clear" w:color="auto" w:fill="auto"/>
          </w:tcPr>
          <w:p w14:paraId="6FCECCFA" w14:textId="1667AE66"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Hewlett-Packard</w:t>
            </w:r>
          </w:p>
        </w:tc>
        <w:tc>
          <w:tcPr>
            <w:tcW w:w="994" w:type="pct"/>
            <w:shd w:val="clear" w:color="auto" w:fill="auto"/>
          </w:tcPr>
          <w:p w14:paraId="6B9A87B5" w14:textId="14A1EE44"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RM1-6921-000CN</w:t>
            </w:r>
          </w:p>
        </w:tc>
        <w:tc>
          <w:tcPr>
            <w:tcW w:w="1727" w:type="pct"/>
            <w:shd w:val="clear" w:color="auto" w:fill="auto"/>
          </w:tcPr>
          <w:p w14:paraId="22551262" w14:textId="2AABE1A9"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Печь в сборе</w:t>
            </w:r>
          </w:p>
        </w:tc>
        <w:tc>
          <w:tcPr>
            <w:tcW w:w="374" w:type="pct"/>
            <w:tcBorders>
              <w:bottom w:val="single" w:sz="4" w:space="0" w:color="auto"/>
            </w:tcBorders>
            <w:shd w:val="clear" w:color="auto" w:fill="auto"/>
            <w:hideMark/>
          </w:tcPr>
          <w:p w14:paraId="34AEF52C" w14:textId="6443390A"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nil"/>
              <w:left w:val="single" w:sz="4" w:space="0" w:color="auto"/>
              <w:bottom w:val="single" w:sz="4" w:space="0" w:color="auto"/>
              <w:right w:val="single" w:sz="4" w:space="0" w:color="auto"/>
            </w:tcBorders>
            <w:shd w:val="clear" w:color="000000" w:fill="FFFFFF"/>
          </w:tcPr>
          <w:p w14:paraId="37005BF9" w14:textId="77777777" w:rsidR="00D843E4" w:rsidRPr="00D843E4" w:rsidRDefault="00D843E4" w:rsidP="00D843E4">
            <w:pPr>
              <w:spacing w:line="240" w:lineRule="auto"/>
              <w:jc w:val="center"/>
              <w:rPr>
                <w:rFonts w:cs="Times New Roman"/>
                <w:sz w:val="20"/>
                <w:szCs w:val="20"/>
              </w:rPr>
            </w:pPr>
          </w:p>
        </w:tc>
      </w:tr>
      <w:tr w:rsidR="00D843E4" w:rsidRPr="00D843E4" w14:paraId="57E23AC9" w14:textId="77777777" w:rsidTr="00D843E4">
        <w:trPr>
          <w:trHeight w:hRule="exact" w:val="284"/>
        </w:trPr>
        <w:tc>
          <w:tcPr>
            <w:tcW w:w="205" w:type="pct"/>
            <w:shd w:val="clear" w:color="auto" w:fill="auto"/>
          </w:tcPr>
          <w:p w14:paraId="427D52E4" w14:textId="7658D0B9"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lang w:val="en-US"/>
              </w:rPr>
              <w:t>41</w:t>
            </w:r>
            <w:r w:rsidRPr="00D843E4">
              <w:rPr>
                <w:rFonts w:eastAsia="Times New Roman" w:cs="Times New Roman"/>
                <w:sz w:val="20"/>
                <w:szCs w:val="20"/>
              </w:rPr>
              <w:t>3</w:t>
            </w:r>
          </w:p>
        </w:tc>
        <w:tc>
          <w:tcPr>
            <w:tcW w:w="933" w:type="pct"/>
            <w:shd w:val="clear" w:color="auto" w:fill="auto"/>
          </w:tcPr>
          <w:p w14:paraId="5CE1C3E0" w14:textId="3010FC2F"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w:t>
            </w:r>
          </w:p>
        </w:tc>
        <w:tc>
          <w:tcPr>
            <w:tcW w:w="994" w:type="pct"/>
            <w:shd w:val="clear" w:color="auto" w:fill="auto"/>
          </w:tcPr>
          <w:p w14:paraId="5C245A6A" w14:textId="30AC324B" w:rsidR="00D843E4" w:rsidRPr="00D843E4" w:rsidRDefault="00D843E4" w:rsidP="00D843E4">
            <w:pPr>
              <w:spacing w:line="240" w:lineRule="auto"/>
              <w:rPr>
                <w:rFonts w:eastAsia="Times New Roman" w:cs="Times New Roman"/>
                <w:sz w:val="20"/>
                <w:szCs w:val="20"/>
                <w:lang w:val="en-US"/>
              </w:rPr>
            </w:pPr>
            <w:r w:rsidRPr="00D843E4">
              <w:rPr>
                <w:rFonts w:eastAsia="Times New Roman" w:cs="Times New Roman"/>
                <w:sz w:val="20"/>
                <w:szCs w:val="20"/>
              </w:rPr>
              <w:t>302NG08240</w:t>
            </w:r>
          </w:p>
        </w:tc>
        <w:tc>
          <w:tcPr>
            <w:tcW w:w="1727" w:type="pct"/>
            <w:shd w:val="clear" w:color="auto" w:fill="auto"/>
          </w:tcPr>
          <w:p w14:paraId="79AD7FE0" w14:textId="2A6C30C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Вал подачи бумаги с обходного лотка</w:t>
            </w:r>
          </w:p>
        </w:tc>
        <w:tc>
          <w:tcPr>
            <w:tcW w:w="374" w:type="pct"/>
            <w:tcBorders>
              <w:top w:val="single" w:sz="4" w:space="0" w:color="auto"/>
              <w:bottom w:val="single" w:sz="4" w:space="0" w:color="auto"/>
            </w:tcBorders>
            <w:shd w:val="clear" w:color="auto" w:fill="auto"/>
          </w:tcPr>
          <w:p w14:paraId="100FBFBF" w14:textId="4F8A1E5B"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single" w:sz="4" w:space="0" w:color="auto"/>
              <w:left w:val="single" w:sz="4" w:space="0" w:color="auto"/>
              <w:bottom w:val="single" w:sz="4" w:space="0" w:color="auto"/>
              <w:right w:val="single" w:sz="4" w:space="0" w:color="auto"/>
            </w:tcBorders>
            <w:shd w:val="clear" w:color="000000" w:fill="FFFFFF"/>
          </w:tcPr>
          <w:p w14:paraId="473BB02B" w14:textId="77777777" w:rsidR="00D843E4" w:rsidRPr="00D843E4" w:rsidRDefault="00D843E4" w:rsidP="00D843E4">
            <w:pPr>
              <w:spacing w:line="240" w:lineRule="auto"/>
              <w:jc w:val="center"/>
              <w:rPr>
                <w:rFonts w:cs="Times New Roman"/>
                <w:sz w:val="20"/>
                <w:szCs w:val="20"/>
              </w:rPr>
            </w:pPr>
          </w:p>
        </w:tc>
      </w:tr>
      <w:tr w:rsidR="00D843E4" w:rsidRPr="00D843E4" w14:paraId="5D4B63C7" w14:textId="77777777" w:rsidTr="00D843E4">
        <w:trPr>
          <w:trHeight w:hRule="exact" w:val="284"/>
        </w:trPr>
        <w:tc>
          <w:tcPr>
            <w:tcW w:w="205" w:type="pct"/>
            <w:shd w:val="clear" w:color="auto" w:fill="auto"/>
          </w:tcPr>
          <w:p w14:paraId="1CF610B5" w14:textId="31B3AD5F"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lang w:val="en-US"/>
              </w:rPr>
              <w:t>41</w:t>
            </w:r>
            <w:r w:rsidRPr="00D843E4">
              <w:rPr>
                <w:rFonts w:eastAsia="Times New Roman" w:cs="Times New Roman"/>
                <w:sz w:val="20"/>
                <w:szCs w:val="20"/>
              </w:rPr>
              <w:t>4</w:t>
            </w:r>
          </w:p>
        </w:tc>
        <w:tc>
          <w:tcPr>
            <w:tcW w:w="933" w:type="pct"/>
            <w:shd w:val="clear" w:color="auto" w:fill="auto"/>
          </w:tcPr>
          <w:p w14:paraId="26EBA182" w14:textId="380CD7DD"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w:t>
            </w:r>
          </w:p>
        </w:tc>
        <w:tc>
          <w:tcPr>
            <w:tcW w:w="994" w:type="pct"/>
            <w:shd w:val="clear" w:color="auto" w:fill="auto"/>
          </w:tcPr>
          <w:p w14:paraId="389FC315" w14:textId="30878547" w:rsidR="00D843E4" w:rsidRPr="00D843E4" w:rsidRDefault="00D843E4" w:rsidP="00D843E4">
            <w:pPr>
              <w:spacing w:line="240" w:lineRule="auto"/>
              <w:rPr>
                <w:rFonts w:eastAsia="Times New Roman" w:cs="Times New Roman"/>
                <w:sz w:val="20"/>
                <w:szCs w:val="20"/>
                <w:lang w:val="en-US"/>
              </w:rPr>
            </w:pPr>
            <w:r w:rsidRPr="00D843E4">
              <w:rPr>
                <w:rFonts w:eastAsia="Times New Roman" w:cs="Times New Roman"/>
                <w:sz w:val="20"/>
                <w:szCs w:val="20"/>
              </w:rPr>
              <w:t>302NG08250</w:t>
            </w:r>
          </w:p>
        </w:tc>
        <w:tc>
          <w:tcPr>
            <w:tcW w:w="1727" w:type="pct"/>
            <w:shd w:val="clear" w:color="auto" w:fill="auto"/>
          </w:tcPr>
          <w:p w14:paraId="640BC1B6" w14:textId="4E44B785"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Бушинг</w:t>
            </w:r>
          </w:p>
        </w:tc>
        <w:tc>
          <w:tcPr>
            <w:tcW w:w="374" w:type="pct"/>
            <w:tcBorders>
              <w:top w:val="single" w:sz="4" w:space="0" w:color="auto"/>
              <w:bottom w:val="single" w:sz="4" w:space="0" w:color="auto"/>
            </w:tcBorders>
            <w:shd w:val="clear" w:color="auto" w:fill="auto"/>
          </w:tcPr>
          <w:p w14:paraId="32134F17" w14:textId="0BF6847E"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single" w:sz="4" w:space="0" w:color="auto"/>
              <w:left w:val="single" w:sz="4" w:space="0" w:color="auto"/>
              <w:bottom w:val="single" w:sz="4" w:space="0" w:color="auto"/>
              <w:right w:val="single" w:sz="4" w:space="0" w:color="auto"/>
            </w:tcBorders>
            <w:shd w:val="clear" w:color="000000" w:fill="FFFFFF"/>
          </w:tcPr>
          <w:p w14:paraId="29CDF561" w14:textId="77777777" w:rsidR="00D843E4" w:rsidRPr="00D843E4" w:rsidRDefault="00D843E4" w:rsidP="00D843E4">
            <w:pPr>
              <w:spacing w:line="240" w:lineRule="auto"/>
              <w:jc w:val="center"/>
              <w:rPr>
                <w:rFonts w:cs="Times New Roman"/>
                <w:sz w:val="20"/>
                <w:szCs w:val="20"/>
              </w:rPr>
            </w:pPr>
          </w:p>
        </w:tc>
      </w:tr>
      <w:tr w:rsidR="00D843E4" w:rsidRPr="00D843E4" w14:paraId="450C251E" w14:textId="77777777" w:rsidTr="00D843E4">
        <w:trPr>
          <w:trHeight w:hRule="exact" w:val="284"/>
        </w:trPr>
        <w:tc>
          <w:tcPr>
            <w:tcW w:w="205" w:type="pct"/>
            <w:shd w:val="clear" w:color="auto" w:fill="auto"/>
          </w:tcPr>
          <w:p w14:paraId="303FA575" w14:textId="04255FA5"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lang w:val="en-US"/>
              </w:rPr>
              <w:t>41</w:t>
            </w:r>
            <w:r w:rsidRPr="00D843E4">
              <w:rPr>
                <w:rFonts w:eastAsia="Times New Roman" w:cs="Times New Roman"/>
                <w:sz w:val="20"/>
                <w:szCs w:val="20"/>
              </w:rPr>
              <w:t>5</w:t>
            </w:r>
          </w:p>
        </w:tc>
        <w:tc>
          <w:tcPr>
            <w:tcW w:w="933" w:type="pct"/>
            <w:shd w:val="clear" w:color="auto" w:fill="auto"/>
          </w:tcPr>
          <w:p w14:paraId="14BB3D04" w14:textId="3DABFE12"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w:t>
            </w:r>
          </w:p>
        </w:tc>
        <w:tc>
          <w:tcPr>
            <w:tcW w:w="994" w:type="pct"/>
            <w:shd w:val="clear" w:color="auto" w:fill="auto"/>
          </w:tcPr>
          <w:p w14:paraId="6E208F2D" w14:textId="284D3713" w:rsidR="00D843E4" w:rsidRPr="00D843E4" w:rsidRDefault="00D843E4" w:rsidP="00D843E4">
            <w:pPr>
              <w:spacing w:line="240" w:lineRule="auto"/>
              <w:rPr>
                <w:rFonts w:eastAsia="Times New Roman" w:cs="Times New Roman"/>
                <w:sz w:val="20"/>
                <w:szCs w:val="20"/>
                <w:lang w:val="en-US"/>
              </w:rPr>
            </w:pPr>
            <w:r w:rsidRPr="00D843E4">
              <w:rPr>
                <w:rFonts w:eastAsia="Times New Roman" w:cs="Times New Roman"/>
                <w:sz w:val="20"/>
                <w:szCs w:val="20"/>
              </w:rPr>
              <w:t>302NG08280</w:t>
            </w:r>
          </w:p>
        </w:tc>
        <w:tc>
          <w:tcPr>
            <w:tcW w:w="1727" w:type="pct"/>
            <w:shd w:val="clear" w:color="auto" w:fill="auto"/>
          </w:tcPr>
          <w:p w14:paraId="7221B18C" w14:textId="709BA530"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Контактный ролик подачи</w:t>
            </w:r>
          </w:p>
        </w:tc>
        <w:tc>
          <w:tcPr>
            <w:tcW w:w="374" w:type="pct"/>
            <w:tcBorders>
              <w:top w:val="single" w:sz="4" w:space="0" w:color="auto"/>
              <w:bottom w:val="single" w:sz="4" w:space="0" w:color="auto"/>
            </w:tcBorders>
            <w:shd w:val="clear" w:color="auto" w:fill="auto"/>
          </w:tcPr>
          <w:p w14:paraId="11A53FF9" w14:textId="5DAFEBF1"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single" w:sz="4" w:space="0" w:color="auto"/>
              <w:left w:val="single" w:sz="4" w:space="0" w:color="auto"/>
              <w:bottom w:val="single" w:sz="4" w:space="0" w:color="auto"/>
              <w:right w:val="single" w:sz="4" w:space="0" w:color="auto"/>
            </w:tcBorders>
            <w:shd w:val="clear" w:color="000000" w:fill="FFFFFF"/>
          </w:tcPr>
          <w:p w14:paraId="0B93ED88" w14:textId="77777777" w:rsidR="00D843E4" w:rsidRPr="00D843E4" w:rsidRDefault="00D843E4" w:rsidP="00D843E4">
            <w:pPr>
              <w:spacing w:line="240" w:lineRule="auto"/>
              <w:jc w:val="center"/>
              <w:rPr>
                <w:rFonts w:cs="Times New Roman"/>
                <w:sz w:val="20"/>
                <w:szCs w:val="20"/>
              </w:rPr>
            </w:pPr>
          </w:p>
        </w:tc>
      </w:tr>
      <w:tr w:rsidR="00D843E4" w:rsidRPr="00D843E4" w14:paraId="1AEEA6F2" w14:textId="77777777" w:rsidTr="00D843E4">
        <w:trPr>
          <w:trHeight w:hRule="exact" w:val="284"/>
        </w:trPr>
        <w:tc>
          <w:tcPr>
            <w:tcW w:w="205" w:type="pct"/>
            <w:shd w:val="clear" w:color="auto" w:fill="auto"/>
          </w:tcPr>
          <w:p w14:paraId="7DF8B7E7" w14:textId="099D78EB"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416</w:t>
            </w:r>
          </w:p>
        </w:tc>
        <w:tc>
          <w:tcPr>
            <w:tcW w:w="933" w:type="pct"/>
            <w:shd w:val="clear" w:color="auto" w:fill="auto"/>
          </w:tcPr>
          <w:p w14:paraId="49B4081C" w14:textId="71BFCBA5"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w:t>
            </w:r>
          </w:p>
        </w:tc>
        <w:tc>
          <w:tcPr>
            <w:tcW w:w="994" w:type="pct"/>
            <w:shd w:val="clear" w:color="auto" w:fill="auto"/>
          </w:tcPr>
          <w:p w14:paraId="1AA8094B" w14:textId="6B407B92"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302NG09080</w:t>
            </w:r>
          </w:p>
        </w:tc>
        <w:tc>
          <w:tcPr>
            <w:tcW w:w="1727" w:type="pct"/>
            <w:shd w:val="clear" w:color="auto" w:fill="auto"/>
          </w:tcPr>
          <w:p w14:paraId="3B794409" w14:textId="36F9AA7B"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Пружина нижняя</w:t>
            </w:r>
          </w:p>
        </w:tc>
        <w:tc>
          <w:tcPr>
            <w:tcW w:w="374" w:type="pct"/>
            <w:tcBorders>
              <w:top w:val="single" w:sz="4" w:space="0" w:color="auto"/>
              <w:bottom w:val="single" w:sz="4" w:space="0" w:color="auto"/>
            </w:tcBorders>
            <w:shd w:val="clear" w:color="auto" w:fill="auto"/>
          </w:tcPr>
          <w:p w14:paraId="3633D32E" w14:textId="69275158"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single" w:sz="4" w:space="0" w:color="auto"/>
              <w:left w:val="single" w:sz="4" w:space="0" w:color="auto"/>
              <w:bottom w:val="single" w:sz="4" w:space="0" w:color="auto"/>
              <w:right w:val="single" w:sz="4" w:space="0" w:color="auto"/>
            </w:tcBorders>
            <w:shd w:val="clear" w:color="000000" w:fill="FFFFFF"/>
          </w:tcPr>
          <w:p w14:paraId="7D39513E" w14:textId="77777777" w:rsidR="00D843E4" w:rsidRPr="00D843E4" w:rsidRDefault="00D843E4" w:rsidP="00D843E4">
            <w:pPr>
              <w:spacing w:line="240" w:lineRule="auto"/>
              <w:jc w:val="center"/>
              <w:rPr>
                <w:rFonts w:cs="Times New Roman"/>
                <w:sz w:val="20"/>
                <w:szCs w:val="20"/>
              </w:rPr>
            </w:pPr>
          </w:p>
        </w:tc>
      </w:tr>
      <w:tr w:rsidR="00D843E4" w:rsidRPr="00D843E4" w14:paraId="31E1673F" w14:textId="77777777" w:rsidTr="00D843E4">
        <w:trPr>
          <w:trHeight w:hRule="exact" w:val="284"/>
        </w:trPr>
        <w:tc>
          <w:tcPr>
            <w:tcW w:w="205" w:type="pct"/>
            <w:shd w:val="clear" w:color="auto" w:fill="auto"/>
          </w:tcPr>
          <w:p w14:paraId="50874949" w14:textId="5C9ECFF0"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417</w:t>
            </w:r>
          </w:p>
        </w:tc>
        <w:tc>
          <w:tcPr>
            <w:tcW w:w="933" w:type="pct"/>
            <w:shd w:val="clear" w:color="auto" w:fill="auto"/>
          </w:tcPr>
          <w:p w14:paraId="71135846" w14:textId="278941B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w:t>
            </w:r>
          </w:p>
        </w:tc>
        <w:tc>
          <w:tcPr>
            <w:tcW w:w="994" w:type="pct"/>
            <w:shd w:val="clear" w:color="auto" w:fill="auto"/>
          </w:tcPr>
          <w:p w14:paraId="0E2E5EB5" w14:textId="55ED43C6"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302NG09170</w:t>
            </w:r>
          </w:p>
        </w:tc>
        <w:tc>
          <w:tcPr>
            <w:tcW w:w="1727" w:type="pct"/>
            <w:shd w:val="clear" w:color="auto" w:fill="auto"/>
          </w:tcPr>
          <w:p w14:paraId="23F4012D" w14:textId="694ED566"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Рычаг высвобождения указателя</w:t>
            </w:r>
          </w:p>
        </w:tc>
        <w:tc>
          <w:tcPr>
            <w:tcW w:w="374" w:type="pct"/>
            <w:tcBorders>
              <w:top w:val="single" w:sz="4" w:space="0" w:color="auto"/>
              <w:bottom w:val="single" w:sz="4" w:space="0" w:color="auto"/>
            </w:tcBorders>
            <w:shd w:val="clear" w:color="auto" w:fill="auto"/>
          </w:tcPr>
          <w:p w14:paraId="62DDD065" w14:textId="7170F924"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single" w:sz="4" w:space="0" w:color="auto"/>
              <w:left w:val="single" w:sz="4" w:space="0" w:color="auto"/>
              <w:bottom w:val="single" w:sz="4" w:space="0" w:color="auto"/>
              <w:right w:val="single" w:sz="4" w:space="0" w:color="auto"/>
            </w:tcBorders>
            <w:shd w:val="clear" w:color="000000" w:fill="FFFFFF"/>
          </w:tcPr>
          <w:p w14:paraId="7290A39B" w14:textId="77777777" w:rsidR="00D843E4" w:rsidRPr="00D843E4" w:rsidRDefault="00D843E4" w:rsidP="00D843E4">
            <w:pPr>
              <w:spacing w:line="240" w:lineRule="auto"/>
              <w:jc w:val="center"/>
              <w:rPr>
                <w:rFonts w:cs="Times New Roman"/>
                <w:sz w:val="20"/>
                <w:szCs w:val="20"/>
              </w:rPr>
            </w:pPr>
          </w:p>
        </w:tc>
      </w:tr>
      <w:tr w:rsidR="00D843E4" w:rsidRPr="00D843E4" w14:paraId="0ABBE000" w14:textId="77777777" w:rsidTr="00D843E4">
        <w:trPr>
          <w:trHeight w:hRule="exact" w:val="284"/>
        </w:trPr>
        <w:tc>
          <w:tcPr>
            <w:tcW w:w="205" w:type="pct"/>
            <w:shd w:val="clear" w:color="auto" w:fill="auto"/>
          </w:tcPr>
          <w:p w14:paraId="2F42B221" w14:textId="6B35FA85"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418</w:t>
            </w:r>
          </w:p>
        </w:tc>
        <w:tc>
          <w:tcPr>
            <w:tcW w:w="933" w:type="pct"/>
            <w:shd w:val="clear" w:color="auto" w:fill="auto"/>
          </w:tcPr>
          <w:p w14:paraId="2CB87874" w14:textId="650E2F44"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w:t>
            </w:r>
          </w:p>
        </w:tc>
        <w:tc>
          <w:tcPr>
            <w:tcW w:w="994" w:type="pct"/>
            <w:shd w:val="clear" w:color="auto" w:fill="auto"/>
          </w:tcPr>
          <w:p w14:paraId="3BF1B329" w14:textId="451C124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302NG24030</w:t>
            </w:r>
          </w:p>
        </w:tc>
        <w:tc>
          <w:tcPr>
            <w:tcW w:w="1727" w:type="pct"/>
            <w:shd w:val="clear" w:color="auto" w:fill="auto"/>
          </w:tcPr>
          <w:p w14:paraId="42730E80" w14:textId="3955D6B0"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Рычаг узла подачи бумаги</w:t>
            </w:r>
          </w:p>
        </w:tc>
        <w:tc>
          <w:tcPr>
            <w:tcW w:w="374" w:type="pct"/>
            <w:tcBorders>
              <w:top w:val="single" w:sz="4" w:space="0" w:color="auto"/>
              <w:bottom w:val="single" w:sz="4" w:space="0" w:color="auto"/>
            </w:tcBorders>
            <w:shd w:val="clear" w:color="auto" w:fill="auto"/>
          </w:tcPr>
          <w:p w14:paraId="53001FD6" w14:textId="59ECCBD3"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single" w:sz="4" w:space="0" w:color="auto"/>
              <w:left w:val="single" w:sz="4" w:space="0" w:color="auto"/>
              <w:bottom w:val="single" w:sz="4" w:space="0" w:color="auto"/>
              <w:right w:val="single" w:sz="4" w:space="0" w:color="auto"/>
            </w:tcBorders>
            <w:shd w:val="clear" w:color="000000" w:fill="FFFFFF"/>
          </w:tcPr>
          <w:p w14:paraId="46D23EB1" w14:textId="77777777" w:rsidR="00D843E4" w:rsidRPr="00D843E4" w:rsidRDefault="00D843E4" w:rsidP="00D843E4">
            <w:pPr>
              <w:spacing w:line="240" w:lineRule="auto"/>
              <w:jc w:val="center"/>
              <w:rPr>
                <w:rFonts w:cs="Times New Roman"/>
                <w:sz w:val="20"/>
                <w:szCs w:val="20"/>
              </w:rPr>
            </w:pPr>
          </w:p>
        </w:tc>
      </w:tr>
      <w:tr w:rsidR="00D843E4" w:rsidRPr="00D843E4" w14:paraId="0259C6AB" w14:textId="77777777" w:rsidTr="00D843E4">
        <w:trPr>
          <w:trHeight w:hRule="exact" w:val="284"/>
        </w:trPr>
        <w:tc>
          <w:tcPr>
            <w:tcW w:w="205" w:type="pct"/>
            <w:shd w:val="clear" w:color="auto" w:fill="auto"/>
          </w:tcPr>
          <w:p w14:paraId="648D0F5A" w14:textId="7665E87E"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419</w:t>
            </w:r>
          </w:p>
        </w:tc>
        <w:tc>
          <w:tcPr>
            <w:tcW w:w="933" w:type="pct"/>
            <w:shd w:val="clear" w:color="auto" w:fill="auto"/>
          </w:tcPr>
          <w:p w14:paraId="1292E81C" w14:textId="7BBD2A76"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w:t>
            </w:r>
          </w:p>
        </w:tc>
        <w:tc>
          <w:tcPr>
            <w:tcW w:w="994" w:type="pct"/>
            <w:shd w:val="clear" w:color="auto" w:fill="auto"/>
          </w:tcPr>
          <w:p w14:paraId="28DF29AE" w14:textId="265E4C64"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302NG24010</w:t>
            </w:r>
          </w:p>
        </w:tc>
        <w:tc>
          <w:tcPr>
            <w:tcW w:w="1727" w:type="pct"/>
            <w:shd w:val="clear" w:color="auto" w:fill="auto"/>
          </w:tcPr>
          <w:p w14:paraId="144EB1D5" w14:textId="06F75A5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Направляющая бумаги</w:t>
            </w:r>
          </w:p>
        </w:tc>
        <w:tc>
          <w:tcPr>
            <w:tcW w:w="374" w:type="pct"/>
            <w:tcBorders>
              <w:top w:val="single" w:sz="4" w:space="0" w:color="auto"/>
              <w:bottom w:val="single" w:sz="4" w:space="0" w:color="auto"/>
            </w:tcBorders>
            <w:shd w:val="clear" w:color="auto" w:fill="auto"/>
          </w:tcPr>
          <w:p w14:paraId="2A090602" w14:textId="1CEF69F7"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single" w:sz="4" w:space="0" w:color="auto"/>
              <w:left w:val="single" w:sz="4" w:space="0" w:color="auto"/>
              <w:bottom w:val="single" w:sz="4" w:space="0" w:color="auto"/>
              <w:right w:val="single" w:sz="4" w:space="0" w:color="auto"/>
            </w:tcBorders>
            <w:shd w:val="clear" w:color="000000" w:fill="FFFFFF"/>
          </w:tcPr>
          <w:p w14:paraId="37383519" w14:textId="77777777" w:rsidR="00D843E4" w:rsidRPr="00D843E4" w:rsidRDefault="00D843E4" w:rsidP="00D843E4">
            <w:pPr>
              <w:spacing w:line="240" w:lineRule="auto"/>
              <w:jc w:val="center"/>
              <w:rPr>
                <w:rFonts w:cs="Times New Roman"/>
                <w:sz w:val="20"/>
                <w:szCs w:val="20"/>
              </w:rPr>
            </w:pPr>
          </w:p>
        </w:tc>
      </w:tr>
      <w:tr w:rsidR="00D843E4" w:rsidRPr="00D843E4" w14:paraId="5E258B3E" w14:textId="77777777" w:rsidTr="00D843E4">
        <w:trPr>
          <w:trHeight w:hRule="exact" w:val="284"/>
        </w:trPr>
        <w:tc>
          <w:tcPr>
            <w:tcW w:w="205" w:type="pct"/>
            <w:shd w:val="clear" w:color="auto" w:fill="auto"/>
          </w:tcPr>
          <w:p w14:paraId="492745A5" w14:textId="2C3FD544"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420</w:t>
            </w:r>
          </w:p>
        </w:tc>
        <w:tc>
          <w:tcPr>
            <w:tcW w:w="933" w:type="pct"/>
            <w:shd w:val="clear" w:color="auto" w:fill="auto"/>
          </w:tcPr>
          <w:p w14:paraId="02A79547" w14:textId="230E96B4"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w:t>
            </w:r>
          </w:p>
        </w:tc>
        <w:tc>
          <w:tcPr>
            <w:tcW w:w="994" w:type="pct"/>
            <w:shd w:val="clear" w:color="auto" w:fill="auto"/>
          </w:tcPr>
          <w:p w14:paraId="72167019" w14:textId="1211EFA9" w:rsidR="00D843E4" w:rsidRPr="00D843E4" w:rsidRDefault="00D843E4" w:rsidP="00D843E4">
            <w:pPr>
              <w:spacing w:line="240" w:lineRule="auto"/>
              <w:rPr>
                <w:rFonts w:eastAsia="Times New Roman" w:cs="Times New Roman"/>
                <w:sz w:val="20"/>
                <w:szCs w:val="20"/>
                <w:lang w:val="en-US"/>
              </w:rPr>
            </w:pPr>
            <w:r w:rsidRPr="00D843E4">
              <w:rPr>
                <w:rFonts w:eastAsia="Times New Roman" w:cs="Times New Roman"/>
                <w:sz w:val="20"/>
                <w:szCs w:val="20"/>
                <w:lang w:val="en-US"/>
              </w:rPr>
              <w:t>302NG24730</w:t>
            </w:r>
          </w:p>
        </w:tc>
        <w:tc>
          <w:tcPr>
            <w:tcW w:w="1727" w:type="pct"/>
            <w:shd w:val="clear" w:color="auto" w:fill="auto"/>
          </w:tcPr>
          <w:p w14:paraId="61D76ED6" w14:textId="5A369686"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Левая направляющая</w:t>
            </w:r>
          </w:p>
        </w:tc>
        <w:tc>
          <w:tcPr>
            <w:tcW w:w="374" w:type="pct"/>
            <w:tcBorders>
              <w:top w:val="single" w:sz="4" w:space="0" w:color="auto"/>
              <w:bottom w:val="single" w:sz="4" w:space="0" w:color="auto"/>
            </w:tcBorders>
            <w:shd w:val="clear" w:color="auto" w:fill="auto"/>
          </w:tcPr>
          <w:p w14:paraId="20C3ECF9" w14:textId="666F2BB1"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single" w:sz="4" w:space="0" w:color="auto"/>
              <w:left w:val="single" w:sz="4" w:space="0" w:color="auto"/>
              <w:bottom w:val="single" w:sz="4" w:space="0" w:color="auto"/>
              <w:right w:val="single" w:sz="4" w:space="0" w:color="auto"/>
            </w:tcBorders>
            <w:shd w:val="clear" w:color="000000" w:fill="FFFFFF"/>
          </w:tcPr>
          <w:p w14:paraId="1766CF25" w14:textId="77777777" w:rsidR="00D843E4" w:rsidRPr="00D843E4" w:rsidRDefault="00D843E4" w:rsidP="00D843E4">
            <w:pPr>
              <w:spacing w:line="240" w:lineRule="auto"/>
              <w:jc w:val="center"/>
              <w:rPr>
                <w:rFonts w:cs="Times New Roman"/>
                <w:sz w:val="20"/>
                <w:szCs w:val="20"/>
              </w:rPr>
            </w:pPr>
          </w:p>
        </w:tc>
      </w:tr>
      <w:tr w:rsidR="00D843E4" w:rsidRPr="00D843E4" w14:paraId="545C5AB1" w14:textId="77777777" w:rsidTr="00D843E4">
        <w:trPr>
          <w:trHeight w:hRule="exact" w:val="284"/>
        </w:trPr>
        <w:tc>
          <w:tcPr>
            <w:tcW w:w="205" w:type="pct"/>
            <w:shd w:val="clear" w:color="auto" w:fill="auto"/>
          </w:tcPr>
          <w:p w14:paraId="615BAA54" w14:textId="6842BBBF"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421</w:t>
            </w:r>
          </w:p>
        </w:tc>
        <w:tc>
          <w:tcPr>
            <w:tcW w:w="933" w:type="pct"/>
            <w:shd w:val="clear" w:color="auto" w:fill="auto"/>
          </w:tcPr>
          <w:p w14:paraId="14A24C6F" w14:textId="46F2065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w:t>
            </w:r>
          </w:p>
        </w:tc>
        <w:tc>
          <w:tcPr>
            <w:tcW w:w="994" w:type="pct"/>
            <w:shd w:val="clear" w:color="auto" w:fill="auto"/>
          </w:tcPr>
          <w:p w14:paraId="315AF1BA" w14:textId="2F5A3BA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302NG31100</w:t>
            </w:r>
          </w:p>
        </w:tc>
        <w:tc>
          <w:tcPr>
            <w:tcW w:w="1727" w:type="pct"/>
            <w:shd w:val="clear" w:color="auto" w:fill="auto"/>
          </w:tcPr>
          <w:p w14:paraId="08F83747" w14:textId="423CED85"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Шестерня Z26S</w:t>
            </w:r>
          </w:p>
        </w:tc>
        <w:tc>
          <w:tcPr>
            <w:tcW w:w="374" w:type="pct"/>
            <w:tcBorders>
              <w:top w:val="single" w:sz="4" w:space="0" w:color="auto"/>
              <w:bottom w:val="single" w:sz="4" w:space="0" w:color="auto"/>
            </w:tcBorders>
            <w:shd w:val="clear" w:color="auto" w:fill="auto"/>
          </w:tcPr>
          <w:p w14:paraId="356D55F1" w14:textId="2294978D"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single" w:sz="4" w:space="0" w:color="auto"/>
              <w:left w:val="single" w:sz="4" w:space="0" w:color="auto"/>
              <w:bottom w:val="single" w:sz="4" w:space="0" w:color="auto"/>
              <w:right w:val="single" w:sz="4" w:space="0" w:color="auto"/>
            </w:tcBorders>
            <w:shd w:val="clear" w:color="000000" w:fill="FFFFFF"/>
          </w:tcPr>
          <w:p w14:paraId="3E86CC67" w14:textId="77777777" w:rsidR="00D843E4" w:rsidRPr="00D843E4" w:rsidRDefault="00D843E4" w:rsidP="00D843E4">
            <w:pPr>
              <w:spacing w:line="240" w:lineRule="auto"/>
              <w:jc w:val="center"/>
              <w:rPr>
                <w:rFonts w:cs="Times New Roman"/>
                <w:sz w:val="20"/>
                <w:szCs w:val="20"/>
              </w:rPr>
            </w:pPr>
          </w:p>
        </w:tc>
      </w:tr>
      <w:tr w:rsidR="00D843E4" w:rsidRPr="00D843E4" w14:paraId="24247B89" w14:textId="77777777" w:rsidTr="00D843E4">
        <w:trPr>
          <w:trHeight w:hRule="exact" w:val="284"/>
        </w:trPr>
        <w:tc>
          <w:tcPr>
            <w:tcW w:w="205" w:type="pct"/>
            <w:shd w:val="clear" w:color="auto" w:fill="auto"/>
          </w:tcPr>
          <w:p w14:paraId="761018E1" w14:textId="0267D12A"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422</w:t>
            </w:r>
          </w:p>
        </w:tc>
        <w:tc>
          <w:tcPr>
            <w:tcW w:w="933" w:type="pct"/>
            <w:shd w:val="clear" w:color="auto" w:fill="auto"/>
          </w:tcPr>
          <w:p w14:paraId="6297751C" w14:textId="3A70DE86"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w:t>
            </w:r>
          </w:p>
        </w:tc>
        <w:tc>
          <w:tcPr>
            <w:tcW w:w="994" w:type="pct"/>
            <w:shd w:val="clear" w:color="auto" w:fill="auto"/>
          </w:tcPr>
          <w:p w14:paraId="6774994C" w14:textId="313A6C23"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302NG93040</w:t>
            </w:r>
          </w:p>
        </w:tc>
        <w:tc>
          <w:tcPr>
            <w:tcW w:w="1727" w:type="pct"/>
            <w:shd w:val="clear" w:color="auto" w:fill="auto"/>
          </w:tcPr>
          <w:p w14:paraId="7F29E88C" w14:textId="7B784D6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Блок лазера (сканер) LK-4105</w:t>
            </w:r>
          </w:p>
        </w:tc>
        <w:tc>
          <w:tcPr>
            <w:tcW w:w="374" w:type="pct"/>
            <w:tcBorders>
              <w:top w:val="single" w:sz="4" w:space="0" w:color="auto"/>
              <w:bottom w:val="single" w:sz="4" w:space="0" w:color="auto"/>
            </w:tcBorders>
            <w:shd w:val="clear" w:color="auto" w:fill="auto"/>
          </w:tcPr>
          <w:p w14:paraId="05CB514D" w14:textId="7BA3A906"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single" w:sz="4" w:space="0" w:color="auto"/>
              <w:left w:val="single" w:sz="4" w:space="0" w:color="auto"/>
              <w:bottom w:val="single" w:sz="4" w:space="0" w:color="auto"/>
              <w:right w:val="single" w:sz="4" w:space="0" w:color="auto"/>
            </w:tcBorders>
            <w:shd w:val="clear" w:color="000000" w:fill="FFFFFF"/>
          </w:tcPr>
          <w:p w14:paraId="63FAB5FC" w14:textId="77777777" w:rsidR="00D843E4" w:rsidRPr="00D843E4" w:rsidRDefault="00D843E4" w:rsidP="00D843E4">
            <w:pPr>
              <w:spacing w:line="240" w:lineRule="auto"/>
              <w:jc w:val="center"/>
              <w:rPr>
                <w:rFonts w:cs="Times New Roman"/>
                <w:sz w:val="20"/>
                <w:szCs w:val="20"/>
              </w:rPr>
            </w:pPr>
          </w:p>
        </w:tc>
      </w:tr>
      <w:tr w:rsidR="00D843E4" w:rsidRPr="00D843E4" w14:paraId="28AA8BD2" w14:textId="77777777" w:rsidTr="00D843E4">
        <w:trPr>
          <w:trHeight w:hRule="exact" w:val="284"/>
        </w:trPr>
        <w:tc>
          <w:tcPr>
            <w:tcW w:w="205" w:type="pct"/>
            <w:shd w:val="clear" w:color="auto" w:fill="auto"/>
          </w:tcPr>
          <w:p w14:paraId="26A3FB55" w14:textId="7E2ED94F" w:rsidR="00D843E4" w:rsidRPr="00D843E4" w:rsidRDefault="00D843E4" w:rsidP="00D843E4">
            <w:pPr>
              <w:spacing w:line="240" w:lineRule="auto"/>
              <w:jc w:val="center"/>
              <w:rPr>
                <w:rFonts w:eastAsia="Times New Roman" w:cs="Times New Roman"/>
                <w:sz w:val="20"/>
                <w:szCs w:val="20"/>
                <w:lang w:val="en-US"/>
              </w:rPr>
            </w:pPr>
            <w:r w:rsidRPr="00D843E4">
              <w:rPr>
                <w:rFonts w:eastAsia="Times New Roman" w:cs="Times New Roman"/>
                <w:sz w:val="20"/>
                <w:szCs w:val="20"/>
                <w:lang w:val="en-US"/>
              </w:rPr>
              <w:t>423</w:t>
            </w:r>
          </w:p>
        </w:tc>
        <w:tc>
          <w:tcPr>
            <w:tcW w:w="933" w:type="pct"/>
            <w:shd w:val="clear" w:color="auto" w:fill="auto"/>
          </w:tcPr>
          <w:p w14:paraId="7BEDA712" w14:textId="2FC35399"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w:t>
            </w:r>
          </w:p>
        </w:tc>
        <w:tc>
          <w:tcPr>
            <w:tcW w:w="994" w:type="pct"/>
            <w:shd w:val="clear" w:color="auto" w:fill="auto"/>
          </w:tcPr>
          <w:p w14:paraId="672F4A68" w14:textId="6818991A" w:rsidR="00D843E4" w:rsidRPr="00D843E4" w:rsidRDefault="00D843E4" w:rsidP="00D843E4">
            <w:pPr>
              <w:spacing w:line="240" w:lineRule="auto"/>
              <w:rPr>
                <w:rFonts w:eastAsia="Times New Roman" w:cs="Times New Roman"/>
                <w:sz w:val="20"/>
                <w:szCs w:val="20"/>
              </w:rPr>
            </w:pPr>
            <w:r w:rsidRPr="00D843E4">
              <w:rPr>
                <w:rFonts w:cs="Times New Roman"/>
                <w:sz w:val="20"/>
                <w:szCs w:val="20"/>
              </w:rPr>
              <w:t>302NG93050</w:t>
            </w:r>
          </w:p>
        </w:tc>
        <w:tc>
          <w:tcPr>
            <w:tcW w:w="1727" w:type="pct"/>
            <w:shd w:val="clear" w:color="auto" w:fill="auto"/>
          </w:tcPr>
          <w:p w14:paraId="1C467524" w14:textId="7C7DD021" w:rsidR="00D843E4" w:rsidRPr="00D843E4" w:rsidRDefault="00D843E4" w:rsidP="00D843E4">
            <w:pPr>
              <w:tabs>
                <w:tab w:val="left" w:pos="1250"/>
              </w:tabs>
              <w:spacing w:line="240" w:lineRule="auto"/>
              <w:rPr>
                <w:rFonts w:eastAsia="Times New Roman" w:cs="Times New Roman"/>
                <w:sz w:val="20"/>
                <w:szCs w:val="20"/>
                <w:lang w:val="en-US"/>
              </w:rPr>
            </w:pPr>
            <w:r w:rsidRPr="00D843E4">
              <w:rPr>
                <w:rFonts w:eastAsia="Times New Roman" w:cs="Times New Roman"/>
                <w:sz w:val="20"/>
                <w:szCs w:val="20"/>
              </w:rPr>
              <w:t>Г</w:t>
            </w:r>
            <w:r w:rsidRPr="00D843E4">
              <w:rPr>
                <w:rFonts w:eastAsia="Times New Roman" w:cs="Times New Roman"/>
                <w:sz w:val="20"/>
                <w:szCs w:val="20"/>
                <w:lang w:val="en-US"/>
              </w:rPr>
              <w:t>лавный коротрон</w:t>
            </w:r>
            <w:r w:rsidRPr="00D843E4">
              <w:rPr>
                <w:rFonts w:eastAsia="Times New Roman" w:cs="Times New Roman"/>
                <w:sz w:val="20"/>
                <w:szCs w:val="20"/>
              </w:rPr>
              <w:t xml:space="preserve"> MC-4105</w:t>
            </w:r>
          </w:p>
        </w:tc>
        <w:tc>
          <w:tcPr>
            <w:tcW w:w="374" w:type="pct"/>
            <w:tcBorders>
              <w:top w:val="single" w:sz="4" w:space="0" w:color="auto"/>
              <w:bottom w:val="single" w:sz="4" w:space="0" w:color="auto"/>
            </w:tcBorders>
            <w:shd w:val="clear" w:color="auto" w:fill="auto"/>
          </w:tcPr>
          <w:p w14:paraId="56089522" w14:textId="6C5BDDDB"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single" w:sz="4" w:space="0" w:color="auto"/>
              <w:left w:val="single" w:sz="4" w:space="0" w:color="auto"/>
              <w:bottom w:val="single" w:sz="4" w:space="0" w:color="auto"/>
              <w:right w:val="single" w:sz="4" w:space="0" w:color="auto"/>
            </w:tcBorders>
            <w:shd w:val="clear" w:color="000000" w:fill="FFFFFF"/>
          </w:tcPr>
          <w:p w14:paraId="224E15E4" w14:textId="77777777" w:rsidR="00D843E4" w:rsidRPr="00D843E4" w:rsidRDefault="00D843E4" w:rsidP="00D843E4">
            <w:pPr>
              <w:spacing w:line="240" w:lineRule="auto"/>
              <w:jc w:val="center"/>
              <w:rPr>
                <w:rFonts w:cs="Times New Roman"/>
                <w:sz w:val="20"/>
                <w:szCs w:val="20"/>
              </w:rPr>
            </w:pPr>
          </w:p>
        </w:tc>
      </w:tr>
      <w:tr w:rsidR="00D843E4" w:rsidRPr="00D843E4" w14:paraId="696F7EF6" w14:textId="77777777" w:rsidTr="00D843E4">
        <w:trPr>
          <w:trHeight w:hRule="exact" w:val="284"/>
        </w:trPr>
        <w:tc>
          <w:tcPr>
            <w:tcW w:w="205" w:type="pct"/>
            <w:shd w:val="clear" w:color="auto" w:fill="auto"/>
          </w:tcPr>
          <w:p w14:paraId="31C2AF69" w14:textId="0DEB4CE9" w:rsidR="00D843E4" w:rsidRPr="00D843E4" w:rsidRDefault="00D843E4" w:rsidP="00D843E4">
            <w:pPr>
              <w:spacing w:line="240" w:lineRule="auto"/>
              <w:jc w:val="center"/>
              <w:rPr>
                <w:rFonts w:eastAsia="Times New Roman" w:cs="Times New Roman"/>
                <w:sz w:val="20"/>
                <w:szCs w:val="20"/>
                <w:lang w:val="en-US"/>
              </w:rPr>
            </w:pPr>
            <w:r w:rsidRPr="00D843E4">
              <w:rPr>
                <w:rFonts w:eastAsia="Times New Roman" w:cs="Times New Roman"/>
                <w:sz w:val="20"/>
                <w:szCs w:val="20"/>
                <w:lang w:val="en-US"/>
              </w:rPr>
              <w:t>424</w:t>
            </w:r>
          </w:p>
        </w:tc>
        <w:tc>
          <w:tcPr>
            <w:tcW w:w="933" w:type="pct"/>
            <w:shd w:val="clear" w:color="auto" w:fill="auto"/>
          </w:tcPr>
          <w:p w14:paraId="14D02ADC" w14:textId="68FC82C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w:t>
            </w:r>
          </w:p>
        </w:tc>
        <w:tc>
          <w:tcPr>
            <w:tcW w:w="994" w:type="pct"/>
            <w:shd w:val="clear" w:color="auto" w:fill="auto"/>
          </w:tcPr>
          <w:p w14:paraId="1108F9FD" w14:textId="2ECE0206"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302NG94020</w:t>
            </w:r>
          </w:p>
        </w:tc>
        <w:tc>
          <w:tcPr>
            <w:tcW w:w="1727" w:type="pct"/>
            <w:shd w:val="clear" w:color="auto" w:fill="auto"/>
          </w:tcPr>
          <w:p w14:paraId="206B1E01" w14:textId="4C33A11A"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Узел подачи бумаги из кассеты в сборе</w:t>
            </w:r>
          </w:p>
        </w:tc>
        <w:tc>
          <w:tcPr>
            <w:tcW w:w="374" w:type="pct"/>
            <w:tcBorders>
              <w:top w:val="single" w:sz="4" w:space="0" w:color="auto"/>
              <w:bottom w:val="single" w:sz="4" w:space="0" w:color="auto"/>
            </w:tcBorders>
            <w:shd w:val="clear" w:color="auto" w:fill="auto"/>
          </w:tcPr>
          <w:p w14:paraId="486ABD97" w14:textId="014EC745"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single" w:sz="4" w:space="0" w:color="auto"/>
              <w:left w:val="single" w:sz="4" w:space="0" w:color="auto"/>
              <w:bottom w:val="single" w:sz="4" w:space="0" w:color="auto"/>
              <w:right w:val="single" w:sz="4" w:space="0" w:color="auto"/>
            </w:tcBorders>
            <w:shd w:val="clear" w:color="000000" w:fill="FFFFFF"/>
          </w:tcPr>
          <w:p w14:paraId="41F830A8" w14:textId="77777777" w:rsidR="00D843E4" w:rsidRPr="00D843E4" w:rsidRDefault="00D843E4" w:rsidP="00D843E4">
            <w:pPr>
              <w:spacing w:line="240" w:lineRule="auto"/>
              <w:jc w:val="center"/>
              <w:rPr>
                <w:rFonts w:cs="Times New Roman"/>
                <w:sz w:val="20"/>
                <w:szCs w:val="20"/>
              </w:rPr>
            </w:pPr>
          </w:p>
        </w:tc>
      </w:tr>
      <w:tr w:rsidR="00D843E4" w:rsidRPr="00D843E4" w14:paraId="40CDD9F7" w14:textId="77777777" w:rsidTr="00D843E4">
        <w:trPr>
          <w:trHeight w:hRule="exact" w:val="284"/>
        </w:trPr>
        <w:tc>
          <w:tcPr>
            <w:tcW w:w="205" w:type="pct"/>
            <w:shd w:val="clear" w:color="auto" w:fill="auto"/>
          </w:tcPr>
          <w:p w14:paraId="75668CB7" w14:textId="04C79DEF" w:rsidR="00D843E4" w:rsidRPr="00D843E4" w:rsidRDefault="00D843E4" w:rsidP="00D843E4">
            <w:pPr>
              <w:spacing w:line="240" w:lineRule="auto"/>
              <w:jc w:val="center"/>
              <w:rPr>
                <w:rFonts w:eastAsia="Times New Roman" w:cs="Times New Roman"/>
                <w:sz w:val="20"/>
                <w:szCs w:val="20"/>
                <w:lang w:val="en-US"/>
              </w:rPr>
            </w:pPr>
            <w:r w:rsidRPr="00D843E4">
              <w:rPr>
                <w:rFonts w:eastAsia="Times New Roman" w:cs="Times New Roman"/>
                <w:sz w:val="20"/>
                <w:szCs w:val="20"/>
                <w:lang w:val="en-US"/>
              </w:rPr>
              <w:t>425</w:t>
            </w:r>
          </w:p>
        </w:tc>
        <w:tc>
          <w:tcPr>
            <w:tcW w:w="933" w:type="pct"/>
            <w:shd w:val="clear" w:color="auto" w:fill="auto"/>
          </w:tcPr>
          <w:p w14:paraId="7A313127" w14:textId="731027D7"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w:t>
            </w:r>
          </w:p>
        </w:tc>
        <w:tc>
          <w:tcPr>
            <w:tcW w:w="994" w:type="pct"/>
            <w:shd w:val="clear" w:color="auto" w:fill="auto"/>
          </w:tcPr>
          <w:p w14:paraId="4C379BEE" w14:textId="0A9B0A2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302NG94050</w:t>
            </w:r>
          </w:p>
        </w:tc>
        <w:tc>
          <w:tcPr>
            <w:tcW w:w="1727" w:type="pct"/>
            <w:shd w:val="clear" w:color="auto" w:fill="auto"/>
          </w:tcPr>
          <w:p w14:paraId="0C65CF8F" w14:textId="4CF1EB1F" w:rsidR="00D843E4" w:rsidRPr="00D843E4" w:rsidRDefault="00D843E4" w:rsidP="00D843E4">
            <w:pPr>
              <w:spacing w:line="240" w:lineRule="auto"/>
              <w:ind w:firstLine="67"/>
              <w:rPr>
                <w:rFonts w:eastAsia="Times New Roman" w:cs="Times New Roman"/>
                <w:sz w:val="20"/>
                <w:szCs w:val="20"/>
              </w:rPr>
            </w:pPr>
            <w:r w:rsidRPr="00D843E4">
              <w:rPr>
                <w:rFonts w:eastAsia="Times New Roman" w:cs="Times New Roman"/>
                <w:sz w:val="20"/>
                <w:szCs w:val="20"/>
              </w:rPr>
              <w:t>Двигатель подачи тонера</w:t>
            </w:r>
          </w:p>
        </w:tc>
        <w:tc>
          <w:tcPr>
            <w:tcW w:w="374" w:type="pct"/>
            <w:tcBorders>
              <w:top w:val="single" w:sz="4" w:space="0" w:color="auto"/>
              <w:bottom w:val="single" w:sz="4" w:space="0" w:color="auto"/>
            </w:tcBorders>
            <w:shd w:val="clear" w:color="auto" w:fill="auto"/>
          </w:tcPr>
          <w:p w14:paraId="38D8491D" w14:textId="625A6141"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single" w:sz="4" w:space="0" w:color="auto"/>
              <w:left w:val="single" w:sz="4" w:space="0" w:color="auto"/>
              <w:bottom w:val="single" w:sz="4" w:space="0" w:color="auto"/>
              <w:right w:val="single" w:sz="4" w:space="0" w:color="auto"/>
            </w:tcBorders>
            <w:shd w:val="clear" w:color="000000" w:fill="FFFFFF"/>
          </w:tcPr>
          <w:p w14:paraId="5C799ECC" w14:textId="77777777" w:rsidR="00D843E4" w:rsidRPr="00D843E4" w:rsidRDefault="00D843E4" w:rsidP="00D843E4">
            <w:pPr>
              <w:spacing w:line="240" w:lineRule="auto"/>
              <w:jc w:val="center"/>
              <w:rPr>
                <w:rFonts w:cs="Times New Roman"/>
                <w:sz w:val="20"/>
                <w:szCs w:val="20"/>
              </w:rPr>
            </w:pPr>
          </w:p>
        </w:tc>
      </w:tr>
      <w:tr w:rsidR="00D843E4" w:rsidRPr="00D843E4" w14:paraId="72A9AA1C" w14:textId="77777777" w:rsidTr="00D843E4">
        <w:trPr>
          <w:trHeight w:hRule="exact" w:val="284"/>
        </w:trPr>
        <w:tc>
          <w:tcPr>
            <w:tcW w:w="205" w:type="pct"/>
            <w:shd w:val="clear" w:color="auto" w:fill="auto"/>
          </w:tcPr>
          <w:p w14:paraId="342FBB1D" w14:textId="20C89B5D" w:rsidR="00D843E4" w:rsidRPr="00D843E4" w:rsidRDefault="00D843E4" w:rsidP="00D843E4">
            <w:pPr>
              <w:spacing w:line="240" w:lineRule="auto"/>
              <w:jc w:val="center"/>
              <w:rPr>
                <w:rFonts w:eastAsia="Times New Roman" w:cs="Times New Roman"/>
                <w:sz w:val="20"/>
                <w:szCs w:val="20"/>
                <w:lang w:val="en-US"/>
              </w:rPr>
            </w:pPr>
            <w:r w:rsidRPr="00D843E4">
              <w:rPr>
                <w:rFonts w:eastAsia="Times New Roman" w:cs="Times New Roman"/>
                <w:sz w:val="20"/>
                <w:szCs w:val="20"/>
                <w:lang w:val="en-US"/>
              </w:rPr>
              <w:t>426</w:t>
            </w:r>
          </w:p>
        </w:tc>
        <w:tc>
          <w:tcPr>
            <w:tcW w:w="933" w:type="pct"/>
            <w:shd w:val="clear" w:color="auto" w:fill="auto"/>
          </w:tcPr>
          <w:p w14:paraId="262A0DF8" w14:textId="66F1EE79"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w:t>
            </w:r>
          </w:p>
        </w:tc>
        <w:tc>
          <w:tcPr>
            <w:tcW w:w="994" w:type="pct"/>
            <w:shd w:val="clear" w:color="auto" w:fill="auto"/>
          </w:tcPr>
          <w:p w14:paraId="3666B30B" w14:textId="13DC53D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302NG94350</w:t>
            </w:r>
          </w:p>
        </w:tc>
        <w:tc>
          <w:tcPr>
            <w:tcW w:w="1727" w:type="pct"/>
            <w:shd w:val="clear" w:color="auto" w:fill="auto"/>
          </w:tcPr>
          <w:p w14:paraId="1CEF7F92" w14:textId="30AF020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Стекло сканера в сборе</w:t>
            </w:r>
          </w:p>
        </w:tc>
        <w:tc>
          <w:tcPr>
            <w:tcW w:w="374" w:type="pct"/>
            <w:tcBorders>
              <w:top w:val="single" w:sz="4" w:space="0" w:color="auto"/>
              <w:bottom w:val="single" w:sz="4" w:space="0" w:color="auto"/>
            </w:tcBorders>
            <w:shd w:val="clear" w:color="auto" w:fill="auto"/>
          </w:tcPr>
          <w:p w14:paraId="2AFDBDF6" w14:textId="4917A9E8"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single" w:sz="4" w:space="0" w:color="auto"/>
              <w:left w:val="single" w:sz="4" w:space="0" w:color="auto"/>
              <w:bottom w:val="single" w:sz="4" w:space="0" w:color="auto"/>
              <w:right w:val="single" w:sz="4" w:space="0" w:color="auto"/>
            </w:tcBorders>
            <w:shd w:val="clear" w:color="000000" w:fill="FFFFFF"/>
          </w:tcPr>
          <w:p w14:paraId="636D4980" w14:textId="77777777" w:rsidR="00D843E4" w:rsidRPr="00D843E4" w:rsidRDefault="00D843E4" w:rsidP="00D843E4">
            <w:pPr>
              <w:spacing w:line="240" w:lineRule="auto"/>
              <w:jc w:val="center"/>
              <w:rPr>
                <w:rFonts w:cs="Times New Roman"/>
                <w:sz w:val="20"/>
                <w:szCs w:val="20"/>
              </w:rPr>
            </w:pPr>
          </w:p>
        </w:tc>
      </w:tr>
      <w:tr w:rsidR="00D843E4" w:rsidRPr="00D843E4" w14:paraId="5DE75E32" w14:textId="77777777" w:rsidTr="00D843E4">
        <w:trPr>
          <w:trHeight w:hRule="exact" w:val="284"/>
        </w:trPr>
        <w:tc>
          <w:tcPr>
            <w:tcW w:w="205" w:type="pct"/>
            <w:shd w:val="clear" w:color="auto" w:fill="auto"/>
          </w:tcPr>
          <w:p w14:paraId="71EFE29D" w14:textId="7FDCC5E9" w:rsidR="00D843E4" w:rsidRPr="00D843E4" w:rsidRDefault="00D843E4" w:rsidP="00D843E4">
            <w:pPr>
              <w:spacing w:line="240" w:lineRule="auto"/>
              <w:jc w:val="center"/>
              <w:rPr>
                <w:rFonts w:eastAsia="Times New Roman" w:cs="Times New Roman"/>
                <w:sz w:val="20"/>
                <w:szCs w:val="20"/>
                <w:lang w:val="en-US"/>
              </w:rPr>
            </w:pPr>
            <w:r w:rsidRPr="00D843E4">
              <w:rPr>
                <w:rFonts w:eastAsia="Times New Roman" w:cs="Times New Roman"/>
                <w:sz w:val="20"/>
                <w:szCs w:val="20"/>
                <w:lang w:val="en-US"/>
              </w:rPr>
              <w:t>427</w:t>
            </w:r>
          </w:p>
        </w:tc>
        <w:tc>
          <w:tcPr>
            <w:tcW w:w="933" w:type="pct"/>
            <w:shd w:val="clear" w:color="auto" w:fill="auto"/>
          </w:tcPr>
          <w:p w14:paraId="1AD59759" w14:textId="76FBEFD9"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w:t>
            </w:r>
          </w:p>
        </w:tc>
        <w:tc>
          <w:tcPr>
            <w:tcW w:w="994" w:type="pct"/>
            <w:shd w:val="clear" w:color="auto" w:fill="auto"/>
          </w:tcPr>
          <w:p w14:paraId="0F1C03FB" w14:textId="794C3AF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302NG94120</w:t>
            </w:r>
          </w:p>
        </w:tc>
        <w:tc>
          <w:tcPr>
            <w:tcW w:w="1727" w:type="pct"/>
            <w:shd w:val="clear" w:color="auto" w:fill="auto"/>
          </w:tcPr>
          <w:p w14:paraId="40D17512" w14:textId="0D968C7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Ролик захвата в сборе</w:t>
            </w:r>
          </w:p>
        </w:tc>
        <w:tc>
          <w:tcPr>
            <w:tcW w:w="374" w:type="pct"/>
            <w:tcBorders>
              <w:top w:val="single" w:sz="4" w:space="0" w:color="auto"/>
              <w:bottom w:val="single" w:sz="4" w:space="0" w:color="auto"/>
            </w:tcBorders>
            <w:shd w:val="clear" w:color="auto" w:fill="auto"/>
          </w:tcPr>
          <w:p w14:paraId="3E8518EB" w14:textId="6016EAD5"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single" w:sz="4" w:space="0" w:color="auto"/>
              <w:left w:val="single" w:sz="4" w:space="0" w:color="auto"/>
              <w:bottom w:val="single" w:sz="4" w:space="0" w:color="auto"/>
              <w:right w:val="single" w:sz="4" w:space="0" w:color="auto"/>
            </w:tcBorders>
            <w:shd w:val="clear" w:color="000000" w:fill="FFFFFF"/>
          </w:tcPr>
          <w:p w14:paraId="1319BFFF" w14:textId="77777777" w:rsidR="00D843E4" w:rsidRPr="00D843E4" w:rsidRDefault="00D843E4" w:rsidP="00D843E4">
            <w:pPr>
              <w:spacing w:line="240" w:lineRule="auto"/>
              <w:jc w:val="center"/>
              <w:rPr>
                <w:rFonts w:cs="Times New Roman"/>
                <w:sz w:val="20"/>
                <w:szCs w:val="20"/>
              </w:rPr>
            </w:pPr>
          </w:p>
        </w:tc>
      </w:tr>
      <w:tr w:rsidR="00D843E4" w:rsidRPr="00D843E4" w14:paraId="7C2B7653" w14:textId="77777777" w:rsidTr="00D843E4">
        <w:trPr>
          <w:trHeight w:hRule="exact" w:val="284"/>
        </w:trPr>
        <w:tc>
          <w:tcPr>
            <w:tcW w:w="205" w:type="pct"/>
            <w:shd w:val="clear" w:color="auto" w:fill="auto"/>
          </w:tcPr>
          <w:p w14:paraId="101585B9" w14:textId="12E63A8D" w:rsidR="00D843E4" w:rsidRPr="00D843E4" w:rsidRDefault="00D843E4" w:rsidP="00D843E4">
            <w:pPr>
              <w:spacing w:line="240" w:lineRule="auto"/>
              <w:jc w:val="center"/>
              <w:rPr>
                <w:rFonts w:eastAsia="Times New Roman" w:cs="Times New Roman"/>
                <w:sz w:val="20"/>
                <w:szCs w:val="20"/>
                <w:lang w:val="en-US"/>
              </w:rPr>
            </w:pPr>
            <w:r w:rsidRPr="00D843E4">
              <w:rPr>
                <w:rFonts w:eastAsia="Times New Roman" w:cs="Times New Roman"/>
                <w:sz w:val="20"/>
                <w:szCs w:val="20"/>
                <w:lang w:val="en-US"/>
              </w:rPr>
              <w:t>428</w:t>
            </w:r>
          </w:p>
        </w:tc>
        <w:tc>
          <w:tcPr>
            <w:tcW w:w="933" w:type="pct"/>
            <w:shd w:val="clear" w:color="auto" w:fill="auto"/>
          </w:tcPr>
          <w:p w14:paraId="24B7D0B7" w14:textId="150B89D6"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w:t>
            </w:r>
          </w:p>
        </w:tc>
        <w:tc>
          <w:tcPr>
            <w:tcW w:w="994" w:type="pct"/>
            <w:shd w:val="clear" w:color="auto" w:fill="auto"/>
          </w:tcPr>
          <w:p w14:paraId="3ACED366" w14:textId="6109952B"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302NG94131</w:t>
            </w:r>
          </w:p>
        </w:tc>
        <w:tc>
          <w:tcPr>
            <w:tcW w:w="1727" w:type="pct"/>
            <w:shd w:val="clear" w:color="auto" w:fill="auto"/>
          </w:tcPr>
          <w:p w14:paraId="2B90BE82" w14:textId="4061932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Ролик подачи бумаги с обходного лотка для Kyocera</w:t>
            </w:r>
          </w:p>
        </w:tc>
        <w:tc>
          <w:tcPr>
            <w:tcW w:w="374" w:type="pct"/>
            <w:tcBorders>
              <w:top w:val="single" w:sz="4" w:space="0" w:color="auto"/>
              <w:bottom w:val="single" w:sz="4" w:space="0" w:color="auto"/>
            </w:tcBorders>
            <w:shd w:val="clear" w:color="auto" w:fill="auto"/>
          </w:tcPr>
          <w:p w14:paraId="6AE93B85" w14:textId="7DEDCAC9"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single" w:sz="4" w:space="0" w:color="auto"/>
              <w:left w:val="single" w:sz="4" w:space="0" w:color="auto"/>
              <w:bottom w:val="single" w:sz="4" w:space="0" w:color="auto"/>
              <w:right w:val="single" w:sz="4" w:space="0" w:color="auto"/>
            </w:tcBorders>
            <w:shd w:val="clear" w:color="000000" w:fill="FFFFFF"/>
          </w:tcPr>
          <w:p w14:paraId="109D434C" w14:textId="77777777" w:rsidR="00D843E4" w:rsidRPr="00D843E4" w:rsidRDefault="00D843E4" w:rsidP="00D843E4">
            <w:pPr>
              <w:spacing w:line="240" w:lineRule="auto"/>
              <w:jc w:val="center"/>
              <w:rPr>
                <w:rFonts w:cs="Times New Roman"/>
                <w:sz w:val="20"/>
                <w:szCs w:val="20"/>
              </w:rPr>
            </w:pPr>
          </w:p>
        </w:tc>
      </w:tr>
      <w:tr w:rsidR="00D843E4" w:rsidRPr="00D843E4" w14:paraId="42354CC1" w14:textId="77777777" w:rsidTr="00D843E4">
        <w:trPr>
          <w:trHeight w:hRule="exact" w:val="284"/>
        </w:trPr>
        <w:tc>
          <w:tcPr>
            <w:tcW w:w="205" w:type="pct"/>
            <w:shd w:val="clear" w:color="auto" w:fill="auto"/>
          </w:tcPr>
          <w:p w14:paraId="2A674571" w14:textId="05AAA863" w:rsidR="00D843E4" w:rsidRPr="00D843E4" w:rsidRDefault="00D843E4" w:rsidP="00D843E4">
            <w:pPr>
              <w:spacing w:line="240" w:lineRule="auto"/>
              <w:jc w:val="center"/>
              <w:rPr>
                <w:rFonts w:eastAsia="Times New Roman" w:cs="Times New Roman"/>
                <w:sz w:val="20"/>
                <w:szCs w:val="20"/>
                <w:lang w:val="en-US"/>
              </w:rPr>
            </w:pPr>
            <w:r w:rsidRPr="00D843E4">
              <w:rPr>
                <w:rFonts w:eastAsia="Times New Roman" w:cs="Times New Roman"/>
                <w:sz w:val="20"/>
                <w:szCs w:val="20"/>
                <w:lang w:val="en-US"/>
              </w:rPr>
              <w:t>429</w:t>
            </w:r>
          </w:p>
        </w:tc>
        <w:tc>
          <w:tcPr>
            <w:tcW w:w="933" w:type="pct"/>
            <w:shd w:val="clear" w:color="auto" w:fill="auto"/>
          </w:tcPr>
          <w:p w14:paraId="56DFBA1F" w14:textId="536C0E5E"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w:t>
            </w:r>
          </w:p>
        </w:tc>
        <w:tc>
          <w:tcPr>
            <w:tcW w:w="994" w:type="pct"/>
            <w:shd w:val="clear" w:color="auto" w:fill="auto"/>
          </w:tcPr>
          <w:p w14:paraId="5FF40855" w14:textId="2EAAA9AA"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302NG94150</w:t>
            </w:r>
          </w:p>
        </w:tc>
        <w:tc>
          <w:tcPr>
            <w:tcW w:w="1727" w:type="pct"/>
            <w:shd w:val="clear" w:color="auto" w:fill="auto"/>
          </w:tcPr>
          <w:p w14:paraId="2FF09340" w14:textId="620E9849"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Вал переноса</w:t>
            </w:r>
          </w:p>
        </w:tc>
        <w:tc>
          <w:tcPr>
            <w:tcW w:w="374" w:type="pct"/>
            <w:tcBorders>
              <w:top w:val="single" w:sz="4" w:space="0" w:color="auto"/>
              <w:bottom w:val="single" w:sz="4" w:space="0" w:color="auto"/>
            </w:tcBorders>
            <w:shd w:val="clear" w:color="auto" w:fill="auto"/>
          </w:tcPr>
          <w:p w14:paraId="3B4DC715" w14:textId="2B47DCF8"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single" w:sz="4" w:space="0" w:color="auto"/>
              <w:left w:val="single" w:sz="4" w:space="0" w:color="auto"/>
              <w:bottom w:val="single" w:sz="4" w:space="0" w:color="auto"/>
              <w:right w:val="single" w:sz="4" w:space="0" w:color="auto"/>
            </w:tcBorders>
            <w:shd w:val="clear" w:color="000000" w:fill="FFFFFF"/>
          </w:tcPr>
          <w:p w14:paraId="31DB3963" w14:textId="77777777" w:rsidR="00D843E4" w:rsidRPr="00D843E4" w:rsidRDefault="00D843E4" w:rsidP="00D843E4">
            <w:pPr>
              <w:spacing w:line="240" w:lineRule="auto"/>
              <w:jc w:val="center"/>
              <w:rPr>
                <w:rFonts w:cs="Times New Roman"/>
                <w:sz w:val="20"/>
                <w:szCs w:val="20"/>
              </w:rPr>
            </w:pPr>
          </w:p>
        </w:tc>
      </w:tr>
      <w:tr w:rsidR="00D843E4" w:rsidRPr="00D843E4" w14:paraId="655203C4" w14:textId="77777777" w:rsidTr="00D843E4">
        <w:trPr>
          <w:trHeight w:hRule="exact" w:val="284"/>
        </w:trPr>
        <w:tc>
          <w:tcPr>
            <w:tcW w:w="205" w:type="pct"/>
            <w:shd w:val="clear" w:color="auto" w:fill="auto"/>
          </w:tcPr>
          <w:p w14:paraId="11CE4E06" w14:textId="12021F67" w:rsidR="00D843E4" w:rsidRPr="00D843E4" w:rsidRDefault="00D843E4" w:rsidP="00D843E4">
            <w:pPr>
              <w:spacing w:line="240" w:lineRule="auto"/>
              <w:jc w:val="center"/>
              <w:rPr>
                <w:rFonts w:eastAsia="Times New Roman" w:cs="Times New Roman"/>
                <w:sz w:val="20"/>
                <w:szCs w:val="20"/>
                <w:lang w:val="en-US"/>
              </w:rPr>
            </w:pPr>
            <w:r w:rsidRPr="00D843E4">
              <w:rPr>
                <w:rFonts w:eastAsia="Times New Roman" w:cs="Times New Roman"/>
                <w:sz w:val="20"/>
                <w:szCs w:val="20"/>
                <w:lang w:val="en-US"/>
              </w:rPr>
              <w:t>430</w:t>
            </w:r>
          </w:p>
        </w:tc>
        <w:tc>
          <w:tcPr>
            <w:tcW w:w="933" w:type="pct"/>
            <w:shd w:val="clear" w:color="auto" w:fill="auto"/>
          </w:tcPr>
          <w:p w14:paraId="329401B7" w14:textId="75D5E14F"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w:t>
            </w:r>
          </w:p>
        </w:tc>
        <w:tc>
          <w:tcPr>
            <w:tcW w:w="994" w:type="pct"/>
            <w:shd w:val="clear" w:color="auto" w:fill="auto"/>
          </w:tcPr>
          <w:p w14:paraId="73129288" w14:textId="6EF54BC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302NG94220</w:t>
            </w:r>
          </w:p>
        </w:tc>
        <w:tc>
          <w:tcPr>
            <w:tcW w:w="1727" w:type="pct"/>
            <w:shd w:val="clear" w:color="auto" w:fill="auto"/>
          </w:tcPr>
          <w:p w14:paraId="2A8C6F6E" w14:textId="1E675230"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Вентилятор</w:t>
            </w:r>
          </w:p>
        </w:tc>
        <w:tc>
          <w:tcPr>
            <w:tcW w:w="374" w:type="pct"/>
            <w:tcBorders>
              <w:top w:val="single" w:sz="4" w:space="0" w:color="auto"/>
              <w:bottom w:val="single" w:sz="4" w:space="0" w:color="auto"/>
            </w:tcBorders>
            <w:shd w:val="clear" w:color="auto" w:fill="auto"/>
          </w:tcPr>
          <w:p w14:paraId="689BAAE5" w14:textId="3B9D2527"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single" w:sz="4" w:space="0" w:color="auto"/>
              <w:left w:val="single" w:sz="4" w:space="0" w:color="auto"/>
              <w:bottom w:val="single" w:sz="4" w:space="0" w:color="auto"/>
              <w:right w:val="single" w:sz="4" w:space="0" w:color="auto"/>
            </w:tcBorders>
            <w:shd w:val="clear" w:color="000000" w:fill="FFFFFF"/>
          </w:tcPr>
          <w:p w14:paraId="36F80E86" w14:textId="77777777" w:rsidR="00D843E4" w:rsidRPr="00D843E4" w:rsidRDefault="00D843E4" w:rsidP="00D843E4">
            <w:pPr>
              <w:spacing w:line="240" w:lineRule="auto"/>
              <w:jc w:val="center"/>
              <w:rPr>
                <w:rFonts w:cs="Times New Roman"/>
                <w:sz w:val="20"/>
                <w:szCs w:val="20"/>
              </w:rPr>
            </w:pPr>
          </w:p>
        </w:tc>
      </w:tr>
      <w:tr w:rsidR="00D843E4" w:rsidRPr="00D843E4" w14:paraId="19F2D616" w14:textId="77777777" w:rsidTr="00D843E4">
        <w:trPr>
          <w:trHeight w:hRule="exact" w:val="284"/>
        </w:trPr>
        <w:tc>
          <w:tcPr>
            <w:tcW w:w="205" w:type="pct"/>
            <w:shd w:val="clear" w:color="auto" w:fill="auto"/>
          </w:tcPr>
          <w:p w14:paraId="16677549" w14:textId="23A3A4A9" w:rsidR="00D843E4" w:rsidRPr="00D843E4" w:rsidRDefault="00D843E4" w:rsidP="00D843E4">
            <w:pPr>
              <w:spacing w:line="240" w:lineRule="auto"/>
              <w:jc w:val="center"/>
              <w:rPr>
                <w:rFonts w:eastAsia="Times New Roman" w:cs="Times New Roman"/>
                <w:sz w:val="20"/>
                <w:szCs w:val="20"/>
                <w:lang w:val="en-US"/>
              </w:rPr>
            </w:pPr>
            <w:r w:rsidRPr="00D843E4">
              <w:rPr>
                <w:rFonts w:eastAsia="Times New Roman" w:cs="Times New Roman"/>
                <w:sz w:val="20"/>
                <w:szCs w:val="20"/>
                <w:lang w:val="en-US"/>
              </w:rPr>
              <w:t>431</w:t>
            </w:r>
          </w:p>
        </w:tc>
        <w:tc>
          <w:tcPr>
            <w:tcW w:w="933" w:type="pct"/>
            <w:shd w:val="clear" w:color="auto" w:fill="auto"/>
          </w:tcPr>
          <w:p w14:paraId="1A0B2765" w14:textId="484382B6"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w:t>
            </w:r>
          </w:p>
        </w:tc>
        <w:tc>
          <w:tcPr>
            <w:tcW w:w="994" w:type="pct"/>
            <w:shd w:val="clear" w:color="auto" w:fill="auto"/>
          </w:tcPr>
          <w:p w14:paraId="38F3182C" w14:textId="0205FEE6"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302NG94380</w:t>
            </w:r>
          </w:p>
        </w:tc>
        <w:tc>
          <w:tcPr>
            <w:tcW w:w="1727" w:type="pct"/>
            <w:shd w:val="clear" w:color="auto" w:fill="auto"/>
          </w:tcPr>
          <w:p w14:paraId="60F31897" w14:textId="0339F5A6"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Площадка отделения</w:t>
            </w:r>
          </w:p>
        </w:tc>
        <w:tc>
          <w:tcPr>
            <w:tcW w:w="374" w:type="pct"/>
            <w:tcBorders>
              <w:top w:val="single" w:sz="4" w:space="0" w:color="auto"/>
              <w:bottom w:val="single" w:sz="4" w:space="0" w:color="auto"/>
            </w:tcBorders>
            <w:shd w:val="clear" w:color="auto" w:fill="auto"/>
          </w:tcPr>
          <w:p w14:paraId="69033311" w14:textId="2B3BD4DB"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single" w:sz="4" w:space="0" w:color="auto"/>
              <w:left w:val="single" w:sz="4" w:space="0" w:color="auto"/>
              <w:bottom w:val="single" w:sz="4" w:space="0" w:color="auto"/>
              <w:right w:val="single" w:sz="4" w:space="0" w:color="auto"/>
            </w:tcBorders>
            <w:shd w:val="clear" w:color="000000" w:fill="FFFFFF"/>
          </w:tcPr>
          <w:p w14:paraId="3ACB07B1" w14:textId="77777777" w:rsidR="00D843E4" w:rsidRPr="00D843E4" w:rsidRDefault="00D843E4" w:rsidP="00D843E4">
            <w:pPr>
              <w:spacing w:line="240" w:lineRule="auto"/>
              <w:jc w:val="center"/>
              <w:rPr>
                <w:rFonts w:cs="Times New Roman"/>
                <w:sz w:val="20"/>
                <w:szCs w:val="20"/>
              </w:rPr>
            </w:pPr>
          </w:p>
        </w:tc>
      </w:tr>
      <w:tr w:rsidR="00D843E4" w:rsidRPr="00D843E4" w14:paraId="3FC597C0" w14:textId="77777777" w:rsidTr="00D843E4">
        <w:trPr>
          <w:trHeight w:hRule="exact" w:val="284"/>
        </w:trPr>
        <w:tc>
          <w:tcPr>
            <w:tcW w:w="205" w:type="pct"/>
            <w:shd w:val="clear" w:color="auto" w:fill="auto"/>
          </w:tcPr>
          <w:p w14:paraId="140BDA18" w14:textId="084593C1" w:rsidR="00D843E4" w:rsidRPr="00D843E4" w:rsidRDefault="00D843E4" w:rsidP="00D843E4">
            <w:pPr>
              <w:spacing w:line="240" w:lineRule="auto"/>
              <w:jc w:val="center"/>
              <w:rPr>
                <w:rFonts w:eastAsia="Times New Roman" w:cs="Times New Roman"/>
                <w:sz w:val="20"/>
                <w:szCs w:val="20"/>
                <w:lang w:val="en-US"/>
              </w:rPr>
            </w:pPr>
            <w:r w:rsidRPr="00D843E4">
              <w:rPr>
                <w:rFonts w:eastAsia="Times New Roman" w:cs="Times New Roman"/>
                <w:sz w:val="20"/>
                <w:szCs w:val="20"/>
                <w:lang w:val="en-US"/>
              </w:rPr>
              <w:t>432</w:t>
            </w:r>
          </w:p>
        </w:tc>
        <w:tc>
          <w:tcPr>
            <w:tcW w:w="933" w:type="pct"/>
            <w:shd w:val="clear" w:color="auto" w:fill="auto"/>
          </w:tcPr>
          <w:p w14:paraId="25BA84DD" w14:textId="2D8B3CFB"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w:t>
            </w:r>
          </w:p>
        </w:tc>
        <w:tc>
          <w:tcPr>
            <w:tcW w:w="994" w:type="pct"/>
            <w:shd w:val="clear" w:color="auto" w:fill="auto"/>
          </w:tcPr>
          <w:p w14:paraId="7F87EA53" w14:textId="498327AF"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302NN94030</w:t>
            </w:r>
          </w:p>
        </w:tc>
        <w:tc>
          <w:tcPr>
            <w:tcW w:w="1727" w:type="pct"/>
            <w:shd w:val="clear" w:color="auto" w:fill="auto"/>
          </w:tcPr>
          <w:p w14:paraId="1C355C67" w14:textId="67AC13C9"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Плата панели управления</w:t>
            </w:r>
          </w:p>
        </w:tc>
        <w:tc>
          <w:tcPr>
            <w:tcW w:w="374" w:type="pct"/>
            <w:tcBorders>
              <w:top w:val="single" w:sz="4" w:space="0" w:color="auto"/>
              <w:bottom w:val="single" w:sz="4" w:space="0" w:color="auto"/>
            </w:tcBorders>
            <w:shd w:val="clear" w:color="auto" w:fill="auto"/>
          </w:tcPr>
          <w:p w14:paraId="4626A4C6" w14:textId="79373B85"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single" w:sz="4" w:space="0" w:color="auto"/>
              <w:left w:val="single" w:sz="4" w:space="0" w:color="auto"/>
              <w:bottom w:val="single" w:sz="4" w:space="0" w:color="auto"/>
              <w:right w:val="single" w:sz="4" w:space="0" w:color="auto"/>
            </w:tcBorders>
            <w:shd w:val="clear" w:color="000000" w:fill="FFFFFF"/>
          </w:tcPr>
          <w:p w14:paraId="538C1319" w14:textId="77777777" w:rsidR="00D843E4" w:rsidRPr="00D843E4" w:rsidRDefault="00D843E4" w:rsidP="00D843E4">
            <w:pPr>
              <w:spacing w:line="240" w:lineRule="auto"/>
              <w:jc w:val="center"/>
              <w:rPr>
                <w:rFonts w:cs="Times New Roman"/>
                <w:sz w:val="20"/>
                <w:szCs w:val="20"/>
              </w:rPr>
            </w:pPr>
          </w:p>
        </w:tc>
      </w:tr>
      <w:tr w:rsidR="00D843E4" w:rsidRPr="00D843E4" w14:paraId="755F9712" w14:textId="77777777" w:rsidTr="00D843E4">
        <w:trPr>
          <w:trHeight w:hRule="exact" w:val="284"/>
        </w:trPr>
        <w:tc>
          <w:tcPr>
            <w:tcW w:w="205" w:type="pct"/>
            <w:shd w:val="clear" w:color="auto" w:fill="auto"/>
          </w:tcPr>
          <w:p w14:paraId="1A5B6949" w14:textId="503DD5BD" w:rsidR="00D843E4" w:rsidRPr="00D843E4" w:rsidRDefault="00D843E4" w:rsidP="00D843E4">
            <w:pPr>
              <w:spacing w:line="240" w:lineRule="auto"/>
              <w:jc w:val="center"/>
              <w:rPr>
                <w:rFonts w:eastAsia="Times New Roman" w:cs="Times New Roman"/>
                <w:sz w:val="20"/>
                <w:szCs w:val="20"/>
                <w:lang w:val="en-US"/>
              </w:rPr>
            </w:pPr>
            <w:r w:rsidRPr="00D843E4">
              <w:rPr>
                <w:rFonts w:eastAsia="Times New Roman" w:cs="Times New Roman"/>
                <w:sz w:val="20"/>
                <w:szCs w:val="20"/>
                <w:lang w:val="en-US"/>
              </w:rPr>
              <w:t>433</w:t>
            </w:r>
          </w:p>
        </w:tc>
        <w:tc>
          <w:tcPr>
            <w:tcW w:w="933" w:type="pct"/>
            <w:shd w:val="clear" w:color="auto" w:fill="auto"/>
          </w:tcPr>
          <w:p w14:paraId="3FE2C267" w14:textId="25ACAD3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w:t>
            </w:r>
          </w:p>
        </w:tc>
        <w:tc>
          <w:tcPr>
            <w:tcW w:w="994" w:type="pct"/>
            <w:shd w:val="clear" w:color="auto" w:fill="auto"/>
          </w:tcPr>
          <w:p w14:paraId="7948BBB0" w14:textId="3A3B4F8B"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302NN94040</w:t>
            </w:r>
          </w:p>
        </w:tc>
        <w:tc>
          <w:tcPr>
            <w:tcW w:w="1727" w:type="pct"/>
            <w:shd w:val="clear" w:color="auto" w:fill="auto"/>
          </w:tcPr>
          <w:p w14:paraId="765539B5" w14:textId="67A981F3"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Инженерная плата</w:t>
            </w:r>
          </w:p>
        </w:tc>
        <w:tc>
          <w:tcPr>
            <w:tcW w:w="374" w:type="pct"/>
            <w:tcBorders>
              <w:top w:val="single" w:sz="4" w:space="0" w:color="auto"/>
              <w:bottom w:val="single" w:sz="4" w:space="0" w:color="auto"/>
            </w:tcBorders>
            <w:shd w:val="clear" w:color="auto" w:fill="auto"/>
          </w:tcPr>
          <w:p w14:paraId="3E93CED0" w14:textId="15287924"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single" w:sz="4" w:space="0" w:color="auto"/>
              <w:left w:val="single" w:sz="4" w:space="0" w:color="auto"/>
              <w:bottom w:val="single" w:sz="4" w:space="0" w:color="auto"/>
              <w:right w:val="single" w:sz="4" w:space="0" w:color="auto"/>
            </w:tcBorders>
            <w:shd w:val="clear" w:color="000000" w:fill="FFFFFF"/>
          </w:tcPr>
          <w:p w14:paraId="4771D75B" w14:textId="77777777" w:rsidR="00D843E4" w:rsidRPr="00D843E4" w:rsidRDefault="00D843E4" w:rsidP="00D843E4">
            <w:pPr>
              <w:spacing w:line="240" w:lineRule="auto"/>
              <w:jc w:val="center"/>
              <w:rPr>
                <w:rFonts w:cs="Times New Roman"/>
                <w:sz w:val="20"/>
                <w:szCs w:val="20"/>
              </w:rPr>
            </w:pPr>
          </w:p>
        </w:tc>
      </w:tr>
      <w:tr w:rsidR="00D843E4" w:rsidRPr="00D843E4" w14:paraId="59024965" w14:textId="77777777" w:rsidTr="00D843E4">
        <w:trPr>
          <w:trHeight w:hRule="exact" w:val="284"/>
        </w:trPr>
        <w:tc>
          <w:tcPr>
            <w:tcW w:w="205" w:type="pct"/>
            <w:shd w:val="clear" w:color="auto" w:fill="auto"/>
          </w:tcPr>
          <w:p w14:paraId="6F3385A6" w14:textId="6577D139" w:rsidR="00D843E4" w:rsidRPr="00D843E4" w:rsidRDefault="00D843E4" w:rsidP="00D843E4">
            <w:pPr>
              <w:spacing w:line="240" w:lineRule="auto"/>
              <w:jc w:val="center"/>
              <w:rPr>
                <w:rFonts w:eastAsia="Times New Roman" w:cs="Times New Roman"/>
                <w:sz w:val="20"/>
                <w:szCs w:val="20"/>
                <w:lang w:val="en-US"/>
              </w:rPr>
            </w:pPr>
            <w:r w:rsidRPr="00D843E4">
              <w:rPr>
                <w:rFonts w:eastAsia="Times New Roman" w:cs="Times New Roman"/>
                <w:sz w:val="20"/>
                <w:szCs w:val="20"/>
                <w:lang w:val="en-US"/>
              </w:rPr>
              <w:t>434</w:t>
            </w:r>
          </w:p>
        </w:tc>
        <w:tc>
          <w:tcPr>
            <w:tcW w:w="933" w:type="pct"/>
            <w:shd w:val="clear" w:color="auto" w:fill="auto"/>
          </w:tcPr>
          <w:p w14:paraId="269B11BD" w14:textId="2EDCF0FF"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w:t>
            </w:r>
          </w:p>
        </w:tc>
        <w:tc>
          <w:tcPr>
            <w:tcW w:w="994" w:type="pct"/>
            <w:shd w:val="clear" w:color="auto" w:fill="auto"/>
          </w:tcPr>
          <w:p w14:paraId="260450CF" w14:textId="091EE0B9"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1702NG0UN0</w:t>
            </w:r>
          </w:p>
        </w:tc>
        <w:tc>
          <w:tcPr>
            <w:tcW w:w="1727" w:type="pct"/>
            <w:shd w:val="clear" w:color="auto" w:fill="auto"/>
          </w:tcPr>
          <w:p w14:paraId="0E9CE42D" w14:textId="0B0F432F"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Ремкомплект MK-4105</w:t>
            </w:r>
          </w:p>
        </w:tc>
        <w:tc>
          <w:tcPr>
            <w:tcW w:w="374" w:type="pct"/>
            <w:tcBorders>
              <w:top w:val="single" w:sz="4" w:space="0" w:color="auto"/>
              <w:bottom w:val="single" w:sz="4" w:space="0" w:color="auto"/>
            </w:tcBorders>
            <w:shd w:val="clear" w:color="auto" w:fill="auto"/>
          </w:tcPr>
          <w:p w14:paraId="33EA570F" w14:textId="510E52B9"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single" w:sz="4" w:space="0" w:color="auto"/>
              <w:left w:val="single" w:sz="4" w:space="0" w:color="auto"/>
              <w:bottom w:val="single" w:sz="4" w:space="0" w:color="auto"/>
              <w:right w:val="single" w:sz="4" w:space="0" w:color="auto"/>
            </w:tcBorders>
            <w:shd w:val="clear" w:color="000000" w:fill="FFFFFF"/>
          </w:tcPr>
          <w:p w14:paraId="401AA394" w14:textId="77777777" w:rsidR="00D843E4" w:rsidRPr="00D843E4" w:rsidRDefault="00D843E4" w:rsidP="00D843E4">
            <w:pPr>
              <w:spacing w:line="240" w:lineRule="auto"/>
              <w:jc w:val="center"/>
              <w:rPr>
                <w:rFonts w:cs="Times New Roman"/>
                <w:sz w:val="20"/>
                <w:szCs w:val="20"/>
              </w:rPr>
            </w:pPr>
          </w:p>
        </w:tc>
      </w:tr>
      <w:tr w:rsidR="00D843E4" w:rsidRPr="00D843E4" w14:paraId="31C26A0C" w14:textId="77777777" w:rsidTr="00D843E4">
        <w:trPr>
          <w:trHeight w:hRule="exact" w:val="284"/>
        </w:trPr>
        <w:tc>
          <w:tcPr>
            <w:tcW w:w="205" w:type="pct"/>
            <w:shd w:val="clear" w:color="auto" w:fill="auto"/>
          </w:tcPr>
          <w:p w14:paraId="47C67F5B" w14:textId="627D9181" w:rsidR="00D843E4" w:rsidRPr="00D843E4" w:rsidRDefault="00D843E4" w:rsidP="00D843E4">
            <w:pPr>
              <w:spacing w:line="240" w:lineRule="auto"/>
              <w:jc w:val="center"/>
              <w:rPr>
                <w:rFonts w:eastAsia="Times New Roman" w:cs="Times New Roman"/>
                <w:sz w:val="20"/>
                <w:szCs w:val="20"/>
                <w:lang w:val="en-US"/>
              </w:rPr>
            </w:pPr>
            <w:r w:rsidRPr="00D843E4">
              <w:rPr>
                <w:rFonts w:eastAsia="Times New Roman" w:cs="Times New Roman"/>
                <w:sz w:val="20"/>
                <w:szCs w:val="20"/>
                <w:lang w:val="en-US"/>
              </w:rPr>
              <w:t>435</w:t>
            </w:r>
          </w:p>
        </w:tc>
        <w:tc>
          <w:tcPr>
            <w:tcW w:w="933" w:type="pct"/>
            <w:shd w:val="clear" w:color="auto" w:fill="auto"/>
          </w:tcPr>
          <w:p w14:paraId="2510B3D5" w14:textId="78470C68"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w:t>
            </w:r>
          </w:p>
        </w:tc>
        <w:tc>
          <w:tcPr>
            <w:tcW w:w="994" w:type="pct"/>
            <w:shd w:val="clear" w:color="auto" w:fill="auto"/>
          </w:tcPr>
          <w:p w14:paraId="0CCFA9D4" w14:textId="0ABBBDD9"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302NG93010</w:t>
            </w:r>
          </w:p>
        </w:tc>
        <w:tc>
          <w:tcPr>
            <w:tcW w:w="1727" w:type="pct"/>
            <w:shd w:val="clear" w:color="auto" w:fill="auto"/>
          </w:tcPr>
          <w:p w14:paraId="15B2ED61" w14:textId="396DA067"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Блок проявки DV-4105</w:t>
            </w:r>
          </w:p>
        </w:tc>
        <w:tc>
          <w:tcPr>
            <w:tcW w:w="374" w:type="pct"/>
            <w:tcBorders>
              <w:top w:val="single" w:sz="4" w:space="0" w:color="auto"/>
              <w:bottom w:val="single" w:sz="4" w:space="0" w:color="auto"/>
            </w:tcBorders>
            <w:shd w:val="clear" w:color="auto" w:fill="auto"/>
          </w:tcPr>
          <w:p w14:paraId="0C496108" w14:textId="0A2CDFC5"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single" w:sz="4" w:space="0" w:color="auto"/>
              <w:left w:val="single" w:sz="4" w:space="0" w:color="auto"/>
              <w:bottom w:val="single" w:sz="4" w:space="0" w:color="auto"/>
              <w:right w:val="single" w:sz="4" w:space="0" w:color="auto"/>
            </w:tcBorders>
            <w:shd w:val="clear" w:color="000000" w:fill="FFFFFF"/>
          </w:tcPr>
          <w:p w14:paraId="761C2B9F" w14:textId="77777777" w:rsidR="00D843E4" w:rsidRPr="00D843E4" w:rsidRDefault="00D843E4" w:rsidP="00D843E4">
            <w:pPr>
              <w:spacing w:line="240" w:lineRule="auto"/>
              <w:jc w:val="center"/>
              <w:rPr>
                <w:rFonts w:cs="Times New Roman"/>
                <w:sz w:val="20"/>
                <w:szCs w:val="20"/>
              </w:rPr>
            </w:pPr>
          </w:p>
        </w:tc>
      </w:tr>
      <w:tr w:rsidR="00D843E4" w:rsidRPr="00D843E4" w14:paraId="169472F9" w14:textId="77777777" w:rsidTr="00D843E4">
        <w:trPr>
          <w:trHeight w:hRule="exact" w:val="284"/>
        </w:trPr>
        <w:tc>
          <w:tcPr>
            <w:tcW w:w="205" w:type="pct"/>
            <w:shd w:val="clear" w:color="auto" w:fill="auto"/>
          </w:tcPr>
          <w:p w14:paraId="0A6B2ECC" w14:textId="3BADEFB2" w:rsidR="00D843E4" w:rsidRPr="00D843E4" w:rsidRDefault="00D843E4" w:rsidP="00D843E4">
            <w:pPr>
              <w:spacing w:line="240" w:lineRule="auto"/>
              <w:jc w:val="center"/>
              <w:rPr>
                <w:rFonts w:eastAsia="Times New Roman" w:cs="Times New Roman"/>
                <w:sz w:val="20"/>
                <w:szCs w:val="20"/>
                <w:lang w:val="en-US"/>
              </w:rPr>
            </w:pPr>
            <w:r w:rsidRPr="00D843E4">
              <w:rPr>
                <w:rFonts w:eastAsia="Times New Roman" w:cs="Times New Roman"/>
                <w:sz w:val="20"/>
                <w:szCs w:val="20"/>
                <w:lang w:val="en-US"/>
              </w:rPr>
              <w:t>436</w:t>
            </w:r>
          </w:p>
        </w:tc>
        <w:tc>
          <w:tcPr>
            <w:tcW w:w="933" w:type="pct"/>
            <w:shd w:val="clear" w:color="auto" w:fill="auto"/>
          </w:tcPr>
          <w:p w14:paraId="4CEEF2D1" w14:textId="6C46BCD3"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w:t>
            </w:r>
          </w:p>
        </w:tc>
        <w:tc>
          <w:tcPr>
            <w:tcW w:w="994" w:type="pct"/>
            <w:shd w:val="clear" w:color="auto" w:fill="auto"/>
          </w:tcPr>
          <w:p w14:paraId="05E62A4D" w14:textId="1A88A12B"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302NG93060</w:t>
            </w:r>
          </w:p>
        </w:tc>
        <w:tc>
          <w:tcPr>
            <w:tcW w:w="1727" w:type="pct"/>
            <w:shd w:val="clear" w:color="auto" w:fill="auto"/>
          </w:tcPr>
          <w:p w14:paraId="69F16E70" w14:textId="1FDF3A2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Кассета в сборе CT-4105</w:t>
            </w:r>
          </w:p>
        </w:tc>
        <w:tc>
          <w:tcPr>
            <w:tcW w:w="374" w:type="pct"/>
            <w:tcBorders>
              <w:top w:val="single" w:sz="4" w:space="0" w:color="auto"/>
              <w:bottom w:val="single" w:sz="4" w:space="0" w:color="auto"/>
            </w:tcBorders>
            <w:shd w:val="clear" w:color="auto" w:fill="auto"/>
          </w:tcPr>
          <w:p w14:paraId="6E26ADCE" w14:textId="2C8BBA55"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single" w:sz="4" w:space="0" w:color="auto"/>
              <w:left w:val="single" w:sz="4" w:space="0" w:color="auto"/>
              <w:bottom w:val="single" w:sz="4" w:space="0" w:color="auto"/>
              <w:right w:val="single" w:sz="4" w:space="0" w:color="auto"/>
            </w:tcBorders>
            <w:shd w:val="clear" w:color="000000" w:fill="FFFFFF"/>
          </w:tcPr>
          <w:p w14:paraId="5CE69FFC" w14:textId="77777777" w:rsidR="00D843E4" w:rsidRPr="00D843E4" w:rsidRDefault="00D843E4" w:rsidP="00D843E4">
            <w:pPr>
              <w:spacing w:line="240" w:lineRule="auto"/>
              <w:jc w:val="center"/>
              <w:rPr>
                <w:rFonts w:cs="Times New Roman"/>
                <w:sz w:val="20"/>
                <w:szCs w:val="20"/>
              </w:rPr>
            </w:pPr>
          </w:p>
        </w:tc>
      </w:tr>
      <w:tr w:rsidR="00D843E4" w:rsidRPr="00D843E4" w14:paraId="2FD09159" w14:textId="77777777" w:rsidTr="00D843E4">
        <w:trPr>
          <w:trHeight w:hRule="exact" w:val="284"/>
        </w:trPr>
        <w:tc>
          <w:tcPr>
            <w:tcW w:w="205" w:type="pct"/>
            <w:shd w:val="clear" w:color="auto" w:fill="auto"/>
          </w:tcPr>
          <w:p w14:paraId="580B6790" w14:textId="22ABA6F9" w:rsidR="00D843E4" w:rsidRPr="00D843E4" w:rsidRDefault="00D843E4" w:rsidP="00D843E4">
            <w:pPr>
              <w:spacing w:line="240" w:lineRule="auto"/>
              <w:jc w:val="center"/>
              <w:rPr>
                <w:rFonts w:eastAsia="Times New Roman" w:cs="Times New Roman"/>
                <w:sz w:val="20"/>
                <w:szCs w:val="20"/>
                <w:lang w:val="en-US"/>
              </w:rPr>
            </w:pPr>
            <w:r w:rsidRPr="00D843E4">
              <w:rPr>
                <w:rFonts w:eastAsia="Times New Roman" w:cs="Times New Roman"/>
                <w:sz w:val="20"/>
                <w:szCs w:val="20"/>
                <w:lang w:val="en-US"/>
              </w:rPr>
              <w:t>437</w:t>
            </w:r>
          </w:p>
        </w:tc>
        <w:tc>
          <w:tcPr>
            <w:tcW w:w="933" w:type="pct"/>
            <w:shd w:val="clear" w:color="auto" w:fill="auto"/>
          </w:tcPr>
          <w:p w14:paraId="4890E67D" w14:textId="38402B8B"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w:t>
            </w:r>
          </w:p>
        </w:tc>
        <w:tc>
          <w:tcPr>
            <w:tcW w:w="994" w:type="pct"/>
            <w:shd w:val="clear" w:color="auto" w:fill="auto"/>
          </w:tcPr>
          <w:p w14:paraId="79E727D1" w14:textId="1602A5A4"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302NG93020</w:t>
            </w:r>
          </w:p>
        </w:tc>
        <w:tc>
          <w:tcPr>
            <w:tcW w:w="1727" w:type="pct"/>
            <w:shd w:val="clear" w:color="auto" w:fill="auto"/>
          </w:tcPr>
          <w:p w14:paraId="33EF7809" w14:textId="57AEFB4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Печь в сборе FK-4105</w:t>
            </w:r>
          </w:p>
        </w:tc>
        <w:tc>
          <w:tcPr>
            <w:tcW w:w="374" w:type="pct"/>
            <w:tcBorders>
              <w:top w:val="single" w:sz="4" w:space="0" w:color="auto"/>
              <w:bottom w:val="single" w:sz="4" w:space="0" w:color="auto"/>
            </w:tcBorders>
            <w:shd w:val="clear" w:color="auto" w:fill="auto"/>
          </w:tcPr>
          <w:p w14:paraId="04DCB588" w14:textId="1DCA6FA3"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single" w:sz="4" w:space="0" w:color="auto"/>
              <w:left w:val="single" w:sz="4" w:space="0" w:color="auto"/>
              <w:bottom w:val="single" w:sz="4" w:space="0" w:color="auto"/>
              <w:right w:val="single" w:sz="4" w:space="0" w:color="auto"/>
            </w:tcBorders>
            <w:shd w:val="clear" w:color="000000" w:fill="FFFFFF"/>
          </w:tcPr>
          <w:p w14:paraId="222CE817" w14:textId="77777777" w:rsidR="00D843E4" w:rsidRPr="00D843E4" w:rsidRDefault="00D843E4" w:rsidP="00D843E4">
            <w:pPr>
              <w:spacing w:line="240" w:lineRule="auto"/>
              <w:jc w:val="center"/>
              <w:rPr>
                <w:rFonts w:cs="Times New Roman"/>
                <w:sz w:val="20"/>
                <w:szCs w:val="20"/>
              </w:rPr>
            </w:pPr>
          </w:p>
        </w:tc>
      </w:tr>
      <w:tr w:rsidR="00D843E4" w:rsidRPr="00D843E4" w14:paraId="2114EFCD" w14:textId="77777777" w:rsidTr="00D843E4">
        <w:trPr>
          <w:trHeight w:hRule="exact" w:val="284"/>
        </w:trPr>
        <w:tc>
          <w:tcPr>
            <w:tcW w:w="205" w:type="pct"/>
            <w:shd w:val="clear" w:color="auto" w:fill="auto"/>
          </w:tcPr>
          <w:p w14:paraId="6F64D8BF" w14:textId="25140A48" w:rsidR="00D843E4" w:rsidRPr="00D843E4" w:rsidRDefault="00D843E4" w:rsidP="00D843E4">
            <w:pPr>
              <w:spacing w:line="240" w:lineRule="auto"/>
              <w:jc w:val="center"/>
              <w:rPr>
                <w:rFonts w:eastAsia="Times New Roman" w:cs="Times New Roman"/>
                <w:sz w:val="20"/>
                <w:szCs w:val="20"/>
                <w:lang w:val="en-US"/>
              </w:rPr>
            </w:pPr>
            <w:r w:rsidRPr="00D843E4">
              <w:rPr>
                <w:rFonts w:eastAsia="Times New Roman" w:cs="Times New Roman"/>
                <w:sz w:val="20"/>
                <w:szCs w:val="20"/>
                <w:lang w:val="en-US"/>
              </w:rPr>
              <w:t>438</w:t>
            </w:r>
          </w:p>
        </w:tc>
        <w:tc>
          <w:tcPr>
            <w:tcW w:w="933" w:type="pct"/>
            <w:shd w:val="clear" w:color="auto" w:fill="auto"/>
          </w:tcPr>
          <w:p w14:paraId="0ADC1A4A" w14:textId="51F9A63E"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w:t>
            </w:r>
          </w:p>
        </w:tc>
        <w:tc>
          <w:tcPr>
            <w:tcW w:w="994" w:type="pct"/>
            <w:shd w:val="clear" w:color="auto" w:fill="auto"/>
          </w:tcPr>
          <w:p w14:paraId="38E948F2" w14:textId="40827D4E"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303P706030</w:t>
            </w:r>
          </w:p>
        </w:tc>
        <w:tc>
          <w:tcPr>
            <w:tcW w:w="1727" w:type="pct"/>
            <w:shd w:val="clear" w:color="auto" w:fill="auto"/>
          </w:tcPr>
          <w:p w14:paraId="68A0515D" w14:textId="5622E36F"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Направляющая бумаги автоподатчика оригиналов</w:t>
            </w:r>
          </w:p>
        </w:tc>
        <w:tc>
          <w:tcPr>
            <w:tcW w:w="374" w:type="pct"/>
            <w:tcBorders>
              <w:top w:val="single" w:sz="4" w:space="0" w:color="auto"/>
              <w:bottom w:val="single" w:sz="4" w:space="0" w:color="auto"/>
            </w:tcBorders>
            <w:shd w:val="clear" w:color="auto" w:fill="auto"/>
          </w:tcPr>
          <w:p w14:paraId="695E5ABD" w14:textId="16E71004"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single" w:sz="4" w:space="0" w:color="auto"/>
              <w:left w:val="single" w:sz="4" w:space="0" w:color="auto"/>
              <w:bottom w:val="single" w:sz="4" w:space="0" w:color="auto"/>
              <w:right w:val="single" w:sz="4" w:space="0" w:color="auto"/>
            </w:tcBorders>
            <w:shd w:val="clear" w:color="000000" w:fill="FFFFFF"/>
          </w:tcPr>
          <w:p w14:paraId="63CBEB76" w14:textId="77777777" w:rsidR="00D843E4" w:rsidRPr="00D843E4" w:rsidRDefault="00D843E4" w:rsidP="00D843E4">
            <w:pPr>
              <w:spacing w:line="240" w:lineRule="auto"/>
              <w:jc w:val="center"/>
              <w:rPr>
                <w:rFonts w:cs="Times New Roman"/>
                <w:sz w:val="20"/>
                <w:szCs w:val="20"/>
              </w:rPr>
            </w:pPr>
          </w:p>
        </w:tc>
      </w:tr>
      <w:tr w:rsidR="00D843E4" w:rsidRPr="00D843E4" w14:paraId="0644FDF4" w14:textId="77777777" w:rsidTr="00D843E4">
        <w:trPr>
          <w:trHeight w:hRule="exact" w:val="284"/>
        </w:trPr>
        <w:tc>
          <w:tcPr>
            <w:tcW w:w="205" w:type="pct"/>
            <w:shd w:val="clear" w:color="auto" w:fill="auto"/>
          </w:tcPr>
          <w:p w14:paraId="3B404E76" w14:textId="6D180AA5" w:rsidR="00D843E4" w:rsidRPr="00D843E4" w:rsidRDefault="00D843E4" w:rsidP="00D843E4">
            <w:pPr>
              <w:spacing w:line="240" w:lineRule="auto"/>
              <w:jc w:val="center"/>
              <w:rPr>
                <w:rFonts w:eastAsia="Times New Roman" w:cs="Times New Roman"/>
                <w:sz w:val="20"/>
                <w:szCs w:val="20"/>
                <w:lang w:val="en-US"/>
              </w:rPr>
            </w:pPr>
            <w:r w:rsidRPr="00D843E4">
              <w:rPr>
                <w:rFonts w:eastAsia="Times New Roman" w:cs="Times New Roman"/>
                <w:sz w:val="20"/>
                <w:szCs w:val="20"/>
                <w:lang w:val="en-US"/>
              </w:rPr>
              <w:t>439</w:t>
            </w:r>
          </w:p>
        </w:tc>
        <w:tc>
          <w:tcPr>
            <w:tcW w:w="933" w:type="pct"/>
            <w:shd w:val="clear" w:color="auto" w:fill="auto"/>
          </w:tcPr>
          <w:p w14:paraId="2D0EC72E" w14:textId="6BBF2A8D"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w:t>
            </w:r>
          </w:p>
        </w:tc>
        <w:tc>
          <w:tcPr>
            <w:tcW w:w="994" w:type="pct"/>
            <w:shd w:val="clear" w:color="auto" w:fill="auto"/>
          </w:tcPr>
          <w:p w14:paraId="2AFC0009" w14:textId="17D985E7"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303P707110</w:t>
            </w:r>
          </w:p>
        </w:tc>
        <w:tc>
          <w:tcPr>
            <w:tcW w:w="1727" w:type="pct"/>
            <w:shd w:val="clear" w:color="auto" w:fill="auto"/>
          </w:tcPr>
          <w:p w14:paraId="209A2852" w14:textId="0F2CD8C5"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Направляющая ролика отделения (узел подачи бумаги)</w:t>
            </w:r>
          </w:p>
        </w:tc>
        <w:tc>
          <w:tcPr>
            <w:tcW w:w="374" w:type="pct"/>
            <w:tcBorders>
              <w:top w:val="single" w:sz="4" w:space="0" w:color="auto"/>
              <w:bottom w:val="single" w:sz="4" w:space="0" w:color="auto"/>
            </w:tcBorders>
            <w:shd w:val="clear" w:color="auto" w:fill="auto"/>
          </w:tcPr>
          <w:p w14:paraId="55099D77" w14:textId="6BD0A16F"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single" w:sz="4" w:space="0" w:color="auto"/>
              <w:left w:val="single" w:sz="4" w:space="0" w:color="auto"/>
              <w:bottom w:val="single" w:sz="4" w:space="0" w:color="auto"/>
              <w:right w:val="single" w:sz="4" w:space="0" w:color="auto"/>
            </w:tcBorders>
            <w:shd w:val="clear" w:color="000000" w:fill="FFFFFF"/>
          </w:tcPr>
          <w:p w14:paraId="6CEAC99A" w14:textId="77777777" w:rsidR="00D843E4" w:rsidRPr="00D843E4" w:rsidRDefault="00D843E4" w:rsidP="00D843E4">
            <w:pPr>
              <w:spacing w:line="240" w:lineRule="auto"/>
              <w:jc w:val="center"/>
              <w:rPr>
                <w:rFonts w:cs="Times New Roman"/>
                <w:sz w:val="20"/>
                <w:szCs w:val="20"/>
              </w:rPr>
            </w:pPr>
          </w:p>
        </w:tc>
      </w:tr>
      <w:tr w:rsidR="00D843E4" w:rsidRPr="00D843E4" w14:paraId="6A26A461" w14:textId="77777777" w:rsidTr="00D843E4">
        <w:trPr>
          <w:trHeight w:hRule="exact" w:val="284"/>
        </w:trPr>
        <w:tc>
          <w:tcPr>
            <w:tcW w:w="205" w:type="pct"/>
            <w:shd w:val="clear" w:color="auto" w:fill="auto"/>
          </w:tcPr>
          <w:p w14:paraId="1FCF276D" w14:textId="239A1E09" w:rsidR="00D843E4" w:rsidRPr="00D843E4" w:rsidRDefault="00D843E4" w:rsidP="00D843E4">
            <w:pPr>
              <w:spacing w:line="240" w:lineRule="auto"/>
              <w:jc w:val="center"/>
              <w:rPr>
                <w:rFonts w:eastAsia="Times New Roman" w:cs="Times New Roman"/>
                <w:sz w:val="20"/>
                <w:szCs w:val="20"/>
                <w:lang w:val="en-US"/>
              </w:rPr>
            </w:pPr>
            <w:r w:rsidRPr="00D843E4">
              <w:rPr>
                <w:rFonts w:eastAsia="Times New Roman" w:cs="Times New Roman"/>
                <w:sz w:val="20"/>
                <w:szCs w:val="20"/>
                <w:lang w:val="en-US"/>
              </w:rPr>
              <w:t>440</w:t>
            </w:r>
          </w:p>
        </w:tc>
        <w:tc>
          <w:tcPr>
            <w:tcW w:w="933" w:type="pct"/>
            <w:shd w:val="clear" w:color="auto" w:fill="auto"/>
          </w:tcPr>
          <w:p w14:paraId="69283366" w14:textId="273B4CA2"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w:t>
            </w:r>
          </w:p>
        </w:tc>
        <w:tc>
          <w:tcPr>
            <w:tcW w:w="994" w:type="pct"/>
            <w:shd w:val="clear" w:color="auto" w:fill="auto"/>
          </w:tcPr>
          <w:p w14:paraId="4648AFBD" w14:textId="3FBEAA20"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303P707150</w:t>
            </w:r>
          </w:p>
        </w:tc>
        <w:tc>
          <w:tcPr>
            <w:tcW w:w="1727" w:type="pct"/>
            <w:shd w:val="clear" w:color="auto" w:fill="auto"/>
          </w:tcPr>
          <w:p w14:paraId="6D8ABDC6" w14:textId="3360C73E"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Тормозная пластина блока подачи</w:t>
            </w:r>
          </w:p>
        </w:tc>
        <w:tc>
          <w:tcPr>
            <w:tcW w:w="374" w:type="pct"/>
            <w:tcBorders>
              <w:top w:val="single" w:sz="4" w:space="0" w:color="auto"/>
              <w:bottom w:val="single" w:sz="4" w:space="0" w:color="auto"/>
            </w:tcBorders>
            <w:shd w:val="clear" w:color="auto" w:fill="auto"/>
          </w:tcPr>
          <w:p w14:paraId="7E9F4625" w14:textId="7CBE8777"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single" w:sz="4" w:space="0" w:color="auto"/>
              <w:left w:val="single" w:sz="4" w:space="0" w:color="auto"/>
              <w:bottom w:val="single" w:sz="4" w:space="0" w:color="auto"/>
              <w:right w:val="single" w:sz="4" w:space="0" w:color="auto"/>
            </w:tcBorders>
            <w:shd w:val="clear" w:color="000000" w:fill="FFFFFF"/>
          </w:tcPr>
          <w:p w14:paraId="3F52E4F7" w14:textId="77777777" w:rsidR="00D843E4" w:rsidRPr="00D843E4" w:rsidRDefault="00D843E4" w:rsidP="00D843E4">
            <w:pPr>
              <w:spacing w:line="240" w:lineRule="auto"/>
              <w:jc w:val="center"/>
              <w:rPr>
                <w:rFonts w:cs="Times New Roman"/>
                <w:sz w:val="20"/>
                <w:szCs w:val="20"/>
              </w:rPr>
            </w:pPr>
          </w:p>
        </w:tc>
      </w:tr>
      <w:tr w:rsidR="00D843E4" w:rsidRPr="00D843E4" w14:paraId="1027A9A9" w14:textId="77777777" w:rsidTr="00D843E4">
        <w:trPr>
          <w:trHeight w:hRule="exact" w:val="284"/>
        </w:trPr>
        <w:tc>
          <w:tcPr>
            <w:tcW w:w="205" w:type="pct"/>
            <w:shd w:val="clear" w:color="auto" w:fill="auto"/>
          </w:tcPr>
          <w:p w14:paraId="677D1678" w14:textId="5BED02C2" w:rsidR="00D843E4" w:rsidRPr="00D843E4" w:rsidRDefault="00D843E4" w:rsidP="00D843E4">
            <w:pPr>
              <w:spacing w:line="240" w:lineRule="auto"/>
              <w:jc w:val="center"/>
              <w:rPr>
                <w:rFonts w:eastAsia="Times New Roman" w:cs="Times New Roman"/>
                <w:sz w:val="20"/>
                <w:szCs w:val="20"/>
                <w:lang w:val="en-US"/>
              </w:rPr>
            </w:pPr>
            <w:r w:rsidRPr="00D843E4">
              <w:rPr>
                <w:rFonts w:eastAsia="Times New Roman" w:cs="Times New Roman"/>
                <w:sz w:val="20"/>
                <w:szCs w:val="20"/>
                <w:lang w:val="en-US"/>
              </w:rPr>
              <w:t>441</w:t>
            </w:r>
          </w:p>
        </w:tc>
        <w:tc>
          <w:tcPr>
            <w:tcW w:w="933" w:type="pct"/>
            <w:shd w:val="clear" w:color="auto" w:fill="auto"/>
          </w:tcPr>
          <w:p w14:paraId="44D3F5C0" w14:textId="5ABDC2A3"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w:t>
            </w:r>
          </w:p>
        </w:tc>
        <w:tc>
          <w:tcPr>
            <w:tcW w:w="994" w:type="pct"/>
            <w:shd w:val="clear" w:color="auto" w:fill="auto"/>
          </w:tcPr>
          <w:p w14:paraId="12879FC5" w14:textId="15806614"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303H327500</w:t>
            </w:r>
          </w:p>
        </w:tc>
        <w:tc>
          <w:tcPr>
            <w:tcW w:w="1727" w:type="pct"/>
            <w:shd w:val="clear" w:color="auto" w:fill="auto"/>
          </w:tcPr>
          <w:p w14:paraId="7808F3F2" w14:textId="0ECE0383"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Датчик подачи бумаги</w:t>
            </w:r>
          </w:p>
        </w:tc>
        <w:tc>
          <w:tcPr>
            <w:tcW w:w="374" w:type="pct"/>
            <w:tcBorders>
              <w:top w:val="single" w:sz="4" w:space="0" w:color="auto"/>
              <w:bottom w:val="single" w:sz="4" w:space="0" w:color="auto"/>
            </w:tcBorders>
            <w:shd w:val="clear" w:color="auto" w:fill="auto"/>
          </w:tcPr>
          <w:p w14:paraId="0A8391A4" w14:textId="39ED3C9F"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single" w:sz="4" w:space="0" w:color="auto"/>
              <w:left w:val="single" w:sz="4" w:space="0" w:color="auto"/>
              <w:bottom w:val="single" w:sz="4" w:space="0" w:color="auto"/>
              <w:right w:val="single" w:sz="4" w:space="0" w:color="auto"/>
            </w:tcBorders>
            <w:shd w:val="clear" w:color="000000" w:fill="FFFFFF"/>
          </w:tcPr>
          <w:p w14:paraId="7476E477" w14:textId="77777777" w:rsidR="00D843E4" w:rsidRPr="00D843E4" w:rsidRDefault="00D843E4" w:rsidP="00D843E4">
            <w:pPr>
              <w:spacing w:line="240" w:lineRule="auto"/>
              <w:jc w:val="center"/>
              <w:rPr>
                <w:rFonts w:cs="Times New Roman"/>
                <w:sz w:val="20"/>
                <w:szCs w:val="20"/>
              </w:rPr>
            </w:pPr>
          </w:p>
        </w:tc>
      </w:tr>
      <w:tr w:rsidR="00D843E4" w:rsidRPr="00D843E4" w14:paraId="4052DB97" w14:textId="77777777" w:rsidTr="00D843E4">
        <w:trPr>
          <w:trHeight w:hRule="exact" w:val="284"/>
        </w:trPr>
        <w:tc>
          <w:tcPr>
            <w:tcW w:w="205" w:type="pct"/>
            <w:shd w:val="clear" w:color="auto" w:fill="auto"/>
          </w:tcPr>
          <w:p w14:paraId="5CA478C2" w14:textId="4C0B6DC2"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lang w:val="en-US"/>
              </w:rPr>
              <w:t>44</w:t>
            </w:r>
            <w:r w:rsidRPr="00D843E4">
              <w:rPr>
                <w:rFonts w:eastAsia="Times New Roman" w:cs="Times New Roman"/>
                <w:sz w:val="20"/>
                <w:szCs w:val="20"/>
              </w:rPr>
              <w:t>2</w:t>
            </w:r>
          </w:p>
        </w:tc>
        <w:tc>
          <w:tcPr>
            <w:tcW w:w="933" w:type="pct"/>
            <w:shd w:val="clear" w:color="auto" w:fill="auto"/>
          </w:tcPr>
          <w:p w14:paraId="2CB98571" w14:textId="29268D9A"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w:t>
            </w:r>
          </w:p>
        </w:tc>
        <w:tc>
          <w:tcPr>
            <w:tcW w:w="994" w:type="pct"/>
            <w:shd w:val="clear" w:color="auto" w:fill="auto"/>
          </w:tcPr>
          <w:p w14:paraId="64410728" w14:textId="4045F26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302FZ94420</w:t>
            </w:r>
          </w:p>
        </w:tc>
        <w:tc>
          <w:tcPr>
            <w:tcW w:w="1727" w:type="pct"/>
            <w:shd w:val="clear" w:color="auto" w:fill="auto"/>
          </w:tcPr>
          <w:p w14:paraId="2DBC71D5" w14:textId="6C47B46B"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Вентилятор</w:t>
            </w:r>
          </w:p>
        </w:tc>
        <w:tc>
          <w:tcPr>
            <w:tcW w:w="374" w:type="pct"/>
            <w:tcBorders>
              <w:top w:val="single" w:sz="4" w:space="0" w:color="auto"/>
              <w:bottom w:val="single" w:sz="4" w:space="0" w:color="auto"/>
            </w:tcBorders>
            <w:shd w:val="clear" w:color="auto" w:fill="auto"/>
          </w:tcPr>
          <w:p w14:paraId="3167CC3A" w14:textId="0067EE97"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single" w:sz="4" w:space="0" w:color="auto"/>
              <w:left w:val="single" w:sz="4" w:space="0" w:color="auto"/>
              <w:bottom w:val="single" w:sz="4" w:space="0" w:color="auto"/>
              <w:right w:val="single" w:sz="4" w:space="0" w:color="auto"/>
            </w:tcBorders>
            <w:shd w:val="clear" w:color="000000" w:fill="FFFFFF"/>
          </w:tcPr>
          <w:p w14:paraId="76128A5C" w14:textId="77777777" w:rsidR="00D843E4" w:rsidRPr="00D843E4" w:rsidRDefault="00D843E4" w:rsidP="00D843E4">
            <w:pPr>
              <w:spacing w:line="240" w:lineRule="auto"/>
              <w:jc w:val="center"/>
              <w:rPr>
                <w:rFonts w:cs="Times New Roman"/>
                <w:sz w:val="20"/>
                <w:szCs w:val="20"/>
              </w:rPr>
            </w:pPr>
          </w:p>
        </w:tc>
      </w:tr>
      <w:tr w:rsidR="00D843E4" w:rsidRPr="00D843E4" w14:paraId="636E1424" w14:textId="77777777" w:rsidTr="00D843E4">
        <w:trPr>
          <w:trHeight w:hRule="exact" w:val="284"/>
        </w:trPr>
        <w:tc>
          <w:tcPr>
            <w:tcW w:w="205" w:type="pct"/>
            <w:shd w:val="clear" w:color="auto" w:fill="auto"/>
          </w:tcPr>
          <w:p w14:paraId="45BF068C" w14:textId="52C29B8B"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443</w:t>
            </w:r>
          </w:p>
        </w:tc>
        <w:tc>
          <w:tcPr>
            <w:tcW w:w="933" w:type="pct"/>
            <w:shd w:val="clear" w:color="auto" w:fill="auto"/>
          </w:tcPr>
          <w:p w14:paraId="4C6B08C4" w14:textId="453BDD32" w:rsidR="00D843E4" w:rsidRPr="00D843E4" w:rsidRDefault="00D843E4" w:rsidP="00D843E4">
            <w:pPr>
              <w:spacing w:line="240" w:lineRule="auto"/>
              <w:rPr>
                <w:rFonts w:eastAsia="Times New Roman" w:cs="Times New Roman"/>
                <w:sz w:val="20"/>
                <w:szCs w:val="20"/>
                <w:highlight w:val="yellow"/>
                <w:lang w:val="en-US"/>
              </w:rPr>
            </w:pPr>
            <w:r w:rsidRPr="00D843E4">
              <w:rPr>
                <w:rFonts w:eastAsia="Times New Roman" w:cs="Times New Roman"/>
                <w:sz w:val="20"/>
                <w:szCs w:val="20"/>
                <w:lang w:val="en-US"/>
              </w:rPr>
              <w:t>Kyocera</w:t>
            </w:r>
          </w:p>
        </w:tc>
        <w:tc>
          <w:tcPr>
            <w:tcW w:w="994" w:type="pct"/>
            <w:shd w:val="clear" w:color="auto" w:fill="auto"/>
          </w:tcPr>
          <w:p w14:paraId="413C3439" w14:textId="6693A194" w:rsidR="00D843E4" w:rsidRPr="00D843E4" w:rsidRDefault="00D843E4" w:rsidP="00D843E4">
            <w:pPr>
              <w:spacing w:line="240" w:lineRule="auto"/>
              <w:rPr>
                <w:rFonts w:eastAsia="Times New Roman" w:cs="Times New Roman"/>
                <w:sz w:val="20"/>
                <w:szCs w:val="20"/>
                <w:highlight w:val="yellow"/>
              </w:rPr>
            </w:pPr>
            <w:r w:rsidRPr="00D843E4">
              <w:rPr>
                <w:rFonts w:eastAsia="Times New Roman" w:cs="Times New Roman"/>
                <w:sz w:val="20"/>
                <w:szCs w:val="20"/>
              </w:rPr>
              <w:t>303M824210</w:t>
            </w:r>
          </w:p>
        </w:tc>
        <w:tc>
          <w:tcPr>
            <w:tcW w:w="1727" w:type="pct"/>
            <w:shd w:val="clear" w:color="auto" w:fill="auto"/>
          </w:tcPr>
          <w:p w14:paraId="3DAC5390" w14:textId="5306C4F3" w:rsidR="00D843E4" w:rsidRPr="00D843E4" w:rsidRDefault="00D843E4" w:rsidP="00D843E4">
            <w:pPr>
              <w:spacing w:line="240" w:lineRule="auto"/>
              <w:rPr>
                <w:rFonts w:eastAsia="Times New Roman" w:cs="Times New Roman"/>
                <w:sz w:val="20"/>
                <w:szCs w:val="20"/>
                <w:highlight w:val="yellow"/>
              </w:rPr>
            </w:pPr>
            <w:r w:rsidRPr="00D843E4">
              <w:rPr>
                <w:rFonts w:eastAsia="Times New Roman" w:cs="Times New Roman"/>
                <w:sz w:val="20"/>
                <w:szCs w:val="20"/>
              </w:rPr>
              <w:t>Ролик транспортировки</w:t>
            </w:r>
          </w:p>
        </w:tc>
        <w:tc>
          <w:tcPr>
            <w:tcW w:w="374" w:type="pct"/>
            <w:tcBorders>
              <w:top w:val="single" w:sz="4" w:space="0" w:color="auto"/>
              <w:bottom w:val="single" w:sz="4" w:space="0" w:color="auto"/>
            </w:tcBorders>
            <w:shd w:val="clear" w:color="auto" w:fill="auto"/>
          </w:tcPr>
          <w:p w14:paraId="170E8186" w14:textId="3A296502"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single" w:sz="4" w:space="0" w:color="auto"/>
              <w:left w:val="single" w:sz="4" w:space="0" w:color="auto"/>
              <w:bottom w:val="single" w:sz="4" w:space="0" w:color="auto"/>
              <w:right w:val="single" w:sz="4" w:space="0" w:color="auto"/>
            </w:tcBorders>
            <w:shd w:val="clear" w:color="000000" w:fill="FFFFFF"/>
          </w:tcPr>
          <w:p w14:paraId="228BACBA" w14:textId="77777777" w:rsidR="00D843E4" w:rsidRPr="00D843E4" w:rsidRDefault="00D843E4" w:rsidP="00D843E4">
            <w:pPr>
              <w:spacing w:line="240" w:lineRule="auto"/>
              <w:jc w:val="center"/>
              <w:rPr>
                <w:rFonts w:cs="Times New Roman"/>
                <w:sz w:val="20"/>
                <w:szCs w:val="20"/>
              </w:rPr>
            </w:pPr>
          </w:p>
        </w:tc>
      </w:tr>
      <w:tr w:rsidR="00D843E4" w:rsidRPr="00D843E4" w14:paraId="5AC60C29" w14:textId="77777777" w:rsidTr="00D843E4">
        <w:trPr>
          <w:trHeight w:hRule="exact" w:val="284"/>
        </w:trPr>
        <w:tc>
          <w:tcPr>
            <w:tcW w:w="205" w:type="pct"/>
            <w:shd w:val="clear" w:color="auto" w:fill="auto"/>
          </w:tcPr>
          <w:p w14:paraId="1107883E" w14:textId="74712BF2"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444</w:t>
            </w:r>
          </w:p>
        </w:tc>
        <w:tc>
          <w:tcPr>
            <w:tcW w:w="933" w:type="pct"/>
            <w:shd w:val="clear" w:color="auto" w:fill="auto"/>
          </w:tcPr>
          <w:p w14:paraId="690259DC" w14:textId="57251033"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w:t>
            </w:r>
          </w:p>
        </w:tc>
        <w:tc>
          <w:tcPr>
            <w:tcW w:w="994" w:type="pct"/>
            <w:shd w:val="clear" w:color="auto" w:fill="auto"/>
          </w:tcPr>
          <w:p w14:paraId="1A3E34A0" w14:textId="3504DF81"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303R728020</w:t>
            </w:r>
          </w:p>
        </w:tc>
        <w:tc>
          <w:tcPr>
            <w:tcW w:w="1727" w:type="pct"/>
            <w:shd w:val="clear" w:color="auto" w:fill="auto"/>
          </w:tcPr>
          <w:p w14:paraId="5F75A096" w14:textId="539920CD"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Шкив</w:t>
            </w:r>
          </w:p>
        </w:tc>
        <w:tc>
          <w:tcPr>
            <w:tcW w:w="374" w:type="pct"/>
            <w:tcBorders>
              <w:top w:val="single" w:sz="4" w:space="0" w:color="auto"/>
              <w:bottom w:val="single" w:sz="4" w:space="0" w:color="auto"/>
            </w:tcBorders>
            <w:shd w:val="clear" w:color="auto" w:fill="auto"/>
          </w:tcPr>
          <w:p w14:paraId="3E9E78C1" w14:textId="00732440"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single" w:sz="4" w:space="0" w:color="auto"/>
              <w:left w:val="single" w:sz="4" w:space="0" w:color="auto"/>
              <w:bottom w:val="single" w:sz="4" w:space="0" w:color="auto"/>
              <w:right w:val="single" w:sz="4" w:space="0" w:color="auto"/>
            </w:tcBorders>
            <w:shd w:val="clear" w:color="000000" w:fill="FFFFFF"/>
          </w:tcPr>
          <w:p w14:paraId="608B4AEB" w14:textId="77777777" w:rsidR="00D843E4" w:rsidRPr="00D843E4" w:rsidRDefault="00D843E4" w:rsidP="00D843E4">
            <w:pPr>
              <w:spacing w:line="240" w:lineRule="auto"/>
              <w:jc w:val="center"/>
              <w:rPr>
                <w:rFonts w:cs="Times New Roman"/>
                <w:sz w:val="20"/>
                <w:szCs w:val="20"/>
              </w:rPr>
            </w:pPr>
          </w:p>
        </w:tc>
      </w:tr>
      <w:tr w:rsidR="00D843E4" w:rsidRPr="00D843E4" w14:paraId="53E068F7" w14:textId="77777777" w:rsidTr="00D843E4">
        <w:trPr>
          <w:trHeight w:hRule="exact" w:val="284"/>
        </w:trPr>
        <w:tc>
          <w:tcPr>
            <w:tcW w:w="205" w:type="pct"/>
            <w:shd w:val="clear" w:color="auto" w:fill="auto"/>
          </w:tcPr>
          <w:p w14:paraId="7ACD6538" w14:textId="76A0D51D"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445</w:t>
            </w:r>
          </w:p>
        </w:tc>
        <w:tc>
          <w:tcPr>
            <w:tcW w:w="933" w:type="pct"/>
            <w:shd w:val="clear" w:color="auto" w:fill="auto"/>
          </w:tcPr>
          <w:p w14:paraId="34B11DDD" w14:textId="50A3D2AE"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w:t>
            </w:r>
          </w:p>
        </w:tc>
        <w:tc>
          <w:tcPr>
            <w:tcW w:w="994" w:type="pct"/>
            <w:shd w:val="clear" w:color="auto" w:fill="auto"/>
          </w:tcPr>
          <w:p w14:paraId="09D37F54" w14:textId="336638BA"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303R794020</w:t>
            </w:r>
          </w:p>
        </w:tc>
        <w:tc>
          <w:tcPr>
            <w:tcW w:w="1727" w:type="pct"/>
            <w:shd w:val="clear" w:color="auto" w:fill="auto"/>
          </w:tcPr>
          <w:p w14:paraId="11C87D67" w14:textId="1E37237C"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Регистратор роликов</w:t>
            </w:r>
          </w:p>
        </w:tc>
        <w:tc>
          <w:tcPr>
            <w:tcW w:w="374" w:type="pct"/>
            <w:tcBorders>
              <w:top w:val="single" w:sz="4" w:space="0" w:color="auto"/>
              <w:bottom w:val="single" w:sz="4" w:space="0" w:color="auto"/>
            </w:tcBorders>
            <w:shd w:val="clear" w:color="auto" w:fill="auto"/>
          </w:tcPr>
          <w:p w14:paraId="537FA19F" w14:textId="26637CF0"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single" w:sz="4" w:space="0" w:color="auto"/>
              <w:left w:val="single" w:sz="4" w:space="0" w:color="auto"/>
              <w:bottom w:val="single" w:sz="4" w:space="0" w:color="auto"/>
              <w:right w:val="single" w:sz="4" w:space="0" w:color="auto"/>
            </w:tcBorders>
            <w:shd w:val="clear" w:color="000000" w:fill="FFFFFF"/>
          </w:tcPr>
          <w:p w14:paraId="62683C5B" w14:textId="77777777" w:rsidR="00D843E4" w:rsidRPr="00D843E4" w:rsidRDefault="00D843E4" w:rsidP="00D843E4">
            <w:pPr>
              <w:spacing w:line="240" w:lineRule="auto"/>
              <w:jc w:val="center"/>
              <w:rPr>
                <w:rFonts w:cs="Times New Roman"/>
                <w:sz w:val="20"/>
                <w:szCs w:val="20"/>
              </w:rPr>
            </w:pPr>
          </w:p>
        </w:tc>
      </w:tr>
      <w:tr w:rsidR="00D843E4" w:rsidRPr="00D843E4" w14:paraId="390A3D5D" w14:textId="77777777" w:rsidTr="00D843E4">
        <w:trPr>
          <w:trHeight w:hRule="exact" w:val="284"/>
        </w:trPr>
        <w:tc>
          <w:tcPr>
            <w:tcW w:w="205" w:type="pct"/>
            <w:shd w:val="clear" w:color="auto" w:fill="auto"/>
          </w:tcPr>
          <w:p w14:paraId="6327B9E0" w14:textId="539AFCAF"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446</w:t>
            </w:r>
          </w:p>
        </w:tc>
        <w:tc>
          <w:tcPr>
            <w:tcW w:w="933" w:type="pct"/>
            <w:shd w:val="clear" w:color="auto" w:fill="auto"/>
          </w:tcPr>
          <w:p w14:paraId="0612A0AB" w14:textId="58D40314"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w:t>
            </w:r>
          </w:p>
        </w:tc>
        <w:tc>
          <w:tcPr>
            <w:tcW w:w="994" w:type="pct"/>
            <w:shd w:val="clear" w:color="auto" w:fill="auto"/>
          </w:tcPr>
          <w:p w14:paraId="13AA6EE1" w14:textId="4AFE15C2" w:rsidR="00D843E4" w:rsidRPr="00D843E4" w:rsidRDefault="00D843E4" w:rsidP="00D843E4">
            <w:pPr>
              <w:spacing w:line="240" w:lineRule="auto"/>
              <w:rPr>
                <w:rFonts w:eastAsia="Times New Roman" w:cs="Times New Roman"/>
                <w:sz w:val="20"/>
                <w:szCs w:val="20"/>
                <w:lang w:val="en-US"/>
              </w:rPr>
            </w:pPr>
            <w:r w:rsidRPr="00D843E4">
              <w:rPr>
                <w:rFonts w:eastAsia="Times New Roman" w:cs="Times New Roman"/>
                <w:sz w:val="20"/>
                <w:szCs w:val="20"/>
              </w:rPr>
              <w:t>303</w:t>
            </w:r>
            <w:r w:rsidRPr="00D843E4">
              <w:rPr>
                <w:rFonts w:eastAsia="Times New Roman" w:cs="Times New Roman"/>
                <w:sz w:val="20"/>
                <w:szCs w:val="20"/>
                <w:lang w:val="en-US"/>
              </w:rPr>
              <w:t>M407480</w:t>
            </w:r>
          </w:p>
        </w:tc>
        <w:tc>
          <w:tcPr>
            <w:tcW w:w="1727" w:type="pct"/>
            <w:shd w:val="clear" w:color="auto" w:fill="auto"/>
          </w:tcPr>
          <w:p w14:paraId="0C6C6E68" w14:textId="5391F726"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Ролик захвата бумаги автоподатчика</w:t>
            </w:r>
          </w:p>
        </w:tc>
        <w:tc>
          <w:tcPr>
            <w:tcW w:w="374" w:type="pct"/>
            <w:tcBorders>
              <w:top w:val="single" w:sz="4" w:space="0" w:color="auto"/>
              <w:bottom w:val="single" w:sz="4" w:space="0" w:color="auto"/>
            </w:tcBorders>
            <w:shd w:val="clear" w:color="auto" w:fill="auto"/>
          </w:tcPr>
          <w:p w14:paraId="36D435E4" w14:textId="5E6557FD"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single" w:sz="4" w:space="0" w:color="auto"/>
              <w:left w:val="single" w:sz="4" w:space="0" w:color="auto"/>
              <w:bottom w:val="single" w:sz="4" w:space="0" w:color="auto"/>
              <w:right w:val="single" w:sz="4" w:space="0" w:color="auto"/>
            </w:tcBorders>
            <w:shd w:val="clear" w:color="000000" w:fill="FFFFFF"/>
          </w:tcPr>
          <w:p w14:paraId="062448D1" w14:textId="77777777" w:rsidR="00D843E4" w:rsidRPr="00D843E4" w:rsidRDefault="00D843E4" w:rsidP="00D843E4">
            <w:pPr>
              <w:spacing w:line="240" w:lineRule="auto"/>
              <w:jc w:val="center"/>
              <w:rPr>
                <w:rFonts w:cs="Times New Roman"/>
                <w:sz w:val="20"/>
                <w:szCs w:val="20"/>
              </w:rPr>
            </w:pPr>
          </w:p>
        </w:tc>
      </w:tr>
      <w:tr w:rsidR="00D843E4" w:rsidRPr="00D843E4" w14:paraId="5253907A" w14:textId="77777777" w:rsidTr="00D843E4">
        <w:trPr>
          <w:trHeight w:hRule="exact" w:val="284"/>
        </w:trPr>
        <w:tc>
          <w:tcPr>
            <w:tcW w:w="205" w:type="pct"/>
            <w:shd w:val="clear" w:color="auto" w:fill="auto"/>
          </w:tcPr>
          <w:p w14:paraId="58E0DE8B" w14:textId="5DAEF98A" w:rsidR="00D843E4" w:rsidRPr="00D843E4" w:rsidRDefault="00D843E4" w:rsidP="00D843E4">
            <w:pPr>
              <w:spacing w:line="240" w:lineRule="auto"/>
              <w:jc w:val="center"/>
              <w:rPr>
                <w:rFonts w:eastAsia="Times New Roman" w:cs="Times New Roman"/>
                <w:sz w:val="20"/>
                <w:szCs w:val="20"/>
                <w:lang w:val="en-US"/>
              </w:rPr>
            </w:pPr>
            <w:r w:rsidRPr="00D843E4">
              <w:rPr>
                <w:rFonts w:eastAsia="Times New Roman" w:cs="Times New Roman"/>
                <w:sz w:val="20"/>
                <w:szCs w:val="20"/>
                <w:lang w:val="en-US"/>
              </w:rPr>
              <w:t>44</w:t>
            </w:r>
            <w:r w:rsidRPr="00D843E4">
              <w:rPr>
                <w:rFonts w:eastAsia="Times New Roman" w:cs="Times New Roman"/>
                <w:sz w:val="20"/>
                <w:szCs w:val="20"/>
              </w:rPr>
              <w:t>7</w:t>
            </w:r>
          </w:p>
        </w:tc>
        <w:tc>
          <w:tcPr>
            <w:tcW w:w="933" w:type="pct"/>
            <w:shd w:val="clear" w:color="auto" w:fill="auto"/>
          </w:tcPr>
          <w:p w14:paraId="45C65875" w14:textId="78077B6E"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w:t>
            </w:r>
          </w:p>
        </w:tc>
        <w:tc>
          <w:tcPr>
            <w:tcW w:w="994" w:type="pct"/>
            <w:shd w:val="clear" w:color="auto" w:fill="auto"/>
          </w:tcPr>
          <w:p w14:paraId="653C51CD" w14:textId="5D2D8405"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303LL07531</w:t>
            </w:r>
          </w:p>
        </w:tc>
        <w:tc>
          <w:tcPr>
            <w:tcW w:w="1727" w:type="pct"/>
            <w:shd w:val="clear" w:color="auto" w:fill="auto"/>
          </w:tcPr>
          <w:p w14:paraId="561B0262" w14:textId="37C2E0BE"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Ремень подачи бумаги</w:t>
            </w:r>
          </w:p>
        </w:tc>
        <w:tc>
          <w:tcPr>
            <w:tcW w:w="374" w:type="pct"/>
            <w:tcBorders>
              <w:top w:val="single" w:sz="4" w:space="0" w:color="auto"/>
              <w:bottom w:val="single" w:sz="4" w:space="0" w:color="auto"/>
            </w:tcBorders>
            <w:shd w:val="clear" w:color="auto" w:fill="auto"/>
          </w:tcPr>
          <w:p w14:paraId="65374C6E" w14:textId="5EEA660E"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single" w:sz="4" w:space="0" w:color="auto"/>
              <w:left w:val="single" w:sz="4" w:space="0" w:color="auto"/>
              <w:bottom w:val="single" w:sz="4" w:space="0" w:color="auto"/>
              <w:right w:val="single" w:sz="4" w:space="0" w:color="auto"/>
            </w:tcBorders>
            <w:shd w:val="clear" w:color="000000" w:fill="FFFFFF"/>
          </w:tcPr>
          <w:p w14:paraId="157C0835" w14:textId="77777777" w:rsidR="00D843E4" w:rsidRPr="00D843E4" w:rsidRDefault="00D843E4" w:rsidP="00D843E4">
            <w:pPr>
              <w:spacing w:line="240" w:lineRule="auto"/>
              <w:jc w:val="center"/>
              <w:rPr>
                <w:rFonts w:cs="Times New Roman"/>
                <w:sz w:val="20"/>
                <w:szCs w:val="20"/>
              </w:rPr>
            </w:pPr>
          </w:p>
        </w:tc>
      </w:tr>
      <w:tr w:rsidR="00D843E4" w:rsidRPr="00D843E4" w14:paraId="63690B45" w14:textId="77777777" w:rsidTr="00D843E4">
        <w:trPr>
          <w:trHeight w:hRule="exact" w:val="284"/>
        </w:trPr>
        <w:tc>
          <w:tcPr>
            <w:tcW w:w="205" w:type="pct"/>
            <w:shd w:val="clear" w:color="auto" w:fill="auto"/>
          </w:tcPr>
          <w:p w14:paraId="6ADA6D23" w14:textId="58718CC6"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448</w:t>
            </w:r>
          </w:p>
        </w:tc>
        <w:tc>
          <w:tcPr>
            <w:tcW w:w="933" w:type="pct"/>
            <w:shd w:val="clear" w:color="auto" w:fill="auto"/>
          </w:tcPr>
          <w:p w14:paraId="5899C93B" w14:textId="027EB883"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w:t>
            </w:r>
          </w:p>
        </w:tc>
        <w:tc>
          <w:tcPr>
            <w:tcW w:w="994" w:type="pct"/>
            <w:shd w:val="clear" w:color="auto" w:fill="auto"/>
          </w:tcPr>
          <w:p w14:paraId="1EC9BD78" w14:textId="0B13B5C3"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302P094030</w:t>
            </w:r>
          </w:p>
        </w:tc>
        <w:tc>
          <w:tcPr>
            <w:tcW w:w="1727" w:type="pct"/>
            <w:shd w:val="clear" w:color="auto" w:fill="auto"/>
          </w:tcPr>
          <w:p w14:paraId="3C7660B0" w14:textId="7DF6FCC4"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Плата контроллера</w:t>
            </w:r>
          </w:p>
        </w:tc>
        <w:tc>
          <w:tcPr>
            <w:tcW w:w="374" w:type="pct"/>
            <w:tcBorders>
              <w:top w:val="single" w:sz="4" w:space="0" w:color="auto"/>
              <w:bottom w:val="single" w:sz="4" w:space="0" w:color="auto"/>
            </w:tcBorders>
            <w:shd w:val="clear" w:color="auto" w:fill="auto"/>
          </w:tcPr>
          <w:p w14:paraId="24680D57" w14:textId="043CE16F"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single" w:sz="4" w:space="0" w:color="auto"/>
              <w:left w:val="single" w:sz="4" w:space="0" w:color="auto"/>
              <w:bottom w:val="single" w:sz="4" w:space="0" w:color="auto"/>
              <w:right w:val="single" w:sz="4" w:space="0" w:color="auto"/>
            </w:tcBorders>
            <w:shd w:val="clear" w:color="000000" w:fill="FFFFFF"/>
          </w:tcPr>
          <w:p w14:paraId="46D48E6F" w14:textId="77777777" w:rsidR="00D843E4" w:rsidRPr="00D843E4" w:rsidRDefault="00D843E4" w:rsidP="00D843E4">
            <w:pPr>
              <w:spacing w:line="240" w:lineRule="auto"/>
              <w:jc w:val="center"/>
              <w:rPr>
                <w:rFonts w:cs="Times New Roman"/>
                <w:sz w:val="20"/>
                <w:szCs w:val="20"/>
              </w:rPr>
            </w:pPr>
          </w:p>
        </w:tc>
      </w:tr>
      <w:tr w:rsidR="00D843E4" w:rsidRPr="00D843E4" w14:paraId="438D3BAB" w14:textId="77777777" w:rsidTr="00D843E4">
        <w:trPr>
          <w:trHeight w:hRule="exact" w:val="284"/>
        </w:trPr>
        <w:tc>
          <w:tcPr>
            <w:tcW w:w="205" w:type="pct"/>
            <w:shd w:val="clear" w:color="auto" w:fill="auto"/>
          </w:tcPr>
          <w:p w14:paraId="4FE232D4" w14:textId="718F5458" w:rsidR="00D843E4" w:rsidRPr="00D843E4" w:rsidRDefault="00D843E4" w:rsidP="00D843E4">
            <w:pPr>
              <w:spacing w:line="240" w:lineRule="auto"/>
              <w:jc w:val="center"/>
              <w:rPr>
                <w:rFonts w:eastAsia="Times New Roman" w:cs="Times New Roman"/>
                <w:sz w:val="20"/>
                <w:szCs w:val="20"/>
                <w:lang w:val="en-US"/>
              </w:rPr>
            </w:pPr>
            <w:r w:rsidRPr="00D843E4">
              <w:rPr>
                <w:rFonts w:eastAsia="Times New Roman" w:cs="Times New Roman"/>
                <w:sz w:val="20"/>
                <w:szCs w:val="20"/>
                <w:lang w:val="en-US"/>
              </w:rPr>
              <w:t>4</w:t>
            </w:r>
            <w:r w:rsidRPr="00D843E4">
              <w:rPr>
                <w:rFonts w:eastAsia="Times New Roman" w:cs="Times New Roman"/>
                <w:sz w:val="20"/>
                <w:szCs w:val="20"/>
              </w:rPr>
              <w:t>49</w:t>
            </w:r>
          </w:p>
        </w:tc>
        <w:tc>
          <w:tcPr>
            <w:tcW w:w="933" w:type="pct"/>
            <w:shd w:val="clear" w:color="auto" w:fill="auto"/>
          </w:tcPr>
          <w:p w14:paraId="33C4C3E9" w14:textId="7BBFBF1D"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Kyocera</w:t>
            </w:r>
          </w:p>
        </w:tc>
        <w:tc>
          <w:tcPr>
            <w:tcW w:w="994" w:type="pct"/>
            <w:shd w:val="clear" w:color="auto" w:fill="auto"/>
          </w:tcPr>
          <w:p w14:paraId="1E9C93C5" w14:textId="3B27D53D"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302L294030</w:t>
            </w:r>
          </w:p>
        </w:tc>
        <w:tc>
          <w:tcPr>
            <w:tcW w:w="1727" w:type="pct"/>
            <w:shd w:val="clear" w:color="auto" w:fill="auto"/>
          </w:tcPr>
          <w:p w14:paraId="77DDA309" w14:textId="77C19D26" w:rsidR="00D843E4" w:rsidRPr="00D843E4" w:rsidRDefault="00D843E4" w:rsidP="00D843E4">
            <w:pPr>
              <w:spacing w:line="240" w:lineRule="auto"/>
              <w:rPr>
                <w:rFonts w:eastAsia="Times New Roman" w:cs="Times New Roman"/>
                <w:sz w:val="20"/>
                <w:szCs w:val="20"/>
              </w:rPr>
            </w:pPr>
            <w:r w:rsidRPr="00D843E4">
              <w:rPr>
                <w:rFonts w:eastAsia="Times New Roman" w:cs="Times New Roman"/>
                <w:sz w:val="20"/>
                <w:szCs w:val="20"/>
              </w:rPr>
              <w:t>Плата высоковольтного питания Kyocera</w:t>
            </w:r>
          </w:p>
        </w:tc>
        <w:tc>
          <w:tcPr>
            <w:tcW w:w="374" w:type="pct"/>
            <w:tcBorders>
              <w:top w:val="single" w:sz="4" w:space="0" w:color="auto"/>
              <w:bottom w:val="single" w:sz="4" w:space="0" w:color="auto"/>
            </w:tcBorders>
            <w:shd w:val="clear" w:color="auto" w:fill="auto"/>
          </w:tcPr>
          <w:p w14:paraId="0CC49280" w14:textId="4FF51E36" w:rsidR="00D843E4" w:rsidRPr="00D843E4" w:rsidRDefault="00D843E4" w:rsidP="00D843E4">
            <w:pPr>
              <w:spacing w:line="240" w:lineRule="auto"/>
              <w:jc w:val="center"/>
              <w:rPr>
                <w:rFonts w:eastAsia="Times New Roman" w:cs="Times New Roman"/>
                <w:sz w:val="20"/>
                <w:szCs w:val="20"/>
              </w:rPr>
            </w:pPr>
            <w:r w:rsidRPr="00D843E4">
              <w:rPr>
                <w:rFonts w:eastAsia="Times New Roman" w:cs="Times New Roman"/>
                <w:sz w:val="20"/>
                <w:szCs w:val="20"/>
              </w:rPr>
              <w:t>шт</w:t>
            </w:r>
          </w:p>
        </w:tc>
        <w:tc>
          <w:tcPr>
            <w:tcW w:w="767" w:type="pct"/>
            <w:tcBorders>
              <w:top w:val="single" w:sz="4" w:space="0" w:color="auto"/>
              <w:left w:val="single" w:sz="4" w:space="0" w:color="auto"/>
              <w:bottom w:val="single" w:sz="4" w:space="0" w:color="auto"/>
              <w:right w:val="single" w:sz="4" w:space="0" w:color="auto"/>
            </w:tcBorders>
            <w:shd w:val="clear" w:color="000000" w:fill="FFFFFF"/>
          </w:tcPr>
          <w:p w14:paraId="6C34E049" w14:textId="77777777" w:rsidR="00D843E4" w:rsidRPr="00D843E4" w:rsidRDefault="00D843E4" w:rsidP="00D843E4">
            <w:pPr>
              <w:spacing w:line="240" w:lineRule="auto"/>
              <w:jc w:val="center"/>
              <w:rPr>
                <w:rFonts w:cs="Times New Roman"/>
                <w:sz w:val="20"/>
                <w:szCs w:val="20"/>
              </w:rPr>
            </w:pPr>
          </w:p>
        </w:tc>
      </w:tr>
      <w:tr w:rsidR="00D843E4" w:rsidRPr="00D843E4" w14:paraId="01442206" w14:textId="77777777" w:rsidTr="00D843E4">
        <w:trPr>
          <w:trHeight w:hRule="exact" w:val="284"/>
        </w:trPr>
        <w:tc>
          <w:tcPr>
            <w:tcW w:w="4233" w:type="pct"/>
            <w:gridSpan w:val="5"/>
            <w:shd w:val="clear" w:color="auto" w:fill="auto"/>
          </w:tcPr>
          <w:p w14:paraId="1C36DF5F" w14:textId="1FFC8975" w:rsidR="00D843E4" w:rsidRPr="00D843E4" w:rsidRDefault="00D843E4" w:rsidP="00D843E4">
            <w:pPr>
              <w:spacing w:line="240" w:lineRule="auto"/>
              <w:jc w:val="right"/>
              <w:rPr>
                <w:rFonts w:eastAsia="Times New Roman" w:cs="Times New Roman"/>
                <w:sz w:val="20"/>
                <w:szCs w:val="20"/>
              </w:rPr>
            </w:pPr>
            <w:r w:rsidRPr="00D843E4">
              <w:rPr>
                <w:rFonts w:eastAsia="Times New Roman" w:cs="Times New Roman"/>
                <w:b/>
                <w:sz w:val="20"/>
                <w:szCs w:val="20"/>
              </w:rPr>
              <w:t>ИТОГО (</w:t>
            </w:r>
            <w:r w:rsidRPr="00D843E4">
              <w:rPr>
                <w:rFonts w:eastAsia="Times New Roman" w:cs="Times New Roman"/>
                <w:b/>
                <w:bCs/>
                <w:iCs/>
                <w:sz w:val="22"/>
                <w:highlight w:val="lightGray"/>
                <w:lang w:eastAsia="ru-RU"/>
              </w:rPr>
              <w:t>в том числе НДС</w:t>
            </w:r>
            <w:r w:rsidRPr="00D843E4">
              <w:rPr>
                <w:rFonts w:eastAsia="Times New Roman" w:cs="Times New Roman"/>
                <w:b/>
                <w:bCs/>
                <w:iCs/>
                <w:color w:val="FF0000"/>
                <w:sz w:val="22"/>
                <w:highlight w:val="lightGray"/>
                <w:lang w:eastAsia="ru-RU"/>
              </w:rPr>
              <w:t xml:space="preserve"> или </w:t>
            </w:r>
            <w:r w:rsidRPr="00D843E4">
              <w:rPr>
                <w:rFonts w:eastAsia="Times New Roman" w:cs="Times New Roman"/>
                <w:b/>
                <w:bCs/>
                <w:iCs/>
                <w:sz w:val="22"/>
                <w:highlight w:val="lightGray"/>
                <w:lang w:eastAsia="ru-RU"/>
              </w:rPr>
              <w:t>НДС не облагается</w:t>
            </w:r>
            <w:r w:rsidRPr="00D843E4">
              <w:rPr>
                <w:rFonts w:eastAsia="Times New Roman" w:cs="Times New Roman"/>
                <w:b/>
                <w:sz w:val="20"/>
                <w:szCs w:val="20"/>
              </w:rPr>
              <w:t>)</w:t>
            </w:r>
          </w:p>
        </w:tc>
        <w:tc>
          <w:tcPr>
            <w:tcW w:w="767" w:type="pct"/>
            <w:tcBorders>
              <w:top w:val="single" w:sz="4" w:space="0" w:color="auto"/>
              <w:left w:val="single" w:sz="4" w:space="0" w:color="auto"/>
              <w:bottom w:val="single" w:sz="4" w:space="0" w:color="auto"/>
              <w:right w:val="single" w:sz="4" w:space="0" w:color="auto"/>
            </w:tcBorders>
            <w:shd w:val="clear" w:color="000000" w:fill="FFFFFF"/>
          </w:tcPr>
          <w:p w14:paraId="00240799" w14:textId="77777777" w:rsidR="00D843E4" w:rsidRPr="00D843E4" w:rsidRDefault="00D843E4" w:rsidP="00D843E4">
            <w:pPr>
              <w:spacing w:line="240" w:lineRule="auto"/>
              <w:jc w:val="center"/>
              <w:rPr>
                <w:rFonts w:cs="Times New Roman"/>
                <w:sz w:val="20"/>
                <w:szCs w:val="20"/>
              </w:rPr>
            </w:pPr>
          </w:p>
        </w:tc>
      </w:tr>
    </w:tbl>
    <w:p w14:paraId="0D04446E" w14:textId="77777777" w:rsidR="00F6795D" w:rsidRPr="00D843E4" w:rsidRDefault="00F6795D" w:rsidP="00F9797F">
      <w:pPr>
        <w:pStyle w:val="114"/>
        <w:spacing w:before="0"/>
        <w:ind w:firstLine="0"/>
        <w:jc w:val="left"/>
        <w:rPr>
          <w:rFonts w:eastAsia="Calibri"/>
          <w:b w:val="0"/>
          <w:sz w:val="22"/>
        </w:rPr>
      </w:pPr>
    </w:p>
    <w:sectPr w:rsidR="00F6795D" w:rsidRPr="00D843E4" w:rsidSect="00046EDC">
      <w:pgSz w:w="11906" w:h="16838"/>
      <w:pgMar w:top="1134" w:right="567" w:bottom="1134" w:left="113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88A23A" w14:textId="77777777" w:rsidR="00EA092A" w:rsidRDefault="00EA092A" w:rsidP="0056146E">
      <w:pPr>
        <w:spacing w:line="240" w:lineRule="auto"/>
      </w:pPr>
      <w:r>
        <w:separator/>
      </w:r>
    </w:p>
  </w:endnote>
  <w:endnote w:type="continuationSeparator" w:id="0">
    <w:p w14:paraId="52010913" w14:textId="77777777" w:rsidR="00EA092A" w:rsidRDefault="00EA092A" w:rsidP="0056146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Times New Roman"/>
    <w:charset w:val="00"/>
    <w:family w:val="roman"/>
    <w:pitch w:val="default"/>
  </w:font>
  <w:font w:name="TimesNewRoman??????">
    <w:altName w:val="Times New Roman"/>
    <w:panose1 w:val="00000000000000000000"/>
    <w:charset w:val="00"/>
    <w:family w:val="roman"/>
    <w:notTrueType/>
    <w:pitch w:val="default"/>
  </w:font>
  <w:font w:name="TimesNewRoman??????????">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16"/>
        <w:szCs w:val="16"/>
      </w:rPr>
      <w:id w:val="-1042906614"/>
      <w:docPartObj>
        <w:docPartGallery w:val="Page Numbers (Bottom of Page)"/>
        <w:docPartUnique/>
      </w:docPartObj>
    </w:sdtPr>
    <w:sdtEndPr/>
    <w:sdtContent>
      <w:p w14:paraId="7D3CA078" w14:textId="77777777" w:rsidR="00EA092A" w:rsidRDefault="00EA092A" w:rsidP="009C0192">
        <w:pPr>
          <w:pStyle w:val="af4"/>
          <w:jc w:val="right"/>
          <w:rPr>
            <w:sz w:val="16"/>
            <w:szCs w:val="16"/>
          </w:rPr>
        </w:pPr>
      </w:p>
      <w:p w14:paraId="2195C782" w14:textId="19E5205F" w:rsidR="00EA092A" w:rsidRPr="001E21A1" w:rsidRDefault="00EA092A" w:rsidP="009C0192">
        <w:pPr>
          <w:pStyle w:val="af4"/>
          <w:jc w:val="right"/>
          <w:rPr>
            <w:sz w:val="16"/>
            <w:szCs w:val="16"/>
          </w:rPr>
        </w:pPr>
        <w:r w:rsidRPr="001E21A1">
          <w:rPr>
            <w:sz w:val="16"/>
            <w:szCs w:val="16"/>
          </w:rPr>
          <w:fldChar w:fldCharType="begin"/>
        </w:r>
        <w:r w:rsidRPr="001E21A1">
          <w:rPr>
            <w:sz w:val="16"/>
            <w:szCs w:val="16"/>
          </w:rPr>
          <w:instrText>PAGE   \* MERGEFORMAT</w:instrText>
        </w:r>
        <w:r w:rsidRPr="001E21A1">
          <w:rPr>
            <w:sz w:val="16"/>
            <w:szCs w:val="16"/>
          </w:rPr>
          <w:fldChar w:fldCharType="separate"/>
        </w:r>
        <w:r w:rsidR="000E5968">
          <w:rPr>
            <w:noProof/>
            <w:sz w:val="16"/>
            <w:szCs w:val="16"/>
          </w:rPr>
          <w:t>4</w:t>
        </w:r>
        <w:r w:rsidRPr="001E21A1">
          <w:rPr>
            <w:sz w:val="16"/>
            <w:szCs w:val="16"/>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16"/>
        <w:szCs w:val="16"/>
      </w:rPr>
      <w:id w:val="574098445"/>
      <w:docPartObj>
        <w:docPartGallery w:val="Page Numbers (Bottom of Page)"/>
        <w:docPartUnique/>
      </w:docPartObj>
    </w:sdtPr>
    <w:sdtEndPr/>
    <w:sdtContent>
      <w:p w14:paraId="79056247" w14:textId="77777777" w:rsidR="00EA092A" w:rsidRDefault="00EA092A" w:rsidP="009C0192">
        <w:pPr>
          <w:pStyle w:val="af4"/>
          <w:jc w:val="right"/>
          <w:rPr>
            <w:sz w:val="16"/>
            <w:szCs w:val="16"/>
          </w:rPr>
        </w:pPr>
      </w:p>
      <w:p w14:paraId="2B051F79" w14:textId="5E9848EF" w:rsidR="00EA092A" w:rsidRPr="001E21A1" w:rsidRDefault="00EA092A" w:rsidP="009C0192">
        <w:pPr>
          <w:pStyle w:val="af4"/>
          <w:jc w:val="right"/>
          <w:rPr>
            <w:sz w:val="16"/>
            <w:szCs w:val="16"/>
          </w:rPr>
        </w:pPr>
        <w:r w:rsidRPr="001E21A1">
          <w:rPr>
            <w:sz w:val="16"/>
            <w:szCs w:val="16"/>
          </w:rPr>
          <w:fldChar w:fldCharType="begin"/>
        </w:r>
        <w:r w:rsidRPr="001E21A1">
          <w:rPr>
            <w:sz w:val="16"/>
            <w:szCs w:val="16"/>
          </w:rPr>
          <w:instrText>PAGE   \* MERGEFORMAT</w:instrText>
        </w:r>
        <w:r w:rsidRPr="001E21A1">
          <w:rPr>
            <w:sz w:val="16"/>
            <w:szCs w:val="16"/>
          </w:rPr>
          <w:fldChar w:fldCharType="separate"/>
        </w:r>
        <w:r w:rsidR="000E5968">
          <w:rPr>
            <w:noProof/>
            <w:sz w:val="16"/>
            <w:szCs w:val="16"/>
          </w:rPr>
          <w:t>1</w:t>
        </w:r>
        <w:r w:rsidRPr="001E21A1">
          <w:rPr>
            <w:sz w:val="16"/>
            <w:szCs w:val="1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8041E5" w14:textId="77777777" w:rsidR="00EA092A" w:rsidRDefault="00EA092A" w:rsidP="0056146E">
      <w:pPr>
        <w:spacing w:line="240" w:lineRule="auto"/>
      </w:pPr>
      <w:r>
        <w:separator/>
      </w:r>
    </w:p>
  </w:footnote>
  <w:footnote w:type="continuationSeparator" w:id="0">
    <w:p w14:paraId="199B1A88" w14:textId="77777777" w:rsidR="00EA092A" w:rsidRDefault="00EA092A" w:rsidP="0056146E">
      <w:pPr>
        <w:spacing w:line="240" w:lineRule="auto"/>
      </w:pPr>
      <w:r>
        <w:continuationSeparator/>
      </w:r>
    </w:p>
  </w:footnote>
  <w:footnote w:id="1">
    <w:p w14:paraId="2DD9DE74" w14:textId="77777777" w:rsidR="00EA092A" w:rsidRPr="005433A7" w:rsidRDefault="00EA092A" w:rsidP="00D843E4">
      <w:pPr>
        <w:pStyle w:val="a6"/>
        <w:jc w:val="both"/>
        <w:rPr>
          <w:sz w:val="16"/>
          <w:szCs w:val="16"/>
        </w:rPr>
      </w:pPr>
      <w:r w:rsidRPr="005433A7">
        <w:rPr>
          <w:rStyle w:val="a8"/>
          <w:sz w:val="16"/>
          <w:szCs w:val="16"/>
        </w:rPr>
        <w:footnoteRef/>
      </w:r>
      <w:r w:rsidRPr="005433A7">
        <w:rPr>
          <w:sz w:val="16"/>
          <w:szCs w:val="16"/>
        </w:rPr>
        <w:t xml:space="preserve">Расчет заполняется Заказчиком при направлении проекта контракта участнику закупки, с которым заключается контракт, </w:t>
      </w:r>
      <w:r>
        <w:rPr>
          <w:sz w:val="16"/>
          <w:szCs w:val="16"/>
        </w:rPr>
        <w:br/>
      </w:r>
      <w:r w:rsidRPr="005433A7">
        <w:rPr>
          <w:sz w:val="16"/>
          <w:szCs w:val="16"/>
        </w:rPr>
        <w:t>на основании предложения такого участника о цене контракта.</w:t>
      </w:r>
    </w:p>
  </w:footnote>
  <w:footnote w:id="2">
    <w:p w14:paraId="1A37D8AE" w14:textId="77777777" w:rsidR="00EA092A" w:rsidRPr="005433A7" w:rsidRDefault="00EA092A" w:rsidP="00D843E4">
      <w:pPr>
        <w:pStyle w:val="a6"/>
        <w:jc w:val="both"/>
        <w:rPr>
          <w:sz w:val="16"/>
          <w:szCs w:val="16"/>
        </w:rPr>
      </w:pPr>
      <w:r w:rsidRPr="005433A7">
        <w:rPr>
          <w:rStyle w:val="a8"/>
          <w:sz w:val="16"/>
          <w:szCs w:val="16"/>
        </w:rPr>
        <w:footnoteRef/>
      </w:r>
      <w:r w:rsidRPr="005433A7">
        <w:rPr>
          <w:sz w:val="16"/>
          <w:szCs w:val="16"/>
        </w:rPr>
        <w:t>Расчет заполняется Заказчиком при направлении проекта контракта участнику закупки, с которым заключается контракт, на основании предложения такого участника о цене контракта.</w:t>
      </w:r>
    </w:p>
  </w:footnote>
  <w:footnote w:id="3">
    <w:p w14:paraId="6B803D69" w14:textId="77777777" w:rsidR="00EA092A" w:rsidRPr="005433A7" w:rsidRDefault="00EA092A" w:rsidP="00D843E4">
      <w:pPr>
        <w:pStyle w:val="a6"/>
        <w:jc w:val="both"/>
        <w:rPr>
          <w:sz w:val="16"/>
          <w:szCs w:val="16"/>
        </w:rPr>
      </w:pPr>
      <w:r w:rsidRPr="005433A7">
        <w:rPr>
          <w:rStyle w:val="a8"/>
          <w:sz w:val="16"/>
          <w:szCs w:val="16"/>
        </w:rPr>
        <w:footnoteRef/>
      </w:r>
      <w:r w:rsidRPr="005433A7">
        <w:rPr>
          <w:sz w:val="16"/>
          <w:szCs w:val="16"/>
        </w:rPr>
        <w:t>Расчет заполняется Заказчиком при направлении проекта контракта участнику закупки, с которым заключается контракт, на основании предложения такого участника о цене контракта.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E2A3BC" w14:textId="79288D5A" w:rsidR="00EA092A" w:rsidRPr="00D843E4" w:rsidRDefault="00EA092A" w:rsidP="00A1129F">
    <w:pPr>
      <w:pStyle w:val="af2"/>
      <w:spacing w:after="120"/>
      <w:jc w:val="center"/>
      <w:rPr>
        <w:rFonts w:cs="Times New Roman"/>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1AB9E8" w14:textId="77777777" w:rsidR="00EA092A" w:rsidRPr="00D843E4" w:rsidRDefault="00EA092A" w:rsidP="00A1129F">
    <w:pPr>
      <w:pStyle w:val="af2"/>
      <w:jc w:val="center"/>
      <w:rPr>
        <w:rFonts w:cs="Times New Roman"/>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8D926B" w14:textId="77777777" w:rsidR="00EA092A" w:rsidRPr="00D843E4" w:rsidRDefault="00EA092A" w:rsidP="002C4914">
    <w:pPr>
      <w:pStyle w:val="af2"/>
      <w:jc w:val="center"/>
      <w:rPr>
        <w:sz w:val="20"/>
        <w:szCs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C0D9CF" w14:textId="77777777" w:rsidR="00EA092A" w:rsidRPr="004B3357" w:rsidRDefault="00EA092A" w:rsidP="004B3357">
    <w:pPr>
      <w:pStyle w:val="af2"/>
      <w:jc w:val="center"/>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D7AB5"/>
    <w:multiLevelType w:val="hybridMultilevel"/>
    <w:tmpl w:val="8EF01640"/>
    <w:lvl w:ilvl="0" w:tplc="128621D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FCE77B4"/>
    <w:multiLevelType w:val="hybridMultilevel"/>
    <w:tmpl w:val="147E9E6C"/>
    <w:lvl w:ilvl="0" w:tplc="5A1A030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1DE0656"/>
    <w:multiLevelType w:val="hybridMultilevel"/>
    <w:tmpl w:val="77884184"/>
    <w:lvl w:ilvl="0" w:tplc="60CA7BB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2485F28"/>
    <w:multiLevelType w:val="hybridMultilevel"/>
    <w:tmpl w:val="E52C76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
    <w:nsid w:val="3B450337"/>
    <w:multiLevelType w:val="hybridMultilevel"/>
    <w:tmpl w:val="8698F040"/>
    <w:lvl w:ilvl="0" w:tplc="60CA7BB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C3D2ABC"/>
    <w:multiLevelType w:val="hybridMultilevel"/>
    <w:tmpl w:val="534CE7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5CE0951"/>
    <w:multiLevelType w:val="hybridMultilevel"/>
    <w:tmpl w:val="5C7216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8D51D06"/>
    <w:multiLevelType w:val="hybridMultilevel"/>
    <w:tmpl w:val="33F0CA1A"/>
    <w:lvl w:ilvl="0" w:tplc="65469AC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623D7EDD"/>
    <w:multiLevelType w:val="hybridMultilevel"/>
    <w:tmpl w:val="77EE6984"/>
    <w:lvl w:ilvl="0" w:tplc="128621D4">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0">
    <w:nsid w:val="661B5A77"/>
    <w:multiLevelType w:val="hybridMultilevel"/>
    <w:tmpl w:val="DE5E55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8E45259"/>
    <w:multiLevelType w:val="hybridMultilevel"/>
    <w:tmpl w:val="8862A9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0040DD5"/>
    <w:multiLevelType w:val="hybridMultilevel"/>
    <w:tmpl w:val="A71EA71E"/>
    <w:lvl w:ilvl="0" w:tplc="96408EC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nsid w:val="72894161"/>
    <w:multiLevelType w:val="hybridMultilevel"/>
    <w:tmpl w:val="C408F336"/>
    <w:lvl w:ilvl="0" w:tplc="65469AC4">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4">
    <w:nsid w:val="735C6779"/>
    <w:multiLevelType w:val="hybridMultilevel"/>
    <w:tmpl w:val="D9B44840"/>
    <w:lvl w:ilvl="0" w:tplc="60CA7BB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7A561056"/>
    <w:multiLevelType w:val="hybridMultilevel"/>
    <w:tmpl w:val="ADB6AE34"/>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4"/>
  </w:num>
  <w:num w:numId="2">
    <w:abstractNumId w:val="12"/>
  </w:num>
  <w:num w:numId="3">
    <w:abstractNumId w:val="15"/>
  </w:num>
  <w:num w:numId="4">
    <w:abstractNumId w:val="8"/>
  </w:num>
  <w:num w:numId="5">
    <w:abstractNumId w:val="13"/>
  </w:num>
  <w:num w:numId="6">
    <w:abstractNumId w:val="6"/>
  </w:num>
  <w:num w:numId="7">
    <w:abstractNumId w:val="3"/>
  </w:num>
  <w:num w:numId="8">
    <w:abstractNumId w:val="10"/>
  </w:num>
  <w:num w:numId="9">
    <w:abstractNumId w:val="1"/>
  </w:num>
  <w:num w:numId="10">
    <w:abstractNumId w:val="9"/>
  </w:num>
  <w:num w:numId="11">
    <w:abstractNumId w:val="0"/>
  </w:num>
  <w:num w:numId="12">
    <w:abstractNumId w:val="7"/>
  </w:num>
  <w:num w:numId="13">
    <w:abstractNumId w:val="5"/>
  </w:num>
  <w:num w:numId="14">
    <w:abstractNumId w:val="2"/>
  </w:num>
  <w:num w:numId="15">
    <w:abstractNumId w:val="11"/>
  </w:num>
  <w:num w:numId="16">
    <w:abstractNumId w:val="1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9"/>
  <w:hideSpellingErrors/>
  <w:hideGrammaticalErrors/>
  <w:defaultTabStop w:val="284"/>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60CA"/>
    <w:rsid w:val="00003EF6"/>
    <w:rsid w:val="00005CDA"/>
    <w:rsid w:val="00012D38"/>
    <w:rsid w:val="00014C7D"/>
    <w:rsid w:val="0001798F"/>
    <w:rsid w:val="00021B74"/>
    <w:rsid w:val="00022BC3"/>
    <w:rsid w:val="00022CE2"/>
    <w:rsid w:val="000248CD"/>
    <w:rsid w:val="00026C45"/>
    <w:rsid w:val="0003082D"/>
    <w:rsid w:val="00030F3A"/>
    <w:rsid w:val="00031894"/>
    <w:rsid w:val="000333AC"/>
    <w:rsid w:val="00034289"/>
    <w:rsid w:val="0003726A"/>
    <w:rsid w:val="00037F1E"/>
    <w:rsid w:val="00040655"/>
    <w:rsid w:val="00040D39"/>
    <w:rsid w:val="0004269A"/>
    <w:rsid w:val="0004334D"/>
    <w:rsid w:val="00043BF8"/>
    <w:rsid w:val="000445E1"/>
    <w:rsid w:val="0004541E"/>
    <w:rsid w:val="00046744"/>
    <w:rsid w:val="00046EDC"/>
    <w:rsid w:val="00050F18"/>
    <w:rsid w:val="00053517"/>
    <w:rsid w:val="00054B08"/>
    <w:rsid w:val="00054FD8"/>
    <w:rsid w:val="00056B48"/>
    <w:rsid w:val="000718F3"/>
    <w:rsid w:val="00072CA1"/>
    <w:rsid w:val="00073DF4"/>
    <w:rsid w:val="00076A60"/>
    <w:rsid w:val="00082B7F"/>
    <w:rsid w:val="00082E81"/>
    <w:rsid w:val="00082F01"/>
    <w:rsid w:val="00083DC5"/>
    <w:rsid w:val="00086CE7"/>
    <w:rsid w:val="000915C1"/>
    <w:rsid w:val="00091819"/>
    <w:rsid w:val="00092659"/>
    <w:rsid w:val="00093F86"/>
    <w:rsid w:val="00094552"/>
    <w:rsid w:val="00095A7E"/>
    <w:rsid w:val="00097C92"/>
    <w:rsid w:val="000A0B6F"/>
    <w:rsid w:val="000A2FB7"/>
    <w:rsid w:val="000A3B36"/>
    <w:rsid w:val="000A4D3D"/>
    <w:rsid w:val="000A7198"/>
    <w:rsid w:val="000B2B85"/>
    <w:rsid w:val="000B3EA0"/>
    <w:rsid w:val="000B5C05"/>
    <w:rsid w:val="000B5FBB"/>
    <w:rsid w:val="000B7139"/>
    <w:rsid w:val="000C0051"/>
    <w:rsid w:val="000C6910"/>
    <w:rsid w:val="000C7F05"/>
    <w:rsid w:val="000D64A5"/>
    <w:rsid w:val="000D6A12"/>
    <w:rsid w:val="000D6A3E"/>
    <w:rsid w:val="000E15BC"/>
    <w:rsid w:val="000E1E00"/>
    <w:rsid w:val="000E1F5F"/>
    <w:rsid w:val="000E3362"/>
    <w:rsid w:val="000E42A3"/>
    <w:rsid w:val="000E5968"/>
    <w:rsid w:val="000F13D3"/>
    <w:rsid w:val="000F217A"/>
    <w:rsid w:val="000F2758"/>
    <w:rsid w:val="000F39E8"/>
    <w:rsid w:val="000F44CC"/>
    <w:rsid w:val="000F692E"/>
    <w:rsid w:val="00102312"/>
    <w:rsid w:val="00105531"/>
    <w:rsid w:val="001058FF"/>
    <w:rsid w:val="00115593"/>
    <w:rsid w:val="001175EB"/>
    <w:rsid w:val="00117865"/>
    <w:rsid w:val="0012081E"/>
    <w:rsid w:val="0012437A"/>
    <w:rsid w:val="00124DBF"/>
    <w:rsid w:val="00127288"/>
    <w:rsid w:val="0013023D"/>
    <w:rsid w:val="00131EB0"/>
    <w:rsid w:val="001321F6"/>
    <w:rsid w:val="00132AC4"/>
    <w:rsid w:val="0013416F"/>
    <w:rsid w:val="0013590F"/>
    <w:rsid w:val="00142A0D"/>
    <w:rsid w:val="00143929"/>
    <w:rsid w:val="00144083"/>
    <w:rsid w:val="001440CC"/>
    <w:rsid w:val="00144237"/>
    <w:rsid w:val="0014494D"/>
    <w:rsid w:val="00144D59"/>
    <w:rsid w:val="00145FDE"/>
    <w:rsid w:val="0015395E"/>
    <w:rsid w:val="00157A1A"/>
    <w:rsid w:val="00157F7A"/>
    <w:rsid w:val="00160B9C"/>
    <w:rsid w:val="0017039F"/>
    <w:rsid w:val="00171097"/>
    <w:rsid w:val="0017412D"/>
    <w:rsid w:val="001745A7"/>
    <w:rsid w:val="00181354"/>
    <w:rsid w:val="00182513"/>
    <w:rsid w:val="0018282E"/>
    <w:rsid w:val="0018327A"/>
    <w:rsid w:val="00185D89"/>
    <w:rsid w:val="00186CC2"/>
    <w:rsid w:val="001877E5"/>
    <w:rsid w:val="001951C0"/>
    <w:rsid w:val="001A04A0"/>
    <w:rsid w:val="001A19A5"/>
    <w:rsid w:val="001A289F"/>
    <w:rsid w:val="001A2BB9"/>
    <w:rsid w:val="001A3C39"/>
    <w:rsid w:val="001A5876"/>
    <w:rsid w:val="001A7DD6"/>
    <w:rsid w:val="001B0AFE"/>
    <w:rsid w:val="001B3AF9"/>
    <w:rsid w:val="001B5C24"/>
    <w:rsid w:val="001B64DC"/>
    <w:rsid w:val="001B6EFF"/>
    <w:rsid w:val="001B78AE"/>
    <w:rsid w:val="001C0054"/>
    <w:rsid w:val="001C051B"/>
    <w:rsid w:val="001C18FD"/>
    <w:rsid w:val="001C3BEB"/>
    <w:rsid w:val="001C694C"/>
    <w:rsid w:val="001D08BF"/>
    <w:rsid w:val="001D0EAA"/>
    <w:rsid w:val="001D6A9C"/>
    <w:rsid w:val="001E10CC"/>
    <w:rsid w:val="001E21A1"/>
    <w:rsid w:val="001E3451"/>
    <w:rsid w:val="001E4BD1"/>
    <w:rsid w:val="001E5398"/>
    <w:rsid w:val="001F0863"/>
    <w:rsid w:val="001F0F9D"/>
    <w:rsid w:val="001F15FD"/>
    <w:rsid w:val="001F2A58"/>
    <w:rsid w:val="001F4856"/>
    <w:rsid w:val="001F4F99"/>
    <w:rsid w:val="002007FF"/>
    <w:rsid w:val="00200A7E"/>
    <w:rsid w:val="00201AE3"/>
    <w:rsid w:val="0020235C"/>
    <w:rsid w:val="00206F2C"/>
    <w:rsid w:val="00207740"/>
    <w:rsid w:val="0021419D"/>
    <w:rsid w:val="0021442C"/>
    <w:rsid w:val="00221712"/>
    <w:rsid w:val="00222D1A"/>
    <w:rsid w:val="00223DDD"/>
    <w:rsid w:val="00224C4B"/>
    <w:rsid w:val="00224ED9"/>
    <w:rsid w:val="00227324"/>
    <w:rsid w:val="002322C1"/>
    <w:rsid w:val="00233471"/>
    <w:rsid w:val="0023410E"/>
    <w:rsid w:val="0023704A"/>
    <w:rsid w:val="00237976"/>
    <w:rsid w:val="00240076"/>
    <w:rsid w:val="00240368"/>
    <w:rsid w:val="00245DF2"/>
    <w:rsid w:val="00256062"/>
    <w:rsid w:val="002636E5"/>
    <w:rsid w:val="00264EAB"/>
    <w:rsid w:val="00265053"/>
    <w:rsid w:val="0027446E"/>
    <w:rsid w:val="00276263"/>
    <w:rsid w:val="0027677B"/>
    <w:rsid w:val="00280069"/>
    <w:rsid w:val="00284DA1"/>
    <w:rsid w:val="00290432"/>
    <w:rsid w:val="00290D65"/>
    <w:rsid w:val="0029226D"/>
    <w:rsid w:val="00292FA4"/>
    <w:rsid w:val="00293F6C"/>
    <w:rsid w:val="002947A5"/>
    <w:rsid w:val="00295127"/>
    <w:rsid w:val="00295C3A"/>
    <w:rsid w:val="00297EAD"/>
    <w:rsid w:val="002A04AB"/>
    <w:rsid w:val="002A193E"/>
    <w:rsid w:val="002A1E2D"/>
    <w:rsid w:val="002A27D6"/>
    <w:rsid w:val="002A2DC8"/>
    <w:rsid w:val="002A5136"/>
    <w:rsid w:val="002A5859"/>
    <w:rsid w:val="002B0176"/>
    <w:rsid w:val="002B4006"/>
    <w:rsid w:val="002B5B82"/>
    <w:rsid w:val="002B5F72"/>
    <w:rsid w:val="002B6E74"/>
    <w:rsid w:val="002B7F6E"/>
    <w:rsid w:val="002C19E5"/>
    <w:rsid w:val="002C4914"/>
    <w:rsid w:val="002C49B0"/>
    <w:rsid w:val="002C509E"/>
    <w:rsid w:val="002C5133"/>
    <w:rsid w:val="002C6A26"/>
    <w:rsid w:val="002D214B"/>
    <w:rsid w:val="002D460E"/>
    <w:rsid w:val="002E00A8"/>
    <w:rsid w:val="002E28CB"/>
    <w:rsid w:val="002E2DA6"/>
    <w:rsid w:val="002E3249"/>
    <w:rsid w:val="002E3DD8"/>
    <w:rsid w:val="002E55C0"/>
    <w:rsid w:val="002E6BD8"/>
    <w:rsid w:val="002E767C"/>
    <w:rsid w:val="002F00C5"/>
    <w:rsid w:val="002F0170"/>
    <w:rsid w:val="002F2622"/>
    <w:rsid w:val="002F655A"/>
    <w:rsid w:val="00304D0D"/>
    <w:rsid w:val="00305652"/>
    <w:rsid w:val="00305D6C"/>
    <w:rsid w:val="0031025E"/>
    <w:rsid w:val="003108F2"/>
    <w:rsid w:val="003128E7"/>
    <w:rsid w:val="00313019"/>
    <w:rsid w:val="0031465E"/>
    <w:rsid w:val="00314E51"/>
    <w:rsid w:val="00315926"/>
    <w:rsid w:val="003221E0"/>
    <w:rsid w:val="00325881"/>
    <w:rsid w:val="00326BF5"/>
    <w:rsid w:val="00327AC1"/>
    <w:rsid w:val="00330FFD"/>
    <w:rsid w:val="0033302A"/>
    <w:rsid w:val="003349A3"/>
    <w:rsid w:val="00334E79"/>
    <w:rsid w:val="00336330"/>
    <w:rsid w:val="00336A41"/>
    <w:rsid w:val="00341F43"/>
    <w:rsid w:val="00343078"/>
    <w:rsid w:val="003435C5"/>
    <w:rsid w:val="00343B31"/>
    <w:rsid w:val="00351B08"/>
    <w:rsid w:val="0035382E"/>
    <w:rsid w:val="00356518"/>
    <w:rsid w:val="00362209"/>
    <w:rsid w:val="003649C2"/>
    <w:rsid w:val="00365FBE"/>
    <w:rsid w:val="00366B67"/>
    <w:rsid w:val="00367622"/>
    <w:rsid w:val="003725B2"/>
    <w:rsid w:val="00372AED"/>
    <w:rsid w:val="00372F9A"/>
    <w:rsid w:val="0038078A"/>
    <w:rsid w:val="003811BD"/>
    <w:rsid w:val="00381231"/>
    <w:rsid w:val="00381900"/>
    <w:rsid w:val="00385853"/>
    <w:rsid w:val="00386EAF"/>
    <w:rsid w:val="003873F8"/>
    <w:rsid w:val="0039114C"/>
    <w:rsid w:val="0039380E"/>
    <w:rsid w:val="00393DE5"/>
    <w:rsid w:val="003A14F3"/>
    <w:rsid w:val="003A1B60"/>
    <w:rsid w:val="003A5DD9"/>
    <w:rsid w:val="003A5E62"/>
    <w:rsid w:val="003A7241"/>
    <w:rsid w:val="003A7944"/>
    <w:rsid w:val="003B214B"/>
    <w:rsid w:val="003B30A1"/>
    <w:rsid w:val="003B3C56"/>
    <w:rsid w:val="003B704A"/>
    <w:rsid w:val="003C0AFE"/>
    <w:rsid w:val="003C2326"/>
    <w:rsid w:val="003C35E0"/>
    <w:rsid w:val="003C5E30"/>
    <w:rsid w:val="003D049E"/>
    <w:rsid w:val="003D29EB"/>
    <w:rsid w:val="003D3429"/>
    <w:rsid w:val="003D5FA2"/>
    <w:rsid w:val="003D701B"/>
    <w:rsid w:val="003E1477"/>
    <w:rsid w:val="003E44BD"/>
    <w:rsid w:val="003E64BE"/>
    <w:rsid w:val="003E6658"/>
    <w:rsid w:val="003E7393"/>
    <w:rsid w:val="003E78DB"/>
    <w:rsid w:val="003E7B15"/>
    <w:rsid w:val="003F0592"/>
    <w:rsid w:val="00400327"/>
    <w:rsid w:val="00400ECA"/>
    <w:rsid w:val="00402637"/>
    <w:rsid w:val="00402E46"/>
    <w:rsid w:val="00405987"/>
    <w:rsid w:val="004062DC"/>
    <w:rsid w:val="00407409"/>
    <w:rsid w:val="00410640"/>
    <w:rsid w:val="004143EA"/>
    <w:rsid w:val="00430002"/>
    <w:rsid w:val="00430B69"/>
    <w:rsid w:val="00432622"/>
    <w:rsid w:val="00437A05"/>
    <w:rsid w:val="00442E4C"/>
    <w:rsid w:val="00446255"/>
    <w:rsid w:val="0045070F"/>
    <w:rsid w:val="0045385A"/>
    <w:rsid w:val="00453BFB"/>
    <w:rsid w:val="00454340"/>
    <w:rsid w:val="00454DD6"/>
    <w:rsid w:val="00455231"/>
    <w:rsid w:val="00455253"/>
    <w:rsid w:val="00455EF8"/>
    <w:rsid w:val="00457010"/>
    <w:rsid w:val="0046177A"/>
    <w:rsid w:val="0046616C"/>
    <w:rsid w:val="00466BFA"/>
    <w:rsid w:val="0047043E"/>
    <w:rsid w:val="00474387"/>
    <w:rsid w:val="00476223"/>
    <w:rsid w:val="00480631"/>
    <w:rsid w:val="004846DE"/>
    <w:rsid w:val="00486E9F"/>
    <w:rsid w:val="0049112D"/>
    <w:rsid w:val="004911E6"/>
    <w:rsid w:val="00491553"/>
    <w:rsid w:val="00492521"/>
    <w:rsid w:val="00494291"/>
    <w:rsid w:val="00494C11"/>
    <w:rsid w:val="00497050"/>
    <w:rsid w:val="0049708A"/>
    <w:rsid w:val="004973D6"/>
    <w:rsid w:val="004A216E"/>
    <w:rsid w:val="004A4648"/>
    <w:rsid w:val="004A5C35"/>
    <w:rsid w:val="004A5C50"/>
    <w:rsid w:val="004A6E06"/>
    <w:rsid w:val="004A734E"/>
    <w:rsid w:val="004B3255"/>
    <w:rsid w:val="004B3357"/>
    <w:rsid w:val="004B33D8"/>
    <w:rsid w:val="004B45DC"/>
    <w:rsid w:val="004B4624"/>
    <w:rsid w:val="004B47B4"/>
    <w:rsid w:val="004C3553"/>
    <w:rsid w:val="004C45DA"/>
    <w:rsid w:val="004C7D91"/>
    <w:rsid w:val="004C7F7A"/>
    <w:rsid w:val="004D09A0"/>
    <w:rsid w:val="004D5A48"/>
    <w:rsid w:val="004D7333"/>
    <w:rsid w:val="004D7838"/>
    <w:rsid w:val="004E13CB"/>
    <w:rsid w:val="004E282C"/>
    <w:rsid w:val="004E4AFF"/>
    <w:rsid w:val="004E5C3D"/>
    <w:rsid w:val="004F1207"/>
    <w:rsid w:val="004F3E5A"/>
    <w:rsid w:val="004F5BAA"/>
    <w:rsid w:val="004F6D83"/>
    <w:rsid w:val="00500E64"/>
    <w:rsid w:val="00501715"/>
    <w:rsid w:val="00502494"/>
    <w:rsid w:val="0050476B"/>
    <w:rsid w:val="00506B47"/>
    <w:rsid w:val="00507AEC"/>
    <w:rsid w:val="00513EBF"/>
    <w:rsid w:val="00521083"/>
    <w:rsid w:val="005219A2"/>
    <w:rsid w:val="00523068"/>
    <w:rsid w:val="0052703D"/>
    <w:rsid w:val="005319CF"/>
    <w:rsid w:val="00540468"/>
    <w:rsid w:val="005410BB"/>
    <w:rsid w:val="00541D65"/>
    <w:rsid w:val="005424EB"/>
    <w:rsid w:val="005433A7"/>
    <w:rsid w:val="0054346C"/>
    <w:rsid w:val="0054599F"/>
    <w:rsid w:val="00552CA2"/>
    <w:rsid w:val="0055633D"/>
    <w:rsid w:val="00557E77"/>
    <w:rsid w:val="00560A94"/>
    <w:rsid w:val="0056146E"/>
    <w:rsid w:val="00561D31"/>
    <w:rsid w:val="00562329"/>
    <w:rsid w:val="005634B4"/>
    <w:rsid w:val="00567603"/>
    <w:rsid w:val="00571AD3"/>
    <w:rsid w:val="00572AEE"/>
    <w:rsid w:val="00574487"/>
    <w:rsid w:val="00574F08"/>
    <w:rsid w:val="0057627F"/>
    <w:rsid w:val="00581A52"/>
    <w:rsid w:val="00581F06"/>
    <w:rsid w:val="00581F4E"/>
    <w:rsid w:val="00582C21"/>
    <w:rsid w:val="0058439E"/>
    <w:rsid w:val="0058764E"/>
    <w:rsid w:val="00591866"/>
    <w:rsid w:val="005925A9"/>
    <w:rsid w:val="00592D72"/>
    <w:rsid w:val="005970B0"/>
    <w:rsid w:val="005A192E"/>
    <w:rsid w:val="005A2F77"/>
    <w:rsid w:val="005A3A8C"/>
    <w:rsid w:val="005A61C9"/>
    <w:rsid w:val="005B1DB9"/>
    <w:rsid w:val="005B2269"/>
    <w:rsid w:val="005C1812"/>
    <w:rsid w:val="005C1B34"/>
    <w:rsid w:val="005C1D35"/>
    <w:rsid w:val="005C2C9A"/>
    <w:rsid w:val="005C5ADA"/>
    <w:rsid w:val="005C6A10"/>
    <w:rsid w:val="005C6F74"/>
    <w:rsid w:val="005C7CFF"/>
    <w:rsid w:val="005D16A3"/>
    <w:rsid w:val="005D6169"/>
    <w:rsid w:val="005E1B60"/>
    <w:rsid w:val="005E218C"/>
    <w:rsid w:val="005E2DA3"/>
    <w:rsid w:val="005E3780"/>
    <w:rsid w:val="005F2BE7"/>
    <w:rsid w:val="005F46AE"/>
    <w:rsid w:val="005F4BCB"/>
    <w:rsid w:val="005F7256"/>
    <w:rsid w:val="006018BB"/>
    <w:rsid w:val="0060226E"/>
    <w:rsid w:val="0060589B"/>
    <w:rsid w:val="006072EE"/>
    <w:rsid w:val="0060781C"/>
    <w:rsid w:val="00614CCF"/>
    <w:rsid w:val="0061562D"/>
    <w:rsid w:val="00615B19"/>
    <w:rsid w:val="006222A3"/>
    <w:rsid w:val="0062276C"/>
    <w:rsid w:val="006236D9"/>
    <w:rsid w:val="006265C1"/>
    <w:rsid w:val="00627AE9"/>
    <w:rsid w:val="0063421D"/>
    <w:rsid w:val="0064591F"/>
    <w:rsid w:val="0064725A"/>
    <w:rsid w:val="00650496"/>
    <w:rsid w:val="00650AE9"/>
    <w:rsid w:val="0065487D"/>
    <w:rsid w:val="00660054"/>
    <w:rsid w:val="00660FC6"/>
    <w:rsid w:val="00670025"/>
    <w:rsid w:val="0067197B"/>
    <w:rsid w:val="006723AF"/>
    <w:rsid w:val="0067513F"/>
    <w:rsid w:val="00680F46"/>
    <w:rsid w:val="006817CB"/>
    <w:rsid w:val="00681C38"/>
    <w:rsid w:val="00682F47"/>
    <w:rsid w:val="006856A9"/>
    <w:rsid w:val="00686280"/>
    <w:rsid w:val="00694234"/>
    <w:rsid w:val="006943AB"/>
    <w:rsid w:val="00695F0A"/>
    <w:rsid w:val="006A492F"/>
    <w:rsid w:val="006A6AB1"/>
    <w:rsid w:val="006B0409"/>
    <w:rsid w:val="006B11E2"/>
    <w:rsid w:val="006B1CCB"/>
    <w:rsid w:val="006B26FD"/>
    <w:rsid w:val="006B305C"/>
    <w:rsid w:val="006B4EAD"/>
    <w:rsid w:val="006B5FDE"/>
    <w:rsid w:val="006C379B"/>
    <w:rsid w:val="006C53EE"/>
    <w:rsid w:val="006C6C2B"/>
    <w:rsid w:val="006D3C14"/>
    <w:rsid w:val="006D5BD7"/>
    <w:rsid w:val="006D6FBC"/>
    <w:rsid w:val="006E5B2C"/>
    <w:rsid w:val="006E7735"/>
    <w:rsid w:val="006E7AA9"/>
    <w:rsid w:val="006F1554"/>
    <w:rsid w:val="006F3F55"/>
    <w:rsid w:val="006F5834"/>
    <w:rsid w:val="007101B6"/>
    <w:rsid w:val="00711748"/>
    <w:rsid w:val="00712D2D"/>
    <w:rsid w:val="00720507"/>
    <w:rsid w:val="00720522"/>
    <w:rsid w:val="00723F5C"/>
    <w:rsid w:val="00724BF9"/>
    <w:rsid w:val="00724F18"/>
    <w:rsid w:val="007254A8"/>
    <w:rsid w:val="00730934"/>
    <w:rsid w:val="00730E3C"/>
    <w:rsid w:val="00731062"/>
    <w:rsid w:val="00732E2E"/>
    <w:rsid w:val="00735314"/>
    <w:rsid w:val="00736CED"/>
    <w:rsid w:val="00737CCE"/>
    <w:rsid w:val="0074352E"/>
    <w:rsid w:val="00744C46"/>
    <w:rsid w:val="007450FC"/>
    <w:rsid w:val="00745D7B"/>
    <w:rsid w:val="0074669B"/>
    <w:rsid w:val="00747CB1"/>
    <w:rsid w:val="00750C5F"/>
    <w:rsid w:val="00752240"/>
    <w:rsid w:val="007526AC"/>
    <w:rsid w:val="0075550B"/>
    <w:rsid w:val="00757E76"/>
    <w:rsid w:val="0076252B"/>
    <w:rsid w:val="00762C09"/>
    <w:rsid w:val="00763496"/>
    <w:rsid w:val="00763A42"/>
    <w:rsid w:val="00767299"/>
    <w:rsid w:val="0076751E"/>
    <w:rsid w:val="00772536"/>
    <w:rsid w:val="00772E74"/>
    <w:rsid w:val="00773605"/>
    <w:rsid w:val="00775E9A"/>
    <w:rsid w:val="007817B7"/>
    <w:rsid w:val="00781977"/>
    <w:rsid w:val="00784EEF"/>
    <w:rsid w:val="00787112"/>
    <w:rsid w:val="00787A7E"/>
    <w:rsid w:val="007909CC"/>
    <w:rsid w:val="00792F8F"/>
    <w:rsid w:val="0079343C"/>
    <w:rsid w:val="007941A2"/>
    <w:rsid w:val="007A35C6"/>
    <w:rsid w:val="007A5922"/>
    <w:rsid w:val="007A6005"/>
    <w:rsid w:val="007B04B1"/>
    <w:rsid w:val="007B1364"/>
    <w:rsid w:val="007B22BA"/>
    <w:rsid w:val="007B3136"/>
    <w:rsid w:val="007B3DAE"/>
    <w:rsid w:val="007B70B1"/>
    <w:rsid w:val="007B7C83"/>
    <w:rsid w:val="007C0506"/>
    <w:rsid w:val="007C0CAE"/>
    <w:rsid w:val="007C25C7"/>
    <w:rsid w:val="007C5BC0"/>
    <w:rsid w:val="007C5E5A"/>
    <w:rsid w:val="007D062E"/>
    <w:rsid w:val="007D5591"/>
    <w:rsid w:val="007E29D7"/>
    <w:rsid w:val="007E448A"/>
    <w:rsid w:val="007E638C"/>
    <w:rsid w:val="007F0CD8"/>
    <w:rsid w:val="007F0ED6"/>
    <w:rsid w:val="007F1F7C"/>
    <w:rsid w:val="007F50A2"/>
    <w:rsid w:val="007F54C4"/>
    <w:rsid w:val="00801BA8"/>
    <w:rsid w:val="00802A6F"/>
    <w:rsid w:val="0081321D"/>
    <w:rsid w:val="00820BA7"/>
    <w:rsid w:val="00820E7F"/>
    <w:rsid w:val="00822743"/>
    <w:rsid w:val="00826510"/>
    <w:rsid w:val="00831C6F"/>
    <w:rsid w:val="00832CD7"/>
    <w:rsid w:val="0083385E"/>
    <w:rsid w:val="00835151"/>
    <w:rsid w:val="00844CF7"/>
    <w:rsid w:val="00844F29"/>
    <w:rsid w:val="0084503D"/>
    <w:rsid w:val="00852DA0"/>
    <w:rsid w:val="00854E2A"/>
    <w:rsid w:val="00856ADE"/>
    <w:rsid w:val="008605D5"/>
    <w:rsid w:val="00860EF1"/>
    <w:rsid w:val="0086196E"/>
    <w:rsid w:val="00861BD2"/>
    <w:rsid w:val="00865415"/>
    <w:rsid w:val="008676B3"/>
    <w:rsid w:val="00871ED7"/>
    <w:rsid w:val="00872DA7"/>
    <w:rsid w:val="008741D3"/>
    <w:rsid w:val="00875777"/>
    <w:rsid w:val="008811E7"/>
    <w:rsid w:val="008830AF"/>
    <w:rsid w:val="00885CF4"/>
    <w:rsid w:val="00886E67"/>
    <w:rsid w:val="00887043"/>
    <w:rsid w:val="008933E6"/>
    <w:rsid w:val="0089459D"/>
    <w:rsid w:val="00895839"/>
    <w:rsid w:val="008974BD"/>
    <w:rsid w:val="008A2552"/>
    <w:rsid w:val="008A2650"/>
    <w:rsid w:val="008A278E"/>
    <w:rsid w:val="008A2C15"/>
    <w:rsid w:val="008A4DFC"/>
    <w:rsid w:val="008A6923"/>
    <w:rsid w:val="008A7CF0"/>
    <w:rsid w:val="008B0299"/>
    <w:rsid w:val="008B66D1"/>
    <w:rsid w:val="008B693F"/>
    <w:rsid w:val="008B7D06"/>
    <w:rsid w:val="008B7FE3"/>
    <w:rsid w:val="008C26D9"/>
    <w:rsid w:val="008C3A95"/>
    <w:rsid w:val="008C4D6C"/>
    <w:rsid w:val="008D0BAD"/>
    <w:rsid w:val="008D42D3"/>
    <w:rsid w:val="008E4636"/>
    <w:rsid w:val="008F350A"/>
    <w:rsid w:val="00900814"/>
    <w:rsid w:val="00902FD3"/>
    <w:rsid w:val="00905DC1"/>
    <w:rsid w:val="00910072"/>
    <w:rsid w:val="00912278"/>
    <w:rsid w:val="00914DF8"/>
    <w:rsid w:val="00917135"/>
    <w:rsid w:val="00917BD3"/>
    <w:rsid w:val="009218CA"/>
    <w:rsid w:val="00926D6B"/>
    <w:rsid w:val="00927FAB"/>
    <w:rsid w:val="009324C7"/>
    <w:rsid w:val="00932639"/>
    <w:rsid w:val="00933176"/>
    <w:rsid w:val="00933560"/>
    <w:rsid w:val="009347E2"/>
    <w:rsid w:val="00935405"/>
    <w:rsid w:val="009364A9"/>
    <w:rsid w:val="00936D2A"/>
    <w:rsid w:val="009377CE"/>
    <w:rsid w:val="00941807"/>
    <w:rsid w:val="00942060"/>
    <w:rsid w:val="00951A6E"/>
    <w:rsid w:val="00955FBC"/>
    <w:rsid w:val="00961F08"/>
    <w:rsid w:val="00964D1C"/>
    <w:rsid w:val="00970462"/>
    <w:rsid w:val="00972C56"/>
    <w:rsid w:val="0097440A"/>
    <w:rsid w:val="00977D15"/>
    <w:rsid w:val="00982295"/>
    <w:rsid w:val="009826AF"/>
    <w:rsid w:val="00983C03"/>
    <w:rsid w:val="009869C7"/>
    <w:rsid w:val="00986D8C"/>
    <w:rsid w:val="00994B95"/>
    <w:rsid w:val="0099636C"/>
    <w:rsid w:val="00996640"/>
    <w:rsid w:val="00997B1B"/>
    <w:rsid w:val="009A0CE0"/>
    <w:rsid w:val="009A1D08"/>
    <w:rsid w:val="009A2C12"/>
    <w:rsid w:val="009A4CA5"/>
    <w:rsid w:val="009A7A8E"/>
    <w:rsid w:val="009B3C63"/>
    <w:rsid w:val="009B490A"/>
    <w:rsid w:val="009B69BB"/>
    <w:rsid w:val="009B7D21"/>
    <w:rsid w:val="009C0192"/>
    <w:rsid w:val="009C1C0D"/>
    <w:rsid w:val="009C2304"/>
    <w:rsid w:val="009C355D"/>
    <w:rsid w:val="009C5482"/>
    <w:rsid w:val="009C7547"/>
    <w:rsid w:val="009C7F77"/>
    <w:rsid w:val="009D0293"/>
    <w:rsid w:val="009E4476"/>
    <w:rsid w:val="009E4B3E"/>
    <w:rsid w:val="009E4E06"/>
    <w:rsid w:val="009E5572"/>
    <w:rsid w:val="009E72AE"/>
    <w:rsid w:val="009E7786"/>
    <w:rsid w:val="009F374F"/>
    <w:rsid w:val="00A01478"/>
    <w:rsid w:val="00A03061"/>
    <w:rsid w:val="00A07C16"/>
    <w:rsid w:val="00A10CE6"/>
    <w:rsid w:val="00A1129F"/>
    <w:rsid w:val="00A13127"/>
    <w:rsid w:val="00A146AE"/>
    <w:rsid w:val="00A1567B"/>
    <w:rsid w:val="00A1756D"/>
    <w:rsid w:val="00A17720"/>
    <w:rsid w:val="00A232FD"/>
    <w:rsid w:val="00A2488A"/>
    <w:rsid w:val="00A24A00"/>
    <w:rsid w:val="00A25A17"/>
    <w:rsid w:val="00A27D24"/>
    <w:rsid w:val="00A37818"/>
    <w:rsid w:val="00A37B2E"/>
    <w:rsid w:val="00A44E10"/>
    <w:rsid w:val="00A44E19"/>
    <w:rsid w:val="00A46A1E"/>
    <w:rsid w:val="00A4704B"/>
    <w:rsid w:val="00A500E1"/>
    <w:rsid w:val="00A55E16"/>
    <w:rsid w:val="00A638DF"/>
    <w:rsid w:val="00A6662D"/>
    <w:rsid w:val="00A751BC"/>
    <w:rsid w:val="00A7539A"/>
    <w:rsid w:val="00A7596C"/>
    <w:rsid w:val="00A76660"/>
    <w:rsid w:val="00A80C7A"/>
    <w:rsid w:val="00A8135F"/>
    <w:rsid w:val="00A8247A"/>
    <w:rsid w:val="00A82AD3"/>
    <w:rsid w:val="00A84EDE"/>
    <w:rsid w:val="00A907D0"/>
    <w:rsid w:val="00A9399C"/>
    <w:rsid w:val="00A940EB"/>
    <w:rsid w:val="00A94CEA"/>
    <w:rsid w:val="00A96675"/>
    <w:rsid w:val="00A969B8"/>
    <w:rsid w:val="00A96CA6"/>
    <w:rsid w:val="00A9716F"/>
    <w:rsid w:val="00AA19D4"/>
    <w:rsid w:val="00AA6368"/>
    <w:rsid w:val="00AA6BEB"/>
    <w:rsid w:val="00AB6B24"/>
    <w:rsid w:val="00AB7616"/>
    <w:rsid w:val="00AC049C"/>
    <w:rsid w:val="00AC2038"/>
    <w:rsid w:val="00AC5C26"/>
    <w:rsid w:val="00AD078D"/>
    <w:rsid w:val="00AD294C"/>
    <w:rsid w:val="00AD33BA"/>
    <w:rsid w:val="00AD4FFB"/>
    <w:rsid w:val="00AD6B69"/>
    <w:rsid w:val="00AD7DB1"/>
    <w:rsid w:val="00AE001D"/>
    <w:rsid w:val="00AE0CEE"/>
    <w:rsid w:val="00AE28D6"/>
    <w:rsid w:val="00AE2D50"/>
    <w:rsid w:val="00AE312B"/>
    <w:rsid w:val="00AE3D52"/>
    <w:rsid w:val="00AE6DE4"/>
    <w:rsid w:val="00AF36BB"/>
    <w:rsid w:val="00AF6A48"/>
    <w:rsid w:val="00AF7504"/>
    <w:rsid w:val="00B00DF2"/>
    <w:rsid w:val="00B015B0"/>
    <w:rsid w:val="00B01816"/>
    <w:rsid w:val="00B02231"/>
    <w:rsid w:val="00B03DA2"/>
    <w:rsid w:val="00B052D4"/>
    <w:rsid w:val="00B05319"/>
    <w:rsid w:val="00B07C7A"/>
    <w:rsid w:val="00B101FE"/>
    <w:rsid w:val="00B11B07"/>
    <w:rsid w:val="00B137E0"/>
    <w:rsid w:val="00B15147"/>
    <w:rsid w:val="00B22714"/>
    <w:rsid w:val="00B23824"/>
    <w:rsid w:val="00B23B55"/>
    <w:rsid w:val="00B2406C"/>
    <w:rsid w:val="00B26D11"/>
    <w:rsid w:val="00B27F9A"/>
    <w:rsid w:val="00B30EB1"/>
    <w:rsid w:val="00B312D1"/>
    <w:rsid w:val="00B315DA"/>
    <w:rsid w:val="00B326D7"/>
    <w:rsid w:val="00B330A0"/>
    <w:rsid w:val="00B33B30"/>
    <w:rsid w:val="00B345C6"/>
    <w:rsid w:val="00B35A5E"/>
    <w:rsid w:val="00B374C9"/>
    <w:rsid w:val="00B379E8"/>
    <w:rsid w:val="00B42DBA"/>
    <w:rsid w:val="00B476B5"/>
    <w:rsid w:val="00B51DB7"/>
    <w:rsid w:val="00B543FC"/>
    <w:rsid w:val="00B62FD4"/>
    <w:rsid w:val="00B645D5"/>
    <w:rsid w:val="00B64756"/>
    <w:rsid w:val="00B652BD"/>
    <w:rsid w:val="00B65325"/>
    <w:rsid w:val="00B654FC"/>
    <w:rsid w:val="00B70A40"/>
    <w:rsid w:val="00B70D6F"/>
    <w:rsid w:val="00B7545F"/>
    <w:rsid w:val="00B764F7"/>
    <w:rsid w:val="00B85428"/>
    <w:rsid w:val="00B93C9C"/>
    <w:rsid w:val="00B93E75"/>
    <w:rsid w:val="00B943FE"/>
    <w:rsid w:val="00B947BC"/>
    <w:rsid w:val="00B94BBD"/>
    <w:rsid w:val="00B96CF2"/>
    <w:rsid w:val="00BA085F"/>
    <w:rsid w:val="00BA0A5B"/>
    <w:rsid w:val="00BB1D86"/>
    <w:rsid w:val="00BB3BC9"/>
    <w:rsid w:val="00BB3D25"/>
    <w:rsid w:val="00BB48BE"/>
    <w:rsid w:val="00BB5B4B"/>
    <w:rsid w:val="00BC0934"/>
    <w:rsid w:val="00BC41F8"/>
    <w:rsid w:val="00BC4C7C"/>
    <w:rsid w:val="00BC76DB"/>
    <w:rsid w:val="00BD3D57"/>
    <w:rsid w:val="00BD7832"/>
    <w:rsid w:val="00BE0C5D"/>
    <w:rsid w:val="00BE1550"/>
    <w:rsid w:val="00BE1ABF"/>
    <w:rsid w:val="00BE355B"/>
    <w:rsid w:val="00BE726E"/>
    <w:rsid w:val="00BE7A1A"/>
    <w:rsid w:val="00BF18C4"/>
    <w:rsid w:val="00BF5A7C"/>
    <w:rsid w:val="00BF7847"/>
    <w:rsid w:val="00C002B4"/>
    <w:rsid w:val="00C0035E"/>
    <w:rsid w:val="00C007B9"/>
    <w:rsid w:val="00C01BEA"/>
    <w:rsid w:val="00C04236"/>
    <w:rsid w:val="00C050E6"/>
    <w:rsid w:val="00C06CD9"/>
    <w:rsid w:val="00C11242"/>
    <w:rsid w:val="00C1617C"/>
    <w:rsid w:val="00C2618E"/>
    <w:rsid w:val="00C26FA6"/>
    <w:rsid w:val="00C2765A"/>
    <w:rsid w:val="00C27FBB"/>
    <w:rsid w:val="00C3385B"/>
    <w:rsid w:val="00C34339"/>
    <w:rsid w:val="00C429A0"/>
    <w:rsid w:val="00C42F66"/>
    <w:rsid w:val="00C44C09"/>
    <w:rsid w:val="00C47AFE"/>
    <w:rsid w:val="00C54AC0"/>
    <w:rsid w:val="00C550D0"/>
    <w:rsid w:val="00C64D1C"/>
    <w:rsid w:val="00C65919"/>
    <w:rsid w:val="00C73B5B"/>
    <w:rsid w:val="00C775D9"/>
    <w:rsid w:val="00C8169C"/>
    <w:rsid w:val="00C82413"/>
    <w:rsid w:val="00C9007C"/>
    <w:rsid w:val="00C953CC"/>
    <w:rsid w:val="00CA19C4"/>
    <w:rsid w:val="00CA4181"/>
    <w:rsid w:val="00CA6FB3"/>
    <w:rsid w:val="00CB0750"/>
    <w:rsid w:val="00CB1FE3"/>
    <w:rsid w:val="00CB3536"/>
    <w:rsid w:val="00CB3EA8"/>
    <w:rsid w:val="00CB4F4D"/>
    <w:rsid w:val="00CB666C"/>
    <w:rsid w:val="00CC0AD6"/>
    <w:rsid w:val="00CC1ED5"/>
    <w:rsid w:val="00CC201D"/>
    <w:rsid w:val="00CC326E"/>
    <w:rsid w:val="00CC44E6"/>
    <w:rsid w:val="00CC5164"/>
    <w:rsid w:val="00CC62E3"/>
    <w:rsid w:val="00CC711F"/>
    <w:rsid w:val="00CC781D"/>
    <w:rsid w:val="00CD3030"/>
    <w:rsid w:val="00CD584A"/>
    <w:rsid w:val="00CD786F"/>
    <w:rsid w:val="00CE0911"/>
    <w:rsid w:val="00CE191E"/>
    <w:rsid w:val="00CE1F75"/>
    <w:rsid w:val="00CE5420"/>
    <w:rsid w:val="00CF31C4"/>
    <w:rsid w:val="00CF5A73"/>
    <w:rsid w:val="00CF5F48"/>
    <w:rsid w:val="00CF6006"/>
    <w:rsid w:val="00D01229"/>
    <w:rsid w:val="00D02E1F"/>
    <w:rsid w:val="00D02ED5"/>
    <w:rsid w:val="00D039C1"/>
    <w:rsid w:val="00D06AC4"/>
    <w:rsid w:val="00D11889"/>
    <w:rsid w:val="00D16783"/>
    <w:rsid w:val="00D21A96"/>
    <w:rsid w:val="00D2293E"/>
    <w:rsid w:val="00D22C3C"/>
    <w:rsid w:val="00D23943"/>
    <w:rsid w:val="00D253EE"/>
    <w:rsid w:val="00D270F8"/>
    <w:rsid w:val="00D305FA"/>
    <w:rsid w:val="00D31686"/>
    <w:rsid w:val="00D31CBD"/>
    <w:rsid w:val="00D32424"/>
    <w:rsid w:val="00D332F7"/>
    <w:rsid w:val="00D40D58"/>
    <w:rsid w:val="00D41202"/>
    <w:rsid w:val="00D43C4D"/>
    <w:rsid w:val="00D44C41"/>
    <w:rsid w:val="00D477EF"/>
    <w:rsid w:val="00D517E4"/>
    <w:rsid w:val="00D52499"/>
    <w:rsid w:val="00D537B2"/>
    <w:rsid w:val="00D53C92"/>
    <w:rsid w:val="00D54C04"/>
    <w:rsid w:val="00D5563C"/>
    <w:rsid w:val="00D55B6B"/>
    <w:rsid w:val="00D562AF"/>
    <w:rsid w:val="00D57133"/>
    <w:rsid w:val="00D57852"/>
    <w:rsid w:val="00D61B8E"/>
    <w:rsid w:val="00D61BD8"/>
    <w:rsid w:val="00D61F28"/>
    <w:rsid w:val="00D6217E"/>
    <w:rsid w:val="00D75E2F"/>
    <w:rsid w:val="00D77607"/>
    <w:rsid w:val="00D77F67"/>
    <w:rsid w:val="00D809C8"/>
    <w:rsid w:val="00D843E4"/>
    <w:rsid w:val="00D858BF"/>
    <w:rsid w:val="00D91378"/>
    <w:rsid w:val="00D94193"/>
    <w:rsid w:val="00D9469A"/>
    <w:rsid w:val="00D95897"/>
    <w:rsid w:val="00D974C5"/>
    <w:rsid w:val="00DA06FD"/>
    <w:rsid w:val="00DA1263"/>
    <w:rsid w:val="00DA40BB"/>
    <w:rsid w:val="00DA6AA1"/>
    <w:rsid w:val="00DA7247"/>
    <w:rsid w:val="00DA7880"/>
    <w:rsid w:val="00DB2DCC"/>
    <w:rsid w:val="00DB729D"/>
    <w:rsid w:val="00DB7E57"/>
    <w:rsid w:val="00DC0C7F"/>
    <w:rsid w:val="00DC23DC"/>
    <w:rsid w:val="00DC24F3"/>
    <w:rsid w:val="00DC726F"/>
    <w:rsid w:val="00DD1E52"/>
    <w:rsid w:val="00DE1EAA"/>
    <w:rsid w:val="00DE23EE"/>
    <w:rsid w:val="00DE3221"/>
    <w:rsid w:val="00DE430D"/>
    <w:rsid w:val="00DE751B"/>
    <w:rsid w:val="00DE7CEB"/>
    <w:rsid w:val="00DF055E"/>
    <w:rsid w:val="00DF17CA"/>
    <w:rsid w:val="00DF1E36"/>
    <w:rsid w:val="00DF1F16"/>
    <w:rsid w:val="00DF22D7"/>
    <w:rsid w:val="00DF439D"/>
    <w:rsid w:val="00DF76FF"/>
    <w:rsid w:val="00E04871"/>
    <w:rsid w:val="00E06778"/>
    <w:rsid w:val="00E07257"/>
    <w:rsid w:val="00E079BA"/>
    <w:rsid w:val="00E12CCA"/>
    <w:rsid w:val="00E22C51"/>
    <w:rsid w:val="00E22CD3"/>
    <w:rsid w:val="00E22D94"/>
    <w:rsid w:val="00E22F01"/>
    <w:rsid w:val="00E2468A"/>
    <w:rsid w:val="00E268CC"/>
    <w:rsid w:val="00E3094F"/>
    <w:rsid w:val="00E31DFA"/>
    <w:rsid w:val="00E3201F"/>
    <w:rsid w:val="00E34F3A"/>
    <w:rsid w:val="00E34F74"/>
    <w:rsid w:val="00E35B38"/>
    <w:rsid w:val="00E41323"/>
    <w:rsid w:val="00E43482"/>
    <w:rsid w:val="00E43A8D"/>
    <w:rsid w:val="00E44420"/>
    <w:rsid w:val="00E50CD1"/>
    <w:rsid w:val="00E52143"/>
    <w:rsid w:val="00E538CC"/>
    <w:rsid w:val="00E56185"/>
    <w:rsid w:val="00E56DD3"/>
    <w:rsid w:val="00E57AF0"/>
    <w:rsid w:val="00E61A45"/>
    <w:rsid w:val="00E61F98"/>
    <w:rsid w:val="00E63A13"/>
    <w:rsid w:val="00E6444D"/>
    <w:rsid w:val="00E64A6F"/>
    <w:rsid w:val="00E67124"/>
    <w:rsid w:val="00E70E65"/>
    <w:rsid w:val="00E717BB"/>
    <w:rsid w:val="00E73147"/>
    <w:rsid w:val="00E73811"/>
    <w:rsid w:val="00E739FF"/>
    <w:rsid w:val="00E81336"/>
    <w:rsid w:val="00E854F7"/>
    <w:rsid w:val="00E85FB4"/>
    <w:rsid w:val="00E860CA"/>
    <w:rsid w:val="00E86CC7"/>
    <w:rsid w:val="00E87126"/>
    <w:rsid w:val="00E87DC7"/>
    <w:rsid w:val="00E964AD"/>
    <w:rsid w:val="00E96AF2"/>
    <w:rsid w:val="00E97E86"/>
    <w:rsid w:val="00EA092A"/>
    <w:rsid w:val="00EA5737"/>
    <w:rsid w:val="00EA64AD"/>
    <w:rsid w:val="00EA7128"/>
    <w:rsid w:val="00EA75A9"/>
    <w:rsid w:val="00EB03D9"/>
    <w:rsid w:val="00EB2131"/>
    <w:rsid w:val="00EB5817"/>
    <w:rsid w:val="00EB5A7C"/>
    <w:rsid w:val="00EB62A0"/>
    <w:rsid w:val="00EC28F6"/>
    <w:rsid w:val="00EC5F95"/>
    <w:rsid w:val="00ED0284"/>
    <w:rsid w:val="00ED0D69"/>
    <w:rsid w:val="00ED172F"/>
    <w:rsid w:val="00ED1EC8"/>
    <w:rsid w:val="00ED3B87"/>
    <w:rsid w:val="00ED4241"/>
    <w:rsid w:val="00ED4413"/>
    <w:rsid w:val="00ED6A96"/>
    <w:rsid w:val="00ED74FD"/>
    <w:rsid w:val="00ED7708"/>
    <w:rsid w:val="00EE0AF8"/>
    <w:rsid w:val="00EE192C"/>
    <w:rsid w:val="00EE2F2A"/>
    <w:rsid w:val="00EE48E0"/>
    <w:rsid w:val="00EF4FFA"/>
    <w:rsid w:val="00EF701E"/>
    <w:rsid w:val="00F00962"/>
    <w:rsid w:val="00F02186"/>
    <w:rsid w:val="00F0704E"/>
    <w:rsid w:val="00F075EB"/>
    <w:rsid w:val="00F07864"/>
    <w:rsid w:val="00F079D7"/>
    <w:rsid w:val="00F112A0"/>
    <w:rsid w:val="00F12535"/>
    <w:rsid w:val="00F12D48"/>
    <w:rsid w:val="00F13E74"/>
    <w:rsid w:val="00F16478"/>
    <w:rsid w:val="00F16C8A"/>
    <w:rsid w:val="00F22274"/>
    <w:rsid w:val="00F22FA6"/>
    <w:rsid w:val="00F30E18"/>
    <w:rsid w:val="00F3424A"/>
    <w:rsid w:val="00F416D4"/>
    <w:rsid w:val="00F41A2E"/>
    <w:rsid w:val="00F437D4"/>
    <w:rsid w:val="00F444E3"/>
    <w:rsid w:val="00F47A3F"/>
    <w:rsid w:val="00F505BD"/>
    <w:rsid w:val="00F52B03"/>
    <w:rsid w:val="00F531BF"/>
    <w:rsid w:val="00F578C4"/>
    <w:rsid w:val="00F6015F"/>
    <w:rsid w:val="00F615DD"/>
    <w:rsid w:val="00F63669"/>
    <w:rsid w:val="00F64008"/>
    <w:rsid w:val="00F642BD"/>
    <w:rsid w:val="00F65DEA"/>
    <w:rsid w:val="00F67631"/>
    <w:rsid w:val="00F6795D"/>
    <w:rsid w:val="00F67D49"/>
    <w:rsid w:val="00F70160"/>
    <w:rsid w:val="00F70393"/>
    <w:rsid w:val="00F72536"/>
    <w:rsid w:val="00F727AD"/>
    <w:rsid w:val="00F7505C"/>
    <w:rsid w:val="00F76ABB"/>
    <w:rsid w:val="00F802A7"/>
    <w:rsid w:val="00F81B09"/>
    <w:rsid w:val="00F81CFF"/>
    <w:rsid w:val="00F86376"/>
    <w:rsid w:val="00F91278"/>
    <w:rsid w:val="00F934C9"/>
    <w:rsid w:val="00F95AF7"/>
    <w:rsid w:val="00F97375"/>
    <w:rsid w:val="00F9797F"/>
    <w:rsid w:val="00FA16ED"/>
    <w:rsid w:val="00FA528F"/>
    <w:rsid w:val="00FA6215"/>
    <w:rsid w:val="00FB499A"/>
    <w:rsid w:val="00FC226E"/>
    <w:rsid w:val="00FC358C"/>
    <w:rsid w:val="00FC3F7D"/>
    <w:rsid w:val="00FC4BEC"/>
    <w:rsid w:val="00FC6137"/>
    <w:rsid w:val="00FC7671"/>
    <w:rsid w:val="00FC7D19"/>
    <w:rsid w:val="00FC7E48"/>
    <w:rsid w:val="00FD018E"/>
    <w:rsid w:val="00FD0984"/>
    <w:rsid w:val="00FD1349"/>
    <w:rsid w:val="00FD1432"/>
    <w:rsid w:val="00FD1856"/>
    <w:rsid w:val="00FD51BE"/>
    <w:rsid w:val="00FD589F"/>
    <w:rsid w:val="00FD6951"/>
    <w:rsid w:val="00FE09A2"/>
    <w:rsid w:val="00FE4CD2"/>
    <w:rsid w:val="00FE6A51"/>
    <w:rsid w:val="00FF27BA"/>
    <w:rsid w:val="00FF5833"/>
    <w:rsid w:val="00FF58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1A3B86"/>
  <w15:docId w15:val="{29539395-B6D2-4551-834A-00FFA9E77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ru-RU" w:eastAsia="en-US" w:bidi="ar-SA"/>
      </w:rPr>
    </w:rPrDefault>
    <w:pPrDefault>
      <w:pPr>
        <w:spacing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E751B"/>
  </w:style>
  <w:style w:type="paragraph" w:styleId="1">
    <w:name w:val="heading 1"/>
    <w:basedOn w:val="a0"/>
    <w:next w:val="a0"/>
    <w:link w:val="10"/>
    <w:uiPriority w:val="9"/>
    <w:qFormat/>
    <w:rsid w:val="00B42DB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0"/>
    <w:next w:val="a0"/>
    <w:link w:val="20"/>
    <w:uiPriority w:val="9"/>
    <w:unhideWhenUsed/>
    <w:qFormat/>
    <w:rsid w:val="000D64A5"/>
    <w:pPr>
      <w:spacing w:before="240" w:after="120" w:line="240" w:lineRule="auto"/>
      <w:jc w:val="center"/>
      <w:outlineLvl w:val="1"/>
    </w:pPr>
    <w:rPr>
      <w:rFonts w:cs="Times New Roman"/>
      <w:b/>
      <w:sz w:val="24"/>
    </w:rPr>
  </w:style>
  <w:style w:type="paragraph" w:styleId="3">
    <w:name w:val="heading 3"/>
    <w:basedOn w:val="a0"/>
    <w:next w:val="a0"/>
    <w:link w:val="30"/>
    <w:uiPriority w:val="9"/>
    <w:semiHidden/>
    <w:unhideWhenUsed/>
    <w:qFormat/>
    <w:rsid w:val="00ED1EC8"/>
    <w:pPr>
      <w:keepNext/>
      <w:keepLines/>
      <w:spacing w:before="40"/>
      <w:outlineLvl w:val="2"/>
    </w:pPr>
    <w:rPr>
      <w:rFonts w:ascii="Calibri Light" w:eastAsia="Times New Roman" w:hAnsi="Calibri Light" w:cs="Times New Roman"/>
      <w:color w:val="1F4D78"/>
      <w:sz w:val="24"/>
      <w:szCs w:val="24"/>
      <w:lang w:bidi="ru-RU"/>
    </w:rPr>
  </w:style>
  <w:style w:type="paragraph" w:styleId="4">
    <w:name w:val="heading 4"/>
    <w:basedOn w:val="a0"/>
    <w:next w:val="a0"/>
    <w:link w:val="40"/>
    <w:unhideWhenUsed/>
    <w:qFormat/>
    <w:rsid w:val="00402E4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qFormat/>
    <w:rsid w:val="00E860CA"/>
    <w:pPr>
      <w:widowControl w:val="0"/>
      <w:autoSpaceDE w:val="0"/>
      <w:autoSpaceDN w:val="0"/>
      <w:spacing w:line="240" w:lineRule="auto"/>
    </w:pPr>
    <w:rPr>
      <w:rFonts w:eastAsia="Times New Roman" w:cs="Times New Roman"/>
      <w:szCs w:val="20"/>
      <w:lang w:eastAsia="ru-RU"/>
    </w:rPr>
  </w:style>
  <w:style w:type="paragraph" w:customStyle="1" w:styleId="ConsPlusNonformat">
    <w:name w:val="ConsPlusNonformat"/>
    <w:link w:val="ConsPlusNonformat0"/>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customStyle="1" w:styleId="ConsPlusTitle">
    <w:name w:val="ConsPlusTitle"/>
    <w:rsid w:val="00E860CA"/>
    <w:pPr>
      <w:widowControl w:val="0"/>
      <w:autoSpaceDE w:val="0"/>
      <w:autoSpaceDN w:val="0"/>
      <w:spacing w:line="240" w:lineRule="auto"/>
    </w:pPr>
    <w:rPr>
      <w:rFonts w:eastAsia="Times New Roman" w:cs="Times New Roman"/>
      <w:b/>
      <w:szCs w:val="20"/>
      <w:lang w:eastAsia="ru-RU"/>
    </w:rPr>
  </w:style>
  <w:style w:type="paragraph" w:customStyle="1" w:styleId="ConsPlusCell">
    <w:name w:val="ConsPlusCell"/>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styleId="a4">
    <w:name w:val="Balloon Text"/>
    <w:basedOn w:val="a0"/>
    <w:link w:val="a5"/>
    <w:uiPriority w:val="99"/>
    <w:semiHidden/>
    <w:unhideWhenUsed/>
    <w:rsid w:val="00E860CA"/>
    <w:pPr>
      <w:spacing w:line="240" w:lineRule="auto"/>
    </w:pPr>
    <w:rPr>
      <w:rFonts w:ascii="Tahoma" w:hAnsi="Tahoma" w:cs="Tahoma"/>
      <w:sz w:val="16"/>
      <w:szCs w:val="16"/>
    </w:rPr>
  </w:style>
  <w:style w:type="character" w:customStyle="1" w:styleId="a5">
    <w:name w:val="Текст выноски Знак"/>
    <w:basedOn w:val="a1"/>
    <w:link w:val="a4"/>
    <w:uiPriority w:val="99"/>
    <w:semiHidden/>
    <w:rsid w:val="00E860CA"/>
    <w:rPr>
      <w:rFonts w:ascii="Tahoma" w:hAnsi="Tahoma" w:cs="Tahoma"/>
      <w:sz w:val="16"/>
      <w:szCs w:val="16"/>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Знак5,Footnote Text Char Знак,Знак4 Знак Знак1,З, Знак4 Знак Знак,Знак8 Знак Знак, Знак4"/>
    <w:basedOn w:val="a0"/>
    <w:link w:val="a7"/>
    <w:uiPriority w:val="99"/>
    <w:unhideWhenUsed/>
    <w:qFormat/>
    <w:rsid w:val="0056146E"/>
    <w:pPr>
      <w:spacing w:line="240" w:lineRule="auto"/>
    </w:pPr>
    <w:rPr>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5 Знак,Footnote Text Char Знак Знак,Знак4 Знак Знак1 Знак,З Знак, Знак4 Знак"/>
    <w:basedOn w:val="a1"/>
    <w:link w:val="a6"/>
    <w:uiPriority w:val="99"/>
    <w:rsid w:val="0056146E"/>
    <w:rPr>
      <w:sz w:val="20"/>
      <w:szCs w:val="20"/>
    </w:rPr>
  </w:style>
  <w:style w:type="character" w:styleId="a8">
    <w:name w:val="footnote reference"/>
    <w:aliases w:val="Ссылка на сноску 45,fr,Used by Word for Help footnote symbols"/>
    <w:basedOn w:val="a1"/>
    <w:rsid w:val="0056146E"/>
    <w:rPr>
      <w:rFonts w:cs="Times New Roman"/>
      <w:vertAlign w:val="superscript"/>
    </w:rPr>
  </w:style>
  <w:style w:type="paragraph" w:customStyle="1" w:styleId="a9">
    <w:name w:val="Îáû÷íûé"/>
    <w:uiPriority w:val="99"/>
    <w:rsid w:val="00362209"/>
    <w:pPr>
      <w:widowControl w:val="0"/>
      <w:spacing w:line="240" w:lineRule="auto"/>
    </w:pPr>
    <w:rPr>
      <w:rFonts w:ascii="Pragmatica" w:eastAsia="Times New Roman" w:hAnsi="Pragmatica" w:cs="Times New Roman"/>
      <w:sz w:val="20"/>
      <w:szCs w:val="20"/>
      <w:lang w:val="en-US" w:eastAsia="ru-RU"/>
    </w:rPr>
  </w:style>
  <w:style w:type="table" w:customStyle="1" w:styleId="22">
    <w:name w:val="Сетка таблицы22"/>
    <w:basedOn w:val="a2"/>
    <w:next w:val="aa"/>
    <w:uiPriority w:val="59"/>
    <w:rsid w:val="00DF055E"/>
    <w:pPr>
      <w:spacing w:line="240" w:lineRule="auto"/>
    </w:pPr>
    <w:rPr>
      <w:rFonts w:ascii="Calibri" w:eastAsia="Calibri" w:hAnsi="Calibri" w:cs="Times New Roman"/>
      <w:sz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a">
    <w:name w:val="Table Grid"/>
    <w:basedOn w:val="a2"/>
    <w:uiPriority w:val="39"/>
    <w:rsid w:val="00DF055E"/>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
    <w:name w:val="Обычный2"/>
    <w:rsid w:val="00773605"/>
    <w:pPr>
      <w:widowControl w:val="0"/>
      <w:spacing w:line="240" w:lineRule="auto"/>
    </w:pPr>
    <w:rPr>
      <w:rFonts w:eastAsia="Times New Roman" w:cs="Times New Roman"/>
      <w:snapToGrid w:val="0"/>
      <w:sz w:val="20"/>
      <w:szCs w:val="20"/>
      <w:lang w:eastAsia="ru-RU"/>
    </w:rPr>
  </w:style>
  <w:style w:type="paragraph" w:styleId="ab">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0"/>
    <w:link w:val="ac"/>
    <w:qFormat/>
    <w:rsid w:val="009A1D08"/>
    <w:pPr>
      <w:ind w:left="720"/>
      <w:contextualSpacing/>
    </w:pPr>
  </w:style>
  <w:style w:type="paragraph" w:styleId="ad">
    <w:name w:val="No Spacing"/>
    <w:uiPriority w:val="1"/>
    <w:qFormat/>
    <w:rsid w:val="001E3451"/>
    <w:pPr>
      <w:spacing w:line="240" w:lineRule="auto"/>
    </w:pPr>
  </w:style>
  <w:style w:type="character" w:customStyle="1" w:styleId="ConsPlusNonformat0">
    <w:name w:val="ConsPlusNonformat Знак"/>
    <w:link w:val="ConsPlusNonformat"/>
    <w:locked/>
    <w:rsid w:val="007B3DAE"/>
    <w:rPr>
      <w:rFonts w:ascii="Courier New" w:eastAsia="Times New Roman" w:hAnsi="Courier New" w:cs="Courier New"/>
      <w:sz w:val="20"/>
      <w:szCs w:val="20"/>
      <w:lang w:eastAsia="ru-RU"/>
    </w:rPr>
  </w:style>
  <w:style w:type="character" w:styleId="ae">
    <w:name w:val="Strong"/>
    <w:basedOn w:val="a1"/>
    <w:uiPriority w:val="22"/>
    <w:qFormat/>
    <w:rsid w:val="007B3DAE"/>
    <w:rPr>
      <w:b/>
      <w:bCs/>
    </w:rPr>
  </w:style>
  <w:style w:type="character" w:customStyle="1" w:styleId="blk">
    <w:name w:val="blk"/>
    <w:basedOn w:val="a1"/>
    <w:rsid w:val="008933E6"/>
  </w:style>
  <w:style w:type="paragraph" w:customStyle="1" w:styleId="Af">
    <w:name w:val="Текстовый блок A"/>
    <w:rsid w:val="008933E6"/>
    <w:pPr>
      <w:spacing w:line="240" w:lineRule="auto"/>
    </w:pPr>
    <w:rPr>
      <w:rFonts w:ascii="Helvetica" w:eastAsia="Calibri" w:hAnsi="Helvetica" w:cs="Helvetica"/>
      <w:color w:val="000000"/>
      <w:sz w:val="24"/>
      <w:szCs w:val="24"/>
      <w:lang w:eastAsia="ru-RU"/>
    </w:rPr>
  </w:style>
  <w:style w:type="paragraph" w:customStyle="1" w:styleId="11">
    <w:name w:val="Абзац списка1"/>
    <w:aliases w:val="List Paragraph,ТЗ список,Абзац списка литеральный"/>
    <w:basedOn w:val="a0"/>
    <w:qFormat/>
    <w:rsid w:val="008933E6"/>
    <w:pPr>
      <w:spacing w:line="240" w:lineRule="auto"/>
      <w:ind w:left="720"/>
    </w:pPr>
    <w:rPr>
      <w:rFonts w:eastAsia="Calibri" w:cs="Times New Roman"/>
      <w:sz w:val="24"/>
      <w:szCs w:val="24"/>
      <w:lang w:eastAsia="ru-RU"/>
    </w:rPr>
  </w:style>
  <w:style w:type="character" w:styleId="af0">
    <w:name w:val="Hyperlink"/>
    <w:uiPriority w:val="99"/>
    <w:rsid w:val="008933E6"/>
    <w:rPr>
      <w:rFonts w:cs="Times New Roman"/>
      <w:color w:val="0000FF"/>
      <w:u w:val="single"/>
    </w:rPr>
  </w:style>
  <w:style w:type="paragraph" w:customStyle="1" w:styleId="a">
    <w:name w:val="Пункты"/>
    <w:basedOn w:val="2"/>
    <w:link w:val="af1"/>
    <w:uiPriority w:val="99"/>
    <w:qFormat/>
    <w:rsid w:val="008933E6"/>
    <w:pPr>
      <w:numPr>
        <w:ilvl w:val="1"/>
        <w:numId w:val="1"/>
      </w:numPr>
      <w:tabs>
        <w:tab w:val="left" w:pos="1134"/>
      </w:tabs>
      <w:spacing w:before="120"/>
      <w:jc w:val="both"/>
    </w:pPr>
    <w:rPr>
      <w:rFonts w:ascii="Cambria" w:eastAsia="Calibri" w:hAnsi="Cambria"/>
      <w:b w:val="0"/>
      <w:iCs/>
      <w:color w:val="000000"/>
      <w:szCs w:val="28"/>
    </w:rPr>
  </w:style>
  <w:style w:type="character" w:customStyle="1" w:styleId="af1">
    <w:name w:val="Пункты Знак"/>
    <w:link w:val="a"/>
    <w:uiPriority w:val="99"/>
    <w:locked/>
    <w:rsid w:val="008933E6"/>
    <w:rPr>
      <w:rFonts w:ascii="Cambria" w:eastAsia="Calibri" w:hAnsi="Cambria" w:cs="Times New Roman"/>
      <w:iCs/>
      <w:color w:val="000000"/>
      <w:sz w:val="24"/>
      <w:szCs w:val="28"/>
    </w:rPr>
  </w:style>
  <w:style w:type="character" w:customStyle="1" w:styleId="ac">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b"/>
    <w:uiPriority w:val="34"/>
    <w:qFormat/>
    <w:locked/>
    <w:rsid w:val="008933E6"/>
  </w:style>
  <w:style w:type="paragraph" w:customStyle="1" w:styleId="12">
    <w:name w:val="Нижний колонтитул1"/>
    <w:rsid w:val="008933E6"/>
    <w:pPr>
      <w:tabs>
        <w:tab w:val="center" w:pos="4677"/>
        <w:tab w:val="right" w:pos="9355"/>
      </w:tabs>
      <w:spacing w:line="240" w:lineRule="auto"/>
    </w:pPr>
    <w:rPr>
      <w:rFonts w:eastAsia="ヒラギノ角ゴ Pro W3" w:cs="Times New Roman"/>
      <w:color w:val="000000"/>
      <w:sz w:val="24"/>
      <w:szCs w:val="20"/>
      <w:lang w:val="en-US" w:eastAsia="ru-RU"/>
    </w:rPr>
  </w:style>
  <w:style w:type="character" w:customStyle="1" w:styleId="20">
    <w:name w:val="Заголовок 2 Знак"/>
    <w:basedOn w:val="a1"/>
    <w:link w:val="2"/>
    <w:uiPriority w:val="9"/>
    <w:rsid w:val="000D64A5"/>
    <w:rPr>
      <w:rFonts w:cs="Times New Roman"/>
      <w:b/>
      <w:sz w:val="24"/>
    </w:rPr>
  </w:style>
  <w:style w:type="paragraph" w:styleId="af2">
    <w:name w:val="header"/>
    <w:basedOn w:val="a0"/>
    <w:link w:val="af3"/>
    <w:uiPriority w:val="99"/>
    <w:unhideWhenUsed/>
    <w:rsid w:val="003A1B60"/>
    <w:pPr>
      <w:tabs>
        <w:tab w:val="center" w:pos="4677"/>
        <w:tab w:val="right" w:pos="9355"/>
      </w:tabs>
      <w:spacing w:line="240" w:lineRule="auto"/>
    </w:pPr>
  </w:style>
  <w:style w:type="character" w:customStyle="1" w:styleId="af3">
    <w:name w:val="Верхний колонтитул Знак"/>
    <w:basedOn w:val="a1"/>
    <w:link w:val="af2"/>
    <w:uiPriority w:val="99"/>
    <w:rsid w:val="003A1B60"/>
  </w:style>
  <w:style w:type="paragraph" w:styleId="af4">
    <w:name w:val="footer"/>
    <w:basedOn w:val="a0"/>
    <w:link w:val="af5"/>
    <w:uiPriority w:val="99"/>
    <w:unhideWhenUsed/>
    <w:rsid w:val="003A1B60"/>
    <w:pPr>
      <w:tabs>
        <w:tab w:val="center" w:pos="4677"/>
        <w:tab w:val="right" w:pos="9355"/>
      </w:tabs>
      <w:spacing w:line="240" w:lineRule="auto"/>
    </w:pPr>
  </w:style>
  <w:style w:type="character" w:customStyle="1" w:styleId="af5">
    <w:name w:val="Нижний колонтитул Знак"/>
    <w:basedOn w:val="a1"/>
    <w:link w:val="af4"/>
    <w:uiPriority w:val="99"/>
    <w:rsid w:val="003A1B60"/>
  </w:style>
  <w:style w:type="character" w:styleId="af6">
    <w:name w:val="Emphasis"/>
    <w:qFormat/>
    <w:rsid w:val="00B42DBA"/>
    <w:rPr>
      <w:i/>
      <w:iCs/>
    </w:rPr>
  </w:style>
  <w:style w:type="paragraph" w:customStyle="1" w:styleId="114">
    <w:name w:val="Стиль Заголовок 1 + 14 пт"/>
    <w:basedOn w:val="1"/>
    <w:rsid w:val="00B42DBA"/>
    <w:pPr>
      <w:keepLines w:val="0"/>
      <w:tabs>
        <w:tab w:val="left" w:pos="1080"/>
      </w:tabs>
      <w:suppressAutoHyphens/>
      <w:spacing w:before="120" w:line="240" w:lineRule="auto"/>
      <w:ind w:firstLine="567"/>
      <w:jc w:val="center"/>
    </w:pPr>
    <w:rPr>
      <w:rFonts w:ascii="Times New Roman" w:eastAsia="Times New Roman" w:hAnsi="Times New Roman" w:cs="Times New Roman"/>
      <w:b/>
      <w:bCs/>
      <w:color w:val="000000"/>
      <w:kern w:val="2"/>
      <w:sz w:val="28"/>
      <w:szCs w:val="28"/>
      <w:lang w:val="x-none" w:eastAsia="zh-CN"/>
    </w:rPr>
  </w:style>
  <w:style w:type="character" w:customStyle="1" w:styleId="10">
    <w:name w:val="Заголовок 1 Знак"/>
    <w:basedOn w:val="a1"/>
    <w:link w:val="1"/>
    <w:uiPriority w:val="9"/>
    <w:rsid w:val="00B42DBA"/>
    <w:rPr>
      <w:rFonts w:asciiTheme="majorHAnsi" w:eastAsiaTheme="majorEastAsia" w:hAnsiTheme="majorHAnsi" w:cstheme="majorBidi"/>
      <w:color w:val="365F91" w:themeColor="accent1" w:themeShade="BF"/>
      <w:sz w:val="32"/>
      <w:szCs w:val="32"/>
    </w:rPr>
  </w:style>
  <w:style w:type="character" w:customStyle="1" w:styleId="40">
    <w:name w:val="Заголовок 4 Знак"/>
    <w:basedOn w:val="a1"/>
    <w:link w:val="4"/>
    <w:rsid w:val="00402E46"/>
    <w:rPr>
      <w:rFonts w:asciiTheme="majorHAnsi" w:eastAsiaTheme="majorEastAsia" w:hAnsiTheme="majorHAnsi" w:cstheme="majorBidi"/>
      <w:i/>
      <w:iCs/>
      <w:color w:val="365F91" w:themeColor="accent1" w:themeShade="BF"/>
    </w:rPr>
  </w:style>
  <w:style w:type="character" w:customStyle="1" w:styleId="13">
    <w:name w:val="Абзац списка Знак1"/>
    <w:aliases w:val="ТЗ список Знак1,Абзац списка литеральный Знак1"/>
    <w:uiPriority w:val="99"/>
    <w:locked/>
    <w:rsid w:val="00CD584A"/>
    <w:rPr>
      <w:sz w:val="24"/>
    </w:rPr>
  </w:style>
  <w:style w:type="character" w:styleId="af7">
    <w:name w:val="annotation reference"/>
    <w:basedOn w:val="a1"/>
    <w:uiPriority w:val="99"/>
    <w:unhideWhenUsed/>
    <w:rsid w:val="003435C5"/>
    <w:rPr>
      <w:sz w:val="16"/>
      <w:szCs w:val="16"/>
    </w:rPr>
  </w:style>
  <w:style w:type="paragraph" w:styleId="af8">
    <w:name w:val="annotation text"/>
    <w:basedOn w:val="a0"/>
    <w:link w:val="af9"/>
    <w:uiPriority w:val="99"/>
    <w:unhideWhenUsed/>
    <w:rsid w:val="003435C5"/>
    <w:pPr>
      <w:spacing w:line="240" w:lineRule="auto"/>
    </w:pPr>
    <w:rPr>
      <w:sz w:val="20"/>
      <w:szCs w:val="20"/>
    </w:rPr>
  </w:style>
  <w:style w:type="character" w:customStyle="1" w:styleId="af9">
    <w:name w:val="Текст примечания Знак"/>
    <w:basedOn w:val="a1"/>
    <w:link w:val="af8"/>
    <w:uiPriority w:val="99"/>
    <w:rsid w:val="003435C5"/>
    <w:rPr>
      <w:sz w:val="20"/>
      <w:szCs w:val="20"/>
    </w:rPr>
  </w:style>
  <w:style w:type="paragraph" w:styleId="afa">
    <w:name w:val="annotation subject"/>
    <w:basedOn w:val="af8"/>
    <w:next w:val="af8"/>
    <w:link w:val="afb"/>
    <w:uiPriority w:val="99"/>
    <w:semiHidden/>
    <w:unhideWhenUsed/>
    <w:rsid w:val="003435C5"/>
    <w:rPr>
      <w:b/>
      <w:bCs/>
    </w:rPr>
  </w:style>
  <w:style w:type="character" w:customStyle="1" w:styleId="afb">
    <w:name w:val="Тема примечания Знак"/>
    <w:basedOn w:val="af9"/>
    <w:link w:val="afa"/>
    <w:uiPriority w:val="99"/>
    <w:semiHidden/>
    <w:rsid w:val="003435C5"/>
    <w:rPr>
      <w:b/>
      <w:bCs/>
      <w:sz w:val="20"/>
      <w:szCs w:val="20"/>
    </w:rPr>
  </w:style>
  <w:style w:type="paragraph" w:styleId="afc">
    <w:name w:val="Revision"/>
    <w:hidden/>
    <w:uiPriority w:val="99"/>
    <w:semiHidden/>
    <w:rsid w:val="003435C5"/>
    <w:pPr>
      <w:spacing w:line="240" w:lineRule="auto"/>
    </w:pPr>
  </w:style>
  <w:style w:type="paragraph" w:styleId="afd">
    <w:name w:val="Body Text"/>
    <w:aliases w:val="Список 1,Body Text Char,Знак, Знак"/>
    <w:basedOn w:val="a0"/>
    <w:link w:val="afe"/>
    <w:rsid w:val="00031894"/>
    <w:pPr>
      <w:spacing w:line="240" w:lineRule="auto"/>
    </w:pPr>
    <w:rPr>
      <w:rFonts w:eastAsia="Times New Roman" w:cs="Times New Roman"/>
      <w:sz w:val="24"/>
      <w:szCs w:val="24"/>
      <w:lang w:eastAsia="ru-RU"/>
    </w:rPr>
  </w:style>
  <w:style w:type="character" w:customStyle="1" w:styleId="afe">
    <w:name w:val="Основной текст Знак"/>
    <w:aliases w:val="Список 1 Знак,Body Text Char Знак,Знак Знак, Знак Знак"/>
    <w:basedOn w:val="a1"/>
    <w:link w:val="afd"/>
    <w:rsid w:val="00031894"/>
    <w:rPr>
      <w:rFonts w:eastAsia="Times New Roman" w:cs="Times New Roman"/>
      <w:sz w:val="24"/>
      <w:szCs w:val="24"/>
      <w:lang w:eastAsia="ru-RU"/>
    </w:rPr>
  </w:style>
  <w:style w:type="character" w:customStyle="1" w:styleId="fontstyle21">
    <w:name w:val="fontstyle21"/>
    <w:basedOn w:val="a1"/>
    <w:rsid w:val="0075550B"/>
    <w:rPr>
      <w:rFonts w:ascii="TimesNewRoman??????" w:hAnsi="TimesNewRoman??????" w:hint="default"/>
      <w:b w:val="0"/>
      <w:bCs w:val="0"/>
      <w:i/>
      <w:iCs/>
      <w:color w:val="000000"/>
      <w:sz w:val="18"/>
      <w:szCs w:val="18"/>
    </w:rPr>
  </w:style>
  <w:style w:type="character" w:customStyle="1" w:styleId="fontstyle31">
    <w:name w:val="fontstyle31"/>
    <w:basedOn w:val="a1"/>
    <w:rsid w:val="0075550B"/>
    <w:rPr>
      <w:rFonts w:ascii="TimesNewRoman??????????" w:hAnsi="TimesNewRoman??????????" w:hint="default"/>
      <w:b/>
      <w:bCs/>
      <w:i w:val="0"/>
      <w:iCs w:val="0"/>
      <w:color w:val="000000"/>
      <w:sz w:val="24"/>
      <w:szCs w:val="24"/>
    </w:rPr>
  </w:style>
  <w:style w:type="character" w:customStyle="1" w:styleId="ConsPlusNormal0">
    <w:name w:val="ConsPlusNormal Знак"/>
    <w:link w:val="ConsPlusNormal"/>
    <w:locked/>
    <w:rsid w:val="00FC7D19"/>
    <w:rPr>
      <w:rFonts w:eastAsia="Times New Roman" w:cs="Times New Roman"/>
      <w:szCs w:val="20"/>
      <w:lang w:eastAsia="ru-RU"/>
    </w:rPr>
  </w:style>
  <w:style w:type="table" w:customStyle="1" w:styleId="31">
    <w:name w:val="Сетка таблицы3"/>
    <w:basedOn w:val="a2"/>
    <w:next w:val="aa"/>
    <w:uiPriority w:val="39"/>
    <w:rsid w:val="00B51DB7"/>
    <w:pPr>
      <w:spacing w:line="240" w:lineRule="auto"/>
    </w:pPr>
    <w:rPr>
      <w:rFonts w:eastAsia="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0">
    <w:name w:val="Заголовок 31"/>
    <w:basedOn w:val="a0"/>
    <w:next w:val="a0"/>
    <w:uiPriority w:val="9"/>
    <w:semiHidden/>
    <w:unhideWhenUsed/>
    <w:qFormat/>
    <w:rsid w:val="00ED1EC8"/>
    <w:pPr>
      <w:keepNext/>
      <w:keepLines/>
      <w:widowControl w:val="0"/>
      <w:spacing w:before="40" w:line="240" w:lineRule="auto"/>
      <w:outlineLvl w:val="2"/>
    </w:pPr>
    <w:rPr>
      <w:rFonts w:ascii="Calibri Light" w:eastAsia="Times New Roman" w:hAnsi="Calibri Light" w:cs="Times New Roman"/>
      <w:color w:val="1F4D78"/>
      <w:sz w:val="24"/>
      <w:szCs w:val="24"/>
      <w:lang w:eastAsia="ru-RU" w:bidi="ru-RU"/>
    </w:rPr>
  </w:style>
  <w:style w:type="numbering" w:customStyle="1" w:styleId="14">
    <w:name w:val="Нет списка1"/>
    <w:next w:val="a3"/>
    <w:uiPriority w:val="99"/>
    <w:semiHidden/>
    <w:unhideWhenUsed/>
    <w:rsid w:val="00ED1EC8"/>
  </w:style>
  <w:style w:type="character" w:customStyle="1" w:styleId="3Exact">
    <w:name w:val="Основной текст (3) Exact"/>
    <w:rsid w:val="00ED1EC8"/>
    <w:rPr>
      <w:rFonts w:ascii="Times New Roman" w:eastAsia="Times New Roman" w:hAnsi="Times New Roman" w:cs="Times New Roman"/>
      <w:b/>
      <w:bCs/>
      <w:i w:val="0"/>
      <w:iCs w:val="0"/>
      <w:smallCaps w:val="0"/>
      <w:strike w:val="0"/>
      <w:sz w:val="22"/>
      <w:szCs w:val="22"/>
      <w:u w:val="none"/>
    </w:rPr>
  </w:style>
  <w:style w:type="character" w:customStyle="1" w:styleId="32">
    <w:name w:val="Основной текст (3)_"/>
    <w:link w:val="33"/>
    <w:rsid w:val="00ED1EC8"/>
    <w:rPr>
      <w:rFonts w:eastAsia="Times New Roman" w:cs="Times New Roman"/>
      <w:b/>
      <w:bCs/>
      <w:shd w:val="clear" w:color="auto" w:fill="FFFFFF"/>
    </w:rPr>
  </w:style>
  <w:style w:type="character" w:customStyle="1" w:styleId="23">
    <w:name w:val="Основной текст (2)_"/>
    <w:link w:val="210"/>
    <w:rsid w:val="00ED1EC8"/>
    <w:rPr>
      <w:rFonts w:eastAsia="Times New Roman" w:cs="Times New Roman"/>
      <w:shd w:val="clear" w:color="auto" w:fill="FFFFFF"/>
    </w:rPr>
  </w:style>
  <w:style w:type="paragraph" w:customStyle="1" w:styleId="33">
    <w:name w:val="Основной текст (3)"/>
    <w:basedOn w:val="a0"/>
    <w:link w:val="32"/>
    <w:rsid w:val="00ED1EC8"/>
    <w:pPr>
      <w:widowControl w:val="0"/>
      <w:shd w:val="clear" w:color="auto" w:fill="FFFFFF"/>
      <w:spacing w:after="260" w:line="266" w:lineRule="exact"/>
      <w:jc w:val="center"/>
    </w:pPr>
    <w:rPr>
      <w:rFonts w:eastAsia="Times New Roman" w:cs="Times New Roman"/>
      <w:b/>
      <w:bCs/>
    </w:rPr>
  </w:style>
  <w:style w:type="paragraph" w:customStyle="1" w:styleId="210">
    <w:name w:val="Основной текст (2)1"/>
    <w:basedOn w:val="a0"/>
    <w:link w:val="23"/>
    <w:rsid w:val="00ED1EC8"/>
    <w:pPr>
      <w:widowControl w:val="0"/>
      <w:shd w:val="clear" w:color="auto" w:fill="FFFFFF"/>
      <w:spacing w:before="260" w:after="260" w:line="266" w:lineRule="exact"/>
      <w:ind w:hanging="440"/>
      <w:jc w:val="both"/>
    </w:pPr>
    <w:rPr>
      <w:rFonts w:eastAsia="Times New Roman" w:cs="Times New Roman"/>
    </w:rPr>
  </w:style>
  <w:style w:type="table" w:customStyle="1" w:styleId="15">
    <w:name w:val="Сетка таблицы1"/>
    <w:basedOn w:val="a2"/>
    <w:next w:val="aa"/>
    <w:uiPriority w:val="39"/>
    <w:rsid w:val="00ED1EC8"/>
    <w:pPr>
      <w:widowControl w:val="0"/>
      <w:spacing w:line="240" w:lineRule="auto"/>
    </w:pPr>
    <w:rPr>
      <w:rFonts w:ascii="Courier New" w:eastAsia="Courier New" w:hAnsi="Courier New" w:cs="Courier New"/>
      <w:sz w:val="24"/>
      <w:szCs w:val="24"/>
      <w:lang w:eastAsia="ru-RU" w:bidi="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Нет списка11"/>
    <w:next w:val="a3"/>
    <w:uiPriority w:val="99"/>
    <w:semiHidden/>
    <w:unhideWhenUsed/>
    <w:rsid w:val="00ED1EC8"/>
  </w:style>
  <w:style w:type="table" w:customStyle="1" w:styleId="24">
    <w:name w:val="Сетка таблицы2"/>
    <w:basedOn w:val="a2"/>
    <w:next w:val="aa"/>
    <w:uiPriority w:val="39"/>
    <w:rsid w:val="00ED1EC8"/>
    <w:pPr>
      <w:widowControl w:val="0"/>
      <w:spacing w:line="240" w:lineRule="auto"/>
    </w:pPr>
    <w:rPr>
      <w:rFonts w:ascii="Courier New" w:eastAsia="Courier New" w:hAnsi="Courier New" w:cs="Courier New"/>
      <w:sz w:val="24"/>
      <w:szCs w:val="24"/>
      <w:lang w:eastAsia="ru-RU" w:bidi="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0">
    <w:name w:val="Заголовок 3 Знак"/>
    <w:basedOn w:val="a1"/>
    <w:link w:val="3"/>
    <w:uiPriority w:val="9"/>
    <w:semiHidden/>
    <w:rsid w:val="00ED1EC8"/>
    <w:rPr>
      <w:rFonts w:ascii="Calibri Light" w:eastAsia="Times New Roman" w:hAnsi="Calibri Light" w:cs="Times New Roman"/>
      <w:color w:val="1F4D78"/>
      <w:sz w:val="24"/>
      <w:szCs w:val="24"/>
      <w:lang w:bidi="ru-RU"/>
    </w:rPr>
  </w:style>
  <w:style w:type="paragraph" w:styleId="16">
    <w:name w:val="toc 1"/>
    <w:basedOn w:val="a0"/>
    <w:next w:val="a0"/>
    <w:autoRedefine/>
    <w:uiPriority w:val="39"/>
    <w:unhideWhenUsed/>
    <w:rsid w:val="00ED1EC8"/>
    <w:pPr>
      <w:widowControl w:val="0"/>
      <w:spacing w:after="100" w:line="240" w:lineRule="auto"/>
    </w:pPr>
    <w:rPr>
      <w:rFonts w:ascii="Courier New" w:eastAsia="Courier New" w:hAnsi="Courier New" w:cs="Courier New"/>
      <w:color w:val="000000"/>
      <w:sz w:val="24"/>
      <w:szCs w:val="24"/>
      <w:lang w:eastAsia="ru-RU" w:bidi="ru-RU"/>
    </w:rPr>
  </w:style>
  <w:style w:type="table" w:customStyle="1" w:styleId="311">
    <w:name w:val="Сетка таблицы31"/>
    <w:basedOn w:val="a2"/>
    <w:next w:val="aa"/>
    <w:uiPriority w:val="39"/>
    <w:rsid w:val="00ED1EC8"/>
    <w:pPr>
      <w:spacing w:line="240" w:lineRule="auto"/>
    </w:pPr>
    <w:rPr>
      <w:rFonts w:eastAsia="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ardmaininfopurchaselink">
    <w:name w:val="cardmaininfo__purchaselink"/>
    <w:basedOn w:val="a1"/>
    <w:rsid w:val="00ED1EC8"/>
  </w:style>
  <w:style w:type="paragraph" w:customStyle="1" w:styleId="formattext">
    <w:name w:val="formattext"/>
    <w:basedOn w:val="a0"/>
    <w:rsid w:val="00ED1EC8"/>
    <w:pPr>
      <w:spacing w:before="100" w:beforeAutospacing="1" w:after="100" w:afterAutospacing="1" w:line="240" w:lineRule="auto"/>
    </w:pPr>
    <w:rPr>
      <w:rFonts w:eastAsia="Times New Roman" w:cs="Times New Roman"/>
      <w:sz w:val="24"/>
      <w:szCs w:val="24"/>
      <w:lang w:eastAsia="ru-RU"/>
    </w:rPr>
  </w:style>
  <w:style w:type="character" w:customStyle="1" w:styleId="searchresult">
    <w:name w:val="search_result"/>
    <w:basedOn w:val="a1"/>
    <w:rsid w:val="00ED1EC8"/>
  </w:style>
  <w:style w:type="character" w:styleId="aff">
    <w:name w:val="FollowedHyperlink"/>
    <w:basedOn w:val="a1"/>
    <w:uiPriority w:val="99"/>
    <w:semiHidden/>
    <w:unhideWhenUsed/>
    <w:rsid w:val="00ED1EC8"/>
    <w:rPr>
      <w:color w:val="954F72"/>
      <w:u w:val="single"/>
    </w:rPr>
  </w:style>
  <w:style w:type="paragraph" w:customStyle="1" w:styleId="font5">
    <w:name w:val="font5"/>
    <w:basedOn w:val="a0"/>
    <w:rsid w:val="00ED1EC8"/>
    <w:pPr>
      <w:spacing w:before="100" w:beforeAutospacing="1" w:after="100" w:afterAutospacing="1" w:line="240" w:lineRule="auto"/>
    </w:pPr>
    <w:rPr>
      <w:rFonts w:ascii="Tahoma" w:eastAsia="Times New Roman" w:hAnsi="Tahoma" w:cs="Tahoma"/>
      <w:color w:val="000000"/>
      <w:sz w:val="18"/>
      <w:szCs w:val="18"/>
      <w:lang w:eastAsia="ru-RU"/>
    </w:rPr>
  </w:style>
  <w:style w:type="paragraph" w:customStyle="1" w:styleId="font6">
    <w:name w:val="font6"/>
    <w:basedOn w:val="a0"/>
    <w:rsid w:val="00ED1EC8"/>
    <w:pPr>
      <w:spacing w:before="100" w:beforeAutospacing="1" w:after="100" w:afterAutospacing="1" w:line="240" w:lineRule="auto"/>
    </w:pPr>
    <w:rPr>
      <w:rFonts w:ascii="Tahoma" w:eastAsia="Times New Roman" w:hAnsi="Tahoma" w:cs="Tahoma"/>
      <w:b/>
      <w:bCs/>
      <w:color w:val="000000"/>
      <w:sz w:val="18"/>
      <w:szCs w:val="18"/>
      <w:lang w:eastAsia="ru-RU"/>
    </w:rPr>
  </w:style>
  <w:style w:type="paragraph" w:customStyle="1" w:styleId="xl65">
    <w:name w:val="xl65"/>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66">
    <w:name w:val="xl66"/>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67">
    <w:name w:val="xl67"/>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68">
    <w:name w:val="xl68"/>
    <w:basedOn w:val="a0"/>
    <w:rsid w:val="00ED1EC8"/>
    <w:pP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69">
    <w:name w:val="xl69"/>
    <w:basedOn w:val="a0"/>
    <w:rsid w:val="00ED1E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70">
    <w:name w:val="xl70"/>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71">
    <w:name w:val="xl71"/>
    <w:basedOn w:val="a0"/>
    <w:rsid w:val="00ED1E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72">
    <w:name w:val="xl72"/>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73">
    <w:name w:val="xl73"/>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74">
    <w:name w:val="xl74"/>
    <w:basedOn w:val="a0"/>
    <w:rsid w:val="00ED1E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75">
    <w:name w:val="xl75"/>
    <w:basedOn w:val="a0"/>
    <w:rsid w:val="00ED1EC8"/>
    <w:pPr>
      <w:spacing w:before="100" w:beforeAutospacing="1" w:after="100" w:afterAutospacing="1" w:line="240" w:lineRule="auto"/>
      <w:textAlignment w:val="center"/>
    </w:pPr>
    <w:rPr>
      <w:rFonts w:eastAsia="Times New Roman" w:cs="Times New Roman"/>
      <w:sz w:val="24"/>
      <w:szCs w:val="24"/>
      <w:lang w:eastAsia="ru-RU"/>
    </w:rPr>
  </w:style>
  <w:style w:type="paragraph" w:customStyle="1" w:styleId="xl76">
    <w:name w:val="xl76"/>
    <w:basedOn w:val="a0"/>
    <w:rsid w:val="00ED1EC8"/>
    <w:pPr>
      <w:pBdr>
        <w:top w:val="single" w:sz="4" w:space="0" w:color="ACC8BD"/>
        <w:left w:val="single" w:sz="4" w:space="0" w:color="ACC8BD"/>
        <w:bottom w:val="single" w:sz="4" w:space="0" w:color="ACC8BD"/>
        <w:right w:val="single" w:sz="4" w:space="0" w:color="ACC8BD"/>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77">
    <w:name w:val="xl77"/>
    <w:basedOn w:val="a0"/>
    <w:rsid w:val="00ED1EC8"/>
    <w:pP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78">
    <w:name w:val="xl78"/>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79">
    <w:name w:val="xl79"/>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80">
    <w:name w:val="xl80"/>
    <w:basedOn w:val="a0"/>
    <w:rsid w:val="00ED1EC8"/>
    <w:pPr>
      <w:pBdr>
        <w:left w:val="single" w:sz="4" w:space="0" w:color="ACC8BD"/>
        <w:bottom w:val="single" w:sz="4" w:space="0" w:color="ACC8BD"/>
        <w:right w:val="single" w:sz="4" w:space="0" w:color="ACC8BD"/>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81">
    <w:name w:val="xl81"/>
    <w:basedOn w:val="a0"/>
    <w:rsid w:val="00ED1EC8"/>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82">
    <w:name w:val="xl82"/>
    <w:basedOn w:val="a0"/>
    <w:rsid w:val="00ED1EC8"/>
    <w:pPr>
      <w:pBdr>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83">
    <w:name w:val="xl83"/>
    <w:basedOn w:val="a0"/>
    <w:rsid w:val="00ED1EC8"/>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84">
    <w:name w:val="xl84"/>
    <w:basedOn w:val="a0"/>
    <w:rsid w:val="00ED1EC8"/>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85">
    <w:name w:val="xl85"/>
    <w:basedOn w:val="a0"/>
    <w:rsid w:val="00ED1EC8"/>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86">
    <w:name w:val="xl86"/>
    <w:basedOn w:val="a0"/>
    <w:rsid w:val="00ED1EC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87">
    <w:name w:val="xl87"/>
    <w:basedOn w:val="a0"/>
    <w:rsid w:val="00ED1EC8"/>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88">
    <w:name w:val="xl88"/>
    <w:basedOn w:val="a0"/>
    <w:rsid w:val="00ED1EC8"/>
    <w:pPr>
      <w:pBdr>
        <w:top w:val="single" w:sz="4" w:space="0" w:color="ACC8BD"/>
        <w:left w:val="single" w:sz="4" w:space="0" w:color="ACC8BD"/>
        <w:right w:val="single" w:sz="4" w:space="0" w:color="ACC8BD"/>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89">
    <w:name w:val="xl89"/>
    <w:basedOn w:val="a0"/>
    <w:rsid w:val="00ED1EC8"/>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90">
    <w:name w:val="xl90"/>
    <w:basedOn w:val="a0"/>
    <w:rsid w:val="00ED1EC8"/>
    <w:pPr>
      <w:pBdr>
        <w:top w:val="single" w:sz="4" w:space="0" w:color="auto"/>
        <w:left w:val="single" w:sz="4" w:space="0" w:color="auto"/>
        <w:right w:val="single" w:sz="4" w:space="0" w:color="auto"/>
      </w:pBd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91">
    <w:name w:val="xl91"/>
    <w:basedOn w:val="a0"/>
    <w:rsid w:val="00ED1EC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92">
    <w:name w:val="xl92"/>
    <w:basedOn w:val="a0"/>
    <w:rsid w:val="00ED1EC8"/>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93">
    <w:name w:val="xl93"/>
    <w:basedOn w:val="a0"/>
    <w:rsid w:val="00ED1EC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94">
    <w:name w:val="xl94"/>
    <w:basedOn w:val="a0"/>
    <w:rsid w:val="00ED1EC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95">
    <w:name w:val="xl95"/>
    <w:basedOn w:val="a0"/>
    <w:rsid w:val="00ED1EC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96">
    <w:name w:val="xl96"/>
    <w:basedOn w:val="a0"/>
    <w:rsid w:val="00ED1EC8"/>
    <w:pPr>
      <w:pBdr>
        <w:top w:val="single" w:sz="4" w:space="0" w:color="auto"/>
        <w:left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003F2F"/>
      <w:sz w:val="20"/>
      <w:szCs w:val="20"/>
      <w:lang w:eastAsia="ru-RU"/>
    </w:rPr>
  </w:style>
  <w:style w:type="paragraph" w:customStyle="1" w:styleId="xl97">
    <w:name w:val="xl97"/>
    <w:basedOn w:val="a0"/>
    <w:rsid w:val="00ED1EC8"/>
    <w:pPr>
      <w:pBdr>
        <w:left w:val="single" w:sz="4" w:space="0" w:color="auto"/>
        <w:bottom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003F2F"/>
      <w:sz w:val="20"/>
      <w:szCs w:val="20"/>
      <w:lang w:eastAsia="ru-RU"/>
    </w:rPr>
  </w:style>
  <w:style w:type="paragraph" w:customStyle="1" w:styleId="xl98">
    <w:name w:val="xl98"/>
    <w:basedOn w:val="a0"/>
    <w:rsid w:val="00ED1EC8"/>
    <w:pPr>
      <w:pBdr>
        <w:top w:val="single" w:sz="4" w:space="0" w:color="auto"/>
        <w:left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FF0000"/>
      <w:sz w:val="20"/>
      <w:szCs w:val="20"/>
      <w:lang w:eastAsia="ru-RU"/>
    </w:rPr>
  </w:style>
  <w:style w:type="paragraph" w:customStyle="1" w:styleId="xl99">
    <w:name w:val="xl99"/>
    <w:basedOn w:val="a0"/>
    <w:rsid w:val="00ED1EC8"/>
    <w:pPr>
      <w:pBdr>
        <w:left w:val="single" w:sz="4" w:space="0" w:color="auto"/>
        <w:bottom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FF0000"/>
      <w:sz w:val="20"/>
      <w:szCs w:val="20"/>
      <w:lang w:eastAsia="ru-RU"/>
    </w:rPr>
  </w:style>
  <w:style w:type="paragraph" w:customStyle="1" w:styleId="xl100">
    <w:name w:val="xl100"/>
    <w:basedOn w:val="a0"/>
    <w:rsid w:val="00ED1EC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101">
    <w:name w:val="xl101"/>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102">
    <w:name w:val="xl102"/>
    <w:basedOn w:val="a0"/>
    <w:rsid w:val="00ED1EC8"/>
    <w:pPr>
      <w:pBdr>
        <w:top w:val="single" w:sz="4" w:space="0" w:color="auto"/>
        <w:left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003F2F"/>
      <w:sz w:val="20"/>
      <w:szCs w:val="20"/>
      <w:lang w:eastAsia="ru-RU"/>
    </w:rPr>
  </w:style>
  <w:style w:type="paragraph" w:customStyle="1" w:styleId="xl103">
    <w:name w:val="xl103"/>
    <w:basedOn w:val="a0"/>
    <w:rsid w:val="00ED1EC8"/>
    <w:pPr>
      <w:pBdr>
        <w:left w:val="single" w:sz="4" w:space="0" w:color="auto"/>
        <w:bottom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003F2F"/>
      <w:sz w:val="20"/>
      <w:szCs w:val="20"/>
      <w:lang w:eastAsia="ru-RU"/>
    </w:rPr>
  </w:style>
  <w:style w:type="paragraph" w:customStyle="1" w:styleId="xl104">
    <w:name w:val="xl104"/>
    <w:basedOn w:val="a0"/>
    <w:rsid w:val="00ED1EC8"/>
    <w:pPr>
      <w:pBdr>
        <w:top w:val="single" w:sz="4" w:space="0" w:color="auto"/>
        <w:left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FF0000"/>
      <w:sz w:val="20"/>
      <w:szCs w:val="20"/>
      <w:lang w:eastAsia="ru-RU"/>
    </w:rPr>
  </w:style>
  <w:style w:type="paragraph" w:customStyle="1" w:styleId="xl105">
    <w:name w:val="xl105"/>
    <w:basedOn w:val="a0"/>
    <w:rsid w:val="00ED1EC8"/>
    <w:pPr>
      <w:pBdr>
        <w:left w:val="single" w:sz="4" w:space="0" w:color="auto"/>
        <w:bottom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FF0000"/>
      <w:sz w:val="20"/>
      <w:szCs w:val="20"/>
      <w:lang w:eastAsia="ru-RU"/>
    </w:rPr>
  </w:style>
  <w:style w:type="character" w:customStyle="1" w:styleId="312">
    <w:name w:val="Заголовок 3 Знак1"/>
    <w:basedOn w:val="a1"/>
    <w:uiPriority w:val="9"/>
    <w:semiHidden/>
    <w:rsid w:val="00ED1EC8"/>
    <w:rPr>
      <w:rFonts w:asciiTheme="majorHAnsi" w:eastAsiaTheme="majorEastAsia" w:hAnsiTheme="majorHAnsi" w:cstheme="majorBidi"/>
      <w:color w:val="243F60" w:themeColor="accent1" w:themeShade="7F"/>
      <w:sz w:val="24"/>
      <w:szCs w:val="24"/>
    </w:rPr>
  </w:style>
  <w:style w:type="numbering" w:customStyle="1" w:styleId="25">
    <w:name w:val="Нет списка2"/>
    <w:next w:val="a3"/>
    <w:uiPriority w:val="99"/>
    <w:semiHidden/>
    <w:unhideWhenUsed/>
    <w:rsid w:val="00A96CA6"/>
  </w:style>
  <w:style w:type="table" w:customStyle="1" w:styleId="41">
    <w:name w:val="Сетка таблицы4"/>
    <w:basedOn w:val="a2"/>
    <w:next w:val="aa"/>
    <w:uiPriority w:val="39"/>
    <w:rsid w:val="00A96CA6"/>
    <w:pPr>
      <w:widowControl w:val="0"/>
      <w:spacing w:line="240" w:lineRule="auto"/>
    </w:pPr>
    <w:rPr>
      <w:rFonts w:ascii="Courier New" w:eastAsia="Courier New" w:hAnsi="Courier New" w:cs="Courier New"/>
      <w:sz w:val="24"/>
      <w:szCs w:val="24"/>
      <w:lang w:eastAsia="ru-RU" w:bidi="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
    <w:name w:val="Нет списка12"/>
    <w:next w:val="a3"/>
    <w:uiPriority w:val="99"/>
    <w:semiHidden/>
    <w:unhideWhenUsed/>
    <w:rsid w:val="00A96CA6"/>
  </w:style>
  <w:style w:type="table" w:customStyle="1" w:styleId="111">
    <w:name w:val="Сетка таблицы11"/>
    <w:basedOn w:val="a2"/>
    <w:next w:val="aa"/>
    <w:uiPriority w:val="39"/>
    <w:rsid w:val="00A96CA6"/>
    <w:pPr>
      <w:widowControl w:val="0"/>
      <w:spacing w:line="240" w:lineRule="auto"/>
    </w:pPr>
    <w:rPr>
      <w:rFonts w:ascii="Courier New" w:eastAsia="Courier New" w:hAnsi="Courier New" w:cs="Courier New"/>
      <w:sz w:val="24"/>
      <w:szCs w:val="24"/>
      <w:lang w:eastAsia="ru-RU" w:bidi="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
    <w:basedOn w:val="a2"/>
    <w:next w:val="aa"/>
    <w:uiPriority w:val="39"/>
    <w:rsid w:val="00A96CA6"/>
    <w:pPr>
      <w:widowControl w:val="0"/>
      <w:spacing w:line="240" w:lineRule="auto"/>
    </w:pPr>
    <w:rPr>
      <w:rFonts w:ascii="Courier New" w:eastAsia="Courier New" w:hAnsi="Courier New" w:cs="Courier New"/>
      <w:sz w:val="24"/>
      <w:szCs w:val="24"/>
      <w:lang w:eastAsia="ru-RU" w:bidi="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0">
    <w:name w:val="Сетка таблицы32"/>
    <w:basedOn w:val="a2"/>
    <w:next w:val="aa"/>
    <w:uiPriority w:val="39"/>
    <w:rsid w:val="00A96CA6"/>
    <w:pPr>
      <w:spacing w:line="240" w:lineRule="auto"/>
    </w:pPr>
    <w:rPr>
      <w:rFonts w:eastAsia="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4">
    <w:name w:val="xl64"/>
    <w:basedOn w:val="a0"/>
    <w:rsid w:val="00A96C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 w:val="20"/>
      <w:szCs w:val="20"/>
      <w:lang w:eastAsia="ru-RU"/>
    </w:rPr>
  </w:style>
  <w:style w:type="numbering" w:customStyle="1" w:styleId="34">
    <w:name w:val="Нет списка3"/>
    <w:next w:val="a3"/>
    <w:uiPriority w:val="99"/>
    <w:semiHidden/>
    <w:unhideWhenUsed/>
    <w:rsid w:val="00A1129F"/>
  </w:style>
  <w:style w:type="table" w:customStyle="1" w:styleId="5">
    <w:name w:val="Сетка таблицы5"/>
    <w:basedOn w:val="a2"/>
    <w:next w:val="aa"/>
    <w:uiPriority w:val="39"/>
    <w:rsid w:val="00A1129F"/>
    <w:pPr>
      <w:widowControl w:val="0"/>
      <w:spacing w:line="240" w:lineRule="auto"/>
    </w:pPr>
    <w:rPr>
      <w:rFonts w:ascii="Courier New" w:eastAsia="Courier New" w:hAnsi="Courier New" w:cs="Courier New"/>
      <w:sz w:val="24"/>
      <w:szCs w:val="24"/>
      <w:lang w:eastAsia="ru-RU" w:bidi="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
    <w:name w:val="Нет списка13"/>
    <w:next w:val="a3"/>
    <w:uiPriority w:val="99"/>
    <w:semiHidden/>
    <w:unhideWhenUsed/>
    <w:rsid w:val="00A1129F"/>
  </w:style>
  <w:style w:type="table" w:customStyle="1" w:styleId="121">
    <w:name w:val="Сетка таблицы12"/>
    <w:basedOn w:val="a2"/>
    <w:next w:val="aa"/>
    <w:uiPriority w:val="39"/>
    <w:rsid w:val="00A1129F"/>
    <w:pPr>
      <w:widowControl w:val="0"/>
      <w:spacing w:line="240" w:lineRule="auto"/>
    </w:pPr>
    <w:rPr>
      <w:rFonts w:ascii="Courier New" w:eastAsia="Courier New" w:hAnsi="Courier New" w:cs="Courier New"/>
      <w:sz w:val="24"/>
      <w:szCs w:val="24"/>
      <w:lang w:eastAsia="ru-RU" w:bidi="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0">
    <w:name w:val="Сетка таблицы23"/>
    <w:basedOn w:val="a2"/>
    <w:next w:val="aa"/>
    <w:uiPriority w:val="39"/>
    <w:rsid w:val="00A1129F"/>
    <w:pPr>
      <w:widowControl w:val="0"/>
      <w:spacing w:line="240" w:lineRule="auto"/>
    </w:pPr>
    <w:rPr>
      <w:rFonts w:ascii="Courier New" w:eastAsia="Courier New" w:hAnsi="Courier New" w:cs="Courier New"/>
      <w:sz w:val="24"/>
      <w:szCs w:val="24"/>
      <w:lang w:eastAsia="ru-RU" w:bidi="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0">
    <w:name w:val="Сетка таблицы33"/>
    <w:basedOn w:val="a2"/>
    <w:next w:val="aa"/>
    <w:uiPriority w:val="39"/>
    <w:rsid w:val="00A1129F"/>
    <w:pPr>
      <w:spacing w:line="240" w:lineRule="auto"/>
    </w:pPr>
    <w:rPr>
      <w:rFonts w:eastAsia="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0">
    <w:name w:val="Сетка таблицы41"/>
    <w:basedOn w:val="a2"/>
    <w:next w:val="aa"/>
    <w:uiPriority w:val="59"/>
    <w:rsid w:val="00A1129F"/>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
    <w:name w:val="Сетка таблицы221"/>
    <w:basedOn w:val="a2"/>
    <w:next w:val="aa"/>
    <w:uiPriority w:val="59"/>
    <w:rsid w:val="00A1129F"/>
    <w:pPr>
      <w:spacing w:line="240" w:lineRule="auto"/>
    </w:pPr>
    <w:rPr>
      <w:rFonts w:ascii="Calibri" w:eastAsia="Calibri" w:hAnsi="Calibri" w:cs="Times New Roman"/>
      <w:sz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0">
    <w:name w:val="Нет списка111"/>
    <w:next w:val="a3"/>
    <w:uiPriority w:val="99"/>
    <w:semiHidden/>
    <w:unhideWhenUsed/>
    <w:rsid w:val="00A112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3570061">
      <w:bodyDiv w:val="1"/>
      <w:marLeft w:val="0"/>
      <w:marRight w:val="0"/>
      <w:marTop w:val="0"/>
      <w:marBottom w:val="0"/>
      <w:divBdr>
        <w:top w:val="none" w:sz="0" w:space="0" w:color="auto"/>
        <w:left w:val="none" w:sz="0" w:space="0" w:color="auto"/>
        <w:bottom w:val="none" w:sz="0" w:space="0" w:color="auto"/>
        <w:right w:val="none" w:sz="0" w:space="0" w:color="auto"/>
      </w:divBdr>
    </w:div>
    <w:div w:id="1998997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tel:241-59-51"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1128D7-9A76-4D51-BDA5-2053B0EA0E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1530</TotalTime>
  <Pages>41</Pages>
  <Words>14378</Words>
  <Characters>81956</Characters>
  <Application>Microsoft Office Word</Application>
  <DocSecurity>0</DocSecurity>
  <Lines>682</Lines>
  <Paragraphs>192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96142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Илона В. Ероцкая</dc:creator>
  <cp:lastModifiedBy>Юлия Александровна Исакова</cp:lastModifiedBy>
  <cp:revision>67</cp:revision>
  <cp:lastPrinted>2026-04-22T14:49:00Z</cp:lastPrinted>
  <dcterms:created xsi:type="dcterms:W3CDTF">2024-12-01T09:01:00Z</dcterms:created>
  <dcterms:modified xsi:type="dcterms:W3CDTF">2026-05-12T12:04:00Z</dcterms:modified>
</cp:coreProperties>
</file>