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F59D4" w14:textId="77777777" w:rsidR="00B06D52" w:rsidRPr="00170FA4" w:rsidRDefault="00B06D52" w:rsidP="001F51D1">
      <w:pPr>
        <w:jc w:val="center"/>
        <w:rPr>
          <w:rFonts w:ascii="Times New Roman" w:eastAsia="Times New Roman" w:hAnsi="Times New Roman" w:cs="Times New Roman"/>
          <w:b/>
          <w:lang w:bidi="ar-SA"/>
        </w:rPr>
      </w:pPr>
      <w:r w:rsidRPr="001F51D1">
        <w:rPr>
          <w:rFonts w:ascii="Times New Roman" w:eastAsia="Times New Roman" w:hAnsi="Times New Roman" w:cs="Times New Roman"/>
          <w:b/>
          <w:lang w:bidi="ar-SA"/>
        </w:rPr>
        <w:t>КОНТРАКТ №</w:t>
      </w:r>
    </w:p>
    <w:p w14:paraId="3395D91B" w14:textId="5EC39900" w:rsidR="00B06D52" w:rsidRDefault="006671FA" w:rsidP="00B06D52">
      <w:pPr>
        <w:pStyle w:val="a5"/>
        <w:jc w:val="center"/>
        <w:rPr>
          <w:rFonts w:ascii="Times New Roman" w:eastAsia="Times New Roman" w:hAnsi="Times New Roman" w:cs="Times New Roman"/>
          <w:b/>
          <w:lang w:bidi="ar-SA"/>
        </w:rPr>
      </w:pPr>
      <w:r>
        <w:rPr>
          <w:rFonts w:ascii="Times New Roman" w:eastAsia="Times New Roman" w:hAnsi="Times New Roman" w:cs="Times New Roman"/>
          <w:b/>
          <w:lang w:bidi="ar-SA"/>
        </w:rPr>
        <w:t>об оказании платных образовательных услуг на обучение по дополнительным профессиональным программам повышения квалификации</w:t>
      </w:r>
    </w:p>
    <w:p w14:paraId="16B6B867" w14:textId="77777777" w:rsidR="00B06D52" w:rsidRPr="00170FA4" w:rsidRDefault="00B06D52" w:rsidP="00B06D52">
      <w:pPr>
        <w:pStyle w:val="a5"/>
        <w:jc w:val="center"/>
        <w:rPr>
          <w:rFonts w:ascii="Times New Roman" w:eastAsia="Times New Roman" w:hAnsi="Times New Roman" w:cs="Times New Roman"/>
          <w:lang w:bidi="ar-SA"/>
        </w:rPr>
      </w:pPr>
    </w:p>
    <w:p w14:paraId="7ACD163D" w14:textId="77777777" w:rsidR="00B06D52" w:rsidRPr="00170FA4" w:rsidRDefault="00B06D52" w:rsidP="00B06D52">
      <w:pPr>
        <w:tabs>
          <w:tab w:val="center" w:pos="6420"/>
          <w:tab w:val="right" w:pos="7169"/>
          <w:tab w:val="right" w:pos="8786"/>
          <w:tab w:val="right" w:pos="8998"/>
        </w:tabs>
        <w:ind w:right="-140"/>
        <w:jc w:val="both"/>
        <w:rPr>
          <w:rFonts w:ascii="Times New Roman" w:eastAsia="Times New Roman" w:hAnsi="Times New Roman" w:cs="Times New Roman"/>
          <w:lang w:bidi="ar-SA"/>
        </w:rPr>
      </w:pPr>
      <w:r w:rsidRPr="00170FA4">
        <w:rPr>
          <w:rFonts w:ascii="Times New Roman" w:eastAsia="Times New Roman" w:hAnsi="Times New Roman" w:cs="Times New Roman"/>
          <w:lang w:bidi="ar-SA"/>
        </w:rPr>
        <w:t>Санкт-Петербург</w:t>
      </w:r>
      <w:r w:rsidRPr="00170FA4">
        <w:rPr>
          <w:rFonts w:ascii="Times New Roman" w:eastAsia="Times New Roman" w:hAnsi="Times New Roman" w:cs="Times New Roman"/>
          <w:lang w:bidi="ar-SA"/>
        </w:rPr>
        <w:tab/>
        <w:t xml:space="preserve">                      </w:t>
      </w:r>
      <w:r w:rsidR="000E1BA2"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    «      »            </w:t>
      </w:r>
      <w:r w:rsidR="000E1BA2"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202</w:t>
      </w:r>
      <w:r w:rsidR="006671FA">
        <w:rPr>
          <w:rFonts w:ascii="Times New Roman" w:eastAsia="Times New Roman" w:hAnsi="Times New Roman" w:cs="Times New Roman"/>
          <w:lang w:bidi="ar-SA"/>
        </w:rPr>
        <w:t>6</w:t>
      </w:r>
      <w:r w:rsidRPr="00170FA4">
        <w:rPr>
          <w:rFonts w:ascii="Times New Roman" w:eastAsia="Times New Roman" w:hAnsi="Times New Roman" w:cs="Times New Roman"/>
          <w:lang w:bidi="ar-SA"/>
        </w:rPr>
        <w:t xml:space="preserve"> г.</w:t>
      </w:r>
    </w:p>
    <w:p w14:paraId="28DB25A9" w14:textId="77777777" w:rsidR="001F51D1" w:rsidRPr="00170FA4" w:rsidRDefault="001F51D1" w:rsidP="00B06D52">
      <w:pPr>
        <w:tabs>
          <w:tab w:val="center" w:pos="6420"/>
          <w:tab w:val="right" w:pos="7169"/>
          <w:tab w:val="right" w:pos="8786"/>
          <w:tab w:val="right" w:pos="8998"/>
        </w:tabs>
        <w:ind w:right="-140"/>
        <w:jc w:val="both"/>
        <w:rPr>
          <w:sz w:val="22"/>
          <w:szCs w:val="22"/>
        </w:rPr>
      </w:pPr>
    </w:p>
    <w:p w14:paraId="7A4095D7" w14:textId="0E3A2D89" w:rsidR="00B06D52" w:rsidRPr="00170FA4" w:rsidRDefault="00B06D52" w:rsidP="00B06D52">
      <w:pPr>
        <w:tabs>
          <w:tab w:val="left" w:pos="567"/>
        </w:tabs>
        <w:jc w:val="both"/>
        <w:rPr>
          <w:rFonts w:ascii="Times New Roman" w:eastAsia="Times New Roman" w:hAnsi="Times New Roman" w:cs="Times New Roman"/>
          <w:lang w:bidi="ar-SA"/>
        </w:rPr>
      </w:pPr>
      <w:r w:rsidRPr="00170FA4">
        <w:rPr>
          <w:rFonts w:ascii="Times New Roman" w:hAnsi="Times New Roman" w:cs="Times New Roman"/>
          <w:bCs/>
          <w:sz w:val="22"/>
          <w:szCs w:val="22"/>
        </w:rPr>
        <w:tab/>
      </w:r>
      <w:r w:rsidR="0071341A">
        <w:rPr>
          <w:rFonts w:ascii="Times New Roman" w:eastAsia="Times New Roman" w:hAnsi="Times New Roman" w:cs="Times New Roman"/>
          <w:lang w:bidi="ar-SA"/>
        </w:rPr>
        <w:t>______________________</w:t>
      </w:r>
      <w:r w:rsidRPr="00170FA4">
        <w:rPr>
          <w:rFonts w:ascii="Times New Roman" w:eastAsia="Times New Roman" w:hAnsi="Times New Roman" w:cs="Times New Roman"/>
          <w:lang w:bidi="ar-SA"/>
        </w:rPr>
        <w:t>,</w:t>
      </w:r>
      <w:r w:rsidR="00506E14" w:rsidRPr="00170FA4">
        <w:t xml:space="preserve"> </w:t>
      </w:r>
      <w:r w:rsidR="00506E14" w:rsidRPr="00170FA4">
        <w:rPr>
          <w:rFonts w:ascii="Times New Roman" w:eastAsia="Times New Roman" w:hAnsi="Times New Roman" w:cs="Times New Roman"/>
          <w:lang w:bidi="ar-SA"/>
        </w:rPr>
        <w:t xml:space="preserve">именуемое в дальнейшем «Исполнитель» </w:t>
      </w:r>
      <w:r w:rsidRPr="00170FA4">
        <w:rPr>
          <w:rFonts w:ascii="Times New Roman" w:eastAsia="Times New Roman" w:hAnsi="Times New Roman" w:cs="Times New Roman"/>
          <w:lang w:bidi="ar-SA"/>
        </w:rPr>
        <w:t xml:space="preserve"> в лице </w:t>
      </w:r>
      <w:r w:rsidR="0071341A">
        <w:rPr>
          <w:rFonts w:ascii="Times New Roman" w:eastAsia="Times New Roman" w:hAnsi="Times New Roman" w:cs="Times New Roman"/>
          <w:lang w:bidi="ar-SA"/>
        </w:rPr>
        <w:t>__________________</w:t>
      </w:r>
      <w:r w:rsidRPr="00170FA4">
        <w:rPr>
          <w:rFonts w:ascii="Times New Roman" w:eastAsia="Times New Roman" w:hAnsi="Times New Roman" w:cs="Times New Roman"/>
          <w:lang w:bidi="ar-SA"/>
        </w:rPr>
        <w:t xml:space="preserve">, действующего на основании Устава, утвержденного </w:t>
      </w:r>
      <w:r w:rsidR="0071341A">
        <w:rPr>
          <w:rFonts w:ascii="Times New Roman" w:eastAsia="Times New Roman" w:hAnsi="Times New Roman" w:cs="Times New Roman"/>
          <w:lang w:bidi="ar-SA"/>
        </w:rPr>
        <w:t>__________________</w:t>
      </w:r>
      <w:r w:rsidR="005E6D00" w:rsidRPr="00170FA4">
        <w:rPr>
          <w:rFonts w:ascii="Times New Roman" w:eastAsia="Times New Roman" w:hAnsi="Times New Roman" w:cs="Times New Roman"/>
          <w:lang w:bidi="ar-SA"/>
        </w:rPr>
        <w:t xml:space="preserve"> </w:t>
      </w:r>
      <w:r w:rsidRPr="00170FA4">
        <w:rPr>
          <w:rFonts w:ascii="Times New Roman" w:hAnsi="Times New Roman" w:cs="Times New Roman"/>
          <w:sz w:val="22"/>
          <w:szCs w:val="22"/>
        </w:rPr>
        <w:t>(</w:t>
      </w:r>
      <w:r w:rsidR="00506E14" w:rsidRPr="00170FA4">
        <w:rPr>
          <w:rFonts w:ascii="Times New Roman" w:eastAsia="Times New Roman" w:hAnsi="Times New Roman" w:cs="Times New Roman"/>
          <w:lang w:bidi="ar-SA"/>
        </w:rPr>
        <w:t xml:space="preserve">далее - «Исполнитель») </w:t>
      </w:r>
      <w:r w:rsidRPr="00170FA4">
        <w:rPr>
          <w:rFonts w:ascii="Times New Roman" w:eastAsia="Times New Roman" w:hAnsi="Times New Roman" w:cs="Times New Roman"/>
          <w:lang w:bidi="ar-SA"/>
        </w:rPr>
        <w:t xml:space="preserve">с одной стороны, и </w:t>
      </w:r>
      <w:r w:rsidR="00142689">
        <w:rPr>
          <w:rFonts w:ascii="Times New Roman" w:hAnsi="Times New Roman" w:cs="Times New Roman"/>
        </w:rPr>
        <w:t>_______________________________________________________________________________</w:t>
      </w:r>
      <w:r w:rsidR="006E70BF" w:rsidRPr="00170FA4">
        <w:rPr>
          <w:rFonts w:ascii="Times New Roman" w:hAnsi="Times New Roman" w:cs="Times New Roman"/>
        </w:rPr>
        <w:t xml:space="preserve">, </w:t>
      </w:r>
      <w:r w:rsidR="0071341A">
        <w:rPr>
          <w:rFonts w:ascii="Times New Roman" w:hAnsi="Times New Roman" w:cs="Times New Roman"/>
          <w:b/>
          <w:bCs/>
        </w:rPr>
        <w:t>ГОСУДАРСТВЕННОЕ БЮДЖЕТНОЕ ДОШКОЛЬНОЕ ОБРАЗОВАТЕЛЬНОЕ УЧРЕЖДЕНИЕ ДЕТСКИЙ САД № 37 КОМБИНИРОВАННОГО ВИДА ВАСИЛЕОСТРОВСКОГО РАЙОНА САНКТ-ПЕТЕРБУРГА (ГБДОУ ДЕТСКИЙ САД №37 КОМБИНИРОВАННОГО ВИДА ВАСИЛЕОСТРОВСКОГО РАЙОНА)</w:t>
      </w:r>
      <w:r w:rsidR="0071341A">
        <w:rPr>
          <w:rFonts w:ascii="Times New Roman" w:hAnsi="Times New Roman" w:cs="Times New Roman"/>
        </w:rPr>
        <w:t>, именуемое в дальнейшем «Заказчик», в лице заведующего Обуховой Натальи Валерьевны действующего на основании Устава</w:t>
      </w:r>
      <w:r w:rsidRPr="00170FA4">
        <w:rPr>
          <w:rFonts w:ascii="Times New Roman" w:eastAsia="Times New Roman" w:hAnsi="Times New Roman" w:cs="Times New Roman"/>
          <w:lang w:bidi="ar-SA"/>
        </w:rPr>
        <w:t xml:space="preserve"> (далее - «Заказчик»), с другой стороны, вместе именуемые «Стороны», </w:t>
      </w:r>
      <w:r w:rsidR="00B12632" w:rsidRPr="00B12632">
        <w:rPr>
          <w:rFonts w:ascii="Times New Roman" w:eastAsia="Times New Roman" w:hAnsi="Times New Roman" w:cs="Times New Roman"/>
          <w:lang w:bidi="ar-SA"/>
        </w:rPr>
        <w:t xml:space="preserve">на основании </w:t>
      </w:r>
      <w:r w:rsidR="00B12632">
        <w:rPr>
          <w:rFonts w:ascii="Times New Roman" w:eastAsia="Times New Roman" w:hAnsi="Times New Roman" w:cs="Times New Roman"/>
          <w:lang w:bidi="ar-SA"/>
        </w:rPr>
        <w:t>Гражданского Кодекса РФ, в соот</w:t>
      </w:r>
      <w:r w:rsidR="008F1C87">
        <w:rPr>
          <w:rFonts w:ascii="Times New Roman" w:eastAsia="Times New Roman" w:hAnsi="Times New Roman" w:cs="Times New Roman"/>
          <w:lang w:bidi="ar-SA"/>
        </w:rPr>
        <w:t xml:space="preserve">ветствии </w:t>
      </w:r>
      <w:r w:rsidR="00B12632" w:rsidRPr="00B12632">
        <w:rPr>
          <w:rFonts w:ascii="Times New Roman" w:eastAsia="Times New Roman" w:hAnsi="Times New Roman" w:cs="Times New Roman"/>
          <w:lang w:bidi="ar-SA"/>
        </w:rPr>
        <w:t xml:space="preserve">п. </w:t>
      </w:r>
      <w:r w:rsidR="008F1C87">
        <w:rPr>
          <w:rFonts w:ascii="Times New Roman" w:eastAsia="Times New Roman" w:hAnsi="Times New Roman" w:cs="Times New Roman"/>
          <w:lang w:bidi="ar-SA"/>
        </w:rPr>
        <w:t>5</w:t>
      </w:r>
      <w:r w:rsidR="00B12632" w:rsidRPr="00B12632">
        <w:rPr>
          <w:rFonts w:ascii="Times New Roman" w:eastAsia="Times New Roman" w:hAnsi="Times New Roman" w:cs="Times New Roman"/>
          <w:lang w:bidi="ar-SA"/>
        </w:rPr>
        <w:t xml:space="preserve">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w:t>
      </w:r>
      <w:r w:rsidR="008F1C87">
        <w:rPr>
          <w:rFonts w:ascii="Times New Roman" w:eastAsia="Times New Roman" w:hAnsi="Times New Roman" w:cs="Times New Roman"/>
          <w:lang w:bidi="ar-SA"/>
        </w:rPr>
        <w:t>–</w:t>
      </w:r>
      <w:r w:rsidR="00B12632" w:rsidRPr="00B12632">
        <w:rPr>
          <w:rFonts w:ascii="Times New Roman" w:eastAsia="Times New Roman" w:hAnsi="Times New Roman" w:cs="Times New Roman"/>
          <w:lang w:bidi="ar-SA"/>
        </w:rPr>
        <w:t xml:space="preserve"> </w:t>
      </w:r>
      <w:r w:rsidR="008F1C87">
        <w:rPr>
          <w:rFonts w:ascii="Times New Roman" w:eastAsia="Times New Roman" w:hAnsi="Times New Roman" w:cs="Times New Roman"/>
          <w:lang w:bidi="ar-SA"/>
        </w:rPr>
        <w:t xml:space="preserve">Закон № </w:t>
      </w:r>
      <w:r w:rsidR="00B12632" w:rsidRPr="00B12632">
        <w:rPr>
          <w:rFonts w:ascii="Times New Roman" w:eastAsia="Times New Roman" w:hAnsi="Times New Roman" w:cs="Times New Roman"/>
          <w:lang w:bidi="ar-SA"/>
        </w:rPr>
        <w:t>44</w:t>
      </w:r>
      <w:r w:rsidR="008F1C87">
        <w:rPr>
          <w:rFonts w:ascii="Times New Roman" w:eastAsia="Times New Roman" w:hAnsi="Times New Roman" w:cs="Times New Roman"/>
          <w:lang w:bidi="ar-SA"/>
        </w:rPr>
        <w:t>-ФЗ</w:t>
      </w:r>
      <w:r w:rsidR="00B12632" w:rsidRPr="00B12632">
        <w:rPr>
          <w:rFonts w:ascii="Times New Roman" w:eastAsia="Times New Roman" w:hAnsi="Times New Roman" w:cs="Times New Roman"/>
          <w:lang w:bidi="ar-SA"/>
        </w:rPr>
        <w:t>)</w:t>
      </w:r>
      <w:r w:rsidR="008F1C87">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заключили настоящий контракт на оказание платных образовательных услуг (далее - Контракт) о нижеследующем: </w:t>
      </w:r>
    </w:p>
    <w:p w14:paraId="1AC143F5" w14:textId="77777777" w:rsidR="00B06D52" w:rsidRPr="00170FA4" w:rsidRDefault="00B06D52" w:rsidP="00B06D52">
      <w:pPr>
        <w:pStyle w:val="4"/>
        <w:shd w:val="clear" w:color="auto" w:fill="auto"/>
        <w:spacing w:after="0" w:line="240" w:lineRule="auto"/>
        <w:jc w:val="both"/>
        <w:rPr>
          <w:sz w:val="22"/>
          <w:szCs w:val="22"/>
        </w:rPr>
      </w:pPr>
    </w:p>
    <w:p w14:paraId="6DDE2F50" w14:textId="77777777" w:rsidR="00B06D52" w:rsidRPr="00170FA4" w:rsidRDefault="00B06D52" w:rsidP="00B06D52">
      <w:pPr>
        <w:pStyle w:val="4"/>
        <w:shd w:val="clear" w:color="auto" w:fill="auto"/>
        <w:spacing w:after="0" w:line="240" w:lineRule="auto"/>
        <w:ind w:left="20" w:right="20" w:firstLine="540"/>
        <w:jc w:val="center"/>
        <w:rPr>
          <w:b/>
          <w:sz w:val="22"/>
          <w:szCs w:val="22"/>
        </w:rPr>
      </w:pPr>
      <w:bookmarkStart w:id="0" w:name="bookmark0"/>
    </w:p>
    <w:p w14:paraId="7FC9F3F0" w14:textId="77777777"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 w:val="22"/>
          <w:szCs w:val="24"/>
        </w:rPr>
        <w:t xml:space="preserve">1. ПРЕДМЕТ </w:t>
      </w:r>
      <w:bookmarkEnd w:id="0"/>
      <w:r w:rsidRPr="00170FA4">
        <w:rPr>
          <w:b/>
          <w:sz w:val="22"/>
          <w:szCs w:val="24"/>
        </w:rPr>
        <w:t>КОНТРАКТА</w:t>
      </w:r>
    </w:p>
    <w:p w14:paraId="01A04357" w14:textId="468F2A9E" w:rsidR="001531C6" w:rsidRDefault="00B06D52" w:rsidP="001531C6">
      <w:pPr>
        <w:pStyle w:val="4"/>
        <w:shd w:val="clear" w:color="auto" w:fill="auto"/>
        <w:spacing w:after="0" w:line="240" w:lineRule="auto"/>
        <w:ind w:left="60" w:right="60" w:firstLine="520"/>
        <w:jc w:val="both"/>
        <w:rPr>
          <w:bCs/>
          <w:sz w:val="24"/>
          <w:szCs w:val="24"/>
        </w:rPr>
      </w:pPr>
      <w:r w:rsidRPr="00170FA4">
        <w:rPr>
          <w:sz w:val="22"/>
          <w:szCs w:val="22"/>
        </w:rPr>
        <w:t xml:space="preserve">1.1. </w:t>
      </w:r>
      <w:r w:rsidRPr="00170FA4">
        <w:rPr>
          <w:color w:val="000000"/>
          <w:sz w:val="24"/>
          <w:szCs w:val="24"/>
          <w:lang w:eastAsia="ru-RU"/>
        </w:rPr>
        <w:t>Заказчик поручает, а Исполнитель принимает на себя обязательст</w:t>
      </w:r>
      <w:r w:rsidR="00506E14" w:rsidRPr="00170FA4">
        <w:rPr>
          <w:color w:val="000000"/>
          <w:sz w:val="24"/>
          <w:szCs w:val="24"/>
          <w:lang w:eastAsia="ru-RU"/>
        </w:rPr>
        <w:t xml:space="preserve">во </w:t>
      </w:r>
      <w:r w:rsidR="001531C6">
        <w:rPr>
          <w:color w:val="000000"/>
          <w:sz w:val="24"/>
          <w:szCs w:val="24"/>
          <w:lang w:eastAsia="ru-RU"/>
        </w:rPr>
        <w:t xml:space="preserve">по оказанию </w:t>
      </w:r>
      <w:r w:rsidR="009C5E45">
        <w:rPr>
          <w:color w:val="000000"/>
          <w:sz w:val="24"/>
          <w:szCs w:val="24"/>
          <w:lang w:eastAsia="ru-RU"/>
        </w:rPr>
        <w:t xml:space="preserve">платных </w:t>
      </w:r>
      <w:r w:rsidR="001531C6">
        <w:rPr>
          <w:color w:val="000000"/>
          <w:sz w:val="24"/>
          <w:szCs w:val="24"/>
          <w:lang w:eastAsia="ru-RU"/>
        </w:rPr>
        <w:t xml:space="preserve">образовательных услуг по дополнительной программе повышения квалификации работникам Заказчика в соответствии с заявкой </w:t>
      </w:r>
      <w:r w:rsidR="001531C6" w:rsidRPr="001531C6">
        <w:rPr>
          <w:bCs/>
          <w:sz w:val="24"/>
          <w:szCs w:val="24"/>
        </w:rPr>
        <w:t>на обучение в рамках повышения квалификации в 2026 году</w:t>
      </w:r>
      <w:r w:rsidR="001531C6">
        <w:rPr>
          <w:bCs/>
          <w:sz w:val="24"/>
          <w:szCs w:val="24"/>
        </w:rPr>
        <w:t xml:space="preserve"> согласно приложению 1 к Контракту. </w:t>
      </w:r>
    </w:p>
    <w:p w14:paraId="7C440B89" w14:textId="214FEA01" w:rsidR="001531C6" w:rsidRPr="001531C6" w:rsidRDefault="001531C6" w:rsidP="001531C6">
      <w:pPr>
        <w:pStyle w:val="4"/>
        <w:shd w:val="clear" w:color="auto" w:fill="auto"/>
        <w:spacing w:after="0" w:line="240" w:lineRule="auto"/>
        <w:ind w:left="60" w:right="60" w:firstLine="520"/>
        <w:jc w:val="both"/>
        <w:rPr>
          <w:bCs/>
          <w:sz w:val="24"/>
          <w:szCs w:val="24"/>
        </w:rPr>
      </w:pPr>
      <w:r>
        <w:rPr>
          <w:bCs/>
          <w:sz w:val="24"/>
          <w:szCs w:val="24"/>
        </w:rPr>
        <w:t xml:space="preserve">1.2. Количество работников, подлежащих обучению </w:t>
      </w:r>
      <w:r w:rsidR="0015063D">
        <w:rPr>
          <w:bCs/>
          <w:sz w:val="24"/>
          <w:szCs w:val="24"/>
        </w:rPr>
        <w:t>–</w:t>
      </w:r>
      <w:r>
        <w:rPr>
          <w:bCs/>
          <w:sz w:val="24"/>
          <w:szCs w:val="24"/>
        </w:rPr>
        <w:t xml:space="preserve"> </w:t>
      </w:r>
      <w:r w:rsidR="0015063D">
        <w:rPr>
          <w:bCs/>
          <w:sz w:val="24"/>
          <w:szCs w:val="24"/>
        </w:rPr>
        <w:t xml:space="preserve">1 </w:t>
      </w:r>
      <w:r>
        <w:rPr>
          <w:bCs/>
          <w:sz w:val="24"/>
          <w:szCs w:val="24"/>
        </w:rPr>
        <w:t>(</w:t>
      </w:r>
      <w:r w:rsidR="0015063D">
        <w:rPr>
          <w:bCs/>
          <w:sz w:val="24"/>
          <w:szCs w:val="24"/>
        </w:rPr>
        <w:t>один)</w:t>
      </w:r>
      <w:r>
        <w:rPr>
          <w:bCs/>
          <w:sz w:val="24"/>
          <w:szCs w:val="24"/>
        </w:rPr>
        <w:t xml:space="preserve"> человек.</w:t>
      </w:r>
    </w:p>
    <w:p w14:paraId="597B8A0B" w14:textId="482387B0" w:rsidR="00B06D52"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1.3</w:t>
      </w:r>
      <w:r w:rsidR="00B06D52" w:rsidRPr="00D00D54">
        <w:rPr>
          <w:color w:val="000000"/>
          <w:sz w:val="24"/>
          <w:szCs w:val="24"/>
          <w:lang w:eastAsia="ru-RU"/>
        </w:rPr>
        <w:t xml:space="preserve">. Место оказания услуг: </w:t>
      </w:r>
      <w:r w:rsidR="00270183">
        <w:rPr>
          <w:color w:val="000000"/>
          <w:sz w:val="24"/>
          <w:szCs w:val="24"/>
          <w:lang w:eastAsia="ru-RU"/>
        </w:rPr>
        <w:t>_______________________</w:t>
      </w:r>
    </w:p>
    <w:p w14:paraId="736BB65D" w14:textId="77777777" w:rsidR="001531C6" w:rsidRPr="00D00D54" w:rsidRDefault="001531C6"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1.4.Технические требования и объем оказываемых услуг, а также иные условия оказания услуг определены в Техническом задании согласно Приложению 1.</w:t>
      </w:r>
    </w:p>
    <w:p w14:paraId="063FFCFC" w14:textId="77777777" w:rsidR="00B06D52" w:rsidRPr="00170FA4"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w:t>
      </w:r>
      <w:r w:rsidR="001531C6">
        <w:rPr>
          <w:color w:val="000000"/>
          <w:sz w:val="24"/>
          <w:szCs w:val="24"/>
          <w:lang w:eastAsia="ru-RU"/>
        </w:rPr>
        <w:t>5</w:t>
      </w:r>
      <w:r w:rsidR="00B06D52" w:rsidRPr="00D00D54">
        <w:rPr>
          <w:color w:val="000000"/>
          <w:sz w:val="24"/>
          <w:szCs w:val="24"/>
          <w:lang w:eastAsia="ru-RU"/>
        </w:rPr>
        <w:t>. Посл</w:t>
      </w:r>
      <w:r w:rsidR="00506E14" w:rsidRPr="00D00D54">
        <w:rPr>
          <w:color w:val="000000"/>
          <w:sz w:val="24"/>
          <w:szCs w:val="24"/>
          <w:lang w:eastAsia="ru-RU"/>
        </w:rPr>
        <w:t>е освоения педагогическим работником</w:t>
      </w:r>
      <w:r w:rsidR="00B06D52" w:rsidRPr="00D00D54">
        <w:rPr>
          <w:color w:val="000000"/>
          <w:sz w:val="24"/>
          <w:szCs w:val="24"/>
          <w:lang w:eastAsia="ru-RU"/>
        </w:rPr>
        <w:t xml:space="preserve"> полного </w:t>
      </w:r>
      <w:r w:rsidR="00506E14" w:rsidRPr="00D00D54">
        <w:rPr>
          <w:color w:val="000000"/>
          <w:sz w:val="24"/>
          <w:szCs w:val="24"/>
          <w:lang w:eastAsia="ru-RU"/>
        </w:rPr>
        <w:t>курса обучения по дополнительной профессиональной</w:t>
      </w:r>
      <w:r w:rsidR="00506E14" w:rsidRPr="00170FA4">
        <w:rPr>
          <w:color w:val="000000"/>
          <w:sz w:val="24"/>
          <w:szCs w:val="24"/>
          <w:lang w:eastAsia="ru-RU"/>
        </w:rPr>
        <w:t xml:space="preserve"> программе</w:t>
      </w:r>
      <w:r w:rsidR="00B06D52" w:rsidRPr="00170FA4">
        <w:rPr>
          <w:color w:val="000000"/>
          <w:sz w:val="24"/>
          <w:szCs w:val="24"/>
          <w:lang w:eastAsia="ru-RU"/>
        </w:rPr>
        <w:t xml:space="preserve"> и успешного прохождения итоговой аттестации выдается документ установленного Исполнителем образца, либо документ об освоении тех или иных компонентов образовательных программ в случае отчисления из обучающей организации до завершения обучения по образовательным программам в полном объеме.</w:t>
      </w:r>
    </w:p>
    <w:p w14:paraId="5FD8F1F0" w14:textId="4609575C" w:rsidR="00B06D52" w:rsidRDefault="00B06D52" w:rsidP="00B06D52">
      <w:pPr>
        <w:pStyle w:val="4"/>
        <w:shd w:val="clear" w:color="auto" w:fill="auto"/>
        <w:spacing w:after="0" w:line="240" w:lineRule="auto"/>
        <w:ind w:left="60" w:right="60" w:firstLine="520"/>
        <w:jc w:val="both"/>
      </w:pPr>
      <w:r w:rsidRPr="00170FA4">
        <w:rPr>
          <w:color w:val="000000"/>
          <w:sz w:val="24"/>
          <w:szCs w:val="24"/>
          <w:lang w:eastAsia="ru-RU"/>
        </w:rPr>
        <w:t xml:space="preserve">1.6. </w:t>
      </w:r>
      <w:r w:rsidRPr="00450541">
        <w:rPr>
          <w:color w:val="000000"/>
          <w:sz w:val="24"/>
          <w:szCs w:val="24"/>
          <w:highlight w:val="yellow"/>
          <w:lang w:eastAsia="ru-RU"/>
        </w:rPr>
        <w:t xml:space="preserve">Идентификационный код закупки (ИКЗ): </w:t>
      </w:r>
      <w:r w:rsidR="007819A2" w:rsidRPr="00450541">
        <w:rPr>
          <w:highlight w:val="yellow"/>
        </w:rPr>
        <w:t>262780113939978010100100040000000244.</w:t>
      </w:r>
    </w:p>
    <w:p w14:paraId="20C66C57" w14:textId="77777777" w:rsidR="00142689" w:rsidRPr="00170FA4" w:rsidRDefault="00142689" w:rsidP="00B06D52">
      <w:pPr>
        <w:pStyle w:val="4"/>
        <w:shd w:val="clear" w:color="auto" w:fill="auto"/>
        <w:spacing w:after="0" w:line="240" w:lineRule="auto"/>
        <w:ind w:left="60" w:right="60" w:firstLine="520"/>
        <w:jc w:val="both"/>
        <w:rPr>
          <w:sz w:val="24"/>
          <w:szCs w:val="24"/>
        </w:rPr>
      </w:pPr>
    </w:p>
    <w:p w14:paraId="77370B83" w14:textId="77777777"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Cs w:val="24"/>
        </w:rPr>
        <w:t>2. ПРАВА СТОРОН КОНТРАКТА</w:t>
      </w:r>
    </w:p>
    <w:p w14:paraId="15C18C7D"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применять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14:paraId="3D376077"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107C92E5" w14:textId="77777777" w:rsidR="00B06D52" w:rsidRPr="00170FA4" w:rsidRDefault="00B06D52" w:rsidP="00B06D52">
      <w:pPr>
        <w:pStyle w:val="4"/>
        <w:shd w:val="clear" w:color="auto" w:fill="auto"/>
        <w:spacing w:after="0" w:line="240" w:lineRule="auto"/>
        <w:ind w:left="20" w:right="20" w:firstLine="540"/>
        <w:jc w:val="center"/>
        <w:rPr>
          <w:b/>
          <w:szCs w:val="24"/>
        </w:rPr>
      </w:pPr>
      <w:bookmarkStart w:id="1" w:name="bookmark1"/>
    </w:p>
    <w:p w14:paraId="161C109E" w14:textId="77777777"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3. ОБЯЗАННОСТИ ИСПОЛНИТЕЛЯ</w:t>
      </w:r>
      <w:bookmarkEnd w:id="1"/>
    </w:p>
    <w:p w14:paraId="4DB6446E"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3.1. Обеспечить надлежащее оказание услуг, предусмотренных в разделе 1 настоящего Контракта в полном объеме в соответствии с образовательной программой и условиями настоящего Контракта.</w:t>
      </w:r>
    </w:p>
    <w:p w14:paraId="646C114A"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3.2. Предоставить Заказчику достоверную информацию о себе и об оказываемых платных образовательных услугах, обеспечивающую возможность их правильного выбора.</w:t>
      </w:r>
    </w:p>
    <w:p w14:paraId="20E04237"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 xml:space="preserve">3.3. Ознакомить Заказчика в период заключения Контракта с лицензией на право ведения образовательной деятельности по образовательной программе, правилами </w:t>
      </w:r>
      <w:r w:rsidRPr="00170FA4">
        <w:rPr>
          <w:sz w:val="24"/>
          <w:szCs w:val="22"/>
        </w:rPr>
        <w:lastRenderedPageBreak/>
        <w:t>внутреннего распорядка Исполнителя, иными локальными нормативными актами в рамках настоящего Контракта.</w:t>
      </w:r>
    </w:p>
    <w:p w14:paraId="5658F4E5"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3.4. Создать необходимые условия для освоения выбранной образовательной Программы.</w:t>
      </w:r>
    </w:p>
    <w:p w14:paraId="2DB7E8E2"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3.5. Обеспечить необходимый контроль знаний на уровне требований к содержанию образовательной программы.</w:t>
      </w:r>
    </w:p>
    <w:p w14:paraId="036DEAF7"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3.6. Сохранить место в случае пропуска занятий по уважительным причинам (с учетом оплаты услуг, предусмотренных разделом 6 настоящего Контракта).</w:t>
      </w:r>
    </w:p>
    <w:p w14:paraId="2ADBB66F"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3.7. Восполнить материал занятий, пройденный за время отсутствия по уважительной причине, в пределах объема услуг, оказываемых в соответствии с разделом 1 настоящего Контракта.</w:t>
      </w:r>
    </w:p>
    <w:p w14:paraId="49F29CB6"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3.8. После освоения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p>
    <w:p w14:paraId="7B72CA87"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3.9. В течение 3 (</w:t>
      </w:r>
      <w:r w:rsidR="00142689">
        <w:rPr>
          <w:sz w:val="24"/>
          <w:szCs w:val="22"/>
        </w:rPr>
        <w:t>т</w:t>
      </w:r>
      <w:r w:rsidRPr="00170FA4">
        <w:rPr>
          <w:sz w:val="24"/>
          <w:szCs w:val="22"/>
        </w:rPr>
        <w:t>рех) рабочих дней после окончания оказания услуг направить Заказчику счет и Акт об оказании услуг.</w:t>
      </w:r>
    </w:p>
    <w:p w14:paraId="7DD0AA21"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3.10. Обязательства Исполнителя по настоящему Контракту считаются исполненными с момента выдачи документа установленного Исполнителем образца, либо документа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bookmarkStart w:id="2" w:name="bookmark2"/>
    </w:p>
    <w:p w14:paraId="491BB564" w14:textId="77777777" w:rsidR="00B06D52" w:rsidRPr="00170FA4" w:rsidRDefault="00B06D52" w:rsidP="00B06D52">
      <w:pPr>
        <w:pStyle w:val="4"/>
        <w:shd w:val="clear" w:color="auto" w:fill="auto"/>
        <w:spacing w:after="0" w:line="240" w:lineRule="auto"/>
        <w:ind w:left="60" w:right="60" w:firstLine="520"/>
        <w:jc w:val="both"/>
        <w:rPr>
          <w:sz w:val="24"/>
          <w:szCs w:val="22"/>
        </w:rPr>
      </w:pPr>
    </w:p>
    <w:p w14:paraId="470A8B7A" w14:textId="77777777"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4. ОБЯЗАННОСТИ ЗАКАЗЧИКА</w:t>
      </w:r>
      <w:bookmarkEnd w:id="2"/>
    </w:p>
    <w:p w14:paraId="7A95B277"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rPr>
        <w:t xml:space="preserve">4.1. Оплатить надлежащим образом оказанные услуги на условиях настоящего </w:t>
      </w:r>
      <w:r w:rsidRPr="00170FA4">
        <w:rPr>
          <w:sz w:val="24"/>
          <w:szCs w:val="22"/>
        </w:rPr>
        <w:t>Контракта</w:t>
      </w:r>
      <w:r w:rsidRPr="00170FA4">
        <w:rPr>
          <w:sz w:val="24"/>
        </w:rPr>
        <w:t>.</w:t>
      </w:r>
    </w:p>
    <w:p w14:paraId="5BEC75B1"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4.2. При зачислении в обучающую организацию и в процессе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196BE7E3"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4.3. Извещать Исполнителя об уважительных причинах отсутствия на занятиях.</w:t>
      </w:r>
    </w:p>
    <w:p w14:paraId="5BABA81C"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635D204C"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4.5. Возмещать ущерб, причиненный имуществу Исполнителя, в соответствии с законодательством Российской Федерации.</w:t>
      </w:r>
    </w:p>
    <w:p w14:paraId="06ACF38E"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4.6. Обеспечить посещение занятий согласно учебному расписанию.</w:t>
      </w:r>
    </w:p>
    <w:p w14:paraId="3408504D"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4.7. В течение 3 (</w:t>
      </w:r>
      <w:r w:rsidR="00142689">
        <w:rPr>
          <w:sz w:val="24"/>
          <w:szCs w:val="22"/>
        </w:rPr>
        <w:t>т</w:t>
      </w:r>
      <w:r w:rsidRPr="00170FA4">
        <w:rPr>
          <w:sz w:val="24"/>
          <w:szCs w:val="22"/>
        </w:rPr>
        <w:t xml:space="preserve">рех) рабочих дней после получения от Исполнителя Акта об оказании </w:t>
      </w:r>
      <w:r w:rsidR="006671FA">
        <w:rPr>
          <w:sz w:val="24"/>
          <w:szCs w:val="22"/>
        </w:rPr>
        <w:t>услуг направить Исполнителю Акт</w:t>
      </w:r>
      <w:r w:rsidRPr="00170FA4">
        <w:rPr>
          <w:sz w:val="24"/>
          <w:szCs w:val="22"/>
        </w:rPr>
        <w:t xml:space="preserve"> об оказании услуг, подписанный Заказчиком,</w:t>
      </w:r>
    </w:p>
    <w:p w14:paraId="3DFD58EA"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4.8. Обязательства Заказчика по настоящему Контракту считаются исполненными с момента поступления денежных средств на лицевой (расчетный) счет Исполнителя.</w:t>
      </w:r>
    </w:p>
    <w:p w14:paraId="3B48D2AA" w14:textId="77777777" w:rsidR="00B06D52" w:rsidRPr="00170FA4" w:rsidRDefault="00B06D52" w:rsidP="00B06D52">
      <w:pPr>
        <w:spacing w:after="99"/>
        <w:rPr>
          <w:rStyle w:val="21"/>
          <w:rFonts w:eastAsia="Courier New"/>
          <w:bCs/>
          <w:sz w:val="22"/>
          <w:szCs w:val="22"/>
        </w:rPr>
      </w:pPr>
    </w:p>
    <w:p w14:paraId="73C68C6F" w14:textId="77777777"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5. ОПЛАТА УСЛУГ</w:t>
      </w:r>
    </w:p>
    <w:p w14:paraId="230685DF" w14:textId="77777777" w:rsidR="00B06D52" w:rsidRPr="001531C6" w:rsidRDefault="00B06D52" w:rsidP="001531C6">
      <w:pPr>
        <w:pStyle w:val="4"/>
        <w:shd w:val="clear" w:color="auto" w:fill="auto"/>
        <w:tabs>
          <w:tab w:val="left" w:leader="underscore" w:pos="1710"/>
          <w:tab w:val="right" w:leader="underscore" w:pos="5022"/>
          <w:tab w:val="left" w:leader="underscore" w:pos="5353"/>
          <w:tab w:val="left" w:leader="underscore" w:pos="5353"/>
          <w:tab w:val="left" w:leader="underscore" w:pos="8300"/>
          <w:tab w:val="left" w:leader="underscore" w:pos="8910"/>
          <w:tab w:val="left" w:pos="1048"/>
        </w:tabs>
        <w:spacing w:after="0" w:line="240" w:lineRule="auto"/>
        <w:ind w:left="360" w:right="160" w:firstLine="207"/>
        <w:jc w:val="both"/>
        <w:rPr>
          <w:sz w:val="24"/>
          <w:szCs w:val="24"/>
        </w:rPr>
      </w:pPr>
      <w:r w:rsidRPr="00170FA4">
        <w:rPr>
          <w:sz w:val="24"/>
          <w:szCs w:val="24"/>
        </w:rPr>
        <w:t>5.1. Заказчик оплачивает услуги, предусмотренные настоящим Контрактом</w:t>
      </w:r>
      <w:r w:rsidR="001531C6">
        <w:rPr>
          <w:sz w:val="24"/>
          <w:szCs w:val="24"/>
        </w:rPr>
        <w:t xml:space="preserve"> в соответствии с расчётом стоимости услуг (Приложение 3)</w:t>
      </w:r>
      <w:r w:rsidRPr="00170FA4">
        <w:rPr>
          <w:sz w:val="24"/>
          <w:szCs w:val="24"/>
        </w:rPr>
        <w:t xml:space="preserve"> в сумме</w:t>
      </w:r>
      <w:r w:rsidR="001531C6">
        <w:rPr>
          <w:sz w:val="24"/>
          <w:szCs w:val="24"/>
        </w:rPr>
        <w:t xml:space="preserve"> </w:t>
      </w:r>
      <w:r w:rsidR="00142689">
        <w:rPr>
          <w:b/>
          <w:color w:val="171717" w:themeColor="background2" w:themeShade="1A"/>
          <w:sz w:val="24"/>
          <w:szCs w:val="24"/>
          <w:shd w:val="clear" w:color="auto" w:fill="FFFFFF"/>
        </w:rPr>
        <w:t>__________</w:t>
      </w:r>
      <w:r w:rsidR="004A76CB" w:rsidRPr="00170FA4">
        <w:rPr>
          <w:b/>
          <w:color w:val="171717" w:themeColor="background2" w:themeShade="1A"/>
          <w:sz w:val="24"/>
          <w:szCs w:val="24"/>
          <w:shd w:val="clear" w:color="auto" w:fill="FFFFFF"/>
        </w:rPr>
        <w:t xml:space="preserve"> (</w:t>
      </w:r>
      <w:r w:rsidR="00142689">
        <w:rPr>
          <w:b/>
          <w:color w:val="171717" w:themeColor="background2" w:themeShade="1A"/>
          <w:sz w:val="24"/>
          <w:szCs w:val="24"/>
          <w:shd w:val="clear" w:color="auto" w:fill="FFFFFF"/>
        </w:rPr>
        <w:t>______________________________</w:t>
      </w:r>
      <w:r w:rsidR="004A76CB" w:rsidRPr="00170FA4">
        <w:rPr>
          <w:b/>
          <w:color w:val="171717" w:themeColor="background2" w:themeShade="1A"/>
          <w:sz w:val="24"/>
          <w:szCs w:val="24"/>
          <w:shd w:val="clear" w:color="auto" w:fill="FFFFFF"/>
        </w:rPr>
        <w:t xml:space="preserve">) рублей </w:t>
      </w:r>
      <w:r w:rsidR="00142689">
        <w:rPr>
          <w:b/>
          <w:color w:val="171717" w:themeColor="background2" w:themeShade="1A"/>
          <w:sz w:val="24"/>
          <w:szCs w:val="24"/>
          <w:shd w:val="clear" w:color="auto" w:fill="FFFFFF"/>
        </w:rPr>
        <w:t>_________</w:t>
      </w:r>
      <w:r w:rsidR="004A76CB" w:rsidRPr="00170FA4">
        <w:rPr>
          <w:b/>
          <w:color w:val="171717" w:themeColor="background2" w:themeShade="1A"/>
          <w:sz w:val="24"/>
          <w:szCs w:val="24"/>
          <w:shd w:val="clear" w:color="auto" w:fill="FFFFFF"/>
        </w:rPr>
        <w:t xml:space="preserve"> копеек</w:t>
      </w:r>
      <w:r w:rsidR="00B92F28" w:rsidRPr="00170FA4">
        <w:rPr>
          <w:b/>
          <w:color w:val="171717" w:themeColor="background2" w:themeShade="1A"/>
          <w:sz w:val="24"/>
          <w:szCs w:val="24"/>
          <w:shd w:val="clear" w:color="auto" w:fill="FFFFFF"/>
        </w:rPr>
        <w:t>,</w:t>
      </w:r>
      <w:r w:rsidR="000E1BA2" w:rsidRPr="00170FA4">
        <w:rPr>
          <w:rFonts w:eastAsia="Courier New"/>
          <w:b/>
          <w:color w:val="171717" w:themeColor="background2" w:themeShade="1A"/>
          <w:sz w:val="24"/>
          <w:szCs w:val="24"/>
          <w:lang w:eastAsia="ru-RU" w:bidi="ru-RU"/>
        </w:rPr>
        <w:t xml:space="preserve"> </w:t>
      </w:r>
      <w:r w:rsidRPr="00170FA4">
        <w:rPr>
          <w:color w:val="171717" w:themeColor="background2" w:themeShade="1A"/>
          <w:sz w:val="24"/>
          <w:szCs w:val="24"/>
        </w:rPr>
        <w:t xml:space="preserve">НДС не </w:t>
      </w:r>
      <w:r w:rsidRPr="00170FA4">
        <w:rPr>
          <w:sz w:val="24"/>
          <w:szCs w:val="24"/>
        </w:rPr>
        <w:t xml:space="preserve">облагается на основании подпункта 14 пункта 2 статьи 149 части 2 Налогового Кодекса Российской </w:t>
      </w:r>
      <w:r w:rsidRPr="00170FA4">
        <w:rPr>
          <w:color w:val="000000"/>
          <w:sz w:val="24"/>
          <w:szCs w:val="24"/>
          <w:lang w:eastAsia="ru-RU"/>
        </w:rPr>
        <w:t>Федерации.</w:t>
      </w:r>
    </w:p>
    <w:p w14:paraId="4C4A861E" w14:textId="77777777" w:rsidR="00B06D52"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5.</w:t>
      </w:r>
      <w:r w:rsidR="001531C6">
        <w:rPr>
          <w:color w:val="000000"/>
          <w:sz w:val="24"/>
          <w:szCs w:val="24"/>
          <w:lang w:eastAsia="ru-RU"/>
        </w:rPr>
        <w:t>2</w:t>
      </w:r>
      <w:r w:rsidRPr="00170FA4">
        <w:rPr>
          <w:color w:val="000000"/>
          <w:sz w:val="24"/>
          <w:szCs w:val="24"/>
          <w:lang w:eastAsia="ru-RU"/>
        </w:rPr>
        <w:t xml:space="preserve">. Цена Контракта является твердой и определена на весь срок исполнения Контракта. Авансирование оказания услуг Заказчиком не осуществляется. </w:t>
      </w:r>
    </w:p>
    <w:p w14:paraId="6207F906" w14:textId="77777777" w:rsidR="001531C6" w:rsidRPr="00170FA4" w:rsidRDefault="001531C6"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5.3 В цену контракта входят все расходы, связанные</w:t>
      </w:r>
      <w:r w:rsidR="002C6EBD">
        <w:rPr>
          <w:color w:val="000000"/>
          <w:sz w:val="24"/>
          <w:szCs w:val="24"/>
          <w:lang w:eastAsia="ru-RU"/>
        </w:rPr>
        <w:t xml:space="preserve"> с выполнением Исполнителем обязательств по контракту, включая расходы на учебно-методические материалы,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6E949FF"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5.4. Оплата услуг осуществляется Заказчиком в безналичной форме</w:t>
      </w:r>
      <w:r w:rsidR="002C6EBD">
        <w:rPr>
          <w:color w:val="000000"/>
          <w:sz w:val="24"/>
          <w:szCs w:val="24"/>
          <w:lang w:eastAsia="ru-RU"/>
        </w:rPr>
        <w:t xml:space="preserve"> путем </w:t>
      </w:r>
      <w:r w:rsidR="002C6EBD" w:rsidRPr="00170FA4">
        <w:rPr>
          <w:color w:val="000000"/>
          <w:sz w:val="24"/>
          <w:szCs w:val="24"/>
          <w:lang w:eastAsia="ru-RU"/>
        </w:rPr>
        <w:t xml:space="preserve">перечисления денежных средств на лицевой счет Исполнителя согласно реквизитам, указанным в разделе </w:t>
      </w:r>
      <w:r w:rsidR="002C6EBD" w:rsidRPr="00170FA4">
        <w:rPr>
          <w:color w:val="000000"/>
          <w:sz w:val="24"/>
          <w:szCs w:val="24"/>
          <w:lang w:eastAsia="ru-RU"/>
        </w:rPr>
        <w:lastRenderedPageBreak/>
        <w:t>12 настоящего Контракта</w:t>
      </w:r>
      <w:r w:rsidRPr="00170FA4">
        <w:rPr>
          <w:color w:val="000000"/>
          <w:sz w:val="24"/>
          <w:szCs w:val="24"/>
          <w:lang w:eastAsia="ru-RU"/>
        </w:rPr>
        <w:t xml:space="preserve"> в соответствии с правилами безналичных расчетов, с учетом казначейской системы оплаты в течение </w:t>
      </w:r>
      <w:r w:rsidR="006E70BF" w:rsidRPr="00170FA4">
        <w:rPr>
          <w:color w:val="000000"/>
          <w:sz w:val="24"/>
          <w:szCs w:val="24"/>
          <w:lang w:eastAsia="ru-RU"/>
        </w:rPr>
        <w:t>7</w:t>
      </w:r>
      <w:r w:rsidRPr="00170FA4">
        <w:rPr>
          <w:color w:val="000000"/>
          <w:sz w:val="24"/>
          <w:szCs w:val="24"/>
          <w:lang w:eastAsia="ru-RU"/>
        </w:rPr>
        <w:t xml:space="preserve"> (</w:t>
      </w:r>
      <w:r w:rsidR="006E70BF" w:rsidRPr="00170FA4">
        <w:rPr>
          <w:color w:val="000000"/>
          <w:sz w:val="24"/>
          <w:szCs w:val="24"/>
          <w:lang w:eastAsia="ru-RU"/>
        </w:rPr>
        <w:t>семи</w:t>
      </w:r>
      <w:r w:rsidRPr="00170FA4">
        <w:rPr>
          <w:color w:val="000000"/>
          <w:sz w:val="24"/>
          <w:szCs w:val="24"/>
          <w:lang w:eastAsia="ru-RU"/>
        </w:rPr>
        <w:t xml:space="preserve">) рабочих дней с момента подписания Акта об оказании услуг Сторонами. </w:t>
      </w:r>
    </w:p>
    <w:p w14:paraId="1EC8AE48" w14:textId="011217DD" w:rsidR="006E70BF" w:rsidRPr="00170FA4" w:rsidRDefault="006E70BF" w:rsidP="006E70BF">
      <w:pPr>
        <w:widowControl/>
        <w:spacing w:after="200" w:line="276" w:lineRule="auto"/>
        <w:jc w:val="both"/>
        <w:rPr>
          <w:rFonts w:ascii="Times New Roman" w:hAnsi="Times New Roman" w:cs="Times New Roman"/>
          <w:bCs/>
        </w:rPr>
      </w:pPr>
      <w:r w:rsidRPr="00170FA4">
        <w:rPr>
          <w:rFonts w:ascii="Times New Roman" w:hAnsi="Times New Roman" w:cs="Times New Roman"/>
        </w:rPr>
        <w:t xml:space="preserve">     5.5. Источник финансирования: </w:t>
      </w:r>
      <w:r w:rsidR="007819A2">
        <w:rPr>
          <w:rFonts w:ascii="Times New Roman" w:hAnsi="Times New Roman" w:cs="Times New Roman"/>
        </w:rPr>
        <w:t>Внебюджетные средства. Средства бюджетных учреждений.</w:t>
      </w:r>
    </w:p>
    <w:p w14:paraId="13D2B030" w14:textId="77777777" w:rsidR="006E70BF" w:rsidRPr="00170FA4" w:rsidRDefault="006E70BF" w:rsidP="00B06D52">
      <w:pPr>
        <w:pStyle w:val="4"/>
        <w:shd w:val="clear" w:color="auto" w:fill="auto"/>
        <w:spacing w:after="0" w:line="240" w:lineRule="auto"/>
        <w:ind w:left="60" w:right="60" w:firstLine="520"/>
        <w:jc w:val="both"/>
        <w:rPr>
          <w:color w:val="000000"/>
          <w:sz w:val="24"/>
          <w:szCs w:val="24"/>
          <w:lang w:eastAsia="ru-RU"/>
        </w:rPr>
      </w:pPr>
    </w:p>
    <w:p w14:paraId="14BDE57A" w14:textId="77777777" w:rsidR="00B06D52" w:rsidRPr="00170FA4" w:rsidRDefault="00B06D52" w:rsidP="00B06D52">
      <w:pPr>
        <w:pStyle w:val="4"/>
        <w:shd w:val="clear" w:color="auto" w:fill="auto"/>
        <w:tabs>
          <w:tab w:val="left" w:pos="1010"/>
        </w:tabs>
        <w:spacing w:after="0" w:line="240" w:lineRule="auto"/>
        <w:ind w:left="540" w:right="20"/>
        <w:jc w:val="both"/>
        <w:rPr>
          <w:sz w:val="24"/>
          <w:szCs w:val="24"/>
        </w:rPr>
      </w:pPr>
    </w:p>
    <w:p w14:paraId="54192A19" w14:textId="77777777"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6. ОТВЕТСТВЕННОСТЬ СТОРОН И ИНЫЕ ПОСЛЕДСТВИЯ НАРУШЕНИЯ ОБЯЗАТЕЛЬСТВ</w:t>
      </w:r>
    </w:p>
    <w:p w14:paraId="6470E46F"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59F870FB" w14:textId="77777777" w:rsidR="00CE6189" w:rsidRPr="00170FA4" w:rsidRDefault="00CE6189" w:rsidP="00B06D52">
      <w:pPr>
        <w:pStyle w:val="4"/>
        <w:shd w:val="clear" w:color="auto" w:fill="auto"/>
        <w:spacing w:after="0" w:line="240" w:lineRule="auto"/>
        <w:ind w:left="60" w:right="60" w:firstLine="520"/>
        <w:jc w:val="both"/>
        <w:rPr>
          <w:sz w:val="24"/>
          <w:szCs w:val="24"/>
        </w:rPr>
      </w:pPr>
    </w:p>
    <w:p w14:paraId="2B133449" w14:textId="77777777" w:rsidR="00B06D52" w:rsidRPr="00170FA4" w:rsidRDefault="00B06D52" w:rsidP="00B06D52">
      <w:pPr>
        <w:pStyle w:val="4"/>
        <w:shd w:val="clear" w:color="auto" w:fill="auto"/>
        <w:spacing w:after="0" w:line="240" w:lineRule="auto"/>
        <w:ind w:left="60" w:right="60" w:firstLine="520"/>
        <w:jc w:val="both"/>
        <w:rPr>
          <w:b/>
          <w:sz w:val="24"/>
          <w:szCs w:val="24"/>
        </w:rPr>
      </w:pPr>
      <w:r w:rsidRPr="00170FA4">
        <w:rPr>
          <w:sz w:val="24"/>
          <w:szCs w:val="24"/>
        </w:rPr>
        <w:t xml:space="preserve">6.2. </w:t>
      </w:r>
      <w:r w:rsidRPr="00170FA4">
        <w:rPr>
          <w:b/>
          <w:sz w:val="24"/>
          <w:szCs w:val="24"/>
        </w:rPr>
        <w:t>Ответственность Заказчика:</w:t>
      </w:r>
    </w:p>
    <w:p w14:paraId="1AC9ABF7"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6.2.1.В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14:paraId="45D6D53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6.2.2.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DBF229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w:t>
      </w:r>
      <w:r w:rsidR="00142689">
        <w:rPr>
          <w:sz w:val="24"/>
          <w:szCs w:val="24"/>
        </w:rPr>
        <w:t>о</w:t>
      </w:r>
      <w:r w:rsidRPr="00170FA4">
        <w:rPr>
          <w:sz w:val="24"/>
          <w:szCs w:val="24"/>
        </w:rPr>
        <w:t xml:space="preserve">дна тысяча рублей). </w:t>
      </w:r>
    </w:p>
    <w:p w14:paraId="089F7CEA"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987BFFF" w14:textId="77777777" w:rsidR="00CE6189" w:rsidRPr="00170FA4" w:rsidRDefault="00CE6189" w:rsidP="00B06D52">
      <w:pPr>
        <w:pStyle w:val="4"/>
        <w:shd w:val="clear" w:color="auto" w:fill="auto"/>
        <w:spacing w:after="0" w:line="240" w:lineRule="auto"/>
        <w:ind w:left="60" w:right="60" w:firstLine="520"/>
        <w:jc w:val="both"/>
        <w:rPr>
          <w:sz w:val="24"/>
          <w:szCs w:val="24"/>
        </w:rPr>
      </w:pPr>
    </w:p>
    <w:p w14:paraId="17DD932C"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6.3. </w:t>
      </w:r>
      <w:r w:rsidRPr="00170FA4">
        <w:rPr>
          <w:b/>
          <w:sz w:val="24"/>
          <w:szCs w:val="24"/>
        </w:rPr>
        <w:t>Ответственность Исполнителя:</w:t>
      </w:r>
    </w:p>
    <w:p w14:paraId="2A63CA4A"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5154416A"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85E52C1"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6.3.3.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14:paraId="45998862"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170FA4">
        <w:rPr>
          <w:sz w:val="24"/>
          <w:szCs w:val="24"/>
        </w:rPr>
        <w:lastRenderedPageBreak/>
        <w:t xml:space="preserve">размер штрафа устанавливается в виде фиксированной суммы, в размере 1000,00 (Одна тысяча рублей). </w:t>
      </w:r>
    </w:p>
    <w:p w14:paraId="2E120260"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03F1F080"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6.3.6. Уплата Исполнителем неустойки (штраф, пени) или применение иной формы ответственности не освобождает его от исполнения обязательств по настоящему Контракту.</w:t>
      </w:r>
    </w:p>
    <w:p w14:paraId="73A406E2"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14:paraId="76A908A1"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56EF3092" w14:textId="0EC5767F" w:rsidR="00B03A20" w:rsidRDefault="00B06D52" w:rsidP="00B03A20">
      <w:pPr>
        <w:widowControl/>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7. СРОК ДЕЙСТВИЯ КОНТРАКТА</w:t>
      </w:r>
      <w:r w:rsidR="00B03A20" w:rsidRPr="00B03A20">
        <w:rPr>
          <w:rFonts w:ascii="Times New Roman" w:eastAsia="Times New Roman" w:hAnsi="Times New Roman" w:cs="Times New Roman"/>
          <w:b/>
          <w:color w:val="auto"/>
          <w:sz w:val="21"/>
          <w:lang w:eastAsia="x-none" w:bidi="ar-SA"/>
        </w:rPr>
        <w:t>, ПОРЯДОК ИЗМЕНЕНИЯ И РАСТОРЖЕНИЯ КОНТРАКТА</w:t>
      </w:r>
    </w:p>
    <w:p w14:paraId="7D5556C4" w14:textId="48F7EEB2" w:rsidR="00D07CDE" w:rsidRPr="00624D0E" w:rsidRDefault="00D07CDE" w:rsidP="00D07CDE">
      <w:pPr>
        <w:autoSpaceDE w:val="0"/>
        <w:autoSpaceDN w:val="0"/>
        <w:adjustRightInd w:val="0"/>
        <w:ind w:firstLine="709"/>
        <w:jc w:val="both"/>
        <w:rPr>
          <w:rFonts w:ascii="Times New Roman" w:eastAsia="Times New Roman" w:hAnsi="Times New Roman" w:cs="Times New Roman"/>
          <w:bCs/>
          <w:sz w:val="23"/>
          <w:szCs w:val="23"/>
        </w:rPr>
      </w:pPr>
      <w:r w:rsidRPr="00624D0E">
        <w:rPr>
          <w:rFonts w:ascii="Times New Roman" w:eastAsia="Times New Roman" w:hAnsi="Times New Roman" w:cs="Times New Roman"/>
          <w:bCs/>
          <w:sz w:val="23"/>
          <w:szCs w:val="23"/>
        </w:rPr>
        <w:t>7.1. Контракт вступает в силу с момента подписания его Сторонами и действует по 31.12.2026г.</w:t>
      </w:r>
    </w:p>
    <w:p w14:paraId="4DEEA4BF" w14:textId="77777777" w:rsidR="00D07CDE" w:rsidRPr="00624D0E" w:rsidRDefault="00D07CDE" w:rsidP="00D07CDE">
      <w:pPr>
        <w:autoSpaceDE w:val="0"/>
        <w:autoSpaceDN w:val="0"/>
        <w:adjustRightInd w:val="0"/>
        <w:ind w:firstLine="709"/>
        <w:jc w:val="both"/>
        <w:rPr>
          <w:rFonts w:ascii="Times New Roman" w:eastAsia="Times New Roman" w:hAnsi="Times New Roman" w:cs="Times New Roman"/>
          <w:bCs/>
          <w:sz w:val="23"/>
          <w:szCs w:val="23"/>
        </w:rPr>
      </w:pPr>
      <w:r w:rsidRPr="00624D0E">
        <w:rPr>
          <w:rFonts w:ascii="Times New Roman" w:eastAsia="Times New Roman" w:hAnsi="Times New Roman" w:cs="Times New Roman"/>
          <w:bCs/>
          <w:sz w:val="23"/>
          <w:szCs w:val="23"/>
        </w:rPr>
        <w:t>Контракт действует до полного исполнения Сторонами своих обязательств по Контракту.</w:t>
      </w:r>
    </w:p>
    <w:p w14:paraId="573323DA" w14:textId="77777777" w:rsidR="00D07CDE" w:rsidRPr="00624D0E" w:rsidRDefault="00D07CDE" w:rsidP="00D07CDE">
      <w:pPr>
        <w:pStyle w:val="Standard"/>
        <w:tabs>
          <w:tab w:val="left" w:pos="1560"/>
        </w:tabs>
        <w:ind w:firstLine="709"/>
        <w:jc w:val="both"/>
        <w:rPr>
          <w:bCs/>
          <w:sz w:val="23"/>
          <w:szCs w:val="23"/>
        </w:rPr>
      </w:pPr>
      <w:r w:rsidRPr="00624D0E">
        <w:rPr>
          <w:bCs/>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FF354AF" w14:textId="77777777" w:rsidR="00D07CDE" w:rsidRPr="00624D0E" w:rsidRDefault="00D07CDE" w:rsidP="00D07CDE">
      <w:pPr>
        <w:autoSpaceDE w:val="0"/>
        <w:autoSpaceDN w:val="0"/>
        <w:adjustRightInd w:val="0"/>
        <w:ind w:firstLine="709"/>
        <w:jc w:val="both"/>
        <w:rPr>
          <w:rFonts w:ascii="Times New Roman" w:eastAsia="Times New Roman" w:hAnsi="Times New Roman" w:cs="Times New Roman"/>
          <w:bCs/>
          <w:sz w:val="23"/>
          <w:szCs w:val="23"/>
        </w:rPr>
      </w:pPr>
      <w:r w:rsidRPr="00624D0E">
        <w:rPr>
          <w:rFonts w:ascii="Times New Roman" w:eastAsia="Times New Roman" w:hAnsi="Times New Roman" w:cs="Times New Roman"/>
          <w:bCs/>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6F566AF7" w14:textId="1F81B198" w:rsidR="00D07CDE" w:rsidRPr="00624D0E" w:rsidRDefault="00D07CDE" w:rsidP="00D07CDE">
      <w:pPr>
        <w:autoSpaceDE w:val="0"/>
        <w:autoSpaceDN w:val="0"/>
        <w:adjustRightInd w:val="0"/>
        <w:ind w:firstLine="709"/>
        <w:jc w:val="both"/>
        <w:rPr>
          <w:rFonts w:ascii="Times New Roman" w:eastAsia="Times New Roman" w:hAnsi="Times New Roman" w:cs="Times New Roman"/>
          <w:bCs/>
          <w:sz w:val="23"/>
          <w:szCs w:val="23"/>
        </w:rPr>
      </w:pPr>
      <w:r w:rsidRPr="00624D0E">
        <w:rPr>
          <w:rFonts w:ascii="Times New Roman" w:eastAsia="Times New Roman" w:hAnsi="Times New Roman" w:cs="Times New Roman"/>
          <w:bCs/>
          <w:sz w:val="23"/>
          <w:szCs w:val="23"/>
        </w:rPr>
        <w:t xml:space="preserve">7.2.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6152827C" w14:textId="4C968B66" w:rsidR="00D07CDE" w:rsidRPr="00624D0E" w:rsidRDefault="00D07CDE" w:rsidP="00D07CDE">
      <w:pPr>
        <w:autoSpaceDE w:val="0"/>
        <w:autoSpaceDN w:val="0"/>
        <w:adjustRightInd w:val="0"/>
        <w:ind w:firstLine="709"/>
        <w:jc w:val="both"/>
        <w:rPr>
          <w:rFonts w:ascii="Times New Roman" w:eastAsia="Times New Roman" w:hAnsi="Times New Roman" w:cs="Times New Roman"/>
          <w:bCs/>
          <w:sz w:val="23"/>
          <w:szCs w:val="23"/>
        </w:rPr>
      </w:pPr>
      <w:r w:rsidRPr="00624D0E">
        <w:rPr>
          <w:rFonts w:ascii="Times New Roman" w:eastAsia="Times New Roman" w:hAnsi="Times New Roman" w:cs="Times New Roman"/>
          <w:bCs/>
          <w:sz w:val="23"/>
          <w:szCs w:val="23"/>
        </w:rPr>
        <w:t xml:space="preserve">7.3. Внесение изменений в Контракт возможно в соответствии с требованиями действующего законодательства. </w:t>
      </w:r>
    </w:p>
    <w:p w14:paraId="3564B985" w14:textId="77777777" w:rsidR="00D07CDE" w:rsidRPr="00624D0E" w:rsidRDefault="00D07CDE" w:rsidP="00D07CDE">
      <w:pPr>
        <w:autoSpaceDE w:val="0"/>
        <w:autoSpaceDN w:val="0"/>
        <w:adjustRightInd w:val="0"/>
        <w:ind w:firstLine="709"/>
        <w:jc w:val="both"/>
        <w:rPr>
          <w:rFonts w:ascii="Times New Roman" w:eastAsia="Times New Roman" w:hAnsi="Times New Roman" w:cs="Times New Roman"/>
          <w:bCs/>
          <w:sz w:val="23"/>
          <w:szCs w:val="23"/>
        </w:rPr>
      </w:pPr>
      <w:r w:rsidRPr="00624D0E">
        <w:rPr>
          <w:rFonts w:ascii="Times New Roman" w:eastAsia="Times New Roman" w:hAnsi="Times New Roman" w:cs="Times New Roman"/>
          <w:bCs/>
          <w:sz w:val="23"/>
          <w:szCs w:val="23"/>
        </w:rPr>
        <w:t>Изменение существенных условий Контракта возможно в случаях и порядке, указанных в статье 95 Закона.</w:t>
      </w:r>
    </w:p>
    <w:p w14:paraId="742E016C" w14:textId="77777777" w:rsidR="00D07CDE" w:rsidRPr="00624D0E" w:rsidRDefault="00D07CDE" w:rsidP="00D07CDE">
      <w:pPr>
        <w:autoSpaceDE w:val="0"/>
        <w:autoSpaceDN w:val="0"/>
        <w:adjustRightInd w:val="0"/>
        <w:ind w:firstLine="709"/>
        <w:jc w:val="both"/>
        <w:rPr>
          <w:rFonts w:ascii="Times New Roman" w:eastAsia="Times New Roman" w:hAnsi="Times New Roman" w:cs="Times New Roman"/>
          <w:bCs/>
          <w:kern w:val="3"/>
          <w:sz w:val="23"/>
          <w:szCs w:val="23"/>
        </w:rPr>
      </w:pPr>
      <w:r w:rsidRPr="00624D0E">
        <w:rPr>
          <w:rFonts w:ascii="Times New Roman" w:eastAsia="Arial Unicode MS" w:hAnsi="Times New Roman" w:cs="Times New Roman"/>
          <w:bCs/>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624D0E">
        <w:rPr>
          <w:rFonts w:ascii="Times New Roman" w:eastAsia="Times New Roman" w:hAnsi="Times New Roman" w:cs="Times New Roman"/>
          <w:bCs/>
          <w:kern w:val="3"/>
          <w:sz w:val="23"/>
          <w:szCs w:val="23"/>
        </w:rPr>
        <w:t>.</w:t>
      </w:r>
    </w:p>
    <w:p w14:paraId="23F991D5" w14:textId="6F4690F7" w:rsidR="00D07CDE" w:rsidRPr="00624D0E" w:rsidRDefault="00D07CDE" w:rsidP="00D07CDE">
      <w:pPr>
        <w:autoSpaceDE w:val="0"/>
        <w:autoSpaceDN w:val="0"/>
        <w:adjustRightInd w:val="0"/>
        <w:ind w:firstLine="709"/>
        <w:jc w:val="both"/>
        <w:rPr>
          <w:rFonts w:ascii="Times New Roman" w:eastAsia="Times New Roman" w:hAnsi="Times New Roman" w:cs="Times New Roman"/>
          <w:bCs/>
          <w:sz w:val="23"/>
          <w:szCs w:val="23"/>
        </w:rPr>
      </w:pPr>
      <w:r w:rsidRPr="00624D0E">
        <w:rPr>
          <w:rFonts w:ascii="Times New Roman" w:eastAsia="Times New Roman" w:hAnsi="Times New Roman" w:cs="Times New Roman"/>
          <w:bCs/>
          <w:kern w:val="3"/>
          <w:sz w:val="23"/>
          <w:szCs w:val="23"/>
        </w:rPr>
        <w:t xml:space="preserve">7.4. </w:t>
      </w:r>
      <w:r w:rsidRPr="00624D0E">
        <w:rPr>
          <w:rFonts w:ascii="Times New Roman" w:eastAsia="Times New Roman" w:hAnsi="Times New Roman" w:cs="Times New Roman"/>
          <w:bCs/>
          <w:sz w:val="23"/>
          <w:szCs w:val="23"/>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385C6D20" w14:textId="1BE17C63" w:rsidR="00D07CDE" w:rsidRPr="00624D0E" w:rsidRDefault="00D07CDE" w:rsidP="00D07CDE">
      <w:pPr>
        <w:suppressAutoHyphens/>
        <w:autoSpaceDN w:val="0"/>
        <w:ind w:right="1"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 xml:space="preserve">7.5. 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4CD328CF" w14:textId="18FF0628" w:rsidR="00D07CDE" w:rsidRPr="00624D0E" w:rsidRDefault="00D07CDE" w:rsidP="00D07CDE">
      <w:pPr>
        <w:tabs>
          <w:tab w:val="left" w:pos="2127"/>
        </w:tabs>
        <w:suppressAutoHyphens/>
        <w:autoSpaceDN w:val="0"/>
        <w:ind w:right="1"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7.6.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5BD17247" w14:textId="754FDFBF" w:rsidR="00D07CDE" w:rsidRPr="00624D0E" w:rsidRDefault="00D07CDE" w:rsidP="00D07CDE">
      <w:pPr>
        <w:autoSpaceDE w:val="0"/>
        <w:autoSpaceDN w:val="0"/>
        <w:adjustRightInd w:val="0"/>
        <w:ind w:firstLine="709"/>
        <w:jc w:val="both"/>
        <w:rPr>
          <w:rFonts w:ascii="Times New Roman" w:eastAsia="Times New Roman" w:hAnsi="Times New Roman" w:cs="Times New Roman"/>
          <w:bCs/>
          <w:sz w:val="23"/>
          <w:szCs w:val="23"/>
        </w:rPr>
      </w:pPr>
      <w:r w:rsidRPr="00624D0E">
        <w:rPr>
          <w:rFonts w:ascii="Times New Roman" w:eastAsia="Times New Roman" w:hAnsi="Times New Roman" w:cs="Times New Roman"/>
          <w:bCs/>
          <w:sz w:val="23"/>
          <w:szCs w:val="23"/>
        </w:rPr>
        <w:t>7.7. При исполнении Контракта по согласованию с Заказчиком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изменения должны быть внесены заказчиком в реестр контрактов, заключенных Заказчиком.</w:t>
      </w:r>
    </w:p>
    <w:p w14:paraId="0D19E8E9" w14:textId="1C1B767B" w:rsidR="00D07CDE" w:rsidRPr="00624D0E" w:rsidRDefault="00D07CDE" w:rsidP="00D07CDE">
      <w:pPr>
        <w:tabs>
          <w:tab w:val="left" w:pos="2127"/>
        </w:tabs>
        <w:suppressAutoHyphens/>
        <w:autoSpaceDN w:val="0"/>
        <w:ind w:firstLine="709"/>
        <w:jc w:val="both"/>
        <w:textAlignment w:val="baseline"/>
        <w:rPr>
          <w:rFonts w:ascii="Times New Roman" w:eastAsia="Times New Roman" w:hAnsi="Times New Roman" w:cs="Times New Roman"/>
          <w:bCs/>
          <w:kern w:val="3"/>
          <w:sz w:val="23"/>
          <w:szCs w:val="23"/>
        </w:rPr>
      </w:pPr>
      <w:bookmarkStart w:id="3" w:name="_Hlk119229394"/>
      <w:r w:rsidRPr="00624D0E">
        <w:rPr>
          <w:rFonts w:ascii="Times New Roman" w:eastAsia="Times New Roman" w:hAnsi="Times New Roman" w:cs="Times New Roman"/>
          <w:bCs/>
          <w:kern w:val="3"/>
          <w:sz w:val="23"/>
          <w:szCs w:val="23"/>
        </w:rPr>
        <w:t xml:space="preserve">7.8.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w:t>
      </w:r>
      <w:r w:rsidRPr="00624D0E">
        <w:rPr>
          <w:rFonts w:ascii="Times New Roman" w:eastAsia="Times New Roman" w:hAnsi="Times New Roman" w:cs="Times New Roman"/>
          <w:bCs/>
          <w:kern w:val="3"/>
          <w:sz w:val="23"/>
          <w:szCs w:val="23"/>
        </w:rPr>
        <w:lastRenderedPageBreak/>
        <w:t>заключении.</w:t>
      </w:r>
    </w:p>
    <w:bookmarkEnd w:id="3"/>
    <w:p w14:paraId="3608E153" w14:textId="072CCC97"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7.9.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0DB90D37" w14:textId="25C083D1"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7.10. Контракт может быть расторгнут на основании:</w:t>
      </w:r>
    </w:p>
    <w:p w14:paraId="0F3CA537" w14:textId="007E1683"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7.10.1. соглашения Сторон;</w:t>
      </w:r>
    </w:p>
    <w:p w14:paraId="249AE53B" w14:textId="64DA77DA"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7.10.2. решения суда;</w:t>
      </w:r>
    </w:p>
    <w:p w14:paraId="6558CF64" w14:textId="13867DBB"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7.10.3. в случае одностороннего отказа Стороны Контракта от исполнения Контракта в соответствии с гражданским законодательством.</w:t>
      </w:r>
    </w:p>
    <w:p w14:paraId="1B1909B2" w14:textId="1355F05C"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7.11.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95A764" w14:textId="5C301C83" w:rsidR="00D07CDE" w:rsidRPr="00624D0E" w:rsidRDefault="00D07CDE" w:rsidP="00D07CDE">
      <w:pPr>
        <w:tabs>
          <w:tab w:val="left" w:pos="2268"/>
        </w:tabs>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7.12. 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4A4363DF" w14:textId="12692C31"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bookmarkStart w:id="4" w:name="_Hlk119229429"/>
      <w:r w:rsidRPr="00624D0E">
        <w:rPr>
          <w:rFonts w:ascii="Times New Roman" w:eastAsia="Times New Roman" w:hAnsi="Times New Roman" w:cs="Times New Roman"/>
          <w:bCs/>
          <w:kern w:val="3"/>
          <w:sz w:val="23"/>
          <w:szCs w:val="23"/>
        </w:rPr>
        <w:t>7.13. 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165B32DD" w14:textId="77777777"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43BAFB63" w14:textId="77777777"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4"/>
    <w:p w14:paraId="774ADA28" w14:textId="439F51CC"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7.14.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0DA01E88" w14:textId="0291CD0F"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7.15.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2BFED65" w14:textId="588219F4"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bookmarkStart w:id="5" w:name="_Hlk119229666"/>
      <w:r w:rsidRPr="00624D0E">
        <w:rPr>
          <w:rFonts w:ascii="Times New Roman" w:eastAsia="Times New Roman" w:hAnsi="Times New Roman" w:cs="Times New Roman"/>
          <w:bCs/>
          <w:kern w:val="3"/>
          <w:sz w:val="23"/>
          <w:szCs w:val="23"/>
        </w:rPr>
        <w:t>7.16.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5"/>
    <w:p w14:paraId="2803190E" w14:textId="01D7AE9D"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7.17. Заказчик обязан принять решение об одностороннем отказе от исполнения Контракта, если в ходе исполнения Контракта установлено, что:</w:t>
      </w:r>
    </w:p>
    <w:p w14:paraId="19E4EE01" w14:textId="77777777"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7E8B4D83" w14:textId="77777777"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4129A0C9" w14:textId="312B96C7"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lastRenderedPageBreak/>
        <w:t>7.18.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50A2525" w14:textId="583A3B88"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bookmarkStart w:id="6" w:name="_Hlk119229685"/>
      <w:r w:rsidRPr="00624D0E">
        <w:rPr>
          <w:rFonts w:ascii="Times New Roman" w:eastAsia="Times New Roman" w:hAnsi="Times New Roman" w:cs="Times New Roman"/>
          <w:bCs/>
          <w:kern w:val="3"/>
          <w:sz w:val="23"/>
          <w:szCs w:val="23"/>
        </w:rPr>
        <w:t>7.19.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13FEC63" w14:textId="77777777"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C5C53D4" w14:textId="77777777"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6"/>
    <w:p w14:paraId="6D08B8E4" w14:textId="19AF2409"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7.20.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02A9EA9C" w14:textId="14813616" w:rsidR="00D07CDE" w:rsidRPr="00624D0E" w:rsidRDefault="00D07CDE" w:rsidP="00D07CDE">
      <w:pPr>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7.21.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B9A05D0" w14:textId="611666C2" w:rsidR="00D07CDE" w:rsidRPr="00624D0E" w:rsidRDefault="00D07CDE" w:rsidP="00D07CDE">
      <w:pPr>
        <w:tabs>
          <w:tab w:val="left" w:pos="1701"/>
        </w:tabs>
        <w:suppressAutoHyphens/>
        <w:autoSpaceDN w:val="0"/>
        <w:ind w:firstLine="709"/>
        <w:jc w:val="both"/>
        <w:textAlignment w:val="baseline"/>
        <w:rPr>
          <w:rFonts w:ascii="Times New Roman" w:eastAsia="Arial Unicode MS" w:hAnsi="Times New Roman" w:cs="Times New Roman"/>
          <w:bCs/>
          <w:kern w:val="3"/>
          <w:sz w:val="23"/>
          <w:szCs w:val="23"/>
        </w:rPr>
      </w:pPr>
      <w:r w:rsidRPr="00624D0E">
        <w:rPr>
          <w:rFonts w:ascii="Times New Roman" w:eastAsia="Arial Unicode MS" w:hAnsi="Times New Roman" w:cs="Times New Roman"/>
          <w:bCs/>
          <w:kern w:val="3"/>
          <w:sz w:val="23"/>
          <w:szCs w:val="23"/>
        </w:rPr>
        <w:t>7.22.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EDDDDAB" w14:textId="6F458695" w:rsidR="00D07CDE" w:rsidRPr="00624D0E" w:rsidRDefault="00D07CDE" w:rsidP="00D07CDE">
      <w:pPr>
        <w:tabs>
          <w:tab w:val="left" w:pos="1701"/>
        </w:tabs>
        <w:suppressAutoHyphens/>
        <w:autoSpaceDN w:val="0"/>
        <w:ind w:firstLine="709"/>
        <w:jc w:val="both"/>
        <w:textAlignment w:val="baseline"/>
        <w:rPr>
          <w:rFonts w:ascii="Times New Roman" w:eastAsia="Times New Roman" w:hAnsi="Times New Roman" w:cs="Times New Roman"/>
          <w:bCs/>
          <w:kern w:val="3"/>
          <w:sz w:val="23"/>
          <w:szCs w:val="23"/>
        </w:rPr>
      </w:pPr>
      <w:r w:rsidRPr="00624D0E">
        <w:rPr>
          <w:rFonts w:ascii="Times New Roman" w:eastAsia="Times New Roman" w:hAnsi="Times New Roman" w:cs="Times New Roman"/>
          <w:bCs/>
          <w:kern w:val="3"/>
          <w:sz w:val="23"/>
          <w:szCs w:val="23"/>
        </w:rPr>
        <w:t>7.23.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3C88FBFC" w14:textId="77777777" w:rsidR="00B06D52" w:rsidRPr="00170FA4" w:rsidRDefault="00B06D52" w:rsidP="00B06D52">
      <w:pPr>
        <w:jc w:val="center"/>
        <w:rPr>
          <w:sz w:val="22"/>
          <w:szCs w:val="22"/>
        </w:rPr>
      </w:pPr>
      <w:r w:rsidRPr="00170FA4">
        <w:rPr>
          <w:sz w:val="22"/>
          <w:szCs w:val="22"/>
        </w:rPr>
        <w:tab/>
      </w:r>
    </w:p>
    <w:p w14:paraId="6E37D646"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8. ПОРЯДОК РАССМОТРЕНИЯ СПОРОВ</w:t>
      </w:r>
    </w:p>
    <w:p w14:paraId="6F243290" w14:textId="6269C872" w:rsidR="00B06D52" w:rsidRPr="00624D0E"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8.1. Все споры, возникающие в связи с настоящим контрактом, а также и из него </w:t>
      </w:r>
      <w:r w:rsidRPr="00624D0E">
        <w:rPr>
          <w:sz w:val="24"/>
          <w:szCs w:val="24"/>
        </w:rPr>
        <w:t>вытекающие, Стороны пытаются решить путем переговоров, если соглашение не достигнуто, спор подлежит рассмотрению Арбитражным судом города Санкт-Петербурга и Ленинградской области.</w:t>
      </w:r>
    </w:p>
    <w:p w14:paraId="3E0E41F5" w14:textId="7C2B11FD" w:rsidR="00624D0E" w:rsidRPr="00624D0E" w:rsidRDefault="00624D0E" w:rsidP="00624D0E">
      <w:pPr>
        <w:suppressAutoHyphens/>
        <w:autoSpaceDN w:val="0"/>
        <w:ind w:firstLine="709"/>
        <w:jc w:val="both"/>
        <w:textAlignment w:val="baseline"/>
        <w:rPr>
          <w:rFonts w:ascii="Times New Roman" w:eastAsia="Times New Roman" w:hAnsi="Times New Roman" w:cs="Times New Roman"/>
          <w:kern w:val="3"/>
          <w:sz w:val="23"/>
          <w:szCs w:val="23"/>
        </w:rPr>
      </w:pPr>
      <w:r w:rsidRPr="00624D0E">
        <w:rPr>
          <w:rFonts w:ascii="Times New Roman" w:eastAsia="Times New Roman" w:hAnsi="Times New Roman" w:cs="Times New Roman"/>
          <w:kern w:val="3"/>
          <w:sz w:val="23"/>
          <w:szCs w:val="23"/>
          <w:lang w:eastAsia="ar-SA"/>
        </w:rPr>
        <w:t>8.2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44053590" w14:textId="77777777" w:rsidR="00624D0E" w:rsidRPr="00624D0E" w:rsidRDefault="00624D0E" w:rsidP="00624D0E">
      <w:pPr>
        <w:suppressAutoHyphens/>
        <w:autoSpaceDN w:val="0"/>
        <w:ind w:firstLine="709"/>
        <w:jc w:val="both"/>
        <w:textAlignment w:val="baseline"/>
        <w:rPr>
          <w:rFonts w:ascii="Times New Roman" w:eastAsia="Times New Roman" w:hAnsi="Times New Roman" w:cs="Times New Roman"/>
          <w:kern w:val="3"/>
          <w:sz w:val="23"/>
          <w:szCs w:val="23"/>
        </w:rPr>
      </w:pPr>
      <w:r w:rsidRPr="00624D0E">
        <w:rPr>
          <w:rFonts w:ascii="Times New Roman" w:eastAsia="Times New Roman" w:hAnsi="Times New Roman" w:cs="Times New Roman"/>
          <w:spacing w:val="4"/>
          <w:kern w:val="3"/>
          <w:sz w:val="23"/>
          <w:szCs w:val="23"/>
          <w:lang w:eastAsia="ar-SA"/>
        </w:rPr>
        <w:t>В пре</w:t>
      </w:r>
      <w:r w:rsidRPr="00624D0E">
        <w:rPr>
          <w:rFonts w:ascii="Times New Roman" w:eastAsia="Times New Roman" w:hAnsi="Times New Roman" w:cs="Times New Roman"/>
          <w:spacing w:val="3"/>
          <w:kern w:val="3"/>
          <w:sz w:val="23"/>
          <w:szCs w:val="23"/>
          <w:lang w:eastAsia="ar-SA"/>
        </w:rPr>
        <w:t>тензии должны быть указаны со</w:t>
      </w:r>
      <w:r w:rsidRPr="00624D0E">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624D0E">
        <w:rPr>
          <w:rFonts w:ascii="Times New Roman" w:eastAsia="Times New Roman" w:hAnsi="Times New Roman" w:cs="Times New Roman"/>
          <w:kern w:val="3"/>
          <w:sz w:val="23"/>
          <w:szCs w:val="23"/>
          <w:lang w:eastAsia="ar-SA"/>
        </w:rPr>
        <w:t>Контракту</w:t>
      </w:r>
      <w:r w:rsidRPr="00624D0E">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624D0E">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14:paraId="16E49BD3" w14:textId="64D9CAB8" w:rsidR="00624D0E" w:rsidRPr="00624D0E" w:rsidRDefault="00624D0E" w:rsidP="00624D0E">
      <w:pPr>
        <w:suppressAutoHyphens/>
        <w:autoSpaceDN w:val="0"/>
        <w:ind w:firstLine="709"/>
        <w:jc w:val="both"/>
        <w:textAlignment w:val="baseline"/>
        <w:rPr>
          <w:rFonts w:ascii="Times New Roman" w:eastAsia="Times New Roman" w:hAnsi="Times New Roman" w:cs="Times New Roman"/>
          <w:kern w:val="3"/>
          <w:sz w:val="23"/>
          <w:szCs w:val="23"/>
        </w:rPr>
      </w:pPr>
      <w:r w:rsidRPr="00624D0E">
        <w:rPr>
          <w:rFonts w:ascii="Times New Roman" w:eastAsia="Times New Roman" w:hAnsi="Times New Roman" w:cs="Times New Roman"/>
          <w:kern w:val="3"/>
          <w:sz w:val="23"/>
          <w:szCs w:val="23"/>
        </w:rPr>
        <w:t>8.3.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5B3A9E34" w14:textId="57327ECF" w:rsidR="00624D0E" w:rsidRDefault="00624D0E" w:rsidP="00624D0E">
      <w:pPr>
        <w:suppressAutoHyphens/>
        <w:autoSpaceDN w:val="0"/>
        <w:ind w:firstLine="709"/>
        <w:jc w:val="both"/>
        <w:textAlignment w:val="baseline"/>
        <w:rPr>
          <w:rFonts w:ascii="Times New Roman" w:eastAsia="Times New Roman" w:hAnsi="Times New Roman" w:cs="Times New Roman"/>
          <w:kern w:val="3"/>
          <w:sz w:val="23"/>
          <w:szCs w:val="23"/>
        </w:rPr>
      </w:pPr>
      <w:r w:rsidRPr="00624D0E">
        <w:rPr>
          <w:rFonts w:ascii="Times New Roman" w:eastAsia="Times New Roman" w:hAnsi="Times New Roman" w:cs="Times New Roman"/>
          <w:kern w:val="3"/>
          <w:sz w:val="23"/>
          <w:szCs w:val="23"/>
        </w:rPr>
        <w:t>8.4. Ни одна из</w:t>
      </w:r>
      <w:r>
        <w:rPr>
          <w:rFonts w:ascii="Times New Roman" w:eastAsia="Times New Roman" w:hAnsi="Times New Roman" w:cs="Times New Roman"/>
          <w:kern w:val="3"/>
          <w:sz w:val="23"/>
          <w:szCs w:val="23"/>
        </w:rPr>
        <w:t xml:space="preserve">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0F3BA32C" w14:textId="77777777" w:rsidR="00624D0E" w:rsidRPr="00170FA4" w:rsidRDefault="00624D0E" w:rsidP="00B06D52">
      <w:pPr>
        <w:pStyle w:val="4"/>
        <w:shd w:val="clear" w:color="auto" w:fill="auto"/>
        <w:spacing w:after="0" w:line="240" w:lineRule="auto"/>
        <w:ind w:left="60" w:right="60" w:firstLine="520"/>
        <w:jc w:val="both"/>
        <w:rPr>
          <w:sz w:val="24"/>
          <w:szCs w:val="24"/>
        </w:rPr>
      </w:pPr>
    </w:p>
    <w:p w14:paraId="5AB4B752"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61E9AC1D"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9.АНТИКОРРУПЦИОННЫЕ УСЛОВИЯ.</w:t>
      </w:r>
    </w:p>
    <w:p w14:paraId="5C7CC0E1"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006A9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 платить или предлагать уплатить денежные средства или предоставить иные ценности, </w:t>
      </w:r>
      <w:r w:rsidRPr="00170FA4">
        <w:rPr>
          <w:sz w:val="24"/>
          <w:szCs w:val="24"/>
        </w:rPr>
        <w:lastRenderedPageBreak/>
        <w:t>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006813E"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499058E"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не совершать иных действий, нарушающих антикоррупционное законодательство Российской Федерации</w:t>
      </w:r>
    </w:p>
    <w:p w14:paraId="2D771737"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4CC271EB"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10. ПРОЧИЕ УСЛОВИЯ.</w:t>
      </w:r>
    </w:p>
    <w:p w14:paraId="5A993583"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10.1. Любые изменения и дополнения к настоящему контракту действительны, если они совершены в форме дополнительных соглашений и подписаны обеими Сторонами.</w:t>
      </w:r>
    </w:p>
    <w:p w14:paraId="42A6C712"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При наступлении указанных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w:t>
      </w:r>
    </w:p>
    <w:p w14:paraId="132FC746" w14:textId="62BF2030"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10.3. </w:t>
      </w:r>
      <w:r w:rsidR="005C6A91" w:rsidRPr="00953B7A">
        <w:rPr>
          <w:sz w:val="24"/>
          <w:szCs w:val="24"/>
        </w:rPr>
        <w:t xml:space="preserve">Настоящий Контракт составлен в форме электронного документа и подписан усиленными электронными подписями лиц, имеющих право действовать от имени Заказчика и </w:t>
      </w:r>
      <w:r w:rsidR="005C6A91">
        <w:rPr>
          <w:sz w:val="24"/>
          <w:szCs w:val="24"/>
        </w:rPr>
        <w:t>Исполнителя</w:t>
      </w:r>
      <w:r w:rsidR="005C6A91" w:rsidRPr="00953B7A">
        <w:rPr>
          <w:sz w:val="24"/>
          <w:szCs w:val="24"/>
        </w:rPr>
        <w:t>.</w:t>
      </w:r>
    </w:p>
    <w:p w14:paraId="2AFC71B7"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10.4. В случаях, определенных Правительством Санкт-Петербурга, Российской Федерации, Стороны путем подписания дополнительного соглашения вносят изменения в условия в части его исполнения, в том числе не связанных с предметом Контракта.</w:t>
      </w:r>
    </w:p>
    <w:p w14:paraId="31A3568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10.5. В случае изменения банковских или иных реквизитов, Стороны обязаны уведомить друг друга за 5 дней до предполагаемых событий.</w:t>
      </w:r>
    </w:p>
    <w:p w14:paraId="623BDCE6"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10.6. Все, что не урегулировано настоящим контрактом, регулируется действующим гражданским законодательством РФ. </w:t>
      </w:r>
    </w:p>
    <w:p w14:paraId="2D964B8E"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79DD64EB" w14:textId="77777777" w:rsidR="00B06D52" w:rsidRPr="00170FA4" w:rsidRDefault="00B06D52" w:rsidP="00B06D52">
      <w:pPr>
        <w:autoSpaceDE w:val="0"/>
        <w:autoSpaceDN w:val="0"/>
        <w:adjustRightInd w:val="0"/>
        <w:ind w:left="720"/>
        <w:jc w:val="center"/>
        <w:outlineLvl w:val="0"/>
        <w:rPr>
          <w:rFonts w:ascii="Times New Roman" w:hAnsi="Times New Roman" w:cs="Times New Roman"/>
          <w:b/>
          <w:bCs/>
          <w:sz w:val="22"/>
          <w:szCs w:val="22"/>
        </w:rPr>
      </w:pPr>
      <w:r w:rsidRPr="00170FA4">
        <w:rPr>
          <w:rFonts w:ascii="Times New Roman" w:hAnsi="Times New Roman" w:cs="Times New Roman"/>
          <w:b/>
          <w:bCs/>
          <w:sz w:val="22"/>
          <w:szCs w:val="22"/>
        </w:rPr>
        <w:t>11. ПРИЛОЖЕНИЕ К КОНТРАКТУ.</w:t>
      </w:r>
    </w:p>
    <w:p w14:paraId="3D757F83"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11.1. Приложение №1 – Заявка на обучение в рамках повышения квали</w:t>
      </w:r>
      <w:r w:rsidR="00E2227B" w:rsidRPr="00170FA4">
        <w:rPr>
          <w:sz w:val="24"/>
          <w:szCs w:val="24"/>
        </w:rPr>
        <w:t xml:space="preserve">фикации </w:t>
      </w:r>
      <w:r w:rsidR="00D81F90">
        <w:rPr>
          <w:sz w:val="24"/>
          <w:szCs w:val="24"/>
        </w:rPr>
        <w:t>в 2026 году</w:t>
      </w:r>
    </w:p>
    <w:p w14:paraId="5FA98D0B" w14:textId="77777777" w:rsidR="000F5215" w:rsidRPr="00170FA4" w:rsidRDefault="000F5215" w:rsidP="000F5215">
      <w:pPr>
        <w:pStyle w:val="4"/>
        <w:shd w:val="clear" w:color="auto" w:fill="auto"/>
        <w:spacing w:after="0" w:line="240" w:lineRule="auto"/>
        <w:ind w:left="60" w:right="60" w:firstLine="520"/>
        <w:jc w:val="both"/>
        <w:rPr>
          <w:sz w:val="24"/>
          <w:szCs w:val="24"/>
        </w:rPr>
      </w:pPr>
      <w:r w:rsidRPr="00170FA4">
        <w:rPr>
          <w:sz w:val="24"/>
          <w:szCs w:val="24"/>
        </w:rPr>
        <w:t>11.2. Приложение №2 – Техническое задание</w:t>
      </w:r>
    </w:p>
    <w:p w14:paraId="0694D1A4" w14:textId="77777777" w:rsidR="000F5215" w:rsidRPr="00170FA4" w:rsidRDefault="0046789F" w:rsidP="00B06D52">
      <w:pPr>
        <w:pStyle w:val="4"/>
        <w:shd w:val="clear" w:color="auto" w:fill="auto"/>
        <w:spacing w:after="0" w:line="240" w:lineRule="auto"/>
        <w:ind w:left="60" w:right="60" w:firstLine="520"/>
        <w:jc w:val="both"/>
        <w:rPr>
          <w:sz w:val="24"/>
          <w:szCs w:val="24"/>
        </w:rPr>
      </w:pPr>
      <w:r>
        <w:rPr>
          <w:sz w:val="24"/>
          <w:szCs w:val="24"/>
        </w:rPr>
        <w:t xml:space="preserve">11.3. Приложение №3 </w:t>
      </w:r>
      <w:r w:rsidRPr="00170FA4">
        <w:rPr>
          <w:sz w:val="24"/>
          <w:szCs w:val="24"/>
        </w:rPr>
        <w:t>–</w:t>
      </w:r>
      <w:r>
        <w:rPr>
          <w:sz w:val="24"/>
          <w:szCs w:val="24"/>
        </w:rPr>
        <w:t xml:space="preserve"> Расчет стоимости услуг</w:t>
      </w:r>
    </w:p>
    <w:p w14:paraId="163B309C" w14:textId="77777777" w:rsidR="00B06D52" w:rsidRPr="00170FA4" w:rsidRDefault="00B06D52" w:rsidP="00B06D52">
      <w:pPr>
        <w:ind w:left="360"/>
        <w:jc w:val="center"/>
        <w:rPr>
          <w:rFonts w:ascii="Times New Roman" w:hAnsi="Times New Roman" w:cs="Times New Roman"/>
          <w:b/>
          <w:sz w:val="22"/>
          <w:szCs w:val="22"/>
        </w:rPr>
      </w:pPr>
    </w:p>
    <w:p w14:paraId="77C494B4" w14:textId="77777777" w:rsidR="00B06D52" w:rsidRPr="00170FA4" w:rsidRDefault="00B06D52" w:rsidP="00B06D52">
      <w:pPr>
        <w:ind w:left="360"/>
        <w:jc w:val="center"/>
        <w:rPr>
          <w:rFonts w:ascii="Times New Roman" w:hAnsi="Times New Roman" w:cs="Times New Roman"/>
          <w:b/>
          <w:sz w:val="22"/>
          <w:szCs w:val="22"/>
        </w:rPr>
      </w:pPr>
      <w:r w:rsidRPr="00170FA4">
        <w:rPr>
          <w:rFonts w:ascii="Times New Roman" w:hAnsi="Times New Roman" w:cs="Times New Roman"/>
          <w:b/>
          <w:sz w:val="22"/>
          <w:szCs w:val="22"/>
        </w:rPr>
        <w:t>12. АДРЕСА, РЕКВИЗИТЫ СТОРОН.</w:t>
      </w:r>
    </w:p>
    <w:tbl>
      <w:tblPr>
        <w:tblW w:w="9813"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9"/>
        <w:gridCol w:w="4854"/>
      </w:tblGrid>
      <w:tr w:rsidR="00B06D52" w:rsidRPr="00170FA4" w14:paraId="40779D06" w14:textId="77777777" w:rsidTr="00E7126D">
        <w:trPr>
          <w:trHeight w:val="416"/>
        </w:trPr>
        <w:tc>
          <w:tcPr>
            <w:tcW w:w="4959" w:type="dxa"/>
            <w:tcBorders>
              <w:bottom w:val="single" w:sz="4" w:space="0" w:color="auto"/>
            </w:tcBorders>
          </w:tcPr>
          <w:p w14:paraId="4B89BAE5" w14:textId="77777777" w:rsidR="00B06D52" w:rsidRPr="00170FA4" w:rsidRDefault="00B06D52" w:rsidP="00E7126D">
            <w:pPr>
              <w:tabs>
                <w:tab w:val="left" w:pos="567"/>
              </w:tabs>
              <w:rPr>
                <w:rFonts w:ascii="Times New Roman" w:hAnsi="Times New Roman" w:cs="Times New Roman"/>
                <w:b/>
                <w:sz w:val="22"/>
                <w:szCs w:val="22"/>
              </w:rPr>
            </w:pPr>
            <w:r w:rsidRPr="00170FA4">
              <w:rPr>
                <w:rFonts w:ascii="Times New Roman" w:hAnsi="Times New Roman" w:cs="Times New Roman"/>
                <w:b/>
                <w:sz w:val="22"/>
                <w:szCs w:val="22"/>
              </w:rPr>
              <w:t>Исполнитель:</w:t>
            </w:r>
          </w:p>
        </w:tc>
        <w:tc>
          <w:tcPr>
            <w:tcW w:w="4854" w:type="dxa"/>
            <w:tcBorders>
              <w:bottom w:val="single" w:sz="4" w:space="0" w:color="auto"/>
            </w:tcBorders>
            <w:shd w:val="clear" w:color="auto" w:fill="auto"/>
          </w:tcPr>
          <w:p w14:paraId="7DD3C69E" w14:textId="77777777" w:rsidR="00B06D52" w:rsidRPr="00170FA4" w:rsidRDefault="00B06D52" w:rsidP="00E7126D">
            <w:pPr>
              <w:pStyle w:val="a5"/>
              <w:rPr>
                <w:rFonts w:ascii="Times New Roman" w:hAnsi="Times New Roman" w:cs="Times New Roman"/>
                <w:b/>
                <w:bCs/>
                <w:sz w:val="22"/>
                <w:szCs w:val="22"/>
              </w:rPr>
            </w:pPr>
            <w:r w:rsidRPr="00170FA4">
              <w:rPr>
                <w:rStyle w:val="a4"/>
                <w:rFonts w:eastAsia="Courier New"/>
                <w:sz w:val="22"/>
                <w:szCs w:val="22"/>
              </w:rPr>
              <w:t>Заказчик</w:t>
            </w:r>
          </w:p>
        </w:tc>
      </w:tr>
      <w:tr w:rsidR="00B06D52" w:rsidRPr="00170FA4" w14:paraId="4AB5B2A5" w14:textId="77777777" w:rsidTr="00E7126D">
        <w:trPr>
          <w:trHeight w:val="1033"/>
        </w:trPr>
        <w:tc>
          <w:tcPr>
            <w:tcW w:w="4959" w:type="dxa"/>
            <w:tcBorders>
              <w:top w:val="single" w:sz="4" w:space="0" w:color="auto"/>
              <w:bottom w:val="single" w:sz="4" w:space="0" w:color="auto"/>
            </w:tcBorders>
          </w:tcPr>
          <w:p w14:paraId="15A1F5E4" w14:textId="77777777" w:rsidR="00B06D52" w:rsidRPr="00170FA4" w:rsidRDefault="00B06D52" w:rsidP="00E7126D">
            <w:pPr>
              <w:jc w:val="both"/>
              <w:rPr>
                <w:sz w:val="22"/>
                <w:szCs w:val="22"/>
              </w:rPr>
            </w:pPr>
          </w:p>
        </w:tc>
        <w:tc>
          <w:tcPr>
            <w:tcW w:w="4854" w:type="dxa"/>
            <w:tcBorders>
              <w:top w:val="single" w:sz="4" w:space="0" w:color="auto"/>
              <w:bottom w:val="single" w:sz="4" w:space="0" w:color="auto"/>
            </w:tcBorders>
            <w:shd w:val="clear" w:color="auto" w:fill="auto"/>
          </w:tcPr>
          <w:p w14:paraId="5B43C391" w14:textId="77777777" w:rsidR="007819A2" w:rsidRDefault="007819A2" w:rsidP="007819A2">
            <w:pPr>
              <w:rPr>
                <w:rFonts w:ascii="Times New Roman" w:eastAsia="Times New Roman" w:hAnsi="Times New Roman" w:cs="Times New Roman"/>
                <w:b/>
                <w:bCs/>
                <w:sz w:val="18"/>
              </w:rPr>
            </w:pPr>
            <w:r>
              <w:rPr>
                <w:rFonts w:ascii="Times New Roman" w:eastAsia="Calibri" w:hAnsi="Times New Roman" w:cs="Times New Roman"/>
                <w:b/>
                <w:sz w:val="18"/>
                <w:szCs w:val="18"/>
              </w:rPr>
              <w:t>ГОСУДАРСТВЕННОЕ БЮДЖЕТНОЕ ДОШКОЛЬНОЕ ОБРАЗОВАТЕЛЬНОЕ УЧРЕЖДЕНИЕ ДЕТСКИЙ САД № 37 КОМБИНИРОВАННОГО ВИДА ВАСИЛЕОСТРОВСКОГО РАЙОНА САНКТ-ПЕТЕРБУРГА (ГБДОУ ДЕТСКИЙ САД №37 КОМБИНИРОВАННОГО ВИДА ВАСИЛЕОСТРОВСКОГО РАЙОНА)</w:t>
            </w:r>
          </w:p>
          <w:p w14:paraId="51B27D0C" w14:textId="77777777" w:rsidR="007819A2" w:rsidRDefault="007819A2" w:rsidP="007819A2">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199225, г. Санкт-Петербург, </w:t>
            </w:r>
            <w:proofErr w:type="spellStart"/>
            <w:r>
              <w:rPr>
                <w:rFonts w:ascii="Times New Roman" w:eastAsia="Times New Roman" w:hAnsi="Times New Roman" w:cs="Times New Roman"/>
                <w:sz w:val="18"/>
                <w:szCs w:val="18"/>
              </w:rPr>
              <w:t>вн.тер.г</w:t>
            </w:r>
            <w:proofErr w:type="spellEnd"/>
            <w:r>
              <w:rPr>
                <w:rFonts w:ascii="Times New Roman" w:eastAsia="Times New Roman" w:hAnsi="Times New Roman" w:cs="Times New Roman"/>
                <w:sz w:val="18"/>
                <w:szCs w:val="18"/>
              </w:rPr>
              <w:t>. муниципальный округ Гавань, б-р Александра Грина, д. 2, к. 2, стр. 1</w:t>
            </w:r>
          </w:p>
          <w:p w14:paraId="47741A5D" w14:textId="77777777" w:rsidR="007819A2" w:rsidRDefault="007819A2" w:rsidP="007819A2">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Тел.: (812) 416-35-61</w:t>
            </w:r>
          </w:p>
          <w:p w14:paraId="4C2435EE" w14:textId="77777777" w:rsidR="007819A2" w:rsidRDefault="007819A2" w:rsidP="007819A2">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эл. почта: vasdou37@yandex.ru</w:t>
            </w:r>
          </w:p>
          <w:p w14:paraId="2435C4A1" w14:textId="77777777" w:rsidR="007819A2" w:rsidRDefault="007819A2" w:rsidP="007819A2">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ИНН 7801139399 / КПП 780101001</w:t>
            </w:r>
          </w:p>
          <w:p w14:paraId="3DC50DCF" w14:textId="77777777" w:rsidR="007819A2" w:rsidRDefault="007819A2" w:rsidP="007819A2">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ОГРН 1027800546840</w:t>
            </w:r>
          </w:p>
          <w:p w14:paraId="4BAF9651" w14:textId="77777777" w:rsidR="007819A2" w:rsidRDefault="007819A2" w:rsidP="007819A2">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ОКТМО 40309000</w:t>
            </w:r>
          </w:p>
          <w:p w14:paraId="2A266C48" w14:textId="77777777" w:rsidR="007819A2" w:rsidRDefault="007819A2" w:rsidP="007819A2">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Комитет финансов Санкт-Петербурга (ГБДОУ детский сад № 37 Василеостровского района, л/с 0491091), </w:t>
            </w:r>
          </w:p>
          <w:p w14:paraId="1F14CB3E" w14:textId="77777777" w:rsidR="007819A2" w:rsidRDefault="007819A2" w:rsidP="007819A2">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 xml:space="preserve">р/с 03224643400000007200 </w:t>
            </w:r>
          </w:p>
          <w:p w14:paraId="7BC5CF21" w14:textId="77777777" w:rsidR="007819A2" w:rsidRDefault="007819A2" w:rsidP="007819A2">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в ОКЦ №1 СЗГУ Банка России//УФК по г. Санкт-Петербургу, г. Санкт-Петербург</w:t>
            </w:r>
          </w:p>
          <w:p w14:paraId="6EA81B5F" w14:textId="77777777" w:rsidR="007819A2" w:rsidRDefault="007819A2" w:rsidP="007819A2">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к/с 40102810945370000005</w:t>
            </w:r>
          </w:p>
          <w:p w14:paraId="422F0B6A" w14:textId="77777777" w:rsidR="007819A2" w:rsidRDefault="007819A2" w:rsidP="007819A2">
            <w:pPr>
              <w:rPr>
                <w:rFonts w:ascii="Times New Roman" w:eastAsia="Times New Roman" w:hAnsi="Times New Roman" w:cs="Times New Roman"/>
                <w:sz w:val="18"/>
                <w:szCs w:val="18"/>
              </w:rPr>
            </w:pPr>
            <w:r>
              <w:rPr>
                <w:rFonts w:ascii="Times New Roman" w:eastAsia="Times New Roman" w:hAnsi="Times New Roman" w:cs="Times New Roman"/>
                <w:sz w:val="18"/>
                <w:szCs w:val="18"/>
              </w:rPr>
              <w:t>БИК 014030106</w:t>
            </w:r>
          </w:p>
          <w:p w14:paraId="0162E9F3" w14:textId="77777777" w:rsidR="00B06D52" w:rsidRPr="00170FA4" w:rsidRDefault="00B06D52" w:rsidP="0046789F">
            <w:pPr>
              <w:autoSpaceDE w:val="0"/>
              <w:autoSpaceDN w:val="0"/>
              <w:adjustRightInd w:val="0"/>
              <w:jc w:val="both"/>
              <w:rPr>
                <w:rStyle w:val="a4"/>
                <w:rFonts w:eastAsia="Courier New"/>
                <w:b w:val="0"/>
                <w:bCs w:val="0"/>
                <w:sz w:val="22"/>
                <w:szCs w:val="22"/>
              </w:rPr>
            </w:pPr>
          </w:p>
        </w:tc>
      </w:tr>
      <w:tr w:rsidR="00B06D52" w:rsidRPr="00170FA4" w14:paraId="2D8265C6" w14:textId="77777777" w:rsidTr="0046789F">
        <w:trPr>
          <w:trHeight w:val="1333"/>
        </w:trPr>
        <w:tc>
          <w:tcPr>
            <w:tcW w:w="4959" w:type="dxa"/>
            <w:tcBorders>
              <w:top w:val="single" w:sz="4" w:space="0" w:color="auto"/>
              <w:bottom w:val="single" w:sz="4" w:space="0" w:color="auto"/>
            </w:tcBorders>
          </w:tcPr>
          <w:p w14:paraId="37933398" w14:textId="52BCF816" w:rsidR="00B06D52" w:rsidRPr="00170FA4" w:rsidRDefault="007819A2" w:rsidP="00E7126D">
            <w:pPr>
              <w:pStyle w:val="ab"/>
              <w:shd w:val="clear" w:color="auto" w:fill="FFFFFF"/>
              <w:tabs>
                <w:tab w:val="left" w:pos="567"/>
                <w:tab w:val="left" w:pos="5103"/>
                <w:tab w:val="left" w:pos="5529"/>
              </w:tabs>
              <w:spacing w:before="0" w:beforeAutospacing="0" w:after="0" w:afterAutospacing="0"/>
              <w:rPr>
                <w:sz w:val="22"/>
                <w:szCs w:val="22"/>
              </w:rPr>
            </w:pPr>
            <w:r>
              <w:rPr>
                <w:sz w:val="22"/>
                <w:szCs w:val="22"/>
              </w:rPr>
              <w:lastRenderedPageBreak/>
              <w:t>_________</w:t>
            </w:r>
          </w:p>
          <w:p w14:paraId="252F1062" w14:textId="77777777" w:rsidR="00B06D52" w:rsidRPr="00170FA4"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p w14:paraId="199441FE" w14:textId="77777777" w:rsidR="00B06D52" w:rsidRPr="00170FA4"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p w14:paraId="67B45E33" w14:textId="7AB3CEE3" w:rsidR="00B06D52" w:rsidRPr="00170FA4" w:rsidRDefault="00B06D52" w:rsidP="00E7126D">
            <w:pPr>
              <w:jc w:val="both"/>
              <w:rPr>
                <w:rFonts w:ascii="Times New Roman" w:hAnsi="Times New Roman" w:cs="Times New Roman"/>
                <w:sz w:val="22"/>
                <w:szCs w:val="22"/>
              </w:rPr>
            </w:pPr>
            <w:r w:rsidRPr="00170FA4">
              <w:rPr>
                <w:rFonts w:ascii="Times New Roman" w:hAnsi="Times New Roman" w:cs="Times New Roman"/>
                <w:sz w:val="22"/>
                <w:szCs w:val="22"/>
              </w:rPr>
              <w:t>_____________________/</w:t>
            </w:r>
            <w:r w:rsidR="007819A2">
              <w:rPr>
                <w:rFonts w:ascii="Times New Roman" w:hAnsi="Times New Roman" w:cs="Times New Roman"/>
                <w:sz w:val="22"/>
                <w:szCs w:val="22"/>
              </w:rPr>
              <w:t>___________</w:t>
            </w:r>
            <w:r w:rsidRPr="00170FA4">
              <w:rPr>
                <w:rFonts w:ascii="Times New Roman" w:hAnsi="Times New Roman" w:cs="Times New Roman"/>
                <w:sz w:val="22"/>
                <w:szCs w:val="22"/>
              </w:rPr>
              <w:t>/</w:t>
            </w:r>
          </w:p>
          <w:p w14:paraId="0D8EBBD3" w14:textId="77777777" w:rsidR="00B06D52" w:rsidRPr="00170FA4"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tc>
        <w:tc>
          <w:tcPr>
            <w:tcW w:w="4854" w:type="dxa"/>
            <w:tcBorders>
              <w:top w:val="single" w:sz="4" w:space="0" w:color="auto"/>
              <w:bottom w:val="single" w:sz="4" w:space="0" w:color="auto"/>
            </w:tcBorders>
            <w:shd w:val="clear" w:color="auto" w:fill="auto"/>
          </w:tcPr>
          <w:p w14:paraId="3BD60A26" w14:textId="77777777" w:rsidR="007819A2" w:rsidRDefault="00B06D52" w:rsidP="007819A2">
            <w:pPr>
              <w:rPr>
                <w:rFonts w:ascii="Times New Roman" w:eastAsia="Calibri" w:hAnsi="Times New Roman" w:cs="Times New Roman"/>
                <w:b/>
                <w:color w:val="auto"/>
                <w:sz w:val="18"/>
                <w:szCs w:val="18"/>
                <w:lang w:bidi="ar-SA"/>
              </w:rPr>
            </w:pPr>
            <w:r w:rsidRPr="00170FA4">
              <w:rPr>
                <w:rFonts w:ascii="Times New Roman" w:hAnsi="Times New Roman" w:cs="Times New Roman"/>
                <w:sz w:val="22"/>
                <w:szCs w:val="22"/>
              </w:rPr>
              <w:t xml:space="preserve"> </w:t>
            </w:r>
            <w:r w:rsidR="007819A2">
              <w:rPr>
                <w:rFonts w:ascii="Times New Roman" w:eastAsia="Calibri" w:hAnsi="Times New Roman" w:cs="Times New Roman"/>
                <w:b/>
                <w:sz w:val="18"/>
                <w:szCs w:val="18"/>
              </w:rPr>
              <w:t>Заведующий</w:t>
            </w:r>
          </w:p>
          <w:p w14:paraId="1D502EB2" w14:textId="77777777" w:rsidR="007819A2" w:rsidRDefault="007819A2" w:rsidP="007819A2">
            <w:pPr>
              <w:rPr>
                <w:rFonts w:ascii="Times New Roman" w:eastAsia="Calibri" w:hAnsi="Times New Roman" w:cs="Times New Roman"/>
                <w:b/>
                <w:sz w:val="18"/>
                <w:szCs w:val="18"/>
              </w:rPr>
            </w:pPr>
          </w:p>
          <w:p w14:paraId="281C22CE" w14:textId="77777777" w:rsidR="007819A2" w:rsidRDefault="007819A2" w:rsidP="007819A2">
            <w:pPr>
              <w:rPr>
                <w:rFonts w:ascii="Times New Roman" w:eastAsia="Calibri" w:hAnsi="Times New Roman" w:cs="Times New Roman"/>
                <w:b/>
                <w:sz w:val="18"/>
                <w:szCs w:val="18"/>
              </w:rPr>
            </w:pPr>
            <w:r>
              <w:rPr>
                <w:rFonts w:ascii="Times New Roman" w:eastAsia="Calibri" w:hAnsi="Times New Roman" w:cs="Times New Roman"/>
                <w:b/>
                <w:sz w:val="18"/>
                <w:szCs w:val="18"/>
              </w:rPr>
              <w:t>_________________</w:t>
            </w:r>
            <w:r>
              <w:rPr>
                <w:rFonts w:ascii="Times New Roman" w:eastAsia="Calibri" w:hAnsi="Times New Roman" w:cs="Times New Roman"/>
                <w:sz w:val="18"/>
                <w:szCs w:val="18"/>
              </w:rPr>
              <w:t xml:space="preserve"> </w:t>
            </w:r>
            <w:r>
              <w:rPr>
                <w:rFonts w:ascii="Times New Roman" w:eastAsia="Calibri" w:hAnsi="Times New Roman" w:cs="Times New Roman"/>
                <w:b/>
                <w:sz w:val="18"/>
                <w:szCs w:val="18"/>
              </w:rPr>
              <w:t>Н.В. Обухова</w:t>
            </w:r>
          </w:p>
          <w:p w14:paraId="460AF5BE" w14:textId="5A6FFEE5" w:rsidR="00B06D52" w:rsidRPr="00170FA4" w:rsidRDefault="007819A2" w:rsidP="007819A2">
            <w:pPr>
              <w:pStyle w:val="a5"/>
              <w:rPr>
                <w:rStyle w:val="a4"/>
                <w:rFonts w:eastAsia="Courier New"/>
                <w:sz w:val="22"/>
                <w:szCs w:val="22"/>
              </w:rPr>
            </w:pPr>
            <w:r>
              <w:rPr>
                <w:rFonts w:ascii="Times New Roman" w:eastAsia="Calibri" w:hAnsi="Times New Roman" w:cs="Times New Roman"/>
                <w:b/>
                <w:sz w:val="18"/>
                <w:szCs w:val="18"/>
              </w:rPr>
              <w:t>подписано ЭЦП</w:t>
            </w:r>
          </w:p>
        </w:tc>
      </w:tr>
    </w:tbl>
    <w:p w14:paraId="7E87180B" w14:textId="77777777" w:rsidR="00B06D52" w:rsidRPr="00170FA4" w:rsidRDefault="00B06D52" w:rsidP="00B06D52">
      <w:pPr>
        <w:pStyle w:val="50"/>
        <w:shd w:val="clear" w:color="auto" w:fill="auto"/>
        <w:spacing w:before="0" w:after="0" w:line="240" w:lineRule="auto"/>
        <w:ind w:right="-866"/>
        <w:jc w:val="left"/>
        <w:rPr>
          <w:rFonts w:ascii="Times New Roman" w:hAnsi="Times New Roman"/>
          <w:sz w:val="22"/>
          <w:szCs w:val="22"/>
        </w:rPr>
      </w:pPr>
    </w:p>
    <w:p w14:paraId="1FB26A44" w14:textId="77777777" w:rsidR="00B06D52" w:rsidRPr="00170FA4" w:rsidRDefault="00B06D52" w:rsidP="00B06D52">
      <w:pPr>
        <w:pStyle w:val="50"/>
        <w:shd w:val="clear" w:color="auto" w:fill="auto"/>
        <w:spacing w:before="0" w:after="0" w:line="240" w:lineRule="auto"/>
        <w:ind w:right="-866"/>
        <w:jc w:val="left"/>
        <w:rPr>
          <w:rFonts w:ascii="Times New Roman" w:hAnsi="Times New Roman"/>
          <w:sz w:val="22"/>
          <w:szCs w:val="22"/>
        </w:rPr>
      </w:pPr>
    </w:p>
    <w:p w14:paraId="1AA36761"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09C1C251"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69485B3D"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17E12DBF"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34A4B228"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2D538418"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77FF6535"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1BDA8FF4"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2AD1341F"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36C950BF"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642B6DCD"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71203713"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7BEDB96D"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69EF8F98"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2664A3F2"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7DF239B3" w14:textId="77777777" w:rsidR="00CE6189" w:rsidRPr="00170FA4" w:rsidRDefault="00CE6189">
      <w:pPr>
        <w:widowControl/>
        <w:spacing w:after="160" w:line="259" w:lineRule="auto"/>
        <w:rPr>
          <w:rFonts w:ascii="Times New Roman" w:eastAsia="Times New Roman" w:hAnsi="Times New Roman" w:cs="Times New Roman"/>
          <w:color w:val="auto"/>
          <w:sz w:val="22"/>
          <w:szCs w:val="22"/>
          <w:lang w:bidi="ar-SA"/>
        </w:rPr>
      </w:pPr>
      <w:r w:rsidRPr="00170FA4">
        <w:rPr>
          <w:rFonts w:ascii="Times New Roman" w:eastAsia="Times New Roman" w:hAnsi="Times New Roman" w:cs="Times New Roman"/>
          <w:color w:val="auto"/>
          <w:sz w:val="22"/>
          <w:szCs w:val="22"/>
          <w:lang w:bidi="ar-SA"/>
        </w:rPr>
        <w:br w:type="page"/>
      </w:r>
    </w:p>
    <w:p w14:paraId="509C9079" w14:textId="77777777" w:rsidR="001F51D1" w:rsidRPr="00170FA4" w:rsidRDefault="001F51D1" w:rsidP="00506E14">
      <w:pPr>
        <w:widowControl/>
        <w:rPr>
          <w:rFonts w:ascii="Times New Roman" w:eastAsia="Times New Roman" w:hAnsi="Times New Roman" w:cs="Times New Roman"/>
          <w:color w:val="auto"/>
          <w:sz w:val="22"/>
          <w:szCs w:val="22"/>
          <w:lang w:bidi="ar-SA"/>
        </w:rPr>
      </w:pPr>
    </w:p>
    <w:p w14:paraId="215F42F5"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5E98720A"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195BDCF3"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74381EA8"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Приложение № 1</w:t>
      </w:r>
    </w:p>
    <w:p w14:paraId="27FCFEB4"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к контракту №</w:t>
      </w:r>
      <w:r w:rsidR="006E70BF" w:rsidRPr="00170FA4">
        <w:rPr>
          <w:rFonts w:ascii="Times New Roman" w:eastAsia="Times New Roman" w:hAnsi="Times New Roman" w:cs="Times New Roman"/>
          <w:b/>
          <w:lang w:bidi="ar-SA"/>
        </w:rPr>
        <w:t xml:space="preserve"> </w:t>
      </w:r>
    </w:p>
    <w:p w14:paraId="2FC419FB"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от «__»_______ 202</w:t>
      </w:r>
      <w:r w:rsidR="00D81F90">
        <w:rPr>
          <w:rFonts w:ascii="Times New Roman" w:hAnsi="Times New Roman" w:cs="Times New Roman"/>
          <w:sz w:val="22"/>
          <w:szCs w:val="22"/>
        </w:rPr>
        <w:t>6</w:t>
      </w:r>
      <w:r w:rsidRPr="00170FA4">
        <w:rPr>
          <w:rFonts w:ascii="Times New Roman" w:hAnsi="Times New Roman" w:cs="Times New Roman"/>
          <w:sz w:val="22"/>
          <w:szCs w:val="22"/>
        </w:rPr>
        <w:t xml:space="preserve"> г.</w:t>
      </w:r>
    </w:p>
    <w:p w14:paraId="11257CD1" w14:textId="77777777" w:rsidR="00B06D52" w:rsidRPr="00170FA4" w:rsidRDefault="00B06D52" w:rsidP="00B06D52">
      <w:pPr>
        <w:widowControl/>
        <w:jc w:val="center"/>
        <w:rPr>
          <w:rFonts w:ascii="Times New Roman" w:hAnsi="Times New Roman" w:cs="Times New Roman"/>
          <w:b/>
          <w:bCs/>
          <w:sz w:val="22"/>
          <w:szCs w:val="22"/>
        </w:rPr>
      </w:pPr>
    </w:p>
    <w:p w14:paraId="66320E1A" w14:textId="77777777" w:rsidR="00B06D52" w:rsidRPr="00170FA4" w:rsidRDefault="00B06D52" w:rsidP="00B06D52">
      <w:pPr>
        <w:widowControl/>
        <w:ind w:firstLine="540"/>
        <w:jc w:val="center"/>
        <w:rPr>
          <w:rFonts w:ascii="Times New Roman" w:hAnsi="Times New Roman" w:cs="Times New Roman"/>
          <w:b/>
          <w:bCs/>
          <w:caps/>
          <w:sz w:val="22"/>
          <w:szCs w:val="22"/>
        </w:rPr>
      </w:pPr>
    </w:p>
    <w:p w14:paraId="2953F3C8" w14:textId="77777777" w:rsidR="00B06D52" w:rsidRPr="00170FA4" w:rsidRDefault="00B06D52" w:rsidP="00B06D52">
      <w:pPr>
        <w:widowControl/>
        <w:jc w:val="center"/>
        <w:rPr>
          <w:rFonts w:ascii="Times New Roman" w:hAnsi="Times New Roman" w:cs="Times New Roman"/>
          <w:b/>
          <w:bCs/>
          <w:sz w:val="22"/>
          <w:szCs w:val="22"/>
        </w:rPr>
      </w:pPr>
      <w:r w:rsidRPr="00170FA4">
        <w:rPr>
          <w:rFonts w:ascii="Times New Roman" w:hAnsi="Times New Roman" w:cs="Times New Roman"/>
          <w:b/>
          <w:bCs/>
          <w:sz w:val="22"/>
          <w:szCs w:val="22"/>
        </w:rPr>
        <w:t>Заявка на обучение в рамках повышения квалификации в 202</w:t>
      </w:r>
      <w:r w:rsidR="00D81F90">
        <w:rPr>
          <w:rFonts w:ascii="Times New Roman" w:hAnsi="Times New Roman" w:cs="Times New Roman"/>
          <w:b/>
          <w:bCs/>
          <w:sz w:val="22"/>
          <w:szCs w:val="22"/>
        </w:rPr>
        <w:t>6</w:t>
      </w:r>
      <w:r w:rsidRPr="00170FA4">
        <w:rPr>
          <w:rFonts w:ascii="Times New Roman" w:hAnsi="Times New Roman" w:cs="Times New Roman"/>
          <w:b/>
          <w:bCs/>
          <w:sz w:val="22"/>
          <w:szCs w:val="22"/>
        </w:rPr>
        <w:t xml:space="preserve"> году</w:t>
      </w:r>
    </w:p>
    <w:p w14:paraId="14BC0E8F" w14:textId="77777777" w:rsidR="00B06D52" w:rsidRPr="00170FA4" w:rsidRDefault="00B06D52" w:rsidP="00B06D52">
      <w:pPr>
        <w:widowControl/>
        <w:jc w:val="center"/>
        <w:rPr>
          <w:rFonts w:ascii="Times New Roman" w:hAnsi="Times New Roman" w:cs="Times New Roman"/>
          <w:b/>
          <w:bCs/>
          <w:sz w:val="22"/>
          <w:szCs w:val="22"/>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4"/>
        <w:gridCol w:w="4536"/>
      </w:tblGrid>
      <w:tr w:rsidR="00D81F90" w:rsidRPr="00170FA4" w14:paraId="47EC357A" w14:textId="77777777" w:rsidTr="00D81F90">
        <w:tc>
          <w:tcPr>
            <w:tcW w:w="5104" w:type="dxa"/>
            <w:vAlign w:val="center"/>
          </w:tcPr>
          <w:p w14:paraId="0D8741B2" w14:textId="77777777" w:rsidR="00D81F90" w:rsidRPr="00170FA4" w:rsidRDefault="00D81F90" w:rsidP="00DC7410">
            <w:pPr>
              <w:tabs>
                <w:tab w:val="left" w:pos="567"/>
              </w:tabs>
              <w:jc w:val="center"/>
              <w:rPr>
                <w:rFonts w:ascii="Times New Roman" w:hAnsi="Times New Roman" w:cs="Times New Roman"/>
                <w:sz w:val="22"/>
                <w:szCs w:val="22"/>
              </w:rPr>
            </w:pPr>
            <w:r w:rsidRPr="00170FA4">
              <w:rPr>
                <w:rFonts w:ascii="Times New Roman" w:hAnsi="Times New Roman" w:cs="Times New Roman"/>
                <w:sz w:val="22"/>
                <w:szCs w:val="22"/>
              </w:rPr>
              <w:t>Ф.И.О. слушателя</w:t>
            </w:r>
          </w:p>
        </w:tc>
        <w:tc>
          <w:tcPr>
            <w:tcW w:w="4536" w:type="dxa"/>
            <w:vAlign w:val="center"/>
          </w:tcPr>
          <w:p w14:paraId="18EFF08E" w14:textId="77777777" w:rsidR="00D81F90" w:rsidRPr="00170FA4" w:rsidRDefault="00D81F90" w:rsidP="00DC7410">
            <w:pPr>
              <w:tabs>
                <w:tab w:val="left" w:pos="567"/>
              </w:tabs>
              <w:jc w:val="center"/>
              <w:rPr>
                <w:rFonts w:ascii="Times New Roman" w:hAnsi="Times New Roman" w:cs="Times New Roman"/>
                <w:sz w:val="22"/>
                <w:szCs w:val="22"/>
              </w:rPr>
            </w:pPr>
            <w:r w:rsidRPr="00170FA4">
              <w:rPr>
                <w:rFonts w:ascii="Times New Roman" w:hAnsi="Times New Roman" w:cs="Times New Roman"/>
                <w:sz w:val="22"/>
                <w:szCs w:val="22"/>
              </w:rPr>
              <w:t>Наименование программы (36 часов)</w:t>
            </w:r>
          </w:p>
        </w:tc>
      </w:tr>
      <w:tr w:rsidR="00D81F90" w:rsidRPr="00170FA4" w14:paraId="480E1F19" w14:textId="77777777" w:rsidTr="00D81F90">
        <w:trPr>
          <w:trHeight w:val="1110"/>
        </w:trPr>
        <w:tc>
          <w:tcPr>
            <w:tcW w:w="5104" w:type="dxa"/>
            <w:vAlign w:val="center"/>
          </w:tcPr>
          <w:p w14:paraId="4BCC6482" w14:textId="77777777" w:rsidR="00D81F90" w:rsidRPr="00170FA4" w:rsidRDefault="00D81F90" w:rsidP="008C3C7C">
            <w:pPr>
              <w:tabs>
                <w:tab w:val="left" w:pos="567"/>
              </w:tabs>
              <w:rPr>
                <w:rFonts w:ascii="Times New Roman" w:hAnsi="Times New Roman" w:cs="Times New Roman"/>
                <w:sz w:val="22"/>
                <w:szCs w:val="22"/>
              </w:rPr>
            </w:pPr>
          </w:p>
        </w:tc>
        <w:tc>
          <w:tcPr>
            <w:tcW w:w="4536" w:type="dxa"/>
            <w:vAlign w:val="center"/>
          </w:tcPr>
          <w:p w14:paraId="7B38AB3C" w14:textId="53214295" w:rsidR="00D81F90" w:rsidRPr="00170FA4" w:rsidRDefault="0015063D" w:rsidP="00E7126D">
            <w:pPr>
              <w:tabs>
                <w:tab w:val="left" w:pos="567"/>
              </w:tabs>
              <w:rPr>
                <w:rFonts w:ascii="Times New Roman" w:hAnsi="Times New Roman" w:cs="Times New Roman"/>
                <w:sz w:val="22"/>
                <w:szCs w:val="22"/>
              </w:rPr>
            </w:pPr>
            <w:r>
              <w:rPr>
                <w:rFonts w:ascii="Times New Roman" w:hAnsi="Times New Roman" w:cs="Times New Roman"/>
                <w:sz w:val="22"/>
                <w:szCs w:val="22"/>
              </w:rPr>
              <w:t>«</w:t>
            </w:r>
            <w:r w:rsidRPr="0015063D">
              <w:rPr>
                <w:rFonts w:ascii="Times New Roman" w:hAnsi="Times New Roman" w:cs="Times New Roman"/>
                <w:sz w:val="22"/>
                <w:szCs w:val="22"/>
              </w:rPr>
              <w:t>Формирование основ эмоционального интеллекта у детей дошкольного возраста</w:t>
            </w:r>
            <w:r>
              <w:rPr>
                <w:rFonts w:ascii="Times New Roman" w:hAnsi="Times New Roman" w:cs="Times New Roman"/>
                <w:sz w:val="22"/>
                <w:szCs w:val="22"/>
              </w:rPr>
              <w:t>»</w:t>
            </w:r>
          </w:p>
        </w:tc>
      </w:tr>
    </w:tbl>
    <w:p w14:paraId="60CBD720" w14:textId="77777777" w:rsidR="00B06D52" w:rsidRPr="00170FA4" w:rsidRDefault="00B06D52" w:rsidP="00B06D52">
      <w:pPr>
        <w:widowControl/>
        <w:jc w:val="center"/>
        <w:rPr>
          <w:sz w:val="22"/>
          <w:szCs w:val="22"/>
        </w:rPr>
      </w:pPr>
    </w:p>
    <w:p w14:paraId="0708C6B0" w14:textId="77777777" w:rsidR="00B06D52" w:rsidRPr="00170FA4" w:rsidRDefault="00B06D52" w:rsidP="00B06D52">
      <w:pPr>
        <w:widowControl/>
        <w:jc w:val="center"/>
        <w:rPr>
          <w:sz w:val="22"/>
          <w:szCs w:val="22"/>
        </w:rPr>
      </w:pPr>
    </w:p>
    <w:p w14:paraId="76BAFC2A" w14:textId="77777777" w:rsidR="00B06D52" w:rsidRPr="00170FA4" w:rsidRDefault="00B06D52" w:rsidP="00B06D52">
      <w:pPr>
        <w:widowControl/>
        <w:jc w:val="center"/>
        <w:rPr>
          <w:sz w:val="22"/>
          <w:szCs w:val="22"/>
        </w:rPr>
      </w:pPr>
    </w:p>
    <w:p w14:paraId="7E68DA3B" w14:textId="77777777" w:rsidR="00B06D52" w:rsidRPr="00170FA4" w:rsidRDefault="00B06D52" w:rsidP="00B06D52">
      <w:pPr>
        <w:widowControl/>
        <w:jc w:val="center"/>
        <w:rPr>
          <w:sz w:val="22"/>
          <w:szCs w:val="22"/>
        </w:rPr>
      </w:pPr>
    </w:p>
    <w:p w14:paraId="1788F6C2" w14:textId="77777777" w:rsidR="00B06D52" w:rsidRPr="00170FA4" w:rsidRDefault="00B06D52" w:rsidP="00B06D52">
      <w:pPr>
        <w:widowControl/>
        <w:jc w:val="center"/>
        <w:rPr>
          <w:sz w:val="22"/>
          <w:szCs w:val="22"/>
        </w:rPr>
      </w:pPr>
    </w:p>
    <w:p w14:paraId="7C6F248C" w14:textId="77777777" w:rsidR="00B06D52" w:rsidRPr="00170FA4" w:rsidRDefault="00B06D52" w:rsidP="00B06D52">
      <w:pPr>
        <w:widowControl/>
        <w:jc w:val="center"/>
        <w:rPr>
          <w:sz w:val="22"/>
          <w:szCs w:val="22"/>
        </w:rPr>
      </w:pPr>
    </w:p>
    <w:p w14:paraId="4EDA1847" w14:textId="77777777" w:rsidR="00B06D52" w:rsidRPr="00170FA4" w:rsidRDefault="00B06D52" w:rsidP="00B06D52">
      <w:pPr>
        <w:widowControl/>
        <w:jc w:val="center"/>
        <w:rPr>
          <w:sz w:val="22"/>
          <w:szCs w:val="22"/>
        </w:rPr>
      </w:pPr>
    </w:p>
    <w:tbl>
      <w:tblPr>
        <w:tblW w:w="94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6"/>
        <w:gridCol w:w="4602"/>
      </w:tblGrid>
      <w:tr w:rsidR="00852479" w:rsidRPr="00170FA4" w14:paraId="589B63A2" w14:textId="77777777" w:rsidTr="00E7126D">
        <w:trPr>
          <w:trHeight w:val="416"/>
          <w:jc w:val="center"/>
        </w:trPr>
        <w:tc>
          <w:tcPr>
            <w:tcW w:w="4886" w:type="dxa"/>
            <w:tcBorders>
              <w:top w:val="single" w:sz="4" w:space="0" w:color="auto"/>
              <w:left w:val="single" w:sz="4" w:space="0" w:color="auto"/>
              <w:bottom w:val="nil"/>
              <w:right w:val="single" w:sz="4" w:space="0" w:color="auto"/>
            </w:tcBorders>
            <w:shd w:val="clear" w:color="auto" w:fill="auto"/>
          </w:tcPr>
          <w:p w14:paraId="1FE23ABB" w14:textId="77777777" w:rsidR="00B06D52" w:rsidRPr="00170FA4" w:rsidRDefault="00B06D52" w:rsidP="00E7126D">
            <w:pPr>
              <w:pStyle w:val="a5"/>
              <w:jc w:val="center"/>
              <w:rPr>
                <w:rFonts w:ascii="Times New Roman" w:hAnsi="Times New Roman" w:cs="Times New Roman"/>
                <w:b/>
                <w:color w:val="000000" w:themeColor="text1"/>
                <w:sz w:val="22"/>
                <w:szCs w:val="22"/>
              </w:rPr>
            </w:pPr>
            <w:r w:rsidRPr="00170FA4">
              <w:rPr>
                <w:rFonts w:ascii="Times New Roman" w:hAnsi="Times New Roman" w:cs="Times New Roman"/>
                <w:b/>
                <w:color w:val="000000" w:themeColor="text1"/>
                <w:sz w:val="22"/>
                <w:szCs w:val="22"/>
              </w:rPr>
              <w:t>Исполнитель</w:t>
            </w:r>
          </w:p>
        </w:tc>
        <w:tc>
          <w:tcPr>
            <w:tcW w:w="4602" w:type="dxa"/>
            <w:tcBorders>
              <w:top w:val="single" w:sz="4" w:space="0" w:color="auto"/>
              <w:left w:val="single" w:sz="4" w:space="0" w:color="auto"/>
              <w:bottom w:val="nil"/>
              <w:right w:val="single" w:sz="4" w:space="0" w:color="auto"/>
            </w:tcBorders>
            <w:shd w:val="clear" w:color="auto" w:fill="auto"/>
          </w:tcPr>
          <w:p w14:paraId="44F3D0BB" w14:textId="77777777" w:rsidR="00B06D52" w:rsidRPr="00170FA4" w:rsidRDefault="00B06D52" w:rsidP="00E7126D">
            <w:pPr>
              <w:pStyle w:val="a5"/>
              <w:jc w:val="center"/>
              <w:rPr>
                <w:rFonts w:ascii="Times New Roman" w:hAnsi="Times New Roman" w:cs="Times New Roman"/>
                <w:b/>
                <w:bCs/>
                <w:color w:val="000000" w:themeColor="text1"/>
                <w:sz w:val="22"/>
                <w:szCs w:val="22"/>
              </w:rPr>
            </w:pPr>
            <w:r w:rsidRPr="00170FA4">
              <w:rPr>
                <w:rStyle w:val="a4"/>
                <w:rFonts w:eastAsia="Courier New"/>
                <w:color w:val="000000" w:themeColor="text1"/>
                <w:sz w:val="22"/>
                <w:szCs w:val="22"/>
              </w:rPr>
              <w:t>Заказчик</w:t>
            </w:r>
          </w:p>
        </w:tc>
      </w:tr>
      <w:tr w:rsidR="00852479" w:rsidRPr="00170FA4" w14:paraId="31927D3B" w14:textId="77777777" w:rsidTr="00E7126D">
        <w:trPr>
          <w:trHeight w:val="705"/>
          <w:jc w:val="center"/>
        </w:trPr>
        <w:tc>
          <w:tcPr>
            <w:tcW w:w="4886" w:type="dxa"/>
            <w:tcBorders>
              <w:top w:val="nil"/>
              <w:left w:val="single" w:sz="4" w:space="0" w:color="auto"/>
              <w:bottom w:val="nil"/>
              <w:right w:val="single" w:sz="4" w:space="0" w:color="auto"/>
            </w:tcBorders>
            <w:shd w:val="clear" w:color="auto" w:fill="auto"/>
          </w:tcPr>
          <w:p w14:paraId="148E3990" w14:textId="59F54BDD" w:rsidR="00B06D52" w:rsidRPr="00170FA4" w:rsidRDefault="00D81B98" w:rsidP="00E7126D">
            <w:pPr>
              <w:pStyle w:val="ab"/>
              <w:shd w:val="clear" w:color="auto" w:fill="FFFFFF"/>
              <w:tabs>
                <w:tab w:val="left" w:pos="567"/>
                <w:tab w:val="left" w:pos="5103"/>
                <w:tab w:val="left" w:pos="5529"/>
              </w:tabs>
              <w:spacing w:before="0" w:beforeAutospacing="0" w:after="0" w:afterAutospacing="0"/>
              <w:rPr>
                <w:color w:val="000000" w:themeColor="text1"/>
                <w:sz w:val="22"/>
                <w:szCs w:val="22"/>
              </w:rPr>
            </w:pPr>
            <w:r>
              <w:rPr>
                <w:color w:val="000000" w:themeColor="text1"/>
                <w:sz w:val="22"/>
                <w:szCs w:val="22"/>
              </w:rPr>
              <w:t xml:space="preserve"> </w:t>
            </w:r>
          </w:p>
          <w:p w14:paraId="2F43052E" w14:textId="77777777" w:rsidR="00B06D52" w:rsidRPr="00170FA4" w:rsidRDefault="00B06D52" w:rsidP="00E7126D">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tc>
        <w:tc>
          <w:tcPr>
            <w:tcW w:w="4602" w:type="dxa"/>
            <w:tcBorders>
              <w:top w:val="nil"/>
              <w:left w:val="single" w:sz="4" w:space="0" w:color="auto"/>
              <w:bottom w:val="nil"/>
              <w:right w:val="single" w:sz="4" w:space="0" w:color="auto"/>
            </w:tcBorders>
            <w:shd w:val="clear" w:color="auto" w:fill="auto"/>
          </w:tcPr>
          <w:p w14:paraId="392A9492" w14:textId="03D7C404" w:rsidR="00B06D52" w:rsidRPr="00170FA4" w:rsidRDefault="00D81B98" w:rsidP="00D81B98">
            <w:pPr>
              <w:rPr>
                <w:rStyle w:val="a4"/>
                <w:rFonts w:eastAsia="Courier New"/>
                <w:b w:val="0"/>
                <w:bCs w:val="0"/>
                <w:color w:val="000000" w:themeColor="text1"/>
                <w:sz w:val="22"/>
                <w:szCs w:val="22"/>
              </w:rPr>
            </w:pPr>
            <w:r>
              <w:rPr>
                <w:rFonts w:ascii="Times New Roman" w:eastAsia="Calibri" w:hAnsi="Times New Roman" w:cs="Times New Roman"/>
                <w:b/>
                <w:sz w:val="18"/>
                <w:szCs w:val="18"/>
              </w:rPr>
              <w:t xml:space="preserve">ГОСУДАРСТВЕННОЕ БЮДЖЕТНОЕ ДОШКОЛЬНОЕ ОБРАЗОВАТЕЛЬНОЕ УЧРЕЖДЕНИЕ ДЕТСКИЙ САД № 37 КОМБИНИРОВАННОГО ВИДА ВАСИЛЕОСТРОВСКОГО РАЙОНА САНКТ-ПЕТЕРБУРГА </w:t>
            </w:r>
          </w:p>
        </w:tc>
      </w:tr>
      <w:tr w:rsidR="00852479" w:rsidRPr="00170FA4" w14:paraId="614B8141" w14:textId="77777777" w:rsidTr="00E7126D">
        <w:trPr>
          <w:trHeight w:val="705"/>
          <w:jc w:val="center"/>
        </w:trPr>
        <w:tc>
          <w:tcPr>
            <w:tcW w:w="4886" w:type="dxa"/>
            <w:tcBorders>
              <w:top w:val="nil"/>
              <w:left w:val="single" w:sz="4" w:space="0" w:color="auto"/>
              <w:bottom w:val="single" w:sz="4" w:space="0" w:color="auto"/>
              <w:right w:val="single" w:sz="4" w:space="0" w:color="auto"/>
            </w:tcBorders>
            <w:shd w:val="clear" w:color="auto" w:fill="auto"/>
          </w:tcPr>
          <w:p w14:paraId="5BDB1241" w14:textId="078790E4" w:rsidR="00B06D52" w:rsidRDefault="00D81B98" w:rsidP="00E7126D">
            <w:pPr>
              <w:pStyle w:val="ab"/>
              <w:shd w:val="clear" w:color="auto" w:fill="FFFFFF"/>
              <w:tabs>
                <w:tab w:val="left" w:pos="567"/>
                <w:tab w:val="left" w:pos="5103"/>
                <w:tab w:val="left" w:pos="5529"/>
              </w:tabs>
              <w:spacing w:before="0" w:beforeAutospacing="0" w:after="0" w:afterAutospacing="0"/>
              <w:rPr>
                <w:color w:val="000000" w:themeColor="text1"/>
                <w:sz w:val="22"/>
                <w:szCs w:val="22"/>
              </w:rPr>
            </w:pPr>
            <w:r>
              <w:rPr>
                <w:color w:val="000000" w:themeColor="text1"/>
                <w:sz w:val="22"/>
                <w:szCs w:val="22"/>
              </w:rPr>
              <w:t xml:space="preserve"> </w:t>
            </w:r>
          </w:p>
          <w:p w14:paraId="76CE4095" w14:textId="61909873" w:rsidR="00D81B98" w:rsidRDefault="00D81B98" w:rsidP="00E7126D">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p w14:paraId="7E582EF0" w14:textId="77777777" w:rsidR="00B06D52" w:rsidRPr="00170FA4" w:rsidRDefault="00B06D52" w:rsidP="00E7126D">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p w14:paraId="180D9989" w14:textId="77777777" w:rsidR="00B06D52" w:rsidRPr="00170FA4" w:rsidRDefault="00B06D52" w:rsidP="00E7126D">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p w14:paraId="5CC7E96B" w14:textId="2434365E" w:rsidR="00B06D52" w:rsidRPr="00170FA4" w:rsidRDefault="00B06D52" w:rsidP="00E7126D">
            <w:pPr>
              <w:jc w:val="both"/>
              <w:rPr>
                <w:rFonts w:ascii="Times New Roman" w:hAnsi="Times New Roman" w:cs="Times New Roman"/>
                <w:color w:val="000000" w:themeColor="text1"/>
                <w:sz w:val="22"/>
                <w:szCs w:val="22"/>
              </w:rPr>
            </w:pPr>
            <w:r w:rsidRPr="00170FA4">
              <w:rPr>
                <w:color w:val="000000" w:themeColor="text1"/>
                <w:sz w:val="22"/>
                <w:szCs w:val="22"/>
              </w:rPr>
              <w:t>_____________________/</w:t>
            </w:r>
            <w:r w:rsidR="00D81B98">
              <w:rPr>
                <w:rFonts w:ascii="Times New Roman" w:hAnsi="Times New Roman" w:cs="Times New Roman"/>
                <w:color w:val="000000" w:themeColor="text1"/>
                <w:sz w:val="22"/>
                <w:szCs w:val="22"/>
              </w:rPr>
              <w:t>_________</w:t>
            </w:r>
            <w:r w:rsidRPr="00170FA4">
              <w:rPr>
                <w:rFonts w:ascii="Times New Roman" w:hAnsi="Times New Roman" w:cs="Times New Roman"/>
                <w:color w:val="000000" w:themeColor="text1"/>
                <w:sz w:val="22"/>
                <w:szCs w:val="22"/>
              </w:rPr>
              <w:t>/</w:t>
            </w:r>
          </w:p>
          <w:p w14:paraId="7C52A71A" w14:textId="77777777" w:rsidR="00B06D52" w:rsidRPr="00170FA4" w:rsidRDefault="00B06D52" w:rsidP="00E7126D">
            <w:pPr>
              <w:jc w:val="both"/>
              <w:rPr>
                <w:bCs/>
                <w:color w:val="000000" w:themeColor="text1"/>
                <w:sz w:val="18"/>
                <w:szCs w:val="18"/>
              </w:rPr>
            </w:pPr>
          </w:p>
        </w:tc>
        <w:tc>
          <w:tcPr>
            <w:tcW w:w="4602" w:type="dxa"/>
            <w:tcBorders>
              <w:top w:val="nil"/>
              <w:left w:val="single" w:sz="4" w:space="0" w:color="auto"/>
              <w:bottom w:val="single" w:sz="4" w:space="0" w:color="auto"/>
              <w:right w:val="single" w:sz="4" w:space="0" w:color="auto"/>
            </w:tcBorders>
            <w:shd w:val="clear" w:color="auto" w:fill="auto"/>
          </w:tcPr>
          <w:p w14:paraId="09E18C9B" w14:textId="77777777" w:rsidR="00B06D52" w:rsidRPr="00170FA4" w:rsidRDefault="00B06D52" w:rsidP="00E7126D">
            <w:pPr>
              <w:pStyle w:val="a5"/>
              <w:rPr>
                <w:rFonts w:ascii="Times New Roman" w:hAnsi="Times New Roman" w:cs="Times New Roman"/>
                <w:color w:val="000000" w:themeColor="text1"/>
                <w:sz w:val="22"/>
                <w:szCs w:val="22"/>
              </w:rPr>
            </w:pPr>
          </w:p>
          <w:p w14:paraId="06BC36FD" w14:textId="77777777" w:rsidR="00B06D52" w:rsidRPr="00170FA4" w:rsidRDefault="00B06D52" w:rsidP="00E7126D">
            <w:pPr>
              <w:pStyle w:val="a5"/>
              <w:rPr>
                <w:rFonts w:ascii="Times New Roman" w:hAnsi="Times New Roman" w:cs="Times New Roman"/>
                <w:color w:val="000000" w:themeColor="text1"/>
                <w:sz w:val="22"/>
                <w:szCs w:val="22"/>
              </w:rPr>
            </w:pPr>
          </w:p>
          <w:p w14:paraId="29D5FD3D" w14:textId="77777777" w:rsidR="00D81B98" w:rsidRDefault="00D81B98" w:rsidP="00D81B98">
            <w:pPr>
              <w:rPr>
                <w:rFonts w:ascii="Times New Roman" w:eastAsia="Calibri" w:hAnsi="Times New Roman" w:cs="Times New Roman"/>
                <w:b/>
                <w:color w:val="auto"/>
                <w:sz w:val="18"/>
                <w:szCs w:val="18"/>
                <w:lang w:bidi="ar-SA"/>
              </w:rPr>
            </w:pPr>
            <w:r>
              <w:rPr>
                <w:rFonts w:ascii="Times New Roman" w:eastAsia="Calibri" w:hAnsi="Times New Roman" w:cs="Times New Roman"/>
                <w:b/>
                <w:sz w:val="18"/>
                <w:szCs w:val="18"/>
              </w:rPr>
              <w:t>Заведующий</w:t>
            </w:r>
          </w:p>
          <w:p w14:paraId="1160DDA3" w14:textId="77777777" w:rsidR="00D81B98" w:rsidRDefault="00D81B98" w:rsidP="00D81B98">
            <w:pPr>
              <w:rPr>
                <w:rFonts w:ascii="Times New Roman" w:eastAsia="Calibri" w:hAnsi="Times New Roman" w:cs="Times New Roman"/>
                <w:b/>
                <w:sz w:val="18"/>
                <w:szCs w:val="18"/>
              </w:rPr>
            </w:pPr>
          </w:p>
          <w:p w14:paraId="4C236CD6" w14:textId="77777777" w:rsidR="00D81B98" w:rsidRDefault="00D81B98" w:rsidP="00D81B98">
            <w:pPr>
              <w:rPr>
                <w:rFonts w:ascii="Times New Roman" w:eastAsia="Calibri" w:hAnsi="Times New Roman" w:cs="Times New Roman"/>
                <w:b/>
                <w:sz w:val="18"/>
                <w:szCs w:val="18"/>
              </w:rPr>
            </w:pPr>
            <w:r>
              <w:rPr>
                <w:rFonts w:ascii="Times New Roman" w:eastAsia="Calibri" w:hAnsi="Times New Roman" w:cs="Times New Roman"/>
                <w:b/>
                <w:sz w:val="18"/>
                <w:szCs w:val="18"/>
              </w:rPr>
              <w:t>_________________</w:t>
            </w:r>
            <w:r>
              <w:rPr>
                <w:rFonts w:ascii="Times New Roman" w:eastAsia="Calibri" w:hAnsi="Times New Roman" w:cs="Times New Roman"/>
                <w:sz w:val="18"/>
                <w:szCs w:val="18"/>
              </w:rPr>
              <w:t xml:space="preserve"> </w:t>
            </w:r>
            <w:r>
              <w:rPr>
                <w:rFonts w:ascii="Times New Roman" w:eastAsia="Calibri" w:hAnsi="Times New Roman" w:cs="Times New Roman"/>
                <w:b/>
                <w:sz w:val="18"/>
                <w:szCs w:val="18"/>
              </w:rPr>
              <w:t>Н.В. Обухова</w:t>
            </w:r>
          </w:p>
          <w:p w14:paraId="07CD1281" w14:textId="0613378B" w:rsidR="00B06D52" w:rsidRPr="00170FA4" w:rsidRDefault="00D81B98" w:rsidP="00D81B98">
            <w:pPr>
              <w:pStyle w:val="a5"/>
              <w:rPr>
                <w:rFonts w:ascii="Times New Roman" w:hAnsi="Times New Roman" w:cs="Times New Roman"/>
                <w:color w:val="000000" w:themeColor="text1"/>
                <w:sz w:val="18"/>
                <w:szCs w:val="18"/>
              </w:rPr>
            </w:pPr>
            <w:r>
              <w:rPr>
                <w:rFonts w:ascii="Times New Roman" w:eastAsia="Calibri" w:hAnsi="Times New Roman" w:cs="Times New Roman"/>
                <w:b/>
                <w:sz w:val="18"/>
                <w:szCs w:val="18"/>
              </w:rPr>
              <w:t>подписано ЭЦП</w:t>
            </w:r>
          </w:p>
        </w:tc>
      </w:tr>
    </w:tbl>
    <w:p w14:paraId="28AA82C4" w14:textId="77777777" w:rsidR="00B06D52" w:rsidRPr="00170FA4" w:rsidRDefault="00B06D52" w:rsidP="00B06D52">
      <w:pPr>
        <w:pStyle w:val="4"/>
        <w:shd w:val="clear" w:color="auto" w:fill="auto"/>
        <w:spacing w:after="0" w:line="240" w:lineRule="auto"/>
        <w:ind w:left="20" w:right="20"/>
        <w:jc w:val="center"/>
        <w:rPr>
          <w:sz w:val="22"/>
          <w:szCs w:val="22"/>
        </w:rPr>
      </w:pPr>
    </w:p>
    <w:p w14:paraId="30675F1D" w14:textId="77777777" w:rsidR="00B06D52" w:rsidRPr="00170FA4" w:rsidRDefault="00B06D52" w:rsidP="00B06D52">
      <w:pPr>
        <w:pStyle w:val="4"/>
        <w:shd w:val="clear" w:color="auto" w:fill="auto"/>
        <w:spacing w:after="0" w:line="240" w:lineRule="auto"/>
        <w:ind w:left="20" w:right="20"/>
        <w:jc w:val="center"/>
        <w:rPr>
          <w:sz w:val="22"/>
          <w:szCs w:val="22"/>
        </w:rPr>
      </w:pPr>
    </w:p>
    <w:p w14:paraId="08B8A113" w14:textId="77777777" w:rsidR="00B06D52" w:rsidRPr="00170FA4" w:rsidRDefault="00B06D52" w:rsidP="00B06D52">
      <w:pPr>
        <w:pStyle w:val="4"/>
        <w:shd w:val="clear" w:color="auto" w:fill="auto"/>
        <w:spacing w:after="0" w:line="240" w:lineRule="auto"/>
        <w:ind w:left="20" w:right="20"/>
        <w:jc w:val="center"/>
        <w:rPr>
          <w:sz w:val="22"/>
          <w:szCs w:val="22"/>
        </w:rPr>
      </w:pPr>
    </w:p>
    <w:p w14:paraId="2E07F898" w14:textId="77777777" w:rsidR="00B06D52" w:rsidRPr="00170FA4" w:rsidRDefault="00B06D52" w:rsidP="00B06D52">
      <w:pPr>
        <w:pStyle w:val="4"/>
        <w:shd w:val="clear" w:color="auto" w:fill="auto"/>
        <w:spacing w:after="0" w:line="240" w:lineRule="auto"/>
        <w:ind w:left="20" w:right="20"/>
        <w:jc w:val="center"/>
        <w:rPr>
          <w:sz w:val="22"/>
          <w:szCs w:val="22"/>
        </w:rPr>
      </w:pPr>
    </w:p>
    <w:p w14:paraId="02D8BCE2" w14:textId="77777777" w:rsidR="000F5215" w:rsidRPr="00170FA4" w:rsidRDefault="000F5215">
      <w:pPr>
        <w:widowControl/>
        <w:spacing w:after="160" w:line="259" w:lineRule="auto"/>
        <w:rPr>
          <w:rFonts w:ascii="Times New Roman" w:eastAsia="Times New Roman" w:hAnsi="Times New Roman" w:cs="Times New Roman"/>
          <w:color w:val="auto"/>
          <w:sz w:val="22"/>
          <w:szCs w:val="22"/>
          <w:lang w:eastAsia="en-US" w:bidi="ar-SA"/>
        </w:rPr>
      </w:pPr>
      <w:r w:rsidRPr="00170FA4">
        <w:rPr>
          <w:sz w:val="22"/>
          <w:szCs w:val="22"/>
        </w:rPr>
        <w:br w:type="page"/>
      </w:r>
    </w:p>
    <w:p w14:paraId="4FD2DF86" w14:textId="77777777" w:rsidR="000F5215" w:rsidRPr="00170FA4" w:rsidRDefault="000F5215" w:rsidP="000F5215">
      <w:pPr>
        <w:pStyle w:val="4"/>
        <w:shd w:val="clear" w:color="auto" w:fill="auto"/>
        <w:spacing w:after="0" w:line="240" w:lineRule="auto"/>
        <w:ind w:left="20" w:right="20"/>
        <w:jc w:val="center"/>
        <w:rPr>
          <w:sz w:val="24"/>
          <w:szCs w:val="24"/>
        </w:rPr>
      </w:pPr>
    </w:p>
    <w:p w14:paraId="67D60513" w14:textId="77777777" w:rsidR="000F5215" w:rsidRPr="00170FA4" w:rsidRDefault="000F5215" w:rsidP="000F5215">
      <w:pPr>
        <w:pStyle w:val="4"/>
        <w:shd w:val="clear" w:color="auto" w:fill="auto"/>
        <w:spacing w:after="0" w:line="240" w:lineRule="auto"/>
        <w:ind w:left="20" w:right="20"/>
        <w:jc w:val="center"/>
        <w:rPr>
          <w:sz w:val="24"/>
          <w:szCs w:val="24"/>
        </w:rPr>
      </w:pPr>
    </w:p>
    <w:p w14:paraId="188DA23D" w14:textId="77777777" w:rsidR="000F5215" w:rsidRPr="00170FA4" w:rsidRDefault="000F5215" w:rsidP="000F5215">
      <w:pPr>
        <w:pStyle w:val="4"/>
        <w:shd w:val="clear" w:color="auto" w:fill="auto"/>
        <w:spacing w:after="0" w:line="240" w:lineRule="auto"/>
        <w:ind w:left="20" w:right="20"/>
        <w:jc w:val="center"/>
        <w:rPr>
          <w:sz w:val="24"/>
          <w:szCs w:val="24"/>
        </w:rPr>
      </w:pPr>
    </w:p>
    <w:p w14:paraId="0C95CD10" w14:textId="77777777" w:rsidR="000F5215" w:rsidRPr="00170FA4" w:rsidRDefault="000F5215" w:rsidP="000F5215">
      <w:pPr>
        <w:jc w:val="right"/>
        <w:rPr>
          <w:rFonts w:ascii="Times New Roman" w:hAnsi="Times New Roman" w:cs="Times New Roman"/>
        </w:rPr>
      </w:pPr>
      <w:bookmarkStart w:id="7" w:name="_Toc260831727"/>
      <w:bookmarkStart w:id="8" w:name="_Toc238888946"/>
      <w:bookmarkStart w:id="9" w:name="_Toc225661797"/>
      <w:bookmarkStart w:id="10" w:name="OLE_LINK1"/>
      <w:r w:rsidRPr="00170FA4">
        <w:rPr>
          <w:rFonts w:ascii="Times New Roman" w:hAnsi="Times New Roman" w:cs="Times New Roman"/>
        </w:rPr>
        <w:t>Приложение № 2</w:t>
      </w:r>
    </w:p>
    <w:p w14:paraId="69E89C8D" w14:textId="77777777" w:rsidR="000F5215" w:rsidRPr="00170FA4" w:rsidRDefault="000F5215" w:rsidP="000F5215">
      <w:pPr>
        <w:widowControl/>
        <w:jc w:val="right"/>
        <w:rPr>
          <w:rFonts w:ascii="Times New Roman" w:hAnsi="Times New Roman" w:cs="Times New Roman"/>
        </w:rPr>
      </w:pPr>
      <w:r w:rsidRPr="00170FA4">
        <w:rPr>
          <w:rFonts w:ascii="Times New Roman" w:hAnsi="Times New Roman" w:cs="Times New Roman"/>
        </w:rPr>
        <w:t>к контракту №</w:t>
      </w:r>
      <w:r w:rsidR="006E70BF" w:rsidRPr="00170FA4">
        <w:rPr>
          <w:rFonts w:ascii="Times New Roman" w:eastAsia="Times New Roman" w:hAnsi="Times New Roman" w:cs="Times New Roman"/>
          <w:b/>
          <w:lang w:bidi="ar-SA"/>
        </w:rPr>
        <w:t xml:space="preserve"> </w:t>
      </w:r>
    </w:p>
    <w:p w14:paraId="1BCAC0D7" w14:textId="77777777" w:rsidR="000F5215" w:rsidRPr="00170FA4" w:rsidRDefault="002C6EBD" w:rsidP="000F5215">
      <w:pPr>
        <w:widowControl/>
        <w:jc w:val="right"/>
        <w:rPr>
          <w:rFonts w:ascii="Times New Roman" w:hAnsi="Times New Roman" w:cs="Times New Roman"/>
        </w:rPr>
      </w:pPr>
      <w:r>
        <w:rPr>
          <w:rFonts w:ascii="Times New Roman" w:hAnsi="Times New Roman" w:cs="Times New Roman"/>
        </w:rPr>
        <w:t>«__» _______ 2026</w:t>
      </w:r>
      <w:r w:rsidR="000F5215" w:rsidRPr="00170FA4">
        <w:rPr>
          <w:rFonts w:ascii="Times New Roman" w:hAnsi="Times New Roman" w:cs="Times New Roman"/>
        </w:rPr>
        <w:t xml:space="preserve"> г.</w:t>
      </w:r>
    </w:p>
    <w:p w14:paraId="4C54B5FF" w14:textId="77777777" w:rsidR="000F5215" w:rsidRPr="00170FA4" w:rsidRDefault="000F5215" w:rsidP="000F5215">
      <w:pPr>
        <w:ind w:right="261"/>
        <w:jc w:val="right"/>
        <w:rPr>
          <w:rFonts w:ascii="Times New Roman" w:hAnsi="Times New Roman" w:cs="Times New Roman"/>
        </w:rPr>
      </w:pPr>
    </w:p>
    <w:p w14:paraId="68D6D2D3" w14:textId="77777777" w:rsidR="000F5215" w:rsidRPr="00170FA4" w:rsidRDefault="000F5215" w:rsidP="000F5215">
      <w:pPr>
        <w:ind w:right="261"/>
        <w:jc w:val="center"/>
        <w:outlineLvl w:val="0"/>
        <w:rPr>
          <w:rFonts w:ascii="Times New Roman" w:hAnsi="Times New Roman" w:cs="Times New Roman"/>
          <w:b/>
          <w:bCs/>
        </w:rPr>
      </w:pPr>
      <w:r w:rsidRPr="00170FA4">
        <w:rPr>
          <w:rFonts w:ascii="Times New Roman" w:hAnsi="Times New Roman" w:cs="Times New Roman"/>
          <w:b/>
          <w:bCs/>
        </w:rPr>
        <w:t>ТЕХНИЧЕСКОЕ ЗАДАНИЕ</w:t>
      </w:r>
    </w:p>
    <w:p w14:paraId="1462C4AB" w14:textId="77777777" w:rsidR="000F5215" w:rsidRPr="00170FA4" w:rsidRDefault="000F5215" w:rsidP="000F5215">
      <w:pPr>
        <w:ind w:right="261"/>
        <w:jc w:val="center"/>
        <w:outlineLvl w:val="0"/>
        <w:rPr>
          <w:rFonts w:ascii="Times New Roman" w:hAnsi="Times New Roman" w:cs="Times New Roman"/>
          <w:b/>
          <w:bCs/>
        </w:rPr>
      </w:pPr>
    </w:p>
    <w:p w14:paraId="2C1F89B2" w14:textId="77777777" w:rsidR="000F5215" w:rsidRPr="00170FA4" w:rsidRDefault="000F5215" w:rsidP="000F5215">
      <w:pPr>
        <w:pStyle w:val="a9"/>
        <w:numPr>
          <w:ilvl w:val="0"/>
          <w:numId w:val="1"/>
        </w:numPr>
        <w:jc w:val="both"/>
        <w:rPr>
          <w:b/>
          <w:bCs/>
          <w:color w:val="000000"/>
          <w:lang w:val="ru-RU"/>
        </w:rPr>
      </w:pPr>
      <w:r w:rsidRPr="00170FA4">
        <w:t>Заказчик поручает, а Исполнитель принимает на себя обязательство провести обучени</w:t>
      </w:r>
      <w:r w:rsidRPr="00170FA4">
        <w:rPr>
          <w:lang w:val="ru-RU"/>
        </w:rPr>
        <w:t>е</w:t>
      </w:r>
    </w:p>
    <w:p w14:paraId="50F246A2" w14:textId="77777777" w:rsidR="000F5215" w:rsidRPr="00D81F90" w:rsidRDefault="000F5215" w:rsidP="000F5215">
      <w:pPr>
        <w:pStyle w:val="a9"/>
        <w:ind w:left="0"/>
        <w:jc w:val="both"/>
        <w:rPr>
          <w:b/>
          <w:bCs/>
          <w:color w:val="000000"/>
          <w:lang w:val="ru-RU"/>
        </w:rPr>
      </w:pPr>
      <w:r w:rsidRPr="00170FA4">
        <w:t>Слушател</w:t>
      </w:r>
      <w:r w:rsidRPr="00170FA4">
        <w:rPr>
          <w:lang w:val="ru-RU"/>
        </w:rPr>
        <w:t>я</w:t>
      </w:r>
      <w:r w:rsidR="00D81F90">
        <w:rPr>
          <w:lang w:val="ru-RU"/>
        </w:rPr>
        <w:t>(ей)</w:t>
      </w:r>
      <w:r w:rsidRPr="00170FA4">
        <w:t>, являющ</w:t>
      </w:r>
      <w:r w:rsidRPr="00170FA4">
        <w:rPr>
          <w:lang w:val="ru-RU"/>
        </w:rPr>
        <w:t>егося</w:t>
      </w:r>
      <w:r w:rsidRPr="00170FA4">
        <w:t xml:space="preserve"> педагогическим</w:t>
      </w:r>
      <w:r w:rsidRPr="00170FA4">
        <w:rPr>
          <w:lang w:val="ru-RU"/>
        </w:rPr>
        <w:t xml:space="preserve"> </w:t>
      </w:r>
      <w:r w:rsidRPr="00170FA4">
        <w:t>работник</w:t>
      </w:r>
      <w:r w:rsidRPr="00170FA4">
        <w:rPr>
          <w:lang w:val="ru-RU"/>
        </w:rPr>
        <w:t>ом</w:t>
      </w:r>
      <w:r w:rsidRPr="00170FA4">
        <w:t xml:space="preserve"> Заказчика</w:t>
      </w:r>
      <w:r w:rsidRPr="00170FA4">
        <w:rPr>
          <w:lang w:val="ru-RU"/>
        </w:rPr>
        <w:t xml:space="preserve"> согл</w:t>
      </w:r>
      <w:r w:rsidR="00D81F90">
        <w:rPr>
          <w:lang w:val="ru-RU"/>
        </w:rPr>
        <w:t xml:space="preserve">асно Приложению № 1 к Контракту </w:t>
      </w:r>
      <w:r w:rsidRPr="00170FA4">
        <w:rPr>
          <w:lang w:val="ru-RU"/>
        </w:rPr>
        <w:t>в следующем объеме и срок</w:t>
      </w:r>
      <w:r w:rsidRPr="00170FA4">
        <w:rPr>
          <w:bCs/>
          <w:lang w:val="ru-RU"/>
        </w:rPr>
        <w:t>:</w:t>
      </w:r>
    </w:p>
    <w:p w14:paraId="798C8DF0" w14:textId="77777777" w:rsidR="000F5215" w:rsidRPr="00170FA4"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41"/>
        <w:gridCol w:w="1814"/>
        <w:gridCol w:w="1701"/>
      </w:tblGrid>
      <w:tr w:rsidR="000F5215" w:rsidRPr="00170FA4" w14:paraId="6DD59A82" w14:textId="77777777" w:rsidTr="00A50CFC">
        <w:tc>
          <w:tcPr>
            <w:tcW w:w="5841" w:type="dxa"/>
            <w:vAlign w:val="center"/>
          </w:tcPr>
          <w:p w14:paraId="202E2F45" w14:textId="77777777" w:rsidR="000F5215" w:rsidRPr="00170FA4" w:rsidRDefault="000F5215" w:rsidP="00A42C7B">
            <w:pPr>
              <w:tabs>
                <w:tab w:val="left" w:pos="567"/>
              </w:tabs>
              <w:jc w:val="center"/>
              <w:rPr>
                <w:rFonts w:ascii="Times New Roman" w:hAnsi="Times New Roman" w:cs="Times New Roman"/>
              </w:rPr>
            </w:pPr>
            <w:r w:rsidRPr="00170FA4">
              <w:rPr>
                <w:rFonts w:ascii="Times New Roman" w:hAnsi="Times New Roman" w:cs="Times New Roman"/>
              </w:rPr>
              <w:t>Наименование программы (36 часов)</w:t>
            </w:r>
          </w:p>
        </w:tc>
        <w:tc>
          <w:tcPr>
            <w:tcW w:w="1814" w:type="dxa"/>
            <w:vAlign w:val="center"/>
          </w:tcPr>
          <w:p w14:paraId="26D81FF1" w14:textId="77777777" w:rsidR="000F5215" w:rsidRPr="00170FA4" w:rsidRDefault="000F5215" w:rsidP="00A42C7B">
            <w:pPr>
              <w:tabs>
                <w:tab w:val="left" w:pos="567"/>
              </w:tabs>
              <w:jc w:val="center"/>
              <w:rPr>
                <w:rFonts w:ascii="Times New Roman" w:hAnsi="Times New Roman" w:cs="Times New Roman"/>
              </w:rPr>
            </w:pPr>
            <w:r w:rsidRPr="00170FA4">
              <w:rPr>
                <w:rFonts w:ascii="Times New Roman" w:hAnsi="Times New Roman" w:cs="Times New Roman"/>
              </w:rPr>
              <w:t>Форма обучения</w:t>
            </w:r>
          </w:p>
        </w:tc>
        <w:tc>
          <w:tcPr>
            <w:tcW w:w="1701" w:type="dxa"/>
            <w:vAlign w:val="center"/>
          </w:tcPr>
          <w:p w14:paraId="4C4E2B07" w14:textId="77777777" w:rsidR="000F5215" w:rsidRPr="00170FA4" w:rsidRDefault="00A14F0B" w:rsidP="00A42C7B">
            <w:pPr>
              <w:tabs>
                <w:tab w:val="left" w:pos="567"/>
              </w:tabs>
              <w:jc w:val="center"/>
              <w:rPr>
                <w:rFonts w:ascii="Times New Roman" w:hAnsi="Times New Roman" w:cs="Times New Roman"/>
              </w:rPr>
            </w:pPr>
            <w:r>
              <w:rPr>
                <w:rFonts w:ascii="Times New Roman" w:hAnsi="Times New Roman" w:cs="Times New Roman"/>
              </w:rPr>
              <w:t>Период обучения</w:t>
            </w:r>
          </w:p>
        </w:tc>
      </w:tr>
      <w:tr w:rsidR="000F5215" w:rsidRPr="00170FA4" w14:paraId="0EBDDFC4" w14:textId="77777777" w:rsidTr="00A50CFC">
        <w:trPr>
          <w:trHeight w:val="629"/>
        </w:trPr>
        <w:tc>
          <w:tcPr>
            <w:tcW w:w="5841" w:type="dxa"/>
          </w:tcPr>
          <w:p w14:paraId="36956DCE" w14:textId="229D90BE" w:rsidR="000F5215" w:rsidRPr="00170FA4" w:rsidRDefault="00096709" w:rsidP="00971B97">
            <w:pPr>
              <w:jc w:val="center"/>
              <w:rPr>
                <w:rFonts w:ascii="Times New Roman" w:hAnsi="Times New Roman" w:cs="Times New Roman"/>
              </w:rPr>
            </w:pPr>
            <w:r>
              <w:rPr>
                <w:rFonts w:ascii="Times New Roman" w:hAnsi="Times New Roman" w:cs="Times New Roman"/>
              </w:rPr>
              <w:t>«</w:t>
            </w:r>
            <w:r w:rsidR="0015063D" w:rsidRPr="0015063D">
              <w:rPr>
                <w:rFonts w:ascii="Times New Roman" w:hAnsi="Times New Roman" w:cs="Times New Roman"/>
              </w:rPr>
              <w:t>Формирование основ эмоционального интеллекта у детей дошкольного возраста</w:t>
            </w:r>
            <w:r>
              <w:rPr>
                <w:rFonts w:ascii="Times New Roman" w:hAnsi="Times New Roman" w:cs="Times New Roman"/>
              </w:rPr>
              <w:t>»</w:t>
            </w:r>
          </w:p>
        </w:tc>
        <w:tc>
          <w:tcPr>
            <w:tcW w:w="1814" w:type="dxa"/>
          </w:tcPr>
          <w:p w14:paraId="1DA245FD" w14:textId="2FA916A5" w:rsidR="000F5215" w:rsidRPr="00170FA4" w:rsidRDefault="00534AE2" w:rsidP="00A42C7B">
            <w:pPr>
              <w:rPr>
                <w:rFonts w:ascii="Times New Roman" w:hAnsi="Times New Roman" w:cs="Times New Roman"/>
              </w:rPr>
            </w:pPr>
            <w:r>
              <w:rPr>
                <w:rFonts w:ascii="Times New Roman" w:hAnsi="Times New Roman" w:cs="Times New Roman"/>
              </w:rPr>
              <w:t xml:space="preserve">дистанционная </w:t>
            </w:r>
          </w:p>
        </w:tc>
        <w:tc>
          <w:tcPr>
            <w:tcW w:w="1701" w:type="dxa"/>
          </w:tcPr>
          <w:p w14:paraId="7563BFB1" w14:textId="56A46FC8" w:rsidR="000F5215" w:rsidRPr="00170FA4" w:rsidRDefault="0015063D" w:rsidP="00A42C7B">
            <w:pPr>
              <w:rPr>
                <w:rFonts w:ascii="Times New Roman" w:hAnsi="Times New Roman" w:cs="Times New Roman"/>
              </w:rPr>
            </w:pPr>
            <w:r>
              <w:rPr>
                <w:rFonts w:ascii="Times New Roman" w:hAnsi="Times New Roman" w:cs="Times New Roman"/>
              </w:rPr>
              <w:t>начало: с даты заключения Контракта, окончание: не позднее 30.11.2026 г.</w:t>
            </w:r>
          </w:p>
        </w:tc>
      </w:tr>
      <w:bookmarkEnd w:id="7"/>
      <w:bookmarkEnd w:id="8"/>
      <w:bookmarkEnd w:id="9"/>
      <w:bookmarkEnd w:id="10"/>
    </w:tbl>
    <w:p w14:paraId="253E1C6D" w14:textId="1194BE7B" w:rsidR="000F5215"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p w14:paraId="125C3A25" w14:textId="772F5F86" w:rsidR="00D07CDE" w:rsidRDefault="00D07CDE" w:rsidP="000F5215">
      <w:pPr>
        <w:pStyle w:val="4"/>
        <w:shd w:val="clear" w:color="auto" w:fill="auto"/>
        <w:tabs>
          <w:tab w:val="left" w:leader="underscore" w:pos="7762"/>
          <w:tab w:val="left" w:leader="underscore" w:pos="8844"/>
        </w:tabs>
        <w:spacing w:after="0" w:line="240" w:lineRule="auto"/>
        <w:ind w:right="20"/>
        <w:jc w:val="both"/>
        <w:rPr>
          <w:sz w:val="24"/>
          <w:szCs w:val="24"/>
        </w:rPr>
      </w:pPr>
    </w:p>
    <w:p w14:paraId="6F709FD2" w14:textId="7174A794" w:rsidR="00D07CDE" w:rsidRPr="00D07CDE" w:rsidRDefault="00D07CDE" w:rsidP="000F5215">
      <w:pPr>
        <w:pStyle w:val="4"/>
        <w:shd w:val="clear" w:color="auto" w:fill="auto"/>
        <w:tabs>
          <w:tab w:val="left" w:leader="underscore" w:pos="7762"/>
          <w:tab w:val="left" w:leader="underscore" w:pos="8844"/>
        </w:tabs>
        <w:spacing w:after="0" w:line="240" w:lineRule="auto"/>
        <w:ind w:right="20"/>
        <w:jc w:val="both"/>
        <w:rPr>
          <w:b/>
          <w:bCs/>
          <w:sz w:val="24"/>
          <w:szCs w:val="24"/>
        </w:rPr>
      </w:pPr>
      <w:r>
        <w:rPr>
          <w:sz w:val="24"/>
          <w:szCs w:val="24"/>
        </w:rPr>
        <w:t xml:space="preserve">      </w:t>
      </w:r>
      <w:r>
        <w:rPr>
          <w:bCs/>
          <w:sz w:val="23"/>
          <w:szCs w:val="23"/>
          <w:highlight w:val="yellow"/>
        </w:rPr>
        <w:t>Обязательно наличие лицензии на осуществление образовательной деятельности в соответствии с требованием пункта 40 части 1 статьи 12 Федерального закона от 4 мая 2011 г. N99-ФЗ "О лицензировании отдельных видов деятельности" и Постановления Правительства РФ от 28 октября 2013 г. № 966 «О лицензировании образовательной деятельности».</w:t>
      </w:r>
    </w:p>
    <w:p w14:paraId="5AD53A3E" w14:textId="77777777" w:rsidR="000F5215" w:rsidRPr="00170FA4" w:rsidRDefault="000F5215" w:rsidP="000F5215">
      <w:pPr>
        <w:pStyle w:val="a9"/>
        <w:numPr>
          <w:ilvl w:val="0"/>
          <w:numId w:val="1"/>
        </w:numPr>
        <w:spacing w:after="164"/>
        <w:rPr>
          <w:b/>
        </w:rPr>
      </w:pPr>
      <w:r w:rsidRPr="00170FA4">
        <w:rPr>
          <w:b/>
          <w:bCs/>
        </w:rPr>
        <w:t xml:space="preserve">Права </w:t>
      </w:r>
      <w:r w:rsidRPr="00170FA4">
        <w:rPr>
          <w:rStyle w:val="20"/>
          <w:rFonts w:eastAsia="Candara"/>
          <w:b/>
          <w:sz w:val="24"/>
          <w:szCs w:val="24"/>
        </w:rPr>
        <w:t>Сторон.</w:t>
      </w:r>
    </w:p>
    <w:p w14:paraId="412842A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4091CA3F"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3408BAF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получать информацию об успеваемости, поведении, отношении Слушателя к учебе в целом и по отдельным предметам учебного плана,</w:t>
      </w:r>
    </w:p>
    <w:p w14:paraId="4DF954AB" w14:textId="77777777" w:rsidR="000F5215" w:rsidRPr="00D81F90" w:rsidRDefault="00D81F90" w:rsidP="00D81F90">
      <w:pPr>
        <w:pStyle w:val="4"/>
        <w:numPr>
          <w:ilvl w:val="1"/>
          <w:numId w:val="2"/>
        </w:numPr>
        <w:shd w:val="clear" w:color="auto" w:fill="auto"/>
        <w:spacing w:after="0" w:line="240" w:lineRule="auto"/>
        <w:ind w:right="20"/>
        <w:jc w:val="both"/>
        <w:rPr>
          <w:sz w:val="24"/>
          <w:szCs w:val="24"/>
        </w:rPr>
      </w:pPr>
      <w:r>
        <w:rPr>
          <w:sz w:val="24"/>
          <w:szCs w:val="24"/>
        </w:rPr>
        <w:t xml:space="preserve"> Слушатель вправе </w:t>
      </w:r>
      <w:r w:rsidR="000F5215" w:rsidRPr="00D81F90">
        <w:rPr>
          <w:sz w:val="24"/>
          <w:szCs w:val="24"/>
        </w:rPr>
        <w:t>обращаться к работникам Исполнителя по вопросам, касающимся процесса обучения:</w:t>
      </w:r>
    </w:p>
    <w:p w14:paraId="71321423"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получать полную и достоверную информацию об оценке своих знаний, умений и навыков, а также о критериях этой оценки;</w:t>
      </w:r>
    </w:p>
    <w:p w14:paraId="293B71C3"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688800CE" w14:textId="4E18B251"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 xml:space="preserve">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w:t>
      </w:r>
      <w:r w:rsidR="00B12632">
        <w:rPr>
          <w:sz w:val="24"/>
          <w:szCs w:val="24"/>
        </w:rPr>
        <w:t>Контракт</w:t>
      </w:r>
      <w:r w:rsidR="000F5215" w:rsidRPr="00170FA4">
        <w:rPr>
          <w:sz w:val="24"/>
          <w:szCs w:val="24"/>
        </w:rPr>
        <w:t>а.</w:t>
      </w:r>
    </w:p>
    <w:p w14:paraId="4493DD2A" w14:textId="77777777" w:rsidR="000F5215" w:rsidRPr="00170FA4" w:rsidRDefault="000F5215" w:rsidP="000F5215">
      <w:pPr>
        <w:pStyle w:val="4"/>
        <w:shd w:val="clear" w:color="auto" w:fill="auto"/>
        <w:spacing w:after="0" w:line="240" w:lineRule="auto"/>
        <w:ind w:left="502" w:right="20"/>
        <w:jc w:val="both"/>
        <w:rPr>
          <w:sz w:val="24"/>
          <w:szCs w:val="24"/>
        </w:rPr>
      </w:pPr>
    </w:p>
    <w:p w14:paraId="77987789" w14:textId="77777777" w:rsidR="000F5215" w:rsidRPr="00170FA4" w:rsidRDefault="000F5215" w:rsidP="000F5215">
      <w:pPr>
        <w:pStyle w:val="4"/>
        <w:numPr>
          <w:ilvl w:val="0"/>
          <w:numId w:val="2"/>
        </w:numPr>
        <w:shd w:val="clear" w:color="auto" w:fill="auto"/>
        <w:spacing w:after="216" w:line="240" w:lineRule="auto"/>
        <w:ind w:left="426" w:hanging="142"/>
        <w:jc w:val="left"/>
        <w:rPr>
          <w:b/>
          <w:sz w:val="24"/>
          <w:szCs w:val="24"/>
        </w:rPr>
      </w:pPr>
      <w:r w:rsidRPr="00170FA4">
        <w:rPr>
          <w:b/>
          <w:sz w:val="24"/>
          <w:szCs w:val="24"/>
        </w:rPr>
        <w:t>Обязанности Исполнителя</w:t>
      </w:r>
    </w:p>
    <w:p w14:paraId="2F2EB676" w14:textId="0B9BCAB8"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Зачислить Слушателя, выполнившего установленные Уставом и иными локальными нормативными актами Исполнителя условия приема, </w:t>
      </w:r>
      <w:r w:rsidRPr="00170FA4">
        <w:rPr>
          <w:iCs/>
          <w:sz w:val="24"/>
          <w:szCs w:val="24"/>
        </w:rPr>
        <w:t>в</w:t>
      </w:r>
      <w:r w:rsidRPr="00170FA4">
        <w:rPr>
          <w:i/>
          <w:iCs/>
          <w:sz w:val="24"/>
          <w:szCs w:val="24"/>
        </w:rPr>
        <w:t xml:space="preserve"> </w:t>
      </w:r>
      <w:r w:rsidR="005C6A91">
        <w:rPr>
          <w:sz w:val="24"/>
          <w:szCs w:val="24"/>
        </w:rPr>
        <w:t>____________________.</w:t>
      </w:r>
    </w:p>
    <w:p w14:paraId="2E1A91B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Обеспечить надлежащее оказание услуг, предусмотренных в разделе 1 настоящего Контракта </w:t>
      </w:r>
      <w:r w:rsidRPr="00170FA4">
        <w:rPr>
          <w:iCs/>
          <w:sz w:val="24"/>
          <w:szCs w:val="24"/>
        </w:rPr>
        <w:t>в</w:t>
      </w:r>
      <w:r w:rsidRPr="00170FA4">
        <w:rPr>
          <w:sz w:val="24"/>
          <w:szCs w:val="24"/>
        </w:rPr>
        <w:t xml:space="preserve"> полном объеме в соответствии с образовательной программой и условиями настоящего Контракта.</w:t>
      </w:r>
    </w:p>
    <w:p w14:paraId="4C5563A3"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Предоставить Заказчику и Слушателю достоверную информацию о себе и об </w:t>
      </w:r>
      <w:r w:rsidRPr="00170FA4">
        <w:rPr>
          <w:sz w:val="24"/>
          <w:szCs w:val="24"/>
        </w:rPr>
        <w:lastRenderedPageBreak/>
        <w:t>оказываемых платных образовательных услугах, обеспечивающую возможность их правильного выбора.</w:t>
      </w:r>
    </w:p>
    <w:p w14:paraId="02DC409B"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Ознакомить Заказчика и Слушателя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14:paraId="56A72C5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Создать Слушателю необходимые условия для освоения выбранной образовательной Программы.</w:t>
      </w:r>
    </w:p>
    <w:p w14:paraId="665DAC26"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Обеспечить необходимый контроль знаний Слушателя на уровне требований к содержанию образовательной программы.</w:t>
      </w:r>
    </w:p>
    <w:p w14:paraId="32A21FC6"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личности Слушателя,</w:t>
      </w:r>
    </w:p>
    <w:p w14:paraId="10A9ACF9"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Контракта).</w:t>
      </w:r>
    </w:p>
    <w:p w14:paraId="585D8F3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Контракта.</w:t>
      </w:r>
    </w:p>
    <w:p w14:paraId="184C2B1E"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3D1ED439"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окончания оказания услуг направить Заказчику счет и Акт об оказании услуг.</w:t>
      </w:r>
    </w:p>
    <w:p w14:paraId="62C05CA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Обязательства Исполнителя по настоящему Контракту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08AE8919" w14:textId="77777777" w:rsidR="000F5215" w:rsidRPr="00170FA4" w:rsidRDefault="000F5215" w:rsidP="000F5215">
      <w:pPr>
        <w:pStyle w:val="10"/>
        <w:keepNext/>
        <w:keepLines/>
        <w:numPr>
          <w:ilvl w:val="0"/>
          <w:numId w:val="2"/>
        </w:numPr>
        <w:shd w:val="clear" w:color="auto" w:fill="auto"/>
        <w:spacing w:before="0" w:after="82" w:line="240" w:lineRule="auto"/>
        <w:jc w:val="left"/>
        <w:rPr>
          <w:sz w:val="24"/>
          <w:szCs w:val="24"/>
        </w:rPr>
      </w:pPr>
      <w:r w:rsidRPr="00170FA4">
        <w:rPr>
          <w:sz w:val="24"/>
          <w:szCs w:val="24"/>
        </w:rPr>
        <w:t>Обязанности Заказчика</w:t>
      </w:r>
    </w:p>
    <w:p w14:paraId="2ACE3A2F"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Оплатить надлежащим образом оказанные услуги на условиях настоящего Контракта.</w:t>
      </w:r>
    </w:p>
    <w:p w14:paraId="449AD61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03143954"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Извещать Исполнителя об уважительных причинах отсутствия Слушателя на занятиях.</w:t>
      </w:r>
    </w:p>
    <w:p w14:paraId="39E8007E"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1467A55D"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Возмещать ущерб, причиненный Слушателем имуществу Исполнителя, в соответствии с законодательством Российской Федерации.</w:t>
      </w:r>
    </w:p>
    <w:p w14:paraId="673FA51E"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Обеспечить посещение Слушателем занятий согласно учебному расписанию.</w:t>
      </w:r>
    </w:p>
    <w:p w14:paraId="0FAE62EB"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получения от Исполнителя Акта об оказании услуг направить Исполнителю Акта об оказании услуг, подписанный Заказчиком,</w:t>
      </w:r>
    </w:p>
    <w:p w14:paraId="30157DE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Обязательства Заказчика по настоящему Контракту считаются исполненными с момента поступления денежных средств на лицевой (расчетный) счет Исполнителя.</w:t>
      </w:r>
    </w:p>
    <w:p w14:paraId="438AF688" w14:textId="77777777" w:rsidR="000F5215" w:rsidRPr="00170FA4" w:rsidRDefault="000F5215" w:rsidP="000F5215">
      <w:pPr>
        <w:pStyle w:val="a9"/>
        <w:numPr>
          <w:ilvl w:val="0"/>
          <w:numId w:val="2"/>
        </w:numPr>
        <w:spacing w:after="152"/>
        <w:rPr>
          <w:b/>
        </w:rPr>
      </w:pPr>
      <w:r w:rsidRPr="00170FA4">
        <w:rPr>
          <w:b/>
          <w:bCs/>
        </w:rPr>
        <w:t>Обязанности Слушателя</w:t>
      </w:r>
    </w:p>
    <w:p w14:paraId="4520986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Посещать занятия, указанные в учебном расписании.</w:t>
      </w:r>
    </w:p>
    <w:p w14:paraId="0E8438F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Выполнять задания по подготовке к занятиям, даваемые педагогическими работниками Исполнителя.</w:t>
      </w:r>
    </w:p>
    <w:p w14:paraId="018AD58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Проходить промежуточный и итоговый контроль знаний,</w:t>
      </w:r>
    </w:p>
    <w:p w14:paraId="462EFF9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Получать полную и достоверную информацию об оценке своих знаний, а также критериях оценки.</w:t>
      </w:r>
    </w:p>
    <w:p w14:paraId="14108314"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14:paraId="588143D2"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lastRenderedPageBreak/>
        <w:t xml:space="preserve"> Бережно относиться к имуществу Исполнителя.</w:t>
      </w:r>
    </w:p>
    <w:p w14:paraId="7213B9E9"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се реализацией.</w:t>
      </w:r>
    </w:p>
    <w:p w14:paraId="79D00BB0" w14:textId="77777777" w:rsidR="000F5215" w:rsidRPr="00170FA4" w:rsidRDefault="000F5215" w:rsidP="000F5215">
      <w:pPr>
        <w:pStyle w:val="4"/>
        <w:shd w:val="clear" w:color="auto" w:fill="auto"/>
        <w:spacing w:after="0" w:line="240" w:lineRule="auto"/>
        <w:ind w:left="502" w:right="20"/>
        <w:jc w:val="both"/>
        <w:rPr>
          <w:sz w:val="24"/>
          <w:szCs w:val="24"/>
        </w:rPr>
      </w:pPr>
    </w:p>
    <w:p w14:paraId="3D5D5C71" w14:textId="77777777" w:rsidR="000F5215" w:rsidRPr="00170FA4" w:rsidRDefault="000F5215" w:rsidP="000F5215">
      <w:pPr>
        <w:pStyle w:val="4"/>
        <w:shd w:val="clear" w:color="auto" w:fill="auto"/>
        <w:spacing w:after="0" w:line="240" w:lineRule="auto"/>
        <w:ind w:left="20" w:right="20"/>
        <w:jc w:val="both"/>
        <w:rPr>
          <w:sz w:val="24"/>
          <w:szCs w:val="24"/>
        </w:rPr>
      </w:pPr>
    </w:p>
    <w:tbl>
      <w:tblPr>
        <w:tblW w:w="94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6"/>
        <w:gridCol w:w="4602"/>
      </w:tblGrid>
      <w:tr w:rsidR="00D81B98" w:rsidRPr="00170FA4" w14:paraId="610174C1" w14:textId="77777777" w:rsidTr="00833368">
        <w:trPr>
          <w:trHeight w:val="416"/>
          <w:jc w:val="center"/>
        </w:trPr>
        <w:tc>
          <w:tcPr>
            <w:tcW w:w="4886" w:type="dxa"/>
            <w:tcBorders>
              <w:top w:val="single" w:sz="4" w:space="0" w:color="auto"/>
              <w:left w:val="single" w:sz="4" w:space="0" w:color="auto"/>
              <w:bottom w:val="nil"/>
              <w:right w:val="single" w:sz="4" w:space="0" w:color="auto"/>
            </w:tcBorders>
            <w:shd w:val="clear" w:color="auto" w:fill="auto"/>
          </w:tcPr>
          <w:p w14:paraId="19B90CBF" w14:textId="77777777" w:rsidR="00D81B98" w:rsidRPr="00170FA4" w:rsidRDefault="00D81B98" w:rsidP="00833368">
            <w:pPr>
              <w:pStyle w:val="a5"/>
              <w:jc w:val="center"/>
              <w:rPr>
                <w:rFonts w:ascii="Times New Roman" w:hAnsi="Times New Roman" w:cs="Times New Roman"/>
                <w:b/>
                <w:color w:val="000000" w:themeColor="text1"/>
                <w:sz w:val="22"/>
                <w:szCs w:val="22"/>
              </w:rPr>
            </w:pPr>
            <w:r w:rsidRPr="00170FA4">
              <w:rPr>
                <w:rFonts w:ascii="Times New Roman" w:hAnsi="Times New Roman" w:cs="Times New Roman"/>
                <w:b/>
                <w:color w:val="000000" w:themeColor="text1"/>
                <w:sz w:val="22"/>
                <w:szCs w:val="22"/>
              </w:rPr>
              <w:t>Исполнитель</w:t>
            </w:r>
          </w:p>
        </w:tc>
        <w:tc>
          <w:tcPr>
            <w:tcW w:w="4602" w:type="dxa"/>
            <w:tcBorders>
              <w:top w:val="single" w:sz="4" w:space="0" w:color="auto"/>
              <w:left w:val="single" w:sz="4" w:space="0" w:color="auto"/>
              <w:bottom w:val="nil"/>
              <w:right w:val="single" w:sz="4" w:space="0" w:color="auto"/>
            </w:tcBorders>
            <w:shd w:val="clear" w:color="auto" w:fill="auto"/>
          </w:tcPr>
          <w:p w14:paraId="6B2AB8D3" w14:textId="77777777" w:rsidR="00D81B98" w:rsidRPr="00170FA4" w:rsidRDefault="00D81B98" w:rsidP="00833368">
            <w:pPr>
              <w:pStyle w:val="a5"/>
              <w:jc w:val="center"/>
              <w:rPr>
                <w:rFonts w:ascii="Times New Roman" w:hAnsi="Times New Roman" w:cs="Times New Roman"/>
                <w:b/>
                <w:bCs/>
                <w:color w:val="000000" w:themeColor="text1"/>
                <w:sz w:val="22"/>
                <w:szCs w:val="22"/>
              </w:rPr>
            </w:pPr>
            <w:r w:rsidRPr="00170FA4">
              <w:rPr>
                <w:rStyle w:val="a4"/>
                <w:rFonts w:eastAsia="Courier New"/>
                <w:color w:val="000000" w:themeColor="text1"/>
                <w:sz w:val="22"/>
                <w:szCs w:val="22"/>
              </w:rPr>
              <w:t>Заказчик</w:t>
            </w:r>
          </w:p>
        </w:tc>
      </w:tr>
      <w:tr w:rsidR="00D81B98" w:rsidRPr="00170FA4" w14:paraId="03ED3671" w14:textId="77777777" w:rsidTr="00833368">
        <w:trPr>
          <w:trHeight w:val="705"/>
          <w:jc w:val="center"/>
        </w:trPr>
        <w:tc>
          <w:tcPr>
            <w:tcW w:w="4886" w:type="dxa"/>
            <w:tcBorders>
              <w:top w:val="nil"/>
              <w:left w:val="single" w:sz="4" w:space="0" w:color="auto"/>
              <w:bottom w:val="nil"/>
              <w:right w:val="single" w:sz="4" w:space="0" w:color="auto"/>
            </w:tcBorders>
            <w:shd w:val="clear" w:color="auto" w:fill="auto"/>
          </w:tcPr>
          <w:p w14:paraId="0FE904EE" w14:textId="77777777" w:rsidR="00D81B98" w:rsidRPr="00170FA4" w:rsidRDefault="00D81B98" w:rsidP="00833368">
            <w:pPr>
              <w:pStyle w:val="ab"/>
              <w:shd w:val="clear" w:color="auto" w:fill="FFFFFF"/>
              <w:tabs>
                <w:tab w:val="left" w:pos="567"/>
                <w:tab w:val="left" w:pos="5103"/>
                <w:tab w:val="left" w:pos="5529"/>
              </w:tabs>
              <w:spacing w:before="0" w:beforeAutospacing="0" w:after="0" w:afterAutospacing="0"/>
              <w:rPr>
                <w:color w:val="000000" w:themeColor="text1"/>
                <w:sz w:val="22"/>
                <w:szCs w:val="22"/>
              </w:rPr>
            </w:pPr>
            <w:r>
              <w:rPr>
                <w:color w:val="000000" w:themeColor="text1"/>
                <w:sz w:val="22"/>
                <w:szCs w:val="22"/>
              </w:rPr>
              <w:t xml:space="preserve"> </w:t>
            </w:r>
          </w:p>
          <w:p w14:paraId="796ED8C1" w14:textId="77777777" w:rsidR="00D81B98" w:rsidRPr="00170FA4" w:rsidRDefault="00D81B98" w:rsidP="00833368">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tc>
        <w:tc>
          <w:tcPr>
            <w:tcW w:w="4602" w:type="dxa"/>
            <w:tcBorders>
              <w:top w:val="nil"/>
              <w:left w:val="single" w:sz="4" w:space="0" w:color="auto"/>
              <w:bottom w:val="nil"/>
              <w:right w:val="single" w:sz="4" w:space="0" w:color="auto"/>
            </w:tcBorders>
            <w:shd w:val="clear" w:color="auto" w:fill="auto"/>
          </w:tcPr>
          <w:p w14:paraId="2C7E4A18" w14:textId="77777777" w:rsidR="00D81B98" w:rsidRPr="00170FA4" w:rsidRDefault="00D81B98" w:rsidP="00833368">
            <w:pPr>
              <w:rPr>
                <w:rStyle w:val="a4"/>
                <w:rFonts w:eastAsia="Courier New"/>
                <w:b w:val="0"/>
                <w:bCs w:val="0"/>
                <w:color w:val="000000" w:themeColor="text1"/>
                <w:sz w:val="22"/>
                <w:szCs w:val="22"/>
              </w:rPr>
            </w:pPr>
            <w:r>
              <w:rPr>
                <w:rFonts w:ascii="Times New Roman" w:eastAsia="Calibri" w:hAnsi="Times New Roman" w:cs="Times New Roman"/>
                <w:b/>
                <w:sz w:val="18"/>
                <w:szCs w:val="18"/>
              </w:rPr>
              <w:t xml:space="preserve">ГОСУДАРСТВЕННОЕ БЮДЖЕТНОЕ ДОШКОЛЬНОЕ ОБРАЗОВАТЕЛЬНОЕ УЧРЕЖДЕНИЕ ДЕТСКИЙ САД № 37 КОМБИНИРОВАННОГО ВИДА ВАСИЛЕОСТРОВСКОГО РАЙОНА САНКТ-ПЕТЕРБУРГА </w:t>
            </w:r>
          </w:p>
        </w:tc>
      </w:tr>
      <w:tr w:rsidR="00D81B98" w:rsidRPr="00170FA4" w14:paraId="03C79205" w14:textId="77777777" w:rsidTr="00833368">
        <w:trPr>
          <w:trHeight w:val="705"/>
          <w:jc w:val="center"/>
        </w:trPr>
        <w:tc>
          <w:tcPr>
            <w:tcW w:w="4886" w:type="dxa"/>
            <w:tcBorders>
              <w:top w:val="nil"/>
              <w:left w:val="single" w:sz="4" w:space="0" w:color="auto"/>
              <w:bottom w:val="single" w:sz="4" w:space="0" w:color="auto"/>
              <w:right w:val="single" w:sz="4" w:space="0" w:color="auto"/>
            </w:tcBorders>
            <w:shd w:val="clear" w:color="auto" w:fill="auto"/>
          </w:tcPr>
          <w:p w14:paraId="3E4E379C" w14:textId="77777777" w:rsidR="00D81B98" w:rsidRDefault="00D81B98" w:rsidP="00833368">
            <w:pPr>
              <w:pStyle w:val="ab"/>
              <w:shd w:val="clear" w:color="auto" w:fill="FFFFFF"/>
              <w:tabs>
                <w:tab w:val="left" w:pos="567"/>
                <w:tab w:val="left" w:pos="5103"/>
                <w:tab w:val="left" w:pos="5529"/>
              </w:tabs>
              <w:spacing w:before="0" w:beforeAutospacing="0" w:after="0" w:afterAutospacing="0"/>
              <w:rPr>
                <w:color w:val="000000" w:themeColor="text1"/>
                <w:sz w:val="22"/>
                <w:szCs w:val="22"/>
              </w:rPr>
            </w:pPr>
            <w:r>
              <w:rPr>
                <w:color w:val="000000" w:themeColor="text1"/>
                <w:sz w:val="22"/>
                <w:szCs w:val="22"/>
              </w:rPr>
              <w:t xml:space="preserve"> </w:t>
            </w:r>
          </w:p>
          <w:p w14:paraId="59B83C1A" w14:textId="77777777" w:rsidR="00D81B98" w:rsidRDefault="00D81B98" w:rsidP="00833368">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p w14:paraId="0BE6A8E2" w14:textId="77777777" w:rsidR="00D81B98" w:rsidRPr="00170FA4" w:rsidRDefault="00D81B98" w:rsidP="00833368">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p w14:paraId="2AE9AE1C" w14:textId="77777777" w:rsidR="00D81B98" w:rsidRPr="00170FA4" w:rsidRDefault="00D81B98" w:rsidP="00833368">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p w14:paraId="61C93100" w14:textId="77777777" w:rsidR="00D81B98" w:rsidRPr="00170FA4" w:rsidRDefault="00D81B98" w:rsidP="00833368">
            <w:pPr>
              <w:jc w:val="both"/>
              <w:rPr>
                <w:rFonts w:ascii="Times New Roman" w:hAnsi="Times New Roman" w:cs="Times New Roman"/>
                <w:color w:val="000000" w:themeColor="text1"/>
                <w:sz w:val="22"/>
                <w:szCs w:val="22"/>
              </w:rPr>
            </w:pPr>
            <w:r w:rsidRPr="00170FA4">
              <w:rPr>
                <w:color w:val="000000" w:themeColor="text1"/>
                <w:sz w:val="22"/>
                <w:szCs w:val="22"/>
              </w:rPr>
              <w:t>_____________________/</w:t>
            </w:r>
            <w:r>
              <w:rPr>
                <w:rFonts w:ascii="Times New Roman" w:hAnsi="Times New Roman" w:cs="Times New Roman"/>
                <w:color w:val="000000" w:themeColor="text1"/>
                <w:sz w:val="22"/>
                <w:szCs w:val="22"/>
              </w:rPr>
              <w:t>_________</w:t>
            </w:r>
            <w:r w:rsidRPr="00170FA4">
              <w:rPr>
                <w:rFonts w:ascii="Times New Roman" w:hAnsi="Times New Roman" w:cs="Times New Roman"/>
                <w:color w:val="000000" w:themeColor="text1"/>
                <w:sz w:val="22"/>
                <w:szCs w:val="22"/>
              </w:rPr>
              <w:t>/</w:t>
            </w:r>
          </w:p>
          <w:p w14:paraId="7E69BC1D" w14:textId="77777777" w:rsidR="00D81B98" w:rsidRPr="00170FA4" w:rsidRDefault="00D81B98" w:rsidP="00833368">
            <w:pPr>
              <w:jc w:val="both"/>
              <w:rPr>
                <w:bCs/>
                <w:color w:val="000000" w:themeColor="text1"/>
                <w:sz w:val="18"/>
                <w:szCs w:val="18"/>
              </w:rPr>
            </w:pPr>
          </w:p>
        </w:tc>
        <w:tc>
          <w:tcPr>
            <w:tcW w:w="4602" w:type="dxa"/>
            <w:tcBorders>
              <w:top w:val="nil"/>
              <w:left w:val="single" w:sz="4" w:space="0" w:color="auto"/>
              <w:bottom w:val="single" w:sz="4" w:space="0" w:color="auto"/>
              <w:right w:val="single" w:sz="4" w:space="0" w:color="auto"/>
            </w:tcBorders>
            <w:shd w:val="clear" w:color="auto" w:fill="auto"/>
          </w:tcPr>
          <w:p w14:paraId="3962B30D" w14:textId="77777777" w:rsidR="00D81B98" w:rsidRPr="00170FA4" w:rsidRDefault="00D81B98" w:rsidP="00833368">
            <w:pPr>
              <w:pStyle w:val="a5"/>
              <w:rPr>
                <w:rFonts w:ascii="Times New Roman" w:hAnsi="Times New Roman" w:cs="Times New Roman"/>
                <w:color w:val="000000" w:themeColor="text1"/>
                <w:sz w:val="22"/>
                <w:szCs w:val="22"/>
              </w:rPr>
            </w:pPr>
          </w:p>
          <w:p w14:paraId="1A7BBFC9" w14:textId="77777777" w:rsidR="00D81B98" w:rsidRPr="00170FA4" w:rsidRDefault="00D81B98" w:rsidP="00833368">
            <w:pPr>
              <w:pStyle w:val="a5"/>
              <w:rPr>
                <w:rFonts w:ascii="Times New Roman" w:hAnsi="Times New Roman" w:cs="Times New Roman"/>
                <w:color w:val="000000" w:themeColor="text1"/>
                <w:sz w:val="22"/>
                <w:szCs w:val="22"/>
              </w:rPr>
            </w:pPr>
          </w:p>
          <w:p w14:paraId="18792F21" w14:textId="77777777" w:rsidR="00D81B98" w:rsidRDefault="00D81B98" w:rsidP="00833368">
            <w:pPr>
              <w:rPr>
                <w:rFonts w:ascii="Times New Roman" w:eastAsia="Calibri" w:hAnsi="Times New Roman" w:cs="Times New Roman"/>
                <w:b/>
                <w:color w:val="auto"/>
                <w:sz w:val="18"/>
                <w:szCs w:val="18"/>
                <w:lang w:bidi="ar-SA"/>
              </w:rPr>
            </w:pPr>
            <w:r>
              <w:rPr>
                <w:rFonts w:ascii="Times New Roman" w:eastAsia="Calibri" w:hAnsi="Times New Roman" w:cs="Times New Roman"/>
                <w:b/>
                <w:sz w:val="18"/>
                <w:szCs w:val="18"/>
              </w:rPr>
              <w:t>Заведующий</w:t>
            </w:r>
          </w:p>
          <w:p w14:paraId="7C11C5CC" w14:textId="77777777" w:rsidR="00D81B98" w:rsidRDefault="00D81B98" w:rsidP="00833368">
            <w:pPr>
              <w:rPr>
                <w:rFonts w:ascii="Times New Roman" w:eastAsia="Calibri" w:hAnsi="Times New Roman" w:cs="Times New Roman"/>
                <w:b/>
                <w:sz w:val="18"/>
                <w:szCs w:val="18"/>
              </w:rPr>
            </w:pPr>
          </w:p>
          <w:p w14:paraId="50DE27E2" w14:textId="77777777" w:rsidR="00D81B98" w:rsidRDefault="00D81B98" w:rsidP="00833368">
            <w:pPr>
              <w:rPr>
                <w:rFonts w:ascii="Times New Roman" w:eastAsia="Calibri" w:hAnsi="Times New Roman" w:cs="Times New Roman"/>
                <w:b/>
                <w:sz w:val="18"/>
                <w:szCs w:val="18"/>
              </w:rPr>
            </w:pPr>
            <w:r>
              <w:rPr>
                <w:rFonts w:ascii="Times New Roman" w:eastAsia="Calibri" w:hAnsi="Times New Roman" w:cs="Times New Roman"/>
                <w:b/>
                <w:sz w:val="18"/>
                <w:szCs w:val="18"/>
              </w:rPr>
              <w:t>_________________</w:t>
            </w:r>
            <w:r>
              <w:rPr>
                <w:rFonts w:ascii="Times New Roman" w:eastAsia="Calibri" w:hAnsi="Times New Roman" w:cs="Times New Roman"/>
                <w:sz w:val="18"/>
                <w:szCs w:val="18"/>
              </w:rPr>
              <w:t xml:space="preserve"> </w:t>
            </w:r>
            <w:r>
              <w:rPr>
                <w:rFonts w:ascii="Times New Roman" w:eastAsia="Calibri" w:hAnsi="Times New Roman" w:cs="Times New Roman"/>
                <w:b/>
                <w:sz w:val="18"/>
                <w:szCs w:val="18"/>
              </w:rPr>
              <w:t>Н.В. Обухова</w:t>
            </w:r>
          </w:p>
          <w:p w14:paraId="75ACDDD8" w14:textId="77777777" w:rsidR="00D81B98" w:rsidRPr="00170FA4" w:rsidRDefault="00D81B98" w:rsidP="00833368">
            <w:pPr>
              <w:pStyle w:val="a5"/>
              <w:rPr>
                <w:rFonts w:ascii="Times New Roman" w:hAnsi="Times New Roman" w:cs="Times New Roman"/>
                <w:color w:val="000000" w:themeColor="text1"/>
                <w:sz w:val="18"/>
                <w:szCs w:val="18"/>
              </w:rPr>
            </w:pPr>
            <w:r>
              <w:rPr>
                <w:rFonts w:ascii="Times New Roman" w:eastAsia="Calibri" w:hAnsi="Times New Roman" w:cs="Times New Roman"/>
                <w:b/>
                <w:sz w:val="18"/>
                <w:szCs w:val="18"/>
              </w:rPr>
              <w:t>подписано ЭЦП</w:t>
            </w:r>
          </w:p>
        </w:tc>
      </w:tr>
    </w:tbl>
    <w:p w14:paraId="0F041D9C" w14:textId="77777777" w:rsidR="000F5215" w:rsidRPr="000F5215" w:rsidRDefault="000F5215" w:rsidP="000F5215">
      <w:pPr>
        <w:pStyle w:val="4"/>
        <w:shd w:val="clear" w:color="auto" w:fill="auto"/>
        <w:spacing w:after="0" w:line="240" w:lineRule="auto"/>
        <w:ind w:left="20" w:right="20"/>
        <w:jc w:val="center"/>
        <w:rPr>
          <w:sz w:val="24"/>
          <w:szCs w:val="24"/>
        </w:rPr>
      </w:pPr>
    </w:p>
    <w:p w14:paraId="2BF09F66" w14:textId="77777777" w:rsidR="000F5215" w:rsidRPr="000F5215" w:rsidRDefault="000F5215" w:rsidP="000F5215"/>
    <w:p w14:paraId="491FC899" w14:textId="77777777" w:rsidR="00B06D52" w:rsidRPr="000F5215" w:rsidRDefault="00B06D52" w:rsidP="00B06D52">
      <w:pPr>
        <w:pStyle w:val="4"/>
        <w:shd w:val="clear" w:color="auto" w:fill="auto"/>
        <w:spacing w:after="0" w:line="240" w:lineRule="auto"/>
        <w:ind w:left="20" w:right="20"/>
        <w:jc w:val="center"/>
        <w:rPr>
          <w:sz w:val="24"/>
          <w:szCs w:val="24"/>
        </w:rPr>
      </w:pPr>
    </w:p>
    <w:p w14:paraId="635F666E" w14:textId="77777777" w:rsidR="00B06D52" w:rsidRPr="000F5215" w:rsidRDefault="00B06D52" w:rsidP="00B06D52">
      <w:pPr>
        <w:pStyle w:val="4"/>
        <w:shd w:val="clear" w:color="auto" w:fill="auto"/>
        <w:spacing w:after="0" w:line="240" w:lineRule="auto"/>
        <w:ind w:left="20" w:right="20"/>
        <w:jc w:val="center"/>
        <w:rPr>
          <w:sz w:val="24"/>
          <w:szCs w:val="24"/>
        </w:rPr>
      </w:pPr>
    </w:p>
    <w:p w14:paraId="5DE9636C" w14:textId="77777777" w:rsidR="002C6EBD" w:rsidRPr="00ED6182" w:rsidRDefault="002C6EBD" w:rsidP="00ED6182">
      <w:pPr>
        <w:widowControl/>
        <w:spacing w:after="160" w:line="259" w:lineRule="auto"/>
        <w:rPr>
          <w:rFonts w:ascii="Times New Roman" w:eastAsia="Times New Roman" w:hAnsi="Times New Roman" w:cs="Times New Roman"/>
          <w:color w:val="auto"/>
          <w:lang w:eastAsia="en-US" w:bidi="ar-SA"/>
        </w:rPr>
      </w:pPr>
      <w:r>
        <w:br w:type="page"/>
      </w:r>
    </w:p>
    <w:p w14:paraId="5D9821CA" w14:textId="77777777" w:rsidR="007D528F" w:rsidRDefault="007D528F" w:rsidP="002C6EBD">
      <w:pPr>
        <w:jc w:val="right"/>
        <w:rPr>
          <w:rFonts w:ascii="Times New Roman" w:hAnsi="Times New Roman" w:cs="Times New Roman"/>
        </w:rPr>
        <w:sectPr w:rsidR="007D528F" w:rsidSect="00506E14">
          <w:pgSz w:w="11909" w:h="16838"/>
          <w:pgMar w:top="567" w:right="1134" w:bottom="425" w:left="1134" w:header="0" w:footer="6" w:gutter="0"/>
          <w:cols w:space="720"/>
          <w:noEndnote/>
          <w:docGrid w:linePitch="360"/>
        </w:sectPr>
      </w:pPr>
    </w:p>
    <w:p w14:paraId="30553061" w14:textId="77777777" w:rsidR="007D528F" w:rsidRDefault="007D528F" w:rsidP="002C6EBD">
      <w:pPr>
        <w:jc w:val="right"/>
        <w:rPr>
          <w:rFonts w:ascii="Times New Roman" w:hAnsi="Times New Roman" w:cs="Times New Roman"/>
        </w:rPr>
      </w:pPr>
    </w:p>
    <w:p w14:paraId="4F2DC597" w14:textId="77777777" w:rsidR="007D528F" w:rsidRDefault="007D528F" w:rsidP="002C6EBD">
      <w:pPr>
        <w:jc w:val="right"/>
        <w:rPr>
          <w:rFonts w:ascii="Times New Roman" w:hAnsi="Times New Roman" w:cs="Times New Roman"/>
        </w:rPr>
      </w:pPr>
    </w:p>
    <w:p w14:paraId="2A020F38" w14:textId="77777777" w:rsidR="007D528F" w:rsidRDefault="007D528F" w:rsidP="002C6EBD">
      <w:pPr>
        <w:jc w:val="right"/>
        <w:rPr>
          <w:rFonts w:ascii="Times New Roman" w:hAnsi="Times New Roman" w:cs="Times New Roman"/>
        </w:rPr>
      </w:pPr>
    </w:p>
    <w:p w14:paraId="2C0E9742" w14:textId="77777777" w:rsidR="007D528F" w:rsidRDefault="007D528F" w:rsidP="002C6EBD">
      <w:pPr>
        <w:jc w:val="right"/>
        <w:rPr>
          <w:rFonts w:ascii="Times New Roman" w:hAnsi="Times New Roman" w:cs="Times New Roman"/>
        </w:rPr>
      </w:pPr>
    </w:p>
    <w:p w14:paraId="46CD967E" w14:textId="77777777" w:rsidR="002C6EBD" w:rsidRPr="00170FA4" w:rsidRDefault="002C6EBD" w:rsidP="002C6EBD">
      <w:pPr>
        <w:jc w:val="right"/>
        <w:rPr>
          <w:rFonts w:ascii="Times New Roman" w:hAnsi="Times New Roman" w:cs="Times New Roman"/>
        </w:rPr>
      </w:pPr>
      <w:r>
        <w:rPr>
          <w:rFonts w:ascii="Times New Roman" w:hAnsi="Times New Roman" w:cs="Times New Roman"/>
        </w:rPr>
        <w:t>Приложение № 3</w:t>
      </w:r>
    </w:p>
    <w:p w14:paraId="58133F9B" w14:textId="77777777" w:rsidR="002C6EBD" w:rsidRPr="00170FA4" w:rsidRDefault="002C6EBD" w:rsidP="002C6EBD">
      <w:pPr>
        <w:widowControl/>
        <w:jc w:val="right"/>
        <w:rPr>
          <w:rFonts w:ascii="Times New Roman" w:hAnsi="Times New Roman" w:cs="Times New Roman"/>
        </w:rPr>
      </w:pPr>
      <w:r w:rsidRPr="00170FA4">
        <w:rPr>
          <w:rFonts w:ascii="Times New Roman" w:hAnsi="Times New Roman" w:cs="Times New Roman"/>
        </w:rPr>
        <w:t>к контракту №</w:t>
      </w:r>
      <w:r w:rsidRPr="00170FA4">
        <w:rPr>
          <w:rFonts w:ascii="Times New Roman" w:eastAsia="Times New Roman" w:hAnsi="Times New Roman" w:cs="Times New Roman"/>
          <w:b/>
          <w:lang w:bidi="ar-SA"/>
        </w:rPr>
        <w:t xml:space="preserve"> </w:t>
      </w:r>
    </w:p>
    <w:p w14:paraId="757C035C" w14:textId="77777777" w:rsidR="002C6EBD" w:rsidRPr="00170FA4" w:rsidRDefault="002C6EBD" w:rsidP="002C6EBD">
      <w:pPr>
        <w:widowControl/>
        <w:jc w:val="right"/>
        <w:rPr>
          <w:rFonts w:ascii="Times New Roman" w:hAnsi="Times New Roman" w:cs="Times New Roman"/>
        </w:rPr>
      </w:pPr>
      <w:r>
        <w:rPr>
          <w:rFonts w:ascii="Times New Roman" w:hAnsi="Times New Roman" w:cs="Times New Roman"/>
        </w:rPr>
        <w:t>«__» _______ 2026</w:t>
      </w:r>
      <w:r w:rsidRPr="00170FA4">
        <w:rPr>
          <w:rFonts w:ascii="Times New Roman" w:hAnsi="Times New Roman" w:cs="Times New Roman"/>
        </w:rPr>
        <w:t xml:space="preserve"> г.</w:t>
      </w:r>
    </w:p>
    <w:p w14:paraId="3199C966" w14:textId="77777777" w:rsidR="00B06D52" w:rsidRPr="000F5215" w:rsidRDefault="00B06D52" w:rsidP="00B06D52">
      <w:pPr>
        <w:pStyle w:val="4"/>
        <w:shd w:val="clear" w:color="auto" w:fill="auto"/>
        <w:spacing w:after="0" w:line="240" w:lineRule="auto"/>
        <w:ind w:left="20" w:right="20"/>
        <w:jc w:val="center"/>
        <w:rPr>
          <w:sz w:val="24"/>
          <w:szCs w:val="24"/>
        </w:rPr>
      </w:pPr>
    </w:p>
    <w:p w14:paraId="73D013F6" w14:textId="77777777" w:rsidR="00B06D52" w:rsidRPr="000F5215" w:rsidRDefault="00B06D52" w:rsidP="00B06D52">
      <w:pPr>
        <w:pStyle w:val="4"/>
        <w:shd w:val="clear" w:color="auto" w:fill="auto"/>
        <w:spacing w:after="0" w:line="240" w:lineRule="auto"/>
        <w:ind w:left="20" w:right="20"/>
        <w:jc w:val="center"/>
        <w:rPr>
          <w:sz w:val="24"/>
          <w:szCs w:val="24"/>
        </w:rPr>
      </w:pPr>
    </w:p>
    <w:p w14:paraId="109AB044" w14:textId="77777777" w:rsidR="00B06D52" w:rsidRPr="000F5215" w:rsidRDefault="00B06D52" w:rsidP="007D528F">
      <w:pPr>
        <w:pStyle w:val="4"/>
        <w:shd w:val="clear" w:color="auto" w:fill="auto"/>
        <w:spacing w:after="0" w:line="240" w:lineRule="auto"/>
        <w:ind w:right="20"/>
        <w:jc w:val="left"/>
        <w:rPr>
          <w:sz w:val="24"/>
          <w:szCs w:val="24"/>
        </w:rPr>
      </w:pPr>
    </w:p>
    <w:p w14:paraId="1968E9C3" w14:textId="77777777" w:rsidR="00B06D52" w:rsidRPr="000F5215" w:rsidRDefault="00B06D52" w:rsidP="00B06D52">
      <w:pPr>
        <w:pStyle w:val="4"/>
        <w:shd w:val="clear" w:color="auto" w:fill="auto"/>
        <w:spacing w:after="0" w:line="240" w:lineRule="auto"/>
        <w:ind w:left="20" w:right="20"/>
        <w:jc w:val="center"/>
        <w:rPr>
          <w:sz w:val="24"/>
          <w:szCs w:val="24"/>
        </w:rPr>
      </w:pPr>
    </w:p>
    <w:p w14:paraId="68DC9522" w14:textId="77777777" w:rsidR="00B06D52" w:rsidRPr="000F5215" w:rsidRDefault="00B06D52" w:rsidP="00B06D52">
      <w:pPr>
        <w:pStyle w:val="4"/>
        <w:shd w:val="clear" w:color="auto" w:fill="auto"/>
        <w:spacing w:after="0" w:line="240" w:lineRule="auto"/>
        <w:ind w:left="20" w:right="20"/>
        <w:jc w:val="center"/>
        <w:rPr>
          <w:sz w:val="24"/>
          <w:szCs w:val="24"/>
        </w:rPr>
      </w:pPr>
    </w:p>
    <w:p w14:paraId="71523B80" w14:textId="77777777" w:rsidR="00B06D52" w:rsidRPr="002C6EBD" w:rsidRDefault="002C6EBD" w:rsidP="007D528F">
      <w:pPr>
        <w:pStyle w:val="4"/>
        <w:shd w:val="clear" w:color="auto" w:fill="auto"/>
        <w:spacing w:after="0" w:line="240" w:lineRule="auto"/>
        <w:ind w:left="20" w:right="20"/>
        <w:jc w:val="center"/>
        <w:rPr>
          <w:b/>
          <w:sz w:val="28"/>
          <w:szCs w:val="24"/>
        </w:rPr>
      </w:pPr>
      <w:r w:rsidRPr="002C6EBD">
        <w:rPr>
          <w:b/>
          <w:sz w:val="28"/>
          <w:szCs w:val="24"/>
        </w:rPr>
        <w:t>Расчет стоимости услуг</w:t>
      </w:r>
    </w:p>
    <w:p w14:paraId="7AC18AE4" w14:textId="77777777" w:rsidR="00B06D52" w:rsidRPr="000F5215" w:rsidRDefault="00B06D52" w:rsidP="007D528F">
      <w:pPr>
        <w:pStyle w:val="4"/>
        <w:shd w:val="clear" w:color="auto" w:fill="auto"/>
        <w:spacing w:after="0" w:line="240" w:lineRule="auto"/>
        <w:ind w:left="20" w:right="20"/>
        <w:jc w:val="center"/>
        <w:rPr>
          <w:sz w:val="24"/>
          <w:szCs w:val="24"/>
        </w:rPr>
      </w:pPr>
    </w:p>
    <w:p w14:paraId="378970B9" w14:textId="77777777" w:rsidR="00B06D52" w:rsidRPr="000F5215" w:rsidRDefault="00B06D52" w:rsidP="007D528F">
      <w:pPr>
        <w:pStyle w:val="4"/>
        <w:shd w:val="clear" w:color="auto" w:fill="auto"/>
        <w:spacing w:after="0" w:line="240" w:lineRule="auto"/>
        <w:ind w:left="20" w:right="20"/>
        <w:jc w:val="center"/>
        <w:rPr>
          <w:sz w:val="24"/>
          <w:szCs w:val="24"/>
        </w:rPr>
      </w:pPr>
    </w:p>
    <w:p w14:paraId="2EB62D2B" w14:textId="77777777" w:rsidR="00B06D52" w:rsidRPr="000F5215" w:rsidRDefault="00B06D52" w:rsidP="007D528F">
      <w:pPr>
        <w:pStyle w:val="4"/>
        <w:shd w:val="clear" w:color="auto" w:fill="auto"/>
        <w:spacing w:after="0" w:line="240" w:lineRule="auto"/>
        <w:ind w:left="20" w:right="20"/>
        <w:jc w:val="center"/>
        <w:rPr>
          <w:sz w:val="24"/>
          <w:szCs w:val="24"/>
        </w:rPr>
      </w:pPr>
    </w:p>
    <w:tbl>
      <w:tblPr>
        <w:tblStyle w:val="ad"/>
        <w:tblW w:w="0" w:type="auto"/>
        <w:tblInd w:w="846" w:type="dxa"/>
        <w:tblLook w:val="04A0" w:firstRow="1" w:lastRow="0" w:firstColumn="1" w:lastColumn="0" w:noHBand="0" w:noVBand="1"/>
      </w:tblPr>
      <w:tblGrid>
        <w:gridCol w:w="850"/>
        <w:gridCol w:w="6804"/>
        <w:gridCol w:w="1418"/>
        <w:gridCol w:w="1417"/>
        <w:gridCol w:w="1985"/>
        <w:gridCol w:w="2126"/>
      </w:tblGrid>
      <w:tr w:rsidR="007D528F" w14:paraId="1075D1E1" w14:textId="77777777" w:rsidTr="007D528F">
        <w:tc>
          <w:tcPr>
            <w:tcW w:w="850" w:type="dxa"/>
          </w:tcPr>
          <w:p w14:paraId="1DEF9ACC" w14:textId="77777777" w:rsidR="007D528F" w:rsidRDefault="007D528F" w:rsidP="007D528F">
            <w:pPr>
              <w:pStyle w:val="4"/>
              <w:shd w:val="clear" w:color="auto" w:fill="auto"/>
              <w:spacing w:after="0" w:line="240" w:lineRule="auto"/>
              <w:ind w:right="20"/>
              <w:jc w:val="center"/>
              <w:rPr>
                <w:sz w:val="24"/>
                <w:szCs w:val="24"/>
              </w:rPr>
            </w:pPr>
            <w:r>
              <w:rPr>
                <w:sz w:val="24"/>
                <w:szCs w:val="24"/>
              </w:rPr>
              <w:t>№</w:t>
            </w:r>
          </w:p>
          <w:p w14:paraId="0C12453A" w14:textId="77777777" w:rsidR="007D528F" w:rsidRDefault="007D528F" w:rsidP="007D528F">
            <w:pPr>
              <w:pStyle w:val="4"/>
              <w:shd w:val="clear" w:color="auto" w:fill="auto"/>
              <w:spacing w:after="0" w:line="240" w:lineRule="auto"/>
              <w:ind w:right="20"/>
              <w:jc w:val="center"/>
              <w:rPr>
                <w:sz w:val="24"/>
                <w:szCs w:val="24"/>
              </w:rPr>
            </w:pPr>
            <w:r>
              <w:rPr>
                <w:sz w:val="24"/>
                <w:szCs w:val="24"/>
              </w:rPr>
              <w:t>п/п</w:t>
            </w:r>
          </w:p>
        </w:tc>
        <w:tc>
          <w:tcPr>
            <w:tcW w:w="6804" w:type="dxa"/>
          </w:tcPr>
          <w:p w14:paraId="33F66FA1" w14:textId="77777777" w:rsidR="007D528F" w:rsidRDefault="007D528F" w:rsidP="007D528F">
            <w:pPr>
              <w:pStyle w:val="4"/>
              <w:shd w:val="clear" w:color="auto" w:fill="auto"/>
              <w:spacing w:after="0" w:line="240" w:lineRule="auto"/>
              <w:ind w:right="20"/>
              <w:jc w:val="center"/>
              <w:rPr>
                <w:sz w:val="24"/>
                <w:szCs w:val="24"/>
              </w:rPr>
            </w:pPr>
            <w:r>
              <w:rPr>
                <w:sz w:val="24"/>
                <w:szCs w:val="24"/>
              </w:rPr>
              <w:t>Наименование программы</w:t>
            </w:r>
          </w:p>
        </w:tc>
        <w:tc>
          <w:tcPr>
            <w:tcW w:w="1418" w:type="dxa"/>
          </w:tcPr>
          <w:p w14:paraId="102537C0" w14:textId="77777777" w:rsidR="007D528F" w:rsidRDefault="007D528F" w:rsidP="007D528F">
            <w:pPr>
              <w:pStyle w:val="4"/>
              <w:shd w:val="clear" w:color="auto" w:fill="auto"/>
              <w:spacing w:after="0" w:line="240" w:lineRule="auto"/>
              <w:ind w:right="20"/>
              <w:jc w:val="center"/>
              <w:rPr>
                <w:sz w:val="24"/>
                <w:szCs w:val="24"/>
              </w:rPr>
            </w:pPr>
            <w:r>
              <w:rPr>
                <w:sz w:val="24"/>
                <w:szCs w:val="24"/>
              </w:rPr>
              <w:t>Ед. измерения</w:t>
            </w:r>
          </w:p>
        </w:tc>
        <w:tc>
          <w:tcPr>
            <w:tcW w:w="1417" w:type="dxa"/>
          </w:tcPr>
          <w:p w14:paraId="7ED8866E" w14:textId="77777777" w:rsidR="007D528F" w:rsidRDefault="007D528F" w:rsidP="007D528F">
            <w:pPr>
              <w:pStyle w:val="4"/>
              <w:shd w:val="clear" w:color="auto" w:fill="auto"/>
              <w:spacing w:after="0" w:line="240" w:lineRule="auto"/>
              <w:ind w:right="20"/>
              <w:jc w:val="center"/>
              <w:rPr>
                <w:sz w:val="24"/>
                <w:szCs w:val="24"/>
              </w:rPr>
            </w:pPr>
            <w:r>
              <w:rPr>
                <w:sz w:val="24"/>
                <w:szCs w:val="24"/>
              </w:rPr>
              <w:t>Стоимость за ед., руб</w:t>
            </w:r>
            <w:r w:rsidR="00567F32">
              <w:rPr>
                <w:sz w:val="24"/>
                <w:szCs w:val="24"/>
              </w:rPr>
              <w:t>.</w:t>
            </w:r>
          </w:p>
        </w:tc>
        <w:tc>
          <w:tcPr>
            <w:tcW w:w="1985" w:type="dxa"/>
          </w:tcPr>
          <w:p w14:paraId="53AA2751" w14:textId="77777777" w:rsidR="007D528F" w:rsidRDefault="007D528F" w:rsidP="007D528F">
            <w:pPr>
              <w:pStyle w:val="4"/>
              <w:shd w:val="clear" w:color="auto" w:fill="auto"/>
              <w:spacing w:after="0" w:line="240" w:lineRule="auto"/>
              <w:ind w:right="20"/>
              <w:jc w:val="center"/>
              <w:rPr>
                <w:sz w:val="24"/>
                <w:szCs w:val="24"/>
              </w:rPr>
            </w:pPr>
            <w:r>
              <w:rPr>
                <w:sz w:val="24"/>
                <w:szCs w:val="24"/>
              </w:rPr>
              <w:t>Кол-во человек</w:t>
            </w:r>
          </w:p>
        </w:tc>
        <w:tc>
          <w:tcPr>
            <w:tcW w:w="2126" w:type="dxa"/>
          </w:tcPr>
          <w:p w14:paraId="41B323EB" w14:textId="77777777" w:rsidR="007D528F" w:rsidRDefault="007D528F" w:rsidP="007D528F">
            <w:pPr>
              <w:pStyle w:val="4"/>
              <w:shd w:val="clear" w:color="auto" w:fill="auto"/>
              <w:spacing w:after="0" w:line="240" w:lineRule="auto"/>
              <w:ind w:right="20"/>
              <w:jc w:val="center"/>
              <w:rPr>
                <w:sz w:val="24"/>
                <w:szCs w:val="24"/>
              </w:rPr>
            </w:pPr>
            <w:r>
              <w:rPr>
                <w:sz w:val="24"/>
                <w:szCs w:val="24"/>
              </w:rPr>
              <w:t>Стоимость, руб</w:t>
            </w:r>
            <w:r w:rsidR="00567F32">
              <w:rPr>
                <w:sz w:val="24"/>
                <w:szCs w:val="24"/>
              </w:rPr>
              <w:t>.</w:t>
            </w:r>
          </w:p>
        </w:tc>
      </w:tr>
      <w:tr w:rsidR="007D528F" w14:paraId="204B46CA" w14:textId="77777777" w:rsidTr="007D528F">
        <w:tc>
          <w:tcPr>
            <w:tcW w:w="850" w:type="dxa"/>
          </w:tcPr>
          <w:p w14:paraId="1301609C" w14:textId="7E14FA67" w:rsidR="007D528F" w:rsidRDefault="00D81B98" w:rsidP="007D528F">
            <w:pPr>
              <w:pStyle w:val="4"/>
              <w:shd w:val="clear" w:color="auto" w:fill="auto"/>
              <w:spacing w:after="0" w:line="240" w:lineRule="auto"/>
              <w:ind w:right="20"/>
              <w:jc w:val="center"/>
              <w:rPr>
                <w:sz w:val="24"/>
                <w:szCs w:val="24"/>
              </w:rPr>
            </w:pPr>
            <w:r>
              <w:rPr>
                <w:sz w:val="24"/>
                <w:szCs w:val="24"/>
              </w:rPr>
              <w:t>1</w:t>
            </w:r>
          </w:p>
        </w:tc>
        <w:tc>
          <w:tcPr>
            <w:tcW w:w="6804" w:type="dxa"/>
          </w:tcPr>
          <w:p w14:paraId="36E3F92B" w14:textId="46B4B7F2" w:rsidR="007D528F" w:rsidRDefault="00421EFF" w:rsidP="007D528F">
            <w:pPr>
              <w:pStyle w:val="4"/>
              <w:shd w:val="clear" w:color="auto" w:fill="auto"/>
              <w:spacing w:after="0" w:line="240" w:lineRule="auto"/>
              <w:ind w:right="20"/>
              <w:jc w:val="center"/>
              <w:rPr>
                <w:sz w:val="24"/>
                <w:szCs w:val="24"/>
              </w:rPr>
            </w:pPr>
            <w:r w:rsidRPr="00421EFF">
              <w:rPr>
                <w:sz w:val="24"/>
                <w:szCs w:val="24"/>
              </w:rPr>
              <w:t>«Формирование основ эмоционального интеллекта у детей дошкольного возраста»</w:t>
            </w:r>
          </w:p>
        </w:tc>
        <w:tc>
          <w:tcPr>
            <w:tcW w:w="1418" w:type="dxa"/>
          </w:tcPr>
          <w:p w14:paraId="62DABECF" w14:textId="77777777" w:rsidR="007D528F" w:rsidRDefault="007D528F" w:rsidP="007D528F">
            <w:pPr>
              <w:pStyle w:val="4"/>
              <w:shd w:val="clear" w:color="auto" w:fill="auto"/>
              <w:spacing w:after="0" w:line="240" w:lineRule="auto"/>
              <w:ind w:right="20"/>
              <w:jc w:val="center"/>
              <w:rPr>
                <w:sz w:val="24"/>
                <w:szCs w:val="24"/>
              </w:rPr>
            </w:pPr>
            <w:r>
              <w:rPr>
                <w:sz w:val="24"/>
                <w:szCs w:val="24"/>
              </w:rPr>
              <w:t>Чел.</w:t>
            </w:r>
          </w:p>
        </w:tc>
        <w:tc>
          <w:tcPr>
            <w:tcW w:w="1417" w:type="dxa"/>
          </w:tcPr>
          <w:p w14:paraId="7CD70361" w14:textId="77777777" w:rsidR="007D528F" w:rsidRDefault="007D528F" w:rsidP="007D528F">
            <w:pPr>
              <w:pStyle w:val="4"/>
              <w:shd w:val="clear" w:color="auto" w:fill="auto"/>
              <w:spacing w:after="0" w:line="240" w:lineRule="auto"/>
              <w:ind w:right="20"/>
              <w:jc w:val="center"/>
              <w:rPr>
                <w:sz w:val="24"/>
                <w:szCs w:val="24"/>
              </w:rPr>
            </w:pPr>
          </w:p>
        </w:tc>
        <w:tc>
          <w:tcPr>
            <w:tcW w:w="1985" w:type="dxa"/>
          </w:tcPr>
          <w:p w14:paraId="5FA9ADED" w14:textId="420AC060" w:rsidR="007D528F" w:rsidRDefault="00D81B98" w:rsidP="007D528F">
            <w:pPr>
              <w:pStyle w:val="4"/>
              <w:shd w:val="clear" w:color="auto" w:fill="auto"/>
              <w:spacing w:after="0" w:line="240" w:lineRule="auto"/>
              <w:ind w:right="20"/>
              <w:jc w:val="center"/>
              <w:rPr>
                <w:sz w:val="24"/>
                <w:szCs w:val="24"/>
              </w:rPr>
            </w:pPr>
            <w:r>
              <w:rPr>
                <w:sz w:val="24"/>
                <w:szCs w:val="24"/>
              </w:rPr>
              <w:t>1</w:t>
            </w:r>
          </w:p>
        </w:tc>
        <w:tc>
          <w:tcPr>
            <w:tcW w:w="2126" w:type="dxa"/>
          </w:tcPr>
          <w:p w14:paraId="0B824986" w14:textId="77777777" w:rsidR="007D528F" w:rsidRDefault="007D528F" w:rsidP="007D528F">
            <w:pPr>
              <w:pStyle w:val="4"/>
              <w:shd w:val="clear" w:color="auto" w:fill="auto"/>
              <w:spacing w:after="0" w:line="240" w:lineRule="auto"/>
              <w:ind w:right="20"/>
              <w:jc w:val="center"/>
              <w:rPr>
                <w:sz w:val="24"/>
                <w:szCs w:val="24"/>
              </w:rPr>
            </w:pPr>
          </w:p>
        </w:tc>
      </w:tr>
      <w:tr w:rsidR="00D81B98" w14:paraId="7E9BE0AE" w14:textId="77777777" w:rsidTr="00F15CA2">
        <w:tc>
          <w:tcPr>
            <w:tcW w:w="12474" w:type="dxa"/>
            <w:gridSpan w:val="5"/>
          </w:tcPr>
          <w:p w14:paraId="2269A850" w14:textId="77777777" w:rsidR="00D81B98" w:rsidRDefault="00D81B98" w:rsidP="007D528F">
            <w:pPr>
              <w:pStyle w:val="4"/>
              <w:shd w:val="clear" w:color="auto" w:fill="auto"/>
              <w:spacing w:after="0" w:line="240" w:lineRule="auto"/>
              <w:ind w:right="20"/>
              <w:jc w:val="center"/>
              <w:rPr>
                <w:sz w:val="24"/>
                <w:szCs w:val="24"/>
              </w:rPr>
            </w:pPr>
          </w:p>
        </w:tc>
        <w:tc>
          <w:tcPr>
            <w:tcW w:w="2126" w:type="dxa"/>
          </w:tcPr>
          <w:p w14:paraId="4A6ACF34" w14:textId="77777777" w:rsidR="00D81B98" w:rsidRDefault="00D81B98" w:rsidP="007D528F">
            <w:pPr>
              <w:pStyle w:val="4"/>
              <w:shd w:val="clear" w:color="auto" w:fill="auto"/>
              <w:spacing w:after="0" w:line="240" w:lineRule="auto"/>
              <w:ind w:right="20"/>
              <w:jc w:val="center"/>
              <w:rPr>
                <w:sz w:val="24"/>
                <w:szCs w:val="24"/>
              </w:rPr>
            </w:pPr>
          </w:p>
        </w:tc>
      </w:tr>
    </w:tbl>
    <w:p w14:paraId="2B7D08C0" w14:textId="77777777" w:rsidR="00B06D52" w:rsidRPr="000F5215" w:rsidRDefault="00B06D52" w:rsidP="007D528F">
      <w:pPr>
        <w:pStyle w:val="4"/>
        <w:shd w:val="clear" w:color="auto" w:fill="auto"/>
        <w:spacing w:after="0" w:line="240" w:lineRule="auto"/>
        <w:ind w:left="20" w:right="20"/>
        <w:jc w:val="center"/>
        <w:rPr>
          <w:sz w:val="24"/>
          <w:szCs w:val="24"/>
        </w:rPr>
      </w:pPr>
    </w:p>
    <w:p w14:paraId="10549B89" w14:textId="77777777" w:rsidR="00B06D52" w:rsidRPr="000F5215" w:rsidRDefault="00B06D52" w:rsidP="007D528F">
      <w:pPr>
        <w:pStyle w:val="4"/>
        <w:shd w:val="clear" w:color="auto" w:fill="auto"/>
        <w:spacing w:after="0" w:line="240" w:lineRule="auto"/>
        <w:ind w:left="20" w:right="20"/>
        <w:jc w:val="center"/>
        <w:rPr>
          <w:sz w:val="24"/>
          <w:szCs w:val="24"/>
        </w:rPr>
      </w:pPr>
    </w:p>
    <w:tbl>
      <w:tblPr>
        <w:tblW w:w="12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6"/>
        <w:gridCol w:w="7158"/>
      </w:tblGrid>
      <w:tr w:rsidR="00D81B98" w:rsidRPr="00170FA4" w14:paraId="4A3C2B24" w14:textId="77777777" w:rsidTr="00D81B98">
        <w:trPr>
          <w:trHeight w:val="416"/>
          <w:jc w:val="center"/>
        </w:trPr>
        <w:tc>
          <w:tcPr>
            <w:tcW w:w="4886" w:type="dxa"/>
            <w:tcBorders>
              <w:top w:val="single" w:sz="4" w:space="0" w:color="auto"/>
              <w:left w:val="single" w:sz="4" w:space="0" w:color="auto"/>
              <w:bottom w:val="nil"/>
              <w:right w:val="single" w:sz="4" w:space="0" w:color="auto"/>
            </w:tcBorders>
            <w:shd w:val="clear" w:color="auto" w:fill="auto"/>
          </w:tcPr>
          <w:p w14:paraId="1A3988AF" w14:textId="77777777" w:rsidR="00D81B98" w:rsidRPr="00170FA4" w:rsidRDefault="00D81B98" w:rsidP="00833368">
            <w:pPr>
              <w:pStyle w:val="a5"/>
              <w:jc w:val="center"/>
              <w:rPr>
                <w:rFonts w:ascii="Times New Roman" w:hAnsi="Times New Roman" w:cs="Times New Roman"/>
                <w:b/>
                <w:color w:val="000000" w:themeColor="text1"/>
                <w:sz w:val="22"/>
                <w:szCs w:val="22"/>
              </w:rPr>
            </w:pPr>
            <w:r w:rsidRPr="00170FA4">
              <w:rPr>
                <w:rFonts w:ascii="Times New Roman" w:hAnsi="Times New Roman" w:cs="Times New Roman"/>
                <w:b/>
                <w:color w:val="000000" w:themeColor="text1"/>
                <w:sz w:val="22"/>
                <w:szCs w:val="22"/>
              </w:rPr>
              <w:t>Исполнитель</w:t>
            </w:r>
          </w:p>
        </w:tc>
        <w:tc>
          <w:tcPr>
            <w:tcW w:w="7158" w:type="dxa"/>
            <w:tcBorders>
              <w:top w:val="single" w:sz="4" w:space="0" w:color="auto"/>
              <w:left w:val="single" w:sz="4" w:space="0" w:color="auto"/>
              <w:bottom w:val="nil"/>
              <w:right w:val="single" w:sz="4" w:space="0" w:color="auto"/>
            </w:tcBorders>
            <w:shd w:val="clear" w:color="auto" w:fill="auto"/>
          </w:tcPr>
          <w:p w14:paraId="2C3D6443" w14:textId="77777777" w:rsidR="00D81B98" w:rsidRPr="00170FA4" w:rsidRDefault="00D81B98" w:rsidP="00833368">
            <w:pPr>
              <w:pStyle w:val="a5"/>
              <w:jc w:val="center"/>
              <w:rPr>
                <w:rFonts w:ascii="Times New Roman" w:hAnsi="Times New Roman" w:cs="Times New Roman"/>
                <w:b/>
                <w:bCs/>
                <w:color w:val="000000" w:themeColor="text1"/>
                <w:sz w:val="22"/>
                <w:szCs w:val="22"/>
              </w:rPr>
            </w:pPr>
            <w:r w:rsidRPr="00170FA4">
              <w:rPr>
                <w:rStyle w:val="a4"/>
                <w:rFonts w:eastAsia="Courier New"/>
                <w:color w:val="000000" w:themeColor="text1"/>
                <w:sz w:val="22"/>
                <w:szCs w:val="22"/>
              </w:rPr>
              <w:t>Заказчик</w:t>
            </w:r>
          </w:p>
        </w:tc>
      </w:tr>
      <w:tr w:rsidR="00D81B98" w:rsidRPr="00170FA4" w14:paraId="61865796" w14:textId="77777777" w:rsidTr="00D81B98">
        <w:trPr>
          <w:trHeight w:val="705"/>
          <w:jc w:val="center"/>
        </w:trPr>
        <w:tc>
          <w:tcPr>
            <w:tcW w:w="4886" w:type="dxa"/>
            <w:tcBorders>
              <w:top w:val="nil"/>
              <w:left w:val="single" w:sz="4" w:space="0" w:color="auto"/>
              <w:bottom w:val="nil"/>
              <w:right w:val="single" w:sz="4" w:space="0" w:color="auto"/>
            </w:tcBorders>
            <w:shd w:val="clear" w:color="auto" w:fill="auto"/>
          </w:tcPr>
          <w:p w14:paraId="014FE4E4" w14:textId="77777777" w:rsidR="00D81B98" w:rsidRPr="00170FA4" w:rsidRDefault="00D81B98" w:rsidP="00833368">
            <w:pPr>
              <w:pStyle w:val="ab"/>
              <w:shd w:val="clear" w:color="auto" w:fill="FFFFFF"/>
              <w:tabs>
                <w:tab w:val="left" w:pos="567"/>
                <w:tab w:val="left" w:pos="5103"/>
                <w:tab w:val="left" w:pos="5529"/>
              </w:tabs>
              <w:spacing w:before="0" w:beforeAutospacing="0" w:after="0" w:afterAutospacing="0"/>
              <w:rPr>
                <w:color w:val="000000" w:themeColor="text1"/>
                <w:sz w:val="22"/>
                <w:szCs w:val="22"/>
              </w:rPr>
            </w:pPr>
            <w:r>
              <w:rPr>
                <w:color w:val="000000" w:themeColor="text1"/>
                <w:sz w:val="22"/>
                <w:szCs w:val="22"/>
              </w:rPr>
              <w:t xml:space="preserve"> </w:t>
            </w:r>
          </w:p>
          <w:p w14:paraId="710CA603" w14:textId="77777777" w:rsidR="00D81B98" w:rsidRPr="00170FA4" w:rsidRDefault="00D81B98" w:rsidP="00833368">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tc>
        <w:tc>
          <w:tcPr>
            <w:tcW w:w="7158" w:type="dxa"/>
            <w:tcBorders>
              <w:top w:val="nil"/>
              <w:left w:val="single" w:sz="4" w:space="0" w:color="auto"/>
              <w:bottom w:val="nil"/>
              <w:right w:val="single" w:sz="4" w:space="0" w:color="auto"/>
            </w:tcBorders>
            <w:shd w:val="clear" w:color="auto" w:fill="auto"/>
          </w:tcPr>
          <w:p w14:paraId="0D49C139" w14:textId="77777777" w:rsidR="00D81B98" w:rsidRPr="00170FA4" w:rsidRDefault="00D81B98" w:rsidP="00833368">
            <w:pPr>
              <w:rPr>
                <w:rStyle w:val="a4"/>
                <w:rFonts w:eastAsia="Courier New"/>
                <w:b w:val="0"/>
                <w:bCs w:val="0"/>
                <w:color w:val="000000" w:themeColor="text1"/>
                <w:sz w:val="22"/>
                <w:szCs w:val="22"/>
              </w:rPr>
            </w:pPr>
            <w:r>
              <w:rPr>
                <w:rFonts w:ascii="Times New Roman" w:eastAsia="Calibri" w:hAnsi="Times New Roman" w:cs="Times New Roman"/>
                <w:b/>
                <w:sz w:val="18"/>
                <w:szCs w:val="18"/>
              </w:rPr>
              <w:t xml:space="preserve">ГОСУДАРСТВЕННОЕ БЮДЖЕТНОЕ ДОШКОЛЬНОЕ ОБРАЗОВАТЕЛЬНОЕ УЧРЕЖДЕНИЕ ДЕТСКИЙ САД № 37 КОМБИНИРОВАННОГО ВИДА ВАСИЛЕОСТРОВСКОГО РАЙОНА САНКТ-ПЕТЕРБУРГА </w:t>
            </w:r>
          </w:p>
        </w:tc>
      </w:tr>
      <w:tr w:rsidR="00D81B98" w:rsidRPr="00170FA4" w14:paraId="2FDA1089" w14:textId="77777777" w:rsidTr="00D81B98">
        <w:trPr>
          <w:trHeight w:val="705"/>
          <w:jc w:val="center"/>
        </w:trPr>
        <w:tc>
          <w:tcPr>
            <w:tcW w:w="4886" w:type="dxa"/>
            <w:tcBorders>
              <w:top w:val="nil"/>
              <w:left w:val="single" w:sz="4" w:space="0" w:color="auto"/>
              <w:bottom w:val="single" w:sz="4" w:space="0" w:color="auto"/>
              <w:right w:val="single" w:sz="4" w:space="0" w:color="auto"/>
            </w:tcBorders>
            <w:shd w:val="clear" w:color="auto" w:fill="auto"/>
          </w:tcPr>
          <w:p w14:paraId="5F80FD06" w14:textId="23E923AF" w:rsidR="00D81B98" w:rsidRDefault="00D81B98" w:rsidP="00833368">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p w14:paraId="7277B1DC" w14:textId="77777777" w:rsidR="00D81B98" w:rsidRPr="00170FA4" w:rsidRDefault="00D81B98" w:rsidP="00833368">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p w14:paraId="74EF273A" w14:textId="77777777" w:rsidR="00D81B98" w:rsidRPr="00170FA4" w:rsidRDefault="00D81B98" w:rsidP="00833368">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p w14:paraId="15C0C1E7" w14:textId="77777777" w:rsidR="00D81B98" w:rsidRPr="00170FA4" w:rsidRDefault="00D81B98" w:rsidP="00833368">
            <w:pPr>
              <w:jc w:val="both"/>
              <w:rPr>
                <w:rFonts w:ascii="Times New Roman" w:hAnsi="Times New Roman" w:cs="Times New Roman"/>
                <w:color w:val="000000" w:themeColor="text1"/>
                <w:sz w:val="22"/>
                <w:szCs w:val="22"/>
              </w:rPr>
            </w:pPr>
            <w:r w:rsidRPr="00170FA4">
              <w:rPr>
                <w:color w:val="000000" w:themeColor="text1"/>
                <w:sz w:val="22"/>
                <w:szCs w:val="22"/>
              </w:rPr>
              <w:t>_____________________/</w:t>
            </w:r>
            <w:r>
              <w:rPr>
                <w:rFonts w:ascii="Times New Roman" w:hAnsi="Times New Roman" w:cs="Times New Roman"/>
                <w:color w:val="000000" w:themeColor="text1"/>
                <w:sz w:val="22"/>
                <w:szCs w:val="22"/>
              </w:rPr>
              <w:t>_________</w:t>
            </w:r>
            <w:r w:rsidRPr="00170FA4">
              <w:rPr>
                <w:rFonts w:ascii="Times New Roman" w:hAnsi="Times New Roman" w:cs="Times New Roman"/>
                <w:color w:val="000000" w:themeColor="text1"/>
                <w:sz w:val="22"/>
                <w:szCs w:val="22"/>
              </w:rPr>
              <w:t>/</w:t>
            </w:r>
          </w:p>
          <w:p w14:paraId="1EDB68B4" w14:textId="77777777" w:rsidR="00D81B98" w:rsidRPr="00170FA4" w:rsidRDefault="00D81B98" w:rsidP="00833368">
            <w:pPr>
              <w:jc w:val="both"/>
              <w:rPr>
                <w:bCs/>
                <w:color w:val="000000" w:themeColor="text1"/>
                <w:sz w:val="18"/>
                <w:szCs w:val="18"/>
              </w:rPr>
            </w:pPr>
          </w:p>
        </w:tc>
        <w:tc>
          <w:tcPr>
            <w:tcW w:w="7158" w:type="dxa"/>
            <w:tcBorders>
              <w:top w:val="nil"/>
              <w:left w:val="single" w:sz="4" w:space="0" w:color="auto"/>
              <w:bottom w:val="single" w:sz="4" w:space="0" w:color="auto"/>
              <w:right w:val="single" w:sz="4" w:space="0" w:color="auto"/>
            </w:tcBorders>
            <w:shd w:val="clear" w:color="auto" w:fill="auto"/>
          </w:tcPr>
          <w:p w14:paraId="624C7431" w14:textId="77777777" w:rsidR="00D81B98" w:rsidRPr="00170FA4" w:rsidRDefault="00D81B98" w:rsidP="00833368">
            <w:pPr>
              <w:pStyle w:val="a5"/>
              <w:rPr>
                <w:rFonts w:ascii="Times New Roman" w:hAnsi="Times New Roman" w:cs="Times New Roman"/>
                <w:color w:val="000000" w:themeColor="text1"/>
                <w:sz w:val="22"/>
                <w:szCs w:val="22"/>
              </w:rPr>
            </w:pPr>
          </w:p>
          <w:p w14:paraId="2A125B7C" w14:textId="77777777" w:rsidR="00D81B98" w:rsidRPr="00170FA4" w:rsidRDefault="00D81B98" w:rsidP="00833368">
            <w:pPr>
              <w:pStyle w:val="a5"/>
              <w:rPr>
                <w:rFonts w:ascii="Times New Roman" w:hAnsi="Times New Roman" w:cs="Times New Roman"/>
                <w:color w:val="000000" w:themeColor="text1"/>
                <w:sz w:val="22"/>
                <w:szCs w:val="22"/>
              </w:rPr>
            </w:pPr>
          </w:p>
          <w:p w14:paraId="1D4C7C2A" w14:textId="77777777" w:rsidR="00D81B98" w:rsidRDefault="00D81B98" w:rsidP="00833368">
            <w:pPr>
              <w:rPr>
                <w:rFonts w:ascii="Times New Roman" w:eastAsia="Calibri" w:hAnsi="Times New Roman" w:cs="Times New Roman"/>
                <w:b/>
                <w:color w:val="auto"/>
                <w:sz w:val="18"/>
                <w:szCs w:val="18"/>
                <w:lang w:bidi="ar-SA"/>
              </w:rPr>
            </w:pPr>
            <w:r>
              <w:rPr>
                <w:rFonts w:ascii="Times New Roman" w:eastAsia="Calibri" w:hAnsi="Times New Roman" w:cs="Times New Roman"/>
                <w:b/>
                <w:sz w:val="18"/>
                <w:szCs w:val="18"/>
              </w:rPr>
              <w:t>Заведующий</w:t>
            </w:r>
          </w:p>
          <w:p w14:paraId="1A44221D" w14:textId="77777777" w:rsidR="00D81B98" w:rsidRDefault="00D81B98" w:rsidP="00833368">
            <w:pPr>
              <w:rPr>
                <w:rFonts w:ascii="Times New Roman" w:eastAsia="Calibri" w:hAnsi="Times New Roman" w:cs="Times New Roman"/>
                <w:b/>
                <w:sz w:val="18"/>
                <w:szCs w:val="18"/>
              </w:rPr>
            </w:pPr>
          </w:p>
          <w:p w14:paraId="42DD779F" w14:textId="77777777" w:rsidR="00D81B98" w:rsidRDefault="00D81B98" w:rsidP="00833368">
            <w:pPr>
              <w:rPr>
                <w:rFonts w:ascii="Times New Roman" w:eastAsia="Calibri" w:hAnsi="Times New Roman" w:cs="Times New Roman"/>
                <w:b/>
                <w:sz w:val="18"/>
                <w:szCs w:val="18"/>
              </w:rPr>
            </w:pPr>
            <w:r>
              <w:rPr>
                <w:rFonts w:ascii="Times New Roman" w:eastAsia="Calibri" w:hAnsi="Times New Roman" w:cs="Times New Roman"/>
                <w:b/>
                <w:sz w:val="18"/>
                <w:szCs w:val="18"/>
              </w:rPr>
              <w:t>_________________</w:t>
            </w:r>
            <w:r>
              <w:rPr>
                <w:rFonts w:ascii="Times New Roman" w:eastAsia="Calibri" w:hAnsi="Times New Roman" w:cs="Times New Roman"/>
                <w:sz w:val="18"/>
                <w:szCs w:val="18"/>
              </w:rPr>
              <w:t xml:space="preserve"> </w:t>
            </w:r>
            <w:r>
              <w:rPr>
                <w:rFonts w:ascii="Times New Roman" w:eastAsia="Calibri" w:hAnsi="Times New Roman" w:cs="Times New Roman"/>
                <w:b/>
                <w:sz w:val="18"/>
                <w:szCs w:val="18"/>
              </w:rPr>
              <w:t>Н.В. Обухова</w:t>
            </w:r>
          </w:p>
          <w:p w14:paraId="4542D45F" w14:textId="77777777" w:rsidR="00D81B98" w:rsidRPr="00170FA4" w:rsidRDefault="00D81B98" w:rsidP="00833368">
            <w:pPr>
              <w:pStyle w:val="a5"/>
              <w:rPr>
                <w:rFonts w:ascii="Times New Roman" w:hAnsi="Times New Roman" w:cs="Times New Roman"/>
                <w:color w:val="000000" w:themeColor="text1"/>
                <w:sz w:val="18"/>
                <w:szCs w:val="18"/>
              </w:rPr>
            </w:pPr>
            <w:r>
              <w:rPr>
                <w:rFonts w:ascii="Times New Roman" w:eastAsia="Calibri" w:hAnsi="Times New Roman" w:cs="Times New Roman"/>
                <w:b/>
                <w:sz w:val="18"/>
                <w:szCs w:val="18"/>
              </w:rPr>
              <w:t>подписано ЭЦП</w:t>
            </w:r>
          </w:p>
        </w:tc>
      </w:tr>
    </w:tbl>
    <w:p w14:paraId="0EF87D9D" w14:textId="77777777" w:rsidR="00DC7410" w:rsidRPr="000F5215" w:rsidRDefault="00DC7410" w:rsidP="007D528F">
      <w:pPr>
        <w:pStyle w:val="4"/>
        <w:shd w:val="clear" w:color="auto" w:fill="auto"/>
        <w:spacing w:after="0" w:line="240" w:lineRule="auto"/>
        <w:ind w:right="20"/>
        <w:jc w:val="left"/>
        <w:rPr>
          <w:sz w:val="24"/>
          <w:szCs w:val="24"/>
        </w:rPr>
      </w:pPr>
    </w:p>
    <w:sectPr w:rsidR="00DC7410" w:rsidRPr="000F5215" w:rsidSect="007D528F">
      <w:pgSz w:w="16838" w:h="11909" w:orient="landscape"/>
      <w:pgMar w:top="1134" w:right="567" w:bottom="1134" w:left="425"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 w:name="Corbel">
    <w:panose1 w:val="020B0503020204020204"/>
    <w:charset w:val="CC"/>
    <w:family w:val="swiss"/>
    <w:pitch w:val="variable"/>
    <w:sig w:usb0="A00002EF" w:usb1="4000A4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2B1905"/>
    <w:multiLevelType w:val="multilevel"/>
    <w:tmpl w:val="140460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4F5236AC"/>
    <w:multiLevelType w:val="multilevel"/>
    <w:tmpl w:val="595ED512"/>
    <w:lvl w:ilvl="0">
      <w:start w:val="1"/>
      <w:numFmt w:val="decimal"/>
      <w:lvlText w:val="%1."/>
      <w:lvlJc w:val="left"/>
      <w:pPr>
        <w:ind w:left="1170" w:hanging="1170"/>
      </w:pPr>
      <w:rPr>
        <w:rFonts w:hint="default"/>
      </w:rPr>
    </w:lvl>
    <w:lvl w:ilvl="1">
      <w:start w:val="1"/>
      <w:numFmt w:val="decimal"/>
      <w:lvlText w:val="%1.%2."/>
      <w:lvlJc w:val="left"/>
      <w:pPr>
        <w:ind w:left="1890" w:hanging="1170"/>
      </w:pPr>
      <w:rPr>
        <w:rFonts w:hint="default"/>
      </w:rPr>
    </w:lvl>
    <w:lvl w:ilvl="2">
      <w:start w:val="1"/>
      <w:numFmt w:val="decimal"/>
      <w:lvlText w:val="%1.%2.%3."/>
      <w:lvlJc w:val="left"/>
      <w:pPr>
        <w:ind w:left="2610" w:hanging="1170"/>
      </w:pPr>
      <w:rPr>
        <w:rFonts w:hint="default"/>
      </w:rPr>
    </w:lvl>
    <w:lvl w:ilvl="3">
      <w:start w:val="1"/>
      <w:numFmt w:val="decimal"/>
      <w:lvlText w:val="%1.%2.%3.%4."/>
      <w:lvlJc w:val="left"/>
      <w:pPr>
        <w:ind w:left="3330" w:hanging="1170"/>
      </w:pPr>
      <w:rPr>
        <w:rFonts w:hint="default"/>
      </w:rPr>
    </w:lvl>
    <w:lvl w:ilvl="4">
      <w:start w:val="1"/>
      <w:numFmt w:val="decimal"/>
      <w:lvlText w:val="%1.%2.%3.%4.%5."/>
      <w:lvlJc w:val="left"/>
      <w:pPr>
        <w:ind w:left="4050" w:hanging="1170"/>
      </w:pPr>
      <w:rPr>
        <w:rFonts w:hint="default"/>
      </w:rPr>
    </w:lvl>
    <w:lvl w:ilvl="5">
      <w:start w:val="1"/>
      <w:numFmt w:val="decimal"/>
      <w:lvlText w:val="%1.%2.%3.%4.%5.%6."/>
      <w:lvlJc w:val="left"/>
      <w:pPr>
        <w:ind w:left="4770" w:hanging="117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BE813D2"/>
    <w:multiLevelType w:val="hybridMultilevel"/>
    <w:tmpl w:val="E0301E3A"/>
    <w:lvl w:ilvl="0" w:tplc="E714AAEA">
      <w:start w:val="1"/>
      <w:numFmt w:val="decimal"/>
      <w:lvlText w:val="%1."/>
      <w:lvlJc w:val="left"/>
      <w:pPr>
        <w:ind w:left="720" w:hanging="360"/>
      </w:pPr>
      <w:rPr>
        <w:rFonts w:hint="default"/>
        <w:b/>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D52"/>
    <w:rsid w:val="00083560"/>
    <w:rsid w:val="00096709"/>
    <w:rsid w:val="000B79B4"/>
    <w:rsid w:val="000E1BA2"/>
    <w:rsid w:val="000F5215"/>
    <w:rsid w:val="00142689"/>
    <w:rsid w:val="0015063D"/>
    <w:rsid w:val="001531C6"/>
    <w:rsid w:val="00170FA4"/>
    <w:rsid w:val="001C7702"/>
    <w:rsid w:val="001F51D1"/>
    <w:rsid w:val="0020130B"/>
    <w:rsid w:val="00232604"/>
    <w:rsid w:val="00243F7A"/>
    <w:rsid w:val="00270183"/>
    <w:rsid w:val="002B5714"/>
    <w:rsid w:val="002C6EBD"/>
    <w:rsid w:val="003A3380"/>
    <w:rsid w:val="00421EFF"/>
    <w:rsid w:val="00447768"/>
    <w:rsid w:val="00450541"/>
    <w:rsid w:val="0046789F"/>
    <w:rsid w:val="004A6628"/>
    <w:rsid w:val="004A76CB"/>
    <w:rsid w:val="00506D9A"/>
    <w:rsid w:val="00506E14"/>
    <w:rsid w:val="00534AE2"/>
    <w:rsid w:val="00567F32"/>
    <w:rsid w:val="005C6A91"/>
    <w:rsid w:val="005E6D00"/>
    <w:rsid w:val="00624D0E"/>
    <w:rsid w:val="006671FA"/>
    <w:rsid w:val="006E70BF"/>
    <w:rsid w:val="0071341A"/>
    <w:rsid w:val="007334DC"/>
    <w:rsid w:val="00775D2C"/>
    <w:rsid w:val="007819A2"/>
    <w:rsid w:val="007D528F"/>
    <w:rsid w:val="007E6623"/>
    <w:rsid w:val="00801B9F"/>
    <w:rsid w:val="00852479"/>
    <w:rsid w:val="008C3C7C"/>
    <w:rsid w:val="008F1C87"/>
    <w:rsid w:val="00971B97"/>
    <w:rsid w:val="009C5E45"/>
    <w:rsid w:val="00A14F0B"/>
    <w:rsid w:val="00A50CFC"/>
    <w:rsid w:val="00B03A20"/>
    <w:rsid w:val="00B06D52"/>
    <w:rsid w:val="00B12632"/>
    <w:rsid w:val="00B92F28"/>
    <w:rsid w:val="00CE6189"/>
    <w:rsid w:val="00D00D54"/>
    <w:rsid w:val="00D07CDE"/>
    <w:rsid w:val="00D117BA"/>
    <w:rsid w:val="00D81B98"/>
    <w:rsid w:val="00D81F90"/>
    <w:rsid w:val="00DC7410"/>
    <w:rsid w:val="00DD3F9A"/>
    <w:rsid w:val="00E2227B"/>
    <w:rsid w:val="00E25297"/>
    <w:rsid w:val="00ED61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444B3"/>
  <w15:docId w15:val="{FD89A271-A451-48EC-AAB0-628CF6614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D81B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4"/>
    <w:rsid w:val="00B06D52"/>
    <w:rPr>
      <w:rFonts w:ascii="Times New Roman" w:eastAsia="Times New Roman" w:hAnsi="Times New Roman" w:cs="Times New Roman"/>
      <w:sz w:val="21"/>
      <w:szCs w:val="21"/>
      <w:shd w:val="clear" w:color="auto" w:fill="FFFFFF"/>
    </w:rPr>
  </w:style>
  <w:style w:type="character" w:customStyle="1" w:styleId="2">
    <w:name w:val="Основной текст (2)_"/>
    <w:rsid w:val="00B06D52"/>
    <w:rPr>
      <w:rFonts w:ascii="Times New Roman" w:eastAsia="Times New Roman" w:hAnsi="Times New Roman" w:cs="Times New Roman"/>
      <w:b/>
      <w:bCs/>
      <w:i w:val="0"/>
      <w:iCs w:val="0"/>
      <w:smallCaps w:val="0"/>
      <w:strike w:val="0"/>
      <w:sz w:val="21"/>
      <w:szCs w:val="21"/>
      <w:u w:val="none"/>
    </w:rPr>
  </w:style>
  <w:style w:type="character" w:customStyle="1" w:styleId="20">
    <w:name w:val="Основной текст (2) + Не полужирный"/>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
    <w:name w:val="Заголовок №1_"/>
    <w:link w:val="10"/>
    <w:rsid w:val="00B06D52"/>
    <w:rPr>
      <w:rFonts w:ascii="Times New Roman" w:eastAsia="Times New Roman" w:hAnsi="Times New Roman" w:cs="Times New Roman"/>
      <w:b/>
      <w:bCs/>
      <w:sz w:val="21"/>
      <w:szCs w:val="21"/>
      <w:shd w:val="clear" w:color="auto" w:fill="FFFFFF"/>
    </w:rPr>
  </w:style>
  <w:style w:type="character" w:customStyle="1" w:styleId="21">
    <w:name w:val="Основной текст (2)"/>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Основной текст + Полужирный"/>
    <w:rsid w:val="00B06D5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Candara13pt0pt">
    <w:name w:val="Основной текст + Candara;13 pt;Полужирный;Интервал 0 pt"/>
    <w:rsid w:val="00B06D52"/>
    <w:rPr>
      <w:rFonts w:ascii="Candara" w:eastAsia="Candara" w:hAnsi="Candara" w:cs="Candara"/>
      <w:b/>
      <w:bCs/>
      <w:i w:val="0"/>
      <w:iCs w:val="0"/>
      <w:smallCaps w:val="0"/>
      <w:strike w:val="0"/>
      <w:color w:val="000000"/>
      <w:spacing w:val="-10"/>
      <w:w w:val="100"/>
      <w:position w:val="0"/>
      <w:sz w:val="26"/>
      <w:szCs w:val="26"/>
      <w:u w:val="none"/>
      <w:lang w:val="ru-RU" w:eastAsia="ru-RU" w:bidi="ru-RU"/>
    </w:rPr>
  </w:style>
  <w:style w:type="character" w:customStyle="1" w:styleId="Consolas16pt-1pt">
    <w:name w:val="Основной текст + Consolas;16 pt;Интервал -1 pt"/>
    <w:rsid w:val="00B06D52"/>
    <w:rPr>
      <w:rFonts w:ascii="Consolas" w:eastAsia="Consolas" w:hAnsi="Consolas" w:cs="Consolas"/>
      <w:b w:val="0"/>
      <w:bCs w:val="0"/>
      <w:i w:val="0"/>
      <w:iCs w:val="0"/>
      <w:smallCaps w:val="0"/>
      <w:strike w:val="0"/>
      <w:color w:val="000000"/>
      <w:spacing w:val="-20"/>
      <w:w w:val="100"/>
      <w:position w:val="0"/>
      <w:sz w:val="32"/>
      <w:szCs w:val="32"/>
      <w:u w:val="none"/>
      <w:lang w:val="ru-RU" w:eastAsia="ru-RU" w:bidi="ru-RU"/>
    </w:rPr>
  </w:style>
  <w:style w:type="character" w:customStyle="1" w:styleId="5">
    <w:name w:val="Основной текст (5)_"/>
    <w:link w:val="50"/>
    <w:rsid w:val="00B06D52"/>
    <w:rPr>
      <w:rFonts w:ascii="Corbel" w:eastAsia="Corbel" w:hAnsi="Corbel" w:cs="Corbel"/>
      <w:b/>
      <w:bCs/>
      <w:sz w:val="23"/>
      <w:szCs w:val="23"/>
      <w:shd w:val="clear" w:color="auto" w:fill="FFFFFF"/>
    </w:rPr>
  </w:style>
  <w:style w:type="paragraph" w:customStyle="1" w:styleId="4">
    <w:name w:val="Основной текст4"/>
    <w:basedOn w:val="a"/>
    <w:link w:val="a3"/>
    <w:rsid w:val="00B06D52"/>
    <w:pPr>
      <w:shd w:val="clear" w:color="auto" w:fill="FFFFFF"/>
      <w:spacing w:after="900" w:line="259" w:lineRule="exact"/>
      <w:jc w:val="right"/>
    </w:pPr>
    <w:rPr>
      <w:rFonts w:ascii="Times New Roman" w:eastAsia="Times New Roman" w:hAnsi="Times New Roman" w:cs="Times New Roman"/>
      <w:color w:val="auto"/>
      <w:sz w:val="21"/>
      <w:szCs w:val="21"/>
      <w:lang w:eastAsia="en-US" w:bidi="ar-SA"/>
    </w:rPr>
  </w:style>
  <w:style w:type="paragraph" w:customStyle="1" w:styleId="10">
    <w:name w:val="Заголовок №1"/>
    <w:basedOn w:val="a"/>
    <w:link w:val="1"/>
    <w:rsid w:val="00B06D52"/>
    <w:pPr>
      <w:shd w:val="clear" w:color="auto" w:fill="FFFFFF"/>
      <w:spacing w:before="240" w:after="240" w:line="0" w:lineRule="atLeast"/>
      <w:jc w:val="center"/>
      <w:outlineLvl w:val="0"/>
    </w:pPr>
    <w:rPr>
      <w:rFonts w:ascii="Times New Roman" w:eastAsia="Times New Roman" w:hAnsi="Times New Roman" w:cs="Times New Roman"/>
      <w:b/>
      <w:bCs/>
      <w:color w:val="auto"/>
      <w:sz w:val="21"/>
      <w:szCs w:val="21"/>
      <w:lang w:eastAsia="en-US" w:bidi="ar-SA"/>
    </w:rPr>
  </w:style>
  <w:style w:type="paragraph" w:customStyle="1" w:styleId="50">
    <w:name w:val="Основной текст (5)"/>
    <w:basedOn w:val="a"/>
    <w:link w:val="5"/>
    <w:rsid w:val="00B06D52"/>
    <w:pPr>
      <w:shd w:val="clear" w:color="auto" w:fill="FFFFFF"/>
      <w:spacing w:before="480" w:after="60" w:line="0" w:lineRule="atLeast"/>
      <w:jc w:val="center"/>
    </w:pPr>
    <w:rPr>
      <w:rFonts w:ascii="Corbel" w:eastAsia="Corbel" w:hAnsi="Corbel" w:cs="Corbel"/>
      <w:b/>
      <w:bCs/>
      <w:color w:val="auto"/>
      <w:sz w:val="23"/>
      <w:szCs w:val="23"/>
      <w:lang w:eastAsia="en-US" w:bidi="ar-SA"/>
    </w:rPr>
  </w:style>
  <w:style w:type="paragraph" w:styleId="a5">
    <w:name w:val="No Spacing"/>
    <w:link w:val="a6"/>
    <w:uiPriority w:val="1"/>
    <w:qFormat/>
    <w:rsid w:val="00B06D52"/>
    <w:pPr>
      <w:widowControl w:val="0"/>
      <w:spacing w:after="0" w:line="240" w:lineRule="auto"/>
    </w:pPr>
    <w:rPr>
      <w:rFonts w:ascii="Courier New" w:eastAsia="Courier New" w:hAnsi="Courier New" w:cs="Courier New"/>
      <w:color w:val="000000"/>
      <w:sz w:val="24"/>
      <w:szCs w:val="24"/>
      <w:lang w:eastAsia="ru-RU" w:bidi="ru-RU"/>
    </w:rPr>
  </w:style>
  <w:style w:type="paragraph" w:styleId="a7">
    <w:name w:val="Body Text"/>
    <w:basedOn w:val="a"/>
    <w:link w:val="a8"/>
    <w:uiPriority w:val="99"/>
    <w:rsid w:val="00B06D52"/>
    <w:pPr>
      <w:widowControl/>
      <w:autoSpaceDE w:val="0"/>
      <w:autoSpaceDN w:val="0"/>
      <w:jc w:val="center"/>
    </w:pPr>
    <w:rPr>
      <w:rFonts w:ascii="Times New Roman" w:eastAsia="Times New Roman" w:hAnsi="Times New Roman" w:cs="Times New Roman"/>
      <w:b/>
      <w:bCs/>
      <w:color w:val="auto"/>
      <w:sz w:val="28"/>
      <w:szCs w:val="28"/>
      <w:lang w:val="x-none" w:eastAsia="x-none" w:bidi="ar-SA"/>
    </w:rPr>
  </w:style>
  <w:style w:type="character" w:customStyle="1" w:styleId="a8">
    <w:name w:val="Основной текст Знак"/>
    <w:basedOn w:val="a0"/>
    <w:link w:val="a7"/>
    <w:uiPriority w:val="99"/>
    <w:rsid w:val="00B06D52"/>
    <w:rPr>
      <w:rFonts w:ascii="Times New Roman" w:eastAsia="Times New Roman" w:hAnsi="Times New Roman" w:cs="Times New Roman"/>
      <w:b/>
      <w:bCs/>
      <w:sz w:val="28"/>
      <w:szCs w:val="28"/>
      <w:lang w:val="x-none" w:eastAsia="x-none"/>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B06D52"/>
    <w:pPr>
      <w:widowControl/>
      <w:ind w:left="720"/>
      <w:contextualSpacing/>
    </w:pPr>
    <w:rPr>
      <w:rFonts w:ascii="Times New Roman" w:eastAsia="Times New Roman" w:hAnsi="Times New Roman" w:cs="Times New Roman"/>
      <w:color w:val="auto"/>
      <w:lang w:val="x-none" w:eastAsia="x-none" w:bidi="ar-SA"/>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B06D52"/>
    <w:rPr>
      <w:rFonts w:ascii="Times New Roman" w:eastAsia="Times New Roman" w:hAnsi="Times New Roman" w:cs="Times New Roman"/>
      <w:sz w:val="24"/>
      <w:szCs w:val="24"/>
      <w:lang w:val="x-none" w:eastAsia="x-none"/>
    </w:rPr>
  </w:style>
  <w:style w:type="character" w:customStyle="1" w:styleId="a6">
    <w:name w:val="Без интервала Знак"/>
    <w:link w:val="a5"/>
    <w:uiPriority w:val="1"/>
    <w:locked/>
    <w:rsid w:val="00B06D52"/>
    <w:rPr>
      <w:rFonts w:ascii="Courier New" w:eastAsia="Courier New" w:hAnsi="Courier New" w:cs="Courier New"/>
      <w:color w:val="000000"/>
      <w:sz w:val="24"/>
      <w:szCs w:val="24"/>
      <w:lang w:eastAsia="ru-RU" w:bidi="ru-RU"/>
    </w:rPr>
  </w:style>
  <w:style w:type="paragraph" w:styleId="ab">
    <w:name w:val="Normal (Web)"/>
    <w:basedOn w:val="a"/>
    <w:uiPriority w:val="99"/>
    <w:unhideWhenUsed/>
    <w:rsid w:val="00B06D52"/>
    <w:pPr>
      <w:widowControl/>
      <w:spacing w:before="100" w:beforeAutospacing="1" w:after="100" w:afterAutospacing="1"/>
    </w:pPr>
    <w:rPr>
      <w:rFonts w:ascii="Times New Roman" w:eastAsia="Times New Roman" w:hAnsi="Times New Roman" w:cs="Times New Roman"/>
      <w:color w:val="auto"/>
      <w:sz w:val="20"/>
      <w:szCs w:val="20"/>
      <w:lang w:bidi="ar-SA"/>
    </w:rPr>
  </w:style>
  <w:style w:type="character" w:customStyle="1" w:styleId="WW8Num3z6">
    <w:name w:val="WW8Num3z6"/>
    <w:rsid w:val="006E70BF"/>
  </w:style>
  <w:style w:type="paragraph" w:customStyle="1" w:styleId="11">
    <w:name w:val="Гиперссылка1"/>
    <w:basedOn w:val="a"/>
    <w:link w:val="ac"/>
    <w:rsid w:val="006E70BF"/>
    <w:pPr>
      <w:widowControl/>
      <w:spacing w:after="200" w:line="276" w:lineRule="auto"/>
    </w:pPr>
    <w:rPr>
      <w:rFonts w:ascii="Times New Roman" w:eastAsia="Times New Roman" w:hAnsi="Times New Roman" w:cs="Times New Roman"/>
      <w:color w:val="0000FF"/>
      <w:szCs w:val="20"/>
      <w:u w:val="single"/>
      <w:lang w:bidi="ar-SA"/>
    </w:rPr>
  </w:style>
  <w:style w:type="character" w:styleId="ac">
    <w:name w:val="Hyperlink"/>
    <w:basedOn w:val="a0"/>
    <w:link w:val="11"/>
    <w:rsid w:val="006E70BF"/>
    <w:rPr>
      <w:rFonts w:ascii="Times New Roman" w:eastAsia="Times New Roman" w:hAnsi="Times New Roman" w:cs="Times New Roman"/>
      <w:color w:val="0000FF"/>
      <w:sz w:val="24"/>
      <w:szCs w:val="20"/>
      <w:u w:val="single"/>
      <w:lang w:eastAsia="ru-RU"/>
    </w:rPr>
  </w:style>
  <w:style w:type="paragraph" w:styleId="22">
    <w:name w:val="Body Text Indent 2"/>
    <w:basedOn w:val="a"/>
    <w:link w:val="23"/>
    <w:uiPriority w:val="99"/>
    <w:semiHidden/>
    <w:unhideWhenUsed/>
    <w:rsid w:val="00D00D54"/>
    <w:pPr>
      <w:spacing w:after="120" w:line="480" w:lineRule="auto"/>
      <w:ind w:left="283"/>
    </w:pPr>
  </w:style>
  <w:style w:type="character" w:customStyle="1" w:styleId="23">
    <w:name w:val="Основной текст с отступом 2 Знак"/>
    <w:basedOn w:val="a0"/>
    <w:link w:val="22"/>
    <w:uiPriority w:val="99"/>
    <w:semiHidden/>
    <w:rsid w:val="00D00D54"/>
    <w:rPr>
      <w:rFonts w:ascii="Courier New" w:eastAsia="Courier New" w:hAnsi="Courier New" w:cs="Courier New"/>
      <w:color w:val="000000"/>
      <w:sz w:val="24"/>
      <w:szCs w:val="24"/>
      <w:lang w:eastAsia="ru-RU" w:bidi="ru-RU"/>
    </w:rPr>
  </w:style>
  <w:style w:type="table" w:styleId="ad">
    <w:name w:val="Table Grid"/>
    <w:basedOn w:val="a1"/>
    <w:uiPriority w:val="39"/>
    <w:rsid w:val="007D5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07CDE"/>
    <w:pPr>
      <w:suppressAutoHyphens/>
      <w:autoSpaceDN w:val="0"/>
      <w:spacing w:after="0" w:line="240" w:lineRule="auto"/>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767507">
      <w:bodyDiv w:val="1"/>
      <w:marLeft w:val="0"/>
      <w:marRight w:val="0"/>
      <w:marTop w:val="0"/>
      <w:marBottom w:val="0"/>
      <w:divBdr>
        <w:top w:val="none" w:sz="0" w:space="0" w:color="auto"/>
        <w:left w:val="none" w:sz="0" w:space="0" w:color="auto"/>
        <w:bottom w:val="none" w:sz="0" w:space="0" w:color="auto"/>
        <w:right w:val="none" w:sz="0" w:space="0" w:color="auto"/>
      </w:divBdr>
    </w:div>
    <w:div w:id="396368442">
      <w:bodyDiv w:val="1"/>
      <w:marLeft w:val="0"/>
      <w:marRight w:val="0"/>
      <w:marTop w:val="0"/>
      <w:marBottom w:val="0"/>
      <w:divBdr>
        <w:top w:val="none" w:sz="0" w:space="0" w:color="auto"/>
        <w:left w:val="none" w:sz="0" w:space="0" w:color="auto"/>
        <w:bottom w:val="none" w:sz="0" w:space="0" w:color="auto"/>
        <w:right w:val="none" w:sz="0" w:space="0" w:color="auto"/>
      </w:divBdr>
    </w:div>
    <w:div w:id="881139520">
      <w:bodyDiv w:val="1"/>
      <w:marLeft w:val="0"/>
      <w:marRight w:val="0"/>
      <w:marTop w:val="0"/>
      <w:marBottom w:val="0"/>
      <w:divBdr>
        <w:top w:val="none" w:sz="0" w:space="0" w:color="auto"/>
        <w:left w:val="none" w:sz="0" w:space="0" w:color="auto"/>
        <w:bottom w:val="none" w:sz="0" w:space="0" w:color="auto"/>
        <w:right w:val="none" w:sz="0" w:space="0" w:color="auto"/>
      </w:divBdr>
    </w:div>
    <w:div w:id="1259102354">
      <w:bodyDiv w:val="1"/>
      <w:marLeft w:val="0"/>
      <w:marRight w:val="0"/>
      <w:marTop w:val="0"/>
      <w:marBottom w:val="0"/>
      <w:divBdr>
        <w:top w:val="none" w:sz="0" w:space="0" w:color="auto"/>
        <w:left w:val="none" w:sz="0" w:space="0" w:color="auto"/>
        <w:bottom w:val="none" w:sz="0" w:space="0" w:color="auto"/>
        <w:right w:val="none" w:sz="0" w:space="0" w:color="auto"/>
      </w:divBdr>
    </w:div>
    <w:div w:id="1937328220">
      <w:bodyDiv w:val="1"/>
      <w:marLeft w:val="0"/>
      <w:marRight w:val="0"/>
      <w:marTop w:val="0"/>
      <w:marBottom w:val="0"/>
      <w:divBdr>
        <w:top w:val="none" w:sz="0" w:space="0" w:color="auto"/>
        <w:left w:val="none" w:sz="0" w:space="0" w:color="auto"/>
        <w:bottom w:val="none" w:sz="0" w:space="0" w:color="auto"/>
        <w:right w:val="none" w:sz="0" w:space="0" w:color="auto"/>
      </w:divBdr>
    </w:div>
    <w:div w:id="2133359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A37EB-585F-4985-9B7E-A6838D26A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13</Pages>
  <Words>5118</Words>
  <Characters>29173</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Дарья</cp:lastModifiedBy>
  <cp:revision>28</cp:revision>
  <dcterms:created xsi:type="dcterms:W3CDTF">2025-10-13T07:44:00Z</dcterms:created>
  <dcterms:modified xsi:type="dcterms:W3CDTF">2026-05-12T14:35:00Z</dcterms:modified>
</cp:coreProperties>
</file>