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464A9" w14:textId="77777777" w:rsidR="00E91448" w:rsidRDefault="00E91448" w:rsidP="00E91448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</w:pP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Обоснование и расчет начальной (максимальной) цены контракта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</w:r>
      <w:r w:rsidRPr="00E11B79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Поставка </w:t>
      </w:r>
      <w:r w:rsidR="00F959B2" w:rsidRPr="00F959B2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медицинских изделий: Система противопролежневая с надувным наматрасником с регулируемым давлением 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для Санкт-Петербургского государственного бюджетного учреждения здравоохранения  «Городская поликлиника № 17» </w:t>
      </w:r>
      <w:r w:rsidR="00A443A5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для нужд Санкт-Петербурга в 2026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 году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  <w:t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</w:t>
      </w:r>
    </w:p>
    <w:p w14:paraId="31E66FA1" w14:textId="77777777" w:rsidR="00AF750D" w:rsidRPr="000C4CC9" w:rsidRDefault="00AF750D" w:rsidP="00AF750D">
      <w:pPr>
        <w:ind w:firstLine="709"/>
        <w:jc w:val="both"/>
        <w:rPr>
          <w:rFonts w:ascii="Times New Roman" w:hAnsi="Times New Roman"/>
          <w:color w:val="auto"/>
        </w:rPr>
      </w:pPr>
      <w:r w:rsidRPr="000C4CC9">
        <w:rPr>
          <w:rFonts w:ascii="Times New Roman" w:hAnsi="Times New Roman"/>
          <w:color w:val="auto"/>
        </w:rPr>
        <w:t xml:space="preserve">В соответствии с подпунктом а) пункта 7 Постановления Правительства РФ от 23.12.2024 N 1875 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Заказчик декларирует факт отсутствия в реестре российской промышленной продукции закупаемого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продукции. </w:t>
      </w:r>
    </w:p>
    <w:p w14:paraId="7055365C" w14:textId="77777777" w:rsidR="00AF750D" w:rsidRPr="000C4CC9" w:rsidRDefault="00AF750D" w:rsidP="00AF750D">
      <w:pPr>
        <w:ind w:firstLine="709"/>
        <w:jc w:val="both"/>
        <w:rPr>
          <w:rFonts w:ascii="Times New Roman" w:hAnsi="Times New Roman"/>
          <w:color w:val="auto"/>
        </w:rPr>
      </w:pPr>
      <w:r w:rsidRPr="000C4CC9">
        <w:rPr>
          <w:rFonts w:ascii="Times New Roman" w:hAnsi="Times New Roman"/>
          <w:color w:val="auto"/>
        </w:rPr>
        <w:t>В соответствии с подпунктом г) особенности определения начальной (максимальной) цены контракта, предусмотренные подпунктом "в" пункта 7 Постановления Правительства РФ от 23.12.2024 N 1875, не применяются.</w:t>
      </w:r>
    </w:p>
    <w:p w14:paraId="101358D4" w14:textId="77777777" w:rsidR="00AF750D" w:rsidRDefault="00AF750D" w:rsidP="00AF750D">
      <w:pPr>
        <w:ind w:firstLine="709"/>
        <w:jc w:val="both"/>
        <w:rPr>
          <w:rFonts w:ascii="Times New Roman" w:hAnsi="Times New Roman"/>
          <w:color w:val="auto"/>
        </w:rPr>
      </w:pPr>
      <w:r w:rsidRPr="000C4CC9">
        <w:rPr>
          <w:rFonts w:ascii="Times New Roman" w:hAnsi="Times New Roman"/>
          <w:color w:val="auto"/>
        </w:rPr>
        <w:t>В соответствии с Постановлением Правительства РФ от 23.12.2024 N 1875 Заказчик направляет запрос о предоставлении информации о цене товара субъектам деятельности в сфере промышленности, информация о которых включена в государственную информационную систему промышленности. Ответ на запрос не получен.</w:t>
      </w:r>
    </w:p>
    <w:p w14:paraId="51438060" w14:textId="77777777" w:rsidR="003218F9" w:rsidRPr="005E0EE9" w:rsidRDefault="003218F9" w:rsidP="003218F9">
      <w:pPr>
        <w:ind w:firstLine="709"/>
        <w:jc w:val="both"/>
        <w:rPr>
          <w:rFonts w:ascii="Times New Roman" w:hAnsi="Times New Roman"/>
        </w:rPr>
      </w:pPr>
      <w:r w:rsidRPr="00314526">
        <w:rPr>
          <w:rFonts w:ascii="Times New Roman" w:hAnsi="Times New Roman"/>
          <w:color w:val="auto"/>
        </w:rPr>
        <w:t xml:space="preserve">Заказчиком были направлены запросы от </w:t>
      </w:r>
      <w:r w:rsidR="00F959B2">
        <w:rPr>
          <w:rFonts w:ascii="Times New Roman" w:hAnsi="Times New Roman"/>
          <w:color w:val="auto"/>
        </w:rPr>
        <w:t>10</w:t>
      </w:r>
      <w:r w:rsidR="00A6479F">
        <w:rPr>
          <w:rFonts w:ascii="Times New Roman" w:hAnsi="Times New Roman"/>
          <w:color w:val="auto"/>
        </w:rPr>
        <w:t>.04.2026</w:t>
      </w:r>
      <w:r w:rsidR="00D41FF2" w:rsidRPr="00314526">
        <w:rPr>
          <w:rFonts w:ascii="Times New Roman" w:hAnsi="Times New Roman"/>
          <w:color w:val="auto"/>
        </w:rPr>
        <w:t xml:space="preserve"> </w:t>
      </w:r>
      <w:r w:rsidRPr="00314526">
        <w:rPr>
          <w:rFonts w:ascii="Times New Roman" w:hAnsi="Times New Roman"/>
          <w:color w:val="auto"/>
        </w:rPr>
        <w:t>г. №</w:t>
      </w:r>
      <w:r w:rsidR="00E91448">
        <w:rPr>
          <w:rFonts w:ascii="Times New Roman" w:hAnsi="Times New Roman"/>
          <w:color w:val="auto"/>
        </w:rPr>
        <w:t xml:space="preserve"> </w:t>
      </w:r>
      <w:r w:rsidR="00F959B2">
        <w:rPr>
          <w:rFonts w:ascii="Times New Roman" w:hAnsi="Times New Roman"/>
          <w:color w:val="auto"/>
        </w:rPr>
        <w:t>622</w:t>
      </w:r>
      <w:r w:rsidRPr="00314526">
        <w:rPr>
          <w:rFonts w:ascii="Times New Roman" w:hAnsi="Times New Roman"/>
          <w:color w:val="auto"/>
        </w:rPr>
        <w:t xml:space="preserve"> о предоставлении ценовой информации </w:t>
      </w:r>
      <w:r w:rsidRPr="00314526">
        <w:rPr>
          <w:rFonts w:ascii="Times New Roman" w:hAnsi="Times New Roman"/>
          <w:color w:val="auto"/>
          <w:u w:val="single"/>
        </w:rPr>
        <w:t>5-ти поставщикам (подрядчикам, исполнителям)</w:t>
      </w:r>
      <w:r w:rsidRPr="00314526">
        <w:rPr>
          <w:rFonts w:ascii="Times New Roman" w:hAnsi="Times New Roman"/>
          <w:color w:val="auto"/>
        </w:rPr>
        <w:t>, обладающим опытом поставок соответствующих товаров, работ, услуг, инфор</w:t>
      </w:r>
      <w:r w:rsidRPr="005E0EE9">
        <w:rPr>
          <w:rFonts w:ascii="Times New Roman" w:hAnsi="Times New Roman"/>
        </w:rPr>
        <w:t>мация о которых имеется в свободном доступе (в частности, опубликована в печати, размещена на сайтах в сети "Интернет").</w:t>
      </w:r>
    </w:p>
    <w:p w14:paraId="25A0C808" w14:textId="77777777" w:rsidR="003218F9" w:rsidRDefault="003218F9" w:rsidP="003218F9">
      <w:pPr>
        <w:ind w:firstLine="709"/>
        <w:jc w:val="both"/>
        <w:rPr>
          <w:rFonts w:ascii="Times New Roman" w:hAnsi="Times New Roman"/>
        </w:rPr>
      </w:pPr>
      <w:r w:rsidRPr="005E0EE9">
        <w:rPr>
          <w:rFonts w:ascii="Times New Roman" w:hAnsi="Times New Roman"/>
        </w:rPr>
        <w:t>Ответы на запрос получены от 3 поставщиков (подрядчиков, исполн</w:t>
      </w:r>
      <w:r w:rsidRPr="000547DE">
        <w:rPr>
          <w:rFonts w:ascii="Times New Roman" w:hAnsi="Times New Roman"/>
        </w:rPr>
        <w:t xml:space="preserve">ителей): </w:t>
      </w:r>
      <w:r w:rsidRPr="00B275C5">
        <w:rPr>
          <w:rFonts w:ascii="Times New Roman" w:hAnsi="Times New Roman"/>
        </w:rPr>
        <w:t>№</w:t>
      </w:r>
      <w:r w:rsidR="00B275C5" w:rsidRPr="00B275C5">
        <w:rPr>
          <w:rFonts w:ascii="Times New Roman" w:hAnsi="Times New Roman"/>
        </w:rPr>
        <w:t>701</w:t>
      </w:r>
      <w:r w:rsidR="00A6479F" w:rsidRPr="00B275C5">
        <w:rPr>
          <w:rFonts w:ascii="Times New Roman" w:hAnsi="Times New Roman"/>
        </w:rPr>
        <w:t xml:space="preserve"> от</w:t>
      </w:r>
      <w:r w:rsidRPr="00B275C5">
        <w:rPr>
          <w:rFonts w:ascii="Times New Roman" w:hAnsi="Times New Roman"/>
        </w:rPr>
        <w:t xml:space="preserve"> </w:t>
      </w:r>
      <w:r w:rsidR="00B275C5" w:rsidRPr="00B275C5">
        <w:rPr>
          <w:rFonts w:ascii="Times New Roman" w:hAnsi="Times New Roman"/>
        </w:rPr>
        <w:t>13</w:t>
      </w:r>
      <w:r w:rsidR="00A6479F" w:rsidRPr="00B275C5">
        <w:rPr>
          <w:rFonts w:ascii="Times New Roman" w:hAnsi="Times New Roman"/>
        </w:rPr>
        <w:t>.04.2026</w:t>
      </w:r>
      <w:r w:rsidR="00D41FF2" w:rsidRPr="00B275C5">
        <w:rPr>
          <w:rFonts w:ascii="Times New Roman" w:hAnsi="Times New Roman"/>
        </w:rPr>
        <w:t xml:space="preserve"> </w:t>
      </w:r>
      <w:r w:rsidRPr="00B275C5">
        <w:rPr>
          <w:rFonts w:ascii="Times New Roman" w:hAnsi="Times New Roman"/>
        </w:rPr>
        <w:t xml:space="preserve">г., </w:t>
      </w:r>
      <w:r w:rsidR="00D41FF2" w:rsidRPr="00B275C5">
        <w:rPr>
          <w:rFonts w:ascii="Times New Roman" w:hAnsi="Times New Roman"/>
        </w:rPr>
        <w:t>№</w:t>
      </w:r>
      <w:r w:rsidR="00B275C5" w:rsidRPr="00B275C5">
        <w:rPr>
          <w:rFonts w:ascii="Times New Roman" w:hAnsi="Times New Roman"/>
        </w:rPr>
        <w:t>702</w:t>
      </w:r>
      <w:r w:rsidR="00314526" w:rsidRPr="00B275C5">
        <w:rPr>
          <w:rFonts w:ascii="Times New Roman" w:hAnsi="Times New Roman"/>
        </w:rPr>
        <w:t xml:space="preserve"> от </w:t>
      </w:r>
      <w:r w:rsidR="00B275C5" w:rsidRPr="00B275C5">
        <w:rPr>
          <w:rFonts w:ascii="Times New Roman" w:hAnsi="Times New Roman"/>
        </w:rPr>
        <w:t>13</w:t>
      </w:r>
      <w:r w:rsidR="00A6479F" w:rsidRPr="00B275C5">
        <w:rPr>
          <w:rFonts w:ascii="Times New Roman" w:hAnsi="Times New Roman"/>
        </w:rPr>
        <w:t>.04.2026</w:t>
      </w:r>
      <w:r w:rsidR="00D41FF2" w:rsidRPr="00B275C5">
        <w:rPr>
          <w:rFonts w:ascii="Times New Roman" w:hAnsi="Times New Roman"/>
        </w:rPr>
        <w:t xml:space="preserve"> </w:t>
      </w:r>
      <w:r w:rsidR="002A2563" w:rsidRPr="00B275C5">
        <w:rPr>
          <w:rFonts w:ascii="Times New Roman" w:hAnsi="Times New Roman"/>
        </w:rPr>
        <w:t>г.</w:t>
      </w:r>
      <w:r w:rsidRPr="00B275C5">
        <w:rPr>
          <w:rFonts w:ascii="Times New Roman" w:hAnsi="Times New Roman"/>
        </w:rPr>
        <w:t xml:space="preserve">, </w:t>
      </w:r>
      <w:r w:rsidR="002A2563" w:rsidRPr="00B275C5">
        <w:rPr>
          <w:rFonts w:ascii="Times New Roman" w:hAnsi="Times New Roman"/>
        </w:rPr>
        <w:t>№</w:t>
      </w:r>
      <w:r w:rsidR="00B275C5" w:rsidRPr="00B275C5">
        <w:rPr>
          <w:rFonts w:ascii="Times New Roman" w:hAnsi="Times New Roman"/>
        </w:rPr>
        <w:t>703</w:t>
      </w:r>
      <w:r w:rsidR="00314526" w:rsidRPr="00B275C5">
        <w:rPr>
          <w:rFonts w:ascii="Times New Roman" w:hAnsi="Times New Roman"/>
        </w:rPr>
        <w:t xml:space="preserve"> от </w:t>
      </w:r>
      <w:r w:rsidR="00B275C5" w:rsidRPr="00B275C5">
        <w:rPr>
          <w:rFonts w:ascii="Times New Roman" w:hAnsi="Times New Roman"/>
        </w:rPr>
        <w:t>13</w:t>
      </w:r>
      <w:r w:rsidR="00A6479F" w:rsidRPr="00B275C5">
        <w:rPr>
          <w:rFonts w:ascii="Times New Roman" w:hAnsi="Times New Roman"/>
        </w:rPr>
        <w:t>.04.2026</w:t>
      </w:r>
      <w:r w:rsidR="00D41FF2" w:rsidRPr="00B275C5">
        <w:rPr>
          <w:rFonts w:ascii="Times New Roman" w:hAnsi="Times New Roman"/>
        </w:rPr>
        <w:t xml:space="preserve"> </w:t>
      </w:r>
      <w:r w:rsidR="002A2563" w:rsidRPr="00B275C5">
        <w:rPr>
          <w:rFonts w:ascii="Times New Roman" w:hAnsi="Times New Roman"/>
        </w:rPr>
        <w:t>г.</w:t>
      </w:r>
    </w:p>
    <w:p w14:paraId="242696A0" w14:textId="77777777" w:rsidR="003218F9" w:rsidRDefault="003218F9" w:rsidP="00B34B21">
      <w:pPr>
        <w:ind w:firstLine="709"/>
        <w:jc w:val="both"/>
        <w:rPr>
          <w:rFonts w:ascii="Times New Roman" w:hAnsi="Times New Roman"/>
        </w:rPr>
      </w:pPr>
    </w:p>
    <w:tbl>
      <w:tblPr>
        <w:tblW w:w="14755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474"/>
        <w:gridCol w:w="1837"/>
        <w:gridCol w:w="963"/>
        <w:gridCol w:w="992"/>
        <w:gridCol w:w="992"/>
        <w:gridCol w:w="709"/>
        <w:gridCol w:w="709"/>
        <w:gridCol w:w="708"/>
        <w:gridCol w:w="709"/>
        <w:gridCol w:w="847"/>
        <w:gridCol w:w="1138"/>
        <w:gridCol w:w="850"/>
        <w:gridCol w:w="992"/>
        <w:gridCol w:w="851"/>
        <w:gridCol w:w="992"/>
        <w:gridCol w:w="992"/>
      </w:tblGrid>
      <w:tr w:rsidR="00F959B2" w:rsidRPr="00F959B2" w14:paraId="63343A8D" w14:textId="77777777" w:rsidTr="00F959B2">
        <w:trPr>
          <w:trHeight w:val="1380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D490B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831CB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товара</w:t>
            </w:r>
          </w:p>
        </w:tc>
        <w:tc>
          <w:tcPr>
            <w:tcW w:w="43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09E6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gramStart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Цена  за</w:t>
            </w:r>
            <w:proofErr w:type="gramEnd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единицу без учета НДС, </w:t>
            </w:r>
            <w:proofErr w:type="spellStart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руб</w:t>
            </w:r>
            <w:proofErr w:type="spellEnd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/источники информации о ценах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77652B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Кол-во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70E754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77101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n - количество значений информации о цене единицы медицинского изделия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673E5B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(средневзвешенная цена единицы медицинского изделия без учета НДС),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D000CD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Ставка НДС, %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B86D9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+ НДС,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10C85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Среднее квадратичное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A346A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V - </w:t>
            </w:r>
            <w:proofErr w:type="spellStart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коэф-нт</w:t>
            </w:r>
            <w:proofErr w:type="spellEnd"/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вариации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79A823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Начальная (максимальная) цена контракта), руб.</w:t>
            </w:r>
          </w:p>
        </w:tc>
      </w:tr>
      <w:tr w:rsidR="00F959B2" w:rsidRPr="00F959B2" w14:paraId="25427B3C" w14:textId="77777777" w:rsidTr="00F959B2">
        <w:trPr>
          <w:trHeight w:val="1335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2C88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43A2B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5884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9213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BFBD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9186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8FAE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3E36B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87E93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8CAD3C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DEBCD9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FB9CF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80008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617D5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7D39FE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6A987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F959B2" w:rsidRPr="00F959B2" w14:paraId="15D1A1BD" w14:textId="77777777" w:rsidTr="00F959B2">
        <w:trPr>
          <w:trHeight w:val="81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6273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1.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938B5A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Система противопролежневая с надувным наматрасником с </w:t>
            </w: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 xml:space="preserve">регулируемым давлением 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5D0AB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11 950,00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F9DA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EFD9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13 310,00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center"/>
            <w:hideMark/>
          </w:tcPr>
          <w:p w14:paraId="22A90E88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center"/>
            <w:hideMark/>
          </w:tcPr>
          <w:p w14:paraId="4A9F41D0" w14:textId="77777777" w:rsidR="00F959B2" w:rsidRPr="00F959B2" w:rsidRDefault="00F959B2" w:rsidP="00F959B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95B3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7E0FA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8E58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27904D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12 820,00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94A5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3A0A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12 820,00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4FAD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755,45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629D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5,89%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9CE71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64 100,00</w:t>
            </w:r>
          </w:p>
        </w:tc>
      </w:tr>
      <w:tr w:rsidR="00F959B2" w:rsidRPr="00F959B2" w14:paraId="2AA75DC3" w14:textId="77777777" w:rsidTr="00F959B2">
        <w:trPr>
          <w:trHeight w:val="300"/>
        </w:trPr>
        <w:tc>
          <w:tcPr>
            <w:tcW w:w="1376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369D96" w14:textId="77777777" w:rsidR="00F959B2" w:rsidRPr="00F959B2" w:rsidRDefault="00F959B2" w:rsidP="00F959B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Начальная (максимальная) цена контракта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859BD" w14:textId="77777777" w:rsidR="00F959B2" w:rsidRPr="00F959B2" w:rsidRDefault="00F959B2" w:rsidP="00F959B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959B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64 100,00</w:t>
            </w:r>
          </w:p>
        </w:tc>
      </w:tr>
    </w:tbl>
    <w:p w14:paraId="71C4BADC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3416C88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FED5262" w14:textId="77777777" w:rsidR="00B34B21" w:rsidRDefault="006227F5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Инженер </w:t>
      </w:r>
    </w:p>
    <w:p w14:paraId="6E7E3D2F" w14:textId="77777777" w:rsidR="006748E6" w:rsidRPr="004E2ECC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BFE2E21" w14:textId="77777777" w:rsidR="00B34B21" w:rsidRPr="004E2ECC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>_______________/</w:t>
      </w:r>
      <w:proofErr w:type="spellStart"/>
      <w:r w:rsidR="006B4ADA">
        <w:rPr>
          <w:rFonts w:ascii="Times New Roman" w:hAnsi="Times New Roman"/>
        </w:rPr>
        <w:t>Лыгорёва</w:t>
      </w:r>
      <w:proofErr w:type="spellEnd"/>
      <w:r w:rsidR="006B4ADA">
        <w:rPr>
          <w:rFonts w:ascii="Times New Roman" w:hAnsi="Times New Roman"/>
        </w:rPr>
        <w:t xml:space="preserve"> Д.В.</w:t>
      </w:r>
    </w:p>
    <w:p w14:paraId="613CA425" w14:textId="77777777" w:rsidR="00B34B21" w:rsidRDefault="00B34B21" w:rsidP="00E8420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 "__" ______________ 20__ г.</w:t>
      </w:r>
    </w:p>
    <w:p w14:paraId="6E71F887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p w14:paraId="25585220" w14:textId="77777777" w:rsidR="00776540" w:rsidRPr="004E2ECC" w:rsidRDefault="00776540" w:rsidP="009560F1">
      <w:pPr>
        <w:outlineLvl w:val="0"/>
        <w:rPr>
          <w:rFonts w:ascii="Times New Roman" w:hAnsi="Times New Roman"/>
          <w:b/>
          <w:bCs/>
        </w:rPr>
        <w:sectPr w:rsidR="00776540" w:rsidRPr="004E2ECC" w:rsidSect="006C7D4E">
          <w:headerReference w:type="default" r:id="rId7"/>
          <w:type w:val="continuous"/>
          <w:pgSz w:w="16838" w:h="11906" w:orient="landscape" w:code="9"/>
          <w:pgMar w:top="993" w:right="1134" w:bottom="568" w:left="1134" w:header="397" w:footer="397" w:gutter="0"/>
          <w:cols w:space="720"/>
          <w:titlePg/>
          <w:docGrid w:linePitch="299"/>
        </w:sectPr>
      </w:pPr>
    </w:p>
    <w:p w14:paraId="48534B80" w14:textId="77777777" w:rsidR="003A0F45" w:rsidRDefault="003A0F45" w:rsidP="009560F1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Sect="00B34B21">
      <w:headerReference w:type="default" r:id="rId8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EC2FC" w14:textId="77777777" w:rsidR="006F2C8C" w:rsidRDefault="006F2C8C">
      <w:r>
        <w:separator/>
      </w:r>
    </w:p>
  </w:endnote>
  <w:endnote w:type="continuationSeparator" w:id="0">
    <w:p w14:paraId="2273C58A" w14:textId="77777777" w:rsidR="006F2C8C" w:rsidRDefault="006F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7E21B" w14:textId="77777777" w:rsidR="006F2C8C" w:rsidRDefault="006F2C8C">
      <w:r>
        <w:separator/>
      </w:r>
    </w:p>
  </w:footnote>
  <w:footnote w:type="continuationSeparator" w:id="0">
    <w:p w14:paraId="73296DCE" w14:textId="77777777" w:rsidR="006F2C8C" w:rsidRDefault="006F2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D13F" w14:textId="77777777" w:rsidR="0023373F" w:rsidRDefault="00AF750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7C183852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5EF30" w14:textId="77777777" w:rsidR="0023373F" w:rsidRDefault="00190D2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EE5E398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474DE"/>
    <w:rsid w:val="000547DE"/>
    <w:rsid w:val="00084310"/>
    <w:rsid w:val="000A7743"/>
    <w:rsid w:val="000B0157"/>
    <w:rsid w:val="000C6279"/>
    <w:rsid w:val="000E4719"/>
    <w:rsid w:val="00131384"/>
    <w:rsid w:val="00190D2A"/>
    <w:rsid w:val="001C21B9"/>
    <w:rsid w:val="0021297F"/>
    <w:rsid w:val="00225F2E"/>
    <w:rsid w:val="0023373F"/>
    <w:rsid w:val="002364EE"/>
    <w:rsid w:val="002621CC"/>
    <w:rsid w:val="00275938"/>
    <w:rsid w:val="002914B2"/>
    <w:rsid w:val="002A2563"/>
    <w:rsid w:val="002A51FB"/>
    <w:rsid w:val="002A7B65"/>
    <w:rsid w:val="002C125D"/>
    <w:rsid w:val="00305454"/>
    <w:rsid w:val="0031240B"/>
    <w:rsid w:val="00314526"/>
    <w:rsid w:val="003178A0"/>
    <w:rsid w:val="003218F9"/>
    <w:rsid w:val="003241DC"/>
    <w:rsid w:val="003347AE"/>
    <w:rsid w:val="00341E8E"/>
    <w:rsid w:val="003506A1"/>
    <w:rsid w:val="003A0F45"/>
    <w:rsid w:val="003B7A07"/>
    <w:rsid w:val="003D6113"/>
    <w:rsid w:val="004411A1"/>
    <w:rsid w:val="00441A95"/>
    <w:rsid w:val="004479BB"/>
    <w:rsid w:val="0046607D"/>
    <w:rsid w:val="004B104E"/>
    <w:rsid w:val="004C3CC6"/>
    <w:rsid w:val="004C71DF"/>
    <w:rsid w:val="00511F27"/>
    <w:rsid w:val="00535DF1"/>
    <w:rsid w:val="0057442E"/>
    <w:rsid w:val="00574514"/>
    <w:rsid w:val="005B4567"/>
    <w:rsid w:val="005D024F"/>
    <w:rsid w:val="005F1F6E"/>
    <w:rsid w:val="006227F5"/>
    <w:rsid w:val="006748E6"/>
    <w:rsid w:val="00697478"/>
    <w:rsid w:val="006A3848"/>
    <w:rsid w:val="006B4ADA"/>
    <w:rsid w:val="006C7D4E"/>
    <w:rsid w:val="006D2A57"/>
    <w:rsid w:val="006D3214"/>
    <w:rsid w:val="006D7925"/>
    <w:rsid w:val="006F1015"/>
    <w:rsid w:val="006F2C8C"/>
    <w:rsid w:val="007353FC"/>
    <w:rsid w:val="007707DB"/>
    <w:rsid w:val="00776540"/>
    <w:rsid w:val="00793E12"/>
    <w:rsid w:val="007C589E"/>
    <w:rsid w:val="007E21C6"/>
    <w:rsid w:val="007F078B"/>
    <w:rsid w:val="008002CB"/>
    <w:rsid w:val="00824FBE"/>
    <w:rsid w:val="00834E89"/>
    <w:rsid w:val="00843098"/>
    <w:rsid w:val="0086331D"/>
    <w:rsid w:val="00867357"/>
    <w:rsid w:val="008861AC"/>
    <w:rsid w:val="00887B3D"/>
    <w:rsid w:val="00917C19"/>
    <w:rsid w:val="009320D5"/>
    <w:rsid w:val="009560F1"/>
    <w:rsid w:val="009A7271"/>
    <w:rsid w:val="009F1292"/>
    <w:rsid w:val="00A36EDC"/>
    <w:rsid w:val="00A443A5"/>
    <w:rsid w:val="00A5582C"/>
    <w:rsid w:val="00A56F4C"/>
    <w:rsid w:val="00A604E8"/>
    <w:rsid w:val="00A6479F"/>
    <w:rsid w:val="00A65598"/>
    <w:rsid w:val="00A810CF"/>
    <w:rsid w:val="00A919DF"/>
    <w:rsid w:val="00AD26A1"/>
    <w:rsid w:val="00AF2BA4"/>
    <w:rsid w:val="00AF750D"/>
    <w:rsid w:val="00B03787"/>
    <w:rsid w:val="00B275C5"/>
    <w:rsid w:val="00B34B21"/>
    <w:rsid w:val="00B6177E"/>
    <w:rsid w:val="00B7341F"/>
    <w:rsid w:val="00B91109"/>
    <w:rsid w:val="00BE44F3"/>
    <w:rsid w:val="00C0546B"/>
    <w:rsid w:val="00CC7C5B"/>
    <w:rsid w:val="00CD6989"/>
    <w:rsid w:val="00CE5A9D"/>
    <w:rsid w:val="00D41FF2"/>
    <w:rsid w:val="00D52114"/>
    <w:rsid w:val="00DD4E32"/>
    <w:rsid w:val="00DD5B68"/>
    <w:rsid w:val="00DF4412"/>
    <w:rsid w:val="00E03C4E"/>
    <w:rsid w:val="00E17624"/>
    <w:rsid w:val="00E84203"/>
    <w:rsid w:val="00E91448"/>
    <w:rsid w:val="00EA7B78"/>
    <w:rsid w:val="00ED1FB7"/>
    <w:rsid w:val="00EF7646"/>
    <w:rsid w:val="00F36191"/>
    <w:rsid w:val="00F643A6"/>
    <w:rsid w:val="00F70B5D"/>
    <w:rsid w:val="00F7793A"/>
    <w:rsid w:val="00F85F9C"/>
    <w:rsid w:val="00F959B2"/>
    <w:rsid w:val="00FD53A8"/>
    <w:rsid w:val="00FF0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F7CC0"/>
  <w15:docId w15:val="{E2A09023-C025-4B54-9A11-84A9AB10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B51EE-A901-4D7A-B9DD-D052106DB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2026-04-13T14:00:00Z</cp:lastPrinted>
  <dcterms:created xsi:type="dcterms:W3CDTF">2026-05-12T13:35:00Z</dcterms:created>
  <dcterms:modified xsi:type="dcterms:W3CDTF">2026-05-12T13:35:00Z</dcterms:modified>
</cp:coreProperties>
</file>