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D26878" w14:textId="5C600C6A" w:rsidR="006F137C" w:rsidRPr="005737F0" w:rsidRDefault="006F137C" w:rsidP="006F137C">
      <w:pPr>
        <w:widowControl/>
        <w:jc w:val="center"/>
        <w:rPr>
          <w:rFonts w:ascii="Times New Roman" w:eastAsia="Times New Roman" w:hAnsi="Times New Roman" w:cs="Times New Roman"/>
          <w:b/>
          <w:color w:val="auto"/>
          <w:lang w:bidi="ar-SA"/>
        </w:rPr>
      </w:pPr>
      <w:r w:rsidRPr="006F137C">
        <w:rPr>
          <w:rFonts w:ascii="Times New Roman" w:eastAsia="Times New Roman" w:hAnsi="Times New Roman" w:cs="Times New Roman"/>
          <w:b/>
          <w:bCs/>
          <w:color w:val="auto"/>
          <w:lang w:bidi="ar-SA"/>
        </w:rPr>
        <w:t>Проект Контракта № _______</w:t>
      </w:r>
    </w:p>
    <w:p w14:paraId="42FE92F1" w14:textId="1E77763D" w:rsidR="00440988" w:rsidRPr="005737F0" w:rsidRDefault="00440988" w:rsidP="00440988">
      <w:pPr>
        <w:widowControl/>
        <w:jc w:val="center"/>
        <w:rPr>
          <w:rFonts w:ascii="Times New Roman" w:eastAsia="Times New Roman" w:hAnsi="Times New Roman" w:cs="Times New Roman"/>
          <w:b/>
          <w:color w:val="auto"/>
          <w:vertAlign w:val="superscript"/>
          <w:lang w:bidi="ar-SA"/>
        </w:rPr>
      </w:pPr>
      <w:r w:rsidRPr="005737F0">
        <w:rPr>
          <w:rFonts w:ascii="Times New Roman" w:eastAsia="Times New Roman" w:hAnsi="Times New Roman" w:cs="Times New Roman"/>
          <w:b/>
          <w:color w:val="auto"/>
          <w:lang w:bidi="ar-SA"/>
        </w:rPr>
        <w:t xml:space="preserve"> </w:t>
      </w:r>
    </w:p>
    <w:p w14:paraId="3B580F1A" w14:textId="46F33609" w:rsidR="00440988" w:rsidRDefault="00440988" w:rsidP="009F3868">
      <w:pPr>
        <w:widowControl/>
        <w:jc w:val="center"/>
        <w:rPr>
          <w:rFonts w:ascii="Times New Roman" w:eastAsia="Times New Roman" w:hAnsi="Times New Roman" w:cs="Times New Roman"/>
          <w:b/>
          <w:color w:val="auto"/>
          <w:lang w:bidi="ar-SA"/>
        </w:rPr>
      </w:pPr>
      <w:r w:rsidRPr="005737F0">
        <w:rPr>
          <w:rFonts w:ascii="Times New Roman" w:eastAsia="Times New Roman" w:hAnsi="Times New Roman" w:cs="Times New Roman"/>
          <w:b/>
          <w:color w:val="auto"/>
          <w:lang w:bidi="ar-SA"/>
        </w:rPr>
        <w:t xml:space="preserve">на </w:t>
      </w:r>
      <w:r w:rsidR="009F3868" w:rsidRPr="009F3868">
        <w:rPr>
          <w:rFonts w:ascii="Times New Roman" w:eastAsia="Times New Roman" w:hAnsi="Times New Roman" w:cs="Times New Roman"/>
          <w:b/>
          <w:color w:val="auto"/>
          <w:lang w:bidi="ar-SA"/>
        </w:rPr>
        <w:t>поставку лекарственных препаратов для медицинского применения, включенных в перечень жизненно необходимых и важнейших лекарственных препаратов в 2026 году</w:t>
      </w:r>
    </w:p>
    <w:p w14:paraId="7B6CD11B" w14:textId="77777777" w:rsidR="00EA3B91" w:rsidRPr="009F3868" w:rsidRDefault="00EA3B91" w:rsidP="009F3868">
      <w:pPr>
        <w:widowControl/>
        <w:jc w:val="center"/>
        <w:rPr>
          <w:rFonts w:ascii="Times New Roman" w:eastAsia="Times New Roman" w:hAnsi="Times New Roman" w:cs="Times New Roman"/>
          <w:b/>
          <w:color w:val="auto"/>
          <w:lang w:bidi="ar-SA"/>
        </w:rPr>
      </w:pP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24"/>
        <w:gridCol w:w="5325"/>
      </w:tblGrid>
      <w:tr w:rsidR="00EA3B91" w14:paraId="176D1F42" w14:textId="77777777" w:rsidTr="00EA3B91">
        <w:tc>
          <w:tcPr>
            <w:tcW w:w="5324" w:type="dxa"/>
          </w:tcPr>
          <w:p w14:paraId="5CE7C0DC" w14:textId="39121D9F" w:rsidR="00EA3B91" w:rsidRDefault="00EA3B91" w:rsidP="00440988">
            <w:pPr>
              <w:widowControl/>
              <w:jc w:val="both"/>
              <w:rPr>
                <w:rFonts w:ascii="Times New Roman" w:eastAsia="Times New Roman" w:hAnsi="Times New Roman" w:cs="Times New Roman"/>
                <w:color w:val="auto"/>
                <w:lang w:bidi="ar-SA"/>
              </w:rPr>
            </w:pPr>
            <w:r w:rsidRPr="005737F0">
              <w:rPr>
                <w:rFonts w:ascii="Times New Roman" w:eastAsia="Times New Roman" w:hAnsi="Times New Roman" w:cs="Times New Roman"/>
                <w:color w:val="auto"/>
                <w:lang w:bidi="ar-SA"/>
              </w:rPr>
              <w:t>г. Санкт-Петербург</w:t>
            </w:r>
          </w:p>
        </w:tc>
        <w:tc>
          <w:tcPr>
            <w:tcW w:w="5325" w:type="dxa"/>
          </w:tcPr>
          <w:p w14:paraId="41DEB25B" w14:textId="74B10AAB" w:rsidR="00EA3B91" w:rsidRDefault="00EA3B91" w:rsidP="00EA3B91">
            <w:pPr>
              <w:widowControl/>
              <w:jc w:val="right"/>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«_____» ________ 2026</w:t>
            </w:r>
            <w:r>
              <w:rPr>
                <w:rFonts w:ascii="Times New Roman" w:eastAsia="Times New Roman" w:hAnsi="Times New Roman" w:cs="Times New Roman"/>
                <w:color w:val="auto"/>
                <w:lang w:bidi="ar-SA"/>
              </w:rPr>
              <w:t xml:space="preserve"> </w:t>
            </w:r>
            <w:r w:rsidRPr="005737F0">
              <w:rPr>
                <w:rFonts w:ascii="Times New Roman" w:eastAsia="Times New Roman" w:hAnsi="Times New Roman" w:cs="Times New Roman"/>
                <w:color w:val="auto"/>
                <w:lang w:bidi="ar-SA"/>
              </w:rPr>
              <w:t>г.</w:t>
            </w:r>
          </w:p>
        </w:tc>
      </w:tr>
    </w:tbl>
    <w:p w14:paraId="5CDA7F5A" w14:textId="77777777" w:rsidR="006F137C" w:rsidRDefault="006F137C" w:rsidP="00440988">
      <w:pPr>
        <w:widowControl/>
        <w:jc w:val="both"/>
        <w:rPr>
          <w:rFonts w:ascii="Times New Roman" w:eastAsia="Times New Roman" w:hAnsi="Times New Roman" w:cs="Times New Roman"/>
          <w:color w:val="auto"/>
          <w:lang w:bidi="ar-SA"/>
        </w:rPr>
      </w:pPr>
    </w:p>
    <w:p w14:paraId="38E62A62" w14:textId="45547CD5" w:rsidR="00440988" w:rsidRPr="005737F0" w:rsidRDefault="006F137C" w:rsidP="00766D97">
      <w:pPr>
        <w:widowControl/>
        <w:ind w:firstLine="426"/>
        <w:jc w:val="both"/>
        <w:rPr>
          <w:rFonts w:ascii="Times New Roman" w:eastAsia="Times New Roman" w:hAnsi="Times New Roman" w:cs="Times New Roman"/>
          <w:color w:val="auto"/>
          <w:lang w:bidi="ar-SA"/>
        </w:rPr>
      </w:pPr>
      <w:r w:rsidRPr="00766D97">
        <w:rPr>
          <w:rFonts w:ascii="Times New Roman" w:eastAsia="Times New Roman" w:hAnsi="Times New Roman" w:cs="Times New Roman"/>
          <w:b/>
          <w:color w:val="auto"/>
          <w:lang w:bidi="ar-SA"/>
        </w:rPr>
        <w:t>Санкт-Петербургское государственное бюджетное учреждение здравоохранения «Городская поликлиника № 78»</w:t>
      </w:r>
      <w:r w:rsidRPr="006F137C">
        <w:rPr>
          <w:rFonts w:ascii="Times New Roman" w:eastAsia="Times New Roman" w:hAnsi="Times New Roman" w:cs="Times New Roman"/>
          <w:color w:val="auto"/>
          <w:lang w:bidi="ar-SA"/>
        </w:rPr>
        <w:t>, именуемое в дальнейшем «Заказчик», в лице _______________, действующего на основании _______ и __________________, именуемое в дальнейшем «Поставщик», в лице _________________________, действующего на основании _______________, именуемое в дальнейшем «Поставщик», с другой стороны, здесь и далее именуемые «Стороны» в порядке п. 4 ч.1 ст.93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Закон), заключили настоящий Контракт (далее – Контракт) о нижеследующем:</w:t>
      </w:r>
    </w:p>
    <w:p w14:paraId="70F4B7A8" w14:textId="77777777" w:rsidR="00440988" w:rsidRPr="005737F0" w:rsidRDefault="00440988" w:rsidP="00440988">
      <w:pPr>
        <w:widowControl/>
        <w:spacing w:before="120" w:after="120"/>
        <w:jc w:val="center"/>
        <w:rPr>
          <w:rFonts w:ascii="Times New Roman" w:eastAsia="Times New Roman" w:hAnsi="Times New Roman" w:cs="Times New Roman"/>
          <w:b/>
          <w:color w:val="auto"/>
          <w:lang w:bidi="ar-SA"/>
        </w:rPr>
      </w:pPr>
      <w:r w:rsidRPr="005737F0">
        <w:rPr>
          <w:rFonts w:ascii="Times New Roman" w:eastAsia="Times New Roman" w:hAnsi="Times New Roman" w:cs="Times New Roman"/>
          <w:b/>
          <w:color w:val="auto"/>
          <w:lang w:bidi="ar-SA"/>
        </w:rPr>
        <w:t>1. Предмет Контракта</w:t>
      </w:r>
    </w:p>
    <w:p w14:paraId="7736A1DD" w14:textId="44F0936A" w:rsidR="00440988" w:rsidRPr="005737F0" w:rsidRDefault="00440988" w:rsidP="00EA3B91">
      <w:pPr>
        <w:widowControl/>
        <w:ind w:firstLine="709"/>
        <w:jc w:val="both"/>
        <w:rPr>
          <w:rFonts w:ascii="Times New Roman" w:eastAsia="Times New Roman" w:hAnsi="Times New Roman" w:cs="Times New Roman"/>
          <w:color w:val="auto"/>
          <w:lang w:bidi="ar-SA"/>
        </w:rPr>
      </w:pPr>
      <w:r w:rsidRPr="005737F0">
        <w:rPr>
          <w:rFonts w:ascii="Times New Roman" w:eastAsia="Times New Roman" w:hAnsi="Times New Roman" w:cs="Times New Roman"/>
          <w:color w:val="auto"/>
          <w:lang w:bidi="ar-SA"/>
        </w:rPr>
        <w:t>1.1. В соответствии с Контрактом Поставщик обязуется в порядке и сроки, предусмотренные Контрактом, осуществить поставку</w:t>
      </w:r>
      <w:r w:rsidR="00B12093">
        <w:rPr>
          <w:rFonts w:ascii="Times New Roman" w:eastAsia="Times New Roman" w:hAnsi="Times New Roman" w:cs="Times New Roman"/>
          <w:color w:val="auto"/>
          <w:lang w:bidi="ar-SA"/>
        </w:rPr>
        <w:t xml:space="preserve"> </w:t>
      </w:r>
      <w:r w:rsidR="00300CDF" w:rsidRPr="00300CDF">
        <w:rPr>
          <w:rFonts w:ascii="Times New Roman" w:eastAsia="Times New Roman" w:hAnsi="Times New Roman" w:cs="Times New Roman"/>
          <w:color w:val="auto"/>
          <w:lang w:bidi="ar-SA"/>
        </w:rPr>
        <w:t>лекарственных препаратов для медицинского применения, включенных в перечень жизненно необходимых и важнейших лекарственных препаратов в 2026 году</w:t>
      </w:r>
      <w:r w:rsidR="00BB11D0">
        <w:rPr>
          <w:rFonts w:ascii="Times New Roman" w:eastAsia="Times New Roman" w:hAnsi="Times New Roman" w:cs="Times New Roman"/>
          <w:color w:val="auto"/>
          <w:lang w:bidi="ar-SA"/>
        </w:rPr>
        <w:t xml:space="preserve"> </w:t>
      </w:r>
      <w:r>
        <w:rPr>
          <w:rFonts w:ascii="Times New Roman" w:eastAsia="Times New Roman" w:hAnsi="Times New Roman" w:cs="Times New Roman"/>
          <w:color w:val="auto"/>
          <w:lang w:bidi="ar-SA"/>
        </w:rPr>
        <w:t>(коды ОКПД 2-</w:t>
      </w:r>
      <w:r w:rsidR="00EA3B91" w:rsidRPr="00EA3B91">
        <w:t xml:space="preserve"> </w:t>
      </w:r>
      <w:r w:rsidR="00EA3B91" w:rsidRPr="00EA3B91">
        <w:rPr>
          <w:rFonts w:ascii="Times New Roman" w:eastAsia="Times New Roman" w:hAnsi="Times New Roman" w:cs="Times New Roman"/>
          <w:color w:val="auto"/>
          <w:lang w:bidi="ar-SA"/>
        </w:rPr>
        <w:t>21.10.51.126</w:t>
      </w:r>
      <w:r w:rsidR="00EA3B91">
        <w:rPr>
          <w:rFonts w:ascii="Times New Roman" w:eastAsia="Times New Roman" w:hAnsi="Times New Roman" w:cs="Times New Roman"/>
          <w:color w:val="auto"/>
          <w:lang w:bidi="ar-SA"/>
        </w:rPr>
        <w:t xml:space="preserve">, </w:t>
      </w:r>
      <w:r w:rsidR="00EA3B91" w:rsidRPr="00EA3B91">
        <w:rPr>
          <w:rFonts w:ascii="Times New Roman" w:eastAsia="Times New Roman" w:hAnsi="Times New Roman" w:cs="Times New Roman"/>
          <w:color w:val="auto"/>
          <w:lang w:bidi="ar-SA"/>
        </w:rPr>
        <w:t>21.20.10.121</w:t>
      </w:r>
      <w:r w:rsidR="00EA3B91">
        <w:rPr>
          <w:rFonts w:ascii="Times New Roman" w:eastAsia="Times New Roman" w:hAnsi="Times New Roman" w:cs="Times New Roman"/>
          <w:color w:val="auto"/>
          <w:lang w:bidi="ar-SA"/>
        </w:rPr>
        <w:t xml:space="preserve">, </w:t>
      </w:r>
      <w:r w:rsidR="00EA3B91" w:rsidRPr="00EA3B91">
        <w:rPr>
          <w:rFonts w:ascii="Times New Roman" w:eastAsia="Times New Roman" w:hAnsi="Times New Roman" w:cs="Times New Roman"/>
          <w:color w:val="auto"/>
          <w:lang w:bidi="ar-SA"/>
        </w:rPr>
        <w:t>21.20.10.158</w:t>
      </w:r>
      <w:r w:rsidR="00EA3B91">
        <w:rPr>
          <w:rFonts w:ascii="Times New Roman" w:eastAsia="Times New Roman" w:hAnsi="Times New Roman" w:cs="Times New Roman"/>
          <w:color w:val="auto"/>
          <w:lang w:bidi="ar-SA"/>
        </w:rPr>
        <w:t xml:space="preserve">, </w:t>
      </w:r>
      <w:r w:rsidR="00EA3B91" w:rsidRPr="00EA3B91">
        <w:rPr>
          <w:rFonts w:ascii="Times New Roman" w:eastAsia="Times New Roman" w:hAnsi="Times New Roman" w:cs="Times New Roman"/>
          <w:color w:val="auto"/>
          <w:lang w:bidi="ar-SA"/>
        </w:rPr>
        <w:t>21.20.10.254</w:t>
      </w:r>
      <w:r w:rsidR="00EA3B91">
        <w:rPr>
          <w:rFonts w:ascii="Times New Roman" w:eastAsia="Times New Roman" w:hAnsi="Times New Roman" w:cs="Times New Roman"/>
          <w:color w:val="auto"/>
          <w:lang w:bidi="ar-SA"/>
        </w:rPr>
        <w:t xml:space="preserve">, </w:t>
      </w:r>
      <w:r w:rsidR="00EA3B91" w:rsidRPr="00EA3B91">
        <w:rPr>
          <w:rFonts w:ascii="Times New Roman" w:eastAsia="Times New Roman" w:hAnsi="Times New Roman" w:cs="Times New Roman"/>
          <w:color w:val="auto"/>
          <w:lang w:bidi="ar-SA"/>
        </w:rPr>
        <w:t>21.20.23.199</w:t>
      </w:r>
      <w:r w:rsidR="00EA3B91">
        <w:rPr>
          <w:rFonts w:ascii="Times New Roman" w:eastAsia="Times New Roman" w:hAnsi="Times New Roman" w:cs="Times New Roman"/>
          <w:color w:val="auto"/>
          <w:lang w:bidi="ar-SA"/>
        </w:rPr>
        <w:t xml:space="preserve">, </w:t>
      </w:r>
      <w:r w:rsidR="00EA3B91" w:rsidRPr="00EA3B91">
        <w:rPr>
          <w:rFonts w:ascii="Times New Roman" w:eastAsia="Times New Roman" w:hAnsi="Times New Roman" w:cs="Times New Roman"/>
          <w:color w:val="auto"/>
          <w:lang w:bidi="ar-SA"/>
        </w:rPr>
        <w:t>21.20.10.236</w:t>
      </w:r>
      <w:r w:rsidR="00EA3B91">
        <w:rPr>
          <w:rFonts w:ascii="Times New Roman" w:eastAsia="Times New Roman" w:hAnsi="Times New Roman" w:cs="Times New Roman"/>
          <w:color w:val="auto"/>
          <w:lang w:bidi="ar-SA"/>
        </w:rPr>
        <w:t xml:space="preserve">, </w:t>
      </w:r>
      <w:r w:rsidR="00EA3B91" w:rsidRPr="00EA3B91">
        <w:rPr>
          <w:rFonts w:ascii="Times New Roman" w:eastAsia="Times New Roman" w:hAnsi="Times New Roman" w:cs="Times New Roman"/>
          <w:color w:val="auto"/>
          <w:lang w:bidi="ar-SA"/>
        </w:rPr>
        <w:t>21.20.10.134</w:t>
      </w:r>
      <w:r w:rsidR="00EA3B91">
        <w:rPr>
          <w:rFonts w:ascii="Times New Roman" w:eastAsia="Times New Roman" w:hAnsi="Times New Roman" w:cs="Times New Roman"/>
          <w:color w:val="auto"/>
          <w:lang w:bidi="ar-SA"/>
        </w:rPr>
        <w:t xml:space="preserve">, </w:t>
      </w:r>
      <w:r w:rsidR="00EA3B91" w:rsidRPr="00EA3B91">
        <w:rPr>
          <w:rFonts w:ascii="Times New Roman" w:eastAsia="Times New Roman" w:hAnsi="Times New Roman" w:cs="Times New Roman"/>
          <w:color w:val="auto"/>
          <w:lang w:bidi="ar-SA"/>
        </w:rPr>
        <w:t>21.20.10.221</w:t>
      </w:r>
      <w:r w:rsidR="00EA3B91">
        <w:rPr>
          <w:rFonts w:ascii="Times New Roman" w:eastAsia="Times New Roman" w:hAnsi="Times New Roman" w:cs="Times New Roman"/>
          <w:color w:val="auto"/>
          <w:lang w:bidi="ar-SA"/>
        </w:rPr>
        <w:t xml:space="preserve">, </w:t>
      </w:r>
      <w:r w:rsidR="00EA3B91" w:rsidRPr="00EA3B91">
        <w:rPr>
          <w:rFonts w:ascii="Times New Roman" w:eastAsia="Times New Roman" w:hAnsi="Times New Roman" w:cs="Times New Roman"/>
          <w:color w:val="auto"/>
          <w:lang w:bidi="ar-SA"/>
        </w:rPr>
        <w:t>21.20.10.256</w:t>
      </w:r>
      <w:r w:rsidR="00EA3B91">
        <w:rPr>
          <w:rFonts w:ascii="Times New Roman" w:eastAsia="Times New Roman" w:hAnsi="Times New Roman" w:cs="Times New Roman"/>
          <w:color w:val="auto"/>
          <w:lang w:bidi="ar-SA"/>
        </w:rPr>
        <w:t xml:space="preserve">, </w:t>
      </w:r>
      <w:r w:rsidR="00EA3B91" w:rsidRPr="00EA3B91">
        <w:rPr>
          <w:rFonts w:ascii="Times New Roman" w:eastAsia="Times New Roman" w:hAnsi="Times New Roman" w:cs="Times New Roman"/>
          <w:color w:val="auto"/>
          <w:lang w:bidi="ar-SA"/>
        </w:rPr>
        <w:t>21.20.10.113</w:t>
      </w:r>
      <w:r w:rsidR="00EA3B91">
        <w:rPr>
          <w:rFonts w:ascii="Times New Roman" w:eastAsia="Times New Roman" w:hAnsi="Times New Roman" w:cs="Times New Roman"/>
          <w:color w:val="auto"/>
          <w:lang w:bidi="ar-SA"/>
        </w:rPr>
        <w:t xml:space="preserve">, </w:t>
      </w:r>
      <w:r w:rsidR="00EA3B91" w:rsidRPr="00EA3B91">
        <w:rPr>
          <w:rFonts w:ascii="Times New Roman" w:eastAsia="Times New Roman" w:hAnsi="Times New Roman" w:cs="Times New Roman"/>
          <w:color w:val="auto"/>
          <w:lang w:bidi="ar-SA"/>
        </w:rPr>
        <w:t>21.20.10.239</w:t>
      </w:r>
      <w:r w:rsidR="00EA3B91">
        <w:rPr>
          <w:rFonts w:ascii="Times New Roman" w:eastAsia="Times New Roman" w:hAnsi="Times New Roman" w:cs="Times New Roman"/>
          <w:color w:val="auto"/>
          <w:lang w:bidi="ar-SA"/>
        </w:rPr>
        <w:t xml:space="preserve">, </w:t>
      </w:r>
      <w:r w:rsidR="00EA3B91" w:rsidRPr="00EA3B91">
        <w:rPr>
          <w:rFonts w:ascii="Times New Roman" w:eastAsia="Times New Roman" w:hAnsi="Times New Roman" w:cs="Times New Roman"/>
          <w:color w:val="auto"/>
          <w:lang w:bidi="ar-SA"/>
        </w:rPr>
        <w:t>21.20.10.232</w:t>
      </w:r>
      <w:r w:rsidR="00EA3B91">
        <w:rPr>
          <w:rFonts w:ascii="Times New Roman" w:eastAsia="Times New Roman" w:hAnsi="Times New Roman" w:cs="Times New Roman"/>
          <w:color w:val="auto"/>
          <w:lang w:bidi="ar-SA"/>
        </w:rPr>
        <w:t xml:space="preserve">, </w:t>
      </w:r>
      <w:r w:rsidR="00EA3B91" w:rsidRPr="00EA3B91">
        <w:rPr>
          <w:rFonts w:ascii="Times New Roman" w:eastAsia="Times New Roman" w:hAnsi="Times New Roman" w:cs="Times New Roman"/>
          <w:color w:val="auto"/>
          <w:lang w:bidi="ar-SA"/>
        </w:rPr>
        <w:t>21.10.51.129</w:t>
      </w:r>
      <w:r w:rsidR="00EA3B91">
        <w:rPr>
          <w:rFonts w:ascii="Times New Roman" w:eastAsia="Times New Roman" w:hAnsi="Times New Roman" w:cs="Times New Roman"/>
          <w:color w:val="auto"/>
          <w:lang w:bidi="ar-SA"/>
        </w:rPr>
        <w:t xml:space="preserve">, </w:t>
      </w:r>
      <w:r w:rsidR="00EA3B91" w:rsidRPr="00EA3B91">
        <w:rPr>
          <w:rFonts w:ascii="Times New Roman" w:eastAsia="Times New Roman" w:hAnsi="Times New Roman" w:cs="Times New Roman"/>
          <w:color w:val="auto"/>
          <w:lang w:bidi="ar-SA"/>
        </w:rPr>
        <w:t>21.20.10.261</w:t>
      </w:r>
      <w:r w:rsidR="00EA3B91">
        <w:rPr>
          <w:rFonts w:ascii="Times New Roman" w:eastAsia="Times New Roman" w:hAnsi="Times New Roman" w:cs="Times New Roman"/>
          <w:color w:val="auto"/>
          <w:lang w:bidi="ar-SA"/>
        </w:rPr>
        <w:t xml:space="preserve">, </w:t>
      </w:r>
      <w:r w:rsidR="00EA3B91" w:rsidRPr="00EA3B91">
        <w:rPr>
          <w:rFonts w:ascii="Times New Roman" w:eastAsia="Times New Roman" w:hAnsi="Times New Roman" w:cs="Times New Roman"/>
          <w:color w:val="auto"/>
          <w:lang w:bidi="ar-SA"/>
        </w:rPr>
        <w:t>21.20.10.154</w:t>
      </w:r>
      <w:r w:rsidR="00EA3B91">
        <w:rPr>
          <w:rFonts w:ascii="Times New Roman" w:eastAsia="Times New Roman" w:hAnsi="Times New Roman" w:cs="Times New Roman"/>
          <w:color w:val="auto"/>
          <w:lang w:bidi="ar-SA"/>
        </w:rPr>
        <w:t xml:space="preserve">, </w:t>
      </w:r>
      <w:r w:rsidR="00EA3B91" w:rsidRPr="00EA3B91">
        <w:rPr>
          <w:rFonts w:ascii="Times New Roman" w:eastAsia="Times New Roman" w:hAnsi="Times New Roman" w:cs="Times New Roman"/>
          <w:color w:val="auto"/>
          <w:lang w:bidi="ar-SA"/>
        </w:rPr>
        <w:t>21.20.10.141</w:t>
      </w:r>
      <w:r w:rsidR="00EA3B91">
        <w:rPr>
          <w:rFonts w:ascii="Times New Roman" w:eastAsia="Times New Roman" w:hAnsi="Times New Roman" w:cs="Times New Roman"/>
          <w:color w:val="auto"/>
          <w:lang w:bidi="ar-SA"/>
        </w:rPr>
        <w:t xml:space="preserve">, </w:t>
      </w:r>
      <w:r w:rsidR="00EA3B91" w:rsidRPr="00EA3B91">
        <w:rPr>
          <w:rFonts w:ascii="Times New Roman" w:eastAsia="Times New Roman" w:hAnsi="Times New Roman" w:cs="Times New Roman"/>
          <w:color w:val="auto"/>
          <w:lang w:bidi="ar-SA"/>
        </w:rPr>
        <w:t>21.20.10.133</w:t>
      </w:r>
      <w:r w:rsidR="00EA3B91">
        <w:rPr>
          <w:rFonts w:ascii="Times New Roman" w:eastAsia="Times New Roman" w:hAnsi="Times New Roman" w:cs="Times New Roman"/>
          <w:color w:val="auto"/>
          <w:lang w:bidi="ar-SA"/>
        </w:rPr>
        <w:t xml:space="preserve">, </w:t>
      </w:r>
      <w:r w:rsidR="00EA3B91" w:rsidRPr="00EA3B91">
        <w:rPr>
          <w:rFonts w:ascii="Times New Roman" w:eastAsia="Times New Roman" w:hAnsi="Times New Roman" w:cs="Times New Roman"/>
          <w:color w:val="auto"/>
          <w:lang w:bidi="ar-SA"/>
        </w:rPr>
        <w:t>21.20.10.132</w:t>
      </w:r>
      <w:r w:rsidR="00EA3B91">
        <w:rPr>
          <w:rFonts w:ascii="Times New Roman" w:eastAsia="Times New Roman" w:hAnsi="Times New Roman" w:cs="Times New Roman"/>
          <w:color w:val="auto"/>
          <w:lang w:bidi="ar-SA"/>
        </w:rPr>
        <w:t xml:space="preserve">, </w:t>
      </w:r>
      <w:r w:rsidR="00EA3B91" w:rsidRPr="00EA3B91">
        <w:rPr>
          <w:rFonts w:ascii="Times New Roman" w:eastAsia="Times New Roman" w:hAnsi="Times New Roman" w:cs="Times New Roman"/>
          <w:color w:val="auto"/>
          <w:lang w:bidi="ar-SA"/>
        </w:rPr>
        <w:t>21.20.10.231</w:t>
      </w:r>
      <w:r w:rsidR="00EA3B91">
        <w:rPr>
          <w:rFonts w:ascii="Times New Roman" w:eastAsia="Times New Roman" w:hAnsi="Times New Roman" w:cs="Times New Roman"/>
          <w:color w:val="auto"/>
          <w:lang w:bidi="ar-SA"/>
        </w:rPr>
        <w:t xml:space="preserve">, </w:t>
      </w:r>
      <w:r w:rsidR="00EA3B91" w:rsidRPr="00EA3B91">
        <w:rPr>
          <w:rFonts w:ascii="Times New Roman" w:eastAsia="Times New Roman" w:hAnsi="Times New Roman" w:cs="Times New Roman"/>
          <w:color w:val="auto"/>
          <w:lang w:bidi="ar-SA"/>
        </w:rPr>
        <w:t>21.10.51.124</w:t>
      </w:r>
      <w:r w:rsidR="00EA3B91">
        <w:rPr>
          <w:rFonts w:ascii="Times New Roman" w:eastAsia="Times New Roman" w:hAnsi="Times New Roman" w:cs="Times New Roman"/>
          <w:color w:val="auto"/>
          <w:lang w:bidi="ar-SA"/>
        </w:rPr>
        <w:t xml:space="preserve">, </w:t>
      </w:r>
      <w:r w:rsidR="00EA3B91" w:rsidRPr="00EA3B91">
        <w:rPr>
          <w:rFonts w:ascii="Times New Roman" w:eastAsia="Times New Roman" w:hAnsi="Times New Roman" w:cs="Times New Roman"/>
          <w:color w:val="auto"/>
          <w:lang w:bidi="ar-SA"/>
        </w:rPr>
        <w:t>21.20.23.190</w:t>
      </w:r>
      <w:r w:rsidR="00EA3B91">
        <w:rPr>
          <w:rFonts w:ascii="Times New Roman" w:eastAsia="Times New Roman" w:hAnsi="Times New Roman" w:cs="Times New Roman"/>
          <w:color w:val="auto"/>
          <w:lang w:bidi="ar-SA"/>
        </w:rPr>
        <w:t xml:space="preserve">, </w:t>
      </w:r>
      <w:r w:rsidR="00EA3B91" w:rsidRPr="00EA3B91">
        <w:rPr>
          <w:rFonts w:ascii="Times New Roman" w:eastAsia="Times New Roman" w:hAnsi="Times New Roman" w:cs="Times New Roman"/>
          <w:color w:val="auto"/>
          <w:lang w:bidi="ar-SA"/>
        </w:rPr>
        <w:t>21.20.10.194</w:t>
      </w:r>
      <w:r w:rsidR="00EA3B91">
        <w:rPr>
          <w:rFonts w:ascii="Times New Roman" w:eastAsia="Times New Roman" w:hAnsi="Times New Roman" w:cs="Times New Roman"/>
          <w:color w:val="auto"/>
          <w:lang w:bidi="ar-SA"/>
        </w:rPr>
        <w:t xml:space="preserve">, </w:t>
      </w:r>
      <w:r w:rsidR="00EA3B91" w:rsidRPr="00EA3B91">
        <w:rPr>
          <w:rFonts w:ascii="Times New Roman" w:eastAsia="Times New Roman" w:hAnsi="Times New Roman" w:cs="Times New Roman"/>
          <w:color w:val="auto"/>
          <w:lang w:bidi="ar-SA"/>
        </w:rPr>
        <w:t>21.20.10.116</w:t>
      </w:r>
      <w:r>
        <w:rPr>
          <w:rFonts w:ascii="Times New Roman" w:hAnsi="Times New Roman" w:cs="Times New Roman"/>
        </w:rPr>
        <w:t>)</w:t>
      </w:r>
      <w:r w:rsidRPr="00DE6239">
        <w:rPr>
          <w:rFonts w:ascii="Times New Roman" w:hAnsi="Times New Roman" w:cs="Times New Roman"/>
        </w:rPr>
        <w:t xml:space="preserve"> </w:t>
      </w:r>
      <w:r w:rsidRPr="005737F0">
        <w:rPr>
          <w:rFonts w:ascii="Times New Roman" w:eastAsia="Times New Roman" w:hAnsi="Times New Roman" w:cs="Times New Roman"/>
          <w:color w:val="auto"/>
          <w:lang w:bidi="ar-SA"/>
        </w:rPr>
        <w:t>(далее – Товар), в соответствии со Спецификацией (приложение № 1 к Контракту), а Заказчик обязуется в порядке и сроки, предусмотренные Контрактом, принять и оплатить поставленный Товар.</w:t>
      </w:r>
    </w:p>
    <w:p w14:paraId="05EC829D" w14:textId="31EA1CFC" w:rsidR="00440988" w:rsidRPr="005737F0" w:rsidRDefault="00440988" w:rsidP="00440988">
      <w:pPr>
        <w:widowControl/>
        <w:ind w:firstLine="709"/>
        <w:jc w:val="both"/>
        <w:rPr>
          <w:rFonts w:ascii="Times New Roman" w:eastAsia="Times New Roman" w:hAnsi="Times New Roman" w:cs="Times New Roman"/>
          <w:color w:val="auto"/>
          <w:lang w:bidi="ar-SA"/>
        </w:rPr>
      </w:pPr>
      <w:r w:rsidRPr="005737F0">
        <w:rPr>
          <w:rFonts w:ascii="Times New Roman" w:eastAsia="Times New Roman" w:hAnsi="Times New Roman" w:cs="Times New Roman"/>
          <w:color w:val="auto"/>
          <w:lang w:bidi="ar-SA"/>
        </w:rPr>
        <w:t>1.2.</w:t>
      </w:r>
      <w:r w:rsidR="003B4654">
        <w:rPr>
          <w:rFonts w:ascii="Times New Roman" w:eastAsia="Times New Roman" w:hAnsi="Times New Roman" w:cs="Times New Roman"/>
          <w:color w:val="auto"/>
          <w:lang w:bidi="ar-SA"/>
        </w:rPr>
        <w:t xml:space="preserve"> </w:t>
      </w:r>
      <w:r w:rsidRPr="005737F0">
        <w:rPr>
          <w:rFonts w:ascii="Times New Roman" w:eastAsia="Times New Roman" w:hAnsi="Times New Roman" w:cs="Times New Roman"/>
          <w:color w:val="auto"/>
          <w:lang w:bidi="ar-SA"/>
        </w:rPr>
        <w:t>Номенклатура Товара и его количество определяются Спецификацией (приложение № 1 к Контракту), технические показатели – Техническими характеристиками (приложение № 2 к Контракту).</w:t>
      </w:r>
    </w:p>
    <w:p w14:paraId="43194386" w14:textId="2DC84DD4" w:rsidR="00766D97" w:rsidRPr="00766D97" w:rsidRDefault="00766D97" w:rsidP="00B12093">
      <w:pPr>
        <w:widowControl/>
        <w:numPr>
          <w:ilvl w:val="1"/>
          <w:numId w:val="0"/>
        </w:numPr>
        <w:tabs>
          <w:tab w:val="num" w:pos="1418"/>
        </w:tabs>
        <w:ind w:firstLine="709"/>
        <w:jc w:val="both"/>
        <w:rPr>
          <w:rFonts w:ascii="Times New Roman" w:eastAsia="Times New Roman" w:hAnsi="Times New Roman" w:cs="Times New Roman"/>
          <w:color w:val="auto"/>
          <w:lang w:bidi="ar-SA"/>
        </w:rPr>
      </w:pPr>
      <w:r w:rsidRPr="00766D97">
        <w:rPr>
          <w:rFonts w:ascii="Times New Roman" w:eastAsia="Times New Roman" w:hAnsi="Times New Roman" w:cs="Times New Roman"/>
          <w:color w:val="auto"/>
          <w:lang w:bidi="ar-SA"/>
        </w:rPr>
        <w:t>1.3. Доставка Товара осуществляется в соответствии с Заявкой на поставку силами Поставщика с разгрузкой транспортного средства по адрес</w:t>
      </w:r>
      <w:r w:rsidR="00B12093">
        <w:rPr>
          <w:rFonts w:ascii="Times New Roman" w:eastAsia="Times New Roman" w:hAnsi="Times New Roman" w:cs="Times New Roman"/>
          <w:color w:val="auto"/>
          <w:lang w:bidi="ar-SA"/>
        </w:rPr>
        <w:t>у</w:t>
      </w:r>
      <w:r w:rsidRPr="00766D97">
        <w:rPr>
          <w:rFonts w:ascii="Times New Roman" w:eastAsia="Times New Roman" w:hAnsi="Times New Roman" w:cs="Times New Roman"/>
          <w:color w:val="auto"/>
          <w:lang w:bidi="ar-SA"/>
        </w:rPr>
        <w:t>:</w:t>
      </w:r>
      <w:r w:rsidR="00B12093">
        <w:rPr>
          <w:rFonts w:ascii="Times New Roman" w:eastAsia="Times New Roman" w:hAnsi="Times New Roman" w:cs="Times New Roman"/>
          <w:color w:val="auto"/>
          <w:lang w:bidi="ar-SA"/>
        </w:rPr>
        <w:t xml:space="preserve"> </w:t>
      </w:r>
      <w:r w:rsidRPr="00766D97">
        <w:rPr>
          <w:rFonts w:ascii="Times New Roman" w:eastAsia="Times New Roman" w:hAnsi="Times New Roman" w:cs="Times New Roman"/>
          <w:color w:val="auto"/>
          <w:lang w:bidi="ar-SA"/>
        </w:rPr>
        <w:t>г. Санкт-Петербург, ул</w:t>
      </w:r>
      <w:r>
        <w:rPr>
          <w:rFonts w:ascii="Times New Roman" w:eastAsia="Times New Roman" w:hAnsi="Times New Roman" w:cs="Times New Roman"/>
          <w:color w:val="auto"/>
          <w:lang w:bidi="ar-SA"/>
        </w:rPr>
        <w:t>. Будапештская, д. 63, корп. 2</w:t>
      </w:r>
      <w:r w:rsidR="003B4654">
        <w:rPr>
          <w:rFonts w:ascii="Times New Roman" w:eastAsia="Times New Roman" w:hAnsi="Times New Roman" w:cs="Times New Roman"/>
          <w:color w:val="auto"/>
          <w:lang w:bidi="ar-SA"/>
        </w:rPr>
        <w:t>, ул. Будапештская, д. 66, корп. 2, Альпийский пер., д. 18, лит. А</w:t>
      </w:r>
      <w:r>
        <w:rPr>
          <w:rFonts w:ascii="Times New Roman" w:eastAsia="Times New Roman" w:hAnsi="Times New Roman" w:cs="Times New Roman"/>
          <w:color w:val="auto"/>
          <w:lang w:bidi="ar-SA"/>
        </w:rPr>
        <w:t>.</w:t>
      </w:r>
    </w:p>
    <w:p w14:paraId="5D5B8717" w14:textId="7FA1EB08" w:rsidR="00440988" w:rsidRDefault="00766D97" w:rsidP="00766D97">
      <w:pPr>
        <w:widowControl/>
        <w:numPr>
          <w:ilvl w:val="1"/>
          <w:numId w:val="0"/>
        </w:numPr>
        <w:tabs>
          <w:tab w:val="num" w:pos="1418"/>
        </w:tabs>
        <w:ind w:firstLine="709"/>
        <w:jc w:val="both"/>
        <w:rPr>
          <w:rFonts w:ascii="Times New Roman" w:eastAsia="Times New Roman" w:hAnsi="Times New Roman" w:cs="Times New Roman"/>
          <w:color w:val="auto"/>
          <w:lang w:bidi="ar-SA"/>
        </w:rPr>
      </w:pPr>
      <w:r w:rsidRPr="00766D97">
        <w:rPr>
          <w:rFonts w:ascii="Times New Roman" w:eastAsia="Times New Roman" w:hAnsi="Times New Roman" w:cs="Times New Roman"/>
          <w:color w:val="auto"/>
          <w:lang w:bidi="ar-SA"/>
        </w:rPr>
        <w:t>Срок поставки (передачи) Товара: в течение 5 рабочих дней с момента получения Поставщиком письменной заявки от Заказчика, в период действия Контракта, но не позднее 30.11.202</w:t>
      </w:r>
      <w:r>
        <w:rPr>
          <w:rFonts w:ascii="Times New Roman" w:eastAsia="Times New Roman" w:hAnsi="Times New Roman" w:cs="Times New Roman"/>
          <w:color w:val="auto"/>
          <w:lang w:bidi="ar-SA"/>
        </w:rPr>
        <w:t>6</w:t>
      </w:r>
      <w:r w:rsidRPr="00766D97">
        <w:rPr>
          <w:rFonts w:ascii="Times New Roman" w:eastAsia="Times New Roman" w:hAnsi="Times New Roman" w:cs="Times New Roman"/>
          <w:color w:val="auto"/>
          <w:lang w:bidi="ar-SA"/>
        </w:rPr>
        <w:t xml:space="preserve"> года.</w:t>
      </w:r>
    </w:p>
    <w:p w14:paraId="1B5A7731" w14:textId="77777777" w:rsidR="00440988" w:rsidRPr="005737F0" w:rsidRDefault="00440988" w:rsidP="00440988">
      <w:pPr>
        <w:widowControl/>
        <w:numPr>
          <w:ilvl w:val="1"/>
          <w:numId w:val="0"/>
        </w:numPr>
        <w:tabs>
          <w:tab w:val="num" w:pos="1418"/>
        </w:tabs>
        <w:ind w:firstLine="709"/>
        <w:jc w:val="both"/>
        <w:rPr>
          <w:rFonts w:ascii="Times New Roman" w:eastAsia="Times New Roman" w:hAnsi="Times New Roman" w:cs="Times New Roman"/>
          <w:color w:val="auto"/>
          <w:lang w:bidi="ar-SA"/>
        </w:rPr>
      </w:pPr>
    </w:p>
    <w:p w14:paraId="789B539C" w14:textId="77777777" w:rsidR="00440988" w:rsidRPr="0045654D" w:rsidRDefault="00440988" w:rsidP="00440988">
      <w:pPr>
        <w:autoSpaceDE w:val="0"/>
        <w:autoSpaceDN w:val="0"/>
        <w:adjustRightInd w:val="0"/>
        <w:ind w:firstLine="720"/>
        <w:jc w:val="center"/>
        <w:rPr>
          <w:rFonts w:ascii="Times New Roman" w:hAnsi="Times New Roman" w:cs="Times New Roman"/>
          <w:b/>
          <w:bCs/>
          <w:color w:val="auto"/>
        </w:rPr>
      </w:pPr>
      <w:r w:rsidRPr="0045654D">
        <w:rPr>
          <w:rFonts w:ascii="Times New Roman" w:hAnsi="Times New Roman" w:cs="Times New Roman"/>
          <w:b/>
          <w:bCs/>
          <w:color w:val="auto"/>
        </w:rPr>
        <w:t xml:space="preserve">2. Цена Контракта </w:t>
      </w:r>
    </w:p>
    <w:p w14:paraId="79E38C71" w14:textId="1039EB14" w:rsidR="00440988" w:rsidRPr="0045654D" w:rsidRDefault="001F03EE" w:rsidP="00440988">
      <w:pPr>
        <w:autoSpaceDE w:val="0"/>
        <w:autoSpaceDN w:val="0"/>
        <w:adjustRightInd w:val="0"/>
        <w:ind w:firstLine="720"/>
        <w:jc w:val="both"/>
        <w:rPr>
          <w:rFonts w:ascii="Times New Roman" w:hAnsi="Times New Roman" w:cs="Times New Roman"/>
          <w:color w:val="auto"/>
        </w:rPr>
      </w:pPr>
      <w:bookmarkStart w:id="0" w:name="sub_1201"/>
      <w:r>
        <w:rPr>
          <w:rFonts w:ascii="Times New Roman" w:hAnsi="Times New Roman" w:cs="Times New Roman"/>
          <w:color w:val="auto"/>
        </w:rPr>
        <w:t xml:space="preserve">2.1. Цена Контракта </w:t>
      </w:r>
      <w:r w:rsidR="00440988" w:rsidRPr="0045654D">
        <w:rPr>
          <w:rFonts w:ascii="Times New Roman" w:hAnsi="Times New Roman" w:cs="Times New Roman"/>
          <w:color w:val="auto"/>
        </w:rPr>
        <w:t>и валюта платежа устанавливаются в российских рублях.</w:t>
      </w:r>
    </w:p>
    <w:p w14:paraId="298FC629" w14:textId="44A37C33" w:rsidR="00440988" w:rsidRPr="0045654D" w:rsidRDefault="00440988" w:rsidP="00440988">
      <w:pPr>
        <w:autoSpaceDE w:val="0"/>
        <w:autoSpaceDN w:val="0"/>
        <w:adjustRightInd w:val="0"/>
        <w:ind w:firstLine="720"/>
        <w:jc w:val="both"/>
        <w:rPr>
          <w:rFonts w:ascii="Times New Roman" w:hAnsi="Times New Roman" w:cs="Times New Roman"/>
          <w:color w:val="auto"/>
        </w:rPr>
      </w:pPr>
      <w:bookmarkStart w:id="1" w:name="sub_1202"/>
      <w:bookmarkEnd w:id="0"/>
      <w:r w:rsidRPr="0045654D">
        <w:rPr>
          <w:rFonts w:ascii="Times New Roman" w:hAnsi="Times New Roman" w:cs="Times New Roman"/>
          <w:color w:val="auto"/>
        </w:rPr>
        <w:t xml:space="preserve">2.2. Цена Контракта составляет _______________ руб. (_____) ________________ коп., (в том числе НДС ______ </w:t>
      </w:r>
      <w:r w:rsidR="005054D8">
        <w:rPr>
          <w:rFonts w:ascii="Times New Roman" w:hAnsi="Times New Roman" w:cs="Times New Roman"/>
          <w:color w:val="auto"/>
        </w:rPr>
        <w:t>(_______) рублей ______ копеек</w:t>
      </w:r>
      <w:r w:rsidRPr="0045654D">
        <w:rPr>
          <w:rFonts w:ascii="Times New Roman" w:hAnsi="Times New Roman" w:cs="Times New Roman"/>
          <w:color w:val="auto"/>
        </w:rPr>
        <w:t>, (НДС не облагается в соответствии с _________)</w:t>
      </w:r>
      <w:r w:rsidR="001F03EE">
        <w:rPr>
          <w:rFonts w:ascii="Times New Roman" w:hAnsi="Times New Roman" w:cs="Times New Roman"/>
          <w:color w:val="auto"/>
        </w:rPr>
        <w:t> </w:t>
      </w:r>
      <w:r w:rsidRPr="0045654D">
        <w:rPr>
          <w:rFonts w:ascii="Times New Roman" w:hAnsi="Times New Roman" w:cs="Times New Roman"/>
          <w:color w:val="auto"/>
        </w:rPr>
        <w:t xml:space="preserve">*** </w:t>
      </w:r>
    </w:p>
    <w:p w14:paraId="0BB1D728" w14:textId="77777777" w:rsidR="005054D8" w:rsidRPr="0045654D" w:rsidRDefault="00440988" w:rsidP="005054D8">
      <w:pPr>
        <w:widowControl/>
        <w:autoSpaceDE w:val="0"/>
        <w:autoSpaceDN w:val="0"/>
        <w:adjustRightInd w:val="0"/>
        <w:jc w:val="both"/>
        <w:rPr>
          <w:rFonts w:ascii="Times New Roman" w:eastAsia="Calibri" w:hAnsi="Times New Roman" w:cs="Times New Roman"/>
          <w:color w:val="auto"/>
          <w:sz w:val="18"/>
          <w:szCs w:val="18"/>
          <w:lang w:bidi="ar-SA"/>
        </w:rPr>
      </w:pPr>
      <w:r w:rsidRPr="0045654D">
        <w:rPr>
          <w:rFonts w:ascii="Times New Roman" w:hAnsi="Times New Roman" w:cs="Times New Roman"/>
          <w:color w:val="auto"/>
        </w:rPr>
        <w:t>______________</w:t>
      </w:r>
      <w:r w:rsidR="005054D8">
        <w:rPr>
          <w:rFonts w:ascii="Times New Roman" w:hAnsi="Times New Roman" w:cs="Times New Roman"/>
          <w:color w:val="auto"/>
        </w:rPr>
        <w:t>____________________________</w:t>
      </w:r>
      <w:r w:rsidRPr="0045654D">
        <w:rPr>
          <w:rFonts w:ascii="Times New Roman" w:eastAsia="Calibri" w:hAnsi="Times New Roman" w:cs="Times New Roman"/>
          <w:color w:val="auto"/>
          <w:sz w:val="18"/>
          <w:szCs w:val="18"/>
          <w:lang w:bidi="ar-SA"/>
        </w:rPr>
        <w:t xml:space="preserve"> </w:t>
      </w:r>
    </w:p>
    <w:p w14:paraId="4097DF37" w14:textId="77777777" w:rsidR="00440988" w:rsidRPr="0045654D" w:rsidRDefault="00440988" w:rsidP="00440988">
      <w:pPr>
        <w:widowControl/>
        <w:autoSpaceDE w:val="0"/>
        <w:autoSpaceDN w:val="0"/>
        <w:adjustRightInd w:val="0"/>
        <w:jc w:val="both"/>
        <w:rPr>
          <w:rFonts w:ascii="Times New Roman" w:eastAsia="Calibri" w:hAnsi="Times New Roman" w:cs="Times New Roman"/>
          <w:color w:val="auto"/>
          <w:sz w:val="18"/>
          <w:szCs w:val="18"/>
          <w:lang w:bidi="ar-SA"/>
        </w:rPr>
      </w:pPr>
    </w:p>
    <w:p w14:paraId="1D5B17FA" w14:textId="77777777" w:rsidR="00440988" w:rsidRPr="0045654D" w:rsidRDefault="00440988" w:rsidP="00440988">
      <w:pPr>
        <w:widowControl/>
        <w:autoSpaceDE w:val="0"/>
        <w:autoSpaceDN w:val="0"/>
        <w:adjustRightInd w:val="0"/>
        <w:jc w:val="both"/>
        <w:rPr>
          <w:rFonts w:ascii="Times New Roman" w:eastAsia="Calibri" w:hAnsi="Times New Roman" w:cs="Times New Roman"/>
          <w:color w:val="auto"/>
          <w:sz w:val="18"/>
          <w:szCs w:val="18"/>
          <w:lang w:bidi="ar-SA"/>
        </w:rPr>
      </w:pPr>
      <w:r w:rsidRPr="0045654D">
        <w:rPr>
          <w:rFonts w:ascii="Times New Roman" w:hAnsi="Times New Roman" w:cs="Times New Roman"/>
          <w:color w:val="auto"/>
          <w:sz w:val="18"/>
          <w:szCs w:val="18"/>
        </w:rPr>
        <w:t xml:space="preserve">*** </w:t>
      </w:r>
      <w:r w:rsidRPr="0045654D">
        <w:rPr>
          <w:rFonts w:ascii="Times New Roman" w:eastAsia="Calibri" w:hAnsi="Times New Roman" w:cs="Times New Roman"/>
          <w:color w:val="auto"/>
          <w:sz w:val="18"/>
          <w:szCs w:val="18"/>
          <w:lang w:bidi="ar-SA"/>
        </w:rPr>
        <w:t>указывается в случае, если Контракт заключается с лицом, не являющимся в соответствии с Налоговым кодексом РФ плательщиком налога на добавленную стоимость</w:t>
      </w:r>
    </w:p>
    <w:p w14:paraId="4AB380E0" w14:textId="77777777" w:rsidR="00440988" w:rsidRPr="0045654D" w:rsidRDefault="00440988" w:rsidP="00440988">
      <w:pPr>
        <w:autoSpaceDE w:val="0"/>
        <w:autoSpaceDN w:val="0"/>
        <w:adjustRightInd w:val="0"/>
        <w:ind w:firstLine="720"/>
        <w:jc w:val="both"/>
        <w:rPr>
          <w:rFonts w:ascii="Times New Roman" w:hAnsi="Times New Roman" w:cs="Times New Roman"/>
          <w:color w:val="auto"/>
        </w:rPr>
      </w:pPr>
      <w:r w:rsidRPr="0045654D">
        <w:rPr>
          <w:rFonts w:ascii="Times New Roman" w:hAnsi="Times New Roman" w:cs="Times New Roman"/>
          <w:color w:val="auto"/>
        </w:rPr>
        <w:t>2.3.</w:t>
      </w:r>
      <w:bookmarkStart w:id="2" w:name="sub_1203"/>
      <w:bookmarkEnd w:id="1"/>
      <w:r w:rsidRPr="0045654D">
        <w:rPr>
          <w:rFonts w:ascii="Times New Roman" w:hAnsi="Times New Roman" w:cs="Times New Roman"/>
          <w:color w:val="auto"/>
        </w:rPr>
        <w:t xml:space="preserve">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w:t>
      </w:r>
    </w:p>
    <w:p w14:paraId="6363EDE9" w14:textId="77777777" w:rsidR="00440988" w:rsidRPr="0045654D" w:rsidRDefault="00440988" w:rsidP="00440988">
      <w:pPr>
        <w:autoSpaceDE w:val="0"/>
        <w:autoSpaceDN w:val="0"/>
        <w:adjustRightInd w:val="0"/>
        <w:ind w:firstLine="720"/>
        <w:jc w:val="both"/>
        <w:rPr>
          <w:rFonts w:ascii="Times New Roman" w:hAnsi="Times New Roman" w:cs="Times New Roman"/>
          <w:color w:val="auto"/>
        </w:rPr>
      </w:pPr>
      <w:r w:rsidRPr="0045654D">
        <w:rPr>
          <w:rFonts w:ascii="Times New Roman" w:hAnsi="Times New Roman" w:cs="Times New Roman"/>
          <w:color w:val="auto"/>
        </w:rPr>
        <w:t xml:space="preserve">Российской Федерации о налогах и сборах такие налоги, сборы и иные обязательные платежи подлежат уплате в бюджеты бюджетной системы Российской </w:t>
      </w:r>
    </w:p>
    <w:p w14:paraId="0BAAEA00" w14:textId="77777777" w:rsidR="00440988" w:rsidRPr="0045654D" w:rsidRDefault="00440988" w:rsidP="00440988">
      <w:pPr>
        <w:autoSpaceDE w:val="0"/>
        <w:autoSpaceDN w:val="0"/>
        <w:adjustRightInd w:val="0"/>
        <w:ind w:firstLine="720"/>
        <w:jc w:val="both"/>
        <w:rPr>
          <w:rFonts w:ascii="Times New Roman" w:hAnsi="Times New Roman" w:cs="Times New Roman"/>
          <w:color w:val="auto"/>
        </w:rPr>
      </w:pPr>
      <w:r w:rsidRPr="0045654D">
        <w:rPr>
          <w:rFonts w:ascii="Times New Roman" w:hAnsi="Times New Roman" w:cs="Times New Roman"/>
          <w:color w:val="auto"/>
        </w:rPr>
        <w:t xml:space="preserve">2.4. Цена Контракта включает в себя стоимость Товара, а также все расходы </w:t>
      </w:r>
      <w:r w:rsidRPr="0045654D">
        <w:rPr>
          <w:rFonts w:ascii="Times New Roman" w:hAnsi="Times New Roman" w:cs="Times New Roman"/>
          <w:color w:val="auto"/>
        </w:rPr>
        <w:br/>
        <w:t>на перевозку, погрузо-разгрузочные работы,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14:paraId="36DFBA1F" w14:textId="77777777" w:rsidR="00440988" w:rsidRPr="0045654D" w:rsidRDefault="00440988" w:rsidP="00440988">
      <w:pPr>
        <w:autoSpaceDE w:val="0"/>
        <w:autoSpaceDN w:val="0"/>
        <w:adjustRightInd w:val="0"/>
        <w:ind w:firstLine="720"/>
        <w:jc w:val="both"/>
        <w:rPr>
          <w:rFonts w:ascii="Times New Roman" w:hAnsi="Times New Roman" w:cs="Times New Roman"/>
          <w:color w:val="auto"/>
        </w:rPr>
      </w:pPr>
      <w:bookmarkStart w:id="3" w:name="sub_1204"/>
      <w:bookmarkEnd w:id="2"/>
      <w:r w:rsidRPr="0045654D">
        <w:rPr>
          <w:rFonts w:ascii="Times New Roman" w:hAnsi="Times New Roman" w:cs="Times New Roman"/>
          <w:color w:val="auto"/>
        </w:rPr>
        <w:t xml:space="preserve">2.5. Цена Контракта является твердой и определяется на весь срок его исполнения, за исключением случаев, предусмотренных </w:t>
      </w:r>
      <w:hyperlink w:anchor="sub_1205" w:history="1">
        <w:r w:rsidRPr="0045654D">
          <w:rPr>
            <w:rFonts w:ascii="Times New Roman" w:hAnsi="Times New Roman" w:cs="Times New Roman"/>
            <w:color w:val="auto"/>
          </w:rPr>
          <w:t>пунктами 2.6</w:t>
        </w:r>
      </w:hyperlink>
      <w:r w:rsidRPr="0045654D">
        <w:rPr>
          <w:rFonts w:ascii="Times New Roman" w:hAnsi="Times New Roman" w:cs="Times New Roman"/>
          <w:color w:val="auto"/>
        </w:rPr>
        <w:t xml:space="preserve"> и </w:t>
      </w:r>
      <w:hyperlink w:anchor="sub_1206" w:history="1">
        <w:r w:rsidRPr="0045654D">
          <w:rPr>
            <w:rFonts w:ascii="Times New Roman" w:hAnsi="Times New Roman" w:cs="Times New Roman"/>
            <w:color w:val="auto"/>
          </w:rPr>
          <w:t>2.7</w:t>
        </w:r>
      </w:hyperlink>
      <w:r w:rsidRPr="0045654D">
        <w:rPr>
          <w:rFonts w:ascii="Times New Roman" w:hAnsi="Times New Roman" w:cs="Times New Roman"/>
          <w:color w:val="auto"/>
        </w:rPr>
        <w:t xml:space="preserve"> Контракта.</w:t>
      </w:r>
    </w:p>
    <w:p w14:paraId="3FF412F9" w14:textId="24831D39" w:rsidR="00440988" w:rsidRPr="0045654D" w:rsidRDefault="00440988" w:rsidP="00440988">
      <w:pPr>
        <w:autoSpaceDE w:val="0"/>
        <w:autoSpaceDN w:val="0"/>
        <w:adjustRightInd w:val="0"/>
        <w:ind w:firstLine="720"/>
        <w:jc w:val="both"/>
        <w:rPr>
          <w:rFonts w:ascii="Times New Roman" w:hAnsi="Times New Roman" w:cs="Times New Roman"/>
          <w:color w:val="auto"/>
        </w:rPr>
      </w:pPr>
      <w:bookmarkStart w:id="4" w:name="sub_1205"/>
      <w:bookmarkEnd w:id="3"/>
      <w:r w:rsidRPr="0045654D">
        <w:rPr>
          <w:rFonts w:ascii="Times New Roman" w:hAnsi="Times New Roman" w:cs="Times New Roman"/>
          <w:color w:val="auto"/>
        </w:rPr>
        <w:t xml:space="preserve">2.6. Цена Контракта может быть изменена, если по предложению Заказчика увеличивается предусмотренное Контрактом количество Товара не более чем на </w:t>
      </w:r>
      <w:r w:rsidR="00FD7660">
        <w:rPr>
          <w:rFonts w:ascii="Times New Roman" w:hAnsi="Times New Roman" w:cs="Times New Roman"/>
          <w:color w:val="auto"/>
        </w:rPr>
        <w:t>тридцать</w:t>
      </w:r>
      <w:r w:rsidRPr="0045654D">
        <w:rPr>
          <w:rFonts w:ascii="Times New Roman" w:hAnsi="Times New Roman" w:cs="Times New Roman"/>
          <w:color w:val="auto"/>
        </w:rPr>
        <w:t xml:space="preserve"> процентов или уменьшается предусмотренное Контрактом количество поставляемого Товара не более чем на </w:t>
      </w:r>
      <w:r w:rsidR="00FD7660">
        <w:rPr>
          <w:rFonts w:ascii="Times New Roman" w:hAnsi="Times New Roman" w:cs="Times New Roman"/>
          <w:color w:val="auto"/>
        </w:rPr>
        <w:t>тридцать</w:t>
      </w:r>
      <w:r w:rsidRPr="0045654D">
        <w:rPr>
          <w:rFonts w:ascii="Times New Roman" w:hAnsi="Times New Roman" w:cs="Times New Roman"/>
          <w:color w:val="auto"/>
        </w:rPr>
        <w:t xml:space="preserve">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w:t>
      </w:r>
      <w:r w:rsidR="00FD7660">
        <w:rPr>
          <w:rFonts w:ascii="Times New Roman" w:hAnsi="Times New Roman" w:cs="Times New Roman"/>
          <w:color w:val="auto"/>
        </w:rPr>
        <w:t>тридцать</w:t>
      </w:r>
      <w:r w:rsidRPr="0045654D">
        <w:rPr>
          <w:rFonts w:ascii="Times New Roman" w:hAnsi="Times New Roman" w:cs="Times New Roman"/>
          <w:color w:val="auto"/>
        </w:rPr>
        <w:t xml:space="preserve"> процентов цены Контракта. При уменьшении предусмотренного Контрактом количества </w:t>
      </w:r>
      <w:r w:rsidRPr="0045654D">
        <w:rPr>
          <w:rFonts w:ascii="Times New Roman" w:hAnsi="Times New Roman" w:cs="Times New Roman"/>
          <w:color w:val="auto"/>
        </w:rPr>
        <w:lastRenderedPageBreak/>
        <w:t>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bookmarkEnd w:id="4"/>
    <w:p w14:paraId="1188C0E3" w14:textId="08B741C6" w:rsidR="00440988" w:rsidRDefault="00440988" w:rsidP="00440988">
      <w:pPr>
        <w:autoSpaceDE w:val="0"/>
        <w:autoSpaceDN w:val="0"/>
        <w:adjustRightInd w:val="0"/>
        <w:ind w:firstLine="720"/>
        <w:jc w:val="both"/>
        <w:rPr>
          <w:rFonts w:ascii="Times New Roman" w:hAnsi="Times New Roman" w:cs="Times New Roman"/>
          <w:color w:val="auto"/>
        </w:rPr>
      </w:pPr>
      <w:r w:rsidRPr="0045654D">
        <w:rPr>
          <w:rFonts w:ascii="Times New Roman" w:hAnsi="Times New Roman" w:cs="Times New Roman"/>
          <w:color w:val="auto"/>
        </w:rPr>
        <w:t xml:space="preserve">2.7. По соглашению Сторон цена Контракта может быть снижена </w:t>
      </w:r>
      <w:r w:rsidR="00B12093" w:rsidRPr="0045654D">
        <w:rPr>
          <w:rFonts w:ascii="Times New Roman" w:hAnsi="Times New Roman" w:cs="Times New Roman"/>
          <w:color w:val="auto"/>
        </w:rPr>
        <w:t>без изменения,</w:t>
      </w:r>
      <w:r w:rsidRPr="0045654D">
        <w:rPr>
          <w:rFonts w:ascii="Times New Roman" w:hAnsi="Times New Roman" w:cs="Times New Roman"/>
          <w:color w:val="auto"/>
        </w:rPr>
        <w:t xml:space="preserve"> предусмотренного Контрактом количества Товара и иных условий Контракта.</w:t>
      </w:r>
    </w:p>
    <w:p w14:paraId="465C838E" w14:textId="77777777" w:rsidR="00440988" w:rsidRPr="0045654D" w:rsidRDefault="00440988" w:rsidP="00440988">
      <w:pPr>
        <w:autoSpaceDE w:val="0"/>
        <w:autoSpaceDN w:val="0"/>
        <w:adjustRightInd w:val="0"/>
        <w:ind w:firstLine="720"/>
        <w:jc w:val="both"/>
        <w:rPr>
          <w:rFonts w:ascii="Times New Roman" w:hAnsi="Times New Roman" w:cs="Times New Roman"/>
          <w:color w:val="auto"/>
        </w:rPr>
      </w:pPr>
    </w:p>
    <w:p w14:paraId="662FB62D" w14:textId="77777777" w:rsidR="00440988" w:rsidRPr="005737F0" w:rsidRDefault="00440988" w:rsidP="00440988">
      <w:pPr>
        <w:widowControl/>
        <w:jc w:val="center"/>
        <w:rPr>
          <w:rFonts w:ascii="Times New Roman" w:eastAsia="Times New Roman" w:hAnsi="Times New Roman" w:cs="Times New Roman"/>
          <w:color w:val="auto"/>
          <w:vertAlign w:val="superscript"/>
          <w:lang w:bidi="ar-SA"/>
        </w:rPr>
      </w:pPr>
      <w:r w:rsidRPr="005737F0">
        <w:rPr>
          <w:rFonts w:ascii="Times New Roman" w:eastAsia="Times New Roman" w:hAnsi="Times New Roman" w:cs="Times New Roman"/>
          <w:b/>
          <w:color w:val="auto"/>
          <w:lang w:bidi="ar-SA"/>
        </w:rPr>
        <w:t>3. Взаимодействие Сторон</w:t>
      </w:r>
    </w:p>
    <w:p w14:paraId="4F6CC326" w14:textId="77777777" w:rsidR="00440988" w:rsidRPr="0045654D" w:rsidRDefault="00440988" w:rsidP="00440988">
      <w:pPr>
        <w:autoSpaceDE w:val="0"/>
        <w:autoSpaceDN w:val="0"/>
        <w:adjustRightInd w:val="0"/>
        <w:ind w:firstLine="720"/>
        <w:jc w:val="both"/>
        <w:rPr>
          <w:rFonts w:ascii="Times New Roman" w:hAnsi="Times New Roman" w:cs="Times New Roman"/>
          <w:color w:val="auto"/>
        </w:rPr>
      </w:pPr>
      <w:bookmarkStart w:id="5" w:name="sub_1301"/>
      <w:r w:rsidRPr="0045654D">
        <w:rPr>
          <w:rFonts w:ascii="Times New Roman" w:hAnsi="Times New Roman" w:cs="Times New Roman"/>
          <w:color w:val="auto"/>
        </w:rPr>
        <w:t>3.1. Поставщик обязан:</w:t>
      </w:r>
    </w:p>
    <w:p w14:paraId="1A876ABD" w14:textId="77777777" w:rsidR="00440988" w:rsidRPr="0045654D" w:rsidRDefault="00440988" w:rsidP="00440988">
      <w:pPr>
        <w:autoSpaceDE w:val="0"/>
        <w:autoSpaceDN w:val="0"/>
        <w:adjustRightInd w:val="0"/>
        <w:ind w:firstLine="720"/>
        <w:jc w:val="both"/>
        <w:rPr>
          <w:rFonts w:ascii="Times New Roman" w:hAnsi="Times New Roman" w:cs="Times New Roman"/>
          <w:color w:val="auto"/>
        </w:rPr>
      </w:pPr>
      <w:bookmarkStart w:id="6" w:name="sub_1311"/>
      <w:bookmarkEnd w:id="5"/>
      <w:r w:rsidRPr="0045654D">
        <w:rPr>
          <w:rFonts w:ascii="Times New Roman" w:hAnsi="Times New Roman" w:cs="Times New Roman"/>
          <w:color w:val="auto"/>
        </w:rPr>
        <w:t>3.1.1.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p>
    <w:p w14:paraId="581697A5" w14:textId="77777777" w:rsidR="00440988" w:rsidRPr="0045654D" w:rsidRDefault="00440988" w:rsidP="00440988">
      <w:pPr>
        <w:autoSpaceDE w:val="0"/>
        <w:autoSpaceDN w:val="0"/>
        <w:adjustRightInd w:val="0"/>
        <w:ind w:firstLine="720"/>
        <w:jc w:val="both"/>
        <w:rPr>
          <w:rFonts w:ascii="Times New Roman" w:hAnsi="Times New Roman" w:cs="Times New Roman"/>
          <w:color w:val="auto"/>
        </w:rPr>
      </w:pPr>
      <w:bookmarkStart w:id="7" w:name="sub_1312"/>
      <w:bookmarkEnd w:id="6"/>
      <w:r w:rsidRPr="0045654D">
        <w:rPr>
          <w:rFonts w:ascii="Times New Roman" w:hAnsi="Times New Roman" w:cs="Times New Roman"/>
          <w:color w:val="auto"/>
        </w:rPr>
        <w:t>3.1.2. представлять по требованию Заказчика информацию и документы, относящиеся к предмету Контракта;</w:t>
      </w:r>
    </w:p>
    <w:p w14:paraId="75C47D9D" w14:textId="77777777" w:rsidR="00440988" w:rsidRPr="0045654D" w:rsidRDefault="00440988" w:rsidP="00440988">
      <w:pPr>
        <w:autoSpaceDE w:val="0"/>
        <w:autoSpaceDN w:val="0"/>
        <w:adjustRightInd w:val="0"/>
        <w:ind w:firstLine="720"/>
        <w:jc w:val="both"/>
        <w:rPr>
          <w:rFonts w:ascii="Times New Roman" w:hAnsi="Times New Roman" w:cs="Times New Roman"/>
          <w:color w:val="auto"/>
        </w:rPr>
      </w:pPr>
      <w:bookmarkStart w:id="8" w:name="sub_1313"/>
      <w:bookmarkEnd w:id="7"/>
      <w:r w:rsidRPr="0045654D">
        <w:rPr>
          <w:rFonts w:ascii="Times New Roman" w:hAnsi="Times New Roman" w:cs="Times New Roman"/>
          <w:color w:val="auto"/>
        </w:rPr>
        <w:t xml:space="preserve">3.1.3. </w:t>
      </w:r>
      <w:bookmarkStart w:id="9" w:name="sub_1314"/>
      <w:bookmarkEnd w:id="8"/>
      <w:r w:rsidRPr="0045654D">
        <w:rPr>
          <w:rFonts w:ascii="Times New Roman" w:hAnsi="Times New Roman" w:cs="Times New Roman"/>
          <w:color w:val="auto"/>
        </w:rPr>
        <w:t>незамедлительно информировать Заказчика о сложностях, возникающих при исполнении Контракта, а также обо всех обстоятельствах, препятствующих исполнению Контракта;</w:t>
      </w:r>
    </w:p>
    <w:p w14:paraId="0E13E6BA" w14:textId="77777777" w:rsidR="00440988" w:rsidRPr="0045654D" w:rsidRDefault="00440988" w:rsidP="00440988">
      <w:pPr>
        <w:autoSpaceDE w:val="0"/>
        <w:autoSpaceDN w:val="0"/>
        <w:adjustRightInd w:val="0"/>
        <w:ind w:firstLine="720"/>
        <w:jc w:val="both"/>
        <w:rPr>
          <w:rFonts w:ascii="Times New Roman" w:hAnsi="Times New Roman" w:cs="Times New Roman"/>
          <w:color w:val="auto"/>
        </w:rPr>
      </w:pPr>
      <w:r w:rsidRPr="0045654D">
        <w:rPr>
          <w:rFonts w:ascii="Times New Roman" w:hAnsi="Times New Roman" w:cs="Times New Roman"/>
          <w:color w:val="auto"/>
        </w:rPr>
        <w:t>3.1.4. в случае окончания срока действия регистрационного удостоверения лекарственного препарата в период исполнения обязательств по Контракту, - представлять Заказчику копию заявления,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рабочих дней со дня направления такого заявления;</w:t>
      </w:r>
    </w:p>
    <w:p w14:paraId="2C871642" w14:textId="785E9A40" w:rsidR="00440988" w:rsidRPr="0045654D" w:rsidRDefault="00440988" w:rsidP="00440988">
      <w:pPr>
        <w:autoSpaceDE w:val="0"/>
        <w:autoSpaceDN w:val="0"/>
        <w:adjustRightInd w:val="0"/>
        <w:ind w:firstLine="720"/>
        <w:jc w:val="both"/>
        <w:rPr>
          <w:rFonts w:ascii="Times New Roman" w:hAnsi="Times New Roman" w:cs="Times New Roman"/>
          <w:color w:val="auto"/>
        </w:rPr>
      </w:pPr>
      <w:r w:rsidRPr="0045654D">
        <w:rPr>
          <w:rFonts w:ascii="Times New Roman" w:hAnsi="Times New Roman" w:cs="Times New Roman"/>
          <w:color w:val="auto"/>
        </w:rPr>
        <w:t>3.1.5. устранять своими силами и за свой счет допущенные недостатки при поставке Товара, выявленные, в том числе, при приемке Товара;</w:t>
      </w:r>
    </w:p>
    <w:p w14:paraId="556DADA7" w14:textId="77777777" w:rsidR="00440988" w:rsidRPr="0045654D" w:rsidRDefault="00440988" w:rsidP="00440988">
      <w:pPr>
        <w:autoSpaceDE w:val="0"/>
        <w:autoSpaceDN w:val="0"/>
        <w:adjustRightInd w:val="0"/>
        <w:ind w:firstLine="720"/>
        <w:jc w:val="both"/>
        <w:rPr>
          <w:rFonts w:ascii="Times New Roman" w:hAnsi="Times New Roman" w:cs="Times New Roman"/>
          <w:color w:val="auto"/>
        </w:rPr>
      </w:pPr>
      <w:bookmarkStart w:id="10" w:name="sub_1302"/>
      <w:bookmarkEnd w:id="9"/>
      <w:r w:rsidRPr="0045654D">
        <w:rPr>
          <w:rFonts w:ascii="Times New Roman" w:hAnsi="Times New Roman" w:cs="Times New Roman"/>
          <w:color w:val="auto"/>
        </w:rPr>
        <w:t>3.2. Поставщик вправе:</w:t>
      </w:r>
    </w:p>
    <w:p w14:paraId="6BABCB0A" w14:textId="77777777" w:rsidR="00440988" w:rsidRPr="0045654D" w:rsidRDefault="00440988" w:rsidP="00440988">
      <w:pPr>
        <w:autoSpaceDE w:val="0"/>
        <w:autoSpaceDN w:val="0"/>
        <w:adjustRightInd w:val="0"/>
        <w:ind w:firstLine="720"/>
        <w:jc w:val="both"/>
        <w:rPr>
          <w:rFonts w:ascii="Times New Roman" w:hAnsi="Times New Roman" w:cs="Times New Roman"/>
          <w:color w:val="auto"/>
        </w:rPr>
      </w:pPr>
      <w:bookmarkStart w:id="11" w:name="sub_1321"/>
      <w:bookmarkEnd w:id="10"/>
      <w:r w:rsidRPr="0045654D">
        <w:rPr>
          <w:rFonts w:ascii="Times New Roman" w:hAnsi="Times New Roman" w:cs="Times New Roman"/>
          <w:color w:val="auto"/>
        </w:rPr>
        <w:t xml:space="preserve">3.2.1. </w:t>
      </w:r>
      <w:bookmarkStart w:id="12" w:name="sub_1322"/>
      <w:bookmarkEnd w:id="11"/>
      <w:r w:rsidRPr="0045654D">
        <w:rPr>
          <w:rFonts w:ascii="Times New Roman" w:hAnsi="Times New Roman" w:cs="Times New Roman"/>
          <w:color w:val="auto"/>
        </w:rPr>
        <w:t>требовать от Заказчика (Получателя) приемки поставленного Товара в соответствии с условиями, предусмотренными Контрактом;</w:t>
      </w:r>
    </w:p>
    <w:p w14:paraId="389923A3" w14:textId="77777777" w:rsidR="00440988" w:rsidRPr="0045654D" w:rsidRDefault="00440988" w:rsidP="00440988">
      <w:pPr>
        <w:autoSpaceDE w:val="0"/>
        <w:autoSpaceDN w:val="0"/>
        <w:adjustRightInd w:val="0"/>
        <w:ind w:firstLine="720"/>
        <w:jc w:val="both"/>
        <w:rPr>
          <w:rFonts w:ascii="Times New Roman" w:hAnsi="Times New Roman" w:cs="Times New Roman"/>
          <w:color w:val="auto"/>
        </w:rPr>
      </w:pPr>
      <w:r w:rsidRPr="0045654D">
        <w:rPr>
          <w:rFonts w:ascii="Times New Roman" w:hAnsi="Times New Roman" w:cs="Times New Roman"/>
          <w:color w:val="auto"/>
        </w:rPr>
        <w:t>3.2.2. требовать от Заказчика предоставления имеющейся у него информации, необходимой для исполнения обязательств по Контракту;</w:t>
      </w:r>
    </w:p>
    <w:p w14:paraId="65F8F85B" w14:textId="0FC98087" w:rsidR="00440988" w:rsidRPr="0045654D" w:rsidRDefault="00440988" w:rsidP="00440988">
      <w:pPr>
        <w:autoSpaceDE w:val="0"/>
        <w:autoSpaceDN w:val="0"/>
        <w:adjustRightInd w:val="0"/>
        <w:ind w:firstLine="720"/>
        <w:jc w:val="both"/>
        <w:rPr>
          <w:rFonts w:ascii="Times New Roman" w:hAnsi="Times New Roman" w:cs="Times New Roman"/>
          <w:color w:val="auto"/>
        </w:rPr>
      </w:pPr>
      <w:bookmarkStart w:id="13" w:name="sub_1323"/>
      <w:bookmarkEnd w:id="12"/>
      <w:r w:rsidRPr="0045654D">
        <w:rPr>
          <w:rFonts w:ascii="Times New Roman" w:hAnsi="Times New Roman" w:cs="Times New Roman"/>
          <w:color w:val="auto"/>
        </w:rPr>
        <w:t xml:space="preserve">3.2.3. требовать от Заказчика своевременной оплаты поставленного и принятого </w:t>
      </w:r>
      <w:r w:rsidR="00CE695A" w:rsidRPr="0045654D">
        <w:rPr>
          <w:rFonts w:ascii="Times New Roman" w:hAnsi="Times New Roman" w:cs="Times New Roman"/>
          <w:color w:val="auto"/>
        </w:rPr>
        <w:t>Заказчиком Товара</w:t>
      </w:r>
      <w:r w:rsidRPr="0045654D">
        <w:rPr>
          <w:rFonts w:ascii="Times New Roman" w:hAnsi="Times New Roman" w:cs="Times New Roman"/>
          <w:color w:val="auto"/>
        </w:rPr>
        <w:t xml:space="preserve"> в порядке и на условиях, предусмотренных Контрактом;</w:t>
      </w:r>
    </w:p>
    <w:p w14:paraId="1B5CBA97" w14:textId="77777777" w:rsidR="00440988" w:rsidRPr="0045654D" w:rsidRDefault="00440988" w:rsidP="00440988">
      <w:pPr>
        <w:autoSpaceDE w:val="0"/>
        <w:autoSpaceDN w:val="0"/>
        <w:adjustRightInd w:val="0"/>
        <w:ind w:firstLine="720"/>
        <w:jc w:val="both"/>
        <w:rPr>
          <w:rFonts w:ascii="Times New Roman" w:hAnsi="Times New Roman" w:cs="Times New Roman"/>
          <w:color w:val="auto"/>
        </w:rPr>
      </w:pPr>
      <w:r w:rsidRPr="0045654D">
        <w:rPr>
          <w:rFonts w:ascii="Times New Roman" w:hAnsi="Times New Roman" w:cs="Times New Roman"/>
          <w:color w:val="auto"/>
        </w:rPr>
        <w:t>3.2.4. принять решение об одностороннем отказе от исполнения Контракта в соответствии с гражданским законодательством Российской Федерации</w:t>
      </w:r>
    </w:p>
    <w:p w14:paraId="4F6EEC2D" w14:textId="77777777" w:rsidR="00440988" w:rsidRPr="0045654D" w:rsidRDefault="00440988" w:rsidP="00440988">
      <w:pPr>
        <w:autoSpaceDE w:val="0"/>
        <w:autoSpaceDN w:val="0"/>
        <w:adjustRightInd w:val="0"/>
        <w:ind w:firstLine="720"/>
        <w:jc w:val="both"/>
        <w:rPr>
          <w:rFonts w:ascii="Times New Roman" w:hAnsi="Times New Roman" w:cs="Times New Roman"/>
          <w:color w:val="auto"/>
        </w:rPr>
      </w:pPr>
      <w:r w:rsidRPr="0045654D">
        <w:rPr>
          <w:rFonts w:ascii="Times New Roman" w:hAnsi="Times New Roman" w:cs="Times New Roman"/>
          <w:color w:val="auto"/>
        </w:rPr>
        <w:t>3.2.5.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частью 6 статьи 14 Федерального закона о контрактной системе;</w:t>
      </w:r>
    </w:p>
    <w:p w14:paraId="6D675276" w14:textId="77777777" w:rsidR="00440988" w:rsidRPr="0045654D" w:rsidRDefault="00440988" w:rsidP="00440988">
      <w:pPr>
        <w:autoSpaceDE w:val="0"/>
        <w:autoSpaceDN w:val="0"/>
        <w:adjustRightInd w:val="0"/>
        <w:ind w:firstLine="720"/>
        <w:jc w:val="both"/>
        <w:rPr>
          <w:rFonts w:ascii="Times New Roman" w:eastAsia="Calibri" w:hAnsi="Times New Roman" w:cs="Times New Roman"/>
          <w:color w:val="auto"/>
          <w:lang w:bidi="ar-SA"/>
        </w:rPr>
      </w:pPr>
      <w:r w:rsidRPr="0045654D">
        <w:rPr>
          <w:rFonts w:ascii="Times New Roman" w:eastAsia="Calibri" w:hAnsi="Times New Roman" w:cs="Times New Roman"/>
          <w:color w:val="auto"/>
          <w:lang w:bidi="ar-SA"/>
        </w:rPr>
        <w:t>3.2.6. требовать возмещения убытков, уплаты неустоек (штрафов, пеней) в соответствии с разделом 11 Контракта.</w:t>
      </w:r>
    </w:p>
    <w:p w14:paraId="2FD36A16" w14:textId="77777777" w:rsidR="00440988" w:rsidRPr="0045654D" w:rsidRDefault="00440988" w:rsidP="00440988">
      <w:pPr>
        <w:autoSpaceDE w:val="0"/>
        <w:autoSpaceDN w:val="0"/>
        <w:adjustRightInd w:val="0"/>
        <w:ind w:firstLine="720"/>
        <w:jc w:val="both"/>
        <w:rPr>
          <w:rFonts w:ascii="Times New Roman" w:hAnsi="Times New Roman" w:cs="Times New Roman"/>
          <w:color w:val="auto"/>
        </w:rPr>
      </w:pPr>
      <w:bookmarkStart w:id="14" w:name="sub_1303"/>
      <w:bookmarkEnd w:id="13"/>
      <w:r w:rsidRPr="0045654D">
        <w:rPr>
          <w:rFonts w:ascii="Times New Roman" w:hAnsi="Times New Roman" w:cs="Times New Roman"/>
          <w:color w:val="auto"/>
        </w:rPr>
        <w:t>3.3. Заказчик обязан:</w:t>
      </w:r>
    </w:p>
    <w:p w14:paraId="5C999326" w14:textId="77777777" w:rsidR="00440988" w:rsidRPr="0045654D" w:rsidRDefault="00440988" w:rsidP="00440988">
      <w:pPr>
        <w:autoSpaceDE w:val="0"/>
        <w:autoSpaceDN w:val="0"/>
        <w:adjustRightInd w:val="0"/>
        <w:ind w:firstLine="720"/>
        <w:jc w:val="both"/>
        <w:rPr>
          <w:rFonts w:ascii="Times New Roman" w:hAnsi="Times New Roman" w:cs="Times New Roman"/>
          <w:color w:val="auto"/>
        </w:rPr>
      </w:pPr>
      <w:r w:rsidRPr="0045654D">
        <w:rPr>
          <w:rFonts w:ascii="Times New Roman" w:hAnsi="Times New Roman" w:cs="Times New Roman"/>
          <w:color w:val="auto"/>
        </w:rPr>
        <w:t>3.3.1. обеспечить контроль за исполнением Поставщиком условий Контракта в соответствии с законодательством Российской Федерации;</w:t>
      </w:r>
    </w:p>
    <w:p w14:paraId="0AAF0BC0" w14:textId="60507A17" w:rsidR="00440988" w:rsidRPr="0045654D" w:rsidRDefault="00440988" w:rsidP="00440988">
      <w:pPr>
        <w:autoSpaceDE w:val="0"/>
        <w:autoSpaceDN w:val="0"/>
        <w:adjustRightInd w:val="0"/>
        <w:ind w:firstLine="720"/>
        <w:jc w:val="both"/>
        <w:rPr>
          <w:rFonts w:ascii="Times New Roman" w:hAnsi="Times New Roman" w:cs="Times New Roman"/>
          <w:color w:val="auto"/>
        </w:rPr>
      </w:pPr>
      <w:bookmarkStart w:id="15" w:name="sub_1331"/>
      <w:bookmarkEnd w:id="14"/>
      <w:r w:rsidRPr="0045654D">
        <w:rPr>
          <w:rFonts w:ascii="Times New Roman" w:hAnsi="Times New Roman" w:cs="Times New Roman"/>
          <w:color w:val="auto"/>
        </w:rPr>
        <w:t>3.3.2.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14:paraId="78626A49" w14:textId="77777777" w:rsidR="00440988" w:rsidRPr="0045654D" w:rsidRDefault="00440988" w:rsidP="00440988">
      <w:pPr>
        <w:autoSpaceDE w:val="0"/>
        <w:autoSpaceDN w:val="0"/>
        <w:adjustRightInd w:val="0"/>
        <w:ind w:firstLine="720"/>
        <w:jc w:val="both"/>
        <w:rPr>
          <w:rFonts w:ascii="Times New Roman" w:hAnsi="Times New Roman" w:cs="Times New Roman"/>
          <w:color w:val="auto"/>
        </w:rPr>
      </w:pPr>
      <w:bookmarkStart w:id="16" w:name="sub_1332"/>
      <w:bookmarkEnd w:id="15"/>
      <w:r w:rsidRPr="0045654D">
        <w:rPr>
          <w:rFonts w:ascii="Times New Roman" w:hAnsi="Times New Roman" w:cs="Times New Roman"/>
          <w:color w:val="auto"/>
        </w:rPr>
        <w:t>3.3.3. Для проверки предоставленных Поставщиком результатов, предусмотренных контрактом, в части их соответствия условиям Контракта,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14:paraId="729472CB" w14:textId="5504D1F9" w:rsidR="00440988" w:rsidRPr="0045654D" w:rsidRDefault="00440988" w:rsidP="00440988">
      <w:pPr>
        <w:autoSpaceDE w:val="0"/>
        <w:autoSpaceDN w:val="0"/>
        <w:adjustRightInd w:val="0"/>
        <w:ind w:firstLine="720"/>
        <w:jc w:val="both"/>
        <w:rPr>
          <w:rFonts w:ascii="Times New Roman" w:hAnsi="Times New Roman" w:cs="Times New Roman"/>
          <w:color w:val="auto"/>
        </w:rPr>
      </w:pPr>
      <w:r w:rsidRPr="0045654D">
        <w:rPr>
          <w:rFonts w:ascii="Times New Roman" w:hAnsi="Times New Roman" w:cs="Times New Roman"/>
          <w:color w:val="auto"/>
        </w:rPr>
        <w:t>3.3.4. своевременно принять и оплатить поставленный Товар</w:t>
      </w:r>
      <w:r w:rsidR="00541B7E">
        <w:rPr>
          <w:rFonts w:ascii="Times New Roman" w:hAnsi="Times New Roman" w:cs="Times New Roman"/>
          <w:color w:val="auto"/>
        </w:rPr>
        <w:t xml:space="preserve"> после</w:t>
      </w:r>
      <w:r w:rsidR="00541B7E" w:rsidRPr="00541B7E">
        <w:rPr>
          <w:rFonts w:ascii="Times New Roman" w:hAnsi="Times New Roman" w:cs="Times New Roman"/>
        </w:rPr>
        <w:t xml:space="preserve"> </w:t>
      </w:r>
      <w:r w:rsidR="00541B7E" w:rsidRPr="009376A6">
        <w:rPr>
          <w:rFonts w:ascii="Times New Roman" w:hAnsi="Times New Roman" w:cs="Times New Roman"/>
        </w:rPr>
        <w:t>подписания Заказчиком документа о приемке (</w:t>
      </w:r>
      <w:r w:rsidR="00541B7E" w:rsidRPr="00EC025E">
        <w:rPr>
          <w:rFonts w:ascii="Times New Roman" w:hAnsi="Times New Roman" w:cs="Times New Roman"/>
        </w:rPr>
        <w:t>Акт приемки товаров, работ, услуг</w:t>
      </w:r>
      <w:r w:rsidR="00FD7660">
        <w:rPr>
          <w:rFonts w:ascii="Times New Roman" w:hAnsi="Times New Roman" w:cs="Times New Roman"/>
        </w:rPr>
        <w:t>)</w:t>
      </w:r>
      <w:r w:rsidR="00541B7E">
        <w:rPr>
          <w:rFonts w:ascii="Times New Roman" w:hAnsi="Times New Roman" w:cs="Times New Roman"/>
        </w:rPr>
        <w:t>.</w:t>
      </w:r>
      <w:r w:rsidR="00541B7E" w:rsidRPr="009376A6">
        <w:rPr>
          <w:rFonts w:ascii="Times New Roman" w:hAnsi="Times New Roman" w:cs="Times New Roman"/>
        </w:rPr>
        <w:t xml:space="preserve"> </w:t>
      </w:r>
    </w:p>
    <w:p w14:paraId="4404D4C0" w14:textId="77777777" w:rsidR="00440988" w:rsidRPr="0045654D" w:rsidRDefault="00440988" w:rsidP="00440988">
      <w:pPr>
        <w:autoSpaceDE w:val="0"/>
        <w:autoSpaceDN w:val="0"/>
        <w:adjustRightInd w:val="0"/>
        <w:ind w:firstLine="720"/>
        <w:jc w:val="both"/>
        <w:rPr>
          <w:rFonts w:ascii="Times New Roman" w:hAnsi="Times New Roman" w:cs="Times New Roman"/>
          <w:color w:val="auto"/>
        </w:rPr>
      </w:pPr>
      <w:r w:rsidRPr="0045654D">
        <w:rPr>
          <w:rFonts w:ascii="Times New Roman" w:hAnsi="Times New Roman" w:cs="Times New Roman"/>
          <w:color w:val="auto"/>
        </w:rPr>
        <w:t>3.3.5.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14:paraId="08629F19" w14:textId="77777777" w:rsidR="00440988" w:rsidRPr="0045654D" w:rsidRDefault="00440988" w:rsidP="00440988">
      <w:pPr>
        <w:autoSpaceDE w:val="0"/>
        <w:autoSpaceDN w:val="0"/>
        <w:adjustRightInd w:val="0"/>
        <w:ind w:firstLine="720"/>
        <w:jc w:val="both"/>
        <w:rPr>
          <w:rFonts w:ascii="Times New Roman" w:hAnsi="Times New Roman" w:cs="Times New Roman"/>
          <w:color w:val="auto"/>
        </w:rPr>
      </w:pPr>
      <w:r w:rsidRPr="0045654D">
        <w:rPr>
          <w:rFonts w:ascii="Times New Roman" w:hAnsi="Times New Roman" w:cs="Times New Roman"/>
          <w:color w:val="auto"/>
        </w:rPr>
        <w:t xml:space="preserve">3.3.6. в случае принятия решения об одностороннем отказе от исполнения Контракта не позднее </w:t>
      </w:r>
      <w:r w:rsidRPr="0045654D">
        <w:rPr>
          <w:rFonts w:ascii="Times New Roman" w:hAnsi="Times New Roman" w:cs="Times New Roman"/>
          <w:color w:val="auto"/>
        </w:rPr>
        <w:lastRenderedPageBreak/>
        <w:t>чем в течение трех рабочих дней с даты принятия указанного решения разместить его в единой информационной системе в сфере закупок и направить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w:t>
      </w:r>
    </w:p>
    <w:p w14:paraId="4A7E3149" w14:textId="77777777" w:rsidR="00440988" w:rsidRPr="0045654D" w:rsidRDefault="00440988" w:rsidP="00440988">
      <w:pPr>
        <w:autoSpaceDE w:val="0"/>
        <w:autoSpaceDN w:val="0"/>
        <w:adjustRightInd w:val="0"/>
        <w:ind w:firstLine="720"/>
        <w:jc w:val="both"/>
        <w:rPr>
          <w:rFonts w:ascii="Times New Roman" w:hAnsi="Times New Roman" w:cs="Times New Roman"/>
          <w:color w:val="auto"/>
        </w:rPr>
      </w:pPr>
      <w:r w:rsidRPr="0045654D">
        <w:rPr>
          <w:rFonts w:ascii="Times New Roman" w:hAnsi="Times New Roman" w:cs="Times New Roman"/>
          <w:color w:val="auto"/>
        </w:rPr>
        <w:t>3.3.7. требовать уплаты неустойки (штрафа, пени) в соответствии с разделом 11 Контракта.</w:t>
      </w:r>
    </w:p>
    <w:p w14:paraId="6635A7FE" w14:textId="77777777" w:rsidR="00440988" w:rsidRPr="0045654D" w:rsidRDefault="00440988" w:rsidP="00440988">
      <w:pPr>
        <w:autoSpaceDE w:val="0"/>
        <w:autoSpaceDN w:val="0"/>
        <w:adjustRightInd w:val="0"/>
        <w:ind w:firstLine="720"/>
        <w:jc w:val="both"/>
        <w:rPr>
          <w:rFonts w:ascii="Times New Roman" w:hAnsi="Times New Roman" w:cs="Times New Roman"/>
          <w:color w:val="auto"/>
        </w:rPr>
      </w:pPr>
      <w:bookmarkStart w:id="17" w:name="sub_1304"/>
      <w:bookmarkEnd w:id="16"/>
      <w:r w:rsidRPr="0045654D">
        <w:rPr>
          <w:rFonts w:ascii="Times New Roman" w:hAnsi="Times New Roman" w:cs="Times New Roman"/>
          <w:color w:val="auto"/>
        </w:rPr>
        <w:t>3.4. Заказчик вправе:</w:t>
      </w:r>
    </w:p>
    <w:p w14:paraId="337A9962" w14:textId="77777777" w:rsidR="00440988" w:rsidRPr="0045654D" w:rsidRDefault="00440988" w:rsidP="00440988">
      <w:pPr>
        <w:autoSpaceDE w:val="0"/>
        <w:autoSpaceDN w:val="0"/>
        <w:adjustRightInd w:val="0"/>
        <w:ind w:firstLine="720"/>
        <w:jc w:val="both"/>
        <w:rPr>
          <w:rFonts w:ascii="Times New Roman" w:hAnsi="Times New Roman" w:cs="Times New Roman"/>
          <w:color w:val="auto"/>
        </w:rPr>
      </w:pPr>
      <w:bookmarkStart w:id="18" w:name="sub_1341"/>
      <w:bookmarkEnd w:id="17"/>
      <w:r w:rsidRPr="0045654D">
        <w:rPr>
          <w:rFonts w:ascii="Times New Roman" w:hAnsi="Times New Roman" w:cs="Times New Roman"/>
          <w:color w:val="auto"/>
        </w:rPr>
        <w:t>3.4.1. требовать от Поставщика надлежащего исполнения обязательств, предусмотренных Контрактом;</w:t>
      </w:r>
    </w:p>
    <w:p w14:paraId="015B23D7" w14:textId="0A68B37A" w:rsidR="00440988" w:rsidRPr="0045654D" w:rsidRDefault="00440988" w:rsidP="00440988">
      <w:pPr>
        <w:autoSpaceDE w:val="0"/>
        <w:autoSpaceDN w:val="0"/>
        <w:adjustRightInd w:val="0"/>
        <w:ind w:firstLine="720"/>
        <w:jc w:val="both"/>
        <w:rPr>
          <w:rFonts w:ascii="Times New Roman" w:hAnsi="Times New Roman" w:cs="Times New Roman"/>
          <w:color w:val="auto"/>
        </w:rPr>
      </w:pPr>
      <w:bookmarkStart w:id="19" w:name="sub_1342"/>
      <w:bookmarkEnd w:id="18"/>
      <w:r w:rsidRPr="0045654D">
        <w:rPr>
          <w:rFonts w:ascii="Times New Roman" w:hAnsi="Times New Roman" w:cs="Times New Roman"/>
          <w:color w:val="auto"/>
        </w:rPr>
        <w:t>3.4.2. запрашивать у Поставщика информацию об исполнении им обязательств по Контракту;</w:t>
      </w:r>
    </w:p>
    <w:p w14:paraId="207A9D6A" w14:textId="77777777" w:rsidR="00440988" w:rsidRPr="0045654D" w:rsidRDefault="00440988" w:rsidP="00440988">
      <w:pPr>
        <w:autoSpaceDE w:val="0"/>
        <w:autoSpaceDN w:val="0"/>
        <w:adjustRightInd w:val="0"/>
        <w:ind w:firstLine="720"/>
        <w:jc w:val="both"/>
        <w:rPr>
          <w:rFonts w:ascii="Times New Roman" w:hAnsi="Times New Roman" w:cs="Times New Roman"/>
          <w:color w:val="auto"/>
        </w:rPr>
      </w:pPr>
      <w:bookmarkStart w:id="20" w:name="sub_1343"/>
      <w:bookmarkEnd w:id="19"/>
      <w:r w:rsidRPr="0045654D">
        <w:rPr>
          <w:rFonts w:ascii="Times New Roman" w:hAnsi="Times New Roman" w:cs="Times New Roman"/>
          <w:color w:val="auto"/>
        </w:rPr>
        <w:t>3.4.3. проверять в любое время ход исполнения Поставщиком обязательств по Контракту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14:paraId="1AF5A8BA" w14:textId="77777777" w:rsidR="00440988" w:rsidRPr="0045654D" w:rsidRDefault="00440988" w:rsidP="00440988">
      <w:pPr>
        <w:autoSpaceDE w:val="0"/>
        <w:autoSpaceDN w:val="0"/>
        <w:adjustRightInd w:val="0"/>
        <w:ind w:firstLine="720"/>
        <w:jc w:val="both"/>
        <w:rPr>
          <w:rFonts w:ascii="Times New Roman" w:hAnsi="Times New Roman" w:cs="Times New Roman"/>
          <w:color w:val="auto"/>
        </w:rPr>
      </w:pPr>
      <w:bookmarkStart w:id="21" w:name="sub_1344"/>
      <w:bookmarkEnd w:id="20"/>
      <w:r w:rsidRPr="0045654D">
        <w:rPr>
          <w:rFonts w:ascii="Times New Roman" w:hAnsi="Times New Roman" w:cs="Times New Roman"/>
          <w:color w:val="auto"/>
        </w:rPr>
        <w:t>3.4.4. осуществлять выборочную проверку качества поставляемого Товара, в том числе после приемки Товара;</w:t>
      </w:r>
    </w:p>
    <w:p w14:paraId="5D56B5E8" w14:textId="6DBA111B" w:rsidR="00440988" w:rsidRPr="0045654D" w:rsidRDefault="00440988" w:rsidP="00440988">
      <w:pPr>
        <w:autoSpaceDE w:val="0"/>
        <w:autoSpaceDN w:val="0"/>
        <w:adjustRightInd w:val="0"/>
        <w:ind w:firstLine="720"/>
        <w:jc w:val="both"/>
        <w:rPr>
          <w:rFonts w:ascii="Times New Roman" w:hAnsi="Times New Roman" w:cs="Times New Roman"/>
          <w:color w:val="auto"/>
        </w:rPr>
      </w:pPr>
      <w:bookmarkStart w:id="22" w:name="sub_1345"/>
      <w:bookmarkEnd w:id="21"/>
      <w:r w:rsidRPr="0045654D">
        <w:rPr>
          <w:rFonts w:ascii="Times New Roman" w:hAnsi="Times New Roman" w:cs="Times New Roman"/>
          <w:color w:val="auto"/>
        </w:rPr>
        <w:t>3.4.5. требовать от Поставщика устранения недостатков, допущенных при исполнении Контракта, за его счет;</w:t>
      </w:r>
    </w:p>
    <w:p w14:paraId="628D6EAB" w14:textId="162F2515" w:rsidR="00440988" w:rsidRPr="0045654D" w:rsidRDefault="00440988" w:rsidP="00440988">
      <w:pPr>
        <w:autoSpaceDE w:val="0"/>
        <w:autoSpaceDN w:val="0"/>
        <w:adjustRightInd w:val="0"/>
        <w:ind w:firstLine="720"/>
        <w:jc w:val="both"/>
        <w:rPr>
          <w:rFonts w:ascii="Times New Roman" w:hAnsi="Times New Roman" w:cs="Times New Roman"/>
          <w:color w:val="auto"/>
        </w:rPr>
      </w:pPr>
      <w:bookmarkStart w:id="23" w:name="sub_1346"/>
      <w:bookmarkEnd w:id="22"/>
      <w:r w:rsidRPr="0045654D">
        <w:rPr>
          <w:rFonts w:ascii="Times New Roman" w:hAnsi="Times New Roman" w:cs="Times New Roman"/>
          <w:color w:val="auto"/>
        </w:rPr>
        <w:t>3.4.6. отказаться от приемки Товара, не соответствующего условиям Контракта, и потребовать безвозмездного устранения недостатков;</w:t>
      </w:r>
    </w:p>
    <w:bookmarkEnd w:id="23"/>
    <w:p w14:paraId="66DB6F22" w14:textId="77777777" w:rsidR="00440988" w:rsidRPr="0045654D" w:rsidRDefault="00440988" w:rsidP="00440988">
      <w:pPr>
        <w:autoSpaceDE w:val="0"/>
        <w:autoSpaceDN w:val="0"/>
        <w:adjustRightInd w:val="0"/>
        <w:ind w:firstLine="720"/>
        <w:jc w:val="both"/>
        <w:rPr>
          <w:rFonts w:ascii="Times New Roman" w:hAnsi="Times New Roman" w:cs="Times New Roman"/>
          <w:color w:val="auto"/>
        </w:rPr>
      </w:pPr>
      <w:r w:rsidRPr="0045654D">
        <w:rPr>
          <w:rFonts w:ascii="Times New Roman" w:hAnsi="Times New Roman" w:cs="Times New Roman"/>
          <w:color w:val="auto"/>
        </w:rPr>
        <w:t>3.4.7. привлекать экспертов, экспертные организации к проведению экспертизы поставленного Товара и для проверки соответствия исполнения Поставщиком обязательств по Контракту требованиям, установленным Контрактом.</w:t>
      </w:r>
    </w:p>
    <w:p w14:paraId="0B436377" w14:textId="77777777" w:rsidR="00440988" w:rsidRPr="0045654D" w:rsidRDefault="00440988" w:rsidP="00440988">
      <w:pPr>
        <w:autoSpaceDE w:val="0"/>
        <w:autoSpaceDN w:val="0"/>
        <w:adjustRightInd w:val="0"/>
        <w:ind w:firstLine="720"/>
        <w:jc w:val="both"/>
        <w:rPr>
          <w:rFonts w:ascii="Times New Roman" w:hAnsi="Times New Roman" w:cs="Times New Roman"/>
          <w:color w:val="auto"/>
        </w:rPr>
      </w:pPr>
      <w:r w:rsidRPr="0045654D">
        <w:rPr>
          <w:rFonts w:ascii="Times New Roman" w:hAnsi="Times New Roman" w:cs="Times New Roman"/>
          <w:color w:val="auto"/>
        </w:rPr>
        <w:t>3.4.8. требовать возмещения убытков, причиненных по вине Поставщика, в соответствии с действующим законодательством Российской Федерации;</w:t>
      </w:r>
    </w:p>
    <w:p w14:paraId="334B863A" w14:textId="77777777" w:rsidR="00440988" w:rsidRPr="0045654D" w:rsidRDefault="00440988" w:rsidP="00440988">
      <w:pPr>
        <w:autoSpaceDE w:val="0"/>
        <w:autoSpaceDN w:val="0"/>
        <w:adjustRightInd w:val="0"/>
        <w:ind w:firstLine="720"/>
        <w:jc w:val="both"/>
        <w:rPr>
          <w:rFonts w:ascii="Times New Roman" w:hAnsi="Times New Roman" w:cs="Times New Roman"/>
          <w:color w:val="auto"/>
        </w:rPr>
      </w:pPr>
      <w:r w:rsidRPr="0045654D">
        <w:rPr>
          <w:rFonts w:ascii="Times New Roman" w:hAnsi="Times New Roman" w:cs="Times New Roman"/>
          <w:color w:val="auto"/>
        </w:rPr>
        <w:t>3.4.9.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Федеральным</w:t>
      </w:r>
    </w:p>
    <w:p w14:paraId="7369292C" w14:textId="77777777" w:rsidR="00440988" w:rsidRPr="00181C26" w:rsidRDefault="00440988" w:rsidP="00440988">
      <w:pPr>
        <w:autoSpaceDE w:val="0"/>
        <w:autoSpaceDN w:val="0"/>
        <w:adjustRightInd w:val="0"/>
        <w:ind w:firstLine="720"/>
        <w:jc w:val="both"/>
        <w:rPr>
          <w:rFonts w:ascii="Times New Roman" w:hAnsi="Times New Roman" w:cs="Times New Roman"/>
          <w:color w:val="auto"/>
        </w:rPr>
      </w:pPr>
      <w:r w:rsidRPr="0045654D">
        <w:rPr>
          <w:rFonts w:ascii="Times New Roman" w:hAnsi="Times New Roman" w:cs="Times New Roman"/>
          <w:color w:val="auto"/>
        </w:rPr>
        <w:t>3.4.10. принять решение об одностороннем отказе от исполнения Контракта в соответствии с гражданским законодательством Российской Федерации до принятия решения об одностороннем отказе от исполнения Контракта провести экспертизу поставленного Товара с привлечением эк</w:t>
      </w:r>
      <w:r>
        <w:rPr>
          <w:rFonts w:ascii="Times New Roman" w:hAnsi="Times New Roman" w:cs="Times New Roman"/>
          <w:color w:val="auto"/>
        </w:rPr>
        <w:t>спертов, экспертных организаций</w:t>
      </w:r>
    </w:p>
    <w:p w14:paraId="245D6F7A" w14:textId="77777777" w:rsidR="00440988" w:rsidRPr="005737F0" w:rsidRDefault="00440988" w:rsidP="00440988">
      <w:pPr>
        <w:widowControl/>
        <w:rPr>
          <w:rFonts w:ascii="Times New Roman" w:eastAsia="Times New Roman" w:hAnsi="Times New Roman" w:cs="Times New Roman"/>
          <w:b/>
          <w:color w:val="auto"/>
          <w:lang w:bidi="ar-SA"/>
        </w:rPr>
      </w:pPr>
    </w:p>
    <w:p w14:paraId="2F8A63C7" w14:textId="77777777" w:rsidR="00440988" w:rsidRPr="005737F0" w:rsidRDefault="00440988" w:rsidP="00440988">
      <w:pPr>
        <w:widowControl/>
        <w:jc w:val="center"/>
        <w:rPr>
          <w:rFonts w:ascii="Times New Roman" w:eastAsia="Times New Roman" w:hAnsi="Times New Roman" w:cs="Times New Roman"/>
          <w:color w:val="auto"/>
          <w:vertAlign w:val="superscript"/>
          <w:lang w:bidi="ar-SA"/>
        </w:rPr>
      </w:pPr>
      <w:r w:rsidRPr="005737F0">
        <w:rPr>
          <w:rFonts w:ascii="Times New Roman" w:eastAsia="Times New Roman" w:hAnsi="Times New Roman" w:cs="Times New Roman"/>
          <w:b/>
          <w:color w:val="auto"/>
          <w:lang w:bidi="ar-SA"/>
        </w:rPr>
        <w:t>4. Упаковка и маркировка. Условия транспортировки</w:t>
      </w:r>
    </w:p>
    <w:p w14:paraId="6B229591" w14:textId="77777777" w:rsidR="00440988" w:rsidRPr="0045654D" w:rsidRDefault="00440988" w:rsidP="00440988">
      <w:pPr>
        <w:autoSpaceDE w:val="0"/>
        <w:autoSpaceDN w:val="0"/>
        <w:adjustRightInd w:val="0"/>
        <w:ind w:firstLine="720"/>
        <w:jc w:val="both"/>
        <w:rPr>
          <w:rFonts w:ascii="Times New Roman" w:hAnsi="Times New Roman" w:cs="Times New Roman"/>
          <w:color w:val="auto"/>
        </w:rPr>
      </w:pPr>
      <w:r w:rsidRPr="0045654D">
        <w:rPr>
          <w:rFonts w:ascii="Times New Roman" w:hAnsi="Times New Roman" w:cs="Times New Roman"/>
          <w:color w:val="auto"/>
        </w:rPr>
        <w:t>4.1. Первичная и вторичная (потребительская)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28D0D86F" w14:textId="77777777" w:rsidR="00440988" w:rsidRPr="0045654D" w:rsidRDefault="00440988" w:rsidP="00440988">
      <w:pPr>
        <w:autoSpaceDE w:val="0"/>
        <w:autoSpaceDN w:val="0"/>
        <w:adjustRightInd w:val="0"/>
        <w:ind w:firstLine="720"/>
        <w:jc w:val="both"/>
        <w:rPr>
          <w:rFonts w:ascii="Times New Roman" w:hAnsi="Times New Roman" w:cs="Times New Roman"/>
          <w:color w:val="auto"/>
        </w:rPr>
      </w:pPr>
      <w:r w:rsidRPr="0045654D">
        <w:rPr>
          <w:rFonts w:ascii="Times New Roman" w:hAnsi="Times New Roman" w:cs="Times New Roman"/>
          <w:color w:val="auto"/>
        </w:rPr>
        <w:t>4.2. Поставщик должен обеспечить транспортную упаковку (тару) Товара, способную предотвратить его повреждение или порчу во время перевозки к Месту доставки/Месту получения. Транспортная упаковка (тара) Товара должна полностью обеспечивать условия перевозки Товара</w:t>
      </w:r>
    </w:p>
    <w:p w14:paraId="6F0BDE6E" w14:textId="77777777" w:rsidR="00440988" w:rsidRPr="0045654D" w:rsidRDefault="00440988" w:rsidP="00440988">
      <w:pPr>
        <w:autoSpaceDE w:val="0"/>
        <w:autoSpaceDN w:val="0"/>
        <w:adjustRightInd w:val="0"/>
        <w:ind w:firstLine="720"/>
        <w:jc w:val="both"/>
        <w:rPr>
          <w:rFonts w:ascii="Times New Roman" w:hAnsi="Times New Roman" w:cs="Times New Roman"/>
          <w:color w:val="auto"/>
        </w:rPr>
      </w:pPr>
      <w:r w:rsidRPr="0045654D">
        <w:rPr>
          <w:rFonts w:ascii="Times New Roman" w:hAnsi="Times New Roman" w:cs="Times New Roman"/>
          <w:color w:val="auto"/>
        </w:rPr>
        <w:t>При определении габаритов упаковки Товара и его веса с упаковкой необходимо учитывать удаленность Мест доставки и отсутствие грузоподъемных средств в пунктах по пути следования Товара.</w:t>
      </w:r>
    </w:p>
    <w:p w14:paraId="3561266F" w14:textId="77777777" w:rsidR="00440988" w:rsidRPr="0045654D" w:rsidRDefault="00440988" w:rsidP="00440988">
      <w:pPr>
        <w:autoSpaceDE w:val="0"/>
        <w:autoSpaceDN w:val="0"/>
        <w:adjustRightInd w:val="0"/>
        <w:ind w:firstLine="720"/>
        <w:jc w:val="both"/>
        <w:rPr>
          <w:rFonts w:ascii="Times New Roman" w:hAnsi="Times New Roman" w:cs="Times New Roman"/>
          <w:color w:val="auto"/>
        </w:rPr>
      </w:pPr>
      <w:bookmarkStart w:id="24" w:name="sub_1403"/>
      <w:r w:rsidRPr="0045654D">
        <w:rPr>
          <w:rFonts w:ascii="Times New Roman" w:hAnsi="Times New Roman" w:cs="Times New Roman"/>
          <w:color w:val="auto"/>
        </w:rPr>
        <w:t>4.3. Транспортная упаковка (тара) Товара должна соответствовать требованиям статьи 46 Федерального закона от 12.04.2010 N 61-ФЗ "Об обращении лекарственных средств" и иметь следующую маркировку:</w:t>
      </w:r>
    </w:p>
    <w:bookmarkEnd w:id="24"/>
    <w:p w14:paraId="6B0C4F8E" w14:textId="77777777" w:rsidR="00440988" w:rsidRPr="0045654D" w:rsidRDefault="00440988" w:rsidP="00440988">
      <w:pPr>
        <w:autoSpaceDE w:val="0"/>
        <w:autoSpaceDN w:val="0"/>
        <w:adjustRightInd w:val="0"/>
        <w:ind w:firstLine="720"/>
        <w:jc w:val="both"/>
        <w:rPr>
          <w:rFonts w:ascii="Times New Roman" w:hAnsi="Times New Roman" w:cs="Times New Roman"/>
          <w:color w:val="auto"/>
        </w:rPr>
      </w:pPr>
      <w:r w:rsidRPr="0045654D">
        <w:rPr>
          <w:rFonts w:ascii="Times New Roman" w:hAnsi="Times New Roman" w:cs="Times New Roman"/>
          <w:color w:val="auto"/>
        </w:rPr>
        <w:t>Наименование Товара: ____________________________</w:t>
      </w:r>
    </w:p>
    <w:p w14:paraId="5254F59E" w14:textId="77777777" w:rsidR="00440988" w:rsidRPr="0045654D" w:rsidRDefault="00440988" w:rsidP="00440988">
      <w:pPr>
        <w:autoSpaceDE w:val="0"/>
        <w:autoSpaceDN w:val="0"/>
        <w:adjustRightInd w:val="0"/>
        <w:ind w:firstLine="720"/>
        <w:jc w:val="both"/>
        <w:rPr>
          <w:rFonts w:ascii="Times New Roman" w:hAnsi="Times New Roman" w:cs="Times New Roman"/>
          <w:color w:val="auto"/>
        </w:rPr>
      </w:pPr>
      <w:r w:rsidRPr="0045654D">
        <w:rPr>
          <w:rFonts w:ascii="Times New Roman" w:hAnsi="Times New Roman" w:cs="Times New Roman"/>
          <w:color w:val="auto"/>
        </w:rPr>
        <w:t>Реквизиты Контракта (дата и номер) __________________________</w:t>
      </w:r>
    </w:p>
    <w:p w14:paraId="205F9221" w14:textId="77777777" w:rsidR="00440988" w:rsidRPr="0045654D" w:rsidRDefault="00440988" w:rsidP="00440988">
      <w:pPr>
        <w:autoSpaceDE w:val="0"/>
        <w:autoSpaceDN w:val="0"/>
        <w:adjustRightInd w:val="0"/>
        <w:ind w:firstLine="720"/>
        <w:jc w:val="both"/>
        <w:rPr>
          <w:rFonts w:ascii="Times New Roman" w:hAnsi="Times New Roman" w:cs="Times New Roman"/>
          <w:color w:val="auto"/>
        </w:rPr>
      </w:pPr>
      <w:r w:rsidRPr="0045654D">
        <w:rPr>
          <w:rFonts w:ascii="Times New Roman" w:hAnsi="Times New Roman" w:cs="Times New Roman"/>
          <w:color w:val="auto"/>
        </w:rPr>
        <w:t>Заказчик: (полное наименование) ___________________</w:t>
      </w:r>
    </w:p>
    <w:p w14:paraId="0D75CCC4" w14:textId="77777777" w:rsidR="00440988" w:rsidRPr="0045654D" w:rsidRDefault="00440988" w:rsidP="00440988">
      <w:pPr>
        <w:autoSpaceDE w:val="0"/>
        <w:autoSpaceDN w:val="0"/>
        <w:adjustRightInd w:val="0"/>
        <w:ind w:firstLine="720"/>
        <w:jc w:val="both"/>
        <w:rPr>
          <w:rFonts w:ascii="Times New Roman" w:hAnsi="Times New Roman" w:cs="Times New Roman"/>
          <w:color w:val="auto"/>
        </w:rPr>
      </w:pPr>
      <w:r w:rsidRPr="0045654D">
        <w:rPr>
          <w:rFonts w:ascii="Times New Roman" w:hAnsi="Times New Roman" w:cs="Times New Roman"/>
          <w:color w:val="auto"/>
        </w:rPr>
        <w:t>Поставщик: (наименование (для юридического лица), фамилия, имя, отчество (при наличии) (для физического лица)) ___________________</w:t>
      </w:r>
    </w:p>
    <w:p w14:paraId="7B3D2755" w14:textId="77777777" w:rsidR="00440988" w:rsidRPr="0045654D" w:rsidRDefault="00440988" w:rsidP="00440988">
      <w:pPr>
        <w:autoSpaceDE w:val="0"/>
        <w:autoSpaceDN w:val="0"/>
        <w:adjustRightInd w:val="0"/>
        <w:ind w:firstLine="720"/>
        <w:jc w:val="both"/>
        <w:rPr>
          <w:rFonts w:ascii="Times New Roman" w:hAnsi="Times New Roman" w:cs="Times New Roman"/>
          <w:color w:val="auto"/>
        </w:rPr>
      </w:pPr>
      <w:r w:rsidRPr="0045654D">
        <w:rPr>
          <w:rFonts w:ascii="Times New Roman" w:hAnsi="Times New Roman" w:cs="Times New Roman"/>
          <w:color w:val="auto"/>
        </w:rPr>
        <w:t xml:space="preserve">Пункт </w:t>
      </w:r>
      <w:proofErr w:type="gramStart"/>
      <w:r w:rsidRPr="0045654D">
        <w:rPr>
          <w:rFonts w:ascii="Times New Roman" w:hAnsi="Times New Roman" w:cs="Times New Roman"/>
          <w:color w:val="auto"/>
        </w:rPr>
        <w:t>назначения:_</w:t>
      </w:r>
      <w:proofErr w:type="gramEnd"/>
      <w:r w:rsidRPr="0045654D">
        <w:rPr>
          <w:rFonts w:ascii="Times New Roman" w:hAnsi="Times New Roman" w:cs="Times New Roman"/>
          <w:color w:val="auto"/>
        </w:rPr>
        <w:t>__________________</w:t>
      </w:r>
    </w:p>
    <w:p w14:paraId="741AE78E" w14:textId="77777777" w:rsidR="00440988" w:rsidRPr="0045654D" w:rsidRDefault="00440988" w:rsidP="00440988">
      <w:pPr>
        <w:autoSpaceDE w:val="0"/>
        <w:autoSpaceDN w:val="0"/>
        <w:adjustRightInd w:val="0"/>
        <w:ind w:firstLine="720"/>
        <w:jc w:val="both"/>
        <w:rPr>
          <w:rFonts w:ascii="Times New Roman" w:hAnsi="Times New Roman" w:cs="Times New Roman"/>
          <w:color w:val="auto"/>
        </w:rPr>
      </w:pPr>
      <w:proofErr w:type="gramStart"/>
      <w:r w:rsidRPr="0045654D">
        <w:rPr>
          <w:rFonts w:ascii="Times New Roman" w:hAnsi="Times New Roman" w:cs="Times New Roman"/>
          <w:color w:val="auto"/>
        </w:rPr>
        <w:t>Грузоотправитель:_</w:t>
      </w:r>
      <w:proofErr w:type="gramEnd"/>
      <w:r w:rsidRPr="0045654D">
        <w:rPr>
          <w:rFonts w:ascii="Times New Roman" w:hAnsi="Times New Roman" w:cs="Times New Roman"/>
          <w:color w:val="auto"/>
        </w:rPr>
        <w:t>__________________</w:t>
      </w:r>
    </w:p>
    <w:p w14:paraId="47322035" w14:textId="77777777" w:rsidR="00440988" w:rsidRPr="0045654D" w:rsidRDefault="00440988" w:rsidP="00440988">
      <w:pPr>
        <w:autoSpaceDE w:val="0"/>
        <w:autoSpaceDN w:val="0"/>
        <w:adjustRightInd w:val="0"/>
        <w:ind w:firstLine="720"/>
        <w:jc w:val="both"/>
        <w:rPr>
          <w:rFonts w:ascii="Times New Roman" w:hAnsi="Times New Roman" w:cs="Times New Roman"/>
          <w:color w:val="auto"/>
        </w:rPr>
      </w:pPr>
      <w:r w:rsidRPr="0045654D">
        <w:rPr>
          <w:rFonts w:ascii="Times New Roman" w:hAnsi="Times New Roman" w:cs="Times New Roman"/>
          <w:color w:val="auto"/>
        </w:rPr>
        <w:t>Ящик/контейнер _______N ________, всего ящиков/контейнеров___________________</w:t>
      </w:r>
    </w:p>
    <w:p w14:paraId="690A6133" w14:textId="77777777" w:rsidR="00440988" w:rsidRPr="0045654D" w:rsidRDefault="00440988" w:rsidP="00440988">
      <w:pPr>
        <w:autoSpaceDE w:val="0"/>
        <w:autoSpaceDN w:val="0"/>
        <w:adjustRightInd w:val="0"/>
        <w:ind w:firstLine="720"/>
        <w:jc w:val="both"/>
        <w:rPr>
          <w:rFonts w:ascii="Times New Roman" w:hAnsi="Times New Roman" w:cs="Times New Roman"/>
          <w:color w:val="auto"/>
        </w:rPr>
      </w:pPr>
      <w:r w:rsidRPr="0045654D">
        <w:rPr>
          <w:rFonts w:ascii="Times New Roman" w:hAnsi="Times New Roman" w:cs="Times New Roman"/>
          <w:color w:val="auto"/>
        </w:rPr>
        <w:t xml:space="preserve">Размеры (высота, длина, </w:t>
      </w:r>
      <w:proofErr w:type="gramStart"/>
      <w:r w:rsidRPr="0045654D">
        <w:rPr>
          <w:rFonts w:ascii="Times New Roman" w:hAnsi="Times New Roman" w:cs="Times New Roman"/>
          <w:color w:val="auto"/>
        </w:rPr>
        <w:t>ширина)_</w:t>
      </w:r>
      <w:proofErr w:type="gramEnd"/>
      <w:r w:rsidRPr="0045654D">
        <w:rPr>
          <w:rFonts w:ascii="Times New Roman" w:hAnsi="Times New Roman" w:cs="Times New Roman"/>
          <w:color w:val="auto"/>
        </w:rPr>
        <w:t>__________________</w:t>
      </w:r>
    </w:p>
    <w:p w14:paraId="4E3FDA76" w14:textId="77777777" w:rsidR="00440988" w:rsidRPr="0045654D" w:rsidRDefault="00440988" w:rsidP="00440988">
      <w:pPr>
        <w:autoSpaceDE w:val="0"/>
        <w:autoSpaceDN w:val="0"/>
        <w:adjustRightInd w:val="0"/>
        <w:ind w:firstLine="720"/>
        <w:jc w:val="both"/>
        <w:rPr>
          <w:rFonts w:ascii="Times New Roman" w:hAnsi="Times New Roman" w:cs="Times New Roman"/>
          <w:color w:val="auto"/>
        </w:rPr>
      </w:pPr>
      <w:r w:rsidRPr="0045654D">
        <w:rPr>
          <w:rFonts w:ascii="Times New Roman" w:hAnsi="Times New Roman" w:cs="Times New Roman"/>
          <w:color w:val="auto"/>
        </w:rPr>
        <w:t>Вес брутто ___________кг</w:t>
      </w:r>
    </w:p>
    <w:p w14:paraId="02ACC127" w14:textId="77777777" w:rsidR="00440988" w:rsidRPr="0045654D" w:rsidRDefault="00440988" w:rsidP="00440988">
      <w:pPr>
        <w:autoSpaceDE w:val="0"/>
        <w:autoSpaceDN w:val="0"/>
        <w:adjustRightInd w:val="0"/>
        <w:ind w:firstLine="720"/>
        <w:jc w:val="both"/>
        <w:rPr>
          <w:rFonts w:ascii="Times New Roman" w:hAnsi="Times New Roman" w:cs="Times New Roman"/>
          <w:color w:val="auto"/>
        </w:rPr>
      </w:pPr>
      <w:r w:rsidRPr="0045654D">
        <w:rPr>
          <w:rFonts w:ascii="Times New Roman" w:hAnsi="Times New Roman" w:cs="Times New Roman"/>
          <w:color w:val="auto"/>
        </w:rPr>
        <w:t>Вес нетто ____________кг.</w:t>
      </w:r>
    </w:p>
    <w:p w14:paraId="387AB84E" w14:textId="77777777" w:rsidR="00440988" w:rsidRPr="0045654D" w:rsidRDefault="00440988" w:rsidP="00440988">
      <w:pPr>
        <w:autoSpaceDE w:val="0"/>
        <w:autoSpaceDN w:val="0"/>
        <w:adjustRightInd w:val="0"/>
        <w:ind w:firstLine="720"/>
        <w:jc w:val="both"/>
        <w:rPr>
          <w:rFonts w:ascii="Times New Roman" w:hAnsi="Times New Roman" w:cs="Times New Roman"/>
          <w:color w:val="auto"/>
        </w:rPr>
      </w:pPr>
      <w:bookmarkStart w:id="25" w:name="sub_1404"/>
      <w:r w:rsidRPr="0045654D">
        <w:rPr>
          <w:rFonts w:ascii="Times New Roman" w:hAnsi="Times New Roman" w:cs="Times New Roman"/>
          <w:color w:val="auto"/>
        </w:rPr>
        <w:t xml:space="preserve">4.4. Каждую единицу транспортной упаковки (тары) Товара должны сопровождать два экземпляра упаковочного листа с указанием информации, предусмотренной пунктом 4.3. Контракта (далее – Упаковочный лист). Один Упаковочный лист с приложением документов, предусмотренных </w:t>
      </w:r>
      <w:hyperlink w:anchor="sub_1503" w:history="1">
        <w:r w:rsidRPr="0045654D">
          <w:rPr>
            <w:rFonts w:ascii="Times New Roman" w:hAnsi="Times New Roman" w:cs="Times New Roman"/>
            <w:color w:val="auto"/>
          </w:rPr>
          <w:t>пунктом 4.3</w:t>
        </w:r>
      </w:hyperlink>
      <w:r w:rsidRPr="0045654D">
        <w:rPr>
          <w:rFonts w:ascii="Times New Roman" w:hAnsi="Times New Roman" w:cs="Times New Roman"/>
          <w:color w:val="auto"/>
        </w:rPr>
        <w:t xml:space="preserve"> Контракта, должен находиться внутри транспортной упаковки (тары) Товара, другой – крепиться с внешней стороны транспортной упаковки (тары) Товара в водонепроницаемом конверте.</w:t>
      </w:r>
    </w:p>
    <w:p w14:paraId="56FD5896" w14:textId="77777777" w:rsidR="00440988" w:rsidRPr="0045654D" w:rsidRDefault="00440988" w:rsidP="00440988">
      <w:pPr>
        <w:autoSpaceDE w:val="0"/>
        <w:autoSpaceDN w:val="0"/>
        <w:adjustRightInd w:val="0"/>
        <w:ind w:firstLine="720"/>
        <w:jc w:val="both"/>
        <w:rPr>
          <w:rFonts w:ascii="Times New Roman" w:hAnsi="Times New Roman" w:cs="Times New Roman"/>
          <w:color w:val="auto"/>
        </w:rPr>
      </w:pPr>
      <w:bookmarkStart w:id="26" w:name="sub_1405"/>
      <w:bookmarkEnd w:id="25"/>
      <w:r w:rsidRPr="0045654D">
        <w:rPr>
          <w:rFonts w:ascii="Times New Roman" w:hAnsi="Times New Roman" w:cs="Times New Roman"/>
          <w:color w:val="auto"/>
        </w:rPr>
        <w:t>4.5. Поставщик обязан обеспечить в соответствии с требованиями законодательства Российской Федерации надлежащие условия хранения и температурный</w:t>
      </w:r>
      <w:r w:rsidRPr="0045654D">
        <w:rPr>
          <w:rFonts w:ascii="Times New Roman" w:hAnsi="Times New Roman" w:cs="Times New Roman"/>
          <w:color w:val="FF0000"/>
        </w:rPr>
        <w:t xml:space="preserve"> </w:t>
      </w:r>
      <w:r w:rsidRPr="0045654D">
        <w:rPr>
          <w:rFonts w:ascii="Times New Roman" w:hAnsi="Times New Roman" w:cs="Times New Roman"/>
          <w:color w:val="auto"/>
        </w:rPr>
        <w:t>режим, необходимые для соблюдения условий транспортировки Товара, определенные нормативной документацией на Товар и инструкцией по медицинскому применению Товара.</w:t>
      </w:r>
    </w:p>
    <w:p w14:paraId="503C5193" w14:textId="77777777" w:rsidR="00440988" w:rsidRPr="0045654D" w:rsidRDefault="00440988" w:rsidP="00440988">
      <w:pPr>
        <w:autoSpaceDE w:val="0"/>
        <w:autoSpaceDN w:val="0"/>
        <w:adjustRightInd w:val="0"/>
        <w:ind w:firstLine="720"/>
        <w:jc w:val="both"/>
        <w:rPr>
          <w:rFonts w:ascii="Times New Roman" w:hAnsi="Times New Roman" w:cs="Times New Roman"/>
          <w:color w:val="auto"/>
        </w:rPr>
      </w:pPr>
    </w:p>
    <w:bookmarkEnd w:id="26"/>
    <w:p w14:paraId="35126180" w14:textId="77777777" w:rsidR="00440988" w:rsidRPr="005737F0" w:rsidRDefault="00440988" w:rsidP="00440988">
      <w:pPr>
        <w:widowControl/>
        <w:jc w:val="center"/>
        <w:rPr>
          <w:rFonts w:ascii="Times New Roman" w:eastAsia="Times New Roman" w:hAnsi="Times New Roman" w:cs="Times New Roman"/>
          <w:color w:val="auto"/>
          <w:vertAlign w:val="superscript"/>
          <w:lang w:bidi="ar-SA"/>
        </w:rPr>
      </w:pPr>
      <w:r w:rsidRPr="005737F0">
        <w:rPr>
          <w:rFonts w:ascii="Times New Roman" w:eastAsia="Times New Roman" w:hAnsi="Times New Roman" w:cs="Times New Roman"/>
          <w:b/>
          <w:color w:val="auto"/>
          <w:lang w:bidi="ar-SA"/>
        </w:rPr>
        <w:t>5. Поставка Товара</w:t>
      </w:r>
    </w:p>
    <w:p w14:paraId="1D3330F6" w14:textId="1F861844" w:rsidR="00440988" w:rsidRPr="005737F0" w:rsidRDefault="00440988" w:rsidP="00440988">
      <w:pPr>
        <w:widowControl/>
        <w:ind w:firstLine="708"/>
        <w:jc w:val="both"/>
        <w:rPr>
          <w:rFonts w:ascii="Times New Roman" w:eastAsia="Times New Roman" w:hAnsi="Times New Roman" w:cs="Times New Roman"/>
          <w:i/>
          <w:color w:val="auto"/>
          <w:lang w:bidi="ar-SA"/>
        </w:rPr>
      </w:pPr>
      <w:r w:rsidRPr="005737F0">
        <w:rPr>
          <w:rFonts w:ascii="Times New Roman" w:eastAsia="Times New Roman" w:hAnsi="Times New Roman" w:cs="Times New Roman"/>
          <w:color w:val="auto"/>
          <w:lang w:bidi="ar-SA"/>
        </w:rPr>
        <w:t>5.1. Поставка Товара осуществляется Поставщиком в Место доставки на условиях, предусмотренных пунктом 1.3 Контракта</w:t>
      </w:r>
      <w:r w:rsidR="00766D97">
        <w:rPr>
          <w:rFonts w:ascii="Times New Roman" w:eastAsia="Times New Roman" w:hAnsi="Times New Roman" w:cs="Times New Roman"/>
          <w:color w:val="auto"/>
          <w:lang w:bidi="ar-SA"/>
        </w:rPr>
        <w:t>.</w:t>
      </w:r>
    </w:p>
    <w:p w14:paraId="4FEA0F74" w14:textId="77777777" w:rsidR="00440988" w:rsidRPr="00F70D8A" w:rsidRDefault="00440988" w:rsidP="00440988">
      <w:pPr>
        <w:autoSpaceDE w:val="0"/>
        <w:autoSpaceDN w:val="0"/>
        <w:adjustRightInd w:val="0"/>
        <w:ind w:firstLine="720"/>
        <w:jc w:val="both"/>
        <w:rPr>
          <w:rFonts w:ascii="Times New Roman" w:hAnsi="Times New Roman" w:cs="Times New Roman"/>
          <w:color w:val="auto"/>
        </w:rPr>
      </w:pPr>
      <w:r w:rsidRPr="00F70D8A">
        <w:rPr>
          <w:rFonts w:ascii="Times New Roman" w:hAnsi="Times New Roman" w:cs="Times New Roman"/>
          <w:color w:val="auto"/>
        </w:rPr>
        <w:t xml:space="preserve">5.2. Заказчик за </w:t>
      </w:r>
      <w:r>
        <w:rPr>
          <w:rFonts w:ascii="Times New Roman" w:hAnsi="Times New Roman" w:cs="Times New Roman"/>
          <w:color w:val="auto"/>
        </w:rPr>
        <w:t>5</w:t>
      </w:r>
      <w:r w:rsidRPr="00F70D8A">
        <w:rPr>
          <w:rFonts w:ascii="Times New Roman" w:hAnsi="Times New Roman" w:cs="Times New Roman"/>
          <w:color w:val="auto"/>
        </w:rPr>
        <w:t xml:space="preserve"> (</w:t>
      </w:r>
      <w:r>
        <w:rPr>
          <w:rFonts w:ascii="Times New Roman" w:hAnsi="Times New Roman" w:cs="Times New Roman"/>
          <w:color w:val="auto"/>
        </w:rPr>
        <w:t>пять</w:t>
      </w:r>
      <w:r w:rsidRPr="00F70D8A">
        <w:rPr>
          <w:rFonts w:ascii="Times New Roman" w:hAnsi="Times New Roman" w:cs="Times New Roman"/>
          <w:color w:val="auto"/>
        </w:rPr>
        <w:t>) календарных дней до получения (выборки) Товара направляет Поставщику заявку о получении (выборке) Товара в Месте доставки.</w:t>
      </w:r>
    </w:p>
    <w:p w14:paraId="615FB6EC" w14:textId="77777777" w:rsidR="00440988" w:rsidRPr="00F70D8A" w:rsidRDefault="00440988" w:rsidP="00440988">
      <w:pPr>
        <w:autoSpaceDE w:val="0"/>
        <w:autoSpaceDN w:val="0"/>
        <w:adjustRightInd w:val="0"/>
        <w:ind w:firstLine="720"/>
        <w:jc w:val="both"/>
        <w:rPr>
          <w:rFonts w:ascii="Times New Roman" w:hAnsi="Times New Roman" w:cs="Times New Roman"/>
          <w:color w:val="auto"/>
        </w:rPr>
      </w:pPr>
      <w:bookmarkStart w:id="27" w:name="sub_1503"/>
      <w:r w:rsidRPr="00F70D8A">
        <w:rPr>
          <w:rFonts w:ascii="Times New Roman" w:hAnsi="Times New Roman" w:cs="Times New Roman"/>
          <w:color w:val="auto"/>
        </w:rPr>
        <w:t>5.3. При поставке Товара Поставщик представляет Заказчику следующие документы:</w:t>
      </w:r>
    </w:p>
    <w:p w14:paraId="2FF95726" w14:textId="77777777" w:rsidR="00440988" w:rsidRPr="00F70D8A" w:rsidRDefault="00440988" w:rsidP="00440988">
      <w:pPr>
        <w:autoSpaceDE w:val="0"/>
        <w:autoSpaceDN w:val="0"/>
        <w:adjustRightInd w:val="0"/>
        <w:ind w:firstLine="720"/>
        <w:jc w:val="both"/>
        <w:rPr>
          <w:rFonts w:ascii="Times New Roman" w:hAnsi="Times New Roman" w:cs="Times New Roman"/>
          <w:color w:val="auto"/>
        </w:rPr>
      </w:pPr>
      <w:bookmarkStart w:id="28" w:name="sub_1531"/>
      <w:bookmarkEnd w:id="27"/>
      <w:r w:rsidRPr="00F70D8A">
        <w:rPr>
          <w:rFonts w:ascii="Times New Roman" w:hAnsi="Times New Roman" w:cs="Times New Roman"/>
          <w:color w:val="auto"/>
        </w:rPr>
        <w:t>а) копии регистрационных удостоверений лекарственных препаратов, выданных уполномоченным органом;</w:t>
      </w:r>
    </w:p>
    <w:p w14:paraId="5839F3FF" w14:textId="631000EF" w:rsidR="00440988" w:rsidRPr="00F70D8A" w:rsidRDefault="00F162B8" w:rsidP="00440988">
      <w:pPr>
        <w:autoSpaceDE w:val="0"/>
        <w:autoSpaceDN w:val="0"/>
        <w:adjustRightInd w:val="0"/>
        <w:ind w:firstLine="720"/>
        <w:jc w:val="both"/>
        <w:rPr>
          <w:rFonts w:ascii="Times New Roman" w:hAnsi="Times New Roman" w:cs="Times New Roman"/>
          <w:color w:val="auto"/>
        </w:rPr>
      </w:pPr>
      <w:bookmarkStart w:id="29" w:name="sub_1533"/>
      <w:bookmarkEnd w:id="28"/>
      <w:r>
        <w:rPr>
          <w:rFonts w:ascii="Times New Roman" w:hAnsi="Times New Roman" w:cs="Times New Roman"/>
          <w:color w:val="auto"/>
        </w:rPr>
        <w:t>б</w:t>
      </w:r>
      <w:r w:rsidR="00440988">
        <w:rPr>
          <w:rFonts w:ascii="Times New Roman" w:hAnsi="Times New Roman" w:cs="Times New Roman"/>
          <w:color w:val="auto"/>
        </w:rPr>
        <w:t xml:space="preserve">) </w:t>
      </w:r>
      <w:r w:rsidR="00440988" w:rsidRPr="00F70D8A">
        <w:rPr>
          <w:rFonts w:ascii="Times New Roman" w:hAnsi="Times New Roman" w:cs="Times New Roman"/>
          <w:color w:val="auto"/>
        </w:rPr>
        <w:t>товарную накладную, составленную по форме в соответствии с законодательством Российской Федерации;</w:t>
      </w:r>
    </w:p>
    <w:p w14:paraId="425253BB" w14:textId="5054A2C0" w:rsidR="00440988" w:rsidRPr="00F70D8A" w:rsidRDefault="00F162B8" w:rsidP="00440988">
      <w:pPr>
        <w:autoSpaceDE w:val="0"/>
        <w:autoSpaceDN w:val="0"/>
        <w:adjustRightInd w:val="0"/>
        <w:ind w:firstLine="720"/>
        <w:jc w:val="both"/>
        <w:rPr>
          <w:rFonts w:ascii="Times New Roman" w:hAnsi="Times New Roman" w:cs="Times New Roman"/>
          <w:color w:val="auto"/>
        </w:rPr>
      </w:pPr>
      <w:bookmarkStart w:id="30" w:name="sub_1534"/>
      <w:bookmarkEnd w:id="29"/>
      <w:r>
        <w:rPr>
          <w:rFonts w:ascii="Times New Roman" w:hAnsi="Times New Roman" w:cs="Times New Roman"/>
          <w:color w:val="auto"/>
        </w:rPr>
        <w:t>в</w:t>
      </w:r>
      <w:r w:rsidR="00440988" w:rsidRPr="00F70D8A">
        <w:rPr>
          <w:rFonts w:ascii="Times New Roman" w:hAnsi="Times New Roman" w:cs="Times New Roman"/>
          <w:color w:val="auto"/>
        </w:rPr>
        <w:t>) Акт приема-передачи Товара (Приложение №</w:t>
      </w:r>
      <w:hyperlink w:anchor="sub_15000" w:history="1">
        <w:r w:rsidR="00440988">
          <w:rPr>
            <w:rFonts w:ascii="Times New Roman" w:hAnsi="Times New Roman" w:cs="Times New Roman"/>
            <w:color w:val="auto"/>
          </w:rPr>
          <w:t>3</w:t>
        </w:r>
      </w:hyperlink>
      <w:r w:rsidR="00440988" w:rsidRPr="00F70D8A">
        <w:rPr>
          <w:rFonts w:ascii="Times New Roman" w:hAnsi="Times New Roman" w:cs="Times New Roman"/>
          <w:color w:val="auto"/>
        </w:rPr>
        <w:t xml:space="preserve"> к Контракту) в двух экземплярах (один экземпляр для Заказчика и один экземпляр для Поставщика);</w:t>
      </w:r>
    </w:p>
    <w:p w14:paraId="6B62FB75" w14:textId="399F85D2" w:rsidR="00440988" w:rsidRPr="00F70D8A" w:rsidRDefault="00F162B8" w:rsidP="00440988">
      <w:pPr>
        <w:autoSpaceDE w:val="0"/>
        <w:autoSpaceDN w:val="0"/>
        <w:adjustRightInd w:val="0"/>
        <w:ind w:firstLine="720"/>
        <w:jc w:val="both"/>
        <w:rPr>
          <w:rFonts w:ascii="Times New Roman" w:hAnsi="Times New Roman" w:cs="Times New Roman"/>
          <w:color w:val="auto"/>
        </w:rPr>
      </w:pPr>
      <w:bookmarkStart w:id="31" w:name="sub_1535"/>
      <w:bookmarkEnd w:id="30"/>
      <w:r>
        <w:rPr>
          <w:rFonts w:ascii="Times New Roman" w:hAnsi="Times New Roman" w:cs="Times New Roman"/>
          <w:color w:val="auto"/>
        </w:rPr>
        <w:t>г</w:t>
      </w:r>
      <w:r w:rsidR="00440988" w:rsidRPr="00F70D8A">
        <w:rPr>
          <w:rFonts w:ascii="Times New Roman" w:hAnsi="Times New Roman" w:cs="Times New Roman"/>
          <w:color w:val="auto"/>
        </w:rPr>
        <w:t>) копию документа, подтверждающего соответствие</w:t>
      </w:r>
      <w:hyperlink w:anchor="sub_202666" w:history="1"/>
      <w:r w:rsidR="00440988" w:rsidRPr="00F70D8A">
        <w:rPr>
          <w:rFonts w:ascii="Times New Roman" w:hAnsi="Times New Roman" w:cs="Times New Roman"/>
          <w:color w:val="auto"/>
        </w:rPr>
        <w:t xml:space="preserve"> Товара, выданного уполномоченн</w:t>
      </w:r>
      <w:r>
        <w:rPr>
          <w:rFonts w:ascii="Times New Roman" w:hAnsi="Times New Roman" w:cs="Times New Roman"/>
          <w:color w:val="auto"/>
        </w:rPr>
        <w:t>ыми органами (организациями).</w:t>
      </w:r>
    </w:p>
    <w:p w14:paraId="4F559F21" w14:textId="46DE9732" w:rsidR="00440988" w:rsidRPr="00F70D8A" w:rsidRDefault="00440988" w:rsidP="00440988">
      <w:pPr>
        <w:autoSpaceDE w:val="0"/>
        <w:autoSpaceDN w:val="0"/>
        <w:adjustRightInd w:val="0"/>
        <w:ind w:firstLine="720"/>
        <w:jc w:val="both"/>
        <w:rPr>
          <w:rFonts w:ascii="Times New Roman" w:hAnsi="Times New Roman" w:cs="Times New Roman"/>
          <w:color w:val="auto"/>
        </w:rPr>
      </w:pPr>
      <w:bookmarkStart w:id="32" w:name="sub_1504"/>
      <w:bookmarkEnd w:id="31"/>
      <w:r w:rsidRPr="00F70D8A">
        <w:rPr>
          <w:rFonts w:ascii="Times New Roman" w:hAnsi="Times New Roman" w:cs="Times New Roman"/>
          <w:color w:val="auto"/>
        </w:rPr>
        <w:t xml:space="preserve">5.4. Поставка Товара осуществляется в целых упаковках в соответствии с требованиями </w:t>
      </w:r>
      <w:hyperlink r:id="rId5" w:history="1">
        <w:r w:rsidRPr="00F70D8A">
          <w:rPr>
            <w:rFonts w:ascii="Times New Roman" w:hAnsi="Times New Roman" w:cs="Times New Roman"/>
            <w:color w:val="auto"/>
          </w:rPr>
          <w:t>Федерального закона</w:t>
        </w:r>
      </w:hyperlink>
      <w:r w:rsidRPr="00F70D8A">
        <w:rPr>
          <w:rFonts w:ascii="Times New Roman" w:hAnsi="Times New Roman" w:cs="Times New Roman"/>
          <w:color w:val="auto"/>
        </w:rPr>
        <w:t xml:space="preserve"> от 12.04.2010 N 61-ФЗ «Об обращении лекарственных средств». При этом если количество Товара, поставляемого Заказчику во вторичной (потребительской) упаковке, превышает количество Товара, указанного в заявке Заказчика, поставка Товара сверх количества, указанного в заявке, осуществляется за счет Поставщика.</w:t>
      </w:r>
    </w:p>
    <w:p w14:paraId="22C696EC" w14:textId="645B4309" w:rsidR="00440988" w:rsidRPr="00300CDF" w:rsidRDefault="00440988" w:rsidP="005054D8">
      <w:pPr>
        <w:autoSpaceDE w:val="0"/>
        <w:autoSpaceDN w:val="0"/>
        <w:adjustRightInd w:val="0"/>
        <w:ind w:firstLine="720"/>
        <w:jc w:val="both"/>
        <w:rPr>
          <w:rFonts w:ascii="Times New Roman" w:hAnsi="Times New Roman" w:cs="Times New Roman"/>
          <w:color w:val="auto"/>
        </w:rPr>
      </w:pPr>
      <w:r w:rsidRPr="00F70D8A">
        <w:rPr>
          <w:rFonts w:ascii="Times New Roman" w:hAnsi="Times New Roman" w:cs="Times New Roman"/>
          <w:color w:val="auto"/>
        </w:rPr>
        <w:t xml:space="preserve">5.5. Фактической датой поставки Товара считается дата, указанная в Акте приема-передачи </w:t>
      </w:r>
      <w:r w:rsidRPr="00300CDF">
        <w:rPr>
          <w:rFonts w:ascii="Times New Roman" w:hAnsi="Times New Roman" w:cs="Times New Roman"/>
          <w:color w:val="auto"/>
        </w:rPr>
        <w:t>Товара по Контракту (приложение № 3 к контракту).</w:t>
      </w:r>
      <w:bookmarkEnd w:id="32"/>
    </w:p>
    <w:p w14:paraId="37989EB9" w14:textId="77777777" w:rsidR="00440988" w:rsidRPr="005737F0" w:rsidRDefault="00440988" w:rsidP="005054D8">
      <w:pPr>
        <w:widowControl/>
        <w:spacing w:before="120"/>
        <w:jc w:val="center"/>
        <w:rPr>
          <w:rFonts w:ascii="Times New Roman" w:eastAsia="Times New Roman" w:hAnsi="Times New Roman" w:cs="Times New Roman"/>
          <w:color w:val="auto"/>
          <w:vertAlign w:val="superscript"/>
          <w:lang w:bidi="ar-SA"/>
        </w:rPr>
      </w:pPr>
      <w:r w:rsidRPr="005737F0">
        <w:rPr>
          <w:rFonts w:ascii="Times New Roman" w:eastAsia="Times New Roman" w:hAnsi="Times New Roman" w:cs="Times New Roman"/>
          <w:b/>
          <w:color w:val="auto"/>
          <w:lang w:bidi="ar-SA"/>
        </w:rPr>
        <w:t>6. Приемка Товара</w:t>
      </w:r>
    </w:p>
    <w:p w14:paraId="78FEE7D6" w14:textId="77777777" w:rsidR="00766D97" w:rsidRPr="00766D97" w:rsidRDefault="00766D97" w:rsidP="00766D97">
      <w:pPr>
        <w:autoSpaceDE w:val="0"/>
        <w:autoSpaceDN w:val="0"/>
        <w:adjustRightInd w:val="0"/>
        <w:ind w:firstLine="720"/>
        <w:jc w:val="both"/>
        <w:rPr>
          <w:rFonts w:ascii="Times New Roman" w:hAnsi="Times New Roman" w:cs="Times New Roman"/>
          <w:color w:val="auto"/>
        </w:rPr>
      </w:pPr>
      <w:r w:rsidRPr="00766D97">
        <w:rPr>
          <w:rFonts w:ascii="Times New Roman" w:hAnsi="Times New Roman" w:cs="Times New Roman"/>
          <w:color w:val="auto"/>
        </w:rPr>
        <w:t>6.1.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14:paraId="6610EA36" w14:textId="77777777" w:rsidR="00766D97" w:rsidRPr="00766D97" w:rsidRDefault="00766D97" w:rsidP="00766D97">
      <w:pPr>
        <w:autoSpaceDE w:val="0"/>
        <w:autoSpaceDN w:val="0"/>
        <w:adjustRightInd w:val="0"/>
        <w:ind w:firstLine="720"/>
        <w:jc w:val="both"/>
        <w:rPr>
          <w:rFonts w:ascii="Times New Roman" w:hAnsi="Times New Roman" w:cs="Times New Roman"/>
          <w:color w:val="auto"/>
        </w:rPr>
      </w:pPr>
      <w:r w:rsidRPr="00766D97">
        <w:rPr>
          <w:rFonts w:ascii="Times New Roman" w:hAnsi="Times New Roman" w:cs="Times New Roman"/>
          <w:color w:val="auto"/>
        </w:rPr>
        <w:t>а) проверку по Упаковочным листам номенклатуры поставленного Товара на соответствие Спецификации (приложение № 1 к Контракту) и Техническим характеристикам (приложение № 2 к Контракту);</w:t>
      </w:r>
    </w:p>
    <w:p w14:paraId="31F601FE" w14:textId="77777777" w:rsidR="00766D97" w:rsidRPr="00766D97" w:rsidRDefault="00766D97" w:rsidP="00766D97">
      <w:pPr>
        <w:autoSpaceDE w:val="0"/>
        <w:autoSpaceDN w:val="0"/>
        <w:adjustRightInd w:val="0"/>
        <w:ind w:firstLine="720"/>
        <w:jc w:val="both"/>
        <w:rPr>
          <w:rFonts w:ascii="Times New Roman" w:hAnsi="Times New Roman" w:cs="Times New Roman"/>
          <w:color w:val="auto"/>
        </w:rPr>
      </w:pPr>
      <w:r w:rsidRPr="00766D97">
        <w:rPr>
          <w:rFonts w:ascii="Times New Roman" w:hAnsi="Times New Roman" w:cs="Times New Roman"/>
          <w:color w:val="auto"/>
        </w:rPr>
        <w:t>б) проверку полноты и правильности оформления комплекта документов, предусмотренных пунктом 5.3 Контракта;</w:t>
      </w:r>
    </w:p>
    <w:p w14:paraId="45B74816" w14:textId="77777777" w:rsidR="00766D97" w:rsidRPr="00766D97" w:rsidRDefault="00766D97" w:rsidP="00766D97">
      <w:pPr>
        <w:autoSpaceDE w:val="0"/>
        <w:autoSpaceDN w:val="0"/>
        <w:adjustRightInd w:val="0"/>
        <w:ind w:firstLine="720"/>
        <w:jc w:val="both"/>
        <w:rPr>
          <w:rFonts w:ascii="Times New Roman" w:hAnsi="Times New Roman" w:cs="Times New Roman"/>
          <w:color w:val="auto"/>
        </w:rPr>
      </w:pPr>
      <w:r w:rsidRPr="00766D97">
        <w:rPr>
          <w:rFonts w:ascii="Times New Roman" w:hAnsi="Times New Roman" w:cs="Times New Roman"/>
          <w:color w:val="auto"/>
        </w:rPr>
        <w:t>в) контроль наличия/отсутствия внешних повреждений упаковки Товара;</w:t>
      </w:r>
    </w:p>
    <w:p w14:paraId="23555387" w14:textId="77777777" w:rsidR="00766D97" w:rsidRPr="00766D97" w:rsidRDefault="00766D97" w:rsidP="00766D97">
      <w:pPr>
        <w:autoSpaceDE w:val="0"/>
        <w:autoSpaceDN w:val="0"/>
        <w:adjustRightInd w:val="0"/>
        <w:ind w:firstLine="720"/>
        <w:jc w:val="both"/>
        <w:rPr>
          <w:rFonts w:ascii="Times New Roman" w:hAnsi="Times New Roman" w:cs="Times New Roman"/>
          <w:color w:val="auto"/>
        </w:rPr>
      </w:pPr>
      <w:r w:rsidRPr="00766D97">
        <w:rPr>
          <w:rFonts w:ascii="Times New Roman" w:hAnsi="Times New Roman" w:cs="Times New Roman"/>
          <w:color w:val="auto"/>
        </w:rPr>
        <w:t>г) проверку соблюдения температурного режима при хранении и перевозке Товара.</w:t>
      </w:r>
    </w:p>
    <w:p w14:paraId="1B722C39" w14:textId="77777777" w:rsidR="00766D97" w:rsidRPr="00766D97" w:rsidRDefault="00766D97" w:rsidP="00766D97">
      <w:pPr>
        <w:autoSpaceDE w:val="0"/>
        <w:autoSpaceDN w:val="0"/>
        <w:adjustRightInd w:val="0"/>
        <w:ind w:firstLine="720"/>
        <w:jc w:val="both"/>
        <w:rPr>
          <w:rFonts w:ascii="Times New Roman" w:hAnsi="Times New Roman" w:cs="Times New Roman"/>
          <w:color w:val="auto"/>
        </w:rPr>
      </w:pPr>
      <w:r w:rsidRPr="00766D97">
        <w:rPr>
          <w:rFonts w:ascii="Times New Roman" w:hAnsi="Times New Roman" w:cs="Times New Roman"/>
          <w:color w:val="auto"/>
        </w:rPr>
        <w:t>По факту приемки Товара Поставщик и Заказчик Поставщик и Заказчик подписывают Акт приема-передачи Товара.</w:t>
      </w:r>
    </w:p>
    <w:p w14:paraId="061759CE" w14:textId="77777777" w:rsidR="00766D97" w:rsidRPr="00766D97" w:rsidRDefault="00766D97" w:rsidP="00766D97">
      <w:pPr>
        <w:autoSpaceDE w:val="0"/>
        <w:autoSpaceDN w:val="0"/>
        <w:adjustRightInd w:val="0"/>
        <w:ind w:firstLine="720"/>
        <w:jc w:val="both"/>
        <w:rPr>
          <w:rFonts w:ascii="Times New Roman" w:hAnsi="Times New Roman" w:cs="Times New Roman"/>
          <w:color w:val="auto"/>
        </w:rPr>
      </w:pPr>
      <w:r w:rsidRPr="00766D97">
        <w:rPr>
          <w:rFonts w:ascii="Times New Roman" w:hAnsi="Times New Roman" w:cs="Times New Roman"/>
          <w:color w:val="auto"/>
        </w:rPr>
        <w:t>6.2. Для проверки предоставленных Поставщиком результатов поставки Товара, предусмотренных Контрактом, в части их соответствия условиям Контракта, Заказчиком проводится экспертиза Товара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14:paraId="48DCF82C" w14:textId="77777777" w:rsidR="00766D97" w:rsidRPr="00766D97" w:rsidRDefault="00766D97" w:rsidP="00766D97">
      <w:pPr>
        <w:autoSpaceDE w:val="0"/>
        <w:autoSpaceDN w:val="0"/>
        <w:adjustRightInd w:val="0"/>
        <w:ind w:firstLine="720"/>
        <w:jc w:val="both"/>
        <w:rPr>
          <w:rFonts w:ascii="Times New Roman" w:hAnsi="Times New Roman" w:cs="Times New Roman"/>
          <w:color w:val="auto"/>
        </w:rPr>
      </w:pPr>
      <w:r w:rsidRPr="00766D97">
        <w:rPr>
          <w:rFonts w:ascii="Times New Roman" w:hAnsi="Times New Roman" w:cs="Times New Roman"/>
          <w:color w:val="auto"/>
        </w:rPr>
        <w:t>6.3. Заказчик в срок не более 20 рабочих дней со дня получения от Поставщика документов, предусмотренных пунктом 5.3 Контракта, подписывает Акт приема-передачи Товара или направляет мотивированный отказ от приемки, в котором указываются недостатки и сроки их устранения.</w:t>
      </w:r>
    </w:p>
    <w:p w14:paraId="60297CA2" w14:textId="77777777" w:rsidR="00766D97" w:rsidRPr="00766D97" w:rsidRDefault="00766D97" w:rsidP="00766D97">
      <w:pPr>
        <w:autoSpaceDE w:val="0"/>
        <w:autoSpaceDN w:val="0"/>
        <w:adjustRightInd w:val="0"/>
        <w:ind w:firstLine="720"/>
        <w:jc w:val="both"/>
        <w:rPr>
          <w:rFonts w:ascii="Times New Roman" w:hAnsi="Times New Roman" w:cs="Times New Roman"/>
          <w:color w:val="auto"/>
        </w:rPr>
      </w:pPr>
      <w:r w:rsidRPr="00766D97">
        <w:rPr>
          <w:rFonts w:ascii="Times New Roman" w:hAnsi="Times New Roman" w:cs="Times New Roman"/>
          <w:color w:val="auto"/>
        </w:rPr>
        <w:t xml:space="preserve">6.4. После устранения недостатков, послуживших основанием для </w:t>
      </w:r>
      <w:proofErr w:type="spellStart"/>
      <w:r w:rsidRPr="00766D97">
        <w:rPr>
          <w:rFonts w:ascii="Times New Roman" w:hAnsi="Times New Roman" w:cs="Times New Roman"/>
          <w:color w:val="auto"/>
        </w:rPr>
        <w:t>неподписания</w:t>
      </w:r>
      <w:proofErr w:type="spellEnd"/>
      <w:r w:rsidRPr="00766D97">
        <w:rPr>
          <w:rFonts w:ascii="Times New Roman" w:hAnsi="Times New Roman" w:cs="Times New Roman"/>
          <w:color w:val="auto"/>
        </w:rPr>
        <w:t xml:space="preserve"> Акт приема-передачи Товара, Поставщик и Заказчик подписывают его в порядке и сроки, предусмотренные пунктом 6.3. Контракта.</w:t>
      </w:r>
    </w:p>
    <w:p w14:paraId="52309A6C" w14:textId="329F4C16" w:rsidR="00440988" w:rsidRPr="00F70D8A" w:rsidRDefault="00766D97" w:rsidP="00766D97">
      <w:pPr>
        <w:autoSpaceDE w:val="0"/>
        <w:autoSpaceDN w:val="0"/>
        <w:adjustRightInd w:val="0"/>
        <w:ind w:firstLine="720"/>
        <w:jc w:val="both"/>
        <w:rPr>
          <w:rFonts w:ascii="Times New Roman" w:hAnsi="Times New Roman" w:cs="Times New Roman"/>
          <w:color w:val="auto"/>
        </w:rPr>
      </w:pPr>
      <w:r w:rsidRPr="00766D97">
        <w:rPr>
          <w:rFonts w:ascii="Times New Roman" w:hAnsi="Times New Roman" w:cs="Times New Roman"/>
          <w:color w:val="auto"/>
        </w:rPr>
        <w:t>6.5. Со дня подписания Акта приема-передачи Товара Заказчиком риск случайной гибели, утраты или повреждения Товара переходит к Заказчику.</w:t>
      </w:r>
    </w:p>
    <w:p w14:paraId="2DA10F28" w14:textId="77777777" w:rsidR="00440988" w:rsidRPr="005737F0" w:rsidRDefault="00440988" w:rsidP="005054D8">
      <w:pPr>
        <w:widowControl/>
        <w:autoSpaceDE w:val="0"/>
        <w:autoSpaceDN w:val="0"/>
        <w:adjustRightInd w:val="0"/>
        <w:spacing w:before="120"/>
        <w:jc w:val="center"/>
        <w:rPr>
          <w:rFonts w:ascii="Times New Roman" w:eastAsia="Calibri" w:hAnsi="Times New Roman" w:cs="Times New Roman"/>
          <w:b/>
          <w:bCs/>
          <w:color w:val="auto"/>
          <w:lang w:eastAsia="en-US" w:bidi="ar-SA"/>
        </w:rPr>
      </w:pPr>
      <w:r w:rsidRPr="005737F0">
        <w:rPr>
          <w:rFonts w:ascii="Times New Roman" w:eastAsia="Calibri" w:hAnsi="Times New Roman" w:cs="Times New Roman"/>
          <w:b/>
          <w:bCs/>
          <w:color w:val="auto"/>
          <w:lang w:eastAsia="en-US" w:bidi="ar-SA"/>
        </w:rPr>
        <w:t xml:space="preserve">7. Выборочная проверка Товара </w:t>
      </w:r>
    </w:p>
    <w:p w14:paraId="16CF36EB" w14:textId="77777777" w:rsidR="00440988" w:rsidRPr="00F70D8A" w:rsidRDefault="00440988" w:rsidP="005054D8">
      <w:pPr>
        <w:autoSpaceDE w:val="0"/>
        <w:autoSpaceDN w:val="0"/>
        <w:adjustRightInd w:val="0"/>
        <w:ind w:firstLine="720"/>
        <w:jc w:val="both"/>
        <w:rPr>
          <w:rFonts w:ascii="Times New Roman" w:hAnsi="Times New Roman" w:cs="Times New Roman"/>
          <w:color w:val="auto"/>
        </w:rPr>
      </w:pPr>
      <w:bookmarkStart w:id="33" w:name="sub_1701"/>
      <w:r w:rsidRPr="00F70D8A">
        <w:rPr>
          <w:rFonts w:ascii="Times New Roman" w:hAnsi="Times New Roman" w:cs="Times New Roman"/>
          <w:color w:val="auto"/>
        </w:rPr>
        <w:t>7.1. Заказчик имеет право осуществлять выборочную проверку поставляемого Товара.</w:t>
      </w:r>
    </w:p>
    <w:p w14:paraId="267A907E" w14:textId="1C27A35D" w:rsidR="00440988" w:rsidRPr="00F70D8A" w:rsidRDefault="00440988" w:rsidP="005054D8">
      <w:pPr>
        <w:autoSpaceDE w:val="0"/>
        <w:autoSpaceDN w:val="0"/>
        <w:adjustRightInd w:val="0"/>
        <w:ind w:firstLine="720"/>
        <w:jc w:val="both"/>
        <w:rPr>
          <w:rFonts w:ascii="Times New Roman" w:hAnsi="Times New Roman" w:cs="Times New Roman"/>
          <w:color w:val="auto"/>
        </w:rPr>
      </w:pPr>
      <w:bookmarkStart w:id="34" w:name="sub_1702"/>
      <w:bookmarkEnd w:id="33"/>
      <w:r w:rsidRPr="00F70D8A">
        <w:rPr>
          <w:rFonts w:ascii="Times New Roman" w:hAnsi="Times New Roman" w:cs="Times New Roman"/>
          <w:color w:val="auto"/>
        </w:rPr>
        <w:t>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14:paraId="4705F150" w14:textId="77777777" w:rsidR="00440988" w:rsidRPr="00F70D8A" w:rsidRDefault="00440988" w:rsidP="005054D8">
      <w:pPr>
        <w:autoSpaceDE w:val="0"/>
        <w:autoSpaceDN w:val="0"/>
        <w:adjustRightInd w:val="0"/>
        <w:ind w:firstLine="720"/>
        <w:jc w:val="both"/>
        <w:rPr>
          <w:rFonts w:ascii="Times New Roman" w:hAnsi="Times New Roman" w:cs="Times New Roman"/>
          <w:color w:val="auto"/>
        </w:rPr>
      </w:pPr>
      <w:bookmarkStart w:id="35" w:name="sub_1703"/>
      <w:bookmarkEnd w:id="34"/>
      <w:r w:rsidRPr="00F70D8A">
        <w:rPr>
          <w:rFonts w:ascii="Times New Roman" w:hAnsi="Times New Roman" w:cs="Times New Roman"/>
          <w:color w:val="auto"/>
        </w:rPr>
        <w:t>7.3. Выбор независимых профильных экспертных организаций по контролю качества лекарственных средств осуществляется Заказчиком.</w:t>
      </w:r>
    </w:p>
    <w:p w14:paraId="4A07651A" w14:textId="77777777" w:rsidR="00440988" w:rsidRPr="00F70D8A" w:rsidRDefault="00440988" w:rsidP="00440988">
      <w:pPr>
        <w:autoSpaceDE w:val="0"/>
        <w:autoSpaceDN w:val="0"/>
        <w:adjustRightInd w:val="0"/>
        <w:ind w:firstLine="720"/>
        <w:jc w:val="both"/>
        <w:rPr>
          <w:rFonts w:ascii="Times New Roman" w:hAnsi="Times New Roman" w:cs="Times New Roman"/>
          <w:color w:val="auto"/>
        </w:rPr>
      </w:pPr>
      <w:bookmarkStart w:id="36" w:name="sub_1704"/>
      <w:bookmarkEnd w:id="35"/>
      <w:r w:rsidRPr="00F70D8A">
        <w:rPr>
          <w:rFonts w:ascii="Times New Roman" w:hAnsi="Times New Roman" w:cs="Times New Roman"/>
          <w:color w:val="auto"/>
        </w:rPr>
        <w:t>7.4. Проверка Товара проводится за счет средств Заказчика.</w:t>
      </w:r>
    </w:p>
    <w:p w14:paraId="18BE6486" w14:textId="37B2DA43" w:rsidR="00440988" w:rsidRPr="00F70D8A" w:rsidRDefault="00440988" w:rsidP="00440988">
      <w:pPr>
        <w:autoSpaceDE w:val="0"/>
        <w:autoSpaceDN w:val="0"/>
        <w:adjustRightInd w:val="0"/>
        <w:ind w:firstLine="720"/>
        <w:jc w:val="both"/>
        <w:rPr>
          <w:rFonts w:ascii="Times New Roman" w:hAnsi="Times New Roman" w:cs="Times New Roman"/>
          <w:color w:val="auto"/>
        </w:rPr>
      </w:pPr>
      <w:bookmarkStart w:id="37" w:name="sub_1705"/>
      <w:bookmarkEnd w:id="36"/>
      <w:r w:rsidRPr="00F70D8A">
        <w:rPr>
          <w:rFonts w:ascii="Times New Roman" w:hAnsi="Times New Roman" w:cs="Times New Roman"/>
          <w:color w:val="auto"/>
        </w:rPr>
        <w:t xml:space="preserve">7.5. Если по результатам проверки Товара определяется, что Товар не соответствует требованиям Контракта, несоответствующий условиям Контракта Товар забраковывается в объеме всей серии. При этом объем </w:t>
      </w:r>
      <w:proofErr w:type="gramStart"/>
      <w:r w:rsidRPr="00F70D8A">
        <w:rPr>
          <w:rFonts w:ascii="Times New Roman" w:hAnsi="Times New Roman" w:cs="Times New Roman"/>
          <w:color w:val="auto"/>
        </w:rPr>
        <w:t>поставки</w:t>
      </w:r>
      <w:proofErr w:type="gramEnd"/>
      <w:r w:rsidRPr="00F70D8A">
        <w:rPr>
          <w:rFonts w:ascii="Times New Roman" w:hAnsi="Times New Roman" w:cs="Times New Roman"/>
          <w:color w:val="auto"/>
        </w:rPr>
        <w:t xml:space="preserve"> и сумма Контракта остаются неизменными, а Поставщик обязан заменить забракованную серию Товара.</w:t>
      </w:r>
    </w:p>
    <w:bookmarkEnd w:id="37"/>
    <w:p w14:paraId="5B23267F" w14:textId="77777777" w:rsidR="00440988" w:rsidRPr="00F70D8A" w:rsidRDefault="00440988" w:rsidP="00440988">
      <w:pPr>
        <w:autoSpaceDE w:val="0"/>
        <w:autoSpaceDN w:val="0"/>
        <w:adjustRightInd w:val="0"/>
        <w:ind w:firstLine="720"/>
        <w:jc w:val="both"/>
        <w:rPr>
          <w:rFonts w:ascii="Times New Roman" w:hAnsi="Times New Roman" w:cs="Times New Roman"/>
          <w:color w:val="auto"/>
        </w:rPr>
      </w:pPr>
      <w:r w:rsidRPr="00F70D8A">
        <w:rPr>
          <w:rFonts w:ascii="Times New Roman" w:hAnsi="Times New Roman" w:cs="Times New Roman"/>
          <w:color w:val="auto"/>
        </w:rPr>
        <w:t>Расходы по проведению проверки Товара в случае, если по результатам проверки Товара определяется, что Товар не соответствует требованиям Контракта, несет Поставщик.</w:t>
      </w:r>
    </w:p>
    <w:p w14:paraId="6E88AA5B" w14:textId="636C0E03" w:rsidR="00440988" w:rsidRPr="00F70D8A" w:rsidRDefault="00440988" w:rsidP="00440988">
      <w:pPr>
        <w:autoSpaceDE w:val="0"/>
        <w:autoSpaceDN w:val="0"/>
        <w:adjustRightInd w:val="0"/>
        <w:ind w:firstLine="720"/>
        <w:jc w:val="both"/>
        <w:rPr>
          <w:rFonts w:ascii="Times New Roman" w:hAnsi="Times New Roman" w:cs="Times New Roman"/>
          <w:color w:val="auto"/>
        </w:rPr>
      </w:pPr>
      <w:bookmarkStart w:id="38" w:name="sub_1706"/>
      <w:r w:rsidRPr="00F70D8A">
        <w:rPr>
          <w:rFonts w:ascii="Times New Roman" w:hAnsi="Times New Roman" w:cs="Times New Roman"/>
          <w:color w:val="auto"/>
        </w:rPr>
        <w:t>При этом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14:paraId="0BFC4532" w14:textId="77777777" w:rsidR="00440988" w:rsidRPr="005054D8" w:rsidRDefault="00440988" w:rsidP="005054D8">
      <w:pPr>
        <w:autoSpaceDE w:val="0"/>
        <w:autoSpaceDN w:val="0"/>
        <w:adjustRightInd w:val="0"/>
        <w:ind w:firstLine="720"/>
        <w:jc w:val="both"/>
        <w:rPr>
          <w:rFonts w:ascii="Times New Roman" w:eastAsia="Calibri" w:hAnsi="Times New Roman" w:cs="Times New Roman"/>
          <w:color w:val="auto"/>
          <w:lang w:bidi="ar-SA"/>
        </w:rPr>
      </w:pPr>
      <w:r w:rsidRPr="00F70D8A">
        <w:rPr>
          <w:rFonts w:ascii="Times New Roman" w:hAnsi="Times New Roman" w:cs="Times New Roman"/>
          <w:color w:val="auto"/>
        </w:rPr>
        <w:t>7.6. Заказчик в соответствии с пунктом 4 статьи 477 Гражданского кодекса Российской Федерации вправе предъявить в отношении Товара требования, связанные с недостатками</w:t>
      </w:r>
      <w:r w:rsidRPr="00F70D8A">
        <w:rPr>
          <w:rFonts w:ascii="Times New Roman" w:eastAsia="Calibri" w:hAnsi="Times New Roman" w:cs="Times New Roman"/>
          <w:color w:val="auto"/>
          <w:lang w:bidi="ar-SA"/>
        </w:rPr>
        <w:t xml:space="preserve"> Товара, если они обнаружены в течение срока годности Товара.</w:t>
      </w:r>
    </w:p>
    <w:bookmarkEnd w:id="38"/>
    <w:p w14:paraId="67F74470" w14:textId="77777777" w:rsidR="00440988" w:rsidRPr="005737F0" w:rsidRDefault="00440988" w:rsidP="005054D8">
      <w:pPr>
        <w:widowControl/>
        <w:autoSpaceDE w:val="0"/>
        <w:autoSpaceDN w:val="0"/>
        <w:adjustRightInd w:val="0"/>
        <w:spacing w:before="120"/>
        <w:jc w:val="center"/>
        <w:rPr>
          <w:rFonts w:ascii="Times New Roman" w:eastAsia="Calibri" w:hAnsi="Times New Roman" w:cs="Times New Roman"/>
          <w:b/>
          <w:color w:val="auto"/>
          <w:lang w:eastAsia="en-US" w:bidi="ar-SA"/>
        </w:rPr>
      </w:pPr>
      <w:r w:rsidRPr="005737F0">
        <w:rPr>
          <w:rFonts w:ascii="Times New Roman" w:eastAsia="Calibri" w:hAnsi="Times New Roman" w:cs="Times New Roman"/>
          <w:b/>
          <w:color w:val="auto"/>
          <w:lang w:eastAsia="en-US" w:bidi="ar-SA"/>
        </w:rPr>
        <w:t>8. Качество Товара</w:t>
      </w:r>
    </w:p>
    <w:p w14:paraId="14095C26" w14:textId="77777777" w:rsidR="00440988" w:rsidRPr="00F70D8A" w:rsidRDefault="00440988" w:rsidP="005054D8">
      <w:pPr>
        <w:autoSpaceDE w:val="0"/>
        <w:autoSpaceDN w:val="0"/>
        <w:adjustRightInd w:val="0"/>
        <w:ind w:firstLine="720"/>
        <w:jc w:val="both"/>
        <w:rPr>
          <w:rFonts w:ascii="Times New Roman" w:hAnsi="Times New Roman" w:cs="Times New Roman"/>
          <w:color w:val="auto"/>
        </w:rPr>
      </w:pPr>
      <w:bookmarkStart w:id="39" w:name="sub_1801"/>
      <w:r w:rsidRPr="00F70D8A">
        <w:rPr>
          <w:rFonts w:ascii="Times New Roman" w:hAnsi="Times New Roman" w:cs="Times New Roman"/>
          <w:color w:val="auto"/>
        </w:rPr>
        <w:t>8.1. Качество Товара должно соответствовать требованиям законодательства Российской Федерации, Технических характеристик (</w:t>
      </w:r>
      <w:hyperlink w:anchor="sub_12000" w:history="1">
        <w:r w:rsidRPr="00F70D8A">
          <w:rPr>
            <w:rFonts w:ascii="Times New Roman" w:hAnsi="Times New Roman" w:cs="Times New Roman"/>
            <w:color w:val="auto"/>
          </w:rPr>
          <w:t>Приложение N 2</w:t>
        </w:r>
      </w:hyperlink>
      <w:r w:rsidRPr="00F70D8A">
        <w:rPr>
          <w:rFonts w:ascii="Times New Roman" w:hAnsi="Times New Roman" w:cs="Times New Roman"/>
          <w:color w:val="auto"/>
        </w:rPr>
        <w:t xml:space="preserve"> к Контракту), что подтверждается: регистрационными удостоверениями лекарственных препаратов, выданных уполномоченным органом.</w:t>
      </w:r>
    </w:p>
    <w:bookmarkEnd w:id="39"/>
    <w:p w14:paraId="4620E104" w14:textId="77777777" w:rsidR="00440988" w:rsidRDefault="00440988" w:rsidP="005054D8">
      <w:pPr>
        <w:autoSpaceDE w:val="0"/>
        <w:autoSpaceDN w:val="0"/>
        <w:adjustRightInd w:val="0"/>
        <w:ind w:firstLine="720"/>
        <w:jc w:val="both"/>
        <w:rPr>
          <w:rFonts w:ascii="Times New Roman" w:hAnsi="Times New Roman" w:cs="Times New Roman"/>
          <w:color w:val="auto"/>
        </w:rPr>
      </w:pPr>
      <w:r w:rsidRPr="00F70D8A">
        <w:rPr>
          <w:rFonts w:ascii="Times New Roman" w:hAnsi="Times New Roman" w:cs="Times New Roman"/>
          <w:color w:val="auto"/>
        </w:rPr>
        <w:t>8.2. Остаточный срок годности Товара на дату поставки Заказчику должен соответствовать значению, указанному в Технических характеристиках (</w:t>
      </w:r>
      <w:hyperlink w:anchor="sub_12000" w:history="1">
        <w:r w:rsidRPr="00F70D8A">
          <w:rPr>
            <w:rFonts w:ascii="Times New Roman" w:hAnsi="Times New Roman" w:cs="Times New Roman"/>
            <w:color w:val="auto"/>
          </w:rPr>
          <w:t>Приложение N 2</w:t>
        </w:r>
      </w:hyperlink>
      <w:r w:rsidRPr="00F70D8A">
        <w:rPr>
          <w:rFonts w:ascii="Times New Roman" w:hAnsi="Times New Roman" w:cs="Times New Roman"/>
          <w:color w:val="auto"/>
        </w:rPr>
        <w:t xml:space="preserve"> к Контракту). 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14:paraId="76652DAB" w14:textId="77777777" w:rsidR="00440988" w:rsidRPr="00F70D8A" w:rsidRDefault="00440988" w:rsidP="00440988">
      <w:pPr>
        <w:autoSpaceDE w:val="0"/>
        <w:autoSpaceDN w:val="0"/>
        <w:adjustRightInd w:val="0"/>
        <w:ind w:firstLine="720"/>
        <w:jc w:val="both"/>
        <w:rPr>
          <w:rFonts w:ascii="Times New Roman" w:hAnsi="Times New Roman" w:cs="Times New Roman"/>
          <w:color w:val="auto"/>
        </w:rPr>
      </w:pPr>
    </w:p>
    <w:p w14:paraId="2295E372" w14:textId="77777777" w:rsidR="00440988" w:rsidRDefault="00440988" w:rsidP="00FD7660">
      <w:pPr>
        <w:autoSpaceDE w:val="0"/>
        <w:autoSpaceDN w:val="0"/>
        <w:adjustRightInd w:val="0"/>
        <w:jc w:val="center"/>
        <w:rPr>
          <w:rFonts w:ascii="Times New Roman" w:eastAsia="Times New Roman" w:hAnsi="Times New Roman" w:cs="Times New Roman"/>
          <w:b/>
          <w:color w:val="auto"/>
          <w:lang w:bidi="ar-SA"/>
        </w:rPr>
      </w:pPr>
      <w:r w:rsidRPr="005737F0">
        <w:rPr>
          <w:rFonts w:ascii="Times New Roman" w:eastAsia="Times New Roman" w:hAnsi="Times New Roman" w:cs="Times New Roman"/>
          <w:b/>
          <w:color w:val="auto"/>
          <w:lang w:bidi="ar-SA"/>
        </w:rPr>
        <w:t>9. Порядок расчетов</w:t>
      </w:r>
      <w:bookmarkStart w:id="40" w:name="sub_1901"/>
    </w:p>
    <w:bookmarkEnd w:id="40"/>
    <w:p w14:paraId="6475F10C" w14:textId="1213ECEE" w:rsidR="00766D97" w:rsidRPr="003B4654" w:rsidRDefault="00766D97" w:rsidP="00766D97">
      <w:pPr>
        <w:widowControl/>
        <w:ind w:firstLine="567"/>
        <w:jc w:val="both"/>
        <w:rPr>
          <w:rFonts w:ascii="Times New Roman" w:hAnsi="Times New Roman" w:cs="Times New Roman"/>
          <w:color w:val="auto"/>
        </w:rPr>
      </w:pPr>
      <w:r w:rsidRPr="003B4654">
        <w:rPr>
          <w:rFonts w:ascii="Times New Roman" w:hAnsi="Times New Roman" w:cs="Times New Roman"/>
          <w:color w:val="auto"/>
        </w:rPr>
        <w:t>9.1. Оплата по Контракту осуществляется за счет: «Внебюджетные средства</w:t>
      </w:r>
      <w:r w:rsidR="00FD7660">
        <w:rPr>
          <w:rFonts w:ascii="Times New Roman" w:hAnsi="Times New Roman" w:cs="Times New Roman"/>
          <w:color w:val="auto"/>
        </w:rPr>
        <w:t>. Средства бюджетных учреждений</w:t>
      </w:r>
      <w:r w:rsidRPr="003B4654">
        <w:rPr>
          <w:rFonts w:ascii="Times New Roman" w:hAnsi="Times New Roman" w:cs="Times New Roman"/>
          <w:color w:val="auto"/>
        </w:rPr>
        <w:t>».</w:t>
      </w:r>
    </w:p>
    <w:p w14:paraId="1BAD536C" w14:textId="715D97FC" w:rsidR="00766D97" w:rsidRPr="003B4654" w:rsidRDefault="00766D97" w:rsidP="00766D97">
      <w:pPr>
        <w:widowControl/>
        <w:ind w:firstLine="567"/>
        <w:jc w:val="both"/>
        <w:rPr>
          <w:rFonts w:ascii="Times New Roman" w:hAnsi="Times New Roman" w:cs="Times New Roman"/>
          <w:color w:val="auto"/>
        </w:rPr>
      </w:pPr>
      <w:r w:rsidRPr="003B4654">
        <w:rPr>
          <w:rFonts w:ascii="Times New Roman" w:hAnsi="Times New Roman" w:cs="Times New Roman"/>
          <w:color w:val="auto"/>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14:paraId="63660596" w14:textId="77777777" w:rsidR="00766D97" w:rsidRPr="003B4654" w:rsidRDefault="00766D97" w:rsidP="00766D97">
      <w:pPr>
        <w:widowControl/>
        <w:ind w:firstLine="567"/>
        <w:jc w:val="both"/>
        <w:rPr>
          <w:rFonts w:ascii="Times New Roman" w:hAnsi="Times New Roman" w:cs="Times New Roman"/>
          <w:color w:val="auto"/>
        </w:rPr>
      </w:pPr>
      <w:r w:rsidRPr="003B4654">
        <w:rPr>
          <w:rFonts w:ascii="Times New Roman" w:hAnsi="Times New Roman" w:cs="Times New Roman"/>
          <w:color w:val="auto"/>
        </w:rPr>
        <w:t>9.3. Оплата по Контракту осуществляется после исполнения Поставщиком обязательств по поставке Товара по Контракту.</w:t>
      </w:r>
    </w:p>
    <w:p w14:paraId="5BF143E7" w14:textId="77777777" w:rsidR="00766D97" w:rsidRPr="003B4654" w:rsidRDefault="00766D97" w:rsidP="00766D97">
      <w:pPr>
        <w:widowControl/>
        <w:ind w:firstLine="567"/>
        <w:jc w:val="both"/>
        <w:rPr>
          <w:rFonts w:ascii="Times New Roman" w:hAnsi="Times New Roman" w:cs="Times New Roman"/>
          <w:color w:val="auto"/>
        </w:rPr>
      </w:pPr>
      <w:r w:rsidRPr="003B4654">
        <w:rPr>
          <w:rFonts w:ascii="Times New Roman" w:hAnsi="Times New Roman" w:cs="Times New Roman"/>
          <w:color w:val="auto"/>
        </w:rPr>
        <w:t>9.4. Оплата по Контракту за поставленный Товар осуществляется Заказчиком на основании следующих документов:</w:t>
      </w:r>
    </w:p>
    <w:p w14:paraId="51C6CAC9" w14:textId="77777777" w:rsidR="00766D97" w:rsidRPr="003B4654" w:rsidRDefault="00766D97" w:rsidP="00766D97">
      <w:pPr>
        <w:widowControl/>
        <w:ind w:firstLine="567"/>
        <w:jc w:val="both"/>
        <w:rPr>
          <w:rFonts w:ascii="Times New Roman" w:hAnsi="Times New Roman" w:cs="Times New Roman"/>
          <w:color w:val="auto"/>
        </w:rPr>
      </w:pPr>
      <w:r w:rsidRPr="003B4654">
        <w:rPr>
          <w:rFonts w:ascii="Times New Roman" w:hAnsi="Times New Roman" w:cs="Times New Roman"/>
          <w:color w:val="auto"/>
        </w:rPr>
        <w:t>а) счета;</w:t>
      </w:r>
    </w:p>
    <w:p w14:paraId="525E6100" w14:textId="77777777" w:rsidR="00766D97" w:rsidRPr="003B4654" w:rsidRDefault="00766D97" w:rsidP="00766D97">
      <w:pPr>
        <w:widowControl/>
        <w:ind w:firstLine="567"/>
        <w:jc w:val="both"/>
        <w:rPr>
          <w:rFonts w:ascii="Times New Roman" w:hAnsi="Times New Roman" w:cs="Times New Roman"/>
          <w:color w:val="auto"/>
        </w:rPr>
      </w:pPr>
      <w:r w:rsidRPr="003B4654">
        <w:rPr>
          <w:rFonts w:ascii="Times New Roman" w:hAnsi="Times New Roman" w:cs="Times New Roman"/>
          <w:color w:val="auto"/>
        </w:rPr>
        <w:t>б) счета-фактуры;</w:t>
      </w:r>
    </w:p>
    <w:p w14:paraId="09BC30FE" w14:textId="77777777" w:rsidR="00766D97" w:rsidRPr="003B4654" w:rsidRDefault="00766D97" w:rsidP="00766D97">
      <w:pPr>
        <w:widowControl/>
        <w:ind w:firstLine="567"/>
        <w:jc w:val="both"/>
        <w:rPr>
          <w:rFonts w:ascii="Times New Roman" w:hAnsi="Times New Roman" w:cs="Times New Roman"/>
          <w:color w:val="auto"/>
        </w:rPr>
      </w:pPr>
      <w:r w:rsidRPr="003B4654">
        <w:rPr>
          <w:rFonts w:ascii="Times New Roman" w:hAnsi="Times New Roman" w:cs="Times New Roman"/>
          <w:color w:val="auto"/>
        </w:rPr>
        <w:t>в) товарной накладной (товарных накладных, подписанных Получателями);</w:t>
      </w:r>
    </w:p>
    <w:p w14:paraId="13B03AA5" w14:textId="77777777" w:rsidR="00766D97" w:rsidRPr="003B4654" w:rsidRDefault="00766D97" w:rsidP="00766D97">
      <w:pPr>
        <w:widowControl/>
        <w:ind w:firstLine="567"/>
        <w:jc w:val="both"/>
        <w:rPr>
          <w:rFonts w:ascii="Times New Roman" w:hAnsi="Times New Roman" w:cs="Times New Roman"/>
          <w:color w:val="auto"/>
        </w:rPr>
      </w:pPr>
      <w:r w:rsidRPr="003B4654">
        <w:rPr>
          <w:rFonts w:ascii="Times New Roman" w:hAnsi="Times New Roman" w:cs="Times New Roman"/>
          <w:color w:val="auto"/>
        </w:rPr>
        <w:t>г) Акта приема-передачи Товара в двух экземплярах (один экземпляр для Заказчика и один экземпляр для Поставщика);</w:t>
      </w:r>
    </w:p>
    <w:p w14:paraId="6AC69286" w14:textId="77777777" w:rsidR="00766D97" w:rsidRPr="003B4654" w:rsidRDefault="00766D97" w:rsidP="00766D97">
      <w:pPr>
        <w:widowControl/>
        <w:ind w:firstLine="567"/>
        <w:jc w:val="both"/>
        <w:rPr>
          <w:rFonts w:ascii="Times New Roman" w:hAnsi="Times New Roman" w:cs="Times New Roman"/>
          <w:color w:val="auto"/>
        </w:rPr>
      </w:pPr>
      <w:r w:rsidRPr="003B4654">
        <w:rPr>
          <w:rFonts w:ascii="Times New Roman" w:hAnsi="Times New Roman" w:cs="Times New Roman"/>
          <w:color w:val="auto"/>
        </w:rPr>
        <w:t xml:space="preserve">9.5. На всех документах, указанных в </w:t>
      </w:r>
      <w:hyperlink r:id="rId6" w:anchor="P282" w:history="1">
        <w:r w:rsidRPr="003B4654">
          <w:rPr>
            <w:rFonts w:ascii="Times New Roman" w:hAnsi="Times New Roman" w:cs="Times New Roman"/>
            <w:color w:val="auto"/>
          </w:rPr>
          <w:t>пункте 9.4</w:t>
        </w:r>
      </w:hyperlink>
      <w:r w:rsidRPr="003B4654">
        <w:rPr>
          <w:rFonts w:ascii="Times New Roman" w:hAnsi="Times New Roman" w:cs="Times New Roman"/>
          <w:color w:val="auto"/>
        </w:rPr>
        <w:t xml:space="preserve"> Контракта, должны быть указаны наименование Заказчика, Поставщика, номер и дата Контракта, даты оформления и подписания документов.</w:t>
      </w:r>
    </w:p>
    <w:p w14:paraId="32492615" w14:textId="37B91115" w:rsidR="00440988" w:rsidRPr="003B4654" w:rsidRDefault="00766D97" w:rsidP="00766D97">
      <w:pPr>
        <w:widowControl/>
        <w:jc w:val="both"/>
        <w:rPr>
          <w:rFonts w:ascii="Times New Roman" w:hAnsi="Times New Roman" w:cs="Times New Roman"/>
          <w:color w:val="auto"/>
        </w:rPr>
      </w:pPr>
      <w:r w:rsidRPr="003B4654">
        <w:rPr>
          <w:rFonts w:ascii="Times New Roman" w:hAnsi="Times New Roman" w:cs="Times New Roman"/>
          <w:color w:val="auto"/>
        </w:rPr>
        <w:t>9.6. Оплата по Контракту осуществляется по факту поставки Товара, предусмотренного Спецификацией (</w:t>
      </w:r>
      <w:hyperlink r:id="rId7" w:anchor="P483" w:history="1">
        <w:r w:rsidRPr="003B4654">
          <w:rPr>
            <w:rFonts w:ascii="Times New Roman" w:hAnsi="Times New Roman" w:cs="Times New Roman"/>
            <w:color w:val="auto"/>
          </w:rPr>
          <w:t>приложение N 1</w:t>
        </w:r>
      </w:hyperlink>
      <w:r w:rsidRPr="003B4654">
        <w:rPr>
          <w:rFonts w:ascii="Times New Roman" w:hAnsi="Times New Roman" w:cs="Times New Roman"/>
          <w:color w:val="auto"/>
        </w:rPr>
        <w:t xml:space="preserve"> к Контракту) в течение 7 рабочих дней  с даты подписания Заказчиком Акта приема-передачи Товара.</w:t>
      </w:r>
    </w:p>
    <w:p w14:paraId="3B46C0CE" w14:textId="77777777" w:rsidR="00440988" w:rsidRPr="005737F0" w:rsidRDefault="00440988" w:rsidP="005054D8">
      <w:pPr>
        <w:widowControl/>
        <w:spacing w:before="120"/>
        <w:jc w:val="center"/>
        <w:rPr>
          <w:rFonts w:ascii="Times New Roman" w:eastAsia="Times New Roman" w:hAnsi="Times New Roman" w:cs="Times New Roman"/>
          <w:b/>
          <w:color w:val="auto"/>
          <w:lang w:bidi="ar-SA"/>
        </w:rPr>
      </w:pPr>
      <w:r w:rsidRPr="005737F0">
        <w:rPr>
          <w:rFonts w:ascii="Times New Roman" w:eastAsia="Times New Roman" w:hAnsi="Times New Roman" w:cs="Times New Roman"/>
          <w:b/>
          <w:color w:val="auto"/>
          <w:lang w:bidi="ar-SA"/>
        </w:rPr>
        <w:t>1</w:t>
      </w:r>
      <w:r>
        <w:rPr>
          <w:rFonts w:ascii="Times New Roman" w:eastAsia="Times New Roman" w:hAnsi="Times New Roman" w:cs="Times New Roman"/>
          <w:b/>
          <w:color w:val="auto"/>
          <w:lang w:bidi="ar-SA"/>
        </w:rPr>
        <w:t>0</w:t>
      </w:r>
      <w:r w:rsidRPr="005737F0">
        <w:rPr>
          <w:rFonts w:ascii="Times New Roman" w:eastAsia="Times New Roman" w:hAnsi="Times New Roman" w:cs="Times New Roman"/>
          <w:b/>
          <w:color w:val="auto"/>
          <w:lang w:bidi="ar-SA"/>
        </w:rPr>
        <w:t>. Ответственность Сторон</w:t>
      </w:r>
    </w:p>
    <w:p w14:paraId="245F7C20" w14:textId="77777777" w:rsidR="00440988" w:rsidRPr="00F70D8A" w:rsidRDefault="00440988" w:rsidP="005054D8">
      <w:pPr>
        <w:widowControl/>
        <w:autoSpaceDE w:val="0"/>
        <w:autoSpaceDN w:val="0"/>
        <w:adjustRightInd w:val="0"/>
        <w:ind w:firstLine="540"/>
        <w:jc w:val="both"/>
        <w:rPr>
          <w:rFonts w:ascii="Times New Roman" w:eastAsia="Calibri" w:hAnsi="Times New Roman" w:cs="Times New Roman"/>
          <w:color w:val="auto"/>
          <w:lang w:bidi="ar-SA"/>
        </w:rPr>
      </w:pPr>
      <w:r w:rsidRPr="00F70D8A">
        <w:rPr>
          <w:rFonts w:ascii="Times New Roman" w:eastAsia="Calibri" w:hAnsi="Times New Roman" w:cs="Times New Roman"/>
          <w:color w:val="auto"/>
          <w:lang w:bidi="ar-SA"/>
        </w:rPr>
        <w:t>1</w:t>
      </w:r>
      <w:r w:rsidR="007C416A">
        <w:rPr>
          <w:rFonts w:ascii="Times New Roman" w:eastAsia="Calibri" w:hAnsi="Times New Roman" w:cs="Times New Roman"/>
          <w:color w:val="auto"/>
          <w:lang w:bidi="ar-SA"/>
        </w:rPr>
        <w:t>0</w:t>
      </w:r>
      <w:r w:rsidRPr="00F70D8A">
        <w:rPr>
          <w:rFonts w:ascii="Times New Roman" w:eastAsia="Calibri" w:hAnsi="Times New Roman" w:cs="Times New Roman"/>
          <w:color w:val="auto"/>
          <w:lang w:bidi="ar-SA"/>
        </w:rPr>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7E299091" w14:textId="77777777" w:rsidR="00440988" w:rsidRPr="00F70D8A" w:rsidRDefault="00440988" w:rsidP="005054D8">
      <w:pPr>
        <w:widowControl/>
        <w:autoSpaceDE w:val="0"/>
        <w:autoSpaceDN w:val="0"/>
        <w:adjustRightInd w:val="0"/>
        <w:ind w:firstLine="540"/>
        <w:jc w:val="both"/>
        <w:rPr>
          <w:rFonts w:ascii="Times New Roman" w:eastAsia="Calibri" w:hAnsi="Times New Roman" w:cs="Times New Roman"/>
          <w:color w:val="auto"/>
          <w:lang w:bidi="ar-SA"/>
        </w:rPr>
      </w:pPr>
      <w:r w:rsidRPr="00F70D8A">
        <w:rPr>
          <w:rFonts w:ascii="Times New Roman" w:eastAsia="Calibri" w:hAnsi="Times New Roman" w:cs="Times New Roman"/>
          <w:color w:val="auto"/>
          <w:lang w:bidi="ar-SA"/>
        </w:rPr>
        <w:t>1</w:t>
      </w:r>
      <w:r w:rsidR="007C416A">
        <w:rPr>
          <w:rFonts w:ascii="Times New Roman" w:eastAsia="Calibri" w:hAnsi="Times New Roman" w:cs="Times New Roman"/>
          <w:color w:val="auto"/>
          <w:lang w:bidi="ar-SA"/>
        </w:rPr>
        <w:t>0</w:t>
      </w:r>
      <w:r w:rsidRPr="00F70D8A">
        <w:rPr>
          <w:rFonts w:ascii="Times New Roman" w:eastAsia="Calibri" w:hAnsi="Times New Roman" w:cs="Times New Roman"/>
          <w:color w:val="auto"/>
          <w:lang w:bidi="ar-SA"/>
        </w:rPr>
        <w:t>.2.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1B9C0CAE" w14:textId="2E9C9E3A" w:rsidR="00440988" w:rsidRPr="00F70D8A" w:rsidRDefault="00440988" w:rsidP="005054D8">
      <w:pPr>
        <w:widowControl/>
        <w:autoSpaceDE w:val="0"/>
        <w:autoSpaceDN w:val="0"/>
        <w:adjustRightInd w:val="0"/>
        <w:ind w:firstLine="540"/>
        <w:jc w:val="both"/>
        <w:rPr>
          <w:rFonts w:ascii="Times New Roman" w:eastAsia="Calibri" w:hAnsi="Times New Roman" w:cs="Times New Roman"/>
          <w:color w:val="auto"/>
          <w:lang w:bidi="ar-SA"/>
        </w:rPr>
      </w:pPr>
      <w:r w:rsidRPr="00F70D8A">
        <w:rPr>
          <w:rFonts w:ascii="Times New Roman" w:eastAsia="Calibri" w:hAnsi="Times New Roman" w:cs="Times New Roman"/>
          <w:color w:val="auto"/>
          <w:lang w:bidi="ar-SA"/>
        </w:rPr>
        <w:t>1</w:t>
      </w:r>
      <w:r w:rsidR="007C416A">
        <w:rPr>
          <w:rFonts w:ascii="Times New Roman" w:eastAsia="Calibri" w:hAnsi="Times New Roman" w:cs="Times New Roman"/>
          <w:color w:val="auto"/>
          <w:lang w:bidi="ar-SA"/>
        </w:rPr>
        <w:t>0</w:t>
      </w:r>
      <w:r w:rsidRPr="00F70D8A">
        <w:rPr>
          <w:rFonts w:ascii="Times New Roman" w:eastAsia="Calibri" w:hAnsi="Times New Roman" w:cs="Times New Roman"/>
          <w:color w:val="auto"/>
          <w:lang w:bidi="ar-SA"/>
        </w:rPr>
        <w:t>.3. 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(далее Правила определения размера штрафа).</w:t>
      </w:r>
    </w:p>
    <w:p w14:paraId="4C9F2861" w14:textId="77777777" w:rsidR="00440988" w:rsidRPr="00F70D8A" w:rsidRDefault="00440988" w:rsidP="00440988">
      <w:pPr>
        <w:widowControl/>
        <w:autoSpaceDE w:val="0"/>
        <w:autoSpaceDN w:val="0"/>
        <w:adjustRightInd w:val="0"/>
        <w:ind w:firstLine="540"/>
        <w:jc w:val="both"/>
        <w:rPr>
          <w:rFonts w:ascii="Times New Roman" w:eastAsia="Calibri" w:hAnsi="Times New Roman" w:cs="Times New Roman"/>
          <w:color w:val="auto"/>
          <w:lang w:bidi="ar-SA"/>
        </w:rPr>
      </w:pPr>
      <w:r w:rsidRPr="00F70D8A">
        <w:rPr>
          <w:rFonts w:ascii="Times New Roman" w:eastAsia="Calibri" w:hAnsi="Times New Roman" w:cs="Times New Roman"/>
          <w:color w:val="auto"/>
          <w:lang w:bidi="ar-SA"/>
        </w:rPr>
        <w:t>1</w:t>
      </w:r>
      <w:r w:rsidR="007C416A">
        <w:rPr>
          <w:rFonts w:ascii="Times New Roman" w:eastAsia="Calibri" w:hAnsi="Times New Roman" w:cs="Times New Roman"/>
          <w:color w:val="auto"/>
          <w:lang w:bidi="ar-SA"/>
        </w:rPr>
        <w:t>0</w:t>
      </w:r>
      <w:r w:rsidRPr="00F70D8A">
        <w:rPr>
          <w:rFonts w:ascii="Times New Roman" w:eastAsia="Calibri" w:hAnsi="Times New Roman" w:cs="Times New Roman"/>
          <w:color w:val="auto"/>
          <w:lang w:bidi="ar-SA"/>
        </w:rPr>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10DD01C9" w14:textId="77777777" w:rsidR="00440988" w:rsidRPr="00F70D8A" w:rsidRDefault="00440988" w:rsidP="00440988">
      <w:pPr>
        <w:widowControl/>
        <w:autoSpaceDE w:val="0"/>
        <w:autoSpaceDN w:val="0"/>
        <w:adjustRightInd w:val="0"/>
        <w:ind w:firstLine="540"/>
        <w:jc w:val="both"/>
        <w:rPr>
          <w:rFonts w:ascii="Times New Roman" w:eastAsia="Calibri" w:hAnsi="Times New Roman" w:cs="Times New Roman"/>
          <w:color w:val="auto"/>
          <w:lang w:bidi="ar-SA"/>
        </w:rPr>
      </w:pPr>
      <w:r w:rsidRPr="00F70D8A">
        <w:rPr>
          <w:rFonts w:ascii="Times New Roman" w:eastAsia="Calibri" w:hAnsi="Times New Roman" w:cs="Times New Roman"/>
          <w:color w:val="auto"/>
          <w:lang w:bidi="ar-SA"/>
        </w:rPr>
        <w:t>1</w:t>
      </w:r>
      <w:r w:rsidR="007C416A">
        <w:rPr>
          <w:rFonts w:ascii="Times New Roman" w:eastAsia="Calibri" w:hAnsi="Times New Roman" w:cs="Times New Roman"/>
          <w:color w:val="auto"/>
          <w:lang w:bidi="ar-SA"/>
        </w:rPr>
        <w:t>0</w:t>
      </w:r>
      <w:r w:rsidRPr="00F70D8A">
        <w:rPr>
          <w:rFonts w:ascii="Times New Roman" w:eastAsia="Calibri" w:hAnsi="Times New Roman" w:cs="Times New Roman"/>
          <w:color w:val="auto"/>
          <w:lang w:bidi="ar-SA"/>
        </w:rPr>
        <w:t xml:space="preserve">.5.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1000 рублей (одна тысяча рублей </w:t>
      </w:r>
      <w:bookmarkStart w:id="41" w:name="_Hlk68698086"/>
      <w:r w:rsidRPr="00F70D8A">
        <w:rPr>
          <w:rFonts w:ascii="Times New Roman" w:eastAsia="Calibri" w:hAnsi="Times New Roman" w:cs="Times New Roman"/>
          <w:color w:val="auto"/>
          <w:lang w:bidi="ar-SA"/>
        </w:rPr>
        <w:t>согласно Правил определения размера штрафа</w:t>
      </w:r>
      <w:bookmarkEnd w:id="41"/>
      <w:r w:rsidRPr="00F70D8A">
        <w:rPr>
          <w:rFonts w:ascii="Times New Roman" w:eastAsia="Calibri" w:hAnsi="Times New Roman" w:cs="Times New Roman"/>
          <w:color w:val="auto"/>
          <w:lang w:bidi="ar-SA"/>
        </w:rPr>
        <w:t>.</w:t>
      </w:r>
    </w:p>
    <w:p w14:paraId="099A28C1" w14:textId="77777777" w:rsidR="00440988" w:rsidRPr="00F70D8A" w:rsidRDefault="00440988" w:rsidP="00440988">
      <w:pPr>
        <w:widowControl/>
        <w:autoSpaceDE w:val="0"/>
        <w:autoSpaceDN w:val="0"/>
        <w:adjustRightInd w:val="0"/>
        <w:ind w:firstLine="540"/>
        <w:jc w:val="both"/>
        <w:rPr>
          <w:rFonts w:ascii="Times New Roman" w:eastAsia="Calibri" w:hAnsi="Times New Roman" w:cs="Times New Roman"/>
          <w:color w:val="auto"/>
          <w:lang w:bidi="ar-SA"/>
        </w:rPr>
      </w:pPr>
      <w:r w:rsidRPr="00F70D8A">
        <w:rPr>
          <w:rFonts w:ascii="Times New Roman" w:eastAsia="Calibri" w:hAnsi="Times New Roman" w:cs="Times New Roman"/>
          <w:color w:val="auto"/>
          <w:lang w:bidi="ar-SA"/>
        </w:rPr>
        <w:t>1</w:t>
      </w:r>
      <w:r w:rsidR="007C416A">
        <w:rPr>
          <w:rFonts w:ascii="Times New Roman" w:eastAsia="Calibri" w:hAnsi="Times New Roman" w:cs="Times New Roman"/>
          <w:color w:val="auto"/>
          <w:lang w:bidi="ar-SA"/>
        </w:rPr>
        <w:t>0</w:t>
      </w:r>
      <w:r w:rsidRPr="00F70D8A">
        <w:rPr>
          <w:rFonts w:ascii="Times New Roman" w:eastAsia="Calibri" w:hAnsi="Times New Roman" w:cs="Times New Roman"/>
          <w:color w:val="auto"/>
          <w:lang w:bidi="ar-SA"/>
        </w:rPr>
        <w:t>.6. В случае нарушения Поставщиком срока представления документов, предусмотренного пунктом 9.4 контракта, заказчик не несет ответственность, установленную пунктами 11.4 -11.5 Контракта.</w:t>
      </w:r>
    </w:p>
    <w:p w14:paraId="7A1A3872" w14:textId="77777777" w:rsidR="00440988" w:rsidRPr="00F70D8A" w:rsidRDefault="00440988" w:rsidP="00440988">
      <w:pPr>
        <w:widowControl/>
        <w:autoSpaceDE w:val="0"/>
        <w:autoSpaceDN w:val="0"/>
        <w:adjustRightInd w:val="0"/>
        <w:ind w:firstLine="540"/>
        <w:jc w:val="both"/>
        <w:rPr>
          <w:rFonts w:ascii="Times New Roman" w:eastAsia="Calibri" w:hAnsi="Times New Roman" w:cs="Times New Roman"/>
          <w:color w:val="auto"/>
          <w:lang w:bidi="ar-SA"/>
        </w:rPr>
      </w:pPr>
      <w:r w:rsidRPr="00F70D8A">
        <w:rPr>
          <w:rFonts w:ascii="Times New Roman" w:eastAsia="Calibri" w:hAnsi="Times New Roman" w:cs="Times New Roman"/>
          <w:color w:val="auto"/>
          <w:lang w:bidi="ar-SA"/>
        </w:rPr>
        <w:t>1</w:t>
      </w:r>
      <w:r w:rsidR="007C416A">
        <w:rPr>
          <w:rFonts w:ascii="Times New Roman" w:eastAsia="Calibri" w:hAnsi="Times New Roman" w:cs="Times New Roman"/>
          <w:color w:val="auto"/>
          <w:lang w:bidi="ar-SA"/>
        </w:rPr>
        <w:t>0</w:t>
      </w:r>
      <w:r w:rsidRPr="00F70D8A">
        <w:rPr>
          <w:rFonts w:ascii="Times New Roman" w:eastAsia="Calibri" w:hAnsi="Times New Roman" w:cs="Times New Roman"/>
          <w:color w:val="auto"/>
          <w:lang w:bidi="ar-SA"/>
        </w:rPr>
        <w:t>.7.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5AF4606D" w14:textId="77777777" w:rsidR="00440988" w:rsidRPr="00F70D8A" w:rsidRDefault="00440988" w:rsidP="00440988">
      <w:pPr>
        <w:widowControl/>
        <w:autoSpaceDE w:val="0"/>
        <w:autoSpaceDN w:val="0"/>
        <w:adjustRightInd w:val="0"/>
        <w:ind w:firstLine="540"/>
        <w:jc w:val="both"/>
        <w:rPr>
          <w:rFonts w:ascii="Times New Roman" w:eastAsia="Calibri" w:hAnsi="Times New Roman" w:cs="Times New Roman"/>
          <w:color w:val="auto"/>
          <w:lang w:bidi="ar-SA"/>
        </w:rPr>
      </w:pPr>
      <w:r w:rsidRPr="00F70D8A">
        <w:rPr>
          <w:rFonts w:ascii="Times New Roman" w:eastAsia="Calibri" w:hAnsi="Times New Roman" w:cs="Times New Roman"/>
          <w:color w:val="auto"/>
          <w:lang w:bidi="ar-SA"/>
        </w:rPr>
        <w:t>1</w:t>
      </w:r>
      <w:r w:rsidR="007C416A">
        <w:rPr>
          <w:rFonts w:ascii="Times New Roman" w:eastAsia="Calibri" w:hAnsi="Times New Roman" w:cs="Times New Roman"/>
          <w:color w:val="auto"/>
          <w:lang w:bidi="ar-SA"/>
        </w:rPr>
        <w:t>0</w:t>
      </w:r>
      <w:r w:rsidRPr="00F70D8A">
        <w:rPr>
          <w:rFonts w:ascii="Times New Roman" w:eastAsia="Calibri" w:hAnsi="Times New Roman" w:cs="Times New Roman"/>
          <w:color w:val="auto"/>
          <w:lang w:bidi="ar-SA"/>
        </w:rPr>
        <w:t>.8.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6C242EE7" w14:textId="77777777" w:rsidR="00440988" w:rsidRPr="00F70D8A" w:rsidRDefault="00440988" w:rsidP="00440988">
      <w:pPr>
        <w:widowControl/>
        <w:autoSpaceDE w:val="0"/>
        <w:autoSpaceDN w:val="0"/>
        <w:adjustRightInd w:val="0"/>
        <w:ind w:firstLine="540"/>
        <w:jc w:val="both"/>
        <w:rPr>
          <w:rFonts w:ascii="Times New Roman" w:eastAsia="Calibri" w:hAnsi="Times New Roman" w:cs="Times New Roman"/>
          <w:color w:val="auto"/>
          <w:lang w:bidi="ar-SA"/>
        </w:rPr>
      </w:pPr>
      <w:r w:rsidRPr="00F70D8A">
        <w:rPr>
          <w:rFonts w:ascii="Times New Roman" w:eastAsia="Calibri" w:hAnsi="Times New Roman" w:cs="Times New Roman"/>
          <w:color w:val="auto"/>
          <w:lang w:bidi="ar-SA"/>
        </w:rPr>
        <w:t>1</w:t>
      </w:r>
      <w:r w:rsidR="007C416A">
        <w:rPr>
          <w:rFonts w:ascii="Times New Roman" w:eastAsia="Calibri" w:hAnsi="Times New Roman" w:cs="Times New Roman"/>
          <w:color w:val="auto"/>
          <w:lang w:bidi="ar-SA"/>
        </w:rPr>
        <w:t>0</w:t>
      </w:r>
      <w:r w:rsidRPr="00F70D8A">
        <w:rPr>
          <w:rFonts w:ascii="Times New Roman" w:eastAsia="Calibri" w:hAnsi="Times New Roman" w:cs="Times New Roman"/>
          <w:color w:val="auto"/>
          <w:lang w:bidi="ar-SA"/>
        </w:rPr>
        <w:t>.9.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4328570B" w14:textId="77777777" w:rsidR="00440988" w:rsidRPr="00F70D8A" w:rsidRDefault="00440988" w:rsidP="00440988">
      <w:pPr>
        <w:widowControl/>
        <w:autoSpaceDE w:val="0"/>
        <w:autoSpaceDN w:val="0"/>
        <w:adjustRightInd w:val="0"/>
        <w:ind w:firstLine="540"/>
        <w:jc w:val="both"/>
        <w:rPr>
          <w:rFonts w:ascii="Times New Roman" w:eastAsia="Calibri" w:hAnsi="Times New Roman" w:cs="Times New Roman"/>
          <w:color w:val="auto"/>
          <w:lang w:bidi="ar-SA"/>
        </w:rPr>
      </w:pPr>
      <w:r w:rsidRPr="00F70D8A">
        <w:rPr>
          <w:rFonts w:ascii="Times New Roman" w:eastAsia="Calibri" w:hAnsi="Times New Roman" w:cs="Times New Roman"/>
          <w:color w:val="auto"/>
          <w:lang w:bidi="ar-SA"/>
        </w:rPr>
        <w:t>1</w:t>
      </w:r>
      <w:r w:rsidR="007C416A">
        <w:rPr>
          <w:rFonts w:ascii="Times New Roman" w:eastAsia="Calibri" w:hAnsi="Times New Roman" w:cs="Times New Roman"/>
          <w:color w:val="auto"/>
          <w:lang w:bidi="ar-SA"/>
        </w:rPr>
        <w:t>0</w:t>
      </w:r>
      <w:r w:rsidRPr="00F70D8A">
        <w:rPr>
          <w:rFonts w:ascii="Times New Roman" w:eastAsia="Calibri" w:hAnsi="Times New Roman" w:cs="Times New Roman"/>
          <w:color w:val="auto"/>
          <w:lang w:bidi="ar-SA"/>
        </w:rPr>
        <w:t>.10.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в размере 10 % от цены Контракта (этапа) согласно Правил определения размера штрафа</w:t>
      </w:r>
    </w:p>
    <w:p w14:paraId="7DA01609" w14:textId="77777777" w:rsidR="00440988" w:rsidRPr="00F70D8A" w:rsidRDefault="00440988" w:rsidP="00440988">
      <w:pPr>
        <w:widowControl/>
        <w:autoSpaceDE w:val="0"/>
        <w:autoSpaceDN w:val="0"/>
        <w:adjustRightInd w:val="0"/>
        <w:ind w:firstLine="540"/>
        <w:jc w:val="both"/>
        <w:rPr>
          <w:rFonts w:ascii="Times New Roman" w:eastAsia="Calibri" w:hAnsi="Times New Roman" w:cs="Times New Roman"/>
          <w:color w:val="auto"/>
          <w:lang w:bidi="ar-SA"/>
        </w:rPr>
      </w:pPr>
      <w:r w:rsidRPr="00F70D8A">
        <w:rPr>
          <w:rFonts w:ascii="Times New Roman" w:eastAsia="Calibri" w:hAnsi="Times New Roman" w:cs="Times New Roman"/>
          <w:color w:val="auto"/>
          <w:lang w:bidi="ar-SA"/>
        </w:rPr>
        <w:t>1</w:t>
      </w:r>
      <w:r w:rsidR="007C416A">
        <w:rPr>
          <w:rFonts w:ascii="Times New Roman" w:eastAsia="Calibri" w:hAnsi="Times New Roman" w:cs="Times New Roman"/>
          <w:color w:val="auto"/>
          <w:lang w:bidi="ar-SA"/>
        </w:rPr>
        <w:t>0</w:t>
      </w:r>
      <w:r w:rsidRPr="00F70D8A">
        <w:rPr>
          <w:rFonts w:ascii="Times New Roman" w:eastAsia="Calibri" w:hAnsi="Times New Roman" w:cs="Times New Roman"/>
          <w:color w:val="auto"/>
          <w:lang w:bidi="ar-SA"/>
        </w:rPr>
        <w:t>.11.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о контрактной системе), предложившим наиболее высокую цену за право заключения Контракта, за исключением просрочки исполнения обязательств, предусмотренных Контрактом, Поставщик выплачивает Заказчику штраф в размере ________ *.</w:t>
      </w:r>
    </w:p>
    <w:p w14:paraId="017A5DB2" w14:textId="77777777" w:rsidR="00440988" w:rsidRPr="00F70D8A" w:rsidRDefault="00440988" w:rsidP="00440988">
      <w:pPr>
        <w:widowControl/>
        <w:autoSpaceDE w:val="0"/>
        <w:autoSpaceDN w:val="0"/>
        <w:adjustRightInd w:val="0"/>
        <w:jc w:val="both"/>
        <w:rPr>
          <w:rFonts w:ascii="Times New Roman" w:eastAsia="Calibri" w:hAnsi="Times New Roman" w:cs="Times New Roman"/>
          <w:color w:val="auto"/>
          <w:lang w:bidi="ar-SA"/>
        </w:rPr>
      </w:pPr>
      <w:r w:rsidRPr="00F70D8A">
        <w:rPr>
          <w:rFonts w:ascii="Times New Roman" w:eastAsia="Calibri" w:hAnsi="Times New Roman" w:cs="Times New Roman"/>
          <w:color w:val="auto"/>
          <w:lang w:bidi="ar-SA"/>
        </w:rPr>
        <w:t>____________________________</w:t>
      </w:r>
    </w:p>
    <w:p w14:paraId="4E69240B" w14:textId="77777777" w:rsidR="00440988" w:rsidRPr="00F70D8A" w:rsidRDefault="00440988" w:rsidP="00440988">
      <w:pPr>
        <w:widowControl/>
        <w:autoSpaceDE w:val="0"/>
        <w:autoSpaceDN w:val="0"/>
        <w:adjustRightInd w:val="0"/>
        <w:ind w:firstLine="539"/>
        <w:jc w:val="both"/>
        <w:rPr>
          <w:rFonts w:ascii="Times New Roman" w:eastAsia="Calibri" w:hAnsi="Times New Roman" w:cs="Times New Roman"/>
          <w:color w:val="auto"/>
          <w:sz w:val="18"/>
          <w:szCs w:val="18"/>
          <w:lang w:bidi="ar-SA"/>
        </w:rPr>
      </w:pPr>
      <w:r w:rsidRPr="00F70D8A">
        <w:rPr>
          <w:rFonts w:ascii="Times New Roman" w:eastAsia="Calibri" w:hAnsi="Times New Roman" w:cs="Times New Roman"/>
          <w:color w:val="auto"/>
          <w:sz w:val="18"/>
          <w:szCs w:val="18"/>
          <w:lang w:bidi="ar-SA"/>
        </w:rPr>
        <w:t>а) в случае, если цена Контракта не превышает начальную (максимальную) цену контракта:</w:t>
      </w:r>
    </w:p>
    <w:p w14:paraId="3298A48C" w14:textId="77777777" w:rsidR="00440988" w:rsidRPr="00F70D8A" w:rsidRDefault="00440988" w:rsidP="00440988">
      <w:pPr>
        <w:widowControl/>
        <w:autoSpaceDE w:val="0"/>
        <w:autoSpaceDN w:val="0"/>
        <w:adjustRightInd w:val="0"/>
        <w:ind w:firstLine="539"/>
        <w:jc w:val="both"/>
        <w:rPr>
          <w:rFonts w:ascii="Times New Roman" w:eastAsia="Calibri" w:hAnsi="Times New Roman" w:cs="Times New Roman"/>
          <w:color w:val="auto"/>
          <w:sz w:val="18"/>
          <w:szCs w:val="18"/>
          <w:lang w:bidi="ar-SA"/>
        </w:rPr>
      </w:pPr>
      <w:r w:rsidRPr="00F70D8A">
        <w:rPr>
          <w:rFonts w:ascii="Times New Roman" w:eastAsia="Calibri" w:hAnsi="Times New Roman" w:cs="Times New Roman"/>
          <w:color w:val="auto"/>
          <w:sz w:val="18"/>
          <w:szCs w:val="18"/>
          <w:lang w:bidi="ar-SA"/>
        </w:rPr>
        <w:t>10 процентов начальной (максимальной) цены контракта, если цена Контракта не превышает 3 млн. рублей;</w:t>
      </w:r>
    </w:p>
    <w:p w14:paraId="24ED590A" w14:textId="77777777" w:rsidR="00440988" w:rsidRPr="00F70D8A" w:rsidRDefault="00440988" w:rsidP="00440988">
      <w:pPr>
        <w:widowControl/>
        <w:autoSpaceDE w:val="0"/>
        <w:autoSpaceDN w:val="0"/>
        <w:adjustRightInd w:val="0"/>
        <w:ind w:firstLine="539"/>
        <w:jc w:val="both"/>
        <w:rPr>
          <w:rFonts w:ascii="Times New Roman" w:eastAsia="Calibri" w:hAnsi="Times New Roman" w:cs="Times New Roman"/>
          <w:color w:val="auto"/>
          <w:sz w:val="18"/>
          <w:szCs w:val="18"/>
          <w:lang w:bidi="ar-SA"/>
        </w:rPr>
      </w:pPr>
      <w:r w:rsidRPr="00F70D8A">
        <w:rPr>
          <w:rFonts w:ascii="Times New Roman" w:eastAsia="Calibri" w:hAnsi="Times New Roman" w:cs="Times New Roman"/>
          <w:color w:val="auto"/>
          <w:sz w:val="18"/>
          <w:szCs w:val="18"/>
          <w:lang w:bidi="ar-SA"/>
        </w:rPr>
        <w:t>5 процентов начальной (максимальной) цены контракта, если цена Контракта составляет от 3 млн. рублей до 50 млн. рублей (включительно);</w:t>
      </w:r>
    </w:p>
    <w:p w14:paraId="407DA7BB" w14:textId="77777777" w:rsidR="00440988" w:rsidRPr="00F70D8A" w:rsidRDefault="00440988" w:rsidP="00440988">
      <w:pPr>
        <w:widowControl/>
        <w:autoSpaceDE w:val="0"/>
        <w:autoSpaceDN w:val="0"/>
        <w:adjustRightInd w:val="0"/>
        <w:ind w:firstLine="539"/>
        <w:jc w:val="both"/>
        <w:rPr>
          <w:rFonts w:ascii="Times New Roman" w:eastAsia="Calibri" w:hAnsi="Times New Roman" w:cs="Times New Roman"/>
          <w:color w:val="auto"/>
          <w:sz w:val="18"/>
          <w:szCs w:val="18"/>
          <w:lang w:bidi="ar-SA"/>
        </w:rPr>
      </w:pPr>
      <w:r w:rsidRPr="00F70D8A">
        <w:rPr>
          <w:rFonts w:ascii="Times New Roman" w:eastAsia="Calibri" w:hAnsi="Times New Roman" w:cs="Times New Roman"/>
          <w:color w:val="auto"/>
          <w:sz w:val="18"/>
          <w:szCs w:val="18"/>
          <w:lang w:bidi="ar-SA"/>
        </w:rPr>
        <w:t>1 процент начальной (максимальной) цены контракта, если цена Контракта составляет от 50 млн. рублей до 100 млн. рублей (включительно);</w:t>
      </w:r>
    </w:p>
    <w:p w14:paraId="2F987545" w14:textId="77777777" w:rsidR="00440988" w:rsidRPr="00F70D8A" w:rsidRDefault="00440988" w:rsidP="00440988">
      <w:pPr>
        <w:widowControl/>
        <w:autoSpaceDE w:val="0"/>
        <w:autoSpaceDN w:val="0"/>
        <w:adjustRightInd w:val="0"/>
        <w:ind w:firstLine="539"/>
        <w:jc w:val="both"/>
        <w:rPr>
          <w:rFonts w:ascii="Times New Roman" w:eastAsia="Calibri" w:hAnsi="Times New Roman" w:cs="Times New Roman"/>
          <w:color w:val="auto"/>
          <w:sz w:val="18"/>
          <w:szCs w:val="18"/>
          <w:lang w:bidi="ar-SA"/>
        </w:rPr>
      </w:pPr>
      <w:r w:rsidRPr="00F70D8A">
        <w:rPr>
          <w:rFonts w:ascii="Times New Roman" w:eastAsia="Calibri" w:hAnsi="Times New Roman" w:cs="Times New Roman"/>
          <w:color w:val="auto"/>
          <w:sz w:val="18"/>
          <w:szCs w:val="18"/>
          <w:lang w:bidi="ar-SA"/>
        </w:rPr>
        <w:t>б) в случае, если цена Контракта превышает начальную (максимальную) цену контракта:</w:t>
      </w:r>
    </w:p>
    <w:p w14:paraId="06D7A4B9" w14:textId="77777777" w:rsidR="00440988" w:rsidRPr="00F70D8A" w:rsidRDefault="00440988" w:rsidP="00440988">
      <w:pPr>
        <w:widowControl/>
        <w:autoSpaceDE w:val="0"/>
        <w:autoSpaceDN w:val="0"/>
        <w:adjustRightInd w:val="0"/>
        <w:ind w:firstLine="539"/>
        <w:jc w:val="both"/>
        <w:rPr>
          <w:rFonts w:ascii="Times New Roman" w:eastAsia="Calibri" w:hAnsi="Times New Roman" w:cs="Times New Roman"/>
          <w:color w:val="auto"/>
          <w:sz w:val="18"/>
          <w:szCs w:val="18"/>
          <w:lang w:bidi="ar-SA"/>
        </w:rPr>
      </w:pPr>
      <w:r w:rsidRPr="00F70D8A">
        <w:rPr>
          <w:rFonts w:ascii="Times New Roman" w:eastAsia="Calibri" w:hAnsi="Times New Roman" w:cs="Times New Roman"/>
          <w:color w:val="auto"/>
          <w:sz w:val="18"/>
          <w:szCs w:val="18"/>
          <w:lang w:bidi="ar-SA"/>
        </w:rPr>
        <w:t>10 процентов цены Контракта, если цена Контракта не превышает 3 млн. рублей;</w:t>
      </w:r>
    </w:p>
    <w:p w14:paraId="19D6F9B8" w14:textId="77777777" w:rsidR="00440988" w:rsidRPr="00F70D8A" w:rsidRDefault="00440988" w:rsidP="00440988">
      <w:pPr>
        <w:widowControl/>
        <w:autoSpaceDE w:val="0"/>
        <w:autoSpaceDN w:val="0"/>
        <w:adjustRightInd w:val="0"/>
        <w:ind w:firstLine="539"/>
        <w:jc w:val="both"/>
        <w:rPr>
          <w:rFonts w:ascii="Times New Roman" w:eastAsia="Calibri" w:hAnsi="Times New Roman" w:cs="Times New Roman"/>
          <w:color w:val="auto"/>
          <w:sz w:val="18"/>
          <w:szCs w:val="18"/>
          <w:lang w:bidi="ar-SA"/>
        </w:rPr>
      </w:pPr>
      <w:r w:rsidRPr="00F70D8A">
        <w:rPr>
          <w:rFonts w:ascii="Times New Roman" w:eastAsia="Calibri" w:hAnsi="Times New Roman" w:cs="Times New Roman"/>
          <w:color w:val="auto"/>
          <w:sz w:val="18"/>
          <w:szCs w:val="18"/>
          <w:lang w:bidi="ar-SA"/>
        </w:rPr>
        <w:t>5 процентов цены Контракта, если цена Контракта составляет от 3 млн. рублей до 50 млн. рублей (включительно);</w:t>
      </w:r>
    </w:p>
    <w:p w14:paraId="6736B745" w14:textId="77777777" w:rsidR="00440988" w:rsidRPr="00F70D8A" w:rsidRDefault="00440988" w:rsidP="00440988">
      <w:pPr>
        <w:widowControl/>
        <w:autoSpaceDE w:val="0"/>
        <w:autoSpaceDN w:val="0"/>
        <w:adjustRightInd w:val="0"/>
        <w:ind w:firstLine="539"/>
        <w:jc w:val="both"/>
        <w:rPr>
          <w:rFonts w:ascii="Times New Roman" w:eastAsia="Calibri" w:hAnsi="Times New Roman" w:cs="Times New Roman"/>
          <w:color w:val="auto"/>
          <w:sz w:val="18"/>
          <w:szCs w:val="18"/>
          <w:lang w:bidi="ar-SA"/>
        </w:rPr>
      </w:pPr>
      <w:r w:rsidRPr="00F70D8A">
        <w:rPr>
          <w:rFonts w:ascii="Times New Roman" w:eastAsia="Calibri" w:hAnsi="Times New Roman" w:cs="Times New Roman"/>
          <w:color w:val="auto"/>
          <w:sz w:val="18"/>
          <w:szCs w:val="18"/>
          <w:lang w:bidi="ar-SA"/>
        </w:rPr>
        <w:t>1 процент цены Контракта, если цена Контракта составляет от 50 млн. рублей до 100 млн. рублей (включительно).</w:t>
      </w:r>
    </w:p>
    <w:p w14:paraId="3921D172" w14:textId="77777777" w:rsidR="00440988" w:rsidRPr="005054D8" w:rsidRDefault="00440988" w:rsidP="005054D8">
      <w:pPr>
        <w:widowControl/>
        <w:autoSpaceDE w:val="0"/>
        <w:autoSpaceDN w:val="0"/>
        <w:adjustRightInd w:val="0"/>
        <w:ind w:firstLine="540"/>
        <w:jc w:val="both"/>
        <w:rPr>
          <w:rFonts w:ascii="Times New Roman" w:eastAsia="Calibri" w:hAnsi="Times New Roman" w:cs="Times New Roman"/>
          <w:color w:val="auto"/>
          <w:lang w:bidi="ar-SA"/>
        </w:rPr>
      </w:pPr>
      <w:r w:rsidRPr="00F70D8A">
        <w:rPr>
          <w:rFonts w:ascii="Times New Roman" w:eastAsia="Calibri" w:hAnsi="Times New Roman" w:cs="Times New Roman"/>
          <w:color w:val="auto"/>
          <w:lang w:bidi="ar-SA"/>
        </w:rPr>
        <w:t>1</w:t>
      </w:r>
      <w:r w:rsidR="007C416A">
        <w:rPr>
          <w:rFonts w:ascii="Times New Roman" w:eastAsia="Calibri" w:hAnsi="Times New Roman" w:cs="Times New Roman"/>
          <w:color w:val="auto"/>
          <w:lang w:bidi="ar-SA"/>
        </w:rPr>
        <w:t>0</w:t>
      </w:r>
      <w:r w:rsidRPr="00F70D8A">
        <w:rPr>
          <w:rFonts w:ascii="Times New Roman" w:eastAsia="Calibri" w:hAnsi="Times New Roman" w:cs="Times New Roman"/>
          <w:color w:val="auto"/>
          <w:lang w:bidi="ar-SA"/>
        </w:rPr>
        <w:t>.12.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Поставщик уплачивает Заказчику штраф в размере 1000 рублей (одна тысяча рублей) согласно Правил определения размера штрафа</w:t>
      </w:r>
    </w:p>
    <w:p w14:paraId="616CD429" w14:textId="77777777" w:rsidR="00440988" w:rsidRPr="00F70D8A" w:rsidRDefault="00440988" w:rsidP="00440988">
      <w:pPr>
        <w:widowControl/>
        <w:autoSpaceDE w:val="0"/>
        <w:autoSpaceDN w:val="0"/>
        <w:adjustRightInd w:val="0"/>
        <w:ind w:firstLine="540"/>
        <w:jc w:val="both"/>
        <w:rPr>
          <w:rFonts w:ascii="Times New Roman" w:eastAsia="Calibri" w:hAnsi="Times New Roman" w:cs="Times New Roman"/>
          <w:color w:val="auto"/>
          <w:lang w:bidi="ar-SA"/>
        </w:rPr>
      </w:pPr>
      <w:r w:rsidRPr="00F70D8A">
        <w:rPr>
          <w:rFonts w:ascii="Times New Roman" w:eastAsia="Calibri" w:hAnsi="Times New Roman" w:cs="Times New Roman"/>
          <w:color w:val="auto"/>
          <w:lang w:bidi="ar-SA"/>
        </w:rPr>
        <w:t>1</w:t>
      </w:r>
      <w:r w:rsidR="007C416A">
        <w:rPr>
          <w:rFonts w:ascii="Times New Roman" w:eastAsia="Calibri" w:hAnsi="Times New Roman" w:cs="Times New Roman"/>
          <w:color w:val="auto"/>
          <w:lang w:bidi="ar-SA"/>
        </w:rPr>
        <w:t>0</w:t>
      </w:r>
      <w:r w:rsidRPr="00F70D8A">
        <w:rPr>
          <w:rFonts w:ascii="Times New Roman" w:eastAsia="Calibri" w:hAnsi="Times New Roman" w:cs="Times New Roman"/>
          <w:color w:val="auto"/>
          <w:lang w:bidi="ar-SA"/>
        </w:rPr>
        <w:t>.1</w:t>
      </w:r>
      <w:r w:rsidR="005054D8">
        <w:rPr>
          <w:rFonts w:ascii="Times New Roman" w:eastAsia="Calibri" w:hAnsi="Times New Roman" w:cs="Times New Roman"/>
          <w:color w:val="auto"/>
          <w:lang w:bidi="ar-SA"/>
        </w:rPr>
        <w:t>3</w:t>
      </w:r>
      <w:r w:rsidRPr="00F70D8A">
        <w:rPr>
          <w:rFonts w:ascii="Times New Roman" w:eastAsia="Calibri" w:hAnsi="Times New Roman" w:cs="Times New Roman"/>
          <w:color w:val="auto"/>
          <w:lang w:bidi="ar-SA"/>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27140941" w14:textId="77777777" w:rsidR="00440988" w:rsidRPr="00F70D8A" w:rsidRDefault="00440988" w:rsidP="00440988">
      <w:pPr>
        <w:widowControl/>
        <w:autoSpaceDE w:val="0"/>
        <w:autoSpaceDN w:val="0"/>
        <w:adjustRightInd w:val="0"/>
        <w:ind w:firstLine="540"/>
        <w:jc w:val="both"/>
        <w:rPr>
          <w:rFonts w:ascii="Times New Roman" w:eastAsia="Calibri" w:hAnsi="Times New Roman" w:cs="Times New Roman"/>
          <w:color w:val="auto"/>
          <w:lang w:bidi="ar-SA"/>
        </w:rPr>
      </w:pPr>
      <w:r w:rsidRPr="00F70D8A">
        <w:rPr>
          <w:rFonts w:ascii="Times New Roman" w:eastAsia="Calibri" w:hAnsi="Times New Roman" w:cs="Times New Roman"/>
          <w:color w:val="auto"/>
          <w:lang w:bidi="ar-SA"/>
        </w:rPr>
        <w:t>1</w:t>
      </w:r>
      <w:r w:rsidR="007C416A">
        <w:rPr>
          <w:rFonts w:ascii="Times New Roman" w:eastAsia="Calibri" w:hAnsi="Times New Roman" w:cs="Times New Roman"/>
          <w:color w:val="auto"/>
          <w:lang w:bidi="ar-SA"/>
        </w:rPr>
        <w:t>0</w:t>
      </w:r>
      <w:r w:rsidRPr="00F70D8A">
        <w:rPr>
          <w:rFonts w:ascii="Times New Roman" w:eastAsia="Calibri" w:hAnsi="Times New Roman" w:cs="Times New Roman"/>
          <w:color w:val="auto"/>
          <w:lang w:bidi="ar-SA"/>
        </w:rPr>
        <w:t>.1</w:t>
      </w:r>
      <w:r w:rsidR="005054D8">
        <w:rPr>
          <w:rFonts w:ascii="Times New Roman" w:eastAsia="Calibri" w:hAnsi="Times New Roman" w:cs="Times New Roman"/>
          <w:color w:val="auto"/>
          <w:lang w:bidi="ar-SA"/>
        </w:rPr>
        <w:t>4</w:t>
      </w:r>
      <w:r w:rsidRPr="00F70D8A">
        <w:rPr>
          <w:rFonts w:ascii="Times New Roman" w:eastAsia="Calibri" w:hAnsi="Times New Roman" w:cs="Times New Roman"/>
          <w:color w:val="auto"/>
          <w:lang w:bidi="ar-SA"/>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плата неустойки (штрафа, пени) не освобождает Стороны от исполнения обязательств по Контракту.</w:t>
      </w:r>
    </w:p>
    <w:p w14:paraId="46B3CCB8" w14:textId="77777777" w:rsidR="00440988" w:rsidRPr="00F70D8A" w:rsidRDefault="00440988" w:rsidP="00440988">
      <w:pPr>
        <w:autoSpaceDE w:val="0"/>
        <w:autoSpaceDN w:val="0"/>
        <w:adjustRightInd w:val="0"/>
        <w:ind w:firstLine="720"/>
        <w:jc w:val="both"/>
        <w:rPr>
          <w:rFonts w:ascii="Times New Roman" w:hAnsi="Times New Roman" w:cs="Times New Roman"/>
          <w:color w:val="auto"/>
        </w:rPr>
      </w:pPr>
    </w:p>
    <w:p w14:paraId="7AC17AF8" w14:textId="77777777" w:rsidR="00440988" w:rsidRPr="005054D8" w:rsidRDefault="00440988" w:rsidP="005054D8">
      <w:pPr>
        <w:spacing w:before="120"/>
        <w:jc w:val="center"/>
        <w:rPr>
          <w:rFonts w:ascii="Times New Roman" w:eastAsia="Times New Roman" w:hAnsi="Times New Roman" w:cs="Times New Roman"/>
          <w:b/>
          <w:color w:val="auto"/>
          <w:lang w:bidi="ar-SA"/>
        </w:rPr>
      </w:pPr>
      <w:r w:rsidRPr="005737F0">
        <w:rPr>
          <w:rFonts w:ascii="Times New Roman" w:eastAsia="Times New Roman" w:hAnsi="Times New Roman" w:cs="Times New Roman"/>
          <w:b/>
          <w:color w:val="auto"/>
          <w:lang w:bidi="ar-SA"/>
        </w:rPr>
        <w:t>1</w:t>
      </w:r>
      <w:r w:rsidR="007C416A">
        <w:rPr>
          <w:rFonts w:ascii="Times New Roman" w:eastAsia="Times New Roman" w:hAnsi="Times New Roman" w:cs="Times New Roman"/>
          <w:b/>
          <w:color w:val="auto"/>
          <w:lang w:bidi="ar-SA"/>
        </w:rPr>
        <w:t>1</w:t>
      </w:r>
      <w:r w:rsidRPr="005737F0">
        <w:rPr>
          <w:rFonts w:ascii="Times New Roman" w:eastAsia="Times New Roman" w:hAnsi="Times New Roman" w:cs="Times New Roman"/>
          <w:b/>
          <w:color w:val="auto"/>
          <w:lang w:bidi="ar-SA"/>
        </w:rPr>
        <w:t>. Срок действия Контракта, изменение и расторжение Контракта</w:t>
      </w:r>
    </w:p>
    <w:p w14:paraId="6B976AE9" w14:textId="1AFCD357" w:rsidR="005054D8" w:rsidRPr="005054D8" w:rsidRDefault="00440988" w:rsidP="005054D8">
      <w:pPr>
        <w:widowControl/>
        <w:ind w:firstLine="709"/>
        <w:jc w:val="both"/>
        <w:rPr>
          <w:rFonts w:ascii="Times New Roman" w:eastAsia="Calibri" w:hAnsi="Times New Roman" w:cs="Times New Roman"/>
          <w:lang w:eastAsia="en-US" w:bidi="ar-SA"/>
        </w:rPr>
      </w:pPr>
      <w:r w:rsidRPr="00F70D8A">
        <w:rPr>
          <w:rFonts w:ascii="Times New Roman" w:eastAsia="Calibri" w:hAnsi="Times New Roman" w:cs="Times New Roman"/>
          <w:color w:val="auto"/>
          <w:lang w:bidi="ar-SA"/>
        </w:rPr>
        <w:t>1</w:t>
      </w:r>
      <w:r w:rsidR="007C416A">
        <w:rPr>
          <w:rFonts w:ascii="Times New Roman" w:eastAsia="Calibri" w:hAnsi="Times New Roman" w:cs="Times New Roman"/>
          <w:color w:val="auto"/>
          <w:lang w:bidi="ar-SA"/>
        </w:rPr>
        <w:t>1</w:t>
      </w:r>
      <w:r w:rsidRPr="00F70D8A">
        <w:rPr>
          <w:rFonts w:ascii="Times New Roman" w:eastAsia="Calibri" w:hAnsi="Times New Roman" w:cs="Times New Roman"/>
          <w:color w:val="auto"/>
          <w:lang w:bidi="ar-SA"/>
        </w:rPr>
        <w:t>.1.  Контракт вступает в силу с даты подписания его Сторонами и действует до 31.12.202</w:t>
      </w:r>
      <w:r w:rsidR="0094559D">
        <w:rPr>
          <w:rFonts w:ascii="Times New Roman" w:eastAsia="Calibri" w:hAnsi="Times New Roman" w:cs="Times New Roman"/>
          <w:color w:val="auto"/>
          <w:lang w:bidi="ar-SA"/>
        </w:rPr>
        <w:t>6</w:t>
      </w:r>
      <w:r w:rsidR="00217332">
        <w:rPr>
          <w:rFonts w:ascii="Times New Roman" w:eastAsia="Calibri" w:hAnsi="Times New Roman" w:cs="Times New Roman"/>
          <w:color w:val="auto"/>
          <w:lang w:bidi="ar-SA"/>
        </w:rPr>
        <w:t xml:space="preserve"> г</w:t>
      </w:r>
      <w:r w:rsidR="005054D8" w:rsidRPr="005054D8">
        <w:rPr>
          <w:rFonts w:ascii="Times New Roman" w:eastAsia="Calibri" w:hAnsi="Times New Roman" w:cs="Times New Roman"/>
          <w:lang w:eastAsia="en-US" w:bidi="ar-SA"/>
        </w:rPr>
        <w:t xml:space="preserve">. (включительно), а в части оплаты и исполнения гарантийных обязательств - до полного исполнения Сторонами своих обязательств. Контракт вносится Заказчиком в Реестр контрактов, в сроки и в соответствии с требованиями, </w:t>
      </w:r>
      <w:r w:rsidR="00217332" w:rsidRPr="005054D8">
        <w:rPr>
          <w:rFonts w:ascii="Times New Roman" w:eastAsia="Calibri" w:hAnsi="Times New Roman" w:cs="Times New Roman"/>
          <w:lang w:eastAsia="en-US" w:bidi="ar-SA"/>
        </w:rPr>
        <w:t>установленными действующим</w:t>
      </w:r>
      <w:r w:rsidR="005054D8" w:rsidRPr="005054D8">
        <w:rPr>
          <w:rFonts w:ascii="Times New Roman" w:eastAsia="Calibri" w:hAnsi="Times New Roman" w:cs="Times New Roman"/>
          <w:lang w:eastAsia="en-US" w:bidi="ar-SA"/>
        </w:rPr>
        <w:t xml:space="preserve"> законодательством Российской Федерации.</w:t>
      </w:r>
    </w:p>
    <w:p w14:paraId="2AED5F5D" w14:textId="0E55420D" w:rsidR="00440988" w:rsidRPr="00F70D8A" w:rsidRDefault="00440988" w:rsidP="00440988">
      <w:pPr>
        <w:widowControl/>
        <w:autoSpaceDE w:val="0"/>
        <w:autoSpaceDN w:val="0"/>
        <w:adjustRightInd w:val="0"/>
        <w:ind w:firstLine="540"/>
        <w:jc w:val="both"/>
        <w:rPr>
          <w:rFonts w:ascii="Times New Roman" w:eastAsia="Calibri" w:hAnsi="Times New Roman" w:cs="Times New Roman"/>
          <w:color w:val="auto"/>
          <w:lang w:bidi="ar-SA"/>
        </w:rPr>
      </w:pPr>
      <w:r w:rsidRPr="00F70D8A">
        <w:rPr>
          <w:rFonts w:ascii="Times New Roman" w:eastAsia="Calibri" w:hAnsi="Times New Roman" w:cs="Times New Roman"/>
          <w:color w:val="auto"/>
          <w:lang w:bidi="ar-SA"/>
        </w:rPr>
        <w:t>1</w:t>
      </w:r>
      <w:r w:rsidR="007C416A">
        <w:rPr>
          <w:rFonts w:ascii="Times New Roman" w:eastAsia="Calibri" w:hAnsi="Times New Roman" w:cs="Times New Roman"/>
          <w:color w:val="auto"/>
          <w:lang w:bidi="ar-SA"/>
        </w:rPr>
        <w:t>1</w:t>
      </w:r>
      <w:r w:rsidRPr="00F70D8A">
        <w:rPr>
          <w:rFonts w:ascii="Times New Roman" w:eastAsia="Calibri" w:hAnsi="Times New Roman" w:cs="Times New Roman"/>
          <w:color w:val="auto"/>
          <w:lang w:bidi="ar-SA"/>
        </w:rPr>
        <w:t>.2. Все изменения Контракта должны быть совершены</w:t>
      </w:r>
      <w:r w:rsidR="003B4654">
        <w:rPr>
          <w:rFonts w:ascii="Times New Roman" w:eastAsia="Calibri" w:hAnsi="Times New Roman" w:cs="Times New Roman"/>
          <w:color w:val="auto"/>
          <w:lang w:bidi="ar-SA"/>
        </w:rPr>
        <w:t xml:space="preserve"> </w:t>
      </w:r>
      <w:r w:rsidRPr="00F70D8A">
        <w:rPr>
          <w:rFonts w:ascii="Times New Roman" w:eastAsia="Calibri" w:hAnsi="Times New Roman" w:cs="Times New Roman"/>
          <w:color w:val="auto"/>
          <w:lang w:bidi="ar-SA"/>
        </w:rPr>
        <w:t>в письменном виде и оформлены дополнительными соглашениями к Контракту.</w:t>
      </w:r>
    </w:p>
    <w:p w14:paraId="6F7029DB" w14:textId="77777777" w:rsidR="00440988" w:rsidRPr="00F70D8A" w:rsidRDefault="00440988" w:rsidP="00440988">
      <w:pPr>
        <w:widowControl/>
        <w:autoSpaceDE w:val="0"/>
        <w:autoSpaceDN w:val="0"/>
        <w:adjustRightInd w:val="0"/>
        <w:ind w:firstLine="540"/>
        <w:jc w:val="both"/>
        <w:rPr>
          <w:rFonts w:ascii="Times New Roman" w:eastAsia="Calibri" w:hAnsi="Times New Roman" w:cs="Times New Roman"/>
          <w:color w:val="auto"/>
          <w:lang w:bidi="ar-SA"/>
        </w:rPr>
      </w:pPr>
      <w:r w:rsidRPr="00F70D8A">
        <w:rPr>
          <w:rFonts w:ascii="Times New Roman" w:eastAsia="Calibri" w:hAnsi="Times New Roman" w:cs="Times New Roman"/>
          <w:color w:val="auto"/>
          <w:lang w:bidi="ar-SA"/>
        </w:rPr>
        <w:t>1</w:t>
      </w:r>
      <w:r w:rsidR="007C416A">
        <w:rPr>
          <w:rFonts w:ascii="Times New Roman" w:eastAsia="Calibri" w:hAnsi="Times New Roman" w:cs="Times New Roman"/>
          <w:color w:val="auto"/>
          <w:lang w:bidi="ar-SA"/>
        </w:rPr>
        <w:t>1</w:t>
      </w:r>
      <w:r w:rsidRPr="00F70D8A">
        <w:rPr>
          <w:rFonts w:ascii="Times New Roman" w:eastAsia="Calibri" w:hAnsi="Times New Roman" w:cs="Times New Roman"/>
          <w:color w:val="auto"/>
          <w:lang w:bidi="ar-SA"/>
        </w:rPr>
        <w:t>.3.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14:paraId="3D02A3CE" w14:textId="77777777" w:rsidR="00440988" w:rsidRPr="005054D8" w:rsidRDefault="00440988" w:rsidP="005054D8">
      <w:pPr>
        <w:widowControl/>
        <w:autoSpaceDE w:val="0"/>
        <w:autoSpaceDN w:val="0"/>
        <w:adjustRightInd w:val="0"/>
        <w:ind w:firstLine="540"/>
        <w:jc w:val="both"/>
        <w:rPr>
          <w:rFonts w:ascii="Times New Roman" w:eastAsia="Calibri" w:hAnsi="Times New Roman" w:cs="Times New Roman"/>
          <w:color w:val="auto"/>
          <w:lang w:bidi="ar-SA"/>
        </w:rPr>
      </w:pPr>
      <w:r w:rsidRPr="00F70D8A">
        <w:rPr>
          <w:rFonts w:ascii="Times New Roman" w:eastAsia="Calibri" w:hAnsi="Times New Roman" w:cs="Times New Roman"/>
          <w:color w:val="auto"/>
          <w:lang w:bidi="ar-SA"/>
        </w:rPr>
        <w:t>1</w:t>
      </w:r>
      <w:r w:rsidR="007C416A">
        <w:rPr>
          <w:rFonts w:ascii="Times New Roman" w:eastAsia="Calibri" w:hAnsi="Times New Roman" w:cs="Times New Roman"/>
          <w:color w:val="auto"/>
          <w:lang w:bidi="ar-SA"/>
        </w:rPr>
        <w:t>1</w:t>
      </w:r>
      <w:r w:rsidRPr="00F70D8A">
        <w:rPr>
          <w:rFonts w:ascii="Times New Roman" w:eastAsia="Calibri" w:hAnsi="Times New Roman" w:cs="Times New Roman"/>
          <w:color w:val="auto"/>
          <w:lang w:bidi="ar-SA"/>
        </w:rPr>
        <w:t>.4.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2952E962" w14:textId="77777777" w:rsidR="00440988" w:rsidRPr="005737F0" w:rsidRDefault="00440988" w:rsidP="00440988">
      <w:pPr>
        <w:widowControl/>
        <w:numPr>
          <w:ilvl w:val="1"/>
          <w:numId w:val="0"/>
        </w:numPr>
        <w:tabs>
          <w:tab w:val="num" w:pos="1418"/>
        </w:tabs>
        <w:spacing w:before="120"/>
        <w:jc w:val="center"/>
        <w:rPr>
          <w:rFonts w:ascii="Times New Roman" w:eastAsia="Times New Roman" w:hAnsi="Times New Roman" w:cs="Times New Roman"/>
          <w:b/>
          <w:color w:val="auto"/>
          <w:lang w:bidi="ar-SA"/>
        </w:rPr>
      </w:pPr>
      <w:r w:rsidRPr="005737F0">
        <w:rPr>
          <w:rFonts w:ascii="Times New Roman" w:eastAsia="Times New Roman" w:hAnsi="Times New Roman" w:cs="Times New Roman"/>
          <w:b/>
          <w:color w:val="auto"/>
          <w:lang w:bidi="ar-SA"/>
        </w:rPr>
        <w:t>1</w:t>
      </w:r>
      <w:r w:rsidR="007C416A">
        <w:rPr>
          <w:rFonts w:ascii="Times New Roman" w:eastAsia="Times New Roman" w:hAnsi="Times New Roman" w:cs="Times New Roman"/>
          <w:b/>
          <w:color w:val="auto"/>
          <w:lang w:bidi="ar-SA"/>
        </w:rPr>
        <w:t>2</w:t>
      </w:r>
      <w:r w:rsidRPr="005737F0">
        <w:rPr>
          <w:rFonts w:ascii="Times New Roman" w:eastAsia="Times New Roman" w:hAnsi="Times New Roman" w:cs="Times New Roman"/>
          <w:b/>
          <w:color w:val="auto"/>
          <w:lang w:bidi="ar-SA"/>
        </w:rPr>
        <w:t>. Исключительные права</w:t>
      </w:r>
    </w:p>
    <w:p w14:paraId="6CD01C61" w14:textId="77777777" w:rsidR="00440988" w:rsidRPr="00F70D8A" w:rsidRDefault="00440988" w:rsidP="00300CDF">
      <w:pPr>
        <w:autoSpaceDE w:val="0"/>
        <w:autoSpaceDN w:val="0"/>
        <w:adjustRightInd w:val="0"/>
        <w:ind w:firstLine="567"/>
        <w:jc w:val="both"/>
        <w:rPr>
          <w:rFonts w:ascii="Times New Roman" w:hAnsi="Times New Roman" w:cs="Times New Roman"/>
          <w:color w:val="auto"/>
        </w:rPr>
      </w:pPr>
      <w:bookmarkStart w:id="42" w:name="sub_10131"/>
      <w:r w:rsidRPr="00F70D8A">
        <w:rPr>
          <w:rFonts w:ascii="Times New Roman" w:hAnsi="Times New Roman" w:cs="Times New Roman"/>
          <w:color w:val="auto"/>
        </w:rPr>
        <w:t>1</w:t>
      </w:r>
      <w:r w:rsidR="007C416A">
        <w:rPr>
          <w:rFonts w:ascii="Times New Roman" w:hAnsi="Times New Roman" w:cs="Times New Roman"/>
          <w:color w:val="auto"/>
        </w:rPr>
        <w:t>2</w:t>
      </w:r>
      <w:r w:rsidRPr="00F70D8A">
        <w:rPr>
          <w:rFonts w:ascii="Times New Roman" w:hAnsi="Times New Roman" w:cs="Times New Roman"/>
          <w:color w:val="auto"/>
        </w:rPr>
        <w:t>.1.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bookmarkEnd w:id="42"/>
    <w:p w14:paraId="06DDB5E5" w14:textId="496EDE54" w:rsidR="00440988" w:rsidRDefault="00440988" w:rsidP="00300CDF">
      <w:pPr>
        <w:widowControl/>
        <w:numPr>
          <w:ilvl w:val="1"/>
          <w:numId w:val="0"/>
        </w:numPr>
        <w:tabs>
          <w:tab w:val="num" w:pos="1418"/>
        </w:tabs>
        <w:ind w:firstLine="567"/>
        <w:jc w:val="both"/>
        <w:rPr>
          <w:rFonts w:ascii="Times New Roman" w:hAnsi="Times New Roman" w:cs="Times New Roman"/>
          <w:color w:val="auto"/>
        </w:rPr>
      </w:pPr>
      <w:r w:rsidRPr="00F70D8A">
        <w:rPr>
          <w:rFonts w:ascii="Times New Roman" w:hAnsi="Times New Roman" w:cs="Times New Roman"/>
          <w:color w:val="auto"/>
        </w:rPr>
        <w:t>1</w:t>
      </w:r>
      <w:r w:rsidR="007C416A">
        <w:rPr>
          <w:rFonts w:ascii="Times New Roman" w:hAnsi="Times New Roman" w:cs="Times New Roman"/>
          <w:color w:val="auto"/>
        </w:rPr>
        <w:t>2</w:t>
      </w:r>
      <w:r w:rsidRPr="00F70D8A">
        <w:rPr>
          <w:rFonts w:ascii="Times New Roman" w:hAnsi="Times New Roman" w:cs="Times New Roman"/>
          <w:color w:val="auto"/>
        </w:rPr>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0297C107" w14:textId="77777777" w:rsidR="00440988" w:rsidRPr="005737F0" w:rsidRDefault="00440988" w:rsidP="00440988">
      <w:pPr>
        <w:widowControl/>
        <w:numPr>
          <w:ilvl w:val="1"/>
          <w:numId w:val="0"/>
        </w:numPr>
        <w:tabs>
          <w:tab w:val="num" w:pos="1418"/>
        </w:tabs>
        <w:spacing w:before="120"/>
        <w:jc w:val="center"/>
        <w:rPr>
          <w:rFonts w:ascii="Times New Roman" w:eastAsia="Times New Roman" w:hAnsi="Times New Roman" w:cs="Times New Roman"/>
          <w:b/>
          <w:color w:val="auto"/>
          <w:lang w:bidi="ar-SA"/>
        </w:rPr>
      </w:pPr>
      <w:r w:rsidRPr="005737F0">
        <w:rPr>
          <w:rFonts w:ascii="Times New Roman" w:eastAsia="Times New Roman" w:hAnsi="Times New Roman" w:cs="Times New Roman"/>
          <w:b/>
          <w:color w:val="auto"/>
          <w:lang w:bidi="ar-SA"/>
        </w:rPr>
        <w:t>1</w:t>
      </w:r>
      <w:r w:rsidR="007C416A">
        <w:rPr>
          <w:rFonts w:ascii="Times New Roman" w:eastAsia="Times New Roman" w:hAnsi="Times New Roman" w:cs="Times New Roman"/>
          <w:b/>
          <w:color w:val="auto"/>
          <w:lang w:bidi="ar-SA"/>
        </w:rPr>
        <w:t>3</w:t>
      </w:r>
      <w:r w:rsidRPr="005737F0">
        <w:rPr>
          <w:rFonts w:ascii="Times New Roman" w:eastAsia="Times New Roman" w:hAnsi="Times New Roman" w:cs="Times New Roman"/>
          <w:b/>
          <w:color w:val="auto"/>
          <w:lang w:bidi="ar-SA"/>
        </w:rPr>
        <w:t>. Обстоятельства непреодолимой силы</w:t>
      </w:r>
    </w:p>
    <w:p w14:paraId="12D4CAD0" w14:textId="77777777" w:rsidR="00440988" w:rsidRPr="00F70D8A" w:rsidRDefault="00440988" w:rsidP="00300CDF">
      <w:pPr>
        <w:autoSpaceDE w:val="0"/>
        <w:autoSpaceDN w:val="0"/>
        <w:adjustRightInd w:val="0"/>
        <w:ind w:firstLine="567"/>
        <w:jc w:val="both"/>
        <w:rPr>
          <w:rFonts w:ascii="Times New Roman" w:hAnsi="Times New Roman" w:cs="Times New Roman"/>
          <w:color w:val="auto"/>
        </w:rPr>
      </w:pPr>
      <w:bookmarkStart w:id="43" w:name="sub_10141"/>
      <w:r w:rsidRPr="00F70D8A">
        <w:rPr>
          <w:rFonts w:ascii="Times New Roman" w:hAnsi="Times New Roman" w:cs="Times New Roman"/>
          <w:color w:val="auto"/>
        </w:rPr>
        <w:t>1</w:t>
      </w:r>
      <w:r w:rsidR="007C416A">
        <w:rPr>
          <w:rFonts w:ascii="Times New Roman" w:hAnsi="Times New Roman" w:cs="Times New Roman"/>
          <w:color w:val="auto"/>
        </w:rPr>
        <w:t>3</w:t>
      </w:r>
      <w:r w:rsidRPr="00F70D8A">
        <w:rPr>
          <w:rFonts w:ascii="Times New Roman" w:hAnsi="Times New Roman" w:cs="Times New Roman"/>
          <w:color w:val="auto"/>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14:paraId="087559EC" w14:textId="02413F72" w:rsidR="00440988" w:rsidRPr="00F70D8A" w:rsidRDefault="00440988" w:rsidP="00300CDF">
      <w:pPr>
        <w:autoSpaceDE w:val="0"/>
        <w:autoSpaceDN w:val="0"/>
        <w:adjustRightInd w:val="0"/>
        <w:ind w:firstLine="567"/>
        <w:jc w:val="both"/>
        <w:rPr>
          <w:rFonts w:ascii="Times New Roman" w:hAnsi="Times New Roman" w:cs="Times New Roman"/>
          <w:color w:val="auto"/>
        </w:rPr>
      </w:pPr>
      <w:bookmarkStart w:id="44" w:name="sub_10142"/>
      <w:bookmarkEnd w:id="43"/>
      <w:r w:rsidRPr="00F70D8A">
        <w:rPr>
          <w:rFonts w:ascii="Times New Roman" w:hAnsi="Times New Roman" w:cs="Times New Roman"/>
          <w:color w:val="auto"/>
        </w:rPr>
        <w:t>1</w:t>
      </w:r>
      <w:r w:rsidR="007C416A">
        <w:rPr>
          <w:rFonts w:ascii="Times New Roman" w:hAnsi="Times New Roman" w:cs="Times New Roman"/>
          <w:color w:val="auto"/>
        </w:rPr>
        <w:t>3</w:t>
      </w:r>
      <w:r w:rsidRPr="00F70D8A">
        <w:rPr>
          <w:rFonts w:ascii="Times New Roman" w:hAnsi="Times New Roman" w:cs="Times New Roman"/>
          <w:color w:val="auto"/>
        </w:rPr>
        <w:t>.2. Сторона, у которой возникли обстоятельства непреодолимой силы, обязана в течение 3 календарных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19075A60" w14:textId="77777777" w:rsidR="00440988" w:rsidRPr="00F70D8A" w:rsidRDefault="00440988" w:rsidP="00300CDF">
      <w:pPr>
        <w:autoSpaceDE w:val="0"/>
        <w:autoSpaceDN w:val="0"/>
        <w:adjustRightInd w:val="0"/>
        <w:ind w:firstLine="567"/>
        <w:jc w:val="both"/>
        <w:rPr>
          <w:rFonts w:ascii="Times New Roman" w:hAnsi="Times New Roman" w:cs="Times New Roman"/>
          <w:color w:val="auto"/>
        </w:rPr>
      </w:pPr>
      <w:r w:rsidRPr="00F70D8A">
        <w:rPr>
          <w:rFonts w:ascii="Times New Roman" w:hAnsi="Times New Roman" w:cs="Times New Roman"/>
          <w:color w:val="auto"/>
        </w:rPr>
        <w:t>1</w:t>
      </w:r>
      <w:r w:rsidR="007C416A">
        <w:rPr>
          <w:rFonts w:ascii="Times New Roman" w:hAnsi="Times New Roman" w:cs="Times New Roman"/>
          <w:color w:val="auto"/>
        </w:rPr>
        <w:t>3</w:t>
      </w:r>
      <w:r w:rsidRPr="00F70D8A">
        <w:rPr>
          <w:rFonts w:ascii="Times New Roman" w:hAnsi="Times New Roman" w:cs="Times New Roman"/>
          <w:color w:val="auto"/>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4A22CBB9" w14:textId="77777777" w:rsidR="00440988" w:rsidRPr="00F70D8A" w:rsidRDefault="00440988" w:rsidP="00300CDF">
      <w:pPr>
        <w:autoSpaceDE w:val="0"/>
        <w:autoSpaceDN w:val="0"/>
        <w:adjustRightInd w:val="0"/>
        <w:ind w:firstLine="567"/>
        <w:jc w:val="both"/>
        <w:rPr>
          <w:rFonts w:ascii="Times New Roman" w:hAnsi="Times New Roman" w:cs="Times New Roman"/>
          <w:color w:val="auto"/>
        </w:rPr>
      </w:pPr>
      <w:r w:rsidRPr="00F70D8A">
        <w:rPr>
          <w:rFonts w:ascii="Times New Roman" w:hAnsi="Times New Roman" w:cs="Times New Roman"/>
          <w:color w:val="auto"/>
        </w:rPr>
        <w:t>1</w:t>
      </w:r>
      <w:r w:rsidR="007C416A">
        <w:rPr>
          <w:rFonts w:ascii="Times New Roman" w:hAnsi="Times New Roman" w:cs="Times New Roman"/>
          <w:color w:val="auto"/>
        </w:rPr>
        <w:t>3</w:t>
      </w:r>
      <w:r w:rsidRPr="00F70D8A">
        <w:rPr>
          <w:rFonts w:ascii="Times New Roman" w:hAnsi="Times New Roman" w:cs="Times New Roman"/>
          <w:color w:val="auto"/>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bookmarkEnd w:id="44"/>
    <w:p w14:paraId="33EE508C" w14:textId="77777777" w:rsidR="00440988" w:rsidRPr="005737F0" w:rsidRDefault="00440988" w:rsidP="00440988">
      <w:pPr>
        <w:widowControl/>
        <w:numPr>
          <w:ilvl w:val="1"/>
          <w:numId w:val="0"/>
        </w:numPr>
        <w:tabs>
          <w:tab w:val="num" w:pos="1418"/>
        </w:tabs>
        <w:spacing w:before="120" w:after="120"/>
        <w:jc w:val="center"/>
        <w:rPr>
          <w:rFonts w:ascii="Times New Roman" w:eastAsia="Times New Roman" w:hAnsi="Times New Roman" w:cs="Times New Roman"/>
          <w:color w:val="auto"/>
          <w:vertAlign w:val="superscript"/>
          <w:lang w:bidi="ar-SA"/>
        </w:rPr>
      </w:pPr>
      <w:r w:rsidRPr="005737F0">
        <w:rPr>
          <w:rFonts w:ascii="Times New Roman" w:eastAsia="Times New Roman" w:hAnsi="Times New Roman" w:cs="Times New Roman"/>
          <w:b/>
          <w:color w:val="auto"/>
          <w:lang w:bidi="ar-SA"/>
        </w:rPr>
        <w:t>1</w:t>
      </w:r>
      <w:r w:rsidR="007C416A">
        <w:rPr>
          <w:rFonts w:ascii="Times New Roman" w:eastAsia="Times New Roman" w:hAnsi="Times New Roman" w:cs="Times New Roman"/>
          <w:b/>
          <w:color w:val="auto"/>
          <w:lang w:bidi="ar-SA"/>
        </w:rPr>
        <w:t>4</w:t>
      </w:r>
      <w:r w:rsidRPr="005737F0">
        <w:rPr>
          <w:rFonts w:ascii="Times New Roman" w:eastAsia="Times New Roman" w:hAnsi="Times New Roman" w:cs="Times New Roman"/>
          <w:b/>
          <w:color w:val="auto"/>
          <w:lang w:bidi="ar-SA"/>
        </w:rPr>
        <w:t>. Уведомления</w:t>
      </w:r>
    </w:p>
    <w:p w14:paraId="5894EA9E" w14:textId="1C2BB7CE" w:rsidR="00440988" w:rsidRPr="00F70D8A" w:rsidRDefault="00440988" w:rsidP="00300CDF">
      <w:pPr>
        <w:autoSpaceDE w:val="0"/>
        <w:autoSpaceDN w:val="0"/>
        <w:adjustRightInd w:val="0"/>
        <w:ind w:firstLine="567"/>
        <w:jc w:val="both"/>
        <w:rPr>
          <w:rFonts w:ascii="Times New Roman" w:hAnsi="Times New Roman" w:cs="Times New Roman"/>
          <w:color w:val="auto"/>
        </w:rPr>
      </w:pPr>
      <w:bookmarkStart w:id="45" w:name="sub_10151"/>
      <w:r w:rsidRPr="00F70D8A">
        <w:rPr>
          <w:rFonts w:ascii="Times New Roman" w:hAnsi="Times New Roman" w:cs="Times New Roman"/>
          <w:color w:val="auto"/>
        </w:rPr>
        <w:t>1</w:t>
      </w:r>
      <w:r w:rsidR="007C416A">
        <w:rPr>
          <w:rFonts w:ascii="Times New Roman" w:hAnsi="Times New Roman" w:cs="Times New Roman"/>
          <w:color w:val="auto"/>
        </w:rPr>
        <w:t>4</w:t>
      </w:r>
      <w:r w:rsidRPr="00F70D8A">
        <w:rPr>
          <w:rFonts w:ascii="Times New Roman" w:hAnsi="Times New Roman" w:cs="Times New Roman"/>
          <w:color w:val="auto"/>
        </w:rPr>
        <w:t>.1. Любое уведомление, которое одна Сторона направляет другой Стороне в соответствии с Контрактом, высылается в виде официального письма по адресу другой Стороны с подтверждением о получении.</w:t>
      </w:r>
    </w:p>
    <w:p w14:paraId="63F98E7B" w14:textId="77777777" w:rsidR="005054D8" w:rsidRDefault="005054D8" w:rsidP="005054D8">
      <w:pPr>
        <w:widowControl/>
        <w:ind w:firstLine="709"/>
        <w:jc w:val="center"/>
        <w:rPr>
          <w:rFonts w:ascii="Times New Roman" w:eastAsia="Times New Roman" w:hAnsi="Times New Roman" w:cs="Times New Roman"/>
          <w:b/>
          <w:bCs/>
          <w:color w:val="auto"/>
          <w:lang w:bidi="ar-SA"/>
        </w:rPr>
      </w:pPr>
    </w:p>
    <w:p w14:paraId="77DBF1C7" w14:textId="77777777" w:rsidR="005054D8" w:rsidRPr="005054D8" w:rsidRDefault="005054D8" w:rsidP="005054D8">
      <w:pPr>
        <w:widowControl/>
        <w:ind w:firstLine="709"/>
        <w:jc w:val="center"/>
        <w:rPr>
          <w:rFonts w:ascii="Times New Roman" w:eastAsia="Times New Roman" w:hAnsi="Times New Roman" w:cs="Times New Roman"/>
          <w:color w:val="auto"/>
          <w:lang w:bidi="ar-SA"/>
        </w:rPr>
      </w:pPr>
      <w:r w:rsidRPr="005054D8">
        <w:rPr>
          <w:rFonts w:ascii="Times New Roman" w:eastAsia="Times New Roman" w:hAnsi="Times New Roman" w:cs="Times New Roman"/>
          <w:b/>
          <w:bCs/>
          <w:color w:val="auto"/>
          <w:lang w:bidi="ar-SA"/>
        </w:rPr>
        <w:t>1</w:t>
      </w:r>
      <w:r>
        <w:rPr>
          <w:rFonts w:ascii="Times New Roman" w:eastAsia="Times New Roman" w:hAnsi="Times New Roman" w:cs="Times New Roman"/>
          <w:b/>
          <w:bCs/>
          <w:color w:val="auto"/>
          <w:lang w:bidi="ar-SA"/>
        </w:rPr>
        <w:t>5</w:t>
      </w:r>
      <w:r w:rsidRPr="005054D8">
        <w:rPr>
          <w:rFonts w:ascii="Times New Roman" w:eastAsia="Times New Roman" w:hAnsi="Times New Roman" w:cs="Times New Roman"/>
          <w:b/>
          <w:bCs/>
          <w:color w:val="auto"/>
          <w:lang w:bidi="ar-SA"/>
        </w:rPr>
        <w:t>. Антикоррупционная оговорка</w:t>
      </w:r>
    </w:p>
    <w:p w14:paraId="4BD74B1D" w14:textId="77777777" w:rsidR="005054D8" w:rsidRPr="005054D8" w:rsidRDefault="005054D8" w:rsidP="00300CDF">
      <w:pPr>
        <w:widowControl/>
        <w:autoSpaceDE w:val="0"/>
        <w:autoSpaceDN w:val="0"/>
        <w:adjustRightInd w:val="0"/>
        <w:ind w:firstLine="567"/>
        <w:jc w:val="both"/>
        <w:rPr>
          <w:rFonts w:ascii="Times New Roman" w:eastAsiaTheme="minorHAnsi" w:hAnsi="Times New Roman" w:cs="Times New Roman"/>
          <w:bCs/>
          <w:color w:val="auto"/>
          <w:lang w:eastAsia="en-US" w:bidi="ar-SA"/>
        </w:rPr>
      </w:pPr>
      <w:r w:rsidRPr="005054D8">
        <w:rPr>
          <w:rFonts w:ascii="Times New Roman" w:eastAsia="Times New Roman" w:hAnsi="Times New Roman" w:cs="Times New Roman"/>
          <w:color w:val="auto"/>
          <w:lang w:bidi="ar-SA"/>
        </w:rPr>
        <w:t>1</w:t>
      </w:r>
      <w:r>
        <w:rPr>
          <w:rFonts w:ascii="Times New Roman" w:eastAsia="Times New Roman" w:hAnsi="Times New Roman" w:cs="Times New Roman"/>
          <w:color w:val="auto"/>
          <w:lang w:bidi="ar-SA"/>
        </w:rPr>
        <w:t>5</w:t>
      </w:r>
      <w:r w:rsidRPr="005054D8">
        <w:rPr>
          <w:rFonts w:ascii="Times New Roman" w:eastAsia="Times New Roman" w:hAnsi="Times New Roman" w:cs="Times New Roman"/>
          <w:color w:val="auto"/>
          <w:lang w:bidi="ar-SA"/>
        </w:rPr>
        <w:t xml:space="preserve">.1. </w:t>
      </w:r>
      <w:r w:rsidRPr="005054D8">
        <w:rPr>
          <w:rFonts w:ascii="Times New Roman" w:eastAsiaTheme="minorHAnsi" w:hAnsi="Times New Roman" w:cs="Times New Roman"/>
          <w:bCs/>
          <w:color w:val="auto"/>
          <w:lang w:eastAsia="en-US" w:bidi="ar-SA"/>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D698010" w14:textId="77777777" w:rsidR="005054D8" w:rsidRPr="005054D8" w:rsidRDefault="005054D8" w:rsidP="00300CDF">
      <w:pPr>
        <w:widowControl/>
        <w:autoSpaceDE w:val="0"/>
        <w:autoSpaceDN w:val="0"/>
        <w:adjustRightInd w:val="0"/>
        <w:ind w:firstLine="567"/>
        <w:jc w:val="both"/>
        <w:rPr>
          <w:rFonts w:ascii="Times New Roman" w:eastAsiaTheme="minorHAnsi" w:hAnsi="Times New Roman" w:cs="Times New Roman"/>
          <w:bCs/>
          <w:color w:val="auto"/>
          <w:lang w:eastAsia="en-US" w:bidi="ar-SA"/>
        </w:rPr>
      </w:pPr>
      <w:r w:rsidRPr="005054D8">
        <w:rPr>
          <w:rFonts w:ascii="Times New Roman" w:eastAsiaTheme="minorHAnsi" w:hAnsi="Times New Roman" w:cs="Times New Roman"/>
          <w:bCs/>
          <w:color w:val="auto"/>
          <w:lang w:eastAsia="en-US" w:bidi="ar-SA"/>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362A832" w14:textId="77777777" w:rsidR="005054D8" w:rsidRPr="005054D8" w:rsidRDefault="005054D8" w:rsidP="00300CDF">
      <w:pPr>
        <w:widowControl/>
        <w:autoSpaceDE w:val="0"/>
        <w:autoSpaceDN w:val="0"/>
        <w:adjustRightInd w:val="0"/>
        <w:ind w:firstLine="567"/>
        <w:jc w:val="both"/>
        <w:rPr>
          <w:rFonts w:ascii="Times New Roman" w:eastAsiaTheme="minorHAnsi" w:hAnsi="Times New Roman" w:cs="Times New Roman"/>
          <w:bCs/>
          <w:color w:val="auto"/>
          <w:lang w:eastAsia="en-US" w:bidi="ar-SA"/>
        </w:rPr>
      </w:pPr>
      <w:r w:rsidRPr="005054D8">
        <w:rPr>
          <w:rFonts w:ascii="Times New Roman" w:eastAsiaTheme="minorHAnsi" w:hAnsi="Times New Roman" w:cs="Times New Roman"/>
          <w:bCs/>
          <w:color w:val="auto"/>
          <w:lang w:eastAsia="en-US" w:bidi="ar-SA"/>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ADB83D2" w14:textId="77777777" w:rsidR="00440988" w:rsidRPr="005054D8" w:rsidRDefault="005054D8" w:rsidP="00300CDF">
      <w:pPr>
        <w:widowControl/>
        <w:autoSpaceDE w:val="0"/>
        <w:autoSpaceDN w:val="0"/>
        <w:adjustRightInd w:val="0"/>
        <w:ind w:firstLine="567"/>
        <w:jc w:val="both"/>
        <w:rPr>
          <w:rFonts w:ascii="Times New Roman" w:eastAsiaTheme="minorHAnsi" w:hAnsi="Times New Roman" w:cs="Times New Roman"/>
          <w:bCs/>
          <w:color w:val="auto"/>
          <w:lang w:eastAsia="en-US" w:bidi="ar-SA"/>
        </w:rPr>
      </w:pPr>
      <w:r w:rsidRPr="005054D8">
        <w:rPr>
          <w:rFonts w:ascii="Times New Roman" w:eastAsiaTheme="minorHAnsi" w:hAnsi="Times New Roman" w:cs="Times New Roman"/>
          <w:bCs/>
          <w:color w:val="auto"/>
          <w:lang w:eastAsia="en-US" w:bidi="ar-SA"/>
        </w:rPr>
        <w:t>не совершать иных действий, нарушающих антикоррупционное законодательство Российской Федерации.</w:t>
      </w:r>
    </w:p>
    <w:bookmarkEnd w:id="45"/>
    <w:p w14:paraId="425CDA4B" w14:textId="543726F0" w:rsidR="00440988" w:rsidRPr="005737F0" w:rsidRDefault="00440988" w:rsidP="00440988">
      <w:pPr>
        <w:widowControl/>
        <w:spacing w:before="120"/>
        <w:jc w:val="center"/>
        <w:rPr>
          <w:rFonts w:ascii="Times New Roman" w:eastAsia="Times New Roman" w:hAnsi="Times New Roman" w:cs="Times New Roman"/>
          <w:b/>
          <w:color w:val="auto"/>
          <w:lang w:bidi="ar-SA"/>
        </w:rPr>
      </w:pPr>
      <w:r w:rsidRPr="005737F0">
        <w:rPr>
          <w:rFonts w:ascii="Times New Roman" w:eastAsia="Times New Roman" w:hAnsi="Times New Roman" w:cs="Times New Roman"/>
          <w:b/>
          <w:color w:val="auto"/>
          <w:lang w:bidi="ar-SA"/>
        </w:rPr>
        <w:t>1</w:t>
      </w:r>
      <w:r w:rsidR="005054D8">
        <w:rPr>
          <w:rFonts w:ascii="Times New Roman" w:eastAsia="Times New Roman" w:hAnsi="Times New Roman" w:cs="Times New Roman"/>
          <w:b/>
          <w:color w:val="auto"/>
          <w:lang w:bidi="ar-SA"/>
        </w:rPr>
        <w:t>6</w:t>
      </w:r>
      <w:r w:rsidRPr="005737F0">
        <w:rPr>
          <w:rFonts w:ascii="Times New Roman" w:eastAsia="Times New Roman" w:hAnsi="Times New Roman" w:cs="Times New Roman"/>
          <w:b/>
          <w:color w:val="auto"/>
          <w:lang w:bidi="ar-SA"/>
        </w:rPr>
        <w:t>. Заключительные положения</w:t>
      </w:r>
    </w:p>
    <w:p w14:paraId="7F2F4243" w14:textId="77777777" w:rsidR="00440988" w:rsidRPr="005737F0" w:rsidRDefault="00440988" w:rsidP="00440988">
      <w:pPr>
        <w:widowControl/>
        <w:ind w:firstLine="708"/>
        <w:jc w:val="both"/>
        <w:rPr>
          <w:rFonts w:ascii="Times New Roman" w:eastAsia="Times New Roman" w:hAnsi="Times New Roman" w:cs="Times New Roman"/>
          <w:color w:val="auto"/>
          <w:lang w:bidi="ar-SA"/>
        </w:rPr>
      </w:pPr>
      <w:r w:rsidRPr="005737F0">
        <w:rPr>
          <w:rFonts w:ascii="Times New Roman" w:eastAsia="Times New Roman" w:hAnsi="Times New Roman" w:cs="Times New Roman"/>
          <w:color w:val="auto"/>
          <w:lang w:bidi="ar-SA"/>
        </w:rPr>
        <w:t>1</w:t>
      </w:r>
      <w:r w:rsidR="005054D8">
        <w:rPr>
          <w:rFonts w:ascii="Times New Roman" w:eastAsia="Times New Roman" w:hAnsi="Times New Roman" w:cs="Times New Roman"/>
          <w:color w:val="auto"/>
          <w:lang w:bidi="ar-SA"/>
        </w:rPr>
        <w:t>6</w:t>
      </w:r>
      <w:r w:rsidRPr="005737F0">
        <w:rPr>
          <w:rFonts w:ascii="Times New Roman" w:eastAsia="Times New Roman" w:hAnsi="Times New Roman" w:cs="Times New Roman"/>
          <w:color w:val="auto"/>
          <w:lang w:bidi="ar-SA"/>
        </w:rPr>
        <w:t>.1. Во всем, что не предусмотрено Контрактом, Стороны руководствуются законодательством Российской Федерации.</w:t>
      </w:r>
    </w:p>
    <w:p w14:paraId="530E0E6F" w14:textId="51C3C7FF" w:rsidR="00440988" w:rsidRPr="005737F0" w:rsidRDefault="00440988" w:rsidP="00440988">
      <w:pPr>
        <w:widowControl/>
        <w:ind w:firstLine="708"/>
        <w:jc w:val="both"/>
        <w:rPr>
          <w:rFonts w:ascii="Times New Roman" w:eastAsia="Times New Roman" w:hAnsi="Times New Roman" w:cs="Times New Roman"/>
          <w:color w:val="auto"/>
          <w:lang w:bidi="ar-SA"/>
        </w:rPr>
      </w:pPr>
      <w:r w:rsidRPr="005737F0">
        <w:rPr>
          <w:rFonts w:ascii="Times New Roman" w:eastAsia="Times New Roman" w:hAnsi="Times New Roman" w:cs="Times New Roman"/>
          <w:color w:val="auto"/>
          <w:lang w:bidi="ar-SA"/>
        </w:rPr>
        <w:t>1</w:t>
      </w:r>
      <w:r w:rsidR="005054D8">
        <w:rPr>
          <w:rFonts w:ascii="Times New Roman" w:eastAsia="Times New Roman" w:hAnsi="Times New Roman" w:cs="Times New Roman"/>
          <w:color w:val="auto"/>
          <w:lang w:bidi="ar-SA"/>
        </w:rPr>
        <w:t>6</w:t>
      </w:r>
      <w:r w:rsidRPr="005737F0">
        <w:rPr>
          <w:rFonts w:ascii="Times New Roman" w:eastAsia="Times New Roman" w:hAnsi="Times New Roman" w:cs="Times New Roman"/>
          <w:color w:val="auto"/>
          <w:lang w:bidi="ar-SA"/>
        </w:rPr>
        <w:t xml:space="preserve">.2. Обязательства по Контракту считаются выполненными Поставщиком после подписания Сторонами </w:t>
      </w:r>
      <w:r w:rsidR="00217332" w:rsidRPr="005737F0">
        <w:rPr>
          <w:rFonts w:ascii="Times New Roman" w:eastAsia="Times New Roman" w:hAnsi="Times New Roman" w:cs="Times New Roman"/>
          <w:color w:val="auto"/>
          <w:lang w:bidi="ar-SA"/>
        </w:rPr>
        <w:t>Акта приемки</w:t>
      </w:r>
      <w:r w:rsidR="004F5CA1">
        <w:rPr>
          <w:rFonts w:ascii="Times New Roman" w:eastAsia="Times New Roman" w:hAnsi="Times New Roman" w:cs="Times New Roman"/>
          <w:color w:val="auto"/>
          <w:lang w:bidi="ar-SA"/>
        </w:rPr>
        <w:t xml:space="preserve"> т</w:t>
      </w:r>
      <w:r w:rsidR="00217332">
        <w:rPr>
          <w:rFonts w:ascii="Times New Roman" w:eastAsia="Times New Roman" w:hAnsi="Times New Roman" w:cs="Times New Roman"/>
          <w:color w:val="auto"/>
          <w:lang w:bidi="ar-SA"/>
        </w:rPr>
        <w:t>овара</w:t>
      </w:r>
      <w:r w:rsidRPr="005737F0">
        <w:rPr>
          <w:rFonts w:ascii="Times New Roman" w:eastAsia="Times New Roman" w:hAnsi="Times New Roman" w:cs="Times New Roman"/>
          <w:color w:val="auto"/>
          <w:lang w:bidi="ar-SA"/>
        </w:rPr>
        <w:t>. Стороны подписывают Акт прием</w:t>
      </w:r>
      <w:r w:rsidR="004F5CA1">
        <w:rPr>
          <w:rFonts w:ascii="Times New Roman" w:eastAsia="Times New Roman" w:hAnsi="Times New Roman" w:cs="Times New Roman"/>
          <w:color w:val="auto"/>
          <w:lang w:bidi="ar-SA"/>
        </w:rPr>
        <w:t>ки т</w:t>
      </w:r>
      <w:r w:rsidR="00217332">
        <w:rPr>
          <w:rFonts w:ascii="Times New Roman" w:eastAsia="Times New Roman" w:hAnsi="Times New Roman" w:cs="Times New Roman"/>
          <w:color w:val="auto"/>
          <w:lang w:bidi="ar-SA"/>
        </w:rPr>
        <w:t>овара</w:t>
      </w:r>
      <w:r w:rsidRPr="005737F0">
        <w:rPr>
          <w:rFonts w:ascii="Times New Roman" w:eastAsia="Times New Roman" w:hAnsi="Times New Roman" w:cs="Times New Roman"/>
          <w:color w:val="auto"/>
          <w:lang w:bidi="ar-SA"/>
        </w:rPr>
        <w:t xml:space="preserve"> на основании документов,</w:t>
      </w:r>
      <w:r w:rsidRPr="005737F0">
        <w:rPr>
          <w:rFonts w:ascii="Times New Roman" w:eastAsia="Times New Roman" w:hAnsi="Times New Roman" w:cs="Times New Roman"/>
          <w:b/>
          <w:color w:val="auto"/>
          <w:lang w:bidi="ar-SA"/>
        </w:rPr>
        <w:t xml:space="preserve"> </w:t>
      </w:r>
      <w:r w:rsidRPr="005737F0">
        <w:rPr>
          <w:rFonts w:ascii="Times New Roman" w:eastAsia="Times New Roman" w:hAnsi="Times New Roman" w:cs="Times New Roman"/>
          <w:color w:val="auto"/>
          <w:lang w:bidi="ar-SA"/>
        </w:rPr>
        <w:t>предусмотренных подпунктами «а» – «г» пункта 9.</w:t>
      </w:r>
      <w:r w:rsidR="004F5CA1">
        <w:rPr>
          <w:rFonts w:ascii="Times New Roman" w:eastAsia="Times New Roman" w:hAnsi="Times New Roman" w:cs="Times New Roman"/>
          <w:color w:val="auto"/>
          <w:lang w:bidi="ar-SA"/>
        </w:rPr>
        <w:t>4</w:t>
      </w:r>
      <w:r w:rsidRPr="005737F0">
        <w:rPr>
          <w:rFonts w:ascii="Times New Roman" w:eastAsia="Times New Roman" w:hAnsi="Times New Roman" w:cs="Times New Roman"/>
          <w:color w:val="auto"/>
          <w:lang w:bidi="ar-SA"/>
        </w:rPr>
        <w:t xml:space="preserve"> Контракта. </w:t>
      </w:r>
    </w:p>
    <w:p w14:paraId="5D4C892C" w14:textId="77777777" w:rsidR="00440988" w:rsidRPr="005737F0" w:rsidRDefault="00440988" w:rsidP="00440988">
      <w:pPr>
        <w:widowControl/>
        <w:ind w:firstLine="709"/>
        <w:jc w:val="both"/>
        <w:rPr>
          <w:rFonts w:ascii="Times New Roman" w:eastAsia="Times New Roman" w:hAnsi="Times New Roman" w:cs="Times New Roman"/>
          <w:color w:val="auto"/>
          <w:lang w:bidi="ar-SA"/>
        </w:rPr>
      </w:pPr>
      <w:r w:rsidRPr="005737F0">
        <w:rPr>
          <w:rFonts w:ascii="Times New Roman" w:eastAsia="Times New Roman" w:hAnsi="Times New Roman" w:cs="Times New Roman"/>
          <w:color w:val="auto"/>
          <w:lang w:bidi="ar-SA"/>
        </w:rPr>
        <w:t>1</w:t>
      </w:r>
      <w:r w:rsidR="005054D8">
        <w:rPr>
          <w:rFonts w:ascii="Times New Roman" w:eastAsia="Times New Roman" w:hAnsi="Times New Roman" w:cs="Times New Roman"/>
          <w:color w:val="auto"/>
          <w:lang w:bidi="ar-SA"/>
        </w:rPr>
        <w:t>6</w:t>
      </w:r>
      <w:r w:rsidRPr="005737F0">
        <w:rPr>
          <w:rFonts w:ascii="Times New Roman" w:eastAsia="Times New Roman" w:hAnsi="Times New Roman" w:cs="Times New Roman"/>
          <w:color w:val="auto"/>
          <w:lang w:bidi="ar-SA"/>
        </w:rPr>
        <w:t>.3.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Санкт-Петербурга и Ленинградской области.</w:t>
      </w:r>
    </w:p>
    <w:p w14:paraId="5C373673" w14:textId="77777777" w:rsidR="00440988" w:rsidRPr="005737F0" w:rsidRDefault="00440988" w:rsidP="00440988">
      <w:pPr>
        <w:widowControl/>
        <w:ind w:firstLine="709"/>
        <w:jc w:val="both"/>
        <w:rPr>
          <w:rFonts w:ascii="Times New Roman" w:eastAsia="Times New Roman" w:hAnsi="Times New Roman" w:cs="Times New Roman"/>
          <w:color w:val="auto"/>
          <w:lang w:bidi="ar-SA"/>
        </w:rPr>
      </w:pPr>
      <w:r w:rsidRPr="005737F0">
        <w:rPr>
          <w:rFonts w:ascii="Times New Roman" w:eastAsia="Times New Roman" w:hAnsi="Times New Roman" w:cs="Times New Roman"/>
          <w:color w:val="auto"/>
          <w:lang w:bidi="ar-SA"/>
        </w:rPr>
        <w:t>1</w:t>
      </w:r>
      <w:r w:rsidR="005054D8">
        <w:rPr>
          <w:rFonts w:ascii="Times New Roman" w:eastAsia="Times New Roman" w:hAnsi="Times New Roman" w:cs="Times New Roman"/>
          <w:color w:val="auto"/>
          <w:lang w:bidi="ar-SA"/>
        </w:rPr>
        <w:t>6</w:t>
      </w:r>
      <w:r w:rsidRPr="005737F0">
        <w:rPr>
          <w:rFonts w:ascii="Times New Roman" w:eastAsia="Times New Roman" w:hAnsi="Times New Roman" w:cs="Times New Roman"/>
          <w:color w:val="auto"/>
          <w:lang w:bidi="ar-SA"/>
        </w:rPr>
        <w:t>.4. Приложения к Контракту являются его неотъемлемой частью.</w:t>
      </w:r>
    </w:p>
    <w:p w14:paraId="4D30AEF8" w14:textId="77777777" w:rsidR="00440988" w:rsidRPr="005737F0" w:rsidRDefault="00440988" w:rsidP="00440988">
      <w:pPr>
        <w:widowControl/>
        <w:jc w:val="both"/>
        <w:rPr>
          <w:rFonts w:ascii="Times New Roman" w:eastAsia="Times New Roman" w:hAnsi="Times New Roman" w:cs="Times New Roman"/>
          <w:color w:val="auto"/>
          <w:lang w:bidi="ar-SA"/>
        </w:rPr>
      </w:pPr>
      <w:r w:rsidRPr="005737F0">
        <w:rPr>
          <w:rFonts w:ascii="Times New Roman" w:eastAsia="Times New Roman" w:hAnsi="Times New Roman" w:cs="Times New Roman"/>
          <w:color w:val="auto"/>
          <w:lang w:bidi="ar-SA"/>
        </w:rPr>
        <w:t>Приложения к Контракту:</w:t>
      </w:r>
    </w:p>
    <w:p w14:paraId="5FB54E16" w14:textId="77777777" w:rsidR="00440988" w:rsidRPr="005737F0" w:rsidRDefault="00440988" w:rsidP="00440988">
      <w:pPr>
        <w:widowControl/>
        <w:jc w:val="both"/>
        <w:rPr>
          <w:rFonts w:ascii="Times New Roman" w:eastAsia="Times New Roman" w:hAnsi="Times New Roman" w:cs="Times New Roman"/>
          <w:color w:val="auto"/>
          <w:lang w:bidi="ar-SA"/>
        </w:rPr>
      </w:pPr>
      <w:r w:rsidRPr="005737F0">
        <w:rPr>
          <w:rFonts w:ascii="Times New Roman" w:eastAsia="Times New Roman" w:hAnsi="Times New Roman" w:cs="Times New Roman"/>
          <w:color w:val="auto"/>
          <w:lang w:bidi="ar-SA"/>
        </w:rPr>
        <w:t>Приложение № 1 – Спецификация;</w:t>
      </w:r>
    </w:p>
    <w:p w14:paraId="35275BD0" w14:textId="4D19790E" w:rsidR="00440988" w:rsidRPr="004F5CA1" w:rsidRDefault="00440988" w:rsidP="004F5CA1">
      <w:pPr>
        <w:widowControl/>
        <w:jc w:val="both"/>
        <w:rPr>
          <w:rFonts w:ascii="Times New Roman" w:eastAsia="Times New Roman" w:hAnsi="Times New Roman" w:cs="Times New Roman"/>
          <w:color w:val="auto"/>
          <w:lang w:bidi="ar-SA"/>
        </w:rPr>
      </w:pPr>
      <w:r w:rsidRPr="005737F0">
        <w:rPr>
          <w:rFonts w:ascii="Times New Roman" w:eastAsia="Times New Roman" w:hAnsi="Times New Roman" w:cs="Times New Roman"/>
          <w:color w:val="auto"/>
          <w:lang w:bidi="ar-SA"/>
        </w:rPr>
        <w:t>Приложение № 2 – Технические характеристики;</w:t>
      </w:r>
    </w:p>
    <w:p w14:paraId="41FA1214" w14:textId="77777777" w:rsidR="00440988" w:rsidRPr="005737F0" w:rsidRDefault="00440988" w:rsidP="00440988">
      <w:pPr>
        <w:widowControl/>
        <w:spacing w:before="120" w:after="120"/>
        <w:jc w:val="center"/>
        <w:rPr>
          <w:rFonts w:ascii="Times New Roman" w:eastAsia="Times New Roman" w:hAnsi="Times New Roman" w:cs="Times New Roman"/>
          <w:b/>
          <w:color w:val="auto"/>
          <w:lang w:bidi="ar-SA"/>
        </w:rPr>
      </w:pPr>
      <w:r w:rsidRPr="005737F0">
        <w:rPr>
          <w:rFonts w:ascii="Times New Roman" w:eastAsia="Times New Roman" w:hAnsi="Times New Roman" w:cs="Times New Roman"/>
          <w:b/>
          <w:color w:val="auto"/>
          <w:lang w:bidi="ar-SA"/>
        </w:rPr>
        <w:t>1</w:t>
      </w:r>
      <w:r w:rsidR="005054D8">
        <w:rPr>
          <w:rFonts w:ascii="Times New Roman" w:eastAsia="Times New Roman" w:hAnsi="Times New Roman" w:cs="Times New Roman"/>
          <w:b/>
          <w:color w:val="auto"/>
          <w:lang w:bidi="ar-SA"/>
        </w:rPr>
        <w:t>7</w:t>
      </w:r>
      <w:r w:rsidRPr="005737F0">
        <w:rPr>
          <w:rFonts w:ascii="Times New Roman" w:eastAsia="Times New Roman" w:hAnsi="Times New Roman" w:cs="Times New Roman"/>
          <w:b/>
          <w:color w:val="auto"/>
          <w:lang w:bidi="ar-SA"/>
        </w:rPr>
        <w:t>. Реквизиты и подписи Сторон</w:t>
      </w:r>
    </w:p>
    <w:p w14:paraId="2C2EDDB0" w14:textId="5F989B2A" w:rsidR="00440988" w:rsidRDefault="00440988" w:rsidP="00440988">
      <w:pPr>
        <w:widowControl/>
        <w:rPr>
          <w:rFonts w:ascii="Times New Roman" w:eastAsia="Times New Roman" w:hAnsi="Times New Roman" w:cs="Times New Roman"/>
          <w:color w:val="auto"/>
          <w:lang w:bidi="ar-SA"/>
        </w:rPr>
      </w:pPr>
    </w:p>
    <w:tbl>
      <w:tblPr>
        <w:tblpPr w:leftFromText="180" w:rightFromText="180" w:vertAnchor="text" w:horzAnchor="margin" w:tblpY="153"/>
        <w:tblW w:w="9639" w:type="dxa"/>
        <w:tblLook w:val="04A0" w:firstRow="1" w:lastRow="0" w:firstColumn="1" w:lastColumn="0" w:noHBand="0" w:noVBand="1"/>
      </w:tblPr>
      <w:tblGrid>
        <w:gridCol w:w="4836"/>
        <w:gridCol w:w="4803"/>
      </w:tblGrid>
      <w:tr w:rsidR="006F137C" w:rsidRPr="006F137C" w14:paraId="5FB06441" w14:textId="77777777" w:rsidTr="00582A37">
        <w:tc>
          <w:tcPr>
            <w:tcW w:w="4836" w:type="dxa"/>
            <w:hideMark/>
          </w:tcPr>
          <w:p w14:paraId="65CF5704" w14:textId="77777777" w:rsidR="006F137C" w:rsidRPr="006F137C" w:rsidRDefault="006F137C" w:rsidP="006F137C">
            <w:pPr>
              <w:widowControl/>
              <w:rPr>
                <w:rFonts w:ascii="Times New Roman" w:eastAsia="Times New Roman" w:hAnsi="Times New Roman" w:cs="Times New Roman"/>
                <w:b/>
                <w:color w:val="auto"/>
                <w:sz w:val="21"/>
                <w:szCs w:val="21"/>
                <w:lang w:bidi="ar-SA"/>
              </w:rPr>
            </w:pPr>
            <w:r w:rsidRPr="006F137C">
              <w:rPr>
                <w:rFonts w:ascii="Times New Roman" w:eastAsia="Times New Roman" w:hAnsi="Times New Roman" w:cs="Times New Roman"/>
                <w:b/>
                <w:color w:val="auto"/>
                <w:sz w:val="21"/>
                <w:szCs w:val="21"/>
                <w:lang w:bidi="ar-SA"/>
              </w:rPr>
              <w:t>«Заказчик»</w:t>
            </w:r>
          </w:p>
        </w:tc>
        <w:tc>
          <w:tcPr>
            <w:tcW w:w="4803" w:type="dxa"/>
            <w:hideMark/>
          </w:tcPr>
          <w:p w14:paraId="5E4A33C1" w14:textId="77777777" w:rsidR="006F137C" w:rsidRPr="006F137C" w:rsidRDefault="006F137C" w:rsidP="006F137C">
            <w:pPr>
              <w:widowControl/>
              <w:rPr>
                <w:rFonts w:ascii="Times New Roman" w:eastAsia="Times New Roman" w:hAnsi="Times New Roman" w:cs="Times New Roman"/>
                <w:b/>
                <w:color w:val="auto"/>
                <w:sz w:val="21"/>
                <w:szCs w:val="21"/>
                <w:lang w:bidi="ar-SA"/>
              </w:rPr>
            </w:pPr>
            <w:r w:rsidRPr="006F137C">
              <w:rPr>
                <w:rFonts w:ascii="Times New Roman" w:eastAsia="Times New Roman" w:hAnsi="Times New Roman" w:cs="Times New Roman"/>
                <w:b/>
                <w:color w:val="auto"/>
                <w:sz w:val="21"/>
                <w:szCs w:val="21"/>
                <w:lang w:bidi="ar-SA"/>
              </w:rPr>
              <w:t>«Поставщик»</w:t>
            </w:r>
          </w:p>
        </w:tc>
      </w:tr>
      <w:tr w:rsidR="006F137C" w:rsidRPr="00EA3B91" w14:paraId="51CD19C7" w14:textId="77777777" w:rsidTr="00582A37">
        <w:tc>
          <w:tcPr>
            <w:tcW w:w="4836" w:type="dxa"/>
          </w:tcPr>
          <w:p w14:paraId="0D02F618" w14:textId="77777777" w:rsidR="006F137C" w:rsidRPr="006F137C" w:rsidRDefault="006F137C" w:rsidP="006F137C">
            <w:pPr>
              <w:widowControl/>
              <w:tabs>
                <w:tab w:val="left" w:pos="10080"/>
              </w:tabs>
              <w:ind w:right="39"/>
              <w:rPr>
                <w:rFonts w:ascii="Times New Roman" w:eastAsia="Times New Roman" w:hAnsi="Times New Roman" w:cs="Times New Roman"/>
                <w:b/>
                <w:color w:val="auto"/>
                <w:sz w:val="21"/>
                <w:szCs w:val="21"/>
                <w:lang w:bidi="ar-SA"/>
              </w:rPr>
            </w:pPr>
            <w:r w:rsidRPr="006F137C">
              <w:rPr>
                <w:rFonts w:ascii="Times New Roman" w:eastAsia="Times New Roman" w:hAnsi="Times New Roman" w:cs="Times New Roman"/>
                <w:b/>
                <w:color w:val="auto"/>
                <w:sz w:val="21"/>
                <w:szCs w:val="21"/>
                <w:lang w:bidi="ar-SA"/>
              </w:rPr>
              <w:t>Санкт-Петербургское государственное бюджетное учреждение здравоохранения «Городская поликлиника № 78»</w:t>
            </w:r>
          </w:p>
          <w:p w14:paraId="45A7C073" w14:textId="77777777" w:rsidR="006F137C" w:rsidRPr="006F137C" w:rsidRDefault="006F137C" w:rsidP="006F137C">
            <w:pPr>
              <w:widowControl/>
              <w:tabs>
                <w:tab w:val="left" w:pos="10080"/>
              </w:tabs>
              <w:ind w:right="39"/>
              <w:jc w:val="both"/>
              <w:rPr>
                <w:rFonts w:ascii="Times New Roman" w:eastAsia="Times New Roman" w:hAnsi="Times New Roman" w:cs="Times New Roman"/>
                <w:color w:val="auto"/>
                <w:sz w:val="21"/>
                <w:szCs w:val="21"/>
                <w:lang w:bidi="ar-SA"/>
              </w:rPr>
            </w:pPr>
            <w:r w:rsidRPr="006F137C">
              <w:rPr>
                <w:rFonts w:ascii="Times New Roman" w:eastAsia="Times New Roman" w:hAnsi="Times New Roman" w:cs="Times New Roman"/>
                <w:color w:val="auto"/>
                <w:sz w:val="21"/>
                <w:szCs w:val="21"/>
                <w:lang w:bidi="ar-SA"/>
              </w:rPr>
              <w:t>Место нахождения и почтовый адрес: 192239, Санкт-Петербург, Будапештская ул., д. 63, корп. 2</w:t>
            </w:r>
          </w:p>
          <w:p w14:paraId="4F8ECB6D" w14:textId="77777777" w:rsidR="006F137C" w:rsidRPr="006F137C" w:rsidRDefault="006F137C" w:rsidP="006F137C">
            <w:pPr>
              <w:widowControl/>
              <w:tabs>
                <w:tab w:val="left" w:pos="10080"/>
              </w:tabs>
              <w:ind w:right="39"/>
              <w:jc w:val="both"/>
              <w:rPr>
                <w:rFonts w:ascii="Times New Roman" w:eastAsia="Times New Roman" w:hAnsi="Times New Roman" w:cs="Times New Roman"/>
                <w:color w:val="auto"/>
                <w:spacing w:val="-1"/>
                <w:sz w:val="21"/>
                <w:szCs w:val="21"/>
                <w:lang w:bidi="ar-SA"/>
              </w:rPr>
            </w:pPr>
            <w:r w:rsidRPr="006F137C">
              <w:rPr>
                <w:rFonts w:ascii="Times New Roman" w:eastAsia="Times New Roman" w:hAnsi="Times New Roman" w:cs="Times New Roman"/>
                <w:color w:val="auto"/>
                <w:spacing w:val="-1"/>
                <w:sz w:val="21"/>
                <w:szCs w:val="21"/>
                <w:lang w:bidi="ar-SA"/>
              </w:rPr>
              <w:t>ИНН 7816050947 КПП 781601001</w:t>
            </w:r>
          </w:p>
          <w:p w14:paraId="341EF1A9" w14:textId="77777777" w:rsidR="006F137C" w:rsidRPr="006F137C" w:rsidRDefault="006F137C" w:rsidP="006F137C">
            <w:pPr>
              <w:widowControl/>
              <w:tabs>
                <w:tab w:val="left" w:pos="10080"/>
              </w:tabs>
              <w:ind w:right="39"/>
              <w:jc w:val="both"/>
              <w:rPr>
                <w:rFonts w:ascii="Times New Roman" w:eastAsia="Times New Roman" w:hAnsi="Times New Roman" w:cs="Times New Roman"/>
                <w:color w:val="auto"/>
                <w:sz w:val="21"/>
                <w:szCs w:val="21"/>
                <w:lang w:bidi="ar-SA"/>
              </w:rPr>
            </w:pPr>
            <w:r w:rsidRPr="006F137C">
              <w:rPr>
                <w:rFonts w:ascii="Times New Roman" w:eastAsia="Times New Roman" w:hAnsi="Times New Roman" w:cs="Times New Roman"/>
                <w:color w:val="auto"/>
                <w:sz w:val="21"/>
                <w:szCs w:val="21"/>
                <w:lang w:bidi="ar-SA"/>
              </w:rPr>
              <w:t xml:space="preserve">Лицевой счет </w:t>
            </w:r>
            <w:r w:rsidRPr="006F137C">
              <w:rPr>
                <w:rFonts w:ascii="Times New Roman" w:eastAsia="Times New Roman" w:hAnsi="Times New Roman" w:cs="Times New Roman"/>
                <w:color w:val="auto"/>
                <w:spacing w:val="-1"/>
                <w:sz w:val="21"/>
                <w:szCs w:val="21"/>
                <w:lang w:bidi="ar-SA"/>
              </w:rPr>
              <w:t>0661016</w:t>
            </w:r>
            <w:r w:rsidRPr="006F137C">
              <w:rPr>
                <w:rFonts w:ascii="Times New Roman" w:eastAsia="Times New Roman" w:hAnsi="Times New Roman" w:cs="Times New Roman"/>
                <w:color w:val="auto"/>
                <w:sz w:val="21"/>
                <w:szCs w:val="21"/>
                <w:lang w:bidi="ar-SA"/>
              </w:rPr>
              <w:t xml:space="preserve"> в Комитете финансов по Санкт-Петербургу</w:t>
            </w:r>
          </w:p>
          <w:p w14:paraId="0AAF0F3B" w14:textId="77777777" w:rsidR="006F137C" w:rsidRDefault="006F137C" w:rsidP="006F137C">
            <w:pPr>
              <w:widowControl/>
              <w:tabs>
                <w:tab w:val="left" w:pos="10080"/>
              </w:tabs>
              <w:ind w:right="39"/>
              <w:jc w:val="both"/>
              <w:rPr>
                <w:rFonts w:ascii="Times New Roman" w:eastAsia="Times New Roman" w:hAnsi="Times New Roman" w:cs="Times New Roman"/>
                <w:color w:val="auto"/>
                <w:sz w:val="21"/>
                <w:szCs w:val="21"/>
                <w:lang w:bidi="ar-SA"/>
              </w:rPr>
            </w:pPr>
            <w:r w:rsidRPr="006F137C">
              <w:rPr>
                <w:rFonts w:ascii="Times New Roman" w:eastAsia="Times New Roman" w:hAnsi="Times New Roman" w:cs="Times New Roman"/>
                <w:color w:val="auto"/>
                <w:sz w:val="21"/>
                <w:szCs w:val="21"/>
                <w:lang w:bidi="ar-SA"/>
              </w:rPr>
              <w:t>ОКЦ №1 Северо-Западного ГУ Банка России// УФК по г. Санкт-Петербургу, г. Санкт-Петербург</w:t>
            </w:r>
          </w:p>
          <w:p w14:paraId="338A3C1C" w14:textId="0A7A2376" w:rsidR="006F137C" w:rsidRPr="006F137C" w:rsidRDefault="006F137C" w:rsidP="006F137C">
            <w:pPr>
              <w:widowControl/>
              <w:tabs>
                <w:tab w:val="left" w:pos="10080"/>
              </w:tabs>
              <w:ind w:right="39"/>
              <w:jc w:val="both"/>
              <w:rPr>
                <w:rFonts w:ascii="Times New Roman" w:eastAsia="Times New Roman" w:hAnsi="Times New Roman" w:cs="Times New Roman"/>
                <w:color w:val="auto"/>
                <w:sz w:val="21"/>
                <w:szCs w:val="21"/>
                <w:lang w:bidi="ar-SA"/>
              </w:rPr>
            </w:pPr>
            <w:r w:rsidRPr="006F137C">
              <w:rPr>
                <w:rFonts w:ascii="Times New Roman" w:eastAsia="Times New Roman" w:hAnsi="Times New Roman" w:cs="Times New Roman"/>
                <w:color w:val="auto"/>
                <w:sz w:val="21"/>
                <w:szCs w:val="21"/>
                <w:lang w:bidi="ar-SA"/>
              </w:rPr>
              <w:t>Номер счета банка плательщика (получателя): 40102810945370000005</w:t>
            </w:r>
          </w:p>
          <w:p w14:paraId="5930DC81" w14:textId="77777777" w:rsidR="006F137C" w:rsidRPr="006F137C" w:rsidRDefault="006F137C" w:rsidP="006F137C">
            <w:pPr>
              <w:widowControl/>
              <w:tabs>
                <w:tab w:val="left" w:pos="10080"/>
              </w:tabs>
              <w:ind w:right="39"/>
              <w:rPr>
                <w:rFonts w:ascii="Times New Roman" w:eastAsia="Times New Roman" w:hAnsi="Times New Roman" w:cs="Times New Roman"/>
                <w:color w:val="auto"/>
                <w:sz w:val="21"/>
                <w:szCs w:val="21"/>
                <w:lang w:bidi="ar-SA"/>
              </w:rPr>
            </w:pPr>
            <w:r w:rsidRPr="006F137C">
              <w:rPr>
                <w:rFonts w:ascii="Times New Roman" w:eastAsia="Times New Roman" w:hAnsi="Times New Roman" w:cs="Times New Roman"/>
                <w:color w:val="auto"/>
                <w:sz w:val="21"/>
                <w:szCs w:val="21"/>
                <w:lang w:bidi="ar-SA"/>
              </w:rPr>
              <w:t>Номер казначейского счета 03224643400000007200</w:t>
            </w:r>
          </w:p>
          <w:p w14:paraId="42883501" w14:textId="77777777" w:rsidR="006F137C" w:rsidRPr="006F137C" w:rsidRDefault="006F137C" w:rsidP="006F137C">
            <w:pPr>
              <w:widowControl/>
              <w:tabs>
                <w:tab w:val="left" w:pos="10080"/>
              </w:tabs>
              <w:ind w:right="39"/>
              <w:jc w:val="both"/>
              <w:rPr>
                <w:rFonts w:ascii="Times New Roman" w:eastAsia="Times New Roman" w:hAnsi="Times New Roman" w:cs="Times New Roman"/>
                <w:color w:val="auto"/>
                <w:sz w:val="21"/>
                <w:szCs w:val="21"/>
                <w:lang w:bidi="ar-SA"/>
              </w:rPr>
            </w:pPr>
            <w:r w:rsidRPr="006F137C">
              <w:rPr>
                <w:rFonts w:ascii="Times New Roman" w:eastAsia="Times New Roman" w:hAnsi="Times New Roman" w:cs="Times New Roman"/>
                <w:color w:val="auto"/>
                <w:sz w:val="21"/>
                <w:szCs w:val="21"/>
                <w:lang w:bidi="ar-SA"/>
              </w:rPr>
              <w:t>БИК 014030106</w:t>
            </w:r>
          </w:p>
          <w:p w14:paraId="7E662FAA" w14:textId="77777777" w:rsidR="006F137C" w:rsidRPr="006F137C" w:rsidRDefault="006F137C" w:rsidP="006F137C">
            <w:pPr>
              <w:widowControl/>
              <w:tabs>
                <w:tab w:val="left" w:pos="10080"/>
              </w:tabs>
              <w:ind w:right="39"/>
              <w:jc w:val="both"/>
              <w:rPr>
                <w:rFonts w:ascii="Times New Roman" w:eastAsia="Times New Roman" w:hAnsi="Times New Roman" w:cs="Times New Roman"/>
                <w:color w:val="auto"/>
                <w:sz w:val="21"/>
                <w:szCs w:val="21"/>
                <w:lang w:bidi="ar-SA"/>
              </w:rPr>
            </w:pPr>
            <w:r w:rsidRPr="006F137C">
              <w:rPr>
                <w:rFonts w:ascii="Times New Roman" w:eastAsia="Times New Roman" w:hAnsi="Times New Roman" w:cs="Times New Roman"/>
                <w:color w:val="auto"/>
                <w:sz w:val="21"/>
                <w:szCs w:val="21"/>
                <w:lang w:bidi="ar-SA"/>
              </w:rPr>
              <w:t>ОКТМО 40905000</w:t>
            </w:r>
          </w:p>
          <w:p w14:paraId="313F97D3" w14:textId="77777777" w:rsidR="006F137C" w:rsidRPr="006F137C" w:rsidRDefault="006F137C" w:rsidP="006F137C">
            <w:pPr>
              <w:widowControl/>
              <w:rPr>
                <w:rFonts w:ascii="Times New Roman" w:eastAsia="Times New Roman" w:hAnsi="Times New Roman" w:cs="Times New Roman"/>
                <w:color w:val="auto"/>
                <w:sz w:val="21"/>
                <w:szCs w:val="21"/>
                <w:lang w:val="en-US" w:bidi="ar-SA"/>
              </w:rPr>
            </w:pPr>
            <w:r w:rsidRPr="006F137C">
              <w:rPr>
                <w:rFonts w:ascii="Times New Roman" w:eastAsia="Times New Roman" w:hAnsi="Times New Roman" w:cs="Times New Roman"/>
                <w:color w:val="auto"/>
                <w:sz w:val="21"/>
                <w:szCs w:val="21"/>
                <w:lang w:bidi="ar-SA"/>
              </w:rPr>
              <w:t>ОГРН</w:t>
            </w:r>
            <w:r w:rsidRPr="006F137C">
              <w:rPr>
                <w:rFonts w:ascii="Times New Roman" w:eastAsia="Times New Roman" w:hAnsi="Times New Roman" w:cs="Times New Roman"/>
                <w:color w:val="auto"/>
                <w:sz w:val="21"/>
                <w:szCs w:val="21"/>
                <w:lang w:val="en-US" w:bidi="ar-SA"/>
              </w:rPr>
              <w:t xml:space="preserve"> 1027807995555</w:t>
            </w:r>
          </w:p>
          <w:p w14:paraId="6FB05849" w14:textId="77777777" w:rsidR="006F137C" w:rsidRPr="006F137C" w:rsidRDefault="006F137C" w:rsidP="006F137C">
            <w:pPr>
              <w:widowControl/>
              <w:tabs>
                <w:tab w:val="left" w:pos="10080"/>
              </w:tabs>
              <w:ind w:right="39"/>
              <w:jc w:val="both"/>
              <w:rPr>
                <w:rFonts w:ascii="Times New Roman" w:eastAsia="Times New Roman" w:hAnsi="Times New Roman" w:cs="Times New Roman"/>
                <w:color w:val="auto"/>
                <w:sz w:val="21"/>
                <w:szCs w:val="21"/>
                <w:lang w:val="en-US" w:bidi="ar-SA"/>
              </w:rPr>
            </w:pPr>
            <w:r w:rsidRPr="006F137C">
              <w:rPr>
                <w:rFonts w:ascii="Times New Roman" w:eastAsia="Times New Roman" w:hAnsi="Times New Roman" w:cs="Times New Roman"/>
                <w:color w:val="auto"/>
                <w:sz w:val="21"/>
                <w:szCs w:val="21"/>
                <w:lang w:bidi="ar-SA"/>
              </w:rPr>
              <w:t>Тел</w:t>
            </w:r>
            <w:r w:rsidRPr="006F137C">
              <w:rPr>
                <w:rFonts w:ascii="Times New Roman" w:eastAsia="Times New Roman" w:hAnsi="Times New Roman" w:cs="Times New Roman"/>
                <w:color w:val="auto"/>
                <w:sz w:val="21"/>
                <w:szCs w:val="21"/>
                <w:lang w:val="en-US" w:bidi="ar-SA"/>
              </w:rPr>
              <w:t xml:space="preserve">.: (812) 361-15-03, (812) 361-16-98 </w:t>
            </w:r>
          </w:p>
          <w:p w14:paraId="5B37D22B" w14:textId="4A307CF3" w:rsidR="006F137C" w:rsidRPr="006F137C" w:rsidRDefault="006F137C" w:rsidP="006F137C">
            <w:pPr>
              <w:widowControl/>
              <w:suppressAutoHyphens/>
              <w:ind w:left="-22"/>
              <w:rPr>
                <w:rFonts w:ascii="Times New Roman" w:eastAsia="Times New Roman" w:hAnsi="Times New Roman" w:cs="Times New Roman"/>
                <w:color w:val="0000FF"/>
                <w:sz w:val="21"/>
                <w:szCs w:val="21"/>
                <w:u w:val="single"/>
                <w:lang w:val="en-US" w:bidi="ar-SA"/>
              </w:rPr>
            </w:pPr>
            <w:r w:rsidRPr="006F137C">
              <w:rPr>
                <w:rFonts w:ascii="Times New Roman" w:eastAsia="Times New Roman" w:hAnsi="Times New Roman" w:cs="Times New Roman"/>
                <w:color w:val="auto"/>
                <w:sz w:val="21"/>
                <w:szCs w:val="21"/>
                <w:lang w:val="en-US" w:bidi="ar-SA"/>
              </w:rPr>
              <w:t xml:space="preserve">e-mail: </w:t>
            </w:r>
            <w:r w:rsidRPr="006F137C">
              <w:rPr>
                <w:rFonts w:ascii="Times New Roman" w:eastAsia="Times New Roman" w:hAnsi="Times New Roman" w:cs="Times New Roman"/>
                <w:color w:val="auto"/>
                <w:lang w:val="en-US" w:bidi="ar-SA"/>
              </w:rPr>
              <w:t xml:space="preserve"> </w:t>
            </w:r>
            <w:hyperlink r:id="rId8" w:history="1">
              <w:r w:rsidRPr="00382E43">
                <w:rPr>
                  <w:rStyle w:val="a3"/>
                  <w:rFonts w:ascii="Times New Roman" w:eastAsia="Times New Roman" w:hAnsi="Times New Roman" w:cs="Times New Roman"/>
                  <w:lang w:val="en-US" w:bidi="ar-SA"/>
                </w:rPr>
                <w:t>p78@zdrav.spb.ru</w:t>
              </w:r>
            </w:hyperlink>
            <w:r w:rsidRPr="006F137C">
              <w:rPr>
                <w:rFonts w:ascii="Times New Roman" w:eastAsia="Times New Roman" w:hAnsi="Times New Roman" w:cs="Times New Roman"/>
                <w:color w:val="auto"/>
                <w:lang w:val="en-US" w:bidi="ar-SA"/>
              </w:rPr>
              <w:t xml:space="preserve"> , </w:t>
            </w:r>
            <w:hyperlink r:id="rId9" w:history="1">
              <w:r w:rsidRPr="00382E43">
                <w:rPr>
                  <w:rStyle w:val="a3"/>
                  <w:rFonts w:ascii="Times New Roman" w:eastAsia="Times New Roman" w:hAnsi="Times New Roman" w:cs="Times New Roman"/>
                  <w:lang w:val="en-US" w:bidi="ar-SA"/>
                </w:rPr>
                <w:t>p78.econom@zdrav.spb.ru</w:t>
              </w:r>
            </w:hyperlink>
            <w:r w:rsidRPr="006F137C">
              <w:rPr>
                <w:rFonts w:ascii="Times New Roman" w:eastAsia="Times New Roman" w:hAnsi="Times New Roman" w:cs="Times New Roman"/>
                <w:color w:val="auto"/>
                <w:lang w:val="en-US" w:bidi="ar-SA"/>
              </w:rPr>
              <w:t xml:space="preserve">  , </w:t>
            </w:r>
            <w:hyperlink r:id="rId10" w:history="1">
              <w:r w:rsidRPr="00382E43">
                <w:rPr>
                  <w:rStyle w:val="a3"/>
                  <w:rFonts w:ascii="Times New Roman" w:eastAsia="Times New Roman" w:hAnsi="Times New Roman" w:cs="Times New Roman"/>
                  <w:lang w:val="en-US" w:bidi="ar-SA"/>
                </w:rPr>
                <w:t>p78.stms@zdrav.spb.ru</w:t>
              </w:r>
            </w:hyperlink>
            <w:r w:rsidRPr="006F137C">
              <w:rPr>
                <w:rFonts w:ascii="Times New Roman" w:eastAsia="Times New Roman" w:hAnsi="Times New Roman" w:cs="Times New Roman"/>
                <w:color w:val="auto"/>
                <w:lang w:val="en-US" w:bidi="ar-SA"/>
              </w:rPr>
              <w:t xml:space="preserve"> </w:t>
            </w:r>
          </w:p>
        </w:tc>
        <w:tc>
          <w:tcPr>
            <w:tcW w:w="4803" w:type="dxa"/>
          </w:tcPr>
          <w:p w14:paraId="078699F6" w14:textId="77777777" w:rsidR="006F137C" w:rsidRPr="006F137C" w:rsidRDefault="006F137C" w:rsidP="006F137C">
            <w:pPr>
              <w:widowControl/>
              <w:rPr>
                <w:rFonts w:ascii="Times New Roman" w:eastAsia="Times New Roman" w:hAnsi="Times New Roman" w:cs="Times New Roman"/>
                <w:color w:val="auto"/>
                <w:sz w:val="21"/>
                <w:szCs w:val="21"/>
                <w:lang w:val="en-US" w:bidi="ar-SA"/>
              </w:rPr>
            </w:pPr>
          </w:p>
        </w:tc>
      </w:tr>
      <w:tr w:rsidR="006F137C" w:rsidRPr="00EA3B91" w14:paraId="72C9482C" w14:textId="77777777" w:rsidTr="00582A37">
        <w:tc>
          <w:tcPr>
            <w:tcW w:w="4836" w:type="dxa"/>
          </w:tcPr>
          <w:p w14:paraId="4462D5F6" w14:textId="77777777" w:rsidR="006F137C" w:rsidRPr="006F137C" w:rsidRDefault="006F137C" w:rsidP="006F137C">
            <w:pPr>
              <w:widowControl/>
              <w:tabs>
                <w:tab w:val="left" w:pos="10080"/>
              </w:tabs>
              <w:ind w:right="39"/>
              <w:rPr>
                <w:rFonts w:ascii="Times New Roman" w:eastAsia="Times New Roman" w:hAnsi="Times New Roman" w:cs="Times New Roman"/>
                <w:b/>
                <w:color w:val="auto"/>
                <w:sz w:val="21"/>
                <w:szCs w:val="21"/>
                <w:lang w:val="en-US" w:bidi="ar-SA"/>
              </w:rPr>
            </w:pPr>
          </w:p>
        </w:tc>
        <w:tc>
          <w:tcPr>
            <w:tcW w:w="4803" w:type="dxa"/>
          </w:tcPr>
          <w:p w14:paraId="1EB72313" w14:textId="77777777" w:rsidR="006F137C" w:rsidRPr="006F137C" w:rsidRDefault="006F137C" w:rsidP="006F137C">
            <w:pPr>
              <w:widowControl/>
              <w:rPr>
                <w:rFonts w:ascii="Times New Roman" w:eastAsia="Times New Roman" w:hAnsi="Times New Roman" w:cs="Times New Roman"/>
                <w:color w:val="auto"/>
                <w:sz w:val="21"/>
                <w:szCs w:val="21"/>
                <w:lang w:val="en-US" w:bidi="ar-SA"/>
              </w:rPr>
            </w:pPr>
          </w:p>
        </w:tc>
      </w:tr>
      <w:tr w:rsidR="006F137C" w:rsidRPr="006F137C" w14:paraId="3CA9B55A" w14:textId="77777777" w:rsidTr="00582A37">
        <w:tc>
          <w:tcPr>
            <w:tcW w:w="4836" w:type="dxa"/>
          </w:tcPr>
          <w:p w14:paraId="6E756454" w14:textId="77777777" w:rsidR="006F137C" w:rsidRPr="006F137C" w:rsidRDefault="006F137C" w:rsidP="006F137C">
            <w:pPr>
              <w:widowControl/>
              <w:tabs>
                <w:tab w:val="left" w:pos="10080"/>
              </w:tabs>
              <w:ind w:right="39"/>
              <w:rPr>
                <w:rFonts w:ascii="Times New Roman" w:eastAsia="Times New Roman" w:hAnsi="Times New Roman" w:cs="Times New Roman"/>
                <w:color w:val="auto"/>
                <w:sz w:val="21"/>
                <w:szCs w:val="21"/>
                <w:lang w:bidi="ar-SA"/>
              </w:rPr>
            </w:pPr>
            <w:r w:rsidRPr="006F137C">
              <w:rPr>
                <w:rFonts w:ascii="Times New Roman" w:eastAsia="Times New Roman" w:hAnsi="Times New Roman" w:cs="Times New Roman"/>
                <w:color w:val="auto"/>
                <w:sz w:val="21"/>
                <w:szCs w:val="21"/>
                <w:lang w:bidi="ar-SA"/>
              </w:rPr>
              <w:t>_____________________/_____________/</w:t>
            </w:r>
          </w:p>
        </w:tc>
        <w:tc>
          <w:tcPr>
            <w:tcW w:w="4803" w:type="dxa"/>
          </w:tcPr>
          <w:p w14:paraId="2896CFAC" w14:textId="77777777" w:rsidR="006F137C" w:rsidRPr="006F137C" w:rsidRDefault="006F137C" w:rsidP="006F137C">
            <w:pPr>
              <w:widowControl/>
              <w:rPr>
                <w:rFonts w:ascii="Times New Roman" w:eastAsia="Times New Roman" w:hAnsi="Times New Roman" w:cs="Times New Roman"/>
                <w:color w:val="auto"/>
                <w:sz w:val="21"/>
                <w:szCs w:val="21"/>
                <w:lang w:bidi="ar-SA"/>
              </w:rPr>
            </w:pPr>
            <w:r w:rsidRPr="006F137C">
              <w:rPr>
                <w:rFonts w:ascii="Times New Roman" w:eastAsia="Times New Roman" w:hAnsi="Times New Roman" w:cs="Times New Roman"/>
                <w:color w:val="auto"/>
                <w:sz w:val="21"/>
                <w:szCs w:val="21"/>
                <w:lang w:bidi="ar-SA"/>
              </w:rPr>
              <w:t>________________/________/</w:t>
            </w:r>
          </w:p>
        </w:tc>
      </w:tr>
      <w:tr w:rsidR="006F137C" w:rsidRPr="006F137C" w14:paraId="1CC2E31E" w14:textId="77777777" w:rsidTr="00582A37">
        <w:tc>
          <w:tcPr>
            <w:tcW w:w="4836" w:type="dxa"/>
          </w:tcPr>
          <w:p w14:paraId="559F1C8E" w14:textId="77777777" w:rsidR="006F137C" w:rsidRPr="006F137C" w:rsidRDefault="006F137C" w:rsidP="006F137C">
            <w:pPr>
              <w:widowControl/>
              <w:tabs>
                <w:tab w:val="left" w:pos="10080"/>
              </w:tabs>
              <w:ind w:right="39"/>
              <w:rPr>
                <w:rFonts w:ascii="Times New Roman" w:eastAsia="Times New Roman" w:hAnsi="Times New Roman" w:cs="Times New Roman"/>
                <w:color w:val="auto"/>
                <w:sz w:val="21"/>
                <w:szCs w:val="21"/>
                <w:lang w:bidi="ar-SA"/>
              </w:rPr>
            </w:pPr>
          </w:p>
        </w:tc>
        <w:tc>
          <w:tcPr>
            <w:tcW w:w="4803" w:type="dxa"/>
          </w:tcPr>
          <w:p w14:paraId="54174BC7" w14:textId="77777777" w:rsidR="006F137C" w:rsidRPr="006F137C" w:rsidRDefault="006F137C" w:rsidP="006F137C">
            <w:pPr>
              <w:widowControl/>
              <w:rPr>
                <w:rFonts w:ascii="Times New Roman" w:eastAsia="Times New Roman" w:hAnsi="Times New Roman" w:cs="Times New Roman"/>
                <w:color w:val="auto"/>
                <w:sz w:val="21"/>
                <w:szCs w:val="21"/>
                <w:lang w:bidi="ar-SA"/>
              </w:rPr>
            </w:pPr>
          </w:p>
        </w:tc>
      </w:tr>
      <w:tr w:rsidR="006F137C" w:rsidRPr="006F137C" w14:paraId="31CEDDB8" w14:textId="77777777" w:rsidTr="00582A37">
        <w:tc>
          <w:tcPr>
            <w:tcW w:w="4836" w:type="dxa"/>
          </w:tcPr>
          <w:p w14:paraId="7B8FB6DC" w14:textId="77777777" w:rsidR="006F137C" w:rsidRPr="006F137C" w:rsidRDefault="006F137C" w:rsidP="006F137C">
            <w:pPr>
              <w:widowControl/>
              <w:tabs>
                <w:tab w:val="left" w:pos="10080"/>
              </w:tabs>
              <w:ind w:right="39"/>
              <w:rPr>
                <w:rFonts w:ascii="Times New Roman" w:eastAsia="Times New Roman" w:hAnsi="Times New Roman" w:cs="Times New Roman"/>
                <w:color w:val="auto"/>
                <w:sz w:val="21"/>
                <w:szCs w:val="21"/>
                <w:lang w:bidi="ar-SA"/>
              </w:rPr>
            </w:pPr>
            <w:r w:rsidRPr="006F137C">
              <w:rPr>
                <w:rFonts w:ascii="Times New Roman" w:eastAsia="Times New Roman" w:hAnsi="Times New Roman" w:cs="Times New Roman"/>
                <w:color w:val="auto"/>
                <w:sz w:val="21"/>
                <w:szCs w:val="21"/>
                <w:lang w:bidi="ar-SA"/>
              </w:rPr>
              <w:t>(Подписано ЭЦП)</w:t>
            </w:r>
          </w:p>
        </w:tc>
        <w:tc>
          <w:tcPr>
            <w:tcW w:w="4803" w:type="dxa"/>
          </w:tcPr>
          <w:p w14:paraId="53670244" w14:textId="77777777" w:rsidR="006F137C" w:rsidRPr="006F137C" w:rsidRDefault="006F137C" w:rsidP="006F137C">
            <w:pPr>
              <w:widowControl/>
              <w:rPr>
                <w:rFonts w:ascii="Times New Roman" w:eastAsia="Times New Roman" w:hAnsi="Times New Roman" w:cs="Times New Roman"/>
                <w:color w:val="auto"/>
                <w:sz w:val="21"/>
                <w:szCs w:val="21"/>
                <w:lang w:bidi="ar-SA"/>
              </w:rPr>
            </w:pPr>
            <w:r w:rsidRPr="006F137C">
              <w:rPr>
                <w:rFonts w:ascii="Times New Roman" w:eastAsia="Times New Roman" w:hAnsi="Times New Roman" w:cs="Times New Roman"/>
                <w:color w:val="auto"/>
                <w:sz w:val="21"/>
                <w:szCs w:val="21"/>
                <w:lang w:bidi="ar-SA"/>
              </w:rPr>
              <w:t>(Подписано ЭЦП)</w:t>
            </w:r>
          </w:p>
        </w:tc>
      </w:tr>
    </w:tbl>
    <w:p w14:paraId="7C858B65" w14:textId="77777777" w:rsidR="006F137C" w:rsidRPr="005737F0" w:rsidRDefault="006F137C" w:rsidP="00440988">
      <w:pPr>
        <w:widowControl/>
        <w:rPr>
          <w:rFonts w:ascii="Times New Roman" w:eastAsia="Times New Roman" w:hAnsi="Times New Roman" w:cs="Times New Roman"/>
          <w:color w:val="auto"/>
          <w:lang w:bidi="ar-SA"/>
        </w:rPr>
        <w:sectPr w:rsidR="006F137C" w:rsidRPr="005737F0" w:rsidSect="00EE4EF0">
          <w:pgSz w:w="11906" w:h="16838" w:code="9"/>
          <w:pgMar w:top="238" w:right="340" w:bottom="244" w:left="907" w:header="397" w:footer="397" w:gutter="0"/>
          <w:cols w:space="720"/>
          <w:docGrid w:linePitch="326"/>
        </w:sectPr>
      </w:pPr>
    </w:p>
    <w:p w14:paraId="1CFB7943" w14:textId="77777777" w:rsidR="00440988" w:rsidRPr="005737F0" w:rsidRDefault="00440988" w:rsidP="00440988">
      <w:pPr>
        <w:widowControl/>
        <w:rPr>
          <w:rFonts w:ascii="Times New Roman" w:eastAsia="Times New Roman" w:hAnsi="Times New Roman" w:cs="Times New Roman"/>
          <w:b/>
          <w:color w:val="auto"/>
          <w:lang w:bidi="ar-SA"/>
        </w:rPr>
      </w:pPr>
    </w:p>
    <w:p w14:paraId="7667CE63" w14:textId="77777777" w:rsidR="00440988" w:rsidRPr="005737F0" w:rsidRDefault="00440988" w:rsidP="00440988">
      <w:pPr>
        <w:widowControl/>
        <w:rPr>
          <w:rFonts w:ascii="Times New Roman" w:eastAsia="Times New Roman" w:hAnsi="Times New Roman" w:cs="Times New Roman"/>
          <w:b/>
          <w:color w:val="auto"/>
          <w:lang w:bidi="ar-SA"/>
        </w:rPr>
      </w:pPr>
    </w:p>
    <w:tbl>
      <w:tblPr>
        <w:tblpPr w:leftFromText="180" w:rightFromText="180" w:vertAnchor="text" w:horzAnchor="page" w:tblpX="7204" w:tblpY="-217"/>
        <w:tblW w:w="9496" w:type="dxa"/>
        <w:tblLook w:val="04A0" w:firstRow="1" w:lastRow="0" w:firstColumn="1" w:lastColumn="0" w:noHBand="0" w:noVBand="1"/>
      </w:tblPr>
      <w:tblGrid>
        <w:gridCol w:w="9496"/>
      </w:tblGrid>
      <w:tr w:rsidR="00440988" w:rsidRPr="005737F0" w14:paraId="15E30C0B" w14:textId="77777777" w:rsidTr="00220449">
        <w:trPr>
          <w:trHeight w:val="61"/>
        </w:trPr>
        <w:tc>
          <w:tcPr>
            <w:tcW w:w="9496" w:type="dxa"/>
            <w:vAlign w:val="center"/>
          </w:tcPr>
          <w:p w14:paraId="07659E02" w14:textId="77777777" w:rsidR="00440988" w:rsidRPr="005737F0" w:rsidRDefault="00440988" w:rsidP="00220449">
            <w:pPr>
              <w:widowControl/>
              <w:jc w:val="center"/>
              <w:rPr>
                <w:rFonts w:ascii="Times New Roman" w:eastAsia="Times New Roman" w:hAnsi="Times New Roman" w:cs="Times New Roman"/>
                <w:color w:val="auto"/>
                <w:sz w:val="20"/>
                <w:szCs w:val="20"/>
                <w:lang w:bidi="ar-SA"/>
              </w:rPr>
            </w:pPr>
            <w:r w:rsidRPr="005737F0">
              <w:rPr>
                <w:rFonts w:ascii="Times New Roman" w:eastAsia="Times New Roman" w:hAnsi="Times New Roman" w:cs="Times New Roman"/>
                <w:color w:val="auto"/>
                <w:sz w:val="20"/>
                <w:szCs w:val="20"/>
                <w:lang w:bidi="ar-SA"/>
              </w:rPr>
              <w:t>Приложение № 1 к Контракту</w:t>
            </w:r>
            <w:r w:rsidRPr="005737F0">
              <w:rPr>
                <w:rFonts w:ascii="Times New Roman" w:eastAsia="Times New Roman" w:hAnsi="Times New Roman" w:cs="Times New Roman"/>
                <w:color w:val="auto"/>
                <w:sz w:val="20"/>
                <w:szCs w:val="20"/>
                <w:lang w:bidi="ar-SA"/>
              </w:rPr>
              <w:br/>
              <w:t>от «___» _________ 20</w:t>
            </w:r>
            <w:r>
              <w:rPr>
                <w:rFonts w:ascii="Times New Roman" w:eastAsia="Times New Roman" w:hAnsi="Times New Roman" w:cs="Times New Roman"/>
                <w:color w:val="auto"/>
                <w:sz w:val="20"/>
                <w:szCs w:val="20"/>
                <w:lang w:bidi="ar-SA"/>
              </w:rPr>
              <w:t xml:space="preserve">2 </w:t>
            </w:r>
            <w:r w:rsidRPr="005737F0">
              <w:rPr>
                <w:rFonts w:ascii="Times New Roman" w:eastAsia="Times New Roman" w:hAnsi="Times New Roman" w:cs="Times New Roman"/>
                <w:color w:val="auto"/>
                <w:sz w:val="20"/>
                <w:szCs w:val="20"/>
                <w:lang w:bidi="ar-SA"/>
              </w:rPr>
              <w:t xml:space="preserve"> г. </w:t>
            </w:r>
          </w:p>
          <w:p w14:paraId="606B77E2" w14:textId="77777777" w:rsidR="00440988" w:rsidRPr="005737F0" w:rsidRDefault="00440988" w:rsidP="00220449">
            <w:pPr>
              <w:widowControl/>
              <w:jc w:val="center"/>
              <w:rPr>
                <w:rFonts w:ascii="Times New Roman" w:eastAsia="Times New Roman" w:hAnsi="Times New Roman" w:cs="Times New Roman"/>
                <w:color w:val="auto"/>
                <w:lang w:bidi="ar-SA"/>
              </w:rPr>
            </w:pPr>
            <w:r w:rsidRPr="005737F0">
              <w:rPr>
                <w:rFonts w:ascii="Times New Roman" w:eastAsia="Times New Roman" w:hAnsi="Times New Roman" w:cs="Times New Roman"/>
                <w:color w:val="auto"/>
                <w:sz w:val="20"/>
                <w:szCs w:val="20"/>
                <w:lang w:bidi="ar-SA"/>
              </w:rPr>
              <w:t>№ ___________</w:t>
            </w:r>
          </w:p>
        </w:tc>
      </w:tr>
    </w:tbl>
    <w:p w14:paraId="4251CDE6" w14:textId="77777777" w:rsidR="00440988" w:rsidRPr="005737F0" w:rsidRDefault="00440988" w:rsidP="00440988">
      <w:pPr>
        <w:widowControl/>
        <w:rPr>
          <w:rFonts w:ascii="Times New Roman" w:eastAsia="Times New Roman" w:hAnsi="Times New Roman" w:cs="Times New Roman"/>
          <w:color w:val="auto"/>
          <w:lang w:bidi="ar-SA"/>
        </w:rPr>
      </w:pPr>
    </w:p>
    <w:p w14:paraId="5754CA78" w14:textId="77777777" w:rsidR="00440988" w:rsidRPr="005737F0" w:rsidRDefault="00440988" w:rsidP="00440988">
      <w:pPr>
        <w:widowControl/>
        <w:rPr>
          <w:rFonts w:ascii="Times New Roman" w:eastAsia="Times New Roman" w:hAnsi="Times New Roman" w:cs="Times New Roman"/>
          <w:b/>
          <w:color w:val="auto"/>
          <w:lang w:bidi="ar-SA"/>
        </w:rPr>
      </w:pPr>
    </w:p>
    <w:p w14:paraId="6AE8363B" w14:textId="77777777" w:rsidR="00440988" w:rsidRDefault="00440988" w:rsidP="00440988">
      <w:pPr>
        <w:widowControl/>
        <w:jc w:val="center"/>
        <w:rPr>
          <w:rFonts w:ascii="Times New Roman" w:eastAsia="Times New Roman" w:hAnsi="Times New Roman" w:cs="Times New Roman"/>
          <w:color w:val="auto"/>
          <w:lang w:bidi="ar-SA"/>
        </w:rPr>
      </w:pPr>
      <w:r w:rsidRPr="005737F0">
        <w:rPr>
          <w:rFonts w:ascii="Times New Roman" w:eastAsia="Times New Roman" w:hAnsi="Times New Roman" w:cs="Times New Roman"/>
          <w:color w:val="auto"/>
          <w:lang w:bidi="ar-SA"/>
        </w:rPr>
        <w:t>СПЕЦИФИКАЦИЯ</w:t>
      </w:r>
    </w:p>
    <w:p w14:paraId="69757110" w14:textId="77777777" w:rsidR="005054D8" w:rsidRDefault="005054D8" w:rsidP="00440988">
      <w:pPr>
        <w:widowControl/>
        <w:jc w:val="center"/>
        <w:rPr>
          <w:rFonts w:ascii="Times New Roman" w:eastAsia="Times New Roman" w:hAnsi="Times New Roman" w:cs="Times New Roman"/>
          <w:color w:val="auto"/>
          <w:lang w:bidi="ar-SA"/>
        </w:rPr>
      </w:pPr>
    </w:p>
    <w:tbl>
      <w:tblPr>
        <w:tblW w:w="13780" w:type="dxa"/>
        <w:tblInd w:w="20" w:type="dxa"/>
        <w:tblCellMar>
          <w:left w:w="0" w:type="dxa"/>
          <w:right w:w="0" w:type="dxa"/>
        </w:tblCellMar>
        <w:tblLook w:val="04A0" w:firstRow="1" w:lastRow="0" w:firstColumn="1" w:lastColumn="0" w:noHBand="0" w:noVBand="1"/>
      </w:tblPr>
      <w:tblGrid>
        <w:gridCol w:w="290"/>
        <w:gridCol w:w="1469"/>
        <w:gridCol w:w="1282"/>
        <w:gridCol w:w="1552"/>
        <w:gridCol w:w="1285"/>
        <w:gridCol w:w="1152"/>
        <w:gridCol w:w="1152"/>
        <w:gridCol w:w="435"/>
        <w:gridCol w:w="939"/>
        <w:gridCol w:w="497"/>
        <w:gridCol w:w="1021"/>
        <w:gridCol w:w="435"/>
        <w:gridCol w:w="939"/>
        <w:gridCol w:w="497"/>
        <w:gridCol w:w="1606"/>
      </w:tblGrid>
      <w:tr w:rsidR="005054D8" w:rsidRPr="005054D8" w14:paraId="08C6CE92" w14:textId="77777777" w:rsidTr="006105FB">
        <w:tc>
          <w:tcPr>
            <w:tcW w:w="0" w:type="auto"/>
            <w:vMerge w:val="restart"/>
            <w:tcBorders>
              <w:top w:val="single" w:sz="8" w:space="0" w:color="000000"/>
              <w:left w:val="single" w:sz="8" w:space="0" w:color="000000"/>
              <w:bottom w:val="single" w:sz="8" w:space="0" w:color="000000"/>
              <w:right w:val="single" w:sz="8" w:space="0" w:color="000000"/>
            </w:tcBorders>
            <w:hideMark/>
          </w:tcPr>
          <w:p w14:paraId="597F67ED" w14:textId="77777777" w:rsidR="005054D8" w:rsidRPr="005054D8" w:rsidRDefault="005054D8" w:rsidP="005054D8">
            <w:pPr>
              <w:widowControl/>
              <w:jc w:val="center"/>
              <w:rPr>
                <w:rFonts w:ascii="Times New Roman" w:eastAsia="Times New Roman" w:hAnsi="Times New Roman" w:cs="Times New Roman"/>
                <w:color w:val="auto"/>
                <w:sz w:val="20"/>
                <w:szCs w:val="20"/>
                <w:lang w:bidi="ar-SA"/>
              </w:rPr>
            </w:pPr>
            <w:r w:rsidRPr="005054D8">
              <w:rPr>
                <w:rFonts w:ascii="Times New Roman" w:eastAsia="Times New Roman" w:hAnsi="Times New Roman" w:cs="Times New Roman"/>
                <w:color w:val="auto"/>
                <w:sz w:val="20"/>
                <w:szCs w:val="20"/>
                <w:lang w:bidi="ar-SA"/>
              </w:rPr>
              <w:t>№ п/п</w:t>
            </w:r>
          </w:p>
        </w:tc>
        <w:tc>
          <w:tcPr>
            <w:tcW w:w="0" w:type="auto"/>
            <w:gridSpan w:val="2"/>
            <w:tcBorders>
              <w:top w:val="single" w:sz="8" w:space="0" w:color="000000"/>
              <w:left w:val="single" w:sz="8" w:space="0" w:color="000000"/>
              <w:bottom w:val="single" w:sz="8" w:space="0" w:color="000000"/>
              <w:right w:val="single" w:sz="8" w:space="0" w:color="000000"/>
            </w:tcBorders>
            <w:hideMark/>
          </w:tcPr>
          <w:p w14:paraId="07C2C545" w14:textId="77777777" w:rsidR="005054D8" w:rsidRPr="005054D8" w:rsidRDefault="005054D8" w:rsidP="005054D8">
            <w:pPr>
              <w:widowControl/>
              <w:jc w:val="center"/>
              <w:rPr>
                <w:rFonts w:ascii="Times New Roman" w:eastAsia="Times New Roman" w:hAnsi="Times New Roman" w:cs="Times New Roman"/>
                <w:color w:val="auto"/>
                <w:sz w:val="20"/>
                <w:szCs w:val="20"/>
                <w:lang w:bidi="ar-SA"/>
              </w:rPr>
            </w:pPr>
            <w:r w:rsidRPr="005054D8">
              <w:rPr>
                <w:rFonts w:ascii="Times New Roman" w:eastAsia="Times New Roman" w:hAnsi="Times New Roman" w:cs="Times New Roman"/>
                <w:color w:val="auto"/>
                <w:sz w:val="20"/>
                <w:szCs w:val="20"/>
                <w:lang w:bidi="ar-SA"/>
              </w:rPr>
              <w:t>Наименование Товара в соответствии с единым справочником-каталогом лекарственных препаратов (далее - ЕСКЛП)</w:t>
            </w:r>
          </w:p>
        </w:tc>
        <w:tc>
          <w:tcPr>
            <w:tcW w:w="0" w:type="auto"/>
            <w:vMerge w:val="restart"/>
            <w:tcBorders>
              <w:top w:val="single" w:sz="8" w:space="0" w:color="000000"/>
              <w:left w:val="single" w:sz="8" w:space="0" w:color="000000"/>
              <w:bottom w:val="single" w:sz="8" w:space="0" w:color="000000"/>
              <w:right w:val="single" w:sz="8" w:space="0" w:color="000000"/>
            </w:tcBorders>
            <w:hideMark/>
          </w:tcPr>
          <w:p w14:paraId="56169732" w14:textId="77777777" w:rsidR="005054D8" w:rsidRPr="005054D8" w:rsidRDefault="005054D8" w:rsidP="005054D8">
            <w:pPr>
              <w:widowControl/>
              <w:jc w:val="center"/>
              <w:rPr>
                <w:rFonts w:ascii="Times New Roman" w:eastAsia="Times New Roman" w:hAnsi="Times New Roman" w:cs="Times New Roman"/>
                <w:color w:val="auto"/>
                <w:sz w:val="20"/>
                <w:szCs w:val="20"/>
                <w:lang w:bidi="ar-SA"/>
              </w:rPr>
            </w:pPr>
            <w:r w:rsidRPr="005054D8">
              <w:rPr>
                <w:rFonts w:ascii="Times New Roman" w:eastAsia="Times New Roman" w:hAnsi="Times New Roman" w:cs="Times New Roman"/>
                <w:color w:val="auto"/>
                <w:sz w:val="20"/>
                <w:szCs w:val="20"/>
                <w:lang w:bidi="ar-SA"/>
              </w:rPr>
              <w:t>Торговое наименование, форма выпуска в соответствии с регистрационным удостоверением лекарственного препарата</w:t>
            </w:r>
          </w:p>
        </w:tc>
        <w:tc>
          <w:tcPr>
            <w:tcW w:w="0" w:type="auto"/>
            <w:vMerge w:val="restart"/>
            <w:tcBorders>
              <w:top w:val="single" w:sz="8" w:space="0" w:color="000000"/>
              <w:left w:val="single" w:sz="8" w:space="0" w:color="000000"/>
              <w:bottom w:val="single" w:sz="8" w:space="0" w:color="000000"/>
              <w:right w:val="single" w:sz="8" w:space="0" w:color="000000"/>
            </w:tcBorders>
            <w:hideMark/>
          </w:tcPr>
          <w:p w14:paraId="3BB33CAB" w14:textId="77777777" w:rsidR="005054D8" w:rsidRPr="005054D8" w:rsidRDefault="005054D8" w:rsidP="005054D8">
            <w:pPr>
              <w:widowControl/>
              <w:jc w:val="center"/>
              <w:rPr>
                <w:rFonts w:ascii="Times New Roman" w:eastAsia="Times New Roman" w:hAnsi="Times New Roman" w:cs="Times New Roman"/>
                <w:color w:val="auto"/>
                <w:sz w:val="20"/>
                <w:szCs w:val="20"/>
                <w:lang w:bidi="ar-SA"/>
              </w:rPr>
            </w:pPr>
            <w:r w:rsidRPr="005054D8">
              <w:rPr>
                <w:rFonts w:ascii="Times New Roman" w:eastAsia="Times New Roman" w:hAnsi="Times New Roman" w:cs="Times New Roman"/>
                <w:color w:val="auto"/>
                <w:sz w:val="20"/>
                <w:szCs w:val="20"/>
                <w:lang w:bidi="ar-SA"/>
              </w:rPr>
              <w:t>Лекарственная форма в соответствии с ЕСКЛП</w:t>
            </w:r>
          </w:p>
        </w:tc>
        <w:tc>
          <w:tcPr>
            <w:tcW w:w="0" w:type="auto"/>
            <w:vMerge w:val="restart"/>
            <w:tcBorders>
              <w:top w:val="single" w:sz="8" w:space="0" w:color="000000"/>
              <w:left w:val="single" w:sz="8" w:space="0" w:color="000000"/>
              <w:bottom w:val="single" w:sz="8" w:space="0" w:color="000000"/>
              <w:right w:val="single" w:sz="8" w:space="0" w:color="000000"/>
            </w:tcBorders>
            <w:hideMark/>
          </w:tcPr>
          <w:p w14:paraId="662B4E5A" w14:textId="77777777" w:rsidR="005054D8" w:rsidRPr="005054D8" w:rsidRDefault="005054D8" w:rsidP="005054D8">
            <w:pPr>
              <w:widowControl/>
              <w:jc w:val="center"/>
              <w:rPr>
                <w:rFonts w:ascii="Times New Roman" w:eastAsia="Times New Roman" w:hAnsi="Times New Roman" w:cs="Times New Roman"/>
                <w:color w:val="auto"/>
                <w:sz w:val="20"/>
                <w:szCs w:val="20"/>
                <w:lang w:bidi="ar-SA"/>
              </w:rPr>
            </w:pPr>
            <w:r w:rsidRPr="005054D8">
              <w:rPr>
                <w:rFonts w:ascii="Times New Roman" w:eastAsia="Times New Roman" w:hAnsi="Times New Roman" w:cs="Times New Roman"/>
                <w:color w:val="auto"/>
                <w:sz w:val="20"/>
                <w:szCs w:val="20"/>
                <w:lang w:bidi="ar-SA"/>
              </w:rPr>
              <w:t>Дозировка в соответствии с ЕСКЛП</w:t>
            </w:r>
          </w:p>
        </w:tc>
        <w:tc>
          <w:tcPr>
            <w:tcW w:w="0" w:type="auto"/>
            <w:vMerge w:val="restart"/>
            <w:tcBorders>
              <w:top w:val="single" w:sz="8" w:space="0" w:color="000000"/>
              <w:left w:val="single" w:sz="8" w:space="0" w:color="000000"/>
              <w:bottom w:val="single" w:sz="8" w:space="0" w:color="000000"/>
              <w:right w:val="single" w:sz="8" w:space="0" w:color="000000"/>
            </w:tcBorders>
            <w:hideMark/>
          </w:tcPr>
          <w:p w14:paraId="2669B18E" w14:textId="77777777" w:rsidR="005054D8" w:rsidRPr="005054D8" w:rsidRDefault="005054D8" w:rsidP="005054D8">
            <w:pPr>
              <w:widowControl/>
              <w:jc w:val="center"/>
              <w:rPr>
                <w:rFonts w:ascii="Times New Roman" w:eastAsia="Times New Roman" w:hAnsi="Times New Roman" w:cs="Times New Roman"/>
                <w:color w:val="auto"/>
                <w:sz w:val="20"/>
                <w:szCs w:val="20"/>
                <w:lang w:bidi="ar-SA"/>
              </w:rPr>
            </w:pPr>
            <w:r w:rsidRPr="005054D8">
              <w:rPr>
                <w:rFonts w:ascii="Times New Roman" w:eastAsia="Times New Roman" w:hAnsi="Times New Roman" w:cs="Times New Roman"/>
                <w:color w:val="auto"/>
                <w:sz w:val="20"/>
                <w:szCs w:val="20"/>
                <w:lang w:bidi="ar-SA"/>
              </w:rPr>
              <w:t>Единица измерения Товара в соответствии с ЕСКЛП (ПЕ)</w:t>
            </w:r>
          </w:p>
        </w:tc>
        <w:tc>
          <w:tcPr>
            <w:tcW w:w="0" w:type="auto"/>
            <w:gridSpan w:val="3"/>
            <w:tcBorders>
              <w:top w:val="single" w:sz="8" w:space="0" w:color="000000"/>
              <w:left w:val="single" w:sz="8" w:space="0" w:color="000000"/>
              <w:bottom w:val="single" w:sz="8" w:space="0" w:color="000000"/>
              <w:right w:val="single" w:sz="8" w:space="0" w:color="000000"/>
            </w:tcBorders>
            <w:hideMark/>
          </w:tcPr>
          <w:p w14:paraId="3FCD6CC7" w14:textId="77777777" w:rsidR="005054D8" w:rsidRPr="005054D8" w:rsidRDefault="005054D8" w:rsidP="005054D8">
            <w:pPr>
              <w:widowControl/>
              <w:jc w:val="center"/>
              <w:rPr>
                <w:rFonts w:ascii="Times New Roman" w:eastAsia="Times New Roman" w:hAnsi="Times New Roman" w:cs="Times New Roman"/>
                <w:color w:val="auto"/>
                <w:sz w:val="20"/>
                <w:szCs w:val="20"/>
                <w:lang w:bidi="ar-SA"/>
              </w:rPr>
            </w:pPr>
            <w:r w:rsidRPr="005054D8">
              <w:rPr>
                <w:rFonts w:ascii="Times New Roman" w:eastAsia="Times New Roman" w:hAnsi="Times New Roman" w:cs="Times New Roman"/>
                <w:color w:val="auto"/>
                <w:sz w:val="20"/>
                <w:szCs w:val="20"/>
                <w:lang w:bidi="ar-SA"/>
              </w:rPr>
              <w:t>Цена за единицу измерения Товара, в том числе</w:t>
            </w:r>
          </w:p>
        </w:tc>
        <w:tc>
          <w:tcPr>
            <w:tcW w:w="0" w:type="auto"/>
            <w:vMerge w:val="restart"/>
            <w:tcBorders>
              <w:top w:val="single" w:sz="8" w:space="0" w:color="000000"/>
              <w:left w:val="single" w:sz="8" w:space="0" w:color="000000"/>
              <w:bottom w:val="single" w:sz="8" w:space="0" w:color="000000"/>
              <w:right w:val="single" w:sz="8" w:space="0" w:color="000000"/>
            </w:tcBorders>
            <w:hideMark/>
          </w:tcPr>
          <w:p w14:paraId="46D2E01D" w14:textId="77777777" w:rsidR="005054D8" w:rsidRPr="005054D8" w:rsidRDefault="005054D8" w:rsidP="005054D8">
            <w:pPr>
              <w:widowControl/>
              <w:jc w:val="center"/>
              <w:rPr>
                <w:rFonts w:ascii="Times New Roman" w:eastAsia="Times New Roman" w:hAnsi="Times New Roman" w:cs="Times New Roman"/>
                <w:color w:val="auto"/>
                <w:sz w:val="20"/>
                <w:szCs w:val="20"/>
                <w:lang w:bidi="ar-SA"/>
              </w:rPr>
            </w:pPr>
            <w:r w:rsidRPr="005054D8">
              <w:rPr>
                <w:rFonts w:ascii="Times New Roman" w:eastAsia="Times New Roman" w:hAnsi="Times New Roman" w:cs="Times New Roman"/>
                <w:color w:val="auto"/>
                <w:sz w:val="20"/>
                <w:szCs w:val="20"/>
                <w:lang w:bidi="ar-SA"/>
              </w:rPr>
              <w:t>Количество в единицах измерения Товара</w:t>
            </w:r>
          </w:p>
        </w:tc>
        <w:tc>
          <w:tcPr>
            <w:tcW w:w="0" w:type="auto"/>
            <w:gridSpan w:val="3"/>
            <w:tcBorders>
              <w:top w:val="single" w:sz="8" w:space="0" w:color="000000"/>
              <w:left w:val="single" w:sz="8" w:space="0" w:color="000000"/>
              <w:bottom w:val="single" w:sz="8" w:space="0" w:color="000000"/>
              <w:right w:val="single" w:sz="8" w:space="0" w:color="000000"/>
            </w:tcBorders>
            <w:hideMark/>
          </w:tcPr>
          <w:p w14:paraId="22EC9FDD" w14:textId="77777777" w:rsidR="005054D8" w:rsidRPr="005054D8" w:rsidRDefault="005054D8" w:rsidP="005054D8">
            <w:pPr>
              <w:widowControl/>
              <w:jc w:val="center"/>
              <w:rPr>
                <w:rFonts w:ascii="Times New Roman" w:eastAsia="Times New Roman" w:hAnsi="Times New Roman" w:cs="Times New Roman"/>
                <w:color w:val="auto"/>
                <w:sz w:val="20"/>
                <w:szCs w:val="20"/>
                <w:lang w:bidi="ar-SA"/>
              </w:rPr>
            </w:pPr>
            <w:r w:rsidRPr="005054D8">
              <w:rPr>
                <w:rFonts w:ascii="Times New Roman" w:eastAsia="Times New Roman" w:hAnsi="Times New Roman" w:cs="Times New Roman"/>
                <w:color w:val="auto"/>
                <w:sz w:val="20"/>
                <w:szCs w:val="20"/>
                <w:lang w:bidi="ar-SA"/>
              </w:rPr>
              <w:t>Стоимость, в том числе</w:t>
            </w:r>
          </w:p>
        </w:tc>
        <w:tc>
          <w:tcPr>
            <w:tcW w:w="0" w:type="auto"/>
            <w:vMerge w:val="restart"/>
            <w:tcBorders>
              <w:top w:val="single" w:sz="8" w:space="0" w:color="000000"/>
              <w:left w:val="single" w:sz="8" w:space="0" w:color="000000"/>
              <w:bottom w:val="single" w:sz="8" w:space="0" w:color="000000"/>
              <w:right w:val="single" w:sz="8" w:space="0" w:color="000000"/>
            </w:tcBorders>
            <w:hideMark/>
          </w:tcPr>
          <w:p w14:paraId="6ABDA744" w14:textId="77777777" w:rsidR="005054D8" w:rsidRPr="005054D8" w:rsidRDefault="005054D8" w:rsidP="005054D8">
            <w:pPr>
              <w:widowControl/>
              <w:jc w:val="center"/>
              <w:rPr>
                <w:rFonts w:ascii="Times New Roman" w:eastAsia="Times New Roman" w:hAnsi="Times New Roman" w:cs="Times New Roman"/>
                <w:color w:val="auto"/>
                <w:sz w:val="20"/>
                <w:szCs w:val="20"/>
                <w:lang w:bidi="ar-SA"/>
              </w:rPr>
            </w:pPr>
            <w:r w:rsidRPr="005054D8">
              <w:rPr>
                <w:rFonts w:ascii="Times New Roman" w:eastAsia="Times New Roman" w:hAnsi="Times New Roman" w:cs="Times New Roman"/>
                <w:color w:val="auto"/>
                <w:sz w:val="20"/>
                <w:szCs w:val="20"/>
                <w:lang w:bidi="ar-SA"/>
              </w:rPr>
              <w:t>Количество вторичных (потребительских) упаковок</w:t>
            </w:r>
          </w:p>
        </w:tc>
      </w:tr>
      <w:tr w:rsidR="005054D8" w:rsidRPr="005054D8" w14:paraId="664D5AC6" w14:textId="77777777" w:rsidTr="006105FB">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4DEF7BF9" w14:textId="77777777" w:rsidR="005054D8" w:rsidRPr="005054D8" w:rsidRDefault="005054D8" w:rsidP="005054D8">
            <w:pPr>
              <w:widowControl/>
              <w:jc w:val="both"/>
              <w:rPr>
                <w:rFonts w:ascii="Times New Roman" w:eastAsia="Times New Roman" w:hAnsi="Times New Roman" w:cs="Times New Roman"/>
                <w:color w:val="auto"/>
                <w:sz w:val="20"/>
                <w:szCs w:val="20"/>
                <w:lang w:bidi="ar-SA"/>
              </w:rPr>
            </w:pPr>
          </w:p>
        </w:tc>
        <w:tc>
          <w:tcPr>
            <w:tcW w:w="0" w:type="auto"/>
            <w:tcBorders>
              <w:top w:val="single" w:sz="8" w:space="0" w:color="000000"/>
              <w:left w:val="single" w:sz="8" w:space="0" w:color="000000"/>
              <w:bottom w:val="single" w:sz="8" w:space="0" w:color="000000"/>
              <w:right w:val="single" w:sz="8" w:space="0" w:color="000000"/>
            </w:tcBorders>
            <w:hideMark/>
          </w:tcPr>
          <w:p w14:paraId="7773DD7D" w14:textId="77777777" w:rsidR="005054D8" w:rsidRPr="005054D8" w:rsidRDefault="005054D8" w:rsidP="005054D8">
            <w:pPr>
              <w:widowControl/>
              <w:jc w:val="center"/>
              <w:rPr>
                <w:rFonts w:ascii="Times New Roman" w:eastAsia="Times New Roman" w:hAnsi="Times New Roman" w:cs="Times New Roman"/>
                <w:color w:val="auto"/>
                <w:sz w:val="20"/>
                <w:szCs w:val="20"/>
                <w:lang w:bidi="ar-SA"/>
              </w:rPr>
            </w:pPr>
            <w:r w:rsidRPr="005054D8">
              <w:rPr>
                <w:rFonts w:ascii="Times New Roman" w:eastAsia="Times New Roman" w:hAnsi="Times New Roman" w:cs="Times New Roman"/>
                <w:color w:val="auto"/>
                <w:sz w:val="20"/>
                <w:szCs w:val="20"/>
                <w:lang w:bidi="ar-SA"/>
              </w:rPr>
              <w:t xml:space="preserve">международное непатентованное или химическое, или </w:t>
            </w:r>
            <w:proofErr w:type="spellStart"/>
            <w:r w:rsidRPr="005054D8">
              <w:rPr>
                <w:rFonts w:ascii="Times New Roman" w:eastAsia="Times New Roman" w:hAnsi="Times New Roman" w:cs="Times New Roman"/>
                <w:color w:val="auto"/>
                <w:sz w:val="20"/>
                <w:szCs w:val="20"/>
                <w:lang w:bidi="ar-SA"/>
              </w:rPr>
              <w:t>группировочное</w:t>
            </w:r>
            <w:proofErr w:type="spellEnd"/>
            <w:r w:rsidRPr="005054D8">
              <w:rPr>
                <w:rFonts w:ascii="Times New Roman" w:eastAsia="Times New Roman" w:hAnsi="Times New Roman" w:cs="Times New Roman"/>
                <w:color w:val="auto"/>
                <w:sz w:val="20"/>
                <w:szCs w:val="20"/>
                <w:lang w:bidi="ar-SA"/>
              </w:rPr>
              <w:t xml:space="preserve"> наименование</w:t>
            </w:r>
          </w:p>
        </w:tc>
        <w:tc>
          <w:tcPr>
            <w:tcW w:w="0" w:type="auto"/>
            <w:tcBorders>
              <w:top w:val="single" w:sz="8" w:space="0" w:color="000000"/>
              <w:left w:val="single" w:sz="8" w:space="0" w:color="000000"/>
              <w:bottom w:val="single" w:sz="8" w:space="0" w:color="000000"/>
              <w:right w:val="single" w:sz="8" w:space="0" w:color="000000"/>
            </w:tcBorders>
            <w:hideMark/>
          </w:tcPr>
          <w:p w14:paraId="3305030A" w14:textId="77777777" w:rsidR="005054D8" w:rsidRPr="005054D8" w:rsidRDefault="005054D8" w:rsidP="005054D8">
            <w:pPr>
              <w:widowControl/>
              <w:jc w:val="center"/>
              <w:rPr>
                <w:rFonts w:ascii="Times New Roman" w:eastAsia="Times New Roman" w:hAnsi="Times New Roman" w:cs="Times New Roman"/>
                <w:color w:val="auto"/>
                <w:sz w:val="20"/>
                <w:szCs w:val="20"/>
                <w:lang w:bidi="ar-SA"/>
              </w:rPr>
            </w:pPr>
            <w:r w:rsidRPr="005054D8">
              <w:rPr>
                <w:rFonts w:ascii="Times New Roman" w:eastAsia="Times New Roman" w:hAnsi="Times New Roman" w:cs="Times New Roman"/>
                <w:color w:val="auto"/>
                <w:sz w:val="20"/>
                <w:szCs w:val="20"/>
                <w:lang w:bidi="ar-SA"/>
              </w:rPr>
              <w:t>торговое наименование, товарный знак (при наличии)</w:t>
            </w: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62526F92" w14:textId="77777777" w:rsidR="005054D8" w:rsidRPr="005054D8" w:rsidRDefault="005054D8" w:rsidP="005054D8">
            <w:pPr>
              <w:widowControl/>
              <w:jc w:val="both"/>
              <w:rPr>
                <w:rFonts w:ascii="Times New Roman" w:eastAsia="Times New Roman" w:hAnsi="Times New Roman" w:cs="Times New Roman"/>
                <w:color w:val="auto"/>
                <w:sz w:val="20"/>
                <w:szCs w:val="20"/>
                <w:lang w:bidi="ar-SA"/>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0F8F252F" w14:textId="77777777" w:rsidR="005054D8" w:rsidRPr="005054D8" w:rsidRDefault="005054D8" w:rsidP="005054D8">
            <w:pPr>
              <w:widowControl/>
              <w:jc w:val="both"/>
              <w:rPr>
                <w:rFonts w:ascii="Times New Roman" w:eastAsia="Times New Roman" w:hAnsi="Times New Roman" w:cs="Times New Roman"/>
                <w:color w:val="auto"/>
                <w:sz w:val="20"/>
                <w:szCs w:val="20"/>
                <w:lang w:bidi="ar-SA"/>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01923A32" w14:textId="77777777" w:rsidR="005054D8" w:rsidRPr="005054D8" w:rsidRDefault="005054D8" w:rsidP="005054D8">
            <w:pPr>
              <w:widowControl/>
              <w:jc w:val="both"/>
              <w:rPr>
                <w:rFonts w:ascii="Times New Roman" w:eastAsia="Times New Roman" w:hAnsi="Times New Roman" w:cs="Times New Roman"/>
                <w:color w:val="auto"/>
                <w:sz w:val="20"/>
                <w:szCs w:val="20"/>
                <w:lang w:bidi="ar-SA"/>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61CF3387" w14:textId="77777777" w:rsidR="005054D8" w:rsidRPr="005054D8" w:rsidRDefault="005054D8" w:rsidP="005054D8">
            <w:pPr>
              <w:widowControl/>
              <w:jc w:val="both"/>
              <w:rPr>
                <w:rFonts w:ascii="Times New Roman" w:eastAsia="Times New Roman" w:hAnsi="Times New Roman" w:cs="Times New Roman"/>
                <w:color w:val="auto"/>
                <w:sz w:val="20"/>
                <w:szCs w:val="20"/>
                <w:lang w:bidi="ar-SA"/>
              </w:rPr>
            </w:pPr>
          </w:p>
        </w:tc>
        <w:tc>
          <w:tcPr>
            <w:tcW w:w="0" w:type="auto"/>
            <w:tcBorders>
              <w:top w:val="single" w:sz="8" w:space="0" w:color="000000"/>
              <w:left w:val="single" w:sz="8" w:space="0" w:color="000000"/>
              <w:bottom w:val="single" w:sz="8" w:space="0" w:color="000000"/>
              <w:right w:val="single" w:sz="8" w:space="0" w:color="000000"/>
            </w:tcBorders>
            <w:hideMark/>
          </w:tcPr>
          <w:p w14:paraId="64F8B80E" w14:textId="77777777" w:rsidR="005054D8" w:rsidRPr="005054D8" w:rsidRDefault="005054D8" w:rsidP="005054D8">
            <w:pPr>
              <w:widowControl/>
              <w:jc w:val="center"/>
              <w:rPr>
                <w:rFonts w:ascii="Times New Roman" w:eastAsia="Times New Roman" w:hAnsi="Times New Roman" w:cs="Times New Roman"/>
                <w:color w:val="auto"/>
                <w:sz w:val="20"/>
                <w:szCs w:val="20"/>
                <w:lang w:bidi="ar-SA"/>
              </w:rPr>
            </w:pPr>
            <w:r w:rsidRPr="005054D8">
              <w:rPr>
                <w:rFonts w:ascii="Times New Roman" w:eastAsia="Times New Roman" w:hAnsi="Times New Roman" w:cs="Times New Roman"/>
                <w:color w:val="auto"/>
                <w:sz w:val="20"/>
                <w:szCs w:val="20"/>
                <w:lang w:bidi="ar-SA"/>
              </w:rPr>
              <w:t>без НДС</w:t>
            </w:r>
          </w:p>
        </w:tc>
        <w:tc>
          <w:tcPr>
            <w:tcW w:w="0" w:type="auto"/>
            <w:tcBorders>
              <w:top w:val="single" w:sz="8" w:space="0" w:color="000000"/>
              <w:left w:val="single" w:sz="8" w:space="0" w:color="000000"/>
              <w:bottom w:val="single" w:sz="8" w:space="0" w:color="000000"/>
              <w:right w:val="single" w:sz="8" w:space="0" w:color="000000"/>
            </w:tcBorders>
            <w:hideMark/>
          </w:tcPr>
          <w:p w14:paraId="34B9D99D" w14:textId="77777777" w:rsidR="005054D8" w:rsidRPr="005054D8" w:rsidRDefault="005054D8" w:rsidP="005054D8">
            <w:pPr>
              <w:widowControl/>
              <w:jc w:val="center"/>
              <w:rPr>
                <w:rFonts w:ascii="Times New Roman" w:eastAsia="Times New Roman" w:hAnsi="Times New Roman" w:cs="Times New Roman"/>
                <w:color w:val="auto"/>
                <w:sz w:val="20"/>
                <w:szCs w:val="20"/>
                <w:lang w:bidi="ar-SA"/>
              </w:rPr>
            </w:pPr>
            <w:r w:rsidRPr="005054D8">
              <w:rPr>
                <w:rFonts w:ascii="Times New Roman" w:eastAsia="Times New Roman" w:hAnsi="Times New Roman" w:cs="Times New Roman"/>
                <w:color w:val="auto"/>
                <w:sz w:val="20"/>
                <w:szCs w:val="20"/>
                <w:lang w:bidi="ar-SA"/>
              </w:rPr>
              <w:t>размер НДС (если облагается НДС)</w:t>
            </w:r>
          </w:p>
        </w:tc>
        <w:tc>
          <w:tcPr>
            <w:tcW w:w="0" w:type="auto"/>
            <w:tcBorders>
              <w:top w:val="single" w:sz="8" w:space="0" w:color="000000"/>
              <w:left w:val="single" w:sz="8" w:space="0" w:color="000000"/>
              <w:bottom w:val="single" w:sz="8" w:space="0" w:color="000000"/>
              <w:right w:val="single" w:sz="8" w:space="0" w:color="000000"/>
            </w:tcBorders>
            <w:hideMark/>
          </w:tcPr>
          <w:p w14:paraId="58DE1E6C" w14:textId="77777777" w:rsidR="005054D8" w:rsidRPr="005054D8" w:rsidRDefault="005054D8" w:rsidP="005054D8">
            <w:pPr>
              <w:widowControl/>
              <w:jc w:val="center"/>
              <w:rPr>
                <w:rFonts w:ascii="Times New Roman" w:eastAsia="Times New Roman" w:hAnsi="Times New Roman" w:cs="Times New Roman"/>
                <w:color w:val="auto"/>
                <w:sz w:val="20"/>
                <w:szCs w:val="20"/>
                <w:lang w:bidi="ar-SA"/>
              </w:rPr>
            </w:pPr>
            <w:r w:rsidRPr="005054D8">
              <w:rPr>
                <w:rFonts w:ascii="Times New Roman" w:eastAsia="Times New Roman" w:hAnsi="Times New Roman" w:cs="Times New Roman"/>
                <w:color w:val="auto"/>
                <w:sz w:val="20"/>
                <w:szCs w:val="20"/>
                <w:lang w:bidi="ar-SA"/>
              </w:rPr>
              <w:t>итого</w:t>
            </w: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5C41EC86" w14:textId="77777777" w:rsidR="005054D8" w:rsidRPr="005054D8" w:rsidRDefault="005054D8" w:rsidP="005054D8">
            <w:pPr>
              <w:widowControl/>
              <w:jc w:val="center"/>
              <w:rPr>
                <w:rFonts w:ascii="Times New Roman" w:eastAsia="Times New Roman" w:hAnsi="Times New Roman" w:cs="Times New Roman"/>
                <w:color w:val="auto"/>
                <w:sz w:val="20"/>
                <w:szCs w:val="20"/>
                <w:lang w:bidi="ar-SA"/>
              </w:rPr>
            </w:pPr>
          </w:p>
        </w:tc>
        <w:tc>
          <w:tcPr>
            <w:tcW w:w="0" w:type="auto"/>
            <w:tcBorders>
              <w:top w:val="single" w:sz="8" w:space="0" w:color="000000"/>
              <w:left w:val="single" w:sz="8" w:space="0" w:color="000000"/>
              <w:bottom w:val="single" w:sz="8" w:space="0" w:color="000000"/>
              <w:right w:val="single" w:sz="8" w:space="0" w:color="000000"/>
            </w:tcBorders>
            <w:hideMark/>
          </w:tcPr>
          <w:p w14:paraId="681BC1F8" w14:textId="77777777" w:rsidR="005054D8" w:rsidRPr="005054D8" w:rsidRDefault="005054D8" w:rsidP="005054D8">
            <w:pPr>
              <w:widowControl/>
              <w:jc w:val="center"/>
              <w:rPr>
                <w:rFonts w:ascii="Times New Roman" w:eastAsia="Times New Roman" w:hAnsi="Times New Roman" w:cs="Times New Roman"/>
                <w:color w:val="auto"/>
                <w:sz w:val="20"/>
                <w:szCs w:val="20"/>
                <w:lang w:bidi="ar-SA"/>
              </w:rPr>
            </w:pPr>
            <w:r w:rsidRPr="005054D8">
              <w:rPr>
                <w:rFonts w:ascii="Times New Roman" w:eastAsia="Times New Roman" w:hAnsi="Times New Roman" w:cs="Times New Roman"/>
                <w:color w:val="auto"/>
                <w:sz w:val="20"/>
                <w:szCs w:val="20"/>
                <w:lang w:bidi="ar-SA"/>
              </w:rPr>
              <w:t>без НДС</w:t>
            </w:r>
          </w:p>
        </w:tc>
        <w:tc>
          <w:tcPr>
            <w:tcW w:w="0" w:type="auto"/>
            <w:tcBorders>
              <w:top w:val="single" w:sz="8" w:space="0" w:color="000000"/>
              <w:left w:val="single" w:sz="8" w:space="0" w:color="000000"/>
              <w:bottom w:val="single" w:sz="8" w:space="0" w:color="000000"/>
              <w:right w:val="single" w:sz="8" w:space="0" w:color="000000"/>
            </w:tcBorders>
            <w:hideMark/>
          </w:tcPr>
          <w:p w14:paraId="0BED3983" w14:textId="77777777" w:rsidR="005054D8" w:rsidRPr="005054D8" w:rsidRDefault="005054D8" w:rsidP="005054D8">
            <w:pPr>
              <w:widowControl/>
              <w:jc w:val="center"/>
              <w:rPr>
                <w:rFonts w:ascii="Times New Roman" w:eastAsia="Times New Roman" w:hAnsi="Times New Roman" w:cs="Times New Roman"/>
                <w:color w:val="auto"/>
                <w:sz w:val="20"/>
                <w:szCs w:val="20"/>
                <w:lang w:bidi="ar-SA"/>
              </w:rPr>
            </w:pPr>
            <w:r w:rsidRPr="005054D8">
              <w:rPr>
                <w:rFonts w:ascii="Times New Roman" w:eastAsia="Times New Roman" w:hAnsi="Times New Roman" w:cs="Times New Roman"/>
                <w:color w:val="auto"/>
                <w:sz w:val="20"/>
                <w:szCs w:val="20"/>
                <w:lang w:bidi="ar-SA"/>
              </w:rPr>
              <w:t>размер НДС (если облагается НДС)</w:t>
            </w:r>
          </w:p>
        </w:tc>
        <w:tc>
          <w:tcPr>
            <w:tcW w:w="0" w:type="auto"/>
            <w:tcBorders>
              <w:top w:val="single" w:sz="8" w:space="0" w:color="000000"/>
              <w:left w:val="single" w:sz="8" w:space="0" w:color="000000"/>
              <w:bottom w:val="single" w:sz="8" w:space="0" w:color="000000"/>
              <w:right w:val="single" w:sz="8" w:space="0" w:color="000000"/>
            </w:tcBorders>
            <w:hideMark/>
          </w:tcPr>
          <w:p w14:paraId="26C41814" w14:textId="77777777" w:rsidR="005054D8" w:rsidRPr="005054D8" w:rsidRDefault="005054D8" w:rsidP="005054D8">
            <w:pPr>
              <w:widowControl/>
              <w:jc w:val="center"/>
              <w:rPr>
                <w:rFonts w:ascii="Times New Roman" w:eastAsia="Times New Roman" w:hAnsi="Times New Roman" w:cs="Times New Roman"/>
                <w:color w:val="auto"/>
                <w:sz w:val="20"/>
                <w:szCs w:val="20"/>
                <w:lang w:bidi="ar-SA"/>
              </w:rPr>
            </w:pPr>
            <w:r w:rsidRPr="005054D8">
              <w:rPr>
                <w:rFonts w:ascii="Times New Roman" w:eastAsia="Times New Roman" w:hAnsi="Times New Roman" w:cs="Times New Roman"/>
                <w:color w:val="auto"/>
                <w:sz w:val="20"/>
                <w:szCs w:val="20"/>
                <w:lang w:bidi="ar-SA"/>
              </w:rPr>
              <w:t>итого</w:t>
            </w: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4BDC87AA" w14:textId="77777777" w:rsidR="005054D8" w:rsidRPr="005054D8" w:rsidRDefault="005054D8" w:rsidP="005054D8">
            <w:pPr>
              <w:widowControl/>
              <w:jc w:val="both"/>
              <w:rPr>
                <w:rFonts w:ascii="Times New Roman" w:eastAsia="Times New Roman" w:hAnsi="Times New Roman" w:cs="Times New Roman"/>
                <w:color w:val="auto"/>
                <w:lang w:bidi="ar-SA"/>
              </w:rPr>
            </w:pPr>
          </w:p>
        </w:tc>
      </w:tr>
      <w:tr w:rsidR="005054D8" w:rsidRPr="005054D8" w14:paraId="79BA4C97" w14:textId="77777777" w:rsidTr="006105FB">
        <w:tc>
          <w:tcPr>
            <w:tcW w:w="0" w:type="auto"/>
            <w:tcBorders>
              <w:top w:val="single" w:sz="8" w:space="0" w:color="000000"/>
              <w:left w:val="single" w:sz="8" w:space="0" w:color="000000"/>
              <w:bottom w:val="single" w:sz="8" w:space="0" w:color="000000"/>
              <w:right w:val="single" w:sz="8" w:space="0" w:color="000000"/>
            </w:tcBorders>
            <w:hideMark/>
          </w:tcPr>
          <w:p w14:paraId="40A04BDA" w14:textId="77777777" w:rsidR="005054D8" w:rsidRPr="005054D8" w:rsidRDefault="005054D8" w:rsidP="005054D8">
            <w:pPr>
              <w:widowControl/>
              <w:jc w:val="center"/>
              <w:rPr>
                <w:rFonts w:ascii="Times New Roman" w:eastAsia="Times New Roman" w:hAnsi="Times New Roman" w:cs="Times New Roman"/>
                <w:color w:val="auto"/>
                <w:lang w:bidi="ar-SA"/>
              </w:rPr>
            </w:pPr>
            <w:r w:rsidRPr="005054D8">
              <w:rPr>
                <w:rFonts w:ascii="Times New Roman" w:eastAsia="Times New Roman" w:hAnsi="Times New Roman" w:cs="Times New Roman"/>
                <w:color w:val="auto"/>
                <w:lang w:bidi="ar-SA"/>
              </w:rPr>
              <w:t>1</w:t>
            </w:r>
          </w:p>
        </w:tc>
        <w:tc>
          <w:tcPr>
            <w:tcW w:w="0" w:type="auto"/>
            <w:tcBorders>
              <w:top w:val="single" w:sz="8" w:space="0" w:color="000000"/>
              <w:left w:val="single" w:sz="8" w:space="0" w:color="000000"/>
              <w:bottom w:val="single" w:sz="8" w:space="0" w:color="000000"/>
              <w:right w:val="single" w:sz="8" w:space="0" w:color="000000"/>
            </w:tcBorders>
            <w:hideMark/>
          </w:tcPr>
          <w:p w14:paraId="608AAF94" w14:textId="77777777" w:rsidR="005054D8" w:rsidRPr="005054D8" w:rsidRDefault="005054D8" w:rsidP="005054D8">
            <w:pPr>
              <w:widowControl/>
              <w:jc w:val="center"/>
              <w:rPr>
                <w:rFonts w:ascii="Times New Roman" w:eastAsia="Times New Roman" w:hAnsi="Times New Roman" w:cs="Times New Roman"/>
                <w:color w:val="auto"/>
                <w:sz w:val="20"/>
                <w:szCs w:val="20"/>
                <w:lang w:bidi="ar-SA"/>
              </w:rPr>
            </w:pPr>
            <w:r w:rsidRPr="005054D8">
              <w:rPr>
                <w:rFonts w:ascii="Times New Roman" w:eastAsia="Times New Roman" w:hAnsi="Times New Roman" w:cs="Times New Roman"/>
                <w:color w:val="auto"/>
                <w:sz w:val="20"/>
                <w:szCs w:val="20"/>
                <w:lang w:bidi="ar-SA"/>
              </w:rPr>
              <w:t>2</w:t>
            </w:r>
          </w:p>
        </w:tc>
        <w:tc>
          <w:tcPr>
            <w:tcW w:w="0" w:type="auto"/>
            <w:tcBorders>
              <w:top w:val="single" w:sz="8" w:space="0" w:color="000000"/>
              <w:left w:val="single" w:sz="8" w:space="0" w:color="000000"/>
              <w:bottom w:val="single" w:sz="8" w:space="0" w:color="000000"/>
              <w:right w:val="single" w:sz="8" w:space="0" w:color="000000"/>
            </w:tcBorders>
            <w:hideMark/>
          </w:tcPr>
          <w:p w14:paraId="437EA23F" w14:textId="77777777" w:rsidR="005054D8" w:rsidRPr="005054D8" w:rsidRDefault="005054D8" w:rsidP="005054D8">
            <w:pPr>
              <w:widowControl/>
              <w:jc w:val="center"/>
              <w:rPr>
                <w:rFonts w:ascii="Times New Roman" w:eastAsia="Times New Roman" w:hAnsi="Times New Roman" w:cs="Times New Roman"/>
                <w:color w:val="auto"/>
                <w:sz w:val="20"/>
                <w:szCs w:val="20"/>
                <w:lang w:bidi="ar-SA"/>
              </w:rPr>
            </w:pPr>
            <w:r w:rsidRPr="005054D8">
              <w:rPr>
                <w:rFonts w:ascii="Times New Roman" w:eastAsia="Times New Roman" w:hAnsi="Times New Roman" w:cs="Times New Roman"/>
                <w:color w:val="auto"/>
                <w:sz w:val="20"/>
                <w:szCs w:val="20"/>
                <w:lang w:bidi="ar-SA"/>
              </w:rPr>
              <w:t>3</w:t>
            </w:r>
          </w:p>
        </w:tc>
        <w:tc>
          <w:tcPr>
            <w:tcW w:w="0" w:type="auto"/>
            <w:tcBorders>
              <w:top w:val="single" w:sz="8" w:space="0" w:color="000000"/>
              <w:left w:val="single" w:sz="8" w:space="0" w:color="000000"/>
              <w:bottom w:val="single" w:sz="8" w:space="0" w:color="000000"/>
              <w:right w:val="single" w:sz="8" w:space="0" w:color="000000"/>
            </w:tcBorders>
            <w:hideMark/>
          </w:tcPr>
          <w:p w14:paraId="6C2330C9" w14:textId="77777777" w:rsidR="005054D8" w:rsidRPr="005054D8" w:rsidRDefault="005054D8" w:rsidP="005054D8">
            <w:pPr>
              <w:widowControl/>
              <w:jc w:val="center"/>
              <w:rPr>
                <w:rFonts w:ascii="Times New Roman" w:eastAsia="Times New Roman" w:hAnsi="Times New Roman" w:cs="Times New Roman"/>
                <w:color w:val="auto"/>
                <w:sz w:val="20"/>
                <w:szCs w:val="20"/>
                <w:lang w:bidi="ar-SA"/>
              </w:rPr>
            </w:pPr>
            <w:r w:rsidRPr="005054D8">
              <w:rPr>
                <w:rFonts w:ascii="Times New Roman" w:eastAsia="Times New Roman" w:hAnsi="Times New Roman" w:cs="Times New Roman"/>
                <w:color w:val="auto"/>
                <w:sz w:val="20"/>
                <w:szCs w:val="20"/>
                <w:lang w:bidi="ar-SA"/>
              </w:rPr>
              <w:t>4</w:t>
            </w:r>
          </w:p>
        </w:tc>
        <w:tc>
          <w:tcPr>
            <w:tcW w:w="0" w:type="auto"/>
            <w:tcBorders>
              <w:top w:val="single" w:sz="8" w:space="0" w:color="000000"/>
              <w:left w:val="single" w:sz="8" w:space="0" w:color="000000"/>
              <w:bottom w:val="single" w:sz="8" w:space="0" w:color="000000"/>
              <w:right w:val="single" w:sz="8" w:space="0" w:color="000000"/>
            </w:tcBorders>
            <w:hideMark/>
          </w:tcPr>
          <w:p w14:paraId="1D13906C" w14:textId="77777777" w:rsidR="005054D8" w:rsidRPr="005054D8" w:rsidRDefault="005054D8" w:rsidP="005054D8">
            <w:pPr>
              <w:widowControl/>
              <w:jc w:val="center"/>
              <w:rPr>
                <w:rFonts w:ascii="Times New Roman" w:eastAsia="Times New Roman" w:hAnsi="Times New Roman" w:cs="Times New Roman"/>
                <w:color w:val="auto"/>
                <w:sz w:val="20"/>
                <w:szCs w:val="20"/>
                <w:lang w:bidi="ar-SA"/>
              </w:rPr>
            </w:pPr>
            <w:r w:rsidRPr="005054D8">
              <w:rPr>
                <w:rFonts w:ascii="Times New Roman" w:eastAsia="Times New Roman" w:hAnsi="Times New Roman" w:cs="Times New Roman"/>
                <w:color w:val="auto"/>
                <w:sz w:val="20"/>
                <w:szCs w:val="20"/>
                <w:lang w:bidi="ar-SA"/>
              </w:rPr>
              <w:t>5</w:t>
            </w:r>
          </w:p>
        </w:tc>
        <w:tc>
          <w:tcPr>
            <w:tcW w:w="0" w:type="auto"/>
            <w:tcBorders>
              <w:top w:val="single" w:sz="8" w:space="0" w:color="000000"/>
              <w:left w:val="single" w:sz="8" w:space="0" w:color="000000"/>
              <w:bottom w:val="single" w:sz="8" w:space="0" w:color="000000"/>
              <w:right w:val="single" w:sz="8" w:space="0" w:color="000000"/>
            </w:tcBorders>
            <w:hideMark/>
          </w:tcPr>
          <w:p w14:paraId="12984D63" w14:textId="77777777" w:rsidR="005054D8" w:rsidRPr="005054D8" w:rsidRDefault="005054D8" w:rsidP="005054D8">
            <w:pPr>
              <w:widowControl/>
              <w:jc w:val="center"/>
              <w:rPr>
                <w:rFonts w:ascii="Times New Roman" w:eastAsia="Times New Roman" w:hAnsi="Times New Roman" w:cs="Times New Roman"/>
                <w:color w:val="auto"/>
                <w:sz w:val="20"/>
                <w:szCs w:val="20"/>
                <w:lang w:bidi="ar-SA"/>
              </w:rPr>
            </w:pPr>
            <w:r w:rsidRPr="005054D8">
              <w:rPr>
                <w:rFonts w:ascii="Times New Roman" w:eastAsia="Times New Roman" w:hAnsi="Times New Roman" w:cs="Times New Roman"/>
                <w:color w:val="auto"/>
                <w:sz w:val="20"/>
                <w:szCs w:val="20"/>
                <w:lang w:bidi="ar-SA"/>
              </w:rPr>
              <w:t>6</w:t>
            </w:r>
          </w:p>
        </w:tc>
        <w:tc>
          <w:tcPr>
            <w:tcW w:w="0" w:type="auto"/>
            <w:tcBorders>
              <w:top w:val="single" w:sz="8" w:space="0" w:color="000000"/>
              <w:left w:val="single" w:sz="8" w:space="0" w:color="000000"/>
              <w:bottom w:val="single" w:sz="8" w:space="0" w:color="000000"/>
              <w:right w:val="single" w:sz="8" w:space="0" w:color="000000"/>
            </w:tcBorders>
            <w:hideMark/>
          </w:tcPr>
          <w:p w14:paraId="77DD93BF" w14:textId="77777777" w:rsidR="005054D8" w:rsidRPr="005054D8" w:rsidRDefault="005054D8" w:rsidP="005054D8">
            <w:pPr>
              <w:widowControl/>
              <w:jc w:val="center"/>
              <w:rPr>
                <w:rFonts w:ascii="Times New Roman" w:eastAsia="Times New Roman" w:hAnsi="Times New Roman" w:cs="Times New Roman"/>
                <w:color w:val="auto"/>
                <w:sz w:val="20"/>
                <w:szCs w:val="20"/>
                <w:lang w:bidi="ar-SA"/>
              </w:rPr>
            </w:pPr>
            <w:r w:rsidRPr="005054D8">
              <w:rPr>
                <w:rFonts w:ascii="Times New Roman" w:eastAsia="Times New Roman" w:hAnsi="Times New Roman" w:cs="Times New Roman"/>
                <w:color w:val="auto"/>
                <w:sz w:val="20"/>
                <w:szCs w:val="20"/>
                <w:lang w:bidi="ar-SA"/>
              </w:rPr>
              <w:t>7</w:t>
            </w:r>
          </w:p>
        </w:tc>
        <w:tc>
          <w:tcPr>
            <w:tcW w:w="0" w:type="auto"/>
            <w:tcBorders>
              <w:top w:val="single" w:sz="8" w:space="0" w:color="000000"/>
              <w:left w:val="single" w:sz="8" w:space="0" w:color="000000"/>
              <w:bottom w:val="single" w:sz="8" w:space="0" w:color="000000"/>
              <w:right w:val="single" w:sz="8" w:space="0" w:color="000000"/>
            </w:tcBorders>
            <w:hideMark/>
          </w:tcPr>
          <w:p w14:paraId="0A79FCDA" w14:textId="77777777" w:rsidR="005054D8" w:rsidRPr="005054D8" w:rsidRDefault="005054D8" w:rsidP="005054D8">
            <w:pPr>
              <w:widowControl/>
              <w:jc w:val="center"/>
              <w:rPr>
                <w:rFonts w:ascii="Times New Roman" w:eastAsia="Times New Roman" w:hAnsi="Times New Roman" w:cs="Times New Roman"/>
                <w:color w:val="auto"/>
                <w:sz w:val="20"/>
                <w:szCs w:val="20"/>
                <w:lang w:bidi="ar-SA"/>
              </w:rPr>
            </w:pPr>
            <w:r w:rsidRPr="005054D8">
              <w:rPr>
                <w:rFonts w:ascii="Times New Roman" w:eastAsia="Times New Roman" w:hAnsi="Times New Roman" w:cs="Times New Roman"/>
                <w:color w:val="auto"/>
                <w:sz w:val="20"/>
                <w:szCs w:val="20"/>
                <w:lang w:bidi="ar-SA"/>
              </w:rPr>
              <w:t>8</w:t>
            </w:r>
          </w:p>
        </w:tc>
        <w:tc>
          <w:tcPr>
            <w:tcW w:w="0" w:type="auto"/>
            <w:tcBorders>
              <w:top w:val="single" w:sz="8" w:space="0" w:color="000000"/>
              <w:left w:val="single" w:sz="8" w:space="0" w:color="000000"/>
              <w:bottom w:val="single" w:sz="8" w:space="0" w:color="000000"/>
              <w:right w:val="single" w:sz="8" w:space="0" w:color="000000"/>
            </w:tcBorders>
            <w:hideMark/>
          </w:tcPr>
          <w:p w14:paraId="04E5F16B" w14:textId="77777777" w:rsidR="005054D8" w:rsidRPr="005054D8" w:rsidRDefault="005054D8" w:rsidP="005054D8">
            <w:pPr>
              <w:widowControl/>
              <w:jc w:val="center"/>
              <w:rPr>
                <w:rFonts w:ascii="Times New Roman" w:eastAsia="Times New Roman" w:hAnsi="Times New Roman" w:cs="Times New Roman"/>
                <w:color w:val="auto"/>
                <w:sz w:val="20"/>
                <w:szCs w:val="20"/>
                <w:lang w:bidi="ar-SA"/>
              </w:rPr>
            </w:pPr>
            <w:r w:rsidRPr="005054D8">
              <w:rPr>
                <w:rFonts w:ascii="Times New Roman" w:eastAsia="Times New Roman" w:hAnsi="Times New Roman" w:cs="Times New Roman"/>
                <w:color w:val="auto"/>
                <w:sz w:val="20"/>
                <w:szCs w:val="20"/>
                <w:lang w:bidi="ar-SA"/>
              </w:rPr>
              <w:t>9</w:t>
            </w:r>
          </w:p>
        </w:tc>
        <w:tc>
          <w:tcPr>
            <w:tcW w:w="0" w:type="auto"/>
            <w:tcBorders>
              <w:top w:val="single" w:sz="8" w:space="0" w:color="000000"/>
              <w:left w:val="single" w:sz="8" w:space="0" w:color="000000"/>
              <w:bottom w:val="single" w:sz="8" w:space="0" w:color="000000"/>
              <w:right w:val="single" w:sz="8" w:space="0" w:color="000000"/>
            </w:tcBorders>
            <w:hideMark/>
          </w:tcPr>
          <w:p w14:paraId="046B4E85" w14:textId="77777777" w:rsidR="005054D8" w:rsidRPr="005054D8" w:rsidRDefault="005054D8" w:rsidP="005054D8">
            <w:pPr>
              <w:widowControl/>
              <w:jc w:val="center"/>
              <w:rPr>
                <w:rFonts w:ascii="Times New Roman" w:eastAsia="Times New Roman" w:hAnsi="Times New Roman" w:cs="Times New Roman"/>
                <w:color w:val="auto"/>
                <w:sz w:val="20"/>
                <w:szCs w:val="20"/>
                <w:lang w:bidi="ar-SA"/>
              </w:rPr>
            </w:pPr>
            <w:r w:rsidRPr="005054D8">
              <w:rPr>
                <w:rFonts w:ascii="Times New Roman" w:eastAsia="Times New Roman" w:hAnsi="Times New Roman" w:cs="Times New Roman"/>
                <w:color w:val="auto"/>
                <w:sz w:val="20"/>
                <w:szCs w:val="20"/>
                <w:lang w:bidi="ar-SA"/>
              </w:rPr>
              <w:t>10</w:t>
            </w:r>
          </w:p>
        </w:tc>
        <w:tc>
          <w:tcPr>
            <w:tcW w:w="0" w:type="auto"/>
            <w:tcBorders>
              <w:top w:val="single" w:sz="8" w:space="0" w:color="000000"/>
              <w:left w:val="single" w:sz="8" w:space="0" w:color="000000"/>
              <w:bottom w:val="single" w:sz="8" w:space="0" w:color="000000"/>
              <w:right w:val="single" w:sz="8" w:space="0" w:color="000000"/>
            </w:tcBorders>
            <w:hideMark/>
          </w:tcPr>
          <w:p w14:paraId="23B00415" w14:textId="77777777" w:rsidR="005054D8" w:rsidRPr="005054D8" w:rsidRDefault="005054D8" w:rsidP="005054D8">
            <w:pPr>
              <w:widowControl/>
              <w:jc w:val="center"/>
              <w:rPr>
                <w:rFonts w:ascii="Times New Roman" w:eastAsia="Times New Roman" w:hAnsi="Times New Roman" w:cs="Times New Roman"/>
                <w:color w:val="auto"/>
                <w:sz w:val="20"/>
                <w:szCs w:val="20"/>
                <w:lang w:bidi="ar-SA"/>
              </w:rPr>
            </w:pPr>
            <w:r w:rsidRPr="005054D8">
              <w:rPr>
                <w:rFonts w:ascii="Times New Roman" w:eastAsia="Times New Roman" w:hAnsi="Times New Roman" w:cs="Times New Roman"/>
                <w:color w:val="auto"/>
                <w:sz w:val="20"/>
                <w:szCs w:val="20"/>
                <w:lang w:bidi="ar-SA"/>
              </w:rPr>
              <w:t>11</w:t>
            </w:r>
          </w:p>
        </w:tc>
        <w:tc>
          <w:tcPr>
            <w:tcW w:w="0" w:type="auto"/>
            <w:tcBorders>
              <w:top w:val="single" w:sz="8" w:space="0" w:color="000000"/>
              <w:left w:val="single" w:sz="8" w:space="0" w:color="000000"/>
              <w:bottom w:val="single" w:sz="8" w:space="0" w:color="000000"/>
              <w:right w:val="single" w:sz="8" w:space="0" w:color="000000"/>
            </w:tcBorders>
            <w:hideMark/>
          </w:tcPr>
          <w:p w14:paraId="32996336" w14:textId="77777777" w:rsidR="005054D8" w:rsidRPr="005054D8" w:rsidRDefault="005054D8" w:rsidP="005054D8">
            <w:pPr>
              <w:widowControl/>
              <w:jc w:val="center"/>
              <w:rPr>
                <w:rFonts w:ascii="Times New Roman" w:eastAsia="Times New Roman" w:hAnsi="Times New Roman" w:cs="Times New Roman"/>
                <w:color w:val="auto"/>
                <w:sz w:val="20"/>
                <w:szCs w:val="20"/>
                <w:lang w:bidi="ar-SA"/>
              </w:rPr>
            </w:pPr>
            <w:r w:rsidRPr="005054D8">
              <w:rPr>
                <w:rFonts w:ascii="Times New Roman" w:eastAsia="Times New Roman" w:hAnsi="Times New Roman" w:cs="Times New Roman"/>
                <w:color w:val="auto"/>
                <w:sz w:val="20"/>
                <w:szCs w:val="20"/>
                <w:lang w:bidi="ar-SA"/>
              </w:rPr>
              <w:t>12</w:t>
            </w:r>
          </w:p>
        </w:tc>
        <w:tc>
          <w:tcPr>
            <w:tcW w:w="0" w:type="auto"/>
            <w:tcBorders>
              <w:top w:val="single" w:sz="8" w:space="0" w:color="000000"/>
              <w:left w:val="single" w:sz="8" w:space="0" w:color="000000"/>
              <w:bottom w:val="single" w:sz="8" w:space="0" w:color="000000"/>
              <w:right w:val="single" w:sz="8" w:space="0" w:color="000000"/>
            </w:tcBorders>
            <w:hideMark/>
          </w:tcPr>
          <w:p w14:paraId="417FD054" w14:textId="77777777" w:rsidR="005054D8" w:rsidRPr="005054D8" w:rsidRDefault="005054D8" w:rsidP="005054D8">
            <w:pPr>
              <w:widowControl/>
              <w:jc w:val="center"/>
              <w:rPr>
                <w:rFonts w:ascii="Times New Roman" w:eastAsia="Times New Roman" w:hAnsi="Times New Roman" w:cs="Times New Roman"/>
                <w:color w:val="auto"/>
                <w:sz w:val="20"/>
                <w:szCs w:val="20"/>
                <w:lang w:bidi="ar-SA"/>
              </w:rPr>
            </w:pPr>
            <w:r w:rsidRPr="005054D8">
              <w:rPr>
                <w:rFonts w:ascii="Times New Roman" w:eastAsia="Times New Roman" w:hAnsi="Times New Roman" w:cs="Times New Roman"/>
                <w:color w:val="auto"/>
                <w:sz w:val="20"/>
                <w:szCs w:val="20"/>
                <w:lang w:bidi="ar-SA"/>
              </w:rPr>
              <w:t>13</w:t>
            </w:r>
          </w:p>
        </w:tc>
        <w:tc>
          <w:tcPr>
            <w:tcW w:w="0" w:type="auto"/>
            <w:tcBorders>
              <w:top w:val="single" w:sz="8" w:space="0" w:color="000000"/>
              <w:left w:val="single" w:sz="8" w:space="0" w:color="000000"/>
              <w:bottom w:val="single" w:sz="8" w:space="0" w:color="000000"/>
              <w:right w:val="single" w:sz="8" w:space="0" w:color="000000"/>
            </w:tcBorders>
            <w:hideMark/>
          </w:tcPr>
          <w:p w14:paraId="5F680BD1" w14:textId="77777777" w:rsidR="005054D8" w:rsidRPr="005054D8" w:rsidRDefault="005054D8" w:rsidP="005054D8">
            <w:pPr>
              <w:widowControl/>
              <w:jc w:val="center"/>
              <w:rPr>
                <w:rFonts w:ascii="Times New Roman" w:eastAsia="Times New Roman" w:hAnsi="Times New Roman" w:cs="Times New Roman"/>
                <w:color w:val="auto"/>
                <w:sz w:val="20"/>
                <w:szCs w:val="20"/>
                <w:lang w:bidi="ar-SA"/>
              </w:rPr>
            </w:pPr>
            <w:r w:rsidRPr="005054D8">
              <w:rPr>
                <w:rFonts w:ascii="Times New Roman" w:eastAsia="Times New Roman" w:hAnsi="Times New Roman" w:cs="Times New Roman"/>
                <w:color w:val="auto"/>
                <w:sz w:val="20"/>
                <w:szCs w:val="20"/>
                <w:lang w:bidi="ar-SA"/>
              </w:rPr>
              <w:t>14</w:t>
            </w:r>
          </w:p>
        </w:tc>
        <w:tc>
          <w:tcPr>
            <w:tcW w:w="0" w:type="auto"/>
            <w:tcBorders>
              <w:top w:val="single" w:sz="8" w:space="0" w:color="000000"/>
              <w:left w:val="single" w:sz="8" w:space="0" w:color="000000"/>
              <w:bottom w:val="single" w:sz="8" w:space="0" w:color="000000"/>
              <w:right w:val="single" w:sz="8" w:space="0" w:color="000000"/>
            </w:tcBorders>
            <w:hideMark/>
          </w:tcPr>
          <w:p w14:paraId="359A40F2" w14:textId="77777777" w:rsidR="005054D8" w:rsidRPr="005054D8" w:rsidRDefault="005054D8" w:rsidP="005054D8">
            <w:pPr>
              <w:widowControl/>
              <w:jc w:val="center"/>
              <w:rPr>
                <w:rFonts w:ascii="Times New Roman" w:eastAsia="Times New Roman" w:hAnsi="Times New Roman" w:cs="Times New Roman"/>
                <w:color w:val="auto"/>
                <w:sz w:val="20"/>
                <w:szCs w:val="20"/>
                <w:lang w:bidi="ar-SA"/>
              </w:rPr>
            </w:pPr>
            <w:r w:rsidRPr="005054D8">
              <w:rPr>
                <w:rFonts w:ascii="Times New Roman" w:eastAsia="Times New Roman" w:hAnsi="Times New Roman" w:cs="Times New Roman"/>
                <w:color w:val="auto"/>
                <w:sz w:val="20"/>
                <w:szCs w:val="20"/>
                <w:lang w:bidi="ar-SA"/>
              </w:rPr>
              <w:t>15</w:t>
            </w:r>
          </w:p>
        </w:tc>
      </w:tr>
      <w:tr w:rsidR="005054D8" w:rsidRPr="005054D8" w14:paraId="55CF6EF0" w14:textId="77777777" w:rsidTr="006105FB">
        <w:tc>
          <w:tcPr>
            <w:tcW w:w="0" w:type="auto"/>
            <w:tcBorders>
              <w:top w:val="single" w:sz="8" w:space="0" w:color="000000"/>
              <w:left w:val="single" w:sz="8" w:space="0" w:color="000000"/>
              <w:bottom w:val="single" w:sz="8" w:space="0" w:color="000000"/>
              <w:right w:val="single" w:sz="8" w:space="0" w:color="000000"/>
            </w:tcBorders>
            <w:hideMark/>
          </w:tcPr>
          <w:p w14:paraId="7B194466" w14:textId="77777777" w:rsidR="005054D8" w:rsidRPr="005054D8" w:rsidRDefault="005054D8" w:rsidP="005054D8">
            <w:pPr>
              <w:widowControl/>
              <w:jc w:val="both"/>
              <w:rPr>
                <w:rFonts w:ascii="Times New Roman" w:eastAsia="Times New Roman" w:hAnsi="Times New Roman" w:cs="Times New Roman"/>
                <w:color w:val="auto"/>
                <w:sz w:val="20"/>
                <w:szCs w:val="20"/>
                <w:lang w:bidi="ar-SA"/>
              </w:rPr>
            </w:pPr>
            <w:r w:rsidRPr="005054D8">
              <w:rPr>
                <w:rFonts w:ascii="Times New Roman" w:eastAsia="Times New Roman" w:hAnsi="Times New Roman" w:cs="Times New Roman"/>
                <w:color w:val="auto"/>
                <w:sz w:val="20"/>
                <w:szCs w:val="20"/>
                <w:lang w:bidi="ar-SA"/>
              </w:rPr>
              <w:t>1.</w:t>
            </w:r>
          </w:p>
        </w:tc>
        <w:tc>
          <w:tcPr>
            <w:tcW w:w="0" w:type="auto"/>
            <w:tcBorders>
              <w:top w:val="single" w:sz="8" w:space="0" w:color="000000"/>
              <w:left w:val="single" w:sz="8" w:space="0" w:color="000000"/>
              <w:bottom w:val="single" w:sz="8" w:space="0" w:color="000000"/>
              <w:right w:val="single" w:sz="8" w:space="0" w:color="000000"/>
            </w:tcBorders>
            <w:hideMark/>
          </w:tcPr>
          <w:p w14:paraId="1361ED86" w14:textId="77777777" w:rsidR="005054D8" w:rsidRPr="005054D8" w:rsidRDefault="005054D8" w:rsidP="005054D8">
            <w:pPr>
              <w:widowControl/>
              <w:jc w:val="both"/>
              <w:rPr>
                <w:rFonts w:ascii="Times New Roman" w:eastAsia="Times New Roman" w:hAnsi="Times New Roman" w:cs="Times New Roman"/>
                <w:color w:val="auto"/>
                <w:lang w:bidi="ar-SA"/>
              </w:rPr>
            </w:pPr>
          </w:p>
        </w:tc>
        <w:tc>
          <w:tcPr>
            <w:tcW w:w="0" w:type="auto"/>
            <w:tcBorders>
              <w:top w:val="single" w:sz="8" w:space="0" w:color="000000"/>
              <w:left w:val="single" w:sz="8" w:space="0" w:color="000000"/>
              <w:bottom w:val="single" w:sz="8" w:space="0" w:color="000000"/>
              <w:right w:val="single" w:sz="8" w:space="0" w:color="000000"/>
            </w:tcBorders>
            <w:hideMark/>
          </w:tcPr>
          <w:p w14:paraId="2EE1F9E2" w14:textId="77777777" w:rsidR="005054D8" w:rsidRPr="005054D8" w:rsidRDefault="005054D8" w:rsidP="005054D8">
            <w:pPr>
              <w:widowControl/>
              <w:jc w:val="both"/>
              <w:rPr>
                <w:rFonts w:ascii="Times New Roman" w:eastAsia="Times New Roman" w:hAnsi="Times New Roman" w:cs="Times New Roman"/>
                <w:color w:val="auto"/>
                <w:lang w:bidi="ar-SA"/>
              </w:rPr>
            </w:pPr>
          </w:p>
        </w:tc>
        <w:tc>
          <w:tcPr>
            <w:tcW w:w="0" w:type="auto"/>
            <w:tcBorders>
              <w:top w:val="single" w:sz="8" w:space="0" w:color="000000"/>
              <w:left w:val="single" w:sz="8" w:space="0" w:color="000000"/>
              <w:bottom w:val="single" w:sz="8" w:space="0" w:color="000000"/>
              <w:right w:val="single" w:sz="8" w:space="0" w:color="000000"/>
            </w:tcBorders>
            <w:hideMark/>
          </w:tcPr>
          <w:p w14:paraId="2E3C2287" w14:textId="77777777" w:rsidR="005054D8" w:rsidRPr="005054D8" w:rsidRDefault="005054D8" w:rsidP="005054D8">
            <w:pPr>
              <w:widowControl/>
              <w:jc w:val="both"/>
              <w:rPr>
                <w:rFonts w:ascii="Times New Roman" w:eastAsia="Times New Roman" w:hAnsi="Times New Roman" w:cs="Times New Roman"/>
                <w:color w:val="auto"/>
                <w:lang w:bidi="ar-SA"/>
              </w:rPr>
            </w:pPr>
          </w:p>
        </w:tc>
        <w:tc>
          <w:tcPr>
            <w:tcW w:w="0" w:type="auto"/>
            <w:tcBorders>
              <w:top w:val="single" w:sz="8" w:space="0" w:color="000000"/>
              <w:left w:val="single" w:sz="8" w:space="0" w:color="000000"/>
              <w:bottom w:val="single" w:sz="8" w:space="0" w:color="000000"/>
              <w:right w:val="single" w:sz="8" w:space="0" w:color="000000"/>
            </w:tcBorders>
            <w:hideMark/>
          </w:tcPr>
          <w:p w14:paraId="54055D33" w14:textId="77777777" w:rsidR="005054D8" w:rsidRPr="005054D8" w:rsidRDefault="005054D8" w:rsidP="005054D8">
            <w:pPr>
              <w:widowControl/>
              <w:jc w:val="both"/>
              <w:rPr>
                <w:rFonts w:ascii="Times New Roman" w:eastAsia="Times New Roman" w:hAnsi="Times New Roman" w:cs="Times New Roman"/>
                <w:color w:val="auto"/>
                <w:lang w:bidi="ar-SA"/>
              </w:rPr>
            </w:pPr>
          </w:p>
        </w:tc>
        <w:tc>
          <w:tcPr>
            <w:tcW w:w="0" w:type="auto"/>
            <w:tcBorders>
              <w:top w:val="single" w:sz="8" w:space="0" w:color="000000"/>
              <w:left w:val="single" w:sz="8" w:space="0" w:color="000000"/>
              <w:bottom w:val="single" w:sz="8" w:space="0" w:color="000000"/>
              <w:right w:val="single" w:sz="8" w:space="0" w:color="000000"/>
            </w:tcBorders>
            <w:hideMark/>
          </w:tcPr>
          <w:p w14:paraId="6CD5444B" w14:textId="77777777" w:rsidR="005054D8" w:rsidRPr="005054D8" w:rsidRDefault="005054D8" w:rsidP="005054D8">
            <w:pPr>
              <w:widowControl/>
              <w:jc w:val="both"/>
              <w:rPr>
                <w:rFonts w:ascii="Times New Roman" w:eastAsia="Times New Roman" w:hAnsi="Times New Roman" w:cs="Times New Roman"/>
                <w:color w:val="auto"/>
                <w:lang w:bidi="ar-SA"/>
              </w:rPr>
            </w:pPr>
          </w:p>
        </w:tc>
        <w:tc>
          <w:tcPr>
            <w:tcW w:w="0" w:type="auto"/>
            <w:tcBorders>
              <w:top w:val="single" w:sz="8" w:space="0" w:color="000000"/>
              <w:left w:val="single" w:sz="8" w:space="0" w:color="000000"/>
              <w:bottom w:val="single" w:sz="8" w:space="0" w:color="000000"/>
              <w:right w:val="single" w:sz="8" w:space="0" w:color="000000"/>
            </w:tcBorders>
            <w:hideMark/>
          </w:tcPr>
          <w:p w14:paraId="4CA9D81F" w14:textId="77777777" w:rsidR="005054D8" w:rsidRPr="005054D8" w:rsidRDefault="005054D8" w:rsidP="005054D8">
            <w:pPr>
              <w:widowControl/>
              <w:jc w:val="both"/>
              <w:rPr>
                <w:rFonts w:ascii="Times New Roman" w:eastAsia="Times New Roman" w:hAnsi="Times New Roman" w:cs="Times New Roman"/>
                <w:color w:val="auto"/>
                <w:lang w:bidi="ar-SA"/>
              </w:rPr>
            </w:pPr>
          </w:p>
        </w:tc>
        <w:tc>
          <w:tcPr>
            <w:tcW w:w="0" w:type="auto"/>
            <w:tcBorders>
              <w:top w:val="single" w:sz="8" w:space="0" w:color="000000"/>
              <w:left w:val="single" w:sz="8" w:space="0" w:color="000000"/>
              <w:bottom w:val="single" w:sz="8" w:space="0" w:color="000000"/>
              <w:right w:val="single" w:sz="8" w:space="0" w:color="000000"/>
            </w:tcBorders>
            <w:hideMark/>
          </w:tcPr>
          <w:p w14:paraId="2AD5063D" w14:textId="77777777" w:rsidR="005054D8" w:rsidRPr="005054D8" w:rsidRDefault="005054D8" w:rsidP="005054D8">
            <w:pPr>
              <w:widowControl/>
              <w:jc w:val="both"/>
              <w:rPr>
                <w:rFonts w:ascii="Times New Roman" w:eastAsia="Times New Roman" w:hAnsi="Times New Roman" w:cs="Times New Roman"/>
                <w:color w:val="auto"/>
                <w:lang w:bidi="ar-SA"/>
              </w:rPr>
            </w:pPr>
          </w:p>
        </w:tc>
        <w:tc>
          <w:tcPr>
            <w:tcW w:w="0" w:type="auto"/>
            <w:tcBorders>
              <w:top w:val="single" w:sz="8" w:space="0" w:color="000000"/>
              <w:left w:val="single" w:sz="8" w:space="0" w:color="000000"/>
              <w:bottom w:val="single" w:sz="8" w:space="0" w:color="000000"/>
              <w:right w:val="single" w:sz="8" w:space="0" w:color="000000"/>
            </w:tcBorders>
            <w:hideMark/>
          </w:tcPr>
          <w:p w14:paraId="495D17FE" w14:textId="77777777" w:rsidR="005054D8" w:rsidRPr="005054D8" w:rsidRDefault="005054D8" w:rsidP="005054D8">
            <w:pPr>
              <w:widowControl/>
              <w:jc w:val="both"/>
              <w:rPr>
                <w:rFonts w:ascii="Times New Roman" w:eastAsia="Times New Roman" w:hAnsi="Times New Roman" w:cs="Times New Roman"/>
                <w:color w:val="auto"/>
                <w:lang w:bidi="ar-SA"/>
              </w:rPr>
            </w:pPr>
          </w:p>
        </w:tc>
        <w:tc>
          <w:tcPr>
            <w:tcW w:w="0" w:type="auto"/>
            <w:tcBorders>
              <w:top w:val="single" w:sz="8" w:space="0" w:color="000000"/>
              <w:left w:val="single" w:sz="8" w:space="0" w:color="000000"/>
              <w:bottom w:val="single" w:sz="8" w:space="0" w:color="000000"/>
              <w:right w:val="single" w:sz="8" w:space="0" w:color="000000"/>
            </w:tcBorders>
            <w:hideMark/>
          </w:tcPr>
          <w:p w14:paraId="136E5034" w14:textId="77777777" w:rsidR="005054D8" w:rsidRPr="005054D8" w:rsidRDefault="005054D8" w:rsidP="005054D8">
            <w:pPr>
              <w:widowControl/>
              <w:jc w:val="both"/>
              <w:rPr>
                <w:rFonts w:ascii="Times New Roman" w:eastAsia="Times New Roman" w:hAnsi="Times New Roman" w:cs="Times New Roman"/>
                <w:color w:val="auto"/>
                <w:lang w:bidi="ar-SA"/>
              </w:rPr>
            </w:pPr>
          </w:p>
        </w:tc>
        <w:tc>
          <w:tcPr>
            <w:tcW w:w="0" w:type="auto"/>
            <w:tcBorders>
              <w:top w:val="single" w:sz="8" w:space="0" w:color="000000"/>
              <w:left w:val="single" w:sz="8" w:space="0" w:color="000000"/>
              <w:bottom w:val="single" w:sz="8" w:space="0" w:color="000000"/>
              <w:right w:val="single" w:sz="8" w:space="0" w:color="000000"/>
            </w:tcBorders>
            <w:hideMark/>
          </w:tcPr>
          <w:p w14:paraId="0A07A812" w14:textId="77777777" w:rsidR="005054D8" w:rsidRPr="005054D8" w:rsidRDefault="005054D8" w:rsidP="005054D8">
            <w:pPr>
              <w:widowControl/>
              <w:jc w:val="both"/>
              <w:rPr>
                <w:rFonts w:ascii="Times New Roman" w:eastAsia="Times New Roman" w:hAnsi="Times New Roman" w:cs="Times New Roman"/>
                <w:color w:val="auto"/>
                <w:lang w:bidi="ar-SA"/>
              </w:rPr>
            </w:pPr>
          </w:p>
        </w:tc>
        <w:tc>
          <w:tcPr>
            <w:tcW w:w="0" w:type="auto"/>
            <w:tcBorders>
              <w:top w:val="single" w:sz="8" w:space="0" w:color="000000"/>
              <w:left w:val="single" w:sz="8" w:space="0" w:color="000000"/>
              <w:bottom w:val="single" w:sz="8" w:space="0" w:color="000000"/>
              <w:right w:val="single" w:sz="8" w:space="0" w:color="000000"/>
            </w:tcBorders>
            <w:hideMark/>
          </w:tcPr>
          <w:p w14:paraId="62C77176" w14:textId="77777777" w:rsidR="005054D8" w:rsidRPr="005054D8" w:rsidRDefault="005054D8" w:rsidP="005054D8">
            <w:pPr>
              <w:widowControl/>
              <w:jc w:val="both"/>
              <w:rPr>
                <w:rFonts w:ascii="Times New Roman" w:eastAsia="Times New Roman" w:hAnsi="Times New Roman" w:cs="Times New Roman"/>
                <w:color w:val="auto"/>
                <w:lang w:bidi="ar-SA"/>
              </w:rPr>
            </w:pPr>
          </w:p>
        </w:tc>
        <w:tc>
          <w:tcPr>
            <w:tcW w:w="0" w:type="auto"/>
            <w:tcBorders>
              <w:top w:val="single" w:sz="8" w:space="0" w:color="000000"/>
              <w:left w:val="single" w:sz="8" w:space="0" w:color="000000"/>
              <w:bottom w:val="single" w:sz="8" w:space="0" w:color="000000"/>
              <w:right w:val="single" w:sz="8" w:space="0" w:color="000000"/>
            </w:tcBorders>
            <w:hideMark/>
          </w:tcPr>
          <w:p w14:paraId="18589B2E" w14:textId="77777777" w:rsidR="005054D8" w:rsidRPr="005054D8" w:rsidRDefault="005054D8" w:rsidP="005054D8">
            <w:pPr>
              <w:widowControl/>
              <w:jc w:val="both"/>
              <w:rPr>
                <w:rFonts w:ascii="Times New Roman" w:eastAsia="Times New Roman" w:hAnsi="Times New Roman" w:cs="Times New Roman"/>
                <w:color w:val="auto"/>
                <w:lang w:bidi="ar-SA"/>
              </w:rPr>
            </w:pPr>
          </w:p>
        </w:tc>
        <w:tc>
          <w:tcPr>
            <w:tcW w:w="0" w:type="auto"/>
            <w:tcBorders>
              <w:top w:val="single" w:sz="8" w:space="0" w:color="000000"/>
              <w:left w:val="single" w:sz="8" w:space="0" w:color="000000"/>
              <w:bottom w:val="single" w:sz="8" w:space="0" w:color="000000"/>
              <w:right w:val="single" w:sz="8" w:space="0" w:color="000000"/>
            </w:tcBorders>
            <w:hideMark/>
          </w:tcPr>
          <w:p w14:paraId="1A45E8FD" w14:textId="77777777" w:rsidR="005054D8" w:rsidRPr="005054D8" w:rsidRDefault="005054D8" w:rsidP="005054D8">
            <w:pPr>
              <w:widowControl/>
              <w:jc w:val="both"/>
              <w:rPr>
                <w:rFonts w:ascii="Times New Roman" w:eastAsia="Times New Roman" w:hAnsi="Times New Roman" w:cs="Times New Roman"/>
                <w:color w:val="auto"/>
                <w:lang w:bidi="ar-SA"/>
              </w:rPr>
            </w:pPr>
          </w:p>
        </w:tc>
        <w:tc>
          <w:tcPr>
            <w:tcW w:w="0" w:type="auto"/>
            <w:tcBorders>
              <w:top w:val="single" w:sz="8" w:space="0" w:color="000000"/>
              <w:left w:val="single" w:sz="8" w:space="0" w:color="000000"/>
              <w:bottom w:val="single" w:sz="8" w:space="0" w:color="000000"/>
              <w:right w:val="single" w:sz="8" w:space="0" w:color="000000"/>
            </w:tcBorders>
            <w:hideMark/>
          </w:tcPr>
          <w:p w14:paraId="0707EB02" w14:textId="77777777" w:rsidR="005054D8" w:rsidRPr="005054D8" w:rsidRDefault="005054D8" w:rsidP="005054D8">
            <w:pPr>
              <w:widowControl/>
              <w:jc w:val="both"/>
              <w:rPr>
                <w:rFonts w:ascii="Times New Roman" w:eastAsia="Times New Roman" w:hAnsi="Times New Roman" w:cs="Times New Roman"/>
                <w:color w:val="auto"/>
                <w:lang w:bidi="ar-SA"/>
              </w:rPr>
            </w:pPr>
          </w:p>
        </w:tc>
      </w:tr>
      <w:tr w:rsidR="005054D8" w:rsidRPr="005054D8" w14:paraId="46518BF4" w14:textId="77777777" w:rsidTr="006105FB">
        <w:tc>
          <w:tcPr>
            <w:tcW w:w="0" w:type="auto"/>
            <w:tcBorders>
              <w:top w:val="single" w:sz="8" w:space="0" w:color="000000"/>
              <w:left w:val="single" w:sz="8" w:space="0" w:color="000000"/>
              <w:bottom w:val="single" w:sz="8" w:space="0" w:color="000000"/>
              <w:right w:val="single" w:sz="8" w:space="0" w:color="000000"/>
            </w:tcBorders>
            <w:hideMark/>
          </w:tcPr>
          <w:p w14:paraId="11DFC468" w14:textId="77777777" w:rsidR="005054D8" w:rsidRPr="005054D8" w:rsidRDefault="005054D8" w:rsidP="005054D8">
            <w:pPr>
              <w:widowControl/>
              <w:jc w:val="both"/>
              <w:rPr>
                <w:rFonts w:ascii="Times New Roman" w:eastAsia="Times New Roman" w:hAnsi="Times New Roman" w:cs="Times New Roman"/>
                <w:color w:val="auto"/>
                <w:sz w:val="20"/>
                <w:szCs w:val="20"/>
                <w:lang w:bidi="ar-SA"/>
              </w:rPr>
            </w:pPr>
            <w:r w:rsidRPr="005054D8">
              <w:rPr>
                <w:rFonts w:ascii="Times New Roman" w:eastAsia="Times New Roman" w:hAnsi="Times New Roman" w:cs="Times New Roman"/>
                <w:color w:val="auto"/>
                <w:sz w:val="20"/>
                <w:szCs w:val="20"/>
                <w:lang w:bidi="ar-SA"/>
              </w:rPr>
              <w:t>2.</w:t>
            </w:r>
          </w:p>
        </w:tc>
        <w:tc>
          <w:tcPr>
            <w:tcW w:w="0" w:type="auto"/>
            <w:tcBorders>
              <w:top w:val="single" w:sz="8" w:space="0" w:color="000000"/>
              <w:left w:val="single" w:sz="8" w:space="0" w:color="000000"/>
              <w:bottom w:val="single" w:sz="8" w:space="0" w:color="000000"/>
              <w:right w:val="single" w:sz="8" w:space="0" w:color="000000"/>
            </w:tcBorders>
            <w:hideMark/>
          </w:tcPr>
          <w:p w14:paraId="507E8DBE" w14:textId="77777777" w:rsidR="005054D8" w:rsidRPr="005054D8" w:rsidRDefault="005054D8" w:rsidP="005054D8">
            <w:pPr>
              <w:widowControl/>
              <w:jc w:val="both"/>
              <w:rPr>
                <w:rFonts w:ascii="Times New Roman" w:eastAsia="Times New Roman" w:hAnsi="Times New Roman" w:cs="Times New Roman"/>
                <w:color w:val="auto"/>
                <w:lang w:bidi="ar-SA"/>
              </w:rPr>
            </w:pPr>
          </w:p>
        </w:tc>
        <w:tc>
          <w:tcPr>
            <w:tcW w:w="0" w:type="auto"/>
            <w:tcBorders>
              <w:top w:val="single" w:sz="8" w:space="0" w:color="000000"/>
              <w:left w:val="single" w:sz="8" w:space="0" w:color="000000"/>
              <w:bottom w:val="single" w:sz="8" w:space="0" w:color="000000"/>
              <w:right w:val="single" w:sz="8" w:space="0" w:color="000000"/>
            </w:tcBorders>
            <w:hideMark/>
          </w:tcPr>
          <w:p w14:paraId="22108233" w14:textId="77777777" w:rsidR="005054D8" w:rsidRPr="005054D8" w:rsidRDefault="005054D8" w:rsidP="005054D8">
            <w:pPr>
              <w:widowControl/>
              <w:jc w:val="both"/>
              <w:rPr>
                <w:rFonts w:ascii="Times New Roman" w:eastAsia="Times New Roman" w:hAnsi="Times New Roman" w:cs="Times New Roman"/>
                <w:color w:val="auto"/>
                <w:lang w:bidi="ar-SA"/>
              </w:rPr>
            </w:pPr>
          </w:p>
        </w:tc>
        <w:tc>
          <w:tcPr>
            <w:tcW w:w="0" w:type="auto"/>
            <w:tcBorders>
              <w:top w:val="single" w:sz="8" w:space="0" w:color="000000"/>
              <w:left w:val="single" w:sz="8" w:space="0" w:color="000000"/>
              <w:bottom w:val="single" w:sz="8" w:space="0" w:color="000000"/>
              <w:right w:val="single" w:sz="8" w:space="0" w:color="000000"/>
            </w:tcBorders>
            <w:hideMark/>
          </w:tcPr>
          <w:p w14:paraId="6E5F9FA3" w14:textId="77777777" w:rsidR="005054D8" w:rsidRPr="005054D8" w:rsidRDefault="005054D8" w:rsidP="005054D8">
            <w:pPr>
              <w:widowControl/>
              <w:jc w:val="both"/>
              <w:rPr>
                <w:rFonts w:ascii="Times New Roman" w:eastAsia="Times New Roman" w:hAnsi="Times New Roman" w:cs="Times New Roman"/>
                <w:color w:val="auto"/>
                <w:lang w:bidi="ar-SA"/>
              </w:rPr>
            </w:pPr>
          </w:p>
        </w:tc>
        <w:tc>
          <w:tcPr>
            <w:tcW w:w="0" w:type="auto"/>
            <w:tcBorders>
              <w:top w:val="single" w:sz="8" w:space="0" w:color="000000"/>
              <w:left w:val="single" w:sz="8" w:space="0" w:color="000000"/>
              <w:bottom w:val="single" w:sz="8" w:space="0" w:color="000000"/>
              <w:right w:val="single" w:sz="8" w:space="0" w:color="000000"/>
            </w:tcBorders>
            <w:hideMark/>
          </w:tcPr>
          <w:p w14:paraId="657C2A7F" w14:textId="77777777" w:rsidR="005054D8" w:rsidRPr="005054D8" w:rsidRDefault="005054D8" w:rsidP="005054D8">
            <w:pPr>
              <w:widowControl/>
              <w:jc w:val="both"/>
              <w:rPr>
                <w:rFonts w:ascii="Times New Roman" w:eastAsia="Times New Roman" w:hAnsi="Times New Roman" w:cs="Times New Roman"/>
                <w:color w:val="auto"/>
                <w:lang w:bidi="ar-SA"/>
              </w:rPr>
            </w:pPr>
          </w:p>
        </w:tc>
        <w:tc>
          <w:tcPr>
            <w:tcW w:w="0" w:type="auto"/>
            <w:tcBorders>
              <w:top w:val="single" w:sz="8" w:space="0" w:color="000000"/>
              <w:left w:val="single" w:sz="8" w:space="0" w:color="000000"/>
              <w:bottom w:val="single" w:sz="8" w:space="0" w:color="000000"/>
              <w:right w:val="single" w:sz="8" w:space="0" w:color="000000"/>
            </w:tcBorders>
            <w:hideMark/>
          </w:tcPr>
          <w:p w14:paraId="677734C2" w14:textId="77777777" w:rsidR="005054D8" w:rsidRPr="005054D8" w:rsidRDefault="005054D8" w:rsidP="005054D8">
            <w:pPr>
              <w:widowControl/>
              <w:jc w:val="both"/>
              <w:rPr>
                <w:rFonts w:ascii="Times New Roman" w:eastAsia="Times New Roman" w:hAnsi="Times New Roman" w:cs="Times New Roman"/>
                <w:color w:val="auto"/>
                <w:lang w:bidi="ar-SA"/>
              </w:rPr>
            </w:pPr>
          </w:p>
        </w:tc>
        <w:tc>
          <w:tcPr>
            <w:tcW w:w="0" w:type="auto"/>
            <w:tcBorders>
              <w:top w:val="single" w:sz="8" w:space="0" w:color="000000"/>
              <w:left w:val="single" w:sz="8" w:space="0" w:color="000000"/>
              <w:bottom w:val="single" w:sz="8" w:space="0" w:color="000000"/>
              <w:right w:val="single" w:sz="8" w:space="0" w:color="000000"/>
            </w:tcBorders>
            <w:hideMark/>
          </w:tcPr>
          <w:p w14:paraId="632FE285" w14:textId="77777777" w:rsidR="005054D8" w:rsidRPr="005054D8" w:rsidRDefault="005054D8" w:rsidP="005054D8">
            <w:pPr>
              <w:widowControl/>
              <w:jc w:val="both"/>
              <w:rPr>
                <w:rFonts w:ascii="Times New Roman" w:eastAsia="Times New Roman" w:hAnsi="Times New Roman" w:cs="Times New Roman"/>
                <w:color w:val="auto"/>
                <w:lang w:bidi="ar-SA"/>
              </w:rPr>
            </w:pPr>
          </w:p>
        </w:tc>
        <w:tc>
          <w:tcPr>
            <w:tcW w:w="0" w:type="auto"/>
            <w:tcBorders>
              <w:top w:val="single" w:sz="8" w:space="0" w:color="000000"/>
              <w:left w:val="single" w:sz="8" w:space="0" w:color="000000"/>
              <w:bottom w:val="single" w:sz="8" w:space="0" w:color="000000"/>
              <w:right w:val="single" w:sz="8" w:space="0" w:color="000000"/>
            </w:tcBorders>
            <w:hideMark/>
          </w:tcPr>
          <w:p w14:paraId="3F1205AC" w14:textId="77777777" w:rsidR="005054D8" w:rsidRPr="005054D8" w:rsidRDefault="005054D8" w:rsidP="005054D8">
            <w:pPr>
              <w:widowControl/>
              <w:jc w:val="both"/>
              <w:rPr>
                <w:rFonts w:ascii="Times New Roman" w:eastAsia="Times New Roman" w:hAnsi="Times New Roman" w:cs="Times New Roman"/>
                <w:color w:val="auto"/>
                <w:lang w:bidi="ar-SA"/>
              </w:rPr>
            </w:pPr>
          </w:p>
        </w:tc>
        <w:tc>
          <w:tcPr>
            <w:tcW w:w="0" w:type="auto"/>
            <w:tcBorders>
              <w:top w:val="single" w:sz="8" w:space="0" w:color="000000"/>
              <w:left w:val="single" w:sz="8" w:space="0" w:color="000000"/>
              <w:bottom w:val="single" w:sz="8" w:space="0" w:color="000000"/>
              <w:right w:val="single" w:sz="8" w:space="0" w:color="000000"/>
            </w:tcBorders>
            <w:hideMark/>
          </w:tcPr>
          <w:p w14:paraId="31706CE7" w14:textId="77777777" w:rsidR="005054D8" w:rsidRPr="005054D8" w:rsidRDefault="005054D8" w:rsidP="005054D8">
            <w:pPr>
              <w:widowControl/>
              <w:jc w:val="both"/>
              <w:rPr>
                <w:rFonts w:ascii="Times New Roman" w:eastAsia="Times New Roman" w:hAnsi="Times New Roman" w:cs="Times New Roman"/>
                <w:color w:val="auto"/>
                <w:lang w:bidi="ar-SA"/>
              </w:rPr>
            </w:pPr>
          </w:p>
        </w:tc>
        <w:tc>
          <w:tcPr>
            <w:tcW w:w="0" w:type="auto"/>
            <w:tcBorders>
              <w:top w:val="single" w:sz="8" w:space="0" w:color="000000"/>
              <w:left w:val="single" w:sz="8" w:space="0" w:color="000000"/>
              <w:bottom w:val="single" w:sz="8" w:space="0" w:color="000000"/>
              <w:right w:val="single" w:sz="8" w:space="0" w:color="000000"/>
            </w:tcBorders>
            <w:hideMark/>
          </w:tcPr>
          <w:p w14:paraId="410EB674" w14:textId="77777777" w:rsidR="005054D8" w:rsidRPr="005054D8" w:rsidRDefault="005054D8" w:rsidP="005054D8">
            <w:pPr>
              <w:widowControl/>
              <w:jc w:val="both"/>
              <w:rPr>
                <w:rFonts w:ascii="Times New Roman" w:eastAsia="Times New Roman" w:hAnsi="Times New Roman" w:cs="Times New Roman"/>
                <w:color w:val="auto"/>
                <w:lang w:bidi="ar-SA"/>
              </w:rPr>
            </w:pPr>
          </w:p>
        </w:tc>
        <w:tc>
          <w:tcPr>
            <w:tcW w:w="0" w:type="auto"/>
            <w:tcBorders>
              <w:top w:val="single" w:sz="8" w:space="0" w:color="000000"/>
              <w:left w:val="single" w:sz="8" w:space="0" w:color="000000"/>
              <w:bottom w:val="single" w:sz="8" w:space="0" w:color="000000"/>
              <w:right w:val="single" w:sz="8" w:space="0" w:color="000000"/>
            </w:tcBorders>
            <w:hideMark/>
          </w:tcPr>
          <w:p w14:paraId="6C7A667E" w14:textId="77777777" w:rsidR="005054D8" w:rsidRPr="005054D8" w:rsidRDefault="005054D8" w:rsidP="005054D8">
            <w:pPr>
              <w:widowControl/>
              <w:jc w:val="both"/>
              <w:rPr>
                <w:rFonts w:ascii="Times New Roman" w:eastAsia="Times New Roman" w:hAnsi="Times New Roman" w:cs="Times New Roman"/>
                <w:color w:val="auto"/>
                <w:lang w:bidi="ar-SA"/>
              </w:rPr>
            </w:pPr>
          </w:p>
        </w:tc>
        <w:tc>
          <w:tcPr>
            <w:tcW w:w="0" w:type="auto"/>
            <w:tcBorders>
              <w:top w:val="single" w:sz="8" w:space="0" w:color="000000"/>
              <w:left w:val="single" w:sz="8" w:space="0" w:color="000000"/>
              <w:bottom w:val="single" w:sz="8" w:space="0" w:color="000000"/>
              <w:right w:val="single" w:sz="8" w:space="0" w:color="000000"/>
            </w:tcBorders>
            <w:hideMark/>
          </w:tcPr>
          <w:p w14:paraId="2EBACE42" w14:textId="77777777" w:rsidR="005054D8" w:rsidRPr="005054D8" w:rsidRDefault="005054D8" w:rsidP="005054D8">
            <w:pPr>
              <w:widowControl/>
              <w:jc w:val="both"/>
              <w:rPr>
                <w:rFonts w:ascii="Times New Roman" w:eastAsia="Times New Roman" w:hAnsi="Times New Roman" w:cs="Times New Roman"/>
                <w:color w:val="auto"/>
                <w:lang w:bidi="ar-SA"/>
              </w:rPr>
            </w:pPr>
          </w:p>
        </w:tc>
        <w:tc>
          <w:tcPr>
            <w:tcW w:w="0" w:type="auto"/>
            <w:tcBorders>
              <w:top w:val="single" w:sz="8" w:space="0" w:color="000000"/>
              <w:left w:val="single" w:sz="8" w:space="0" w:color="000000"/>
              <w:bottom w:val="single" w:sz="8" w:space="0" w:color="000000"/>
              <w:right w:val="single" w:sz="8" w:space="0" w:color="000000"/>
            </w:tcBorders>
            <w:hideMark/>
          </w:tcPr>
          <w:p w14:paraId="4F8795C3" w14:textId="77777777" w:rsidR="005054D8" w:rsidRPr="005054D8" w:rsidRDefault="005054D8" w:rsidP="005054D8">
            <w:pPr>
              <w:widowControl/>
              <w:jc w:val="both"/>
              <w:rPr>
                <w:rFonts w:ascii="Times New Roman" w:eastAsia="Times New Roman" w:hAnsi="Times New Roman" w:cs="Times New Roman"/>
                <w:color w:val="auto"/>
                <w:lang w:bidi="ar-SA"/>
              </w:rPr>
            </w:pPr>
          </w:p>
        </w:tc>
        <w:tc>
          <w:tcPr>
            <w:tcW w:w="0" w:type="auto"/>
            <w:tcBorders>
              <w:top w:val="single" w:sz="8" w:space="0" w:color="000000"/>
              <w:left w:val="single" w:sz="8" w:space="0" w:color="000000"/>
              <w:bottom w:val="single" w:sz="8" w:space="0" w:color="000000"/>
              <w:right w:val="single" w:sz="8" w:space="0" w:color="000000"/>
            </w:tcBorders>
            <w:hideMark/>
          </w:tcPr>
          <w:p w14:paraId="1F89473D" w14:textId="77777777" w:rsidR="005054D8" w:rsidRPr="005054D8" w:rsidRDefault="005054D8" w:rsidP="005054D8">
            <w:pPr>
              <w:widowControl/>
              <w:jc w:val="both"/>
              <w:rPr>
                <w:rFonts w:ascii="Times New Roman" w:eastAsia="Times New Roman" w:hAnsi="Times New Roman" w:cs="Times New Roman"/>
                <w:color w:val="auto"/>
                <w:lang w:bidi="ar-SA"/>
              </w:rPr>
            </w:pPr>
          </w:p>
        </w:tc>
        <w:tc>
          <w:tcPr>
            <w:tcW w:w="0" w:type="auto"/>
            <w:tcBorders>
              <w:top w:val="single" w:sz="8" w:space="0" w:color="000000"/>
              <w:left w:val="single" w:sz="8" w:space="0" w:color="000000"/>
              <w:bottom w:val="single" w:sz="8" w:space="0" w:color="000000"/>
              <w:right w:val="single" w:sz="8" w:space="0" w:color="000000"/>
            </w:tcBorders>
            <w:hideMark/>
          </w:tcPr>
          <w:p w14:paraId="707EAA20" w14:textId="77777777" w:rsidR="005054D8" w:rsidRPr="005054D8" w:rsidRDefault="005054D8" w:rsidP="005054D8">
            <w:pPr>
              <w:widowControl/>
              <w:jc w:val="both"/>
              <w:rPr>
                <w:rFonts w:ascii="Times New Roman" w:eastAsia="Times New Roman" w:hAnsi="Times New Roman" w:cs="Times New Roman"/>
                <w:color w:val="auto"/>
                <w:lang w:bidi="ar-SA"/>
              </w:rPr>
            </w:pPr>
          </w:p>
        </w:tc>
      </w:tr>
      <w:tr w:rsidR="005054D8" w:rsidRPr="005054D8" w14:paraId="7B2C506C" w14:textId="77777777" w:rsidTr="006105FB">
        <w:tc>
          <w:tcPr>
            <w:tcW w:w="0" w:type="auto"/>
            <w:tcBorders>
              <w:top w:val="single" w:sz="8" w:space="0" w:color="000000"/>
              <w:left w:val="single" w:sz="8" w:space="0" w:color="000000"/>
              <w:bottom w:val="single" w:sz="8" w:space="0" w:color="000000"/>
              <w:right w:val="single" w:sz="8" w:space="0" w:color="000000"/>
            </w:tcBorders>
            <w:hideMark/>
          </w:tcPr>
          <w:p w14:paraId="4172F312" w14:textId="77777777" w:rsidR="005054D8" w:rsidRPr="005054D8" w:rsidRDefault="005054D8" w:rsidP="005054D8">
            <w:pPr>
              <w:widowControl/>
              <w:jc w:val="both"/>
              <w:rPr>
                <w:rFonts w:ascii="Times New Roman" w:eastAsia="Times New Roman" w:hAnsi="Times New Roman" w:cs="Times New Roman"/>
                <w:color w:val="auto"/>
                <w:sz w:val="20"/>
                <w:szCs w:val="20"/>
                <w:lang w:bidi="ar-SA"/>
              </w:rPr>
            </w:pPr>
            <w:r w:rsidRPr="005054D8">
              <w:rPr>
                <w:rFonts w:ascii="Times New Roman" w:eastAsia="Times New Roman" w:hAnsi="Times New Roman" w:cs="Times New Roman"/>
                <w:color w:val="auto"/>
                <w:sz w:val="20"/>
                <w:szCs w:val="20"/>
                <w:lang w:bidi="ar-SA"/>
              </w:rPr>
              <w:t>3.</w:t>
            </w:r>
          </w:p>
        </w:tc>
        <w:tc>
          <w:tcPr>
            <w:tcW w:w="0" w:type="auto"/>
            <w:tcBorders>
              <w:top w:val="single" w:sz="8" w:space="0" w:color="000000"/>
              <w:left w:val="single" w:sz="8" w:space="0" w:color="000000"/>
              <w:bottom w:val="single" w:sz="8" w:space="0" w:color="000000"/>
              <w:right w:val="single" w:sz="8" w:space="0" w:color="000000"/>
            </w:tcBorders>
            <w:hideMark/>
          </w:tcPr>
          <w:p w14:paraId="71E3D4CD" w14:textId="77777777" w:rsidR="005054D8" w:rsidRPr="005054D8" w:rsidRDefault="005054D8" w:rsidP="005054D8">
            <w:pPr>
              <w:widowControl/>
              <w:jc w:val="both"/>
              <w:rPr>
                <w:rFonts w:ascii="Times New Roman" w:eastAsia="Times New Roman" w:hAnsi="Times New Roman" w:cs="Times New Roman"/>
                <w:color w:val="auto"/>
                <w:lang w:bidi="ar-SA"/>
              </w:rPr>
            </w:pPr>
          </w:p>
        </w:tc>
        <w:tc>
          <w:tcPr>
            <w:tcW w:w="0" w:type="auto"/>
            <w:tcBorders>
              <w:top w:val="single" w:sz="8" w:space="0" w:color="000000"/>
              <w:left w:val="single" w:sz="8" w:space="0" w:color="000000"/>
              <w:bottom w:val="single" w:sz="8" w:space="0" w:color="000000"/>
              <w:right w:val="single" w:sz="8" w:space="0" w:color="000000"/>
            </w:tcBorders>
            <w:hideMark/>
          </w:tcPr>
          <w:p w14:paraId="4C679F74" w14:textId="77777777" w:rsidR="005054D8" w:rsidRPr="005054D8" w:rsidRDefault="005054D8" w:rsidP="005054D8">
            <w:pPr>
              <w:widowControl/>
              <w:jc w:val="both"/>
              <w:rPr>
                <w:rFonts w:ascii="Times New Roman" w:eastAsia="Times New Roman" w:hAnsi="Times New Roman" w:cs="Times New Roman"/>
                <w:color w:val="auto"/>
                <w:lang w:bidi="ar-SA"/>
              </w:rPr>
            </w:pPr>
          </w:p>
        </w:tc>
        <w:tc>
          <w:tcPr>
            <w:tcW w:w="0" w:type="auto"/>
            <w:tcBorders>
              <w:top w:val="single" w:sz="8" w:space="0" w:color="000000"/>
              <w:left w:val="single" w:sz="8" w:space="0" w:color="000000"/>
              <w:bottom w:val="single" w:sz="8" w:space="0" w:color="000000"/>
              <w:right w:val="single" w:sz="8" w:space="0" w:color="000000"/>
            </w:tcBorders>
            <w:hideMark/>
          </w:tcPr>
          <w:p w14:paraId="3E5CFD08" w14:textId="77777777" w:rsidR="005054D8" w:rsidRPr="005054D8" w:rsidRDefault="005054D8" w:rsidP="005054D8">
            <w:pPr>
              <w:widowControl/>
              <w:jc w:val="both"/>
              <w:rPr>
                <w:rFonts w:ascii="Times New Roman" w:eastAsia="Times New Roman" w:hAnsi="Times New Roman" w:cs="Times New Roman"/>
                <w:color w:val="auto"/>
                <w:lang w:bidi="ar-SA"/>
              </w:rPr>
            </w:pPr>
          </w:p>
        </w:tc>
        <w:tc>
          <w:tcPr>
            <w:tcW w:w="0" w:type="auto"/>
            <w:tcBorders>
              <w:top w:val="single" w:sz="8" w:space="0" w:color="000000"/>
              <w:left w:val="single" w:sz="8" w:space="0" w:color="000000"/>
              <w:bottom w:val="single" w:sz="8" w:space="0" w:color="000000"/>
              <w:right w:val="single" w:sz="8" w:space="0" w:color="000000"/>
            </w:tcBorders>
            <w:hideMark/>
          </w:tcPr>
          <w:p w14:paraId="1063F839" w14:textId="77777777" w:rsidR="005054D8" w:rsidRPr="005054D8" w:rsidRDefault="005054D8" w:rsidP="005054D8">
            <w:pPr>
              <w:widowControl/>
              <w:jc w:val="both"/>
              <w:rPr>
                <w:rFonts w:ascii="Times New Roman" w:eastAsia="Times New Roman" w:hAnsi="Times New Roman" w:cs="Times New Roman"/>
                <w:color w:val="auto"/>
                <w:lang w:bidi="ar-SA"/>
              </w:rPr>
            </w:pPr>
          </w:p>
        </w:tc>
        <w:tc>
          <w:tcPr>
            <w:tcW w:w="0" w:type="auto"/>
            <w:tcBorders>
              <w:top w:val="single" w:sz="8" w:space="0" w:color="000000"/>
              <w:left w:val="single" w:sz="8" w:space="0" w:color="000000"/>
              <w:bottom w:val="single" w:sz="8" w:space="0" w:color="000000"/>
              <w:right w:val="single" w:sz="8" w:space="0" w:color="000000"/>
            </w:tcBorders>
            <w:hideMark/>
          </w:tcPr>
          <w:p w14:paraId="66364DCA" w14:textId="77777777" w:rsidR="005054D8" w:rsidRPr="005054D8" w:rsidRDefault="005054D8" w:rsidP="005054D8">
            <w:pPr>
              <w:widowControl/>
              <w:jc w:val="both"/>
              <w:rPr>
                <w:rFonts w:ascii="Times New Roman" w:eastAsia="Times New Roman" w:hAnsi="Times New Roman" w:cs="Times New Roman"/>
                <w:color w:val="auto"/>
                <w:lang w:bidi="ar-SA"/>
              </w:rPr>
            </w:pPr>
          </w:p>
        </w:tc>
        <w:tc>
          <w:tcPr>
            <w:tcW w:w="0" w:type="auto"/>
            <w:tcBorders>
              <w:top w:val="single" w:sz="8" w:space="0" w:color="000000"/>
              <w:left w:val="single" w:sz="8" w:space="0" w:color="000000"/>
              <w:bottom w:val="single" w:sz="8" w:space="0" w:color="000000"/>
              <w:right w:val="single" w:sz="8" w:space="0" w:color="000000"/>
            </w:tcBorders>
            <w:hideMark/>
          </w:tcPr>
          <w:p w14:paraId="4C53293B" w14:textId="77777777" w:rsidR="005054D8" w:rsidRPr="005054D8" w:rsidRDefault="005054D8" w:rsidP="005054D8">
            <w:pPr>
              <w:widowControl/>
              <w:jc w:val="both"/>
              <w:rPr>
                <w:rFonts w:ascii="Times New Roman" w:eastAsia="Times New Roman" w:hAnsi="Times New Roman" w:cs="Times New Roman"/>
                <w:color w:val="auto"/>
                <w:lang w:bidi="ar-SA"/>
              </w:rPr>
            </w:pPr>
          </w:p>
        </w:tc>
        <w:tc>
          <w:tcPr>
            <w:tcW w:w="0" w:type="auto"/>
            <w:tcBorders>
              <w:top w:val="single" w:sz="8" w:space="0" w:color="000000"/>
              <w:left w:val="single" w:sz="8" w:space="0" w:color="000000"/>
              <w:bottom w:val="single" w:sz="8" w:space="0" w:color="000000"/>
              <w:right w:val="single" w:sz="8" w:space="0" w:color="000000"/>
            </w:tcBorders>
            <w:hideMark/>
          </w:tcPr>
          <w:p w14:paraId="2D619706" w14:textId="77777777" w:rsidR="005054D8" w:rsidRPr="005054D8" w:rsidRDefault="005054D8" w:rsidP="005054D8">
            <w:pPr>
              <w:widowControl/>
              <w:jc w:val="both"/>
              <w:rPr>
                <w:rFonts w:ascii="Times New Roman" w:eastAsia="Times New Roman" w:hAnsi="Times New Roman" w:cs="Times New Roman"/>
                <w:color w:val="auto"/>
                <w:lang w:bidi="ar-SA"/>
              </w:rPr>
            </w:pPr>
          </w:p>
        </w:tc>
        <w:tc>
          <w:tcPr>
            <w:tcW w:w="0" w:type="auto"/>
            <w:tcBorders>
              <w:top w:val="single" w:sz="8" w:space="0" w:color="000000"/>
              <w:left w:val="single" w:sz="8" w:space="0" w:color="000000"/>
              <w:bottom w:val="single" w:sz="8" w:space="0" w:color="000000"/>
              <w:right w:val="single" w:sz="8" w:space="0" w:color="000000"/>
            </w:tcBorders>
            <w:hideMark/>
          </w:tcPr>
          <w:p w14:paraId="13EB8BD0" w14:textId="77777777" w:rsidR="005054D8" w:rsidRPr="005054D8" w:rsidRDefault="005054D8" w:rsidP="005054D8">
            <w:pPr>
              <w:widowControl/>
              <w:jc w:val="both"/>
              <w:rPr>
                <w:rFonts w:ascii="Times New Roman" w:eastAsia="Times New Roman" w:hAnsi="Times New Roman" w:cs="Times New Roman"/>
                <w:color w:val="auto"/>
                <w:lang w:bidi="ar-SA"/>
              </w:rPr>
            </w:pPr>
          </w:p>
        </w:tc>
        <w:tc>
          <w:tcPr>
            <w:tcW w:w="0" w:type="auto"/>
            <w:tcBorders>
              <w:top w:val="single" w:sz="8" w:space="0" w:color="000000"/>
              <w:left w:val="single" w:sz="8" w:space="0" w:color="000000"/>
              <w:bottom w:val="single" w:sz="8" w:space="0" w:color="000000"/>
              <w:right w:val="single" w:sz="8" w:space="0" w:color="000000"/>
            </w:tcBorders>
            <w:hideMark/>
          </w:tcPr>
          <w:p w14:paraId="4E5F5ABE" w14:textId="77777777" w:rsidR="005054D8" w:rsidRPr="005054D8" w:rsidRDefault="005054D8" w:rsidP="005054D8">
            <w:pPr>
              <w:widowControl/>
              <w:jc w:val="both"/>
              <w:rPr>
                <w:rFonts w:ascii="Times New Roman" w:eastAsia="Times New Roman" w:hAnsi="Times New Roman" w:cs="Times New Roman"/>
                <w:color w:val="auto"/>
                <w:lang w:bidi="ar-SA"/>
              </w:rPr>
            </w:pPr>
          </w:p>
        </w:tc>
        <w:tc>
          <w:tcPr>
            <w:tcW w:w="0" w:type="auto"/>
            <w:tcBorders>
              <w:top w:val="single" w:sz="8" w:space="0" w:color="000000"/>
              <w:left w:val="single" w:sz="8" w:space="0" w:color="000000"/>
              <w:bottom w:val="single" w:sz="8" w:space="0" w:color="000000"/>
              <w:right w:val="single" w:sz="8" w:space="0" w:color="000000"/>
            </w:tcBorders>
            <w:hideMark/>
          </w:tcPr>
          <w:p w14:paraId="3B28FCFF" w14:textId="77777777" w:rsidR="005054D8" w:rsidRPr="005054D8" w:rsidRDefault="005054D8" w:rsidP="005054D8">
            <w:pPr>
              <w:widowControl/>
              <w:jc w:val="both"/>
              <w:rPr>
                <w:rFonts w:ascii="Times New Roman" w:eastAsia="Times New Roman" w:hAnsi="Times New Roman" w:cs="Times New Roman"/>
                <w:color w:val="auto"/>
                <w:lang w:bidi="ar-SA"/>
              </w:rPr>
            </w:pPr>
          </w:p>
        </w:tc>
        <w:tc>
          <w:tcPr>
            <w:tcW w:w="0" w:type="auto"/>
            <w:tcBorders>
              <w:top w:val="single" w:sz="8" w:space="0" w:color="000000"/>
              <w:left w:val="single" w:sz="8" w:space="0" w:color="000000"/>
              <w:bottom w:val="single" w:sz="8" w:space="0" w:color="000000"/>
              <w:right w:val="single" w:sz="8" w:space="0" w:color="000000"/>
            </w:tcBorders>
            <w:hideMark/>
          </w:tcPr>
          <w:p w14:paraId="2E7E918A" w14:textId="77777777" w:rsidR="005054D8" w:rsidRPr="005054D8" w:rsidRDefault="005054D8" w:rsidP="005054D8">
            <w:pPr>
              <w:widowControl/>
              <w:jc w:val="both"/>
              <w:rPr>
                <w:rFonts w:ascii="Times New Roman" w:eastAsia="Times New Roman" w:hAnsi="Times New Roman" w:cs="Times New Roman"/>
                <w:color w:val="auto"/>
                <w:lang w:bidi="ar-SA"/>
              </w:rPr>
            </w:pPr>
          </w:p>
        </w:tc>
        <w:tc>
          <w:tcPr>
            <w:tcW w:w="0" w:type="auto"/>
            <w:tcBorders>
              <w:top w:val="single" w:sz="8" w:space="0" w:color="000000"/>
              <w:left w:val="single" w:sz="8" w:space="0" w:color="000000"/>
              <w:bottom w:val="single" w:sz="8" w:space="0" w:color="000000"/>
              <w:right w:val="single" w:sz="8" w:space="0" w:color="000000"/>
            </w:tcBorders>
            <w:hideMark/>
          </w:tcPr>
          <w:p w14:paraId="48A218E0" w14:textId="77777777" w:rsidR="005054D8" w:rsidRPr="005054D8" w:rsidRDefault="005054D8" w:rsidP="005054D8">
            <w:pPr>
              <w:widowControl/>
              <w:jc w:val="both"/>
              <w:rPr>
                <w:rFonts w:ascii="Times New Roman" w:eastAsia="Times New Roman" w:hAnsi="Times New Roman" w:cs="Times New Roman"/>
                <w:color w:val="auto"/>
                <w:lang w:bidi="ar-SA"/>
              </w:rPr>
            </w:pPr>
          </w:p>
        </w:tc>
        <w:tc>
          <w:tcPr>
            <w:tcW w:w="0" w:type="auto"/>
            <w:tcBorders>
              <w:top w:val="single" w:sz="8" w:space="0" w:color="000000"/>
              <w:left w:val="single" w:sz="8" w:space="0" w:color="000000"/>
              <w:bottom w:val="single" w:sz="8" w:space="0" w:color="000000"/>
              <w:right w:val="single" w:sz="8" w:space="0" w:color="000000"/>
            </w:tcBorders>
            <w:hideMark/>
          </w:tcPr>
          <w:p w14:paraId="0DA116A1" w14:textId="77777777" w:rsidR="005054D8" w:rsidRPr="005054D8" w:rsidRDefault="005054D8" w:rsidP="005054D8">
            <w:pPr>
              <w:widowControl/>
              <w:jc w:val="both"/>
              <w:rPr>
                <w:rFonts w:ascii="Times New Roman" w:eastAsia="Times New Roman" w:hAnsi="Times New Roman" w:cs="Times New Roman"/>
                <w:color w:val="auto"/>
                <w:lang w:bidi="ar-SA"/>
              </w:rPr>
            </w:pPr>
          </w:p>
        </w:tc>
        <w:tc>
          <w:tcPr>
            <w:tcW w:w="0" w:type="auto"/>
            <w:tcBorders>
              <w:top w:val="single" w:sz="8" w:space="0" w:color="000000"/>
              <w:left w:val="single" w:sz="8" w:space="0" w:color="000000"/>
              <w:bottom w:val="single" w:sz="8" w:space="0" w:color="000000"/>
              <w:right w:val="single" w:sz="8" w:space="0" w:color="000000"/>
            </w:tcBorders>
            <w:hideMark/>
          </w:tcPr>
          <w:p w14:paraId="77EDDC60" w14:textId="77777777" w:rsidR="005054D8" w:rsidRPr="005054D8" w:rsidRDefault="005054D8" w:rsidP="005054D8">
            <w:pPr>
              <w:widowControl/>
              <w:jc w:val="both"/>
              <w:rPr>
                <w:rFonts w:ascii="Times New Roman" w:eastAsia="Times New Roman" w:hAnsi="Times New Roman" w:cs="Times New Roman"/>
                <w:color w:val="auto"/>
                <w:lang w:bidi="ar-SA"/>
              </w:rPr>
            </w:pPr>
          </w:p>
        </w:tc>
      </w:tr>
      <w:tr w:rsidR="005054D8" w:rsidRPr="005054D8" w14:paraId="702FD917" w14:textId="77777777" w:rsidTr="006105FB">
        <w:tc>
          <w:tcPr>
            <w:tcW w:w="0" w:type="auto"/>
            <w:gridSpan w:val="10"/>
            <w:tcBorders>
              <w:top w:val="single" w:sz="8" w:space="0" w:color="000000"/>
              <w:left w:val="single" w:sz="8" w:space="0" w:color="000000"/>
              <w:bottom w:val="single" w:sz="8" w:space="0" w:color="000000"/>
              <w:right w:val="single" w:sz="8" w:space="0" w:color="000000"/>
            </w:tcBorders>
            <w:hideMark/>
          </w:tcPr>
          <w:p w14:paraId="6E1641AF" w14:textId="77777777" w:rsidR="005054D8" w:rsidRPr="005054D8" w:rsidRDefault="005054D8" w:rsidP="005054D8">
            <w:pPr>
              <w:widowControl/>
              <w:jc w:val="both"/>
              <w:rPr>
                <w:rFonts w:ascii="Times New Roman" w:eastAsia="Times New Roman" w:hAnsi="Times New Roman" w:cs="Times New Roman"/>
                <w:color w:val="auto"/>
                <w:lang w:bidi="ar-SA"/>
              </w:rPr>
            </w:pPr>
            <w:r w:rsidRPr="005054D8">
              <w:rPr>
                <w:rFonts w:ascii="Times New Roman" w:eastAsia="Times New Roman" w:hAnsi="Times New Roman" w:cs="Times New Roman"/>
                <w:color w:val="auto"/>
                <w:lang w:bidi="ar-SA"/>
              </w:rPr>
              <w:t>ИТОГО:</w:t>
            </w:r>
          </w:p>
        </w:tc>
        <w:tc>
          <w:tcPr>
            <w:tcW w:w="0" w:type="auto"/>
            <w:tcBorders>
              <w:top w:val="single" w:sz="8" w:space="0" w:color="000000"/>
              <w:left w:val="single" w:sz="8" w:space="0" w:color="000000"/>
              <w:bottom w:val="single" w:sz="8" w:space="0" w:color="000000"/>
              <w:right w:val="single" w:sz="8" w:space="0" w:color="000000"/>
            </w:tcBorders>
            <w:hideMark/>
          </w:tcPr>
          <w:p w14:paraId="66E2B98D" w14:textId="77777777" w:rsidR="005054D8" w:rsidRPr="005054D8" w:rsidRDefault="005054D8" w:rsidP="005054D8">
            <w:pPr>
              <w:widowControl/>
              <w:jc w:val="both"/>
              <w:rPr>
                <w:rFonts w:ascii="Times New Roman" w:eastAsia="Times New Roman" w:hAnsi="Times New Roman" w:cs="Times New Roman"/>
                <w:color w:val="auto"/>
                <w:lang w:bidi="ar-SA"/>
              </w:rPr>
            </w:pPr>
          </w:p>
        </w:tc>
        <w:tc>
          <w:tcPr>
            <w:tcW w:w="0" w:type="auto"/>
            <w:tcBorders>
              <w:top w:val="single" w:sz="8" w:space="0" w:color="000000"/>
              <w:left w:val="single" w:sz="8" w:space="0" w:color="000000"/>
              <w:bottom w:val="single" w:sz="8" w:space="0" w:color="000000"/>
              <w:right w:val="single" w:sz="8" w:space="0" w:color="000000"/>
            </w:tcBorders>
            <w:hideMark/>
          </w:tcPr>
          <w:p w14:paraId="22F5547B" w14:textId="77777777" w:rsidR="005054D8" w:rsidRPr="005054D8" w:rsidRDefault="005054D8" w:rsidP="005054D8">
            <w:pPr>
              <w:widowControl/>
              <w:jc w:val="both"/>
              <w:rPr>
                <w:rFonts w:ascii="Times New Roman" w:eastAsia="Times New Roman" w:hAnsi="Times New Roman" w:cs="Times New Roman"/>
                <w:color w:val="auto"/>
                <w:lang w:bidi="ar-SA"/>
              </w:rPr>
            </w:pPr>
          </w:p>
        </w:tc>
        <w:tc>
          <w:tcPr>
            <w:tcW w:w="0" w:type="auto"/>
            <w:tcBorders>
              <w:top w:val="single" w:sz="8" w:space="0" w:color="000000"/>
              <w:left w:val="single" w:sz="8" w:space="0" w:color="000000"/>
              <w:bottom w:val="single" w:sz="8" w:space="0" w:color="000000"/>
              <w:right w:val="single" w:sz="8" w:space="0" w:color="000000"/>
            </w:tcBorders>
            <w:hideMark/>
          </w:tcPr>
          <w:p w14:paraId="38B6A8A2" w14:textId="77777777" w:rsidR="005054D8" w:rsidRPr="005054D8" w:rsidRDefault="005054D8" w:rsidP="005054D8">
            <w:pPr>
              <w:widowControl/>
              <w:jc w:val="both"/>
              <w:rPr>
                <w:rFonts w:ascii="Times New Roman" w:eastAsia="Times New Roman" w:hAnsi="Times New Roman" w:cs="Times New Roman"/>
                <w:color w:val="auto"/>
                <w:lang w:bidi="ar-SA"/>
              </w:rPr>
            </w:pPr>
          </w:p>
        </w:tc>
        <w:tc>
          <w:tcPr>
            <w:tcW w:w="0" w:type="auto"/>
            <w:tcBorders>
              <w:top w:val="single" w:sz="8" w:space="0" w:color="000000"/>
              <w:left w:val="single" w:sz="8" w:space="0" w:color="000000"/>
              <w:bottom w:val="single" w:sz="8" w:space="0" w:color="000000"/>
              <w:right w:val="single" w:sz="8" w:space="0" w:color="000000"/>
            </w:tcBorders>
            <w:hideMark/>
          </w:tcPr>
          <w:p w14:paraId="5270204C" w14:textId="77777777" w:rsidR="005054D8" w:rsidRPr="005054D8" w:rsidRDefault="005054D8" w:rsidP="005054D8">
            <w:pPr>
              <w:widowControl/>
              <w:jc w:val="both"/>
              <w:rPr>
                <w:rFonts w:ascii="Times New Roman" w:eastAsia="Times New Roman" w:hAnsi="Times New Roman" w:cs="Times New Roman"/>
                <w:color w:val="auto"/>
                <w:lang w:bidi="ar-SA"/>
              </w:rPr>
            </w:pPr>
          </w:p>
        </w:tc>
        <w:tc>
          <w:tcPr>
            <w:tcW w:w="0" w:type="auto"/>
            <w:tcBorders>
              <w:top w:val="single" w:sz="8" w:space="0" w:color="000000"/>
              <w:left w:val="single" w:sz="8" w:space="0" w:color="000000"/>
              <w:bottom w:val="single" w:sz="8" w:space="0" w:color="000000"/>
              <w:right w:val="single" w:sz="8" w:space="0" w:color="000000"/>
            </w:tcBorders>
            <w:hideMark/>
          </w:tcPr>
          <w:p w14:paraId="3293EE75" w14:textId="77777777" w:rsidR="005054D8" w:rsidRPr="005054D8" w:rsidRDefault="005054D8" w:rsidP="005054D8">
            <w:pPr>
              <w:widowControl/>
              <w:jc w:val="both"/>
              <w:rPr>
                <w:rFonts w:ascii="Times New Roman" w:eastAsia="Times New Roman" w:hAnsi="Times New Roman" w:cs="Times New Roman"/>
                <w:color w:val="auto"/>
                <w:lang w:bidi="ar-SA"/>
              </w:rPr>
            </w:pPr>
          </w:p>
        </w:tc>
      </w:tr>
    </w:tbl>
    <w:p w14:paraId="76A83858" w14:textId="77777777" w:rsidR="005054D8" w:rsidRPr="005054D8" w:rsidRDefault="005054D8" w:rsidP="005054D8">
      <w:pPr>
        <w:widowControl/>
        <w:ind w:firstLine="709"/>
        <w:jc w:val="both"/>
        <w:rPr>
          <w:rFonts w:ascii="Times New Roman" w:eastAsia="Times New Roman" w:hAnsi="Times New Roman" w:cs="Times New Roman"/>
          <w:color w:val="auto"/>
          <w:lang w:bidi="ar-SA"/>
        </w:rPr>
      </w:pPr>
      <w:r w:rsidRPr="005054D8">
        <w:rPr>
          <w:rFonts w:ascii="Times New Roman" w:eastAsia="Times New Roman" w:hAnsi="Times New Roman" w:cs="Times New Roman"/>
          <w:color w:val="auto"/>
          <w:lang w:bidi="ar-SA"/>
        </w:rPr>
        <w:t> </w:t>
      </w:r>
    </w:p>
    <w:p w14:paraId="2E8684E0" w14:textId="77777777" w:rsidR="005054D8" w:rsidRPr="005737F0" w:rsidRDefault="005054D8" w:rsidP="00440988">
      <w:pPr>
        <w:widowControl/>
        <w:jc w:val="center"/>
        <w:rPr>
          <w:rFonts w:ascii="Times New Roman" w:eastAsia="Times New Roman" w:hAnsi="Times New Roman" w:cs="Times New Roman"/>
          <w:color w:val="auto"/>
          <w:lang w:bidi="ar-SA"/>
        </w:rPr>
      </w:pPr>
    </w:p>
    <w:p w14:paraId="79A4576B" w14:textId="77777777" w:rsidR="00440988" w:rsidRPr="005737F0" w:rsidRDefault="00440988" w:rsidP="00440988">
      <w:pPr>
        <w:widowControl/>
        <w:rPr>
          <w:rFonts w:ascii="Times New Roman" w:eastAsia="Times New Roman" w:hAnsi="Times New Roman" w:cs="Times New Roman"/>
          <w:color w:val="auto"/>
          <w:lang w:bidi="ar-SA"/>
        </w:rPr>
      </w:pPr>
    </w:p>
    <w:p w14:paraId="30BAA01A" w14:textId="77777777" w:rsidR="00440988" w:rsidRPr="005737F0" w:rsidRDefault="00440988" w:rsidP="00440988">
      <w:pPr>
        <w:widowControl/>
        <w:jc w:val="both"/>
        <w:rPr>
          <w:rFonts w:ascii="Times New Roman" w:eastAsia="Times New Roman" w:hAnsi="Times New Roman" w:cs="Times New Roman"/>
          <w:color w:val="auto"/>
          <w:lang w:bidi="ar-SA"/>
        </w:rPr>
      </w:pPr>
    </w:p>
    <w:p w14:paraId="029CE595" w14:textId="77777777" w:rsidR="00440988" w:rsidRPr="005737F0" w:rsidRDefault="00440988" w:rsidP="00440988">
      <w:pPr>
        <w:widowControl/>
        <w:jc w:val="both"/>
        <w:rPr>
          <w:rFonts w:ascii="Times New Roman" w:eastAsia="Times New Roman" w:hAnsi="Times New Roman" w:cs="Times New Roman"/>
          <w:color w:val="auto"/>
          <w:lang w:bidi="ar-SA"/>
        </w:rPr>
      </w:pPr>
    </w:p>
    <w:tbl>
      <w:tblPr>
        <w:tblW w:w="0" w:type="auto"/>
        <w:tblLayout w:type="fixed"/>
        <w:tblLook w:val="0000" w:firstRow="0" w:lastRow="0" w:firstColumn="0" w:lastColumn="0" w:noHBand="0" w:noVBand="0"/>
      </w:tblPr>
      <w:tblGrid>
        <w:gridCol w:w="5211"/>
        <w:gridCol w:w="4617"/>
      </w:tblGrid>
      <w:tr w:rsidR="00440988" w:rsidRPr="005737F0" w14:paraId="3FCCBCDE" w14:textId="77777777" w:rsidTr="00220449">
        <w:tc>
          <w:tcPr>
            <w:tcW w:w="5211" w:type="dxa"/>
          </w:tcPr>
          <w:p w14:paraId="58203A54" w14:textId="77777777" w:rsidR="00440988" w:rsidRPr="005737F0" w:rsidRDefault="00440988" w:rsidP="00220449">
            <w:pPr>
              <w:widowControl/>
              <w:ind w:left="418" w:hangingChars="190" w:hanging="418"/>
              <w:rPr>
                <w:rFonts w:ascii="Times New Roman" w:eastAsia="Times New Roman" w:hAnsi="Times New Roman" w:cs="Times New Roman"/>
                <w:color w:val="auto"/>
                <w:sz w:val="22"/>
                <w:szCs w:val="22"/>
                <w:lang w:bidi="ar-SA"/>
              </w:rPr>
            </w:pPr>
            <w:r w:rsidRPr="005737F0">
              <w:rPr>
                <w:rFonts w:ascii="Times New Roman" w:eastAsia="Times New Roman" w:hAnsi="Times New Roman" w:cs="Times New Roman"/>
                <w:color w:val="auto"/>
                <w:sz w:val="22"/>
                <w:szCs w:val="22"/>
                <w:lang w:bidi="ar-SA"/>
              </w:rPr>
              <w:t>От Заказчика:</w:t>
            </w:r>
          </w:p>
          <w:p w14:paraId="676A8102" w14:textId="77777777" w:rsidR="00440988" w:rsidRPr="005737F0" w:rsidRDefault="00440988" w:rsidP="00220449">
            <w:pPr>
              <w:widowControl/>
              <w:ind w:left="418" w:hangingChars="190" w:hanging="418"/>
              <w:rPr>
                <w:rFonts w:ascii="Times New Roman" w:eastAsia="Times New Roman" w:hAnsi="Times New Roman" w:cs="Times New Roman"/>
                <w:color w:val="auto"/>
                <w:sz w:val="22"/>
                <w:szCs w:val="22"/>
                <w:lang w:bidi="ar-SA"/>
              </w:rPr>
            </w:pPr>
            <w:r w:rsidRPr="005737F0">
              <w:rPr>
                <w:rFonts w:ascii="Times New Roman" w:eastAsia="Times New Roman" w:hAnsi="Times New Roman" w:cs="Times New Roman"/>
                <w:color w:val="auto"/>
                <w:sz w:val="22"/>
                <w:szCs w:val="22"/>
                <w:lang w:bidi="ar-SA"/>
              </w:rPr>
              <w:t>_________________________</w:t>
            </w:r>
          </w:p>
          <w:p w14:paraId="7BE4080F" w14:textId="77777777" w:rsidR="00440988" w:rsidRPr="005737F0" w:rsidRDefault="00440988" w:rsidP="00220449">
            <w:pPr>
              <w:widowControl/>
              <w:ind w:left="418" w:hangingChars="190" w:hanging="418"/>
              <w:rPr>
                <w:rFonts w:ascii="Times New Roman" w:eastAsia="Times New Roman" w:hAnsi="Times New Roman" w:cs="Times New Roman"/>
                <w:color w:val="auto"/>
                <w:sz w:val="22"/>
                <w:szCs w:val="22"/>
                <w:lang w:bidi="ar-SA"/>
              </w:rPr>
            </w:pPr>
            <w:r w:rsidRPr="005737F0">
              <w:rPr>
                <w:rFonts w:ascii="Times New Roman" w:eastAsia="Times New Roman" w:hAnsi="Times New Roman" w:cs="Times New Roman"/>
                <w:color w:val="auto"/>
                <w:sz w:val="22"/>
                <w:szCs w:val="22"/>
                <w:lang w:bidi="ar-SA"/>
              </w:rPr>
              <w:t>М.П.</w:t>
            </w:r>
          </w:p>
        </w:tc>
        <w:tc>
          <w:tcPr>
            <w:tcW w:w="4617" w:type="dxa"/>
          </w:tcPr>
          <w:p w14:paraId="76161B96" w14:textId="77777777" w:rsidR="00440988" w:rsidRPr="005737F0" w:rsidRDefault="00440988" w:rsidP="00220449">
            <w:pPr>
              <w:widowControl/>
              <w:ind w:left="418" w:hangingChars="190" w:hanging="418"/>
              <w:rPr>
                <w:rFonts w:ascii="Times New Roman" w:eastAsia="Times New Roman" w:hAnsi="Times New Roman" w:cs="Times New Roman"/>
                <w:color w:val="auto"/>
                <w:sz w:val="22"/>
                <w:szCs w:val="22"/>
                <w:lang w:bidi="ar-SA"/>
              </w:rPr>
            </w:pPr>
            <w:r w:rsidRPr="005737F0">
              <w:rPr>
                <w:rFonts w:ascii="Times New Roman" w:eastAsia="Times New Roman" w:hAnsi="Times New Roman" w:cs="Times New Roman"/>
                <w:color w:val="auto"/>
                <w:sz w:val="22"/>
                <w:szCs w:val="22"/>
                <w:lang w:bidi="ar-SA"/>
              </w:rPr>
              <w:t>От Поставщика:</w:t>
            </w:r>
          </w:p>
          <w:p w14:paraId="492D3850" w14:textId="77777777" w:rsidR="00440988" w:rsidRPr="005737F0" w:rsidRDefault="00440988" w:rsidP="00220449">
            <w:pPr>
              <w:widowControl/>
              <w:ind w:left="418" w:hangingChars="190" w:hanging="418"/>
              <w:rPr>
                <w:rFonts w:ascii="Times New Roman" w:eastAsia="Times New Roman" w:hAnsi="Times New Roman" w:cs="Times New Roman"/>
                <w:color w:val="auto"/>
                <w:sz w:val="22"/>
                <w:szCs w:val="22"/>
                <w:lang w:bidi="ar-SA"/>
              </w:rPr>
            </w:pPr>
            <w:r w:rsidRPr="005737F0">
              <w:rPr>
                <w:rFonts w:ascii="Times New Roman" w:eastAsia="Times New Roman" w:hAnsi="Times New Roman" w:cs="Times New Roman"/>
                <w:color w:val="auto"/>
                <w:sz w:val="22"/>
                <w:szCs w:val="22"/>
                <w:lang w:bidi="ar-SA"/>
              </w:rPr>
              <w:t>__________________________</w:t>
            </w:r>
          </w:p>
          <w:p w14:paraId="66D6216A" w14:textId="77777777" w:rsidR="00440988" w:rsidRPr="005737F0" w:rsidRDefault="00440988" w:rsidP="00220449">
            <w:pPr>
              <w:widowControl/>
              <w:ind w:left="418" w:hangingChars="190" w:hanging="418"/>
              <w:rPr>
                <w:rFonts w:ascii="Times New Roman" w:eastAsia="Times New Roman" w:hAnsi="Times New Roman" w:cs="Times New Roman"/>
                <w:color w:val="auto"/>
                <w:sz w:val="22"/>
                <w:szCs w:val="22"/>
                <w:lang w:bidi="ar-SA"/>
              </w:rPr>
            </w:pPr>
          </w:p>
        </w:tc>
      </w:tr>
    </w:tbl>
    <w:p w14:paraId="2C7676ED" w14:textId="77777777" w:rsidR="00440988" w:rsidRPr="005737F0" w:rsidRDefault="00440988" w:rsidP="00440988">
      <w:pPr>
        <w:widowControl/>
        <w:jc w:val="center"/>
        <w:rPr>
          <w:rFonts w:ascii="Times New Roman" w:eastAsia="Times New Roman" w:hAnsi="Times New Roman" w:cs="Times New Roman"/>
          <w:color w:val="auto"/>
          <w:sz w:val="22"/>
          <w:szCs w:val="22"/>
          <w:lang w:bidi="ar-SA"/>
        </w:rPr>
      </w:pPr>
    </w:p>
    <w:p w14:paraId="57BD399D" w14:textId="77777777" w:rsidR="00440988" w:rsidRPr="005737F0" w:rsidRDefault="00440988" w:rsidP="00440988">
      <w:pPr>
        <w:widowControl/>
        <w:jc w:val="center"/>
        <w:rPr>
          <w:rFonts w:ascii="Times New Roman" w:eastAsia="Times New Roman" w:hAnsi="Times New Roman" w:cs="Times New Roman"/>
          <w:color w:val="auto"/>
          <w:sz w:val="22"/>
          <w:szCs w:val="22"/>
          <w:lang w:bidi="ar-SA"/>
        </w:rPr>
      </w:pPr>
    </w:p>
    <w:p w14:paraId="11581BDF" w14:textId="77777777" w:rsidR="00440988" w:rsidRPr="005737F0" w:rsidRDefault="00440988" w:rsidP="00440988">
      <w:pPr>
        <w:widowControl/>
        <w:rPr>
          <w:rFonts w:ascii="Times New Roman" w:eastAsia="Times New Roman" w:hAnsi="Times New Roman" w:cs="Times New Roman"/>
          <w:color w:val="auto"/>
          <w:sz w:val="22"/>
          <w:szCs w:val="22"/>
          <w:lang w:bidi="ar-SA"/>
        </w:rPr>
      </w:pPr>
    </w:p>
    <w:p w14:paraId="7C31F9B3" w14:textId="77777777" w:rsidR="00440988" w:rsidRPr="005737F0" w:rsidRDefault="00440988" w:rsidP="00440988">
      <w:pPr>
        <w:widowControl/>
        <w:rPr>
          <w:rFonts w:ascii="Times New Roman" w:eastAsia="Times New Roman" w:hAnsi="Times New Roman" w:cs="Times New Roman"/>
          <w:b/>
          <w:color w:val="auto"/>
          <w:lang w:bidi="ar-SA"/>
        </w:rPr>
      </w:pPr>
    </w:p>
    <w:p w14:paraId="24453101" w14:textId="77777777" w:rsidR="00440988" w:rsidRPr="005737F0" w:rsidRDefault="00440988" w:rsidP="00440988">
      <w:pPr>
        <w:widowControl/>
        <w:rPr>
          <w:rFonts w:ascii="Times New Roman" w:eastAsia="Times New Roman" w:hAnsi="Times New Roman" w:cs="Times New Roman"/>
          <w:b/>
          <w:color w:val="auto"/>
          <w:lang w:bidi="ar-SA"/>
        </w:rPr>
      </w:pPr>
    </w:p>
    <w:p w14:paraId="0D75B946" w14:textId="77777777" w:rsidR="00440988" w:rsidRPr="005737F0" w:rsidRDefault="00440988" w:rsidP="00440988">
      <w:pPr>
        <w:widowControl/>
        <w:rPr>
          <w:rFonts w:ascii="Times New Roman" w:eastAsia="Times New Roman" w:hAnsi="Times New Roman" w:cs="Times New Roman"/>
          <w:b/>
          <w:color w:val="auto"/>
          <w:lang w:bidi="ar-SA"/>
        </w:rPr>
        <w:sectPr w:rsidR="00440988" w:rsidRPr="005737F0" w:rsidSect="00EE4EF0">
          <w:pgSz w:w="16838" w:h="11906" w:orient="landscape" w:code="9"/>
          <w:pgMar w:top="1134" w:right="567" w:bottom="567" w:left="567" w:header="397" w:footer="397" w:gutter="0"/>
          <w:cols w:space="720"/>
          <w:docGrid w:linePitch="326"/>
        </w:sectPr>
      </w:pPr>
    </w:p>
    <w:p w14:paraId="785177F6" w14:textId="77777777" w:rsidR="00440988" w:rsidRPr="005737F0" w:rsidRDefault="00440988" w:rsidP="00440988">
      <w:pPr>
        <w:widowControl/>
        <w:rPr>
          <w:rFonts w:ascii="Times New Roman" w:eastAsia="Times New Roman" w:hAnsi="Times New Roman" w:cs="Times New Roman"/>
          <w:b/>
          <w:color w:val="auto"/>
          <w:lang w:bidi="ar-SA"/>
        </w:rPr>
      </w:pPr>
    </w:p>
    <w:p w14:paraId="687407C9" w14:textId="77777777" w:rsidR="00440988" w:rsidRPr="005737F0" w:rsidRDefault="00440988" w:rsidP="00440988">
      <w:pPr>
        <w:widowControl/>
        <w:rPr>
          <w:rFonts w:ascii="Times New Roman" w:eastAsia="Times New Roman" w:hAnsi="Times New Roman" w:cs="Times New Roman"/>
          <w:b/>
          <w:color w:val="auto"/>
          <w:lang w:bidi="ar-SA"/>
        </w:rPr>
      </w:pPr>
    </w:p>
    <w:p w14:paraId="465B87C1" w14:textId="77777777" w:rsidR="00440988" w:rsidRPr="005737F0" w:rsidRDefault="00440988" w:rsidP="00440988">
      <w:pPr>
        <w:widowControl/>
        <w:rPr>
          <w:rFonts w:ascii="Times New Roman" w:eastAsia="Times New Roman" w:hAnsi="Times New Roman" w:cs="Times New Roman"/>
          <w:color w:val="auto"/>
          <w:lang w:bidi="ar-SA"/>
        </w:rPr>
      </w:pPr>
    </w:p>
    <w:tbl>
      <w:tblPr>
        <w:tblW w:w="0" w:type="auto"/>
        <w:tblInd w:w="4928" w:type="dxa"/>
        <w:tblLook w:val="04A0" w:firstRow="1" w:lastRow="0" w:firstColumn="1" w:lastColumn="0" w:noHBand="0" w:noVBand="1"/>
      </w:tblPr>
      <w:tblGrid>
        <w:gridCol w:w="4427"/>
      </w:tblGrid>
      <w:tr w:rsidR="00440988" w:rsidRPr="005737F0" w14:paraId="377A02EC" w14:textId="77777777" w:rsidTr="00220449">
        <w:tc>
          <w:tcPr>
            <w:tcW w:w="4643" w:type="dxa"/>
            <w:vAlign w:val="center"/>
          </w:tcPr>
          <w:p w14:paraId="4073D9DE" w14:textId="77777777" w:rsidR="00440988" w:rsidRPr="005737F0" w:rsidRDefault="00440988" w:rsidP="00220449">
            <w:pPr>
              <w:widowControl/>
              <w:jc w:val="center"/>
              <w:rPr>
                <w:rFonts w:ascii="Times New Roman" w:eastAsia="Times New Roman" w:hAnsi="Times New Roman" w:cs="Times New Roman"/>
                <w:color w:val="auto"/>
                <w:lang w:bidi="ar-SA"/>
              </w:rPr>
            </w:pPr>
            <w:r w:rsidRPr="005737F0">
              <w:rPr>
                <w:rFonts w:ascii="Times New Roman" w:eastAsia="Times New Roman" w:hAnsi="Times New Roman" w:cs="Times New Roman"/>
                <w:color w:val="auto"/>
                <w:lang w:bidi="ar-SA"/>
              </w:rPr>
              <w:t>Приложение № 2 к Контракту</w:t>
            </w:r>
            <w:r w:rsidRPr="005737F0">
              <w:rPr>
                <w:rFonts w:ascii="Times New Roman" w:eastAsia="Times New Roman" w:hAnsi="Times New Roman" w:cs="Times New Roman"/>
                <w:color w:val="auto"/>
                <w:lang w:bidi="ar-SA"/>
              </w:rPr>
              <w:br/>
              <w:t>от «___» _________ 20</w:t>
            </w:r>
            <w:r>
              <w:rPr>
                <w:rFonts w:ascii="Times New Roman" w:eastAsia="Times New Roman" w:hAnsi="Times New Roman" w:cs="Times New Roman"/>
                <w:color w:val="auto"/>
                <w:lang w:bidi="ar-SA"/>
              </w:rPr>
              <w:t xml:space="preserve">2  </w:t>
            </w:r>
            <w:r w:rsidRPr="005737F0">
              <w:rPr>
                <w:rFonts w:ascii="Times New Roman" w:eastAsia="Times New Roman" w:hAnsi="Times New Roman" w:cs="Times New Roman"/>
                <w:color w:val="auto"/>
                <w:lang w:bidi="ar-SA"/>
              </w:rPr>
              <w:t xml:space="preserve"> г. №_________</w:t>
            </w:r>
          </w:p>
        </w:tc>
      </w:tr>
    </w:tbl>
    <w:p w14:paraId="5ECEF970" w14:textId="77777777" w:rsidR="00440988" w:rsidRPr="005737F0" w:rsidRDefault="00440988" w:rsidP="00440988">
      <w:pPr>
        <w:widowControl/>
        <w:rPr>
          <w:rFonts w:ascii="Times New Roman" w:eastAsia="Times New Roman" w:hAnsi="Times New Roman" w:cs="Times New Roman"/>
          <w:color w:val="auto"/>
          <w:lang w:bidi="ar-SA"/>
        </w:rPr>
      </w:pPr>
    </w:p>
    <w:p w14:paraId="4544387F" w14:textId="77777777" w:rsidR="00440988" w:rsidRPr="005737F0" w:rsidRDefault="00440988" w:rsidP="00440988">
      <w:pPr>
        <w:widowControl/>
        <w:jc w:val="center"/>
        <w:rPr>
          <w:rFonts w:ascii="Times New Roman" w:eastAsia="Times New Roman" w:hAnsi="Times New Roman" w:cs="Times New Roman"/>
          <w:color w:val="auto"/>
          <w:vertAlign w:val="superscript"/>
          <w:lang w:bidi="ar-SA"/>
        </w:rPr>
      </w:pPr>
      <w:r w:rsidRPr="005737F0">
        <w:rPr>
          <w:rFonts w:ascii="Times New Roman" w:eastAsia="Times New Roman" w:hAnsi="Times New Roman" w:cs="Times New Roman"/>
          <w:color w:val="auto"/>
          <w:lang w:bidi="ar-SA"/>
        </w:rPr>
        <w:t>ТЕХНИЧЕСКИЕ ХАРАКТЕРИСТИКИ</w:t>
      </w:r>
    </w:p>
    <w:p w14:paraId="65382ECF" w14:textId="77777777" w:rsidR="00440988" w:rsidRDefault="00440988" w:rsidP="00440988">
      <w:pPr>
        <w:widowControl/>
        <w:jc w:val="center"/>
        <w:rPr>
          <w:rFonts w:ascii="Times New Roman" w:eastAsia="Times New Roman" w:hAnsi="Times New Roman" w:cs="Times New Roman"/>
          <w:color w:val="auto"/>
          <w:vertAlign w:val="superscript"/>
          <w:lang w:bidi="ar-SA"/>
        </w:rPr>
      </w:pPr>
    </w:p>
    <w:tbl>
      <w:tblPr>
        <w:tblW w:w="9923" w:type="dxa"/>
        <w:tblInd w:w="-577" w:type="dxa"/>
        <w:tblLayout w:type="fixed"/>
        <w:tblCellMar>
          <w:left w:w="0" w:type="dxa"/>
          <w:right w:w="0" w:type="dxa"/>
        </w:tblCellMar>
        <w:tblLook w:val="04A0" w:firstRow="1" w:lastRow="0" w:firstColumn="1" w:lastColumn="0" w:noHBand="0" w:noVBand="1"/>
      </w:tblPr>
      <w:tblGrid>
        <w:gridCol w:w="1134"/>
        <w:gridCol w:w="2534"/>
        <w:gridCol w:w="3035"/>
        <w:gridCol w:w="1096"/>
        <w:gridCol w:w="2124"/>
      </w:tblGrid>
      <w:tr w:rsidR="005054D8" w:rsidRPr="005054D8" w14:paraId="3331DFD2" w14:textId="77777777" w:rsidTr="00217332">
        <w:tc>
          <w:tcPr>
            <w:tcW w:w="1134" w:type="dxa"/>
            <w:tcBorders>
              <w:top w:val="single" w:sz="8" w:space="0" w:color="000000"/>
              <w:left w:val="single" w:sz="8" w:space="0" w:color="000000"/>
              <w:bottom w:val="single" w:sz="8" w:space="0" w:color="000000"/>
              <w:right w:val="single" w:sz="8" w:space="0" w:color="000000"/>
            </w:tcBorders>
            <w:vAlign w:val="center"/>
            <w:hideMark/>
          </w:tcPr>
          <w:p w14:paraId="3768B0C3" w14:textId="77777777" w:rsidR="005054D8" w:rsidRPr="005054D8" w:rsidRDefault="005054D8" w:rsidP="005054D8">
            <w:pPr>
              <w:widowControl/>
              <w:jc w:val="both"/>
              <w:rPr>
                <w:rFonts w:ascii="Times New Roman" w:eastAsia="Times New Roman" w:hAnsi="Times New Roman" w:cs="Times New Roman"/>
                <w:color w:val="auto"/>
                <w:lang w:bidi="ar-SA"/>
              </w:rPr>
            </w:pPr>
            <w:r w:rsidRPr="005054D8">
              <w:rPr>
                <w:rFonts w:ascii="Times New Roman" w:eastAsia="Times New Roman" w:hAnsi="Times New Roman" w:cs="Times New Roman"/>
                <w:color w:val="auto"/>
                <w:lang w:bidi="ar-SA"/>
              </w:rPr>
              <w:t>№</w:t>
            </w:r>
          </w:p>
        </w:tc>
        <w:tc>
          <w:tcPr>
            <w:tcW w:w="5569" w:type="dxa"/>
            <w:gridSpan w:val="2"/>
            <w:tcBorders>
              <w:top w:val="single" w:sz="8" w:space="0" w:color="000000"/>
              <w:left w:val="single" w:sz="8" w:space="0" w:color="000000"/>
              <w:bottom w:val="single" w:sz="8" w:space="0" w:color="000000"/>
              <w:right w:val="single" w:sz="8" w:space="0" w:color="000000"/>
            </w:tcBorders>
            <w:vAlign w:val="center"/>
            <w:hideMark/>
          </w:tcPr>
          <w:p w14:paraId="46520274" w14:textId="77777777" w:rsidR="005054D8" w:rsidRPr="005054D8" w:rsidRDefault="005054D8" w:rsidP="005054D8">
            <w:pPr>
              <w:widowControl/>
              <w:jc w:val="both"/>
              <w:rPr>
                <w:rFonts w:ascii="Times New Roman" w:eastAsia="Times New Roman" w:hAnsi="Times New Roman" w:cs="Times New Roman"/>
                <w:color w:val="auto"/>
                <w:lang w:bidi="ar-SA"/>
              </w:rPr>
            </w:pPr>
            <w:r w:rsidRPr="005054D8">
              <w:rPr>
                <w:rFonts w:ascii="Times New Roman" w:eastAsia="Times New Roman" w:hAnsi="Times New Roman" w:cs="Times New Roman"/>
                <w:color w:val="auto"/>
                <w:lang w:bidi="ar-SA"/>
              </w:rPr>
              <w:t>Параметр</w:t>
            </w:r>
          </w:p>
        </w:tc>
        <w:tc>
          <w:tcPr>
            <w:tcW w:w="3220" w:type="dxa"/>
            <w:gridSpan w:val="2"/>
            <w:tcBorders>
              <w:top w:val="single" w:sz="8" w:space="0" w:color="000000"/>
              <w:left w:val="single" w:sz="8" w:space="0" w:color="000000"/>
              <w:bottom w:val="single" w:sz="8" w:space="0" w:color="000000"/>
              <w:right w:val="single" w:sz="8" w:space="0" w:color="000000"/>
            </w:tcBorders>
            <w:vAlign w:val="center"/>
            <w:hideMark/>
          </w:tcPr>
          <w:p w14:paraId="5334FF45" w14:textId="77777777" w:rsidR="005054D8" w:rsidRPr="005054D8" w:rsidRDefault="005054D8" w:rsidP="005054D8">
            <w:pPr>
              <w:widowControl/>
              <w:jc w:val="both"/>
              <w:rPr>
                <w:rFonts w:ascii="Times New Roman" w:eastAsia="Times New Roman" w:hAnsi="Times New Roman" w:cs="Times New Roman"/>
                <w:color w:val="auto"/>
                <w:lang w:bidi="ar-SA"/>
              </w:rPr>
            </w:pPr>
            <w:r w:rsidRPr="005054D8">
              <w:rPr>
                <w:rFonts w:ascii="Times New Roman" w:eastAsia="Times New Roman" w:hAnsi="Times New Roman" w:cs="Times New Roman"/>
                <w:color w:val="auto"/>
                <w:lang w:bidi="ar-SA"/>
              </w:rPr>
              <w:t>Требуемое значение</w:t>
            </w:r>
          </w:p>
        </w:tc>
      </w:tr>
      <w:tr w:rsidR="005054D8" w:rsidRPr="005054D8" w14:paraId="472A6AD9" w14:textId="77777777" w:rsidTr="00217332">
        <w:tc>
          <w:tcPr>
            <w:tcW w:w="1134" w:type="dxa"/>
            <w:tcBorders>
              <w:top w:val="single" w:sz="8" w:space="0" w:color="000000"/>
              <w:left w:val="single" w:sz="8" w:space="0" w:color="000000"/>
              <w:bottom w:val="single" w:sz="8" w:space="0" w:color="000000"/>
              <w:right w:val="single" w:sz="8" w:space="0" w:color="000000"/>
            </w:tcBorders>
            <w:vAlign w:val="center"/>
            <w:hideMark/>
          </w:tcPr>
          <w:p w14:paraId="1B644865" w14:textId="77777777" w:rsidR="005054D8" w:rsidRPr="005054D8" w:rsidRDefault="005054D8" w:rsidP="005054D8">
            <w:pPr>
              <w:widowControl/>
              <w:jc w:val="both"/>
              <w:rPr>
                <w:rFonts w:ascii="Times New Roman" w:eastAsia="Times New Roman" w:hAnsi="Times New Roman" w:cs="Times New Roman"/>
                <w:color w:val="auto"/>
                <w:lang w:bidi="ar-SA"/>
              </w:rPr>
            </w:pPr>
            <w:r w:rsidRPr="005054D8">
              <w:rPr>
                <w:rFonts w:ascii="Times New Roman" w:eastAsia="Times New Roman" w:hAnsi="Times New Roman" w:cs="Times New Roman"/>
                <w:color w:val="auto"/>
                <w:lang w:bidi="ar-SA"/>
              </w:rPr>
              <w:t>1.</w:t>
            </w:r>
          </w:p>
        </w:tc>
        <w:tc>
          <w:tcPr>
            <w:tcW w:w="5569" w:type="dxa"/>
            <w:gridSpan w:val="2"/>
            <w:tcBorders>
              <w:top w:val="single" w:sz="8" w:space="0" w:color="000000"/>
              <w:left w:val="single" w:sz="8" w:space="0" w:color="000000"/>
              <w:bottom w:val="single" w:sz="8" w:space="0" w:color="000000"/>
              <w:right w:val="single" w:sz="8" w:space="0" w:color="000000"/>
            </w:tcBorders>
            <w:hideMark/>
          </w:tcPr>
          <w:p w14:paraId="7139FAA5" w14:textId="77777777" w:rsidR="005054D8" w:rsidRPr="005054D8" w:rsidRDefault="005054D8" w:rsidP="005054D8">
            <w:pPr>
              <w:widowControl/>
              <w:jc w:val="both"/>
              <w:rPr>
                <w:rFonts w:ascii="Times New Roman" w:eastAsia="Times New Roman" w:hAnsi="Times New Roman" w:cs="Times New Roman"/>
                <w:color w:val="auto"/>
                <w:lang w:bidi="ar-SA"/>
              </w:rPr>
            </w:pPr>
            <w:r w:rsidRPr="005054D8">
              <w:rPr>
                <w:rFonts w:ascii="Times New Roman" w:eastAsia="Times New Roman" w:hAnsi="Times New Roman" w:cs="Times New Roman"/>
                <w:color w:val="auto"/>
                <w:lang w:bidi="ar-SA"/>
              </w:rPr>
              <w:t>Международное непатентованное наименование</w:t>
            </w:r>
          </w:p>
        </w:tc>
        <w:tc>
          <w:tcPr>
            <w:tcW w:w="3220" w:type="dxa"/>
            <w:gridSpan w:val="2"/>
            <w:tcBorders>
              <w:top w:val="single" w:sz="8" w:space="0" w:color="000000"/>
              <w:left w:val="single" w:sz="8" w:space="0" w:color="000000"/>
              <w:bottom w:val="single" w:sz="8" w:space="0" w:color="000000"/>
              <w:right w:val="single" w:sz="8" w:space="0" w:color="000000"/>
            </w:tcBorders>
            <w:hideMark/>
          </w:tcPr>
          <w:p w14:paraId="58516F5F" w14:textId="77777777" w:rsidR="005054D8" w:rsidRPr="005054D8" w:rsidRDefault="005054D8" w:rsidP="005054D8">
            <w:pPr>
              <w:widowControl/>
              <w:jc w:val="both"/>
              <w:rPr>
                <w:rFonts w:ascii="Times New Roman" w:eastAsia="Times New Roman" w:hAnsi="Times New Roman" w:cs="Times New Roman"/>
                <w:color w:val="auto"/>
                <w:lang w:bidi="ar-SA"/>
              </w:rPr>
            </w:pPr>
            <w:r w:rsidRPr="005054D8">
              <w:rPr>
                <w:rFonts w:ascii="Times New Roman" w:eastAsia="Times New Roman" w:hAnsi="Times New Roman" w:cs="Times New Roman"/>
                <w:color w:val="auto"/>
                <w:lang w:bidi="ar-SA"/>
              </w:rPr>
              <w:t> </w:t>
            </w:r>
          </w:p>
        </w:tc>
      </w:tr>
      <w:tr w:rsidR="005054D8" w:rsidRPr="005054D8" w14:paraId="17285A8F" w14:textId="77777777" w:rsidTr="00217332">
        <w:tc>
          <w:tcPr>
            <w:tcW w:w="1134" w:type="dxa"/>
            <w:tcBorders>
              <w:top w:val="single" w:sz="8" w:space="0" w:color="000000"/>
              <w:left w:val="single" w:sz="8" w:space="0" w:color="000000"/>
              <w:bottom w:val="single" w:sz="8" w:space="0" w:color="000000"/>
              <w:right w:val="single" w:sz="8" w:space="0" w:color="000000"/>
            </w:tcBorders>
            <w:vAlign w:val="center"/>
            <w:hideMark/>
          </w:tcPr>
          <w:p w14:paraId="4151F0C8" w14:textId="77777777" w:rsidR="005054D8" w:rsidRPr="005054D8" w:rsidRDefault="005054D8" w:rsidP="005054D8">
            <w:pPr>
              <w:widowControl/>
              <w:jc w:val="both"/>
              <w:rPr>
                <w:rFonts w:ascii="Times New Roman" w:eastAsia="Times New Roman" w:hAnsi="Times New Roman" w:cs="Times New Roman"/>
                <w:color w:val="auto"/>
                <w:lang w:bidi="ar-SA"/>
              </w:rPr>
            </w:pPr>
            <w:r w:rsidRPr="005054D8">
              <w:rPr>
                <w:rFonts w:ascii="Times New Roman" w:eastAsia="Times New Roman" w:hAnsi="Times New Roman" w:cs="Times New Roman"/>
                <w:color w:val="auto"/>
                <w:lang w:bidi="ar-SA"/>
              </w:rPr>
              <w:t>2.</w:t>
            </w:r>
          </w:p>
        </w:tc>
        <w:tc>
          <w:tcPr>
            <w:tcW w:w="5569" w:type="dxa"/>
            <w:gridSpan w:val="2"/>
            <w:tcBorders>
              <w:top w:val="single" w:sz="8" w:space="0" w:color="000000"/>
              <w:left w:val="single" w:sz="8" w:space="0" w:color="000000"/>
              <w:bottom w:val="single" w:sz="8" w:space="0" w:color="000000"/>
              <w:right w:val="single" w:sz="8" w:space="0" w:color="000000"/>
            </w:tcBorders>
            <w:vAlign w:val="center"/>
            <w:hideMark/>
          </w:tcPr>
          <w:p w14:paraId="7F8EFC59" w14:textId="77777777" w:rsidR="005054D8" w:rsidRPr="005054D8" w:rsidRDefault="005054D8" w:rsidP="005054D8">
            <w:pPr>
              <w:widowControl/>
              <w:jc w:val="both"/>
              <w:rPr>
                <w:rFonts w:ascii="Times New Roman" w:eastAsia="Times New Roman" w:hAnsi="Times New Roman" w:cs="Times New Roman"/>
                <w:color w:val="auto"/>
                <w:lang w:bidi="ar-SA"/>
              </w:rPr>
            </w:pPr>
            <w:r w:rsidRPr="005054D8">
              <w:rPr>
                <w:rFonts w:ascii="Times New Roman" w:eastAsia="Times New Roman" w:hAnsi="Times New Roman" w:cs="Times New Roman"/>
                <w:color w:val="auto"/>
                <w:lang w:bidi="ar-SA"/>
              </w:rPr>
              <w:t>Торговое наименование</w:t>
            </w:r>
          </w:p>
        </w:tc>
        <w:tc>
          <w:tcPr>
            <w:tcW w:w="3220" w:type="dxa"/>
            <w:gridSpan w:val="2"/>
            <w:tcBorders>
              <w:top w:val="single" w:sz="8" w:space="0" w:color="000000"/>
              <w:left w:val="single" w:sz="8" w:space="0" w:color="000000"/>
              <w:bottom w:val="single" w:sz="8" w:space="0" w:color="000000"/>
              <w:right w:val="single" w:sz="8" w:space="0" w:color="000000"/>
            </w:tcBorders>
            <w:hideMark/>
          </w:tcPr>
          <w:p w14:paraId="2B73DE6A" w14:textId="77777777" w:rsidR="005054D8" w:rsidRPr="005054D8" w:rsidRDefault="005054D8" w:rsidP="005054D8">
            <w:pPr>
              <w:widowControl/>
              <w:jc w:val="both"/>
              <w:rPr>
                <w:rFonts w:ascii="Times New Roman" w:eastAsia="Times New Roman" w:hAnsi="Times New Roman" w:cs="Times New Roman"/>
                <w:color w:val="auto"/>
                <w:lang w:bidi="ar-SA"/>
              </w:rPr>
            </w:pPr>
            <w:r w:rsidRPr="005054D8">
              <w:rPr>
                <w:rFonts w:ascii="Times New Roman" w:eastAsia="Times New Roman" w:hAnsi="Times New Roman" w:cs="Times New Roman"/>
                <w:color w:val="auto"/>
                <w:lang w:bidi="ar-SA"/>
              </w:rPr>
              <w:t> </w:t>
            </w:r>
          </w:p>
        </w:tc>
      </w:tr>
      <w:tr w:rsidR="005054D8" w:rsidRPr="005054D8" w14:paraId="662700FC" w14:textId="77777777" w:rsidTr="00217332">
        <w:tc>
          <w:tcPr>
            <w:tcW w:w="1134" w:type="dxa"/>
            <w:tcBorders>
              <w:top w:val="single" w:sz="8" w:space="0" w:color="000000"/>
              <w:left w:val="single" w:sz="8" w:space="0" w:color="000000"/>
              <w:bottom w:val="single" w:sz="8" w:space="0" w:color="000000"/>
              <w:right w:val="single" w:sz="8" w:space="0" w:color="000000"/>
            </w:tcBorders>
            <w:vAlign w:val="center"/>
            <w:hideMark/>
          </w:tcPr>
          <w:p w14:paraId="0226CF75" w14:textId="77777777" w:rsidR="005054D8" w:rsidRPr="005054D8" w:rsidRDefault="005054D8" w:rsidP="005054D8">
            <w:pPr>
              <w:widowControl/>
              <w:jc w:val="both"/>
              <w:rPr>
                <w:rFonts w:ascii="Times New Roman" w:eastAsia="Times New Roman" w:hAnsi="Times New Roman" w:cs="Times New Roman"/>
                <w:color w:val="auto"/>
                <w:lang w:bidi="ar-SA"/>
              </w:rPr>
            </w:pPr>
            <w:r w:rsidRPr="005054D8">
              <w:rPr>
                <w:rFonts w:ascii="Times New Roman" w:eastAsia="Times New Roman" w:hAnsi="Times New Roman" w:cs="Times New Roman"/>
                <w:color w:val="auto"/>
                <w:lang w:bidi="ar-SA"/>
              </w:rPr>
              <w:t>3.</w:t>
            </w:r>
          </w:p>
        </w:tc>
        <w:tc>
          <w:tcPr>
            <w:tcW w:w="5569" w:type="dxa"/>
            <w:gridSpan w:val="2"/>
            <w:tcBorders>
              <w:top w:val="single" w:sz="8" w:space="0" w:color="000000"/>
              <w:left w:val="single" w:sz="8" w:space="0" w:color="000000"/>
              <w:bottom w:val="single" w:sz="8" w:space="0" w:color="000000"/>
              <w:right w:val="single" w:sz="8" w:space="0" w:color="000000"/>
            </w:tcBorders>
            <w:hideMark/>
          </w:tcPr>
          <w:p w14:paraId="25F17520" w14:textId="77777777" w:rsidR="005054D8" w:rsidRPr="005054D8" w:rsidRDefault="005054D8" w:rsidP="005054D8">
            <w:pPr>
              <w:widowControl/>
              <w:jc w:val="both"/>
              <w:rPr>
                <w:rFonts w:ascii="Times New Roman" w:eastAsia="Times New Roman" w:hAnsi="Times New Roman" w:cs="Times New Roman"/>
                <w:color w:val="auto"/>
                <w:lang w:bidi="ar-SA"/>
              </w:rPr>
            </w:pPr>
            <w:r w:rsidRPr="005054D8">
              <w:rPr>
                <w:rFonts w:ascii="Times New Roman" w:eastAsia="Times New Roman" w:hAnsi="Times New Roman" w:cs="Times New Roman"/>
                <w:color w:val="auto"/>
                <w:lang w:bidi="ar-SA"/>
              </w:rPr>
              <w:t>Наименование держателя или владельца регистрационного удостоверения лекарственного препарата, наименование производителя лекарственного препарата, производственные площадки, участвующие в процессе производства лекарственного препарата, с указанием стадий производства, названий</w:t>
            </w:r>
          </w:p>
        </w:tc>
        <w:tc>
          <w:tcPr>
            <w:tcW w:w="3220" w:type="dxa"/>
            <w:gridSpan w:val="2"/>
            <w:tcBorders>
              <w:top w:val="single" w:sz="8" w:space="0" w:color="000000"/>
              <w:left w:val="single" w:sz="8" w:space="0" w:color="000000"/>
              <w:bottom w:val="single" w:sz="8" w:space="0" w:color="000000"/>
              <w:right w:val="single" w:sz="8" w:space="0" w:color="000000"/>
            </w:tcBorders>
            <w:hideMark/>
          </w:tcPr>
          <w:p w14:paraId="3B271A41" w14:textId="77777777" w:rsidR="005054D8" w:rsidRPr="005054D8" w:rsidRDefault="005054D8" w:rsidP="005054D8">
            <w:pPr>
              <w:widowControl/>
              <w:jc w:val="both"/>
              <w:rPr>
                <w:rFonts w:ascii="Times New Roman" w:eastAsia="Times New Roman" w:hAnsi="Times New Roman" w:cs="Times New Roman"/>
                <w:color w:val="auto"/>
                <w:lang w:bidi="ar-SA"/>
              </w:rPr>
            </w:pPr>
            <w:r w:rsidRPr="005054D8">
              <w:rPr>
                <w:rFonts w:ascii="Times New Roman" w:eastAsia="Times New Roman" w:hAnsi="Times New Roman" w:cs="Times New Roman"/>
                <w:color w:val="auto"/>
                <w:lang w:bidi="ar-SA"/>
              </w:rPr>
              <w:t> </w:t>
            </w:r>
          </w:p>
        </w:tc>
      </w:tr>
      <w:tr w:rsidR="005054D8" w:rsidRPr="005054D8" w14:paraId="1681AD35" w14:textId="77777777" w:rsidTr="00217332">
        <w:tc>
          <w:tcPr>
            <w:tcW w:w="1134" w:type="dxa"/>
            <w:tcBorders>
              <w:top w:val="single" w:sz="8" w:space="0" w:color="000000"/>
              <w:left w:val="single" w:sz="8" w:space="0" w:color="000000"/>
              <w:bottom w:val="single" w:sz="8" w:space="0" w:color="000000"/>
              <w:right w:val="single" w:sz="8" w:space="0" w:color="000000"/>
            </w:tcBorders>
            <w:vAlign w:val="center"/>
            <w:hideMark/>
          </w:tcPr>
          <w:p w14:paraId="015DA76E" w14:textId="77777777" w:rsidR="005054D8" w:rsidRPr="005054D8" w:rsidRDefault="005054D8" w:rsidP="005054D8">
            <w:pPr>
              <w:widowControl/>
              <w:jc w:val="both"/>
              <w:rPr>
                <w:rFonts w:ascii="Times New Roman" w:eastAsia="Times New Roman" w:hAnsi="Times New Roman" w:cs="Times New Roman"/>
                <w:color w:val="auto"/>
                <w:lang w:bidi="ar-SA"/>
              </w:rPr>
            </w:pPr>
            <w:r w:rsidRPr="005054D8">
              <w:rPr>
                <w:rFonts w:ascii="Times New Roman" w:eastAsia="Times New Roman" w:hAnsi="Times New Roman" w:cs="Times New Roman"/>
                <w:color w:val="auto"/>
                <w:lang w:bidi="ar-SA"/>
              </w:rPr>
              <w:t>4.</w:t>
            </w:r>
          </w:p>
        </w:tc>
        <w:tc>
          <w:tcPr>
            <w:tcW w:w="5569" w:type="dxa"/>
            <w:gridSpan w:val="2"/>
            <w:tcBorders>
              <w:top w:val="single" w:sz="8" w:space="0" w:color="000000"/>
              <w:left w:val="single" w:sz="8" w:space="0" w:color="000000"/>
              <w:bottom w:val="single" w:sz="8" w:space="0" w:color="000000"/>
              <w:right w:val="single" w:sz="8" w:space="0" w:color="000000"/>
            </w:tcBorders>
            <w:vAlign w:val="center"/>
            <w:hideMark/>
          </w:tcPr>
          <w:p w14:paraId="00ECDF50" w14:textId="77777777" w:rsidR="005054D8" w:rsidRPr="005054D8" w:rsidRDefault="005054D8" w:rsidP="005054D8">
            <w:pPr>
              <w:widowControl/>
              <w:jc w:val="both"/>
              <w:rPr>
                <w:rFonts w:ascii="Times New Roman" w:eastAsia="Times New Roman" w:hAnsi="Times New Roman" w:cs="Times New Roman"/>
                <w:color w:val="auto"/>
                <w:lang w:bidi="ar-SA"/>
              </w:rPr>
            </w:pPr>
            <w:r w:rsidRPr="005054D8">
              <w:rPr>
                <w:rFonts w:ascii="Times New Roman" w:eastAsia="Times New Roman" w:hAnsi="Times New Roman" w:cs="Times New Roman"/>
                <w:color w:val="auto"/>
                <w:lang w:bidi="ar-SA"/>
              </w:rPr>
              <w:t>Номер регистрационного удостоверения лекарственного препарата</w:t>
            </w:r>
          </w:p>
        </w:tc>
        <w:tc>
          <w:tcPr>
            <w:tcW w:w="3220" w:type="dxa"/>
            <w:gridSpan w:val="2"/>
            <w:tcBorders>
              <w:top w:val="single" w:sz="8" w:space="0" w:color="000000"/>
              <w:left w:val="single" w:sz="8" w:space="0" w:color="000000"/>
              <w:bottom w:val="single" w:sz="8" w:space="0" w:color="000000"/>
              <w:right w:val="single" w:sz="8" w:space="0" w:color="000000"/>
            </w:tcBorders>
            <w:hideMark/>
          </w:tcPr>
          <w:p w14:paraId="1A3FA3F5" w14:textId="77777777" w:rsidR="005054D8" w:rsidRPr="005054D8" w:rsidRDefault="005054D8" w:rsidP="005054D8">
            <w:pPr>
              <w:widowControl/>
              <w:jc w:val="both"/>
              <w:rPr>
                <w:rFonts w:ascii="Times New Roman" w:eastAsia="Times New Roman" w:hAnsi="Times New Roman" w:cs="Times New Roman"/>
                <w:color w:val="auto"/>
                <w:lang w:bidi="ar-SA"/>
              </w:rPr>
            </w:pPr>
            <w:r w:rsidRPr="005054D8">
              <w:rPr>
                <w:rFonts w:ascii="Times New Roman" w:eastAsia="Times New Roman" w:hAnsi="Times New Roman" w:cs="Times New Roman"/>
                <w:color w:val="auto"/>
                <w:lang w:bidi="ar-SA"/>
              </w:rPr>
              <w:t> </w:t>
            </w:r>
          </w:p>
        </w:tc>
      </w:tr>
      <w:tr w:rsidR="005054D8" w:rsidRPr="005054D8" w14:paraId="35D11C27" w14:textId="77777777" w:rsidTr="00217332">
        <w:tc>
          <w:tcPr>
            <w:tcW w:w="1134" w:type="dxa"/>
            <w:tcBorders>
              <w:top w:val="single" w:sz="8" w:space="0" w:color="000000"/>
              <w:left w:val="single" w:sz="8" w:space="0" w:color="000000"/>
              <w:bottom w:val="single" w:sz="8" w:space="0" w:color="000000"/>
              <w:right w:val="single" w:sz="8" w:space="0" w:color="000000"/>
            </w:tcBorders>
            <w:vAlign w:val="center"/>
            <w:hideMark/>
          </w:tcPr>
          <w:p w14:paraId="07DE821E" w14:textId="77777777" w:rsidR="005054D8" w:rsidRPr="005054D8" w:rsidRDefault="005054D8" w:rsidP="005054D8">
            <w:pPr>
              <w:widowControl/>
              <w:jc w:val="both"/>
              <w:rPr>
                <w:rFonts w:ascii="Times New Roman" w:eastAsia="Times New Roman" w:hAnsi="Times New Roman" w:cs="Times New Roman"/>
                <w:color w:val="auto"/>
                <w:lang w:bidi="ar-SA"/>
              </w:rPr>
            </w:pPr>
            <w:r w:rsidRPr="005054D8">
              <w:rPr>
                <w:rFonts w:ascii="Times New Roman" w:eastAsia="Times New Roman" w:hAnsi="Times New Roman" w:cs="Times New Roman"/>
                <w:color w:val="auto"/>
                <w:lang w:bidi="ar-SA"/>
              </w:rPr>
              <w:t>5.</w:t>
            </w:r>
          </w:p>
        </w:tc>
        <w:tc>
          <w:tcPr>
            <w:tcW w:w="5569" w:type="dxa"/>
            <w:gridSpan w:val="2"/>
            <w:tcBorders>
              <w:top w:val="single" w:sz="8" w:space="0" w:color="000000"/>
              <w:left w:val="single" w:sz="8" w:space="0" w:color="000000"/>
              <w:bottom w:val="single" w:sz="8" w:space="0" w:color="000000"/>
              <w:right w:val="single" w:sz="8" w:space="0" w:color="000000"/>
            </w:tcBorders>
            <w:vAlign w:val="center"/>
            <w:hideMark/>
          </w:tcPr>
          <w:p w14:paraId="7E326909" w14:textId="77777777" w:rsidR="005054D8" w:rsidRPr="005054D8" w:rsidRDefault="005054D8" w:rsidP="005054D8">
            <w:pPr>
              <w:widowControl/>
              <w:jc w:val="both"/>
              <w:rPr>
                <w:rFonts w:ascii="Times New Roman" w:eastAsia="Times New Roman" w:hAnsi="Times New Roman" w:cs="Times New Roman"/>
                <w:color w:val="auto"/>
                <w:lang w:bidi="ar-SA"/>
              </w:rPr>
            </w:pPr>
            <w:r w:rsidRPr="005054D8">
              <w:rPr>
                <w:rFonts w:ascii="Times New Roman" w:eastAsia="Times New Roman" w:hAnsi="Times New Roman" w:cs="Times New Roman"/>
                <w:color w:val="auto"/>
                <w:lang w:bidi="ar-SA"/>
              </w:rPr>
              <w:t>Код в соответствии с Общероссийским классификатором продукции по видам экономической деятельности</w:t>
            </w:r>
          </w:p>
        </w:tc>
        <w:tc>
          <w:tcPr>
            <w:tcW w:w="3220" w:type="dxa"/>
            <w:gridSpan w:val="2"/>
            <w:tcBorders>
              <w:top w:val="single" w:sz="8" w:space="0" w:color="000000"/>
              <w:left w:val="single" w:sz="8" w:space="0" w:color="000000"/>
              <w:bottom w:val="single" w:sz="8" w:space="0" w:color="000000"/>
              <w:right w:val="single" w:sz="8" w:space="0" w:color="000000"/>
            </w:tcBorders>
            <w:hideMark/>
          </w:tcPr>
          <w:p w14:paraId="6EF4864D" w14:textId="77777777" w:rsidR="005054D8" w:rsidRPr="005054D8" w:rsidRDefault="005054D8" w:rsidP="005054D8">
            <w:pPr>
              <w:widowControl/>
              <w:jc w:val="both"/>
              <w:rPr>
                <w:rFonts w:ascii="Times New Roman" w:eastAsia="Times New Roman" w:hAnsi="Times New Roman" w:cs="Times New Roman"/>
                <w:color w:val="auto"/>
                <w:lang w:bidi="ar-SA"/>
              </w:rPr>
            </w:pPr>
            <w:r w:rsidRPr="005054D8">
              <w:rPr>
                <w:rFonts w:ascii="Times New Roman" w:eastAsia="Times New Roman" w:hAnsi="Times New Roman" w:cs="Times New Roman"/>
                <w:color w:val="auto"/>
                <w:lang w:bidi="ar-SA"/>
              </w:rPr>
              <w:t> </w:t>
            </w:r>
          </w:p>
        </w:tc>
      </w:tr>
      <w:tr w:rsidR="005054D8" w:rsidRPr="005054D8" w14:paraId="662EF2A2" w14:textId="77777777" w:rsidTr="00217332">
        <w:tc>
          <w:tcPr>
            <w:tcW w:w="1134" w:type="dxa"/>
            <w:tcBorders>
              <w:top w:val="single" w:sz="8" w:space="0" w:color="000000"/>
              <w:left w:val="single" w:sz="8" w:space="0" w:color="000000"/>
              <w:bottom w:val="single" w:sz="8" w:space="0" w:color="000000"/>
              <w:right w:val="single" w:sz="8" w:space="0" w:color="000000"/>
            </w:tcBorders>
            <w:vAlign w:val="center"/>
            <w:hideMark/>
          </w:tcPr>
          <w:p w14:paraId="3231D877" w14:textId="77777777" w:rsidR="005054D8" w:rsidRPr="005054D8" w:rsidRDefault="005054D8" w:rsidP="005054D8">
            <w:pPr>
              <w:widowControl/>
              <w:jc w:val="both"/>
              <w:rPr>
                <w:rFonts w:ascii="Times New Roman" w:eastAsia="Times New Roman" w:hAnsi="Times New Roman" w:cs="Times New Roman"/>
                <w:color w:val="auto"/>
                <w:lang w:bidi="ar-SA"/>
              </w:rPr>
            </w:pPr>
            <w:r w:rsidRPr="005054D8">
              <w:rPr>
                <w:rFonts w:ascii="Times New Roman" w:eastAsia="Times New Roman" w:hAnsi="Times New Roman" w:cs="Times New Roman"/>
                <w:color w:val="auto"/>
                <w:lang w:bidi="ar-SA"/>
              </w:rPr>
              <w:t>6.</w:t>
            </w:r>
          </w:p>
        </w:tc>
        <w:tc>
          <w:tcPr>
            <w:tcW w:w="5569" w:type="dxa"/>
            <w:gridSpan w:val="2"/>
            <w:tcBorders>
              <w:top w:val="single" w:sz="8" w:space="0" w:color="000000"/>
              <w:left w:val="single" w:sz="8" w:space="0" w:color="000000"/>
              <w:bottom w:val="single" w:sz="8" w:space="0" w:color="000000"/>
              <w:right w:val="single" w:sz="8" w:space="0" w:color="000000"/>
            </w:tcBorders>
            <w:vAlign w:val="center"/>
            <w:hideMark/>
          </w:tcPr>
          <w:p w14:paraId="3D4A0DF8" w14:textId="77777777" w:rsidR="005054D8" w:rsidRPr="005054D8" w:rsidRDefault="005054D8" w:rsidP="005054D8">
            <w:pPr>
              <w:widowControl/>
              <w:jc w:val="both"/>
              <w:rPr>
                <w:rFonts w:ascii="Times New Roman" w:eastAsia="Times New Roman" w:hAnsi="Times New Roman" w:cs="Times New Roman"/>
                <w:color w:val="auto"/>
                <w:lang w:bidi="ar-SA"/>
              </w:rPr>
            </w:pPr>
            <w:r w:rsidRPr="005054D8">
              <w:rPr>
                <w:rFonts w:ascii="Times New Roman" w:eastAsia="Times New Roman" w:hAnsi="Times New Roman" w:cs="Times New Roman"/>
                <w:color w:val="auto"/>
                <w:lang w:bidi="ar-SA"/>
              </w:rPr>
              <w:t>Единица измерения Товара</w:t>
            </w:r>
          </w:p>
        </w:tc>
        <w:tc>
          <w:tcPr>
            <w:tcW w:w="3220" w:type="dxa"/>
            <w:gridSpan w:val="2"/>
            <w:tcBorders>
              <w:top w:val="single" w:sz="8" w:space="0" w:color="000000"/>
              <w:left w:val="single" w:sz="8" w:space="0" w:color="000000"/>
              <w:bottom w:val="single" w:sz="8" w:space="0" w:color="000000"/>
              <w:right w:val="single" w:sz="8" w:space="0" w:color="000000"/>
            </w:tcBorders>
            <w:hideMark/>
          </w:tcPr>
          <w:p w14:paraId="5D06BA89" w14:textId="77777777" w:rsidR="005054D8" w:rsidRPr="005054D8" w:rsidRDefault="005054D8" w:rsidP="005054D8">
            <w:pPr>
              <w:widowControl/>
              <w:jc w:val="both"/>
              <w:rPr>
                <w:rFonts w:ascii="Times New Roman" w:eastAsia="Times New Roman" w:hAnsi="Times New Roman" w:cs="Times New Roman"/>
                <w:color w:val="auto"/>
                <w:lang w:bidi="ar-SA"/>
              </w:rPr>
            </w:pPr>
            <w:r w:rsidRPr="005054D8">
              <w:rPr>
                <w:rFonts w:ascii="Times New Roman" w:eastAsia="Times New Roman" w:hAnsi="Times New Roman" w:cs="Times New Roman"/>
                <w:color w:val="auto"/>
                <w:lang w:bidi="ar-SA"/>
              </w:rPr>
              <w:t> </w:t>
            </w:r>
          </w:p>
        </w:tc>
      </w:tr>
      <w:tr w:rsidR="005054D8" w:rsidRPr="005054D8" w14:paraId="7C020555" w14:textId="77777777" w:rsidTr="00217332">
        <w:tc>
          <w:tcPr>
            <w:tcW w:w="1134" w:type="dxa"/>
            <w:tcBorders>
              <w:top w:val="single" w:sz="8" w:space="0" w:color="000000"/>
              <w:left w:val="single" w:sz="8" w:space="0" w:color="000000"/>
              <w:bottom w:val="single" w:sz="8" w:space="0" w:color="000000"/>
              <w:right w:val="single" w:sz="8" w:space="0" w:color="000000"/>
            </w:tcBorders>
            <w:vAlign w:val="center"/>
            <w:hideMark/>
          </w:tcPr>
          <w:p w14:paraId="321F1B07" w14:textId="77777777" w:rsidR="005054D8" w:rsidRPr="005054D8" w:rsidRDefault="005054D8" w:rsidP="005054D8">
            <w:pPr>
              <w:widowControl/>
              <w:jc w:val="both"/>
              <w:rPr>
                <w:rFonts w:ascii="Times New Roman" w:eastAsia="Times New Roman" w:hAnsi="Times New Roman" w:cs="Times New Roman"/>
                <w:color w:val="auto"/>
                <w:lang w:bidi="ar-SA"/>
              </w:rPr>
            </w:pPr>
            <w:r w:rsidRPr="005054D8">
              <w:rPr>
                <w:rFonts w:ascii="Times New Roman" w:eastAsia="Times New Roman" w:hAnsi="Times New Roman" w:cs="Times New Roman"/>
                <w:color w:val="auto"/>
                <w:lang w:bidi="ar-SA"/>
              </w:rPr>
              <w:t>7.</w:t>
            </w:r>
          </w:p>
        </w:tc>
        <w:tc>
          <w:tcPr>
            <w:tcW w:w="5569" w:type="dxa"/>
            <w:gridSpan w:val="2"/>
            <w:tcBorders>
              <w:top w:val="single" w:sz="8" w:space="0" w:color="000000"/>
              <w:left w:val="single" w:sz="8" w:space="0" w:color="000000"/>
              <w:bottom w:val="single" w:sz="8" w:space="0" w:color="000000"/>
              <w:right w:val="single" w:sz="8" w:space="0" w:color="000000"/>
            </w:tcBorders>
            <w:vAlign w:val="center"/>
            <w:hideMark/>
          </w:tcPr>
          <w:p w14:paraId="6E5C9DC7" w14:textId="77777777" w:rsidR="005054D8" w:rsidRPr="005054D8" w:rsidRDefault="005054D8" w:rsidP="005054D8">
            <w:pPr>
              <w:widowControl/>
              <w:jc w:val="both"/>
              <w:rPr>
                <w:rFonts w:ascii="Times New Roman" w:eastAsia="Times New Roman" w:hAnsi="Times New Roman" w:cs="Times New Roman"/>
                <w:color w:val="auto"/>
                <w:lang w:bidi="ar-SA"/>
              </w:rPr>
            </w:pPr>
            <w:r w:rsidRPr="005054D8">
              <w:rPr>
                <w:rFonts w:ascii="Times New Roman" w:eastAsia="Times New Roman" w:hAnsi="Times New Roman" w:cs="Times New Roman"/>
                <w:color w:val="auto"/>
                <w:lang w:bidi="ar-SA"/>
              </w:rPr>
              <w:t>Количество Товара в единицах измерения</w:t>
            </w:r>
          </w:p>
        </w:tc>
        <w:tc>
          <w:tcPr>
            <w:tcW w:w="3220" w:type="dxa"/>
            <w:gridSpan w:val="2"/>
            <w:tcBorders>
              <w:top w:val="single" w:sz="8" w:space="0" w:color="000000"/>
              <w:left w:val="single" w:sz="8" w:space="0" w:color="000000"/>
              <w:bottom w:val="single" w:sz="8" w:space="0" w:color="000000"/>
              <w:right w:val="single" w:sz="8" w:space="0" w:color="000000"/>
            </w:tcBorders>
            <w:hideMark/>
          </w:tcPr>
          <w:p w14:paraId="721DCB02" w14:textId="77777777" w:rsidR="005054D8" w:rsidRPr="005054D8" w:rsidRDefault="005054D8" w:rsidP="005054D8">
            <w:pPr>
              <w:widowControl/>
              <w:jc w:val="both"/>
              <w:rPr>
                <w:rFonts w:ascii="Times New Roman" w:eastAsia="Times New Roman" w:hAnsi="Times New Roman" w:cs="Times New Roman"/>
                <w:color w:val="auto"/>
                <w:lang w:bidi="ar-SA"/>
              </w:rPr>
            </w:pPr>
            <w:r w:rsidRPr="005054D8">
              <w:rPr>
                <w:rFonts w:ascii="Times New Roman" w:eastAsia="Times New Roman" w:hAnsi="Times New Roman" w:cs="Times New Roman"/>
                <w:color w:val="auto"/>
                <w:lang w:bidi="ar-SA"/>
              </w:rPr>
              <w:t> </w:t>
            </w:r>
          </w:p>
        </w:tc>
      </w:tr>
      <w:tr w:rsidR="005054D8" w:rsidRPr="005054D8" w14:paraId="5A9F1A4F" w14:textId="77777777" w:rsidTr="00217332">
        <w:tc>
          <w:tcPr>
            <w:tcW w:w="9923" w:type="dxa"/>
            <w:gridSpan w:val="5"/>
            <w:tcBorders>
              <w:top w:val="single" w:sz="8" w:space="0" w:color="000000"/>
              <w:left w:val="single" w:sz="8" w:space="0" w:color="000000"/>
              <w:bottom w:val="single" w:sz="8" w:space="0" w:color="000000"/>
              <w:right w:val="single" w:sz="8" w:space="0" w:color="000000"/>
            </w:tcBorders>
            <w:vAlign w:val="center"/>
            <w:hideMark/>
          </w:tcPr>
          <w:p w14:paraId="74938696" w14:textId="77777777" w:rsidR="005054D8" w:rsidRPr="005054D8" w:rsidRDefault="005054D8" w:rsidP="005054D8">
            <w:pPr>
              <w:widowControl/>
              <w:jc w:val="both"/>
              <w:rPr>
                <w:rFonts w:ascii="Times New Roman" w:eastAsia="Times New Roman" w:hAnsi="Times New Roman" w:cs="Times New Roman"/>
                <w:color w:val="auto"/>
                <w:lang w:bidi="ar-SA"/>
              </w:rPr>
            </w:pPr>
            <w:r w:rsidRPr="005054D8">
              <w:rPr>
                <w:rFonts w:ascii="Times New Roman" w:eastAsia="Times New Roman" w:hAnsi="Times New Roman" w:cs="Times New Roman"/>
                <w:color w:val="auto"/>
                <w:lang w:bidi="ar-SA"/>
              </w:rPr>
              <w:t>В случае заключения Контракта по результатам конкурентных процедур закупок:</w:t>
            </w:r>
          </w:p>
        </w:tc>
      </w:tr>
      <w:tr w:rsidR="005054D8" w:rsidRPr="005054D8" w14:paraId="4AD45A09" w14:textId="77777777" w:rsidTr="00217332">
        <w:tc>
          <w:tcPr>
            <w:tcW w:w="1134" w:type="dxa"/>
            <w:tcBorders>
              <w:top w:val="single" w:sz="8" w:space="0" w:color="000000"/>
              <w:left w:val="single" w:sz="8" w:space="0" w:color="000000"/>
              <w:bottom w:val="single" w:sz="8" w:space="0" w:color="000000"/>
              <w:right w:val="single" w:sz="8" w:space="0" w:color="000000"/>
            </w:tcBorders>
            <w:vAlign w:val="center"/>
            <w:hideMark/>
          </w:tcPr>
          <w:p w14:paraId="24C11F3E" w14:textId="77777777" w:rsidR="005054D8" w:rsidRPr="005054D8" w:rsidRDefault="005054D8" w:rsidP="005054D8">
            <w:pPr>
              <w:widowControl/>
              <w:jc w:val="both"/>
              <w:rPr>
                <w:rFonts w:ascii="Times New Roman" w:eastAsia="Times New Roman" w:hAnsi="Times New Roman" w:cs="Times New Roman"/>
                <w:color w:val="auto"/>
                <w:lang w:bidi="ar-SA"/>
              </w:rPr>
            </w:pPr>
            <w:r w:rsidRPr="005054D8">
              <w:rPr>
                <w:rFonts w:ascii="Times New Roman" w:eastAsia="Times New Roman" w:hAnsi="Times New Roman" w:cs="Times New Roman"/>
                <w:color w:val="auto"/>
                <w:lang w:bidi="ar-SA"/>
              </w:rPr>
              <w:t>8.</w:t>
            </w:r>
          </w:p>
        </w:tc>
        <w:tc>
          <w:tcPr>
            <w:tcW w:w="8789" w:type="dxa"/>
            <w:gridSpan w:val="4"/>
            <w:tcBorders>
              <w:top w:val="single" w:sz="8" w:space="0" w:color="000000"/>
              <w:left w:val="single" w:sz="8" w:space="0" w:color="000000"/>
              <w:bottom w:val="single" w:sz="8" w:space="0" w:color="000000"/>
              <w:right w:val="single" w:sz="8" w:space="0" w:color="000000"/>
            </w:tcBorders>
            <w:vAlign w:val="center"/>
            <w:hideMark/>
          </w:tcPr>
          <w:p w14:paraId="1FD85F7F" w14:textId="77777777" w:rsidR="005054D8" w:rsidRPr="005054D8" w:rsidRDefault="005054D8" w:rsidP="005054D8">
            <w:pPr>
              <w:widowControl/>
              <w:jc w:val="both"/>
              <w:rPr>
                <w:rFonts w:ascii="Times New Roman" w:eastAsia="Times New Roman" w:hAnsi="Times New Roman" w:cs="Times New Roman"/>
                <w:color w:val="auto"/>
                <w:lang w:bidi="ar-SA"/>
              </w:rPr>
            </w:pPr>
            <w:r w:rsidRPr="005054D8">
              <w:rPr>
                <w:rFonts w:ascii="Times New Roman" w:eastAsia="Times New Roman" w:hAnsi="Times New Roman" w:cs="Times New Roman"/>
                <w:color w:val="auto"/>
                <w:lang w:bidi="ar-SA"/>
              </w:rPr>
              <w:t>Информация о Товаре:</w:t>
            </w:r>
          </w:p>
        </w:tc>
      </w:tr>
      <w:tr w:rsidR="005054D8" w:rsidRPr="005054D8" w14:paraId="4BBEC6E1" w14:textId="77777777" w:rsidTr="00217332">
        <w:tc>
          <w:tcPr>
            <w:tcW w:w="1134" w:type="dxa"/>
            <w:tcBorders>
              <w:top w:val="single" w:sz="8" w:space="0" w:color="000000"/>
              <w:left w:val="single" w:sz="8" w:space="0" w:color="000000"/>
              <w:bottom w:val="single" w:sz="8" w:space="0" w:color="000000"/>
              <w:right w:val="single" w:sz="8" w:space="0" w:color="000000"/>
            </w:tcBorders>
            <w:vAlign w:val="center"/>
            <w:hideMark/>
          </w:tcPr>
          <w:p w14:paraId="4F8EEF60" w14:textId="77777777" w:rsidR="005054D8" w:rsidRPr="005054D8" w:rsidRDefault="005054D8" w:rsidP="005054D8">
            <w:pPr>
              <w:widowControl/>
              <w:jc w:val="both"/>
              <w:rPr>
                <w:rFonts w:ascii="Times New Roman" w:eastAsia="Times New Roman" w:hAnsi="Times New Roman" w:cs="Times New Roman"/>
                <w:color w:val="auto"/>
                <w:lang w:bidi="ar-SA"/>
              </w:rPr>
            </w:pPr>
            <w:r w:rsidRPr="005054D8">
              <w:rPr>
                <w:rFonts w:ascii="Times New Roman" w:eastAsia="Times New Roman" w:hAnsi="Times New Roman" w:cs="Times New Roman"/>
                <w:color w:val="auto"/>
                <w:lang w:bidi="ar-SA"/>
              </w:rPr>
              <w:t>8.1.</w:t>
            </w:r>
          </w:p>
        </w:tc>
        <w:tc>
          <w:tcPr>
            <w:tcW w:w="8789" w:type="dxa"/>
            <w:gridSpan w:val="4"/>
            <w:tcBorders>
              <w:top w:val="single" w:sz="8" w:space="0" w:color="000000"/>
              <w:left w:val="single" w:sz="8" w:space="0" w:color="000000"/>
              <w:bottom w:val="single" w:sz="8" w:space="0" w:color="000000"/>
              <w:right w:val="single" w:sz="8" w:space="0" w:color="000000"/>
            </w:tcBorders>
            <w:hideMark/>
          </w:tcPr>
          <w:p w14:paraId="39820320" w14:textId="77777777" w:rsidR="005054D8" w:rsidRPr="005054D8" w:rsidRDefault="005054D8" w:rsidP="005054D8">
            <w:pPr>
              <w:widowControl/>
              <w:jc w:val="both"/>
              <w:rPr>
                <w:rFonts w:ascii="Times New Roman" w:eastAsia="Times New Roman" w:hAnsi="Times New Roman" w:cs="Times New Roman"/>
                <w:color w:val="auto"/>
                <w:lang w:bidi="ar-SA"/>
              </w:rPr>
            </w:pPr>
            <w:r w:rsidRPr="005054D8">
              <w:rPr>
                <w:rFonts w:ascii="Times New Roman" w:eastAsia="Times New Roman" w:hAnsi="Times New Roman" w:cs="Times New Roman"/>
                <w:color w:val="auto"/>
                <w:lang w:bidi="ar-SA"/>
              </w:rPr>
              <w:t>Товар, произведенный на территории государств - членов Евразийского экономического союза:</w:t>
            </w:r>
          </w:p>
        </w:tc>
      </w:tr>
      <w:tr w:rsidR="005054D8" w:rsidRPr="005054D8" w14:paraId="0AF1DF3B" w14:textId="77777777" w:rsidTr="00217332">
        <w:tc>
          <w:tcPr>
            <w:tcW w:w="1134" w:type="dxa"/>
            <w:tcBorders>
              <w:top w:val="single" w:sz="8" w:space="0" w:color="000000"/>
              <w:left w:val="single" w:sz="8" w:space="0" w:color="000000"/>
              <w:bottom w:val="single" w:sz="8" w:space="0" w:color="000000"/>
              <w:right w:val="single" w:sz="8" w:space="0" w:color="000000"/>
            </w:tcBorders>
            <w:hideMark/>
          </w:tcPr>
          <w:p w14:paraId="70E080EC" w14:textId="77777777" w:rsidR="005054D8" w:rsidRPr="005054D8" w:rsidRDefault="005054D8" w:rsidP="005054D8">
            <w:pPr>
              <w:widowControl/>
              <w:jc w:val="both"/>
              <w:rPr>
                <w:rFonts w:ascii="Times New Roman" w:eastAsia="Times New Roman" w:hAnsi="Times New Roman" w:cs="Times New Roman"/>
                <w:color w:val="auto"/>
                <w:lang w:bidi="ar-SA"/>
              </w:rPr>
            </w:pPr>
            <w:r w:rsidRPr="005054D8">
              <w:rPr>
                <w:rFonts w:ascii="Times New Roman" w:eastAsia="Times New Roman" w:hAnsi="Times New Roman" w:cs="Times New Roman"/>
                <w:color w:val="auto"/>
                <w:lang w:bidi="ar-SA"/>
              </w:rPr>
              <w:t>Торговое наименование лекарственного препарата</w:t>
            </w:r>
          </w:p>
        </w:tc>
        <w:tc>
          <w:tcPr>
            <w:tcW w:w="2534" w:type="dxa"/>
            <w:tcBorders>
              <w:top w:val="single" w:sz="8" w:space="0" w:color="000000"/>
              <w:left w:val="single" w:sz="8" w:space="0" w:color="000000"/>
              <w:bottom w:val="single" w:sz="8" w:space="0" w:color="000000"/>
              <w:right w:val="single" w:sz="8" w:space="0" w:color="000000"/>
            </w:tcBorders>
            <w:hideMark/>
          </w:tcPr>
          <w:p w14:paraId="6FBEE01B" w14:textId="77777777" w:rsidR="005054D8" w:rsidRPr="005054D8" w:rsidRDefault="005054D8" w:rsidP="005054D8">
            <w:pPr>
              <w:widowControl/>
              <w:jc w:val="both"/>
              <w:rPr>
                <w:rFonts w:ascii="Times New Roman" w:eastAsia="Times New Roman" w:hAnsi="Times New Roman" w:cs="Times New Roman"/>
                <w:color w:val="auto"/>
                <w:lang w:bidi="ar-SA"/>
              </w:rPr>
            </w:pPr>
            <w:r w:rsidRPr="005054D8">
              <w:rPr>
                <w:rFonts w:ascii="Times New Roman" w:eastAsia="Times New Roman" w:hAnsi="Times New Roman" w:cs="Times New Roman"/>
                <w:color w:val="auto"/>
                <w:lang w:bidi="ar-SA"/>
              </w:rPr>
              <w:t>Лекарственная форма, дозировка лекарственного препарата, количество лекарственных форм во вторичной (потребительской) упаковке</w:t>
            </w:r>
          </w:p>
        </w:tc>
        <w:tc>
          <w:tcPr>
            <w:tcW w:w="3035" w:type="dxa"/>
            <w:tcBorders>
              <w:top w:val="single" w:sz="8" w:space="0" w:color="000000"/>
              <w:left w:val="single" w:sz="8" w:space="0" w:color="000000"/>
              <w:bottom w:val="single" w:sz="8" w:space="0" w:color="000000"/>
              <w:right w:val="single" w:sz="8" w:space="0" w:color="000000"/>
            </w:tcBorders>
            <w:hideMark/>
          </w:tcPr>
          <w:p w14:paraId="08A86E1D" w14:textId="77777777" w:rsidR="005054D8" w:rsidRPr="005054D8" w:rsidRDefault="005054D8" w:rsidP="005054D8">
            <w:pPr>
              <w:widowControl/>
              <w:jc w:val="both"/>
              <w:rPr>
                <w:rFonts w:ascii="Times New Roman" w:eastAsia="Times New Roman" w:hAnsi="Times New Roman" w:cs="Times New Roman"/>
                <w:color w:val="auto"/>
                <w:lang w:bidi="ar-SA"/>
              </w:rPr>
            </w:pPr>
            <w:r w:rsidRPr="005054D8">
              <w:rPr>
                <w:rFonts w:ascii="Times New Roman" w:eastAsia="Times New Roman" w:hAnsi="Times New Roman" w:cs="Times New Roman"/>
                <w:color w:val="auto"/>
                <w:lang w:bidi="ar-SA"/>
              </w:rPr>
              <w:t>Наименование страны происхождения Товара (с указанием данных документа, подтверждающего страну происхождения товара - при наличии)</w:t>
            </w:r>
          </w:p>
        </w:tc>
        <w:tc>
          <w:tcPr>
            <w:tcW w:w="1096" w:type="dxa"/>
            <w:tcBorders>
              <w:top w:val="single" w:sz="8" w:space="0" w:color="000000"/>
              <w:left w:val="single" w:sz="8" w:space="0" w:color="000000"/>
              <w:bottom w:val="single" w:sz="8" w:space="0" w:color="000000"/>
              <w:right w:val="single" w:sz="8" w:space="0" w:color="000000"/>
            </w:tcBorders>
            <w:hideMark/>
          </w:tcPr>
          <w:p w14:paraId="4094FD37" w14:textId="77777777" w:rsidR="005054D8" w:rsidRPr="005054D8" w:rsidRDefault="005054D8" w:rsidP="005054D8">
            <w:pPr>
              <w:widowControl/>
              <w:jc w:val="both"/>
              <w:rPr>
                <w:rFonts w:ascii="Times New Roman" w:eastAsia="Times New Roman" w:hAnsi="Times New Roman" w:cs="Times New Roman"/>
                <w:color w:val="auto"/>
                <w:lang w:bidi="ar-SA"/>
              </w:rPr>
            </w:pPr>
            <w:r w:rsidRPr="005054D8">
              <w:rPr>
                <w:rFonts w:ascii="Times New Roman" w:eastAsia="Times New Roman" w:hAnsi="Times New Roman" w:cs="Times New Roman"/>
                <w:color w:val="auto"/>
                <w:lang w:bidi="ar-SA"/>
              </w:rPr>
              <w:t>Единица измерения</w:t>
            </w:r>
          </w:p>
        </w:tc>
        <w:tc>
          <w:tcPr>
            <w:tcW w:w="2124" w:type="dxa"/>
            <w:tcBorders>
              <w:top w:val="single" w:sz="8" w:space="0" w:color="000000"/>
              <w:left w:val="single" w:sz="8" w:space="0" w:color="000000"/>
              <w:bottom w:val="single" w:sz="8" w:space="0" w:color="000000"/>
              <w:right w:val="single" w:sz="8" w:space="0" w:color="000000"/>
            </w:tcBorders>
            <w:hideMark/>
          </w:tcPr>
          <w:p w14:paraId="2EC3070A" w14:textId="77777777" w:rsidR="005054D8" w:rsidRPr="005054D8" w:rsidRDefault="005054D8" w:rsidP="005054D8">
            <w:pPr>
              <w:widowControl/>
              <w:jc w:val="both"/>
              <w:rPr>
                <w:rFonts w:ascii="Times New Roman" w:eastAsia="Times New Roman" w:hAnsi="Times New Roman" w:cs="Times New Roman"/>
                <w:color w:val="auto"/>
                <w:lang w:bidi="ar-SA"/>
              </w:rPr>
            </w:pPr>
            <w:r w:rsidRPr="005054D8">
              <w:rPr>
                <w:rFonts w:ascii="Times New Roman" w:eastAsia="Times New Roman" w:hAnsi="Times New Roman" w:cs="Times New Roman"/>
                <w:color w:val="auto"/>
                <w:lang w:bidi="ar-SA"/>
              </w:rPr>
              <w:t>Количество в единицах измерения</w:t>
            </w:r>
          </w:p>
        </w:tc>
      </w:tr>
      <w:tr w:rsidR="005054D8" w:rsidRPr="005054D8" w14:paraId="41916D74" w14:textId="77777777" w:rsidTr="00217332">
        <w:tc>
          <w:tcPr>
            <w:tcW w:w="1134" w:type="dxa"/>
            <w:tcBorders>
              <w:top w:val="single" w:sz="8" w:space="0" w:color="000000"/>
              <w:left w:val="single" w:sz="8" w:space="0" w:color="000000"/>
              <w:bottom w:val="single" w:sz="8" w:space="0" w:color="000000"/>
              <w:right w:val="single" w:sz="8" w:space="0" w:color="000000"/>
            </w:tcBorders>
            <w:vAlign w:val="center"/>
            <w:hideMark/>
          </w:tcPr>
          <w:p w14:paraId="7C0D90AE" w14:textId="77777777" w:rsidR="005054D8" w:rsidRPr="005054D8" w:rsidRDefault="005054D8" w:rsidP="005054D8">
            <w:pPr>
              <w:widowControl/>
              <w:jc w:val="both"/>
              <w:rPr>
                <w:rFonts w:ascii="Times New Roman" w:eastAsia="Times New Roman" w:hAnsi="Times New Roman" w:cs="Times New Roman"/>
                <w:color w:val="auto"/>
                <w:lang w:bidi="ar-SA"/>
              </w:rPr>
            </w:pPr>
            <w:r w:rsidRPr="005054D8">
              <w:rPr>
                <w:rFonts w:ascii="Times New Roman" w:eastAsia="Times New Roman" w:hAnsi="Times New Roman" w:cs="Times New Roman"/>
                <w:color w:val="auto"/>
                <w:lang w:bidi="ar-SA"/>
              </w:rPr>
              <w:t>1.</w:t>
            </w:r>
          </w:p>
        </w:tc>
        <w:tc>
          <w:tcPr>
            <w:tcW w:w="2534" w:type="dxa"/>
            <w:tcBorders>
              <w:top w:val="single" w:sz="8" w:space="0" w:color="000000"/>
              <w:left w:val="single" w:sz="8" w:space="0" w:color="000000"/>
              <w:bottom w:val="single" w:sz="8" w:space="0" w:color="000000"/>
              <w:right w:val="single" w:sz="8" w:space="0" w:color="000000"/>
            </w:tcBorders>
            <w:hideMark/>
          </w:tcPr>
          <w:p w14:paraId="2F745088" w14:textId="77777777" w:rsidR="005054D8" w:rsidRPr="005054D8" w:rsidRDefault="005054D8" w:rsidP="005054D8">
            <w:pPr>
              <w:widowControl/>
              <w:jc w:val="both"/>
              <w:rPr>
                <w:rFonts w:ascii="Times New Roman" w:eastAsia="Times New Roman" w:hAnsi="Times New Roman" w:cs="Times New Roman"/>
                <w:color w:val="auto"/>
                <w:lang w:bidi="ar-SA"/>
              </w:rPr>
            </w:pPr>
            <w:r w:rsidRPr="005054D8">
              <w:rPr>
                <w:rFonts w:ascii="Times New Roman" w:eastAsia="Times New Roman" w:hAnsi="Times New Roman" w:cs="Times New Roman"/>
                <w:color w:val="auto"/>
                <w:lang w:bidi="ar-SA"/>
              </w:rPr>
              <w:t> </w:t>
            </w:r>
          </w:p>
        </w:tc>
        <w:tc>
          <w:tcPr>
            <w:tcW w:w="3035" w:type="dxa"/>
            <w:tcBorders>
              <w:top w:val="single" w:sz="8" w:space="0" w:color="000000"/>
              <w:left w:val="single" w:sz="8" w:space="0" w:color="000000"/>
              <w:bottom w:val="single" w:sz="8" w:space="0" w:color="000000"/>
              <w:right w:val="single" w:sz="8" w:space="0" w:color="000000"/>
            </w:tcBorders>
            <w:hideMark/>
          </w:tcPr>
          <w:p w14:paraId="1C424BD9" w14:textId="77777777" w:rsidR="005054D8" w:rsidRPr="005054D8" w:rsidRDefault="005054D8" w:rsidP="005054D8">
            <w:pPr>
              <w:widowControl/>
              <w:jc w:val="both"/>
              <w:rPr>
                <w:rFonts w:ascii="Times New Roman" w:eastAsia="Times New Roman" w:hAnsi="Times New Roman" w:cs="Times New Roman"/>
                <w:color w:val="auto"/>
                <w:lang w:bidi="ar-SA"/>
              </w:rPr>
            </w:pPr>
            <w:r w:rsidRPr="005054D8">
              <w:rPr>
                <w:rFonts w:ascii="Times New Roman" w:eastAsia="Times New Roman" w:hAnsi="Times New Roman" w:cs="Times New Roman"/>
                <w:color w:val="auto"/>
                <w:lang w:bidi="ar-SA"/>
              </w:rPr>
              <w:t> </w:t>
            </w:r>
          </w:p>
        </w:tc>
        <w:tc>
          <w:tcPr>
            <w:tcW w:w="1096" w:type="dxa"/>
            <w:tcBorders>
              <w:top w:val="single" w:sz="8" w:space="0" w:color="000000"/>
              <w:left w:val="single" w:sz="8" w:space="0" w:color="000000"/>
              <w:bottom w:val="single" w:sz="8" w:space="0" w:color="000000"/>
              <w:right w:val="single" w:sz="8" w:space="0" w:color="000000"/>
            </w:tcBorders>
            <w:hideMark/>
          </w:tcPr>
          <w:p w14:paraId="36648086" w14:textId="77777777" w:rsidR="005054D8" w:rsidRPr="005054D8" w:rsidRDefault="005054D8" w:rsidP="005054D8">
            <w:pPr>
              <w:widowControl/>
              <w:jc w:val="both"/>
              <w:rPr>
                <w:rFonts w:ascii="Times New Roman" w:eastAsia="Times New Roman" w:hAnsi="Times New Roman" w:cs="Times New Roman"/>
                <w:color w:val="auto"/>
                <w:lang w:bidi="ar-SA"/>
              </w:rPr>
            </w:pPr>
            <w:r w:rsidRPr="005054D8">
              <w:rPr>
                <w:rFonts w:ascii="Times New Roman" w:eastAsia="Times New Roman" w:hAnsi="Times New Roman" w:cs="Times New Roman"/>
                <w:color w:val="auto"/>
                <w:lang w:bidi="ar-SA"/>
              </w:rPr>
              <w:t> </w:t>
            </w:r>
          </w:p>
        </w:tc>
        <w:tc>
          <w:tcPr>
            <w:tcW w:w="2124" w:type="dxa"/>
            <w:tcBorders>
              <w:top w:val="single" w:sz="8" w:space="0" w:color="000000"/>
              <w:left w:val="single" w:sz="8" w:space="0" w:color="000000"/>
              <w:bottom w:val="single" w:sz="8" w:space="0" w:color="000000"/>
              <w:right w:val="single" w:sz="8" w:space="0" w:color="000000"/>
            </w:tcBorders>
            <w:hideMark/>
          </w:tcPr>
          <w:p w14:paraId="48A37377" w14:textId="77777777" w:rsidR="005054D8" w:rsidRPr="005054D8" w:rsidRDefault="005054D8" w:rsidP="005054D8">
            <w:pPr>
              <w:widowControl/>
              <w:jc w:val="both"/>
              <w:rPr>
                <w:rFonts w:ascii="Times New Roman" w:eastAsia="Times New Roman" w:hAnsi="Times New Roman" w:cs="Times New Roman"/>
                <w:color w:val="auto"/>
                <w:lang w:bidi="ar-SA"/>
              </w:rPr>
            </w:pPr>
            <w:r w:rsidRPr="005054D8">
              <w:rPr>
                <w:rFonts w:ascii="Times New Roman" w:eastAsia="Times New Roman" w:hAnsi="Times New Roman" w:cs="Times New Roman"/>
                <w:color w:val="auto"/>
                <w:lang w:bidi="ar-SA"/>
              </w:rPr>
              <w:t> </w:t>
            </w:r>
          </w:p>
        </w:tc>
      </w:tr>
      <w:tr w:rsidR="005054D8" w:rsidRPr="005054D8" w14:paraId="6671BA8B" w14:textId="77777777" w:rsidTr="00217332">
        <w:tc>
          <w:tcPr>
            <w:tcW w:w="1134" w:type="dxa"/>
            <w:tcBorders>
              <w:top w:val="single" w:sz="8" w:space="0" w:color="000000"/>
              <w:left w:val="single" w:sz="8" w:space="0" w:color="000000"/>
              <w:bottom w:val="single" w:sz="8" w:space="0" w:color="000000"/>
              <w:right w:val="single" w:sz="8" w:space="0" w:color="000000"/>
            </w:tcBorders>
            <w:vAlign w:val="center"/>
            <w:hideMark/>
          </w:tcPr>
          <w:p w14:paraId="0320D116" w14:textId="77777777" w:rsidR="005054D8" w:rsidRPr="005054D8" w:rsidRDefault="005054D8" w:rsidP="005054D8">
            <w:pPr>
              <w:widowControl/>
              <w:jc w:val="both"/>
              <w:rPr>
                <w:rFonts w:ascii="Times New Roman" w:eastAsia="Times New Roman" w:hAnsi="Times New Roman" w:cs="Times New Roman"/>
                <w:color w:val="auto"/>
                <w:lang w:bidi="ar-SA"/>
              </w:rPr>
            </w:pPr>
            <w:r w:rsidRPr="005054D8">
              <w:rPr>
                <w:rFonts w:ascii="Times New Roman" w:eastAsia="Times New Roman" w:hAnsi="Times New Roman" w:cs="Times New Roman"/>
                <w:color w:val="auto"/>
                <w:lang w:bidi="ar-SA"/>
              </w:rPr>
              <w:t>2.</w:t>
            </w:r>
          </w:p>
        </w:tc>
        <w:tc>
          <w:tcPr>
            <w:tcW w:w="2534" w:type="dxa"/>
            <w:tcBorders>
              <w:top w:val="single" w:sz="8" w:space="0" w:color="000000"/>
              <w:left w:val="single" w:sz="8" w:space="0" w:color="000000"/>
              <w:bottom w:val="single" w:sz="8" w:space="0" w:color="000000"/>
              <w:right w:val="single" w:sz="8" w:space="0" w:color="000000"/>
            </w:tcBorders>
            <w:hideMark/>
          </w:tcPr>
          <w:p w14:paraId="1D01F995" w14:textId="77777777" w:rsidR="005054D8" w:rsidRPr="005054D8" w:rsidRDefault="005054D8" w:rsidP="005054D8">
            <w:pPr>
              <w:widowControl/>
              <w:jc w:val="both"/>
              <w:rPr>
                <w:rFonts w:ascii="Times New Roman" w:eastAsia="Times New Roman" w:hAnsi="Times New Roman" w:cs="Times New Roman"/>
                <w:color w:val="auto"/>
                <w:lang w:bidi="ar-SA"/>
              </w:rPr>
            </w:pPr>
            <w:r w:rsidRPr="005054D8">
              <w:rPr>
                <w:rFonts w:ascii="Times New Roman" w:eastAsia="Times New Roman" w:hAnsi="Times New Roman" w:cs="Times New Roman"/>
                <w:color w:val="auto"/>
                <w:lang w:bidi="ar-SA"/>
              </w:rPr>
              <w:t> </w:t>
            </w:r>
          </w:p>
        </w:tc>
        <w:tc>
          <w:tcPr>
            <w:tcW w:w="3035" w:type="dxa"/>
            <w:tcBorders>
              <w:top w:val="single" w:sz="8" w:space="0" w:color="000000"/>
              <w:left w:val="single" w:sz="8" w:space="0" w:color="000000"/>
              <w:bottom w:val="single" w:sz="8" w:space="0" w:color="000000"/>
              <w:right w:val="single" w:sz="8" w:space="0" w:color="000000"/>
            </w:tcBorders>
            <w:hideMark/>
          </w:tcPr>
          <w:p w14:paraId="6FD092A2" w14:textId="77777777" w:rsidR="005054D8" w:rsidRPr="005054D8" w:rsidRDefault="005054D8" w:rsidP="005054D8">
            <w:pPr>
              <w:widowControl/>
              <w:jc w:val="both"/>
              <w:rPr>
                <w:rFonts w:ascii="Times New Roman" w:eastAsia="Times New Roman" w:hAnsi="Times New Roman" w:cs="Times New Roman"/>
                <w:color w:val="auto"/>
                <w:lang w:bidi="ar-SA"/>
              </w:rPr>
            </w:pPr>
            <w:r w:rsidRPr="005054D8">
              <w:rPr>
                <w:rFonts w:ascii="Times New Roman" w:eastAsia="Times New Roman" w:hAnsi="Times New Roman" w:cs="Times New Roman"/>
                <w:color w:val="auto"/>
                <w:lang w:bidi="ar-SA"/>
              </w:rPr>
              <w:t> </w:t>
            </w:r>
          </w:p>
        </w:tc>
        <w:tc>
          <w:tcPr>
            <w:tcW w:w="1096" w:type="dxa"/>
            <w:tcBorders>
              <w:top w:val="single" w:sz="8" w:space="0" w:color="000000"/>
              <w:left w:val="single" w:sz="8" w:space="0" w:color="000000"/>
              <w:bottom w:val="single" w:sz="8" w:space="0" w:color="000000"/>
              <w:right w:val="single" w:sz="8" w:space="0" w:color="000000"/>
            </w:tcBorders>
            <w:hideMark/>
          </w:tcPr>
          <w:p w14:paraId="2F9648F7" w14:textId="77777777" w:rsidR="005054D8" w:rsidRPr="005054D8" w:rsidRDefault="005054D8" w:rsidP="005054D8">
            <w:pPr>
              <w:widowControl/>
              <w:jc w:val="both"/>
              <w:rPr>
                <w:rFonts w:ascii="Times New Roman" w:eastAsia="Times New Roman" w:hAnsi="Times New Roman" w:cs="Times New Roman"/>
                <w:color w:val="auto"/>
                <w:lang w:bidi="ar-SA"/>
              </w:rPr>
            </w:pPr>
            <w:r w:rsidRPr="005054D8">
              <w:rPr>
                <w:rFonts w:ascii="Times New Roman" w:eastAsia="Times New Roman" w:hAnsi="Times New Roman" w:cs="Times New Roman"/>
                <w:color w:val="auto"/>
                <w:lang w:bidi="ar-SA"/>
              </w:rPr>
              <w:t> </w:t>
            </w:r>
          </w:p>
        </w:tc>
        <w:tc>
          <w:tcPr>
            <w:tcW w:w="2124" w:type="dxa"/>
            <w:tcBorders>
              <w:top w:val="single" w:sz="8" w:space="0" w:color="000000"/>
              <w:left w:val="single" w:sz="8" w:space="0" w:color="000000"/>
              <w:bottom w:val="single" w:sz="8" w:space="0" w:color="000000"/>
              <w:right w:val="single" w:sz="8" w:space="0" w:color="000000"/>
            </w:tcBorders>
            <w:hideMark/>
          </w:tcPr>
          <w:p w14:paraId="3379E5CD" w14:textId="77777777" w:rsidR="005054D8" w:rsidRPr="005054D8" w:rsidRDefault="005054D8" w:rsidP="005054D8">
            <w:pPr>
              <w:widowControl/>
              <w:jc w:val="both"/>
              <w:rPr>
                <w:rFonts w:ascii="Times New Roman" w:eastAsia="Times New Roman" w:hAnsi="Times New Roman" w:cs="Times New Roman"/>
                <w:color w:val="auto"/>
                <w:lang w:bidi="ar-SA"/>
              </w:rPr>
            </w:pPr>
            <w:r w:rsidRPr="005054D8">
              <w:rPr>
                <w:rFonts w:ascii="Times New Roman" w:eastAsia="Times New Roman" w:hAnsi="Times New Roman" w:cs="Times New Roman"/>
                <w:color w:val="auto"/>
                <w:lang w:bidi="ar-SA"/>
              </w:rPr>
              <w:t> </w:t>
            </w:r>
          </w:p>
        </w:tc>
      </w:tr>
      <w:tr w:rsidR="005054D8" w:rsidRPr="005054D8" w14:paraId="13BA08BB" w14:textId="77777777" w:rsidTr="00217332">
        <w:tc>
          <w:tcPr>
            <w:tcW w:w="1134" w:type="dxa"/>
            <w:tcBorders>
              <w:top w:val="single" w:sz="8" w:space="0" w:color="000000"/>
              <w:left w:val="single" w:sz="8" w:space="0" w:color="000000"/>
              <w:bottom w:val="single" w:sz="8" w:space="0" w:color="000000"/>
              <w:right w:val="single" w:sz="8" w:space="0" w:color="000000"/>
            </w:tcBorders>
            <w:hideMark/>
          </w:tcPr>
          <w:p w14:paraId="340E54DE" w14:textId="77777777" w:rsidR="005054D8" w:rsidRPr="005054D8" w:rsidRDefault="005054D8" w:rsidP="005054D8">
            <w:pPr>
              <w:widowControl/>
              <w:jc w:val="both"/>
              <w:rPr>
                <w:rFonts w:ascii="Times New Roman" w:eastAsia="Times New Roman" w:hAnsi="Times New Roman" w:cs="Times New Roman"/>
                <w:color w:val="auto"/>
                <w:lang w:bidi="ar-SA"/>
              </w:rPr>
            </w:pPr>
            <w:r w:rsidRPr="005054D8">
              <w:rPr>
                <w:rFonts w:ascii="Times New Roman" w:eastAsia="Times New Roman" w:hAnsi="Times New Roman" w:cs="Times New Roman"/>
                <w:color w:val="auto"/>
                <w:lang w:bidi="ar-SA"/>
              </w:rPr>
              <w:t> </w:t>
            </w:r>
          </w:p>
        </w:tc>
        <w:tc>
          <w:tcPr>
            <w:tcW w:w="2534" w:type="dxa"/>
            <w:tcBorders>
              <w:top w:val="single" w:sz="8" w:space="0" w:color="000000"/>
              <w:left w:val="single" w:sz="8" w:space="0" w:color="000000"/>
              <w:bottom w:val="single" w:sz="8" w:space="0" w:color="000000"/>
              <w:right w:val="single" w:sz="8" w:space="0" w:color="000000"/>
            </w:tcBorders>
            <w:hideMark/>
          </w:tcPr>
          <w:p w14:paraId="24DA917B" w14:textId="77777777" w:rsidR="005054D8" w:rsidRPr="005054D8" w:rsidRDefault="005054D8" w:rsidP="005054D8">
            <w:pPr>
              <w:widowControl/>
              <w:jc w:val="both"/>
              <w:rPr>
                <w:rFonts w:ascii="Times New Roman" w:eastAsia="Times New Roman" w:hAnsi="Times New Roman" w:cs="Times New Roman"/>
                <w:color w:val="auto"/>
                <w:lang w:bidi="ar-SA"/>
              </w:rPr>
            </w:pPr>
            <w:r w:rsidRPr="005054D8">
              <w:rPr>
                <w:rFonts w:ascii="Times New Roman" w:eastAsia="Times New Roman" w:hAnsi="Times New Roman" w:cs="Times New Roman"/>
                <w:color w:val="auto"/>
                <w:lang w:bidi="ar-SA"/>
              </w:rPr>
              <w:t> </w:t>
            </w:r>
          </w:p>
        </w:tc>
        <w:tc>
          <w:tcPr>
            <w:tcW w:w="3035" w:type="dxa"/>
            <w:tcBorders>
              <w:top w:val="single" w:sz="8" w:space="0" w:color="000000"/>
              <w:left w:val="single" w:sz="8" w:space="0" w:color="000000"/>
              <w:bottom w:val="single" w:sz="8" w:space="0" w:color="000000"/>
              <w:right w:val="single" w:sz="8" w:space="0" w:color="000000"/>
            </w:tcBorders>
            <w:hideMark/>
          </w:tcPr>
          <w:p w14:paraId="700BE470" w14:textId="77777777" w:rsidR="005054D8" w:rsidRPr="005054D8" w:rsidRDefault="005054D8" w:rsidP="005054D8">
            <w:pPr>
              <w:widowControl/>
              <w:jc w:val="both"/>
              <w:rPr>
                <w:rFonts w:ascii="Times New Roman" w:eastAsia="Times New Roman" w:hAnsi="Times New Roman" w:cs="Times New Roman"/>
                <w:color w:val="auto"/>
                <w:lang w:bidi="ar-SA"/>
              </w:rPr>
            </w:pPr>
            <w:r w:rsidRPr="005054D8">
              <w:rPr>
                <w:rFonts w:ascii="Times New Roman" w:eastAsia="Times New Roman" w:hAnsi="Times New Roman" w:cs="Times New Roman"/>
                <w:color w:val="auto"/>
                <w:lang w:bidi="ar-SA"/>
              </w:rPr>
              <w:t> </w:t>
            </w:r>
          </w:p>
        </w:tc>
        <w:tc>
          <w:tcPr>
            <w:tcW w:w="1096" w:type="dxa"/>
            <w:tcBorders>
              <w:top w:val="single" w:sz="8" w:space="0" w:color="000000"/>
              <w:left w:val="single" w:sz="8" w:space="0" w:color="000000"/>
              <w:bottom w:val="single" w:sz="8" w:space="0" w:color="000000"/>
              <w:right w:val="single" w:sz="8" w:space="0" w:color="000000"/>
            </w:tcBorders>
            <w:hideMark/>
          </w:tcPr>
          <w:p w14:paraId="134784D7" w14:textId="77777777" w:rsidR="005054D8" w:rsidRPr="005054D8" w:rsidRDefault="005054D8" w:rsidP="005054D8">
            <w:pPr>
              <w:widowControl/>
              <w:jc w:val="both"/>
              <w:rPr>
                <w:rFonts w:ascii="Times New Roman" w:eastAsia="Times New Roman" w:hAnsi="Times New Roman" w:cs="Times New Roman"/>
                <w:color w:val="auto"/>
                <w:lang w:bidi="ar-SA"/>
              </w:rPr>
            </w:pPr>
            <w:r w:rsidRPr="005054D8">
              <w:rPr>
                <w:rFonts w:ascii="Times New Roman" w:eastAsia="Times New Roman" w:hAnsi="Times New Roman" w:cs="Times New Roman"/>
                <w:color w:val="auto"/>
                <w:lang w:bidi="ar-SA"/>
              </w:rPr>
              <w:t> </w:t>
            </w:r>
          </w:p>
        </w:tc>
        <w:tc>
          <w:tcPr>
            <w:tcW w:w="2124" w:type="dxa"/>
            <w:tcBorders>
              <w:top w:val="single" w:sz="8" w:space="0" w:color="000000"/>
              <w:left w:val="single" w:sz="8" w:space="0" w:color="000000"/>
              <w:bottom w:val="single" w:sz="8" w:space="0" w:color="000000"/>
              <w:right w:val="single" w:sz="8" w:space="0" w:color="000000"/>
            </w:tcBorders>
            <w:hideMark/>
          </w:tcPr>
          <w:p w14:paraId="39BFF22A" w14:textId="77777777" w:rsidR="005054D8" w:rsidRPr="005054D8" w:rsidRDefault="005054D8" w:rsidP="005054D8">
            <w:pPr>
              <w:widowControl/>
              <w:jc w:val="both"/>
              <w:rPr>
                <w:rFonts w:ascii="Times New Roman" w:eastAsia="Times New Roman" w:hAnsi="Times New Roman" w:cs="Times New Roman"/>
                <w:color w:val="auto"/>
                <w:lang w:bidi="ar-SA"/>
              </w:rPr>
            </w:pPr>
            <w:r w:rsidRPr="005054D8">
              <w:rPr>
                <w:rFonts w:ascii="Times New Roman" w:eastAsia="Times New Roman" w:hAnsi="Times New Roman" w:cs="Times New Roman"/>
                <w:color w:val="auto"/>
                <w:lang w:bidi="ar-SA"/>
              </w:rPr>
              <w:t> </w:t>
            </w:r>
          </w:p>
        </w:tc>
      </w:tr>
      <w:tr w:rsidR="005054D8" w:rsidRPr="005054D8" w14:paraId="19DF6DDB" w14:textId="77777777" w:rsidTr="00217332">
        <w:tc>
          <w:tcPr>
            <w:tcW w:w="7799" w:type="dxa"/>
            <w:gridSpan w:val="4"/>
            <w:tcBorders>
              <w:top w:val="single" w:sz="8" w:space="0" w:color="000000"/>
              <w:left w:val="single" w:sz="8" w:space="0" w:color="000000"/>
              <w:bottom w:val="single" w:sz="8" w:space="0" w:color="000000"/>
              <w:right w:val="single" w:sz="8" w:space="0" w:color="000000"/>
            </w:tcBorders>
            <w:vAlign w:val="center"/>
            <w:hideMark/>
          </w:tcPr>
          <w:p w14:paraId="62EDAEBF" w14:textId="77777777" w:rsidR="005054D8" w:rsidRPr="005054D8" w:rsidRDefault="005054D8" w:rsidP="005054D8">
            <w:pPr>
              <w:widowControl/>
              <w:jc w:val="both"/>
              <w:rPr>
                <w:rFonts w:ascii="Times New Roman" w:eastAsia="Times New Roman" w:hAnsi="Times New Roman" w:cs="Times New Roman"/>
                <w:color w:val="auto"/>
                <w:lang w:bidi="ar-SA"/>
              </w:rPr>
            </w:pPr>
            <w:r w:rsidRPr="005054D8">
              <w:rPr>
                <w:rFonts w:ascii="Times New Roman" w:eastAsia="Times New Roman" w:hAnsi="Times New Roman" w:cs="Times New Roman"/>
                <w:color w:val="auto"/>
                <w:lang w:bidi="ar-SA"/>
              </w:rPr>
              <w:t>Итого:</w:t>
            </w:r>
          </w:p>
        </w:tc>
        <w:tc>
          <w:tcPr>
            <w:tcW w:w="2124" w:type="dxa"/>
            <w:tcBorders>
              <w:top w:val="single" w:sz="8" w:space="0" w:color="000000"/>
              <w:left w:val="single" w:sz="8" w:space="0" w:color="000000"/>
              <w:bottom w:val="single" w:sz="8" w:space="0" w:color="000000"/>
              <w:right w:val="single" w:sz="8" w:space="0" w:color="000000"/>
            </w:tcBorders>
            <w:hideMark/>
          </w:tcPr>
          <w:p w14:paraId="5355B3CC" w14:textId="77777777" w:rsidR="005054D8" w:rsidRPr="005054D8" w:rsidRDefault="005054D8" w:rsidP="005054D8">
            <w:pPr>
              <w:widowControl/>
              <w:jc w:val="both"/>
              <w:rPr>
                <w:rFonts w:ascii="Times New Roman" w:eastAsia="Times New Roman" w:hAnsi="Times New Roman" w:cs="Times New Roman"/>
                <w:color w:val="auto"/>
                <w:lang w:bidi="ar-SA"/>
              </w:rPr>
            </w:pPr>
            <w:r w:rsidRPr="005054D8">
              <w:rPr>
                <w:rFonts w:ascii="Times New Roman" w:eastAsia="Times New Roman" w:hAnsi="Times New Roman" w:cs="Times New Roman"/>
                <w:color w:val="auto"/>
                <w:lang w:bidi="ar-SA"/>
              </w:rPr>
              <w:t> </w:t>
            </w:r>
          </w:p>
        </w:tc>
      </w:tr>
      <w:tr w:rsidR="005054D8" w:rsidRPr="005054D8" w14:paraId="2B5C048F" w14:textId="77777777" w:rsidTr="00217332">
        <w:tc>
          <w:tcPr>
            <w:tcW w:w="1134" w:type="dxa"/>
            <w:tcBorders>
              <w:top w:val="single" w:sz="8" w:space="0" w:color="000000"/>
              <w:left w:val="single" w:sz="8" w:space="0" w:color="000000"/>
              <w:bottom w:val="single" w:sz="8" w:space="0" w:color="000000"/>
              <w:right w:val="single" w:sz="8" w:space="0" w:color="000000"/>
            </w:tcBorders>
            <w:vAlign w:val="center"/>
            <w:hideMark/>
          </w:tcPr>
          <w:p w14:paraId="2B862EBF" w14:textId="77777777" w:rsidR="005054D8" w:rsidRPr="005054D8" w:rsidRDefault="005054D8" w:rsidP="005054D8">
            <w:pPr>
              <w:widowControl/>
              <w:jc w:val="both"/>
              <w:rPr>
                <w:rFonts w:ascii="Times New Roman" w:eastAsia="Times New Roman" w:hAnsi="Times New Roman" w:cs="Times New Roman"/>
                <w:color w:val="auto"/>
                <w:lang w:bidi="ar-SA"/>
              </w:rPr>
            </w:pPr>
            <w:r w:rsidRPr="005054D8">
              <w:rPr>
                <w:rFonts w:ascii="Times New Roman" w:eastAsia="Times New Roman" w:hAnsi="Times New Roman" w:cs="Times New Roman"/>
                <w:color w:val="auto"/>
                <w:lang w:bidi="ar-SA"/>
              </w:rPr>
              <w:t>8.2.</w:t>
            </w:r>
          </w:p>
        </w:tc>
        <w:tc>
          <w:tcPr>
            <w:tcW w:w="8789" w:type="dxa"/>
            <w:gridSpan w:val="4"/>
            <w:tcBorders>
              <w:top w:val="single" w:sz="8" w:space="0" w:color="000000"/>
              <w:left w:val="single" w:sz="8" w:space="0" w:color="000000"/>
              <w:bottom w:val="single" w:sz="8" w:space="0" w:color="000000"/>
              <w:right w:val="single" w:sz="8" w:space="0" w:color="000000"/>
            </w:tcBorders>
            <w:vAlign w:val="center"/>
            <w:hideMark/>
          </w:tcPr>
          <w:p w14:paraId="55BC141A" w14:textId="77777777" w:rsidR="005054D8" w:rsidRPr="005054D8" w:rsidRDefault="005054D8" w:rsidP="005054D8">
            <w:pPr>
              <w:widowControl/>
              <w:jc w:val="both"/>
              <w:rPr>
                <w:rFonts w:ascii="Times New Roman" w:eastAsia="Times New Roman" w:hAnsi="Times New Roman" w:cs="Times New Roman"/>
                <w:color w:val="auto"/>
                <w:lang w:bidi="ar-SA"/>
              </w:rPr>
            </w:pPr>
            <w:r w:rsidRPr="005054D8">
              <w:rPr>
                <w:rFonts w:ascii="Times New Roman" w:eastAsia="Times New Roman" w:hAnsi="Times New Roman" w:cs="Times New Roman"/>
                <w:color w:val="auto"/>
                <w:lang w:bidi="ar-SA"/>
              </w:rPr>
              <w:t>Товар иностранного происхождения:</w:t>
            </w:r>
          </w:p>
        </w:tc>
      </w:tr>
      <w:tr w:rsidR="005054D8" w:rsidRPr="005054D8" w14:paraId="3B3DC52B" w14:textId="77777777" w:rsidTr="00217332">
        <w:tc>
          <w:tcPr>
            <w:tcW w:w="1134" w:type="dxa"/>
            <w:tcBorders>
              <w:top w:val="single" w:sz="8" w:space="0" w:color="000000"/>
              <w:left w:val="single" w:sz="8" w:space="0" w:color="000000"/>
              <w:bottom w:val="single" w:sz="8" w:space="0" w:color="000000"/>
              <w:right w:val="single" w:sz="8" w:space="0" w:color="000000"/>
            </w:tcBorders>
            <w:hideMark/>
          </w:tcPr>
          <w:p w14:paraId="0427B6FF" w14:textId="77777777" w:rsidR="005054D8" w:rsidRPr="005054D8" w:rsidRDefault="005054D8" w:rsidP="005054D8">
            <w:pPr>
              <w:widowControl/>
              <w:jc w:val="both"/>
              <w:rPr>
                <w:rFonts w:ascii="Times New Roman" w:eastAsia="Times New Roman" w:hAnsi="Times New Roman" w:cs="Times New Roman"/>
                <w:color w:val="auto"/>
                <w:lang w:bidi="ar-SA"/>
              </w:rPr>
            </w:pPr>
            <w:r w:rsidRPr="005054D8">
              <w:rPr>
                <w:rFonts w:ascii="Times New Roman" w:eastAsia="Times New Roman" w:hAnsi="Times New Roman" w:cs="Times New Roman"/>
                <w:color w:val="auto"/>
                <w:lang w:bidi="ar-SA"/>
              </w:rPr>
              <w:t>Торговое наименование лекарственного препарата</w:t>
            </w:r>
          </w:p>
        </w:tc>
        <w:tc>
          <w:tcPr>
            <w:tcW w:w="2534" w:type="dxa"/>
            <w:tcBorders>
              <w:top w:val="single" w:sz="8" w:space="0" w:color="000000"/>
              <w:left w:val="single" w:sz="8" w:space="0" w:color="000000"/>
              <w:bottom w:val="single" w:sz="8" w:space="0" w:color="000000"/>
              <w:right w:val="single" w:sz="8" w:space="0" w:color="000000"/>
            </w:tcBorders>
            <w:hideMark/>
          </w:tcPr>
          <w:p w14:paraId="02A40E56" w14:textId="77777777" w:rsidR="005054D8" w:rsidRPr="005054D8" w:rsidRDefault="005054D8" w:rsidP="005054D8">
            <w:pPr>
              <w:widowControl/>
              <w:jc w:val="both"/>
              <w:rPr>
                <w:rFonts w:ascii="Times New Roman" w:eastAsia="Times New Roman" w:hAnsi="Times New Roman" w:cs="Times New Roman"/>
                <w:color w:val="auto"/>
                <w:lang w:bidi="ar-SA"/>
              </w:rPr>
            </w:pPr>
            <w:r w:rsidRPr="005054D8">
              <w:rPr>
                <w:rFonts w:ascii="Times New Roman" w:eastAsia="Times New Roman" w:hAnsi="Times New Roman" w:cs="Times New Roman"/>
                <w:color w:val="auto"/>
                <w:lang w:bidi="ar-SA"/>
              </w:rPr>
              <w:t>Лекарственная форма, дозировка лекарственного препарата, количество лекарственных форм во вторичной (потребительской) упаковке</w:t>
            </w:r>
          </w:p>
        </w:tc>
        <w:tc>
          <w:tcPr>
            <w:tcW w:w="3035" w:type="dxa"/>
            <w:tcBorders>
              <w:top w:val="single" w:sz="8" w:space="0" w:color="000000"/>
              <w:left w:val="single" w:sz="8" w:space="0" w:color="000000"/>
              <w:bottom w:val="single" w:sz="8" w:space="0" w:color="000000"/>
              <w:right w:val="single" w:sz="8" w:space="0" w:color="000000"/>
            </w:tcBorders>
            <w:hideMark/>
          </w:tcPr>
          <w:p w14:paraId="6AC6A778" w14:textId="77777777" w:rsidR="005054D8" w:rsidRPr="005054D8" w:rsidRDefault="005054D8" w:rsidP="005054D8">
            <w:pPr>
              <w:widowControl/>
              <w:jc w:val="both"/>
              <w:rPr>
                <w:rFonts w:ascii="Times New Roman" w:eastAsia="Times New Roman" w:hAnsi="Times New Roman" w:cs="Times New Roman"/>
                <w:color w:val="auto"/>
                <w:lang w:bidi="ar-SA"/>
              </w:rPr>
            </w:pPr>
            <w:r w:rsidRPr="005054D8">
              <w:rPr>
                <w:rFonts w:ascii="Times New Roman" w:eastAsia="Times New Roman" w:hAnsi="Times New Roman" w:cs="Times New Roman"/>
                <w:color w:val="auto"/>
                <w:lang w:bidi="ar-SA"/>
              </w:rPr>
              <w:t>Наименование страны происхождения Товара</w:t>
            </w:r>
          </w:p>
        </w:tc>
        <w:tc>
          <w:tcPr>
            <w:tcW w:w="1096" w:type="dxa"/>
            <w:tcBorders>
              <w:top w:val="single" w:sz="8" w:space="0" w:color="000000"/>
              <w:left w:val="single" w:sz="8" w:space="0" w:color="000000"/>
              <w:bottom w:val="single" w:sz="8" w:space="0" w:color="000000"/>
              <w:right w:val="single" w:sz="8" w:space="0" w:color="000000"/>
            </w:tcBorders>
            <w:hideMark/>
          </w:tcPr>
          <w:p w14:paraId="6213A992" w14:textId="77777777" w:rsidR="005054D8" w:rsidRPr="005054D8" w:rsidRDefault="005054D8" w:rsidP="005054D8">
            <w:pPr>
              <w:widowControl/>
              <w:jc w:val="both"/>
              <w:rPr>
                <w:rFonts w:ascii="Times New Roman" w:eastAsia="Times New Roman" w:hAnsi="Times New Roman" w:cs="Times New Roman"/>
                <w:color w:val="auto"/>
                <w:lang w:bidi="ar-SA"/>
              </w:rPr>
            </w:pPr>
            <w:r w:rsidRPr="005054D8">
              <w:rPr>
                <w:rFonts w:ascii="Times New Roman" w:eastAsia="Times New Roman" w:hAnsi="Times New Roman" w:cs="Times New Roman"/>
                <w:color w:val="auto"/>
                <w:lang w:bidi="ar-SA"/>
              </w:rPr>
              <w:t>Единица измерения</w:t>
            </w:r>
          </w:p>
        </w:tc>
        <w:tc>
          <w:tcPr>
            <w:tcW w:w="2124" w:type="dxa"/>
            <w:tcBorders>
              <w:top w:val="single" w:sz="8" w:space="0" w:color="000000"/>
              <w:left w:val="single" w:sz="8" w:space="0" w:color="000000"/>
              <w:bottom w:val="single" w:sz="8" w:space="0" w:color="000000"/>
              <w:right w:val="single" w:sz="8" w:space="0" w:color="000000"/>
            </w:tcBorders>
            <w:hideMark/>
          </w:tcPr>
          <w:p w14:paraId="275D2413" w14:textId="77777777" w:rsidR="005054D8" w:rsidRPr="005054D8" w:rsidRDefault="005054D8" w:rsidP="005054D8">
            <w:pPr>
              <w:widowControl/>
              <w:jc w:val="both"/>
              <w:rPr>
                <w:rFonts w:ascii="Times New Roman" w:eastAsia="Times New Roman" w:hAnsi="Times New Roman" w:cs="Times New Roman"/>
                <w:color w:val="auto"/>
                <w:lang w:bidi="ar-SA"/>
              </w:rPr>
            </w:pPr>
            <w:r w:rsidRPr="005054D8">
              <w:rPr>
                <w:rFonts w:ascii="Times New Roman" w:eastAsia="Times New Roman" w:hAnsi="Times New Roman" w:cs="Times New Roman"/>
                <w:color w:val="auto"/>
                <w:lang w:bidi="ar-SA"/>
              </w:rPr>
              <w:t>Количество в единицах измерения</w:t>
            </w:r>
          </w:p>
        </w:tc>
      </w:tr>
      <w:tr w:rsidR="005054D8" w:rsidRPr="005054D8" w14:paraId="36580D8F" w14:textId="77777777" w:rsidTr="00217332">
        <w:tc>
          <w:tcPr>
            <w:tcW w:w="1134" w:type="dxa"/>
            <w:tcBorders>
              <w:top w:val="single" w:sz="8" w:space="0" w:color="000000"/>
              <w:left w:val="single" w:sz="8" w:space="0" w:color="000000"/>
              <w:bottom w:val="single" w:sz="8" w:space="0" w:color="000000"/>
              <w:right w:val="single" w:sz="8" w:space="0" w:color="000000"/>
            </w:tcBorders>
            <w:vAlign w:val="center"/>
            <w:hideMark/>
          </w:tcPr>
          <w:p w14:paraId="4BC1DB69" w14:textId="77777777" w:rsidR="005054D8" w:rsidRPr="005054D8" w:rsidRDefault="005054D8" w:rsidP="005054D8">
            <w:pPr>
              <w:widowControl/>
              <w:jc w:val="both"/>
              <w:rPr>
                <w:rFonts w:ascii="Times New Roman" w:eastAsia="Times New Roman" w:hAnsi="Times New Roman" w:cs="Times New Roman"/>
                <w:color w:val="auto"/>
                <w:lang w:bidi="ar-SA"/>
              </w:rPr>
            </w:pPr>
            <w:r w:rsidRPr="005054D8">
              <w:rPr>
                <w:rFonts w:ascii="Times New Roman" w:eastAsia="Times New Roman" w:hAnsi="Times New Roman" w:cs="Times New Roman"/>
                <w:color w:val="auto"/>
                <w:lang w:bidi="ar-SA"/>
              </w:rPr>
              <w:t>1.</w:t>
            </w:r>
          </w:p>
        </w:tc>
        <w:tc>
          <w:tcPr>
            <w:tcW w:w="2534" w:type="dxa"/>
            <w:tcBorders>
              <w:top w:val="single" w:sz="8" w:space="0" w:color="000000"/>
              <w:left w:val="single" w:sz="8" w:space="0" w:color="000000"/>
              <w:bottom w:val="single" w:sz="8" w:space="0" w:color="000000"/>
              <w:right w:val="single" w:sz="8" w:space="0" w:color="000000"/>
            </w:tcBorders>
            <w:hideMark/>
          </w:tcPr>
          <w:p w14:paraId="670B2E59" w14:textId="77777777" w:rsidR="005054D8" w:rsidRPr="005054D8" w:rsidRDefault="005054D8" w:rsidP="005054D8">
            <w:pPr>
              <w:widowControl/>
              <w:jc w:val="both"/>
              <w:rPr>
                <w:rFonts w:ascii="Times New Roman" w:eastAsia="Times New Roman" w:hAnsi="Times New Roman" w:cs="Times New Roman"/>
                <w:color w:val="auto"/>
                <w:lang w:bidi="ar-SA"/>
              </w:rPr>
            </w:pPr>
            <w:r w:rsidRPr="005054D8">
              <w:rPr>
                <w:rFonts w:ascii="Times New Roman" w:eastAsia="Times New Roman" w:hAnsi="Times New Roman" w:cs="Times New Roman"/>
                <w:color w:val="auto"/>
                <w:lang w:bidi="ar-SA"/>
              </w:rPr>
              <w:t> </w:t>
            </w:r>
          </w:p>
        </w:tc>
        <w:tc>
          <w:tcPr>
            <w:tcW w:w="3035" w:type="dxa"/>
            <w:tcBorders>
              <w:top w:val="single" w:sz="8" w:space="0" w:color="000000"/>
              <w:left w:val="single" w:sz="8" w:space="0" w:color="000000"/>
              <w:bottom w:val="single" w:sz="8" w:space="0" w:color="000000"/>
              <w:right w:val="single" w:sz="8" w:space="0" w:color="000000"/>
            </w:tcBorders>
            <w:hideMark/>
          </w:tcPr>
          <w:p w14:paraId="32FDF90E" w14:textId="77777777" w:rsidR="005054D8" w:rsidRPr="005054D8" w:rsidRDefault="005054D8" w:rsidP="005054D8">
            <w:pPr>
              <w:widowControl/>
              <w:jc w:val="both"/>
              <w:rPr>
                <w:rFonts w:ascii="Times New Roman" w:eastAsia="Times New Roman" w:hAnsi="Times New Roman" w:cs="Times New Roman"/>
                <w:color w:val="auto"/>
                <w:lang w:bidi="ar-SA"/>
              </w:rPr>
            </w:pPr>
            <w:r w:rsidRPr="005054D8">
              <w:rPr>
                <w:rFonts w:ascii="Times New Roman" w:eastAsia="Times New Roman" w:hAnsi="Times New Roman" w:cs="Times New Roman"/>
                <w:color w:val="auto"/>
                <w:lang w:bidi="ar-SA"/>
              </w:rPr>
              <w:t> </w:t>
            </w:r>
          </w:p>
        </w:tc>
        <w:tc>
          <w:tcPr>
            <w:tcW w:w="1096" w:type="dxa"/>
            <w:tcBorders>
              <w:top w:val="single" w:sz="8" w:space="0" w:color="000000"/>
              <w:left w:val="single" w:sz="8" w:space="0" w:color="000000"/>
              <w:bottom w:val="single" w:sz="8" w:space="0" w:color="000000"/>
              <w:right w:val="single" w:sz="8" w:space="0" w:color="000000"/>
            </w:tcBorders>
            <w:hideMark/>
          </w:tcPr>
          <w:p w14:paraId="54485711" w14:textId="77777777" w:rsidR="005054D8" w:rsidRPr="005054D8" w:rsidRDefault="005054D8" w:rsidP="005054D8">
            <w:pPr>
              <w:widowControl/>
              <w:jc w:val="both"/>
              <w:rPr>
                <w:rFonts w:ascii="Times New Roman" w:eastAsia="Times New Roman" w:hAnsi="Times New Roman" w:cs="Times New Roman"/>
                <w:color w:val="auto"/>
                <w:lang w:bidi="ar-SA"/>
              </w:rPr>
            </w:pPr>
            <w:r w:rsidRPr="005054D8">
              <w:rPr>
                <w:rFonts w:ascii="Times New Roman" w:eastAsia="Times New Roman" w:hAnsi="Times New Roman" w:cs="Times New Roman"/>
                <w:color w:val="auto"/>
                <w:lang w:bidi="ar-SA"/>
              </w:rPr>
              <w:t> </w:t>
            </w:r>
          </w:p>
        </w:tc>
        <w:tc>
          <w:tcPr>
            <w:tcW w:w="2124" w:type="dxa"/>
            <w:tcBorders>
              <w:top w:val="single" w:sz="8" w:space="0" w:color="000000"/>
              <w:left w:val="single" w:sz="8" w:space="0" w:color="000000"/>
              <w:bottom w:val="single" w:sz="8" w:space="0" w:color="000000"/>
              <w:right w:val="single" w:sz="8" w:space="0" w:color="000000"/>
            </w:tcBorders>
            <w:hideMark/>
          </w:tcPr>
          <w:p w14:paraId="7640FDDD" w14:textId="77777777" w:rsidR="005054D8" w:rsidRPr="005054D8" w:rsidRDefault="005054D8" w:rsidP="005054D8">
            <w:pPr>
              <w:widowControl/>
              <w:jc w:val="both"/>
              <w:rPr>
                <w:rFonts w:ascii="Times New Roman" w:eastAsia="Times New Roman" w:hAnsi="Times New Roman" w:cs="Times New Roman"/>
                <w:color w:val="auto"/>
                <w:lang w:bidi="ar-SA"/>
              </w:rPr>
            </w:pPr>
            <w:r w:rsidRPr="005054D8">
              <w:rPr>
                <w:rFonts w:ascii="Times New Roman" w:eastAsia="Times New Roman" w:hAnsi="Times New Roman" w:cs="Times New Roman"/>
                <w:color w:val="auto"/>
                <w:lang w:bidi="ar-SA"/>
              </w:rPr>
              <w:t> </w:t>
            </w:r>
          </w:p>
        </w:tc>
      </w:tr>
      <w:tr w:rsidR="005054D8" w:rsidRPr="005054D8" w14:paraId="789BC05E" w14:textId="77777777" w:rsidTr="00217332">
        <w:tc>
          <w:tcPr>
            <w:tcW w:w="1134" w:type="dxa"/>
            <w:tcBorders>
              <w:top w:val="single" w:sz="8" w:space="0" w:color="000000"/>
              <w:left w:val="single" w:sz="8" w:space="0" w:color="000000"/>
              <w:bottom w:val="single" w:sz="8" w:space="0" w:color="000000"/>
              <w:right w:val="single" w:sz="8" w:space="0" w:color="000000"/>
            </w:tcBorders>
            <w:vAlign w:val="center"/>
            <w:hideMark/>
          </w:tcPr>
          <w:p w14:paraId="6B0CED9B" w14:textId="77777777" w:rsidR="005054D8" w:rsidRPr="005054D8" w:rsidRDefault="005054D8" w:rsidP="005054D8">
            <w:pPr>
              <w:widowControl/>
              <w:jc w:val="both"/>
              <w:rPr>
                <w:rFonts w:ascii="Times New Roman" w:eastAsia="Times New Roman" w:hAnsi="Times New Roman" w:cs="Times New Roman"/>
                <w:color w:val="auto"/>
                <w:lang w:bidi="ar-SA"/>
              </w:rPr>
            </w:pPr>
            <w:r w:rsidRPr="005054D8">
              <w:rPr>
                <w:rFonts w:ascii="Times New Roman" w:eastAsia="Times New Roman" w:hAnsi="Times New Roman" w:cs="Times New Roman"/>
                <w:color w:val="auto"/>
                <w:lang w:bidi="ar-SA"/>
              </w:rPr>
              <w:t>2.</w:t>
            </w:r>
          </w:p>
        </w:tc>
        <w:tc>
          <w:tcPr>
            <w:tcW w:w="2534" w:type="dxa"/>
            <w:tcBorders>
              <w:top w:val="single" w:sz="8" w:space="0" w:color="000000"/>
              <w:left w:val="single" w:sz="8" w:space="0" w:color="000000"/>
              <w:bottom w:val="single" w:sz="8" w:space="0" w:color="000000"/>
              <w:right w:val="single" w:sz="8" w:space="0" w:color="000000"/>
            </w:tcBorders>
            <w:hideMark/>
          </w:tcPr>
          <w:p w14:paraId="6A043829" w14:textId="77777777" w:rsidR="005054D8" w:rsidRPr="005054D8" w:rsidRDefault="005054D8" w:rsidP="005054D8">
            <w:pPr>
              <w:widowControl/>
              <w:jc w:val="both"/>
              <w:rPr>
                <w:rFonts w:ascii="Times New Roman" w:eastAsia="Times New Roman" w:hAnsi="Times New Roman" w:cs="Times New Roman"/>
                <w:color w:val="auto"/>
                <w:lang w:bidi="ar-SA"/>
              </w:rPr>
            </w:pPr>
            <w:r w:rsidRPr="005054D8">
              <w:rPr>
                <w:rFonts w:ascii="Times New Roman" w:eastAsia="Times New Roman" w:hAnsi="Times New Roman" w:cs="Times New Roman"/>
                <w:color w:val="auto"/>
                <w:lang w:bidi="ar-SA"/>
              </w:rPr>
              <w:t> </w:t>
            </w:r>
          </w:p>
        </w:tc>
        <w:tc>
          <w:tcPr>
            <w:tcW w:w="3035" w:type="dxa"/>
            <w:tcBorders>
              <w:top w:val="single" w:sz="8" w:space="0" w:color="000000"/>
              <w:left w:val="single" w:sz="8" w:space="0" w:color="000000"/>
              <w:bottom w:val="single" w:sz="8" w:space="0" w:color="000000"/>
              <w:right w:val="single" w:sz="8" w:space="0" w:color="000000"/>
            </w:tcBorders>
            <w:hideMark/>
          </w:tcPr>
          <w:p w14:paraId="3EEB699E" w14:textId="77777777" w:rsidR="005054D8" w:rsidRPr="005054D8" w:rsidRDefault="005054D8" w:rsidP="005054D8">
            <w:pPr>
              <w:widowControl/>
              <w:jc w:val="both"/>
              <w:rPr>
                <w:rFonts w:ascii="Times New Roman" w:eastAsia="Times New Roman" w:hAnsi="Times New Roman" w:cs="Times New Roman"/>
                <w:color w:val="auto"/>
                <w:lang w:bidi="ar-SA"/>
              </w:rPr>
            </w:pPr>
            <w:r w:rsidRPr="005054D8">
              <w:rPr>
                <w:rFonts w:ascii="Times New Roman" w:eastAsia="Times New Roman" w:hAnsi="Times New Roman" w:cs="Times New Roman"/>
                <w:color w:val="auto"/>
                <w:lang w:bidi="ar-SA"/>
              </w:rPr>
              <w:t> </w:t>
            </w:r>
          </w:p>
        </w:tc>
        <w:tc>
          <w:tcPr>
            <w:tcW w:w="1096" w:type="dxa"/>
            <w:tcBorders>
              <w:top w:val="single" w:sz="8" w:space="0" w:color="000000"/>
              <w:left w:val="single" w:sz="8" w:space="0" w:color="000000"/>
              <w:bottom w:val="single" w:sz="8" w:space="0" w:color="000000"/>
              <w:right w:val="single" w:sz="8" w:space="0" w:color="000000"/>
            </w:tcBorders>
            <w:hideMark/>
          </w:tcPr>
          <w:p w14:paraId="683F9B60" w14:textId="77777777" w:rsidR="005054D8" w:rsidRPr="005054D8" w:rsidRDefault="005054D8" w:rsidP="005054D8">
            <w:pPr>
              <w:widowControl/>
              <w:jc w:val="both"/>
              <w:rPr>
                <w:rFonts w:ascii="Times New Roman" w:eastAsia="Times New Roman" w:hAnsi="Times New Roman" w:cs="Times New Roman"/>
                <w:color w:val="auto"/>
                <w:lang w:bidi="ar-SA"/>
              </w:rPr>
            </w:pPr>
            <w:r w:rsidRPr="005054D8">
              <w:rPr>
                <w:rFonts w:ascii="Times New Roman" w:eastAsia="Times New Roman" w:hAnsi="Times New Roman" w:cs="Times New Roman"/>
                <w:color w:val="auto"/>
                <w:lang w:bidi="ar-SA"/>
              </w:rPr>
              <w:t> </w:t>
            </w:r>
          </w:p>
        </w:tc>
        <w:tc>
          <w:tcPr>
            <w:tcW w:w="2124" w:type="dxa"/>
            <w:tcBorders>
              <w:top w:val="single" w:sz="8" w:space="0" w:color="000000"/>
              <w:left w:val="single" w:sz="8" w:space="0" w:color="000000"/>
              <w:bottom w:val="single" w:sz="8" w:space="0" w:color="000000"/>
              <w:right w:val="single" w:sz="8" w:space="0" w:color="000000"/>
            </w:tcBorders>
            <w:hideMark/>
          </w:tcPr>
          <w:p w14:paraId="6B38AEEE" w14:textId="77777777" w:rsidR="005054D8" w:rsidRPr="005054D8" w:rsidRDefault="005054D8" w:rsidP="005054D8">
            <w:pPr>
              <w:widowControl/>
              <w:jc w:val="both"/>
              <w:rPr>
                <w:rFonts w:ascii="Times New Roman" w:eastAsia="Times New Roman" w:hAnsi="Times New Roman" w:cs="Times New Roman"/>
                <w:color w:val="auto"/>
                <w:lang w:bidi="ar-SA"/>
              </w:rPr>
            </w:pPr>
            <w:r w:rsidRPr="005054D8">
              <w:rPr>
                <w:rFonts w:ascii="Times New Roman" w:eastAsia="Times New Roman" w:hAnsi="Times New Roman" w:cs="Times New Roman"/>
                <w:color w:val="auto"/>
                <w:lang w:bidi="ar-SA"/>
              </w:rPr>
              <w:t> </w:t>
            </w:r>
          </w:p>
        </w:tc>
      </w:tr>
      <w:tr w:rsidR="005054D8" w:rsidRPr="005054D8" w14:paraId="18996DA6" w14:textId="77777777" w:rsidTr="00217332">
        <w:tc>
          <w:tcPr>
            <w:tcW w:w="1134" w:type="dxa"/>
            <w:tcBorders>
              <w:top w:val="single" w:sz="8" w:space="0" w:color="000000"/>
              <w:left w:val="single" w:sz="8" w:space="0" w:color="000000"/>
              <w:bottom w:val="single" w:sz="8" w:space="0" w:color="000000"/>
              <w:right w:val="single" w:sz="8" w:space="0" w:color="000000"/>
            </w:tcBorders>
            <w:hideMark/>
          </w:tcPr>
          <w:p w14:paraId="0A2FC32C" w14:textId="77777777" w:rsidR="005054D8" w:rsidRPr="005054D8" w:rsidRDefault="005054D8" w:rsidP="005054D8">
            <w:pPr>
              <w:widowControl/>
              <w:jc w:val="both"/>
              <w:rPr>
                <w:rFonts w:ascii="Times New Roman" w:eastAsia="Times New Roman" w:hAnsi="Times New Roman" w:cs="Times New Roman"/>
                <w:color w:val="auto"/>
                <w:lang w:bidi="ar-SA"/>
              </w:rPr>
            </w:pPr>
            <w:r w:rsidRPr="005054D8">
              <w:rPr>
                <w:rFonts w:ascii="Times New Roman" w:eastAsia="Times New Roman" w:hAnsi="Times New Roman" w:cs="Times New Roman"/>
                <w:color w:val="auto"/>
                <w:lang w:bidi="ar-SA"/>
              </w:rPr>
              <w:t> </w:t>
            </w:r>
          </w:p>
        </w:tc>
        <w:tc>
          <w:tcPr>
            <w:tcW w:w="2534" w:type="dxa"/>
            <w:tcBorders>
              <w:top w:val="single" w:sz="8" w:space="0" w:color="000000"/>
              <w:left w:val="single" w:sz="8" w:space="0" w:color="000000"/>
              <w:bottom w:val="single" w:sz="8" w:space="0" w:color="000000"/>
              <w:right w:val="single" w:sz="8" w:space="0" w:color="000000"/>
            </w:tcBorders>
            <w:hideMark/>
          </w:tcPr>
          <w:p w14:paraId="655F2D8C" w14:textId="77777777" w:rsidR="005054D8" w:rsidRPr="005054D8" w:rsidRDefault="005054D8" w:rsidP="005054D8">
            <w:pPr>
              <w:widowControl/>
              <w:jc w:val="both"/>
              <w:rPr>
                <w:rFonts w:ascii="Times New Roman" w:eastAsia="Times New Roman" w:hAnsi="Times New Roman" w:cs="Times New Roman"/>
                <w:color w:val="auto"/>
                <w:lang w:bidi="ar-SA"/>
              </w:rPr>
            </w:pPr>
            <w:r w:rsidRPr="005054D8">
              <w:rPr>
                <w:rFonts w:ascii="Times New Roman" w:eastAsia="Times New Roman" w:hAnsi="Times New Roman" w:cs="Times New Roman"/>
                <w:color w:val="auto"/>
                <w:lang w:bidi="ar-SA"/>
              </w:rPr>
              <w:t> </w:t>
            </w:r>
          </w:p>
        </w:tc>
        <w:tc>
          <w:tcPr>
            <w:tcW w:w="3035" w:type="dxa"/>
            <w:tcBorders>
              <w:top w:val="single" w:sz="8" w:space="0" w:color="000000"/>
              <w:left w:val="single" w:sz="8" w:space="0" w:color="000000"/>
              <w:bottom w:val="single" w:sz="8" w:space="0" w:color="000000"/>
              <w:right w:val="single" w:sz="8" w:space="0" w:color="000000"/>
            </w:tcBorders>
            <w:hideMark/>
          </w:tcPr>
          <w:p w14:paraId="0F634767" w14:textId="77777777" w:rsidR="005054D8" w:rsidRPr="005054D8" w:rsidRDefault="005054D8" w:rsidP="005054D8">
            <w:pPr>
              <w:widowControl/>
              <w:jc w:val="both"/>
              <w:rPr>
                <w:rFonts w:ascii="Times New Roman" w:eastAsia="Times New Roman" w:hAnsi="Times New Roman" w:cs="Times New Roman"/>
                <w:color w:val="auto"/>
                <w:lang w:bidi="ar-SA"/>
              </w:rPr>
            </w:pPr>
            <w:r w:rsidRPr="005054D8">
              <w:rPr>
                <w:rFonts w:ascii="Times New Roman" w:eastAsia="Times New Roman" w:hAnsi="Times New Roman" w:cs="Times New Roman"/>
                <w:color w:val="auto"/>
                <w:lang w:bidi="ar-SA"/>
              </w:rPr>
              <w:t> </w:t>
            </w:r>
          </w:p>
        </w:tc>
        <w:tc>
          <w:tcPr>
            <w:tcW w:w="1096" w:type="dxa"/>
            <w:tcBorders>
              <w:top w:val="single" w:sz="8" w:space="0" w:color="000000"/>
              <w:left w:val="single" w:sz="8" w:space="0" w:color="000000"/>
              <w:bottom w:val="single" w:sz="8" w:space="0" w:color="000000"/>
              <w:right w:val="single" w:sz="8" w:space="0" w:color="000000"/>
            </w:tcBorders>
            <w:hideMark/>
          </w:tcPr>
          <w:p w14:paraId="6EB6F156" w14:textId="77777777" w:rsidR="005054D8" w:rsidRPr="005054D8" w:rsidRDefault="005054D8" w:rsidP="005054D8">
            <w:pPr>
              <w:widowControl/>
              <w:jc w:val="both"/>
              <w:rPr>
                <w:rFonts w:ascii="Times New Roman" w:eastAsia="Times New Roman" w:hAnsi="Times New Roman" w:cs="Times New Roman"/>
                <w:color w:val="auto"/>
                <w:lang w:bidi="ar-SA"/>
              </w:rPr>
            </w:pPr>
            <w:r w:rsidRPr="005054D8">
              <w:rPr>
                <w:rFonts w:ascii="Times New Roman" w:eastAsia="Times New Roman" w:hAnsi="Times New Roman" w:cs="Times New Roman"/>
                <w:color w:val="auto"/>
                <w:lang w:bidi="ar-SA"/>
              </w:rPr>
              <w:t> </w:t>
            </w:r>
          </w:p>
        </w:tc>
        <w:tc>
          <w:tcPr>
            <w:tcW w:w="2124" w:type="dxa"/>
            <w:tcBorders>
              <w:top w:val="single" w:sz="8" w:space="0" w:color="000000"/>
              <w:left w:val="single" w:sz="8" w:space="0" w:color="000000"/>
              <w:bottom w:val="single" w:sz="8" w:space="0" w:color="000000"/>
              <w:right w:val="single" w:sz="8" w:space="0" w:color="000000"/>
            </w:tcBorders>
            <w:hideMark/>
          </w:tcPr>
          <w:p w14:paraId="7B5575E9" w14:textId="77777777" w:rsidR="005054D8" w:rsidRPr="005054D8" w:rsidRDefault="005054D8" w:rsidP="005054D8">
            <w:pPr>
              <w:widowControl/>
              <w:jc w:val="both"/>
              <w:rPr>
                <w:rFonts w:ascii="Times New Roman" w:eastAsia="Times New Roman" w:hAnsi="Times New Roman" w:cs="Times New Roman"/>
                <w:color w:val="auto"/>
                <w:lang w:bidi="ar-SA"/>
              </w:rPr>
            </w:pPr>
            <w:r w:rsidRPr="005054D8">
              <w:rPr>
                <w:rFonts w:ascii="Times New Roman" w:eastAsia="Times New Roman" w:hAnsi="Times New Roman" w:cs="Times New Roman"/>
                <w:color w:val="auto"/>
                <w:lang w:bidi="ar-SA"/>
              </w:rPr>
              <w:t> </w:t>
            </w:r>
          </w:p>
        </w:tc>
      </w:tr>
      <w:tr w:rsidR="005054D8" w:rsidRPr="005054D8" w14:paraId="7AB6CD98" w14:textId="77777777" w:rsidTr="00217332">
        <w:tc>
          <w:tcPr>
            <w:tcW w:w="7799" w:type="dxa"/>
            <w:gridSpan w:val="4"/>
            <w:tcBorders>
              <w:top w:val="single" w:sz="8" w:space="0" w:color="000000"/>
              <w:left w:val="single" w:sz="8" w:space="0" w:color="000000"/>
              <w:bottom w:val="single" w:sz="8" w:space="0" w:color="000000"/>
              <w:right w:val="single" w:sz="8" w:space="0" w:color="000000"/>
            </w:tcBorders>
            <w:vAlign w:val="center"/>
            <w:hideMark/>
          </w:tcPr>
          <w:p w14:paraId="51103279" w14:textId="77777777" w:rsidR="005054D8" w:rsidRPr="005054D8" w:rsidRDefault="005054D8" w:rsidP="005054D8">
            <w:pPr>
              <w:widowControl/>
              <w:jc w:val="both"/>
              <w:rPr>
                <w:rFonts w:ascii="Times New Roman" w:eastAsia="Times New Roman" w:hAnsi="Times New Roman" w:cs="Times New Roman"/>
                <w:color w:val="auto"/>
                <w:lang w:bidi="ar-SA"/>
              </w:rPr>
            </w:pPr>
            <w:r w:rsidRPr="005054D8">
              <w:rPr>
                <w:rFonts w:ascii="Times New Roman" w:eastAsia="Times New Roman" w:hAnsi="Times New Roman" w:cs="Times New Roman"/>
                <w:color w:val="auto"/>
                <w:lang w:bidi="ar-SA"/>
              </w:rPr>
              <w:t>Итого:</w:t>
            </w:r>
          </w:p>
        </w:tc>
        <w:tc>
          <w:tcPr>
            <w:tcW w:w="2124" w:type="dxa"/>
            <w:tcBorders>
              <w:top w:val="single" w:sz="8" w:space="0" w:color="000000"/>
              <w:left w:val="single" w:sz="8" w:space="0" w:color="000000"/>
              <w:bottom w:val="single" w:sz="8" w:space="0" w:color="000000"/>
              <w:right w:val="single" w:sz="8" w:space="0" w:color="000000"/>
            </w:tcBorders>
            <w:hideMark/>
          </w:tcPr>
          <w:p w14:paraId="756D3C7F" w14:textId="77777777" w:rsidR="005054D8" w:rsidRPr="005054D8" w:rsidRDefault="005054D8" w:rsidP="005054D8">
            <w:pPr>
              <w:widowControl/>
              <w:jc w:val="both"/>
              <w:rPr>
                <w:rFonts w:ascii="Times New Roman" w:eastAsia="Times New Roman" w:hAnsi="Times New Roman" w:cs="Times New Roman"/>
                <w:color w:val="auto"/>
                <w:lang w:bidi="ar-SA"/>
              </w:rPr>
            </w:pPr>
            <w:r w:rsidRPr="005054D8">
              <w:rPr>
                <w:rFonts w:ascii="Times New Roman" w:eastAsia="Times New Roman" w:hAnsi="Times New Roman" w:cs="Times New Roman"/>
                <w:color w:val="auto"/>
                <w:lang w:bidi="ar-SA"/>
              </w:rPr>
              <w:t> </w:t>
            </w:r>
          </w:p>
        </w:tc>
      </w:tr>
      <w:tr w:rsidR="005054D8" w:rsidRPr="005054D8" w14:paraId="5A6DAD9C" w14:textId="77777777" w:rsidTr="00217332">
        <w:tc>
          <w:tcPr>
            <w:tcW w:w="9923" w:type="dxa"/>
            <w:gridSpan w:val="5"/>
            <w:tcBorders>
              <w:top w:val="single" w:sz="8" w:space="0" w:color="000000"/>
              <w:left w:val="single" w:sz="8" w:space="0" w:color="000000"/>
              <w:bottom w:val="single" w:sz="8" w:space="0" w:color="000000"/>
              <w:right w:val="single" w:sz="8" w:space="0" w:color="000000"/>
            </w:tcBorders>
            <w:hideMark/>
          </w:tcPr>
          <w:p w14:paraId="0FB46F46" w14:textId="77777777" w:rsidR="002D4E99" w:rsidRPr="002D4E99" w:rsidRDefault="002D4E99" w:rsidP="002D4E99">
            <w:pPr>
              <w:widowControl/>
              <w:jc w:val="both"/>
              <w:rPr>
                <w:rFonts w:ascii="Times New Roman" w:eastAsia="Times New Roman" w:hAnsi="Times New Roman" w:cs="Times New Roman"/>
                <w:color w:val="auto"/>
                <w:sz w:val="22"/>
                <w:lang w:bidi="ar-SA"/>
              </w:rPr>
            </w:pPr>
            <w:r w:rsidRPr="002D4E99">
              <w:rPr>
                <w:rFonts w:ascii="Times New Roman" w:eastAsia="Times New Roman" w:hAnsi="Times New Roman" w:cs="Times New Roman"/>
                <w:color w:val="auto"/>
                <w:sz w:val="22"/>
                <w:lang w:bidi="ar-SA"/>
              </w:rPr>
              <w:t>Примечание:</w:t>
            </w:r>
          </w:p>
          <w:p w14:paraId="0B1A17EF" w14:textId="42DD978B" w:rsidR="002D4E99" w:rsidRPr="002D4E99" w:rsidRDefault="002D4E99" w:rsidP="002D4E99">
            <w:pPr>
              <w:widowControl/>
              <w:jc w:val="both"/>
              <w:rPr>
                <w:rFonts w:ascii="Times New Roman" w:eastAsia="Times New Roman" w:hAnsi="Times New Roman" w:cs="Times New Roman"/>
                <w:color w:val="auto"/>
                <w:sz w:val="22"/>
                <w:lang w:bidi="ar-SA"/>
              </w:rPr>
            </w:pPr>
            <w:r w:rsidRPr="002D4E99">
              <w:rPr>
                <w:rFonts w:ascii="Times New Roman" w:eastAsia="Times New Roman" w:hAnsi="Times New Roman" w:cs="Times New Roman"/>
                <w:color w:val="auto"/>
                <w:sz w:val="22"/>
                <w:lang w:bidi="ar-SA"/>
              </w:rPr>
              <w:t>Не допускается замена товара на происходящий из иностранного государства товар, в отношении которого установлено ограничение в соответствии с подп. «б» п. 1 ч. 2 ст. 14 Закона о контрактной системе и постановлением Правительства Российской Федерации от 23.12.2024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если контракт предусматривает поставку товара российского происхождения (подп. «б» п. 2 ч. 4 ст. 14 Закона о контрактной системе).</w:t>
            </w:r>
          </w:p>
          <w:p w14:paraId="50B0B6B3" w14:textId="4A0B763A" w:rsidR="002D4E99" w:rsidRPr="002D4E99" w:rsidRDefault="002D4E99" w:rsidP="002D4E99">
            <w:pPr>
              <w:widowControl/>
              <w:jc w:val="both"/>
              <w:rPr>
                <w:rFonts w:ascii="Times New Roman" w:eastAsia="Times New Roman" w:hAnsi="Times New Roman" w:cs="Times New Roman"/>
                <w:color w:val="auto"/>
                <w:sz w:val="22"/>
                <w:lang w:bidi="ar-SA"/>
              </w:rPr>
            </w:pPr>
            <w:r w:rsidRPr="002D4E99">
              <w:rPr>
                <w:rFonts w:ascii="Times New Roman" w:eastAsia="Times New Roman" w:hAnsi="Times New Roman" w:cs="Times New Roman"/>
                <w:color w:val="auto"/>
                <w:sz w:val="22"/>
                <w:lang w:bidi="ar-SA"/>
              </w:rPr>
              <w:t>Не допускается замена лекарственного препарата, все стадии производства которого (в том числе синтез молекулы действующего вещества при производстве фармацевтических субстанций) осуществляются на территориях государств - членов Евразийского экономического союза, на лекарственный препарат, не все стадии производства которого (в том числе синтез молекулы действующего вещества при производстве фармацевтических субстанций) осуществляются на территориях государств - членов Евразийского экономического союза (если при осуществлении закупок товара, указанного в позиции 433 приложения № 2 к постановлению Правительства Российской Федерации от 23.12.2024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контракт предусматривает поставку лекарственного препарата, все стадии производства которого (в том числе синтез молекулы действующего вещества при производстве фармацевтических субстанций) осуществляются на территориях государств - членов Евразийского экономического союза).</w:t>
            </w:r>
          </w:p>
          <w:p w14:paraId="6ECD70CF" w14:textId="038A80D2" w:rsidR="005054D8" w:rsidRPr="005054D8" w:rsidRDefault="002D4E99" w:rsidP="002D4E99">
            <w:pPr>
              <w:widowControl/>
              <w:jc w:val="both"/>
              <w:rPr>
                <w:rFonts w:ascii="Times New Roman" w:eastAsia="Times New Roman" w:hAnsi="Times New Roman" w:cs="Times New Roman"/>
                <w:color w:val="auto"/>
                <w:lang w:bidi="ar-SA"/>
              </w:rPr>
            </w:pPr>
            <w:r w:rsidRPr="002D4E99">
              <w:rPr>
                <w:rFonts w:ascii="Times New Roman" w:eastAsia="Times New Roman" w:hAnsi="Times New Roman" w:cs="Times New Roman"/>
                <w:color w:val="auto"/>
                <w:sz w:val="22"/>
                <w:lang w:bidi="ar-SA"/>
              </w:rPr>
              <w:t>Если при осуществлении закупки установлено, предусмотренное подп. «в» п. 1 ч. 2 ст. 14 Закона о контрактной системе и постановлением Правительства Российской Федерации от 23.12.2024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преимущество в отношении товаров российского происхождения, при исполнении Контракта допускается замена товара (с учетом особенностей, предусмотренных ч. 7 ст. 95 Закона о контрактной системе) исключительно на товар российского происхождения, если Контракт предусматривает поставку товара российского происхождения (подп. «в» п. 3 ч. 4 ст. 14 Закона о контрактной системе).</w:t>
            </w:r>
          </w:p>
        </w:tc>
      </w:tr>
      <w:tr w:rsidR="005054D8" w:rsidRPr="005054D8" w14:paraId="6325E0FC" w14:textId="77777777" w:rsidTr="00217332">
        <w:tc>
          <w:tcPr>
            <w:tcW w:w="9923" w:type="dxa"/>
            <w:gridSpan w:val="5"/>
            <w:tcBorders>
              <w:top w:val="single" w:sz="8" w:space="0" w:color="000000"/>
              <w:left w:val="single" w:sz="8" w:space="0" w:color="000000"/>
              <w:bottom w:val="single" w:sz="8" w:space="0" w:color="000000"/>
              <w:right w:val="single" w:sz="8" w:space="0" w:color="000000"/>
            </w:tcBorders>
            <w:hideMark/>
          </w:tcPr>
          <w:p w14:paraId="3CAA0F9D" w14:textId="77777777" w:rsidR="005054D8" w:rsidRPr="005054D8" w:rsidRDefault="005054D8" w:rsidP="005054D8">
            <w:pPr>
              <w:widowControl/>
              <w:jc w:val="both"/>
              <w:rPr>
                <w:rFonts w:ascii="Times New Roman" w:eastAsia="Times New Roman" w:hAnsi="Times New Roman" w:cs="Times New Roman"/>
                <w:color w:val="auto"/>
                <w:lang w:bidi="ar-SA"/>
              </w:rPr>
            </w:pPr>
            <w:r w:rsidRPr="005054D8">
              <w:rPr>
                <w:rFonts w:ascii="Times New Roman" w:eastAsia="Times New Roman" w:hAnsi="Times New Roman" w:cs="Times New Roman"/>
                <w:color w:val="auto"/>
                <w:lang w:bidi="ar-SA"/>
              </w:rPr>
              <w:t>В случае заключения Контракта без проведения конкурентных процедур закупок:</w:t>
            </w:r>
          </w:p>
        </w:tc>
      </w:tr>
      <w:tr w:rsidR="005054D8" w:rsidRPr="005054D8" w14:paraId="2A9BF24A" w14:textId="77777777" w:rsidTr="00217332">
        <w:tc>
          <w:tcPr>
            <w:tcW w:w="1134" w:type="dxa"/>
            <w:tcBorders>
              <w:top w:val="single" w:sz="8" w:space="0" w:color="000000"/>
              <w:left w:val="single" w:sz="8" w:space="0" w:color="000000"/>
              <w:bottom w:val="single" w:sz="8" w:space="0" w:color="000000"/>
              <w:right w:val="single" w:sz="8" w:space="0" w:color="000000"/>
            </w:tcBorders>
            <w:vAlign w:val="center"/>
            <w:hideMark/>
          </w:tcPr>
          <w:p w14:paraId="4F2437E0" w14:textId="77777777" w:rsidR="005054D8" w:rsidRPr="005054D8" w:rsidRDefault="005054D8" w:rsidP="005054D8">
            <w:pPr>
              <w:widowControl/>
              <w:jc w:val="both"/>
              <w:rPr>
                <w:rFonts w:ascii="Times New Roman" w:eastAsia="Times New Roman" w:hAnsi="Times New Roman" w:cs="Times New Roman"/>
                <w:color w:val="auto"/>
                <w:lang w:bidi="ar-SA"/>
              </w:rPr>
            </w:pPr>
            <w:r w:rsidRPr="005054D8">
              <w:rPr>
                <w:rFonts w:ascii="Times New Roman" w:eastAsia="Times New Roman" w:hAnsi="Times New Roman" w:cs="Times New Roman"/>
                <w:color w:val="auto"/>
                <w:lang w:bidi="ar-SA"/>
              </w:rPr>
              <w:t>9.</w:t>
            </w:r>
          </w:p>
        </w:tc>
        <w:tc>
          <w:tcPr>
            <w:tcW w:w="5569" w:type="dxa"/>
            <w:gridSpan w:val="2"/>
            <w:tcBorders>
              <w:top w:val="single" w:sz="8" w:space="0" w:color="000000"/>
              <w:left w:val="single" w:sz="8" w:space="0" w:color="000000"/>
              <w:bottom w:val="single" w:sz="8" w:space="0" w:color="000000"/>
              <w:right w:val="single" w:sz="8" w:space="0" w:color="000000"/>
            </w:tcBorders>
            <w:hideMark/>
          </w:tcPr>
          <w:p w14:paraId="3B807E0B" w14:textId="77777777" w:rsidR="005054D8" w:rsidRPr="005054D8" w:rsidRDefault="005054D8" w:rsidP="005054D8">
            <w:pPr>
              <w:widowControl/>
              <w:jc w:val="both"/>
              <w:rPr>
                <w:rFonts w:ascii="Times New Roman" w:eastAsia="Times New Roman" w:hAnsi="Times New Roman" w:cs="Times New Roman"/>
                <w:color w:val="auto"/>
                <w:lang w:bidi="ar-SA"/>
              </w:rPr>
            </w:pPr>
            <w:r w:rsidRPr="005054D8">
              <w:rPr>
                <w:rFonts w:ascii="Times New Roman" w:eastAsia="Times New Roman" w:hAnsi="Times New Roman" w:cs="Times New Roman"/>
                <w:color w:val="auto"/>
                <w:lang w:bidi="ar-SA"/>
              </w:rPr>
              <w:t>Наименование страны происхождения Товара</w:t>
            </w:r>
          </w:p>
        </w:tc>
        <w:tc>
          <w:tcPr>
            <w:tcW w:w="3220" w:type="dxa"/>
            <w:gridSpan w:val="2"/>
            <w:tcBorders>
              <w:top w:val="single" w:sz="8" w:space="0" w:color="000000"/>
              <w:left w:val="single" w:sz="8" w:space="0" w:color="000000"/>
              <w:bottom w:val="single" w:sz="8" w:space="0" w:color="000000"/>
              <w:right w:val="single" w:sz="8" w:space="0" w:color="000000"/>
            </w:tcBorders>
            <w:hideMark/>
          </w:tcPr>
          <w:p w14:paraId="4B703487" w14:textId="77777777" w:rsidR="005054D8" w:rsidRPr="005054D8" w:rsidRDefault="005054D8" w:rsidP="005054D8">
            <w:pPr>
              <w:widowControl/>
              <w:jc w:val="both"/>
              <w:rPr>
                <w:rFonts w:ascii="Times New Roman" w:eastAsia="Times New Roman" w:hAnsi="Times New Roman" w:cs="Times New Roman"/>
                <w:color w:val="auto"/>
                <w:lang w:bidi="ar-SA"/>
              </w:rPr>
            </w:pPr>
            <w:r w:rsidRPr="005054D8">
              <w:rPr>
                <w:rFonts w:ascii="Times New Roman" w:eastAsia="Times New Roman" w:hAnsi="Times New Roman" w:cs="Times New Roman"/>
                <w:color w:val="auto"/>
                <w:lang w:bidi="ar-SA"/>
              </w:rPr>
              <w:t> </w:t>
            </w:r>
          </w:p>
        </w:tc>
      </w:tr>
      <w:tr w:rsidR="005054D8" w:rsidRPr="005054D8" w14:paraId="20C364BC" w14:textId="77777777" w:rsidTr="00217332">
        <w:tc>
          <w:tcPr>
            <w:tcW w:w="1134" w:type="dxa"/>
            <w:tcBorders>
              <w:top w:val="single" w:sz="8" w:space="0" w:color="000000"/>
              <w:left w:val="single" w:sz="8" w:space="0" w:color="000000"/>
              <w:bottom w:val="single" w:sz="8" w:space="0" w:color="000000"/>
              <w:right w:val="single" w:sz="8" w:space="0" w:color="000000"/>
            </w:tcBorders>
            <w:vAlign w:val="center"/>
            <w:hideMark/>
          </w:tcPr>
          <w:p w14:paraId="3BAAD328" w14:textId="77777777" w:rsidR="005054D8" w:rsidRPr="005054D8" w:rsidRDefault="005054D8" w:rsidP="005054D8">
            <w:pPr>
              <w:widowControl/>
              <w:jc w:val="both"/>
              <w:rPr>
                <w:rFonts w:ascii="Times New Roman" w:eastAsia="Times New Roman" w:hAnsi="Times New Roman" w:cs="Times New Roman"/>
                <w:color w:val="auto"/>
                <w:lang w:bidi="ar-SA"/>
              </w:rPr>
            </w:pPr>
            <w:r w:rsidRPr="005054D8">
              <w:rPr>
                <w:rFonts w:ascii="Times New Roman" w:eastAsia="Times New Roman" w:hAnsi="Times New Roman" w:cs="Times New Roman"/>
                <w:color w:val="auto"/>
                <w:lang w:bidi="ar-SA"/>
              </w:rPr>
              <w:t>10.</w:t>
            </w:r>
          </w:p>
        </w:tc>
        <w:tc>
          <w:tcPr>
            <w:tcW w:w="5569" w:type="dxa"/>
            <w:gridSpan w:val="2"/>
            <w:tcBorders>
              <w:top w:val="single" w:sz="8" w:space="0" w:color="000000"/>
              <w:left w:val="single" w:sz="8" w:space="0" w:color="000000"/>
              <w:bottom w:val="single" w:sz="8" w:space="0" w:color="000000"/>
              <w:right w:val="single" w:sz="8" w:space="0" w:color="000000"/>
            </w:tcBorders>
            <w:vAlign w:val="center"/>
            <w:hideMark/>
          </w:tcPr>
          <w:p w14:paraId="237369F1" w14:textId="77777777" w:rsidR="005054D8" w:rsidRPr="005054D8" w:rsidRDefault="005054D8" w:rsidP="005054D8">
            <w:pPr>
              <w:widowControl/>
              <w:jc w:val="both"/>
              <w:rPr>
                <w:rFonts w:ascii="Times New Roman" w:eastAsia="Times New Roman" w:hAnsi="Times New Roman" w:cs="Times New Roman"/>
                <w:color w:val="auto"/>
                <w:lang w:bidi="ar-SA"/>
              </w:rPr>
            </w:pPr>
            <w:r w:rsidRPr="005054D8">
              <w:rPr>
                <w:rFonts w:ascii="Times New Roman" w:eastAsia="Times New Roman" w:hAnsi="Times New Roman" w:cs="Times New Roman"/>
                <w:color w:val="auto"/>
                <w:lang w:bidi="ar-SA"/>
              </w:rPr>
              <w:t>Остаточный срок годности</w:t>
            </w:r>
          </w:p>
        </w:tc>
        <w:tc>
          <w:tcPr>
            <w:tcW w:w="3220" w:type="dxa"/>
            <w:gridSpan w:val="2"/>
            <w:tcBorders>
              <w:top w:val="single" w:sz="8" w:space="0" w:color="000000"/>
              <w:left w:val="single" w:sz="8" w:space="0" w:color="000000"/>
              <w:bottom w:val="single" w:sz="8" w:space="0" w:color="000000"/>
              <w:right w:val="single" w:sz="8" w:space="0" w:color="000000"/>
            </w:tcBorders>
            <w:hideMark/>
          </w:tcPr>
          <w:p w14:paraId="1DB4162C" w14:textId="77777777" w:rsidR="005054D8" w:rsidRPr="005054D8" w:rsidRDefault="005054D8" w:rsidP="005054D8">
            <w:pPr>
              <w:widowControl/>
              <w:jc w:val="both"/>
              <w:rPr>
                <w:rFonts w:ascii="Times New Roman" w:eastAsia="Times New Roman" w:hAnsi="Times New Roman" w:cs="Times New Roman"/>
                <w:color w:val="auto"/>
                <w:lang w:bidi="ar-SA"/>
              </w:rPr>
            </w:pPr>
            <w:r w:rsidRPr="005054D8">
              <w:rPr>
                <w:rFonts w:ascii="Times New Roman" w:eastAsia="Times New Roman" w:hAnsi="Times New Roman" w:cs="Times New Roman"/>
                <w:color w:val="auto"/>
                <w:lang w:bidi="ar-SA"/>
              </w:rPr>
              <w:t>(указывается в соответствии с требованиями, установленными в технической части документации).</w:t>
            </w:r>
          </w:p>
        </w:tc>
      </w:tr>
    </w:tbl>
    <w:p w14:paraId="02FC5678" w14:textId="77777777" w:rsidR="005054D8" w:rsidRDefault="005054D8" w:rsidP="00440988">
      <w:pPr>
        <w:widowControl/>
        <w:jc w:val="center"/>
        <w:rPr>
          <w:rFonts w:ascii="Times New Roman" w:eastAsia="Times New Roman" w:hAnsi="Times New Roman" w:cs="Times New Roman"/>
          <w:color w:val="auto"/>
          <w:vertAlign w:val="superscript"/>
          <w:lang w:bidi="ar-SA"/>
        </w:rPr>
      </w:pPr>
    </w:p>
    <w:p w14:paraId="5025E4B7" w14:textId="77777777" w:rsidR="005054D8" w:rsidRPr="005737F0" w:rsidRDefault="005054D8" w:rsidP="00440988">
      <w:pPr>
        <w:widowControl/>
        <w:jc w:val="center"/>
        <w:rPr>
          <w:rFonts w:ascii="Times New Roman" w:eastAsia="Times New Roman" w:hAnsi="Times New Roman" w:cs="Times New Roman"/>
          <w:color w:val="auto"/>
          <w:vertAlign w:val="superscript"/>
          <w:lang w:bidi="ar-SA"/>
        </w:rPr>
      </w:pPr>
    </w:p>
    <w:p w14:paraId="58C4135A" w14:textId="77777777" w:rsidR="00440988" w:rsidRPr="005737F0" w:rsidRDefault="00440988" w:rsidP="00440988">
      <w:pPr>
        <w:widowControl/>
        <w:jc w:val="center"/>
        <w:rPr>
          <w:rFonts w:ascii="Times New Roman" w:eastAsia="Times New Roman" w:hAnsi="Times New Roman" w:cs="Times New Roman"/>
          <w:color w:val="auto"/>
          <w:vertAlign w:val="superscript"/>
          <w:lang w:bidi="ar-SA"/>
        </w:rPr>
      </w:pPr>
    </w:p>
    <w:p w14:paraId="7527397C" w14:textId="77777777" w:rsidR="00440988" w:rsidRPr="005737F0" w:rsidRDefault="00440988" w:rsidP="00440988">
      <w:pPr>
        <w:widowControl/>
        <w:rPr>
          <w:rFonts w:ascii="Times New Roman" w:eastAsia="Times New Roman" w:hAnsi="Times New Roman" w:cs="Times New Roman"/>
          <w:bCs/>
          <w:color w:val="auto"/>
          <w:lang w:bidi="ar-SA"/>
        </w:rPr>
      </w:pPr>
    </w:p>
    <w:p w14:paraId="7CD5496C" w14:textId="77777777" w:rsidR="00440988" w:rsidRPr="005737F0" w:rsidRDefault="00440988" w:rsidP="00440988">
      <w:pPr>
        <w:widowControl/>
        <w:rPr>
          <w:rFonts w:ascii="Times New Roman" w:eastAsia="Times New Roman" w:hAnsi="Times New Roman" w:cs="Times New Roman"/>
          <w:bCs/>
          <w:color w:val="auto"/>
          <w:lang w:bidi="ar-SA"/>
        </w:rPr>
      </w:pPr>
    </w:p>
    <w:p w14:paraId="1D6EAC59" w14:textId="77777777" w:rsidR="00440988" w:rsidRPr="005737F0" w:rsidRDefault="00440988" w:rsidP="00440988">
      <w:pPr>
        <w:widowControl/>
        <w:rPr>
          <w:rFonts w:ascii="Times New Roman" w:eastAsia="Times New Roman" w:hAnsi="Times New Roman" w:cs="Times New Roman"/>
          <w:bCs/>
          <w:color w:val="auto"/>
          <w:lang w:bidi="ar-SA"/>
        </w:rPr>
      </w:pPr>
    </w:p>
    <w:p w14:paraId="39D68C67" w14:textId="77777777" w:rsidR="00440988" w:rsidRPr="005737F0" w:rsidRDefault="00440988" w:rsidP="00440988">
      <w:pPr>
        <w:widowControl/>
        <w:rPr>
          <w:rFonts w:ascii="Times New Roman" w:eastAsia="Times New Roman" w:hAnsi="Times New Roman" w:cs="Times New Roman"/>
          <w:bCs/>
          <w:color w:val="auto"/>
          <w:lang w:bidi="ar-SA"/>
        </w:rPr>
      </w:pPr>
    </w:p>
    <w:tbl>
      <w:tblPr>
        <w:tblW w:w="9828" w:type="dxa"/>
        <w:tblLayout w:type="fixed"/>
        <w:tblLook w:val="0000" w:firstRow="0" w:lastRow="0" w:firstColumn="0" w:lastColumn="0" w:noHBand="0" w:noVBand="0"/>
      </w:tblPr>
      <w:tblGrid>
        <w:gridCol w:w="4914"/>
        <w:gridCol w:w="4914"/>
      </w:tblGrid>
      <w:tr w:rsidR="00440988" w:rsidRPr="005737F0" w14:paraId="2E5B30DC" w14:textId="77777777" w:rsidTr="00220449">
        <w:tc>
          <w:tcPr>
            <w:tcW w:w="4914" w:type="dxa"/>
          </w:tcPr>
          <w:p w14:paraId="76D51C7D" w14:textId="77777777" w:rsidR="00440988" w:rsidRPr="005737F0" w:rsidRDefault="00440988" w:rsidP="00220449">
            <w:pPr>
              <w:widowControl/>
              <w:ind w:left="456" w:hangingChars="190" w:hanging="456"/>
              <w:rPr>
                <w:rFonts w:ascii="Times New Roman" w:eastAsia="Times New Roman" w:hAnsi="Times New Roman" w:cs="Times New Roman"/>
                <w:color w:val="auto"/>
                <w:lang w:bidi="ar-SA"/>
              </w:rPr>
            </w:pPr>
            <w:r w:rsidRPr="005737F0">
              <w:rPr>
                <w:rFonts w:ascii="Times New Roman" w:eastAsia="Times New Roman" w:hAnsi="Times New Roman" w:cs="Times New Roman"/>
                <w:color w:val="auto"/>
                <w:lang w:bidi="ar-SA"/>
              </w:rPr>
              <w:t>От Заказчика:</w:t>
            </w:r>
          </w:p>
          <w:p w14:paraId="68B2D5C7" w14:textId="77777777" w:rsidR="00440988" w:rsidRPr="005737F0" w:rsidRDefault="00440988" w:rsidP="00220449">
            <w:pPr>
              <w:widowControl/>
              <w:ind w:left="456" w:hangingChars="190" w:hanging="456"/>
              <w:rPr>
                <w:rFonts w:ascii="Times New Roman" w:eastAsia="Times New Roman" w:hAnsi="Times New Roman" w:cs="Times New Roman"/>
                <w:color w:val="auto"/>
                <w:lang w:bidi="ar-SA"/>
              </w:rPr>
            </w:pPr>
            <w:r w:rsidRPr="005737F0">
              <w:rPr>
                <w:rFonts w:ascii="Times New Roman" w:eastAsia="Times New Roman" w:hAnsi="Times New Roman" w:cs="Times New Roman"/>
                <w:color w:val="auto"/>
                <w:lang w:bidi="ar-SA"/>
              </w:rPr>
              <w:t>_______________________</w:t>
            </w:r>
          </w:p>
          <w:p w14:paraId="2FC02290" w14:textId="77777777" w:rsidR="00440988" w:rsidRPr="005737F0" w:rsidRDefault="00440988" w:rsidP="00220449">
            <w:pPr>
              <w:widowControl/>
              <w:ind w:left="456" w:hangingChars="190" w:hanging="456"/>
              <w:rPr>
                <w:rFonts w:ascii="Times New Roman" w:eastAsia="Times New Roman" w:hAnsi="Times New Roman" w:cs="Times New Roman"/>
                <w:color w:val="auto"/>
                <w:lang w:bidi="ar-SA"/>
              </w:rPr>
            </w:pPr>
            <w:r w:rsidRPr="005737F0">
              <w:rPr>
                <w:rFonts w:ascii="Times New Roman" w:eastAsia="Times New Roman" w:hAnsi="Times New Roman" w:cs="Times New Roman"/>
                <w:color w:val="auto"/>
                <w:lang w:bidi="ar-SA"/>
              </w:rPr>
              <w:t>М.П.</w:t>
            </w:r>
          </w:p>
        </w:tc>
        <w:tc>
          <w:tcPr>
            <w:tcW w:w="4914" w:type="dxa"/>
          </w:tcPr>
          <w:p w14:paraId="78FABE08" w14:textId="77777777" w:rsidR="00440988" w:rsidRPr="005737F0" w:rsidRDefault="00440988" w:rsidP="00220449">
            <w:pPr>
              <w:widowControl/>
              <w:ind w:left="456" w:hangingChars="190" w:hanging="456"/>
              <w:rPr>
                <w:rFonts w:ascii="Times New Roman" w:eastAsia="Times New Roman" w:hAnsi="Times New Roman" w:cs="Times New Roman"/>
                <w:color w:val="auto"/>
                <w:lang w:bidi="ar-SA"/>
              </w:rPr>
            </w:pPr>
            <w:r w:rsidRPr="005737F0">
              <w:rPr>
                <w:rFonts w:ascii="Times New Roman" w:eastAsia="Times New Roman" w:hAnsi="Times New Roman" w:cs="Times New Roman"/>
                <w:color w:val="auto"/>
                <w:lang w:bidi="ar-SA"/>
              </w:rPr>
              <w:t>От Поставщика:</w:t>
            </w:r>
          </w:p>
          <w:p w14:paraId="4659434C" w14:textId="77777777" w:rsidR="00440988" w:rsidRPr="005737F0" w:rsidRDefault="00440988" w:rsidP="00220449">
            <w:pPr>
              <w:widowControl/>
              <w:ind w:left="456" w:hangingChars="190" w:hanging="456"/>
              <w:rPr>
                <w:rFonts w:ascii="Times New Roman" w:eastAsia="Times New Roman" w:hAnsi="Times New Roman" w:cs="Times New Roman"/>
                <w:color w:val="auto"/>
                <w:lang w:bidi="ar-SA"/>
              </w:rPr>
            </w:pPr>
            <w:r w:rsidRPr="005737F0">
              <w:rPr>
                <w:rFonts w:ascii="Times New Roman" w:eastAsia="Times New Roman" w:hAnsi="Times New Roman" w:cs="Times New Roman"/>
                <w:color w:val="auto"/>
                <w:lang w:bidi="ar-SA"/>
              </w:rPr>
              <w:t>__________________________</w:t>
            </w:r>
          </w:p>
          <w:p w14:paraId="6977A754" w14:textId="77777777" w:rsidR="00440988" w:rsidRPr="005737F0" w:rsidRDefault="00440988" w:rsidP="00220449">
            <w:pPr>
              <w:widowControl/>
              <w:ind w:left="456" w:hangingChars="190" w:hanging="456"/>
              <w:rPr>
                <w:rFonts w:ascii="Times New Roman" w:eastAsia="Times New Roman" w:hAnsi="Times New Roman" w:cs="Times New Roman"/>
                <w:color w:val="auto"/>
                <w:lang w:bidi="ar-SA"/>
              </w:rPr>
            </w:pPr>
          </w:p>
        </w:tc>
      </w:tr>
    </w:tbl>
    <w:p w14:paraId="7B6E3E9C" w14:textId="77777777" w:rsidR="00440988" w:rsidRPr="005737F0" w:rsidRDefault="00440988" w:rsidP="00440988">
      <w:pPr>
        <w:widowControl/>
        <w:rPr>
          <w:rFonts w:ascii="Times New Roman" w:eastAsia="Times New Roman" w:hAnsi="Times New Roman" w:cs="Times New Roman"/>
          <w:color w:val="auto"/>
          <w:lang w:bidi="ar-SA"/>
        </w:rPr>
      </w:pPr>
    </w:p>
    <w:p w14:paraId="5B4EDAF3" w14:textId="77777777" w:rsidR="00C258C4" w:rsidRDefault="00C258C4">
      <w:bookmarkStart w:id="46" w:name="_GoBack"/>
      <w:bookmarkEnd w:id="46"/>
    </w:p>
    <w:sectPr w:rsidR="00C258C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6B002AC"/>
    <w:multiLevelType w:val="hybridMultilevel"/>
    <w:tmpl w:val="0C6E5666"/>
    <w:lvl w:ilvl="0" w:tplc="E154D13A">
      <w:start w:val="1"/>
      <w:numFmt w:val="decimal"/>
      <w:lvlText w:val="%1."/>
      <w:lvlJc w:val="left"/>
      <w:pPr>
        <w:ind w:left="927" w:hanging="360"/>
      </w:pPr>
      <w:rPr>
        <w:rFonts w:ascii="Times New Roman" w:eastAsia="Times New Roman" w:hAnsi="Times New Roman" w:cs="Times New Roman"/>
        <w:i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5B95393B"/>
    <w:multiLevelType w:val="hybridMultilevel"/>
    <w:tmpl w:val="3AA2E0B8"/>
    <w:lvl w:ilvl="0" w:tplc="17A220E4">
      <w:start w:val="1"/>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77F9"/>
    <w:rsid w:val="000E6D1E"/>
    <w:rsid w:val="00111031"/>
    <w:rsid w:val="001F03EE"/>
    <w:rsid w:val="00217332"/>
    <w:rsid w:val="002D4E99"/>
    <w:rsid w:val="00300CDF"/>
    <w:rsid w:val="00345FE0"/>
    <w:rsid w:val="0035698E"/>
    <w:rsid w:val="00367DA9"/>
    <w:rsid w:val="003B4654"/>
    <w:rsid w:val="00440988"/>
    <w:rsid w:val="0045291E"/>
    <w:rsid w:val="004F5CA1"/>
    <w:rsid w:val="005054D8"/>
    <w:rsid w:val="005059EA"/>
    <w:rsid w:val="005242A3"/>
    <w:rsid w:val="00541B7E"/>
    <w:rsid w:val="005B0E83"/>
    <w:rsid w:val="00604149"/>
    <w:rsid w:val="006477F9"/>
    <w:rsid w:val="006F137C"/>
    <w:rsid w:val="00766D97"/>
    <w:rsid w:val="00774384"/>
    <w:rsid w:val="007B3CEE"/>
    <w:rsid w:val="007C416A"/>
    <w:rsid w:val="00861337"/>
    <w:rsid w:val="0094559D"/>
    <w:rsid w:val="00986E7D"/>
    <w:rsid w:val="009F3868"/>
    <w:rsid w:val="00A35BB1"/>
    <w:rsid w:val="00A67A71"/>
    <w:rsid w:val="00B12093"/>
    <w:rsid w:val="00B37491"/>
    <w:rsid w:val="00B812D5"/>
    <w:rsid w:val="00BB11D0"/>
    <w:rsid w:val="00C258C4"/>
    <w:rsid w:val="00C56B88"/>
    <w:rsid w:val="00C86560"/>
    <w:rsid w:val="00CE695A"/>
    <w:rsid w:val="00D6336C"/>
    <w:rsid w:val="00D733BB"/>
    <w:rsid w:val="00DE706D"/>
    <w:rsid w:val="00EA3B91"/>
    <w:rsid w:val="00EB08C8"/>
    <w:rsid w:val="00F162B8"/>
    <w:rsid w:val="00FD766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2D7640"/>
  <w15:chartTrackingRefBased/>
  <w15:docId w15:val="{14AA9363-C58C-4F0B-92B8-B5F7A36FCB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440988"/>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6F137C"/>
    <w:rPr>
      <w:color w:val="0563C1" w:themeColor="hyperlink"/>
      <w:u w:val="single"/>
    </w:rPr>
  </w:style>
  <w:style w:type="table" w:styleId="a4">
    <w:name w:val="Table Grid"/>
    <w:basedOn w:val="a1"/>
    <w:uiPriority w:val="39"/>
    <w:rsid w:val="00EA3B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78@zdrav.spb.ru" TargetMode="External"/><Relationship Id="rId3" Type="http://schemas.openxmlformats.org/officeDocument/2006/relationships/settings" Target="settings.xml"/><Relationship Id="rId7" Type="http://schemas.openxmlformats.org/officeDocument/2006/relationships/hyperlink" Target="file:///Z:\&#1047;&#1072;&#1082;&#1091;&#1087;&#1082;&#1080;%202023%20&#1075;&#1086;&#1076;\&#1051;&#1045;&#1050;&#1040;&#1056;&#1057;&#1058;&#1042;&#1040;\&#1042;&#1040;&#1050;&#1062;&#1048;&#1053;&#1040;\&#1040;&#1083;&#1083;&#1077;&#1088;&#1075;&#1077;&#1085;%20&#1090;&#1091;&#1073;&#1077;&#1088;&#1082;&#1091;&#1083;&#1077;&#1079;&#1085;&#1099;&#1081;%20&#1076;&#1080;&#1072;&#1089;&#1082;&#1080;&#1085;\&#1055;&#1088;&#1080;&#1083;&#1086;&#1078;.4_&#1050;&#1086;&#1085;&#1090;&#1088;&#1072;&#1082;&#1090;%20&#1091;&#1087;&#1086;&#1083;&#1085;&#1086;&#1084;&#1086;&#1095;&#1082;&#1072;.docx"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file:///Z:\&#1047;&#1072;&#1082;&#1091;&#1087;&#1082;&#1080;%202023%20&#1075;&#1086;&#1076;\&#1051;&#1045;&#1050;&#1040;&#1056;&#1057;&#1058;&#1042;&#1040;\&#1042;&#1040;&#1050;&#1062;&#1048;&#1053;&#1040;\&#1040;&#1083;&#1083;&#1077;&#1088;&#1075;&#1077;&#1085;%20&#1090;&#1091;&#1073;&#1077;&#1088;&#1082;&#1091;&#1083;&#1077;&#1079;&#1085;&#1099;&#1081;%20&#1076;&#1080;&#1072;&#1089;&#1082;&#1080;&#1085;\&#1055;&#1088;&#1080;&#1083;&#1086;&#1078;.4_&#1050;&#1086;&#1085;&#1090;&#1088;&#1072;&#1082;&#1090;%20&#1091;&#1087;&#1086;&#1083;&#1085;&#1086;&#1084;&#1086;&#1095;&#1082;&#1072;.docx" TargetMode="External"/><Relationship Id="rId11" Type="http://schemas.openxmlformats.org/officeDocument/2006/relationships/fontTable" Target="fontTable.xml"/><Relationship Id="rId5" Type="http://schemas.openxmlformats.org/officeDocument/2006/relationships/hyperlink" Target="garantF1://12074909.0" TargetMode="External"/><Relationship Id="rId10" Type="http://schemas.openxmlformats.org/officeDocument/2006/relationships/hyperlink" Target="mailto:p78.stms@zdrav.spb.ru" TargetMode="External"/><Relationship Id="rId4" Type="http://schemas.openxmlformats.org/officeDocument/2006/relationships/webSettings" Target="webSettings.xml"/><Relationship Id="rId9" Type="http://schemas.openxmlformats.org/officeDocument/2006/relationships/hyperlink" Target="mailto:p78.econom@zdrav.sp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159</TotalTime>
  <Pages>11</Pages>
  <Words>5556</Words>
  <Characters>31671</Characters>
  <Application>Microsoft Office Word</Application>
  <DocSecurity>0</DocSecurity>
  <Lines>263</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Ефанова Елена Васильевна</cp:lastModifiedBy>
  <cp:revision>15</cp:revision>
  <dcterms:created xsi:type="dcterms:W3CDTF">2026-03-16T10:23:00Z</dcterms:created>
  <dcterms:modified xsi:type="dcterms:W3CDTF">2026-05-12T07:27:00Z</dcterms:modified>
</cp:coreProperties>
</file>