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BF0" w:rsidRPr="003E0A29" w:rsidRDefault="009F2BF0" w:rsidP="00DC62DF">
      <w:pPr>
        <w:pStyle w:val="ConsPlusNormal"/>
        <w:jc w:val="right"/>
        <w:rPr>
          <w:b/>
          <w:i/>
          <w:sz w:val="16"/>
          <w:szCs w:val="16"/>
        </w:rPr>
      </w:pPr>
    </w:p>
    <w:p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rsidR="0052649B" w:rsidRDefault="009F2BF0" w:rsidP="00E238A3">
      <w:pPr>
        <w:pStyle w:val="ConsPlusNormal"/>
        <w:jc w:val="center"/>
        <w:rPr>
          <w:rFonts w:eastAsia="Times New Roman"/>
          <w:sz w:val="22"/>
          <w:szCs w:val="22"/>
          <w:lang w:bidi="ru-RU"/>
        </w:rPr>
      </w:pPr>
      <w:r w:rsidRPr="00B03481">
        <w:rPr>
          <w:sz w:val="22"/>
          <w:szCs w:val="22"/>
        </w:rPr>
        <w:t>на поставку</w:t>
      </w:r>
      <w:r w:rsidR="00D1233B">
        <w:rPr>
          <w:sz w:val="22"/>
          <w:szCs w:val="22"/>
        </w:rPr>
        <w:t xml:space="preserve"> </w:t>
      </w:r>
      <w:r w:rsidR="00E238A3" w:rsidRPr="00E238A3">
        <w:rPr>
          <w:sz w:val="22"/>
          <w:szCs w:val="22"/>
        </w:rPr>
        <w:t>многофункциональных устройств (МФУ)</w:t>
      </w:r>
      <w:r w:rsidR="00E238A3">
        <w:rPr>
          <w:sz w:val="22"/>
          <w:szCs w:val="22"/>
        </w:rPr>
        <w:t xml:space="preserve"> </w:t>
      </w:r>
      <w:r w:rsidR="00E238A3" w:rsidRPr="00E238A3">
        <w:rPr>
          <w:sz w:val="22"/>
          <w:szCs w:val="22"/>
        </w:rPr>
        <w:t>для нужд ГБОУ школы № 93 Пушкинского района Санкт-Петербурга в 2026 году</w:t>
      </w:r>
    </w:p>
    <w:p w:rsidR="009F2BF0" w:rsidRPr="00C87441" w:rsidRDefault="009F2BF0" w:rsidP="000907EC">
      <w:pPr>
        <w:pStyle w:val="ConsPlusNormal"/>
        <w:jc w:val="center"/>
        <w:rPr>
          <w:sz w:val="22"/>
          <w:szCs w:val="22"/>
        </w:rPr>
      </w:pPr>
      <w:r w:rsidRPr="00C87441">
        <w:rPr>
          <w:sz w:val="22"/>
          <w:szCs w:val="22"/>
        </w:rPr>
        <w:t xml:space="preserve"> (Идентификационный код закупки № ________)</w:t>
      </w:r>
    </w:p>
    <w:p w:rsidR="009F2BF0" w:rsidRPr="00C87441" w:rsidRDefault="009F2BF0">
      <w:pPr>
        <w:pStyle w:val="ConsPlusNormal"/>
        <w:jc w:val="both"/>
        <w:rPr>
          <w:sz w:val="22"/>
          <w:szCs w:val="22"/>
        </w:rPr>
      </w:pPr>
    </w:p>
    <w:p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6C2271">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rsidR="009F2BF0" w:rsidRPr="00C87441" w:rsidRDefault="009F2BF0" w:rsidP="00FB7CB6">
      <w:pPr>
        <w:pStyle w:val="ConsPlusNormal"/>
        <w:ind w:right="1"/>
        <w:jc w:val="both"/>
        <w:rPr>
          <w:sz w:val="22"/>
          <w:szCs w:val="22"/>
        </w:rPr>
      </w:pPr>
    </w:p>
    <w:p w:rsidR="009F2BF0" w:rsidRPr="00C87441" w:rsidRDefault="008B7662">
      <w:pPr>
        <w:pStyle w:val="ConsPlusNormal"/>
        <w:ind w:firstLine="540"/>
        <w:jc w:val="both"/>
        <w:rPr>
          <w:sz w:val="22"/>
          <w:szCs w:val="22"/>
        </w:rPr>
      </w:pPr>
      <w:r w:rsidRPr="00C87441">
        <w:rPr>
          <w:sz w:val="22"/>
          <w:szCs w:val="22"/>
        </w:rPr>
        <w:t xml:space="preserve">ГБОУ школа №93 Пушкинского района Санкт-Петербурга, именуемое в дальнейшем «Заказчик», в лице директора </w:t>
      </w:r>
      <w:proofErr w:type="spellStart"/>
      <w:r w:rsidRPr="00C87441">
        <w:rPr>
          <w:sz w:val="22"/>
          <w:szCs w:val="22"/>
        </w:rPr>
        <w:t>Т.В.Яшиной</w:t>
      </w:r>
      <w:proofErr w:type="spellEnd"/>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rsidR="009F2BF0"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w:t>
      </w:r>
      <w:r w:rsidR="006C2271" w:rsidRPr="006C2271">
        <w:rPr>
          <w:sz w:val="22"/>
          <w:szCs w:val="22"/>
        </w:rPr>
        <w:t>действующего на основании _________, с другой стороны, вместе именуемые в дальнейшем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6C2271" w:rsidRPr="00C87441" w:rsidRDefault="006C2271">
      <w:pPr>
        <w:pStyle w:val="ConsPlusNormal"/>
        <w:ind w:firstLine="540"/>
        <w:jc w:val="both"/>
        <w:rPr>
          <w:sz w:val="22"/>
          <w:szCs w:val="22"/>
        </w:rPr>
      </w:pPr>
    </w:p>
    <w:p w:rsidR="009F2BF0" w:rsidRPr="00C87441" w:rsidRDefault="009F2BF0">
      <w:pPr>
        <w:pStyle w:val="ConsPlusNormal"/>
        <w:jc w:val="center"/>
        <w:outlineLvl w:val="0"/>
        <w:rPr>
          <w:sz w:val="22"/>
          <w:szCs w:val="22"/>
        </w:rPr>
      </w:pPr>
      <w:r w:rsidRPr="00C87441">
        <w:rPr>
          <w:sz w:val="22"/>
          <w:szCs w:val="22"/>
        </w:rPr>
        <w:t>I. Предмет Контракта</w:t>
      </w:r>
    </w:p>
    <w:p w:rsidR="009F2BF0" w:rsidRPr="00C87441" w:rsidRDefault="009F2BF0" w:rsidP="00E238A3">
      <w:pPr>
        <w:pStyle w:val="ConsPlusNormal"/>
        <w:ind w:firstLine="539"/>
        <w:jc w:val="both"/>
        <w:rPr>
          <w:sz w:val="22"/>
          <w:szCs w:val="22"/>
        </w:rPr>
      </w:pPr>
      <w:r w:rsidRPr="00C87441">
        <w:rPr>
          <w:sz w:val="22"/>
          <w:szCs w:val="22"/>
        </w:rPr>
        <w:t>1.1. Поставщик обязуется поставить</w:t>
      </w:r>
      <w:r w:rsidR="00D1233B">
        <w:rPr>
          <w:sz w:val="22"/>
          <w:szCs w:val="22"/>
        </w:rPr>
        <w:t xml:space="preserve"> </w:t>
      </w:r>
      <w:r w:rsidR="00E238A3" w:rsidRPr="00E238A3">
        <w:rPr>
          <w:sz w:val="22"/>
          <w:szCs w:val="22"/>
        </w:rPr>
        <w:t>многофункциональны</w:t>
      </w:r>
      <w:r w:rsidR="00E238A3">
        <w:rPr>
          <w:sz w:val="22"/>
          <w:szCs w:val="22"/>
        </w:rPr>
        <w:t>е</w:t>
      </w:r>
      <w:r w:rsidR="00E238A3" w:rsidRPr="00E238A3">
        <w:rPr>
          <w:sz w:val="22"/>
          <w:szCs w:val="22"/>
        </w:rPr>
        <w:t xml:space="preserve"> устройств</w:t>
      </w:r>
      <w:r w:rsidR="00E238A3">
        <w:rPr>
          <w:sz w:val="22"/>
          <w:szCs w:val="22"/>
        </w:rPr>
        <w:t>а</w:t>
      </w:r>
      <w:r w:rsidR="00E238A3" w:rsidRPr="00E238A3">
        <w:rPr>
          <w:sz w:val="22"/>
          <w:szCs w:val="22"/>
        </w:rPr>
        <w:t xml:space="preserve"> (МФУ)</w:t>
      </w:r>
      <w:r w:rsidR="00E238A3">
        <w:rPr>
          <w:sz w:val="22"/>
          <w:szCs w:val="22"/>
        </w:rPr>
        <w:t xml:space="preserve"> </w:t>
      </w:r>
      <w:r w:rsidR="00E238A3" w:rsidRPr="00E238A3">
        <w:rPr>
          <w:sz w:val="22"/>
          <w:szCs w:val="22"/>
        </w:rPr>
        <w:t xml:space="preserve">для нужд ГБОУ школы № 93 Пушкинского района Санкт-Петербурга в 2026 году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rsidR="009F2BF0" w:rsidRPr="00C87441" w:rsidRDefault="009F2BF0">
      <w:pPr>
        <w:pStyle w:val="ConsPlusNormal"/>
        <w:jc w:val="both"/>
        <w:rPr>
          <w:sz w:val="22"/>
          <w:szCs w:val="22"/>
        </w:rPr>
      </w:pPr>
    </w:p>
    <w:p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rsidR="009F2BF0"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A209B8" w:rsidRPr="00A209B8" w:rsidRDefault="00A209B8" w:rsidP="00A209B8">
      <w:pPr>
        <w:pStyle w:val="ConsPlusNormal"/>
        <w:ind w:firstLine="540"/>
        <w:jc w:val="both"/>
      </w:pPr>
      <w:r w:rsidRPr="00A209B8">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A209B8" w:rsidRPr="00A209B8" w:rsidRDefault="00A209B8" w:rsidP="00A209B8">
      <w:pPr>
        <w:pStyle w:val="ConsPlusNormal"/>
        <w:ind w:firstLine="540"/>
        <w:jc w:val="both"/>
      </w:pPr>
      <w:r w:rsidRPr="00A209B8">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w:t>
      </w:r>
      <w:r w:rsidRPr="00A209B8">
        <w:lastRenderedPageBreak/>
        <w:t xml:space="preserve">законодательством и актами компетентных органов, а также соблюдать соответствующие регламенты. Стороны настоящего </w:t>
      </w:r>
      <w:r w:rsidR="006C2271">
        <w:t>Контракта</w:t>
      </w:r>
      <w:r w:rsidRPr="00A209B8">
        <w:t xml:space="preserve">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A209B8" w:rsidRPr="00C87441" w:rsidRDefault="00A209B8" w:rsidP="00751384">
      <w:pPr>
        <w:pStyle w:val="ConsPlusNormal"/>
        <w:ind w:firstLine="540"/>
        <w:jc w:val="both"/>
        <w:rPr>
          <w:sz w:val="22"/>
          <w:szCs w:val="22"/>
        </w:rPr>
      </w:pPr>
    </w:p>
    <w:p w:rsidR="009F2BF0" w:rsidRPr="00C87441" w:rsidRDefault="009F2BF0" w:rsidP="00751384">
      <w:pPr>
        <w:pStyle w:val="ConsPlusNormal"/>
        <w:jc w:val="both"/>
        <w:rPr>
          <w:sz w:val="22"/>
          <w:szCs w:val="22"/>
        </w:rPr>
      </w:pPr>
    </w:p>
    <w:p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rsidR="007B1552" w:rsidRPr="00C87441" w:rsidRDefault="007B1552" w:rsidP="007B1552">
      <w:pPr>
        <w:pStyle w:val="ConsPlusNormal"/>
        <w:ind w:firstLine="540"/>
        <w:jc w:val="both"/>
        <w:rPr>
          <w:sz w:val="22"/>
          <w:szCs w:val="22"/>
        </w:rPr>
      </w:pPr>
      <w:r w:rsidRPr="00C87441">
        <w:rPr>
          <w:sz w:val="22"/>
          <w:szCs w:val="22"/>
        </w:rPr>
        <w:t xml:space="preserve">3.1. Поставщик самостоятельно доставляет Товар Заказчику по </w:t>
      </w:r>
      <w:r w:rsidR="004D3D95" w:rsidRPr="004D3D95">
        <w:rPr>
          <w:rFonts w:eastAsia="Times New Roman"/>
          <w:sz w:val="22"/>
          <w:szCs w:val="22"/>
        </w:rPr>
        <w:t>адрес</w:t>
      </w:r>
      <w:r w:rsidR="00F546E7">
        <w:rPr>
          <w:rFonts w:eastAsia="Times New Roman"/>
          <w:sz w:val="22"/>
          <w:szCs w:val="22"/>
        </w:rPr>
        <w:t>у</w:t>
      </w:r>
      <w:r w:rsidR="004D3D95">
        <w:rPr>
          <w:rFonts w:eastAsia="Times New Roman"/>
          <w:sz w:val="22"/>
          <w:szCs w:val="22"/>
        </w:rPr>
        <w:t>:</w:t>
      </w:r>
      <w:r w:rsidR="004D3D95" w:rsidRPr="004D3D95">
        <w:rPr>
          <w:rFonts w:eastAsia="Times New Roman"/>
          <w:sz w:val="22"/>
          <w:szCs w:val="22"/>
        </w:rPr>
        <w:t xml:space="preserve"> </w:t>
      </w:r>
      <w:r w:rsidR="003A58F8" w:rsidRPr="003A58F8">
        <w:rPr>
          <w:rFonts w:eastAsia="Times New Roman"/>
          <w:sz w:val="22"/>
          <w:szCs w:val="22"/>
        </w:rPr>
        <w:t xml:space="preserve">196624, Санкт-Петербург, пос. </w:t>
      </w:r>
      <w:proofErr w:type="spellStart"/>
      <w:r w:rsidR="003A58F8" w:rsidRPr="003A58F8">
        <w:rPr>
          <w:rFonts w:eastAsia="Times New Roman"/>
          <w:sz w:val="22"/>
          <w:szCs w:val="22"/>
        </w:rPr>
        <w:t>Шушары</w:t>
      </w:r>
      <w:proofErr w:type="spellEnd"/>
      <w:r w:rsidR="003A58F8" w:rsidRPr="003A58F8">
        <w:rPr>
          <w:rFonts w:eastAsia="Times New Roman"/>
          <w:sz w:val="22"/>
          <w:szCs w:val="22"/>
        </w:rPr>
        <w:t>, Школьная ул., д. 19, строение 1</w:t>
      </w:r>
      <w:bookmarkStart w:id="0" w:name="_GoBack"/>
      <w:bookmarkEnd w:id="0"/>
      <w:r w:rsidR="004D3D95" w:rsidRPr="004D3D95">
        <w:rPr>
          <w:rFonts w:eastAsia="Times New Roman"/>
          <w:sz w:val="22"/>
          <w:szCs w:val="22"/>
        </w:rPr>
        <w:t>, непосредственно в помещени</w:t>
      </w:r>
      <w:r w:rsidR="00B03481">
        <w:rPr>
          <w:rFonts w:eastAsia="Times New Roman"/>
          <w:sz w:val="22"/>
          <w:szCs w:val="22"/>
        </w:rPr>
        <w:t>е</w:t>
      </w:r>
      <w:r w:rsidR="004D3D95" w:rsidRPr="004D3D95">
        <w:rPr>
          <w:rFonts w:eastAsia="Times New Roman"/>
          <w:sz w:val="22"/>
          <w:szCs w:val="22"/>
        </w:rPr>
        <w:t>, указанн</w:t>
      </w:r>
      <w:r w:rsidR="00B03481">
        <w:rPr>
          <w:rFonts w:eastAsia="Times New Roman"/>
          <w:sz w:val="22"/>
          <w:szCs w:val="22"/>
        </w:rPr>
        <w:t>ое</w:t>
      </w:r>
      <w:r w:rsidR="004D3D95" w:rsidRPr="004D3D95">
        <w:rPr>
          <w:rFonts w:eastAsia="Times New Roman"/>
          <w:sz w:val="22"/>
          <w:szCs w:val="22"/>
        </w:rPr>
        <w:t xml:space="preserve"> Заказчиком</w:t>
      </w:r>
      <w:r w:rsidR="004D3D95" w:rsidRPr="00C87441">
        <w:rPr>
          <w:sz w:val="22"/>
          <w:szCs w:val="22"/>
        </w:rPr>
        <w:t xml:space="preserve"> </w:t>
      </w:r>
      <w:r w:rsidRPr="00C87441">
        <w:rPr>
          <w:sz w:val="22"/>
          <w:szCs w:val="22"/>
        </w:rPr>
        <w:t>(далее - мес</w:t>
      </w:r>
      <w:r w:rsidR="00D642C4" w:rsidRPr="00C87441">
        <w:rPr>
          <w:sz w:val="22"/>
          <w:szCs w:val="22"/>
        </w:rPr>
        <w:t xml:space="preserve">то доставки), в срок с даты заключения </w:t>
      </w:r>
      <w:r w:rsidR="002C70F9">
        <w:rPr>
          <w:sz w:val="22"/>
          <w:szCs w:val="22"/>
        </w:rPr>
        <w:t xml:space="preserve">контракта </w:t>
      </w:r>
      <w:r w:rsidR="006C2271">
        <w:rPr>
          <w:sz w:val="22"/>
          <w:szCs w:val="22"/>
        </w:rPr>
        <w:t>в течении</w:t>
      </w:r>
      <w:r w:rsidR="00542A0A">
        <w:rPr>
          <w:sz w:val="22"/>
          <w:szCs w:val="22"/>
        </w:rPr>
        <w:t xml:space="preserve"> </w:t>
      </w:r>
      <w:r w:rsidR="006C2271">
        <w:rPr>
          <w:sz w:val="22"/>
          <w:szCs w:val="22"/>
        </w:rPr>
        <w:t>1</w:t>
      </w:r>
      <w:r w:rsidR="00E238A3">
        <w:rPr>
          <w:sz w:val="22"/>
          <w:szCs w:val="22"/>
        </w:rPr>
        <w:t>5</w:t>
      </w:r>
      <w:r w:rsidR="006C2271">
        <w:rPr>
          <w:sz w:val="22"/>
          <w:szCs w:val="22"/>
        </w:rPr>
        <w:t xml:space="preserve"> (</w:t>
      </w:r>
      <w:r w:rsidR="00E238A3">
        <w:rPr>
          <w:sz w:val="22"/>
          <w:szCs w:val="22"/>
        </w:rPr>
        <w:t>пятнадцати</w:t>
      </w:r>
      <w:r w:rsidR="006C2271">
        <w:rPr>
          <w:sz w:val="22"/>
          <w:szCs w:val="22"/>
        </w:rPr>
        <w:t>) рабочих дней</w:t>
      </w:r>
      <w:r w:rsidR="001D0BF9">
        <w:rPr>
          <w:sz w:val="22"/>
          <w:szCs w:val="22"/>
        </w:rPr>
        <w:t>.</w:t>
      </w:r>
    </w:p>
    <w:p w:rsidR="007B1552" w:rsidRPr="00C87441" w:rsidRDefault="007B1552" w:rsidP="007B1552">
      <w:pPr>
        <w:pStyle w:val="ConsPlusNormal"/>
        <w:ind w:firstLine="540"/>
        <w:jc w:val="both"/>
        <w:rPr>
          <w:sz w:val="22"/>
          <w:szCs w:val="22"/>
        </w:rPr>
      </w:pPr>
      <w:r w:rsidRPr="00C87441">
        <w:rPr>
          <w:sz w:val="22"/>
          <w:szCs w:val="22"/>
        </w:rPr>
        <w:t xml:space="preserve">Поставка товара осуществляется в рабочее время </w:t>
      </w:r>
      <w:r w:rsidR="00D1666C">
        <w:rPr>
          <w:sz w:val="22"/>
          <w:szCs w:val="22"/>
        </w:rPr>
        <w:t xml:space="preserve">Заказчика: с 9.00 до 17.00 час </w:t>
      </w:r>
      <w:r w:rsidRPr="00C87441">
        <w:rPr>
          <w:sz w:val="22"/>
          <w:szCs w:val="22"/>
        </w:rPr>
        <w:t>пре</w:t>
      </w:r>
      <w:r w:rsidR="00E5327D">
        <w:rPr>
          <w:sz w:val="22"/>
          <w:szCs w:val="22"/>
        </w:rPr>
        <w:t xml:space="preserve">дварительному согласованию даты, </w:t>
      </w:r>
      <w:r w:rsidRPr="00C87441">
        <w:rPr>
          <w:sz w:val="22"/>
          <w:szCs w:val="22"/>
        </w:rPr>
        <w:t xml:space="preserve">времени </w:t>
      </w:r>
      <w:r w:rsidR="00E5327D">
        <w:rPr>
          <w:sz w:val="22"/>
          <w:szCs w:val="22"/>
        </w:rPr>
        <w:t xml:space="preserve">и места </w:t>
      </w:r>
      <w:r w:rsidRPr="00C87441">
        <w:rPr>
          <w:sz w:val="22"/>
          <w:szCs w:val="22"/>
        </w:rPr>
        <w:t>с Заказчиком по телефону (812) 611-13-30.</w:t>
      </w:r>
    </w:p>
    <w:p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по акту передачи, составленному по форме согласно 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3"/>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1" w:name="Par71"/>
      <w:bookmarkEnd w:id="1"/>
    </w:p>
    <w:p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0029C2">
        <w:rPr>
          <w:sz w:val="22"/>
          <w:szCs w:val="22"/>
        </w:rPr>
        <w:t>2</w:t>
      </w:r>
      <w:r w:rsidR="00BA226F">
        <w:rPr>
          <w:sz w:val="22"/>
          <w:szCs w:val="22"/>
        </w:rPr>
        <w:t>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C87441" w:rsidRDefault="009F2BF0" w:rsidP="00374C9E">
      <w:pPr>
        <w:pStyle w:val="ConsPlusNormal"/>
        <w:jc w:val="both"/>
        <w:rPr>
          <w:sz w:val="22"/>
          <w:szCs w:val="22"/>
        </w:rPr>
      </w:pPr>
    </w:p>
    <w:p w:rsidR="009F2BF0" w:rsidRPr="00C87441" w:rsidRDefault="009F2BF0">
      <w:pPr>
        <w:pStyle w:val="ConsPlusNormal"/>
        <w:jc w:val="center"/>
        <w:outlineLvl w:val="0"/>
        <w:rPr>
          <w:sz w:val="22"/>
          <w:szCs w:val="22"/>
        </w:rPr>
      </w:pPr>
      <w:r w:rsidRPr="00C87441">
        <w:rPr>
          <w:sz w:val="22"/>
          <w:szCs w:val="22"/>
        </w:rPr>
        <w:t>IV. Взаимодействие Сторон</w:t>
      </w:r>
    </w:p>
    <w:p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F2BF0" w:rsidRPr="00C87441"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1"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C87441" w:rsidRDefault="009F2BF0" w:rsidP="007A659D">
      <w:pPr>
        <w:pStyle w:val="ConsPlusNormal"/>
        <w:ind w:firstLine="539"/>
        <w:jc w:val="both"/>
        <w:rPr>
          <w:sz w:val="22"/>
          <w:szCs w:val="22"/>
        </w:rPr>
      </w:pPr>
      <w:bookmarkStart w:id="2" w:name="Par87"/>
      <w:bookmarkEnd w:id="2"/>
      <w:r w:rsidRPr="00C87441">
        <w:rPr>
          <w:sz w:val="22"/>
          <w:szCs w:val="22"/>
        </w:rPr>
        <w:lastRenderedPageBreak/>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F2BF0" w:rsidRPr="00C87441" w:rsidRDefault="009F2BF0" w:rsidP="00B47DBB">
      <w:pPr>
        <w:pStyle w:val="ConsPlusNormal"/>
        <w:ind w:firstLine="539"/>
        <w:jc w:val="both"/>
        <w:rPr>
          <w:sz w:val="22"/>
          <w:szCs w:val="22"/>
        </w:rPr>
      </w:pPr>
      <w:bookmarkStart w:id="3" w:name="Par89"/>
      <w:bookmarkStart w:id="4" w:name="Par90"/>
      <w:bookmarkStart w:id="5" w:name="Par94"/>
      <w:bookmarkEnd w:id="3"/>
      <w:bookmarkEnd w:id="4"/>
      <w:bookmarkEnd w:id="5"/>
      <w:r w:rsidRPr="00C87441">
        <w:rPr>
          <w:sz w:val="22"/>
          <w:szCs w:val="22"/>
        </w:rPr>
        <w:t>4.2. Поставщик вправе:</w:t>
      </w:r>
    </w:p>
    <w:p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rsidR="009F2BF0" w:rsidRPr="00C87441" w:rsidRDefault="009F2BF0" w:rsidP="001C0331">
      <w:pPr>
        <w:pStyle w:val="ConsPlusNormal"/>
        <w:ind w:firstLine="539"/>
        <w:jc w:val="both"/>
        <w:rPr>
          <w:sz w:val="22"/>
          <w:szCs w:val="22"/>
        </w:rPr>
      </w:pPr>
      <w:r w:rsidRPr="00C87441">
        <w:rPr>
          <w:sz w:val="22"/>
          <w:szCs w:val="22"/>
        </w:rPr>
        <w:t>4.4. Заказчик вправе:</w:t>
      </w:r>
    </w:p>
    <w:p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rsidR="009F2BF0" w:rsidRPr="00C87441" w:rsidRDefault="009F2BF0" w:rsidP="00C41F9D">
      <w:pPr>
        <w:pStyle w:val="ConsPlusNormal"/>
        <w:jc w:val="center"/>
        <w:outlineLvl w:val="0"/>
        <w:rPr>
          <w:sz w:val="22"/>
          <w:szCs w:val="22"/>
        </w:rPr>
      </w:pPr>
      <w:r w:rsidRPr="00C87441">
        <w:rPr>
          <w:sz w:val="22"/>
          <w:szCs w:val="22"/>
        </w:rPr>
        <w:t>V. Качество Товара</w:t>
      </w:r>
    </w:p>
    <w:p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Default="009F2BF0" w:rsidP="00C41F9D">
      <w:pPr>
        <w:pStyle w:val="ConsPlusNormal"/>
        <w:ind w:firstLine="540"/>
        <w:jc w:val="both"/>
        <w:rPr>
          <w:sz w:val="22"/>
          <w:szCs w:val="22"/>
        </w:rPr>
      </w:pPr>
      <w:r w:rsidRPr="00C87441">
        <w:rPr>
          <w:sz w:val="22"/>
          <w:szCs w:val="22"/>
        </w:rPr>
        <w:lastRenderedPageBreak/>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rsidR="00456F24" w:rsidRPr="00C87441" w:rsidRDefault="00456F24" w:rsidP="00C41F9D">
      <w:pPr>
        <w:pStyle w:val="ConsPlusNormal"/>
        <w:ind w:firstLine="540"/>
        <w:jc w:val="both"/>
        <w:rPr>
          <w:sz w:val="22"/>
          <w:szCs w:val="22"/>
        </w:rPr>
      </w:pPr>
    </w:p>
    <w:p w:rsidR="009F2BF0" w:rsidRPr="00C87441" w:rsidRDefault="0074087A" w:rsidP="0074087A">
      <w:pPr>
        <w:pStyle w:val="ConsPlusNormal"/>
        <w:jc w:val="center"/>
        <w:outlineLvl w:val="0"/>
        <w:rPr>
          <w:sz w:val="22"/>
          <w:szCs w:val="22"/>
        </w:rPr>
      </w:pPr>
      <w:bookmarkStart w:id="6" w:name="Par132"/>
      <w:bookmarkEnd w:id="6"/>
      <w:r w:rsidRPr="00C87441">
        <w:rPr>
          <w:sz w:val="22"/>
          <w:szCs w:val="22"/>
        </w:rPr>
        <w:t>VI. Ответственность Сторон</w:t>
      </w:r>
    </w:p>
    <w:p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05751">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AD22BA">
        <w:rPr>
          <w:sz w:val="22"/>
          <w:szCs w:val="22"/>
        </w:rPr>
        <w:t>3.2</w:t>
      </w:r>
      <w:r w:rsidRPr="00D1666C">
        <w:rPr>
          <w:sz w:val="22"/>
          <w:szCs w:val="22"/>
        </w:rPr>
        <w:t xml:space="preserve">. контракта, а </w:t>
      </w:r>
      <w:proofErr w:type="gramStart"/>
      <w:r w:rsidRPr="00D1666C">
        <w:rPr>
          <w:sz w:val="22"/>
          <w:szCs w:val="22"/>
        </w:rPr>
        <w:t>также  акта</w:t>
      </w:r>
      <w:proofErr w:type="gramEnd"/>
      <w:r w:rsidRPr="00D1666C">
        <w:rPr>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475" w:rsidRPr="00C87441" w:rsidRDefault="000A0475" w:rsidP="00EF46FA">
      <w:pPr>
        <w:pStyle w:val="ConsPlusNormal"/>
        <w:jc w:val="center"/>
        <w:outlineLvl w:val="0"/>
        <w:rPr>
          <w:sz w:val="22"/>
          <w:szCs w:val="22"/>
        </w:rPr>
      </w:pPr>
    </w:p>
    <w:p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.2. Все убытки, понесенные Заказчиком в случае нарушения исключительных прав третьих лиц на </w:t>
      </w:r>
      <w:r w:rsidR="009F2BF0" w:rsidRPr="00C87441">
        <w:rPr>
          <w:sz w:val="22"/>
          <w:szCs w:val="22"/>
        </w:rPr>
        <w:lastRenderedPageBreak/>
        <w:t>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C87441" w:rsidRDefault="009F2BF0" w:rsidP="00EF46FA">
      <w:pPr>
        <w:pStyle w:val="ConsPlusNormal"/>
        <w:jc w:val="both"/>
        <w:rPr>
          <w:sz w:val="22"/>
          <w:szCs w:val="22"/>
        </w:rPr>
      </w:pPr>
    </w:p>
    <w:p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C87441" w:rsidRDefault="009F2BF0" w:rsidP="00EF46FA">
      <w:pPr>
        <w:pStyle w:val="ConsPlusNormal"/>
        <w:jc w:val="both"/>
        <w:rPr>
          <w:sz w:val="22"/>
          <w:szCs w:val="22"/>
        </w:rPr>
      </w:pPr>
    </w:p>
    <w:p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4"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rsidR="009F2BF0" w:rsidRPr="00C87441" w:rsidRDefault="009F2BF0" w:rsidP="00EF46FA">
      <w:pPr>
        <w:pStyle w:val="ConsPlusNormal"/>
        <w:jc w:val="both"/>
        <w:rPr>
          <w:sz w:val="22"/>
          <w:szCs w:val="22"/>
        </w:rPr>
      </w:pPr>
    </w:p>
    <w:p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3B34F6">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87441">
          <w:rPr>
            <w:sz w:val="22"/>
            <w:szCs w:val="22"/>
          </w:rPr>
          <w:t>частями 9</w:t>
        </w:r>
      </w:hyperlink>
      <w:r w:rsidRPr="00C87441">
        <w:rPr>
          <w:sz w:val="22"/>
          <w:szCs w:val="22"/>
        </w:rPr>
        <w:t xml:space="preserve"> - </w:t>
      </w:r>
      <w:hyperlink r:id="rId16"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rsidR="009F2BF0" w:rsidRPr="00C87441" w:rsidRDefault="009F2BF0" w:rsidP="00BF05D8">
      <w:pPr>
        <w:pStyle w:val="ConsPlusNormal"/>
        <w:jc w:val="both"/>
        <w:rPr>
          <w:sz w:val="22"/>
          <w:szCs w:val="22"/>
        </w:rPr>
      </w:pPr>
    </w:p>
    <w:p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.1. Во всем, что не предусмотрено Контрактом, Стороны руководствуются законодательством Российской Федерации.</w:t>
      </w:r>
    </w:p>
    <w:p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 xml:space="preserve">.4. Изменение условий Контракта при его исполнении не допускается, за исключением случаев, предусмотренных </w:t>
      </w:r>
      <w:hyperlink r:id="rId17" w:history="1">
        <w:r w:rsidRPr="009856C3">
          <w:rPr>
            <w:sz w:val="22"/>
            <w:szCs w:val="22"/>
          </w:rPr>
          <w:t>статьей 95</w:t>
        </w:r>
      </w:hyperlink>
      <w:r w:rsidRPr="009856C3">
        <w:rPr>
          <w:sz w:val="22"/>
          <w:szCs w:val="22"/>
        </w:rPr>
        <w:t xml:space="preserve"> Федерального закона от 5 апреля 2013 г. № 44-ФЗ </w:t>
      </w:r>
      <w:r w:rsidR="00374C9E" w:rsidRPr="009856C3">
        <w:rPr>
          <w:sz w:val="22"/>
          <w:szCs w:val="22"/>
        </w:rPr>
        <w:t>«О контрактной системе в сфере закупок товаров, работ, услуг для обеспечения государственных и муниципальных нужд»</w:t>
      </w:r>
      <w:r w:rsidRPr="009856C3">
        <w:rPr>
          <w:sz w:val="22"/>
          <w:szCs w:val="22"/>
        </w:rPr>
        <w:t>.</w:t>
      </w:r>
    </w:p>
    <w:p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F2BF0" w:rsidRPr="009856C3" w:rsidRDefault="009F2BF0" w:rsidP="00BF05D8">
      <w:pPr>
        <w:pStyle w:val="ConsPlusNormal"/>
        <w:ind w:firstLine="540"/>
        <w:jc w:val="both"/>
        <w:rPr>
          <w:sz w:val="22"/>
          <w:szCs w:val="22"/>
        </w:rPr>
      </w:pPr>
      <w:r w:rsidRPr="009856C3">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856C3" w:rsidRPr="009856C3" w:rsidRDefault="009F2BF0" w:rsidP="009856C3">
      <w:pPr>
        <w:pStyle w:val="ConsPlusNormal"/>
        <w:ind w:firstLine="567"/>
        <w:rPr>
          <w:sz w:val="22"/>
          <w:szCs w:val="22"/>
        </w:rPr>
      </w:pPr>
      <w:r w:rsidRPr="009856C3">
        <w:rPr>
          <w:sz w:val="22"/>
          <w:szCs w:val="22"/>
        </w:rPr>
        <w:lastRenderedPageBreak/>
        <w:t>1</w:t>
      </w:r>
      <w:r w:rsidR="006345DF" w:rsidRPr="009856C3">
        <w:rPr>
          <w:sz w:val="22"/>
          <w:szCs w:val="22"/>
        </w:rPr>
        <w:t>1</w:t>
      </w:r>
      <w:r w:rsidRPr="009856C3">
        <w:rPr>
          <w:sz w:val="22"/>
          <w:szCs w:val="22"/>
        </w:rPr>
        <w:t xml:space="preserve">.7. </w:t>
      </w:r>
      <w:r w:rsidR="009856C3" w:rsidRPr="009856C3">
        <w:rPr>
          <w:sz w:val="22"/>
          <w:szCs w:val="22"/>
        </w:rPr>
        <w:t>Контракт составлен в 2-х (двух) экземплярах, идентичных по содержанию и имеющих одинаковую юридическую силу, один из которых передан Исполнителю, а один - находятся у Заказчика.</w:t>
      </w:r>
    </w:p>
    <w:p w:rsidR="00B93143" w:rsidRDefault="00B93143" w:rsidP="00B93143">
      <w:pPr>
        <w:pStyle w:val="ConsPlusNormal"/>
        <w:ind w:firstLine="540"/>
        <w:jc w:val="both"/>
        <w:rPr>
          <w:sz w:val="22"/>
          <w:szCs w:val="22"/>
        </w:rPr>
      </w:pPr>
    </w:p>
    <w:p w:rsidR="00B93143" w:rsidRPr="00C87441" w:rsidRDefault="00B93143" w:rsidP="00BF05D8">
      <w:pPr>
        <w:pStyle w:val="ConsPlusNormal"/>
        <w:ind w:firstLine="540"/>
        <w:jc w:val="both"/>
        <w:rPr>
          <w:sz w:val="22"/>
          <w:szCs w:val="22"/>
        </w:rPr>
      </w:pPr>
    </w:p>
    <w:p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rsidR="00BF05D8" w:rsidRPr="00C87441" w:rsidRDefault="00BF05D8" w:rsidP="00BF05D8">
      <w:pPr>
        <w:pStyle w:val="ConsPlusNormal"/>
        <w:jc w:val="center"/>
        <w:outlineLvl w:val="0"/>
        <w:rPr>
          <w:sz w:val="22"/>
          <w:szCs w:val="22"/>
        </w:rPr>
      </w:pPr>
    </w:p>
    <w:p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rsidTr="006F230D">
        <w:trPr>
          <w:trHeight w:val="895"/>
        </w:trPr>
        <w:tc>
          <w:tcPr>
            <w:tcW w:w="4995" w:type="dxa"/>
          </w:tcPr>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rsidR="00112A7F" w:rsidRPr="00C87441" w:rsidRDefault="00112A7F" w:rsidP="00112A7F">
            <w:pPr>
              <w:widowControl w:val="0"/>
              <w:suppressLineNumbers/>
              <w:suppressAutoHyphens/>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ГБОУ школа № 93</w:t>
            </w:r>
          </w:p>
          <w:p w:rsidR="00112A7F" w:rsidRPr="00C87441" w:rsidRDefault="00112A7F" w:rsidP="00112A7F">
            <w:pPr>
              <w:widowControl w:val="0"/>
              <w:suppressLineNumbers/>
              <w:suppressAutoHyphens/>
              <w:spacing w:after="0" w:line="240" w:lineRule="auto"/>
              <w:ind w:right="-817"/>
              <w:rPr>
                <w:rFonts w:ascii="Times New Roman" w:eastAsia="Times New Roman" w:hAnsi="Times New Roman" w:cs="Times New Roman"/>
                <w:b/>
              </w:rPr>
            </w:pPr>
            <w:r w:rsidRPr="00C87441">
              <w:rPr>
                <w:rFonts w:ascii="Times New Roman" w:eastAsia="Times New Roman" w:hAnsi="Times New Roman" w:cs="Times New Roman"/>
                <w:b/>
              </w:rPr>
              <w:t>Пушкинского района Санкт-Петербурга</w:t>
            </w:r>
          </w:p>
          <w:p w:rsidR="00112A7F" w:rsidRPr="00C87441" w:rsidRDefault="00112A7F" w:rsidP="00112A7F">
            <w:pPr>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Адрес:196626,</w:t>
            </w:r>
            <w:r w:rsidRPr="00C87441">
              <w:rPr>
                <w:rFonts w:ascii="Times New Roman" w:eastAsia="Times New Roman" w:hAnsi="Times New Roman" w:cs="Times New Roman"/>
                <w:bCs/>
              </w:rPr>
              <w:t xml:space="preserve"> г. </w:t>
            </w:r>
            <w:r w:rsidRPr="00C87441">
              <w:rPr>
                <w:rFonts w:ascii="Times New Roman" w:eastAsia="Times New Roman" w:hAnsi="Times New Roman" w:cs="Times New Roman"/>
              </w:rPr>
              <w:t xml:space="preserve">Санкт-Петербург, пос. </w:t>
            </w:r>
            <w:proofErr w:type="spellStart"/>
            <w:r w:rsidRPr="00C87441">
              <w:rPr>
                <w:rFonts w:ascii="Times New Roman" w:eastAsia="Times New Roman" w:hAnsi="Times New Roman" w:cs="Times New Roman"/>
              </w:rPr>
              <w:t>Шушары</w:t>
            </w:r>
            <w:proofErr w:type="spellEnd"/>
            <w:r w:rsidRPr="00C87441">
              <w:rPr>
                <w:rFonts w:ascii="Times New Roman" w:eastAsia="Times New Roman" w:hAnsi="Times New Roman" w:cs="Times New Roman"/>
              </w:rPr>
              <w:t>, улица Школьная, дом 19, Литер А</w:t>
            </w:r>
          </w:p>
          <w:p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ИНН 7820337251 КПП 782001001</w:t>
            </w:r>
          </w:p>
          <w:p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Комитет финансов СПб (ГБОУ </w:t>
            </w:r>
            <w:r w:rsidR="008F34F5" w:rsidRPr="00C87441">
              <w:rPr>
                <w:rFonts w:ascii="Times New Roman" w:eastAsia="Times New Roman" w:hAnsi="Times New Roman" w:cs="Times New Roman"/>
              </w:rPr>
              <w:t xml:space="preserve">школа </w:t>
            </w:r>
            <w:r w:rsidRPr="00C87441">
              <w:rPr>
                <w:rFonts w:ascii="Times New Roman" w:eastAsia="Times New Roman" w:hAnsi="Times New Roman" w:cs="Times New Roman"/>
              </w:rPr>
              <w:t xml:space="preserve">№93 </w:t>
            </w:r>
          </w:p>
          <w:p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Пушкинского р-на Санкт-Петербурга, </w:t>
            </w:r>
          </w:p>
          <w:p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proofErr w:type="spellStart"/>
            <w:r w:rsidRPr="00C87441">
              <w:rPr>
                <w:rFonts w:ascii="Times New Roman" w:eastAsia="Times New Roman" w:hAnsi="Times New Roman" w:cs="Times New Roman"/>
              </w:rPr>
              <w:t>л.сч</w:t>
            </w:r>
            <w:proofErr w:type="spellEnd"/>
            <w:r w:rsidRPr="00C87441">
              <w:rPr>
                <w:rFonts w:ascii="Times New Roman" w:eastAsia="Times New Roman" w:hAnsi="Times New Roman" w:cs="Times New Roman"/>
              </w:rPr>
              <w:t>. 0731119)</w:t>
            </w:r>
          </w:p>
          <w:p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Р/</w:t>
            </w:r>
            <w:proofErr w:type="spellStart"/>
            <w:r w:rsidRPr="00C87441">
              <w:rPr>
                <w:rFonts w:ascii="Times New Roman" w:eastAsia="Times New Roman" w:hAnsi="Times New Roman" w:cs="Times New Roman"/>
              </w:rPr>
              <w:t>сч</w:t>
            </w:r>
            <w:proofErr w:type="spellEnd"/>
            <w:r w:rsidRPr="00C87441">
              <w:rPr>
                <w:rFonts w:ascii="Times New Roman" w:eastAsia="Times New Roman" w:hAnsi="Times New Roman" w:cs="Times New Roman"/>
              </w:rPr>
              <w:t> 03224643400000007200</w:t>
            </w:r>
            <w:r w:rsidRPr="00C87441">
              <w:rPr>
                <w:rFonts w:ascii="Times New Roman" w:eastAsia="Times New Roman" w:hAnsi="Times New Roman" w:cs="Times New Roman"/>
              </w:rPr>
              <w:br/>
              <w:t>БИК 014030106</w:t>
            </w:r>
            <w:r w:rsidRPr="00C87441">
              <w:rPr>
                <w:rFonts w:ascii="Times New Roman" w:eastAsia="Times New Roman" w:hAnsi="Times New Roman" w:cs="Times New Roman"/>
              </w:rPr>
              <w:br/>
              <w:t>к/</w:t>
            </w:r>
            <w:proofErr w:type="spellStart"/>
            <w:r w:rsidRPr="00C87441">
              <w:rPr>
                <w:rFonts w:ascii="Times New Roman" w:eastAsia="Times New Roman" w:hAnsi="Times New Roman" w:cs="Times New Roman"/>
              </w:rPr>
              <w:t>сч</w:t>
            </w:r>
            <w:proofErr w:type="spellEnd"/>
            <w:r w:rsidRPr="00C87441">
              <w:rPr>
                <w:rFonts w:ascii="Times New Roman" w:eastAsia="Times New Roman" w:hAnsi="Times New Roman" w:cs="Times New Roman"/>
              </w:rPr>
              <w:t> 40102810945370000005</w:t>
            </w:r>
            <w:r w:rsidRPr="00C87441">
              <w:rPr>
                <w:rFonts w:ascii="Times New Roman" w:eastAsia="Times New Roman" w:hAnsi="Times New Roman" w:cs="Times New Roman"/>
              </w:rPr>
              <w:br/>
              <w:t xml:space="preserve">Банк </w:t>
            </w:r>
            <w:r w:rsidR="00F10B24">
              <w:rPr>
                <w:rFonts w:ascii="Times New Roman" w:eastAsia="Times New Roman" w:hAnsi="Times New Roman" w:cs="Times New Roman"/>
              </w:rPr>
              <w:t>ОКЦ №</w:t>
            </w:r>
            <w:r w:rsidR="00F10B24" w:rsidRPr="0052649B">
              <w:rPr>
                <w:rFonts w:ascii="Times New Roman" w:eastAsia="Times New Roman" w:hAnsi="Times New Roman" w:cs="Times New Roman"/>
              </w:rPr>
              <w:t xml:space="preserve">1 </w:t>
            </w:r>
            <w:r w:rsidRPr="00C87441">
              <w:rPr>
                <w:rFonts w:ascii="Times New Roman" w:eastAsia="Times New Roman" w:hAnsi="Times New Roman" w:cs="Times New Roman"/>
              </w:rPr>
              <w:t>Северо-Западное ГУ Банка России//УФК по г. Санкт-Петербургу, г. Санкт-Петербург</w:t>
            </w:r>
            <w:r w:rsidRPr="00C87441">
              <w:rPr>
                <w:rFonts w:ascii="Times New Roman" w:eastAsia="Times New Roman" w:hAnsi="Times New Roman" w:cs="Times New Roman"/>
              </w:rPr>
              <w:br/>
            </w:r>
            <w:hyperlink r:id="rId20" w:history="1">
              <w:r w:rsidRPr="00C87441">
                <w:rPr>
                  <w:rFonts w:ascii="Times New Roman" w:eastAsia="Times New Roman" w:hAnsi="Times New Roman" w:cs="Times New Roman"/>
                  <w:color w:val="0563C1"/>
                  <w:u w:val="single"/>
                </w:rPr>
                <w:t>shushari93school@gmail.com</w:t>
              </w:r>
            </w:hyperlink>
            <w:r w:rsidRPr="00C87441">
              <w:rPr>
                <w:rFonts w:ascii="Times New Roman" w:eastAsia="Times New Roman" w:hAnsi="Times New Roman" w:cs="Times New Roman"/>
              </w:rPr>
              <w:t xml:space="preserve"> </w:t>
            </w:r>
          </w:p>
          <w:p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Т. 611-13-30</w:t>
            </w:r>
          </w:p>
          <w:p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Директор</w:t>
            </w:r>
            <w:r w:rsidRPr="00C87441">
              <w:rPr>
                <w:rFonts w:ascii="Times New Roman" w:eastAsia="Times New Roman" w:hAnsi="Times New Roman" w:cs="Times New Roman"/>
              </w:rPr>
              <w:t xml:space="preserve"> </w:t>
            </w:r>
            <w:r w:rsidRPr="00C87441">
              <w:rPr>
                <w:rFonts w:ascii="Times New Roman" w:eastAsia="Times New Roman" w:hAnsi="Times New Roman" w:cs="Times New Roman"/>
                <w:bCs/>
              </w:rPr>
              <w:t>ГБОУ школа № 93</w:t>
            </w:r>
          </w:p>
          <w:p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Пушкинского района Санкт-Петербурга</w:t>
            </w:r>
          </w:p>
          <w:p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p>
          <w:p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Default="00112A7F"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AC3B2B" w:rsidRDefault="00AC3B2B"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rsidTr="003A0D16">
        <w:trPr>
          <w:trHeight w:val="1292"/>
        </w:trPr>
        <w:tc>
          <w:tcPr>
            <w:tcW w:w="5670" w:type="dxa"/>
          </w:tcPr>
          <w:p w:rsidR="00112A7F" w:rsidRPr="00C87441" w:rsidRDefault="00112A7F" w:rsidP="002B605D">
            <w:pPr>
              <w:rPr>
                <w:rFonts w:ascii="Times New Roman" w:hAnsi="Times New Roman" w:cs="Times New Roman"/>
              </w:rPr>
            </w:pPr>
          </w:p>
        </w:tc>
        <w:tc>
          <w:tcPr>
            <w:tcW w:w="4253" w:type="dxa"/>
          </w:tcPr>
          <w:p w:rsidR="003A0D16" w:rsidRDefault="003A0D16" w:rsidP="003A0D16">
            <w:pPr>
              <w:jc w:val="center"/>
              <w:rPr>
                <w:rFonts w:ascii="Times New Roman" w:hAnsi="Times New Roman" w:cs="Times New Roman"/>
                <w:b/>
              </w:rPr>
            </w:pPr>
          </w:p>
          <w:p w:rsidR="003A0D16" w:rsidRDefault="003A0D16" w:rsidP="003A0D16">
            <w:pPr>
              <w:jc w:val="center"/>
              <w:rPr>
                <w:rFonts w:ascii="Times New Roman" w:hAnsi="Times New Roman" w:cs="Times New Roman"/>
                <w:b/>
              </w:rPr>
            </w:pPr>
          </w:p>
          <w:p w:rsidR="003A0D16" w:rsidRDefault="003A0D16" w:rsidP="003A0D16">
            <w:pPr>
              <w:jc w:val="center"/>
              <w:rPr>
                <w:rFonts w:ascii="Times New Roman" w:hAnsi="Times New Roman" w:cs="Times New Roman"/>
                <w:b/>
              </w:rPr>
            </w:pPr>
          </w:p>
          <w:p w:rsidR="003A0D16" w:rsidRDefault="003A0D16" w:rsidP="003A0D16">
            <w:pPr>
              <w:jc w:val="center"/>
              <w:rPr>
                <w:rFonts w:ascii="Times New Roman" w:hAnsi="Times New Roman" w:cs="Times New Roman"/>
                <w:b/>
              </w:rPr>
            </w:pPr>
          </w:p>
          <w:p w:rsidR="003A0D16" w:rsidRDefault="003A0D16" w:rsidP="003A0D16">
            <w:pPr>
              <w:jc w:val="center"/>
              <w:rPr>
                <w:rFonts w:ascii="Times New Roman" w:hAnsi="Times New Roman" w:cs="Times New Roman"/>
                <w:b/>
              </w:rPr>
            </w:pPr>
          </w:p>
          <w:p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3544A7">
              <w:rPr>
                <w:rFonts w:ascii="Times New Roman" w:hAnsi="Times New Roman" w:cs="Times New Roman"/>
              </w:rPr>
              <w:t>И.Н. Орловская</w:t>
            </w:r>
          </w:p>
          <w:p w:rsidR="00112A7F" w:rsidRPr="00C87441" w:rsidRDefault="00112A7F" w:rsidP="002B605D">
            <w:pPr>
              <w:rPr>
                <w:rFonts w:ascii="Times New Roman" w:hAnsi="Times New Roman" w:cs="Times New Roman"/>
              </w:rPr>
            </w:pPr>
          </w:p>
        </w:tc>
      </w:tr>
    </w:tbl>
    <w:p w:rsidR="00112A7F" w:rsidRPr="00C87441" w:rsidRDefault="00112A7F" w:rsidP="00112A7F">
      <w:pPr>
        <w:tabs>
          <w:tab w:val="left" w:pos="1260"/>
        </w:tabs>
        <w:ind w:firstLine="567"/>
        <w:jc w:val="center"/>
        <w:rPr>
          <w:rFonts w:ascii="Times New Roman" w:hAnsi="Times New Roman" w:cs="Times New Roman"/>
          <w:b/>
        </w:rPr>
      </w:pPr>
    </w:p>
    <w:tbl>
      <w:tblPr>
        <w:tblW w:w="5000" w:type="pct"/>
        <w:tblLook w:val="04A0" w:firstRow="1" w:lastRow="0" w:firstColumn="1" w:lastColumn="0" w:noHBand="0" w:noVBand="1"/>
      </w:tblPr>
      <w:tblGrid>
        <w:gridCol w:w="836"/>
        <w:gridCol w:w="3756"/>
        <w:gridCol w:w="1689"/>
        <w:gridCol w:w="3518"/>
        <w:gridCol w:w="1200"/>
        <w:gridCol w:w="1078"/>
        <w:gridCol w:w="1536"/>
        <w:gridCol w:w="1655"/>
      </w:tblGrid>
      <w:tr w:rsidR="00C14406" w:rsidRPr="00C87441" w:rsidTr="003B34F6">
        <w:trPr>
          <w:trHeight w:val="885"/>
        </w:trPr>
        <w:tc>
          <w:tcPr>
            <w:tcW w:w="274" w:type="pct"/>
            <w:tcBorders>
              <w:top w:val="single" w:sz="4" w:space="0" w:color="auto"/>
              <w:left w:val="single" w:sz="4" w:space="0" w:color="auto"/>
              <w:bottom w:val="single" w:sz="4" w:space="0" w:color="auto"/>
              <w:right w:val="single" w:sz="4" w:space="0" w:color="auto"/>
            </w:tcBorders>
            <w:vAlign w:val="center"/>
            <w:hideMark/>
          </w:tcPr>
          <w:p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1230" w:type="pct"/>
            <w:tcBorders>
              <w:top w:val="single" w:sz="4" w:space="0" w:color="auto"/>
              <w:left w:val="nil"/>
              <w:bottom w:val="single" w:sz="4" w:space="0" w:color="auto"/>
              <w:right w:val="single" w:sz="4" w:space="0" w:color="auto"/>
            </w:tcBorders>
            <w:vAlign w:val="center"/>
            <w:hideMark/>
          </w:tcPr>
          <w:p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rsidR="003544A7" w:rsidRPr="00C87441" w:rsidRDefault="003544A7" w:rsidP="002B605D">
            <w:pPr>
              <w:tabs>
                <w:tab w:val="left" w:pos="6795"/>
              </w:tabs>
              <w:jc w:val="center"/>
              <w:rPr>
                <w:rFonts w:ascii="Times New Roman" w:hAnsi="Times New Roman" w:cs="Times New Roman"/>
              </w:rPr>
            </w:pPr>
          </w:p>
        </w:tc>
        <w:tc>
          <w:tcPr>
            <w:tcW w:w="553" w:type="pct"/>
            <w:tcBorders>
              <w:top w:val="single" w:sz="4" w:space="0" w:color="auto"/>
              <w:left w:val="single" w:sz="4" w:space="0" w:color="auto"/>
              <w:bottom w:val="single" w:sz="4" w:space="0" w:color="auto"/>
              <w:right w:val="nil"/>
            </w:tcBorders>
            <w:vAlign w:val="center"/>
          </w:tcPr>
          <w:p w:rsidR="003544A7" w:rsidRPr="00C87441" w:rsidRDefault="003544A7"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rsidR="003544A7" w:rsidRPr="00C87441" w:rsidRDefault="003544A7" w:rsidP="002B605D">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vAlign w:val="center"/>
            <w:hideMark/>
          </w:tcPr>
          <w:p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93" w:type="pct"/>
            <w:tcBorders>
              <w:top w:val="single" w:sz="4" w:space="0" w:color="auto"/>
              <w:left w:val="single" w:sz="4" w:space="0" w:color="auto"/>
              <w:bottom w:val="single" w:sz="4" w:space="0" w:color="auto"/>
              <w:right w:val="nil"/>
            </w:tcBorders>
            <w:vAlign w:val="center"/>
            <w:hideMark/>
          </w:tcPr>
          <w:p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353" w:type="pct"/>
            <w:tcBorders>
              <w:top w:val="single" w:sz="4" w:space="0" w:color="auto"/>
              <w:left w:val="single" w:sz="4" w:space="0" w:color="auto"/>
              <w:bottom w:val="single" w:sz="4" w:space="0" w:color="auto"/>
              <w:right w:val="single" w:sz="4" w:space="0" w:color="auto"/>
            </w:tcBorders>
            <w:vAlign w:val="center"/>
            <w:hideMark/>
          </w:tcPr>
          <w:p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503" w:type="pct"/>
            <w:tcBorders>
              <w:top w:val="single" w:sz="4" w:space="0" w:color="auto"/>
              <w:left w:val="single" w:sz="4" w:space="0" w:color="auto"/>
              <w:bottom w:val="single" w:sz="4" w:space="0" w:color="auto"/>
              <w:right w:val="single" w:sz="4" w:space="0" w:color="auto"/>
            </w:tcBorders>
            <w:hideMark/>
          </w:tcPr>
          <w:p w:rsidR="003544A7" w:rsidRPr="00C87441" w:rsidRDefault="003544A7" w:rsidP="002B605D">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(или без НДС) руб. </w:t>
            </w:r>
          </w:p>
        </w:tc>
        <w:tc>
          <w:tcPr>
            <w:tcW w:w="544" w:type="pct"/>
            <w:tcBorders>
              <w:top w:val="single" w:sz="4" w:space="0" w:color="auto"/>
              <w:left w:val="nil"/>
              <w:bottom w:val="single" w:sz="4" w:space="0" w:color="auto"/>
              <w:right w:val="single" w:sz="4" w:space="0" w:color="auto"/>
            </w:tcBorders>
            <w:hideMark/>
          </w:tcPr>
          <w:p w:rsidR="003544A7" w:rsidRPr="00C87441" w:rsidRDefault="003544A7" w:rsidP="002B605D">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r>
      <w:tr w:rsidR="00C14406" w:rsidRPr="00C14406" w:rsidTr="003B34F6">
        <w:trPr>
          <w:trHeight w:val="342"/>
        </w:trPr>
        <w:tc>
          <w:tcPr>
            <w:tcW w:w="274" w:type="pct"/>
            <w:tcBorders>
              <w:top w:val="single" w:sz="4" w:space="0" w:color="auto"/>
              <w:left w:val="single" w:sz="4" w:space="0" w:color="auto"/>
              <w:bottom w:val="single" w:sz="4" w:space="0" w:color="auto"/>
              <w:right w:val="single" w:sz="4" w:space="0" w:color="auto"/>
            </w:tcBorders>
            <w:noWrap/>
            <w:hideMark/>
          </w:tcPr>
          <w:p w:rsidR="00C14406" w:rsidRPr="00C14406" w:rsidRDefault="00C14406" w:rsidP="00C14406">
            <w:pPr>
              <w:tabs>
                <w:tab w:val="left" w:pos="6795"/>
              </w:tabs>
              <w:jc w:val="center"/>
              <w:rPr>
                <w:rFonts w:ascii="Times New Roman" w:hAnsi="Times New Roman" w:cs="Times New Roman"/>
                <w:sz w:val="20"/>
                <w:szCs w:val="20"/>
              </w:rPr>
            </w:pPr>
            <w:r w:rsidRPr="00C14406">
              <w:rPr>
                <w:rFonts w:ascii="Times New Roman" w:hAnsi="Times New Roman" w:cs="Times New Roman"/>
                <w:sz w:val="20"/>
                <w:szCs w:val="20"/>
              </w:rPr>
              <w:t>1</w:t>
            </w:r>
          </w:p>
        </w:tc>
        <w:tc>
          <w:tcPr>
            <w:tcW w:w="1230" w:type="pct"/>
            <w:tcBorders>
              <w:top w:val="single" w:sz="4" w:space="0" w:color="auto"/>
              <w:left w:val="single" w:sz="4" w:space="0" w:color="auto"/>
              <w:bottom w:val="single" w:sz="4" w:space="0" w:color="auto"/>
              <w:right w:val="single" w:sz="4" w:space="0" w:color="auto"/>
            </w:tcBorders>
            <w:shd w:val="clear" w:color="auto" w:fill="auto"/>
          </w:tcPr>
          <w:p w:rsidR="00C14406" w:rsidRPr="00C14406" w:rsidRDefault="00C14406" w:rsidP="00C14406">
            <w:pPr>
              <w:rPr>
                <w:rFonts w:ascii="Times New Roman" w:hAnsi="Times New Roman" w:cs="Times New Roman"/>
                <w:color w:val="000000"/>
                <w:sz w:val="20"/>
                <w:szCs w:val="20"/>
              </w:rPr>
            </w:pPr>
          </w:p>
        </w:tc>
        <w:tc>
          <w:tcPr>
            <w:tcW w:w="553" w:type="pct"/>
            <w:tcBorders>
              <w:top w:val="single" w:sz="4" w:space="0" w:color="auto"/>
              <w:left w:val="single" w:sz="4" w:space="0" w:color="auto"/>
              <w:bottom w:val="single" w:sz="4" w:space="0" w:color="auto"/>
              <w:right w:val="nil"/>
            </w:tcBorders>
            <w:vAlign w:val="center"/>
          </w:tcPr>
          <w:p w:rsidR="00C14406" w:rsidRPr="00C14406" w:rsidRDefault="00C14406" w:rsidP="00C14406">
            <w:pPr>
              <w:tabs>
                <w:tab w:val="left" w:pos="6795"/>
              </w:tabs>
              <w:jc w:val="center"/>
              <w:rPr>
                <w:rFonts w:ascii="Times New Roman" w:hAnsi="Times New Roman" w:cs="Times New Roman"/>
                <w:sz w:val="20"/>
                <w:szCs w:val="20"/>
              </w:rPr>
            </w:pPr>
          </w:p>
        </w:tc>
        <w:tc>
          <w:tcPr>
            <w:tcW w:w="1152" w:type="pct"/>
            <w:tcBorders>
              <w:top w:val="single" w:sz="4" w:space="0" w:color="auto"/>
              <w:left w:val="single" w:sz="4" w:space="0" w:color="auto"/>
              <w:bottom w:val="single" w:sz="4" w:space="0" w:color="auto"/>
              <w:right w:val="single" w:sz="4" w:space="0" w:color="auto"/>
            </w:tcBorders>
          </w:tcPr>
          <w:p w:rsidR="00C14406" w:rsidRPr="00C14406" w:rsidRDefault="00C14406" w:rsidP="00C14406">
            <w:pPr>
              <w:tabs>
                <w:tab w:val="left" w:pos="6795"/>
              </w:tabs>
              <w:jc w:val="center"/>
              <w:rPr>
                <w:rFonts w:ascii="Times New Roman" w:hAnsi="Times New Roman" w:cs="Times New Roman"/>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14406" w:rsidRPr="00C14406" w:rsidRDefault="00C14406" w:rsidP="00C14406">
            <w:pPr>
              <w:jc w:val="center"/>
              <w:rPr>
                <w:rFonts w:ascii="Times New Roman" w:hAnsi="Times New Roman" w:cs="Times New Roman"/>
                <w:color w:val="000000"/>
                <w:sz w:val="20"/>
                <w:szCs w:val="20"/>
              </w:rPr>
            </w:pPr>
            <w:proofErr w:type="spellStart"/>
            <w:r w:rsidRPr="00C14406">
              <w:rPr>
                <w:rFonts w:ascii="Times New Roman" w:hAnsi="Times New Roman" w:cs="Times New Roman"/>
                <w:color w:val="000000"/>
                <w:sz w:val="20"/>
                <w:szCs w:val="20"/>
              </w:rPr>
              <w:t>шт</w:t>
            </w:r>
            <w:proofErr w:type="spellEnd"/>
          </w:p>
        </w:tc>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C14406" w:rsidRPr="00C14406" w:rsidRDefault="003B34F6" w:rsidP="00C14406">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503" w:type="pct"/>
            <w:tcBorders>
              <w:top w:val="single" w:sz="4" w:space="0" w:color="auto"/>
              <w:left w:val="single" w:sz="4" w:space="0" w:color="auto"/>
              <w:bottom w:val="single" w:sz="4" w:space="0" w:color="auto"/>
              <w:right w:val="single" w:sz="4" w:space="0" w:color="auto"/>
            </w:tcBorders>
            <w:vAlign w:val="center"/>
          </w:tcPr>
          <w:p w:rsidR="00C14406" w:rsidRPr="00C14406" w:rsidRDefault="00C14406" w:rsidP="00C14406">
            <w:pPr>
              <w:tabs>
                <w:tab w:val="left" w:pos="6795"/>
              </w:tabs>
              <w:jc w:val="center"/>
              <w:rPr>
                <w:rFonts w:ascii="Times New Roman" w:hAnsi="Times New Roman" w:cs="Times New Roman"/>
                <w:sz w:val="20"/>
                <w:szCs w:val="20"/>
              </w:rPr>
            </w:pPr>
          </w:p>
        </w:tc>
        <w:tc>
          <w:tcPr>
            <w:tcW w:w="544" w:type="pct"/>
            <w:tcBorders>
              <w:top w:val="single" w:sz="4" w:space="0" w:color="auto"/>
              <w:left w:val="nil"/>
              <w:bottom w:val="single" w:sz="4" w:space="0" w:color="auto"/>
              <w:right w:val="single" w:sz="4" w:space="0" w:color="auto"/>
            </w:tcBorders>
            <w:vAlign w:val="center"/>
          </w:tcPr>
          <w:p w:rsidR="00C14406" w:rsidRPr="00C14406" w:rsidRDefault="00C14406" w:rsidP="00C14406">
            <w:pPr>
              <w:tabs>
                <w:tab w:val="left" w:pos="6795"/>
              </w:tabs>
              <w:jc w:val="center"/>
              <w:rPr>
                <w:rFonts w:ascii="Times New Roman" w:hAnsi="Times New Roman" w:cs="Times New Roman"/>
                <w:sz w:val="20"/>
                <w:szCs w:val="20"/>
              </w:rPr>
            </w:pPr>
          </w:p>
        </w:tc>
      </w:tr>
      <w:tr w:rsidR="00C14406" w:rsidRPr="00C87441" w:rsidTr="003B34F6">
        <w:trPr>
          <w:trHeight w:val="342"/>
        </w:trPr>
        <w:tc>
          <w:tcPr>
            <w:tcW w:w="274" w:type="pct"/>
            <w:tcBorders>
              <w:top w:val="single" w:sz="4" w:space="0" w:color="auto"/>
              <w:left w:val="single" w:sz="4" w:space="0" w:color="auto"/>
              <w:bottom w:val="single" w:sz="4" w:space="0" w:color="auto"/>
              <w:right w:val="single" w:sz="4" w:space="0" w:color="auto"/>
            </w:tcBorders>
            <w:noWrap/>
          </w:tcPr>
          <w:p w:rsidR="00C14406" w:rsidRPr="00C87441" w:rsidRDefault="00C14406" w:rsidP="00C14406">
            <w:pPr>
              <w:tabs>
                <w:tab w:val="left" w:pos="6795"/>
              </w:tabs>
              <w:jc w:val="center"/>
              <w:rPr>
                <w:rFonts w:ascii="Times New Roman" w:hAnsi="Times New Roman" w:cs="Times New Roman"/>
              </w:rPr>
            </w:pPr>
          </w:p>
        </w:tc>
        <w:tc>
          <w:tcPr>
            <w:tcW w:w="1230" w:type="pct"/>
            <w:tcBorders>
              <w:top w:val="single" w:sz="4" w:space="0" w:color="auto"/>
              <w:left w:val="nil"/>
              <w:bottom w:val="single" w:sz="4" w:space="0" w:color="auto"/>
              <w:right w:val="single" w:sz="4" w:space="0" w:color="auto"/>
            </w:tcBorders>
            <w:vAlign w:val="center"/>
          </w:tcPr>
          <w:p w:rsidR="00C14406" w:rsidRPr="00C87441" w:rsidRDefault="00C14406" w:rsidP="00C14406">
            <w:pPr>
              <w:tabs>
                <w:tab w:val="left" w:pos="6795"/>
              </w:tabs>
              <w:jc w:val="center"/>
              <w:rPr>
                <w:rFonts w:ascii="Times New Roman" w:hAnsi="Times New Roman" w:cs="Times New Roman"/>
              </w:rPr>
            </w:pPr>
            <w:r>
              <w:rPr>
                <w:rFonts w:ascii="Times New Roman" w:hAnsi="Times New Roman" w:cs="Times New Roman"/>
              </w:rPr>
              <w:t>Итого</w:t>
            </w:r>
          </w:p>
        </w:tc>
        <w:tc>
          <w:tcPr>
            <w:tcW w:w="553" w:type="pct"/>
            <w:tcBorders>
              <w:top w:val="single" w:sz="4" w:space="0" w:color="auto"/>
              <w:left w:val="single" w:sz="4" w:space="0" w:color="auto"/>
              <w:bottom w:val="single" w:sz="4" w:space="0" w:color="auto"/>
              <w:right w:val="nil"/>
            </w:tcBorders>
            <w:vAlign w:val="center"/>
          </w:tcPr>
          <w:p w:rsidR="00C14406" w:rsidRPr="00C87441" w:rsidRDefault="00C14406" w:rsidP="00C14406">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tcPr>
          <w:p w:rsidR="00C14406" w:rsidRPr="00C87441" w:rsidRDefault="00C14406" w:rsidP="00C14406">
            <w:pPr>
              <w:tabs>
                <w:tab w:val="left" w:pos="6795"/>
              </w:tabs>
              <w:jc w:val="center"/>
              <w:rPr>
                <w:rFonts w:ascii="Times New Roman" w:hAnsi="Times New Roman" w:cs="Times New Roman"/>
              </w:rPr>
            </w:pPr>
          </w:p>
        </w:tc>
        <w:tc>
          <w:tcPr>
            <w:tcW w:w="393" w:type="pct"/>
            <w:tcBorders>
              <w:top w:val="single" w:sz="4" w:space="0" w:color="auto"/>
              <w:left w:val="single" w:sz="4" w:space="0" w:color="auto"/>
              <w:bottom w:val="single" w:sz="4" w:space="0" w:color="auto"/>
              <w:right w:val="single" w:sz="4" w:space="0" w:color="auto"/>
            </w:tcBorders>
            <w:vAlign w:val="center"/>
          </w:tcPr>
          <w:p w:rsidR="00C14406" w:rsidRPr="00C87441" w:rsidRDefault="00C14406" w:rsidP="00C14406">
            <w:pPr>
              <w:tabs>
                <w:tab w:val="left" w:pos="6795"/>
              </w:tabs>
              <w:jc w:val="center"/>
              <w:rPr>
                <w:rFonts w:ascii="Times New Roman" w:hAnsi="Times New Roman" w:cs="Times New Roman"/>
              </w:rPr>
            </w:pPr>
          </w:p>
        </w:tc>
        <w:tc>
          <w:tcPr>
            <w:tcW w:w="353" w:type="pct"/>
            <w:tcBorders>
              <w:top w:val="single" w:sz="4" w:space="0" w:color="auto"/>
              <w:left w:val="nil"/>
              <w:bottom w:val="single" w:sz="4" w:space="0" w:color="auto"/>
              <w:right w:val="single" w:sz="4" w:space="0" w:color="auto"/>
            </w:tcBorders>
            <w:noWrap/>
            <w:vAlign w:val="center"/>
          </w:tcPr>
          <w:p w:rsidR="00C14406" w:rsidRPr="00C87441" w:rsidRDefault="00C14406" w:rsidP="00C14406">
            <w:pPr>
              <w:tabs>
                <w:tab w:val="left" w:pos="6795"/>
              </w:tabs>
              <w:jc w:val="center"/>
              <w:rPr>
                <w:rFonts w:ascii="Times New Roman" w:hAnsi="Times New Roman" w:cs="Times New Roman"/>
              </w:rPr>
            </w:pPr>
          </w:p>
        </w:tc>
        <w:tc>
          <w:tcPr>
            <w:tcW w:w="503" w:type="pct"/>
            <w:tcBorders>
              <w:top w:val="single" w:sz="4" w:space="0" w:color="auto"/>
              <w:left w:val="single" w:sz="4" w:space="0" w:color="auto"/>
              <w:bottom w:val="single" w:sz="4" w:space="0" w:color="auto"/>
              <w:right w:val="single" w:sz="4" w:space="0" w:color="auto"/>
            </w:tcBorders>
            <w:vAlign w:val="center"/>
          </w:tcPr>
          <w:p w:rsidR="00C14406" w:rsidRPr="00C87441" w:rsidRDefault="00C14406" w:rsidP="00C14406">
            <w:pPr>
              <w:tabs>
                <w:tab w:val="left" w:pos="6795"/>
              </w:tabs>
              <w:jc w:val="center"/>
              <w:rPr>
                <w:rFonts w:ascii="Times New Roman" w:hAnsi="Times New Roman" w:cs="Times New Roman"/>
              </w:rPr>
            </w:pPr>
          </w:p>
        </w:tc>
        <w:tc>
          <w:tcPr>
            <w:tcW w:w="544" w:type="pct"/>
            <w:tcBorders>
              <w:top w:val="single" w:sz="4" w:space="0" w:color="auto"/>
              <w:left w:val="nil"/>
              <w:bottom w:val="single" w:sz="4" w:space="0" w:color="auto"/>
              <w:right w:val="single" w:sz="4" w:space="0" w:color="auto"/>
            </w:tcBorders>
            <w:vAlign w:val="center"/>
          </w:tcPr>
          <w:p w:rsidR="00C14406" w:rsidRPr="00C87441" w:rsidRDefault="00C14406" w:rsidP="00C14406">
            <w:pPr>
              <w:tabs>
                <w:tab w:val="left" w:pos="6795"/>
              </w:tabs>
              <w:jc w:val="center"/>
              <w:rPr>
                <w:rFonts w:ascii="Times New Roman" w:hAnsi="Times New Roman" w:cs="Times New Roman"/>
              </w:rPr>
            </w:pPr>
          </w:p>
        </w:tc>
      </w:tr>
    </w:tbl>
    <w:p w:rsidR="00112A7F" w:rsidRPr="00C87441" w:rsidRDefault="00112A7F" w:rsidP="00112A7F">
      <w:pPr>
        <w:rPr>
          <w:rFonts w:ascii="Times New Roman" w:hAnsi="Times New Roman" w:cs="Times New Roman"/>
        </w:rPr>
      </w:pPr>
    </w:p>
    <w:p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rsidTr="002B605D">
        <w:trPr>
          <w:trHeight w:val="895"/>
        </w:trPr>
        <w:tc>
          <w:tcPr>
            <w:tcW w:w="5282" w:type="dxa"/>
          </w:tcPr>
          <w:p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ГБОУ школа № 93</w:t>
            </w:r>
          </w:p>
          <w:p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rsidR="00112A7F" w:rsidRPr="00C87441" w:rsidRDefault="00112A7F" w:rsidP="002B605D">
            <w:pPr>
              <w:tabs>
                <w:tab w:val="left" w:pos="426"/>
              </w:tabs>
              <w:rPr>
                <w:rFonts w:ascii="Times New Roman" w:hAnsi="Times New Roman" w:cs="Times New Roman"/>
                <w:b/>
              </w:rPr>
            </w:pPr>
          </w:p>
          <w:p w:rsidR="00112A7F" w:rsidRPr="00C87441" w:rsidRDefault="00112A7F" w:rsidP="002B605D">
            <w:pPr>
              <w:rPr>
                <w:rFonts w:ascii="Times New Roman" w:hAnsi="Times New Roman" w:cs="Times New Roman"/>
              </w:rPr>
            </w:pPr>
          </w:p>
          <w:p w:rsidR="00112A7F" w:rsidRPr="00C87441" w:rsidRDefault="00112A7F" w:rsidP="002B605D">
            <w:pPr>
              <w:rPr>
                <w:rFonts w:ascii="Times New Roman" w:hAnsi="Times New Roman" w:cs="Times New Roman"/>
              </w:rPr>
            </w:pPr>
          </w:p>
          <w:p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rsidTr="005E1CD8">
        <w:trPr>
          <w:trHeight w:val="382"/>
        </w:trPr>
        <w:tc>
          <w:tcPr>
            <w:tcW w:w="5000" w:type="pct"/>
            <w:vAlign w:val="center"/>
            <w:hideMark/>
          </w:tcPr>
          <w:p w:rsidR="00BF05D8" w:rsidRPr="00C87441" w:rsidRDefault="00BF05D8" w:rsidP="00BF05D8">
            <w:pPr>
              <w:snapToGrid w:val="0"/>
              <w:spacing w:after="0" w:line="240" w:lineRule="auto"/>
              <w:jc w:val="center"/>
              <w:rPr>
                <w:rFonts w:ascii="Times New Roman" w:hAnsi="Times New Roman" w:cs="Times New Roman"/>
                <w:b/>
              </w:rPr>
            </w:pPr>
          </w:p>
          <w:p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rsidR="00BF05D8" w:rsidRPr="00C87441" w:rsidRDefault="00BF05D8" w:rsidP="00BF05D8">
            <w:pPr>
              <w:snapToGrid w:val="0"/>
              <w:spacing w:after="0" w:line="240" w:lineRule="auto"/>
              <w:jc w:val="center"/>
              <w:rPr>
                <w:rFonts w:ascii="Times New Roman" w:hAnsi="Times New Roman" w:cs="Times New Roman"/>
                <w:b/>
                <w:lang w:bidi="hi-IN"/>
              </w:rPr>
            </w:pPr>
          </w:p>
          <w:p w:rsidR="00BF05D8" w:rsidRPr="00C87441" w:rsidRDefault="00BF05D8" w:rsidP="00BF05D8">
            <w:pPr>
              <w:snapToGrid w:val="0"/>
              <w:spacing w:after="0" w:line="240" w:lineRule="auto"/>
              <w:jc w:val="center"/>
              <w:rPr>
                <w:rFonts w:ascii="Times New Roman" w:eastAsia="Calibri" w:hAnsi="Times New Roman" w:cs="Times New Roman"/>
              </w:rPr>
            </w:pPr>
          </w:p>
          <w:p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rsidTr="005E1CD8">
        <w:trPr>
          <w:gridAfter w:val="1"/>
          <w:wAfter w:w="5" w:type="pct"/>
        </w:trPr>
        <w:tc>
          <w:tcPr>
            <w:tcW w:w="322" w:type="pct"/>
          </w:tcPr>
          <w:p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rsidR="00BF05D8" w:rsidRPr="00C87441" w:rsidRDefault="00BF05D8" w:rsidP="00BF05D8">
            <w:pPr>
              <w:jc w:val="center"/>
              <w:rPr>
                <w:rFonts w:ascii="Times New Roman" w:hAnsi="Times New Roman"/>
              </w:rPr>
            </w:pPr>
            <w:proofErr w:type="spellStart"/>
            <w:r w:rsidRPr="00C87441">
              <w:rPr>
                <w:rFonts w:ascii="Times New Roman" w:hAnsi="Times New Roman"/>
              </w:rPr>
              <w:t>Наиме-нование</w:t>
            </w:r>
            <w:proofErr w:type="spellEnd"/>
            <w:r w:rsidRPr="00C87441">
              <w:rPr>
                <w:rFonts w:ascii="Times New Roman" w:hAnsi="Times New Roman"/>
              </w:rPr>
              <w:t xml:space="preserve"> товара</w:t>
            </w:r>
          </w:p>
        </w:tc>
        <w:tc>
          <w:tcPr>
            <w:tcW w:w="464" w:type="pct"/>
          </w:tcPr>
          <w:p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rsidTr="005E1CD8">
        <w:trPr>
          <w:gridAfter w:val="1"/>
          <w:wAfter w:w="5" w:type="pct"/>
        </w:trPr>
        <w:tc>
          <w:tcPr>
            <w:tcW w:w="322" w:type="pct"/>
          </w:tcPr>
          <w:p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rsidR="00BF05D8" w:rsidRPr="00C87441" w:rsidRDefault="00BF05D8" w:rsidP="00BF05D8">
            <w:pPr>
              <w:rPr>
                <w:rFonts w:ascii="Times New Roman" w:hAnsi="Times New Roman"/>
              </w:rPr>
            </w:pPr>
          </w:p>
        </w:tc>
        <w:tc>
          <w:tcPr>
            <w:tcW w:w="464" w:type="pct"/>
          </w:tcPr>
          <w:p w:rsidR="00BF05D8" w:rsidRPr="00C87441" w:rsidRDefault="00BF05D8" w:rsidP="00BF05D8">
            <w:pPr>
              <w:rPr>
                <w:rFonts w:ascii="Times New Roman" w:hAnsi="Times New Roman"/>
              </w:rPr>
            </w:pPr>
          </w:p>
        </w:tc>
        <w:tc>
          <w:tcPr>
            <w:tcW w:w="1901" w:type="pct"/>
            <w:shd w:val="clear" w:color="auto" w:fill="auto"/>
          </w:tcPr>
          <w:p w:rsidR="00BF05D8" w:rsidRPr="00C87441" w:rsidRDefault="00BF05D8" w:rsidP="00BF05D8">
            <w:pPr>
              <w:rPr>
                <w:rFonts w:ascii="Times New Roman" w:hAnsi="Times New Roman"/>
              </w:rPr>
            </w:pPr>
          </w:p>
        </w:tc>
        <w:tc>
          <w:tcPr>
            <w:tcW w:w="327" w:type="pct"/>
            <w:vAlign w:val="center"/>
          </w:tcPr>
          <w:p w:rsidR="00BF05D8" w:rsidRPr="00C87441" w:rsidRDefault="00BF05D8" w:rsidP="00BF05D8">
            <w:pPr>
              <w:jc w:val="center"/>
              <w:rPr>
                <w:rFonts w:ascii="Times New Roman" w:hAnsi="Times New Roman"/>
              </w:rPr>
            </w:pPr>
          </w:p>
        </w:tc>
        <w:tc>
          <w:tcPr>
            <w:tcW w:w="340" w:type="pct"/>
            <w:vAlign w:val="center"/>
          </w:tcPr>
          <w:p w:rsidR="00BF05D8" w:rsidRPr="00C87441" w:rsidRDefault="00BF05D8" w:rsidP="00BF05D8">
            <w:pPr>
              <w:jc w:val="center"/>
              <w:rPr>
                <w:rFonts w:ascii="Times New Roman" w:hAnsi="Times New Roman"/>
              </w:rPr>
            </w:pPr>
          </w:p>
        </w:tc>
        <w:tc>
          <w:tcPr>
            <w:tcW w:w="548" w:type="pct"/>
          </w:tcPr>
          <w:p w:rsidR="00BF05D8" w:rsidRPr="00C87441" w:rsidRDefault="00BF05D8" w:rsidP="00BF05D8">
            <w:pPr>
              <w:rPr>
                <w:rFonts w:ascii="Times New Roman" w:hAnsi="Times New Roman"/>
              </w:rPr>
            </w:pPr>
          </w:p>
        </w:tc>
        <w:tc>
          <w:tcPr>
            <w:tcW w:w="538" w:type="pct"/>
            <w:gridSpan w:val="2"/>
          </w:tcPr>
          <w:p w:rsidR="00BF05D8" w:rsidRPr="00C87441" w:rsidRDefault="00BF05D8" w:rsidP="00BF05D8">
            <w:pPr>
              <w:rPr>
                <w:rFonts w:ascii="Times New Roman" w:hAnsi="Times New Roman"/>
              </w:rPr>
            </w:pPr>
          </w:p>
        </w:tc>
      </w:tr>
      <w:tr w:rsidR="00DC62DF" w:rsidRPr="00C87441" w:rsidTr="005E1CD8">
        <w:trPr>
          <w:gridAfter w:val="1"/>
          <w:wAfter w:w="5" w:type="pct"/>
        </w:trPr>
        <w:tc>
          <w:tcPr>
            <w:tcW w:w="322" w:type="pct"/>
          </w:tcPr>
          <w:p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rsidR="00BF05D8" w:rsidRPr="00C87441" w:rsidRDefault="00BF05D8" w:rsidP="00BF05D8">
            <w:pPr>
              <w:rPr>
                <w:rFonts w:ascii="Times New Roman" w:hAnsi="Times New Roman"/>
              </w:rPr>
            </w:pPr>
          </w:p>
        </w:tc>
        <w:tc>
          <w:tcPr>
            <w:tcW w:w="464" w:type="pct"/>
          </w:tcPr>
          <w:p w:rsidR="00BF05D8" w:rsidRPr="00C87441" w:rsidRDefault="00BF05D8" w:rsidP="00BF05D8">
            <w:pPr>
              <w:rPr>
                <w:rFonts w:ascii="Times New Roman" w:hAnsi="Times New Roman"/>
              </w:rPr>
            </w:pPr>
          </w:p>
        </w:tc>
        <w:tc>
          <w:tcPr>
            <w:tcW w:w="1901" w:type="pct"/>
            <w:shd w:val="clear" w:color="auto" w:fill="auto"/>
          </w:tcPr>
          <w:p w:rsidR="00BF05D8" w:rsidRPr="00C87441" w:rsidRDefault="00BF05D8" w:rsidP="00BF05D8">
            <w:pPr>
              <w:rPr>
                <w:rFonts w:ascii="Times New Roman" w:hAnsi="Times New Roman"/>
              </w:rPr>
            </w:pPr>
          </w:p>
        </w:tc>
        <w:tc>
          <w:tcPr>
            <w:tcW w:w="327" w:type="pct"/>
            <w:vAlign w:val="center"/>
          </w:tcPr>
          <w:p w:rsidR="00BF05D8" w:rsidRPr="00C87441" w:rsidRDefault="00BF05D8" w:rsidP="00BF05D8">
            <w:pPr>
              <w:jc w:val="center"/>
              <w:rPr>
                <w:rFonts w:ascii="Times New Roman" w:hAnsi="Times New Roman"/>
              </w:rPr>
            </w:pPr>
          </w:p>
        </w:tc>
        <w:tc>
          <w:tcPr>
            <w:tcW w:w="340" w:type="pct"/>
            <w:vAlign w:val="center"/>
          </w:tcPr>
          <w:p w:rsidR="00BF05D8" w:rsidRPr="00C87441" w:rsidRDefault="00BF05D8" w:rsidP="00BF05D8">
            <w:pPr>
              <w:jc w:val="center"/>
              <w:rPr>
                <w:rFonts w:ascii="Times New Roman" w:hAnsi="Times New Roman"/>
              </w:rPr>
            </w:pPr>
          </w:p>
        </w:tc>
        <w:tc>
          <w:tcPr>
            <w:tcW w:w="548" w:type="pct"/>
          </w:tcPr>
          <w:p w:rsidR="00BF05D8" w:rsidRPr="00C87441" w:rsidRDefault="00BF05D8" w:rsidP="00BF05D8">
            <w:pPr>
              <w:rPr>
                <w:rFonts w:ascii="Times New Roman" w:hAnsi="Times New Roman"/>
              </w:rPr>
            </w:pPr>
          </w:p>
        </w:tc>
        <w:tc>
          <w:tcPr>
            <w:tcW w:w="538" w:type="pct"/>
            <w:gridSpan w:val="2"/>
          </w:tcPr>
          <w:p w:rsidR="00BF05D8" w:rsidRPr="00C87441" w:rsidRDefault="00BF05D8" w:rsidP="00BF05D8">
            <w:pPr>
              <w:rPr>
                <w:rFonts w:ascii="Times New Roman" w:hAnsi="Times New Roman"/>
              </w:rPr>
            </w:pPr>
          </w:p>
        </w:tc>
      </w:tr>
      <w:tr w:rsidR="00DC62DF" w:rsidRPr="00C87441" w:rsidTr="005E1CD8">
        <w:trPr>
          <w:trHeight w:val="77"/>
        </w:trPr>
        <w:tc>
          <w:tcPr>
            <w:tcW w:w="4462" w:type="pct"/>
            <w:gridSpan w:val="8"/>
          </w:tcPr>
          <w:p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rsidR="00BF05D8" w:rsidRPr="00C87441" w:rsidRDefault="00BF05D8" w:rsidP="00BF05D8">
            <w:pPr>
              <w:rPr>
                <w:rFonts w:ascii="Times New Roman" w:hAnsi="Times New Roman"/>
                <w:b/>
              </w:rPr>
            </w:pPr>
          </w:p>
        </w:tc>
      </w:tr>
    </w:tbl>
    <w:p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
    <w:p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C87441" w:rsidRDefault="00BF05D8" w:rsidP="00BF05D8">
      <w:pPr>
        <w:pStyle w:val="a8"/>
        <w:numPr>
          <w:ilvl w:val="0"/>
          <w:numId w:val="1"/>
        </w:numPr>
        <w:ind w:left="0" w:firstLine="851"/>
        <w:jc w:val="both"/>
      </w:pPr>
      <w:r w:rsidRPr="00C87441">
        <w:t>Подписи сторон:</w:t>
      </w: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rsidTr="005E1CD8">
        <w:trPr>
          <w:trHeight w:val="1421"/>
        </w:trPr>
        <w:tc>
          <w:tcPr>
            <w:tcW w:w="5245" w:type="dxa"/>
            <w:tcBorders>
              <w:top w:val="nil"/>
              <w:left w:val="nil"/>
              <w:bottom w:val="nil"/>
              <w:right w:val="nil"/>
            </w:tcBorders>
            <w:shd w:val="clear" w:color="auto" w:fill="auto"/>
          </w:tcPr>
          <w:p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rsidR="00BF05D8" w:rsidRPr="00C87441" w:rsidRDefault="00BF05D8" w:rsidP="00BF05D8">
            <w:pPr>
              <w:spacing w:after="0" w:line="240" w:lineRule="auto"/>
              <w:rPr>
                <w:rFonts w:ascii="Times New Roman" w:hAnsi="Times New Roman" w:cs="Times New Roman"/>
                <w:b/>
                <w:bCs/>
              </w:rPr>
            </w:pPr>
          </w:p>
          <w:p w:rsidR="00BF05D8" w:rsidRPr="00C87441" w:rsidRDefault="00BF05D8" w:rsidP="00BF05D8">
            <w:pPr>
              <w:spacing w:after="0" w:line="240" w:lineRule="auto"/>
              <w:rPr>
                <w:rFonts w:ascii="Times New Roman" w:hAnsi="Times New Roman" w:cs="Times New Roman"/>
                <w:b/>
                <w:bCs/>
              </w:rPr>
            </w:pPr>
          </w:p>
          <w:p w:rsidR="00BF05D8" w:rsidRPr="00C87441" w:rsidRDefault="00BF05D8" w:rsidP="00BF05D8">
            <w:pPr>
              <w:spacing w:after="0" w:line="240" w:lineRule="auto"/>
              <w:rPr>
                <w:rFonts w:ascii="Times New Roman" w:hAnsi="Times New Roman" w:cs="Times New Roman"/>
                <w:b/>
                <w:bCs/>
              </w:rPr>
            </w:pPr>
          </w:p>
          <w:p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rsidR="00BF05D8" w:rsidRPr="00C87441" w:rsidRDefault="00BF05D8" w:rsidP="00BF05D8">
            <w:pPr>
              <w:spacing w:after="0" w:line="240" w:lineRule="auto"/>
              <w:rPr>
                <w:rFonts w:ascii="Times New Roman" w:hAnsi="Times New Roman" w:cs="Times New Roman"/>
              </w:rPr>
            </w:pPr>
          </w:p>
          <w:p w:rsidR="00BF05D8" w:rsidRPr="00C87441" w:rsidRDefault="00BF05D8" w:rsidP="00BF05D8">
            <w:pPr>
              <w:spacing w:after="0" w:line="240" w:lineRule="auto"/>
              <w:rPr>
                <w:rFonts w:ascii="Times New Roman" w:hAnsi="Times New Roman" w:cs="Times New Roman"/>
              </w:rPr>
            </w:pPr>
          </w:p>
          <w:p w:rsidR="00BF05D8" w:rsidRPr="00C87441" w:rsidRDefault="00BF05D8" w:rsidP="00BF05D8">
            <w:pPr>
              <w:spacing w:after="0" w:line="240" w:lineRule="auto"/>
              <w:rPr>
                <w:rFonts w:ascii="Times New Roman" w:hAnsi="Times New Roman" w:cs="Times New Roman"/>
              </w:rPr>
            </w:pPr>
          </w:p>
          <w:p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rsidR="009F2BF0" w:rsidRDefault="009F2BF0"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p w:rsidR="00837310" w:rsidRDefault="00837310" w:rsidP="000B3647">
      <w:pPr>
        <w:spacing w:after="0" w:line="240" w:lineRule="auto"/>
        <w:jc w:val="right"/>
        <w:rPr>
          <w:rFonts w:ascii="Times New Roman" w:eastAsia="Times New Roman" w:hAnsi="Times New Roman" w:cs="Times New Roman"/>
          <w:sz w:val="16"/>
          <w:szCs w:val="16"/>
        </w:rPr>
      </w:pPr>
    </w:p>
    <w:p w:rsidR="00837310" w:rsidRDefault="00837310" w:rsidP="000B3647">
      <w:pPr>
        <w:spacing w:after="0" w:line="240" w:lineRule="auto"/>
        <w:jc w:val="right"/>
        <w:rPr>
          <w:rFonts w:ascii="Times New Roman" w:eastAsia="Times New Roman" w:hAnsi="Times New Roman" w:cs="Times New Roman"/>
          <w:sz w:val="16"/>
          <w:szCs w:val="16"/>
        </w:rPr>
      </w:pPr>
    </w:p>
    <w:p w:rsidR="00E57CC7" w:rsidRDefault="00E57CC7" w:rsidP="000B3647">
      <w:pPr>
        <w:spacing w:after="0" w:line="240" w:lineRule="auto"/>
        <w:jc w:val="right"/>
        <w:rPr>
          <w:rFonts w:ascii="Times New Roman" w:eastAsia="Times New Roman" w:hAnsi="Times New Roman" w:cs="Times New Roman"/>
          <w:sz w:val="16"/>
          <w:szCs w:val="16"/>
        </w:rPr>
      </w:pPr>
    </w:p>
    <w:p w:rsidR="00E57CC7" w:rsidRDefault="00E57CC7" w:rsidP="000B3647">
      <w:pPr>
        <w:spacing w:after="0" w:line="240" w:lineRule="auto"/>
        <w:jc w:val="right"/>
        <w:rPr>
          <w:rFonts w:ascii="Times New Roman" w:eastAsia="Times New Roman" w:hAnsi="Times New Roman" w:cs="Times New Roman"/>
          <w:sz w:val="16"/>
          <w:szCs w:val="16"/>
        </w:rPr>
      </w:pPr>
    </w:p>
    <w:p w:rsidR="00E57CC7" w:rsidRDefault="00E57CC7" w:rsidP="000B3647">
      <w:pPr>
        <w:spacing w:after="0" w:line="240" w:lineRule="auto"/>
        <w:jc w:val="right"/>
        <w:rPr>
          <w:rFonts w:ascii="Times New Roman" w:eastAsia="Times New Roman" w:hAnsi="Times New Roman" w:cs="Times New Roman"/>
          <w:sz w:val="16"/>
          <w:szCs w:val="16"/>
        </w:rPr>
      </w:pPr>
    </w:p>
    <w:p w:rsidR="00E57CC7" w:rsidRDefault="00E57CC7" w:rsidP="000B3647">
      <w:pPr>
        <w:spacing w:after="0" w:line="240" w:lineRule="auto"/>
        <w:jc w:val="right"/>
        <w:rPr>
          <w:rFonts w:ascii="Times New Roman" w:eastAsia="Times New Roman" w:hAnsi="Times New Roman" w:cs="Times New Roman"/>
          <w:sz w:val="16"/>
          <w:szCs w:val="16"/>
        </w:rPr>
      </w:pPr>
    </w:p>
    <w:p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rsidR="000B3647" w:rsidRPr="000B3647" w:rsidRDefault="000B3647" w:rsidP="000B3647">
      <w:pPr>
        <w:spacing w:after="0" w:line="240" w:lineRule="auto"/>
        <w:jc w:val="right"/>
        <w:rPr>
          <w:rFonts w:ascii="Times New Roman" w:eastAsia="Times New Roman" w:hAnsi="Times New Roman" w:cs="Times New Roman"/>
          <w:sz w:val="16"/>
          <w:szCs w:val="16"/>
        </w:rPr>
      </w:pPr>
    </w:p>
    <w:p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rsidR="000B3647" w:rsidRPr="000B3647" w:rsidRDefault="000B3647" w:rsidP="000B3647">
      <w:pPr>
        <w:spacing w:after="0" w:line="240" w:lineRule="auto"/>
        <w:jc w:val="both"/>
        <w:rPr>
          <w:rFonts w:ascii="Times New Roman" w:eastAsia="Times New Roman" w:hAnsi="Times New Roman" w:cs="Times New Roman"/>
          <w:sz w:val="16"/>
          <w:szCs w:val="16"/>
        </w:rPr>
      </w:pPr>
    </w:p>
    <w:p w:rsidR="000B3647" w:rsidRPr="000B3647" w:rsidRDefault="000B3647" w:rsidP="000B3647">
      <w:pPr>
        <w:spacing w:after="0" w:line="240" w:lineRule="auto"/>
        <w:jc w:val="both"/>
        <w:rPr>
          <w:rFonts w:ascii="Times New Roman" w:eastAsia="Times New Roman" w:hAnsi="Times New Roman" w:cs="Times New Roman"/>
          <w:sz w:val="16"/>
          <w:szCs w:val="16"/>
        </w:rPr>
      </w:pPr>
    </w:p>
    <w:p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2BF0" w:rsidRDefault="009F2BF0" w:rsidP="009F2BF0">
      <w:pPr>
        <w:spacing w:after="0" w:line="240" w:lineRule="auto"/>
      </w:pPr>
      <w:r>
        <w:separator/>
      </w:r>
    </w:p>
  </w:endnote>
  <w:endnote w:type="continuationSeparator" w:id="0">
    <w:p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2BF0" w:rsidRDefault="009F2BF0" w:rsidP="009F2BF0">
      <w:pPr>
        <w:spacing w:after="0" w:line="240" w:lineRule="auto"/>
      </w:pPr>
      <w:r>
        <w:separator/>
      </w:r>
    </w:p>
  </w:footnote>
  <w:footnote w:type="continuationSeparator" w:id="0">
    <w:p w:rsidR="009F2BF0" w:rsidRDefault="009F2BF0" w:rsidP="009F2BF0">
      <w:pPr>
        <w:spacing w:after="0" w:line="240" w:lineRule="auto"/>
      </w:pPr>
      <w:r>
        <w:continuationSeparator/>
      </w:r>
    </w:p>
  </w:footnote>
  <w:footnote w:id="1">
    <w:p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F0"/>
    <w:rsid w:val="000029C2"/>
    <w:rsid w:val="00002D36"/>
    <w:rsid w:val="000047D3"/>
    <w:rsid w:val="00010992"/>
    <w:rsid w:val="0004095E"/>
    <w:rsid w:val="00084F2B"/>
    <w:rsid w:val="000907EC"/>
    <w:rsid w:val="000A0475"/>
    <w:rsid w:val="000B2017"/>
    <w:rsid w:val="000B3647"/>
    <w:rsid w:val="000C0C85"/>
    <w:rsid w:val="000C5454"/>
    <w:rsid w:val="000F03B6"/>
    <w:rsid w:val="00112A7F"/>
    <w:rsid w:val="0011737F"/>
    <w:rsid w:val="001462B3"/>
    <w:rsid w:val="00183DAE"/>
    <w:rsid w:val="001B0306"/>
    <w:rsid w:val="001B42D9"/>
    <w:rsid w:val="001B44C1"/>
    <w:rsid w:val="001C0331"/>
    <w:rsid w:val="001D0BF9"/>
    <w:rsid w:val="001D1006"/>
    <w:rsid w:val="001D49FF"/>
    <w:rsid w:val="001D642D"/>
    <w:rsid w:val="001E7693"/>
    <w:rsid w:val="001F170C"/>
    <w:rsid w:val="001F3CE1"/>
    <w:rsid w:val="00204260"/>
    <w:rsid w:val="002165E2"/>
    <w:rsid w:val="002253E0"/>
    <w:rsid w:val="002270F2"/>
    <w:rsid w:val="00232932"/>
    <w:rsid w:val="0023306D"/>
    <w:rsid w:val="002370FB"/>
    <w:rsid w:val="0026385D"/>
    <w:rsid w:val="002639A2"/>
    <w:rsid w:val="00265CF8"/>
    <w:rsid w:val="0026757E"/>
    <w:rsid w:val="002820B4"/>
    <w:rsid w:val="002854D7"/>
    <w:rsid w:val="00297D65"/>
    <w:rsid w:val="002B7DC5"/>
    <w:rsid w:val="002C4769"/>
    <w:rsid w:val="002C70F9"/>
    <w:rsid w:val="002D2E37"/>
    <w:rsid w:val="002F3FDD"/>
    <w:rsid w:val="002F4429"/>
    <w:rsid w:val="002F654D"/>
    <w:rsid w:val="002F72EF"/>
    <w:rsid w:val="0030013E"/>
    <w:rsid w:val="0030567F"/>
    <w:rsid w:val="003169A5"/>
    <w:rsid w:val="003311BC"/>
    <w:rsid w:val="003450E6"/>
    <w:rsid w:val="003544A7"/>
    <w:rsid w:val="00366E0F"/>
    <w:rsid w:val="00374C9E"/>
    <w:rsid w:val="00380A55"/>
    <w:rsid w:val="00380B7D"/>
    <w:rsid w:val="00384FB9"/>
    <w:rsid w:val="00386B4B"/>
    <w:rsid w:val="00387FE7"/>
    <w:rsid w:val="003A0D16"/>
    <w:rsid w:val="003A58F8"/>
    <w:rsid w:val="003A7ED4"/>
    <w:rsid w:val="003B0550"/>
    <w:rsid w:val="003B34F6"/>
    <w:rsid w:val="003D7DF9"/>
    <w:rsid w:val="003E0A29"/>
    <w:rsid w:val="003E7237"/>
    <w:rsid w:val="003F33A3"/>
    <w:rsid w:val="00400B44"/>
    <w:rsid w:val="004027B8"/>
    <w:rsid w:val="004407D3"/>
    <w:rsid w:val="00456F24"/>
    <w:rsid w:val="00476D9A"/>
    <w:rsid w:val="00491B7A"/>
    <w:rsid w:val="00492764"/>
    <w:rsid w:val="004D3D95"/>
    <w:rsid w:val="004F4499"/>
    <w:rsid w:val="004F7652"/>
    <w:rsid w:val="0052649B"/>
    <w:rsid w:val="00535C02"/>
    <w:rsid w:val="005424F6"/>
    <w:rsid w:val="00542A0A"/>
    <w:rsid w:val="00545C43"/>
    <w:rsid w:val="00551523"/>
    <w:rsid w:val="005565B1"/>
    <w:rsid w:val="00564BDF"/>
    <w:rsid w:val="00565E8C"/>
    <w:rsid w:val="005748E3"/>
    <w:rsid w:val="00575F2F"/>
    <w:rsid w:val="00582F67"/>
    <w:rsid w:val="005B6E1C"/>
    <w:rsid w:val="005C39C0"/>
    <w:rsid w:val="005F205A"/>
    <w:rsid w:val="005F4D4C"/>
    <w:rsid w:val="006242DB"/>
    <w:rsid w:val="00631613"/>
    <w:rsid w:val="006329FD"/>
    <w:rsid w:val="006345DF"/>
    <w:rsid w:val="00636634"/>
    <w:rsid w:val="00640A29"/>
    <w:rsid w:val="00651667"/>
    <w:rsid w:val="00656EE5"/>
    <w:rsid w:val="00661F7F"/>
    <w:rsid w:val="0067403F"/>
    <w:rsid w:val="00676BCA"/>
    <w:rsid w:val="00693BB1"/>
    <w:rsid w:val="006965B3"/>
    <w:rsid w:val="006A17CE"/>
    <w:rsid w:val="006A69C2"/>
    <w:rsid w:val="006C2271"/>
    <w:rsid w:val="006D019D"/>
    <w:rsid w:val="006E374C"/>
    <w:rsid w:val="006F1282"/>
    <w:rsid w:val="006F230D"/>
    <w:rsid w:val="0072520E"/>
    <w:rsid w:val="00736FF9"/>
    <w:rsid w:val="0074087A"/>
    <w:rsid w:val="00751384"/>
    <w:rsid w:val="00774949"/>
    <w:rsid w:val="00775783"/>
    <w:rsid w:val="00785E46"/>
    <w:rsid w:val="007931D4"/>
    <w:rsid w:val="007A5B4D"/>
    <w:rsid w:val="007A659D"/>
    <w:rsid w:val="007B1552"/>
    <w:rsid w:val="007C19CD"/>
    <w:rsid w:val="007D0E5B"/>
    <w:rsid w:val="007E6804"/>
    <w:rsid w:val="00805751"/>
    <w:rsid w:val="00810167"/>
    <w:rsid w:val="00815D24"/>
    <w:rsid w:val="00835D0B"/>
    <w:rsid w:val="00837310"/>
    <w:rsid w:val="00845684"/>
    <w:rsid w:val="00846C20"/>
    <w:rsid w:val="00864079"/>
    <w:rsid w:val="00877F1F"/>
    <w:rsid w:val="00886533"/>
    <w:rsid w:val="0089273E"/>
    <w:rsid w:val="00894849"/>
    <w:rsid w:val="008967F4"/>
    <w:rsid w:val="008A1829"/>
    <w:rsid w:val="008A53FD"/>
    <w:rsid w:val="008B7662"/>
    <w:rsid w:val="008D3F9D"/>
    <w:rsid w:val="008E600F"/>
    <w:rsid w:val="008F34F5"/>
    <w:rsid w:val="00932E3F"/>
    <w:rsid w:val="00940889"/>
    <w:rsid w:val="009459F5"/>
    <w:rsid w:val="00951680"/>
    <w:rsid w:val="00971ACA"/>
    <w:rsid w:val="009856C3"/>
    <w:rsid w:val="009B1A66"/>
    <w:rsid w:val="009C1903"/>
    <w:rsid w:val="009D69FB"/>
    <w:rsid w:val="009F2BF0"/>
    <w:rsid w:val="00A11F54"/>
    <w:rsid w:val="00A209B8"/>
    <w:rsid w:val="00A20D4B"/>
    <w:rsid w:val="00A44F9E"/>
    <w:rsid w:val="00A64CCA"/>
    <w:rsid w:val="00A80A31"/>
    <w:rsid w:val="00A92BD0"/>
    <w:rsid w:val="00AB60D3"/>
    <w:rsid w:val="00AC3B2B"/>
    <w:rsid w:val="00AD22BA"/>
    <w:rsid w:val="00AF7DC8"/>
    <w:rsid w:val="00B03481"/>
    <w:rsid w:val="00B1053D"/>
    <w:rsid w:val="00B10FE2"/>
    <w:rsid w:val="00B25F29"/>
    <w:rsid w:val="00B30B7C"/>
    <w:rsid w:val="00B44645"/>
    <w:rsid w:val="00B450EF"/>
    <w:rsid w:val="00B47DBB"/>
    <w:rsid w:val="00B53E56"/>
    <w:rsid w:val="00B56D14"/>
    <w:rsid w:val="00B93143"/>
    <w:rsid w:val="00B95223"/>
    <w:rsid w:val="00BA226F"/>
    <w:rsid w:val="00BB1FE7"/>
    <w:rsid w:val="00BB512E"/>
    <w:rsid w:val="00BC5346"/>
    <w:rsid w:val="00BE62AC"/>
    <w:rsid w:val="00BF05D8"/>
    <w:rsid w:val="00BF33FD"/>
    <w:rsid w:val="00BF5FD7"/>
    <w:rsid w:val="00C029E6"/>
    <w:rsid w:val="00C14406"/>
    <w:rsid w:val="00C33807"/>
    <w:rsid w:val="00C41F9D"/>
    <w:rsid w:val="00C53C70"/>
    <w:rsid w:val="00C558F2"/>
    <w:rsid w:val="00C70FCB"/>
    <w:rsid w:val="00C72E4A"/>
    <w:rsid w:val="00C84EB7"/>
    <w:rsid w:val="00C87441"/>
    <w:rsid w:val="00C87D79"/>
    <w:rsid w:val="00CC7A2E"/>
    <w:rsid w:val="00CD58B4"/>
    <w:rsid w:val="00CD7030"/>
    <w:rsid w:val="00D1233B"/>
    <w:rsid w:val="00D12AAB"/>
    <w:rsid w:val="00D1587E"/>
    <w:rsid w:val="00D1666C"/>
    <w:rsid w:val="00D30A7E"/>
    <w:rsid w:val="00D32402"/>
    <w:rsid w:val="00D34B92"/>
    <w:rsid w:val="00D47DEB"/>
    <w:rsid w:val="00D62398"/>
    <w:rsid w:val="00D642C4"/>
    <w:rsid w:val="00D863C9"/>
    <w:rsid w:val="00DA600A"/>
    <w:rsid w:val="00DB12CB"/>
    <w:rsid w:val="00DC62DF"/>
    <w:rsid w:val="00DD07DB"/>
    <w:rsid w:val="00DD53C9"/>
    <w:rsid w:val="00E047AD"/>
    <w:rsid w:val="00E15E7F"/>
    <w:rsid w:val="00E23835"/>
    <w:rsid w:val="00E238A3"/>
    <w:rsid w:val="00E37889"/>
    <w:rsid w:val="00E42394"/>
    <w:rsid w:val="00E43715"/>
    <w:rsid w:val="00E5327D"/>
    <w:rsid w:val="00E57CC7"/>
    <w:rsid w:val="00E624E4"/>
    <w:rsid w:val="00E848FB"/>
    <w:rsid w:val="00E85D83"/>
    <w:rsid w:val="00E93960"/>
    <w:rsid w:val="00ED5B56"/>
    <w:rsid w:val="00EE0321"/>
    <w:rsid w:val="00EE2E27"/>
    <w:rsid w:val="00EE57DD"/>
    <w:rsid w:val="00EE7876"/>
    <w:rsid w:val="00EF46FA"/>
    <w:rsid w:val="00F01685"/>
    <w:rsid w:val="00F01EB1"/>
    <w:rsid w:val="00F10B24"/>
    <w:rsid w:val="00F25BB7"/>
    <w:rsid w:val="00F421F5"/>
    <w:rsid w:val="00F546E7"/>
    <w:rsid w:val="00F65F4E"/>
    <w:rsid w:val="00F85543"/>
    <w:rsid w:val="00FB7CB6"/>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309&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20" Type="http://schemas.openxmlformats.org/officeDocument/2006/relationships/hyperlink" Target="mailto:shushari93school@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88926&amp;date=03.02.2022&amp;dst=101794&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57532&amp;date=03.02.2022&amp;dst=101367&amp;fie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0C7BD-F56E-4BFD-8E1C-5A595CE5C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9</Pages>
  <Words>3746</Words>
  <Characters>28897</Characters>
  <Application>Microsoft Office Word</Application>
  <DocSecurity>2</DocSecurity>
  <Lines>240</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Admin</cp:lastModifiedBy>
  <cp:revision>157</cp:revision>
  <cp:lastPrinted>2022-10-06T12:47:00Z</cp:lastPrinted>
  <dcterms:created xsi:type="dcterms:W3CDTF">2022-09-09T07:24:00Z</dcterms:created>
  <dcterms:modified xsi:type="dcterms:W3CDTF">2026-05-12T18:54:00Z</dcterms:modified>
</cp:coreProperties>
</file>