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27E" w:rsidRPr="00AB1FBE" w:rsidRDefault="00F6227E" w:rsidP="00AB1FBE">
      <w:pPr>
        <w:pStyle w:val="a8"/>
        <w:ind w:left="720"/>
        <w:contextualSpacing w:val="0"/>
        <w:jc w:val="center"/>
        <w:rPr>
          <w:rFonts w:ascii="Times New Roman" w:hAnsi="Times New Roman" w:cs="Times New Roman"/>
          <w:b/>
          <w:spacing w:val="0"/>
          <w:sz w:val="20"/>
          <w:szCs w:val="20"/>
        </w:rPr>
      </w:pPr>
      <w:bookmarkStart w:id="0" w:name="_GoBack"/>
      <w:bookmarkEnd w:id="0"/>
      <w:r w:rsidRPr="00AB1FBE">
        <w:rPr>
          <w:rFonts w:ascii="Times New Roman" w:hAnsi="Times New Roman" w:cs="Times New Roman"/>
          <w:b/>
          <w:spacing w:val="0"/>
          <w:sz w:val="20"/>
          <w:szCs w:val="20"/>
        </w:rPr>
        <w:t xml:space="preserve">Требования к содержанию и составу заявки </w:t>
      </w:r>
    </w:p>
    <w:p w:rsidR="00F6227E" w:rsidRPr="00AB1FBE" w:rsidRDefault="00F6227E" w:rsidP="00AB1FBE">
      <w:pPr>
        <w:autoSpaceDE w:val="0"/>
        <w:autoSpaceDN w:val="0"/>
        <w:adjustRightInd w:val="0"/>
        <w:spacing w:after="0" w:line="240" w:lineRule="auto"/>
        <w:jc w:val="center"/>
        <w:rPr>
          <w:rFonts w:ascii="Times New Roman" w:hAnsi="Times New Roman" w:cs="Times New Roman"/>
          <w:bCs/>
          <w:sz w:val="20"/>
          <w:szCs w:val="20"/>
        </w:rPr>
      </w:pPr>
    </w:p>
    <w:p w:rsidR="00F6227E" w:rsidRPr="00AB1FBE" w:rsidRDefault="00F6227E" w:rsidP="00AB1FBE">
      <w:pPr>
        <w:pStyle w:val="a3"/>
        <w:numPr>
          <w:ilvl w:val="0"/>
          <w:numId w:val="0"/>
        </w:numPr>
        <w:spacing w:after="0" w:line="240" w:lineRule="auto"/>
        <w:ind w:left="360"/>
        <w:jc w:val="center"/>
        <w:rPr>
          <w:rFonts w:ascii="Times New Roman" w:hAnsi="Times New Roman" w:cs="Times New Roman"/>
          <w:color w:val="auto"/>
          <w:spacing w:val="0"/>
          <w:sz w:val="20"/>
          <w:szCs w:val="20"/>
        </w:rPr>
      </w:pPr>
      <w:r w:rsidRPr="00AB1FBE">
        <w:rPr>
          <w:rFonts w:ascii="Times New Roman" w:hAnsi="Times New Roman" w:cs="Times New Roman"/>
          <w:color w:val="auto"/>
          <w:spacing w:val="0"/>
          <w:sz w:val="20"/>
          <w:szCs w:val="20"/>
        </w:rPr>
        <w:t>Раздел 1. Требования к содержанию, составу заявки на участие в закупке</w:t>
      </w:r>
    </w:p>
    <w:p w:rsidR="00F6227E" w:rsidRPr="00AB1FBE" w:rsidRDefault="001276B1" w:rsidP="001276B1">
      <w:pPr>
        <w:tabs>
          <w:tab w:val="left" w:pos="1712"/>
        </w:tabs>
        <w:autoSpaceDE w:val="0"/>
        <w:autoSpaceDN w:val="0"/>
        <w:adjustRightInd w:val="0"/>
        <w:spacing w:after="0" w:line="240" w:lineRule="auto"/>
        <w:jc w:val="both"/>
        <w:rPr>
          <w:rFonts w:ascii="Times New Roman" w:hAnsi="Times New Roman" w:cs="Times New Roman"/>
          <w:sz w:val="20"/>
          <w:szCs w:val="20"/>
          <w:u w:val="single"/>
        </w:rPr>
      </w:pPr>
      <w:r>
        <w:rPr>
          <w:rFonts w:ascii="Times New Roman" w:hAnsi="Times New Roman" w:cs="Times New Roman"/>
          <w:sz w:val="20"/>
          <w:szCs w:val="20"/>
          <w:u w:val="single"/>
        </w:rPr>
        <w:tab/>
      </w:r>
    </w:p>
    <w:p w:rsidR="00F6227E" w:rsidRPr="00AD12D5" w:rsidRDefault="00AD12D5" w:rsidP="00AB1FBE">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AD12D5">
        <w:rPr>
          <w:rFonts w:ascii="Times New Roman" w:hAnsi="Times New Roman" w:cs="Times New Roman"/>
          <w:sz w:val="20"/>
          <w:szCs w:val="20"/>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(пункт 1 часть 1 статья 31 Закона):</w:t>
      </w:r>
      <w:r w:rsidR="004177AB">
        <w:rPr>
          <w:rFonts w:ascii="Times New Roman" w:hAnsi="Times New Roman" w:cs="Times New Roman"/>
          <w:sz w:val="20"/>
          <w:szCs w:val="20"/>
        </w:rPr>
        <w:t xml:space="preserve"> </w:t>
      </w:r>
      <w:r w:rsidR="0051732B">
        <w:rPr>
          <w:rFonts w:ascii="Times New Roman" w:hAnsi="Times New Roman" w:cs="Times New Roman"/>
          <w:sz w:val="20"/>
          <w:szCs w:val="20"/>
        </w:rPr>
        <w:t xml:space="preserve"> </w:t>
      </w:r>
      <w:r w:rsidR="0051732B" w:rsidRPr="005A1FF0">
        <w:rPr>
          <w:rFonts w:ascii="Times New Roman" w:hAnsi="Times New Roman" w:cs="Times New Roman"/>
          <w:b/>
          <w:bCs/>
          <w:i/>
          <w:iCs/>
          <w:sz w:val="20"/>
          <w:szCs w:val="20"/>
        </w:rPr>
        <w:t>выписка из реестра лицензий или копия акта лицензирующего органа о принятом решении, либо информация о регистрационном номере лицензии, соответствующем номеру записи в реестре лицензий о предоставлении лицензии, содержащие сведения о действующей лицензии: на осуществление фармацевтической деятельности (оптовая торговля лекарственными средствами для медицинского применения) или на производство лекарственных средств</w:t>
      </w:r>
      <w:r w:rsidR="0051732B">
        <w:rPr>
          <w:rFonts w:ascii="Times New Roman" w:hAnsi="Times New Roman" w:cs="Times New Roman"/>
          <w:b/>
          <w:bCs/>
          <w:i/>
          <w:iCs/>
          <w:sz w:val="20"/>
          <w:szCs w:val="20"/>
        </w:rPr>
        <w:t>.</w:t>
      </w:r>
    </w:p>
    <w:p w:rsidR="00F6227E" w:rsidRPr="000B497F" w:rsidRDefault="000B497F" w:rsidP="000B497F">
      <w:pPr>
        <w:tabs>
          <w:tab w:val="left" w:pos="1134"/>
        </w:tabs>
        <w:autoSpaceDE w:val="0"/>
        <w:autoSpaceDN w:val="0"/>
        <w:adjustRightInd w:val="0"/>
        <w:spacing w:after="0" w:line="240" w:lineRule="auto"/>
        <w:ind w:left="360"/>
        <w:jc w:val="both"/>
        <w:rPr>
          <w:rFonts w:ascii="Times New Roman" w:hAnsi="Times New Roman" w:cs="Times New Roman"/>
          <w:sz w:val="20"/>
          <w:szCs w:val="20"/>
        </w:rPr>
      </w:pPr>
      <w:r>
        <w:rPr>
          <w:rFonts w:ascii="Times New Roman" w:hAnsi="Times New Roman" w:cs="Times New Roman"/>
          <w:sz w:val="20"/>
          <w:szCs w:val="20"/>
        </w:rPr>
        <w:t xml:space="preserve">     1.1.1. </w:t>
      </w:r>
      <w:r w:rsidR="00F6227E" w:rsidRPr="000B497F">
        <w:rPr>
          <w:rFonts w:ascii="Times New Roman" w:hAnsi="Times New Roman" w:cs="Times New Roman"/>
          <w:sz w:val="20"/>
          <w:szCs w:val="20"/>
        </w:rPr>
        <w:t>Декларация о соответствии участника закупки требованиям, установленным пунктами 3 - 5, 7 - 11 части 1 статьи 31 Закона, которой участник закупки декларирует:</w:t>
      </w:r>
    </w:p>
    <w:p w:rsidR="00F6227E" w:rsidRPr="00AB1FBE" w:rsidRDefault="00F6227E" w:rsidP="00AB1FBE">
      <w:pPr>
        <w:autoSpaceDE w:val="0"/>
        <w:autoSpaceDN w:val="0"/>
        <w:adjustRightInd w:val="0"/>
        <w:spacing w:after="0" w:line="240" w:lineRule="auto"/>
        <w:ind w:firstLine="567"/>
        <w:jc w:val="both"/>
        <w:rPr>
          <w:rFonts w:ascii="Times New Roman" w:hAnsi="Times New Roman" w:cs="Times New Roman"/>
          <w:sz w:val="20"/>
          <w:szCs w:val="20"/>
        </w:rPr>
      </w:pPr>
      <w:r w:rsidRPr="00AB1FBE">
        <w:rPr>
          <w:rFonts w:ascii="Times New Roman" w:hAnsi="Times New Roman" w:cs="Times New Roman"/>
          <w:sz w:val="20"/>
          <w:szCs w:val="20"/>
        </w:rPr>
        <w:t>1</w:t>
      </w:r>
      <w:r w:rsidR="000B497F">
        <w:rPr>
          <w:rFonts w:ascii="Times New Roman" w:hAnsi="Times New Roman" w:cs="Times New Roman"/>
          <w:sz w:val="20"/>
          <w:szCs w:val="20"/>
        </w:rPr>
        <w:t>.1.2</w:t>
      </w:r>
      <w:r w:rsidRPr="00AB1FBE">
        <w:rPr>
          <w:rFonts w:ascii="Times New Roman" w:hAnsi="Times New Roman" w:cs="Times New Roman"/>
          <w:sz w:val="20"/>
          <w:szCs w:val="20"/>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1.1.3</w:t>
      </w:r>
      <w:r w:rsidR="00F6227E" w:rsidRPr="00AB1FBE">
        <w:rPr>
          <w:rFonts w:ascii="Times New Roman" w:hAnsi="Times New Roman" w:cs="Times New Roman"/>
          <w:sz w:val="20"/>
          <w:szCs w:val="20"/>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1.1.4</w:t>
      </w:r>
      <w:r w:rsidR="00F6227E" w:rsidRPr="00AB1FBE">
        <w:rPr>
          <w:rFonts w:ascii="Times New Roman" w:hAnsi="Times New Roman" w:cs="Times New Roman"/>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1.1.5</w:t>
      </w:r>
      <w:r w:rsidR="00F6227E" w:rsidRPr="00AB1FBE">
        <w:rPr>
          <w:rFonts w:ascii="Times New Roman" w:hAnsi="Times New Roman" w:cs="Times New Roman"/>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6227E" w:rsidRPr="00AB1FB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1.1.6</w:t>
      </w:r>
      <w:r w:rsidR="00F6227E" w:rsidRPr="00AB1FBE">
        <w:rPr>
          <w:rFonts w:ascii="Times New Roman" w:hAnsi="Times New Roman" w:cs="Times New Roman"/>
          <w:sz w:val="20"/>
          <w:szCs w:val="20"/>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6227E" w:rsidRDefault="000B497F" w:rsidP="00AB1FBE">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1.1.7</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F6227E" w:rsidRPr="00AB1FBE">
        <w:rPr>
          <w:rFonts w:ascii="Times New Roman" w:hAnsi="Times New Roman" w:cs="Times New Roman"/>
          <w:sz w:val="20"/>
          <w:szCs w:val="20"/>
        </w:rPr>
        <w:t>;</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1.1.8. </w:t>
      </w:r>
      <w:r w:rsidRPr="00534163">
        <w:rPr>
          <w:rFonts w:ascii="Times New Roman" w:hAnsi="Times New Roman" w:cs="Times New Roman"/>
          <w:sz w:val="20"/>
          <w:szCs w:val="20"/>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34163" w:rsidRPr="00534163"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34163" w:rsidRPr="00AB1FBE" w:rsidRDefault="00534163" w:rsidP="00534163">
      <w:pPr>
        <w:autoSpaceDE w:val="0"/>
        <w:autoSpaceDN w:val="0"/>
        <w:adjustRightInd w:val="0"/>
        <w:spacing w:after="0" w:line="240" w:lineRule="auto"/>
        <w:ind w:firstLine="567"/>
        <w:jc w:val="both"/>
        <w:rPr>
          <w:rFonts w:ascii="Times New Roman" w:hAnsi="Times New Roman" w:cs="Times New Roman"/>
          <w:sz w:val="20"/>
          <w:szCs w:val="20"/>
        </w:rPr>
      </w:pPr>
      <w:r w:rsidRPr="00534163">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6227E" w:rsidRDefault="000B497F"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9</w:t>
      </w:r>
      <w:r w:rsidR="00F6227E" w:rsidRPr="00AB1FBE">
        <w:rPr>
          <w:rFonts w:ascii="Times New Roman" w:hAnsi="Times New Roman" w:cs="Times New Roman"/>
          <w:sz w:val="20"/>
          <w:szCs w:val="20"/>
        </w:rPr>
        <w:t xml:space="preserve">. </w:t>
      </w:r>
      <w:r w:rsidR="00534163" w:rsidRPr="00534163">
        <w:rPr>
          <w:rFonts w:ascii="Times New Roman" w:hAnsi="Times New Roman" w:cs="Times New Roman"/>
          <w:sz w:val="20"/>
          <w:szCs w:val="20"/>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sidR="00F6227E" w:rsidRPr="00AB1FBE">
        <w:rPr>
          <w:rFonts w:ascii="Times New Roman" w:hAnsi="Times New Roman" w:cs="Times New Roman"/>
          <w:sz w:val="20"/>
          <w:szCs w:val="20"/>
        </w:rPr>
        <w:t>;</w:t>
      </w:r>
    </w:p>
    <w:p w:rsidR="00534163" w:rsidRPr="00534163" w:rsidRDefault="00534163"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 xml:space="preserve">1.1.10. </w:t>
      </w:r>
      <w:r w:rsidRPr="00534163">
        <w:rPr>
          <w:rFonts w:ascii="Times New Roman" w:hAnsi="Times New Roman" w:cs="Times New Roman"/>
          <w:sz w:val="20"/>
          <w:szCs w:val="20"/>
        </w:rPr>
        <w:t>участник закупки не является иностранным агентом;</w:t>
      </w:r>
    </w:p>
    <w:p w:rsidR="000B497F" w:rsidRDefault="000B497F" w:rsidP="001276B1">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1.1.</w:t>
      </w:r>
      <w:r w:rsidR="00534163">
        <w:rPr>
          <w:rFonts w:ascii="Times New Roman" w:hAnsi="Times New Roman" w:cs="Times New Roman"/>
          <w:sz w:val="20"/>
          <w:szCs w:val="20"/>
        </w:rPr>
        <w:t>11</w:t>
      </w:r>
      <w:r w:rsidR="00F6227E" w:rsidRPr="00AB1FBE">
        <w:rPr>
          <w:rFonts w:ascii="Times New Roman" w:hAnsi="Times New Roman" w:cs="Times New Roman"/>
          <w:sz w:val="20"/>
          <w:szCs w:val="20"/>
        </w:rPr>
        <w:t>. Отсутствие у участника закупки ограничений для участия в закупках, установленных законодательством Российской Федерации.</w:t>
      </w:r>
    </w:p>
    <w:p w:rsidR="00AD12D5" w:rsidRPr="00BF7AF7" w:rsidRDefault="001276B1" w:rsidP="001276B1">
      <w:pPr>
        <w:pStyle w:val="aa"/>
        <w:numPr>
          <w:ilvl w:val="1"/>
          <w:numId w:val="1"/>
        </w:numPr>
        <w:tabs>
          <w:tab w:val="left" w:pos="851"/>
          <w:tab w:val="left" w:pos="1134"/>
        </w:tabs>
        <w:autoSpaceDE w:val="0"/>
        <w:autoSpaceDN w:val="0"/>
        <w:adjustRightInd w:val="0"/>
        <w:spacing w:after="0" w:line="240" w:lineRule="auto"/>
        <w:ind w:left="0" w:firstLine="567"/>
        <w:jc w:val="both"/>
        <w:rPr>
          <w:sz w:val="20"/>
          <w:szCs w:val="20"/>
        </w:rPr>
      </w:pPr>
      <w:r>
        <w:rPr>
          <w:sz w:val="20"/>
          <w:szCs w:val="20"/>
        </w:rPr>
        <w:t xml:space="preserve"> </w:t>
      </w:r>
      <w:r w:rsidR="00AD12D5" w:rsidRPr="001276B1">
        <w:rPr>
          <w:rFonts w:ascii="Times New Roman" w:hAnsi="Times New Roman" w:cs="Times New Roman"/>
          <w:sz w:val="20"/>
          <w:szCs w:val="20"/>
        </w:rPr>
        <w:t>Дополнительные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(часть 1.1. статья 31 Закона):</w:t>
      </w:r>
    </w:p>
    <w:p w:rsidR="00AD12D5" w:rsidRDefault="00AD12D5" w:rsidP="001276B1">
      <w:pPr>
        <w:pStyle w:val="ab"/>
        <w:ind w:firstLine="567"/>
        <w:rPr>
          <w:sz w:val="20"/>
          <w:szCs w:val="20"/>
        </w:rPr>
      </w:pPr>
      <w:bookmarkStart w:id="1" w:name="Par2605"/>
      <w:bookmarkStart w:id="2" w:name="Par2624"/>
      <w:bookmarkEnd w:id="1"/>
      <w:bookmarkEnd w:id="2"/>
      <w:r w:rsidRPr="00B766C3">
        <w:rPr>
          <w:sz w:val="20"/>
          <w:szCs w:val="20"/>
        </w:rPr>
        <w:lastRenderedPageBreak/>
        <w:t>Отсутствие в реестре недобросовестных поставщиков (подрядчиков, исполнителей) информации об участнике закупки, в том числе информации о лицах, указанных в пунктах 2 и 3 части 3 статьи 104 Федерального закона № 44-ФЗ</w:t>
      </w:r>
      <w:r>
        <w:rPr>
          <w:sz w:val="20"/>
          <w:szCs w:val="20"/>
        </w:rPr>
        <w:t>.</w:t>
      </w:r>
    </w:p>
    <w:p w:rsidR="00B00816" w:rsidRPr="001276B1" w:rsidRDefault="00F6227E" w:rsidP="001276B1">
      <w:pPr>
        <w:pStyle w:val="aa"/>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sz w:val="20"/>
          <w:szCs w:val="20"/>
        </w:rPr>
      </w:pPr>
      <w:r w:rsidRPr="001276B1">
        <w:rPr>
          <w:rFonts w:ascii="Times New Roman" w:hAnsi="Times New Roman" w:cs="Times New Roman"/>
          <w:sz w:val="20"/>
          <w:szCs w:val="2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r w:rsidR="002C5463" w:rsidRPr="001276B1">
        <w:rPr>
          <w:rFonts w:ascii="Times New Roman" w:hAnsi="Times New Roman" w:cs="Times New Roman"/>
          <w:sz w:val="20"/>
          <w:szCs w:val="20"/>
        </w:rPr>
        <w:t>)</w:t>
      </w:r>
      <w:r w:rsidR="001276B1">
        <w:rPr>
          <w:rFonts w:ascii="Times New Roman" w:hAnsi="Times New Roman" w:cs="Times New Roman"/>
          <w:sz w:val="20"/>
          <w:szCs w:val="20"/>
        </w:rPr>
        <w:t xml:space="preserve"> </w:t>
      </w:r>
      <w:r w:rsidR="001276B1" w:rsidRPr="001276B1">
        <w:rPr>
          <w:rFonts w:ascii="Times New Roman" w:hAnsi="Times New Roman" w:cs="Times New Roman"/>
          <w:sz w:val="20"/>
          <w:szCs w:val="20"/>
        </w:rPr>
        <w:t xml:space="preserve">- </w:t>
      </w:r>
      <w:r w:rsidR="00B00816" w:rsidRPr="0051732B">
        <w:rPr>
          <w:rFonts w:ascii="Times New Roman" w:hAnsi="Times New Roman" w:cs="Times New Roman"/>
          <w:b/>
          <w:i/>
          <w:sz w:val="20"/>
          <w:szCs w:val="20"/>
        </w:rPr>
        <w:t>действующее регистрационное удостоверение в соответствии с требованиями части 1 статьи 13 Федерального закона от 12.04.2010 № 61-ФЗ «Об о</w:t>
      </w:r>
      <w:r w:rsidR="001276B1" w:rsidRPr="0051732B">
        <w:rPr>
          <w:rFonts w:ascii="Times New Roman" w:hAnsi="Times New Roman" w:cs="Times New Roman"/>
          <w:b/>
          <w:i/>
          <w:sz w:val="20"/>
          <w:szCs w:val="20"/>
        </w:rPr>
        <w:t>бращении лекарственных средств».</w:t>
      </w:r>
    </w:p>
    <w:sectPr w:rsidR="00B00816" w:rsidRPr="001276B1" w:rsidSect="00AD12D5">
      <w:pgSz w:w="11906" w:h="16838"/>
      <w:pgMar w:top="426" w:right="424"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3453" w:rsidRDefault="00773453" w:rsidP="00F6227E">
      <w:pPr>
        <w:spacing w:after="0" w:line="240" w:lineRule="auto"/>
      </w:pPr>
      <w:r>
        <w:separator/>
      </w:r>
    </w:p>
  </w:endnote>
  <w:endnote w:type="continuationSeparator" w:id="0">
    <w:p w:rsidR="00773453" w:rsidRDefault="00773453" w:rsidP="00F62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3453" w:rsidRDefault="00773453" w:rsidP="00F6227E">
      <w:pPr>
        <w:spacing w:after="0" w:line="240" w:lineRule="auto"/>
      </w:pPr>
      <w:r>
        <w:separator/>
      </w:r>
    </w:p>
  </w:footnote>
  <w:footnote w:type="continuationSeparator" w:id="0">
    <w:p w:rsidR="00773453" w:rsidRDefault="00773453" w:rsidP="00F62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C5468"/>
    <w:multiLevelType w:val="multilevel"/>
    <w:tmpl w:val="7D1864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1EB"/>
    <w:rsid w:val="00067E5B"/>
    <w:rsid w:val="00084742"/>
    <w:rsid w:val="000B497F"/>
    <w:rsid w:val="00121C66"/>
    <w:rsid w:val="0012739B"/>
    <w:rsid w:val="001276B1"/>
    <w:rsid w:val="001D1706"/>
    <w:rsid w:val="001D6ECA"/>
    <w:rsid w:val="002C5463"/>
    <w:rsid w:val="002D5260"/>
    <w:rsid w:val="002E3980"/>
    <w:rsid w:val="003C4A73"/>
    <w:rsid w:val="00406E75"/>
    <w:rsid w:val="004177AB"/>
    <w:rsid w:val="00440ADF"/>
    <w:rsid w:val="00461CC0"/>
    <w:rsid w:val="0051732B"/>
    <w:rsid w:val="00527B1C"/>
    <w:rsid w:val="00534163"/>
    <w:rsid w:val="00547C96"/>
    <w:rsid w:val="00703291"/>
    <w:rsid w:val="00773453"/>
    <w:rsid w:val="007F35F4"/>
    <w:rsid w:val="008078EC"/>
    <w:rsid w:val="008A3C0C"/>
    <w:rsid w:val="008F7F23"/>
    <w:rsid w:val="009561EB"/>
    <w:rsid w:val="009836CD"/>
    <w:rsid w:val="009935FC"/>
    <w:rsid w:val="009A1F41"/>
    <w:rsid w:val="00AA12DE"/>
    <w:rsid w:val="00AB1FBE"/>
    <w:rsid w:val="00AD12D5"/>
    <w:rsid w:val="00B00816"/>
    <w:rsid w:val="00DC4057"/>
    <w:rsid w:val="00F1278B"/>
    <w:rsid w:val="00F622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BB4D82-7751-4072-B6E1-B57E7D788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22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rsid w:val="00F6227E"/>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F6227E"/>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nhideWhenUsed/>
    <w:qFormat/>
    <w:rsid w:val="00F6227E"/>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F6227E"/>
    <w:rPr>
      <w:sz w:val="20"/>
      <w:szCs w:val="20"/>
    </w:rPr>
  </w:style>
  <w:style w:type="character" w:styleId="a7">
    <w:name w:val="footnote reference"/>
    <w:aliases w:val="Ссылка на сноску 45,Знак сноски-FN"/>
    <w:basedOn w:val="a0"/>
    <w:uiPriority w:val="99"/>
    <w:unhideWhenUsed/>
    <w:qFormat/>
    <w:rsid w:val="00F6227E"/>
    <w:rPr>
      <w:vertAlign w:val="superscript"/>
    </w:rPr>
  </w:style>
  <w:style w:type="paragraph" w:styleId="a8">
    <w:name w:val="Title"/>
    <w:basedOn w:val="a"/>
    <w:next w:val="a"/>
    <w:link w:val="a9"/>
    <w:uiPriority w:val="10"/>
    <w:qFormat/>
    <w:rsid w:val="00F6227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F6227E"/>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F6227E"/>
    <w:pPr>
      <w:ind w:left="720"/>
      <w:contextualSpacing/>
    </w:pPr>
  </w:style>
  <w:style w:type="paragraph" w:customStyle="1" w:styleId="ab">
    <w:name w:val="Обычный.Нормальный абзац"/>
    <w:qFormat/>
    <w:rsid w:val="00440ADF"/>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styleId="ac">
    <w:name w:val="Hyperlink"/>
    <w:uiPriority w:val="99"/>
    <w:rsid w:val="008A3C0C"/>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9243-4343-46E3-BFDA-4C6E23F25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1081</Words>
  <Characters>6165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goszakazruk</dc:creator>
  <cp:lastModifiedBy>goszakaz8</cp:lastModifiedBy>
  <cp:revision>2</cp:revision>
  <dcterms:created xsi:type="dcterms:W3CDTF">2024-06-18T08:51:00Z</dcterms:created>
  <dcterms:modified xsi:type="dcterms:W3CDTF">2024-06-18T08:51:00Z</dcterms:modified>
</cp:coreProperties>
</file>