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81C04D0" w14:textId="6054158A" w:rsidR="00B339F0" w:rsidRPr="00B339F0" w:rsidRDefault="00B339F0" w:rsidP="00B339F0">
      <w:pPr>
        <w:autoSpaceDE w:val="0"/>
        <w:autoSpaceDN w:val="0"/>
        <w:adjustRightInd w:val="0"/>
        <w:spacing w:after="0" w:line="240" w:lineRule="auto"/>
        <w:jc w:val="right"/>
        <w:outlineLvl w:val="3"/>
        <w:rPr>
          <w:rFonts w:ascii="Times New Roman" w:eastAsia="Times New Roman" w:hAnsi="Times New Roman"/>
          <w:sz w:val="24"/>
          <w:lang w:eastAsia="ru-RU"/>
        </w:rPr>
      </w:pPr>
      <w:bookmarkStart w:id="0" w:name="_GoBack"/>
      <w:bookmarkEnd w:id="0"/>
    </w:p>
    <w:p w14:paraId="476ED4E3" w14:textId="796F4ECE" w:rsidR="00337A5D" w:rsidRPr="00337A5D" w:rsidRDefault="00337A5D" w:rsidP="00CB23A6">
      <w:pPr>
        <w:shd w:val="clear" w:color="auto" w:fill="FFFFFF"/>
        <w:autoSpaceDE w:val="0"/>
        <w:autoSpaceDN w:val="0"/>
        <w:adjustRightInd w:val="0"/>
        <w:spacing w:after="0" w:line="240" w:lineRule="auto"/>
        <w:jc w:val="center"/>
        <w:rPr>
          <w:rFonts w:ascii="Times New Roman" w:eastAsia="Times New Roman" w:hAnsi="Times New Roman"/>
          <w:bCs/>
          <w:sz w:val="24"/>
          <w:szCs w:val="24"/>
          <w:lang w:eastAsia="ru-RU"/>
        </w:rPr>
      </w:pPr>
      <w:r w:rsidRPr="00337A5D">
        <w:rPr>
          <w:rFonts w:ascii="Times New Roman" w:eastAsia="Times New Roman" w:hAnsi="Times New Roman"/>
          <w:b/>
          <w:bCs/>
          <w:sz w:val="24"/>
          <w:szCs w:val="24"/>
          <w:lang w:eastAsia="ru-RU"/>
        </w:rPr>
        <w:t xml:space="preserve">КОНТРАКТ № </w:t>
      </w:r>
    </w:p>
    <w:p w14:paraId="01E9EA07" w14:textId="77777777" w:rsidR="00337A5D" w:rsidRPr="00337A5D" w:rsidRDefault="00337A5D" w:rsidP="00337A5D">
      <w:pPr>
        <w:spacing w:after="0" w:line="240" w:lineRule="auto"/>
        <w:ind w:firstLine="540"/>
        <w:jc w:val="both"/>
        <w:rPr>
          <w:rFonts w:ascii="Times New Roman" w:eastAsia="Times New Roman" w:hAnsi="Times New Roman"/>
          <w:sz w:val="24"/>
          <w:szCs w:val="24"/>
          <w:lang w:eastAsia="ru-RU"/>
        </w:rPr>
      </w:pPr>
    </w:p>
    <w:p w14:paraId="05C3AEB1" w14:textId="553CF8FC" w:rsidR="00337A5D" w:rsidRPr="00337A5D" w:rsidRDefault="00337A5D" w:rsidP="00337A5D">
      <w:pPr>
        <w:spacing w:after="0" w:line="240" w:lineRule="auto"/>
        <w:jc w:val="both"/>
        <w:rPr>
          <w:rFonts w:ascii="Times New Roman" w:eastAsia="Times New Roman" w:hAnsi="Times New Roman"/>
          <w:sz w:val="24"/>
          <w:szCs w:val="24"/>
          <w:lang w:eastAsia="ru-RU"/>
        </w:rPr>
      </w:pPr>
      <w:r w:rsidRPr="00337A5D">
        <w:rPr>
          <w:rFonts w:ascii="Times New Roman" w:eastAsia="Times New Roman" w:hAnsi="Times New Roman"/>
          <w:sz w:val="24"/>
          <w:szCs w:val="24"/>
          <w:lang w:eastAsia="ru-RU"/>
        </w:rPr>
        <w:t xml:space="preserve">Санкт-Петербург                                                                                   </w:t>
      </w:r>
      <w:r w:rsidR="001D3C00">
        <w:rPr>
          <w:rFonts w:ascii="Times New Roman" w:eastAsia="Times New Roman" w:hAnsi="Times New Roman"/>
          <w:sz w:val="24"/>
          <w:szCs w:val="24"/>
          <w:lang w:eastAsia="ru-RU"/>
        </w:rPr>
        <w:t>______________</w:t>
      </w:r>
      <w:r w:rsidRPr="00337A5D">
        <w:rPr>
          <w:rFonts w:ascii="Times New Roman" w:eastAsia="Times New Roman" w:hAnsi="Times New Roman"/>
          <w:sz w:val="24"/>
          <w:szCs w:val="24"/>
          <w:lang w:eastAsia="ru-RU"/>
        </w:rPr>
        <w:t>.</w:t>
      </w:r>
    </w:p>
    <w:p w14:paraId="3F116CDB" w14:textId="77777777" w:rsidR="00337A5D" w:rsidRPr="00337A5D" w:rsidRDefault="00337A5D" w:rsidP="00337A5D">
      <w:pPr>
        <w:spacing w:after="0" w:line="240" w:lineRule="auto"/>
        <w:jc w:val="both"/>
        <w:rPr>
          <w:rFonts w:ascii="Times New Roman" w:eastAsia="Times New Roman" w:hAnsi="Times New Roman"/>
          <w:i/>
          <w:sz w:val="24"/>
          <w:szCs w:val="24"/>
          <w:lang w:eastAsia="ru-RU"/>
        </w:rPr>
      </w:pPr>
    </w:p>
    <w:p w14:paraId="1A89F301" w14:textId="44AD2C77" w:rsidR="00337A5D" w:rsidRPr="00337A5D" w:rsidRDefault="00823BD5" w:rsidP="009A5E45">
      <w:pPr>
        <w:spacing w:after="0" w:line="240" w:lineRule="auto"/>
        <w:ind w:firstLine="709"/>
        <w:jc w:val="both"/>
        <w:rPr>
          <w:rFonts w:ascii="Times New Roman" w:eastAsia="Times New Roman" w:hAnsi="Times New Roman"/>
          <w:sz w:val="24"/>
          <w:szCs w:val="24"/>
          <w:lang w:eastAsia="ru-RU"/>
        </w:rPr>
      </w:pPr>
      <w:r w:rsidRPr="00823BD5">
        <w:rPr>
          <w:rFonts w:ascii="Times New Roman" w:eastAsia="Times New Roman" w:hAnsi="Times New Roman"/>
          <w:sz w:val="24"/>
          <w:szCs w:val="24"/>
          <w:lang w:eastAsia="ru-RU"/>
        </w:rPr>
        <w:t>Государственное бюджетное общеобразовательное учреждение средняя общеобразовательная школа № 242 с углубленным изучением физики и математики Красносельского района Санкт-Петербурга (ГБОУ школа № 242 Красносельского района Санкт-Петербурга) , именуемая в дальнейшем «Заказчик», в лице директора Фирса Инны Владимировны, действующего на основании Устава</w:t>
      </w:r>
      <w:r w:rsidR="00337A5D" w:rsidRPr="00337A5D">
        <w:rPr>
          <w:rFonts w:ascii="Times New Roman" w:eastAsia="Times New Roman" w:hAnsi="Times New Roman"/>
          <w:sz w:val="24"/>
          <w:szCs w:val="24"/>
          <w:lang w:eastAsia="ru-RU"/>
        </w:rPr>
        <w:t xml:space="preserve">, с одной стороны, </w:t>
      </w:r>
      <w:r w:rsidR="00337A5D" w:rsidRPr="005E26A3">
        <w:rPr>
          <w:rFonts w:ascii="Times New Roman" w:eastAsia="Times New Roman" w:hAnsi="Times New Roman"/>
          <w:sz w:val="24"/>
          <w:szCs w:val="24"/>
          <w:lang w:eastAsia="ru-RU"/>
        </w:rPr>
        <w:t xml:space="preserve">и </w:t>
      </w:r>
      <w:r w:rsidR="00E87EB6" w:rsidRPr="005E26A3">
        <w:rPr>
          <w:rFonts w:ascii="Times New Roman" w:eastAsia="Times New Roman" w:hAnsi="Times New Roman"/>
          <w:sz w:val="24"/>
          <w:szCs w:val="24"/>
          <w:lang w:eastAsia="ru-RU"/>
        </w:rPr>
        <w:t xml:space="preserve"> </w:t>
      </w:r>
      <w:r w:rsidR="00603F6E">
        <w:rPr>
          <w:rFonts w:ascii="Times New Roman" w:eastAsia="Times New Roman" w:hAnsi="Times New Roman"/>
          <w:sz w:val="24"/>
          <w:szCs w:val="24"/>
          <w:lang w:eastAsia="ru-RU"/>
        </w:rPr>
        <w:t xml:space="preserve">____________________, </w:t>
      </w:r>
      <w:r w:rsidR="00537293" w:rsidRPr="005E26A3">
        <w:rPr>
          <w:rFonts w:ascii="Times New Roman" w:eastAsia="Times New Roman" w:hAnsi="Times New Roman"/>
          <w:sz w:val="24"/>
          <w:szCs w:val="24"/>
          <w:lang w:eastAsia="ru-RU"/>
        </w:rPr>
        <w:t xml:space="preserve">в лице </w:t>
      </w:r>
      <w:r w:rsidR="00603F6E">
        <w:rPr>
          <w:rFonts w:ascii="Times New Roman" w:eastAsia="Times New Roman" w:hAnsi="Times New Roman"/>
          <w:sz w:val="24"/>
          <w:szCs w:val="24"/>
          <w:lang w:eastAsia="ru-RU"/>
        </w:rPr>
        <w:t>_____________</w:t>
      </w:r>
      <w:r w:rsidR="00E87EB6" w:rsidRPr="005E26A3">
        <w:rPr>
          <w:rFonts w:ascii="Times New Roman" w:eastAsia="Times New Roman" w:hAnsi="Times New Roman"/>
          <w:sz w:val="24"/>
          <w:szCs w:val="24"/>
          <w:lang w:eastAsia="ru-RU"/>
        </w:rPr>
        <w:t xml:space="preserve">, действующего на основании </w:t>
      </w:r>
      <w:r w:rsidR="00603F6E">
        <w:rPr>
          <w:rFonts w:ascii="Times New Roman" w:eastAsia="Times New Roman" w:hAnsi="Times New Roman"/>
          <w:sz w:val="24"/>
          <w:szCs w:val="24"/>
          <w:lang w:eastAsia="ru-RU"/>
        </w:rPr>
        <w:t>_________</w:t>
      </w:r>
      <w:r w:rsidR="00537293" w:rsidRPr="005E26A3">
        <w:rPr>
          <w:rFonts w:ascii="Times New Roman" w:eastAsia="Times New Roman" w:hAnsi="Times New Roman"/>
          <w:sz w:val="24"/>
          <w:szCs w:val="24"/>
          <w:lang w:eastAsia="ru-RU"/>
        </w:rPr>
        <w:t xml:space="preserve">, </w:t>
      </w:r>
      <w:r w:rsidR="009A5E45" w:rsidRPr="005E26A3">
        <w:rPr>
          <w:rFonts w:ascii="Times New Roman" w:eastAsia="Times New Roman" w:hAnsi="Times New Roman"/>
          <w:sz w:val="24"/>
          <w:szCs w:val="24"/>
          <w:lang w:eastAsia="ru-RU"/>
        </w:rPr>
        <w:t>именуемое в дальнейшем</w:t>
      </w:r>
      <w:r w:rsidR="009A5E45" w:rsidRPr="00860D2D">
        <w:rPr>
          <w:rFonts w:ascii="Times New Roman" w:eastAsia="Times New Roman" w:hAnsi="Times New Roman"/>
          <w:sz w:val="24"/>
          <w:szCs w:val="24"/>
          <w:lang w:eastAsia="ru-RU"/>
        </w:rPr>
        <w:t xml:space="preserve"> Исполнитель, с другой стороны, именуемые совместно в дальнейшем Стороны, заключили настоящий (далее  – Контракт) о нижеследующем:</w:t>
      </w:r>
    </w:p>
    <w:p w14:paraId="393C35AB" w14:textId="77777777" w:rsidR="00337A5D" w:rsidRPr="00337A5D" w:rsidRDefault="00337A5D" w:rsidP="00337A5D">
      <w:pPr>
        <w:spacing w:after="0" w:line="240" w:lineRule="auto"/>
        <w:ind w:firstLine="709"/>
        <w:jc w:val="both"/>
        <w:rPr>
          <w:rFonts w:ascii="Times New Roman" w:eastAsia="Times New Roman" w:hAnsi="Times New Roman"/>
          <w:sz w:val="24"/>
          <w:szCs w:val="24"/>
          <w:lang w:eastAsia="ru-RU"/>
        </w:rPr>
      </w:pPr>
    </w:p>
    <w:p w14:paraId="55E3C5D3" w14:textId="77777777" w:rsidR="00337A5D" w:rsidRPr="00337A5D" w:rsidRDefault="00337A5D" w:rsidP="00337A5D">
      <w:pPr>
        <w:numPr>
          <w:ilvl w:val="0"/>
          <w:numId w:val="37"/>
        </w:numPr>
        <w:spacing w:after="0" w:line="240" w:lineRule="auto"/>
        <w:jc w:val="center"/>
        <w:rPr>
          <w:rFonts w:ascii="Times New Roman" w:eastAsia="Times New Roman" w:hAnsi="Times New Roman"/>
          <w:b/>
          <w:sz w:val="24"/>
          <w:szCs w:val="24"/>
          <w:lang w:eastAsia="ru-RU"/>
        </w:rPr>
      </w:pPr>
      <w:r w:rsidRPr="00337A5D">
        <w:rPr>
          <w:rFonts w:ascii="Times New Roman" w:eastAsia="Times New Roman" w:hAnsi="Times New Roman"/>
          <w:b/>
          <w:sz w:val="24"/>
          <w:szCs w:val="24"/>
          <w:lang w:eastAsia="ru-RU"/>
        </w:rPr>
        <w:t>Предмет контракта</w:t>
      </w:r>
    </w:p>
    <w:p w14:paraId="1E290E4A" w14:textId="34D9EBFA" w:rsidR="00337A5D" w:rsidRDefault="00EA29A1" w:rsidP="00337A5D">
      <w:pPr>
        <w:spacing w:after="0" w:line="240" w:lineRule="auto"/>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 xml:space="preserve">1.1. </w:t>
      </w:r>
      <w:r w:rsidR="00845272" w:rsidRPr="00845272">
        <w:rPr>
          <w:rFonts w:ascii="Times New Roman" w:eastAsia="Times New Roman" w:hAnsi="Times New Roman"/>
          <w:sz w:val="24"/>
          <w:szCs w:val="24"/>
          <w:lang w:eastAsia="ru-RU"/>
        </w:rPr>
        <w:t>По настоящему Контр</w:t>
      </w:r>
      <w:r w:rsidR="00845272">
        <w:rPr>
          <w:rFonts w:ascii="Times New Roman" w:eastAsia="Times New Roman" w:hAnsi="Times New Roman"/>
          <w:sz w:val="24"/>
          <w:szCs w:val="24"/>
          <w:lang w:eastAsia="ru-RU"/>
        </w:rPr>
        <w:t xml:space="preserve">акту Исполнитель обязуется </w:t>
      </w:r>
      <w:r w:rsidR="00CB23A6">
        <w:rPr>
          <w:rFonts w:ascii="Times New Roman" w:eastAsia="Times New Roman" w:hAnsi="Times New Roman"/>
          <w:sz w:val="24"/>
          <w:szCs w:val="24"/>
          <w:lang w:eastAsia="ru-RU"/>
        </w:rPr>
        <w:t>исполнить контракт, предметом которого является</w:t>
      </w:r>
      <w:r w:rsidR="00845272" w:rsidRPr="00845272">
        <w:rPr>
          <w:rFonts w:ascii="Times New Roman" w:eastAsia="Times New Roman" w:hAnsi="Times New Roman"/>
          <w:sz w:val="24"/>
          <w:szCs w:val="24"/>
          <w:lang w:eastAsia="ru-RU"/>
        </w:rPr>
        <w:t xml:space="preserve"> </w:t>
      </w:r>
      <w:r w:rsidR="004B28BC" w:rsidRPr="004B28BC">
        <w:rPr>
          <w:rFonts w:ascii="Times New Roman" w:eastAsia="Times New Roman" w:hAnsi="Times New Roman"/>
          <w:sz w:val="24"/>
          <w:szCs w:val="24"/>
          <w:lang w:eastAsia="ru-RU"/>
        </w:rPr>
        <w:t xml:space="preserve">Оказание услуг по техническому облуживанию </w:t>
      </w:r>
      <w:r w:rsidR="00E027D4">
        <w:rPr>
          <w:rFonts w:ascii="Times New Roman" w:eastAsia="Times New Roman" w:hAnsi="Times New Roman"/>
          <w:sz w:val="24"/>
          <w:szCs w:val="24"/>
          <w:lang w:eastAsia="ru-RU"/>
        </w:rPr>
        <w:t>оргтехники</w:t>
      </w:r>
      <w:r w:rsidR="00603F6E" w:rsidRPr="00603F6E">
        <w:rPr>
          <w:rFonts w:ascii="Times New Roman" w:eastAsia="Times New Roman" w:hAnsi="Times New Roman"/>
          <w:sz w:val="24"/>
          <w:szCs w:val="24"/>
          <w:lang w:eastAsia="ru-RU"/>
        </w:rPr>
        <w:t xml:space="preserve"> в 2026 году </w:t>
      </w:r>
      <w:r w:rsidR="00845272" w:rsidRPr="00845272">
        <w:rPr>
          <w:rFonts w:ascii="Times New Roman" w:eastAsia="Times New Roman" w:hAnsi="Times New Roman"/>
          <w:sz w:val="24"/>
          <w:szCs w:val="24"/>
          <w:lang w:eastAsia="ru-RU"/>
        </w:rPr>
        <w:t xml:space="preserve">(далее- </w:t>
      </w:r>
      <w:r w:rsidR="00CB23A6">
        <w:rPr>
          <w:rFonts w:ascii="Times New Roman" w:eastAsia="Times New Roman" w:hAnsi="Times New Roman"/>
          <w:sz w:val="24"/>
          <w:szCs w:val="24"/>
          <w:lang w:eastAsia="ru-RU"/>
        </w:rPr>
        <w:t>Услуги</w:t>
      </w:r>
      <w:r w:rsidR="00845272" w:rsidRPr="00845272">
        <w:rPr>
          <w:rFonts w:ascii="Times New Roman" w:eastAsia="Times New Roman" w:hAnsi="Times New Roman"/>
          <w:sz w:val="24"/>
          <w:szCs w:val="24"/>
          <w:lang w:eastAsia="ru-RU"/>
        </w:rPr>
        <w:t>), а Заказчик обязуется принять оказанные услуги и оплатить их.</w:t>
      </w:r>
    </w:p>
    <w:p w14:paraId="2815F02C" w14:textId="45BF21A6" w:rsidR="00337A5D" w:rsidRPr="00B56C89" w:rsidRDefault="00337A5D" w:rsidP="00B56C89">
      <w:pPr>
        <w:spacing w:after="0" w:line="240" w:lineRule="auto"/>
        <w:jc w:val="both"/>
        <w:rPr>
          <w:rFonts w:ascii="Times New Roman" w:eastAsia="Times New Roman" w:hAnsi="Times New Roman"/>
          <w:sz w:val="24"/>
          <w:szCs w:val="24"/>
          <w:lang w:eastAsia="ru-RU"/>
        </w:rPr>
      </w:pPr>
      <w:r w:rsidRPr="00337A5D">
        <w:rPr>
          <w:rFonts w:ascii="Times New Roman" w:eastAsia="Times New Roman" w:hAnsi="Times New Roman"/>
          <w:sz w:val="24"/>
          <w:szCs w:val="24"/>
          <w:lang w:eastAsia="ru-RU"/>
        </w:rPr>
        <w:t xml:space="preserve">1.2. </w:t>
      </w:r>
      <w:r w:rsidR="00B56C89" w:rsidRPr="00B56C89">
        <w:rPr>
          <w:rFonts w:ascii="Times New Roman" w:eastAsia="Times New Roman" w:hAnsi="Times New Roman"/>
          <w:sz w:val="24"/>
          <w:szCs w:val="24"/>
          <w:lang w:eastAsia="ru-RU"/>
        </w:rPr>
        <w:t xml:space="preserve">Требования к оказываемым </w:t>
      </w:r>
      <w:r w:rsidR="001E1AC7">
        <w:rPr>
          <w:rFonts w:ascii="Times New Roman" w:eastAsia="Times New Roman" w:hAnsi="Times New Roman"/>
          <w:sz w:val="24"/>
          <w:szCs w:val="24"/>
          <w:lang w:eastAsia="ru-RU"/>
        </w:rPr>
        <w:t>услугам</w:t>
      </w:r>
      <w:r w:rsidR="00B56C89">
        <w:rPr>
          <w:rFonts w:ascii="Times New Roman" w:eastAsia="Times New Roman" w:hAnsi="Times New Roman"/>
          <w:sz w:val="24"/>
          <w:szCs w:val="24"/>
          <w:lang w:eastAsia="ru-RU"/>
        </w:rPr>
        <w:t xml:space="preserve"> </w:t>
      </w:r>
      <w:r w:rsidR="00B56C89" w:rsidRPr="00B56C89">
        <w:rPr>
          <w:rFonts w:ascii="Times New Roman" w:eastAsia="Times New Roman" w:hAnsi="Times New Roman"/>
          <w:sz w:val="24"/>
          <w:szCs w:val="24"/>
          <w:lang w:eastAsia="ru-RU"/>
        </w:rPr>
        <w:t xml:space="preserve">определяются приложениями к контракту, условиями контракта, обязательными требованиями (правилами и стандартами), устанавливаемыми к </w:t>
      </w:r>
      <w:r w:rsidR="001E1AC7">
        <w:rPr>
          <w:rFonts w:ascii="Times New Roman" w:eastAsia="Times New Roman" w:hAnsi="Times New Roman"/>
          <w:sz w:val="24"/>
          <w:szCs w:val="24"/>
          <w:lang w:eastAsia="ru-RU"/>
        </w:rPr>
        <w:t>услугам</w:t>
      </w:r>
      <w:r w:rsidR="00B56C89" w:rsidRPr="00B56C89">
        <w:rPr>
          <w:rFonts w:ascii="Times New Roman" w:eastAsia="Times New Roman" w:hAnsi="Times New Roman"/>
          <w:sz w:val="24"/>
          <w:szCs w:val="24"/>
          <w:lang w:eastAsia="ru-RU"/>
        </w:rPr>
        <w:t xml:space="preserve"> данного рода.</w:t>
      </w:r>
    </w:p>
    <w:p w14:paraId="6CAB7FCE" w14:textId="77777777" w:rsidR="00337A5D" w:rsidRPr="00337A5D" w:rsidRDefault="00337A5D" w:rsidP="00337A5D">
      <w:pPr>
        <w:spacing w:after="0" w:line="240" w:lineRule="auto"/>
        <w:ind w:firstLine="709"/>
        <w:jc w:val="both"/>
        <w:rPr>
          <w:rFonts w:ascii="Times New Roman" w:eastAsia="Times New Roman" w:hAnsi="Times New Roman"/>
          <w:sz w:val="24"/>
          <w:szCs w:val="24"/>
          <w:lang w:eastAsia="ru-RU"/>
        </w:rPr>
      </w:pPr>
    </w:p>
    <w:p w14:paraId="0A52E80B" w14:textId="77777777" w:rsidR="00337A5D" w:rsidRPr="00337A5D" w:rsidRDefault="00337A5D" w:rsidP="00337A5D">
      <w:pPr>
        <w:widowControl w:val="0"/>
        <w:numPr>
          <w:ilvl w:val="0"/>
          <w:numId w:val="37"/>
        </w:numPr>
        <w:autoSpaceDE w:val="0"/>
        <w:autoSpaceDN w:val="0"/>
        <w:adjustRightInd w:val="0"/>
        <w:spacing w:after="0" w:line="240" w:lineRule="auto"/>
        <w:ind w:right="-185"/>
        <w:jc w:val="center"/>
        <w:rPr>
          <w:rFonts w:ascii="Times New Roman" w:eastAsia="Times New Roman" w:hAnsi="Times New Roman"/>
          <w:b/>
          <w:bCs/>
          <w:sz w:val="24"/>
          <w:szCs w:val="24"/>
          <w:lang w:eastAsia="ru-RU"/>
        </w:rPr>
      </w:pPr>
      <w:r w:rsidRPr="00337A5D">
        <w:rPr>
          <w:rFonts w:ascii="Times New Roman" w:eastAsia="Times New Roman" w:hAnsi="Times New Roman"/>
          <w:b/>
          <w:sz w:val="24"/>
          <w:szCs w:val="24"/>
          <w:lang w:eastAsia="ru-RU"/>
        </w:rPr>
        <w:t>Место, сроки оказания Услуги</w:t>
      </w:r>
    </w:p>
    <w:p w14:paraId="0E74B3C7" w14:textId="24F9A858" w:rsidR="00650B2A" w:rsidRPr="00CB23A6" w:rsidRDefault="00337A5D" w:rsidP="00823BD5">
      <w:pPr>
        <w:numPr>
          <w:ilvl w:val="1"/>
          <w:numId w:val="37"/>
        </w:numPr>
        <w:tabs>
          <w:tab w:val="left" w:pos="0"/>
        </w:tabs>
        <w:spacing w:after="0" w:line="240" w:lineRule="auto"/>
        <w:jc w:val="both"/>
        <w:rPr>
          <w:rFonts w:ascii="Times New Roman" w:eastAsia="MS Mincho" w:hAnsi="Times New Roman"/>
          <w:sz w:val="24"/>
          <w:szCs w:val="24"/>
          <w:lang w:eastAsia="ar-SA"/>
        </w:rPr>
      </w:pPr>
      <w:r w:rsidRPr="00CB23A6">
        <w:rPr>
          <w:rFonts w:ascii="Times New Roman" w:eastAsia="MS Mincho" w:hAnsi="Times New Roman"/>
          <w:sz w:val="24"/>
          <w:szCs w:val="24"/>
          <w:lang w:eastAsia="ar-SA"/>
        </w:rPr>
        <w:t xml:space="preserve">Место оказания услуг: </w:t>
      </w:r>
      <w:r w:rsidR="00823BD5" w:rsidRPr="00823BD5">
        <w:rPr>
          <w:rFonts w:ascii="Times New Roman" w:hAnsi="Times New Roman"/>
          <w:iCs/>
          <w:sz w:val="24"/>
          <w:szCs w:val="24"/>
          <w:lang w:eastAsia="ru-RU"/>
        </w:rPr>
        <w:t>198264, Санкт-Петербург, ул.Лётчика Пилютова, д.50, литер А</w:t>
      </w:r>
    </w:p>
    <w:p w14:paraId="4E9F0AEB" w14:textId="08FA0076" w:rsidR="00CB23A6" w:rsidRPr="00823BD5" w:rsidRDefault="00337A5D" w:rsidP="00823BD5">
      <w:pPr>
        <w:widowControl w:val="0"/>
        <w:tabs>
          <w:tab w:val="left" w:pos="0"/>
          <w:tab w:val="left" w:pos="142"/>
        </w:tabs>
        <w:suppressAutoHyphens/>
        <w:spacing w:after="0" w:line="240" w:lineRule="auto"/>
        <w:ind w:left="360"/>
        <w:rPr>
          <w:rFonts w:ascii="Times New Roman" w:eastAsia="Times New Roman" w:hAnsi="Times New Roman"/>
          <w:sz w:val="24"/>
          <w:szCs w:val="24"/>
          <w:lang w:eastAsia="ru-RU"/>
        </w:rPr>
      </w:pPr>
      <w:r w:rsidRPr="00CB23A6">
        <w:rPr>
          <w:rFonts w:ascii="Times New Roman" w:eastAsia="Times New Roman" w:hAnsi="Times New Roman"/>
          <w:sz w:val="24"/>
          <w:szCs w:val="24"/>
          <w:lang w:eastAsia="ru-RU"/>
        </w:rPr>
        <w:t xml:space="preserve">Срок оказания Услуг: </w:t>
      </w:r>
      <w:r w:rsidR="00823BD5" w:rsidRPr="00823BD5">
        <w:rPr>
          <w:rFonts w:ascii="Times New Roman" w:eastAsia="Times New Roman" w:hAnsi="Times New Roman"/>
          <w:sz w:val="24"/>
          <w:szCs w:val="24"/>
          <w:lang w:eastAsia="ru-RU"/>
        </w:rPr>
        <w:t>с даты заключения контракта до 31 декабря 2026 года включительно</w:t>
      </w:r>
    </w:p>
    <w:p w14:paraId="57A1EB90" w14:textId="77777777" w:rsidR="002226CB" w:rsidRDefault="002226CB" w:rsidP="002226CB">
      <w:pPr>
        <w:widowControl w:val="0"/>
        <w:tabs>
          <w:tab w:val="left" w:pos="0"/>
          <w:tab w:val="left" w:pos="142"/>
        </w:tabs>
        <w:suppressAutoHyphens/>
        <w:spacing w:after="0" w:line="240" w:lineRule="auto"/>
        <w:ind w:left="360"/>
        <w:rPr>
          <w:rFonts w:ascii="Times New Roman" w:eastAsia="Times New Roman" w:hAnsi="Times New Roman"/>
          <w:b/>
          <w:sz w:val="24"/>
          <w:szCs w:val="24"/>
          <w:lang w:eastAsia="ru-RU"/>
        </w:rPr>
      </w:pPr>
    </w:p>
    <w:p w14:paraId="3F611029" w14:textId="77777777" w:rsidR="002226CB" w:rsidRDefault="002226CB" w:rsidP="002226CB">
      <w:pPr>
        <w:widowControl w:val="0"/>
        <w:tabs>
          <w:tab w:val="left" w:pos="0"/>
          <w:tab w:val="left" w:pos="142"/>
        </w:tabs>
        <w:suppressAutoHyphens/>
        <w:spacing w:after="0" w:line="240" w:lineRule="auto"/>
        <w:rPr>
          <w:rFonts w:ascii="Times New Roman" w:eastAsia="Times New Roman" w:hAnsi="Times New Roman"/>
          <w:b/>
          <w:sz w:val="24"/>
          <w:szCs w:val="24"/>
          <w:lang w:eastAsia="ru-RU"/>
        </w:rPr>
      </w:pPr>
    </w:p>
    <w:p w14:paraId="2E2711E6" w14:textId="79D6C56E" w:rsidR="00337A5D" w:rsidRPr="00CB23A6" w:rsidRDefault="00337A5D" w:rsidP="00CB23A6">
      <w:pPr>
        <w:widowControl w:val="0"/>
        <w:numPr>
          <w:ilvl w:val="0"/>
          <w:numId w:val="37"/>
        </w:numPr>
        <w:tabs>
          <w:tab w:val="left" w:pos="0"/>
          <w:tab w:val="left" w:pos="142"/>
        </w:tabs>
        <w:suppressAutoHyphens/>
        <w:spacing w:after="0" w:line="240" w:lineRule="auto"/>
        <w:jc w:val="center"/>
        <w:rPr>
          <w:rFonts w:ascii="Times New Roman" w:eastAsia="Times New Roman" w:hAnsi="Times New Roman"/>
          <w:b/>
          <w:sz w:val="24"/>
          <w:szCs w:val="24"/>
          <w:lang w:eastAsia="ru-RU"/>
        </w:rPr>
      </w:pPr>
      <w:r w:rsidRPr="00CB23A6">
        <w:rPr>
          <w:rFonts w:ascii="Times New Roman" w:eastAsia="Times New Roman" w:hAnsi="Times New Roman"/>
          <w:b/>
          <w:sz w:val="24"/>
          <w:szCs w:val="24"/>
          <w:lang w:eastAsia="ru-RU"/>
        </w:rPr>
        <w:t>Права и обязанности сторон</w:t>
      </w:r>
    </w:p>
    <w:p w14:paraId="2BE65F9A" w14:textId="77777777" w:rsidR="00B56C89" w:rsidRDefault="00337A5D" w:rsidP="00B56C89">
      <w:pPr>
        <w:widowControl w:val="0"/>
        <w:tabs>
          <w:tab w:val="left" w:pos="1134"/>
        </w:tabs>
        <w:suppressAutoHyphens/>
        <w:spacing w:after="0" w:line="240" w:lineRule="auto"/>
        <w:jc w:val="both"/>
        <w:rPr>
          <w:rFonts w:ascii="Times New Roman" w:eastAsia="Times New Roman" w:hAnsi="Times New Roman"/>
          <w:color w:val="000000"/>
          <w:sz w:val="24"/>
          <w:szCs w:val="24"/>
          <w:lang w:eastAsia="ru-RU"/>
        </w:rPr>
      </w:pPr>
      <w:r w:rsidRPr="00337A5D">
        <w:rPr>
          <w:rFonts w:ascii="Times New Roman" w:eastAsia="Times New Roman" w:hAnsi="Times New Roman"/>
          <w:sz w:val="24"/>
          <w:szCs w:val="24"/>
          <w:lang w:eastAsia="ru-RU"/>
        </w:rPr>
        <w:t xml:space="preserve">3.1. </w:t>
      </w:r>
      <w:r w:rsidRPr="00B56C89">
        <w:rPr>
          <w:rFonts w:ascii="Times New Roman" w:eastAsia="Times New Roman" w:hAnsi="Times New Roman"/>
          <w:color w:val="000000"/>
          <w:sz w:val="24"/>
          <w:szCs w:val="24"/>
          <w:u w:val="single"/>
          <w:lang w:eastAsia="ru-RU"/>
        </w:rPr>
        <w:t>Исполнитель обязан</w:t>
      </w:r>
      <w:r w:rsidRPr="00B56C89">
        <w:rPr>
          <w:rFonts w:ascii="Times New Roman" w:eastAsia="Times New Roman" w:hAnsi="Times New Roman"/>
          <w:color w:val="000000"/>
          <w:sz w:val="24"/>
          <w:szCs w:val="24"/>
          <w:lang w:eastAsia="ru-RU"/>
        </w:rPr>
        <w:t>:</w:t>
      </w:r>
    </w:p>
    <w:p w14:paraId="1809B9F7" w14:textId="3994373C" w:rsidR="00B56C89" w:rsidRDefault="001E1AC7" w:rsidP="00B56C89">
      <w:pPr>
        <w:widowControl w:val="0"/>
        <w:tabs>
          <w:tab w:val="left" w:pos="1134"/>
        </w:tabs>
        <w:suppressAutoHyphens/>
        <w:spacing w:after="0" w:line="240" w:lineRule="auto"/>
        <w:jc w:val="both"/>
        <w:rPr>
          <w:rFonts w:ascii="Times New Roman" w:eastAsia="Times New Roman" w:hAnsi="Times New Roman"/>
          <w:color w:val="000000"/>
          <w:sz w:val="24"/>
          <w:szCs w:val="24"/>
          <w:lang w:eastAsia="ar-SA"/>
        </w:rPr>
      </w:pPr>
      <w:r>
        <w:rPr>
          <w:rFonts w:ascii="Times New Roman" w:eastAsia="Times New Roman" w:hAnsi="Times New Roman"/>
          <w:color w:val="000000"/>
          <w:sz w:val="24"/>
          <w:szCs w:val="24"/>
          <w:lang w:eastAsia="ar-SA"/>
        </w:rPr>
        <w:t>3.1.1</w:t>
      </w:r>
      <w:r w:rsidR="00B56C89" w:rsidRPr="00B56C89">
        <w:rPr>
          <w:rFonts w:ascii="Times New Roman" w:eastAsia="Times New Roman" w:hAnsi="Times New Roman"/>
          <w:color w:val="000000"/>
          <w:sz w:val="24"/>
          <w:szCs w:val="24"/>
          <w:lang w:eastAsia="ar-SA"/>
        </w:rPr>
        <w:t xml:space="preserve">. </w:t>
      </w:r>
      <w:r>
        <w:rPr>
          <w:rFonts w:ascii="Times New Roman" w:eastAsia="Times New Roman" w:hAnsi="Times New Roman"/>
          <w:color w:val="000000"/>
          <w:sz w:val="24"/>
          <w:szCs w:val="24"/>
          <w:lang w:eastAsia="ar-SA"/>
        </w:rPr>
        <w:t>Оказать</w:t>
      </w:r>
      <w:r w:rsidR="00B56C89" w:rsidRPr="00B56C89">
        <w:rPr>
          <w:rFonts w:ascii="Times New Roman" w:eastAsia="Times New Roman" w:hAnsi="Times New Roman"/>
          <w:color w:val="000000"/>
          <w:sz w:val="24"/>
          <w:szCs w:val="24"/>
          <w:lang w:eastAsia="ar-SA"/>
        </w:rPr>
        <w:t xml:space="preserve"> предусмотренные настоящим контрактом услуги, обеспечив их надлежащее качество в соответствии с требованиями соответствующих нормативно-правовых актов и иными исходными данными.</w:t>
      </w:r>
    </w:p>
    <w:p w14:paraId="482FF0A0" w14:textId="3F335FEC" w:rsidR="00B56C89" w:rsidRDefault="00B56C89" w:rsidP="00B56C89">
      <w:pPr>
        <w:widowControl w:val="0"/>
        <w:tabs>
          <w:tab w:val="left" w:pos="1134"/>
        </w:tabs>
        <w:suppressAutoHyphens/>
        <w:spacing w:after="0" w:line="240" w:lineRule="auto"/>
        <w:jc w:val="both"/>
        <w:rPr>
          <w:rFonts w:ascii="Times New Roman" w:eastAsia="Times New Roman" w:hAnsi="Times New Roman"/>
          <w:color w:val="000000"/>
          <w:sz w:val="24"/>
          <w:szCs w:val="24"/>
          <w:lang w:eastAsia="ar-SA"/>
        </w:rPr>
      </w:pPr>
      <w:r>
        <w:rPr>
          <w:rFonts w:ascii="Times New Roman" w:eastAsia="Times New Roman" w:hAnsi="Times New Roman"/>
          <w:color w:val="000000"/>
          <w:sz w:val="24"/>
          <w:szCs w:val="24"/>
          <w:lang w:eastAsia="ar-SA"/>
        </w:rPr>
        <w:t>3.1</w:t>
      </w:r>
      <w:r w:rsidRPr="00B56C89">
        <w:rPr>
          <w:rFonts w:ascii="Times New Roman" w:eastAsia="Times New Roman" w:hAnsi="Times New Roman"/>
          <w:color w:val="000000"/>
          <w:sz w:val="24"/>
          <w:szCs w:val="24"/>
          <w:lang w:eastAsia="ar-SA"/>
        </w:rPr>
        <w:t>.</w:t>
      </w:r>
      <w:r w:rsidR="001E1AC7">
        <w:rPr>
          <w:rFonts w:ascii="Times New Roman" w:eastAsia="Times New Roman" w:hAnsi="Times New Roman"/>
          <w:color w:val="000000"/>
          <w:sz w:val="24"/>
          <w:szCs w:val="24"/>
          <w:lang w:eastAsia="ar-SA"/>
        </w:rPr>
        <w:t>2</w:t>
      </w:r>
      <w:r w:rsidRPr="00B56C89">
        <w:rPr>
          <w:rFonts w:ascii="Times New Roman" w:eastAsia="Times New Roman" w:hAnsi="Times New Roman"/>
          <w:color w:val="000000"/>
          <w:sz w:val="24"/>
          <w:szCs w:val="24"/>
          <w:lang w:eastAsia="ar-SA"/>
        </w:rPr>
        <w:t xml:space="preserve">. Приступить к исполнению контракта и </w:t>
      </w:r>
      <w:r w:rsidR="001E1AC7">
        <w:rPr>
          <w:rFonts w:ascii="Times New Roman" w:eastAsia="Times New Roman" w:hAnsi="Times New Roman"/>
          <w:color w:val="000000"/>
          <w:sz w:val="24"/>
          <w:szCs w:val="24"/>
          <w:lang w:eastAsia="ar-SA"/>
        </w:rPr>
        <w:t>оказать услуги</w:t>
      </w:r>
      <w:r w:rsidRPr="00B56C89">
        <w:rPr>
          <w:rFonts w:ascii="Times New Roman" w:eastAsia="Times New Roman" w:hAnsi="Times New Roman"/>
          <w:color w:val="000000"/>
          <w:sz w:val="24"/>
          <w:szCs w:val="24"/>
          <w:lang w:eastAsia="ar-SA"/>
        </w:rPr>
        <w:t xml:space="preserve"> в установленные сроки.</w:t>
      </w:r>
    </w:p>
    <w:p w14:paraId="722F174B" w14:textId="5B88426B" w:rsidR="00B56C89" w:rsidRDefault="00B56C89" w:rsidP="00B56C89">
      <w:pPr>
        <w:widowControl w:val="0"/>
        <w:tabs>
          <w:tab w:val="left" w:pos="1134"/>
        </w:tabs>
        <w:suppressAutoHyphens/>
        <w:spacing w:after="0" w:line="240" w:lineRule="auto"/>
        <w:jc w:val="both"/>
        <w:rPr>
          <w:rFonts w:ascii="Times New Roman" w:eastAsia="Times New Roman" w:hAnsi="Times New Roman"/>
          <w:color w:val="000000"/>
          <w:sz w:val="24"/>
          <w:szCs w:val="24"/>
          <w:lang w:eastAsia="ar-SA"/>
        </w:rPr>
      </w:pPr>
      <w:r>
        <w:rPr>
          <w:rFonts w:ascii="Times New Roman" w:eastAsia="Times New Roman" w:hAnsi="Times New Roman"/>
          <w:color w:val="000000"/>
          <w:sz w:val="24"/>
          <w:szCs w:val="24"/>
          <w:lang w:eastAsia="ar-SA"/>
        </w:rPr>
        <w:t>3.1</w:t>
      </w:r>
      <w:r w:rsidRPr="00B56C89">
        <w:rPr>
          <w:rFonts w:ascii="Times New Roman" w:eastAsia="Times New Roman" w:hAnsi="Times New Roman"/>
          <w:color w:val="000000"/>
          <w:sz w:val="24"/>
          <w:szCs w:val="24"/>
          <w:lang w:eastAsia="ar-SA"/>
        </w:rPr>
        <w:t>.</w:t>
      </w:r>
      <w:r w:rsidR="001E1AC7">
        <w:rPr>
          <w:rFonts w:ascii="Times New Roman" w:eastAsia="Times New Roman" w:hAnsi="Times New Roman"/>
          <w:color w:val="000000"/>
          <w:sz w:val="24"/>
          <w:szCs w:val="24"/>
          <w:lang w:eastAsia="ar-SA"/>
        </w:rPr>
        <w:t>3</w:t>
      </w:r>
      <w:r w:rsidRPr="00B56C89">
        <w:rPr>
          <w:rFonts w:ascii="Times New Roman" w:eastAsia="Times New Roman" w:hAnsi="Times New Roman"/>
          <w:color w:val="000000"/>
          <w:sz w:val="24"/>
          <w:szCs w:val="24"/>
          <w:lang w:eastAsia="ar-SA"/>
        </w:rPr>
        <w:t xml:space="preserve">. Немедленно письменно предупредить Заказчика при обнаружении не зависящих от Исполнителя обстоятельств, которые грозят годности результатов </w:t>
      </w:r>
      <w:r w:rsidR="001E1AC7">
        <w:rPr>
          <w:rFonts w:ascii="Times New Roman" w:eastAsia="Times New Roman" w:hAnsi="Times New Roman"/>
          <w:color w:val="000000"/>
          <w:sz w:val="24"/>
          <w:szCs w:val="24"/>
          <w:lang w:eastAsia="ar-SA"/>
        </w:rPr>
        <w:t>оказываемых услуг</w:t>
      </w:r>
      <w:r w:rsidRPr="00B56C89">
        <w:rPr>
          <w:rFonts w:ascii="Times New Roman" w:eastAsia="Times New Roman" w:hAnsi="Times New Roman"/>
          <w:color w:val="000000"/>
          <w:sz w:val="24"/>
          <w:szCs w:val="24"/>
          <w:lang w:eastAsia="ar-SA"/>
        </w:rPr>
        <w:t xml:space="preserve"> либо создают невозможность их завершения в срок.</w:t>
      </w:r>
    </w:p>
    <w:p w14:paraId="139D8B0A" w14:textId="31DCBB4E" w:rsidR="00B56C89" w:rsidRPr="00B56C89" w:rsidRDefault="00B56C89" w:rsidP="00B56C89">
      <w:pPr>
        <w:widowControl w:val="0"/>
        <w:tabs>
          <w:tab w:val="left" w:pos="1134"/>
        </w:tabs>
        <w:suppressAutoHyphens/>
        <w:spacing w:after="0" w:line="240" w:lineRule="auto"/>
        <w:jc w:val="both"/>
        <w:rPr>
          <w:rFonts w:ascii="Times New Roman" w:eastAsia="Times New Roman" w:hAnsi="Times New Roman"/>
          <w:color w:val="000000"/>
          <w:sz w:val="24"/>
          <w:szCs w:val="24"/>
          <w:lang w:eastAsia="ar-SA"/>
        </w:rPr>
      </w:pPr>
      <w:r>
        <w:rPr>
          <w:rFonts w:ascii="Times New Roman" w:eastAsia="Times New Roman" w:hAnsi="Times New Roman"/>
          <w:color w:val="000000"/>
          <w:sz w:val="24"/>
          <w:szCs w:val="24"/>
          <w:lang w:eastAsia="ar-SA"/>
        </w:rPr>
        <w:t>3.1</w:t>
      </w:r>
      <w:r w:rsidRPr="00B56C89">
        <w:rPr>
          <w:rFonts w:ascii="Times New Roman" w:eastAsia="Times New Roman" w:hAnsi="Times New Roman"/>
          <w:color w:val="000000"/>
          <w:sz w:val="24"/>
          <w:szCs w:val="24"/>
          <w:lang w:eastAsia="ar-SA"/>
        </w:rPr>
        <w:t>.</w:t>
      </w:r>
      <w:r w:rsidR="001E1AC7">
        <w:rPr>
          <w:rFonts w:ascii="Times New Roman" w:eastAsia="Times New Roman" w:hAnsi="Times New Roman"/>
          <w:color w:val="000000"/>
          <w:sz w:val="24"/>
          <w:szCs w:val="24"/>
          <w:lang w:eastAsia="ar-SA"/>
        </w:rPr>
        <w:t>4</w:t>
      </w:r>
      <w:r w:rsidRPr="00B56C89">
        <w:rPr>
          <w:rFonts w:ascii="Times New Roman" w:eastAsia="Times New Roman" w:hAnsi="Times New Roman"/>
          <w:color w:val="000000"/>
          <w:sz w:val="24"/>
          <w:szCs w:val="24"/>
          <w:lang w:eastAsia="ar-SA"/>
        </w:rPr>
        <w:t>. Обеспечивать Заказчику возможность контроля и надзора за ходом оказания услуг, в том числе представлять по его требованию отчеты о ходе оказания услуг.</w:t>
      </w:r>
    </w:p>
    <w:p w14:paraId="1DEBBC9A" w14:textId="37BAF1D3" w:rsidR="00B56C89" w:rsidRPr="00B56C89" w:rsidRDefault="00B56C89" w:rsidP="001E1AC7">
      <w:pPr>
        <w:keepNext/>
        <w:suppressLineNumbers/>
        <w:suppressAutoHyphens/>
        <w:autoSpaceDE w:val="0"/>
        <w:autoSpaceDN w:val="0"/>
        <w:adjustRightInd w:val="0"/>
        <w:snapToGrid w:val="0"/>
        <w:spacing w:after="0" w:line="240" w:lineRule="auto"/>
        <w:jc w:val="both"/>
        <w:rPr>
          <w:rFonts w:ascii="Times New Roman" w:eastAsia="Times New Roman" w:hAnsi="Times New Roman"/>
          <w:color w:val="000000"/>
          <w:sz w:val="24"/>
          <w:szCs w:val="24"/>
          <w:lang w:eastAsia="ar-SA"/>
        </w:rPr>
      </w:pPr>
      <w:r>
        <w:rPr>
          <w:rFonts w:ascii="Times New Roman" w:eastAsia="Times New Roman" w:hAnsi="Times New Roman"/>
          <w:color w:val="000000"/>
          <w:sz w:val="24"/>
          <w:szCs w:val="24"/>
          <w:lang w:eastAsia="ar-SA"/>
        </w:rPr>
        <w:t>3.1.</w:t>
      </w:r>
      <w:r w:rsidR="001E1AC7">
        <w:rPr>
          <w:rFonts w:ascii="Times New Roman" w:eastAsia="Times New Roman" w:hAnsi="Times New Roman"/>
          <w:color w:val="000000"/>
          <w:sz w:val="24"/>
          <w:szCs w:val="24"/>
          <w:lang w:eastAsia="ar-SA"/>
        </w:rPr>
        <w:t>5</w:t>
      </w:r>
      <w:r w:rsidRPr="00B56C89">
        <w:rPr>
          <w:rFonts w:ascii="Times New Roman" w:eastAsia="Times New Roman" w:hAnsi="Times New Roman"/>
          <w:color w:val="000000"/>
          <w:sz w:val="24"/>
          <w:szCs w:val="24"/>
          <w:lang w:eastAsia="ar-SA"/>
        </w:rPr>
        <w:t>. Выполнять полученные от Заказчика в ходе оказания услуг замечания, в том числе в срок, установленный предписанием Заказчика, устранять обнаруженные им недостатки в оказанных услугах или иные отступления от условий настоящего контракта.</w:t>
      </w:r>
    </w:p>
    <w:p w14:paraId="77AF1BBC" w14:textId="6DD577CB" w:rsidR="00B56C89" w:rsidRPr="00B56C89" w:rsidRDefault="00B56C89" w:rsidP="001E1AC7">
      <w:pPr>
        <w:keepNext/>
        <w:suppressLineNumbers/>
        <w:suppressAutoHyphens/>
        <w:autoSpaceDE w:val="0"/>
        <w:autoSpaceDN w:val="0"/>
        <w:adjustRightInd w:val="0"/>
        <w:snapToGrid w:val="0"/>
        <w:spacing w:after="0" w:line="240" w:lineRule="auto"/>
        <w:jc w:val="both"/>
        <w:rPr>
          <w:rFonts w:ascii="Times New Roman" w:eastAsia="Times New Roman" w:hAnsi="Times New Roman"/>
          <w:color w:val="000000"/>
          <w:sz w:val="24"/>
          <w:szCs w:val="24"/>
          <w:lang w:eastAsia="ar-SA"/>
        </w:rPr>
      </w:pPr>
      <w:r>
        <w:rPr>
          <w:rFonts w:ascii="Times New Roman" w:eastAsia="Times New Roman" w:hAnsi="Times New Roman"/>
          <w:color w:val="000000"/>
          <w:sz w:val="24"/>
          <w:szCs w:val="24"/>
          <w:lang w:eastAsia="ar-SA"/>
        </w:rPr>
        <w:t>3.1.</w:t>
      </w:r>
      <w:r w:rsidR="001E1AC7">
        <w:rPr>
          <w:rFonts w:ascii="Times New Roman" w:eastAsia="Times New Roman" w:hAnsi="Times New Roman"/>
          <w:color w:val="000000"/>
          <w:sz w:val="24"/>
          <w:szCs w:val="24"/>
          <w:lang w:eastAsia="ar-SA"/>
        </w:rPr>
        <w:t>6</w:t>
      </w:r>
      <w:r w:rsidRPr="00B56C89">
        <w:rPr>
          <w:rFonts w:ascii="Times New Roman" w:eastAsia="Times New Roman" w:hAnsi="Times New Roman"/>
          <w:color w:val="000000"/>
          <w:sz w:val="24"/>
          <w:szCs w:val="24"/>
          <w:lang w:eastAsia="ar-SA"/>
        </w:rPr>
        <w:t xml:space="preserve">. Своевременно предоставлять достоверную информацию о ходе исполнения своих обязательств, в том числе о сложностях, возникающих при исполнении контракта. </w:t>
      </w:r>
    </w:p>
    <w:p w14:paraId="13C7F98E" w14:textId="77777777" w:rsidR="00337A5D" w:rsidRPr="00337A5D" w:rsidRDefault="00337A5D" w:rsidP="00337A5D">
      <w:pPr>
        <w:widowControl w:val="0"/>
        <w:tabs>
          <w:tab w:val="left" w:pos="0"/>
          <w:tab w:val="left" w:pos="1276"/>
        </w:tabs>
        <w:suppressAutoHyphens/>
        <w:spacing w:after="0" w:line="240" w:lineRule="auto"/>
        <w:jc w:val="both"/>
        <w:rPr>
          <w:rFonts w:ascii="Times New Roman" w:eastAsia="Times New Roman" w:hAnsi="Times New Roman"/>
          <w:sz w:val="24"/>
          <w:szCs w:val="24"/>
          <w:lang w:eastAsia="ru-RU"/>
        </w:rPr>
      </w:pPr>
    </w:p>
    <w:p w14:paraId="79BD729B" w14:textId="77777777" w:rsidR="00337A5D" w:rsidRPr="00337A5D" w:rsidRDefault="00337A5D" w:rsidP="00337A5D">
      <w:pPr>
        <w:widowControl w:val="0"/>
        <w:tabs>
          <w:tab w:val="left" w:pos="0"/>
          <w:tab w:val="left" w:pos="1276"/>
        </w:tabs>
        <w:suppressAutoHyphens/>
        <w:spacing w:after="0" w:line="240" w:lineRule="auto"/>
        <w:jc w:val="both"/>
        <w:rPr>
          <w:rFonts w:ascii="Times New Roman" w:eastAsia="Times New Roman" w:hAnsi="Times New Roman"/>
          <w:sz w:val="24"/>
          <w:szCs w:val="24"/>
          <w:u w:val="single"/>
          <w:lang w:eastAsia="ru-RU"/>
        </w:rPr>
      </w:pPr>
      <w:r w:rsidRPr="00337A5D">
        <w:rPr>
          <w:rFonts w:ascii="Times New Roman" w:eastAsia="Times New Roman" w:hAnsi="Times New Roman"/>
          <w:sz w:val="24"/>
          <w:szCs w:val="24"/>
          <w:u w:val="single"/>
          <w:lang w:eastAsia="ru-RU"/>
        </w:rPr>
        <w:t>3.2. Исполнитель вправе:</w:t>
      </w:r>
    </w:p>
    <w:p w14:paraId="73E2A316" w14:textId="77777777" w:rsidR="00337A5D" w:rsidRPr="00337A5D" w:rsidRDefault="00337A5D" w:rsidP="00337A5D">
      <w:pPr>
        <w:autoSpaceDE w:val="0"/>
        <w:autoSpaceDN w:val="0"/>
        <w:adjustRightInd w:val="0"/>
        <w:spacing w:after="0" w:line="240" w:lineRule="auto"/>
        <w:jc w:val="both"/>
        <w:rPr>
          <w:rFonts w:ascii="Times New Roman" w:hAnsi="Times New Roman"/>
          <w:sz w:val="24"/>
          <w:szCs w:val="24"/>
          <w:lang w:eastAsia="ru-RU"/>
        </w:rPr>
      </w:pPr>
      <w:r w:rsidRPr="00337A5D">
        <w:rPr>
          <w:rFonts w:ascii="Times New Roman" w:eastAsia="Times New Roman" w:hAnsi="Times New Roman"/>
          <w:sz w:val="24"/>
          <w:szCs w:val="24"/>
          <w:lang w:eastAsia="ru-RU"/>
        </w:rPr>
        <w:t xml:space="preserve">3.2.1. </w:t>
      </w:r>
      <w:r w:rsidRPr="00337A5D">
        <w:rPr>
          <w:rFonts w:ascii="Times New Roman" w:hAnsi="Times New Roman"/>
          <w:sz w:val="24"/>
          <w:szCs w:val="24"/>
          <w:lang w:eastAsia="ru-RU"/>
        </w:rPr>
        <w:t>Требовать подписания документов об исполнении им обязательств по контракту от Заказчика.</w:t>
      </w:r>
    </w:p>
    <w:p w14:paraId="589769B8" w14:textId="77777777" w:rsidR="00337A5D" w:rsidRPr="00337A5D" w:rsidRDefault="00337A5D" w:rsidP="00337A5D">
      <w:pPr>
        <w:autoSpaceDE w:val="0"/>
        <w:autoSpaceDN w:val="0"/>
        <w:adjustRightInd w:val="0"/>
        <w:spacing w:after="0" w:line="240" w:lineRule="auto"/>
        <w:jc w:val="both"/>
        <w:rPr>
          <w:rFonts w:ascii="Times New Roman" w:hAnsi="Times New Roman"/>
          <w:sz w:val="24"/>
          <w:szCs w:val="24"/>
          <w:lang w:eastAsia="ru-RU"/>
        </w:rPr>
      </w:pPr>
      <w:r w:rsidRPr="00337A5D">
        <w:rPr>
          <w:rFonts w:ascii="Times New Roman" w:hAnsi="Times New Roman"/>
          <w:sz w:val="24"/>
          <w:szCs w:val="24"/>
          <w:lang w:eastAsia="ru-RU"/>
        </w:rPr>
        <w:t>3.2.2. Требовать оплаты по контракту в случае надлежащего исполнения своих обязательств по контракту.</w:t>
      </w:r>
    </w:p>
    <w:p w14:paraId="43BF92E2" w14:textId="77777777" w:rsidR="00337A5D" w:rsidRPr="00337A5D" w:rsidRDefault="00337A5D" w:rsidP="00337A5D">
      <w:pPr>
        <w:widowControl w:val="0"/>
        <w:tabs>
          <w:tab w:val="left" w:pos="1134"/>
        </w:tabs>
        <w:suppressAutoHyphens/>
        <w:spacing w:after="0" w:line="240" w:lineRule="auto"/>
        <w:jc w:val="both"/>
        <w:rPr>
          <w:rFonts w:ascii="Times New Roman" w:eastAsia="Times New Roman" w:hAnsi="Times New Roman"/>
          <w:sz w:val="24"/>
          <w:szCs w:val="24"/>
          <w:u w:val="single"/>
          <w:lang w:eastAsia="ru-RU"/>
        </w:rPr>
      </w:pPr>
    </w:p>
    <w:p w14:paraId="2772B62E" w14:textId="77777777" w:rsidR="00337A5D" w:rsidRPr="00337A5D" w:rsidRDefault="00337A5D" w:rsidP="00337A5D">
      <w:pPr>
        <w:widowControl w:val="0"/>
        <w:tabs>
          <w:tab w:val="left" w:pos="1134"/>
        </w:tabs>
        <w:suppressAutoHyphens/>
        <w:spacing w:after="0" w:line="240" w:lineRule="auto"/>
        <w:jc w:val="both"/>
        <w:rPr>
          <w:rFonts w:ascii="Times New Roman" w:eastAsia="Times New Roman" w:hAnsi="Times New Roman"/>
          <w:sz w:val="24"/>
          <w:szCs w:val="24"/>
          <w:lang w:eastAsia="ru-RU"/>
        </w:rPr>
      </w:pPr>
      <w:r w:rsidRPr="00337A5D">
        <w:rPr>
          <w:rFonts w:ascii="Times New Roman" w:eastAsia="Times New Roman" w:hAnsi="Times New Roman"/>
          <w:sz w:val="24"/>
          <w:szCs w:val="24"/>
          <w:u w:val="single"/>
          <w:lang w:eastAsia="ru-RU"/>
        </w:rPr>
        <w:t>3.3. Заказчик обязан</w:t>
      </w:r>
      <w:r w:rsidRPr="00337A5D">
        <w:rPr>
          <w:rFonts w:ascii="Times New Roman" w:eastAsia="Times New Roman" w:hAnsi="Times New Roman"/>
          <w:sz w:val="24"/>
          <w:szCs w:val="24"/>
          <w:lang w:eastAsia="ru-RU"/>
        </w:rPr>
        <w:t>:</w:t>
      </w:r>
    </w:p>
    <w:p w14:paraId="76C3C086" w14:textId="77777777" w:rsidR="00337A5D" w:rsidRPr="00337A5D" w:rsidRDefault="00337A5D" w:rsidP="00337A5D">
      <w:pPr>
        <w:widowControl w:val="0"/>
        <w:tabs>
          <w:tab w:val="left" w:pos="1276"/>
        </w:tabs>
        <w:suppressAutoHyphens/>
        <w:spacing w:after="0" w:line="240" w:lineRule="auto"/>
        <w:jc w:val="both"/>
        <w:rPr>
          <w:rFonts w:ascii="Times New Roman" w:eastAsia="Times New Roman" w:hAnsi="Times New Roman"/>
          <w:sz w:val="24"/>
          <w:szCs w:val="24"/>
          <w:lang w:eastAsia="ru-RU"/>
        </w:rPr>
      </w:pPr>
      <w:r w:rsidRPr="00337A5D">
        <w:rPr>
          <w:rFonts w:ascii="Times New Roman" w:eastAsia="Times New Roman" w:hAnsi="Times New Roman"/>
          <w:sz w:val="24"/>
          <w:szCs w:val="24"/>
          <w:lang w:eastAsia="ru-RU"/>
        </w:rPr>
        <w:t>3.3.1. Принять оказанные Услуги в порядке и сроки, предусмотренные контрактом.</w:t>
      </w:r>
    </w:p>
    <w:p w14:paraId="4EBDCF43" w14:textId="77777777" w:rsidR="00337A5D" w:rsidRPr="00337A5D" w:rsidRDefault="00337A5D" w:rsidP="00337A5D">
      <w:pPr>
        <w:widowControl w:val="0"/>
        <w:tabs>
          <w:tab w:val="left" w:pos="1276"/>
        </w:tabs>
        <w:suppressAutoHyphens/>
        <w:spacing w:after="0" w:line="240" w:lineRule="auto"/>
        <w:jc w:val="both"/>
        <w:rPr>
          <w:rFonts w:ascii="Times New Roman" w:eastAsia="Times New Roman" w:hAnsi="Times New Roman"/>
          <w:sz w:val="24"/>
          <w:szCs w:val="24"/>
          <w:lang w:eastAsia="ru-RU"/>
        </w:rPr>
      </w:pPr>
      <w:r w:rsidRPr="00337A5D">
        <w:rPr>
          <w:rFonts w:ascii="Times New Roman" w:eastAsia="Times New Roman" w:hAnsi="Times New Roman"/>
          <w:sz w:val="24"/>
          <w:szCs w:val="24"/>
          <w:lang w:eastAsia="ru-RU"/>
        </w:rPr>
        <w:t>3.3.2. Оплатить оказанные Услуги в случае надлежащего исполнения обязательств по контракту в порядке и на условиях, предусмотренных контрактом.</w:t>
      </w:r>
    </w:p>
    <w:p w14:paraId="62C51D79" w14:textId="77777777" w:rsidR="00337A5D" w:rsidRDefault="00337A5D" w:rsidP="00337A5D">
      <w:pPr>
        <w:autoSpaceDE w:val="0"/>
        <w:autoSpaceDN w:val="0"/>
        <w:adjustRightInd w:val="0"/>
        <w:spacing w:after="0" w:line="240" w:lineRule="auto"/>
        <w:jc w:val="both"/>
        <w:rPr>
          <w:rFonts w:ascii="Times New Roman" w:eastAsia="Times New Roman" w:hAnsi="Times New Roman"/>
          <w:sz w:val="24"/>
          <w:szCs w:val="24"/>
          <w:lang w:eastAsia="ru-RU"/>
        </w:rPr>
      </w:pPr>
      <w:r w:rsidRPr="00337A5D">
        <w:rPr>
          <w:rFonts w:ascii="Times New Roman" w:eastAsia="Times New Roman" w:hAnsi="Times New Roman"/>
          <w:sz w:val="24"/>
          <w:szCs w:val="24"/>
          <w:lang w:eastAsia="ru-RU"/>
        </w:rPr>
        <w:t xml:space="preserve">3.3.3. Принять решение об одностороннем отказе от исполнения контракта, если в ходе исполнения контракта установлено, что Исполнитель не соответствует установленным извещением об осуществлении закупки и(или) документацией о закупке требованиям к участникам закупки или </w:t>
      </w:r>
      <w:r w:rsidRPr="00337A5D">
        <w:rPr>
          <w:rFonts w:ascii="Times New Roman" w:eastAsia="Times New Roman" w:hAnsi="Times New Roman"/>
          <w:sz w:val="24"/>
          <w:szCs w:val="24"/>
          <w:lang w:eastAsia="ru-RU"/>
        </w:rPr>
        <w:lastRenderedPageBreak/>
        <w:t>представил недостоверную информацию о своем соответствии таким требованиям, что позволило ему стать победителем определения Исполнителя.</w:t>
      </w:r>
    </w:p>
    <w:p w14:paraId="3F088685" w14:textId="77777777" w:rsidR="00B56C89" w:rsidRPr="00337A5D" w:rsidRDefault="00B56C89" w:rsidP="00337A5D">
      <w:pPr>
        <w:autoSpaceDE w:val="0"/>
        <w:autoSpaceDN w:val="0"/>
        <w:adjustRightInd w:val="0"/>
        <w:spacing w:after="0" w:line="240" w:lineRule="auto"/>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 xml:space="preserve">3.3.4. </w:t>
      </w:r>
      <w:r w:rsidRPr="00B56C89">
        <w:rPr>
          <w:rFonts w:ascii="Times New Roman" w:eastAsia="Times New Roman" w:hAnsi="Times New Roman"/>
          <w:sz w:val="24"/>
          <w:szCs w:val="24"/>
          <w:lang w:eastAsia="ru-RU"/>
        </w:rPr>
        <w:t>Обеспечить доступ работников Исполнителя к месту выполнения работ.</w:t>
      </w:r>
    </w:p>
    <w:p w14:paraId="451D74CF" w14:textId="77777777" w:rsidR="00337A5D" w:rsidRPr="00337A5D" w:rsidRDefault="00337A5D" w:rsidP="00337A5D">
      <w:pPr>
        <w:widowControl w:val="0"/>
        <w:tabs>
          <w:tab w:val="left" w:pos="1276"/>
        </w:tabs>
        <w:suppressAutoHyphens/>
        <w:spacing w:after="0" w:line="240" w:lineRule="auto"/>
        <w:jc w:val="both"/>
        <w:rPr>
          <w:rFonts w:ascii="Times New Roman" w:eastAsia="Times New Roman" w:hAnsi="Times New Roman"/>
          <w:sz w:val="24"/>
          <w:szCs w:val="24"/>
          <w:u w:val="single"/>
          <w:lang w:eastAsia="ru-RU"/>
        </w:rPr>
      </w:pPr>
    </w:p>
    <w:p w14:paraId="1616F089" w14:textId="77777777" w:rsidR="00337A5D" w:rsidRPr="00337A5D" w:rsidRDefault="00337A5D" w:rsidP="00337A5D">
      <w:pPr>
        <w:widowControl w:val="0"/>
        <w:tabs>
          <w:tab w:val="left" w:pos="1276"/>
        </w:tabs>
        <w:suppressAutoHyphens/>
        <w:spacing w:after="0" w:line="240" w:lineRule="auto"/>
        <w:jc w:val="both"/>
        <w:rPr>
          <w:rFonts w:ascii="Times New Roman" w:eastAsia="Times New Roman" w:hAnsi="Times New Roman"/>
          <w:sz w:val="24"/>
          <w:szCs w:val="24"/>
          <w:lang w:eastAsia="ru-RU"/>
        </w:rPr>
      </w:pPr>
      <w:r w:rsidRPr="00337A5D">
        <w:rPr>
          <w:rFonts w:ascii="Times New Roman" w:eastAsia="Times New Roman" w:hAnsi="Times New Roman"/>
          <w:sz w:val="24"/>
          <w:szCs w:val="24"/>
          <w:u w:val="single"/>
          <w:lang w:eastAsia="ru-RU"/>
        </w:rPr>
        <w:t>3.4. Заказчик вправе</w:t>
      </w:r>
      <w:r w:rsidRPr="00337A5D">
        <w:rPr>
          <w:rFonts w:ascii="Times New Roman" w:eastAsia="Times New Roman" w:hAnsi="Times New Roman"/>
          <w:sz w:val="24"/>
          <w:szCs w:val="24"/>
          <w:lang w:eastAsia="ru-RU"/>
        </w:rPr>
        <w:t>:</w:t>
      </w:r>
    </w:p>
    <w:p w14:paraId="09166840" w14:textId="77777777" w:rsidR="00337A5D" w:rsidRPr="00337A5D" w:rsidRDefault="00337A5D" w:rsidP="00337A5D">
      <w:pPr>
        <w:widowControl w:val="0"/>
        <w:tabs>
          <w:tab w:val="left" w:pos="1276"/>
        </w:tabs>
        <w:suppressAutoHyphens/>
        <w:spacing w:after="0" w:line="240" w:lineRule="auto"/>
        <w:jc w:val="both"/>
        <w:rPr>
          <w:rFonts w:ascii="Times New Roman" w:eastAsia="Times New Roman" w:hAnsi="Times New Roman"/>
          <w:sz w:val="24"/>
          <w:szCs w:val="24"/>
          <w:lang w:eastAsia="ru-RU"/>
        </w:rPr>
      </w:pPr>
      <w:r w:rsidRPr="00337A5D">
        <w:rPr>
          <w:rFonts w:ascii="Times New Roman" w:eastAsia="Times New Roman" w:hAnsi="Times New Roman"/>
          <w:sz w:val="24"/>
          <w:szCs w:val="24"/>
          <w:lang w:eastAsia="ru-RU"/>
        </w:rPr>
        <w:t>3.4.1. Требовать надлежащего исполнения обязательств в соответствии с контрактом.</w:t>
      </w:r>
    </w:p>
    <w:p w14:paraId="3BAA26BB" w14:textId="77777777" w:rsidR="00337A5D" w:rsidRPr="00337A5D" w:rsidRDefault="00337A5D" w:rsidP="00337A5D">
      <w:pPr>
        <w:widowControl w:val="0"/>
        <w:tabs>
          <w:tab w:val="left" w:pos="1276"/>
        </w:tabs>
        <w:suppressAutoHyphens/>
        <w:spacing w:after="0" w:line="240" w:lineRule="auto"/>
        <w:jc w:val="both"/>
        <w:rPr>
          <w:rFonts w:ascii="Times New Roman" w:eastAsia="Times New Roman" w:hAnsi="Times New Roman"/>
          <w:sz w:val="24"/>
          <w:szCs w:val="24"/>
          <w:lang w:eastAsia="ru-RU"/>
        </w:rPr>
      </w:pPr>
      <w:r w:rsidRPr="00337A5D">
        <w:rPr>
          <w:rFonts w:ascii="Times New Roman" w:eastAsia="Times New Roman" w:hAnsi="Times New Roman"/>
          <w:sz w:val="24"/>
          <w:szCs w:val="24"/>
          <w:lang w:eastAsia="ru-RU"/>
        </w:rPr>
        <w:t>3.4.2. Требовать предоставления надлежащим образом оформленных отчетных и финансовых документов, подтверждающих исполнение обязательств в соответствии с контрактом.</w:t>
      </w:r>
    </w:p>
    <w:p w14:paraId="099CB8B7" w14:textId="77777777" w:rsidR="00337A5D" w:rsidRPr="00337A5D" w:rsidRDefault="00337A5D" w:rsidP="00337A5D">
      <w:pPr>
        <w:widowControl w:val="0"/>
        <w:tabs>
          <w:tab w:val="left" w:pos="1276"/>
        </w:tabs>
        <w:suppressAutoHyphens/>
        <w:spacing w:after="0" w:line="240" w:lineRule="auto"/>
        <w:jc w:val="both"/>
        <w:rPr>
          <w:rFonts w:ascii="Times New Roman" w:eastAsia="Times New Roman" w:hAnsi="Times New Roman"/>
          <w:sz w:val="24"/>
          <w:szCs w:val="24"/>
          <w:lang w:eastAsia="ru-RU"/>
        </w:rPr>
      </w:pPr>
      <w:r w:rsidRPr="00337A5D">
        <w:rPr>
          <w:rFonts w:ascii="Times New Roman" w:eastAsia="Times New Roman" w:hAnsi="Times New Roman"/>
          <w:sz w:val="24"/>
          <w:szCs w:val="24"/>
          <w:lang w:eastAsia="ru-RU"/>
        </w:rPr>
        <w:t>3.4.3. Запрашивать информацию о ходе и состоянии исполнения обязательств по контракту.</w:t>
      </w:r>
    </w:p>
    <w:p w14:paraId="5C6703B8" w14:textId="77777777" w:rsidR="00337A5D" w:rsidRPr="00337A5D" w:rsidRDefault="00337A5D" w:rsidP="00337A5D">
      <w:pPr>
        <w:widowControl w:val="0"/>
        <w:tabs>
          <w:tab w:val="left" w:pos="1276"/>
        </w:tabs>
        <w:suppressAutoHyphens/>
        <w:spacing w:after="0" w:line="240" w:lineRule="auto"/>
        <w:jc w:val="both"/>
        <w:rPr>
          <w:rFonts w:ascii="Times New Roman" w:eastAsia="Times New Roman" w:hAnsi="Times New Roman"/>
          <w:sz w:val="24"/>
          <w:szCs w:val="24"/>
          <w:lang w:eastAsia="ru-RU"/>
        </w:rPr>
      </w:pPr>
      <w:r w:rsidRPr="00337A5D">
        <w:rPr>
          <w:rFonts w:ascii="Times New Roman" w:eastAsia="Times New Roman" w:hAnsi="Times New Roman"/>
          <w:sz w:val="24"/>
          <w:szCs w:val="24"/>
          <w:lang w:eastAsia="ru-RU"/>
        </w:rPr>
        <w:t xml:space="preserve">3.4.4. Осуществлять контроль за порядком и сроками оказания Услуг, не вмешиваясь в оперативно-хозяйственную деятельность Исполнителя. </w:t>
      </w:r>
    </w:p>
    <w:p w14:paraId="77068F5E" w14:textId="77777777" w:rsidR="00337A5D" w:rsidRPr="00337A5D" w:rsidRDefault="00337A5D" w:rsidP="00337A5D">
      <w:pPr>
        <w:widowControl w:val="0"/>
        <w:tabs>
          <w:tab w:val="left" w:pos="1276"/>
        </w:tabs>
        <w:suppressAutoHyphens/>
        <w:spacing w:after="0" w:line="240" w:lineRule="auto"/>
        <w:jc w:val="both"/>
        <w:rPr>
          <w:rFonts w:ascii="Times New Roman" w:eastAsia="Times New Roman" w:hAnsi="Times New Roman"/>
          <w:sz w:val="24"/>
          <w:szCs w:val="24"/>
          <w:lang w:eastAsia="ru-RU"/>
        </w:rPr>
      </w:pPr>
      <w:r w:rsidRPr="00337A5D">
        <w:rPr>
          <w:rFonts w:ascii="Times New Roman" w:eastAsia="Times New Roman" w:hAnsi="Times New Roman"/>
          <w:sz w:val="24"/>
          <w:szCs w:val="24"/>
          <w:lang w:eastAsia="ru-RU"/>
        </w:rPr>
        <w:t>3.4.5. Отказаться от принятия и оплаты Услуг, не соответствующих требованиям контракта.</w:t>
      </w:r>
    </w:p>
    <w:p w14:paraId="51B70E12" w14:textId="77777777" w:rsidR="00337A5D" w:rsidRPr="00337A5D" w:rsidRDefault="00337A5D" w:rsidP="00337A5D">
      <w:pPr>
        <w:autoSpaceDE w:val="0"/>
        <w:autoSpaceDN w:val="0"/>
        <w:adjustRightInd w:val="0"/>
        <w:spacing w:after="0" w:line="240" w:lineRule="auto"/>
        <w:jc w:val="both"/>
        <w:rPr>
          <w:rFonts w:ascii="Times New Roman" w:eastAsia="Times New Roman" w:hAnsi="Times New Roman"/>
          <w:b/>
          <w:sz w:val="24"/>
          <w:szCs w:val="24"/>
          <w:lang w:eastAsia="ru-RU"/>
        </w:rPr>
      </w:pPr>
      <w:r w:rsidRPr="00337A5D">
        <w:rPr>
          <w:rFonts w:ascii="Times New Roman" w:eastAsia="Times New Roman" w:hAnsi="Times New Roman"/>
          <w:sz w:val="24"/>
          <w:szCs w:val="24"/>
          <w:lang w:eastAsia="ru-RU"/>
        </w:rPr>
        <w:t>3.4.6. Потребовать возврата уплаченных сумм в случае оплаты Услуг, не соответствующих требованиям контракта до устранения выявленных недостатков, а также выплаты неустойки.</w:t>
      </w:r>
    </w:p>
    <w:p w14:paraId="76A3AB5E" w14:textId="77777777" w:rsidR="00337A5D" w:rsidRPr="00337A5D" w:rsidRDefault="00337A5D" w:rsidP="00337A5D">
      <w:pPr>
        <w:spacing w:after="0" w:line="240" w:lineRule="auto"/>
        <w:jc w:val="center"/>
        <w:rPr>
          <w:rFonts w:ascii="Times New Roman" w:eastAsia="Times New Roman" w:hAnsi="Times New Roman"/>
          <w:b/>
          <w:sz w:val="24"/>
          <w:szCs w:val="24"/>
          <w:lang w:eastAsia="ru-RU"/>
        </w:rPr>
      </w:pPr>
    </w:p>
    <w:p w14:paraId="7FF22563" w14:textId="77777777" w:rsidR="00337A5D" w:rsidRPr="00337A5D" w:rsidRDefault="00337A5D" w:rsidP="00337A5D">
      <w:pPr>
        <w:spacing w:after="0" w:line="240" w:lineRule="auto"/>
        <w:jc w:val="center"/>
        <w:rPr>
          <w:rFonts w:ascii="Times New Roman" w:eastAsia="Times New Roman" w:hAnsi="Times New Roman"/>
          <w:b/>
          <w:sz w:val="24"/>
          <w:szCs w:val="24"/>
          <w:lang w:eastAsia="ru-RU"/>
        </w:rPr>
      </w:pPr>
      <w:r w:rsidRPr="00337A5D">
        <w:rPr>
          <w:rFonts w:ascii="Times New Roman" w:eastAsia="Times New Roman" w:hAnsi="Times New Roman"/>
          <w:b/>
          <w:sz w:val="24"/>
          <w:szCs w:val="24"/>
          <w:lang w:eastAsia="ru-RU"/>
        </w:rPr>
        <w:t>4.</w:t>
      </w:r>
      <w:r w:rsidRPr="00337A5D">
        <w:rPr>
          <w:rFonts w:ascii="Times New Roman" w:eastAsia="Times New Roman" w:hAnsi="Times New Roman"/>
          <w:sz w:val="24"/>
          <w:szCs w:val="24"/>
          <w:lang w:eastAsia="ru-RU"/>
        </w:rPr>
        <w:t xml:space="preserve"> </w:t>
      </w:r>
      <w:r w:rsidRPr="00337A5D">
        <w:rPr>
          <w:rFonts w:ascii="Times New Roman" w:eastAsia="Times New Roman" w:hAnsi="Times New Roman"/>
          <w:b/>
          <w:sz w:val="24"/>
          <w:szCs w:val="24"/>
          <w:lang w:eastAsia="ru-RU"/>
        </w:rPr>
        <w:t>Цена контракта и порядок расчетов, обеспечение исполнения контракта</w:t>
      </w:r>
    </w:p>
    <w:p w14:paraId="07914B11" w14:textId="77777777" w:rsidR="00337A5D" w:rsidRPr="00337A5D" w:rsidRDefault="00337A5D" w:rsidP="00337A5D">
      <w:pPr>
        <w:shd w:val="clear" w:color="auto" w:fill="FFFFFF"/>
        <w:tabs>
          <w:tab w:val="left" w:pos="1055"/>
          <w:tab w:val="left" w:pos="8798"/>
        </w:tabs>
        <w:spacing w:after="0" w:line="240" w:lineRule="auto"/>
        <w:jc w:val="both"/>
        <w:rPr>
          <w:rFonts w:ascii="Times New Roman" w:eastAsia="Times New Roman" w:hAnsi="Times New Roman"/>
          <w:sz w:val="24"/>
          <w:szCs w:val="24"/>
          <w:lang w:eastAsia="ru-RU"/>
        </w:rPr>
      </w:pPr>
      <w:r w:rsidRPr="00337A5D">
        <w:rPr>
          <w:rFonts w:ascii="Times New Roman" w:eastAsia="Times New Roman" w:hAnsi="Times New Roman"/>
          <w:color w:val="000000"/>
          <w:sz w:val="24"/>
          <w:szCs w:val="24"/>
          <w:lang w:eastAsia="ru-RU"/>
        </w:rPr>
        <w:t>4.1. Расчеты по настоящему контракту производятся в рублях Российской Федерации.</w:t>
      </w:r>
      <w:r w:rsidRPr="00337A5D">
        <w:rPr>
          <w:rFonts w:ascii="Times New Roman" w:eastAsia="Times New Roman" w:hAnsi="Times New Roman"/>
          <w:color w:val="000000"/>
          <w:sz w:val="24"/>
          <w:szCs w:val="24"/>
          <w:lang w:eastAsia="ru-RU"/>
        </w:rPr>
        <w:tab/>
      </w:r>
    </w:p>
    <w:p w14:paraId="6BF987A4" w14:textId="3163C60B" w:rsidR="00337A5D" w:rsidRPr="00860D2D" w:rsidRDefault="00337A5D" w:rsidP="00337A5D">
      <w:pPr>
        <w:tabs>
          <w:tab w:val="left" w:pos="4500"/>
        </w:tabs>
        <w:spacing w:after="0" w:line="240" w:lineRule="auto"/>
        <w:jc w:val="both"/>
        <w:rPr>
          <w:rFonts w:ascii="Times New Roman" w:eastAsia="Times New Roman" w:hAnsi="Times New Roman"/>
          <w:sz w:val="24"/>
          <w:szCs w:val="24"/>
          <w:lang w:eastAsia="ru-RU"/>
        </w:rPr>
      </w:pPr>
      <w:r w:rsidRPr="00337A5D">
        <w:rPr>
          <w:rFonts w:ascii="Times New Roman" w:eastAsia="Times New Roman" w:hAnsi="Times New Roman"/>
          <w:sz w:val="24"/>
          <w:szCs w:val="24"/>
          <w:lang w:eastAsia="ru-RU"/>
        </w:rPr>
        <w:t xml:space="preserve">4.2. </w:t>
      </w:r>
      <w:r w:rsidRPr="00860D2D">
        <w:rPr>
          <w:rFonts w:ascii="Times New Roman" w:eastAsia="Times New Roman" w:hAnsi="Times New Roman"/>
          <w:sz w:val="24"/>
          <w:szCs w:val="24"/>
          <w:lang w:eastAsia="ru-RU"/>
        </w:rPr>
        <w:t xml:space="preserve">Цена контракта составляет </w:t>
      </w:r>
      <w:r w:rsidR="00603F6E">
        <w:rPr>
          <w:rFonts w:ascii="Times New Roman" w:eastAsia="Times New Roman" w:hAnsi="Times New Roman"/>
          <w:b/>
          <w:sz w:val="24"/>
          <w:szCs w:val="24"/>
          <w:lang w:eastAsia="ru-RU"/>
        </w:rPr>
        <w:t>_________</w:t>
      </w:r>
      <w:r w:rsidRPr="00860D2D">
        <w:rPr>
          <w:rFonts w:ascii="Times New Roman" w:eastAsia="Times New Roman" w:hAnsi="Times New Roman"/>
          <w:sz w:val="24"/>
          <w:szCs w:val="24"/>
          <w:lang w:eastAsia="ru-RU"/>
        </w:rPr>
        <w:t xml:space="preserve"> рублей</w:t>
      </w:r>
      <w:r w:rsidR="00603F6E">
        <w:rPr>
          <w:rFonts w:ascii="Times New Roman" w:eastAsia="Times New Roman" w:hAnsi="Times New Roman"/>
          <w:sz w:val="24"/>
          <w:szCs w:val="24"/>
          <w:lang w:eastAsia="ru-RU"/>
        </w:rPr>
        <w:t xml:space="preserve"> __</w:t>
      </w:r>
      <w:r w:rsidR="00D617B3" w:rsidRPr="00860D2D">
        <w:rPr>
          <w:rFonts w:ascii="Times New Roman" w:eastAsia="Times New Roman" w:hAnsi="Times New Roman"/>
          <w:sz w:val="24"/>
          <w:szCs w:val="24"/>
          <w:lang w:eastAsia="ru-RU"/>
        </w:rPr>
        <w:t xml:space="preserve"> копеек</w:t>
      </w:r>
      <w:r w:rsidRPr="00860D2D">
        <w:rPr>
          <w:rFonts w:ascii="Times New Roman" w:eastAsia="Times New Roman" w:hAnsi="Times New Roman"/>
          <w:sz w:val="24"/>
          <w:szCs w:val="24"/>
          <w:lang w:eastAsia="ru-RU"/>
        </w:rPr>
        <w:t xml:space="preserve"> в том числе НДС не облагается. </w:t>
      </w:r>
      <w:r w:rsidR="00823BD5" w:rsidRPr="00823BD5">
        <w:rPr>
          <w:rFonts w:ascii="Times New Roman" w:eastAsia="Times New Roman" w:hAnsi="Times New Roman"/>
          <w:sz w:val="24"/>
          <w:szCs w:val="24"/>
          <w:lang w:eastAsia="ru-RU"/>
        </w:rPr>
        <w:t>Стоимость должна включать в себя затраты на транспортировку до места доставки, погрузочно-разгрузочные работы, упаковку, уплату налогов, таможенных сборов и пошлин, других обязательных платежей, установленных законодательством Российской Федерации.</w:t>
      </w:r>
    </w:p>
    <w:p w14:paraId="5ED58ED2" w14:textId="77777777" w:rsidR="00337A5D" w:rsidRPr="00337A5D" w:rsidRDefault="00337A5D" w:rsidP="00337A5D">
      <w:pPr>
        <w:tabs>
          <w:tab w:val="left" w:pos="4500"/>
        </w:tabs>
        <w:spacing w:after="0" w:line="240" w:lineRule="auto"/>
        <w:jc w:val="both"/>
        <w:rPr>
          <w:rFonts w:ascii="Times New Roman" w:eastAsia="Times New Roman" w:hAnsi="Times New Roman"/>
          <w:sz w:val="24"/>
          <w:szCs w:val="24"/>
          <w:lang w:eastAsia="ru-RU"/>
        </w:rPr>
      </w:pPr>
      <w:r w:rsidRPr="00860D2D">
        <w:rPr>
          <w:rFonts w:ascii="Times New Roman" w:eastAsia="Times New Roman" w:hAnsi="Times New Roman"/>
          <w:sz w:val="24"/>
          <w:szCs w:val="24"/>
          <w:lang w:eastAsia="ru-RU"/>
        </w:rPr>
        <w:t xml:space="preserve">4.3. </w:t>
      </w:r>
      <w:r w:rsidRPr="00860D2D">
        <w:rPr>
          <w:rFonts w:ascii="Times New Roman" w:hAnsi="Times New Roman"/>
          <w:color w:val="000000"/>
          <w:sz w:val="24"/>
          <w:szCs w:val="24"/>
          <w:lang w:eastAsia="ru-RU"/>
        </w:rPr>
        <w:t>Сумма, подлежащая уплате Заказчиком Исполнителю (юридическому лицу или физическому</w:t>
      </w:r>
      <w:r w:rsidRPr="00337A5D">
        <w:rPr>
          <w:rFonts w:ascii="Times New Roman" w:hAnsi="Times New Roman"/>
          <w:color w:val="000000"/>
          <w:sz w:val="24"/>
          <w:szCs w:val="24"/>
          <w:lang w:eastAsia="ru-RU"/>
        </w:rPr>
        <w:t xml:space="preserve">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41D4EC06" w14:textId="77777777" w:rsidR="00337A5D" w:rsidRPr="00337A5D" w:rsidRDefault="00337A5D" w:rsidP="00337A5D">
      <w:pPr>
        <w:tabs>
          <w:tab w:val="left" w:pos="4500"/>
        </w:tabs>
        <w:spacing w:after="0" w:line="240" w:lineRule="auto"/>
        <w:jc w:val="both"/>
        <w:rPr>
          <w:rFonts w:ascii="Times New Roman" w:eastAsia="Times New Roman" w:hAnsi="Times New Roman"/>
          <w:color w:val="000000"/>
          <w:sz w:val="24"/>
          <w:szCs w:val="24"/>
          <w:lang w:eastAsia="ru-RU"/>
        </w:rPr>
      </w:pPr>
      <w:r w:rsidRPr="00337A5D">
        <w:rPr>
          <w:rFonts w:ascii="Times New Roman" w:eastAsia="Times New Roman" w:hAnsi="Times New Roman"/>
          <w:color w:val="000000"/>
          <w:sz w:val="24"/>
          <w:szCs w:val="24"/>
          <w:lang w:eastAsia="ru-RU"/>
        </w:rPr>
        <w:t>4.4. Стоимость услуг (цена контракта) включает в себя все расходы, связанные с оказанием Услуг, предусмотренных контрактом, в том числе, расходы на перевозку</w:t>
      </w:r>
      <w:r w:rsidRPr="00337A5D">
        <w:rPr>
          <w:rFonts w:ascii="Times New Roman" w:eastAsia="Times New Roman" w:hAnsi="Times New Roman"/>
          <w:sz w:val="24"/>
          <w:szCs w:val="24"/>
          <w:lang w:eastAsia="ru-RU"/>
        </w:rPr>
        <w:t>, на страхование, уплату налогов, других обязательных платежей, расходы на хозяйственный инвентарь, химические средства, пакеты для мусора и другие расходные материалы, необходимые для оказания Услуг</w:t>
      </w:r>
      <w:r w:rsidRPr="00337A5D">
        <w:rPr>
          <w:rFonts w:ascii="Times New Roman" w:eastAsia="Times New Roman" w:hAnsi="Times New Roman"/>
          <w:color w:val="000000"/>
          <w:sz w:val="24"/>
          <w:szCs w:val="24"/>
          <w:lang w:eastAsia="ru-RU"/>
        </w:rPr>
        <w:t>, иные расходы, связанные с оказание Услуг, исполнением контракта.</w:t>
      </w:r>
    </w:p>
    <w:p w14:paraId="206F84F0" w14:textId="77777777" w:rsidR="00337A5D" w:rsidRPr="00337A5D" w:rsidRDefault="00337A5D" w:rsidP="00337A5D">
      <w:pPr>
        <w:tabs>
          <w:tab w:val="left" w:pos="4500"/>
        </w:tabs>
        <w:spacing w:after="0" w:line="240" w:lineRule="auto"/>
        <w:jc w:val="both"/>
        <w:rPr>
          <w:rFonts w:ascii="Times New Roman" w:eastAsia="Times New Roman" w:hAnsi="Times New Roman"/>
          <w:color w:val="000000"/>
          <w:sz w:val="24"/>
          <w:szCs w:val="24"/>
          <w:lang w:eastAsia="ru-RU"/>
        </w:rPr>
      </w:pPr>
      <w:r w:rsidRPr="00337A5D">
        <w:rPr>
          <w:rFonts w:ascii="Times New Roman" w:eastAsia="Times New Roman" w:hAnsi="Times New Roman"/>
          <w:color w:val="000000"/>
          <w:sz w:val="24"/>
          <w:szCs w:val="24"/>
          <w:lang w:eastAsia="ru-RU"/>
        </w:rPr>
        <w:t>4.5. Цена контракта является твердой, определяется на весь срок исполнения контракта и не может изменяться в ходе его исполнения за исключением случаев, предусмотренных Законом</w:t>
      </w:r>
      <w:r w:rsidRPr="00337A5D">
        <w:rPr>
          <w:rFonts w:ascii="Times New Roman" w:eastAsia="Times New Roman" w:hAnsi="Times New Roman"/>
          <w:sz w:val="24"/>
          <w:szCs w:val="24"/>
          <w:lang w:eastAsia="ru-RU"/>
        </w:rPr>
        <w:t xml:space="preserve">. </w:t>
      </w:r>
    </w:p>
    <w:p w14:paraId="17B7B163" w14:textId="77A3F08C" w:rsidR="001E1AC7" w:rsidRDefault="00337A5D" w:rsidP="001E1AC7">
      <w:pPr>
        <w:pStyle w:val="affffffff9"/>
        <w:jc w:val="both"/>
        <w:rPr>
          <w:rFonts w:ascii="Times New Roman" w:hAnsi="Times New Roman"/>
          <w:iCs/>
          <w:sz w:val="24"/>
          <w:szCs w:val="24"/>
          <w:lang w:eastAsia="ru-RU"/>
        </w:rPr>
      </w:pPr>
      <w:r w:rsidRPr="00337A5D">
        <w:rPr>
          <w:rFonts w:ascii="Times New Roman" w:eastAsia="Times New Roman" w:hAnsi="Times New Roman"/>
          <w:color w:val="000000"/>
          <w:sz w:val="24"/>
          <w:szCs w:val="24"/>
          <w:lang w:eastAsia="ru-RU"/>
        </w:rPr>
        <w:t>4.6.</w:t>
      </w:r>
      <w:r w:rsidRPr="00337A5D">
        <w:rPr>
          <w:rFonts w:ascii="Times New Roman" w:eastAsia="Times New Roman" w:hAnsi="Times New Roman"/>
          <w:sz w:val="24"/>
          <w:szCs w:val="24"/>
          <w:lang w:eastAsia="ru-RU"/>
        </w:rPr>
        <w:t xml:space="preserve"> </w:t>
      </w:r>
      <w:r w:rsidR="001E1AC7">
        <w:rPr>
          <w:rFonts w:ascii="Times New Roman" w:hAnsi="Times New Roman"/>
          <w:iCs/>
          <w:sz w:val="24"/>
          <w:szCs w:val="24"/>
          <w:lang w:eastAsia="ru-RU"/>
        </w:rPr>
        <w:t xml:space="preserve">В случае если документацией было установлено ограничение в соответствии </w:t>
      </w:r>
      <w:r w:rsidR="001E1AC7">
        <w:rPr>
          <w:rFonts w:ascii="Times New Roman" w:hAnsi="Times New Roman"/>
          <w:sz w:val="24"/>
          <w:szCs w:val="24"/>
        </w:rPr>
        <w:t>с</w:t>
      </w:r>
      <w:r w:rsidR="001E1AC7" w:rsidRPr="006C22E4">
        <w:rPr>
          <w:rFonts w:ascii="Times New Roman" w:hAnsi="Times New Roman"/>
          <w:sz w:val="24"/>
          <w:szCs w:val="24"/>
        </w:rPr>
        <w:t xml:space="preserve"> частью 5 статьи 30 </w:t>
      </w:r>
      <w:r w:rsidR="001E1AC7">
        <w:rPr>
          <w:rFonts w:ascii="Times New Roman" w:hAnsi="Times New Roman"/>
          <w:sz w:val="24"/>
          <w:szCs w:val="24"/>
        </w:rPr>
        <w:t>44-ФЗ, о</w:t>
      </w:r>
      <w:r w:rsidR="001E1AC7" w:rsidRPr="009565BF">
        <w:rPr>
          <w:rFonts w:ascii="Times New Roman" w:hAnsi="Times New Roman"/>
          <w:iCs/>
          <w:sz w:val="24"/>
          <w:szCs w:val="24"/>
          <w:lang w:eastAsia="ru-RU"/>
        </w:rPr>
        <w:t xml:space="preserve">плата Товара производится в безналичной форме за фактически поставленный Товар течение 15 (пятнадцати) </w:t>
      </w:r>
      <w:r w:rsidR="001E1AC7" w:rsidRPr="00451175">
        <w:rPr>
          <w:rFonts w:ascii="Times New Roman" w:hAnsi="Times New Roman"/>
          <w:iCs/>
          <w:sz w:val="24"/>
          <w:szCs w:val="24"/>
          <w:lang w:eastAsia="ru-RU"/>
        </w:rPr>
        <w:t>рабочих дней с даты подписания</w:t>
      </w:r>
      <w:r w:rsidR="001E1AC7" w:rsidRPr="009565BF">
        <w:rPr>
          <w:rFonts w:ascii="Times New Roman" w:hAnsi="Times New Roman"/>
          <w:iCs/>
          <w:sz w:val="24"/>
          <w:szCs w:val="24"/>
          <w:lang w:eastAsia="ru-RU"/>
        </w:rPr>
        <w:t xml:space="preserve"> </w:t>
      </w:r>
      <w:r w:rsidR="001E1AC7">
        <w:rPr>
          <w:rFonts w:ascii="Times New Roman" w:hAnsi="Times New Roman"/>
          <w:iCs/>
          <w:sz w:val="24"/>
          <w:szCs w:val="24"/>
          <w:lang w:eastAsia="ru-RU"/>
        </w:rPr>
        <w:t xml:space="preserve">Заказчиком </w:t>
      </w:r>
      <w:r w:rsidR="001E1AC7" w:rsidRPr="009565BF">
        <w:rPr>
          <w:rFonts w:ascii="Times New Roman" w:hAnsi="Times New Roman"/>
          <w:iCs/>
          <w:sz w:val="24"/>
          <w:szCs w:val="24"/>
          <w:lang w:eastAsia="ru-RU"/>
        </w:rPr>
        <w:t>универсального передаточного документа или товарной накладной</w:t>
      </w:r>
      <w:r w:rsidR="001E1AC7">
        <w:rPr>
          <w:rFonts w:ascii="Times New Roman" w:hAnsi="Times New Roman"/>
          <w:iCs/>
          <w:sz w:val="24"/>
          <w:szCs w:val="24"/>
          <w:lang w:eastAsia="ru-RU"/>
        </w:rPr>
        <w:t xml:space="preserve">, акта приема-передачи Товара на основании счета, </w:t>
      </w:r>
      <w:r w:rsidR="001E1AC7" w:rsidRPr="009565BF">
        <w:rPr>
          <w:rFonts w:ascii="Times New Roman" w:hAnsi="Times New Roman"/>
          <w:iCs/>
          <w:sz w:val="24"/>
          <w:szCs w:val="24"/>
          <w:lang w:eastAsia="ru-RU"/>
        </w:rPr>
        <w:t xml:space="preserve">счета-фактуры (или счета, если </w:t>
      </w:r>
      <w:r w:rsidR="004B28BC" w:rsidRPr="004B28BC">
        <w:rPr>
          <w:rFonts w:ascii="Times New Roman" w:hAnsi="Times New Roman"/>
          <w:iCs/>
          <w:sz w:val="24"/>
          <w:szCs w:val="24"/>
          <w:lang w:eastAsia="ru-RU"/>
        </w:rPr>
        <w:t xml:space="preserve">Исполнитель </w:t>
      </w:r>
      <w:r w:rsidR="001E1AC7" w:rsidRPr="00FE7204">
        <w:rPr>
          <w:rFonts w:ascii="Times New Roman" w:hAnsi="Times New Roman"/>
          <w:iCs/>
          <w:sz w:val="24"/>
          <w:szCs w:val="24"/>
          <w:lang w:eastAsia="ru-RU"/>
        </w:rPr>
        <w:t>не является плательщиком НДС).</w:t>
      </w:r>
    </w:p>
    <w:p w14:paraId="7F62D6C9" w14:textId="1432F3D3" w:rsidR="00337A5D" w:rsidRPr="00337A5D" w:rsidRDefault="001E1AC7" w:rsidP="001E1AC7">
      <w:pPr>
        <w:autoSpaceDE w:val="0"/>
        <w:autoSpaceDN w:val="0"/>
        <w:adjustRightInd w:val="0"/>
        <w:spacing w:after="0" w:line="240" w:lineRule="auto"/>
        <w:jc w:val="both"/>
        <w:rPr>
          <w:rFonts w:ascii="Times New Roman" w:eastAsia="Times New Roman" w:hAnsi="Times New Roman"/>
          <w:bCs/>
          <w:sz w:val="24"/>
          <w:szCs w:val="24"/>
          <w:lang w:eastAsia="ru-RU"/>
        </w:rPr>
      </w:pPr>
      <w:r>
        <w:rPr>
          <w:rFonts w:ascii="Times New Roman" w:hAnsi="Times New Roman"/>
          <w:iCs/>
          <w:sz w:val="24"/>
          <w:szCs w:val="24"/>
          <w:lang w:eastAsia="ru-RU"/>
        </w:rPr>
        <w:t xml:space="preserve">В случае если документацией не было установлено ограничение в соответствии </w:t>
      </w:r>
      <w:r>
        <w:rPr>
          <w:rFonts w:ascii="Times New Roman" w:hAnsi="Times New Roman"/>
          <w:sz w:val="24"/>
          <w:szCs w:val="24"/>
        </w:rPr>
        <w:t>с</w:t>
      </w:r>
      <w:r w:rsidRPr="006C22E4">
        <w:rPr>
          <w:rFonts w:ascii="Times New Roman" w:hAnsi="Times New Roman"/>
          <w:sz w:val="24"/>
          <w:szCs w:val="24"/>
        </w:rPr>
        <w:t xml:space="preserve"> частью 5 статьи 30 </w:t>
      </w:r>
      <w:r>
        <w:rPr>
          <w:rFonts w:ascii="Times New Roman" w:hAnsi="Times New Roman"/>
          <w:sz w:val="24"/>
          <w:szCs w:val="24"/>
        </w:rPr>
        <w:t>44-ФЗ, о</w:t>
      </w:r>
      <w:r w:rsidRPr="009565BF">
        <w:rPr>
          <w:rFonts w:ascii="Times New Roman" w:hAnsi="Times New Roman"/>
          <w:iCs/>
          <w:sz w:val="24"/>
          <w:szCs w:val="24"/>
          <w:lang w:eastAsia="ru-RU"/>
        </w:rPr>
        <w:t xml:space="preserve">плата Товара производится в безналичной форме за фактически поставленный Товар течение </w:t>
      </w:r>
      <w:r>
        <w:rPr>
          <w:rFonts w:ascii="Times New Roman" w:hAnsi="Times New Roman"/>
          <w:iCs/>
          <w:sz w:val="24"/>
          <w:szCs w:val="24"/>
          <w:lang w:eastAsia="ru-RU"/>
        </w:rPr>
        <w:t>30</w:t>
      </w:r>
      <w:r w:rsidRPr="009565BF">
        <w:rPr>
          <w:rFonts w:ascii="Times New Roman" w:hAnsi="Times New Roman"/>
          <w:iCs/>
          <w:sz w:val="24"/>
          <w:szCs w:val="24"/>
          <w:lang w:eastAsia="ru-RU"/>
        </w:rPr>
        <w:t xml:space="preserve"> (</w:t>
      </w:r>
      <w:r>
        <w:rPr>
          <w:rFonts w:ascii="Times New Roman" w:hAnsi="Times New Roman"/>
          <w:iCs/>
          <w:sz w:val="24"/>
          <w:szCs w:val="24"/>
          <w:lang w:eastAsia="ru-RU"/>
        </w:rPr>
        <w:t>тридцати</w:t>
      </w:r>
      <w:r w:rsidRPr="009565BF">
        <w:rPr>
          <w:rFonts w:ascii="Times New Roman" w:hAnsi="Times New Roman"/>
          <w:iCs/>
          <w:sz w:val="24"/>
          <w:szCs w:val="24"/>
          <w:lang w:eastAsia="ru-RU"/>
        </w:rPr>
        <w:t xml:space="preserve">) </w:t>
      </w:r>
      <w:r>
        <w:rPr>
          <w:rFonts w:ascii="Times New Roman" w:hAnsi="Times New Roman"/>
          <w:iCs/>
          <w:sz w:val="24"/>
          <w:szCs w:val="24"/>
          <w:lang w:eastAsia="ru-RU"/>
        </w:rPr>
        <w:t>календарных</w:t>
      </w:r>
      <w:r w:rsidRPr="00451175">
        <w:rPr>
          <w:rFonts w:ascii="Times New Roman" w:hAnsi="Times New Roman"/>
          <w:iCs/>
          <w:sz w:val="24"/>
          <w:szCs w:val="24"/>
          <w:lang w:eastAsia="ru-RU"/>
        </w:rPr>
        <w:t xml:space="preserve"> дней с даты подписания</w:t>
      </w:r>
      <w:r w:rsidRPr="009565BF">
        <w:rPr>
          <w:rFonts w:ascii="Times New Roman" w:hAnsi="Times New Roman"/>
          <w:iCs/>
          <w:sz w:val="24"/>
          <w:szCs w:val="24"/>
          <w:lang w:eastAsia="ru-RU"/>
        </w:rPr>
        <w:t xml:space="preserve"> </w:t>
      </w:r>
      <w:r>
        <w:rPr>
          <w:rFonts w:ascii="Times New Roman" w:hAnsi="Times New Roman"/>
          <w:iCs/>
          <w:sz w:val="24"/>
          <w:szCs w:val="24"/>
          <w:lang w:eastAsia="ru-RU"/>
        </w:rPr>
        <w:t xml:space="preserve">Заказчиком </w:t>
      </w:r>
      <w:r w:rsidRPr="009565BF">
        <w:rPr>
          <w:rFonts w:ascii="Times New Roman" w:hAnsi="Times New Roman"/>
          <w:iCs/>
          <w:sz w:val="24"/>
          <w:szCs w:val="24"/>
          <w:lang w:eastAsia="ru-RU"/>
        </w:rPr>
        <w:t>универсального передаточного документа или товарной накладной</w:t>
      </w:r>
      <w:r>
        <w:rPr>
          <w:rFonts w:ascii="Times New Roman" w:hAnsi="Times New Roman"/>
          <w:iCs/>
          <w:sz w:val="24"/>
          <w:szCs w:val="24"/>
          <w:lang w:eastAsia="ru-RU"/>
        </w:rPr>
        <w:t xml:space="preserve">, акта приема-передачи Товара на основании счета, </w:t>
      </w:r>
      <w:r w:rsidRPr="009565BF">
        <w:rPr>
          <w:rFonts w:ascii="Times New Roman" w:hAnsi="Times New Roman"/>
          <w:iCs/>
          <w:sz w:val="24"/>
          <w:szCs w:val="24"/>
          <w:lang w:eastAsia="ru-RU"/>
        </w:rPr>
        <w:t xml:space="preserve">счета-фактуры (или счета, если </w:t>
      </w:r>
      <w:r w:rsidR="006C2E5B" w:rsidRPr="006C2E5B">
        <w:rPr>
          <w:rFonts w:ascii="Times New Roman" w:hAnsi="Times New Roman"/>
          <w:iCs/>
          <w:sz w:val="24"/>
          <w:szCs w:val="24"/>
          <w:lang w:eastAsia="ru-RU"/>
        </w:rPr>
        <w:t xml:space="preserve">Исполнитель </w:t>
      </w:r>
      <w:r w:rsidRPr="00FE7204">
        <w:rPr>
          <w:rFonts w:ascii="Times New Roman" w:hAnsi="Times New Roman"/>
          <w:iCs/>
          <w:sz w:val="24"/>
          <w:szCs w:val="24"/>
          <w:lang w:eastAsia="ru-RU"/>
        </w:rPr>
        <w:t>не является плательщиком НДС).</w:t>
      </w:r>
      <w:r w:rsidR="00337A5D" w:rsidRPr="00337A5D">
        <w:rPr>
          <w:rFonts w:ascii="Times New Roman" w:eastAsia="Times New Roman" w:hAnsi="Times New Roman"/>
          <w:bCs/>
          <w:sz w:val="24"/>
          <w:szCs w:val="24"/>
          <w:lang w:eastAsia="ru-RU"/>
        </w:rPr>
        <w:t xml:space="preserve">     Днем платежа по контракту считается дата списания денежных средств со счета Заказчика.  </w:t>
      </w:r>
    </w:p>
    <w:p w14:paraId="0DD6D7D5" w14:textId="77777777" w:rsidR="00337A5D" w:rsidRPr="00337A5D" w:rsidRDefault="00337A5D" w:rsidP="00337A5D">
      <w:pPr>
        <w:autoSpaceDE w:val="0"/>
        <w:autoSpaceDN w:val="0"/>
        <w:adjustRightInd w:val="0"/>
        <w:spacing w:after="0" w:line="240" w:lineRule="auto"/>
        <w:ind w:firstLine="113"/>
        <w:jc w:val="both"/>
        <w:rPr>
          <w:rFonts w:ascii="Times New Roman" w:eastAsia="Times New Roman" w:hAnsi="Times New Roman"/>
          <w:sz w:val="24"/>
          <w:szCs w:val="24"/>
          <w:lang w:eastAsia="ru-RU"/>
        </w:rPr>
      </w:pPr>
      <w:r w:rsidRPr="00337A5D">
        <w:rPr>
          <w:rFonts w:ascii="Times New Roman" w:eastAsia="Times New Roman" w:hAnsi="Times New Roman"/>
          <w:bCs/>
          <w:sz w:val="24"/>
          <w:szCs w:val="24"/>
          <w:lang w:eastAsia="ru-RU"/>
        </w:rPr>
        <w:t xml:space="preserve">     </w:t>
      </w:r>
      <w:r w:rsidRPr="00337A5D">
        <w:rPr>
          <w:rFonts w:ascii="Times New Roman" w:eastAsia="Times New Roman" w:hAnsi="Times New Roman"/>
          <w:sz w:val="24"/>
          <w:szCs w:val="24"/>
          <w:lang w:eastAsia="ru-RU"/>
        </w:rPr>
        <w:t xml:space="preserve">В случае ненадлежащего оформления или несвоевременного предоставления Исполнителем документов, необходимых для оплаты, срок для оплаты оказанных Услуг отодвигается до момента предоставления Заказчику надлежаще оформленных документов. При этом Заказчик не несет ответственности за несвоевременную оплату оказанных Услуг. </w:t>
      </w:r>
    </w:p>
    <w:p w14:paraId="0622AEC5" w14:textId="63B460BF" w:rsidR="00337A5D" w:rsidRPr="00337A5D" w:rsidRDefault="00337A5D" w:rsidP="00337A5D">
      <w:pPr>
        <w:tabs>
          <w:tab w:val="left" w:pos="1260"/>
        </w:tabs>
        <w:spacing w:after="0" w:line="240" w:lineRule="auto"/>
        <w:jc w:val="both"/>
        <w:rPr>
          <w:rFonts w:ascii="Times New Roman" w:eastAsia="Times New Roman" w:hAnsi="Times New Roman"/>
          <w:bCs/>
          <w:sz w:val="24"/>
          <w:szCs w:val="24"/>
          <w:lang w:eastAsia="ru-RU"/>
        </w:rPr>
      </w:pPr>
      <w:r w:rsidRPr="00337A5D">
        <w:rPr>
          <w:rFonts w:ascii="Times New Roman" w:eastAsia="Times New Roman" w:hAnsi="Times New Roman"/>
          <w:sz w:val="24"/>
          <w:szCs w:val="24"/>
          <w:lang w:eastAsia="ru-RU"/>
        </w:rPr>
        <w:t>4.7.</w:t>
      </w:r>
      <w:r w:rsidRPr="00337A5D">
        <w:rPr>
          <w:rFonts w:ascii="Times New Roman" w:eastAsia="Times New Roman" w:hAnsi="Times New Roman"/>
          <w:bCs/>
          <w:sz w:val="24"/>
          <w:szCs w:val="24"/>
          <w:lang w:eastAsia="ru-RU"/>
        </w:rPr>
        <w:t xml:space="preserve"> Исполнитель исполняет свои обязательства по контракту, оплата которых будет производиться в </w:t>
      </w:r>
      <w:r w:rsidRPr="00860D2D">
        <w:rPr>
          <w:rFonts w:ascii="Times New Roman" w:eastAsia="Times New Roman" w:hAnsi="Times New Roman"/>
          <w:bCs/>
          <w:sz w:val="24"/>
          <w:szCs w:val="24"/>
          <w:lang w:eastAsia="ru-RU"/>
        </w:rPr>
        <w:t>202</w:t>
      </w:r>
      <w:r w:rsidR="00E87EB6" w:rsidRPr="00860D2D">
        <w:rPr>
          <w:rFonts w:ascii="Times New Roman" w:eastAsia="Times New Roman" w:hAnsi="Times New Roman"/>
          <w:bCs/>
          <w:sz w:val="24"/>
          <w:szCs w:val="24"/>
          <w:lang w:eastAsia="ru-RU"/>
        </w:rPr>
        <w:t>4</w:t>
      </w:r>
      <w:r w:rsidRPr="00860D2D">
        <w:rPr>
          <w:rFonts w:ascii="Times New Roman" w:eastAsia="Times New Roman" w:hAnsi="Times New Roman"/>
          <w:bCs/>
          <w:sz w:val="24"/>
          <w:szCs w:val="24"/>
          <w:lang w:eastAsia="ru-RU"/>
        </w:rPr>
        <w:t xml:space="preserve"> году, только после получения от Заказчика уведомления о доведении (утверждении) Заказчику</w:t>
      </w:r>
      <w:r w:rsidRPr="00337A5D">
        <w:rPr>
          <w:rFonts w:ascii="Times New Roman" w:eastAsia="Times New Roman" w:hAnsi="Times New Roman"/>
          <w:bCs/>
          <w:sz w:val="24"/>
          <w:szCs w:val="24"/>
          <w:lang w:eastAsia="ru-RU"/>
        </w:rPr>
        <w:t xml:space="preserve"> объема прав на принятие и (или) исполнение обязательств, позволяющего в соответствующем году оплатить контракт без изменения его условий.</w:t>
      </w:r>
    </w:p>
    <w:p w14:paraId="7B976B5E" w14:textId="77777777" w:rsidR="00337A5D" w:rsidRPr="00337A5D" w:rsidRDefault="00337A5D" w:rsidP="00337A5D">
      <w:pPr>
        <w:tabs>
          <w:tab w:val="left" w:pos="426"/>
        </w:tabs>
        <w:spacing w:after="0" w:line="240" w:lineRule="auto"/>
        <w:jc w:val="both"/>
        <w:rPr>
          <w:rFonts w:ascii="Times New Roman" w:eastAsia="Times New Roman" w:hAnsi="Times New Roman"/>
          <w:bCs/>
          <w:sz w:val="24"/>
          <w:szCs w:val="24"/>
          <w:lang w:eastAsia="ru-RU"/>
        </w:rPr>
      </w:pPr>
      <w:r w:rsidRPr="00337A5D">
        <w:rPr>
          <w:rFonts w:ascii="Times New Roman" w:eastAsia="Times New Roman" w:hAnsi="Times New Roman"/>
          <w:bCs/>
          <w:sz w:val="24"/>
          <w:szCs w:val="24"/>
          <w:lang w:eastAsia="ru-RU"/>
        </w:rPr>
        <w:lastRenderedPageBreak/>
        <w:tab/>
        <w:t xml:space="preserve">Заказчик уведомляет Исполнителя о доведении (утверждении) Заказчику объема прав на принятие и (или) исполнение обязательств путем направления письменного уведомления в течение 3 (трех) рабочих дней (по адресу или электронному адресу). </w:t>
      </w:r>
    </w:p>
    <w:p w14:paraId="7AFEF100" w14:textId="0CFB0C7D" w:rsidR="00337A5D" w:rsidRPr="00337A5D" w:rsidRDefault="00337A5D" w:rsidP="00337A5D">
      <w:pPr>
        <w:tabs>
          <w:tab w:val="left" w:pos="1260"/>
        </w:tabs>
        <w:spacing w:after="0" w:line="240" w:lineRule="auto"/>
        <w:jc w:val="both"/>
        <w:rPr>
          <w:rFonts w:ascii="Times New Roman" w:eastAsia="Times New Roman" w:hAnsi="Times New Roman"/>
          <w:bCs/>
          <w:sz w:val="24"/>
          <w:szCs w:val="24"/>
          <w:lang w:eastAsia="ru-RU"/>
        </w:rPr>
      </w:pPr>
      <w:r w:rsidRPr="00337A5D">
        <w:rPr>
          <w:rFonts w:ascii="Times New Roman" w:eastAsia="Times New Roman" w:hAnsi="Times New Roman"/>
          <w:sz w:val="24"/>
          <w:szCs w:val="24"/>
          <w:lang w:eastAsia="ru-RU"/>
        </w:rPr>
        <w:t xml:space="preserve">4.8. Источник финансирования – бюджет Санкт-Петербурга на </w:t>
      </w:r>
      <w:r w:rsidR="00CB23A6" w:rsidRPr="00CB23A6">
        <w:rPr>
          <w:rFonts w:ascii="Times New Roman" w:eastAsia="Times New Roman" w:hAnsi="Times New Roman"/>
          <w:sz w:val="24"/>
          <w:szCs w:val="24"/>
          <w:lang w:eastAsia="ru-RU"/>
        </w:rPr>
        <w:t>202</w:t>
      </w:r>
      <w:r w:rsidR="00603F6E">
        <w:rPr>
          <w:rFonts w:ascii="Times New Roman" w:eastAsia="Times New Roman" w:hAnsi="Times New Roman"/>
          <w:sz w:val="24"/>
          <w:szCs w:val="24"/>
          <w:lang w:eastAsia="ru-RU"/>
        </w:rPr>
        <w:t>6</w:t>
      </w:r>
      <w:r w:rsidR="00CB23A6" w:rsidRPr="00CB23A6">
        <w:rPr>
          <w:rFonts w:ascii="Times New Roman" w:eastAsia="Times New Roman" w:hAnsi="Times New Roman"/>
          <w:sz w:val="24"/>
          <w:szCs w:val="24"/>
          <w:lang w:eastAsia="ru-RU"/>
        </w:rPr>
        <w:t xml:space="preserve"> </w:t>
      </w:r>
      <w:r w:rsidRPr="00337A5D">
        <w:rPr>
          <w:rFonts w:ascii="Times New Roman" w:eastAsia="Times New Roman" w:hAnsi="Times New Roman"/>
          <w:sz w:val="24"/>
          <w:szCs w:val="24"/>
          <w:lang w:eastAsia="ru-RU"/>
        </w:rPr>
        <w:t xml:space="preserve">год в соответствии с Законом Санкт-Петербурга «О бюджете Санкт-Петербурга на </w:t>
      </w:r>
      <w:r w:rsidR="00CB23A6" w:rsidRPr="00CB23A6">
        <w:rPr>
          <w:rFonts w:ascii="Times New Roman" w:eastAsia="Times New Roman" w:hAnsi="Times New Roman"/>
          <w:sz w:val="24"/>
          <w:szCs w:val="24"/>
          <w:lang w:eastAsia="ru-RU"/>
        </w:rPr>
        <w:t>202</w:t>
      </w:r>
      <w:r w:rsidR="00603F6E">
        <w:rPr>
          <w:rFonts w:ascii="Times New Roman" w:eastAsia="Times New Roman" w:hAnsi="Times New Roman"/>
          <w:sz w:val="24"/>
          <w:szCs w:val="24"/>
          <w:lang w:eastAsia="ru-RU"/>
        </w:rPr>
        <w:t xml:space="preserve">6 </w:t>
      </w:r>
      <w:r w:rsidR="00CB23A6" w:rsidRPr="00CB23A6">
        <w:rPr>
          <w:rFonts w:ascii="Times New Roman" w:eastAsia="Times New Roman" w:hAnsi="Times New Roman"/>
          <w:sz w:val="24"/>
          <w:szCs w:val="24"/>
          <w:lang w:eastAsia="ru-RU"/>
        </w:rPr>
        <w:t>и на плановый период 202</w:t>
      </w:r>
      <w:r w:rsidR="00603F6E">
        <w:rPr>
          <w:rFonts w:ascii="Times New Roman" w:eastAsia="Times New Roman" w:hAnsi="Times New Roman"/>
          <w:sz w:val="24"/>
          <w:szCs w:val="24"/>
          <w:lang w:eastAsia="ru-RU"/>
        </w:rPr>
        <w:t>7</w:t>
      </w:r>
      <w:r w:rsidR="00CB23A6" w:rsidRPr="00CB23A6">
        <w:rPr>
          <w:rFonts w:ascii="Times New Roman" w:eastAsia="Times New Roman" w:hAnsi="Times New Roman"/>
          <w:sz w:val="24"/>
          <w:szCs w:val="24"/>
          <w:lang w:eastAsia="ru-RU"/>
        </w:rPr>
        <w:t xml:space="preserve"> и 202</w:t>
      </w:r>
      <w:r w:rsidR="00603F6E">
        <w:rPr>
          <w:rFonts w:ascii="Times New Roman" w:eastAsia="Times New Roman" w:hAnsi="Times New Roman"/>
          <w:sz w:val="24"/>
          <w:szCs w:val="24"/>
          <w:lang w:eastAsia="ru-RU"/>
        </w:rPr>
        <w:t>8</w:t>
      </w:r>
      <w:r w:rsidR="00CB23A6" w:rsidRPr="00CB23A6">
        <w:rPr>
          <w:rFonts w:ascii="Times New Roman" w:eastAsia="Times New Roman" w:hAnsi="Times New Roman"/>
          <w:sz w:val="24"/>
          <w:szCs w:val="24"/>
          <w:lang w:eastAsia="ru-RU"/>
        </w:rPr>
        <w:t xml:space="preserve"> </w:t>
      </w:r>
      <w:r w:rsidRPr="00337A5D">
        <w:rPr>
          <w:rFonts w:ascii="Times New Roman" w:eastAsia="Times New Roman" w:hAnsi="Times New Roman"/>
          <w:sz w:val="24"/>
          <w:szCs w:val="24"/>
          <w:lang w:eastAsia="ru-RU"/>
        </w:rPr>
        <w:t xml:space="preserve">годов», код ОСГУ </w:t>
      </w:r>
      <w:r w:rsidR="00CB23A6" w:rsidRPr="00CB23A6">
        <w:rPr>
          <w:rFonts w:ascii="Times New Roman" w:eastAsia="Times New Roman" w:hAnsi="Times New Roman"/>
          <w:sz w:val="24"/>
          <w:szCs w:val="24"/>
          <w:lang w:eastAsia="ru-RU"/>
        </w:rPr>
        <w:t>225</w:t>
      </w:r>
      <w:r w:rsidR="00CB23A6">
        <w:rPr>
          <w:rFonts w:ascii="Times New Roman" w:eastAsia="Times New Roman" w:hAnsi="Times New Roman"/>
          <w:sz w:val="24"/>
          <w:szCs w:val="24"/>
          <w:lang w:eastAsia="ru-RU"/>
        </w:rPr>
        <w:t xml:space="preserve">, целевая статья </w:t>
      </w:r>
      <w:r w:rsidR="0045434E">
        <w:rPr>
          <w:rFonts w:ascii="Times New Roman" w:eastAsia="Times New Roman" w:hAnsi="Times New Roman"/>
          <w:sz w:val="24"/>
          <w:szCs w:val="24"/>
          <w:lang w:eastAsia="ru-RU"/>
        </w:rPr>
        <w:t>025</w:t>
      </w:r>
      <w:r w:rsidR="00CB23A6" w:rsidRPr="00CB23A6">
        <w:rPr>
          <w:rFonts w:ascii="Times New Roman" w:eastAsia="Times New Roman" w:hAnsi="Times New Roman"/>
          <w:sz w:val="24"/>
          <w:szCs w:val="24"/>
          <w:lang w:eastAsia="ru-RU"/>
        </w:rPr>
        <w:t>0020070</w:t>
      </w:r>
    </w:p>
    <w:p w14:paraId="217096F2" w14:textId="379081B4" w:rsidR="00337A5D" w:rsidRPr="00337A5D" w:rsidRDefault="00337A5D" w:rsidP="00337A5D">
      <w:pPr>
        <w:spacing w:after="0" w:line="240" w:lineRule="auto"/>
        <w:jc w:val="both"/>
        <w:rPr>
          <w:rFonts w:ascii="Times New Roman" w:eastAsia="Times New Roman" w:hAnsi="Times New Roman"/>
          <w:sz w:val="24"/>
          <w:szCs w:val="24"/>
          <w:lang w:eastAsia="ru-RU"/>
        </w:rPr>
      </w:pPr>
      <w:r w:rsidRPr="00337A5D">
        <w:rPr>
          <w:rFonts w:ascii="Times New Roman" w:eastAsia="Times New Roman" w:hAnsi="Times New Roman"/>
          <w:sz w:val="24"/>
          <w:szCs w:val="24"/>
          <w:lang w:eastAsia="ru-RU"/>
        </w:rPr>
        <w:t xml:space="preserve">4.9. В целях обеспечения своих обязательств по контракту Исполнителем представлено обеспечение контракта в виде </w:t>
      </w:r>
      <w:r w:rsidR="006D0C4A">
        <w:rPr>
          <w:rFonts w:ascii="Times New Roman" w:eastAsia="Times New Roman" w:hAnsi="Times New Roman"/>
          <w:sz w:val="24"/>
          <w:szCs w:val="24"/>
          <w:lang w:eastAsia="ru-RU"/>
        </w:rPr>
        <w:t>подтверждения добросовестности.</w:t>
      </w:r>
      <w:r w:rsidRPr="00337A5D">
        <w:rPr>
          <w:rFonts w:ascii="Times New Roman" w:eastAsia="Times New Roman" w:hAnsi="Times New Roman"/>
          <w:sz w:val="24"/>
          <w:szCs w:val="24"/>
          <w:lang w:eastAsia="ru-RU"/>
        </w:rPr>
        <w:t xml:space="preserve"> </w:t>
      </w:r>
    </w:p>
    <w:p w14:paraId="775B84D2" w14:textId="77777777" w:rsidR="00337A5D" w:rsidRPr="00337A5D" w:rsidRDefault="00337A5D" w:rsidP="00337A5D">
      <w:pPr>
        <w:spacing w:after="0" w:line="240" w:lineRule="auto"/>
        <w:jc w:val="both"/>
        <w:rPr>
          <w:rFonts w:ascii="Times New Roman" w:eastAsia="Times New Roman" w:hAnsi="Times New Roman"/>
          <w:sz w:val="24"/>
          <w:szCs w:val="24"/>
          <w:lang w:eastAsia="ru-RU"/>
        </w:rPr>
      </w:pPr>
      <w:r w:rsidRPr="00337A5D">
        <w:rPr>
          <w:rFonts w:ascii="Times New Roman" w:eastAsia="Times New Roman" w:hAnsi="Times New Roman"/>
          <w:sz w:val="24"/>
          <w:szCs w:val="24"/>
          <w:lang w:eastAsia="ru-RU"/>
        </w:rPr>
        <w:t>Способ обеспечения исполнения контракта определяется Исполнителем самостоятельно.</w:t>
      </w:r>
    </w:p>
    <w:p w14:paraId="0D03745D" w14:textId="77777777" w:rsidR="00337A5D" w:rsidRPr="00337A5D" w:rsidRDefault="00337A5D" w:rsidP="00337A5D">
      <w:pPr>
        <w:spacing w:after="0" w:line="240" w:lineRule="auto"/>
        <w:jc w:val="both"/>
        <w:rPr>
          <w:rFonts w:ascii="Times New Roman" w:eastAsia="Times New Roman" w:hAnsi="Times New Roman"/>
          <w:b/>
          <w:sz w:val="24"/>
          <w:szCs w:val="24"/>
          <w:lang w:eastAsia="ru-RU"/>
        </w:rPr>
      </w:pPr>
      <w:r w:rsidRPr="00337A5D">
        <w:rPr>
          <w:rFonts w:ascii="Times New Roman" w:eastAsia="Times New Roman" w:hAnsi="Times New Roman"/>
          <w:sz w:val="24"/>
          <w:szCs w:val="24"/>
          <w:lang w:eastAsia="ru-RU"/>
        </w:rPr>
        <w:t>4.10. Исполнение контракта может обеспечиваться предоставлением банковской гарантии, соответствующей требованиям Закона или внесением денежных средств на счет Заказчика.</w:t>
      </w:r>
    </w:p>
    <w:p w14:paraId="5893C1DD" w14:textId="77777777" w:rsidR="00337A5D" w:rsidRPr="00337A5D" w:rsidRDefault="00337A5D" w:rsidP="00337A5D">
      <w:pPr>
        <w:widowControl w:val="0"/>
        <w:autoSpaceDE w:val="0"/>
        <w:autoSpaceDN w:val="0"/>
        <w:adjustRightInd w:val="0"/>
        <w:spacing w:after="0" w:line="240" w:lineRule="auto"/>
        <w:jc w:val="both"/>
        <w:rPr>
          <w:rFonts w:ascii="Times New Roman" w:eastAsia="Times New Roman" w:hAnsi="Times New Roman"/>
          <w:sz w:val="24"/>
          <w:szCs w:val="24"/>
          <w:lang w:eastAsia="ru-RU"/>
        </w:rPr>
      </w:pPr>
      <w:r w:rsidRPr="00337A5D">
        <w:rPr>
          <w:rFonts w:ascii="Times New Roman" w:eastAsia="Times New Roman" w:hAnsi="Times New Roman"/>
          <w:sz w:val="24"/>
          <w:szCs w:val="24"/>
          <w:lang w:eastAsia="ru-RU"/>
        </w:rPr>
        <w:t>4.11. Обеспечение контракта в виде банковской гарантии покрывает случаи неисполнения или ненадлежащего исполнения Исполнителем своих обязательств по контракту.</w:t>
      </w:r>
    </w:p>
    <w:p w14:paraId="37813053" w14:textId="77777777" w:rsidR="00337A5D" w:rsidRPr="00337A5D" w:rsidRDefault="00337A5D" w:rsidP="00337A5D">
      <w:pPr>
        <w:widowControl w:val="0"/>
        <w:autoSpaceDE w:val="0"/>
        <w:autoSpaceDN w:val="0"/>
        <w:adjustRightInd w:val="0"/>
        <w:spacing w:after="0" w:line="240" w:lineRule="auto"/>
        <w:jc w:val="both"/>
        <w:rPr>
          <w:rFonts w:ascii="Times New Roman" w:eastAsia="Times New Roman" w:hAnsi="Times New Roman"/>
          <w:sz w:val="24"/>
          <w:szCs w:val="24"/>
          <w:lang w:eastAsia="ru-RU"/>
        </w:rPr>
      </w:pPr>
      <w:r w:rsidRPr="00337A5D">
        <w:rPr>
          <w:rFonts w:ascii="Times New Roman" w:eastAsia="Times New Roman" w:hAnsi="Times New Roman"/>
          <w:sz w:val="24"/>
          <w:szCs w:val="24"/>
          <w:lang w:eastAsia="ru-RU"/>
        </w:rPr>
        <w:t>4.12. При ненадлежащем исполнении или неисполнении обеспеченного внесением денежных средств на счет Заказчика обязательства Исполнителя, требования Заказчика удовлетворяются во внесудебном порядке, внесенные Исполнителем на счет Заказчика денежные средства удерживаются Заказчиком на сумму неисполненных обязательств.</w:t>
      </w:r>
    </w:p>
    <w:p w14:paraId="7227AF59" w14:textId="77777777" w:rsidR="00337A5D" w:rsidRPr="00337A5D" w:rsidRDefault="00337A5D" w:rsidP="00337A5D">
      <w:pPr>
        <w:widowControl w:val="0"/>
        <w:autoSpaceDE w:val="0"/>
        <w:autoSpaceDN w:val="0"/>
        <w:adjustRightInd w:val="0"/>
        <w:spacing w:after="0" w:line="240" w:lineRule="auto"/>
        <w:jc w:val="both"/>
        <w:rPr>
          <w:rFonts w:ascii="Times New Roman" w:eastAsia="Times New Roman" w:hAnsi="Times New Roman"/>
          <w:sz w:val="24"/>
          <w:szCs w:val="24"/>
          <w:lang w:eastAsia="ru-RU"/>
        </w:rPr>
      </w:pPr>
      <w:r w:rsidRPr="00337A5D">
        <w:rPr>
          <w:rFonts w:ascii="Times New Roman" w:eastAsia="Times New Roman" w:hAnsi="Times New Roman"/>
          <w:sz w:val="24"/>
          <w:szCs w:val="24"/>
          <w:lang w:eastAsia="ru-RU"/>
        </w:rPr>
        <w:t>4.13. В ходе исполнения контракта Исполнитель вправе предоставить Заказчику обеспечение контракта, уменьшенное на размер выполненных обязательств, предусмотренных контрактом, взамен ранее предоставленного обеспечения контракта. При этом может быть изменен способ обеспечения контракта.</w:t>
      </w:r>
    </w:p>
    <w:p w14:paraId="777EE94E" w14:textId="77777777" w:rsidR="00337A5D" w:rsidRPr="00337A5D" w:rsidRDefault="00337A5D" w:rsidP="00337A5D">
      <w:pPr>
        <w:suppressAutoHyphens/>
        <w:spacing w:after="0" w:line="240" w:lineRule="auto"/>
        <w:contextualSpacing/>
        <w:jc w:val="both"/>
        <w:rPr>
          <w:rFonts w:ascii="Times New Roman" w:eastAsia="Times New Roman" w:hAnsi="Times New Roman"/>
          <w:sz w:val="24"/>
          <w:szCs w:val="24"/>
          <w:lang w:eastAsia="ru-RU"/>
        </w:rPr>
      </w:pPr>
      <w:r w:rsidRPr="00337A5D">
        <w:rPr>
          <w:rFonts w:ascii="Times New Roman" w:eastAsia="Times New Roman" w:hAnsi="Times New Roman"/>
          <w:sz w:val="24"/>
          <w:szCs w:val="24"/>
          <w:lang w:eastAsia="ru-RU"/>
        </w:rPr>
        <w:t>4.14. Если в качестве способа обеспечения исполнения контракта Исполнителем выбрано внесение денежных средств, Заказчик обязуется возвратить эти средства Исполнителю в течение 15 (пятнадцати) календарных дней</w:t>
      </w:r>
      <w:r w:rsidRPr="00337A5D">
        <w:rPr>
          <w:rFonts w:ascii="Times New Roman" w:eastAsia="Times New Roman" w:hAnsi="Times New Roman"/>
          <w:sz w:val="24"/>
          <w:szCs w:val="24"/>
        </w:rPr>
        <w:t xml:space="preserve"> с даты исполнения Исполнителем обязательств, предусмотренных контрактом.</w:t>
      </w:r>
    </w:p>
    <w:p w14:paraId="5AC95ED4" w14:textId="77777777" w:rsidR="00337A5D" w:rsidRPr="00337A5D" w:rsidRDefault="00337A5D" w:rsidP="00337A5D">
      <w:pPr>
        <w:suppressAutoHyphens/>
        <w:spacing w:after="0" w:line="240" w:lineRule="auto"/>
        <w:contextualSpacing/>
        <w:jc w:val="both"/>
        <w:rPr>
          <w:rFonts w:ascii="Times New Roman" w:eastAsia="Times New Roman" w:hAnsi="Times New Roman"/>
          <w:sz w:val="24"/>
          <w:szCs w:val="24"/>
          <w:lang w:eastAsia="ru-RU"/>
        </w:rPr>
      </w:pPr>
      <w:r w:rsidRPr="00337A5D">
        <w:rPr>
          <w:rFonts w:ascii="Times New Roman" w:eastAsia="Times New Roman" w:hAnsi="Times New Roman"/>
          <w:sz w:val="24"/>
          <w:szCs w:val="24"/>
          <w:lang w:eastAsia="ru-RU"/>
        </w:rPr>
        <w:t>4.15. Срок действия банковской гарантии должен превышать предусмотренный контрактом срок исполнения обязательств, которые должны быть обеспечены такой банковской гарантией, не менее чем на один месяц, в том числе в случае его изменения в соответствии со статьей 95 Закона.</w:t>
      </w:r>
    </w:p>
    <w:p w14:paraId="7A47D0D7" w14:textId="77777777" w:rsidR="00337A5D" w:rsidRPr="00337A5D" w:rsidRDefault="00337A5D" w:rsidP="00337A5D">
      <w:pPr>
        <w:suppressAutoHyphens/>
        <w:spacing w:after="0" w:line="240" w:lineRule="auto"/>
        <w:contextualSpacing/>
        <w:jc w:val="both"/>
        <w:rPr>
          <w:rFonts w:ascii="Times New Roman" w:eastAsia="Times New Roman" w:hAnsi="Times New Roman"/>
          <w:sz w:val="24"/>
          <w:szCs w:val="24"/>
          <w:lang w:eastAsia="ru-RU"/>
        </w:rPr>
      </w:pPr>
      <w:r w:rsidRPr="00337A5D">
        <w:rPr>
          <w:rFonts w:ascii="Times New Roman" w:eastAsia="Times New Roman" w:hAnsi="Times New Roman"/>
          <w:sz w:val="24"/>
          <w:szCs w:val="24"/>
          <w:lang w:eastAsia="ru-RU"/>
        </w:rPr>
        <w:t>4.16. В случае если предложенная Исполнителем цена контракта снижена на 25% и более по отношению к начальной (максимальной) цене контракта, обеспечение исполнения контракта предоставляется в соответствии со статьей 37Закона.</w:t>
      </w:r>
    </w:p>
    <w:p w14:paraId="3023C28A" w14:textId="77777777" w:rsidR="00337A5D" w:rsidRPr="00337A5D" w:rsidRDefault="00337A5D" w:rsidP="00337A5D">
      <w:pPr>
        <w:autoSpaceDE w:val="0"/>
        <w:autoSpaceDN w:val="0"/>
        <w:adjustRightInd w:val="0"/>
        <w:spacing w:after="0" w:line="240" w:lineRule="auto"/>
        <w:jc w:val="both"/>
        <w:rPr>
          <w:rFonts w:ascii="Times New Roman" w:hAnsi="Times New Roman"/>
          <w:sz w:val="24"/>
          <w:szCs w:val="24"/>
        </w:rPr>
      </w:pPr>
      <w:r w:rsidRPr="00337A5D">
        <w:rPr>
          <w:rFonts w:ascii="Times New Roman" w:eastAsia="Times New Roman" w:hAnsi="Times New Roman"/>
          <w:sz w:val="24"/>
          <w:szCs w:val="24"/>
          <w:lang w:eastAsia="ru-RU"/>
        </w:rPr>
        <w:t xml:space="preserve">4.17. </w:t>
      </w:r>
      <w:r w:rsidRPr="00337A5D">
        <w:rPr>
          <w:rFonts w:ascii="Times New Roman" w:hAnsi="Times New Roman"/>
          <w:sz w:val="24"/>
          <w:szCs w:val="24"/>
        </w:rPr>
        <w:t>В случае отзыва в соответствии с законодательством Российской Федерации у банка, предоставившего банковскую гарантию в качестве обеспечения исполнения контракта, лицензии на осуществление банковских операций Исполнитель обязуется предоставить новое обеспечение исполнения контракта не позднее одного месяца со дня надлежащего уведомления Заказчиком Исполнителя о необходимости предоставить соответствующее обеспечение. Размер такого обеспечения может быть уменьшен в порядке и случаях, которые предусмотрены статьей 96 Закона.</w:t>
      </w:r>
    </w:p>
    <w:p w14:paraId="66EAFA7A" w14:textId="77777777" w:rsidR="00337A5D" w:rsidRPr="00337A5D" w:rsidRDefault="00337A5D" w:rsidP="00337A5D">
      <w:pPr>
        <w:autoSpaceDE w:val="0"/>
        <w:autoSpaceDN w:val="0"/>
        <w:adjustRightInd w:val="0"/>
        <w:spacing w:after="0" w:line="240" w:lineRule="auto"/>
        <w:jc w:val="both"/>
        <w:rPr>
          <w:rFonts w:ascii="Times New Roman" w:hAnsi="Times New Roman"/>
          <w:sz w:val="24"/>
          <w:szCs w:val="24"/>
        </w:rPr>
      </w:pPr>
      <w:r w:rsidRPr="00337A5D">
        <w:rPr>
          <w:rFonts w:ascii="Times New Roman" w:hAnsi="Times New Roman"/>
          <w:sz w:val="24"/>
          <w:szCs w:val="24"/>
        </w:rPr>
        <w:t xml:space="preserve">Уменьшение в соответствии со статьей 96 Закона размера обеспечения исполнения контракта, предоставленного в виде банковской гарантии, осуществляется Заказчиком путем отказа от части своих прав по этой гарантии. При этом датой такого отказа признается дата включения предусмотренной </w:t>
      </w:r>
      <w:hyperlink r:id="rId8" w:history="1">
        <w:r w:rsidRPr="00337A5D">
          <w:rPr>
            <w:rFonts w:ascii="Times New Roman" w:hAnsi="Times New Roman"/>
            <w:sz w:val="24"/>
            <w:szCs w:val="24"/>
          </w:rPr>
          <w:t>частью 7.2 статьи 96</w:t>
        </w:r>
      </w:hyperlink>
      <w:r w:rsidRPr="00337A5D">
        <w:rPr>
          <w:rFonts w:ascii="Times New Roman" w:hAnsi="Times New Roman"/>
          <w:sz w:val="24"/>
          <w:szCs w:val="24"/>
        </w:rPr>
        <w:t xml:space="preserve"> Закона информации в соответствующий реестр контрактов, предусмотренный </w:t>
      </w:r>
      <w:hyperlink r:id="rId9" w:history="1">
        <w:r w:rsidRPr="00337A5D">
          <w:rPr>
            <w:rFonts w:ascii="Times New Roman" w:hAnsi="Times New Roman"/>
            <w:sz w:val="24"/>
            <w:szCs w:val="24"/>
          </w:rPr>
          <w:t>статьей 103</w:t>
        </w:r>
      </w:hyperlink>
      <w:r w:rsidRPr="00337A5D">
        <w:rPr>
          <w:rFonts w:ascii="Times New Roman" w:hAnsi="Times New Roman"/>
          <w:sz w:val="24"/>
          <w:szCs w:val="24"/>
        </w:rPr>
        <w:t xml:space="preserve"> Закона.</w:t>
      </w:r>
    </w:p>
    <w:p w14:paraId="5F980C0F" w14:textId="77777777" w:rsidR="00337A5D" w:rsidRPr="00337A5D" w:rsidRDefault="00337A5D" w:rsidP="00337A5D">
      <w:pPr>
        <w:autoSpaceDE w:val="0"/>
        <w:autoSpaceDN w:val="0"/>
        <w:adjustRightInd w:val="0"/>
        <w:spacing w:after="0" w:line="240" w:lineRule="auto"/>
        <w:jc w:val="both"/>
        <w:rPr>
          <w:rFonts w:ascii="Times New Roman" w:hAnsi="Times New Roman"/>
          <w:bCs/>
          <w:sz w:val="24"/>
          <w:szCs w:val="24"/>
        </w:rPr>
      </w:pPr>
      <w:r w:rsidRPr="00337A5D">
        <w:rPr>
          <w:rFonts w:ascii="Times New Roman" w:hAnsi="Times New Roman"/>
          <w:sz w:val="24"/>
          <w:szCs w:val="24"/>
        </w:rPr>
        <w:t xml:space="preserve">4.18. </w:t>
      </w:r>
      <w:r w:rsidRPr="00337A5D">
        <w:rPr>
          <w:rFonts w:ascii="Times New Roman" w:hAnsi="Times New Roman"/>
          <w:bCs/>
          <w:sz w:val="24"/>
          <w:szCs w:val="24"/>
        </w:rPr>
        <w:t xml:space="preserve">В случае предоставления нового обеспечения исполнения контракта в соответствии с </w:t>
      </w:r>
      <w:hyperlink r:id="rId10" w:history="1">
        <w:r w:rsidRPr="00337A5D">
          <w:rPr>
            <w:rFonts w:ascii="Times New Roman" w:hAnsi="Times New Roman"/>
            <w:bCs/>
            <w:sz w:val="24"/>
            <w:szCs w:val="24"/>
          </w:rPr>
          <w:t>частью 30 статьи 34</w:t>
        </w:r>
      </w:hyperlink>
      <w:r w:rsidRPr="00337A5D">
        <w:rPr>
          <w:rFonts w:ascii="Times New Roman" w:hAnsi="Times New Roman"/>
          <w:bCs/>
          <w:sz w:val="24"/>
          <w:szCs w:val="24"/>
        </w:rPr>
        <w:t xml:space="preserve">, </w:t>
      </w:r>
      <w:hyperlink r:id="rId11" w:history="1">
        <w:r w:rsidRPr="00337A5D">
          <w:rPr>
            <w:rFonts w:ascii="Times New Roman" w:hAnsi="Times New Roman"/>
            <w:bCs/>
            <w:sz w:val="24"/>
            <w:szCs w:val="24"/>
          </w:rPr>
          <w:t>пунктом 9 части 1 статьи 95</w:t>
        </w:r>
      </w:hyperlink>
      <w:r w:rsidRPr="00337A5D">
        <w:rPr>
          <w:rFonts w:ascii="Times New Roman" w:hAnsi="Times New Roman"/>
          <w:bCs/>
          <w:sz w:val="24"/>
          <w:szCs w:val="24"/>
        </w:rPr>
        <w:t xml:space="preserve">, </w:t>
      </w:r>
      <w:hyperlink r:id="rId12" w:history="1">
        <w:r w:rsidRPr="00337A5D">
          <w:rPr>
            <w:rFonts w:ascii="Times New Roman" w:hAnsi="Times New Roman"/>
            <w:bCs/>
            <w:sz w:val="24"/>
            <w:szCs w:val="24"/>
          </w:rPr>
          <w:t>частью 7 статьи 96</w:t>
        </w:r>
      </w:hyperlink>
      <w:r w:rsidRPr="00337A5D">
        <w:rPr>
          <w:rFonts w:ascii="Times New Roman" w:hAnsi="Times New Roman"/>
          <w:bCs/>
          <w:sz w:val="24"/>
          <w:szCs w:val="24"/>
        </w:rPr>
        <w:t xml:space="preserve"> Закона возврат банковской гарантии Заказчиком гаранту, предоставившему указанную банковскую гарантию, не осуществляется, взыскание по ней не производится.</w:t>
      </w:r>
    </w:p>
    <w:p w14:paraId="6713914F" w14:textId="77777777" w:rsidR="00337A5D" w:rsidRPr="00337A5D" w:rsidRDefault="00337A5D" w:rsidP="00337A5D">
      <w:pPr>
        <w:autoSpaceDE w:val="0"/>
        <w:autoSpaceDN w:val="0"/>
        <w:adjustRightInd w:val="0"/>
        <w:spacing w:after="0" w:line="240" w:lineRule="auto"/>
        <w:jc w:val="both"/>
        <w:rPr>
          <w:rFonts w:ascii="Times New Roman" w:hAnsi="Times New Roman"/>
          <w:bCs/>
          <w:sz w:val="24"/>
          <w:szCs w:val="24"/>
        </w:rPr>
      </w:pPr>
      <w:r w:rsidRPr="00337A5D">
        <w:rPr>
          <w:rFonts w:ascii="Times New Roman" w:hAnsi="Times New Roman"/>
          <w:bCs/>
          <w:sz w:val="24"/>
          <w:szCs w:val="24"/>
        </w:rPr>
        <w:t xml:space="preserve">4.19. В ходе исполнения контракта Исполнитель вправе изменить способ обеспечения исполнения контракта и(или) предоставить Заказчику взамен ранее предоставленного обеспечения исполнения контракта новое обеспечение исполнения контракта, размер которого может быть уменьшен в порядке и случаях, которые предусмотрены </w:t>
      </w:r>
      <w:hyperlink r:id="rId13" w:history="1">
        <w:r w:rsidRPr="00337A5D">
          <w:rPr>
            <w:rFonts w:ascii="Times New Roman" w:hAnsi="Times New Roman"/>
            <w:bCs/>
            <w:sz w:val="24"/>
            <w:szCs w:val="24"/>
          </w:rPr>
          <w:t>частями 7.2</w:t>
        </w:r>
      </w:hyperlink>
      <w:r w:rsidRPr="00337A5D">
        <w:rPr>
          <w:rFonts w:ascii="Times New Roman" w:hAnsi="Times New Roman"/>
          <w:bCs/>
          <w:sz w:val="24"/>
          <w:szCs w:val="24"/>
        </w:rPr>
        <w:t xml:space="preserve"> и </w:t>
      </w:r>
      <w:hyperlink r:id="rId14" w:history="1">
        <w:r w:rsidRPr="00337A5D">
          <w:rPr>
            <w:rFonts w:ascii="Times New Roman" w:hAnsi="Times New Roman"/>
            <w:bCs/>
            <w:sz w:val="24"/>
            <w:szCs w:val="24"/>
          </w:rPr>
          <w:t>7.3 статьи 96</w:t>
        </w:r>
      </w:hyperlink>
      <w:r w:rsidRPr="00337A5D">
        <w:rPr>
          <w:rFonts w:ascii="Times New Roman" w:hAnsi="Times New Roman"/>
          <w:bCs/>
          <w:sz w:val="24"/>
          <w:szCs w:val="24"/>
        </w:rPr>
        <w:t xml:space="preserve"> Закона. </w:t>
      </w:r>
    </w:p>
    <w:p w14:paraId="74BA792F" w14:textId="77777777" w:rsidR="00337A5D" w:rsidRPr="00337A5D" w:rsidRDefault="00337A5D" w:rsidP="00337A5D">
      <w:pPr>
        <w:autoSpaceDE w:val="0"/>
        <w:autoSpaceDN w:val="0"/>
        <w:adjustRightInd w:val="0"/>
        <w:spacing w:after="0" w:line="240" w:lineRule="auto"/>
        <w:ind w:firstLine="540"/>
        <w:jc w:val="both"/>
        <w:rPr>
          <w:rFonts w:ascii="Times New Roman" w:hAnsi="Times New Roman"/>
          <w:bCs/>
          <w:sz w:val="24"/>
          <w:szCs w:val="24"/>
        </w:rPr>
      </w:pPr>
      <w:r w:rsidRPr="00337A5D">
        <w:rPr>
          <w:rFonts w:ascii="Times New Roman" w:hAnsi="Times New Roman"/>
          <w:bCs/>
          <w:sz w:val="24"/>
          <w:szCs w:val="24"/>
        </w:rPr>
        <w:t xml:space="preserve">Размер обеспечения исполнения контракта уменьшается посредством направления Заказчиком информации об исполнении Исполнителем обязательств по оказанию Услуг, и стоимости исполненных обязательств для включения в соответствующий реестр контрактов, предусмотренный </w:t>
      </w:r>
      <w:hyperlink r:id="rId15" w:history="1">
        <w:r w:rsidRPr="00337A5D">
          <w:rPr>
            <w:rFonts w:ascii="Times New Roman" w:hAnsi="Times New Roman"/>
            <w:bCs/>
            <w:sz w:val="24"/>
            <w:szCs w:val="24"/>
          </w:rPr>
          <w:t>статьей 103</w:t>
        </w:r>
      </w:hyperlink>
      <w:r w:rsidRPr="00337A5D">
        <w:rPr>
          <w:rFonts w:ascii="Times New Roman" w:hAnsi="Times New Roman"/>
          <w:bCs/>
          <w:sz w:val="24"/>
          <w:szCs w:val="24"/>
        </w:rPr>
        <w:t xml:space="preserve"> Закона. Уменьшение размера обеспечения исполнения контракта производится пропорционально стоимости исполненных обязательств, приемка и оплата которых осуществлены в </w:t>
      </w:r>
      <w:r w:rsidRPr="00337A5D">
        <w:rPr>
          <w:rFonts w:ascii="Times New Roman" w:hAnsi="Times New Roman"/>
          <w:bCs/>
          <w:sz w:val="24"/>
          <w:szCs w:val="24"/>
        </w:rPr>
        <w:lastRenderedPageBreak/>
        <w:t>порядке и сроки, которые предусмотрены контрактом. В случае если обеспечение исполнения контракта осуществляется путем предоставления банковской гарантии, требование Заказчика об уплате денежных сумм по этой гарантии может быть предъявлено в размере не более размера обеспечения исполнения контракта, рассчитанного Заказчиком на основании информации об исполнении контракта, размещенной в соответствующем реестре контрактов. В случае если обеспечение исполнения контракта осуществляется путем внесения денежных средств на счет, указанный Заказчиком, по заявлению Исполнителя ему возвращаются Заказчиком в установленный в соответствии с частью 27 статьи 34 Закона контрактом срок денежные средства в сумме, на которую уменьшен размер обеспечения исполнения контракта, рассчитанный Заказчиком на основании информации об исполнении контракта, размещенной в соответствующем реестре контрактов.</w:t>
      </w:r>
    </w:p>
    <w:p w14:paraId="30C7F916" w14:textId="77777777" w:rsidR="00337A5D" w:rsidRPr="00337A5D" w:rsidRDefault="00337A5D" w:rsidP="00337A5D">
      <w:pPr>
        <w:autoSpaceDE w:val="0"/>
        <w:autoSpaceDN w:val="0"/>
        <w:adjustRightInd w:val="0"/>
        <w:spacing w:after="0" w:line="240" w:lineRule="auto"/>
        <w:ind w:firstLine="540"/>
        <w:jc w:val="both"/>
        <w:rPr>
          <w:rFonts w:ascii="Times New Roman" w:hAnsi="Times New Roman"/>
          <w:bCs/>
          <w:sz w:val="24"/>
          <w:szCs w:val="24"/>
        </w:rPr>
      </w:pPr>
      <w:r w:rsidRPr="00337A5D">
        <w:rPr>
          <w:rFonts w:ascii="Times New Roman" w:hAnsi="Times New Roman"/>
          <w:bCs/>
          <w:sz w:val="24"/>
          <w:szCs w:val="24"/>
        </w:rPr>
        <w:t xml:space="preserve">Предусмотренное </w:t>
      </w:r>
      <w:hyperlink r:id="rId16" w:history="1">
        <w:r w:rsidRPr="00337A5D">
          <w:rPr>
            <w:rFonts w:ascii="Times New Roman" w:hAnsi="Times New Roman"/>
            <w:bCs/>
            <w:sz w:val="24"/>
            <w:szCs w:val="24"/>
          </w:rPr>
          <w:t>частью 7</w:t>
        </w:r>
      </w:hyperlink>
      <w:hyperlink r:id="rId17" w:history="1">
        <w:r w:rsidRPr="00337A5D">
          <w:rPr>
            <w:rFonts w:ascii="Times New Roman" w:hAnsi="Times New Roman"/>
            <w:bCs/>
            <w:sz w:val="24"/>
            <w:szCs w:val="24"/>
          </w:rPr>
          <w:t xml:space="preserve"> статьи 96</w:t>
        </w:r>
      </w:hyperlink>
      <w:r w:rsidRPr="00337A5D">
        <w:rPr>
          <w:rFonts w:ascii="Times New Roman" w:hAnsi="Times New Roman"/>
          <w:bCs/>
          <w:sz w:val="24"/>
          <w:szCs w:val="24"/>
        </w:rPr>
        <w:t xml:space="preserve"> Закона уменьшение размера обеспечения исполнения контракта осуществляется при условии отсутствия неисполненных Исполнителем требований об уплате неустоек (штрафов, пеней), предъявленных Заказчиком в соответствии с Законом, а также приемки Заказчиком оказанных Услуг. </w:t>
      </w:r>
    </w:p>
    <w:p w14:paraId="02AB81F6" w14:textId="77777777" w:rsidR="00337A5D" w:rsidRPr="00337A5D" w:rsidRDefault="00337A5D" w:rsidP="00337A5D">
      <w:pPr>
        <w:tabs>
          <w:tab w:val="left" w:pos="1260"/>
        </w:tabs>
        <w:spacing w:after="0" w:line="240" w:lineRule="auto"/>
        <w:jc w:val="both"/>
        <w:rPr>
          <w:rFonts w:ascii="Times New Roman" w:eastAsia="Times New Roman" w:hAnsi="Times New Roman"/>
          <w:sz w:val="24"/>
          <w:szCs w:val="24"/>
          <w:lang w:eastAsia="ru-RU"/>
        </w:rPr>
      </w:pPr>
    </w:p>
    <w:p w14:paraId="08A559FE" w14:textId="77777777" w:rsidR="00337A5D" w:rsidRPr="00337A5D" w:rsidRDefault="00337A5D" w:rsidP="00337A5D">
      <w:pPr>
        <w:widowControl w:val="0"/>
        <w:suppressAutoHyphens/>
        <w:spacing w:after="0" w:line="240" w:lineRule="auto"/>
        <w:ind w:left="360"/>
        <w:jc w:val="center"/>
        <w:rPr>
          <w:rFonts w:ascii="Times New Roman" w:eastAsia="Times New Roman" w:hAnsi="Times New Roman"/>
          <w:b/>
          <w:bCs/>
          <w:sz w:val="24"/>
          <w:szCs w:val="24"/>
          <w:lang w:eastAsia="ru-RU"/>
        </w:rPr>
      </w:pPr>
      <w:r w:rsidRPr="00337A5D">
        <w:rPr>
          <w:rFonts w:ascii="Times New Roman" w:eastAsia="Times New Roman" w:hAnsi="Times New Roman"/>
          <w:b/>
          <w:bCs/>
          <w:sz w:val="24"/>
          <w:szCs w:val="24"/>
          <w:lang w:eastAsia="ru-RU"/>
        </w:rPr>
        <w:t>5. Порядок и срок приемки оказанной Услуги</w:t>
      </w:r>
    </w:p>
    <w:p w14:paraId="4A7A0B6A" w14:textId="77777777" w:rsidR="00337A5D" w:rsidRPr="00337A5D" w:rsidRDefault="00337A5D" w:rsidP="00337A5D">
      <w:pPr>
        <w:spacing w:after="0" w:line="240" w:lineRule="auto"/>
        <w:jc w:val="both"/>
        <w:rPr>
          <w:rFonts w:ascii="Times New Roman" w:eastAsia="Times New Roman" w:hAnsi="Times New Roman"/>
          <w:color w:val="000000"/>
          <w:sz w:val="24"/>
          <w:szCs w:val="24"/>
          <w:u w:color="000000"/>
          <w:lang w:eastAsia="ru-RU"/>
        </w:rPr>
      </w:pPr>
      <w:r w:rsidRPr="00337A5D">
        <w:rPr>
          <w:rFonts w:ascii="Times New Roman" w:eastAsia="Times New Roman" w:hAnsi="Times New Roman"/>
          <w:bCs/>
          <w:sz w:val="24"/>
          <w:szCs w:val="24"/>
          <w:lang w:eastAsia="ru-RU"/>
        </w:rPr>
        <w:t xml:space="preserve"> </w:t>
      </w:r>
      <w:r w:rsidRPr="00337A5D">
        <w:rPr>
          <w:rFonts w:ascii="Times New Roman" w:eastAsia="Times New Roman" w:hAnsi="Times New Roman"/>
          <w:color w:val="000000"/>
          <w:sz w:val="24"/>
          <w:szCs w:val="24"/>
          <w:u w:color="000000"/>
          <w:lang w:eastAsia="ru-RU"/>
        </w:rPr>
        <w:t>5.1. Услуги оказываются Заказчику в соответствии с требованиями, указанными в контракте и в приложениях к контракту, а также обязательными требованиями (правилами и стандартами), устанавливаемыми к услугам данного рода.</w:t>
      </w:r>
    </w:p>
    <w:p w14:paraId="4714BD6F" w14:textId="77777777" w:rsidR="00337A5D" w:rsidRPr="00337A5D" w:rsidRDefault="00337A5D" w:rsidP="00337A5D">
      <w:pPr>
        <w:spacing w:after="0" w:line="240" w:lineRule="auto"/>
        <w:jc w:val="both"/>
        <w:rPr>
          <w:rFonts w:ascii="Times New Roman" w:eastAsia="Times New Roman" w:hAnsi="Times New Roman"/>
          <w:sz w:val="24"/>
          <w:szCs w:val="24"/>
        </w:rPr>
      </w:pPr>
      <w:r w:rsidRPr="00337A5D">
        <w:rPr>
          <w:rFonts w:ascii="Times New Roman" w:eastAsia="Times New Roman" w:hAnsi="Times New Roman"/>
          <w:sz w:val="24"/>
          <w:szCs w:val="24"/>
        </w:rPr>
        <w:t xml:space="preserve">5.2. Не позднее 5 (пяти) рабочих дней с момента оказания Услуг Исполнитель предоставляет Заказчику универсальный передаточный документ или акт </w:t>
      </w:r>
      <w:r w:rsidRPr="00337A5D">
        <w:rPr>
          <w:rFonts w:ascii="Times New Roman" w:eastAsia="Times New Roman" w:hAnsi="Times New Roman"/>
          <w:sz w:val="24"/>
          <w:szCs w:val="24"/>
          <w:lang w:eastAsia="ru-RU"/>
        </w:rPr>
        <w:t xml:space="preserve">приемки-сдачи выполненных работ (оказанных услуг) </w:t>
      </w:r>
      <w:r w:rsidRPr="00337A5D">
        <w:rPr>
          <w:rFonts w:ascii="Times New Roman" w:eastAsia="Times New Roman" w:hAnsi="Times New Roman"/>
          <w:sz w:val="24"/>
          <w:szCs w:val="24"/>
        </w:rPr>
        <w:t>услуг в двух экземплярах, подписанных со стороны Исполнителя, счет, и если Исполнитель является плательщиком НДС -счет-фактуру</w:t>
      </w:r>
      <w:r w:rsidRPr="00337A5D">
        <w:rPr>
          <w:rFonts w:ascii="Times New Roman" w:eastAsia="Times New Roman" w:hAnsi="Times New Roman"/>
          <w:sz w:val="24"/>
          <w:szCs w:val="24"/>
          <w:lang w:eastAsia="ru-RU"/>
        </w:rPr>
        <w:t>.</w:t>
      </w:r>
    </w:p>
    <w:p w14:paraId="01B43760" w14:textId="77777777" w:rsidR="00337A5D" w:rsidRPr="00337A5D" w:rsidRDefault="00337A5D" w:rsidP="00337A5D">
      <w:pPr>
        <w:spacing w:after="0" w:line="240" w:lineRule="auto"/>
        <w:jc w:val="both"/>
        <w:rPr>
          <w:rFonts w:ascii="Times New Roman" w:eastAsia="Times New Roman" w:hAnsi="Times New Roman"/>
          <w:sz w:val="24"/>
          <w:szCs w:val="24"/>
        </w:rPr>
      </w:pPr>
      <w:r w:rsidRPr="00337A5D">
        <w:rPr>
          <w:rFonts w:ascii="Times New Roman" w:eastAsia="Times New Roman" w:hAnsi="Times New Roman"/>
          <w:sz w:val="24"/>
          <w:szCs w:val="24"/>
        </w:rPr>
        <w:t xml:space="preserve">5.3. Заказчик в течение 5-ти (пяти) рабочих дней со дня предоставления Исполнителем акта </w:t>
      </w:r>
      <w:r w:rsidRPr="00337A5D">
        <w:rPr>
          <w:rFonts w:ascii="Times New Roman" w:eastAsia="Times New Roman" w:hAnsi="Times New Roman"/>
          <w:sz w:val="24"/>
          <w:szCs w:val="24"/>
          <w:lang w:eastAsia="ru-RU"/>
        </w:rPr>
        <w:t xml:space="preserve">приемки-сдачи выполненных работ (оказанных услуг) </w:t>
      </w:r>
      <w:r w:rsidRPr="00337A5D">
        <w:rPr>
          <w:rFonts w:ascii="Times New Roman" w:eastAsia="Times New Roman" w:hAnsi="Times New Roman"/>
          <w:sz w:val="24"/>
          <w:szCs w:val="24"/>
        </w:rPr>
        <w:t xml:space="preserve">и финансовых документов, осуществляет приемку оказанных услуг на соответствие требованиям, установленным Контрактом и приложениями к нему, путем подписания акта </w:t>
      </w:r>
      <w:r w:rsidRPr="00337A5D">
        <w:rPr>
          <w:rFonts w:ascii="Times New Roman" w:eastAsia="Times New Roman" w:hAnsi="Times New Roman"/>
          <w:sz w:val="24"/>
          <w:szCs w:val="24"/>
          <w:lang w:eastAsia="ru-RU"/>
        </w:rPr>
        <w:t xml:space="preserve">приемки-сдачи выполненных работ (оказанных услуг) </w:t>
      </w:r>
      <w:r w:rsidRPr="00337A5D">
        <w:rPr>
          <w:rFonts w:ascii="Times New Roman" w:eastAsia="Times New Roman" w:hAnsi="Times New Roman"/>
          <w:sz w:val="24"/>
          <w:szCs w:val="24"/>
        </w:rPr>
        <w:t xml:space="preserve">или представляет Исполнителю письменные возражения (мотивированный отказ от приемки услуг). </w:t>
      </w:r>
    </w:p>
    <w:p w14:paraId="79BD0E80" w14:textId="77777777" w:rsidR="00337A5D" w:rsidRPr="00337A5D" w:rsidRDefault="00337A5D" w:rsidP="00337A5D">
      <w:pPr>
        <w:spacing w:after="0" w:line="240" w:lineRule="auto"/>
        <w:jc w:val="both"/>
        <w:rPr>
          <w:rFonts w:ascii="Times New Roman" w:eastAsia="Times New Roman" w:hAnsi="Times New Roman"/>
          <w:sz w:val="24"/>
          <w:szCs w:val="24"/>
        </w:rPr>
      </w:pPr>
      <w:r w:rsidRPr="00337A5D">
        <w:rPr>
          <w:rFonts w:ascii="Times New Roman" w:eastAsia="Times New Roman" w:hAnsi="Times New Roman"/>
          <w:sz w:val="24"/>
          <w:szCs w:val="24"/>
        </w:rPr>
        <w:t>5.4. Исполнитель в случае получения от Заказчика письменных возражений устраняет замечания Заказчика в сроки, указанные Заказчиком.</w:t>
      </w:r>
    </w:p>
    <w:p w14:paraId="64E24048" w14:textId="77777777" w:rsidR="00337A5D" w:rsidRPr="00337A5D" w:rsidRDefault="00337A5D" w:rsidP="00337A5D">
      <w:pPr>
        <w:widowControl w:val="0"/>
        <w:tabs>
          <w:tab w:val="left" w:pos="567"/>
        </w:tabs>
        <w:autoSpaceDE w:val="0"/>
        <w:autoSpaceDN w:val="0"/>
        <w:adjustRightInd w:val="0"/>
        <w:spacing w:after="0" w:line="240" w:lineRule="auto"/>
        <w:jc w:val="both"/>
        <w:rPr>
          <w:rFonts w:ascii="Times New Roman" w:eastAsia="Times New Roman" w:hAnsi="Times New Roman"/>
          <w:sz w:val="24"/>
          <w:szCs w:val="24"/>
        </w:rPr>
      </w:pPr>
      <w:r w:rsidRPr="00337A5D">
        <w:rPr>
          <w:rFonts w:ascii="Times New Roman" w:eastAsia="Times New Roman" w:hAnsi="Times New Roman"/>
          <w:sz w:val="24"/>
          <w:szCs w:val="24"/>
        </w:rPr>
        <w:t>5.5. Заказчик вправе отказаться от приемки Услуг в случае обнаружения недостатков, которые не могут быть устранены Исполнителем.</w:t>
      </w:r>
    </w:p>
    <w:p w14:paraId="56C8FDC5" w14:textId="77777777" w:rsidR="00337A5D" w:rsidRPr="00337A5D" w:rsidRDefault="00337A5D" w:rsidP="00337A5D">
      <w:pPr>
        <w:widowControl w:val="0"/>
        <w:tabs>
          <w:tab w:val="left" w:pos="567"/>
        </w:tabs>
        <w:autoSpaceDE w:val="0"/>
        <w:autoSpaceDN w:val="0"/>
        <w:adjustRightInd w:val="0"/>
        <w:spacing w:after="0" w:line="240" w:lineRule="auto"/>
        <w:jc w:val="both"/>
        <w:rPr>
          <w:rFonts w:ascii="Times New Roman" w:eastAsia="Times New Roman" w:hAnsi="Times New Roman"/>
          <w:sz w:val="24"/>
          <w:szCs w:val="24"/>
        </w:rPr>
      </w:pPr>
      <w:r w:rsidRPr="00337A5D">
        <w:rPr>
          <w:rFonts w:ascii="Times New Roman" w:eastAsia="Times New Roman" w:hAnsi="Times New Roman"/>
          <w:sz w:val="24"/>
          <w:szCs w:val="24"/>
        </w:rPr>
        <w:t xml:space="preserve">5.6. </w:t>
      </w:r>
      <w:r w:rsidRPr="00337A5D">
        <w:rPr>
          <w:rFonts w:ascii="Times New Roman" w:eastAsia="Times New Roman" w:hAnsi="Times New Roman"/>
          <w:bCs/>
          <w:sz w:val="24"/>
          <w:szCs w:val="24"/>
        </w:rPr>
        <w:t>В целях осуществления приемки оказанных услуг Заказчик проводит их экспертизу.</w:t>
      </w:r>
      <w:r w:rsidRPr="00337A5D">
        <w:rPr>
          <w:rFonts w:ascii="Times New Roman" w:eastAsia="Times New Roman" w:hAnsi="Times New Roman"/>
          <w:sz w:val="24"/>
          <w:szCs w:val="24"/>
        </w:rPr>
        <w:t xml:space="preserve"> Экспертиза может проводиться Заказчиком своими силами или к ее проведению могут привлекаться эксперты, экспертные организации.</w:t>
      </w:r>
    </w:p>
    <w:p w14:paraId="77BC52D1" w14:textId="77777777" w:rsidR="00337A5D" w:rsidRPr="00337A5D" w:rsidRDefault="00337A5D" w:rsidP="00337A5D">
      <w:pPr>
        <w:widowControl w:val="0"/>
        <w:tabs>
          <w:tab w:val="left" w:pos="567"/>
        </w:tabs>
        <w:autoSpaceDE w:val="0"/>
        <w:autoSpaceDN w:val="0"/>
        <w:adjustRightInd w:val="0"/>
        <w:spacing w:after="0" w:line="240" w:lineRule="auto"/>
        <w:jc w:val="both"/>
        <w:rPr>
          <w:rFonts w:ascii="Times New Roman" w:eastAsia="Times New Roman" w:hAnsi="Times New Roman"/>
          <w:sz w:val="24"/>
          <w:szCs w:val="24"/>
        </w:rPr>
      </w:pPr>
      <w:r w:rsidRPr="00337A5D">
        <w:rPr>
          <w:rFonts w:ascii="Times New Roman" w:eastAsia="Times New Roman" w:hAnsi="Times New Roman"/>
          <w:sz w:val="24"/>
          <w:szCs w:val="24"/>
        </w:rPr>
        <w:t>5.7. Все выявленные замечания, недостатки в оказанных услугах устраняются за счет Исполнителя.</w:t>
      </w:r>
    </w:p>
    <w:p w14:paraId="0EC21D7B" w14:textId="77777777" w:rsidR="00337A5D" w:rsidRPr="00337A5D" w:rsidRDefault="00337A5D" w:rsidP="00337A5D">
      <w:pPr>
        <w:autoSpaceDE w:val="0"/>
        <w:autoSpaceDN w:val="0"/>
        <w:adjustRightInd w:val="0"/>
        <w:spacing w:after="0" w:line="240" w:lineRule="auto"/>
        <w:jc w:val="both"/>
        <w:rPr>
          <w:rFonts w:ascii="Times New Roman" w:eastAsia="Times New Roman" w:hAnsi="Times New Roman"/>
          <w:sz w:val="24"/>
          <w:szCs w:val="24"/>
          <w:lang w:eastAsia="ru-RU"/>
        </w:rPr>
      </w:pPr>
      <w:r w:rsidRPr="00337A5D">
        <w:rPr>
          <w:rFonts w:ascii="Times New Roman" w:eastAsia="Times New Roman" w:hAnsi="Times New Roman"/>
          <w:sz w:val="24"/>
          <w:szCs w:val="24"/>
        </w:rPr>
        <w:t>5.8.</w:t>
      </w:r>
      <w:r w:rsidRPr="00337A5D">
        <w:rPr>
          <w:rFonts w:ascii="Times New Roman" w:eastAsia="Times New Roman" w:hAnsi="Times New Roman"/>
          <w:sz w:val="24"/>
          <w:szCs w:val="24"/>
          <w:lang w:eastAsia="ru-RU"/>
        </w:rPr>
        <w:t xml:space="preserve"> Заказчик вправе не отказывать в приемке результатов оказанной услуги в случае выявления несоответствия этих результатов либо услуги условиям контракта, если выявленное несоответствие не препятствует приемке этих результатов либо этой услуги и устранено Исполнителем.</w:t>
      </w:r>
    </w:p>
    <w:p w14:paraId="47F1AD68" w14:textId="77777777" w:rsidR="00337A5D" w:rsidRPr="00337A5D" w:rsidRDefault="00337A5D" w:rsidP="00337A5D">
      <w:pPr>
        <w:tabs>
          <w:tab w:val="left" w:pos="851"/>
        </w:tabs>
        <w:spacing w:after="0" w:line="240" w:lineRule="auto"/>
        <w:jc w:val="both"/>
        <w:rPr>
          <w:rFonts w:ascii="Times New Roman" w:eastAsia="Times New Roman" w:hAnsi="Times New Roman"/>
          <w:sz w:val="24"/>
          <w:szCs w:val="24"/>
        </w:rPr>
      </w:pPr>
      <w:r w:rsidRPr="00337A5D">
        <w:rPr>
          <w:rFonts w:ascii="Times New Roman" w:eastAsia="Times New Roman" w:hAnsi="Times New Roman"/>
          <w:sz w:val="24"/>
          <w:szCs w:val="24"/>
        </w:rPr>
        <w:t>5.9.</w:t>
      </w:r>
      <w:r w:rsidR="00B56C89">
        <w:rPr>
          <w:rFonts w:ascii="Times New Roman" w:eastAsia="Times New Roman" w:hAnsi="Times New Roman"/>
          <w:sz w:val="24"/>
          <w:szCs w:val="24"/>
        </w:rPr>
        <w:t xml:space="preserve"> </w:t>
      </w:r>
      <w:r w:rsidRPr="00337A5D">
        <w:rPr>
          <w:rFonts w:ascii="Times New Roman" w:eastAsia="Times New Roman" w:hAnsi="Times New Roman"/>
          <w:sz w:val="24"/>
          <w:szCs w:val="24"/>
        </w:rPr>
        <w:t>Устранение Исполнителем в установленные сроки выявленных недостатков не освобождает его от уплаты неустойки (штрафа, пени), предусмотренной настоящим контрактом.</w:t>
      </w:r>
    </w:p>
    <w:p w14:paraId="1D9651B0" w14:textId="77777777" w:rsidR="00337A5D" w:rsidRPr="00337A5D" w:rsidRDefault="00337A5D" w:rsidP="00337A5D">
      <w:pPr>
        <w:tabs>
          <w:tab w:val="left" w:pos="851"/>
        </w:tabs>
        <w:spacing w:after="0" w:line="240" w:lineRule="auto"/>
        <w:jc w:val="both"/>
        <w:rPr>
          <w:rFonts w:ascii="Times New Roman" w:eastAsia="Times New Roman" w:hAnsi="Times New Roman"/>
          <w:sz w:val="24"/>
          <w:szCs w:val="24"/>
        </w:rPr>
      </w:pPr>
      <w:r w:rsidRPr="00337A5D">
        <w:rPr>
          <w:rFonts w:ascii="Times New Roman" w:eastAsia="Times New Roman" w:hAnsi="Times New Roman"/>
          <w:sz w:val="24"/>
          <w:szCs w:val="24"/>
        </w:rPr>
        <w:t>5.10. Исполнитель в соответствии с условиями контракта обязан своевременно предоставлять достоверную информацию о ходе исполнения своих обязательств, в том числе о сложностях, возникающих при исполнении контракта, а также к установленному контрактом сроку обязан предоставить заказчику результаты оказания Услуг, предусмотренные контрактом, при этом Заказчик обязан обеспечить приемку оказанных Услуг в соответствии со ст.94 Закона.</w:t>
      </w:r>
    </w:p>
    <w:p w14:paraId="2AC89DC9" w14:textId="77777777" w:rsidR="00337A5D" w:rsidRPr="00337A5D" w:rsidRDefault="00337A5D" w:rsidP="00337A5D">
      <w:pPr>
        <w:spacing w:after="0" w:line="240" w:lineRule="auto"/>
        <w:jc w:val="both"/>
        <w:rPr>
          <w:rFonts w:ascii="Times New Roman" w:eastAsia="Times New Roman" w:hAnsi="Times New Roman"/>
          <w:sz w:val="24"/>
          <w:szCs w:val="24"/>
          <w:lang w:eastAsia="ru-RU"/>
        </w:rPr>
      </w:pPr>
    </w:p>
    <w:p w14:paraId="6D5A017B" w14:textId="77777777" w:rsidR="00337A5D" w:rsidRPr="00337A5D" w:rsidRDefault="00337A5D" w:rsidP="00337A5D">
      <w:pPr>
        <w:spacing w:after="0" w:line="240" w:lineRule="auto"/>
        <w:jc w:val="center"/>
        <w:rPr>
          <w:rFonts w:ascii="Times New Roman" w:eastAsia="Times New Roman" w:hAnsi="Times New Roman"/>
          <w:b/>
          <w:color w:val="000000"/>
          <w:sz w:val="24"/>
          <w:szCs w:val="24"/>
          <w:lang w:eastAsia="ru-RU"/>
        </w:rPr>
      </w:pPr>
      <w:r w:rsidRPr="00337A5D">
        <w:rPr>
          <w:rFonts w:ascii="Times New Roman" w:eastAsia="Times New Roman" w:hAnsi="Times New Roman"/>
          <w:b/>
          <w:color w:val="000000"/>
          <w:sz w:val="24"/>
          <w:szCs w:val="24"/>
          <w:lang w:eastAsia="ru-RU"/>
        </w:rPr>
        <w:t>6. Обстоятельства непреодолимой силы</w:t>
      </w:r>
    </w:p>
    <w:p w14:paraId="30F7C73E" w14:textId="77777777" w:rsidR="00337A5D" w:rsidRPr="00337A5D" w:rsidRDefault="00337A5D" w:rsidP="00337A5D">
      <w:pPr>
        <w:spacing w:after="0" w:line="240" w:lineRule="auto"/>
        <w:jc w:val="both"/>
        <w:rPr>
          <w:rFonts w:ascii="Times New Roman" w:eastAsia="Times New Roman" w:hAnsi="Times New Roman"/>
          <w:sz w:val="24"/>
          <w:szCs w:val="24"/>
          <w:lang w:eastAsia="ru-RU"/>
        </w:rPr>
      </w:pPr>
      <w:r w:rsidRPr="00337A5D">
        <w:rPr>
          <w:rFonts w:ascii="Times New Roman" w:eastAsia="Times New Roman" w:hAnsi="Times New Roman"/>
          <w:sz w:val="24"/>
          <w:szCs w:val="24"/>
          <w:lang w:eastAsia="ru-RU"/>
        </w:rPr>
        <w:t xml:space="preserve">6.1. Стороны освобождаются от ответственности за частичное либо полное неисполнение своих обязательств по контракту, если оно явилось следствием возникновения обстоятельств непреодолимой силы, возникших после заключения контракта в результате событий чрезвычайного характера, которые стороны не могли ни предвидеть, ни предотвратить разумными мерами. </w:t>
      </w:r>
    </w:p>
    <w:p w14:paraId="2CA35D3B" w14:textId="77777777" w:rsidR="00337A5D" w:rsidRPr="00337A5D" w:rsidRDefault="00337A5D" w:rsidP="00337A5D">
      <w:pPr>
        <w:spacing w:after="0" w:line="240" w:lineRule="auto"/>
        <w:jc w:val="both"/>
        <w:rPr>
          <w:rFonts w:ascii="Times New Roman" w:eastAsia="Times New Roman" w:hAnsi="Times New Roman"/>
          <w:sz w:val="24"/>
          <w:szCs w:val="24"/>
          <w:lang w:eastAsia="ru-RU"/>
        </w:rPr>
      </w:pPr>
      <w:r w:rsidRPr="00337A5D">
        <w:rPr>
          <w:rFonts w:ascii="Times New Roman" w:eastAsia="Times New Roman" w:hAnsi="Times New Roman"/>
          <w:sz w:val="24"/>
          <w:szCs w:val="24"/>
          <w:lang w:eastAsia="ru-RU"/>
        </w:rPr>
        <w:t xml:space="preserve">6.2. К обстоятельствам непреодолимой силы относятся события, на которые стороны не могут оказать влияния и за возникновения которых не несут ответственности. Таковыми являются: землетрясения, </w:t>
      </w:r>
      <w:r w:rsidRPr="00337A5D">
        <w:rPr>
          <w:rFonts w:ascii="Times New Roman" w:eastAsia="Times New Roman" w:hAnsi="Times New Roman"/>
          <w:sz w:val="24"/>
          <w:szCs w:val="24"/>
          <w:lang w:eastAsia="ru-RU"/>
        </w:rPr>
        <w:lastRenderedPageBreak/>
        <w:t xml:space="preserve">пожары, наводнения, забастовки, изменения действующего законодательства, влияющие на исполнение обязательств по контракту, другие чрезвычайные обстоятельства. </w:t>
      </w:r>
    </w:p>
    <w:p w14:paraId="123C73C2" w14:textId="77777777" w:rsidR="00337A5D" w:rsidRPr="00337A5D" w:rsidRDefault="00337A5D" w:rsidP="00337A5D">
      <w:pPr>
        <w:spacing w:after="0" w:line="240" w:lineRule="auto"/>
        <w:jc w:val="both"/>
        <w:rPr>
          <w:rFonts w:ascii="Times New Roman" w:eastAsia="Times New Roman" w:hAnsi="Times New Roman"/>
          <w:sz w:val="24"/>
          <w:szCs w:val="24"/>
          <w:lang w:eastAsia="ru-RU"/>
        </w:rPr>
      </w:pPr>
      <w:r w:rsidRPr="00337A5D">
        <w:rPr>
          <w:rFonts w:ascii="Times New Roman" w:eastAsia="Times New Roman" w:hAnsi="Times New Roman"/>
          <w:sz w:val="24"/>
          <w:szCs w:val="24"/>
          <w:lang w:eastAsia="ru-RU"/>
        </w:rPr>
        <w:t xml:space="preserve">6.3. В случае наступления обстоятельств, указанных в п. 6.2 контракта, сторона, которая не в состоянии исполнить обязательства, взятые на себя по контракту, должна в трехдневный срок сообщить об этих обстоятельствах другой стороне в письменной форме. С момента наступления обстоятельств непреодолимой силы действие контракта приостанавливается до момента прекращения указанных обстоятельств. </w:t>
      </w:r>
    </w:p>
    <w:p w14:paraId="34318C5B" w14:textId="77777777" w:rsidR="00337A5D" w:rsidRPr="00337A5D" w:rsidRDefault="00337A5D" w:rsidP="00337A5D">
      <w:pPr>
        <w:spacing w:after="0" w:line="240" w:lineRule="auto"/>
        <w:jc w:val="both"/>
        <w:rPr>
          <w:rFonts w:ascii="Times New Roman" w:eastAsia="Times New Roman" w:hAnsi="Times New Roman"/>
          <w:sz w:val="24"/>
          <w:szCs w:val="24"/>
          <w:lang w:eastAsia="ru-RU"/>
        </w:rPr>
      </w:pPr>
      <w:r w:rsidRPr="00337A5D">
        <w:rPr>
          <w:rFonts w:ascii="Times New Roman" w:eastAsia="Times New Roman" w:hAnsi="Times New Roman"/>
          <w:sz w:val="24"/>
          <w:szCs w:val="24"/>
          <w:lang w:eastAsia="ru-RU"/>
        </w:rPr>
        <w:t>6.4. При наступлении обстоятельств непреодолимой силы стороны определяют возможность и условия возобновления приостановленных обязательств и при необходимости вносят согласованные изменения в контракт в соответствии с действующим законодательством Российской Федерации.</w:t>
      </w:r>
    </w:p>
    <w:p w14:paraId="6BE23F58" w14:textId="77777777" w:rsidR="00337A5D" w:rsidRPr="00337A5D" w:rsidRDefault="00337A5D" w:rsidP="00337A5D">
      <w:pPr>
        <w:spacing w:after="0" w:line="240" w:lineRule="auto"/>
        <w:jc w:val="both"/>
        <w:rPr>
          <w:rFonts w:ascii="Times New Roman" w:eastAsia="Times New Roman" w:hAnsi="Times New Roman"/>
          <w:sz w:val="24"/>
          <w:szCs w:val="24"/>
          <w:lang w:eastAsia="ru-RU"/>
        </w:rPr>
      </w:pPr>
    </w:p>
    <w:p w14:paraId="61A50D53" w14:textId="77777777" w:rsidR="00337A5D" w:rsidRPr="00337A5D" w:rsidRDefault="00337A5D" w:rsidP="00337A5D">
      <w:pPr>
        <w:widowControl w:val="0"/>
        <w:suppressAutoHyphens/>
        <w:spacing w:after="0" w:line="240" w:lineRule="auto"/>
        <w:ind w:left="360"/>
        <w:jc w:val="center"/>
        <w:rPr>
          <w:rFonts w:ascii="Times New Roman" w:eastAsia="Times New Roman" w:hAnsi="Times New Roman"/>
          <w:b/>
          <w:bCs/>
          <w:sz w:val="24"/>
          <w:szCs w:val="24"/>
          <w:lang w:eastAsia="ru-RU"/>
        </w:rPr>
      </w:pPr>
      <w:r w:rsidRPr="00337A5D">
        <w:rPr>
          <w:rFonts w:ascii="Times New Roman" w:eastAsia="Times New Roman" w:hAnsi="Times New Roman"/>
          <w:b/>
          <w:bCs/>
          <w:sz w:val="24"/>
          <w:szCs w:val="24"/>
          <w:lang w:eastAsia="ru-RU"/>
        </w:rPr>
        <w:t>7. Ответственность сторон</w:t>
      </w:r>
    </w:p>
    <w:p w14:paraId="13FD1AD2" w14:textId="77777777" w:rsidR="00337A5D" w:rsidRPr="00337A5D" w:rsidRDefault="00337A5D" w:rsidP="00337A5D">
      <w:pPr>
        <w:suppressAutoHyphens/>
        <w:spacing w:after="0" w:line="240" w:lineRule="auto"/>
        <w:ind w:right="-2"/>
        <w:contextualSpacing/>
        <w:jc w:val="both"/>
        <w:rPr>
          <w:rFonts w:ascii="Times New Roman" w:eastAsia="Times New Roman" w:hAnsi="Times New Roman"/>
          <w:bCs/>
          <w:sz w:val="24"/>
          <w:szCs w:val="24"/>
          <w:lang w:eastAsia="ru-RU"/>
        </w:rPr>
      </w:pPr>
      <w:r w:rsidRPr="00337A5D">
        <w:rPr>
          <w:rFonts w:ascii="Times New Roman" w:hAnsi="Times New Roman"/>
          <w:sz w:val="24"/>
          <w:szCs w:val="24"/>
          <w:lang w:eastAsia="ru-RU"/>
        </w:rPr>
        <w:t>7.1.</w:t>
      </w:r>
      <w:r w:rsidRPr="00337A5D">
        <w:rPr>
          <w:rFonts w:ascii="Times New Roman" w:eastAsia="Times New Roman" w:hAnsi="Times New Roman"/>
          <w:bCs/>
          <w:sz w:val="24"/>
          <w:szCs w:val="24"/>
          <w:lang w:eastAsia="ru-RU"/>
        </w:rPr>
        <w:t xml:space="preserve"> За неисполнение или ненадлежащее исполнение своих обязательств, установленных контрактом, стороны несут ответственность в соответствии с действующим законодательством Российской Федерации.</w:t>
      </w:r>
    </w:p>
    <w:p w14:paraId="6FFAB2D1" w14:textId="77777777" w:rsidR="00337A5D" w:rsidRPr="00337A5D" w:rsidRDefault="00337A5D" w:rsidP="00337A5D">
      <w:pPr>
        <w:tabs>
          <w:tab w:val="left" w:pos="1418"/>
        </w:tabs>
        <w:spacing w:after="0" w:line="240" w:lineRule="auto"/>
        <w:contextualSpacing/>
        <w:jc w:val="both"/>
        <w:rPr>
          <w:rFonts w:ascii="Times New Roman" w:eastAsia="Times New Roman" w:hAnsi="Times New Roman"/>
          <w:sz w:val="24"/>
          <w:szCs w:val="24"/>
          <w:lang w:eastAsia="ru-RU"/>
        </w:rPr>
      </w:pPr>
      <w:r w:rsidRPr="00337A5D">
        <w:rPr>
          <w:rFonts w:ascii="Times New Roman" w:eastAsia="Times New Roman" w:hAnsi="Times New Roman"/>
          <w:sz w:val="24"/>
          <w:szCs w:val="24"/>
          <w:lang w:eastAsia="ru-RU"/>
        </w:rPr>
        <w:t>7.2.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Исполнитель вправе потребовать уплаты пени/штрафа с учетом следующего:</w:t>
      </w:r>
    </w:p>
    <w:p w14:paraId="7FAAF588" w14:textId="77777777" w:rsidR="00337A5D" w:rsidRPr="00337A5D" w:rsidRDefault="00337A5D" w:rsidP="00337A5D">
      <w:pPr>
        <w:tabs>
          <w:tab w:val="left" w:pos="1418"/>
        </w:tabs>
        <w:spacing w:after="0" w:line="240" w:lineRule="auto"/>
        <w:jc w:val="both"/>
        <w:rPr>
          <w:rFonts w:ascii="Times New Roman" w:eastAsia="Times New Roman" w:hAnsi="Times New Roman"/>
          <w:sz w:val="24"/>
          <w:szCs w:val="24"/>
          <w:lang w:eastAsia="ru-RU"/>
        </w:rPr>
      </w:pPr>
      <w:r w:rsidRPr="00337A5D">
        <w:rPr>
          <w:rFonts w:ascii="Times New Roman" w:eastAsia="Times New Roman" w:hAnsi="Times New Roman"/>
          <w:sz w:val="24"/>
          <w:szCs w:val="24"/>
          <w:lang w:eastAsia="ru-RU"/>
        </w:rPr>
        <w:t>7.2.1. Пеня начисляется за каждый день просрочки Заказчиком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не уплаченной в срок суммы.</w:t>
      </w:r>
    </w:p>
    <w:p w14:paraId="5C9A5B1D" w14:textId="77777777" w:rsidR="00337A5D" w:rsidRPr="00337A5D" w:rsidRDefault="00337A5D" w:rsidP="00337A5D">
      <w:pPr>
        <w:autoSpaceDE w:val="0"/>
        <w:autoSpaceDN w:val="0"/>
        <w:adjustRightInd w:val="0"/>
        <w:spacing w:after="0" w:line="240" w:lineRule="auto"/>
        <w:contextualSpacing/>
        <w:jc w:val="both"/>
        <w:rPr>
          <w:rFonts w:ascii="Times New Roman" w:eastAsia="Times New Roman" w:hAnsi="Times New Roman"/>
          <w:sz w:val="24"/>
          <w:szCs w:val="24"/>
          <w:lang w:eastAsia="ru-RU"/>
        </w:rPr>
      </w:pPr>
      <w:r w:rsidRPr="00337A5D">
        <w:rPr>
          <w:rFonts w:ascii="Times New Roman" w:eastAsia="Times New Roman" w:hAnsi="Times New Roman"/>
          <w:sz w:val="24"/>
          <w:szCs w:val="24"/>
          <w:lang w:eastAsia="ru-RU"/>
        </w:rPr>
        <w:t>7.2.2. За каждый факт неисполнения Заказчиком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размере 1000 (одной тысячи) рублей.</w:t>
      </w:r>
    </w:p>
    <w:p w14:paraId="28A6595A" w14:textId="77777777" w:rsidR="00337A5D" w:rsidRPr="00337A5D" w:rsidRDefault="00337A5D" w:rsidP="00337A5D">
      <w:pPr>
        <w:autoSpaceDE w:val="0"/>
        <w:autoSpaceDN w:val="0"/>
        <w:adjustRightInd w:val="0"/>
        <w:spacing w:after="0" w:line="240" w:lineRule="auto"/>
        <w:jc w:val="both"/>
        <w:rPr>
          <w:rFonts w:ascii="Times New Roman" w:eastAsia="Times New Roman" w:hAnsi="Times New Roman"/>
          <w:sz w:val="24"/>
          <w:szCs w:val="24"/>
          <w:lang w:eastAsia="ru-RU"/>
        </w:rPr>
      </w:pPr>
      <w:r w:rsidRPr="00337A5D">
        <w:rPr>
          <w:rFonts w:ascii="Times New Roman" w:eastAsia="Times New Roman" w:hAnsi="Times New Roman"/>
          <w:sz w:val="24"/>
          <w:szCs w:val="24"/>
          <w:lang w:eastAsia="ru-RU"/>
        </w:rPr>
        <w:t xml:space="preserve">7.3. 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размере 10 (десяти) процентов цены контракта </w:t>
      </w:r>
      <w:r w:rsidRPr="00337A5D">
        <w:rPr>
          <w:rFonts w:ascii="Times New Roman" w:eastAsia="Times New Roman" w:hAnsi="Times New Roman"/>
          <w:sz w:val="24"/>
          <w:szCs w:val="24"/>
        </w:rPr>
        <w:t>(___________рублей____ копеек), за исключением случаев, если законодательством Российской Федерации установлен иной порядок начисления штрафов.</w:t>
      </w:r>
    </w:p>
    <w:p w14:paraId="10BEA82A" w14:textId="77777777" w:rsidR="00337A5D" w:rsidRPr="00337A5D" w:rsidRDefault="00337A5D" w:rsidP="00337A5D">
      <w:pPr>
        <w:autoSpaceDE w:val="0"/>
        <w:autoSpaceDN w:val="0"/>
        <w:adjustRightInd w:val="0"/>
        <w:spacing w:after="0" w:line="240" w:lineRule="auto"/>
        <w:jc w:val="both"/>
        <w:rPr>
          <w:rFonts w:ascii="Times New Roman" w:eastAsia="Courier New" w:hAnsi="Times New Roman"/>
          <w:sz w:val="24"/>
          <w:szCs w:val="24"/>
          <w:lang w:bidi="ru-RU"/>
        </w:rPr>
      </w:pPr>
      <w:r w:rsidRPr="00337A5D">
        <w:rPr>
          <w:rFonts w:ascii="Times New Roman" w:eastAsia="Courier New" w:hAnsi="Times New Roman"/>
          <w:color w:val="000000"/>
          <w:sz w:val="24"/>
          <w:szCs w:val="24"/>
          <w:lang w:eastAsia="ru-RU" w:bidi="ru-RU"/>
        </w:rPr>
        <w:t xml:space="preserve">7.4. </w:t>
      </w:r>
      <w:r w:rsidRPr="00337A5D">
        <w:rPr>
          <w:rFonts w:ascii="Times New Roman" w:eastAsia="Courier New" w:hAnsi="Times New Roman"/>
          <w:sz w:val="24"/>
          <w:szCs w:val="24"/>
          <w:lang w:bidi="ru-RU"/>
        </w:rPr>
        <w:t xml:space="preserve">За каждый факт неисполнения или ненадлежащего исполнения Исполнителем обязательств, предусмотренных контрактом, заключенным с победителем закупки (или с иным участником закупки в случаях, установленных Законом), предложившим наиболее высокую цену за право заключения контракта, размер штрафа рассчитывается в порядке, установленном постановлением Правительства Российской Федерации от 30.08.2017 № 1042 </w:t>
      </w:r>
      <w:r w:rsidRPr="00337A5D">
        <w:rPr>
          <w:rFonts w:ascii="Times New Roman" w:eastAsia="Courier New" w:hAnsi="Times New Roman"/>
          <w:color w:val="000000"/>
          <w:sz w:val="24"/>
          <w:szCs w:val="24"/>
          <w:lang w:eastAsia="ru-RU" w:bidi="ru-RU"/>
        </w:rPr>
        <w:t>«Об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о внесении изменений в постановление Правительства Российской Федерации от 15 мая 2017 г. № 570 и признании утратившим силу постановления Правительства Российской Федерации от 25 ноября 2013 г. № 1063»</w:t>
      </w:r>
      <w:r w:rsidRPr="00337A5D">
        <w:rPr>
          <w:rFonts w:ascii="Times New Roman" w:eastAsia="Courier New" w:hAnsi="Times New Roman"/>
          <w:sz w:val="24"/>
          <w:szCs w:val="24"/>
          <w:lang w:bidi="ru-RU"/>
        </w:rPr>
        <w:t>, за исключением просрочки исполнения обязательств (в том числе гарантийного обязательства), предусмотренных контрактом, и устанавливается в следующем порядке:</w:t>
      </w:r>
    </w:p>
    <w:p w14:paraId="7D461E42" w14:textId="77777777" w:rsidR="00337A5D" w:rsidRPr="00337A5D" w:rsidRDefault="00337A5D" w:rsidP="00337A5D">
      <w:pPr>
        <w:widowControl w:val="0"/>
        <w:autoSpaceDE w:val="0"/>
        <w:autoSpaceDN w:val="0"/>
        <w:spacing w:after="0" w:line="240" w:lineRule="auto"/>
        <w:ind w:firstLine="540"/>
        <w:jc w:val="both"/>
        <w:rPr>
          <w:rFonts w:ascii="Times New Roman" w:eastAsia="Courier New" w:hAnsi="Times New Roman"/>
          <w:sz w:val="24"/>
          <w:szCs w:val="24"/>
          <w:lang w:bidi="ru-RU"/>
        </w:rPr>
      </w:pPr>
      <w:r w:rsidRPr="00337A5D">
        <w:rPr>
          <w:rFonts w:ascii="Times New Roman" w:eastAsia="Courier New" w:hAnsi="Times New Roman"/>
          <w:sz w:val="24"/>
          <w:szCs w:val="24"/>
          <w:lang w:bidi="ru-RU"/>
        </w:rPr>
        <w:t>а) в случае, если цена контракта не превышает начальную (максимальную) цену контракта:</w:t>
      </w:r>
    </w:p>
    <w:p w14:paraId="0603C35D" w14:textId="77777777" w:rsidR="00337A5D" w:rsidRPr="00337A5D" w:rsidRDefault="00337A5D" w:rsidP="00337A5D">
      <w:pPr>
        <w:widowControl w:val="0"/>
        <w:autoSpaceDE w:val="0"/>
        <w:autoSpaceDN w:val="0"/>
        <w:spacing w:after="0" w:line="240" w:lineRule="auto"/>
        <w:ind w:firstLine="540"/>
        <w:jc w:val="both"/>
        <w:rPr>
          <w:rFonts w:ascii="Times New Roman" w:eastAsia="Courier New" w:hAnsi="Times New Roman"/>
          <w:sz w:val="24"/>
          <w:szCs w:val="24"/>
          <w:lang w:bidi="ru-RU"/>
        </w:rPr>
      </w:pPr>
      <w:r w:rsidRPr="00337A5D">
        <w:rPr>
          <w:rFonts w:ascii="Times New Roman" w:eastAsia="Courier New" w:hAnsi="Times New Roman"/>
          <w:sz w:val="24"/>
          <w:szCs w:val="24"/>
          <w:lang w:bidi="ru-RU"/>
        </w:rPr>
        <w:t>10 (десять) процентов начальной (максимальной) цены контракта, если цена контракта не превышает 3 (трех) миллионов рублей;</w:t>
      </w:r>
    </w:p>
    <w:p w14:paraId="596A8426" w14:textId="77777777" w:rsidR="00337A5D" w:rsidRPr="00337A5D" w:rsidRDefault="00337A5D" w:rsidP="00337A5D">
      <w:pPr>
        <w:widowControl w:val="0"/>
        <w:autoSpaceDE w:val="0"/>
        <w:autoSpaceDN w:val="0"/>
        <w:spacing w:after="0" w:line="240" w:lineRule="auto"/>
        <w:ind w:firstLine="540"/>
        <w:jc w:val="both"/>
        <w:rPr>
          <w:rFonts w:ascii="Times New Roman" w:eastAsia="Courier New" w:hAnsi="Times New Roman"/>
          <w:sz w:val="24"/>
          <w:szCs w:val="24"/>
          <w:lang w:bidi="ru-RU"/>
        </w:rPr>
      </w:pPr>
      <w:r w:rsidRPr="00337A5D">
        <w:rPr>
          <w:rFonts w:ascii="Times New Roman" w:eastAsia="Courier New" w:hAnsi="Times New Roman"/>
          <w:sz w:val="24"/>
          <w:szCs w:val="24"/>
          <w:lang w:bidi="ru-RU"/>
        </w:rPr>
        <w:t>5 (пять) процентов начальной (максимальной) цены контракта, если цена контракта составляет от 3 (трех) миллионов рублей до 50 (пятидесяти) миллионов рублей (включительно);</w:t>
      </w:r>
    </w:p>
    <w:p w14:paraId="665C9CF0" w14:textId="77777777" w:rsidR="00337A5D" w:rsidRPr="00337A5D" w:rsidRDefault="00337A5D" w:rsidP="00337A5D">
      <w:pPr>
        <w:widowControl w:val="0"/>
        <w:autoSpaceDE w:val="0"/>
        <w:autoSpaceDN w:val="0"/>
        <w:spacing w:after="0" w:line="240" w:lineRule="auto"/>
        <w:ind w:firstLine="540"/>
        <w:jc w:val="both"/>
        <w:rPr>
          <w:rFonts w:ascii="Times New Roman" w:eastAsia="Courier New" w:hAnsi="Times New Roman"/>
          <w:sz w:val="24"/>
          <w:szCs w:val="24"/>
          <w:lang w:bidi="ru-RU"/>
        </w:rPr>
      </w:pPr>
      <w:r w:rsidRPr="00337A5D">
        <w:rPr>
          <w:rFonts w:ascii="Times New Roman" w:eastAsia="Courier New" w:hAnsi="Times New Roman"/>
          <w:sz w:val="24"/>
          <w:szCs w:val="24"/>
          <w:lang w:bidi="ru-RU"/>
        </w:rPr>
        <w:t>1 (один) процент начальной (максимальной) цены контракта, если цена контракта составляет от 50 (пятидесяти) миллионов рублей до 100 (ста) миллионов рублей (включительно);</w:t>
      </w:r>
    </w:p>
    <w:p w14:paraId="09FD9C0D" w14:textId="77777777" w:rsidR="00337A5D" w:rsidRPr="00337A5D" w:rsidRDefault="00337A5D" w:rsidP="00337A5D">
      <w:pPr>
        <w:widowControl w:val="0"/>
        <w:autoSpaceDE w:val="0"/>
        <w:autoSpaceDN w:val="0"/>
        <w:spacing w:after="0" w:line="240" w:lineRule="auto"/>
        <w:ind w:firstLine="540"/>
        <w:jc w:val="both"/>
        <w:rPr>
          <w:rFonts w:ascii="Times New Roman" w:eastAsia="Courier New" w:hAnsi="Times New Roman"/>
          <w:sz w:val="24"/>
          <w:szCs w:val="24"/>
          <w:lang w:bidi="ru-RU"/>
        </w:rPr>
      </w:pPr>
      <w:r w:rsidRPr="00337A5D">
        <w:rPr>
          <w:rFonts w:ascii="Times New Roman" w:eastAsia="Courier New" w:hAnsi="Times New Roman"/>
          <w:sz w:val="24"/>
          <w:szCs w:val="24"/>
          <w:lang w:bidi="ru-RU"/>
        </w:rPr>
        <w:t>б) в случае, если цена контракта превышает начальную (максимальную) цену контракта:</w:t>
      </w:r>
    </w:p>
    <w:p w14:paraId="615851AC" w14:textId="77777777" w:rsidR="00337A5D" w:rsidRPr="00337A5D" w:rsidRDefault="00337A5D" w:rsidP="00337A5D">
      <w:pPr>
        <w:widowControl w:val="0"/>
        <w:autoSpaceDE w:val="0"/>
        <w:autoSpaceDN w:val="0"/>
        <w:spacing w:after="0" w:line="240" w:lineRule="auto"/>
        <w:ind w:firstLine="540"/>
        <w:jc w:val="both"/>
        <w:rPr>
          <w:rFonts w:ascii="Times New Roman" w:eastAsia="Courier New" w:hAnsi="Times New Roman"/>
          <w:sz w:val="24"/>
          <w:szCs w:val="24"/>
          <w:lang w:bidi="ru-RU"/>
        </w:rPr>
      </w:pPr>
      <w:r w:rsidRPr="00337A5D">
        <w:rPr>
          <w:rFonts w:ascii="Times New Roman" w:eastAsia="Courier New" w:hAnsi="Times New Roman"/>
          <w:sz w:val="24"/>
          <w:szCs w:val="24"/>
          <w:lang w:bidi="ru-RU"/>
        </w:rPr>
        <w:t xml:space="preserve">10 (десять) процентов цены контракта, если цена контракта не превышает 3 (трех) миллионов </w:t>
      </w:r>
      <w:r w:rsidRPr="00337A5D">
        <w:rPr>
          <w:rFonts w:ascii="Times New Roman" w:eastAsia="Courier New" w:hAnsi="Times New Roman"/>
          <w:sz w:val="24"/>
          <w:szCs w:val="24"/>
          <w:lang w:bidi="ru-RU"/>
        </w:rPr>
        <w:lastRenderedPageBreak/>
        <w:t>рублей;</w:t>
      </w:r>
    </w:p>
    <w:p w14:paraId="1442211C" w14:textId="77777777" w:rsidR="00337A5D" w:rsidRPr="00337A5D" w:rsidRDefault="00337A5D" w:rsidP="00337A5D">
      <w:pPr>
        <w:widowControl w:val="0"/>
        <w:autoSpaceDE w:val="0"/>
        <w:autoSpaceDN w:val="0"/>
        <w:spacing w:after="0" w:line="240" w:lineRule="auto"/>
        <w:ind w:firstLine="540"/>
        <w:jc w:val="both"/>
        <w:rPr>
          <w:rFonts w:ascii="Times New Roman" w:eastAsia="Courier New" w:hAnsi="Times New Roman"/>
          <w:sz w:val="24"/>
          <w:szCs w:val="24"/>
          <w:lang w:bidi="ru-RU"/>
        </w:rPr>
      </w:pPr>
      <w:r w:rsidRPr="00337A5D">
        <w:rPr>
          <w:rFonts w:ascii="Times New Roman" w:eastAsia="Courier New" w:hAnsi="Times New Roman"/>
          <w:sz w:val="24"/>
          <w:szCs w:val="24"/>
          <w:lang w:bidi="ru-RU"/>
        </w:rPr>
        <w:t>5 (пять) процентов цены контракта, если цена контракта составляет от 3 (трех) миллионов рублей до 50 (пятидесяти) миллионов рублей (включительно);</w:t>
      </w:r>
    </w:p>
    <w:p w14:paraId="47FCD8AF" w14:textId="77777777" w:rsidR="00337A5D" w:rsidRPr="00337A5D" w:rsidRDefault="00337A5D" w:rsidP="00337A5D">
      <w:pPr>
        <w:widowControl w:val="0"/>
        <w:autoSpaceDE w:val="0"/>
        <w:autoSpaceDN w:val="0"/>
        <w:spacing w:after="0" w:line="240" w:lineRule="auto"/>
        <w:ind w:firstLine="540"/>
        <w:jc w:val="both"/>
        <w:rPr>
          <w:rFonts w:ascii="Times New Roman" w:eastAsia="Courier New" w:hAnsi="Times New Roman"/>
          <w:sz w:val="24"/>
          <w:szCs w:val="24"/>
          <w:lang w:bidi="ru-RU"/>
        </w:rPr>
      </w:pPr>
      <w:r w:rsidRPr="00337A5D">
        <w:rPr>
          <w:rFonts w:ascii="Times New Roman" w:eastAsia="Courier New" w:hAnsi="Times New Roman"/>
          <w:sz w:val="24"/>
          <w:szCs w:val="24"/>
          <w:lang w:bidi="ru-RU"/>
        </w:rPr>
        <w:t>1 (один) процент цены контракта, если цена контракта составляет от 50 (пятидесяти) миллионов рублей до 100 (ста) миллионов рублей (включительно)</w:t>
      </w:r>
      <w:r w:rsidRPr="00337A5D">
        <w:rPr>
          <w:rFonts w:ascii="Times New Roman" w:eastAsia="Courier New" w:hAnsi="Times New Roman"/>
          <w:sz w:val="24"/>
          <w:szCs w:val="24"/>
          <w:vertAlign w:val="superscript"/>
          <w:lang w:bidi="ru-RU"/>
        </w:rPr>
        <w:footnoteReference w:id="1"/>
      </w:r>
      <w:r w:rsidRPr="00337A5D">
        <w:rPr>
          <w:rFonts w:ascii="Times New Roman" w:eastAsia="Courier New" w:hAnsi="Times New Roman"/>
          <w:sz w:val="24"/>
          <w:szCs w:val="24"/>
          <w:lang w:bidi="ru-RU"/>
        </w:rPr>
        <w:t>.</w:t>
      </w:r>
      <w:r w:rsidRPr="00337A5D">
        <w:rPr>
          <w:rFonts w:ascii="Times New Roman" w:eastAsia="Courier New" w:hAnsi="Times New Roman"/>
          <w:color w:val="000000"/>
          <w:sz w:val="24"/>
          <w:szCs w:val="24"/>
          <w:lang w:eastAsia="ru-RU" w:bidi="ru-RU"/>
        </w:rPr>
        <w:t xml:space="preserve"> </w:t>
      </w:r>
    </w:p>
    <w:p w14:paraId="4A117D2D" w14:textId="77777777" w:rsidR="00337A5D" w:rsidRPr="00337A5D" w:rsidRDefault="00337A5D" w:rsidP="00337A5D">
      <w:pPr>
        <w:autoSpaceDE w:val="0"/>
        <w:autoSpaceDN w:val="0"/>
        <w:adjustRightInd w:val="0"/>
        <w:spacing w:after="0" w:line="240" w:lineRule="auto"/>
        <w:jc w:val="both"/>
        <w:rPr>
          <w:rFonts w:ascii="Times New Roman" w:eastAsia="Times New Roman" w:hAnsi="Times New Roman"/>
          <w:sz w:val="24"/>
          <w:szCs w:val="24"/>
          <w:lang w:eastAsia="ru-RU"/>
        </w:rPr>
      </w:pPr>
      <w:r w:rsidRPr="00337A5D">
        <w:rPr>
          <w:rFonts w:ascii="Times New Roman" w:eastAsia="Times New Roman" w:hAnsi="Times New Roman"/>
          <w:sz w:val="24"/>
          <w:szCs w:val="24"/>
          <w:lang w:eastAsia="ru-RU"/>
        </w:rPr>
        <w:t>7.5. За каждый факт неисполнения или ненадлежащего Исполнителем обязательства, предусмотренного контрактом, которое не имеет стоимостного выражения, размер штрафа устанавливается в размере 1000 (одной тысячи) рублей.</w:t>
      </w:r>
    </w:p>
    <w:p w14:paraId="1BFC0BC1" w14:textId="77777777" w:rsidR="00337A5D" w:rsidRPr="00337A5D" w:rsidRDefault="00337A5D" w:rsidP="00337A5D">
      <w:pPr>
        <w:tabs>
          <w:tab w:val="left" w:pos="426"/>
        </w:tabs>
        <w:autoSpaceDE w:val="0"/>
        <w:autoSpaceDN w:val="0"/>
        <w:adjustRightInd w:val="0"/>
        <w:spacing w:after="0" w:line="240" w:lineRule="auto"/>
        <w:jc w:val="both"/>
        <w:rPr>
          <w:rFonts w:ascii="Times New Roman" w:eastAsia="Times New Roman" w:hAnsi="Times New Roman"/>
          <w:sz w:val="24"/>
          <w:szCs w:val="24"/>
        </w:rPr>
      </w:pPr>
      <w:r w:rsidRPr="00337A5D">
        <w:rPr>
          <w:rFonts w:ascii="Times New Roman" w:eastAsia="Times New Roman" w:hAnsi="Times New Roman"/>
          <w:sz w:val="24"/>
          <w:szCs w:val="24"/>
          <w:lang w:eastAsia="ru-RU"/>
        </w:rPr>
        <w:t xml:space="preserve">7.6. Пеня начисляется за каждый день просрочки исполнения Исполнителем обязательства, предусмотренного контрактом,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Исполнителем, </w:t>
      </w:r>
      <w:r w:rsidRPr="00337A5D">
        <w:rPr>
          <w:rFonts w:ascii="Times New Roman" w:eastAsia="Times New Roman" w:hAnsi="Times New Roman"/>
          <w:sz w:val="24"/>
          <w:szCs w:val="24"/>
        </w:rPr>
        <w:t>за исключением случаев, если законодательством Российской Федерации установлен иной порядок начисления пени.</w:t>
      </w:r>
    </w:p>
    <w:p w14:paraId="2F5BADE0" w14:textId="77777777" w:rsidR="00337A5D" w:rsidRPr="00337A5D" w:rsidRDefault="00337A5D" w:rsidP="00337A5D">
      <w:pPr>
        <w:tabs>
          <w:tab w:val="left" w:pos="426"/>
        </w:tabs>
        <w:autoSpaceDE w:val="0"/>
        <w:autoSpaceDN w:val="0"/>
        <w:adjustRightInd w:val="0"/>
        <w:spacing w:after="0" w:line="240" w:lineRule="auto"/>
        <w:jc w:val="both"/>
        <w:rPr>
          <w:rFonts w:ascii="Times New Roman" w:eastAsia="Times New Roman" w:hAnsi="Times New Roman"/>
          <w:sz w:val="24"/>
          <w:szCs w:val="24"/>
          <w:lang w:eastAsia="ru-RU"/>
        </w:rPr>
      </w:pPr>
      <w:r w:rsidRPr="00337A5D">
        <w:rPr>
          <w:rFonts w:ascii="Times New Roman" w:eastAsia="Times New Roman" w:hAnsi="Times New Roman"/>
          <w:sz w:val="24"/>
          <w:szCs w:val="24"/>
          <w:lang w:eastAsia="ru-RU"/>
        </w:rPr>
        <w:t>7.7. Общая сумма начисленных штрафов за неисполнение или ненадлежащее исполнение Исполнителем обязательств, предусмотренных контрактом, не может превышать цену контракта.</w:t>
      </w:r>
    </w:p>
    <w:p w14:paraId="6B2A3E24" w14:textId="77777777" w:rsidR="00337A5D" w:rsidRPr="00337A5D" w:rsidRDefault="00337A5D" w:rsidP="00337A5D">
      <w:pPr>
        <w:tabs>
          <w:tab w:val="left" w:pos="426"/>
        </w:tabs>
        <w:autoSpaceDE w:val="0"/>
        <w:autoSpaceDN w:val="0"/>
        <w:adjustRightInd w:val="0"/>
        <w:spacing w:after="0" w:line="240" w:lineRule="auto"/>
        <w:contextualSpacing/>
        <w:jc w:val="both"/>
        <w:rPr>
          <w:rFonts w:ascii="Times New Roman" w:eastAsia="Times New Roman" w:hAnsi="Times New Roman"/>
          <w:sz w:val="24"/>
          <w:szCs w:val="24"/>
          <w:lang w:eastAsia="ru-RU"/>
        </w:rPr>
      </w:pPr>
      <w:r w:rsidRPr="00337A5D">
        <w:rPr>
          <w:rFonts w:ascii="Times New Roman" w:eastAsia="Times New Roman" w:hAnsi="Times New Roman"/>
          <w:sz w:val="24"/>
          <w:szCs w:val="24"/>
          <w:lang w:eastAsia="ru-RU"/>
        </w:rPr>
        <w:t>7.8.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4E9EEE21" w14:textId="77777777" w:rsidR="00337A5D" w:rsidRPr="00337A5D" w:rsidRDefault="00337A5D" w:rsidP="00337A5D">
      <w:pPr>
        <w:spacing w:after="0" w:line="240" w:lineRule="auto"/>
        <w:ind w:right="-1"/>
        <w:jc w:val="both"/>
        <w:rPr>
          <w:rFonts w:ascii="Times New Roman" w:eastAsia="Times New Roman" w:hAnsi="Times New Roman"/>
          <w:sz w:val="24"/>
          <w:szCs w:val="24"/>
          <w:lang w:eastAsia="ru-RU"/>
        </w:rPr>
      </w:pPr>
      <w:r w:rsidRPr="00337A5D">
        <w:rPr>
          <w:rFonts w:ascii="Times New Roman" w:eastAsia="Times New Roman" w:hAnsi="Times New Roman"/>
          <w:sz w:val="24"/>
          <w:szCs w:val="24"/>
          <w:lang w:eastAsia="ru-RU"/>
        </w:rPr>
        <w:t>7.9 Исполнитель несет ответственность за действия третьих лиц, привлеченных к исполнению обязательств по контракту в соответствии с действующим законодательством Российской Федерации.</w:t>
      </w:r>
    </w:p>
    <w:p w14:paraId="422235FD" w14:textId="77777777" w:rsidR="00337A5D" w:rsidRPr="00337A5D" w:rsidRDefault="00337A5D" w:rsidP="00337A5D">
      <w:pPr>
        <w:spacing w:after="0" w:line="240" w:lineRule="auto"/>
        <w:jc w:val="both"/>
        <w:outlineLvl w:val="1"/>
        <w:rPr>
          <w:rFonts w:ascii="Times New Roman" w:eastAsia="Times New Roman" w:hAnsi="Times New Roman"/>
          <w:sz w:val="24"/>
          <w:szCs w:val="24"/>
        </w:rPr>
      </w:pPr>
      <w:r w:rsidRPr="00337A5D">
        <w:rPr>
          <w:rFonts w:ascii="Times New Roman" w:eastAsia="Times New Roman" w:hAnsi="Times New Roman"/>
          <w:sz w:val="24"/>
          <w:szCs w:val="24"/>
        </w:rPr>
        <w:t>Удержание неустоек не освобождает Исполнителя от исполнения обязательств по контракту.</w:t>
      </w:r>
    </w:p>
    <w:p w14:paraId="357E081F" w14:textId="77777777" w:rsidR="00337A5D" w:rsidRPr="00337A5D" w:rsidRDefault="00337A5D" w:rsidP="00337A5D">
      <w:pPr>
        <w:spacing w:after="0" w:line="240" w:lineRule="auto"/>
        <w:jc w:val="both"/>
        <w:outlineLvl w:val="1"/>
        <w:rPr>
          <w:rFonts w:ascii="Times New Roman" w:eastAsia="Times New Roman" w:hAnsi="Times New Roman"/>
          <w:bCs/>
          <w:sz w:val="24"/>
          <w:szCs w:val="24"/>
          <w:lang w:eastAsia="ru-RU"/>
        </w:rPr>
      </w:pPr>
      <w:r w:rsidRPr="00337A5D">
        <w:rPr>
          <w:rFonts w:ascii="Times New Roman" w:eastAsia="Times New Roman" w:hAnsi="Times New Roman"/>
          <w:bCs/>
          <w:sz w:val="24"/>
          <w:szCs w:val="24"/>
          <w:lang w:eastAsia="ru-RU"/>
        </w:rPr>
        <w:t>7.10.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3F0A659A" w14:textId="77777777" w:rsidR="00337A5D" w:rsidRPr="00337A5D" w:rsidRDefault="00337A5D" w:rsidP="00337A5D">
      <w:pPr>
        <w:spacing w:after="0" w:line="240" w:lineRule="auto"/>
        <w:jc w:val="both"/>
        <w:rPr>
          <w:rFonts w:ascii="Times New Roman" w:eastAsia="Times New Roman" w:hAnsi="Times New Roman"/>
          <w:sz w:val="24"/>
          <w:szCs w:val="24"/>
          <w:lang w:eastAsia="ru-RU"/>
        </w:rPr>
      </w:pPr>
      <w:r w:rsidRPr="00337A5D">
        <w:rPr>
          <w:rFonts w:ascii="Times New Roman" w:eastAsia="Times New Roman" w:hAnsi="Times New Roman"/>
          <w:sz w:val="24"/>
          <w:szCs w:val="24"/>
          <w:lang w:eastAsia="ru-RU"/>
        </w:rPr>
        <w:t>7.11. Уплата Исполнителем неустойки (штрафа, пени) или применение иной формы ответственности не освобождает его от исполнения обязательств по контракту.</w:t>
      </w:r>
    </w:p>
    <w:p w14:paraId="0CE8A4B5" w14:textId="77777777" w:rsidR="00337A5D" w:rsidRPr="00337A5D" w:rsidRDefault="00337A5D" w:rsidP="00337A5D">
      <w:pPr>
        <w:autoSpaceDE w:val="0"/>
        <w:autoSpaceDN w:val="0"/>
        <w:adjustRightInd w:val="0"/>
        <w:spacing w:after="0" w:line="240" w:lineRule="auto"/>
        <w:jc w:val="both"/>
        <w:rPr>
          <w:rFonts w:ascii="Times New Roman" w:hAnsi="Times New Roman"/>
          <w:sz w:val="24"/>
          <w:szCs w:val="24"/>
        </w:rPr>
      </w:pPr>
      <w:r w:rsidRPr="00337A5D">
        <w:rPr>
          <w:rFonts w:ascii="Times New Roman" w:eastAsia="Times New Roman" w:hAnsi="Times New Roman"/>
          <w:sz w:val="24"/>
          <w:szCs w:val="24"/>
          <w:lang w:eastAsia="ru-RU"/>
        </w:rPr>
        <w:t xml:space="preserve">7.12. </w:t>
      </w:r>
      <w:r w:rsidRPr="00337A5D">
        <w:rPr>
          <w:rFonts w:ascii="Times New Roman" w:hAnsi="Times New Roman"/>
          <w:sz w:val="24"/>
          <w:szCs w:val="24"/>
        </w:rPr>
        <w:t>В случае неисполнения или ненадлежащего исполнения Исполнителем обязательств по перечислению неустойки (штрафа, пени) Заказчик вправе осуществлять оплату по контракту с учетом уменьшения суммы выплаты, предусмотренной контрактом, на сумму указанной неустойки.</w:t>
      </w:r>
    </w:p>
    <w:p w14:paraId="54036C79" w14:textId="77777777" w:rsidR="00337A5D" w:rsidRPr="00337A5D" w:rsidRDefault="00337A5D" w:rsidP="00337A5D">
      <w:pPr>
        <w:widowControl w:val="0"/>
        <w:suppressAutoHyphens/>
        <w:spacing w:after="0" w:line="240" w:lineRule="auto"/>
        <w:ind w:right="-2"/>
        <w:jc w:val="both"/>
        <w:rPr>
          <w:rFonts w:ascii="Times New Roman" w:hAnsi="Times New Roman"/>
          <w:bCs/>
          <w:sz w:val="24"/>
          <w:szCs w:val="24"/>
          <w:lang w:eastAsia="ru-RU"/>
        </w:rPr>
      </w:pPr>
    </w:p>
    <w:p w14:paraId="22654B0E" w14:textId="77777777" w:rsidR="00337A5D" w:rsidRPr="00337A5D" w:rsidRDefault="00337A5D" w:rsidP="00337A5D">
      <w:pPr>
        <w:spacing w:after="0" w:line="240" w:lineRule="auto"/>
        <w:jc w:val="center"/>
        <w:rPr>
          <w:rFonts w:ascii="Times New Roman" w:eastAsia="Times New Roman" w:hAnsi="Times New Roman"/>
          <w:b/>
          <w:sz w:val="24"/>
          <w:szCs w:val="24"/>
          <w:lang w:eastAsia="ru-RU"/>
        </w:rPr>
      </w:pPr>
      <w:r w:rsidRPr="00337A5D">
        <w:rPr>
          <w:rFonts w:ascii="Times New Roman" w:eastAsia="Times New Roman" w:hAnsi="Times New Roman"/>
          <w:b/>
          <w:sz w:val="24"/>
          <w:szCs w:val="24"/>
          <w:lang w:eastAsia="ru-RU"/>
        </w:rPr>
        <w:t>8. Изменение, расторжение контракта</w:t>
      </w:r>
    </w:p>
    <w:p w14:paraId="22FD1D8C" w14:textId="77777777" w:rsidR="00337A5D" w:rsidRPr="00337A5D" w:rsidRDefault="00337A5D" w:rsidP="00337A5D">
      <w:pPr>
        <w:spacing w:after="0" w:line="240" w:lineRule="auto"/>
        <w:jc w:val="both"/>
        <w:rPr>
          <w:rFonts w:ascii="Times New Roman" w:eastAsia="Times New Roman" w:hAnsi="Times New Roman"/>
          <w:sz w:val="24"/>
          <w:szCs w:val="24"/>
          <w:lang w:eastAsia="ru-RU"/>
        </w:rPr>
      </w:pPr>
      <w:r w:rsidRPr="00337A5D">
        <w:rPr>
          <w:rFonts w:ascii="Times New Roman" w:eastAsia="Times New Roman" w:hAnsi="Times New Roman"/>
          <w:sz w:val="24"/>
          <w:szCs w:val="24"/>
          <w:lang w:eastAsia="ru-RU"/>
        </w:rPr>
        <w:t xml:space="preserve">8.1. Изменение существенных условий контракта осуществляется в порядке, по основаниям и в соответствии с действующим законодательством и контрактом. </w:t>
      </w:r>
    </w:p>
    <w:p w14:paraId="636345F2" w14:textId="77777777" w:rsidR="00337A5D" w:rsidRPr="00337A5D" w:rsidRDefault="00337A5D" w:rsidP="00337A5D">
      <w:pPr>
        <w:tabs>
          <w:tab w:val="left" w:pos="-851"/>
        </w:tabs>
        <w:spacing w:after="0" w:line="240" w:lineRule="auto"/>
        <w:jc w:val="both"/>
        <w:rPr>
          <w:rFonts w:ascii="Times New Roman" w:eastAsia="Times New Roman" w:hAnsi="Times New Roman"/>
          <w:sz w:val="24"/>
          <w:szCs w:val="24"/>
          <w:lang w:eastAsia="ru-RU"/>
        </w:rPr>
      </w:pPr>
      <w:r w:rsidRPr="00337A5D">
        <w:rPr>
          <w:rFonts w:ascii="Times New Roman" w:eastAsia="Times New Roman" w:hAnsi="Times New Roman"/>
          <w:sz w:val="24"/>
          <w:szCs w:val="24"/>
          <w:lang w:eastAsia="ru-RU"/>
        </w:rPr>
        <w:t>8.2. Изменение существенных условий контракта при его исполнении не допускается, за исключением их изменения по соглашению сторон в случаях, предусмотренных статьей 95 Закона, в том числе:</w:t>
      </w:r>
    </w:p>
    <w:p w14:paraId="727F36B1" w14:textId="77777777" w:rsidR="00337A5D" w:rsidRPr="00337A5D" w:rsidRDefault="00337A5D" w:rsidP="00337A5D">
      <w:pPr>
        <w:autoSpaceDE w:val="0"/>
        <w:autoSpaceDN w:val="0"/>
        <w:adjustRightInd w:val="0"/>
        <w:spacing w:after="0" w:line="240" w:lineRule="auto"/>
        <w:jc w:val="both"/>
        <w:rPr>
          <w:rFonts w:ascii="Times New Roman" w:eastAsia="Times New Roman" w:hAnsi="Times New Roman"/>
          <w:sz w:val="24"/>
          <w:szCs w:val="24"/>
          <w:lang w:eastAsia="ru-RU"/>
        </w:rPr>
      </w:pPr>
      <w:r w:rsidRPr="00337A5D">
        <w:rPr>
          <w:rFonts w:ascii="Times New Roman" w:eastAsia="Times New Roman" w:hAnsi="Times New Roman"/>
          <w:sz w:val="24"/>
          <w:szCs w:val="24"/>
          <w:lang w:eastAsia="ru-RU"/>
        </w:rPr>
        <w:t>8.2.1. при снижении цены контракта без изменения предусмотренных контрактом объема Услуг, качества оказываемых Услуг и иных условий контракта;</w:t>
      </w:r>
    </w:p>
    <w:p w14:paraId="15622614" w14:textId="77777777" w:rsidR="00337A5D" w:rsidRPr="00337A5D" w:rsidRDefault="00337A5D" w:rsidP="00337A5D">
      <w:pPr>
        <w:autoSpaceDE w:val="0"/>
        <w:autoSpaceDN w:val="0"/>
        <w:adjustRightInd w:val="0"/>
        <w:spacing w:after="0" w:line="240" w:lineRule="auto"/>
        <w:jc w:val="both"/>
        <w:rPr>
          <w:rFonts w:ascii="Times New Roman" w:eastAsia="Times New Roman" w:hAnsi="Times New Roman"/>
          <w:sz w:val="24"/>
          <w:szCs w:val="24"/>
          <w:lang w:eastAsia="ru-RU"/>
        </w:rPr>
      </w:pPr>
      <w:r w:rsidRPr="00337A5D">
        <w:rPr>
          <w:rFonts w:ascii="Times New Roman" w:eastAsia="Times New Roman" w:hAnsi="Times New Roman"/>
          <w:sz w:val="24"/>
          <w:szCs w:val="24"/>
          <w:lang w:eastAsia="ru-RU"/>
        </w:rPr>
        <w:t xml:space="preserve">8.2.2. если по предложению Заказчика увеличивается предусмотренный контрактом объем Услуг не более чем на 10% или уменьшается предусмотренный контрактом объем Услуг не более чем на 10%.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объему Услуг исходя из установленной в контракте цены единицы Услуги, но не более чем на 10% цены контракта. При уменьшении предусмотренного контрактом объема Услуг стороны контракта обязаны уменьшить цену контракта исходя из цены единицы Услуги. </w:t>
      </w:r>
    </w:p>
    <w:p w14:paraId="715B97D1" w14:textId="77777777" w:rsidR="00337A5D" w:rsidRPr="00337A5D" w:rsidRDefault="00337A5D" w:rsidP="00337A5D">
      <w:pPr>
        <w:autoSpaceDE w:val="0"/>
        <w:autoSpaceDN w:val="0"/>
        <w:adjustRightInd w:val="0"/>
        <w:spacing w:after="0" w:line="240" w:lineRule="auto"/>
        <w:jc w:val="both"/>
        <w:rPr>
          <w:rFonts w:ascii="Times New Roman" w:eastAsia="Times New Roman" w:hAnsi="Times New Roman"/>
          <w:sz w:val="24"/>
          <w:szCs w:val="24"/>
          <w:lang w:eastAsia="ru-RU"/>
        </w:rPr>
      </w:pPr>
      <w:r w:rsidRPr="00337A5D">
        <w:rPr>
          <w:rFonts w:ascii="Times New Roman" w:eastAsia="Times New Roman" w:hAnsi="Times New Roman"/>
          <w:sz w:val="24"/>
          <w:szCs w:val="24"/>
          <w:lang w:eastAsia="ru-RU"/>
        </w:rPr>
        <w:t>8.3. При исполнении контракта по согласованию Заказчика с Исполнителем допускается оказание Услуг,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w:t>
      </w:r>
    </w:p>
    <w:p w14:paraId="61DC22DC" w14:textId="77777777" w:rsidR="00337A5D" w:rsidRPr="00337A5D" w:rsidRDefault="00337A5D" w:rsidP="00337A5D">
      <w:pPr>
        <w:tabs>
          <w:tab w:val="left" w:pos="-851"/>
        </w:tabs>
        <w:spacing w:after="0" w:line="240" w:lineRule="auto"/>
        <w:jc w:val="both"/>
        <w:rPr>
          <w:rFonts w:ascii="Times New Roman" w:eastAsia="Times New Roman" w:hAnsi="Times New Roman"/>
          <w:bCs/>
          <w:sz w:val="24"/>
          <w:szCs w:val="24"/>
          <w:lang w:eastAsia="ru-RU"/>
        </w:rPr>
      </w:pPr>
      <w:r w:rsidRPr="00337A5D">
        <w:rPr>
          <w:rFonts w:ascii="Times New Roman" w:eastAsia="Times New Roman" w:hAnsi="Times New Roman"/>
          <w:sz w:val="24"/>
          <w:szCs w:val="24"/>
          <w:lang w:eastAsia="ru-RU"/>
        </w:rPr>
        <w:lastRenderedPageBreak/>
        <w:t>8.4. Расторжение контракта допускается по соглашению сторон, по решению суда и в случае одностороннего отказа стороны контракта от исполнения контракта в соответствии с гражданским законодательством.</w:t>
      </w:r>
    </w:p>
    <w:p w14:paraId="55324E87" w14:textId="77777777" w:rsidR="00337A5D" w:rsidRPr="00337A5D" w:rsidRDefault="00337A5D" w:rsidP="00337A5D">
      <w:pPr>
        <w:widowControl w:val="0"/>
        <w:tabs>
          <w:tab w:val="left" w:pos="-851"/>
        </w:tabs>
        <w:spacing w:after="0" w:line="240" w:lineRule="auto"/>
        <w:ind w:right="88"/>
        <w:jc w:val="both"/>
        <w:rPr>
          <w:rFonts w:ascii="Times New Roman" w:eastAsia="Times New Roman" w:hAnsi="Times New Roman"/>
          <w:sz w:val="24"/>
          <w:szCs w:val="24"/>
          <w:lang w:eastAsia="ru-RU"/>
        </w:rPr>
      </w:pPr>
      <w:r w:rsidRPr="00337A5D">
        <w:rPr>
          <w:rFonts w:ascii="Times New Roman" w:eastAsia="Times New Roman" w:hAnsi="Times New Roman"/>
          <w:sz w:val="24"/>
          <w:szCs w:val="24"/>
          <w:lang w:eastAsia="ru-RU"/>
        </w:rPr>
        <w:t>8.5. 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14:paraId="05FB6D82" w14:textId="77777777" w:rsidR="00337A5D" w:rsidRPr="00337A5D" w:rsidRDefault="00337A5D" w:rsidP="00337A5D">
      <w:pPr>
        <w:widowControl w:val="0"/>
        <w:spacing w:after="0" w:line="240" w:lineRule="auto"/>
        <w:ind w:right="88"/>
        <w:jc w:val="both"/>
        <w:rPr>
          <w:rFonts w:ascii="Times New Roman" w:eastAsia="Times New Roman" w:hAnsi="Times New Roman"/>
          <w:sz w:val="24"/>
          <w:szCs w:val="24"/>
          <w:lang w:eastAsia="ru-RU"/>
        </w:rPr>
      </w:pPr>
      <w:r w:rsidRPr="00337A5D">
        <w:rPr>
          <w:rFonts w:ascii="Times New Roman" w:eastAsia="Times New Roman" w:hAnsi="Times New Roman"/>
          <w:sz w:val="24"/>
          <w:szCs w:val="24"/>
          <w:lang w:eastAsia="ru-RU"/>
        </w:rPr>
        <w:t>8.6. Исполнитель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14:paraId="19A4CD40" w14:textId="77777777" w:rsidR="00337A5D" w:rsidRPr="00337A5D" w:rsidRDefault="00337A5D" w:rsidP="00337A5D">
      <w:pPr>
        <w:tabs>
          <w:tab w:val="left" w:pos="-851"/>
        </w:tabs>
        <w:spacing w:after="0" w:line="240" w:lineRule="auto"/>
        <w:jc w:val="both"/>
        <w:rPr>
          <w:rFonts w:ascii="Times New Roman" w:eastAsia="Times New Roman" w:hAnsi="Times New Roman"/>
          <w:bCs/>
          <w:sz w:val="24"/>
          <w:szCs w:val="24"/>
          <w:lang w:eastAsia="ru-RU"/>
        </w:rPr>
      </w:pPr>
      <w:r w:rsidRPr="00337A5D">
        <w:rPr>
          <w:rFonts w:ascii="Times New Roman" w:eastAsia="Times New Roman" w:hAnsi="Times New Roman"/>
          <w:sz w:val="24"/>
          <w:szCs w:val="24"/>
          <w:lang w:eastAsia="ru-RU"/>
        </w:rPr>
        <w:t xml:space="preserve">8.7. Заказчик вправе провести экспертизу оказанных Услуг с привлечением экспертов, экспертных организаций до принятия решения об одностороннем отказе от исполнения контракта. </w:t>
      </w:r>
    </w:p>
    <w:p w14:paraId="6262CC7E" w14:textId="77777777" w:rsidR="00337A5D" w:rsidRPr="00337A5D" w:rsidRDefault="00337A5D" w:rsidP="00337A5D">
      <w:pPr>
        <w:widowControl w:val="0"/>
        <w:tabs>
          <w:tab w:val="left" w:pos="-851"/>
        </w:tabs>
        <w:autoSpaceDE w:val="0"/>
        <w:autoSpaceDN w:val="0"/>
        <w:adjustRightInd w:val="0"/>
        <w:spacing w:after="0" w:line="240" w:lineRule="auto"/>
        <w:jc w:val="both"/>
        <w:rPr>
          <w:rFonts w:ascii="Times New Roman" w:eastAsia="Times New Roman" w:hAnsi="Times New Roman"/>
          <w:sz w:val="24"/>
          <w:szCs w:val="24"/>
          <w:lang w:eastAsia="ru-RU"/>
        </w:rPr>
      </w:pPr>
      <w:r w:rsidRPr="00337A5D">
        <w:rPr>
          <w:rFonts w:ascii="Times New Roman" w:eastAsia="Times New Roman" w:hAnsi="Times New Roman"/>
          <w:sz w:val="24"/>
          <w:szCs w:val="24"/>
          <w:lang w:eastAsia="ru-RU"/>
        </w:rPr>
        <w:t>8.8. Расторжение контракта в связи с односторонним отказом от исполнения контракта осуществляется в порядке, предусмотренном Законом.</w:t>
      </w:r>
    </w:p>
    <w:p w14:paraId="034BD91D" w14:textId="77777777" w:rsidR="00337A5D" w:rsidRPr="00337A5D" w:rsidRDefault="00337A5D" w:rsidP="00337A5D">
      <w:pPr>
        <w:widowControl w:val="0"/>
        <w:tabs>
          <w:tab w:val="left" w:pos="-851"/>
        </w:tabs>
        <w:autoSpaceDE w:val="0"/>
        <w:autoSpaceDN w:val="0"/>
        <w:adjustRightInd w:val="0"/>
        <w:spacing w:after="0" w:line="240" w:lineRule="auto"/>
        <w:jc w:val="both"/>
        <w:rPr>
          <w:rFonts w:ascii="Times New Roman" w:eastAsia="Times New Roman" w:hAnsi="Times New Roman"/>
          <w:sz w:val="24"/>
          <w:szCs w:val="24"/>
          <w:lang w:eastAsia="ru-RU"/>
        </w:rPr>
      </w:pPr>
      <w:r w:rsidRPr="00337A5D">
        <w:rPr>
          <w:rFonts w:ascii="Times New Roman" w:eastAsia="Times New Roman" w:hAnsi="Times New Roman"/>
          <w:sz w:val="24"/>
          <w:szCs w:val="24"/>
          <w:lang w:eastAsia="ru-RU"/>
        </w:rPr>
        <w:t>8.9. Решение Заказчика об одностороннем отказе от исполнения контракта вступает в силу и контракт считается расторгнутым через 10 (десять) дней с даты надлежащего уведомления Заказчиком Исполнителем об одностороннем отказе от исполнения контракта.</w:t>
      </w:r>
    </w:p>
    <w:p w14:paraId="0FD4F120" w14:textId="77777777" w:rsidR="00337A5D" w:rsidRPr="00337A5D" w:rsidRDefault="00337A5D" w:rsidP="00337A5D">
      <w:pPr>
        <w:widowControl w:val="0"/>
        <w:tabs>
          <w:tab w:val="left" w:pos="-851"/>
        </w:tabs>
        <w:autoSpaceDE w:val="0"/>
        <w:autoSpaceDN w:val="0"/>
        <w:adjustRightInd w:val="0"/>
        <w:spacing w:after="0" w:line="240" w:lineRule="auto"/>
        <w:jc w:val="both"/>
        <w:rPr>
          <w:rFonts w:ascii="Times New Roman" w:eastAsia="Times New Roman" w:hAnsi="Times New Roman"/>
          <w:bCs/>
          <w:sz w:val="24"/>
          <w:szCs w:val="24"/>
          <w:lang w:eastAsia="ru-RU"/>
        </w:rPr>
      </w:pPr>
      <w:r w:rsidRPr="00337A5D">
        <w:rPr>
          <w:rFonts w:ascii="Times New Roman" w:eastAsia="Times New Roman" w:hAnsi="Times New Roman"/>
          <w:bCs/>
          <w:sz w:val="24"/>
          <w:szCs w:val="24"/>
          <w:lang w:eastAsia="ru-RU"/>
        </w:rPr>
        <w:t>8.10. Стороны договорились о возможности изменения по соглашению сторон размера и(или) сроков оплаты, и(или) объема Услуг в случае уменьшения в соответствии с Бюджетным кодексом Российской Федерации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субсидий.</w:t>
      </w:r>
    </w:p>
    <w:p w14:paraId="773305F5" w14:textId="77777777" w:rsidR="00337A5D" w:rsidRPr="00337A5D" w:rsidRDefault="00337A5D" w:rsidP="00337A5D">
      <w:pPr>
        <w:widowControl w:val="0"/>
        <w:tabs>
          <w:tab w:val="left" w:pos="-851"/>
        </w:tabs>
        <w:autoSpaceDE w:val="0"/>
        <w:autoSpaceDN w:val="0"/>
        <w:adjustRightInd w:val="0"/>
        <w:spacing w:after="0" w:line="240" w:lineRule="auto"/>
        <w:jc w:val="both"/>
        <w:rPr>
          <w:rFonts w:ascii="Times New Roman" w:eastAsia="Times New Roman" w:hAnsi="Times New Roman"/>
          <w:sz w:val="24"/>
          <w:szCs w:val="24"/>
          <w:lang w:eastAsia="ru-RU"/>
        </w:rPr>
      </w:pPr>
    </w:p>
    <w:p w14:paraId="7B7874B9" w14:textId="77777777" w:rsidR="00337A5D" w:rsidRPr="00337A5D" w:rsidRDefault="00337A5D" w:rsidP="00337A5D">
      <w:pPr>
        <w:widowControl w:val="0"/>
        <w:suppressAutoHyphens/>
        <w:spacing w:after="0" w:line="240" w:lineRule="auto"/>
        <w:ind w:left="360"/>
        <w:jc w:val="center"/>
        <w:rPr>
          <w:rFonts w:ascii="Times New Roman" w:eastAsia="Times New Roman" w:hAnsi="Times New Roman"/>
          <w:b/>
          <w:bCs/>
          <w:sz w:val="24"/>
          <w:szCs w:val="24"/>
          <w:lang w:eastAsia="ru-RU"/>
        </w:rPr>
      </w:pPr>
      <w:r w:rsidRPr="00337A5D">
        <w:rPr>
          <w:rFonts w:ascii="Times New Roman" w:eastAsia="Times New Roman" w:hAnsi="Times New Roman"/>
          <w:b/>
          <w:bCs/>
          <w:sz w:val="24"/>
          <w:szCs w:val="24"/>
          <w:lang w:eastAsia="ru-RU"/>
        </w:rPr>
        <w:t>9. Срок действия контракта, прочие условия.</w:t>
      </w:r>
    </w:p>
    <w:p w14:paraId="5722CCA0" w14:textId="45AEF793" w:rsidR="00337A5D" w:rsidRPr="00337A5D" w:rsidRDefault="00337A5D" w:rsidP="00337A5D">
      <w:pPr>
        <w:widowControl w:val="0"/>
        <w:tabs>
          <w:tab w:val="left" w:pos="1276"/>
        </w:tabs>
        <w:spacing w:after="0" w:line="240" w:lineRule="auto"/>
        <w:jc w:val="both"/>
        <w:rPr>
          <w:rFonts w:ascii="Times New Roman" w:eastAsia="Times New Roman" w:hAnsi="Times New Roman"/>
          <w:sz w:val="24"/>
          <w:szCs w:val="24"/>
          <w:lang w:eastAsia="ru-RU"/>
        </w:rPr>
      </w:pPr>
      <w:r w:rsidRPr="00337A5D">
        <w:rPr>
          <w:rFonts w:ascii="Times New Roman" w:eastAsia="Times New Roman" w:hAnsi="Times New Roman"/>
          <w:sz w:val="24"/>
          <w:szCs w:val="24"/>
          <w:lang w:eastAsia="ru-RU"/>
        </w:rPr>
        <w:t>9.1.</w:t>
      </w:r>
      <w:r w:rsidRPr="00337A5D">
        <w:rPr>
          <w:rFonts w:ascii="Times New Roman" w:eastAsia="Times New Roman" w:hAnsi="Times New Roman"/>
          <w:sz w:val="24"/>
          <w:szCs w:val="24"/>
        </w:rPr>
        <w:t xml:space="preserve"> </w:t>
      </w:r>
      <w:r w:rsidRPr="00337A5D">
        <w:rPr>
          <w:rFonts w:ascii="Times New Roman" w:eastAsia="Times New Roman" w:hAnsi="Times New Roman"/>
          <w:sz w:val="24"/>
          <w:szCs w:val="24"/>
          <w:lang w:eastAsia="ru-RU"/>
        </w:rPr>
        <w:t>Настоящий контракт вступает в силу с мом</w:t>
      </w:r>
      <w:r w:rsidR="005D716E">
        <w:rPr>
          <w:rFonts w:ascii="Times New Roman" w:eastAsia="Times New Roman" w:hAnsi="Times New Roman"/>
          <w:sz w:val="24"/>
          <w:szCs w:val="24"/>
          <w:lang w:eastAsia="ru-RU"/>
        </w:rPr>
        <w:t>ента заключения и действует до 15</w:t>
      </w:r>
      <w:r w:rsidRPr="00337A5D">
        <w:rPr>
          <w:rFonts w:ascii="Times New Roman" w:eastAsia="Times New Roman" w:hAnsi="Times New Roman"/>
          <w:sz w:val="24"/>
          <w:szCs w:val="24"/>
          <w:lang w:eastAsia="ru-RU"/>
        </w:rPr>
        <w:t>.12.</w:t>
      </w:r>
      <w:r w:rsidR="00CB23A6" w:rsidRPr="00CB23A6">
        <w:t xml:space="preserve"> </w:t>
      </w:r>
      <w:r w:rsidR="00CB23A6" w:rsidRPr="00CB23A6">
        <w:rPr>
          <w:rFonts w:ascii="Times New Roman" w:eastAsia="Times New Roman" w:hAnsi="Times New Roman"/>
          <w:sz w:val="24"/>
          <w:szCs w:val="24"/>
          <w:lang w:eastAsia="ru-RU"/>
        </w:rPr>
        <w:t>202</w:t>
      </w:r>
      <w:r w:rsidR="00603F6E">
        <w:rPr>
          <w:rFonts w:ascii="Times New Roman" w:eastAsia="Times New Roman" w:hAnsi="Times New Roman"/>
          <w:sz w:val="24"/>
          <w:szCs w:val="24"/>
          <w:lang w:eastAsia="ru-RU"/>
        </w:rPr>
        <w:t>6</w:t>
      </w:r>
      <w:r w:rsidRPr="00337A5D">
        <w:rPr>
          <w:rFonts w:ascii="Times New Roman" w:eastAsia="Times New Roman" w:hAnsi="Times New Roman"/>
          <w:sz w:val="24"/>
          <w:szCs w:val="24"/>
          <w:lang w:eastAsia="ru-RU"/>
        </w:rPr>
        <w:t>, но не ранее полного исполнения Сторонами принятых на себя обязательств. Окончание срока действия контракта не освобождает стороны от ответственности за его нарушение.</w:t>
      </w:r>
    </w:p>
    <w:p w14:paraId="6D10F3DC" w14:textId="77777777" w:rsidR="00337A5D" w:rsidRPr="00337A5D" w:rsidRDefault="00337A5D" w:rsidP="00337A5D">
      <w:pPr>
        <w:widowControl w:val="0"/>
        <w:tabs>
          <w:tab w:val="left" w:pos="1276"/>
        </w:tabs>
        <w:spacing w:after="0" w:line="240" w:lineRule="auto"/>
        <w:jc w:val="both"/>
        <w:rPr>
          <w:rFonts w:ascii="Times New Roman" w:eastAsia="Times New Roman" w:hAnsi="Times New Roman"/>
          <w:sz w:val="24"/>
          <w:szCs w:val="24"/>
          <w:lang w:eastAsia="ru-RU"/>
        </w:rPr>
      </w:pPr>
      <w:r w:rsidRPr="00337A5D">
        <w:rPr>
          <w:rFonts w:ascii="Times New Roman" w:eastAsia="Times New Roman" w:hAnsi="Times New Roman"/>
          <w:sz w:val="24"/>
          <w:szCs w:val="24"/>
          <w:lang w:eastAsia="ru-RU"/>
        </w:rPr>
        <w:t>9.2. Изменение условий контракта осуществляется путем подписания сторонами дополнительного соглашения.</w:t>
      </w:r>
    </w:p>
    <w:p w14:paraId="3E6821AE" w14:textId="77777777" w:rsidR="00337A5D" w:rsidRPr="00337A5D" w:rsidRDefault="00337A5D" w:rsidP="00337A5D">
      <w:pPr>
        <w:widowControl w:val="0"/>
        <w:tabs>
          <w:tab w:val="left" w:pos="1276"/>
        </w:tabs>
        <w:spacing w:after="0" w:line="240" w:lineRule="auto"/>
        <w:jc w:val="both"/>
        <w:rPr>
          <w:rFonts w:ascii="Times New Roman" w:eastAsia="Times New Roman" w:hAnsi="Times New Roman"/>
          <w:sz w:val="24"/>
          <w:szCs w:val="24"/>
          <w:lang w:eastAsia="ru-RU"/>
        </w:rPr>
      </w:pPr>
      <w:r w:rsidRPr="00337A5D">
        <w:rPr>
          <w:rFonts w:ascii="Times New Roman" w:eastAsia="Times New Roman" w:hAnsi="Times New Roman"/>
          <w:sz w:val="24"/>
          <w:szCs w:val="24"/>
          <w:lang w:eastAsia="ru-RU"/>
        </w:rPr>
        <w:t>9.3. При исполнении контракта не допускается перемена Исполнителя, за исключением случая, если новый Исполнитель является правопреемником Исполнителя вследствие реорганизации юридического лица в форме преобразования, слияния или присоединения.</w:t>
      </w:r>
    </w:p>
    <w:p w14:paraId="3BE0D346" w14:textId="77777777" w:rsidR="00337A5D" w:rsidRPr="00337A5D" w:rsidRDefault="00337A5D" w:rsidP="00337A5D">
      <w:pPr>
        <w:widowControl w:val="0"/>
        <w:tabs>
          <w:tab w:val="left" w:pos="1276"/>
        </w:tabs>
        <w:spacing w:after="0" w:line="240" w:lineRule="auto"/>
        <w:jc w:val="both"/>
        <w:rPr>
          <w:rFonts w:ascii="Times New Roman" w:eastAsia="Times New Roman" w:hAnsi="Times New Roman"/>
          <w:sz w:val="24"/>
          <w:szCs w:val="24"/>
          <w:lang w:eastAsia="ru-RU"/>
        </w:rPr>
      </w:pPr>
      <w:r w:rsidRPr="00337A5D">
        <w:rPr>
          <w:rFonts w:ascii="Times New Roman" w:eastAsia="Times New Roman" w:hAnsi="Times New Roman"/>
          <w:sz w:val="24"/>
          <w:szCs w:val="24"/>
          <w:lang w:eastAsia="ru-RU"/>
        </w:rPr>
        <w:t>9.4. В случаях, не противоречащих действующему законодательству и при наличии письменного согласия обеих сторон, стороны вправе применять в рамках исполнения контракта электронный документооборот с соблюдением установленных требований.</w:t>
      </w:r>
    </w:p>
    <w:p w14:paraId="3B15EDB6" w14:textId="77777777" w:rsidR="00337A5D" w:rsidRPr="00337A5D" w:rsidRDefault="00337A5D" w:rsidP="00337A5D">
      <w:pPr>
        <w:widowControl w:val="0"/>
        <w:tabs>
          <w:tab w:val="left" w:pos="340"/>
        </w:tabs>
        <w:suppressAutoHyphens/>
        <w:spacing w:after="0" w:line="240" w:lineRule="auto"/>
        <w:jc w:val="both"/>
        <w:rPr>
          <w:rFonts w:ascii="Times New Roman" w:eastAsia="Times New Roman" w:hAnsi="Times New Roman"/>
          <w:bCs/>
          <w:sz w:val="24"/>
          <w:szCs w:val="24"/>
          <w:lang w:eastAsia="ru-RU"/>
        </w:rPr>
      </w:pPr>
      <w:r w:rsidRPr="00337A5D">
        <w:rPr>
          <w:rFonts w:ascii="Times New Roman" w:eastAsia="Times New Roman" w:hAnsi="Times New Roman"/>
          <w:sz w:val="24"/>
          <w:szCs w:val="24"/>
          <w:lang w:eastAsia="ru-RU"/>
        </w:rPr>
        <w:t>9.5.</w:t>
      </w:r>
      <w:r w:rsidRPr="00337A5D">
        <w:rPr>
          <w:rFonts w:ascii="Times New Roman" w:eastAsia="Times New Roman" w:hAnsi="Times New Roman"/>
          <w:bCs/>
          <w:sz w:val="24"/>
          <w:szCs w:val="24"/>
          <w:lang w:eastAsia="ru-RU"/>
        </w:rPr>
        <w:t xml:space="preserve"> В случае возникновения споров, вытекающих из контракта, сторона, считающая, что ее права нарушены, обязана направить другой стороне письменную претензию.</w:t>
      </w:r>
    </w:p>
    <w:p w14:paraId="534D2B52" w14:textId="77777777" w:rsidR="00337A5D" w:rsidRPr="00337A5D" w:rsidRDefault="00337A5D" w:rsidP="00337A5D">
      <w:pPr>
        <w:tabs>
          <w:tab w:val="left" w:pos="426"/>
          <w:tab w:val="left" w:pos="567"/>
        </w:tabs>
        <w:spacing w:after="0" w:line="240" w:lineRule="auto"/>
        <w:jc w:val="both"/>
        <w:rPr>
          <w:rFonts w:ascii="Times New Roman" w:eastAsia="Times New Roman" w:hAnsi="Times New Roman"/>
          <w:bCs/>
          <w:sz w:val="24"/>
          <w:szCs w:val="24"/>
          <w:lang w:eastAsia="ru-RU"/>
        </w:rPr>
      </w:pPr>
      <w:r w:rsidRPr="00337A5D">
        <w:rPr>
          <w:rFonts w:ascii="Times New Roman" w:eastAsia="Times New Roman" w:hAnsi="Times New Roman"/>
          <w:bCs/>
          <w:sz w:val="24"/>
          <w:szCs w:val="24"/>
          <w:lang w:eastAsia="ru-RU"/>
        </w:rPr>
        <w:t xml:space="preserve">9.6 </w:t>
      </w:r>
      <w:r w:rsidRPr="00337A5D">
        <w:rPr>
          <w:rFonts w:ascii="Times New Roman" w:eastAsia="Times New Roman" w:hAnsi="Times New Roman"/>
          <w:bCs/>
          <w:sz w:val="24"/>
          <w:szCs w:val="24"/>
          <w:lang w:eastAsia="ru-RU"/>
        </w:rPr>
        <w:tab/>
        <w:t xml:space="preserve">Претензия должна содержать требования стороны и их обоснование </w:t>
      </w:r>
      <w:r w:rsidRPr="00337A5D">
        <w:rPr>
          <w:rFonts w:ascii="Times New Roman" w:eastAsia="Times New Roman" w:hAnsi="Times New Roman"/>
          <w:bCs/>
          <w:sz w:val="24"/>
          <w:szCs w:val="24"/>
          <w:lang w:eastAsia="ru-RU"/>
        </w:rPr>
        <w:br/>
        <w:t xml:space="preserve">с указанием нарушенных другой стороной норм законодательства и (или) условий контракта. </w:t>
      </w:r>
    </w:p>
    <w:p w14:paraId="5283B836" w14:textId="77777777" w:rsidR="00337A5D" w:rsidRPr="00337A5D" w:rsidRDefault="00337A5D" w:rsidP="00337A5D">
      <w:pPr>
        <w:widowControl w:val="0"/>
        <w:tabs>
          <w:tab w:val="left" w:pos="426"/>
        </w:tabs>
        <w:suppressAutoHyphens/>
        <w:spacing w:after="0" w:line="240" w:lineRule="auto"/>
        <w:jc w:val="both"/>
        <w:rPr>
          <w:rFonts w:ascii="Times New Roman" w:eastAsia="Times New Roman" w:hAnsi="Times New Roman"/>
          <w:bCs/>
          <w:sz w:val="24"/>
          <w:szCs w:val="24"/>
          <w:lang w:eastAsia="ru-RU"/>
        </w:rPr>
      </w:pPr>
      <w:r w:rsidRPr="00337A5D">
        <w:rPr>
          <w:rFonts w:ascii="Times New Roman" w:eastAsia="Times New Roman" w:hAnsi="Times New Roman"/>
          <w:bCs/>
          <w:sz w:val="24"/>
          <w:szCs w:val="24"/>
          <w:lang w:eastAsia="ru-RU"/>
        </w:rPr>
        <w:t>9.7.</w:t>
      </w:r>
      <w:r w:rsidRPr="00337A5D">
        <w:rPr>
          <w:rFonts w:ascii="Times New Roman" w:eastAsia="Times New Roman" w:hAnsi="Times New Roman"/>
          <w:bCs/>
          <w:sz w:val="24"/>
          <w:szCs w:val="24"/>
          <w:lang w:eastAsia="ru-RU"/>
        </w:rPr>
        <w:tab/>
        <w:t>Сторона, которая получила претензию, обязана ее рассмотреть и направить письменный мотивированный ответ другой стороне в течение 10 (десяти) рабочих дней с момента получения претензии.</w:t>
      </w:r>
    </w:p>
    <w:p w14:paraId="223EDE23" w14:textId="77777777" w:rsidR="00337A5D" w:rsidRPr="00337A5D" w:rsidRDefault="00337A5D" w:rsidP="00337A5D">
      <w:pPr>
        <w:widowControl w:val="0"/>
        <w:tabs>
          <w:tab w:val="left" w:pos="709"/>
        </w:tabs>
        <w:suppressAutoHyphens/>
        <w:spacing w:after="0" w:line="240" w:lineRule="auto"/>
        <w:jc w:val="both"/>
        <w:rPr>
          <w:rFonts w:ascii="Times New Roman" w:eastAsia="Times New Roman" w:hAnsi="Times New Roman"/>
          <w:sz w:val="24"/>
          <w:szCs w:val="24"/>
          <w:lang w:eastAsia="ru-RU"/>
        </w:rPr>
      </w:pPr>
      <w:r w:rsidRPr="00337A5D">
        <w:rPr>
          <w:rFonts w:ascii="Times New Roman" w:eastAsia="Times New Roman" w:hAnsi="Times New Roman"/>
          <w:bCs/>
          <w:sz w:val="24"/>
          <w:szCs w:val="24"/>
          <w:lang w:eastAsia="ru-RU"/>
        </w:rPr>
        <w:t>9.8.</w:t>
      </w:r>
      <w:r w:rsidRPr="00337A5D">
        <w:rPr>
          <w:rFonts w:ascii="Times New Roman" w:eastAsia="Times New Roman" w:hAnsi="Times New Roman"/>
          <w:bCs/>
          <w:sz w:val="24"/>
          <w:szCs w:val="24"/>
          <w:lang w:eastAsia="ru-RU"/>
        </w:rPr>
        <w:tab/>
        <w:t xml:space="preserve">Споры и разногласия, возникающие между сторонами по контракту </w:t>
      </w:r>
      <w:r w:rsidRPr="00337A5D">
        <w:rPr>
          <w:rFonts w:ascii="Times New Roman" w:eastAsia="Times New Roman" w:hAnsi="Times New Roman"/>
          <w:bCs/>
          <w:sz w:val="24"/>
          <w:szCs w:val="24"/>
          <w:lang w:eastAsia="ru-RU"/>
        </w:rPr>
        <w:br/>
        <w:t xml:space="preserve">или в связи с ним, неурегулированные в досудебном порядке, подлежат рассмотрению </w:t>
      </w:r>
      <w:r w:rsidRPr="00337A5D">
        <w:rPr>
          <w:rFonts w:ascii="Times New Roman" w:eastAsia="Times New Roman" w:hAnsi="Times New Roman"/>
          <w:bCs/>
          <w:sz w:val="24"/>
          <w:szCs w:val="24"/>
          <w:lang w:eastAsia="ru-RU"/>
        </w:rPr>
        <w:br/>
        <w:t>в Арбитражном суде города Санкт-Петербурга и Ленинградской области</w:t>
      </w:r>
      <w:r w:rsidRPr="00337A5D">
        <w:rPr>
          <w:rFonts w:ascii="Times New Roman" w:eastAsia="Times New Roman" w:hAnsi="Times New Roman"/>
          <w:sz w:val="24"/>
          <w:szCs w:val="24"/>
          <w:lang w:eastAsia="ru-RU"/>
        </w:rPr>
        <w:t>.</w:t>
      </w:r>
    </w:p>
    <w:p w14:paraId="60DCBB7B" w14:textId="77777777" w:rsidR="00337A5D" w:rsidRPr="00337A5D" w:rsidRDefault="00337A5D" w:rsidP="00337A5D">
      <w:pPr>
        <w:tabs>
          <w:tab w:val="left" w:pos="360"/>
        </w:tabs>
        <w:spacing w:after="0" w:line="240" w:lineRule="auto"/>
        <w:jc w:val="center"/>
        <w:rPr>
          <w:rFonts w:ascii="Times New Roman" w:eastAsia="Times New Roman" w:hAnsi="Times New Roman"/>
          <w:b/>
          <w:sz w:val="24"/>
          <w:szCs w:val="24"/>
          <w:lang w:eastAsia="ru-RU"/>
        </w:rPr>
      </w:pPr>
    </w:p>
    <w:p w14:paraId="0F114490" w14:textId="77777777" w:rsidR="00337A5D" w:rsidRPr="00337A5D" w:rsidRDefault="00337A5D" w:rsidP="00337A5D">
      <w:pPr>
        <w:autoSpaceDE w:val="0"/>
        <w:autoSpaceDN w:val="0"/>
        <w:adjustRightInd w:val="0"/>
        <w:spacing w:after="0" w:line="240" w:lineRule="auto"/>
        <w:jc w:val="center"/>
        <w:outlineLvl w:val="0"/>
        <w:rPr>
          <w:rFonts w:ascii="Times New Roman" w:hAnsi="Times New Roman"/>
          <w:b/>
          <w:sz w:val="24"/>
          <w:szCs w:val="24"/>
          <w:lang w:eastAsia="ru-RU"/>
        </w:rPr>
      </w:pPr>
      <w:r w:rsidRPr="00337A5D">
        <w:rPr>
          <w:rFonts w:ascii="Times New Roman" w:hAnsi="Times New Roman"/>
          <w:b/>
          <w:sz w:val="24"/>
          <w:szCs w:val="24"/>
          <w:lang w:eastAsia="ru-RU"/>
        </w:rPr>
        <w:t>10. Антикоррупционная оговорка</w:t>
      </w:r>
    </w:p>
    <w:p w14:paraId="24800ADA" w14:textId="77777777" w:rsidR="00337A5D" w:rsidRPr="00337A5D" w:rsidRDefault="00337A5D" w:rsidP="00337A5D">
      <w:pPr>
        <w:autoSpaceDE w:val="0"/>
        <w:autoSpaceDN w:val="0"/>
        <w:adjustRightInd w:val="0"/>
        <w:spacing w:after="0" w:line="240" w:lineRule="auto"/>
        <w:ind w:firstLine="540"/>
        <w:jc w:val="both"/>
        <w:rPr>
          <w:rFonts w:ascii="Times New Roman" w:hAnsi="Times New Roman"/>
          <w:sz w:val="24"/>
          <w:szCs w:val="24"/>
          <w:lang w:eastAsia="ru-RU"/>
        </w:rPr>
      </w:pPr>
      <w:r w:rsidRPr="00337A5D">
        <w:rPr>
          <w:rFonts w:ascii="Times New Roman" w:hAnsi="Times New Roman"/>
          <w:sz w:val="24"/>
          <w:szCs w:val="24"/>
          <w:lang w:eastAsia="ru-RU"/>
        </w:rPr>
        <w:t>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5F2D0C0F" w14:textId="77777777" w:rsidR="00337A5D" w:rsidRPr="00337A5D" w:rsidRDefault="00337A5D" w:rsidP="00337A5D">
      <w:pPr>
        <w:autoSpaceDE w:val="0"/>
        <w:autoSpaceDN w:val="0"/>
        <w:adjustRightInd w:val="0"/>
        <w:spacing w:after="0" w:line="240" w:lineRule="auto"/>
        <w:ind w:firstLine="540"/>
        <w:jc w:val="both"/>
        <w:rPr>
          <w:rFonts w:ascii="Times New Roman" w:hAnsi="Times New Roman"/>
          <w:sz w:val="24"/>
          <w:szCs w:val="24"/>
          <w:lang w:eastAsia="ru-RU"/>
        </w:rPr>
      </w:pPr>
      <w:r w:rsidRPr="00337A5D">
        <w:rPr>
          <w:rFonts w:ascii="Times New Roman" w:hAnsi="Times New Roman"/>
          <w:sz w:val="24"/>
          <w:szCs w:val="24"/>
          <w:lang w:eastAsia="ru-RU"/>
        </w:rPr>
        <w:t>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5E34847F" w14:textId="77777777" w:rsidR="00337A5D" w:rsidRPr="00337A5D" w:rsidRDefault="00337A5D" w:rsidP="00337A5D">
      <w:pPr>
        <w:autoSpaceDE w:val="0"/>
        <w:autoSpaceDN w:val="0"/>
        <w:adjustRightInd w:val="0"/>
        <w:spacing w:after="0" w:line="240" w:lineRule="auto"/>
        <w:ind w:firstLine="540"/>
        <w:jc w:val="both"/>
        <w:rPr>
          <w:rFonts w:ascii="Times New Roman" w:hAnsi="Times New Roman"/>
          <w:sz w:val="24"/>
          <w:szCs w:val="24"/>
          <w:lang w:eastAsia="ru-RU"/>
        </w:rPr>
      </w:pPr>
      <w:r w:rsidRPr="00337A5D">
        <w:rPr>
          <w:rFonts w:ascii="Times New Roman" w:hAnsi="Times New Roman"/>
          <w:sz w:val="24"/>
          <w:szCs w:val="24"/>
          <w:lang w:eastAsia="ru-RU"/>
        </w:rPr>
        <w:lastRenderedPageBreak/>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1FCBEF4E" w14:textId="77777777" w:rsidR="00337A5D" w:rsidRPr="00337A5D" w:rsidRDefault="00337A5D" w:rsidP="00337A5D">
      <w:pPr>
        <w:widowControl w:val="0"/>
        <w:tabs>
          <w:tab w:val="left" w:pos="567"/>
        </w:tabs>
        <w:spacing w:after="0" w:line="240" w:lineRule="auto"/>
        <w:jc w:val="both"/>
        <w:rPr>
          <w:rFonts w:ascii="Times New Roman" w:hAnsi="Times New Roman"/>
          <w:sz w:val="24"/>
          <w:szCs w:val="24"/>
          <w:lang w:eastAsia="ru-RU"/>
        </w:rPr>
      </w:pPr>
      <w:r w:rsidRPr="00337A5D">
        <w:rPr>
          <w:rFonts w:ascii="Times New Roman" w:hAnsi="Times New Roman"/>
          <w:sz w:val="24"/>
          <w:szCs w:val="24"/>
          <w:lang w:eastAsia="ru-RU"/>
        </w:rPr>
        <w:tab/>
        <w:t>не совершать иных действий, нарушающих антикоррупционное законодательство Российской Федерации.</w:t>
      </w:r>
    </w:p>
    <w:p w14:paraId="6DA83DC7" w14:textId="77777777" w:rsidR="00337A5D" w:rsidRPr="00337A5D" w:rsidRDefault="00337A5D" w:rsidP="00337A5D">
      <w:pPr>
        <w:tabs>
          <w:tab w:val="left" w:pos="360"/>
        </w:tabs>
        <w:spacing w:after="0" w:line="240" w:lineRule="auto"/>
        <w:jc w:val="center"/>
        <w:rPr>
          <w:rFonts w:ascii="Times New Roman" w:eastAsia="Times New Roman" w:hAnsi="Times New Roman"/>
          <w:b/>
          <w:sz w:val="24"/>
          <w:szCs w:val="24"/>
          <w:lang w:eastAsia="ru-RU"/>
        </w:rPr>
      </w:pPr>
      <w:r w:rsidRPr="00337A5D">
        <w:rPr>
          <w:rFonts w:ascii="Times New Roman" w:eastAsia="Times New Roman" w:hAnsi="Times New Roman"/>
          <w:b/>
          <w:sz w:val="24"/>
          <w:szCs w:val="24"/>
          <w:lang w:eastAsia="ru-RU"/>
        </w:rPr>
        <w:t>11. Приложение к контракту</w:t>
      </w:r>
    </w:p>
    <w:p w14:paraId="6A56EF34" w14:textId="77777777" w:rsidR="00337A5D" w:rsidRPr="00337A5D" w:rsidRDefault="00337A5D" w:rsidP="00337A5D">
      <w:pPr>
        <w:tabs>
          <w:tab w:val="left" w:pos="360"/>
        </w:tabs>
        <w:spacing w:after="0" w:line="240" w:lineRule="auto"/>
        <w:rPr>
          <w:rFonts w:ascii="Times New Roman" w:eastAsia="Times New Roman" w:hAnsi="Times New Roman"/>
          <w:sz w:val="24"/>
          <w:szCs w:val="24"/>
          <w:lang w:eastAsia="ru-RU"/>
        </w:rPr>
      </w:pPr>
      <w:r w:rsidRPr="00337A5D">
        <w:rPr>
          <w:rFonts w:ascii="Times New Roman" w:eastAsia="Times New Roman" w:hAnsi="Times New Roman"/>
          <w:sz w:val="24"/>
          <w:szCs w:val="24"/>
          <w:lang w:eastAsia="ru-RU"/>
        </w:rPr>
        <w:t>11.1. Приложение № 1 – Техническое задание.</w:t>
      </w:r>
    </w:p>
    <w:p w14:paraId="24239E18" w14:textId="77777777" w:rsidR="00337A5D" w:rsidRPr="00337A5D" w:rsidRDefault="00337A5D" w:rsidP="00337A5D">
      <w:pPr>
        <w:tabs>
          <w:tab w:val="left" w:pos="360"/>
        </w:tabs>
        <w:spacing w:after="0" w:line="240" w:lineRule="auto"/>
        <w:rPr>
          <w:rFonts w:ascii="Times New Roman" w:eastAsia="Times New Roman" w:hAnsi="Times New Roman"/>
          <w:sz w:val="24"/>
          <w:szCs w:val="24"/>
          <w:lang w:eastAsia="ru-RU"/>
        </w:rPr>
      </w:pPr>
      <w:r w:rsidRPr="00337A5D">
        <w:rPr>
          <w:rFonts w:ascii="Times New Roman" w:eastAsia="Times New Roman" w:hAnsi="Times New Roman"/>
          <w:sz w:val="24"/>
          <w:szCs w:val="24"/>
          <w:lang w:eastAsia="ru-RU"/>
        </w:rPr>
        <w:t>11.2. Приложение № 2 – Расчет цены контракта.</w:t>
      </w:r>
    </w:p>
    <w:p w14:paraId="0574D065" w14:textId="77777777" w:rsidR="00337A5D" w:rsidRPr="00337A5D" w:rsidRDefault="00337A5D" w:rsidP="00337A5D">
      <w:pPr>
        <w:tabs>
          <w:tab w:val="left" w:pos="360"/>
        </w:tabs>
        <w:spacing w:after="0" w:line="240" w:lineRule="auto"/>
        <w:rPr>
          <w:rFonts w:ascii="Times New Roman" w:eastAsia="Times New Roman" w:hAnsi="Times New Roman"/>
          <w:b/>
          <w:sz w:val="24"/>
          <w:szCs w:val="24"/>
          <w:lang w:eastAsia="ru-RU"/>
        </w:rPr>
      </w:pPr>
    </w:p>
    <w:p w14:paraId="6D6B65B7" w14:textId="77777777" w:rsidR="00337A5D" w:rsidRPr="00337A5D" w:rsidRDefault="00337A5D" w:rsidP="00337A5D">
      <w:pPr>
        <w:tabs>
          <w:tab w:val="left" w:pos="360"/>
        </w:tabs>
        <w:spacing w:after="0" w:line="240" w:lineRule="auto"/>
        <w:jc w:val="center"/>
        <w:rPr>
          <w:rFonts w:ascii="Times New Roman" w:eastAsia="Times New Roman" w:hAnsi="Times New Roman"/>
          <w:sz w:val="24"/>
          <w:szCs w:val="24"/>
          <w:lang w:eastAsia="ru-RU"/>
        </w:rPr>
      </w:pPr>
      <w:r w:rsidRPr="00337A5D">
        <w:rPr>
          <w:rFonts w:ascii="Times New Roman" w:eastAsia="Times New Roman" w:hAnsi="Times New Roman"/>
          <w:b/>
          <w:sz w:val="24"/>
          <w:szCs w:val="24"/>
          <w:lang w:eastAsia="ru-RU"/>
        </w:rPr>
        <w:t>12. Юридические адреса и реквизиты сторон</w:t>
      </w:r>
    </w:p>
    <w:tbl>
      <w:tblPr>
        <w:tblW w:w="10979" w:type="dxa"/>
        <w:jc w:val="center"/>
        <w:tblLayout w:type="fixed"/>
        <w:tblCellMar>
          <w:left w:w="70" w:type="dxa"/>
          <w:right w:w="70" w:type="dxa"/>
        </w:tblCellMar>
        <w:tblLook w:val="0000" w:firstRow="0" w:lastRow="0" w:firstColumn="0" w:lastColumn="0" w:noHBand="0" w:noVBand="0"/>
      </w:tblPr>
      <w:tblGrid>
        <w:gridCol w:w="5263"/>
        <w:gridCol w:w="5716"/>
      </w:tblGrid>
      <w:tr w:rsidR="00B73F6E" w:rsidRPr="00152C16" w14:paraId="65343208" w14:textId="77777777" w:rsidTr="009A5E45">
        <w:trPr>
          <w:cantSplit/>
          <w:trHeight w:val="4509"/>
          <w:jc w:val="center"/>
        </w:trPr>
        <w:tc>
          <w:tcPr>
            <w:tcW w:w="5263" w:type="dxa"/>
            <w:tcBorders>
              <w:top w:val="single" w:sz="6" w:space="0" w:color="auto"/>
              <w:left w:val="single" w:sz="6" w:space="0" w:color="auto"/>
              <w:bottom w:val="single" w:sz="6" w:space="0" w:color="auto"/>
              <w:right w:val="single" w:sz="6" w:space="0" w:color="auto"/>
            </w:tcBorders>
          </w:tcPr>
          <w:p w14:paraId="4C2A1212" w14:textId="77777777" w:rsidR="00B73F6E" w:rsidRPr="00152C16" w:rsidRDefault="005B277F" w:rsidP="00A80B12">
            <w:pPr>
              <w:spacing w:after="0" w:line="240" w:lineRule="auto"/>
              <w:rPr>
                <w:rFonts w:ascii="Times New Roman" w:eastAsia="Times New Roman" w:hAnsi="Times New Roman"/>
                <w:sz w:val="24"/>
                <w:szCs w:val="24"/>
                <w:lang w:eastAsia="ru-RU"/>
              </w:rPr>
            </w:pPr>
            <w:r>
              <w:rPr>
                <w:rFonts w:ascii="Times New Roman" w:eastAsia="Times New Roman" w:hAnsi="Times New Roman"/>
                <w:b/>
                <w:bCs/>
                <w:sz w:val="24"/>
                <w:szCs w:val="24"/>
                <w:lang w:eastAsia="ru-RU"/>
              </w:rPr>
              <w:t>З</w:t>
            </w:r>
            <w:r w:rsidR="00B73F6E" w:rsidRPr="00152C16">
              <w:rPr>
                <w:rFonts w:ascii="Times New Roman" w:eastAsia="Times New Roman" w:hAnsi="Times New Roman"/>
                <w:b/>
                <w:bCs/>
                <w:sz w:val="24"/>
                <w:szCs w:val="24"/>
                <w:lang w:eastAsia="ru-RU"/>
              </w:rPr>
              <w:t xml:space="preserve">аказчик:  </w:t>
            </w:r>
          </w:p>
          <w:p w14:paraId="053890FF" w14:textId="77777777" w:rsidR="00823BD5" w:rsidRPr="00823BD5" w:rsidRDefault="00650B2A" w:rsidP="00823BD5">
            <w:pPr>
              <w:widowControl w:val="0"/>
              <w:spacing w:after="0" w:line="240" w:lineRule="auto"/>
              <w:rPr>
                <w:rFonts w:ascii="Times New Roman" w:eastAsia="Times New Roman" w:hAnsi="Times New Roman"/>
                <w:lang w:eastAsia="ar-SA"/>
              </w:rPr>
            </w:pPr>
            <w:r w:rsidRPr="00650B2A">
              <w:rPr>
                <w:rFonts w:ascii="Times New Roman" w:eastAsia="Times New Roman" w:hAnsi="Times New Roman"/>
                <w:b/>
                <w:lang w:eastAsia="ar-SA"/>
              </w:rPr>
              <w:t xml:space="preserve"> </w:t>
            </w:r>
            <w:r w:rsidR="00823BD5" w:rsidRPr="00823BD5">
              <w:rPr>
                <w:rFonts w:ascii="Times New Roman" w:eastAsia="Times New Roman" w:hAnsi="Times New Roman"/>
                <w:lang w:eastAsia="ar-SA"/>
              </w:rPr>
              <w:t xml:space="preserve">Государственное бюджетное общеобразовательное учреждение средняя общеобразовательная школа № 242 с углубленным изучением физики и математики Красносельского района Санкт-Петербурга </w:t>
            </w:r>
          </w:p>
          <w:p w14:paraId="661F40A1" w14:textId="77777777" w:rsidR="00823BD5" w:rsidRPr="00823BD5" w:rsidRDefault="00823BD5" w:rsidP="00823BD5">
            <w:pPr>
              <w:widowControl w:val="0"/>
              <w:spacing w:after="0" w:line="240" w:lineRule="auto"/>
              <w:rPr>
                <w:rFonts w:ascii="Times New Roman" w:eastAsia="Times New Roman" w:hAnsi="Times New Roman"/>
                <w:lang w:eastAsia="ar-SA"/>
              </w:rPr>
            </w:pPr>
            <w:r w:rsidRPr="00823BD5">
              <w:rPr>
                <w:rFonts w:ascii="Times New Roman" w:eastAsia="Times New Roman" w:hAnsi="Times New Roman"/>
                <w:lang w:eastAsia="ar-SA"/>
              </w:rPr>
              <w:t xml:space="preserve">(ГБОУ школа № 242 Красносельского района </w:t>
            </w:r>
          </w:p>
          <w:p w14:paraId="57FF50F4" w14:textId="77777777" w:rsidR="00823BD5" w:rsidRPr="00823BD5" w:rsidRDefault="00823BD5" w:rsidP="00823BD5">
            <w:pPr>
              <w:widowControl w:val="0"/>
              <w:spacing w:after="0" w:line="240" w:lineRule="auto"/>
              <w:rPr>
                <w:rFonts w:ascii="Times New Roman" w:eastAsia="Times New Roman" w:hAnsi="Times New Roman"/>
                <w:lang w:eastAsia="ar-SA"/>
              </w:rPr>
            </w:pPr>
            <w:r w:rsidRPr="00823BD5">
              <w:rPr>
                <w:rFonts w:ascii="Times New Roman" w:eastAsia="Times New Roman" w:hAnsi="Times New Roman"/>
                <w:lang w:eastAsia="ar-SA"/>
              </w:rPr>
              <w:t>Санкт-Петербурга)</w:t>
            </w:r>
          </w:p>
          <w:p w14:paraId="78D19321" w14:textId="77777777" w:rsidR="00823BD5" w:rsidRPr="00823BD5" w:rsidRDefault="00823BD5" w:rsidP="00823BD5">
            <w:pPr>
              <w:widowControl w:val="0"/>
              <w:spacing w:after="0" w:line="240" w:lineRule="auto"/>
              <w:rPr>
                <w:rFonts w:ascii="Times New Roman" w:eastAsia="Times New Roman" w:hAnsi="Times New Roman"/>
                <w:lang w:eastAsia="ar-SA"/>
              </w:rPr>
            </w:pPr>
          </w:p>
          <w:p w14:paraId="1B0647CF" w14:textId="77777777" w:rsidR="00823BD5" w:rsidRPr="00823BD5" w:rsidRDefault="00823BD5" w:rsidP="00823BD5">
            <w:pPr>
              <w:widowControl w:val="0"/>
              <w:spacing w:after="0" w:line="240" w:lineRule="auto"/>
              <w:rPr>
                <w:rFonts w:ascii="Times New Roman" w:eastAsia="Times New Roman" w:hAnsi="Times New Roman"/>
                <w:lang w:eastAsia="ar-SA"/>
              </w:rPr>
            </w:pPr>
            <w:r w:rsidRPr="00823BD5">
              <w:rPr>
                <w:rFonts w:ascii="Times New Roman" w:eastAsia="Times New Roman" w:hAnsi="Times New Roman"/>
                <w:lang w:eastAsia="ar-SA"/>
              </w:rPr>
              <w:t xml:space="preserve">Адрес: 198264, город Санкт-Петербург, </w:t>
            </w:r>
          </w:p>
          <w:p w14:paraId="5AFD9C8D" w14:textId="77777777" w:rsidR="00823BD5" w:rsidRPr="00823BD5" w:rsidRDefault="00823BD5" w:rsidP="00823BD5">
            <w:pPr>
              <w:widowControl w:val="0"/>
              <w:spacing w:after="0" w:line="240" w:lineRule="auto"/>
              <w:rPr>
                <w:rFonts w:ascii="Times New Roman" w:eastAsia="Times New Roman" w:hAnsi="Times New Roman"/>
                <w:lang w:eastAsia="ar-SA"/>
              </w:rPr>
            </w:pPr>
            <w:r w:rsidRPr="00823BD5">
              <w:rPr>
                <w:rFonts w:ascii="Times New Roman" w:eastAsia="Times New Roman" w:hAnsi="Times New Roman"/>
                <w:lang w:eastAsia="ar-SA"/>
              </w:rPr>
              <w:t>ул. Лётчика Пилютова, д. 50, литер А.</w:t>
            </w:r>
          </w:p>
          <w:p w14:paraId="4E6BAA95" w14:textId="77777777" w:rsidR="00823BD5" w:rsidRPr="00823BD5" w:rsidRDefault="00823BD5" w:rsidP="00823BD5">
            <w:pPr>
              <w:widowControl w:val="0"/>
              <w:spacing w:after="0" w:line="240" w:lineRule="auto"/>
              <w:rPr>
                <w:rFonts w:ascii="Times New Roman" w:eastAsia="Times New Roman" w:hAnsi="Times New Roman"/>
                <w:lang w:eastAsia="ar-SA"/>
              </w:rPr>
            </w:pPr>
          </w:p>
          <w:p w14:paraId="137BFC69" w14:textId="77777777" w:rsidR="00823BD5" w:rsidRPr="00823BD5" w:rsidRDefault="00823BD5" w:rsidP="00823BD5">
            <w:pPr>
              <w:widowControl w:val="0"/>
              <w:spacing w:after="0" w:line="240" w:lineRule="auto"/>
              <w:rPr>
                <w:rFonts w:ascii="Times New Roman" w:eastAsia="Times New Roman" w:hAnsi="Times New Roman"/>
                <w:lang w:eastAsia="ar-SA"/>
              </w:rPr>
            </w:pPr>
            <w:r w:rsidRPr="00823BD5">
              <w:rPr>
                <w:rFonts w:ascii="Times New Roman" w:eastAsia="Times New Roman" w:hAnsi="Times New Roman"/>
                <w:lang w:eastAsia="ar-SA"/>
              </w:rPr>
              <w:t>ИНН 7807013579</w:t>
            </w:r>
          </w:p>
          <w:p w14:paraId="168EF94D" w14:textId="77777777" w:rsidR="00823BD5" w:rsidRPr="00823BD5" w:rsidRDefault="00823BD5" w:rsidP="00823BD5">
            <w:pPr>
              <w:widowControl w:val="0"/>
              <w:spacing w:after="0" w:line="240" w:lineRule="auto"/>
              <w:rPr>
                <w:rFonts w:ascii="Times New Roman" w:eastAsia="Times New Roman" w:hAnsi="Times New Roman"/>
                <w:lang w:eastAsia="ar-SA"/>
              </w:rPr>
            </w:pPr>
            <w:r w:rsidRPr="00823BD5">
              <w:rPr>
                <w:rFonts w:ascii="Times New Roman" w:eastAsia="Times New Roman" w:hAnsi="Times New Roman"/>
                <w:lang w:eastAsia="ar-SA"/>
              </w:rPr>
              <w:t>КПП 780701001</w:t>
            </w:r>
          </w:p>
          <w:p w14:paraId="05FEB872" w14:textId="77777777" w:rsidR="00823BD5" w:rsidRPr="00823BD5" w:rsidRDefault="00823BD5" w:rsidP="00823BD5">
            <w:pPr>
              <w:widowControl w:val="0"/>
              <w:spacing w:after="0" w:line="240" w:lineRule="auto"/>
              <w:rPr>
                <w:rFonts w:ascii="Times New Roman" w:eastAsia="Times New Roman" w:hAnsi="Times New Roman"/>
                <w:lang w:eastAsia="ar-SA"/>
              </w:rPr>
            </w:pPr>
          </w:p>
          <w:p w14:paraId="17F6AD1B" w14:textId="77777777" w:rsidR="00823BD5" w:rsidRPr="00823BD5" w:rsidRDefault="00823BD5" w:rsidP="00823BD5">
            <w:pPr>
              <w:widowControl w:val="0"/>
              <w:spacing w:after="0" w:line="240" w:lineRule="auto"/>
              <w:rPr>
                <w:rFonts w:ascii="Times New Roman" w:eastAsia="Times New Roman" w:hAnsi="Times New Roman"/>
                <w:lang w:eastAsia="ar-SA"/>
              </w:rPr>
            </w:pPr>
            <w:r w:rsidRPr="00823BD5">
              <w:rPr>
                <w:rFonts w:ascii="Times New Roman" w:eastAsia="Times New Roman" w:hAnsi="Times New Roman"/>
                <w:lang w:eastAsia="ar-SA"/>
              </w:rPr>
              <w:t>Банковские реквизиты:</w:t>
            </w:r>
          </w:p>
          <w:p w14:paraId="6D5BA76B" w14:textId="77777777" w:rsidR="00823BD5" w:rsidRPr="00823BD5" w:rsidRDefault="00823BD5" w:rsidP="00823BD5">
            <w:pPr>
              <w:widowControl w:val="0"/>
              <w:spacing w:after="0" w:line="240" w:lineRule="auto"/>
              <w:rPr>
                <w:rFonts w:ascii="Times New Roman" w:eastAsia="Times New Roman" w:hAnsi="Times New Roman"/>
                <w:lang w:eastAsia="ar-SA"/>
              </w:rPr>
            </w:pPr>
            <w:r w:rsidRPr="00823BD5">
              <w:rPr>
                <w:rFonts w:ascii="Times New Roman" w:eastAsia="Times New Roman" w:hAnsi="Times New Roman"/>
                <w:lang w:eastAsia="ar-SA"/>
              </w:rPr>
              <w:t>л/с в Комитете Финансов 0551013</w:t>
            </w:r>
          </w:p>
          <w:p w14:paraId="7032A011" w14:textId="77777777" w:rsidR="00823BD5" w:rsidRPr="00823BD5" w:rsidRDefault="00823BD5" w:rsidP="00823BD5">
            <w:pPr>
              <w:widowControl w:val="0"/>
              <w:spacing w:after="0" w:line="240" w:lineRule="auto"/>
              <w:rPr>
                <w:rFonts w:ascii="Times New Roman" w:eastAsia="Times New Roman" w:hAnsi="Times New Roman"/>
                <w:lang w:eastAsia="ar-SA"/>
              </w:rPr>
            </w:pPr>
            <w:r w:rsidRPr="00823BD5">
              <w:rPr>
                <w:rFonts w:ascii="Times New Roman" w:eastAsia="Times New Roman" w:hAnsi="Times New Roman"/>
                <w:lang w:eastAsia="ar-SA"/>
              </w:rPr>
              <w:t>р/с 40601810200003000000</w:t>
            </w:r>
          </w:p>
          <w:p w14:paraId="2346251A" w14:textId="6133911A" w:rsidR="00650B2A" w:rsidRPr="00823BD5" w:rsidRDefault="00823BD5" w:rsidP="00823BD5">
            <w:pPr>
              <w:widowControl w:val="0"/>
              <w:spacing w:after="0" w:line="240" w:lineRule="auto"/>
              <w:rPr>
                <w:rFonts w:ascii="Times New Roman" w:eastAsia="Times New Roman" w:hAnsi="Times New Roman"/>
                <w:lang w:eastAsia="ar-SA"/>
              </w:rPr>
            </w:pPr>
            <w:r w:rsidRPr="00823BD5">
              <w:rPr>
                <w:rFonts w:ascii="Times New Roman" w:eastAsia="Times New Roman" w:hAnsi="Times New Roman"/>
                <w:lang w:eastAsia="ar-SA"/>
              </w:rPr>
              <w:t>БИК: 014030106</w:t>
            </w:r>
          </w:p>
          <w:p w14:paraId="550A177B" w14:textId="77777777" w:rsidR="00650B2A" w:rsidRPr="00650B2A" w:rsidRDefault="00650B2A" w:rsidP="00650B2A">
            <w:pPr>
              <w:widowControl w:val="0"/>
              <w:spacing w:after="0" w:line="240" w:lineRule="auto"/>
              <w:rPr>
                <w:rFonts w:ascii="Times New Roman" w:eastAsia="Times New Roman" w:hAnsi="Times New Roman"/>
                <w:lang w:eastAsia="ar-SA"/>
              </w:rPr>
            </w:pPr>
          </w:p>
          <w:p w14:paraId="7F33BCFF" w14:textId="77777777" w:rsidR="00650B2A" w:rsidRPr="00650B2A" w:rsidRDefault="00650B2A" w:rsidP="00650B2A">
            <w:pPr>
              <w:widowControl w:val="0"/>
              <w:spacing w:after="0" w:line="240" w:lineRule="auto"/>
              <w:rPr>
                <w:rFonts w:ascii="Times New Roman" w:eastAsia="Times New Roman" w:hAnsi="Times New Roman"/>
                <w:lang w:eastAsia="ar-SA"/>
              </w:rPr>
            </w:pPr>
          </w:p>
          <w:p w14:paraId="7EE67161" w14:textId="77777777" w:rsidR="00650B2A" w:rsidRPr="00650B2A" w:rsidRDefault="00650B2A" w:rsidP="00650B2A">
            <w:pPr>
              <w:widowControl w:val="0"/>
              <w:spacing w:after="0" w:line="240" w:lineRule="auto"/>
              <w:rPr>
                <w:rFonts w:ascii="Times New Roman" w:eastAsia="Times New Roman" w:hAnsi="Times New Roman"/>
                <w:lang w:eastAsia="ar-SA"/>
              </w:rPr>
            </w:pPr>
          </w:p>
          <w:p w14:paraId="41DF5365" w14:textId="28D6AE7A" w:rsidR="00CB23A6" w:rsidRPr="008965B6" w:rsidRDefault="00CB23A6" w:rsidP="00650B2A">
            <w:pPr>
              <w:spacing w:after="0" w:line="240" w:lineRule="auto"/>
              <w:ind w:right="357"/>
              <w:rPr>
                <w:rFonts w:ascii="Times New Roman" w:eastAsia="Times New Roman" w:hAnsi="Times New Roman"/>
                <w:lang w:eastAsia="ar-SA"/>
              </w:rPr>
            </w:pPr>
            <w:r w:rsidRPr="00CB23A6">
              <w:rPr>
                <w:rFonts w:ascii="Times New Roman" w:eastAsia="Times New Roman" w:hAnsi="Times New Roman"/>
                <w:lang w:eastAsia="ar-SA"/>
              </w:rPr>
              <w:t>Директор</w:t>
            </w:r>
            <w:r w:rsidR="00823BD5">
              <w:rPr>
                <w:rFonts w:ascii="Times New Roman" w:eastAsia="Times New Roman" w:hAnsi="Times New Roman"/>
                <w:lang w:eastAsia="ar-SA"/>
              </w:rPr>
              <w:t>_________________</w:t>
            </w:r>
            <w:r w:rsidR="00823BD5" w:rsidRPr="00823BD5">
              <w:rPr>
                <w:rFonts w:ascii="Times New Roman" w:eastAsia="Times New Roman" w:hAnsi="Times New Roman"/>
                <w:lang w:eastAsia="ar-SA"/>
              </w:rPr>
              <w:t>И. В. Фирса</w:t>
            </w:r>
          </w:p>
          <w:p w14:paraId="3B40EFD6" w14:textId="2504BD4F" w:rsidR="00B73F6E" w:rsidRPr="00152C16" w:rsidRDefault="00B73F6E" w:rsidP="00650B2A">
            <w:pPr>
              <w:spacing w:after="0" w:line="240" w:lineRule="auto"/>
              <w:ind w:right="357"/>
              <w:rPr>
                <w:rFonts w:ascii="Times New Roman" w:eastAsia="Times New Roman" w:hAnsi="Times New Roman"/>
                <w:sz w:val="18"/>
                <w:szCs w:val="18"/>
                <w:lang w:eastAsia="ru-RU"/>
              </w:rPr>
            </w:pPr>
            <w:r w:rsidRPr="00F76068">
              <w:rPr>
                <w:rFonts w:ascii="Times New Roman" w:eastAsia="Times New Roman" w:hAnsi="Times New Roman"/>
                <w:color w:val="000000"/>
                <w:sz w:val="18"/>
                <w:lang w:eastAsia="ru-RU"/>
              </w:rPr>
              <w:t>Подписано ЭЦП</w:t>
            </w:r>
          </w:p>
        </w:tc>
        <w:tc>
          <w:tcPr>
            <w:tcW w:w="5716" w:type="dxa"/>
            <w:tcBorders>
              <w:top w:val="single" w:sz="6" w:space="0" w:color="auto"/>
              <w:left w:val="single" w:sz="6" w:space="0" w:color="auto"/>
              <w:bottom w:val="single" w:sz="6" w:space="0" w:color="auto"/>
              <w:right w:val="single" w:sz="6" w:space="0" w:color="auto"/>
            </w:tcBorders>
          </w:tcPr>
          <w:p w14:paraId="6B87BE26" w14:textId="608D6372" w:rsidR="009A5E45" w:rsidRDefault="00B73F6E" w:rsidP="00A80B12">
            <w:pPr>
              <w:spacing w:after="0" w:line="240" w:lineRule="auto"/>
              <w:rPr>
                <w:rFonts w:ascii="Times New Roman" w:eastAsia="Times New Roman" w:hAnsi="Times New Roman"/>
                <w:b/>
                <w:bCs/>
                <w:sz w:val="24"/>
                <w:szCs w:val="24"/>
                <w:lang w:eastAsia="ru-RU"/>
              </w:rPr>
            </w:pPr>
            <w:r w:rsidRPr="00152C16">
              <w:rPr>
                <w:rFonts w:ascii="Times New Roman" w:eastAsia="Times New Roman" w:hAnsi="Times New Roman"/>
                <w:b/>
                <w:bCs/>
                <w:sz w:val="24"/>
                <w:szCs w:val="24"/>
                <w:lang w:eastAsia="ru-RU"/>
              </w:rPr>
              <w:t xml:space="preserve">Исполнитель: </w:t>
            </w:r>
          </w:p>
          <w:p w14:paraId="453DBC69" w14:textId="58F0878F" w:rsidR="00B73F6E" w:rsidRPr="00152C16" w:rsidRDefault="00B73F6E" w:rsidP="009A5E45">
            <w:pPr>
              <w:spacing w:after="0" w:line="240" w:lineRule="auto"/>
              <w:rPr>
                <w:rFonts w:ascii="Times New Roman" w:eastAsia="Times New Roman" w:hAnsi="Times New Roman"/>
                <w:sz w:val="24"/>
                <w:szCs w:val="24"/>
                <w:lang w:eastAsia="ru-RU"/>
              </w:rPr>
            </w:pPr>
            <w:r w:rsidRPr="00152C16">
              <w:rPr>
                <w:rFonts w:ascii="Times New Roman" w:eastAsia="Times New Roman" w:hAnsi="Times New Roman"/>
                <w:b/>
                <w:bCs/>
                <w:sz w:val="24"/>
                <w:szCs w:val="24"/>
                <w:lang w:eastAsia="ru-RU"/>
              </w:rPr>
              <w:br/>
            </w:r>
          </w:p>
          <w:p w14:paraId="6C71CF8C" w14:textId="70ED1D05" w:rsidR="00B73F6E" w:rsidRPr="00152C16" w:rsidRDefault="00B73F6E" w:rsidP="006E2117">
            <w:pPr>
              <w:widowControl w:val="0"/>
              <w:autoSpaceDE w:val="0"/>
              <w:autoSpaceDN w:val="0"/>
              <w:adjustRightInd w:val="0"/>
              <w:spacing w:after="0" w:line="240" w:lineRule="auto"/>
              <w:rPr>
                <w:rFonts w:ascii="Times New Roman" w:eastAsia="Times New Roman" w:hAnsi="Times New Roman"/>
                <w:sz w:val="24"/>
                <w:szCs w:val="24"/>
                <w:lang w:eastAsia="ru-RU"/>
              </w:rPr>
            </w:pPr>
          </w:p>
        </w:tc>
      </w:tr>
    </w:tbl>
    <w:p w14:paraId="1E7046A2" w14:textId="77777777" w:rsidR="00337A5D" w:rsidRPr="00337A5D" w:rsidRDefault="00337A5D" w:rsidP="00337A5D">
      <w:pPr>
        <w:spacing w:after="0" w:line="240" w:lineRule="auto"/>
        <w:rPr>
          <w:rFonts w:ascii="Times New Roman" w:eastAsia="Times New Roman" w:hAnsi="Times New Roman"/>
          <w:vanish/>
          <w:sz w:val="24"/>
          <w:szCs w:val="24"/>
          <w:lang w:eastAsia="ru-RU"/>
        </w:rPr>
      </w:pPr>
    </w:p>
    <w:p w14:paraId="7CE4DE92" w14:textId="77777777" w:rsidR="001E1AC7" w:rsidRDefault="001E1AC7" w:rsidP="00337A5D">
      <w:pPr>
        <w:spacing w:after="0" w:line="240" w:lineRule="auto"/>
        <w:ind w:right="219"/>
        <w:jc w:val="right"/>
        <w:rPr>
          <w:rFonts w:ascii="Times New Roman" w:eastAsia="Times New Roman" w:hAnsi="Times New Roman"/>
          <w:sz w:val="24"/>
          <w:szCs w:val="24"/>
          <w:lang w:eastAsia="ru-RU"/>
        </w:rPr>
        <w:sectPr w:rsidR="001E1AC7" w:rsidSect="002226CB">
          <w:pgSz w:w="11907" w:h="16839" w:code="9"/>
          <w:pgMar w:top="851" w:right="709" w:bottom="709" w:left="851" w:header="720" w:footer="720" w:gutter="0"/>
          <w:cols w:space="720"/>
          <w:noEndnote/>
          <w:docGrid w:linePitch="381"/>
        </w:sectPr>
      </w:pPr>
    </w:p>
    <w:p w14:paraId="0DD14ADA" w14:textId="77FE969C" w:rsidR="00337A5D" w:rsidRPr="00337A5D" w:rsidRDefault="00337A5D" w:rsidP="00337A5D">
      <w:pPr>
        <w:spacing w:after="0" w:line="240" w:lineRule="auto"/>
        <w:ind w:right="219"/>
        <w:jc w:val="right"/>
        <w:rPr>
          <w:rFonts w:ascii="Times New Roman" w:eastAsia="Times New Roman" w:hAnsi="Times New Roman"/>
          <w:sz w:val="24"/>
          <w:szCs w:val="24"/>
          <w:lang w:eastAsia="ru-RU"/>
        </w:rPr>
      </w:pPr>
      <w:r w:rsidRPr="00337A5D">
        <w:rPr>
          <w:rFonts w:ascii="Times New Roman" w:eastAsia="Times New Roman" w:hAnsi="Times New Roman"/>
          <w:sz w:val="24"/>
          <w:szCs w:val="24"/>
          <w:lang w:eastAsia="ru-RU"/>
        </w:rPr>
        <w:lastRenderedPageBreak/>
        <w:t xml:space="preserve">Приложение № 1 к контракту </w:t>
      </w:r>
    </w:p>
    <w:p w14:paraId="3131410C" w14:textId="1DAEA808" w:rsidR="00337A5D" w:rsidRPr="00337A5D" w:rsidRDefault="00337A5D" w:rsidP="00337A5D">
      <w:pPr>
        <w:spacing w:after="0" w:line="240" w:lineRule="auto"/>
        <w:ind w:right="219"/>
        <w:jc w:val="center"/>
        <w:rPr>
          <w:rFonts w:ascii="Times New Roman" w:eastAsia="Times New Roman" w:hAnsi="Times New Roman"/>
          <w:sz w:val="24"/>
          <w:szCs w:val="24"/>
          <w:lang w:eastAsia="ru-RU"/>
        </w:rPr>
      </w:pPr>
      <w:r w:rsidRPr="00337A5D">
        <w:rPr>
          <w:rFonts w:ascii="Times New Roman" w:eastAsia="Times New Roman" w:hAnsi="Times New Roman"/>
          <w:sz w:val="24"/>
          <w:szCs w:val="24"/>
          <w:lang w:eastAsia="ru-RU"/>
        </w:rPr>
        <w:t xml:space="preserve">                                                                                                      от </w:t>
      </w:r>
      <w:r w:rsidR="001D3C00">
        <w:rPr>
          <w:rFonts w:ascii="Times New Roman" w:eastAsia="Times New Roman" w:hAnsi="Times New Roman"/>
          <w:sz w:val="24"/>
          <w:szCs w:val="24"/>
          <w:lang w:eastAsia="ru-RU"/>
        </w:rPr>
        <w:t>_________________</w:t>
      </w:r>
      <w:r w:rsidRPr="00337A5D">
        <w:rPr>
          <w:rFonts w:ascii="Times New Roman" w:eastAsia="Times New Roman" w:hAnsi="Times New Roman"/>
          <w:sz w:val="24"/>
          <w:szCs w:val="24"/>
          <w:lang w:eastAsia="ru-RU"/>
        </w:rPr>
        <w:t xml:space="preserve"> </w:t>
      </w:r>
      <w:r w:rsidR="00603F6E">
        <w:rPr>
          <w:rFonts w:ascii="Times New Roman" w:eastAsia="Times New Roman" w:hAnsi="Times New Roman"/>
          <w:sz w:val="24"/>
          <w:szCs w:val="24"/>
          <w:lang w:eastAsia="ru-RU"/>
        </w:rPr>
        <w:t xml:space="preserve">№ </w:t>
      </w:r>
    </w:p>
    <w:p w14:paraId="49993782" w14:textId="77777777" w:rsidR="00337A5D" w:rsidRPr="00337A5D" w:rsidRDefault="00337A5D" w:rsidP="00337A5D">
      <w:pPr>
        <w:spacing w:after="0" w:line="240" w:lineRule="auto"/>
        <w:jc w:val="right"/>
        <w:rPr>
          <w:rFonts w:ascii="Times New Roman" w:eastAsia="Times New Roman" w:hAnsi="Times New Roman"/>
          <w:sz w:val="24"/>
          <w:szCs w:val="24"/>
          <w:lang w:eastAsia="ru-RU"/>
        </w:rPr>
      </w:pPr>
    </w:p>
    <w:tbl>
      <w:tblPr>
        <w:tblW w:w="0" w:type="auto"/>
        <w:tblCellSpacing w:w="0" w:type="dxa"/>
        <w:tblInd w:w="15" w:type="dxa"/>
        <w:tblCellMar>
          <w:top w:w="15" w:type="dxa"/>
          <w:left w:w="15" w:type="dxa"/>
          <w:bottom w:w="15" w:type="dxa"/>
          <w:right w:w="15" w:type="dxa"/>
        </w:tblCellMar>
        <w:tblLook w:val="00A0" w:firstRow="1" w:lastRow="0" w:firstColumn="1" w:lastColumn="0" w:noHBand="0" w:noVBand="0"/>
      </w:tblPr>
      <w:tblGrid>
        <w:gridCol w:w="36"/>
        <w:gridCol w:w="36"/>
      </w:tblGrid>
      <w:tr w:rsidR="00337A5D" w:rsidRPr="00337A5D" w14:paraId="473383F7" w14:textId="77777777" w:rsidTr="00A80B12">
        <w:trPr>
          <w:tblCellSpacing w:w="0" w:type="dxa"/>
        </w:trPr>
        <w:tc>
          <w:tcPr>
            <w:tcW w:w="0" w:type="auto"/>
            <w:vAlign w:val="center"/>
          </w:tcPr>
          <w:p w14:paraId="15F36160" w14:textId="77777777" w:rsidR="00337A5D" w:rsidRPr="00337A5D" w:rsidRDefault="00337A5D" w:rsidP="00337A5D">
            <w:pPr>
              <w:spacing w:after="0" w:line="240" w:lineRule="auto"/>
              <w:rPr>
                <w:rFonts w:ascii="Times New Roman" w:eastAsia="Times New Roman" w:hAnsi="Times New Roman"/>
                <w:sz w:val="24"/>
                <w:szCs w:val="24"/>
                <w:highlight w:val="yellow"/>
                <w:lang w:eastAsia="ru-RU"/>
              </w:rPr>
            </w:pPr>
            <w:r w:rsidRPr="00337A5D">
              <w:rPr>
                <w:rFonts w:ascii="Times New Roman" w:eastAsia="Times New Roman" w:hAnsi="Times New Roman"/>
                <w:b/>
                <w:sz w:val="24"/>
                <w:szCs w:val="24"/>
                <w:lang w:eastAsia="ru-RU"/>
              </w:rPr>
              <w:t xml:space="preserve">   </w:t>
            </w:r>
          </w:p>
        </w:tc>
        <w:tc>
          <w:tcPr>
            <w:tcW w:w="0" w:type="auto"/>
            <w:vAlign w:val="center"/>
          </w:tcPr>
          <w:p w14:paraId="34EB6FF9" w14:textId="77777777" w:rsidR="00337A5D" w:rsidRPr="00337A5D" w:rsidRDefault="00337A5D" w:rsidP="00337A5D">
            <w:pPr>
              <w:spacing w:after="0" w:line="240" w:lineRule="auto"/>
              <w:rPr>
                <w:rFonts w:ascii="Times New Roman" w:eastAsia="Times New Roman" w:hAnsi="Times New Roman"/>
                <w:sz w:val="24"/>
                <w:szCs w:val="24"/>
                <w:highlight w:val="yellow"/>
                <w:lang w:eastAsia="ru-RU"/>
              </w:rPr>
            </w:pPr>
          </w:p>
        </w:tc>
      </w:tr>
    </w:tbl>
    <w:p w14:paraId="1E5A72C6" w14:textId="77777777" w:rsidR="00337A5D" w:rsidRPr="00337A5D" w:rsidRDefault="00337A5D" w:rsidP="00337A5D">
      <w:pPr>
        <w:keepNext/>
        <w:keepLines/>
        <w:suppressAutoHyphens/>
        <w:spacing w:after="0" w:line="240" w:lineRule="auto"/>
        <w:jc w:val="center"/>
        <w:rPr>
          <w:rFonts w:ascii="Times New Roman" w:eastAsia="Times New Roman" w:hAnsi="Times New Roman"/>
          <w:b/>
          <w:bCs/>
          <w:sz w:val="24"/>
          <w:szCs w:val="24"/>
          <w:lang w:eastAsia="ru-RU"/>
        </w:rPr>
      </w:pPr>
      <w:r w:rsidRPr="00337A5D">
        <w:rPr>
          <w:rFonts w:ascii="Times New Roman" w:eastAsia="Times New Roman" w:hAnsi="Times New Roman"/>
          <w:b/>
          <w:bCs/>
          <w:sz w:val="24"/>
          <w:szCs w:val="24"/>
          <w:lang w:eastAsia="ru-RU"/>
        </w:rPr>
        <w:t>ТЕХНИЧЕСКОЕ ЗАДАНИЕ</w:t>
      </w:r>
    </w:p>
    <w:p w14:paraId="0EF1D9D1" w14:textId="0585D71A" w:rsidR="00337A5D" w:rsidRDefault="00B73F6E" w:rsidP="00337A5D">
      <w:pPr>
        <w:spacing w:after="0" w:line="240" w:lineRule="auto"/>
        <w:jc w:val="center"/>
        <w:rPr>
          <w:rFonts w:ascii="Times New Roman" w:eastAsia="Times New Roman" w:hAnsi="Times New Roman"/>
          <w:b/>
          <w:sz w:val="24"/>
          <w:szCs w:val="24"/>
          <w:lang w:eastAsia="ru-RU"/>
        </w:rPr>
      </w:pPr>
      <w:r w:rsidRPr="00B73F6E">
        <w:rPr>
          <w:rFonts w:ascii="Times New Roman" w:eastAsia="Times New Roman" w:hAnsi="Times New Roman"/>
          <w:b/>
          <w:sz w:val="24"/>
          <w:szCs w:val="24"/>
          <w:lang w:eastAsia="ru-RU"/>
        </w:rPr>
        <w:t xml:space="preserve"> </w:t>
      </w:r>
      <w:r w:rsidR="00CB23A6" w:rsidRPr="008274C6">
        <w:rPr>
          <w:rFonts w:ascii="Times New Roman" w:eastAsia="Times New Roman" w:hAnsi="Times New Roman"/>
          <w:b/>
          <w:sz w:val="24"/>
          <w:szCs w:val="24"/>
          <w:lang w:eastAsia="ru-RU"/>
        </w:rPr>
        <w:t xml:space="preserve">Оказание услуг по </w:t>
      </w:r>
      <w:r w:rsidR="004B28BC" w:rsidRPr="004B28BC">
        <w:rPr>
          <w:rFonts w:ascii="Times New Roman" w:eastAsia="Times New Roman" w:hAnsi="Times New Roman"/>
          <w:b/>
          <w:sz w:val="24"/>
          <w:szCs w:val="24"/>
          <w:lang w:eastAsia="ru-RU"/>
        </w:rPr>
        <w:t xml:space="preserve">техническому облуживанию </w:t>
      </w:r>
      <w:r w:rsidR="005C4212">
        <w:rPr>
          <w:rFonts w:ascii="Times New Roman" w:eastAsia="Times New Roman" w:hAnsi="Times New Roman"/>
          <w:b/>
          <w:sz w:val="24"/>
          <w:szCs w:val="24"/>
          <w:lang w:eastAsia="ru-RU"/>
        </w:rPr>
        <w:t>оргтехники</w:t>
      </w:r>
      <w:r w:rsidR="00574E47">
        <w:rPr>
          <w:rFonts w:ascii="Times New Roman" w:eastAsia="Times New Roman" w:hAnsi="Times New Roman"/>
          <w:b/>
          <w:sz w:val="24"/>
          <w:szCs w:val="24"/>
          <w:lang w:eastAsia="ru-RU"/>
        </w:rPr>
        <w:t xml:space="preserve"> </w:t>
      </w:r>
      <w:r w:rsidR="00603F6E" w:rsidRPr="00603F6E">
        <w:rPr>
          <w:rFonts w:ascii="Times New Roman" w:eastAsia="Times New Roman" w:hAnsi="Times New Roman"/>
          <w:b/>
          <w:sz w:val="24"/>
          <w:szCs w:val="24"/>
          <w:lang w:eastAsia="ru-RU"/>
        </w:rPr>
        <w:t xml:space="preserve">в 2026 году </w:t>
      </w:r>
      <w:r w:rsidR="007B6ECF">
        <w:rPr>
          <w:rFonts w:ascii="Times New Roman" w:eastAsia="Times New Roman" w:hAnsi="Times New Roman"/>
          <w:b/>
          <w:sz w:val="24"/>
          <w:szCs w:val="24"/>
          <w:lang w:eastAsia="ru-RU"/>
        </w:rPr>
        <w:t>(далее – Услуги</w:t>
      </w:r>
      <w:r w:rsidR="00337A5D" w:rsidRPr="00337A5D">
        <w:rPr>
          <w:rFonts w:ascii="Times New Roman" w:eastAsia="Times New Roman" w:hAnsi="Times New Roman"/>
          <w:b/>
          <w:sz w:val="24"/>
          <w:szCs w:val="24"/>
          <w:lang w:eastAsia="ru-RU"/>
        </w:rPr>
        <w:t>)</w:t>
      </w:r>
    </w:p>
    <w:p w14:paraId="7A99A6BB" w14:textId="77777777" w:rsidR="005C4212" w:rsidRDefault="005C4212" w:rsidP="00337A5D">
      <w:pPr>
        <w:spacing w:after="0" w:line="240" w:lineRule="auto"/>
        <w:jc w:val="center"/>
        <w:rPr>
          <w:rFonts w:ascii="Times New Roman" w:eastAsia="Times New Roman" w:hAnsi="Times New Roman"/>
          <w:b/>
          <w:sz w:val="24"/>
          <w:szCs w:val="24"/>
          <w:lang w:eastAsia="ru-RU"/>
        </w:rPr>
      </w:pPr>
    </w:p>
    <w:p w14:paraId="5B86EAA1" w14:textId="61E4114E" w:rsidR="008F2180" w:rsidRDefault="008F2180" w:rsidP="00337A5D">
      <w:pPr>
        <w:spacing w:after="0" w:line="240" w:lineRule="auto"/>
        <w:jc w:val="center"/>
        <w:rPr>
          <w:rFonts w:ascii="Times New Roman" w:eastAsia="Times New Roman" w:hAnsi="Times New Roman"/>
          <w:b/>
          <w:sz w:val="24"/>
          <w:szCs w:val="24"/>
          <w:lang w:eastAsia="ru-RU"/>
        </w:rPr>
      </w:pPr>
    </w:p>
    <w:tbl>
      <w:tblPr>
        <w:tblStyle w:val="TableNormal"/>
        <w:tblpPr w:leftFromText="180" w:rightFromText="180" w:vertAnchor="page" w:horzAnchor="margin" w:tblpXSpec="center" w:tblpY="3736"/>
        <w:tblW w:w="9923" w:type="dxa"/>
        <w:jc w:val="center"/>
        <w:tblBorders>
          <w:top w:val="single" w:sz="6" w:space="0" w:color="1C1C1C"/>
          <w:left w:val="single" w:sz="6" w:space="0" w:color="1C1C1C"/>
          <w:bottom w:val="single" w:sz="6" w:space="0" w:color="1C1C1C"/>
          <w:right w:val="single" w:sz="6" w:space="0" w:color="1C1C1C"/>
          <w:insideH w:val="single" w:sz="6" w:space="0" w:color="1C1C1C"/>
          <w:insideV w:val="single" w:sz="6" w:space="0" w:color="1C1C1C"/>
        </w:tblBorders>
        <w:tblLayout w:type="fixed"/>
        <w:tblLook w:val="01E0" w:firstRow="1" w:lastRow="1" w:firstColumn="1" w:lastColumn="1" w:noHBand="0" w:noVBand="0"/>
      </w:tblPr>
      <w:tblGrid>
        <w:gridCol w:w="851"/>
        <w:gridCol w:w="4536"/>
        <w:gridCol w:w="2268"/>
        <w:gridCol w:w="2268"/>
      </w:tblGrid>
      <w:tr w:rsidR="005C4212" w:rsidRPr="00E564B1" w14:paraId="2A8E2CDD" w14:textId="77777777" w:rsidTr="007E0C8D">
        <w:trPr>
          <w:trHeight w:val="405"/>
          <w:jc w:val="center"/>
        </w:trPr>
        <w:tc>
          <w:tcPr>
            <w:tcW w:w="851" w:type="dxa"/>
            <w:vMerge w:val="restart"/>
          </w:tcPr>
          <w:p w14:paraId="46970EC6" w14:textId="77777777" w:rsidR="005C4212" w:rsidRPr="00E564B1" w:rsidRDefault="005C4212" w:rsidP="007E0C8D">
            <w:pPr>
              <w:pStyle w:val="TableParagraph"/>
              <w:spacing w:before="100"/>
              <w:ind w:left="502" w:right="168"/>
              <w:rPr>
                <w:b/>
              </w:rPr>
            </w:pPr>
            <w:r w:rsidRPr="00E564B1">
              <w:rPr>
                <w:b/>
                <w:w w:val="101"/>
              </w:rPr>
              <w:t>№</w:t>
            </w:r>
            <w:r>
              <w:rPr>
                <w:b/>
                <w:w w:val="101"/>
              </w:rPr>
              <w:br/>
            </w:r>
            <w:r w:rsidRPr="00E564B1">
              <w:rPr>
                <w:b/>
                <w:noProof/>
                <w:position w:val="-2"/>
              </w:rPr>
              <w:drawing>
                <wp:inline distT="0" distB="0" distL="0" distR="0" wp14:anchorId="44DA888F" wp14:editId="0EB5AE5E">
                  <wp:extent cx="173731" cy="97535"/>
                  <wp:effectExtent l="0" t="0" r="0" b="0"/>
                  <wp:docPr id="2"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18" cstate="print"/>
                          <a:stretch>
                            <a:fillRect/>
                          </a:stretch>
                        </pic:blipFill>
                        <pic:spPr>
                          <a:xfrm>
                            <a:off x="0" y="0"/>
                            <a:ext cx="173731" cy="97535"/>
                          </a:xfrm>
                          <a:prstGeom prst="rect">
                            <a:avLst/>
                          </a:prstGeom>
                        </pic:spPr>
                      </pic:pic>
                    </a:graphicData>
                  </a:graphic>
                </wp:inline>
              </w:drawing>
            </w:r>
          </w:p>
          <w:p w14:paraId="2C1EA702" w14:textId="77777777" w:rsidR="005C4212" w:rsidRPr="00E564B1" w:rsidRDefault="005C4212" w:rsidP="007E0C8D">
            <w:pPr>
              <w:pStyle w:val="TableParagraph"/>
              <w:spacing w:before="1"/>
              <w:ind w:left="502"/>
              <w:rPr>
                <w:b/>
              </w:rPr>
            </w:pPr>
          </w:p>
        </w:tc>
        <w:tc>
          <w:tcPr>
            <w:tcW w:w="4536" w:type="dxa"/>
            <w:vMerge w:val="restart"/>
            <w:vAlign w:val="center"/>
          </w:tcPr>
          <w:p w14:paraId="2EF9D2D7" w14:textId="77777777" w:rsidR="005C4212" w:rsidRPr="00E564B1" w:rsidRDefault="005C4212" w:rsidP="007E0C8D">
            <w:pPr>
              <w:pStyle w:val="TableParagraph"/>
              <w:ind w:right="128"/>
              <w:jc w:val="center"/>
              <w:rPr>
                <w:b/>
              </w:rPr>
            </w:pPr>
            <w:r w:rsidRPr="00E564B1">
              <w:rPr>
                <w:b/>
              </w:rPr>
              <w:t>Наименование оборудования</w:t>
            </w:r>
          </w:p>
        </w:tc>
        <w:tc>
          <w:tcPr>
            <w:tcW w:w="4536" w:type="dxa"/>
            <w:gridSpan w:val="2"/>
            <w:vAlign w:val="center"/>
          </w:tcPr>
          <w:p w14:paraId="411A5726" w14:textId="77777777" w:rsidR="005C4212" w:rsidRPr="00E564B1" w:rsidRDefault="005C4212" w:rsidP="007E0C8D">
            <w:pPr>
              <w:pStyle w:val="TableParagraph"/>
              <w:spacing w:before="1"/>
              <w:ind w:left="439" w:right="411"/>
              <w:jc w:val="center"/>
              <w:rPr>
                <w:b/>
              </w:rPr>
            </w:pPr>
            <w:r w:rsidRPr="00E564B1">
              <w:rPr>
                <w:b/>
                <w:w w:val="115"/>
              </w:rPr>
              <w:t>Кол</w:t>
            </w:r>
            <w:r>
              <w:rPr>
                <w:b/>
                <w:w w:val="115"/>
              </w:rPr>
              <w:t>ичество</w:t>
            </w:r>
            <w:r w:rsidRPr="00E564B1">
              <w:rPr>
                <w:b/>
                <w:w w:val="115"/>
              </w:rPr>
              <w:t xml:space="preserve"> (шт.)</w:t>
            </w:r>
          </w:p>
        </w:tc>
      </w:tr>
      <w:tr w:rsidR="005C4212" w:rsidRPr="00E564B1" w14:paraId="49A4A475" w14:textId="77777777" w:rsidTr="007E0C8D">
        <w:trPr>
          <w:trHeight w:val="405"/>
          <w:jc w:val="center"/>
        </w:trPr>
        <w:tc>
          <w:tcPr>
            <w:tcW w:w="851" w:type="dxa"/>
            <w:vMerge/>
          </w:tcPr>
          <w:p w14:paraId="2B5BEEE1" w14:textId="77777777" w:rsidR="005C4212" w:rsidRPr="00E564B1" w:rsidRDefault="005C4212" w:rsidP="007E0C8D">
            <w:pPr>
              <w:pStyle w:val="TableParagraph"/>
              <w:spacing w:before="100"/>
              <w:ind w:right="168"/>
              <w:jc w:val="right"/>
              <w:rPr>
                <w:b/>
                <w:w w:val="101"/>
              </w:rPr>
            </w:pPr>
          </w:p>
        </w:tc>
        <w:tc>
          <w:tcPr>
            <w:tcW w:w="4536" w:type="dxa"/>
            <w:vMerge/>
            <w:vAlign w:val="center"/>
          </w:tcPr>
          <w:p w14:paraId="00E80A5B" w14:textId="77777777" w:rsidR="005C4212" w:rsidRPr="00E564B1" w:rsidRDefault="005C4212" w:rsidP="007E0C8D">
            <w:pPr>
              <w:pStyle w:val="TableParagraph"/>
              <w:ind w:right="128"/>
              <w:jc w:val="center"/>
              <w:rPr>
                <w:b/>
              </w:rPr>
            </w:pPr>
          </w:p>
        </w:tc>
        <w:tc>
          <w:tcPr>
            <w:tcW w:w="2268" w:type="dxa"/>
            <w:vAlign w:val="center"/>
          </w:tcPr>
          <w:p w14:paraId="60E1E5A7" w14:textId="77777777" w:rsidR="005C4212" w:rsidRPr="00891555" w:rsidRDefault="005C4212" w:rsidP="007E0C8D">
            <w:pPr>
              <w:pStyle w:val="TableParagraph"/>
              <w:spacing w:before="1"/>
              <w:ind w:left="2" w:right="411" w:hanging="2"/>
              <w:jc w:val="center"/>
              <w:rPr>
                <w:w w:val="115"/>
              </w:rPr>
            </w:pPr>
            <w:r w:rsidRPr="00891555">
              <w:rPr>
                <w:w w:val="115"/>
              </w:rPr>
              <w:t>год ввода</w:t>
            </w:r>
            <w:r w:rsidRPr="00891555">
              <w:rPr>
                <w:w w:val="115"/>
              </w:rPr>
              <w:br/>
              <w:t>в эксплуатацию &lt;2020</w:t>
            </w:r>
          </w:p>
        </w:tc>
        <w:tc>
          <w:tcPr>
            <w:tcW w:w="2268" w:type="dxa"/>
            <w:vAlign w:val="center"/>
          </w:tcPr>
          <w:p w14:paraId="55341208" w14:textId="77777777" w:rsidR="005C4212" w:rsidRPr="00891555" w:rsidRDefault="005C4212" w:rsidP="007E0C8D">
            <w:pPr>
              <w:pStyle w:val="TableParagraph"/>
              <w:spacing w:before="1"/>
              <w:ind w:right="411" w:hanging="2"/>
              <w:jc w:val="center"/>
              <w:rPr>
                <w:w w:val="115"/>
              </w:rPr>
            </w:pPr>
            <w:r w:rsidRPr="00891555">
              <w:rPr>
                <w:w w:val="115"/>
              </w:rPr>
              <w:t>год ввода</w:t>
            </w:r>
            <w:r w:rsidRPr="00891555">
              <w:rPr>
                <w:w w:val="115"/>
              </w:rPr>
              <w:br/>
              <w:t>в эксплуатацию &gt;=2020</w:t>
            </w:r>
          </w:p>
        </w:tc>
      </w:tr>
      <w:tr w:rsidR="005C4212" w14:paraId="1F5B9BDC" w14:textId="77777777" w:rsidTr="007E0C8D">
        <w:trPr>
          <w:trHeight w:val="498"/>
          <w:jc w:val="center"/>
        </w:trPr>
        <w:tc>
          <w:tcPr>
            <w:tcW w:w="851" w:type="dxa"/>
          </w:tcPr>
          <w:p w14:paraId="4C45F764" w14:textId="77777777" w:rsidR="005C4212" w:rsidRPr="0038101F" w:rsidRDefault="005C4212" w:rsidP="007E0C8D">
            <w:pPr>
              <w:pStyle w:val="TableParagraph"/>
              <w:spacing w:line="222" w:lineRule="exact"/>
              <w:ind w:right="220"/>
              <w:jc w:val="right"/>
              <w:rPr>
                <w:w w:val="85"/>
              </w:rPr>
            </w:pPr>
            <w:r>
              <w:rPr>
                <w:w w:val="85"/>
              </w:rPr>
              <w:t>1</w:t>
            </w:r>
            <w:r w:rsidRPr="0038101F">
              <w:rPr>
                <w:w w:val="85"/>
              </w:rPr>
              <w:t>.</w:t>
            </w:r>
          </w:p>
        </w:tc>
        <w:tc>
          <w:tcPr>
            <w:tcW w:w="4536" w:type="dxa"/>
          </w:tcPr>
          <w:p w14:paraId="33309DD5" w14:textId="77777777" w:rsidR="005C4212" w:rsidRPr="0038101F" w:rsidRDefault="005C4212" w:rsidP="007E0C8D">
            <w:pPr>
              <w:pStyle w:val="TableParagraph"/>
              <w:spacing w:line="220" w:lineRule="exact"/>
              <w:ind w:left="129"/>
            </w:pPr>
            <w:r w:rsidRPr="0038101F">
              <w:t>Принтеры</w:t>
            </w:r>
          </w:p>
        </w:tc>
        <w:tc>
          <w:tcPr>
            <w:tcW w:w="2268" w:type="dxa"/>
            <w:vAlign w:val="center"/>
          </w:tcPr>
          <w:p w14:paraId="6B23BA6F" w14:textId="77777777" w:rsidR="005C4212" w:rsidRPr="0038101F" w:rsidRDefault="005C4212" w:rsidP="007E0C8D">
            <w:pPr>
              <w:pStyle w:val="TableParagraph"/>
              <w:spacing w:line="237" w:lineRule="exact"/>
              <w:ind w:left="439" w:right="407"/>
              <w:jc w:val="center"/>
            </w:pPr>
            <w:r w:rsidRPr="0038101F">
              <w:t>15</w:t>
            </w:r>
          </w:p>
        </w:tc>
        <w:tc>
          <w:tcPr>
            <w:tcW w:w="2268" w:type="dxa"/>
            <w:vAlign w:val="center"/>
          </w:tcPr>
          <w:p w14:paraId="54B42E28" w14:textId="77777777" w:rsidR="005C4212" w:rsidRPr="0038101F" w:rsidRDefault="005C4212" w:rsidP="007E0C8D">
            <w:pPr>
              <w:pStyle w:val="TableParagraph"/>
              <w:spacing w:line="237" w:lineRule="exact"/>
              <w:ind w:left="439" w:right="407"/>
              <w:jc w:val="center"/>
            </w:pPr>
            <w:r w:rsidRPr="0038101F">
              <w:t>2</w:t>
            </w:r>
          </w:p>
        </w:tc>
      </w:tr>
      <w:tr w:rsidR="005C4212" w14:paraId="6D25921C" w14:textId="77777777" w:rsidTr="007E0C8D">
        <w:trPr>
          <w:trHeight w:val="498"/>
          <w:jc w:val="center"/>
        </w:trPr>
        <w:tc>
          <w:tcPr>
            <w:tcW w:w="851" w:type="dxa"/>
          </w:tcPr>
          <w:p w14:paraId="18770CE8" w14:textId="77777777" w:rsidR="005C4212" w:rsidRPr="0038101F" w:rsidRDefault="005C4212" w:rsidP="007E0C8D">
            <w:pPr>
              <w:pStyle w:val="TableParagraph"/>
              <w:spacing w:line="222" w:lineRule="exact"/>
              <w:ind w:right="220"/>
              <w:jc w:val="right"/>
              <w:rPr>
                <w:w w:val="85"/>
              </w:rPr>
            </w:pPr>
            <w:r>
              <w:rPr>
                <w:w w:val="85"/>
              </w:rPr>
              <w:t>2</w:t>
            </w:r>
            <w:r w:rsidRPr="0038101F">
              <w:rPr>
                <w:w w:val="85"/>
              </w:rPr>
              <w:t>.</w:t>
            </w:r>
          </w:p>
        </w:tc>
        <w:tc>
          <w:tcPr>
            <w:tcW w:w="4536" w:type="dxa"/>
          </w:tcPr>
          <w:p w14:paraId="2A36ECC9" w14:textId="77777777" w:rsidR="005C4212" w:rsidRPr="0038101F" w:rsidRDefault="005C4212" w:rsidP="007E0C8D">
            <w:pPr>
              <w:pStyle w:val="TableParagraph"/>
              <w:spacing w:line="220" w:lineRule="exact"/>
              <w:ind w:left="129"/>
            </w:pPr>
            <w:r w:rsidRPr="0038101F">
              <w:t>Сканеры</w:t>
            </w:r>
          </w:p>
        </w:tc>
        <w:tc>
          <w:tcPr>
            <w:tcW w:w="2268" w:type="dxa"/>
            <w:vAlign w:val="center"/>
          </w:tcPr>
          <w:p w14:paraId="18269FF5" w14:textId="77777777" w:rsidR="005C4212" w:rsidRPr="0038101F" w:rsidRDefault="005C4212" w:rsidP="007E0C8D">
            <w:pPr>
              <w:pStyle w:val="TableParagraph"/>
              <w:spacing w:line="237" w:lineRule="exact"/>
              <w:ind w:left="439" w:right="407"/>
              <w:jc w:val="center"/>
            </w:pPr>
            <w:r w:rsidRPr="0038101F">
              <w:t>2</w:t>
            </w:r>
          </w:p>
        </w:tc>
        <w:tc>
          <w:tcPr>
            <w:tcW w:w="2268" w:type="dxa"/>
            <w:vAlign w:val="center"/>
          </w:tcPr>
          <w:p w14:paraId="1CD331AE" w14:textId="77777777" w:rsidR="005C4212" w:rsidRPr="0038101F" w:rsidRDefault="005C4212" w:rsidP="007E0C8D">
            <w:pPr>
              <w:pStyle w:val="TableParagraph"/>
              <w:spacing w:line="237" w:lineRule="exact"/>
              <w:ind w:left="439" w:right="407"/>
              <w:jc w:val="center"/>
            </w:pPr>
            <w:r w:rsidRPr="0038101F">
              <w:t>2</w:t>
            </w:r>
          </w:p>
        </w:tc>
      </w:tr>
      <w:tr w:rsidR="005C4212" w14:paraId="2623C21D" w14:textId="77777777" w:rsidTr="007E0C8D">
        <w:trPr>
          <w:trHeight w:val="498"/>
          <w:jc w:val="center"/>
        </w:trPr>
        <w:tc>
          <w:tcPr>
            <w:tcW w:w="851" w:type="dxa"/>
          </w:tcPr>
          <w:p w14:paraId="55633B53" w14:textId="77777777" w:rsidR="005C4212" w:rsidRPr="0038101F" w:rsidRDefault="005C4212" w:rsidP="007E0C8D">
            <w:pPr>
              <w:pStyle w:val="TableParagraph"/>
              <w:spacing w:line="222" w:lineRule="exact"/>
              <w:ind w:right="220"/>
              <w:jc w:val="right"/>
              <w:rPr>
                <w:w w:val="85"/>
              </w:rPr>
            </w:pPr>
            <w:r>
              <w:rPr>
                <w:w w:val="85"/>
              </w:rPr>
              <w:t>3</w:t>
            </w:r>
            <w:r w:rsidRPr="0038101F">
              <w:rPr>
                <w:w w:val="85"/>
              </w:rPr>
              <w:t>.</w:t>
            </w:r>
          </w:p>
        </w:tc>
        <w:tc>
          <w:tcPr>
            <w:tcW w:w="4536" w:type="dxa"/>
          </w:tcPr>
          <w:p w14:paraId="5AE7C26E" w14:textId="77777777" w:rsidR="005C4212" w:rsidRPr="0038101F" w:rsidRDefault="005C4212" w:rsidP="007E0C8D">
            <w:pPr>
              <w:pStyle w:val="TableParagraph"/>
              <w:spacing w:line="220" w:lineRule="exact"/>
              <w:ind w:left="129"/>
            </w:pPr>
            <w:r w:rsidRPr="0038101F">
              <w:t>Многофункциональные устройства (МФУ)</w:t>
            </w:r>
          </w:p>
        </w:tc>
        <w:tc>
          <w:tcPr>
            <w:tcW w:w="2268" w:type="dxa"/>
            <w:vAlign w:val="center"/>
          </w:tcPr>
          <w:p w14:paraId="081AE9A7" w14:textId="77777777" w:rsidR="005C4212" w:rsidRPr="0038101F" w:rsidRDefault="005C4212" w:rsidP="007E0C8D">
            <w:pPr>
              <w:pStyle w:val="TableParagraph"/>
              <w:spacing w:line="237" w:lineRule="exact"/>
              <w:ind w:left="439" w:right="407"/>
              <w:jc w:val="center"/>
            </w:pPr>
            <w:r w:rsidRPr="0038101F">
              <w:t>27</w:t>
            </w:r>
          </w:p>
        </w:tc>
        <w:tc>
          <w:tcPr>
            <w:tcW w:w="2268" w:type="dxa"/>
            <w:vAlign w:val="center"/>
          </w:tcPr>
          <w:p w14:paraId="0B827088" w14:textId="77777777" w:rsidR="005C4212" w:rsidRPr="0038101F" w:rsidRDefault="005C4212" w:rsidP="007E0C8D">
            <w:pPr>
              <w:pStyle w:val="TableParagraph"/>
              <w:spacing w:line="237" w:lineRule="exact"/>
              <w:ind w:left="439" w:right="407"/>
              <w:jc w:val="center"/>
            </w:pPr>
            <w:r w:rsidRPr="0038101F">
              <w:t>4</w:t>
            </w:r>
          </w:p>
        </w:tc>
      </w:tr>
    </w:tbl>
    <w:p w14:paraId="6F3DF021" w14:textId="77777777" w:rsidR="00337A5D" w:rsidRPr="00337A5D" w:rsidRDefault="00337A5D" w:rsidP="00337A5D">
      <w:pPr>
        <w:spacing w:after="0" w:line="240" w:lineRule="auto"/>
        <w:jc w:val="center"/>
        <w:rPr>
          <w:rFonts w:ascii="Times New Roman" w:eastAsia="Times New Roman" w:hAnsi="Times New Roman"/>
          <w:sz w:val="24"/>
          <w:szCs w:val="24"/>
          <w:lang w:eastAsia="ru-RU"/>
        </w:rPr>
      </w:pPr>
    </w:p>
    <w:p w14:paraId="485FA32A" w14:textId="77777777" w:rsidR="00823BD5" w:rsidRDefault="00823BD5" w:rsidP="00823BD5">
      <w:pPr>
        <w:tabs>
          <w:tab w:val="left" w:pos="0"/>
        </w:tabs>
        <w:spacing w:after="0" w:line="240" w:lineRule="auto"/>
        <w:jc w:val="both"/>
        <w:rPr>
          <w:rFonts w:ascii="Times New Roman" w:eastAsia="Times New Roman" w:hAnsi="Times New Roman"/>
          <w:sz w:val="24"/>
          <w:lang w:eastAsia="ru-RU"/>
        </w:rPr>
      </w:pPr>
    </w:p>
    <w:p w14:paraId="54E271E4" w14:textId="77777777" w:rsidR="00823BD5" w:rsidRDefault="00823BD5" w:rsidP="00823BD5">
      <w:pPr>
        <w:tabs>
          <w:tab w:val="left" w:pos="0"/>
        </w:tabs>
        <w:spacing w:after="0" w:line="240" w:lineRule="auto"/>
        <w:jc w:val="both"/>
        <w:rPr>
          <w:rFonts w:ascii="Times New Roman" w:eastAsia="Times New Roman" w:hAnsi="Times New Roman"/>
          <w:sz w:val="24"/>
          <w:lang w:eastAsia="ru-RU"/>
        </w:rPr>
      </w:pPr>
    </w:p>
    <w:p w14:paraId="17D6E120" w14:textId="77777777" w:rsidR="00823BD5" w:rsidRDefault="00823BD5" w:rsidP="00823BD5">
      <w:pPr>
        <w:tabs>
          <w:tab w:val="left" w:pos="0"/>
        </w:tabs>
        <w:spacing w:after="0" w:line="240" w:lineRule="auto"/>
        <w:jc w:val="both"/>
        <w:rPr>
          <w:rFonts w:ascii="Times New Roman" w:eastAsia="Times New Roman" w:hAnsi="Times New Roman"/>
          <w:sz w:val="24"/>
          <w:lang w:eastAsia="ru-RU"/>
        </w:rPr>
      </w:pPr>
    </w:p>
    <w:p w14:paraId="10CA28A9" w14:textId="0E381052" w:rsidR="00823BD5" w:rsidRPr="00CB23A6" w:rsidRDefault="007B6ECF" w:rsidP="00823BD5">
      <w:pPr>
        <w:tabs>
          <w:tab w:val="left" w:pos="0"/>
        </w:tabs>
        <w:spacing w:after="0" w:line="240" w:lineRule="auto"/>
        <w:jc w:val="both"/>
        <w:rPr>
          <w:rFonts w:ascii="Times New Roman" w:eastAsia="MS Mincho" w:hAnsi="Times New Roman"/>
          <w:sz w:val="24"/>
          <w:szCs w:val="24"/>
          <w:lang w:eastAsia="ar-SA"/>
        </w:rPr>
      </w:pPr>
      <w:r w:rsidRPr="007B6ECF">
        <w:rPr>
          <w:rFonts w:ascii="Times New Roman" w:eastAsia="Times New Roman" w:hAnsi="Times New Roman"/>
          <w:sz w:val="24"/>
          <w:lang w:eastAsia="ru-RU"/>
        </w:rPr>
        <w:t xml:space="preserve">Место доставки товара, выполнения работ, оказания услуг:  </w:t>
      </w:r>
      <w:r w:rsidR="00823BD5" w:rsidRPr="00823BD5">
        <w:rPr>
          <w:rFonts w:ascii="Times New Roman" w:hAnsi="Times New Roman"/>
          <w:iCs/>
          <w:sz w:val="24"/>
          <w:szCs w:val="24"/>
          <w:lang w:eastAsia="ru-RU"/>
        </w:rPr>
        <w:t>198264, Санкт-Петербург, ул.Лётчика Пилютова, д.50, литер А</w:t>
      </w:r>
    </w:p>
    <w:p w14:paraId="3686A1E8" w14:textId="77777777" w:rsidR="00823BD5" w:rsidRPr="00823BD5" w:rsidRDefault="00823BD5" w:rsidP="00823BD5">
      <w:pPr>
        <w:widowControl w:val="0"/>
        <w:tabs>
          <w:tab w:val="left" w:pos="0"/>
          <w:tab w:val="left" w:pos="142"/>
        </w:tabs>
        <w:suppressAutoHyphens/>
        <w:spacing w:after="0" w:line="240" w:lineRule="auto"/>
        <w:ind w:left="360"/>
        <w:rPr>
          <w:rFonts w:ascii="Times New Roman" w:eastAsia="Times New Roman" w:hAnsi="Times New Roman"/>
          <w:sz w:val="24"/>
          <w:szCs w:val="24"/>
          <w:lang w:eastAsia="ru-RU"/>
        </w:rPr>
      </w:pPr>
      <w:r w:rsidRPr="00CB23A6">
        <w:rPr>
          <w:rFonts w:ascii="Times New Roman" w:eastAsia="Times New Roman" w:hAnsi="Times New Roman"/>
          <w:sz w:val="24"/>
          <w:szCs w:val="24"/>
          <w:lang w:eastAsia="ru-RU"/>
        </w:rPr>
        <w:t xml:space="preserve">Срок оказания Услуг: </w:t>
      </w:r>
      <w:r w:rsidRPr="00823BD5">
        <w:rPr>
          <w:rFonts w:ascii="Times New Roman" w:eastAsia="Times New Roman" w:hAnsi="Times New Roman"/>
          <w:sz w:val="24"/>
          <w:szCs w:val="24"/>
          <w:lang w:eastAsia="ru-RU"/>
        </w:rPr>
        <w:t>с даты заключения контракта до 31 декабря 2026 года включительно</w:t>
      </w:r>
    </w:p>
    <w:p w14:paraId="2C0CC174" w14:textId="00607DE3" w:rsidR="00CB23A6" w:rsidRPr="007B6ECF" w:rsidRDefault="00CB23A6" w:rsidP="00823BD5">
      <w:pPr>
        <w:widowControl w:val="0"/>
        <w:spacing w:after="0" w:line="240" w:lineRule="auto"/>
        <w:ind w:right="-1"/>
        <w:rPr>
          <w:rFonts w:ascii="Times New Roman" w:eastAsia="Times New Roman" w:hAnsi="Times New Roman"/>
          <w:sz w:val="24"/>
          <w:lang w:eastAsia="ru-RU"/>
        </w:rPr>
      </w:pPr>
    </w:p>
    <w:p w14:paraId="021FF273" w14:textId="77777777" w:rsidR="005C4212" w:rsidRPr="005C4212" w:rsidRDefault="005C4212" w:rsidP="005C4212">
      <w:pPr>
        <w:spacing w:after="360"/>
        <w:ind w:left="709"/>
        <w:jc w:val="both"/>
        <w:rPr>
          <w:rFonts w:ascii="Times New Roman" w:hAnsi="Times New Roman"/>
          <w:b/>
          <w:iCs/>
          <w:sz w:val="24"/>
          <w:szCs w:val="24"/>
        </w:rPr>
      </w:pPr>
      <w:r w:rsidRPr="005C4212">
        <w:rPr>
          <w:rFonts w:ascii="Times New Roman" w:hAnsi="Times New Roman"/>
          <w:b/>
          <w:iCs/>
          <w:sz w:val="24"/>
          <w:szCs w:val="24"/>
        </w:rPr>
        <w:t>Регламент оказания услуги «Обслуживание ПУ и заправка картриджей»</w:t>
      </w:r>
    </w:p>
    <w:p w14:paraId="1EA4CBEB" w14:textId="77777777" w:rsidR="005C4212" w:rsidRPr="005C4212" w:rsidRDefault="005C4212" w:rsidP="005C4212">
      <w:pPr>
        <w:ind w:firstLine="709"/>
        <w:jc w:val="both"/>
        <w:rPr>
          <w:rFonts w:ascii="Times New Roman" w:hAnsi="Times New Roman"/>
          <w:sz w:val="24"/>
          <w:szCs w:val="24"/>
        </w:rPr>
      </w:pPr>
      <w:r w:rsidRPr="005C4212">
        <w:rPr>
          <w:rFonts w:ascii="Times New Roman" w:hAnsi="Times New Roman"/>
          <w:sz w:val="24"/>
          <w:szCs w:val="24"/>
        </w:rPr>
        <w:t>В рамках оказания услуги по рабочим дням c 9 до 18 часов (в пятницу, а также в дни, непосредственно предшествующие нерабочему праздничному дню с 9 до 17 часов) в течение каждого календарного месяца на протяжении срока оказания услуг Исполнитель выполняет обслуживание ПУ.</w:t>
      </w:r>
    </w:p>
    <w:p w14:paraId="332FBB4F" w14:textId="77777777" w:rsidR="005C4212" w:rsidRPr="005C4212" w:rsidRDefault="005C4212" w:rsidP="005C4212">
      <w:pPr>
        <w:ind w:firstLine="709"/>
        <w:contextualSpacing/>
        <w:jc w:val="both"/>
        <w:rPr>
          <w:rFonts w:ascii="Times New Roman" w:hAnsi="Times New Roman"/>
          <w:b/>
          <w:sz w:val="24"/>
          <w:szCs w:val="24"/>
        </w:rPr>
      </w:pPr>
      <w:r w:rsidRPr="005C4212">
        <w:rPr>
          <w:rFonts w:ascii="Times New Roman" w:hAnsi="Times New Roman"/>
          <w:b/>
          <w:sz w:val="24"/>
          <w:szCs w:val="24"/>
        </w:rPr>
        <w:t>В случаях неисправности ПУ для восстановления работоспособности Услуга выполняется Исполнителем незамедлительно, в день получения от Заказчика письменной заявки. Заявка подается с использованием факса или электронной почты.</w:t>
      </w:r>
    </w:p>
    <w:p w14:paraId="49319460" w14:textId="77777777" w:rsidR="005C4212" w:rsidRPr="005C4212" w:rsidRDefault="005C4212" w:rsidP="005C4212">
      <w:pPr>
        <w:ind w:firstLine="709"/>
        <w:contextualSpacing/>
        <w:jc w:val="both"/>
        <w:rPr>
          <w:rFonts w:ascii="Times New Roman" w:hAnsi="Times New Roman"/>
          <w:b/>
          <w:sz w:val="24"/>
          <w:szCs w:val="24"/>
        </w:rPr>
      </w:pPr>
      <w:r w:rsidRPr="005C4212">
        <w:rPr>
          <w:rFonts w:ascii="Times New Roman" w:hAnsi="Times New Roman"/>
          <w:b/>
          <w:sz w:val="24"/>
          <w:szCs w:val="24"/>
        </w:rPr>
        <w:t>Выезд на место по заявке в течение 8 (восьми) рабочих часов, при возникновении экстренной необходимости услуга должна быть оказана в течении 2 (двух) часов.</w:t>
      </w:r>
    </w:p>
    <w:p w14:paraId="0E15F614" w14:textId="77777777" w:rsidR="005C4212" w:rsidRPr="005C4212" w:rsidRDefault="005C4212" w:rsidP="005C4212">
      <w:pPr>
        <w:pStyle w:val="afffffff"/>
        <w:spacing w:line="276" w:lineRule="auto"/>
        <w:ind w:left="0" w:firstLine="709"/>
      </w:pPr>
      <w:r w:rsidRPr="005C4212">
        <w:t>Исполнитель обязан предъявить Заказчику все замененные в процессе оказания услуг запасные части (узлы и детали) для подтверждения объёмов проведенной услуги по ремонту. При этом неисправные запасные части (узлы и детали) должны быть упакованы в</w:t>
      </w:r>
      <w:r w:rsidRPr="005C4212">
        <w:rPr>
          <w:lang w:val="en-US"/>
        </w:rPr>
        <w:t> </w:t>
      </w:r>
      <w:r w:rsidRPr="005C4212">
        <w:t xml:space="preserve">оригинальную упаковку, оставшуюся от использованных в ходе ремонта соответствующих запасных частей (узлов и деталей). Заказчик имеет право привести в негодное состояние упаковку от новых установленных запасных частей предоставленные Исполнителем в целях предотвращения их повторного предоставления, путем нанесения в присутствии Исполнителя механических повреждений. После предъявления Заказчику, Исполнитель должен самостоятельно утилизировать неисправные запчасти (узлы и детали) в соответствии с действующим законодательством. Заказчик вправе </w:t>
      </w:r>
      <w:r w:rsidRPr="005C4212">
        <w:lastRenderedPageBreak/>
        <w:t>затребовать от Исполнителя документы, подтверждающие проведение безопасной утилизации израсходованных в</w:t>
      </w:r>
      <w:r w:rsidRPr="005C4212">
        <w:rPr>
          <w:lang w:val="en-US"/>
        </w:rPr>
        <w:t> </w:t>
      </w:r>
      <w:r w:rsidRPr="005C4212">
        <w:t>процессе ремонта запасных частей и материалов.</w:t>
      </w:r>
    </w:p>
    <w:p w14:paraId="7B8E1083" w14:textId="77777777" w:rsidR="005C4212" w:rsidRPr="005C4212" w:rsidRDefault="005C4212" w:rsidP="005C4212">
      <w:pPr>
        <w:ind w:firstLine="709"/>
        <w:jc w:val="both"/>
        <w:rPr>
          <w:rFonts w:ascii="Times New Roman" w:hAnsi="Times New Roman"/>
          <w:sz w:val="24"/>
          <w:szCs w:val="24"/>
        </w:rPr>
      </w:pPr>
    </w:p>
    <w:p w14:paraId="141C7B16" w14:textId="77777777" w:rsidR="005C4212" w:rsidRPr="005C4212" w:rsidRDefault="005C4212" w:rsidP="005C4212">
      <w:pPr>
        <w:ind w:firstLine="709"/>
        <w:jc w:val="both"/>
        <w:rPr>
          <w:rFonts w:ascii="Times New Roman" w:hAnsi="Times New Roman"/>
          <w:b/>
          <w:iCs/>
          <w:sz w:val="24"/>
          <w:szCs w:val="24"/>
        </w:rPr>
      </w:pPr>
      <w:r w:rsidRPr="005C4212">
        <w:rPr>
          <w:rFonts w:ascii="Times New Roman" w:hAnsi="Times New Roman"/>
          <w:sz w:val="24"/>
          <w:szCs w:val="24"/>
        </w:rPr>
        <w:t xml:space="preserve">В рамках оказания услуги по </w:t>
      </w:r>
      <w:r w:rsidRPr="005C4212">
        <w:rPr>
          <w:rFonts w:ascii="Times New Roman" w:hAnsi="Times New Roman"/>
          <w:bCs/>
          <w:sz w:val="24"/>
          <w:szCs w:val="24"/>
        </w:rPr>
        <w:t>обслуживанию ПУ</w:t>
      </w:r>
      <w:r w:rsidRPr="005C4212">
        <w:rPr>
          <w:rFonts w:ascii="Times New Roman" w:hAnsi="Times New Roman"/>
          <w:sz w:val="24"/>
          <w:szCs w:val="24"/>
        </w:rPr>
        <w:t xml:space="preserve"> Исполнитель выполняет следующие мероприятия:</w:t>
      </w:r>
    </w:p>
    <w:p w14:paraId="23AABA75" w14:textId="77777777" w:rsidR="005C4212" w:rsidRPr="005C4212" w:rsidRDefault="005C4212" w:rsidP="005C4212">
      <w:pPr>
        <w:pStyle w:val="afffffff"/>
        <w:widowControl w:val="0"/>
        <w:numPr>
          <w:ilvl w:val="0"/>
          <w:numId w:val="49"/>
        </w:numPr>
        <w:spacing w:line="276" w:lineRule="auto"/>
        <w:jc w:val="both"/>
        <w:rPr>
          <w:b/>
          <w:iCs/>
        </w:rPr>
      </w:pPr>
      <w:r w:rsidRPr="005C4212">
        <w:t>профилактический осмотр ПУ без вскрытия аппаратных средств;</w:t>
      </w:r>
    </w:p>
    <w:p w14:paraId="67BFEE92" w14:textId="77777777" w:rsidR="005C4212" w:rsidRPr="005C4212" w:rsidRDefault="005C4212" w:rsidP="005C4212">
      <w:pPr>
        <w:pStyle w:val="afffffff"/>
        <w:widowControl w:val="0"/>
        <w:numPr>
          <w:ilvl w:val="0"/>
          <w:numId w:val="49"/>
        </w:numPr>
        <w:spacing w:line="276" w:lineRule="auto"/>
        <w:jc w:val="both"/>
      </w:pPr>
      <w:r w:rsidRPr="005C4212">
        <w:t>устранение замятия бумаги;</w:t>
      </w:r>
    </w:p>
    <w:p w14:paraId="49304F99" w14:textId="77777777" w:rsidR="005C4212" w:rsidRPr="005C4212" w:rsidRDefault="005C4212" w:rsidP="005C4212">
      <w:pPr>
        <w:pStyle w:val="afffffff"/>
        <w:widowControl w:val="0"/>
        <w:numPr>
          <w:ilvl w:val="0"/>
          <w:numId w:val="49"/>
        </w:numPr>
        <w:spacing w:line="276" w:lineRule="auto"/>
        <w:jc w:val="both"/>
        <w:rPr>
          <w:b/>
          <w:iCs/>
        </w:rPr>
      </w:pPr>
      <w:r w:rsidRPr="005C4212">
        <w:t>перемещение ПУ в пределах здания;</w:t>
      </w:r>
    </w:p>
    <w:p w14:paraId="5D6A8463" w14:textId="77777777" w:rsidR="005C4212" w:rsidRPr="005C4212" w:rsidRDefault="005C4212" w:rsidP="005C4212">
      <w:pPr>
        <w:pStyle w:val="afffffff"/>
        <w:widowControl w:val="0"/>
        <w:numPr>
          <w:ilvl w:val="0"/>
          <w:numId w:val="49"/>
        </w:numPr>
        <w:spacing w:line="276" w:lineRule="auto"/>
        <w:jc w:val="both"/>
      </w:pPr>
      <w:r w:rsidRPr="005C4212">
        <w:t>техническое обслуживание ПУ, ремонт</w:t>
      </w:r>
    </w:p>
    <w:p w14:paraId="5A65A1B4" w14:textId="77777777" w:rsidR="005C4212" w:rsidRPr="005C4212" w:rsidRDefault="005C4212" w:rsidP="005C4212">
      <w:pPr>
        <w:jc w:val="both"/>
        <w:rPr>
          <w:rFonts w:ascii="Times New Roman" w:hAnsi="Times New Roman"/>
          <w:sz w:val="24"/>
          <w:szCs w:val="24"/>
        </w:rPr>
      </w:pPr>
      <w:r w:rsidRPr="005C4212">
        <w:rPr>
          <w:rFonts w:ascii="Times New Roman" w:hAnsi="Times New Roman"/>
          <w:sz w:val="24"/>
          <w:szCs w:val="24"/>
        </w:rPr>
        <w:t>1.1. Профилактический осмотр ПУ без вскрытия аппаратных средств выполняется Исполнителем по запросу Заказчика, но не реже 1 раза в год. В состав мероприятия входит:</w:t>
      </w:r>
    </w:p>
    <w:p w14:paraId="07F96B22" w14:textId="77777777" w:rsidR="005C4212" w:rsidRPr="005C4212" w:rsidRDefault="005C4212" w:rsidP="005C4212">
      <w:pPr>
        <w:pStyle w:val="afffffff"/>
        <w:widowControl w:val="0"/>
        <w:numPr>
          <w:ilvl w:val="0"/>
          <w:numId w:val="48"/>
        </w:numPr>
        <w:spacing w:line="276" w:lineRule="auto"/>
        <w:jc w:val="both"/>
      </w:pPr>
      <w:r w:rsidRPr="005C4212">
        <w:t>визуальный осмотр аппаратных средств и их составных частей;</w:t>
      </w:r>
    </w:p>
    <w:p w14:paraId="068FAAAE" w14:textId="77777777" w:rsidR="005C4212" w:rsidRPr="005C4212" w:rsidRDefault="005C4212" w:rsidP="005C4212">
      <w:pPr>
        <w:pStyle w:val="afffffff"/>
        <w:widowControl w:val="0"/>
        <w:numPr>
          <w:ilvl w:val="0"/>
          <w:numId w:val="48"/>
        </w:numPr>
        <w:spacing w:line="276" w:lineRule="auto"/>
        <w:jc w:val="both"/>
      </w:pPr>
      <w:r w:rsidRPr="005C4212">
        <w:t>проверка состояния системы вентиляции;</w:t>
      </w:r>
    </w:p>
    <w:p w14:paraId="509398F2" w14:textId="77777777" w:rsidR="005C4212" w:rsidRPr="005C4212" w:rsidRDefault="005C4212" w:rsidP="005C4212">
      <w:pPr>
        <w:pStyle w:val="afffffff"/>
        <w:widowControl w:val="0"/>
        <w:numPr>
          <w:ilvl w:val="0"/>
          <w:numId w:val="48"/>
        </w:numPr>
        <w:spacing w:line="276" w:lineRule="auto"/>
        <w:jc w:val="both"/>
      </w:pPr>
      <w:r w:rsidRPr="005C4212">
        <w:t>проверка состояний электрических соединений блоков и узлов;</w:t>
      </w:r>
    </w:p>
    <w:p w14:paraId="495F5D8C" w14:textId="77777777" w:rsidR="005C4212" w:rsidRPr="005C4212" w:rsidRDefault="005C4212" w:rsidP="005C4212">
      <w:pPr>
        <w:pStyle w:val="afffffff"/>
        <w:widowControl w:val="0"/>
        <w:numPr>
          <w:ilvl w:val="0"/>
          <w:numId w:val="48"/>
        </w:numPr>
        <w:spacing w:line="276" w:lineRule="auto"/>
        <w:jc w:val="both"/>
      </w:pPr>
      <w:r w:rsidRPr="005C4212">
        <w:t>по запросу Заказчика выполнение тестовой печати.</w:t>
      </w:r>
    </w:p>
    <w:p w14:paraId="6A949155" w14:textId="77777777" w:rsidR="005C4212" w:rsidRPr="005C4212" w:rsidRDefault="005C4212" w:rsidP="005C4212">
      <w:pPr>
        <w:ind w:firstLine="709"/>
        <w:jc w:val="both"/>
        <w:rPr>
          <w:rFonts w:ascii="Times New Roman" w:hAnsi="Times New Roman"/>
          <w:sz w:val="24"/>
          <w:szCs w:val="24"/>
        </w:rPr>
      </w:pPr>
      <w:r w:rsidRPr="005C4212">
        <w:rPr>
          <w:rFonts w:ascii="Times New Roman" w:hAnsi="Times New Roman"/>
          <w:sz w:val="24"/>
          <w:szCs w:val="24"/>
        </w:rPr>
        <w:t>По результатам профилактического осмотра по запросу Заказчика составляется акт технического состояния аппаратного средства.</w:t>
      </w:r>
    </w:p>
    <w:p w14:paraId="60986309" w14:textId="77777777" w:rsidR="005C4212" w:rsidRPr="005C4212" w:rsidRDefault="005C4212" w:rsidP="005C4212">
      <w:pPr>
        <w:jc w:val="both"/>
        <w:rPr>
          <w:rFonts w:ascii="Times New Roman" w:hAnsi="Times New Roman"/>
          <w:sz w:val="24"/>
          <w:szCs w:val="24"/>
        </w:rPr>
      </w:pPr>
      <w:r w:rsidRPr="005C4212">
        <w:rPr>
          <w:rFonts w:ascii="Times New Roman" w:hAnsi="Times New Roman"/>
          <w:sz w:val="24"/>
          <w:szCs w:val="24"/>
        </w:rPr>
        <w:t>1.2. Устранение замятия бумаги Исполнитель выполняет по запросу Заказчика.</w:t>
      </w:r>
    </w:p>
    <w:p w14:paraId="511C4575" w14:textId="77777777" w:rsidR="005C4212" w:rsidRPr="005C4212" w:rsidRDefault="005C4212" w:rsidP="005C4212">
      <w:pPr>
        <w:jc w:val="both"/>
        <w:rPr>
          <w:rFonts w:ascii="Times New Roman" w:hAnsi="Times New Roman"/>
          <w:sz w:val="24"/>
          <w:szCs w:val="24"/>
        </w:rPr>
      </w:pPr>
      <w:r w:rsidRPr="005C4212">
        <w:rPr>
          <w:rFonts w:ascii="Times New Roman" w:hAnsi="Times New Roman"/>
          <w:sz w:val="24"/>
          <w:szCs w:val="24"/>
        </w:rPr>
        <w:t>1.3. Перемещение ПУ в пределах здания Исполнитель выполняет по запросу Заказчика. В состав мероприятия входит:</w:t>
      </w:r>
    </w:p>
    <w:p w14:paraId="44A176A4" w14:textId="77777777" w:rsidR="005C4212" w:rsidRPr="005C4212" w:rsidRDefault="005C4212" w:rsidP="005C4212">
      <w:pPr>
        <w:pStyle w:val="afffffff"/>
        <w:widowControl w:val="0"/>
        <w:numPr>
          <w:ilvl w:val="0"/>
          <w:numId w:val="47"/>
        </w:numPr>
        <w:spacing w:line="276" w:lineRule="auto"/>
        <w:jc w:val="both"/>
      </w:pPr>
      <w:r w:rsidRPr="005C4212">
        <w:t xml:space="preserve">отключение ПУ на рабочем месте; </w:t>
      </w:r>
    </w:p>
    <w:p w14:paraId="015142F4" w14:textId="77777777" w:rsidR="005C4212" w:rsidRPr="005C4212" w:rsidRDefault="005C4212" w:rsidP="005C4212">
      <w:pPr>
        <w:pStyle w:val="afffffff"/>
        <w:widowControl w:val="0"/>
        <w:numPr>
          <w:ilvl w:val="0"/>
          <w:numId w:val="47"/>
        </w:numPr>
        <w:spacing w:line="276" w:lineRule="auto"/>
        <w:jc w:val="both"/>
      </w:pPr>
      <w:r w:rsidRPr="005C4212">
        <w:t>установка ПУ на новом рабочем месте;</w:t>
      </w:r>
    </w:p>
    <w:p w14:paraId="25824829" w14:textId="77777777" w:rsidR="005C4212" w:rsidRPr="005C4212" w:rsidRDefault="005C4212" w:rsidP="005C4212">
      <w:pPr>
        <w:pStyle w:val="afffffff"/>
        <w:widowControl w:val="0"/>
        <w:numPr>
          <w:ilvl w:val="0"/>
          <w:numId w:val="47"/>
        </w:numPr>
        <w:spacing w:line="276" w:lineRule="auto"/>
        <w:jc w:val="both"/>
      </w:pPr>
      <w:r w:rsidRPr="005C4212">
        <w:t>подключение, проверка работоспособности ПУ в присутствии Заказчика.</w:t>
      </w:r>
    </w:p>
    <w:p w14:paraId="1217053F" w14:textId="77777777" w:rsidR="005C4212" w:rsidRPr="005C4212" w:rsidRDefault="005C4212" w:rsidP="005C4212">
      <w:pPr>
        <w:jc w:val="both"/>
        <w:rPr>
          <w:rFonts w:ascii="Times New Roman" w:hAnsi="Times New Roman"/>
          <w:sz w:val="24"/>
          <w:szCs w:val="24"/>
        </w:rPr>
      </w:pPr>
      <w:r w:rsidRPr="005C4212">
        <w:rPr>
          <w:rFonts w:ascii="Times New Roman" w:hAnsi="Times New Roman"/>
          <w:sz w:val="24"/>
          <w:szCs w:val="24"/>
        </w:rPr>
        <w:t>1.4. Проведение технического обслуживания ПУ Исполнитель выполняет по запросу Заказчика. В состав мероприятия входит:</w:t>
      </w:r>
    </w:p>
    <w:p w14:paraId="1830F148" w14:textId="77777777" w:rsidR="005C4212" w:rsidRPr="005C4212" w:rsidRDefault="005C4212" w:rsidP="005C4212">
      <w:pPr>
        <w:pStyle w:val="afffffff"/>
        <w:widowControl w:val="0"/>
        <w:numPr>
          <w:ilvl w:val="0"/>
          <w:numId w:val="46"/>
        </w:numPr>
        <w:spacing w:line="276" w:lineRule="auto"/>
        <w:jc w:val="both"/>
      </w:pPr>
      <w:r w:rsidRPr="005C4212">
        <w:t>диагностика неисправности ПУ и составление акта технической экспертизы;</w:t>
      </w:r>
    </w:p>
    <w:p w14:paraId="28A51982" w14:textId="77777777" w:rsidR="005C4212" w:rsidRPr="005C4212" w:rsidRDefault="005C4212" w:rsidP="005C4212">
      <w:pPr>
        <w:pStyle w:val="afffffff"/>
        <w:widowControl w:val="0"/>
        <w:numPr>
          <w:ilvl w:val="0"/>
          <w:numId w:val="46"/>
        </w:numPr>
        <w:spacing w:line="276" w:lineRule="auto"/>
        <w:jc w:val="both"/>
      </w:pPr>
      <w:r w:rsidRPr="005C4212">
        <w:rPr>
          <w:iCs/>
        </w:rPr>
        <w:t>замена сменных компонентов</w:t>
      </w:r>
      <w:r w:rsidRPr="005C4212">
        <w:t>;</w:t>
      </w:r>
    </w:p>
    <w:p w14:paraId="60D050DA" w14:textId="77777777" w:rsidR="005C4212" w:rsidRPr="005C4212" w:rsidRDefault="005C4212" w:rsidP="005C4212">
      <w:pPr>
        <w:pStyle w:val="afffffff"/>
        <w:widowControl w:val="0"/>
        <w:numPr>
          <w:ilvl w:val="0"/>
          <w:numId w:val="46"/>
        </w:numPr>
        <w:spacing w:line="276" w:lineRule="auto"/>
        <w:jc w:val="both"/>
      </w:pPr>
      <w:r w:rsidRPr="005C4212">
        <w:t>регулировка систем экспонирования и регистрации (собственными программно-аппаратными средствами аппаратов);</w:t>
      </w:r>
    </w:p>
    <w:p w14:paraId="32BA9B5E" w14:textId="77777777" w:rsidR="005C4212" w:rsidRPr="005C4212" w:rsidRDefault="005C4212" w:rsidP="005C4212">
      <w:pPr>
        <w:pStyle w:val="afffffff"/>
        <w:widowControl w:val="0"/>
        <w:numPr>
          <w:ilvl w:val="0"/>
          <w:numId w:val="46"/>
        </w:numPr>
        <w:spacing w:line="276" w:lineRule="auto"/>
        <w:jc w:val="both"/>
      </w:pPr>
      <w:r w:rsidRPr="005C4212">
        <w:t>калибровка цветов на полноцветном копировальном аппарате собственными программно-аппаратными средствами копировального аппарата;</w:t>
      </w:r>
    </w:p>
    <w:p w14:paraId="3BE730FA" w14:textId="77777777" w:rsidR="005C4212" w:rsidRPr="005C4212" w:rsidRDefault="005C4212" w:rsidP="005C4212">
      <w:pPr>
        <w:pStyle w:val="afffffff"/>
        <w:widowControl w:val="0"/>
        <w:numPr>
          <w:ilvl w:val="0"/>
          <w:numId w:val="46"/>
        </w:numPr>
        <w:spacing w:line="276" w:lineRule="auto"/>
        <w:jc w:val="both"/>
      </w:pPr>
      <w:r w:rsidRPr="005C4212">
        <w:t>установка и настройка системного ПО для ПУ на рабочих местах сотрудников Заказчика (утилиты и драйвера, сопутствующие ПУ). В случае отсутствия на официальных сайтах производителей специализированных версий драйверов и утилит, такие дистрибутивы предоставляются Исполнителю Заказчиком;</w:t>
      </w:r>
    </w:p>
    <w:p w14:paraId="2F4EB9C4" w14:textId="77777777" w:rsidR="005C4212" w:rsidRPr="005C4212" w:rsidRDefault="005C4212" w:rsidP="005C4212">
      <w:pPr>
        <w:pStyle w:val="afffffff"/>
        <w:widowControl w:val="0"/>
        <w:numPr>
          <w:ilvl w:val="0"/>
          <w:numId w:val="46"/>
        </w:numPr>
        <w:spacing w:line="276" w:lineRule="auto"/>
        <w:jc w:val="both"/>
      </w:pPr>
      <w:r w:rsidRPr="005C4212">
        <w:t>восстановление работоспособности аппаратных средств в случае их выхода из строя и при необходимости доставка в сервисный центр и обратно;</w:t>
      </w:r>
    </w:p>
    <w:p w14:paraId="7A3970F6" w14:textId="77777777" w:rsidR="005C4212" w:rsidRPr="005C4212" w:rsidRDefault="005C4212" w:rsidP="005C4212">
      <w:pPr>
        <w:ind w:firstLine="360"/>
        <w:contextualSpacing/>
        <w:jc w:val="both"/>
        <w:rPr>
          <w:rFonts w:ascii="Times New Roman" w:hAnsi="Times New Roman"/>
          <w:b/>
          <w:sz w:val="24"/>
          <w:szCs w:val="24"/>
        </w:rPr>
      </w:pPr>
      <w:r w:rsidRPr="005C4212">
        <w:rPr>
          <w:rFonts w:ascii="Times New Roman" w:hAnsi="Times New Roman"/>
          <w:b/>
          <w:sz w:val="24"/>
          <w:szCs w:val="24"/>
        </w:rPr>
        <w:t>В случае поломки техники Исполнитель обязан осуществить ремонт в течение 10 дней. Приобретение малоценных запасных частей (стоимостью не более 2000 рублей) – за счет Исполнителя, свыше 2000 рублей – за счет Заказчика.</w:t>
      </w:r>
    </w:p>
    <w:p w14:paraId="08AF88A1" w14:textId="77777777" w:rsidR="005C4212" w:rsidRPr="005C4212" w:rsidRDefault="005C4212" w:rsidP="005C4212">
      <w:pPr>
        <w:pStyle w:val="afffffff"/>
        <w:spacing w:line="276" w:lineRule="auto"/>
        <w:ind w:left="0" w:firstLine="709"/>
      </w:pPr>
      <w:r w:rsidRPr="005C4212">
        <w:lastRenderedPageBreak/>
        <w:t>Исполнитель обязан предъявить Заказчику все замененные в процессе оказания услуг запасные части (узлы и детали) для подтверждения объёмов проведенной услуги по ремонту. При этом неисправные запасные части (узлы и детали) должны быть упакованы в</w:t>
      </w:r>
      <w:r w:rsidRPr="005C4212">
        <w:rPr>
          <w:lang w:val="en-US"/>
        </w:rPr>
        <w:t> </w:t>
      </w:r>
      <w:r w:rsidRPr="005C4212">
        <w:t>оригинальную упаковку, оставшуюся от использованных в ходе ремонта соответствующих запасных частей (узлов и деталей). Заказчик имеет право привести в негодное состояние упаковку от новых установленных запасных частей предоставленные Исполнителем в целях предотвращения их повторного предоставления, путем нанесения в присутствии Исполнителя механических повреждений. После предъявления Заказчику, Исполнитель должен самостоятельно утилизировать неисправные запчасти (узлы и детали) в соответствии с действующим законодательством. Заказчик вправе затребовать от Исполнителя документы, подтверждающие проведение безопасной утилизации израсходованных в</w:t>
      </w:r>
      <w:r w:rsidRPr="005C4212">
        <w:rPr>
          <w:lang w:val="en-US"/>
        </w:rPr>
        <w:t> </w:t>
      </w:r>
      <w:r w:rsidRPr="005C4212">
        <w:t>процессе ремонта запасных частей и материалов.</w:t>
      </w:r>
    </w:p>
    <w:p w14:paraId="51193452" w14:textId="77777777" w:rsidR="005C4212" w:rsidRPr="005C4212" w:rsidRDefault="005C4212" w:rsidP="005C4212">
      <w:pPr>
        <w:pStyle w:val="afffffff"/>
        <w:spacing w:line="276" w:lineRule="auto"/>
      </w:pPr>
    </w:p>
    <w:p w14:paraId="4EF91198" w14:textId="77777777" w:rsidR="005C4212" w:rsidRPr="005C4212" w:rsidRDefault="005C4212" w:rsidP="005C4212">
      <w:pPr>
        <w:pStyle w:val="afffffff"/>
        <w:widowControl w:val="0"/>
        <w:numPr>
          <w:ilvl w:val="0"/>
          <w:numId w:val="46"/>
        </w:numPr>
        <w:spacing w:line="276" w:lineRule="auto"/>
        <w:jc w:val="both"/>
      </w:pPr>
      <w:r w:rsidRPr="005C4212">
        <w:t>проверка работоспособности аппаратных средств после технического обслуживания;</w:t>
      </w:r>
    </w:p>
    <w:p w14:paraId="4424CBF6" w14:textId="77777777" w:rsidR="005C4212" w:rsidRPr="005C4212" w:rsidRDefault="005C4212" w:rsidP="005C4212">
      <w:pPr>
        <w:pStyle w:val="afffffff"/>
        <w:widowControl w:val="0"/>
        <w:numPr>
          <w:ilvl w:val="0"/>
          <w:numId w:val="46"/>
        </w:numPr>
        <w:spacing w:line="276" w:lineRule="auto"/>
        <w:jc w:val="both"/>
      </w:pPr>
      <w:r w:rsidRPr="005C4212">
        <w:t>тестирование в рабочих режимах; демонстрация работоспособности Заказчику.</w:t>
      </w:r>
    </w:p>
    <w:p w14:paraId="52B16ABE" w14:textId="77777777" w:rsidR="005C4212" w:rsidRPr="005C4212" w:rsidRDefault="005C4212" w:rsidP="005C4212">
      <w:pPr>
        <w:jc w:val="both"/>
        <w:rPr>
          <w:rFonts w:ascii="Times New Roman" w:hAnsi="Times New Roman"/>
          <w:sz w:val="24"/>
          <w:szCs w:val="24"/>
        </w:rPr>
      </w:pPr>
      <w:r w:rsidRPr="005C4212">
        <w:rPr>
          <w:rFonts w:ascii="Times New Roman" w:hAnsi="Times New Roman"/>
          <w:sz w:val="24"/>
          <w:szCs w:val="24"/>
        </w:rPr>
        <w:t>1.5. Заправку и восстановление картриджей Исполнитель выполняет по запросу Заказчика. В состав мероприятия входит:</w:t>
      </w:r>
    </w:p>
    <w:p w14:paraId="7B58D4B6" w14:textId="77777777" w:rsidR="005C4212" w:rsidRPr="005C4212" w:rsidRDefault="005C4212" w:rsidP="005C4212">
      <w:pPr>
        <w:pStyle w:val="afffffff"/>
        <w:widowControl w:val="0"/>
        <w:numPr>
          <w:ilvl w:val="0"/>
          <w:numId w:val="46"/>
        </w:numPr>
        <w:spacing w:line="276" w:lineRule="auto"/>
        <w:jc w:val="both"/>
      </w:pPr>
      <w:r w:rsidRPr="005C4212">
        <w:t>диагностика картриджа;</w:t>
      </w:r>
    </w:p>
    <w:p w14:paraId="19E53438" w14:textId="77777777" w:rsidR="005C4212" w:rsidRPr="005C4212" w:rsidRDefault="005C4212" w:rsidP="005C4212">
      <w:pPr>
        <w:pStyle w:val="afffffff"/>
        <w:widowControl w:val="0"/>
        <w:numPr>
          <w:ilvl w:val="0"/>
          <w:numId w:val="46"/>
        </w:numPr>
        <w:spacing w:line="276" w:lineRule="auto"/>
        <w:jc w:val="both"/>
      </w:pPr>
      <w:r w:rsidRPr="005C4212">
        <w:t xml:space="preserve">полная разборка картриджа; </w:t>
      </w:r>
    </w:p>
    <w:p w14:paraId="0911039E" w14:textId="77777777" w:rsidR="005C4212" w:rsidRPr="005C4212" w:rsidRDefault="005C4212" w:rsidP="005C4212">
      <w:pPr>
        <w:pStyle w:val="afffffff"/>
        <w:widowControl w:val="0"/>
        <w:numPr>
          <w:ilvl w:val="0"/>
          <w:numId w:val="46"/>
        </w:numPr>
        <w:spacing w:line="276" w:lineRule="auto"/>
        <w:jc w:val="both"/>
      </w:pPr>
      <w:r w:rsidRPr="005C4212">
        <w:t xml:space="preserve">очистка всех деталей и бункеров от тонера; </w:t>
      </w:r>
    </w:p>
    <w:p w14:paraId="6CC46B82" w14:textId="77777777" w:rsidR="005C4212" w:rsidRPr="005C4212" w:rsidRDefault="005C4212" w:rsidP="005C4212">
      <w:pPr>
        <w:pStyle w:val="afffffff"/>
        <w:widowControl w:val="0"/>
        <w:numPr>
          <w:ilvl w:val="0"/>
          <w:numId w:val="46"/>
        </w:numPr>
        <w:spacing w:line="276" w:lineRule="auto"/>
        <w:jc w:val="both"/>
      </w:pPr>
      <w:r w:rsidRPr="005C4212">
        <w:t xml:space="preserve">промывка лезвий и валов картриджа жидкими растворителями; </w:t>
      </w:r>
    </w:p>
    <w:p w14:paraId="465D5363" w14:textId="77777777" w:rsidR="005C4212" w:rsidRPr="005C4212" w:rsidRDefault="005C4212" w:rsidP="005C4212">
      <w:pPr>
        <w:pStyle w:val="afffffff"/>
        <w:widowControl w:val="0"/>
        <w:numPr>
          <w:ilvl w:val="0"/>
          <w:numId w:val="46"/>
        </w:numPr>
        <w:spacing w:line="276" w:lineRule="auto"/>
        <w:jc w:val="both"/>
      </w:pPr>
      <w:r w:rsidRPr="005C4212">
        <w:t xml:space="preserve">смазка контактных поверхностей картриджа токопроводящей смазкой; </w:t>
      </w:r>
    </w:p>
    <w:p w14:paraId="0554CBDE" w14:textId="77777777" w:rsidR="005C4212" w:rsidRPr="005C4212" w:rsidRDefault="005C4212" w:rsidP="005C4212">
      <w:pPr>
        <w:pStyle w:val="afffffff"/>
        <w:widowControl w:val="0"/>
        <w:numPr>
          <w:ilvl w:val="0"/>
          <w:numId w:val="46"/>
        </w:numPr>
        <w:spacing w:line="276" w:lineRule="auto"/>
        <w:jc w:val="both"/>
      </w:pPr>
      <w:r w:rsidRPr="005C4212">
        <w:t>смазка осей вращающихся шестерен (при необходимости);</w:t>
      </w:r>
    </w:p>
    <w:p w14:paraId="211DC164" w14:textId="77777777" w:rsidR="005C4212" w:rsidRPr="005C4212" w:rsidRDefault="005C4212" w:rsidP="005C4212">
      <w:pPr>
        <w:pStyle w:val="afffffff"/>
        <w:widowControl w:val="0"/>
        <w:numPr>
          <w:ilvl w:val="0"/>
          <w:numId w:val="46"/>
        </w:numPr>
        <w:spacing w:line="276" w:lineRule="auto"/>
        <w:jc w:val="both"/>
      </w:pPr>
      <w:r w:rsidRPr="005C4212">
        <w:t xml:space="preserve">заправка картриджа тонером, совместимым с данным типом картриджа; </w:t>
      </w:r>
    </w:p>
    <w:p w14:paraId="0D90E695" w14:textId="77777777" w:rsidR="005C4212" w:rsidRPr="005C4212" w:rsidRDefault="005C4212" w:rsidP="005C4212">
      <w:pPr>
        <w:pStyle w:val="affffffff9"/>
        <w:numPr>
          <w:ilvl w:val="0"/>
          <w:numId w:val="46"/>
        </w:numPr>
        <w:spacing w:line="276" w:lineRule="auto"/>
        <w:rPr>
          <w:rFonts w:ascii="Times New Roman" w:hAnsi="Times New Roman"/>
          <w:sz w:val="24"/>
          <w:szCs w:val="24"/>
        </w:rPr>
      </w:pPr>
      <w:r w:rsidRPr="005C4212">
        <w:rPr>
          <w:rFonts w:ascii="Times New Roman" w:hAnsi="Times New Roman"/>
          <w:sz w:val="24"/>
          <w:szCs w:val="24"/>
        </w:rPr>
        <w:t>обязательную замену фоторецептора;</w:t>
      </w:r>
    </w:p>
    <w:p w14:paraId="0AEAA006" w14:textId="77777777" w:rsidR="005C4212" w:rsidRPr="005C4212" w:rsidRDefault="005C4212" w:rsidP="005C4212">
      <w:pPr>
        <w:pStyle w:val="affffffff9"/>
        <w:numPr>
          <w:ilvl w:val="0"/>
          <w:numId w:val="46"/>
        </w:numPr>
        <w:spacing w:line="276" w:lineRule="auto"/>
        <w:rPr>
          <w:rFonts w:ascii="Times New Roman" w:hAnsi="Times New Roman"/>
          <w:sz w:val="24"/>
          <w:szCs w:val="24"/>
        </w:rPr>
      </w:pPr>
      <w:r w:rsidRPr="005C4212">
        <w:rPr>
          <w:rFonts w:ascii="Times New Roman" w:hAnsi="Times New Roman"/>
          <w:sz w:val="24"/>
          <w:szCs w:val="24"/>
        </w:rPr>
        <w:t>замену ракеля;</w:t>
      </w:r>
    </w:p>
    <w:p w14:paraId="6609BB01" w14:textId="77777777" w:rsidR="005C4212" w:rsidRPr="005C4212" w:rsidRDefault="005C4212" w:rsidP="005C4212">
      <w:pPr>
        <w:pStyle w:val="affffffff9"/>
        <w:numPr>
          <w:ilvl w:val="0"/>
          <w:numId w:val="46"/>
        </w:numPr>
        <w:spacing w:line="276" w:lineRule="auto"/>
        <w:rPr>
          <w:rFonts w:ascii="Times New Roman" w:hAnsi="Times New Roman"/>
          <w:sz w:val="24"/>
          <w:szCs w:val="24"/>
        </w:rPr>
      </w:pPr>
      <w:r w:rsidRPr="005C4212">
        <w:rPr>
          <w:rFonts w:ascii="Times New Roman" w:hAnsi="Times New Roman"/>
          <w:sz w:val="24"/>
          <w:szCs w:val="24"/>
        </w:rPr>
        <w:t>замену магнитного вала;</w:t>
      </w:r>
    </w:p>
    <w:p w14:paraId="1E57F161" w14:textId="77777777" w:rsidR="005C4212" w:rsidRPr="005C4212" w:rsidRDefault="005C4212" w:rsidP="005C4212">
      <w:pPr>
        <w:pStyle w:val="affffffff9"/>
        <w:numPr>
          <w:ilvl w:val="0"/>
          <w:numId w:val="46"/>
        </w:numPr>
        <w:spacing w:line="276" w:lineRule="auto"/>
        <w:rPr>
          <w:rFonts w:ascii="Times New Roman" w:hAnsi="Times New Roman"/>
          <w:sz w:val="24"/>
          <w:szCs w:val="24"/>
        </w:rPr>
      </w:pPr>
      <w:r w:rsidRPr="005C4212">
        <w:rPr>
          <w:rFonts w:ascii="Times New Roman" w:hAnsi="Times New Roman"/>
          <w:sz w:val="24"/>
          <w:szCs w:val="24"/>
        </w:rPr>
        <w:t>замену ролика заряда;</w:t>
      </w:r>
    </w:p>
    <w:p w14:paraId="2ED3CBD0" w14:textId="77777777" w:rsidR="005C4212" w:rsidRPr="005C4212" w:rsidRDefault="005C4212" w:rsidP="005C4212">
      <w:pPr>
        <w:pStyle w:val="affffffff9"/>
        <w:numPr>
          <w:ilvl w:val="0"/>
          <w:numId w:val="46"/>
        </w:numPr>
        <w:spacing w:line="276" w:lineRule="auto"/>
        <w:rPr>
          <w:rFonts w:ascii="Times New Roman" w:hAnsi="Times New Roman"/>
          <w:sz w:val="24"/>
          <w:szCs w:val="24"/>
        </w:rPr>
      </w:pPr>
      <w:r w:rsidRPr="005C4212">
        <w:rPr>
          <w:rFonts w:ascii="Times New Roman" w:hAnsi="Times New Roman"/>
          <w:sz w:val="24"/>
          <w:szCs w:val="24"/>
        </w:rPr>
        <w:t>установку нового чипа (при его наличии) рекомендованного производителем;</w:t>
      </w:r>
    </w:p>
    <w:p w14:paraId="0E3EBF89" w14:textId="77777777" w:rsidR="005C4212" w:rsidRPr="005C4212" w:rsidRDefault="005C4212" w:rsidP="005C4212">
      <w:pPr>
        <w:pStyle w:val="affffffff9"/>
        <w:numPr>
          <w:ilvl w:val="0"/>
          <w:numId w:val="46"/>
        </w:numPr>
        <w:spacing w:line="276" w:lineRule="auto"/>
        <w:rPr>
          <w:rFonts w:ascii="Times New Roman" w:hAnsi="Times New Roman"/>
          <w:sz w:val="24"/>
          <w:szCs w:val="24"/>
        </w:rPr>
      </w:pPr>
      <w:r w:rsidRPr="005C4212">
        <w:rPr>
          <w:rFonts w:ascii="Times New Roman" w:hAnsi="Times New Roman"/>
          <w:sz w:val="24"/>
          <w:szCs w:val="24"/>
        </w:rPr>
        <w:t>заправку картриджа тонером в соответствии с технологией, принятой для данного типа картриджа;</w:t>
      </w:r>
    </w:p>
    <w:p w14:paraId="18469D80" w14:textId="77777777" w:rsidR="005C4212" w:rsidRPr="005C4212" w:rsidRDefault="005C4212" w:rsidP="005C4212">
      <w:pPr>
        <w:pStyle w:val="afffffff"/>
        <w:widowControl w:val="0"/>
        <w:numPr>
          <w:ilvl w:val="0"/>
          <w:numId w:val="46"/>
        </w:numPr>
        <w:spacing w:line="276" w:lineRule="auto"/>
        <w:jc w:val="both"/>
      </w:pPr>
      <w:r w:rsidRPr="005C4212">
        <w:t xml:space="preserve">сборка картриджа; </w:t>
      </w:r>
    </w:p>
    <w:p w14:paraId="6814E9DA" w14:textId="77777777" w:rsidR="005C4212" w:rsidRPr="005C4212" w:rsidRDefault="005C4212" w:rsidP="005C4212">
      <w:pPr>
        <w:pStyle w:val="afffffff"/>
        <w:widowControl w:val="0"/>
        <w:numPr>
          <w:ilvl w:val="0"/>
          <w:numId w:val="46"/>
        </w:numPr>
        <w:spacing w:line="276" w:lineRule="auto"/>
        <w:jc w:val="both"/>
      </w:pPr>
      <w:r w:rsidRPr="005C4212">
        <w:t xml:space="preserve">сброс/прошивка/замена чипа на картридже (при необходимости); </w:t>
      </w:r>
    </w:p>
    <w:p w14:paraId="055C2C70" w14:textId="77777777" w:rsidR="005C4212" w:rsidRPr="005C4212" w:rsidRDefault="005C4212" w:rsidP="005C4212">
      <w:pPr>
        <w:pStyle w:val="afffffff"/>
        <w:widowControl w:val="0"/>
        <w:numPr>
          <w:ilvl w:val="0"/>
          <w:numId w:val="46"/>
        </w:numPr>
        <w:spacing w:line="276" w:lineRule="auto"/>
        <w:jc w:val="both"/>
      </w:pPr>
      <w:r w:rsidRPr="005C4212">
        <w:t>контрольное тестирование картриджа с приложением образца печати.</w:t>
      </w:r>
    </w:p>
    <w:p w14:paraId="3C2168CE" w14:textId="77777777" w:rsidR="005C4212" w:rsidRPr="005C4212" w:rsidRDefault="005C4212" w:rsidP="005C4212">
      <w:pPr>
        <w:numPr>
          <w:ilvl w:val="0"/>
          <w:numId w:val="46"/>
        </w:numPr>
        <w:spacing w:after="0"/>
        <w:contextualSpacing/>
        <w:jc w:val="both"/>
        <w:rPr>
          <w:rFonts w:ascii="Times New Roman" w:hAnsi="Times New Roman"/>
          <w:sz w:val="24"/>
          <w:szCs w:val="24"/>
        </w:rPr>
      </w:pPr>
      <w:r w:rsidRPr="005C4212">
        <w:rPr>
          <w:rFonts w:ascii="Times New Roman" w:hAnsi="Times New Roman"/>
          <w:sz w:val="24"/>
          <w:szCs w:val="24"/>
        </w:rPr>
        <w:t>наклеивание фирменной гарантийной пломбы;</w:t>
      </w:r>
    </w:p>
    <w:p w14:paraId="68BE6F70" w14:textId="77777777" w:rsidR="005C4212" w:rsidRPr="005C4212" w:rsidRDefault="005C4212" w:rsidP="005C4212">
      <w:pPr>
        <w:numPr>
          <w:ilvl w:val="0"/>
          <w:numId w:val="46"/>
        </w:numPr>
        <w:spacing w:after="0"/>
        <w:contextualSpacing/>
        <w:jc w:val="both"/>
        <w:rPr>
          <w:rFonts w:ascii="Times New Roman" w:hAnsi="Times New Roman"/>
          <w:sz w:val="24"/>
          <w:szCs w:val="24"/>
        </w:rPr>
      </w:pPr>
      <w:r w:rsidRPr="005C4212">
        <w:rPr>
          <w:rFonts w:ascii="Times New Roman" w:hAnsi="Times New Roman"/>
          <w:sz w:val="24"/>
          <w:szCs w:val="24"/>
        </w:rPr>
        <w:t>упаковка герметичный свето-теплозащитный пакет;</w:t>
      </w:r>
    </w:p>
    <w:p w14:paraId="6CC61C43" w14:textId="77777777" w:rsidR="005C4212" w:rsidRPr="005C4212" w:rsidRDefault="005C4212" w:rsidP="005C4212">
      <w:pPr>
        <w:numPr>
          <w:ilvl w:val="0"/>
          <w:numId w:val="46"/>
        </w:numPr>
        <w:spacing w:after="0"/>
        <w:contextualSpacing/>
        <w:jc w:val="both"/>
        <w:rPr>
          <w:rFonts w:ascii="Times New Roman" w:hAnsi="Times New Roman"/>
          <w:sz w:val="24"/>
          <w:szCs w:val="24"/>
        </w:rPr>
      </w:pPr>
      <w:r w:rsidRPr="005C4212">
        <w:rPr>
          <w:rFonts w:ascii="Times New Roman" w:hAnsi="Times New Roman"/>
          <w:sz w:val="24"/>
          <w:szCs w:val="24"/>
        </w:rPr>
        <w:t>упаковка в жесткий гофрокороб.</w:t>
      </w:r>
    </w:p>
    <w:p w14:paraId="07372ADB" w14:textId="77777777" w:rsidR="005C4212" w:rsidRPr="005C4212" w:rsidRDefault="005C4212" w:rsidP="005C4212">
      <w:pPr>
        <w:pStyle w:val="afffffff"/>
        <w:spacing w:line="276" w:lineRule="auto"/>
      </w:pPr>
    </w:p>
    <w:p w14:paraId="6A73D86A" w14:textId="77777777" w:rsidR="005C4212" w:rsidRPr="005C4212" w:rsidRDefault="005C4212" w:rsidP="005C4212">
      <w:pPr>
        <w:ind w:firstLine="709"/>
        <w:jc w:val="both"/>
        <w:rPr>
          <w:rFonts w:ascii="Times New Roman" w:hAnsi="Times New Roman"/>
          <w:sz w:val="24"/>
          <w:szCs w:val="24"/>
        </w:rPr>
      </w:pPr>
      <w:r w:rsidRPr="005C4212">
        <w:rPr>
          <w:rFonts w:ascii="Times New Roman" w:hAnsi="Times New Roman"/>
          <w:sz w:val="24"/>
          <w:szCs w:val="24"/>
        </w:rPr>
        <w:t>Количество тонера при заправке должно соответствовать количеству, указанному производителем картриджа, и позволять выполнить распечатку номинального, указанного производителем картриджа, количества листов.</w:t>
      </w:r>
    </w:p>
    <w:p w14:paraId="794257EF" w14:textId="77777777" w:rsidR="005C4212" w:rsidRPr="005C4212" w:rsidRDefault="005C4212" w:rsidP="005C4212">
      <w:pPr>
        <w:ind w:firstLine="709"/>
        <w:jc w:val="both"/>
        <w:rPr>
          <w:rFonts w:ascii="Times New Roman" w:hAnsi="Times New Roman"/>
          <w:sz w:val="24"/>
          <w:szCs w:val="24"/>
        </w:rPr>
      </w:pPr>
      <w:r w:rsidRPr="005C4212">
        <w:rPr>
          <w:rFonts w:ascii="Times New Roman" w:hAnsi="Times New Roman"/>
          <w:sz w:val="24"/>
          <w:szCs w:val="24"/>
        </w:rPr>
        <w:t>В рамках оказания услуги Исполнитель по запросу Заказчика составляет акт технической экспертизы после проведения диагностики неисправности ПУ с предоставлением оригинала акта Заказчику не позднее 10 (десяти) рабочих дней.</w:t>
      </w:r>
    </w:p>
    <w:p w14:paraId="01346E94" w14:textId="77777777" w:rsidR="005C4212" w:rsidRPr="005C4212" w:rsidRDefault="005C4212" w:rsidP="005C4212">
      <w:pPr>
        <w:ind w:firstLine="709"/>
        <w:jc w:val="both"/>
        <w:rPr>
          <w:rFonts w:ascii="Times New Roman" w:hAnsi="Times New Roman"/>
          <w:sz w:val="24"/>
          <w:szCs w:val="24"/>
        </w:rPr>
      </w:pPr>
      <w:r w:rsidRPr="005C4212">
        <w:rPr>
          <w:rFonts w:ascii="Times New Roman" w:hAnsi="Times New Roman"/>
          <w:sz w:val="24"/>
          <w:szCs w:val="24"/>
        </w:rPr>
        <w:lastRenderedPageBreak/>
        <w:t xml:space="preserve">В рамках поддержания работоспособности ПУ и восстановления работоспособности в случае поломок Исполнитель выполняет восстановление работоспособности аппаратных средств и доставляет в случае необходимости аппаратные средства в сервисный центр и обратно. </w:t>
      </w:r>
    </w:p>
    <w:p w14:paraId="5382D5E4" w14:textId="77777777" w:rsidR="005C4212" w:rsidRPr="005C4212" w:rsidRDefault="005C4212" w:rsidP="005C4212">
      <w:pPr>
        <w:ind w:firstLine="709"/>
        <w:jc w:val="both"/>
        <w:rPr>
          <w:rFonts w:ascii="Times New Roman" w:hAnsi="Times New Roman"/>
          <w:sz w:val="24"/>
          <w:szCs w:val="24"/>
        </w:rPr>
      </w:pPr>
      <w:r w:rsidRPr="005C4212">
        <w:rPr>
          <w:rFonts w:ascii="Times New Roman" w:hAnsi="Times New Roman"/>
          <w:sz w:val="24"/>
          <w:szCs w:val="24"/>
        </w:rPr>
        <w:t>При неисправности элементов аппаратных средств, находящихся на гарантии, Исполнитель обязан оказывать помощь Заказчику в обеспечении информацией, необходимой для осуществления восстановления работоспособности.</w:t>
      </w:r>
    </w:p>
    <w:p w14:paraId="5D547986" w14:textId="77777777" w:rsidR="005C4212" w:rsidRPr="005C4212" w:rsidRDefault="005C4212" w:rsidP="005C4212">
      <w:pPr>
        <w:ind w:firstLine="709"/>
        <w:jc w:val="both"/>
        <w:rPr>
          <w:rFonts w:ascii="Times New Roman" w:hAnsi="Times New Roman"/>
          <w:sz w:val="24"/>
          <w:szCs w:val="24"/>
        </w:rPr>
      </w:pPr>
      <w:r w:rsidRPr="005C4212">
        <w:rPr>
          <w:rFonts w:ascii="Times New Roman" w:hAnsi="Times New Roman"/>
          <w:sz w:val="24"/>
          <w:szCs w:val="24"/>
        </w:rPr>
        <w:t>В случае невозможности восстановления работоспособности ни одним из вышеперечисленных способов Исполнителем осуществляется выдача акта технической экспертизы аппаратного средства о невозможности восстановления работоспособного состояния. Оригинал акта предоставляется Заказчику не позднее 10 (десяти) рабочих дней после завершения диагностики аппаратного средства. В случае замены аппаратных средств Исполнитель предоставляет Заказчику акт о замене аппаратных средств.</w:t>
      </w:r>
    </w:p>
    <w:p w14:paraId="0CC6EBFD" w14:textId="77777777" w:rsidR="005C4212" w:rsidRPr="005C4212" w:rsidRDefault="005C4212" w:rsidP="005C4212">
      <w:pPr>
        <w:ind w:firstLine="709"/>
        <w:jc w:val="both"/>
        <w:rPr>
          <w:rFonts w:ascii="Times New Roman" w:hAnsi="Times New Roman"/>
          <w:sz w:val="24"/>
          <w:szCs w:val="24"/>
        </w:rPr>
      </w:pPr>
      <w:r w:rsidRPr="005C4212">
        <w:rPr>
          <w:rFonts w:ascii="Times New Roman" w:hAnsi="Times New Roman"/>
          <w:sz w:val="24"/>
          <w:szCs w:val="24"/>
        </w:rPr>
        <w:t xml:space="preserve">В рамках оказания услуг Исполнитель выполняет по запросу Заказчика ввод в эксплуатацию вновь поставляемых аппаратных средств, включая установку и настройку аппаратной и программной части аппаратных средств, за исключением случаев, когда для установки требуется сертификация и (или) разрешение производителя аппаратных средств и программного обеспечения. </w:t>
      </w:r>
    </w:p>
    <w:p w14:paraId="7ADBBFB0" w14:textId="77777777" w:rsidR="00CD28AF" w:rsidRPr="0038062A" w:rsidRDefault="00CD28AF" w:rsidP="00CD28AF">
      <w:pPr>
        <w:pStyle w:val="afffffff"/>
        <w:spacing w:line="276" w:lineRule="auto"/>
        <w:rPr>
          <w:iCs/>
        </w:rPr>
      </w:pPr>
    </w:p>
    <w:p w14:paraId="2A186C47" w14:textId="77777777" w:rsidR="00CD28AF" w:rsidRDefault="00CD28AF" w:rsidP="008F2180">
      <w:pPr>
        <w:spacing w:after="0" w:line="240" w:lineRule="auto"/>
        <w:ind w:firstLine="426"/>
        <w:jc w:val="both"/>
        <w:rPr>
          <w:sz w:val="24"/>
        </w:rPr>
      </w:pPr>
    </w:p>
    <w:p w14:paraId="35E8D1D0" w14:textId="176D5150" w:rsidR="001E1AC7" w:rsidRPr="001D3C00" w:rsidRDefault="001E1AC7" w:rsidP="008274C6">
      <w:pPr>
        <w:spacing w:after="0" w:line="240" w:lineRule="auto"/>
        <w:ind w:firstLine="426"/>
        <w:jc w:val="both"/>
        <w:rPr>
          <w:rFonts w:ascii="Times New Roman" w:eastAsia="Times New Roman" w:hAnsi="Times New Roman"/>
          <w:sz w:val="24"/>
          <w:lang w:eastAsia="ru-RU"/>
        </w:rPr>
      </w:pPr>
    </w:p>
    <w:p w14:paraId="2464D3F5" w14:textId="0B4F48EB" w:rsidR="001E1AC7" w:rsidRDefault="001E1AC7" w:rsidP="001E1AC7">
      <w:pPr>
        <w:spacing w:after="0" w:line="240" w:lineRule="auto"/>
        <w:ind w:firstLine="426"/>
        <w:jc w:val="both"/>
        <w:rPr>
          <w:rFonts w:ascii="Times New Roman" w:eastAsia="Times New Roman" w:hAnsi="Times New Roman"/>
          <w:sz w:val="24"/>
          <w:szCs w:val="24"/>
          <w:lang w:eastAsia="ru-RU"/>
        </w:rPr>
      </w:pPr>
    </w:p>
    <w:p w14:paraId="7BAD12FE" w14:textId="452BE0A5" w:rsidR="00823BD5" w:rsidRDefault="00823BD5" w:rsidP="001E1AC7">
      <w:pPr>
        <w:spacing w:after="0" w:line="240" w:lineRule="auto"/>
        <w:ind w:firstLine="426"/>
        <w:jc w:val="both"/>
        <w:rPr>
          <w:rFonts w:ascii="Times New Roman" w:eastAsia="Times New Roman" w:hAnsi="Times New Roman"/>
          <w:sz w:val="24"/>
          <w:szCs w:val="24"/>
          <w:lang w:eastAsia="ru-RU"/>
        </w:rPr>
      </w:pPr>
    </w:p>
    <w:p w14:paraId="3F560397" w14:textId="77777777" w:rsidR="00823BD5" w:rsidRPr="001D3C00" w:rsidRDefault="00823BD5" w:rsidP="001E1AC7">
      <w:pPr>
        <w:spacing w:after="0" w:line="240" w:lineRule="auto"/>
        <w:ind w:firstLine="426"/>
        <w:jc w:val="both"/>
        <w:rPr>
          <w:rFonts w:ascii="Times New Roman" w:eastAsia="Times New Roman" w:hAnsi="Times New Roman"/>
          <w:sz w:val="24"/>
          <w:szCs w:val="24"/>
          <w:lang w:eastAsia="ru-RU"/>
        </w:rPr>
      </w:pPr>
    </w:p>
    <w:p w14:paraId="6627DA2A" w14:textId="77777777" w:rsidR="00337A5D" w:rsidRPr="001D3C00" w:rsidRDefault="00337A5D" w:rsidP="00337A5D">
      <w:pPr>
        <w:spacing w:after="0" w:line="240" w:lineRule="auto"/>
        <w:ind w:right="219"/>
        <w:jc w:val="right"/>
        <w:rPr>
          <w:rFonts w:ascii="Times New Roman" w:eastAsia="Times New Roman" w:hAnsi="Times New Roman"/>
          <w:sz w:val="24"/>
          <w:szCs w:val="24"/>
          <w:lang w:eastAsia="ru-RU"/>
        </w:rPr>
      </w:pPr>
    </w:p>
    <w:p w14:paraId="0F79F8A9" w14:textId="77777777" w:rsidR="008274C6" w:rsidRPr="001D3C00" w:rsidRDefault="008274C6" w:rsidP="008274C6">
      <w:pPr>
        <w:jc w:val="center"/>
        <w:rPr>
          <w:rFonts w:ascii="Times New Roman" w:eastAsia="Times New Roman" w:hAnsi="Times New Roman"/>
          <w:lang w:eastAsia="ru-RU"/>
        </w:rPr>
      </w:pPr>
    </w:p>
    <w:p w14:paraId="21E9608A" w14:textId="77777777" w:rsidR="00337A5D" w:rsidRPr="001D3C00" w:rsidRDefault="00337A5D" w:rsidP="00337A5D">
      <w:pPr>
        <w:spacing w:after="0" w:line="240" w:lineRule="auto"/>
        <w:ind w:right="219"/>
        <w:jc w:val="right"/>
        <w:rPr>
          <w:rFonts w:ascii="Times New Roman" w:eastAsia="Times New Roman" w:hAnsi="Times New Roman"/>
          <w:sz w:val="24"/>
          <w:szCs w:val="24"/>
          <w:lang w:eastAsia="ru-RU"/>
        </w:rPr>
      </w:pPr>
    </w:p>
    <w:p w14:paraId="11295B76" w14:textId="06D5F34B" w:rsidR="00337A5D" w:rsidRDefault="00337A5D" w:rsidP="00337A5D">
      <w:pPr>
        <w:spacing w:after="0" w:line="240" w:lineRule="auto"/>
        <w:ind w:right="219"/>
        <w:jc w:val="right"/>
        <w:rPr>
          <w:rFonts w:ascii="Times New Roman" w:eastAsia="Times New Roman" w:hAnsi="Times New Roman"/>
          <w:sz w:val="24"/>
          <w:szCs w:val="24"/>
          <w:lang w:eastAsia="ru-RU"/>
        </w:rPr>
      </w:pPr>
    </w:p>
    <w:p w14:paraId="58E3438F" w14:textId="77777777" w:rsidR="00603F6E" w:rsidRPr="001D3C00" w:rsidRDefault="00603F6E" w:rsidP="00337A5D">
      <w:pPr>
        <w:spacing w:after="0" w:line="240" w:lineRule="auto"/>
        <w:ind w:right="219"/>
        <w:jc w:val="right"/>
        <w:rPr>
          <w:rFonts w:ascii="Times New Roman" w:eastAsia="Times New Roman" w:hAnsi="Times New Roman"/>
          <w:sz w:val="24"/>
          <w:szCs w:val="24"/>
          <w:lang w:eastAsia="ru-RU"/>
        </w:rPr>
      </w:pPr>
    </w:p>
    <w:tbl>
      <w:tblPr>
        <w:tblW w:w="0" w:type="auto"/>
        <w:tblLook w:val="04A0" w:firstRow="1" w:lastRow="0" w:firstColumn="1" w:lastColumn="0" w:noHBand="0" w:noVBand="1"/>
      </w:tblPr>
      <w:tblGrid>
        <w:gridCol w:w="4857"/>
        <w:gridCol w:w="4857"/>
      </w:tblGrid>
      <w:tr w:rsidR="00337A5D" w:rsidRPr="00D2489C" w14:paraId="4CB0A11A" w14:textId="77777777" w:rsidTr="00A80B12">
        <w:tc>
          <w:tcPr>
            <w:tcW w:w="4857" w:type="dxa"/>
            <w:shd w:val="clear" w:color="auto" w:fill="auto"/>
          </w:tcPr>
          <w:p w14:paraId="7AA682B9" w14:textId="77777777" w:rsidR="00337A5D" w:rsidRPr="001D3C00" w:rsidRDefault="00337A5D" w:rsidP="00337A5D">
            <w:pPr>
              <w:spacing w:after="0" w:line="240" w:lineRule="auto"/>
              <w:ind w:right="219"/>
              <w:rPr>
                <w:rFonts w:ascii="Times New Roman" w:eastAsia="Times New Roman" w:hAnsi="Times New Roman"/>
                <w:sz w:val="24"/>
                <w:szCs w:val="24"/>
                <w:lang w:eastAsia="ru-RU"/>
              </w:rPr>
            </w:pPr>
            <w:r w:rsidRPr="001D3C00">
              <w:rPr>
                <w:rFonts w:ascii="Times New Roman" w:eastAsia="Times New Roman" w:hAnsi="Times New Roman"/>
                <w:sz w:val="24"/>
                <w:szCs w:val="24"/>
                <w:lang w:eastAsia="ru-RU"/>
              </w:rPr>
              <w:t>Заказчик:</w:t>
            </w:r>
          </w:p>
          <w:p w14:paraId="7768EFE7" w14:textId="6580108C" w:rsidR="004D41B1" w:rsidRPr="008965B6" w:rsidRDefault="004D41B1" w:rsidP="004D41B1">
            <w:pPr>
              <w:spacing w:after="0" w:line="240" w:lineRule="auto"/>
              <w:ind w:right="357"/>
              <w:rPr>
                <w:rFonts w:ascii="Times New Roman" w:eastAsia="Times New Roman" w:hAnsi="Times New Roman"/>
                <w:lang w:eastAsia="ar-SA"/>
              </w:rPr>
            </w:pPr>
            <w:r w:rsidRPr="00CB23A6">
              <w:rPr>
                <w:rFonts w:ascii="Times New Roman" w:eastAsia="Times New Roman" w:hAnsi="Times New Roman"/>
                <w:lang w:eastAsia="ar-SA"/>
              </w:rPr>
              <w:t>Директор</w:t>
            </w:r>
            <w:r w:rsidRPr="00650B2A">
              <w:rPr>
                <w:rFonts w:ascii="Times New Roman" w:eastAsia="Times New Roman" w:hAnsi="Times New Roman"/>
                <w:lang w:eastAsia="ar-SA"/>
              </w:rPr>
              <w:t xml:space="preserve">__________________ </w:t>
            </w:r>
            <w:r w:rsidR="00823BD5" w:rsidRPr="00823BD5">
              <w:rPr>
                <w:rFonts w:ascii="Times New Roman" w:eastAsia="Times New Roman" w:hAnsi="Times New Roman"/>
                <w:lang w:eastAsia="ar-SA"/>
              </w:rPr>
              <w:t>И. В. Фирса</w:t>
            </w:r>
          </w:p>
          <w:p w14:paraId="60F1F0A3" w14:textId="0FC875FE" w:rsidR="00337A5D" w:rsidRPr="001D3C00" w:rsidRDefault="004D41B1" w:rsidP="004D41B1">
            <w:pPr>
              <w:spacing w:after="0" w:line="240" w:lineRule="auto"/>
              <w:ind w:right="219"/>
              <w:rPr>
                <w:rFonts w:ascii="Times New Roman" w:eastAsia="Times New Roman" w:hAnsi="Times New Roman"/>
                <w:sz w:val="24"/>
                <w:szCs w:val="24"/>
                <w:lang w:eastAsia="ru-RU"/>
              </w:rPr>
            </w:pPr>
            <w:r w:rsidRPr="00F76068">
              <w:rPr>
                <w:rFonts w:ascii="Times New Roman" w:eastAsia="Times New Roman" w:hAnsi="Times New Roman"/>
                <w:color w:val="000000"/>
                <w:sz w:val="18"/>
                <w:lang w:eastAsia="ru-RU"/>
              </w:rPr>
              <w:t>Подписано ЭЦП</w:t>
            </w:r>
          </w:p>
        </w:tc>
        <w:tc>
          <w:tcPr>
            <w:tcW w:w="4857" w:type="dxa"/>
            <w:shd w:val="clear" w:color="auto" w:fill="auto"/>
          </w:tcPr>
          <w:p w14:paraId="3365DEBA" w14:textId="77777777" w:rsidR="00D2489C" w:rsidRPr="00860D2D" w:rsidRDefault="00D2489C" w:rsidP="00D2489C">
            <w:pPr>
              <w:spacing w:after="0" w:line="240" w:lineRule="auto"/>
              <w:ind w:right="219"/>
            </w:pPr>
            <w:r w:rsidRPr="00860D2D">
              <w:rPr>
                <w:rFonts w:ascii="Times New Roman" w:eastAsia="Times New Roman" w:hAnsi="Times New Roman"/>
                <w:sz w:val="24"/>
                <w:szCs w:val="24"/>
                <w:lang w:eastAsia="ru-RU"/>
              </w:rPr>
              <w:t>Исполнитель:</w:t>
            </w:r>
            <w:r w:rsidRPr="00860D2D">
              <w:t xml:space="preserve">   </w:t>
            </w:r>
          </w:p>
          <w:p w14:paraId="661E4FD2" w14:textId="7D07AD03" w:rsidR="00D2489C" w:rsidRPr="00860D2D" w:rsidRDefault="00D2489C" w:rsidP="00D2489C">
            <w:pPr>
              <w:spacing w:after="0" w:line="240" w:lineRule="auto"/>
              <w:rPr>
                <w:rFonts w:ascii="Times New Roman" w:eastAsia="Times New Roman" w:hAnsi="Times New Roman"/>
                <w:bCs/>
                <w:lang w:eastAsia="ru-RU"/>
              </w:rPr>
            </w:pPr>
            <w:r w:rsidRPr="00860D2D">
              <w:t xml:space="preserve">  </w:t>
            </w:r>
            <w:r w:rsidRPr="00860D2D">
              <w:rPr>
                <w:rFonts w:ascii="Times New Roman" w:eastAsia="Times New Roman" w:hAnsi="Times New Roman"/>
                <w:bCs/>
                <w:lang w:eastAsia="ru-RU"/>
              </w:rPr>
              <w:t xml:space="preserve">Генеральный директор _________ </w:t>
            </w:r>
          </w:p>
          <w:p w14:paraId="3CA979C0" w14:textId="33E92BB8" w:rsidR="00337A5D" w:rsidRPr="00D2489C" w:rsidRDefault="00D2489C" w:rsidP="00D2489C">
            <w:pPr>
              <w:spacing w:after="0" w:line="240" w:lineRule="auto"/>
              <w:ind w:right="219"/>
              <w:rPr>
                <w:rFonts w:ascii="Times New Roman" w:eastAsia="Times New Roman" w:hAnsi="Times New Roman"/>
                <w:sz w:val="24"/>
                <w:szCs w:val="24"/>
                <w:highlight w:val="yellow"/>
                <w:lang w:eastAsia="ru-RU"/>
              </w:rPr>
            </w:pPr>
            <w:r w:rsidRPr="00860D2D">
              <w:rPr>
                <w:rFonts w:ascii="Times New Roman" w:eastAsia="Times New Roman" w:hAnsi="Times New Roman"/>
                <w:caps/>
                <w:lang w:eastAsia="ru-RU"/>
              </w:rPr>
              <w:t xml:space="preserve"> (подписано ЭП</w:t>
            </w:r>
            <w:r w:rsidRPr="00860D2D">
              <w:rPr>
                <w:rFonts w:ascii="Times New Roman" w:eastAsia="Times New Roman" w:hAnsi="Times New Roman"/>
                <w:caps/>
                <w:sz w:val="24"/>
                <w:szCs w:val="24"/>
                <w:lang w:eastAsia="ru-RU"/>
              </w:rPr>
              <w:t>)</w:t>
            </w:r>
            <w:r w:rsidRPr="00860D2D">
              <w:rPr>
                <w:rFonts w:ascii="Times New Roman" w:eastAsia="Times New Roman" w:hAnsi="Times New Roman"/>
                <w:b/>
                <w:bCs/>
                <w:sz w:val="24"/>
                <w:szCs w:val="24"/>
                <w:lang w:eastAsia="ru-RU"/>
              </w:rPr>
              <w:t xml:space="preserve">                </w:t>
            </w:r>
            <w:r w:rsidRPr="00860D2D">
              <w:t xml:space="preserve">                           </w:t>
            </w:r>
          </w:p>
        </w:tc>
      </w:tr>
    </w:tbl>
    <w:p w14:paraId="2A587160" w14:textId="4B24354C" w:rsidR="00337A5D" w:rsidRPr="001D3C00" w:rsidRDefault="00337A5D" w:rsidP="008274C6">
      <w:pPr>
        <w:spacing w:after="0" w:line="240" w:lineRule="auto"/>
        <w:ind w:right="219"/>
        <w:jc w:val="center"/>
        <w:rPr>
          <w:rFonts w:ascii="Times New Roman" w:eastAsia="Times New Roman" w:hAnsi="Times New Roman"/>
          <w:sz w:val="24"/>
          <w:szCs w:val="24"/>
          <w:lang w:eastAsia="ru-RU"/>
        </w:rPr>
      </w:pPr>
    </w:p>
    <w:p w14:paraId="1E022F91" w14:textId="77777777" w:rsidR="00337A5D" w:rsidRPr="001D3C00" w:rsidRDefault="00337A5D" w:rsidP="00337A5D">
      <w:pPr>
        <w:spacing w:after="0" w:line="240" w:lineRule="auto"/>
        <w:ind w:right="219"/>
        <w:jc w:val="right"/>
        <w:rPr>
          <w:rFonts w:ascii="Times New Roman" w:eastAsia="Times New Roman" w:hAnsi="Times New Roman"/>
          <w:sz w:val="24"/>
          <w:szCs w:val="24"/>
          <w:lang w:eastAsia="ru-RU"/>
        </w:rPr>
      </w:pPr>
    </w:p>
    <w:p w14:paraId="54E79049" w14:textId="77777777" w:rsidR="00337A5D" w:rsidRPr="001D3C00" w:rsidRDefault="00337A5D" w:rsidP="00337A5D">
      <w:pPr>
        <w:spacing w:after="0" w:line="240" w:lineRule="auto"/>
        <w:ind w:right="219"/>
        <w:jc w:val="right"/>
        <w:rPr>
          <w:rFonts w:ascii="Times New Roman" w:eastAsia="Times New Roman" w:hAnsi="Times New Roman"/>
          <w:sz w:val="24"/>
          <w:szCs w:val="24"/>
          <w:lang w:eastAsia="ru-RU"/>
        </w:rPr>
      </w:pPr>
    </w:p>
    <w:p w14:paraId="65A94DB3" w14:textId="77777777" w:rsidR="002226CB" w:rsidRDefault="002226CB" w:rsidP="00337A5D">
      <w:pPr>
        <w:spacing w:after="0" w:line="240" w:lineRule="auto"/>
        <w:ind w:right="219"/>
        <w:jc w:val="right"/>
        <w:rPr>
          <w:rFonts w:ascii="Times New Roman" w:eastAsia="Times New Roman" w:hAnsi="Times New Roman"/>
          <w:sz w:val="24"/>
          <w:szCs w:val="24"/>
          <w:lang w:eastAsia="ru-RU"/>
        </w:rPr>
      </w:pPr>
    </w:p>
    <w:p w14:paraId="1FB4FE03" w14:textId="77777777" w:rsidR="002226CB" w:rsidRDefault="002226CB" w:rsidP="00337A5D">
      <w:pPr>
        <w:spacing w:after="0" w:line="240" w:lineRule="auto"/>
        <w:ind w:right="219"/>
        <w:jc w:val="right"/>
        <w:rPr>
          <w:rFonts w:ascii="Times New Roman" w:eastAsia="Times New Roman" w:hAnsi="Times New Roman"/>
          <w:sz w:val="24"/>
          <w:szCs w:val="24"/>
          <w:lang w:eastAsia="ru-RU"/>
        </w:rPr>
      </w:pPr>
    </w:p>
    <w:p w14:paraId="6AA47788" w14:textId="77777777" w:rsidR="002226CB" w:rsidRDefault="002226CB" w:rsidP="00337A5D">
      <w:pPr>
        <w:spacing w:after="0" w:line="240" w:lineRule="auto"/>
        <w:ind w:right="219"/>
        <w:jc w:val="right"/>
        <w:rPr>
          <w:rFonts w:ascii="Times New Roman" w:eastAsia="Times New Roman" w:hAnsi="Times New Roman"/>
          <w:sz w:val="24"/>
          <w:szCs w:val="24"/>
          <w:lang w:eastAsia="ru-RU"/>
        </w:rPr>
      </w:pPr>
    </w:p>
    <w:p w14:paraId="5AC95CCA" w14:textId="77777777" w:rsidR="002226CB" w:rsidRDefault="002226CB" w:rsidP="00337A5D">
      <w:pPr>
        <w:spacing w:after="0" w:line="240" w:lineRule="auto"/>
        <w:ind w:right="219"/>
        <w:jc w:val="right"/>
        <w:rPr>
          <w:rFonts w:ascii="Times New Roman" w:eastAsia="Times New Roman" w:hAnsi="Times New Roman"/>
          <w:sz w:val="24"/>
          <w:szCs w:val="24"/>
          <w:lang w:eastAsia="ru-RU"/>
        </w:rPr>
      </w:pPr>
    </w:p>
    <w:p w14:paraId="7963ED14" w14:textId="77777777" w:rsidR="002226CB" w:rsidRDefault="002226CB" w:rsidP="00337A5D">
      <w:pPr>
        <w:spacing w:after="0" w:line="240" w:lineRule="auto"/>
        <w:ind w:right="219"/>
        <w:jc w:val="right"/>
        <w:rPr>
          <w:rFonts w:ascii="Times New Roman" w:eastAsia="Times New Roman" w:hAnsi="Times New Roman"/>
          <w:sz w:val="24"/>
          <w:szCs w:val="24"/>
          <w:lang w:eastAsia="ru-RU"/>
        </w:rPr>
      </w:pPr>
    </w:p>
    <w:p w14:paraId="3584A461" w14:textId="77777777" w:rsidR="002226CB" w:rsidRDefault="002226CB" w:rsidP="00337A5D">
      <w:pPr>
        <w:spacing w:after="0" w:line="240" w:lineRule="auto"/>
        <w:ind w:right="219"/>
        <w:jc w:val="right"/>
        <w:rPr>
          <w:rFonts w:ascii="Times New Roman" w:eastAsia="Times New Roman" w:hAnsi="Times New Roman"/>
          <w:sz w:val="24"/>
          <w:szCs w:val="24"/>
          <w:lang w:eastAsia="ru-RU"/>
        </w:rPr>
      </w:pPr>
    </w:p>
    <w:p w14:paraId="52A5AF2B" w14:textId="77777777" w:rsidR="002226CB" w:rsidRDefault="002226CB" w:rsidP="00337A5D">
      <w:pPr>
        <w:spacing w:after="0" w:line="240" w:lineRule="auto"/>
        <w:ind w:right="219"/>
        <w:jc w:val="right"/>
        <w:rPr>
          <w:rFonts w:ascii="Times New Roman" w:eastAsia="Times New Roman" w:hAnsi="Times New Roman"/>
          <w:sz w:val="24"/>
          <w:szCs w:val="24"/>
          <w:lang w:eastAsia="ru-RU"/>
        </w:rPr>
      </w:pPr>
    </w:p>
    <w:p w14:paraId="196BD9ED" w14:textId="77777777" w:rsidR="002226CB" w:rsidRDefault="002226CB" w:rsidP="00337A5D">
      <w:pPr>
        <w:spacing w:after="0" w:line="240" w:lineRule="auto"/>
        <w:ind w:right="219"/>
        <w:jc w:val="right"/>
        <w:rPr>
          <w:rFonts w:ascii="Times New Roman" w:eastAsia="Times New Roman" w:hAnsi="Times New Roman"/>
          <w:sz w:val="24"/>
          <w:szCs w:val="24"/>
          <w:lang w:eastAsia="ru-RU"/>
        </w:rPr>
      </w:pPr>
    </w:p>
    <w:p w14:paraId="52972CB7" w14:textId="48DAA556" w:rsidR="00337A5D" w:rsidRPr="001D3C00" w:rsidRDefault="00337A5D" w:rsidP="00337A5D">
      <w:pPr>
        <w:spacing w:after="0" w:line="240" w:lineRule="auto"/>
        <w:ind w:right="219"/>
        <w:jc w:val="right"/>
        <w:rPr>
          <w:rFonts w:ascii="Times New Roman" w:eastAsia="Times New Roman" w:hAnsi="Times New Roman"/>
          <w:sz w:val="24"/>
          <w:szCs w:val="24"/>
          <w:lang w:eastAsia="ru-RU"/>
        </w:rPr>
      </w:pPr>
      <w:r w:rsidRPr="001D3C00">
        <w:rPr>
          <w:rFonts w:ascii="Times New Roman" w:eastAsia="Times New Roman" w:hAnsi="Times New Roman"/>
          <w:sz w:val="24"/>
          <w:szCs w:val="24"/>
          <w:lang w:eastAsia="ru-RU"/>
        </w:rPr>
        <w:t xml:space="preserve">Приложение № 2 к контракту </w:t>
      </w:r>
    </w:p>
    <w:p w14:paraId="0C9B4D6A" w14:textId="163EEB4F" w:rsidR="00337A5D" w:rsidRPr="001D3C00" w:rsidRDefault="00337A5D" w:rsidP="00337A5D">
      <w:pPr>
        <w:spacing w:after="0" w:line="240" w:lineRule="auto"/>
        <w:ind w:right="219"/>
        <w:jc w:val="right"/>
        <w:rPr>
          <w:rFonts w:ascii="Times New Roman" w:eastAsia="Times New Roman" w:hAnsi="Times New Roman"/>
          <w:sz w:val="24"/>
          <w:szCs w:val="24"/>
          <w:lang w:eastAsia="ru-RU"/>
        </w:rPr>
      </w:pPr>
      <w:r w:rsidRPr="001D3C00">
        <w:rPr>
          <w:rFonts w:ascii="Times New Roman" w:eastAsia="Times New Roman" w:hAnsi="Times New Roman"/>
          <w:sz w:val="24"/>
          <w:szCs w:val="24"/>
          <w:lang w:eastAsia="ru-RU"/>
        </w:rPr>
        <w:t xml:space="preserve">от </w:t>
      </w:r>
      <w:r w:rsidR="001D3C00" w:rsidRPr="001D3C00">
        <w:rPr>
          <w:rFonts w:ascii="Times New Roman" w:eastAsia="Times New Roman" w:hAnsi="Times New Roman"/>
          <w:sz w:val="24"/>
          <w:szCs w:val="24"/>
          <w:lang w:eastAsia="ru-RU"/>
        </w:rPr>
        <w:t>_________________</w:t>
      </w:r>
      <w:r w:rsidRPr="001D3C00">
        <w:rPr>
          <w:rFonts w:ascii="Times New Roman" w:eastAsia="Times New Roman" w:hAnsi="Times New Roman"/>
          <w:sz w:val="24"/>
          <w:szCs w:val="24"/>
          <w:lang w:eastAsia="ru-RU"/>
        </w:rPr>
        <w:t xml:space="preserve"> №</w:t>
      </w:r>
    </w:p>
    <w:p w14:paraId="3CF58252" w14:textId="77777777" w:rsidR="00337A5D" w:rsidRPr="001D3C00" w:rsidRDefault="00337A5D" w:rsidP="00337A5D">
      <w:pPr>
        <w:spacing w:after="0" w:line="240" w:lineRule="auto"/>
        <w:jc w:val="center"/>
        <w:outlineLvl w:val="1"/>
        <w:rPr>
          <w:rFonts w:ascii="Times New Roman" w:eastAsia="Times New Roman" w:hAnsi="Times New Roman"/>
          <w:sz w:val="24"/>
          <w:szCs w:val="24"/>
          <w:lang w:eastAsia="ru-RU"/>
        </w:rPr>
      </w:pPr>
      <w:r w:rsidRPr="001D3C00">
        <w:rPr>
          <w:rFonts w:ascii="Times New Roman" w:eastAsia="Times New Roman" w:hAnsi="Times New Roman"/>
          <w:sz w:val="24"/>
          <w:szCs w:val="24"/>
          <w:lang w:eastAsia="ru-RU"/>
        </w:rPr>
        <w:tab/>
      </w:r>
    </w:p>
    <w:p w14:paraId="31956113" w14:textId="77777777" w:rsidR="00337A5D" w:rsidRPr="001D3C00" w:rsidRDefault="00337A5D" w:rsidP="00337A5D">
      <w:pPr>
        <w:suppressAutoHyphens/>
        <w:spacing w:after="0" w:line="240" w:lineRule="auto"/>
        <w:jc w:val="right"/>
        <w:rPr>
          <w:rFonts w:ascii="Times New Roman" w:eastAsia="Times New Roman" w:hAnsi="Times New Roman"/>
          <w:sz w:val="24"/>
          <w:szCs w:val="24"/>
          <w:lang w:eastAsia="ar-SA"/>
        </w:rPr>
      </w:pPr>
    </w:p>
    <w:p w14:paraId="78A1DBFB" w14:textId="77777777" w:rsidR="007A42FC" w:rsidRDefault="00337A5D" w:rsidP="00337A5D">
      <w:pPr>
        <w:spacing w:after="0" w:line="240" w:lineRule="auto"/>
        <w:jc w:val="center"/>
        <w:outlineLvl w:val="1"/>
        <w:rPr>
          <w:rFonts w:ascii="Times New Roman" w:eastAsia="Times New Roman" w:hAnsi="Times New Roman"/>
          <w:sz w:val="24"/>
          <w:szCs w:val="24"/>
          <w:lang w:val="x-none" w:eastAsia="x-none"/>
        </w:rPr>
      </w:pPr>
      <w:r w:rsidRPr="001D3C00">
        <w:rPr>
          <w:rFonts w:ascii="Times New Roman" w:eastAsia="Times New Roman" w:hAnsi="Times New Roman"/>
          <w:sz w:val="24"/>
          <w:szCs w:val="24"/>
          <w:lang w:val="x-none" w:eastAsia="x-none"/>
        </w:rPr>
        <w:tab/>
      </w:r>
    </w:p>
    <w:p w14:paraId="1906D582" w14:textId="77777777" w:rsidR="007A42FC" w:rsidRDefault="007A42FC" w:rsidP="00337A5D">
      <w:pPr>
        <w:spacing w:after="0" w:line="240" w:lineRule="auto"/>
        <w:jc w:val="center"/>
        <w:outlineLvl w:val="1"/>
        <w:rPr>
          <w:rFonts w:ascii="Times New Roman" w:eastAsia="Times New Roman" w:hAnsi="Times New Roman"/>
          <w:sz w:val="24"/>
          <w:szCs w:val="24"/>
          <w:lang w:val="x-none" w:eastAsia="x-none"/>
        </w:rPr>
      </w:pPr>
    </w:p>
    <w:p w14:paraId="59B23968" w14:textId="77777777" w:rsidR="007A42FC" w:rsidRDefault="007A42FC" w:rsidP="00337A5D">
      <w:pPr>
        <w:spacing w:after="0" w:line="240" w:lineRule="auto"/>
        <w:jc w:val="center"/>
        <w:outlineLvl w:val="1"/>
        <w:rPr>
          <w:rFonts w:ascii="Times New Roman" w:eastAsia="Times New Roman" w:hAnsi="Times New Roman"/>
          <w:sz w:val="24"/>
          <w:szCs w:val="24"/>
          <w:lang w:val="x-none" w:eastAsia="x-none"/>
        </w:rPr>
      </w:pPr>
    </w:p>
    <w:p w14:paraId="35A8F16B" w14:textId="77777777" w:rsidR="007A42FC" w:rsidRDefault="007A42FC" w:rsidP="00337A5D">
      <w:pPr>
        <w:spacing w:after="0" w:line="240" w:lineRule="auto"/>
        <w:jc w:val="center"/>
        <w:outlineLvl w:val="1"/>
        <w:rPr>
          <w:rFonts w:ascii="Times New Roman" w:eastAsia="Times New Roman" w:hAnsi="Times New Roman"/>
          <w:sz w:val="24"/>
          <w:szCs w:val="24"/>
          <w:lang w:val="x-none" w:eastAsia="x-none"/>
        </w:rPr>
      </w:pPr>
    </w:p>
    <w:p w14:paraId="4AB9F536" w14:textId="25512945" w:rsidR="00337A5D" w:rsidRPr="001D3C00" w:rsidRDefault="00337A5D" w:rsidP="00337A5D">
      <w:pPr>
        <w:spacing w:after="0" w:line="240" w:lineRule="auto"/>
        <w:jc w:val="center"/>
        <w:outlineLvl w:val="1"/>
        <w:rPr>
          <w:rFonts w:ascii="Times New Roman" w:eastAsia="Times New Roman" w:hAnsi="Times New Roman"/>
          <w:sz w:val="24"/>
          <w:szCs w:val="24"/>
          <w:lang w:val="x-none" w:eastAsia="x-none"/>
        </w:rPr>
      </w:pPr>
      <w:r w:rsidRPr="001D3C00">
        <w:rPr>
          <w:rFonts w:ascii="Times New Roman" w:eastAsia="Times New Roman" w:hAnsi="Times New Roman"/>
          <w:sz w:val="24"/>
          <w:szCs w:val="24"/>
          <w:lang w:val="x-none" w:eastAsia="x-none"/>
        </w:rPr>
        <w:t>РАСЧЕТ ЦЕНЫ КОНТРАКТА</w:t>
      </w:r>
    </w:p>
    <w:p w14:paraId="5B00F441" w14:textId="77777777" w:rsidR="00337A5D" w:rsidRPr="001D3C00" w:rsidRDefault="00337A5D" w:rsidP="00337A5D">
      <w:pPr>
        <w:keepNext/>
        <w:keepLines/>
        <w:widowControl w:val="0"/>
        <w:autoSpaceDE w:val="0"/>
        <w:autoSpaceDN w:val="0"/>
        <w:spacing w:after="0" w:line="240" w:lineRule="auto"/>
        <w:jc w:val="center"/>
        <w:rPr>
          <w:rFonts w:ascii="Times New Roman" w:eastAsia="Times New Roman" w:hAnsi="Times New Roman"/>
          <w:sz w:val="24"/>
          <w:szCs w:val="24"/>
          <w:lang w:eastAsia="ru-RU"/>
        </w:rPr>
      </w:pPr>
    </w:p>
    <w:tbl>
      <w:tblPr>
        <w:tblW w:w="10065"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567"/>
        <w:gridCol w:w="2836"/>
        <w:gridCol w:w="1701"/>
        <w:gridCol w:w="1559"/>
        <w:gridCol w:w="1560"/>
        <w:gridCol w:w="1842"/>
      </w:tblGrid>
      <w:tr w:rsidR="00337A5D" w:rsidRPr="001D3C00" w14:paraId="609B119C" w14:textId="77777777" w:rsidTr="00A80B12">
        <w:trPr>
          <w:trHeight w:val="1556"/>
        </w:trPr>
        <w:tc>
          <w:tcPr>
            <w:tcW w:w="567" w:type="dxa"/>
            <w:tcBorders>
              <w:top w:val="single" w:sz="4" w:space="0" w:color="auto"/>
              <w:left w:val="single" w:sz="4" w:space="0" w:color="auto"/>
              <w:bottom w:val="single" w:sz="4" w:space="0" w:color="auto"/>
              <w:right w:val="single" w:sz="4" w:space="0" w:color="auto"/>
            </w:tcBorders>
            <w:vAlign w:val="center"/>
            <w:hideMark/>
          </w:tcPr>
          <w:p w14:paraId="4EA74112" w14:textId="77777777" w:rsidR="00337A5D" w:rsidRPr="001D3C00" w:rsidRDefault="00337A5D" w:rsidP="00337A5D">
            <w:pPr>
              <w:spacing w:after="0" w:line="240" w:lineRule="auto"/>
              <w:jc w:val="center"/>
              <w:rPr>
                <w:rFonts w:ascii="Times New Roman" w:eastAsia="Times New Roman" w:hAnsi="Times New Roman"/>
                <w:bCs/>
                <w:sz w:val="24"/>
                <w:szCs w:val="24"/>
                <w:lang w:eastAsia="ru-RU"/>
              </w:rPr>
            </w:pPr>
            <w:r w:rsidRPr="001D3C00">
              <w:rPr>
                <w:rFonts w:ascii="Times New Roman" w:eastAsia="Times New Roman" w:hAnsi="Times New Roman"/>
                <w:bCs/>
                <w:sz w:val="24"/>
                <w:szCs w:val="24"/>
                <w:lang w:eastAsia="ru-RU"/>
              </w:rPr>
              <w:t>№ п/п</w:t>
            </w:r>
          </w:p>
        </w:tc>
        <w:tc>
          <w:tcPr>
            <w:tcW w:w="2836" w:type="dxa"/>
            <w:tcBorders>
              <w:top w:val="single" w:sz="4" w:space="0" w:color="auto"/>
              <w:left w:val="single" w:sz="4" w:space="0" w:color="auto"/>
              <w:bottom w:val="single" w:sz="4" w:space="0" w:color="auto"/>
              <w:right w:val="single" w:sz="4" w:space="0" w:color="auto"/>
            </w:tcBorders>
            <w:vAlign w:val="center"/>
          </w:tcPr>
          <w:p w14:paraId="0178391E" w14:textId="77777777" w:rsidR="00337A5D" w:rsidRPr="001D3C00" w:rsidRDefault="00337A5D" w:rsidP="00337A5D">
            <w:pPr>
              <w:spacing w:after="0" w:line="240" w:lineRule="auto"/>
              <w:jc w:val="center"/>
              <w:rPr>
                <w:rFonts w:ascii="Times New Roman" w:eastAsia="Times New Roman" w:hAnsi="Times New Roman"/>
                <w:bCs/>
                <w:sz w:val="24"/>
                <w:szCs w:val="24"/>
                <w:lang w:eastAsia="ru-RU"/>
              </w:rPr>
            </w:pPr>
            <w:r w:rsidRPr="001D3C00">
              <w:rPr>
                <w:rFonts w:ascii="Times New Roman" w:eastAsia="Times New Roman" w:hAnsi="Times New Roman"/>
                <w:bCs/>
                <w:sz w:val="24"/>
                <w:szCs w:val="24"/>
                <w:lang w:eastAsia="ru-RU"/>
              </w:rPr>
              <w:t>Наименование оказываемой услуги</w:t>
            </w:r>
          </w:p>
          <w:p w14:paraId="7C33E4C0" w14:textId="77777777" w:rsidR="00337A5D" w:rsidRPr="001D3C00" w:rsidRDefault="00337A5D" w:rsidP="00337A5D">
            <w:pPr>
              <w:spacing w:after="0" w:line="240" w:lineRule="auto"/>
              <w:jc w:val="center"/>
              <w:rPr>
                <w:rFonts w:ascii="Times New Roman" w:eastAsia="Times New Roman" w:hAnsi="Times New Roman"/>
                <w:bCs/>
                <w:sz w:val="24"/>
                <w:szCs w:val="24"/>
                <w:lang w:eastAsia="ru-RU"/>
              </w:rPr>
            </w:pPr>
          </w:p>
        </w:tc>
        <w:tc>
          <w:tcPr>
            <w:tcW w:w="1701" w:type="dxa"/>
            <w:tcBorders>
              <w:top w:val="single" w:sz="4" w:space="0" w:color="auto"/>
              <w:left w:val="single" w:sz="4" w:space="0" w:color="auto"/>
              <w:bottom w:val="single" w:sz="4" w:space="0" w:color="auto"/>
              <w:right w:val="single" w:sz="4" w:space="0" w:color="auto"/>
            </w:tcBorders>
            <w:vAlign w:val="center"/>
            <w:hideMark/>
          </w:tcPr>
          <w:p w14:paraId="6DDB8412" w14:textId="77777777" w:rsidR="00337A5D" w:rsidRPr="001D3C00" w:rsidRDefault="00337A5D" w:rsidP="00337A5D">
            <w:pPr>
              <w:spacing w:after="0" w:line="240" w:lineRule="auto"/>
              <w:jc w:val="center"/>
              <w:rPr>
                <w:rFonts w:ascii="Times New Roman" w:eastAsia="Times New Roman" w:hAnsi="Times New Roman"/>
                <w:bCs/>
                <w:sz w:val="24"/>
                <w:szCs w:val="24"/>
                <w:lang w:eastAsia="ru-RU"/>
              </w:rPr>
            </w:pPr>
            <w:r w:rsidRPr="001D3C00">
              <w:rPr>
                <w:rFonts w:ascii="Times New Roman" w:eastAsia="Times New Roman" w:hAnsi="Times New Roman"/>
                <w:bCs/>
                <w:sz w:val="24"/>
                <w:szCs w:val="24"/>
                <w:lang w:eastAsia="ru-RU"/>
              </w:rPr>
              <w:t>Количество</w:t>
            </w:r>
          </w:p>
        </w:tc>
        <w:tc>
          <w:tcPr>
            <w:tcW w:w="1559" w:type="dxa"/>
            <w:tcBorders>
              <w:top w:val="single" w:sz="4" w:space="0" w:color="auto"/>
              <w:left w:val="single" w:sz="4" w:space="0" w:color="auto"/>
              <w:bottom w:val="single" w:sz="4" w:space="0" w:color="auto"/>
              <w:right w:val="single" w:sz="4" w:space="0" w:color="auto"/>
            </w:tcBorders>
            <w:vAlign w:val="center"/>
            <w:hideMark/>
          </w:tcPr>
          <w:p w14:paraId="1966A8B1" w14:textId="77777777" w:rsidR="00337A5D" w:rsidRPr="001D3C00" w:rsidRDefault="00337A5D" w:rsidP="00337A5D">
            <w:pPr>
              <w:autoSpaceDE w:val="0"/>
              <w:autoSpaceDN w:val="0"/>
              <w:adjustRightInd w:val="0"/>
              <w:spacing w:after="0" w:line="240" w:lineRule="auto"/>
              <w:jc w:val="center"/>
              <w:rPr>
                <w:rFonts w:ascii="Times New Roman" w:eastAsia="Times New Roman" w:hAnsi="Times New Roman"/>
                <w:iCs/>
                <w:sz w:val="24"/>
                <w:szCs w:val="24"/>
                <w:lang w:eastAsia="ru-RU"/>
              </w:rPr>
            </w:pPr>
            <w:r w:rsidRPr="001D3C00">
              <w:rPr>
                <w:rFonts w:ascii="Times New Roman" w:eastAsia="Times New Roman" w:hAnsi="Times New Roman"/>
                <w:iCs/>
                <w:sz w:val="24"/>
                <w:szCs w:val="24"/>
                <w:lang w:eastAsia="ru-RU"/>
              </w:rPr>
              <w:t>Единица измерения</w:t>
            </w:r>
          </w:p>
        </w:tc>
        <w:tc>
          <w:tcPr>
            <w:tcW w:w="1560" w:type="dxa"/>
            <w:tcBorders>
              <w:top w:val="single" w:sz="4" w:space="0" w:color="auto"/>
              <w:left w:val="single" w:sz="4" w:space="0" w:color="auto"/>
              <w:bottom w:val="single" w:sz="4" w:space="0" w:color="auto"/>
              <w:right w:val="single" w:sz="4" w:space="0" w:color="auto"/>
            </w:tcBorders>
            <w:vAlign w:val="center"/>
            <w:hideMark/>
          </w:tcPr>
          <w:p w14:paraId="12625569" w14:textId="77777777" w:rsidR="00337A5D" w:rsidRPr="001D3C00" w:rsidRDefault="00337A5D" w:rsidP="00337A5D">
            <w:pPr>
              <w:autoSpaceDE w:val="0"/>
              <w:autoSpaceDN w:val="0"/>
              <w:adjustRightInd w:val="0"/>
              <w:spacing w:after="0" w:line="240" w:lineRule="auto"/>
              <w:jc w:val="center"/>
              <w:rPr>
                <w:rFonts w:ascii="Times New Roman" w:eastAsia="Times New Roman" w:hAnsi="Times New Roman"/>
                <w:iCs/>
                <w:sz w:val="24"/>
                <w:szCs w:val="24"/>
                <w:lang w:eastAsia="ru-RU"/>
              </w:rPr>
            </w:pPr>
            <w:r w:rsidRPr="001D3C00">
              <w:rPr>
                <w:rFonts w:ascii="Times New Roman" w:eastAsia="Times New Roman" w:hAnsi="Times New Roman"/>
                <w:iCs/>
                <w:sz w:val="24"/>
                <w:szCs w:val="24"/>
                <w:lang w:eastAsia="ru-RU"/>
              </w:rPr>
              <w:t>Стоимость за 1 ед. (руб.)</w:t>
            </w:r>
          </w:p>
        </w:tc>
        <w:tc>
          <w:tcPr>
            <w:tcW w:w="1842" w:type="dxa"/>
            <w:tcBorders>
              <w:top w:val="single" w:sz="4" w:space="0" w:color="auto"/>
              <w:left w:val="single" w:sz="4" w:space="0" w:color="auto"/>
              <w:bottom w:val="single" w:sz="4" w:space="0" w:color="auto"/>
              <w:right w:val="single" w:sz="4" w:space="0" w:color="auto"/>
            </w:tcBorders>
            <w:vAlign w:val="center"/>
            <w:hideMark/>
          </w:tcPr>
          <w:p w14:paraId="61735F14" w14:textId="77777777" w:rsidR="00337A5D" w:rsidRPr="001D3C00" w:rsidRDefault="00337A5D" w:rsidP="00337A5D">
            <w:pPr>
              <w:spacing w:after="0" w:line="240" w:lineRule="auto"/>
              <w:jc w:val="center"/>
              <w:rPr>
                <w:rFonts w:ascii="Times New Roman" w:eastAsia="Times New Roman" w:hAnsi="Times New Roman"/>
                <w:iCs/>
                <w:sz w:val="24"/>
                <w:szCs w:val="24"/>
                <w:lang w:eastAsia="ru-RU"/>
              </w:rPr>
            </w:pPr>
            <w:r w:rsidRPr="001D3C00">
              <w:rPr>
                <w:rFonts w:ascii="Times New Roman" w:eastAsia="Times New Roman" w:hAnsi="Times New Roman"/>
                <w:iCs/>
                <w:sz w:val="24"/>
                <w:szCs w:val="24"/>
                <w:lang w:eastAsia="ru-RU"/>
              </w:rPr>
              <w:t>Общая стоимость услуг (руб.)</w:t>
            </w:r>
          </w:p>
          <w:p w14:paraId="22137C7A" w14:textId="3834D584" w:rsidR="00337A5D" w:rsidRPr="001D3C00" w:rsidRDefault="00337A5D" w:rsidP="00337A5D">
            <w:pPr>
              <w:spacing w:after="0" w:line="240" w:lineRule="auto"/>
              <w:jc w:val="center"/>
              <w:rPr>
                <w:rFonts w:ascii="Times New Roman" w:eastAsia="Times New Roman" w:hAnsi="Times New Roman"/>
                <w:bCs/>
                <w:sz w:val="24"/>
                <w:szCs w:val="24"/>
                <w:lang w:eastAsia="ru-RU"/>
              </w:rPr>
            </w:pPr>
            <w:r w:rsidRPr="001D3C00">
              <w:rPr>
                <w:rFonts w:ascii="Times New Roman" w:eastAsia="Times New Roman" w:hAnsi="Times New Roman"/>
                <w:iCs/>
                <w:sz w:val="24"/>
                <w:szCs w:val="24"/>
              </w:rPr>
              <w:t>НДС не облагается</w:t>
            </w:r>
            <w:r w:rsidRPr="001D3C00">
              <w:rPr>
                <w:rFonts w:ascii="Times New Roman" w:eastAsia="Times New Roman" w:hAnsi="Times New Roman"/>
                <w:iCs/>
                <w:sz w:val="24"/>
                <w:szCs w:val="24"/>
                <w:lang w:eastAsia="ru-RU"/>
              </w:rPr>
              <w:t xml:space="preserve"> </w:t>
            </w:r>
          </w:p>
        </w:tc>
      </w:tr>
      <w:tr w:rsidR="00337A5D" w:rsidRPr="00860D2D" w14:paraId="19154212" w14:textId="77777777" w:rsidTr="001E1AC7">
        <w:trPr>
          <w:trHeight w:val="263"/>
        </w:trPr>
        <w:tc>
          <w:tcPr>
            <w:tcW w:w="567" w:type="dxa"/>
            <w:tcBorders>
              <w:top w:val="single" w:sz="4" w:space="0" w:color="auto"/>
              <w:left w:val="single" w:sz="4" w:space="0" w:color="auto"/>
              <w:bottom w:val="single" w:sz="4" w:space="0" w:color="auto"/>
              <w:right w:val="single" w:sz="4" w:space="0" w:color="auto"/>
            </w:tcBorders>
            <w:vAlign w:val="center"/>
          </w:tcPr>
          <w:p w14:paraId="37FF7DD7" w14:textId="71F06DC9" w:rsidR="00337A5D" w:rsidRPr="00860D2D" w:rsidRDefault="00CD0CB0" w:rsidP="00337A5D">
            <w:pPr>
              <w:spacing w:after="0" w:line="240" w:lineRule="auto"/>
              <w:jc w:val="center"/>
              <w:rPr>
                <w:rFonts w:ascii="Times New Roman" w:eastAsia="Times New Roman" w:hAnsi="Times New Roman"/>
                <w:sz w:val="24"/>
                <w:szCs w:val="24"/>
                <w:lang w:eastAsia="ru-RU"/>
              </w:rPr>
            </w:pPr>
            <w:r w:rsidRPr="00860D2D">
              <w:rPr>
                <w:rFonts w:ascii="Times New Roman" w:eastAsia="Times New Roman" w:hAnsi="Times New Roman"/>
                <w:sz w:val="24"/>
                <w:szCs w:val="24"/>
                <w:lang w:eastAsia="ru-RU"/>
              </w:rPr>
              <w:t>1</w:t>
            </w:r>
          </w:p>
        </w:tc>
        <w:tc>
          <w:tcPr>
            <w:tcW w:w="2836" w:type="dxa"/>
            <w:tcBorders>
              <w:top w:val="single" w:sz="4" w:space="0" w:color="auto"/>
              <w:left w:val="single" w:sz="4" w:space="0" w:color="auto"/>
              <w:bottom w:val="single" w:sz="4" w:space="0" w:color="auto"/>
              <w:right w:val="single" w:sz="4" w:space="0" w:color="auto"/>
            </w:tcBorders>
            <w:vAlign w:val="center"/>
          </w:tcPr>
          <w:p w14:paraId="5F8B77B9" w14:textId="3CB8AD97" w:rsidR="00337A5D" w:rsidRPr="00860D2D" w:rsidRDefault="00337A5D" w:rsidP="007B6ECF">
            <w:pPr>
              <w:spacing w:after="0" w:line="240" w:lineRule="auto"/>
              <w:jc w:val="center"/>
              <w:rPr>
                <w:rFonts w:ascii="Times New Roman" w:eastAsia="Times New Roman" w:hAnsi="Times New Roman"/>
                <w:sz w:val="24"/>
                <w:szCs w:val="24"/>
                <w:lang w:eastAsia="ru-RU"/>
              </w:rPr>
            </w:pPr>
          </w:p>
        </w:tc>
        <w:tc>
          <w:tcPr>
            <w:tcW w:w="1701" w:type="dxa"/>
            <w:tcBorders>
              <w:top w:val="single" w:sz="4" w:space="0" w:color="auto"/>
              <w:left w:val="single" w:sz="4" w:space="0" w:color="auto"/>
              <w:bottom w:val="single" w:sz="4" w:space="0" w:color="auto"/>
              <w:right w:val="single" w:sz="4" w:space="0" w:color="auto"/>
            </w:tcBorders>
            <w:vAlign w:val="center"/>
          </w:tcPr>
          <w:p w14:paraId="047CCD27" w14:textId="51A1F179" w:rsidR="00337A5D" w:rsidRPr="00860D2D" w:rsidRDefault="00337A5D" w:rsidP="00337A5D">
            <w:pPr>
              <w:spacing w:after="0" w:line="240" w:lineRule="auto"/>
              <w:jc w:val="center"/>
              <w:rPr>
                <w:rFonts w:ascii="Times New Roman" w:eastAsia="Times New Roman" w:hAnsi="Times New Roman"/>
                <w:sz w:val="24"/>
                <w:szCs w:val="24"/>
                <w:lang w:eastAsia="ru-RU"/>
              </w:rPr>
            </w:pPr>
          </w:p>
        </w:tc>
        <w:tc>
          <w:tcPr>
            <w:tcW w:w="1559" w:type="dxa"/>
            <w:tcBorders>
              <w:top w:val="single" w:sz="4" w:space="0" w:color="auto"/>
              <w:left w:val="single" w:sz="4" w:space="0" w:color="auto"/>
              <w:bottom w:val="single" w:sz="4" w:space="0" w:color="auto"/>
              <w:right w:val="single" w:sz="4" w:space="0" w:color="auto"/>
            </w:tcBorders>
            <w:vAlign w:val="center"/>
          </w:tcPr>
          <w:p w14:paraId="42D6F595" w14:textId="7EE67D23" w:rsidR="00337A5D" w:rsidRPr="00860D2D" w:rsidRDefault="00337A5D" w:rsidP="00337A5D">
            <w:pPr>
              <w:spacing w:after="0" w:line="240" w:lineRule="auto"/>
              <w:jc w:val="center"/>
              <w:rPr>
                <w:rFonts w:ascii="Times New Roman" w:eastAsia="Times New Roman" w:hAnsi="Times New Roman"/>
                <w:sz w:val="24"/>
                <w:szCs w:val="24"/>
                <w:lang w:eastAsia="ru-RU"/>
              </w:rPr>
            </w:pPr>
          </w:p>
        </w:tc>
        <w:tc>
          <w:tcPr>
            <w:tcW w:w="1560" w:type="dxa"/>
            <w:tcBorders>
              <w:top w:val="single" w:sz="4" w:space="0" w:color="auto"/>
              <w:left w:val="single" w:sz="4" w:space="0" w:color="auto"/>
              <w:bottom w:val="single" w:sz="4" w:space="0" w:color="auto"/>
              <w:right w:val="single" w:sz="4" w:space="0" w:color="auto"/>
            </w:tcBorders>
            <w:vAlign w:val="center"/>
          </w:tcPr>
          <w:p w14:paraId="4B98399B" w14:textId="026CA5DF" w:rsidR="00337A5D" w:rsidRPr="00860D2D" w:rsidRDefault="00337A5D" w:rsidP="00D617B3">
            <w:pPr>
              <w:spacing w:after="0" w:line="240" w:lineRule="auto"/>
              <w:jc w:val="center"/>
              <w:rPr>
                <w:rFonts w:ascii="Times New Roman" w:eastAsia="Times New Roman" w:hAnsi="Times New Roman"/>
                <w:sz w:val="24"/>
                <w:szCs w:val="24"/>
                <w:lang w:eastAsia="ru-RU"/>
              </w:rPr>
            </w:pPr>
          </w:p>
        </w:tc>
        <w:tc>
          <w:tcPr>
            <w:tcW w:w="1842" w:type="dxa"/>
            <w:tcBorders>
              <w:top w:val="single" w:sz="4" w:space="0" w:color="auto"/>
              <w:left w:val="single" w:sz="4" w:space="0" w:color="auto"/>
              <w:bottom w:val="single" w:sz="4" w:space="0" w:color="auto"/>
              <w:right w:val="single" w:sz="4" w:space="0" w:color="auto"/>
            </w:tcBorders>
            <w:vAlign w:val="center"/>
          </w:tcPr>
          <w:p w14:paraId="29E6DF67" w14:textId="4F3369BF" w:rsidR="00337A5D" w:rsidRPr="00860D2D" w:rsidRDefault="00337A5D" w:rsidP="009242CD">
            <w:pPr>
              <w:spacing w:after="0" w:line="240" w:lineRule="auto"/>
              <w:jc w:val="center"/>
              <w:rPr>
                <w:rFonts w:ascii="Times New Roman" w:eastAsia="Times New Roman" w:hAnsi="Times New Roman"/>
                <w:sz w:val="24"/>
                <w:szCs w:val="24"/>
                <w:lang w:eastAsia="ru-RU"/>
              </w:rPr>
            </w:pPr>
          </w:p>
        </w:tc>
      </w:tr>
      <w:tr w:rsidR="00CD0CB0" w:rsidRPr="00860D2D" w14:paraId="27201FDF" w14:textId="77777777" w:rsidTr="001E1AC7">
        <w:trPr>
          <w:trHeight w:val="263"/>
        </w:trPr>
        <w:tc>
          <w:tcPr>
            <w:tcW w:w="567" w:type="dxa"/>
            <w:tcBorders>
              <w:top w:val="single" w:sz="4" w:space="0" w:color="auto"/>
              <w:left w:val="single" w:sz="4" w:space="0" w:color="auto"/>
              <w:bottom w:val="single" w:sz="4" w:space="0" w:color="auto"/>
              <w:right w:val="single" w:sz="4" w:space="0" w:color="auto"/>
            </w:tcBorders>
            <w:vAlign w:val="center"/>
          </w:tcPr>
          <w:p w14:paraId="19375024" w14:textId="1A138148" w:rsidR="00CD0CB0" w:rsidRPr="00860D2D" w:rsidRDefault="00CD0CB0" w:rsidP="00337A5D">
            <w:pPr>
              <w:spacing w:after="0" w:line="240" w:lineRule="auto"/>
              <w:jc w:val="center"/>
              <w:rPr>
                <w:rFonts w:ascii="Times New Roman" w:eastAsia="Times New Roman" w:hAnsi="Times New Roman"/>
                <w:sz w:val="24"/>
                <w:szCs w:val="24"/>
                <w:lang w:eastAsia="ru-RU"/>
              </w:rPr>
            </w:pPr>
            <w:r w:rsidRPr="00860D2D">
              <w:rPr>
                <w:rFonts w:ascii="Times New Roman" w:eastAsia="Times New Roman" w:hAnsi="Times New Roman"/>
                <w:sz w:val="24"/>
                <w:szCs w:val="24"/>
                <w:lang w:eastAsia="ru-RU"/>
              </w:rPr>
              <w:t>2</w:t>
            </w:r>
          </w:p>
        </w:tc>
        <w:tc>
          <w:tcPr>
            <w:tcW w:w="2836" w:type="dxa"/>
            <w:tcBorders>
              <w:top w:val="single" w:sz="4" w:space="0" w:color="auto"/>
              <w:left w:val="single" w:sz="4" w:space="0" w:color="auto"/>
              <w:bottom w:val="single" w:sz="4" w:space="0" w:color="auto"/>
              <w:right w:val="single" w:sz="4" w:space="0" w:color="auto"/>
            </w:tcBorders>
            <w:vAlign w:val="center"/>
          </w:tcPr>
          <w:p w14:paraId="7A0A45C6" w14:textId="13E859EB" w:rsidR="00CD0CB0" w:rsidRPr="00860D2D" w:rsidRDefault="00CD0CB0" w:rsidP="007B6ECF">
            <w:pPr>
              <w:spacing w:after="0" w:line="240" w:lineRule="auto"/>
              <w:jc w:val="center"/>
              <w:rPr>
                <w:rFonts w:ascii="Times New Roman" w:eastAsia="Times New Roman" w:hAnsi="Times New Roman"/>
                <w:sz w:val="24"/>
                <w:szCs w:val="24"/>
                <w:lang w:eastAsia="ru-RU"/>
              </w:rPr>
            </w:pPr>
          </w:p>
        </w:tc>
        <w:tc>
          <w:tcPr>
            <w:tcW w:w="1701" w:type="dxa"/>
            <w:tcBorders>
              <w:top w:val="single" w:sz="4" w:space="0" w:color="auto"/>
              <w:left w:val="single" w:sz="4" w:space="0" w:color="auto"/>
              <w:bottom w:val="single" w:sz="4" w:space="0" w:color="auto"/>
              <w:right w:val="single" w:sz="4" w:space="0" w:color="auto"/>
            </w:tcBorders>
            <w:vAlign w:val="center"/>
          </w:tcPr>
          <w:p w14:paraId="7723AED1" w14:textId="4CB995AF" w:rsidR="00CD0CB0" w:rsidRPr="00860D2D" w:rsidRDefault="00CD0CB0" w:rsidP="00337A5D">
            <w:pPr>
              <w:spacing w:after="0" w:line="240" w:lineRule="auto"/>
              <w:jc w:val="center"/>
              <w:rPr>
                <w:rFonts w:ascii="Times New Roman" w:eastAsia="Times New Roman" w:hAnsi="Times New Roman"/>
                <w:sz w:val="24"/>
                <w:szCs w:val="24"/>
                <w:lang w:eastAsia="ru-RU"/>
              </w:rPr>
            </w:pPr>
          </w:p>
        </w:tc>
        <w:tc>
          <w:tcPr>
            <w:tcW w:w="1559" w:type="dxa"/>
            <w:tcBorders>
              <w:top w:val="single" w:sz="4" w:space="0" w:color="auto"/>
              <w:left w:val="single" w:sz="4" w:space="0" w:color="auto"/>
              <w:bottom w:val="single" w:sz="4" w:space="0" w:color="auto"/>
              <w:right w:val="single" w:sz="4" w:space="0" w:color="auto"/>
            </w:tcBorders>
            <w:vAlign w:val="center"/>
          </w:tcPr>
          <w:p w14:paraId="2EF68BBA" w14:textId="6B5B91F6" w:rsidR="00CD0CB0" w:rsidRPr="00860D2D" w:rsidRDefault="00CD0CB0" w:rsidP="00337A5D">
            <w:pPr>
              <w:spacing w:after="0" w:line="240" w:lineRule="auto"/>
              <w:jc w:val="center"/>
              <w:rPr>
                <w:rFonts w:ascii="Times New Roman" w:eastAsia="Times New Roman" w:hAnsi="Times New Roman"/>
                <w:sz w:val="24"/>
                <w:szCs w:val="24"/>
                <w:lang w:eastAsia="ru-RU"/>
              </w:rPr>
            </w:pPr>
          </w:p>
        </w:tc>
        <w:tc>
          <w:tcPr>
            <w:tcW w:w="1560" w:type="dxa"/>
            <w:tcBorders>
              <w:top w:val="single" w:sz="4" w:space="0" w:color="auto"/>
              <w:left w:val="single" w:sz="4" w:space="0" w:color="auto"/>
              <w:bottom w:val="single" w:sz="4" w:space="0" w:color="auto"/>
              <w:right w:val="single" w:sz="4" w:space="0" w:color="auto"/>
            </w:tcBorders>
            <w:vAlign w:val="center"/>
          </w:tcPr>
          <w:p w14:paraId="435B2587" w14:textId="0D41CB44" w:rsidR="00CD0CB0" w:rsidRPr="00860D2D" w:rsidRDefault="00CD0CB0" w:rsidP="00D617B3">
            <w:pPr>
              <w:spacing w:after="0" w:line="240" w:lineRule="auto"/>
              <w:jc w:val="center"/>
              <w:rPr>
                <w:rFonts w:ascii="Times New Roman" w:eastAsia="Times New Roman" w:hAnsi="Times New Roman"/>
                <w:sz w:val="24"/>
                <w:szCs w:val="24"/>
                <w:lang w:eastAsia="ru-RU"/>
              </w:rPr>
            </w:pPr>
          </w:p>
        </w:tc>
        <w:tc>
          <w:tcPr>
            <w:tcW w:w="1842" w:type="dxa"/>
            <w:tcBorders>
              <w:top w:val="single" w:sz="4" w:space="0" w:color="auto"/>
              <w:left w:val="single" w:sz="4" w:space="0" w:color="auto"/>
              <w:bottom w:val="single" w:sz="4" w:space="0" w:color="auto"/>
              <w:right w:val="single" w:sz="4" w:space="0" w:color="auto"/>
            </w:tcBorders>
            <w:vAlign w:val="center"/>
          </w:tcPr>
          <w:p w14:paraId="1ABB8669" w14:textId="1D241B8E" w:rsidR="00CD0CB0" w:rsidRPr="00860D2D" w:rsidRDefault="00CD0CB0" w:rsidP="009242CD">
            <w:pPr>
              <w:spacing w:after="0" w:line="240" w:lineRule="auto"/>
              <w:jc w:val="center"/>
              <w:rPr>
                <w:rFonts w:ascii="Times New Roman" w:eastAsia="Times New Roman" w:hAnsi="Times New Roman"/>
                <w:sz w:val="24"/>
                <w:szCs w:val="24"/>
                <w:lang w:eastAsia="ru-RU"/>
              </w:rPr>
            </w:pPr>
          </w:p>
        </w:tc>
      </w:tr>
      <w:tr w:rsidR="00337A5D" w:rsidRPr="00860D2D" w14:paraId="2906AD51" w14:textId="77777777" w:rsidTr="00A80B12">
        <w:trPr>
          <w:trHeight w:val="371"/>
        </w:trPr>
        <w:tc>
          <w:tcPr>
            <w:tcW w:w="8223" w:type="dxa"/>
            <w:gridSpan w:val="5"/>
            <w:tcBorders>
              <w:top w:val="single" w:sz="4" w:space="0" w:color="auto"/>
              <w:left w:val="single" w:sz="4" w:space="0" w:color="auto"/>
              <w:bottom w:val="single" w:sz="4" w:space="0" w:color="auto"/>
              <w:right w:val="single" w:sz="4" w:space="0" w:color="auto"/>
            </w:tcBorders>
            <w:vAlign w:val="center"/>
            <w:hideMark/>
          </w:tcPr>
          <w:p w14:paraId="5F94633C" w14:textId="77777777" w:rsidR="00337A5D" w:rsidRPr="00860D2D" w:rsidRDefault="00337A5D" w:rsidP="007A42FC">
            <w:pPr>
              <w:spacing w:after="0" w:line="240" w:lineRule="auto"/>
              <w:jc w:val="right"/>
              <w:rPr>
                <w:rFonts w:ascii="Times New Roman" w:eastAsia="Times New Roman" w:hAnsi="Times New Roman"/>
                <w:sz w:val="24"/>
                <w:szCs w:val="24"/>
                <w:lang w:eastAsia="ru-RU"/>
              </w:rPr>
            </w:pPr>
            <w:r w:rsidRPr="00860D2D">
              <w:rPr>
                <w:rFonts w:ascii="Times New Roman" w:eastAsia="Times New Roman" w:hAnsi="Times New Roman"/>
                <w:sz w:val="24"/>
                <w:szCs w:val="24"/>
                <w:lang w:eastAsia="ru-RU"/>
              </w:rPr>
              <w:t>Итого:</w:t>
            </w:r>
          </w:p>
        </w:tc>
        <w:tc>
          <w:tcPr>
            <w:tcW w:w="1842" w:type="dxa"/>
            <w:tcBorders>
              <w:top w:val="single" w:sz="4" w:space="0" w:color="auto"/>
              <w:left w:val="single" w:sz="4" w:space="0" w:color="auto"/>
              <w:bottom w:val="single" w:sz="4" w:space="0" w:color="auto"/>
              <w:right w:val="single" w:sz="4" w:space="0" w:color="auto"/>
            </w:tcBorders>
            <w:vAlign w:val="center"/>
          </w:tcPr>
          <w:p w14:paraId="5AAFE590" w14:textId="619C9600" w:rsidR="00337A5D" w:rsidRPr="00860D2D" w:rsidRDefault="00337A5D" w:rsidP="00337A5D">
            <w:pPr>
              <w:spacing w:after="0" w:line="240" w:lineRule="auto"/>
              <w:jc w:val="center"/>
              <w:rPr>
                <w:rFonts w:ascii="Times New Roman" w:eastAsia="Times New Roman" w:hAnsi="Times New Roman"/>
                <w:sz w:val="24"/>
                <w:szCs w:val="24"/>
                <w:lang w:eastAsia="ru-RU"/>
              </w:rPr>
            </w:pPr>
          </w:p>
        </w:tc>
      </w:tr>
    </w:tbl>
    <w:p w14:paraId="0033B467" w14:textId="77777777" w:rsidR="00337A5D" w:rsidRPr="00860D2D" w:rsidRDefault="00337A5D" w:rsidP="00337A5D">
      <w:pPr>
        <w:keepNext/>
        <w:keepLines/>
        <w:widowControl w:val="0"/>
        <w:autoSpaceDE w:val="0"/>
        <w:autoSpaceDN w:val="0"/>
        <w:spacing w:after="0" w:line="240" w:lineRule="auto"/>
        <w:rPr>
          <w:rFonts w:ascii="Times New Roman" w:eastAsia="Times New Roman" w:hAnsi="Times New Roman"/>
          <w:sz w:val="24"/>
          <w:szCs w:val="24"/>
          <w:lang w:eastAsia="ru-RU"/>
        </w:rPr>
      </w:pPr>
    </w:p>
    <w:p w14:paraId="402105B0" w14:textId="3A327717" w:rsidR="00337A5D" w:rsidRPr="00860D2D" w:rsidRDefault="00337A5D" w:rsidP="00337A5D">
      <w:pPr>
        <w:autoSpaceDE w:val="0"/>
        <w:autoSpaceDN w:val="0"/>
        <w:adjustRightInd w:val="0"/>
        <w:spacing w:after="0" w:line="240" w:lineRule="auto"/>
        <w:ind w:firstLine="567"/>
        <w:jc w:val="both"/>
        <w:rPr>
          <w:rFonts w:ascii="Times New Roman" w:eastAsia="Times New Roman" w:hAnsi="Times New Roman"/>
          <w:iCs/>
          <w:sz w:val="24"/>
          <w:szCs w:val="24"/>
          <w:lang w:eastAsia="ru-RU"/>
        </w:rPr>
      </w:pPr>
    </w:p>
    <w:p w14:paraId="3D0F72BD" w14:textId="14B19E25" w:rsidR="001E1AC7" w:rsidRPr="00860D2D" w:rsidRDefault="001E1AC7" w:rsidP="00337A5D">
      <w:pPr>
        <w:autoSpaceDE w:val="0"/>
        <w:autoSpaceDN w:val="0"/>
        <w:adjustRightInd w:val="0"/>
        <w:spacing w:after="0" w:line="240" w:lineRule="auto"/>
        <w:ind w:firstLine="567"/>
        <w:jc w:val="both"/>
        <w:rPr>
          <w:rFonts w:ascii="Times New Roman" w:eastAsia="Times New Roman" w:hAnsi="Times New Roman"/>
          <w:iCs/>
          <w:sz w:val="24"/>
          <w:szCs w:val="24"/>
          <w:lang w:eastAsia="ru-RU"/>
        </w:rPr>
      </w:pPr>
    </w:p>
    <w:p w14:paraId="7D0CB0FA" w14:textId="77777777" w:rsidR="001E1AC7" w:rsidRPr="00860D2D" w:rsidRDefault="001E1AC7" w:rsidP="00337A5D">
      <w:pPr>
        <w:autoSpaceDE w:val="0"/>
        <w:autoSpaceDN w:val="0"/>
        <w:adjustRightInd w:val="0"/>
        <w:spacing w:after="0" w:line="240" w:lineRule="auto"/>
        <w:ind w:firstLine="567"/>
        <w:jc w:val="both"/>
        <w:rPr>
          <w:rFonts w:ascii="Times New Roman" w:eastAsia="Times New Roman" w:hAnsi="Times New Roman"/>
          <w:iCs/>
          <w:sz w:val="24"/>
          <w:szCs w:val="24"/>
          <w:lang w:eastAsia="ru-RU"/>
        </w:rPr>
      </w:pPr>
    </w:p>
    <w:p w14:paraId="4DE3FDAA" w14:textId="77777777" w:rsidR="005B277F" w:rsidRPr="00860D2D" w:rsidRDefault="005B277F" w:rsidP="00337A5D">
      <w:pPr>
        <w:autoSpaceDE w:val="0"/>
        <w:autoSpaceDN w:val="0"/>
        <w:adjustRightInd w:val="0"/>
        <w:spacing w:after="0" w:line="240" w:lineRule="auto"/>
        <w:ind w:firstLine="567"/>
        <w:jc w:val="both"/>
        <w:rPr>
          <w:rFonts w:ascii="Times New Roman" w:eastAsia="Times New Roman" w:hAnsi="Times New Roman"/>
          <w:iCs/>
          <w:sz w:val="24"/>
          <w:szCs w:val="24"/>
          <w:lang w:eastAsia="ru-RU"/>
        </w:rPr>
      </w:pPr>
    </w:p>
    <w:tbl>
      <w:tblPr>
        <w:tblW w:w="10140" w:type="dxa"/>
        <w:tblLayout w:type="fixed"/>
        <w:tblLook w:val="04A0" w:firstRow="1" w:lastRow="0" w:firstColumn="1" w:lastColumn="0" w:noHBand="0" w:noVBand="1"/>
      </w:tblPr>
      <w:tblGrid>
        <w:gridCol w:w="5070"/>
        <w:gridCol w:w="5070"/>
      </w:tblGrid>
      <w:tr w:rsidR="00337A5D" w:rsidRPr="001D3C00" w14:paraId="7469F8A5" w14:textId="77777777" w:rsidTr="00A80B12">
        <w:tc>
          <w:tcPr>
            <w:tcW w:w="5070" w:type="dxa"/>
          </w:tcPr>
          <w:p w14:paraId="3E873C99" w14:textId="77777777" w:rsidR="00337A5D" w:rsidRPr="00860D2D" w:rsidRDefault="00337A5D" w:rsidP="00337A5D">
            <w:pPr>
              <w:tabs>
                <w:tab w:val="center" w:pos="4677"/>
                <w:tab w:val="right" w:pos="9355"/>
              </w:tabs>
              <w:spacing w:after="0" w:line="240" w:lineRule="auto"/>
              <w:ind w:left="-783" w:firstLine="675"/>
              <w:rPr>
                <w:rFonts w:ascii="Times New Roman" w:eastAsia="Times New Roman" w:hAnsi="Times New Roman"/>
                <w:sz w:val="24"/>
                <w:szCs w:val="24"/>
                <w:lang w:eastAsia="ru-RU"/>
              </w:rPr>
            </w:pPr>
            <w:r w:rsidRPr="00860D2D">
              <w:rPr>
                <w:rFonts w:ascii="Times New Roman" w:eastAsia="Times New Roman" w:hAnsi="Times New Roman"/>
                <w:sz w:val="24"/>
                <w:szCs w:val="24"/>
                <w:lang w:eastAsia="ru-RU"/>
              </w:rPr>
              <w:t>Заказчик:</w:t>
            </w:r>
          </w:p>
          <w:p w14:paraId="652C8B40" w14:textId="77777777" w:rsidR="00337A5D" w:rsidRPr="00860D2D" w:rsidRDefault="00337A5D" w:rsidP="00337A5D">
            <w:pPr>
              <w:tabs>
                <w:tab w:val="center" w:pos="4677"/>
                <w:tab w:val="right" w:pos="9355"/>
              </w:tabs>
              <w:spacing w:after="0" w:line="240" w:lineRule="auto"/>
              <w:ind w:left="-142"/>
              <w:rPr>
                <w:rFonts w:ascii="Times New Roman" w:eastAsia="Times New Roman" w:hAnsi="Times New Roman"/>
                <w:sz w:val="24"/>
                <w:szCs w:val="24"/>
                <w:lang w:eastAsia="ru-RU"/>
              </w:rPr>
            </w:pPr>
            <w:r w:rsidRPr="00860D2D">
              <w:rPr>
                <w:rFonts w:ascii="Times New Roman" w:eastAsia="Times New Roman" w:hAnsi="Times New Roman"/>
                <w:sz w:val="24"/>
                <w:szCs w:val="24"/>
                <w:lang w:eastAsia="ru-RU"/>
              </w:rPr>
              <w:t xml:space="preserve"> </w:t>
            </w:r>
          </w:p>
          <w:p w14:paraId="1ED833EB" w14:textId="5681EE5B" w:rsidR="004D41B1" w:rsidRPr="008965B6" w:rsidRDefault="004D41B1" w:rsidP="004D41B1">
            <w:pPr>
              <w:spacing w:after="0" w:line="240" w:lineRule="auto"/>
              <w:ind w:right="357"/>
              <w:rPr>
                <w:rFonts w:ascii="Times New Roman" w:eastAsia="Times New Roman" w:hAnsi="Times New Roman"/>
                <w:lang w:eastAsia="ar-SA"/>
              </w:rPr>
            </w:pPr>
            <w:r w:rsidRPr="00CB23A6">
              <w:rPr>
                <w:rFonts w:ascii="Times New Roman" w:eastAsia="Times New Roman" w:hAnsi="Times New Roman"/>
                <w:lang w:eastAsia="ar-SA"/>
              </w:rPr>
              <w:t>Директор</w:t>
            </w:r>
            <w:r w:rsidRPr="00650B2A">
              <w:rPr>
                <w:rFonts w:ascii="Times New Roman" w:eastAsia="Times New Roman" w:hAnsi="Times New Roman"/>
                <w:lang w:eastAsia="ar-SA"/>
              </w:rPr>
              <w:t xml:space="preserve">__________________ </w:t>
            </w:r>
            <w:r w:rsidR="00823BD5" w:rsidRPr="00823BD5">
              <w:rPr>
                <w:rFonts w:ascii="Times New Roman" w:eastAsia="Times New Roman" w:hAnsi="Times New Roman"/>
                <w:lang w:eastAsia="ar-SA"/>
              </w:rPr>
              <w:t>И. В. Фирса</w:t>
            </w:r>
          </w:p>
          <w:p w14:paraId="78E71600" w14:textId="674C8E51" w:rsidR="00337A5D" w:rsidRPr="00860D2D" w:rsidRDefault="004D41B1" w:rsidP="004D41B1">
            <w:pPr>
              <w:tabs>
                <w:tab w:val="center" w:pos="4677"/>
                <w:tab w:val="right" w:pos="9355"/>
              </w:tabs>
              <w:spacing w:after="0" w:line="240" w:lineRule="auto"/>
              <w:ind w:left="-783" w:firstLine="675"/>
              <w:rPr>
                <w:rFonts w:ascii="Times New Roman" w:eastAsia="Times New Roman" w:hAnsi="Times New Roman"/>
                <w:sz w:val="24"/>
                <w:szCs w:val="24"/>
                <w:lang w:eastAsia="ru-RU"/>
              </w:rPr>
            </w:pPr>
            <w:r w:rsidRPr="00F76068">
              <w:rPr>
                <w:rFonts w:ascii="Times New Roman" w:eastAsia="Times New Roman" w:hAnsi="Times New Roman"/>
                <w:color w:val="000000"/>
                <w:sz w:val="18"/>
                <w:lang w:eastAsia="ru-RU"/>
              </w:rPr>
              <w:t>Подписано ЭЦП</w:t>
            </w:r>
          </w:p>
          <w:p w14:paraId="5443F296" w14:textId="77777777" w:rsidR="00337A5D" w:rsidRPr="00860D2D" w:rsidRDefault="00337A5D" w:rsidP="00337A5D">
            <w:pPr>
              <w:tabs>
                <w:tab w:val="center" w:pos="4677"/>
                <w:tab w:val="right" w:pos="9355"/>
              </w:tabs>
              <w:spacing w:after="0" w:line="240" w:lineRule="auto"/>
              <w:ind w:left="-783" w:firstLine="675"/>
              <w:rPr>
                <w:rFonts w:ascii="Times New Roman" w:eastAsia="Times New Roman" w:hAnsi="Times New Roman"/>
                <w:sz w:val="24"/>
                <w:szCs w:val="24"/>
                <w:lang w:eastAsia="ru-RU"/>
              </w:rPr>
            </w:pPr>
          </w:p>
        </w:tc>
        <w:tc>
          <w:tcPr>
            <w:tcW w:w="5070" w:type="dxa"/>
          </w:tcPr>
          <w:p w14:paraId="70D8F679" w14:textId="7CF7A3E3" w:rsidR="00D2489C" w:rsidRPr="00860D2D" w:rsidRDefault="00D2489C" w:rsidP="00D2489C">
            <w:pPr>
              <w:spacing w:after="0" w:line="240" w:lineRule="auto"/>
              <w:ind w:right="219"/>
            </w:pPr>
            <w:r w:rsidRPr="00860D2D">
              <w:rPr>
                <w:rFonts w:ascii="Times New Roman" w:eastAsia="Times New Roman" w:hAnsi="Times New Roman"/>
                <w:sz w:val="24"/>
                <w:szCs w:val="24"/>
                <w:lang w:eastAsia="ru-RU"/>
              </w:rPr>
              <w:t xml:space="preserve">  Исполнитель:</w:t>
            </w:r>
            <w:r w:rsidRPr="00860D2D">
              <w:t xml:space="preserve">   </w:t>
            </w:r>
          </w:p>
          <w:p w14:paraId="4E7475AB" w14:textId="0D7320C6" w:rsidR="00D2489C" w:rsidRPr="00860D2D" w:rsidRDefault="00D2489C" w:rsidP="00D2489C">
            <w:pPr>
              <w:spacing w:after="0" w:line="240" w:lineRule="auto"/>
              <w:rPr>
                <w:rFonts w:ascii="Times New Roman" w:eastAsia="Times New Roman" w:hAnsi="Times New Roman"/>
                <w:bCs/>
                <w:lang w:eastAsia="ru-RU"/>
              </w:rPr>
            </w:pPr>
            <w:r w:rsidRPr="00860D2D">
              <w:t xml:space="preserve">  </w:t>
            </w:r>
            <w:r w:rsidRPr="00860D2D">
              <w:rPr>
                <w:rFonts w:ascii="Times New Roman" w:eastAsia="Times New Roman" w:hAnsi="Times New Roman"/>
                <w:bCs/>
                <w:lang w:eastAsia="ru-RU"/>
              </w:rPr>
              <w:t xml:space="preserve">Генеральный директор _________ </w:t>
            </w:r>
          </w:p>
          <w:p w14:paraId="4DBE569C" w14:textId="64D308BF" w:rsidR="00337A5D" w:rsidRPr="001D3C00" w:rsidRDefault="00D2489C" w:rsidP="00D2489C">
            <w:pPr>
              <w:tabs>
                <w:tab w:val="center" w:pos="4677"/>
                <w:tab w:val="right" w:pos="9355"/>
              </w:tabs>
              <w:spacing w:after="0" w:line="240" w:lineRule="auto"/>
              <w:rPr>
                <w:rFonts w:ascii="Times New Roman" w:eastAsia="Times New Roman" w:hAnsi="Times New Roman"/>
                <w:sz w:val="24"/>
                <w:szCs w:val="24"/>
                <w:lang w:eastAsia="ru-RU"/>
              </w:rPr>
            </w:pPr>
            <w:r w:rsidRPr="00860D2D">
              <w:rPr>
                <w:rFonts w:ascii="Times New Roman" w:eastAsia="Times New Roman" w:hAnsi="Times New Roman"/>
                <w:caps/>
                <w:lang w:eastAsia="ru-RU"/>
              </w:rPr>
              <w:t xml:space="preserve"> (подписано ЭП</w:t>
            </w:r>
            <w:r w:rsidRPr="00860D2D">
              <w:rPr>
                <w:rFonts w:ascii="Times New Roman" w:eastAsia="Times New Roman" w:hAnsi="Times New Roman"/>
                <w:caps/>
                <w:sz w:val="24"/>
                <w:szCs w:val="24"/>
                <w:lang w:eastAsia="ru-RU"/>
              </w:rPr>
              <w:t>)</w:t>
            </w:r>
            <w:r w:rsidRPr="00152C16">
              <w:rPr>
                <w:rFonts w:ascii="Times New Roman" w:eastAsia="Times New Roman" w:hAnsi="Times New Roman"/>
                <w:b/>
                <w:bCs/>
                <w:sz w:val="24"/>
                <w:szCs w:val="24"/>
                <w:lang w:eastAsia="ru-RU"/>
              </w:rPr>
              <w:t xml:space="preserve">                </w:t>
            </w:r>
            <w:r>
              <w:t xml:space="preserve">                           </w:t>
            </w:r>
          </w:p>
          <w:p w14:paraId="1A0D6AA7" w14:textId="77777777" w:rsidR="00337A5D" w:rsidRPr="001D3C00" w:rsidRDefault="00337A5D" w:rsidP="00337A5D">
            <w:pPr>
              <w:tabs>
                <w:tab w:val="center" w:pos="4677"/>
                <w:tab w:val="right" w:pos="9355"/>
              </w:tabs>
              <w:spacing w:after="0" w:line="240" w:lineRule="auto"/>
              <w:jc w:val="center"/>
              <w:rPr>
                <w:rFonts w:ascii="Times New Roman" w:eastAsia="Times New Roman" w:hAnsi="Times New Roman"/>
                <w:sz w:val="24"/>
                <w:szCs w:val="24"/>
                <w:lang w:eastAsia="ru-RU"/>
              </w:rPr>
            </w:pPr>
          </w:p>
          <w:p w14:paraId="0FC14331" w14:textId="77777777" w:rsidR="00337A5D" w:rsidRPr="001D3C00" w:rsidRDefault="00337A5D" w:rsidP="00337A5D">
            <w:pPr>
              <w:tabs>
                <w:tab w:val="center" w:pos="4677"/>
                <w:tab w:val="right" w:pos="9355"/>
              </w:tabs>
              <w:spacing w:after="0" w:line="240" w:lineRule="auto"/>
              <w:jc w:val="center"/>
              <w:rPr>
                <w:rFonts w:ascii="Times New Roman" w:eastAsia="Times New Roman" w:hAnsi="Times New Roman"/>
                <w:sz w:val="24"/>
                <w:szCs w:val="24"/>
                <w:lang w:eastAsia="ru-RU"/>
              </w:rPr>
            </w:pPr>
          </w:p>
          <w:p w14:paraId="043B5CF6" w14:textId="77777777" w:rsidR="00337A5D" w:rsidRPr="001D3C00" w:rsidRDefault="00337A5D" w:rsidP="00337A5D">
            <w:pPr>
              <w:tabs>
                <w:tab w:val="center" w:pos="4677"/>
                <w:tab w:val="right" w:pos="9355"/>
              </w:tabs>
              <w:spacing w:after="0" w:line="240" w:lineRule="auto"/>
              <w:jc w:val="center"/>
              <w:rPr>
                <w:rFonts w:ascii="Times New Roman" w:eastAsia="Times New Roman" w:hAnsi="Times New Roman"/>
                <w:sz w:val="24"/>
                <w:szCs w:val="24"/>
                <w:vertAlign w:val="superscript"/>
                <w:lang w:eastAsia="ru-RU"/>
              </w:rPr>
            </w:pPr>
          </w:p>
        </w:tc>
      </w:tr>
    </w:tbl>
    <w:p w14:paraId="2074C363" w14:textId="77777777" w:rsidR="00337A5D" w:rsidRPr="001D3C00" w:rsidRDefault="00337A5D" w:rsidP="00337A5D">
      <w:pPr>
        <w:tabs>
          <w:tab w:val="left" w:pos="6960"/>
        </w:tabs>
        <w:spacing w:after="0" w:line="240" w:lineRule="auto"/>
        <w:jc w:val="center"/>
        <w:rPr>
          <w:rFonts w:ascii="Times New Roman" w:eastAsia="Times New Roman" w:hAnsi="Times New Roman"/>
          <w:bCs/>
          <w:sz w:val="24"/>
          <w:szCs w:val="24"/>
          <w:lang w:eastAsia="ru-RU"/>
        </w:rPr>
      </w:pPr>
    </w:p>
    <w:p w14:paraId="3A7860BE" w14:textId="77777777" w:rsidR="009A7B07" w:rsidRPr="001D3C00" w:rsidRDefault="009A7B07" w:rsidP="009A7B07">
      <w:pPr>
        <w:autoSpaceDE w:val="0"/>
        <w:autoSpaceDN w:val="0"/>
        <w:adjustRightInd w:val="0"/>
        <w:spacing w:after="0" w:line="240" w:lineRule="auto"/>
        <w:ind w:right="-426"/>
        <w:jc w:val="center"/>
        <w:rPr>
          <w:rFonts w:ascii="Times New Roman" w:eastAsia="Times New Roman" w:hAnsi="Times New Roman"/>
          <w:sz w:val="24"/>
          <w:szCs w:val="24"/>
          <w:lang w:eastAsia="ru-RU"/>
        </w:rPr>
      </w:pPr>
    </w:p>
    <w:p w14:paraId="37242035" w14:textId="77777777" w:rsidR="00777370" w:rsidRPr="001D3C00" w:rsidRDefault="00777370" w:rsidP="00713B4B">
      <w:pPr>
        <w:spacing w:after="0" w:line="240" w:lineRule="auto"/>
        <w:jc w:val="center"/>
        <w:rPr>
          <w:rFonts w:ascii="Times New Roman" w:eastAsia="Times New Roman" w:hAnsi="Times New Roman"/>
          <w:lang w:eastAsia="ru-RU"/>
        </w:rPr>
      </w:pPr>
    </w:p>
    <w:p w14:paraId="7FF45A28" w14:textId="77777777" w:rsidR="00777370" w:rsidRPr="001D3C00" w:rsidRDefault="00777370" w:rsidP="00713B4B">
      <w:pPr>
        <w:spacing w:after="0" w:line="240" w:lineRule="auto"/>
        <w:jc w:val="center"/>
        <w:rPr>
          <w:rFonts w:ascii="Times New Roman" w:eastAsia="Times New Roman" w:hAnsi="Times New Roman"/>
          <w:lang w:eastAsia="ru-RU"/>
        </w:rPr>
      </w:pPr>
    </w:p>
    <w:p w14:paraId="5C33A69E" w14:textId="77777777" w:rsidR="00A203D5" w:rsidRPr="001D3C00" w:rsidRDefault="00A203D5" w:rsidP="00713B4B">
      <w:pPr>
        <w:spacing w:after="0" w:line="240" w:lineRule="auto"/>
        <w:jc w:val="center"/>
        <w:rPr>
          <w:rFonts w:ascii="Times New Roman" w:eastAsia="Times New Roman" w:hAnsi="Times New Roman"/>
          <w:lang w:eastAsia="ru-RU"/>
        </w:rPr>
      </w:pPr>
    </w:p>
    <w:p w14:paraId="448BDF6E" w14:textId="77777777" w:rsidR="00A203D5" w:rsidRPr="001D3C00" w:rsidRDefault="00A203D5" w:rsidP="00713B4B">
      <w:pPr>
        <w:spacing w:after="0" w:line="240" w:lineRule="auto"/>
        <w:jc w:val="center"/>
        <w:rPr>
          <w:rFonts w:ascii="Times New Roman" w:eastAsia="Times New Roman" w:hAnsi="Times New Roman"/>
          <w:lang w:eastAsia="ru-RU"/>
        </w:rPr>
      </w:pPr>
    </w:p>
    <w:p w14:paraId="4507453E" w14:textId="77777777" w:rsidR="00A203D5" w:rsidRPr="001D3C00" w:rsidRDefault="00A203D5" w:rsidP="00713B4B">
      <w:pPr>
        <w:spacing w:after="0" w:line="240" w:lineRule="auto"/>
        <w:jc w:val="center"/>
        <w:rPr>
          <w:rFonts w:ascii="Times New Roman" w:eastAsia="Times New Roman" w:hAnsi="Times New Roman"/>
          <w:lang w:eastAsia="ru-RU"/>
        </w:rPr>
      </w:pPr>
    </w:p>
    <w:p w14:paraId="42F843E6" w14:textId="77777777" w:rsidR="00A203D5" w:rsidRDefault="00A203D5" w:rsidP="00713B4B">
      <w:pPr>
        <w:spacing w:after="0" w:line="240" w:lineRule="auto"/>
        <w:jc w:val="center"/>
        <w:rPr>
          <w:rFonts w:ascii="Times New Roman" w:eastAsia="Times New Roman" w:hAnsi="Times New Roman"/>
          <w:b/>
          <w:lang w:eastAsia="ru-RU"/>
        </w:rPr>
      </w:pPr>
    </w:p>
    <w:sectPr w:rsidR="00A203D5" w:rsidSect="00ED4EE2">
      <w:pgSz w:w="11907" w:h="16839" w:code="9"/>
      <w:pgMar w:top="851" w:right="709" w:bottom="1134" w:left="851" w:header="720" w:footer="720" w:gutter="0"/>
      <w:cols w:space="720"/>
      <w:noEndnote/>
      <w:docGrid w:linePitch="381"/>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9125A4F" w14:textId="77777777" w:rsidR="00223B9C" w:rsidRDefault="00223B9C">
      <w:pPr>
        <w:spacing w:after="0" w:line="240" w:lineRule="auto"/>
      </w:pPr>
      <w:r>
        <w:separator/>
      </w:r>
    </w:p>
  </w:endnote>
  <w:endnote w:type="continuationSeparator" w:id="0">
    <w:p w14:paraId="0AC72B57" w14:textId="77777777" w:rsidR="00223B9C" w:rsidRDefault="00223B9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Unicode MS">
    <w:panose1 w:val="020B0604020202020204"/>
    <w:charset w:val="80"/>
    <w:family w:val="swiss"/>
    <w:pitch w:val="variable"/>
    <w:sig w:usb0="F7FFAFFF" w:usb1="E9DFFFFF" w:usb2="0000003F" w:usb3="00000000" w:csb0="003F01FF" w:csb1="00000000"/>
  </w:font>
  <w:font w:name="Arial CYR">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 New Roman CYR">
    <w:panose1 w:val="02020603050405020304"/>
    <w:charset w:val="CC"/>
    <w:family w:val="roman"/>
    <w:pitch w:val="variable"/>
    <w:sig w:usb0="E0002EFF" w:usb1="C000785B" w:usb2="00000009" w:usb3="00000000" w:csb0="000001FF" w:csb1="00000000"/>
  </w:font>
  <w:font w:name="TimesDL">
    <w:altName w:val="Times New Roman"/>
    <w:panose1 w:val="00000000000000000000"/>
    <w:charset w:val="00"/>
    <w:family w:val="auto"/>
    <w:notTrueType/>
    <w:pitch w:val="variable"/>
    <w:sig w:usb0="00000003" w:usb1="00000000" w:usb2="00000000" w:usb3="00000000" w:csb0="00000001" w:csb1="00000000"/>
  </w:font>
  <w:font w:name="Segoe UI">
    <w:panose1 w:val="020B0502040204020203"/>
    <w:charset w:val="CC"/>
    <w:family w:val="swiss"/>
    <w:pitch w:val="variable"/>
    <w:sig w:usb0="E4002EFF" w:usb1="C000E47F" w:usb2="00000009" w:usb3="00000000" w:csb0="000001FF" w:csb1="00000000"/>
  </w:font>
  <w:font w:name="GaramondC">
    <w:altName w:val="Courier New"/>
    <w:panose1 w:val="00000000000000000000"/>
    <w:charset w:val="00"/>
    <w:family w:val="roman"/>
    <w:notTrueType/>
    <w:pitch w:val="default"/>
  </w:font>
  <w:font w:name="SchoolBookC">
    <w:altName w:val="Courier New"/>
    <w:panose1 w:val="00000000000000000000"/>
    <w:charset w:val="00"/>
    <w:family w:val="roman"/>
    <w:notTrueType/>
    <w:pitch w:val="default"/>
  </w:font>
  <w:font w:name="Journal">
    <w:panose1 w:val="00000000000000000000"/>
    <w:charset w:val="00"/>
    <w:family w:val="roman"/>
    <w:notTrueType/>
    <w:pitch w:val="default"/>
  </w:font>
  <w:font w:name="MS Mincho">
    <w:altName w:val="ＭＳ 明朝"/>
    <w:panose1 w:val="02020609040205080304"/>
    <w:charset w:val="80"/>
    <w:family w:val="roman"/>
    <w:notTrueType/>
    <w:pitch w:val="fixed"/>
    <w:sig w:usb0="00000000" w:usb1="08070000" w:usb2="00000010" w:usb3="00000000" w:csb0="00020000" w:csb1="00000000"/>
  </w:font>
  <w:font w:name="OpenSymbol">
    <w:panose1 w:val="00000000000000000000"/>
    <w:charset w:val="00"/>
    <w:family w:val="auto"/>
    <w:notTrueType/>
    <w:pitch w:val="variable"/>
    <w:sig w:usb0="00000003" w:usb1="00000000" w:usb2="00000000" w:usb3="00000000" w:csb0="00000001" w:csb1="00000000"/>
  </w:font>
  <w:font w:name="Lucida Sans Unicode">
    <w:panose1 w:val="020B0602030504020204"/>
    <w:charset w:val="CC"/>
    <w:family w:val="swiss"/>
    <w:pitch w:val="variable"/>
    <w:sig w:usb0="80000AFF" w:usb1="0000396B" w:usb2="00000000" w:usb3="00000000" w:csb0="000000BF" w:csb1="00000000"/>
  </w:font>
  <w:font w:name="Verdana">
    <w:panose1 w:val="020B0604030504040204"/>
    <w:charset w:val="CC"/>
    <w:family w:val="swiss"/>
    <w:pitch w:val="variable"/>
    <w:sig w:usb0="A00006FF" w:usb1="4000205B" w:usb2="00000010" w:usb3="00000000" w:csb0="0000019F" w:csb1="00000000"/>
  </w:font>
  <w:font w:name="Consultant">
    <w:altName w:val="Courier New"/>
    <w:panose1 w:val="00000000000000000000"/>
    <w:charset w:val="00"/>
    <w:family w:val="modern"/>
    <w:notTrueType/>
    <w:pitch w:val="fixed"/>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MS Outlook">
    <w:panose1 w:val="05010100010000000000"/>
    <w:charset w:val="02"/>
    <w:family w:val="auto"/>
    <w:pitch w:val="variable"/>
    <w:sig w:usb0="00000000" w:usb1="10000000" w:usb2="00000000" w:usb3="00000000" w:csb0="80000000" w:csb1="00000000"/>
  </w:font>
  <w:font w:name="Roman PS">
    <w:altName w:val="Times New Roman"/>
    <w:panose1 w:val="00000000000000000000"/>
    <w:charset w:val="00"/>
    <w:family w:val="roman"/>
    <w:notTrueType/>
    <w:pitch w:val="variable"/>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Andale Sans UI">
    <w:altName w:val="Times New Roman"/>
    <w:charset w:val="CC"/>
    <w:family w:val="auto"/>
    <w:pitch w:val="variable"/>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17C4C76" w14:textId="77777777" w:rsidR="00223B9C" w:rsidRDefault="00223B9C">
      <w:pPr>
        <w:spacing w:after="0" w:line="240" w:lineRule="auto"/>
      </w:pPr>
      <w:r>
        <w:separator/>
      </w:r>
    </w:p>
  </w:footnote>
  <w:footnote w:type="continuationSeparator" w:id="0">
    <w:p w14:paraId="3F347029" w14:textId="77777777" w:rsidR="00223B9C" w:rsidRDefault="00223B9C">
      <w:pPr>
        <w:spacing w:after="0" w:line="240" w:lineRule="auto"/>
      </w:pPr>
      <w:r>
        <w:continuationSeparator/>
      </w:r>
    </w:p>
  </w:footnote>
  <w:footnote w:id="1">
    <w:p w14:paraId="2AC6BBF5" w14:textId="77777777" w:rsidR="00337A5D" w:rsidRDefault="00337A5D" w:rsidP="00337A5D">
      <w:pPr>
        <w:pStyle w:val="af1"/>
      </w:pPr>
      <w:r>
        <w:rPr>
          <w:rStyle w:val="afff6"/>
        </w:rPr>
        <w:footnoteRef/>
      </w:r>
      <w:r>
        <w:t xml:space="preserve"> Данный пункт включается в контракт в случае, предусмотренном частью 23 статьи 68 Федерального закона от 05.04.2013 № 44-ФЗ </w:t>
      </w:r>
      <w:r w:rsidRPr="002937D6">
        <w:t>«О контрактной системе в сфере закупок товаров, работ, услуг для обеспечения государственных и муниципальных нужд»</w:t>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8" type="#_x0000_t75" style="width:3in;height:3in" o:bullet="t"/>
    </w:pict>
  </w:numPicBullet>
  <w:numPicBullet w:numPicBulletId="1">
    <w:pict>
      <v:shape id="_x0000_i1029" type="#_x0000_t75" style="width:3in;height:3in" o:bullet="t"/>
    </w:pict>
  </w:numPicBullet>
  <w:abstractNum w:abstractNumId="0" w15:restartNumberingAfterBreak="0">
    <w:nsid w:val="00000002"/>
    <w:multiLevelType w:val="singleLevel"/>
    <w:tmpl w:val="00000002"/>
    <w:name w:val="WW8Num2"/>
    <w:lvl w:ilvl="0">
      <w:start w:val="1"/>
      <w:numFmt w:val="decimal"/>
      <w:lvlText w:val="%1)"/>
      <w:lvlJc w:val="left"/>
      <w:pPr>
        <w:tabs>
          <w:tab w:val="num" w:pos="0"/>
        </w:tabs>
        <w:ind w:left="1494" w:hanging="360"/>
      </w:pPr>
    </w:lvl>
  </w:abstractNum>
  <w:abstractNum w:abstractNumId="1" w15:restartNumberingAfterBreak="0">
    <w:nsid w:val="063E30BC"/>
    <w:multiLevelType w:val="multilevel"/>
    <w:tmpl w:val="62561B9C"/>
    <w:styleLink w:val="List8051"/>
    <w:lvl w:ilvl="0">
      <w:start w:val="1"/>
      <w:numFmt w:val="decimal"/>
      <w:pStyle w:val="-"/>
      <w:lvlText w:val="%1."/>
      <w:lvlJc w:val="center"/>
      <w:pPr>
        <w:tabs>
          <w:tab w:val="num" w:pos="5400"/>
        </w:tabs>
        <w:ind w:left="5400" w:firstLine="0"/>
      </w:pPr>
      <w:rPr>
        <w:rFonts w:hint="default"/>
      </w:rPr>
    </w:lvl>
    <w:lvl w:ilvl="1">
      <w:start w:val="1"/>
      <w:numFmt w:val="decimal"/>
      <w:pStyle w:val="-0"/>
      <w:lvlText w:val="%2"/>
      <w:lvlJc w:val="left"/>
      <w:pPr>
        <w:tabs>
          <w:tab w:val="num" w:pos="1931"/>
        </w:tabs>
        <w:ind w:left="513" w:firstLine="567"/>
      </w:pPr>
      <w:rPr>
        <w:rFonts w:ascii="Times New Roman" w:eastAsia="Times New Roman" w:hAnsi="Times New Roman" w:cs="Times New Roman"/>
        <w:i w:val="0"/>
        <w:iCs/>
      </w:rPr>
    </w:lvl>
    <w:lvl w:ilvl="2">
      <w:start w:val="1"/>
      <w:numFmt w:val="decimal"/>
      <w:pStyle w:val="-1"/>
      <w:lvlText w:val="%1.%2.%3."/>
      <w:lvlJc w:val="left"/>
      <w:pPr>
        <w:tabs>
          <w:tab w:val="num" w:pos="1418"/>
        </w:tabs>
        <w:ind w:left="0" w:firstLine="567"/>
      </w:pPr>
      <w:rPr>
        <w:rFonts w:hint="default"/>
      </w:rPr>
    </w:lvl>
    <w:lvl w:ilvl="3">
      <w:start w:val="1"/>
      <w:numFmt w:val="russianLower"/>
      <w:pStyle w:val="-2"/>
      <w:lvlText w:val="%4)"/>
      <w:lvlJc w:val="left"/>
      <w:pPr>
        <w:tabs>
          <w:tab w:val="num" w:pos="851"/>
        </w:tabs>
        <w:ind w:left="-567" w:firstLine="567"/>
      </w:pPr>
      <w:rPr>
        <w:rFonts w:hint="default"/>
      </w:rPr>
    </w:lvl>
    <w:lvl w:ilvl="4">
      <w:start w:val="1"/>
      <w:numFmt w:val="decimal"/>
      <w:lvlText w:val="%1.%2.%3.%4.%5."/>
      <w:lvlJc w:val="left"/>
      <w:pPr>
        <w:tabs>
          <w:tab w:val="num" w:pos="4320"/>
        </w:tabs>
        <w:ind w:left="2232" w:hanging="792"/>
      </w:pPr>
      <w:rPr>
        <w:rFonts w:hint="default"/>
      </w:rPr>
    </w:lvl>
    <w:lvl w:ilvl="5">
      <w:start w:val="1"/>
      <w:numFmt w:val="decimal"/>
      <w:lvlText w:val="%1.%2.%3.%4.%5.%6."/>
      <w:lvlJc w:val="left"/>
      <w:pPr>
        <w:tabs>
          <w:tab w:val="num" w:pos="5040"/>
        </w:tabs>
        <w:ind w:left="2736" w:hanging="936"/>
      </w:pPr>
      <w:rPr>
        <w:rFonts w:hint="default"/>
      </w:rPr>
    </w:lvl>
    <w:lvl w:ilvl="6">
      <w:start w:val="1"/>
      <w:numFmt w:val="decimal"/>
      <w:lvlText w:val="%1.%2.%3.%4.%5.%6.%7."/>
      <w:lvlJc w:val="left"/>
      <w:pPr>
        <w:tabs>
          <w:tab w:val="num" w:pos="5760"/>
        </w:tabs>
        <w:ind w:left="3240" w:hanging="1080"/>
      </w:pPr>
      <w:rPr>
        <w:rFonts w:hint="default"/>
      </w:rPr>
    </w:lvl>
    <w:lvl w:ilvl="7">
      <w:start w:val="1"/>
      <w:numFmt w:val="decimal"/>
      <w:lvlText w:val="%1.%2.%3.%4.%5.%6.%7.%8."/>
      <w:lvlJc w:val="left"/>
      <w:pPr>
        <w:tabs>
          <w:tab w:val="num" w:pos="6840"/>
        </w:tabs>
        <w:ind w:left="3744" w:hanging="1224"/>
      </w:pPr>
      <w:rPr>
        <w:rFonts w:hint="default"/>
      </w:rPr>
    </w:lvl>
    <w:lvl w:ilvl="8">
      <w:start w:val="1"/>
      <w:numFmt w:val="decimal"/>
      <w:lvlText w:val="%1.%2.%3.%4.%5.%6.%7.%8.%9."/>
      <w:lvlJc w:val="left"/>
      <w:pPr>
        <w:tabs>
          <w:tab w:val="num" w:pos="7560"/>
        </w:tabs>
        <w:ind w:left="4320" w:hanging="1440"/>
      </w:pPr>
      <w:rPr>
        <w:rFonts w:hint="default"/>
      </w:rPr>
    </w:lvl>
  </w:abstractNum>
  <w:abstractNum w:abstractNumId="2" w15:restartNumberingAfterBreak="0">
    <w:nsid w:val="0A3E2624"/>
    <w:multiLevelType w:val="hybridMultilevel"/>
    <w:tmpl w:val="1CB84208"/>
    <w:styleLink w:val="List8023"/>
    <w:lvl w:ilvl="0" w:tplc="31862A0E">
      <w:start w:val="1"/>
      <w:numFmt w:val="decimal"/>
      <w:lvlText w:val="%1."/>
      <w:lvlJc w:val="left"/>
      <w:pPr>
        <w:ind w:left="482" w:hanging="340"/>
      </w:pPr>
      <w:rPr>
        <w:rFonts w:ascii="Times New Roman" w:eastAsia="Times New Roman" w:hAnsi="Times New Roman" w:cs="Times New Roman"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 w15:restartNumberingAfterBreak="0">
    <w:nsid w:val="0A4E79B0"/>
    <w:multiLevelType w:val="hybridMultilevel"/>
    <w:tmpl w:val="60B0A182"/>
    <w:lvl w:ilvl="0" w:tplc="29027A0A">
      <w:start w:val="1"/>
      <w:numFmt w:val="decimal"/>
      <w:lvlText w:val="%1)"/>
      <w:lvlJc w:val="left"/>
      <w:pPr>
        <w:ind w:left="1070" w:hanging="360"/>
      </w:pPr>
      <w:rPr>
        <w:rFonts w:hint="default"/>
      </w:rPr>
    </w:lvl>
    <w:lvl w:ilvl="1" w:tplc="04190019" w:tentative="1">
      <w:start w:val="1"/>
      <w:numFmt w:val="lowerLetter"/>
      <w:lvlText w:val="%2."/>
      <w:lvlJc w:val="left"/>
      <w:pPr>
        <w:ind w:left="2214" w:hanging="360"/>
      </w:pPr>
    </w:lvl>
    <w:lvl w:ilvl="2" w:tplc="0419001B" w:tentative="1">
      <w:start w:val="1"/>
      <w:numFmt w:val="lowerRoman"/>
      <w:lvlText w:val="%3."/>
      <w:lvlJc w:val="right"/>
      <w:pPr>
        <w:ind w:left="2934" w:hanging="180"/>
      </w:pPr>
    </w:lvl>
    <w:lvl w:ilvl="3" w:tplc="0419000F" w:tentative="1">
      <w:start w:val="1"/>
      <w:numFmt w:val="decimal"/>
      <w:lvlText w:val="%4."/>
      <w:lvlJc w:val="left"/>
      <w:pPr>
        <w:ind w:left="3654" w:hanging="360"/>
      </w:pPr>
    </w:lvl>
    <w:lvl w:ilvl="4" w:tplc="04190019" w:tentative="1">
      <w:start w:val="1"/>
      <w:numFmt w:val="lowerLetter"/>
      <w:lvlText w:val="%5."/>
      <w:lvlJc w:val="left"/>
      <w:pPr>
        <w:ind w:left="4374" w:hanging="360"/>
      </w:pPr>
    </w:lvl>
    <w:lvl w:ilvl="5" w:tplc="0419001B" w:tentative="1">
      <w:start w:val="1"/>
      <w:numFmt w:val="lowerRoman"/>
      <w:lvlText w:val="%6."/>
      <w:lvlJc w:val="right"/>
      <w:pPr>
        <w:ind w:left="5094" w:hanging="180"/>
      </w:pPr>
    </w:lvl>
    <w:lvl w:ilvl="6" w:tplc="0419000F" w:tentative="1">
      <w:start w:val="1"/>
      <w:numFmt w:val="decimal"/>
      <w:lvlText w:val="%7."/>
      <w:lvlJc w:val="left"/>
      <w:pPr>
        <w:ind w:left="5814" w:hanging="360"/>
      </w:pPr>
    </w:lvl>
    <w:lvl w:ilvl="7" w:tplc="04190019" w:tentative="1">
      <w:start w:val="1"/>
      <w:numFmt w:val="lowerLetter"/>
      <w:lvlText w:val="%8."/>
      <w:lvlJc w:val="left"/>
      <w:pPr>
        <w:ind w:left="6534" w:hanging="360"/>
      </w:pPr>
    </w:lvl>
    <w:lvl w:ilvl="8" w:tplc="0419001B" w:tentative="1">
      <w:start w:val="1"/>
      <w:numFmt w:val="lowerRoman"/>
      <w:lvlText w:val="%9."/>
      <w:lvlJc w:val="right"/>
      <w:pPr>
        <w:ind w:left="7254" w:hanging="180"/>
      </w:pPr>
    </w:lvl>
  </w:abstractNum>
  <w:abstractNum w:abstractNumId="4" w15:restartNumberingAfterBreak="0">
    <w:nsid w:val="0E1B5BA6"/>
    <w:multiLevelType w:val="multilevel"/>
    <w:tmpl w:val="69C4F616"/>
    <w:lvl w:ilvl="0">
      <w:start w:val="1"/>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19186EBC"/>
    <w:multiLevelType w:val="multilevel"/>
    <w:tmpl w:val="D9C60F10"/>
    <w:styleLink w:val="List80411"/>
    <w:lvl w:ilvl="0">
      <w:start w:val="7"/>
      <w:numFmt w:val="decimal"/>
      <w:lvlText w:val="%1."/>
      <w:lvlJc w:val="left"/>
      <w:pPr>
        <w:ind w:left="927" w:hanging="360"/>
      </w:pPr>
      <w:rPr>
        <w:rFonts w:hint="default"/>
      </w:rPr>
    </w:lvl>
    <w:lvl w:ilvl="1">
      <w:start w:val="1"/>
      <w:numFmt w:val="decimal"/>
      <w:isLgl/>
      <w:lvlText w:val="%1.%2."/>
      <w:lvlJc w:val="left"/>
      <w:pPr>
        <w:ind w:left="1440" w:hanging="360"/>
      </w:pPr>
      <w:rPr>
        <w:rFonts w:hint="default"/>
      </w:rPr>
    </w:lvl>
    <w:lvl w:ilvl="2">
      <w:start w:val="1"/>
      <w:numFmt w:val="decimal"/>
      <w:isLgl/>
      <w:lvlText w:val="%1.%2.%3."/>
      <w:lvlJc w:val="left"/>
      <w:pPr>
        <w:ind w:left="2313" w:hanging="720"/>
      </w:pPr>
      <w:rPr>
        <w:rFonts w:hint="default"/>
      </w:rPr>
    </w:lvl>
    <w:lvl w:ilvl="3">
      <w:start w:val="1"/>
      <w:numFmt w:val="decimal"/>
      <w:isLgl/>
      <w:lvlText w:val="%1.%2.%3.%4."/>
      <w:lvlJc w:val="left"/>
      <w:pPr>
        <w:ind w:left="2826" w:hanging="720"/>
      </w:pPr>
      <w:rPr>
        <w:rFonts w:hint="default"/>
      </w:rPr>
    </w:lvl>
    <w:lvl w:ilvl="4">
      <w:start w:val="1"/>
      <w:numFmt w:val="decimal"/>
      <w:isLgl/>
      <w:lvlText w:val="%1.%2.%3.%4.%5."/>
      <w:lvlJc w:val="left"/>
      <w:pPr>
        <w:ind w:left="3699" w:hanging="1080"/>
      </w:pPr>
      <w:rPr>
        <w:rFonts w:hint="default"/>
      </w:rPr>
    </w:lvl>
    <w:lvl w:ilvl="5">
      <w:start w:val="1"/>
      <w:numFmt w:val="decimal"/>
      <w:isLgl/>
      <w:lvlText w:val="%1.%2.%3.%4.%5.%6."/>
      <w:lvlJc w:val="left"/>
      <w:pPr>
        <w:ind w:left="4212" w:hanging="1080"/>
      </w:pPr>
      <w:rPr>
        <w:rFonts w:hint="default"/>
      </w:rPr>
    </w:lvl>
    <w:lvl w:ilvl="6">
      <w:start w:val="1"/>
      <w:numFmt w:val="decimal"/>
      <w:isLgl/>
      <w:lvlText w:val="%1.%2.%3.%4.%5.%6.%7."/>
      <w:lvlJc w:val="left"/>
      <w:pPr>
        <w:ind w:left="5085" w:hanging="1440"/>
      </w:pPr>
      <w:rPr>
        <w:rFonts w:hint="default"/>
      </w:rPr>
    </w:lvl>
    <w:lvl w:ilvl="7">
      <w:start w:val="1"/>
      <w:numFmt w:val="decimal"/>
      <w:isLgl/>
      <w:lvlText w:val="%1.%2.%3.%4.%5.%6.%7.%8."/>
      <w:lvlJc w:val="left"/>
      <w:pPr>
        <w:ind w:left="5598" w:hanging="1440"/>
      </w:pPr>
      <w:rPr>
        <w:rFonts w:hint="default"/>
      </w:rPr>
    </w:lvl>
    <w:lvl w:ilvl="8">
      <w:start w:val="1"/>
      <w:numFmt w:val="decimal"/>
      <w:isLgl/>
      <w:lvlText w:val="%1.%2.%3.%4.%5.%6.%7.%8.%9."/>
      <w:lvlJc w:val="left"/>
      <w:pPr>
        <w:ind w:left="6471" w:hanging="1800"/>
      </w:pPr>
      <w:rPr>
        <w:rFonts w:hint="default"/>
      </w:rPr>
    </w:lvl>
  </w:abstractNum>
  <w:abstractNum w:abstractNumId="6" w15:restartNumberingAfterBreak="0">
    <w:nsid w:val="1D737D7B"/>
    <w:multiLevelType w:val="hybridMultilevel"/>
    <w:tmpl w:val="311A3BC0"/>
    <w:styleLink w:val="List80221"/>
    <w:lvl w:ilvl="0" w:tplc="4984B9FA">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7" w15:restartNumberingAfterBreak="0">
    <w:nsid w:val="234F4E8D"/>
    <w:multiLevelType w:val="multilevel"/>
    <w:tmpl w:val="F5960F3E"/>
    <w:styleLink w:val="List801131"/>
    <w:lvl w:ilvl="0">
      <w:start w:val="1"/>
      <w:numFmt w:val="decimal"/>
      <w:lvlText w:val="%1."/>
      <w:lvlJc w:val="left"/>
      <w:pPr>
        <w:ind w:left="2040" w:hanging="360"/>
      </w:pPr>
    </w:lvl>
    <w:lvl w:ilvl="1">
      <w:start w:val="1"/>
      <w:numFmt w:val="decimal"/>
      <w:pStyle w:val="a"/>
      <w:lvlText w:val="%1.%2."/>
      <w:lvlJc w:val="left"/>
      <w:pPr>
        <w:ind w:left="912" w:hanging="432"/>
      </w:pPr>
      <w:rPr>
        <w:b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256B317A"/>
    <w:multiLevelType w:val="hybridMultilevel"/>
    <w:tmpl w:val="3EE2D51C"/>
    <w:lvl w:ilvl="0" w:tplc="B4E64F72">
      <w:start w:val="12"/>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9" w15:restartNumberingAfterBreak="0">
    <w:nsid w:val="261F24F7"/>
    <w:multiLevelType w:val="multilevel"/>
    <w:tmpl w:val="02B6686E"/>
    <w:lvl w:ilvl="0">
      <w:start w:val="1"/>
      <w:numFmt w:val="decimal"/>
      <w:lvlText w:val="%1."/>
      <w:lvlJc w:val="left"/>
      <w:pPr>
        <w:ind w:left="360" w:hanging="360"/>
      </w:pPr>
    </w:lvl>
    <w:lvl w:ilvl="1">
      <w:start w:val="1"/>
      <w:numFmt w:val="decimal"/>
      <w:lvlText w:val="%1.%2."/>
      <w:lvlJc w:val="left"/>
      <w:pPr>
        <w:ind w:left="1142" w:hanging="432"/>
      </w:pPr>
      <w:rPr>
        <w:b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2A095391"/>
    <w:multiLevelType w:val="hybridMultilevel"/>
    <w:tmpl w:val="48289198"/>
    <w:name w:val="WW8Num21"/>
    <w:lvl w:ilvl="0" w:tplc="80940EB0">
      <w:start w:val="1"/>
      <w:numFmt w:val="bullet"/>
      <w:lvlText w:val=""/>
      <w:lvlJc w:val="left"/>
      <w:pPr>
        <w:ind w:left="1429" w:hanging="360"/>
      </w:pPr>
      <w:rPr>
        <w:rFonts w:ascii="Symbol" w:hAnsi="Symbol" w:hint="default"/>
      </w:rPr>
    </w:lvl>
    <w:lvl w:ilvl="1" w:tplc="E9005C74" w:tentative="1">
      <w:start w:val="1"/>
      <w:numFmt w:val="bullet"/>
      <w:lvlText w:val="o"/>
      <w:lvlJc w:val="left"/>
      <w:pPr>
        <w:ind w:left="2149" w:hanging="360"/>
      </w:pPr>
      <w:rPr>
        <w:rFonts w:ascii="Courier New" w:hAnsi="Courier New" w:cs="Courier New" w:hint="default"/>
      </w:rPr>
    </w:lvl>
    <w:lvl w:ilvl="2" w:tplc="2B7CA790" w:tentative="1">
      <w:start w:val="1"/>
      <w:numFmt w:val="bullet"/>
      <w:lvlText w:val=""/>
      <w:lvlJc w:val="left"/>
      <w:pPr>
        <w:ind w:left="2869" w:hanging="360"/>
      </w:pPr>
      <w:rPr>
        <w:rFonts w:ascii="Wingdings" w:hAnsi="Wingdings" w:hint="default"/>
      </w:rPr>
    </w:lvl>
    <w:lvl w:ilvl="3" w:tplc="C67CFB7E" w:tentative="1">
      <w:start w:val="1"/>
      <w:numFmt w:val="bullet"/>
      <w:lvlText w:val=""/>
      <w:lvlJc w:val="left"/>
      <w:pPr>
        <w:ind w:left="3589" w:hanging="360"/>
      </w:pPr>
      <w:rPr>
        <w:rFonts w:ascii="Symbol" w:hAnsi="Symbol" w:hint="default"/>
      </w:rPr>
    </w:lvl>
    <w:lvl w:ilvl="4" w:tplc="CA967BE6" w:tentative="1">
      <w:start w:val="1"/>
      <w:numFmt w:val="bullet"/>
      <w:lvlText w:val="o"/>
      <w:lvlJc w:val="left"/>
      <w:pPr>
        <w:ind w:left="4309" w:hanging="360"/>
      </w:pPr>
      <w:rPr>
        <w:rFonts w:ascii="Courier New" w:hAnsi="Courier New" w:cs="Courier New" w:hint="default"/>
      </w:rPr>
    </w:lvl>
    <w:lvl w:ilvl="5" w:tplc="91865658" w:tentative="1">
      <w:start w:val="1"/>
      <w:numFmt w:val="bullet"/>
      <w:lvlText w:val=""/>
      <w:lvlJc w:val="left"/>
      <w:pPr>
        <w:ind w:left="5029" w:hanging="360"/>
      </w:pPr>
      <w:rPr>
        <w:rFonts w:ascii="Wingdings" w:hAnsi="Wingdings" w:hint="default"/>
      </w:rPr>
    </w:lvl>
    <w:lvl w:ilvl="6" w:tplc="E176F152" w:tentative="1">
      <w:start w:val="1"/>
      <w:numFmt w:val="bullet"/>
      <w:lvlText w:val=""/>
      <w:lvlJc w:val="left"/>
      <w:pPr>
        <w:ind w:left="5749" w:hanging="360"/>
      </w:pPr>
      <w:rPr>
        <w:rFonts w:ascii="Symbol" w:hAnsi="Symbol" w:hint="default"/>
      </w:rPr>
    </w:lvl>
    <w:lvl w:ilvl="7" w:tplc="99643BE2" w:tentative="1">
      <w:start w:val="1"/>
      <w:numFmt w:val="bullet"/>
      <w:lvlText w:val="o"/>
      <w:lvlJc w:val="left"/>
      <w:pPr>
        <w:ind w:left="6469" w:hanging="360"/>
      </w:pPr>
      <w:rPr>
        <w:rFonts w:ascii="Courier New" w:hAnsi="Courier New" w:cs="Courier New" w:hint="default"/>
      </w:rPr>
    </w:lvl>
    <w:lvl w:ilvl="8" w:tplc="DEC4CA84" w:tentative="1">
      <w:start w:val="1"/>
      <w:numFmt w:val="bullet"/>
      <w:lvlText w:val=""/>
      <w:lvlJc w:val="left"/>
      <w:pPr>
        <w:ind w:left="7189" w:hanging="360"/>
      </w:pPr>
      <w:rPr>
        <w:rFonts w:ascii="Wingdings" w:hAnsi="Wingdings" w:hint="default"/>
      </w:rPr>
    </w:lvl>
  </w:abstractNum>
  <w:abstractNum w:abstractNumId="11" w15:restartNumberingAfterBreak="0">
    <w:nsid w:val="2C9E5A73"/>
    <w:multiLevelType w:val="multilevel"/>
    <w:tmpl w:val="335829C8"/>
    <w:lvl w:ilvl="0">
      <w:start w:val="1"/>
      <w:numFmt w:val="decimal"/>
      <w:lvlText w:val="%1."/>
      <w:lvlJc w:val="left"/>
      <w:pPr>
        <w:ind w:left="720" w:hanging="360"/>
      </w:pPr>
      <w:rPr>
        <w:rFonts w:hint="default"/>
      </w:r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2" w15:restartNumberingAfterBreak="0">
    <w:nsid w:val="302D6CC9"/>
    <w:multiLevelType w:val="multilevel"/>
    <w:tmpl w:val="4DBC9E96"/>
    <w:lvl w:ilvl="0">
      <w:start w:val="1"/>
      <w:numFmt w:val="decimal"/>
      <w:lvlText w:val="%1."/>
      <w:lvlJc w:val="left"/>
      <w:pPr>
        <w:ind w:left="360" w:hanging="360"/>
      </w:pPr>
      <w:rPr>
        <w:rFonts w:hint="default"/>
      </w:rPr>
    </w:lvl>
    <w:lvl w:ilvl="1">
      <w:start w:val="6"/>
      <w:numFmt w:val="decimal"/>
      <w:lvlText w:val="%1.%2."/>
      <w:lvlJc w:val="left"/>
      <w:pPr>
        <w:ind w:left="502"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13" w15:restartNumberingAfterBreak="0">
    <w:nsid w:val="312179CF"/>
    <w:multiLevelType w:val="hybridMultilevel"/>
    <w:tmpl w:val="8166C6A4"/>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32D3189E"/>
    <w:multiLevelType w:val="hybridMultilevel"/>
    <w:tmpl w:val="3620CC70"/>
    <w:lvl w:ilvl="0" w:tplc="EAAA30EE">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15:restartNumberingAfterBreak="0">
    <w:nsid w:val="376F6958"/>
    <w:multiLevelType w:val="multilevel"/>
    <w:tmpl w:val="2BE8EC24"/>
    <w:styleLink w:val="List80321"/>
    <w:lvl w:ilvl="0">
      <w:start w:val="1"/>
      <w:numFmt w:val="decimal"/>
      <w:lvlText w:val="%1."/>
      <w:lvlJc w:val="left"/>
      <w:pPr>
        <w:tabs>
          <w:tab w:val="num" w:pos="420"/>
        </w:tabs>
        <w:ind w:left="420" w:hanging="420"/>
      </w:pPr>
      <w:rPr>
        <w:color w:val="000000"/>
        <w:position w:val="0"/>
        <w:sz w:val="28"/>
        <w:szCs w:val="28"/>
        <w:u w:color="000000"/>
      </w:rPr>
    </w:lvl>
    <w:lvl w:ilvl="1">
      <w:start w:val="1"/>
      <w:numFmt w:val="decimal"/>
      <w:lvlText w:val="%1.%2."/>
      <w:lvlJc w:val="left"/>
      <w:pPr>
        <w:tabs>
          <w:tab w:val="num" w:pos="792"/>
        </w:tabs>
        <w:ind w:left="792" w:hanging="432"/>
      </w:pPr>
      <w:rPr>
        <w:color w:val="000000"/>
        <w:position w:val="0"/>
        <w:sz w:val="28"/>
        <w:szCs w:val="28"/>
        <w:u w:color="000000"/>
      </w:rPr>
    </w:lvl>
    <w:lvl w:ilvl="2">
      <w:start w:val="1"/>
      <w:numFmt w:val="decimal"/>
      <w:lvlText w:val="%1.%2.%3."/>
      <w:lvlJc w:val="left"/>
      <w:pPr>
        <w:tabs>
          <w:tab w:val="num" w:pos="1308"/>
        </w:tabs>
        <w:ind w:left="1308" w:hanging="588"/>
      </w:pPr>
      <w:rPr>
        <w:color w:val="000000"/>
        <w:position w:val="0"/>
        <w:sz w:val="28"/>
        <w:szCs w:val="28"/>
        <w:u w:color="000000"/>
      </w:rPr>
    </w:lvl>
    <w:lvl w:ilvl="3">
      <w:start w:val="1"/>
      <w:numFmt w:val="decimal"/>
      <w:lvlText w:val="%1.%2.%3.%4."/>
      <w:lvlJc w:val="left"/>
      <w:pPr>
        <w:tabs>
          <w:tab w:val="num" w:pos="1836"/>
        </w:tabs>
        <w:ind w:left="1836" w:hanging="756"/>
      </w:pPr>
      <w:rPr>
        <w:color w:val="000000"/>
        <w:position w:val="0"/>
        <w:sz w:val="28"/>
        <w:szCs w:val="28"/>
        <w:u w:color="000000"/>
      </w:rPr>
    </w:lvl>
    <w:lvl w:ilvl="4">
      <w:start w:val="1"/>
      <w:numFmt w:val="decimal"/>
      <w:lvlText w:val="%1.%2.%3.%4.%5."/>
      <w:lvlJc w:val="left"/>
      <w:pPr>
        <w:tabs>
          <w:tab w:val="num" w:pos="2364"/>
        </w:tabs>
        <w:ind w:left="2364" w:hanging="924"/>
      </w:pPr>
      <w:rPr>
        <w:color w:val="000000"/>
        <w:position w:val="0"/>
        <w:sz w:val="28"/>
        <w:szCs w:val="28"/>
        <w:u w:color="000000"/>
      </w:rPr>
    </w:lvl>
    <w:lvl w:ilvl="5">
      <w:start w:val="1"/>
      <w:numFmt w:val="decimal"/>
      <w:lvlText w:val="%1.%2.%3.%4.%5.%6."/>
      <w:lvlJc w:val="left"/>
      <w:pPr>
        <w:tabs>
          <w:tab w:val="num" w:pos="2892"/>
        </w:tabs>
        <w:ind w:left="2892" w:hanging="1092"/>
      </w:pPr>
      <w:rPr>
        <w:color w:val="000000"/>
        <w:position w:val="0"/>
        <w:sz w:val="28"/>
        <w:szCs w:val="28"/>
        <w:u w:color="000000"/>
      </w:rPr>
    </w:lvl>
    <w:lvl w:ilvl="6">
      <w:start w:val="1"/>
      <w:numFmt w:val="decimal"/>
      <w:lvlText w:val="%1.%2.%3.%4.%5.%6.%7."/>
      <w:lvlJc w:val="left"/>
      <w:pPr>
        <w:tabs>
          <w:tab w:val="num" w:pos="3420"/>
        </w:tabs>
        <w:ind w:left="3420" w:hanging="1260"/>
      </w:pPr>
      <w:rPr>
        <w:color w:val="000000"/>
        <w:position w:val="0"/>
        <w:sz w:val="28"/>
        <w:szCs w:val="28"/>
        <w:u w:color="000000"/>
      </w:rPr>
    </w:lvl>
    <w:lvl w:ilvl="7">
      <w:start w:val="1"/>
      <w:numFmt w:val="decimal"/>
      <w:lvlText w:val="%1.%2.%3.%4.%5.%6.%7.%8."/>
      <w:lvlJc w:val="left"/>
      <w:pPr>
        <w:tabs>
          <w:tab w:val="num" w:pos="3948"/>
        </w:tabs>
        <w:ind w:left="3948" w:hanging="1428"/>
      </w:pPr>
      <w:rPr>
        <w:color w:val="000000"/>
        <w:position w:val="0"/>
        <w:sz w:val="28"/>
        <w:szCs w:val="28"/>
        <w:u w:color="000000"/>
      </w:rPr>
    </w:lvl>
    <w:lvl w:ilvl="8">
      <w:start w:val="1"/>
      <w:numFmt w:val="decimal"/>
      <w:lvlText w:val="%1.%2.%3.%4.%5.%6.%7.%8.%9."/>
      <w:lvlJc w:val="left"/>
      <w:pPr>
        <w:tabs>
          <w:tab w:val="num" w:pos="4560"/>
        </w:tabs>
        <w:ind w:left="4560" w:hanging="1680"/>
      </w:pPr>
      <w:rPr>
        <w:color w:val="000000"/>
        <w:position w:val="0"/>
        <w:sz w:val="28"/>
        <w:szCs w:val="28"/>
        <w:u w:color="000000"/>
      </w:rPr>
    </w:lvl>
  </w:abstractNum>
  <w:abstractNum w:abstractNumId="16" w15:restartNumberingAfterBreak="0">
    <w:nsid w:val="3CE738C8"/>
    <w:multiLevelType w:val="hybridMultilevel"/>
    <w:tmpl w:val="AF0A8A46"/>
    <w:lvl w:ilvl="0" w:tplc="1B4A28F0">
      <w:start w:val="1"/>
      <w:numFmt w:val="russianLower"/>
      <w:pStyle w:val="a0"/>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7" w15:restartNumberingAfterBreak="0">
    <w:nsid w:val="3ED53952"/>
    <w:multiLevelType w:val="multilevel"/>
    <w:tmpl w:val="C47C57A4"/>
    <w:styleLink w:val="List803111"/>
    <w:lvl w:ilvl="0">
      <w:start w:val="1"/>
      <w:numFmt w:val="decimal"/>
      <w:pStyle w:val="2"/>
      <w:lvlText w:val="%1."/>
      <w:lvlJc w:val="left"/>
      <w:pPr>
        <w:tabs>
          <w:tab w:val="num" w:pos="360"/>
        </w:tabs>
        <w:ind w:left="360" w:hanging="360"/>
      </w:pPr>
      <w:rPr>
        <w:rFonts w:hint="default"/>
      </w:rPr>
    </w:lvl>
    <w:lvl w:ilvl="1">
      <w:start w:val="1"/>
      <w:numFmt w:val="decimal"/>
      <w:pStyle w:val="3"/>
      <w:lvlText w:val="%1.%2."/>
      <w:lvlJc w:val="left"/>
      <w:pPr>
        <w:tabs>
          <w:tab w:val="num" w:pos="972"/>
        </w:tabs>
        <w:ind w:left="972" w:hanging="432"/>
      </w:pPr>
      <w:rPr>
        <w:rFonts w:hint="default"/>
        <w:b/>
      </w:rPr>
    </w:lvl>
    <w:lvl w:ilvl="2">
      <w:start w:val="1"/>
      <w:numFmt w:val="decimal"/>
      <w:pStyle w:val="a1"/>
      <w:lvlText w:val="%1.%2.%3."/>
      <w:lvlJc w:val="left"/>
      <w:pPr>
        <w:tabs>
          <w:tab w:val="num" w:pos="1440"/>
        </w:tabs>
        <w:ind w:left="1224" w:hanging="504"/>
      </w:pPr>
      <w:rPr>
        <w:rFonts w:hint="default"/>
      </w:rPr>
    </w:lvl>
    <w:lvl w:ilvl="3">
      <w:start w:val="1"/>
      <w:numFmt w:val="decimal"/>
      <w:pStyle w:val="4"/>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8" w15:restartNumberingAfterBreak="0">
    <w:nsid w:val="3FFC635B"/>
    <w:multiLevelType w:val="multilevel"/>
    <w:tmpl w:val="BFE69626"/>
    <w:lvl w:ilvl="0">
      <w:start w:val="1"/>
      <w:numFmt w:val="decimal"/>
      <w:pStyle w:val="a2"/>
      <w:lvlText w:val="%1."/>
      <w:lvlJc w:val="left"/>
      <w:pPr>
        <w:tabs>
          <w:tab w:val="num" w:pos="0"/>
        </w:tabs>
        <w:ind w:left="0" w:firstLine="0"/>
      </w:pPr>
      <w:rPr>
        <w:rFonts w:hint="default"/>
      </w:rPr>
    </w:lvl>
    <w:lvl w:ilvl="1">
      <w:start w:val="1"/>
      <w:numFmt w:val="decimal"/>
      <w:pStyle w:val="a3"/>
      <w:lvlText w:val="%1.%2"/>
      <w:lvlJc w:val="left"/>
      <w:pPr>
        <w:tabs>
          <w:tab w:val="num" w:pos="0"/>
        </w:tabs>
        <w:ind w:left="0" w:firstLine="0"/>
      </w:pPr>
      <w:rPr>
        <w:rFonts w:hint="default"/>
        <w:b w:val="0"/>
        <w:i w:val="0"/>
      </w:rPr>
    </w:lvl>
    <w:lvl w:ilvl="2">
      <w:start w:val="1"/>
      <w:numFmt w:val="decimal"/>
      <w:lvlText w:val="%1.%2.%3"/>
      <w:lvlJc w:val="left"/>
      <w:pPr>
        <w:tabs>
          <w:tab w:val="num" w:pos="680"/>
        </w:tabs>
        <w:ind w:left="0" w:firstLine="0"/>
      </w:pPr>
      <w:rPr>
        <w:rFonts w:hint="default"/>
        <w:b w:val="0"/>
      </w:rPr>
    </w:lvl>
    <w:lvl w:ilvl="3">
      <w:start w:val="1"/>
      <w:numFmt w:val="decimal"/>
      <w:lvlText w:val="%1.%2.%3.%4"/>
      <w:lvlJc w:val="left"/>
      <w:pPr>
        <w:tabs>
          <w:tab w:val="num" w:pos="284"/>
        </w:tabs>
        <w:ind w:left="284" w:hanging="284"/>
      </w:pPr>
      <w:rPr>
        <w:rFonts w:hint="default"/>
      </w:rPr>
    </w:lvl>
    <w:lvl w:ilvl="4">
      <w:start w:val="1"/>
      <w:numFmt w:val="decimal"/>
      <w:lvlText w:val="%1.%2.%3.%4.%5"/>
      <w:lvlJc w:val="left"/>
      <w:pPr>
        <w:tabs>
          <w:tab w:val="num" w:pos="1008"/>
        </w:tabs>
        <w:ind w:left="851" w:hanging="851"/>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9" w15:restartNumberingAfterBreak="0">
    <w:nsid w:val="42BF5272"/>
    <w:multiLevelType w:val="multilevel"/>
    <w:tmpl w:val="3DE26D34"/>
    <w:lvl w:ilvl="0">
      <w:start w:val="13"/>
      <w:numFmt w:val="decimal"/>
      <w:lvlText w:val="%1."/>
      <w:lvlJc w:val="left"/>
      <w:pPr>
        <w:ind w:left="480" w:hanging="480"/>
      </w:pPr>
      <w:rPr>
        <w:rFonts w:hint="default"/>
      </w:rPr>
    </w:lvl>
    <w:lvl w:ilvl="1">
      <w:start w:val="1"/>
      <w:numFmt w:val="decimal"/>
      <w:lvlText w:val="%1.%2."/>
      <w:lvlJc w:val="left"/>
      <w:pPr>
        <w:ind w:left="840" w:hanging="48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0" w15:restartNumberingAfterBreak="0">
    <w:nsid w:val="48885B1C"/>
    <w:multiLevelType w:val="multilevel"/>
    <w:tmpl w:val="D33E82B8"/>
    <w:styleLink w:val="List801111"/>
    <w:lvl w:ilvl="0">
      <w:start w:val="1"/>
      <w:numFmt w:val="decimal"/>
      <w:lvlText w:val="%1."/>
      <w:lvlJc w:val="left"/>
      <w:pPr>
        <w:ind w:left="360" w:hanging="360"/>
      </w:pPr>
    </w:lvl>
    <w:lvl w:ilvl="1">
      <w:start w:val="1"/>
      <w:numFmt w:val="decimal"/>
      <w:isLgl/>
      <w:lvlText w:val="%2."/>
      <w:lvlJc w:val="left"/>
      <w:pPr>
        <w:ind w:left="360" w:hanging="360"/>
      </w:pPr>
      <w:rPr>
        <w:rFonts w:ascii="Times New Roman" w:eastAsia="Times New Roman" w:hAnsi="Times New Roman" w:cs="Times New Roman" w:hint="default"/>
      </w:rPr>
    </w:lvl>
    <w:lvl w:ilvl="2">
      <w:start w:val="1"/>
      <w:numFmt w:val="decimal"/>
      <w:isLgl/>
      <w:lvlText w:val="%3."/>
      <w:lvlJc w:val="left"/>
      <w:pPr>
        <w:ind w:left="284" w:hanging="284"/>
      </w:pPr>
      <w:rPr>
        <w:rFonts w:ascii="Times New Roman" w:eastAsia="Times New Roman" w:hAnsi="Times New Roman" w:cs="Times New Roman" w:hint="default"/>
      </w:rPr>
    </w:lvl>
    <w:lvl w:ilvl="3">
      <w:start w:val="1"/>
      <w:numFmt w:val="decimal"/>
      <w:isLgl/>
      <w:lvlText w:val="%1.%2.%3.%4."/>
      <w:lvlJc w:val="left"/>
      <w:pPr>
        <w:ind w:left="720" w:hanging="720"/>
      </w:pPr>
    </w:lvl>
    <w:lvl w:ilvl="4">
      <w:start w:val="1"/>
      <w:numFmt w:val="decimal"/>
      <w:isLgl/>
      <w:lvlText w:val="%1.%2.%3.%4.%5."/>
      <w:lvlJc w:val="left"/>
      <w:pPr>
        <w:ind w:left="1080" w:hanging="1080"/>
      </w:pPr>
    </w:lvl>
    <w:lvl w:ilvl="5">
      <w:start w:val="1"/>
      <w:numFmt w:val="decimal"/>
      <w:isLgl/>
      <w:lvlText w:val="%1.%2.%3.%4.%5.%6."/>
      <w:lvlJc w:val="left"/>
      <w:pPr>
        <w:ind w:left="1080" w:hanging="1080"/>
      </w:pPr>
    </w:lvl>
    <w:lvl w:ilvl="6">
      <w:start w:val="1"/>
      <w:numFmt w:val="decimal"/>
      <w:isLgl/>
      <w:lvlText w:val="%1.%2.%3.%4.%5.%6.%7."/>
      <w:lvlJc w:val="left"/>
      <w:pPr>
        <w:ind w:left="1440" w:hanging="1440"/>
      </w:pPr>
    </w:lvl>
    <w:lvl w:ilvl="7">
      <w:start w:val="1"/>
      <w:numFmt w:val="decimal"/>
      <w:isLgl/>
      <w:lvlText w:val="%1.%2.%3.%4.%5.%6.%7.%8."/>
      <w:lvlJc w:val="left"/>
      <w:pPr>
        <w:ind w:left="1440" w:hanging="1440"/>
      </w:pPr>
    </w:lvl>
    <w:lvl w:ilvl="8">
      <w:start w:val="1"/>
      <w:numFmt w:val="decimal"/>
      <w:isLgl/>
      <w:lvlText w:val="%1.%2.%3.%4.%5.%6.%7.%8.%9."/>
      <w:lvlJc w:val="left"/>
      <w:pPr>
        <w:ind w:left="1800" w:hanging="1800"/>
      </w:pPr>
    </w:lvl>
  </w:abstractNum>
  <w:abstractNum w:abstractNumId="21" w15:restartNumberingAfterBreak="0">
    <w:nsid w:val="4C577B95"/>
    <w:multiLevelType w:val="hybridMultilevel"/>
    <w:tmpl w:val="EA9CF714"/>
    <w:lvl w:ilvl="0" w:tplc="77B00938">
      <w:start w:val="9"/>
      <w:numFmt w:val="decimal"/>
      <w:lvlText w:val="%1."/>
      <w:lvlJc w:val="left"/>
      <w:pPr>
        <w:ind w:left="1287" w:hanging="360"/>
      </w:pPr>
      <w:rPr>
        <w:rFonts w:hint="default"/>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22" w15:restartNumberingAfterBreak="0">
    <w:nsid w:val="4CFA639A"/>
    <w:multiLevelType w:val="multilevel"/>
    <w:tmpl w:val="DD6E8576"/>
    <w:styleLink w:val="WW8Num2"/>
    <w:lvl w:ilvl="0">
      <w:start w:val="1"/>
      <w:numFmt w:val="decimal"/>
      <w:lvlText w:val="%1."/>
      <w:lvlJc w:val="left"/>
      <w:pPr>
        <w:ind w:left="720" w:hanging="360"/>
      </w:pPr>
      <w:rPr>
        <w:rFonts w:ascii="Times New Roman" w:hAnsi="Times New Roman" w:cs="Symbol"/>
        <w:b/>
        <w:bCs/>
        <w:sz w:val="24"/>
        <w:szCs w:val="24"/>
      </w:rPr>
    </w:lvl>
    <w:lvl w:ilvl="1">
      <w:start w:val="3"/>
      <w:numFmt w:val="decimal"/>
      <w:lvlText w:val="%1.%2"/>
      <w:lvlJc w:val="left"/>
      <w:pPr>
        <w:ind w:left="3478" w:hanging="360"/>
      </w:pPr>
      <w:rPr>
        <w:rFonts w:ascii="Times New Roman" w:hAnsi="Times New Roman" w:cs="Symbol"/>
        <w:b/>
        <w:bCs/>
        <w:sz w:val="24"/>
        <w:szCs w:val="24"/>
      </w:rPr>
    </w:lvl>
    <w:lvl w:ilvl="2">
      <w:start w:val="1"/>
      <w:numFmt w:val="decimal"/>
      <w:lvlText w:val="%1.%2.%3"/>
      <w:lvlJc w:val="left"/>
      <w:pPr>
        <w:ind w:left="1080" w:hanging="720"/>
      </w:pPr>
      <w:rPr>
        <w:rFonts w:ascii="Times New Roman" w:hAnsi="Times New Roman" w:cs="Symbol"/>
        <w:b/>
        <w:bCs/>
        <w:sz w:val="24"/>
        <w:szCs w:val="24"/>
      </w:rPr>
    </w:lvl>
    <w:lvl w:ilvl="3">
      <w:start w:val="1"/>
      <w:numFmt w:val="decimal"/>
      <w:lvlText w:val="%1.%2.%3.%4"/>
      <w:lvlJc w:val="left"/>
      <w:pPr>
        <w:ind w:left="1080" w:hanging="720"/>
      </w:pPr>
      <w:rPr>
        <w:rFonts w:ascii="Times New Roman" w:hAnsi="Times New Roman" w:cs="Symbol"/>
        <w:b/>
        <w:bCs/>
        <w:sz w:val="24"/>
        <w:szCs w:val="24"/>
      </w:rPr>
    </w:lvl>
    <w:lvl w:ilvl="4">
      <w:start w:val="1"/>
      <w:numFmt w:val="decimal"/>
      <w:lvlText w:val="%1.%2.%3.%4.%5"/>
      <w:lvlJc w:val="left"/>
      <w:pPr>
        <w:ind w:left="1440" w:hanging="1080"/>
      </w:pPr>
      <w:rPr>
        <w:rFonts w:ascii="Times New Roman" w:hAnsi="Times New Roman" w:cs="Symbol"/>
        <w:b/>
        <w:bCs/>
        <w:sz w:val="24"/>
        <w:szCs w:val="24"/>
      </w:rPr>
    </w:lvl>
    <w:lvl w:ilvl="5">
      <w:start w:val="1"/>
      <w:numFmt w:val="decimal"/>
      <w:lvlText w:val="%1.%2.%3.%4.%5.%6"/>
      <w:lvlJc w:val="left"/>
      <w:pPr>
        <w:ind w:left="1440" w:hanging="1080"/>
      </w:pPr>
      <w:rPr>
        <w:rFonts w:ascii="Times New Roman" w:hAnsi="Times New Roman" w:cs="Symbol"/>
        <w:b/>
        <w:bCs/>
        <w:sz w:val="24"/>
        <w:szCs w:val="24"/>
      </w:rPr>
    </w:lvl>
    <w:lvl w:ilvl="6">
      <w:start w:val="1"/>
      <w:numFmt w:val="decimal"/>
      <w:lvlText w:val="%1.%2.%3.%4.%5.%6.%7"/>
      <w:lvlJc w:val="left"/>
      <w:pPr>
        <w:ind w:left="1800" w:hanging="1440"/>
      </w:pPr>
      <w:rPr>
        <w:rFonts w:ascii="Times New Roman" w:hAnsi="Times New Roman" w:cs="Symbol"/>
        <w:b/>
        <w:bCs/>
        <w:sz w:val="24"/>
        <w:szCs w:val="24"/>
      </w:rPr>
    </w:lvl>
    <w:lvl w:ilvl="7">
      <w:start w:val="1"/>
      <w:numFmt w:val="decimal"/>
      <w:lvlText w:val="%1.%2.%3.%4.%5.%6.%7.%8"/>
      <w:lvlJc w:val="left"/>
      <w:pPr>
        <w:ind w:left="1800" w:hanging="1440"/>
      </w:pPr>
      <w:rPr>
        <w:rFonts w:ascii="Times New Roman" w:hAnsi="Times New Roman" w:cs="Symbol"/>
        <w:b/>
        <w:bCs/>
        <w:sz w:val="24"/>
        <w:szCs w:val="24"/>
      </w:rPr>
    </w:lvl>
    <w:lvl w:ilvl="8">
      <w:start w:val="1"/>
      <w:numFmt w:val="decimal"/>
      <w:lvlText w:val="%1.%2.%3.%4.%5.%6.%7.%8.%9"/>
      <w:lvlJc w:val="left"/>
      <w:pPr>
        <w:ind w:left="2160" w:hanging="1800"/>
      </w:pPr>
      <w:rPr>
        <w:rFonts w:ascii="Times New Roman" w:hAnsi="Times New Roman" w:cs="Symbol"/>
        <w:b/>
        <w:bCs/>
        <w:sz w:val="24"/>
        <w:szCs w:val="24"/>
      </w:rPr>
    </w:lvl>
  </w:abstractNum>
  <w:abstractNum w:abstractNumId="23" w15:restartNumberingAfterBreak="0">
    <w:nsid w:val="4FC751FA"/>
    <w:multiLevelType w:val="hybridMultilevel"/>
    <w:tmpl w:val="8C843ACE"/>
    <w:lvl w:ilvl="0" w:tplc="4CFE3B0A">
      <w:start w:val="1"/>
      <w:numFmt w:val="decimal"/>
      <w:lvlText w:val="%1."/>
      <w:lvlJc w:val="left"/>
      <w:pPr>
        <w:ind w:left="0" w:firstLine="340"/>
      </w:pPr>
      <w:rPr>
        <w:rFonts w:cs="Times New Roman"/>
        <w:b w:val="0"/>
        <w:i w:val="0"/>
        <w:sz w:val="24"/>
        <w:szCs w:val="24"/>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4" w15:restartNumberingAfterBreak="0">
    <w:nsid w:val="50395034"/>
    <w:multiLevelType w:val="multilevel"/>
    <w:tmpl w:val="C0A047E0"/>
    <w:lvl w:ilvl="0">
      <w:start w:val="1"/>
      <w:numFmt w:val="decimal"/>
      <w:lvlText w:val="%1."/>
      <w:lvlJc w:val="left"/>
      <w:pPr>
        <w:tabs>
          <w:tab w:val="num" w:pos="432"/>
        </w:tabs>
        <w:ind w:left="432" w:hanging="432"/>
      </w:pPr>
      <w:rPr>
        <w:rFonts w:cs="Times New Roman" w:hint="default"/>
      </w:rPr>
    </w:lvl>
    <w:lvl w:ilvl="1">
      <w:start w:val="1"/>
      <w:numFmt w:val="decimal"/>
      <w:lvlText w:val="%1.%2"/>
      <w:lvlJc w:val="left"/>
      <w:pPr>
        <w:tabs>
          <w:tab w:val="num" w:pos="576"/>
        </w:tabs>
        <w:ind w:left="576" w:hanging="576"/>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pStyle w:val="6"/>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pStyle w:val="9"/>
      <w:lvlText w:val="%1.%2.%3.%4.%5.%6.%7.%8.%9"/>
      <w:lvlJc w:val="left"/>
      <w:pPr>
        <w:tabs>
          <w:tab w:val="num" w:pos="1584"/>
        </w:tabs>
        <w:ind w:left="1584" w:hanging="1584"/>
      </w:pPr>
      <w:rPr>
        <w:rFonts w:cs="Times New Roman" w:hint="default"/>
      </w:rPr>
    </w:lvl>
  </w:abstractNum>
  <w:abstractNum w:abstractNumId="25" w15:restartNumberingAfterBreak="0">
    <w:nsid w:val="51381AB5"/>
    <w:multiLevelType w:val="hybridMultilevel"/>
    <w:tmpl w:val="90A4779A"/>
    <w:lvl w:ilvl="0" w:tplc="EAAA30EE">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6" w15:restartNumberingAfterBreak="0">
    <w:nsid w:val="52140F39"/>
    <w:multiLevelType w:val="hybridMultilevel"/>
    <w:tmpl w:val="07E65996"/>
    <w:lvl w:ilvl="0" w:tplc="46383656">
      <w:start w:val="1"/>
      <w:numFmt w:val="decimal"/>
      <w:lvlText w:val="%1."/>
      <w:lvlJc w:val="left"/>
      <w:pPr>
        <w:ind w:left="1069" w:hanging="360"/>
      </w:pPr>
      <w:rPr>
        <w:rFonts w:cs="Times New Roman"/>
      </w:rPr>
    </w:lvl>
    <w:lvl w:ilvl="1" w:tplc="04190019">
      <w:start w:val="1"/>
      <w:numFmt w:val="lowerLetter"/>
      <w:lvlText w:val="%2."/>
      <w:lvlJc w:val="left"/>
      <w:pPr>
        <w:ind w:left="1789"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27" w15:restartNumberingAfterBreak="0">
    <w:nsid w:val="55142FD2"/>
    <w:multiLevelType w:val="hybridMultilevel"/>
    <w:tmpl w:val="FD4CE75E"/>
    <w:lvl w:ilvl="0" w:tplc="A4CEF980">
      <w:start w:val="1"/>
      <w:numFmt w:val="decimal"/>
      <w:lvlText w:val="%1."/>
      <w:lvlJc w:val="left"/>
      <w:pPr>
        <w:ind w:left="1080" w:hanging="360"/>
      </w:pPr>
      <w:rPr>
        <w:rFonts w:hint="default"/>
        <w:b w:val="0"/>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8" w15:restartNumberingAfterBreak="0">
    <w:nsid w:val="561F3A25"/>
    <w:multiLevelType w:val="hybridMultilevel"/>
    <w:tmpl w:val="BD4A3EF2"/>
    <w:lvl w:ilvl="0" w:tplc="EAAA30EE">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9" w15:restartNumberingAfterBreak="0">
    <w:nsid w:val="57ED6D60"/>
    <w:multiLevelType w:val="multilevel"/>
    <w:tmpl w:val="7BE0C57E"/>
    <w:lvl w:ilvl="0">
      <w:start w:val="3"/>
      <w:numFmt w:val="decimal"/>
      <w:lvlText w:val="%1."/>
      <w:lvlJc w:val="left"/>
      <w:pPr>
        <w:ind w:left="360" w:hanging="360"/>
      </w:pPr>
      <w:rPr>
        <w:rFonts w:hint="default"/>
        <w:b w:val="0"/>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30" w15:restartNumberingAfterBreak="0">
    <w:nsid w:val="59027048"/>
    <w:multiLevelType w:val="multilevel"/>
    <w:tmpl w:val="AECA1BDE"/>
    <w:styleLink w:val="WW8Num4"/>
    <w:lvl w:ilvl="0">
      <w:start w:val="1"/>
      <w:numFmt w:val="decimal"/>
      <w:lvlText w:val="%1."/>
      <w:lvlJc w:val="left"/>
      <w:pPr>
        <w:ind w:left="928" w:hanging="360"/>
      </w:pPr>
      <w:rPr>
        <w:rFonts w:ascii="Symbol" w:hAnsi="Symbol" w:cs="Symbol"/>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31" w15:restartNumberingAfterBreak="0">
    <w:nsid w:val="5AAC3418"/>
    <w:multiLevelType w:val="hybridMultilevel"/>
    <w:tmpl w:val="7DA2241A"/>
    <w:lvl w:ilvl="0" w:tplc="BF7C833C">
      <w:start w:val="1"/>
      <w:numFmt w:val="bullet"/>
      <w:lvlText w:val=""/>
      <w:lvlJc w:val="left"/>
      <w:pPr>
        <w:ind w:left="1260" w:hanging="360"/>
      </w:pPr>
      <w:rPr>
        <w:rFonts w:ascii="Symbol" w:hAnsi="Symbol" w:hint="default"/>
      </w:rPr>
    </w:lvl>
    <w:lvl w:ilvl="1" w:tplc="04190003" w:tentative="1">
      <w:start w:val="1"/>
      <w:numFmt w:val="bullet"/>
      <w:lvlText w:val="o"/>
      <w:lvlJc w:val="left"/>
      <w:pPr>
        <w:ind w:left="1980" w:hanging="360"/>
      </w:pPr>
      <w:rPr>
        <w:rFonts w:ascii="Courier New" w:hAnsi="Courier New" w:cs="Courier New" w:hint="default"/>
      </w:rPr>
    </w:lvl>
    <w:lvl w:ilvl="2" w:tplc="BF7C833C">
      <w:start w:val="1"/>
      <w:numFmt w:val="bullet"/>
      <w:lvlText w:val=""/>
      <w:lvlJc w:val="left"/>
      <w:pPr>
        <w:ind w:left="2700" w:hanging="360"/>
      </w:pPr>
      <w:rPr>
        <w:rFonts w:ascii="Symbol" w:hAnsi="Symbol"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cs="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cs="Courier New" w:hint="default"/>
      </w:rPr>
    </w:lvl>
    <w:lvl w:ilvl="8" w:tplc="04190005" w:tentative="1">
      <w:start w:val="1"/>
      <w:numFmt w:val="bullet"/>
      <w:lvlText w:val=""/>
      <w:lvlJc w:val="left"/>
      <w:pPr>
        <w:ind w:left="7020" w:hanging="360"/>
      </w:pPr>
      <w:rPr>
        <w:rFonts w:ascii="Wingdings" w:hAnsi="Wingdings" w:hint="default"/>
      </w:rPr>
    </w:lvl>
  </w:abstractNum>
  <w:abstractNum w:abstractNumId="32" w15:restartNumberingAfterBreak="0">
    <w:nsid w:val="5D251A4B"/>
    <w:multiLevelType w:val="hybridMultilevel"/>
    <w:tmpl w:val="D16C9A7A"/>
    <w:styleLink w:val="List80132"/>
    <w:lvl w:ilvl="0" w:tplc="94EEFA7A">
      <w:start w:val="1"/>
      <w:numFmt w:val="decimal"/>
      <w:lvlText w:val="7.%1."/>
      <w:lvlJc w:val="left"/>
      <w:pPr>
        <w:ind w:left="1440" w:hanging="360"/>
      </w:pPr>
      <w:rPr>
        <w:rFonts w:ascii="Times New Roman" w:hAnsi="Times New Roman" w:cs="Arial" w:hint="default"/>
        <w:b w:val="0"/>
        <w:i w:val="0"/>
        <w:color w:val="auto"/>
        <w:sz w:val="24"/>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3" w15:restartNumberingAfterBreak="0">
    <w:nsid w:val="626A59D7"/>
    <w:multiLevelType w:val="multilevel"/>
    <w:tmpl w:val="5ABA0E10"/>
    <w:lvl w:ilvl="0">
      <w:start w:val="1"/>
      <w:numFmt w:val="decimal"/>
      <w:lvlText w:val="%1."/>
      <w:lvlJc w:val="left"/>
      <w:pPr>
        <w:ind w:left="1171" w:hanging="570"/>
      </w:pPr>
      <w:rPr>
        <w:rFonts w:hint="default"/>
      </w:rPr>
    </w:lvl>
    <w:lvl w:ilvl="1">
      <w:start w:val="1"/>
      <w:numFmt w:val="decimal"/>
      <w:isLgl/>
      <w:lvlText w:val="%1.%2."/>
      <w:lvlJc w:val="left"/>
      <w:pPr>
        <w:ind w:left="961" w:hanging="360"/>
      </w:pPr>
      <w:rPr>
        <w:rFonts w:hint="default"/>
        <w:b w:val="0"/>
      </w:rPr>
    </w:lvl>
    <w:lvl w:ilvl="2">
      <w:start w:val="1"/>
      <w:numFmt w:val="decimal"/>
      <w:isLgl/>
      <w:lvlText w:val="%1.%2.%3."/>
      <w:lvlJc w:val="left"/>
      <w:pPr>
        <w:ind w:left="1321" w:hanging="720"/>
      </w:pPr>
      <w:rPr>
        <w:rFonts w:hint="default"/>
      </w:rPr>
    </w:lvl>
    <w:lvl w:ilvl="3">
      <w:start w:val="1"/>
      <w:numFmt w:val="decimal"/>
      <w:isLgl/>
      <w:lvlText w:val="%1.%2.%3.%4."/>
      <w:lvlJc w:val="left"/>
      <w:pPr>
        <w:ind w:left="1321" w:hanging="720"/>
      </w:pPr>
      <w:rPr>
        <w:rFonts w:hint="default"/>
      </w:rPr>
    </w:lvl>
    <w:lvl w:ilvl="4">
      <w:start w:val="1"/>
      <w:numFmt w:val="decimal"/>
      <w:isLgl/>
      <w:lvlText w:val="%1.%2.%3.%4.%5."/>
      <w:lvlJc w:val="left"/>
      <w:pPr>
        <w:ind w:left="1681" w:hanging="1080"/>
      </w:pPr>
      <w:rPr>
        <w:rFonts w:hint="default"/>
      </w:rPr>
    </w:lvl>
    <w:lvl w:ilvl="5">
      <w:start w:val="1"/>
      <w:numFmt w:val="decimal"/>
      <w:isLgl/>
      <w:lvlText w:val="%1.%2.%3.%4.%5.%6."/>
      <w:lvlJc w:val="left"/>
      <w:pPr>
        <w:ind w:left="1681" w:hanging="1080"/>
      </w:pPr>
      <w:rPr>
        <w:rFonts w:hint="default"/>
      </w:rPr>
    </w:lvl>
    <w:lvl w:ilvl="6">
      <w:start w:val="1"/>
      <w:numFmt w:val="decimal"/>
      <w:isLgl/>
      <w:lvlText w:val="%1.%2.%3.%4.%5.%6.%7."/>
      <w:lvlJc w:val="left"/>
      <w:pPr>
        <w:ind w:left="2041" w:hanging="1440"/>
      </w:pPr>
      <w:rPr>
        <w:rFonts w:hint="default"/>
      </w:rPr>
    </w:lvl>
    <w:lvl w:ilvl="7">
      <w:start w:val="1"/>
      <w:numFmt w:val="decimal"/>
      <w:isLgl/>
      <w:lvlText w:val="%1.%2.%3.%4.%5.%6.%7.%8."/>
      <w:lvlJc w:val="left"/>
      <w:pPr>
        <w:ind w:left="2041" w:hanging="1440"/>
      </w:pPr>
      <w:rPr>
        <w:rFonts w:hint="default"/>
      </w:rPr>
    </w:lvl>
    <w:lvl w:ilvl="8">
      <w:start w:val="1"/>
      <w:numFmt w:val="decimal"/>
      <w:isLgl/>
      <w:lvlText w:val="%1.%2.%3.%4.%5.%6.%7.%8.%9."/>
      <w:lvlJc w:val="left"/>
      <w:pPr>
        <w:ind w:left="2401" w:hanging="1800"/>
      </w:pPr>
      <w:rPr>
        <w:rFonts w:hint="default"/>
      </w:rPr>
    </w:lvl>
  </w:abstractNum>
  <w:abstractNum w:abstractNumId="34" w15:restartNumberingAfterBreak="0">
    <w:nsid w:val="62E53901"/>
    <w:multiLevelType w:val="multilevel"/>
    <w:tmpl w:val="02B6686E"/>
    <w:lvl w:ilvl="0">
      <w:start w:val="1"/>
      <w:numFmt w:val="decimal"/>
      <w:lvlText w:val="%1."/>
      <w:lvlJc w:val="left"/>
      <w:pPr>
        <w:ind w:left="360" w:hanging="360"/>
      </w:pPr>
    </w:lvl>
    <w:lvl w:ilvl="1">
      <w:start w:val="1"/>
      <w:numFmt w:val="decimal"/>
      <w:lvlText w:val="%1.%2."/>
      <w:lvlJc w:val="left"/>
      <w:pPr>
        <w:ind w:left="1142" w:hanging="432"/>
      </w:pPr>
      <w:rPr>
        <w:b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5" w15:restartNumberingAfterBreak="0">
    <w:nsid w:val="66965A0A"/>
    <w:multiLevelType w:val="hybridMultilevel"/>
    <w:tmpl w:val="D12AF45E"/>
    <w:lvl w:ilvl="0" w:tplc="EAAA30EE">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15:restartNumberingAfterBreak="0">
    <w:nsid w:val="66EC4094"/>
    <w:multiLevelType w:val="singleLevel"/>
    <w:tmpl w:val="1A42A242"/>
    <w:lvl w:ilvl="0">
      <w:start w:val="1"/>
      <w:numFmt w:val="decimal"/>
      <w:pStyle w:val="a4"/>
      <w:lvlText w:val="%1)"/>
      <w:lvlJc w:val="left"/>
      <w:pPr>
        <w:tabs>
          <w:tab w:val="num" w:pos="360"/>
        </w:tabs>
        <w:ind w:left="360" w:hanging="360"/>
      </w:pPr>
    </w:lvl>
  </w:abstractNum>
  <w:abstractNum w:abstractNumId="37" w15:restartNumberingAfterBreak="0">
    <w:nsid w:val="670028B0"/>
    <w:multiLevelType w:val="hybridMultilevel"/>
    <w:tmpl w:val="26B40C84"/>
    <w:lvl w:ilvl="0" w:tplc="8FA65834">
      <w:start w:val="1"/>
      <w:numFmt w:val="bullet"/>
      <w:lvlText w:val=""/>
      <w:lvlJc w:val="left"/>
      <w:pPr>
        <w:ind w:left="1260" w:hanging="360"/>
      </w:pPr>
      <w:rPr>
        <w:rFonts w:ascii="Symbol" w:hAnsi="Symbol" w:hint="default"/>
      </w:rPr>
    </w:lvl>
    <w:lvl w:ilvl="1" w:tplc="04190003" w:tentative="1">
      <w:start w:val="1"/>
      <w:numFmt w:val="bullet"/>
      <w:lvlText w:val="o"/>
      <w:lvlJc w:val="left"/>
      <w:pPr>
        <w:ind w:left="1980" w:hanging="360"/>
      </w:pPr>
      <w:rPr>
        <w:rFonts w:ascii="Courier New" w:hAnsi="Courier New" w:cs="Courier New" w:hint="default"/>
      </w:rPr>
    </w:lvl>
    <w:lvl w:ilvl="2" w:tplc="04190005" w:tentative="1">
      <w:start w:val="1"/>
      <w:numFmt w:val="bullet"/>
      <w:lvlText w:val=""/>
      <w:lvlJc w:val="left"/>
      <w:pPr>
        <w:ind w:left="2700" w:hanging="360"/>
      </w:pPr>
      <w:rPr>
        <w:rFonts w:ascii="Wingdings" w:hAnsi="Wingdings"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cs="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cs="Courier New" w:hint="default"/>
      </w:rPr>
    </w:lvl>
    <w:lvl w:ilvl="8" w:tplc="04190005" w:tentative="1">
      <w:start w:val="1"/>
      <w:numFmt w:val="bullet"/>
      <w:lvlText w:val=""/>
      <w:lvlJc w:val="left"/>
      <w:pPr>
        <w:ind w:left="7020" w:hanging="360"/>
      </w:pPr>
      <w:rPr>
        <w:rFonts w:ascii="Wingdings" w:hAnsi="Wingdings" w:hint="default"/>
      </w:rPr>
    </w:lvl>
  </w:abstractNum>
  <w:abstractNum w:abstractNumId="38" w15:restartNumberingAfterBreak="0">
    <w:nsid w:val="68874D61"/>
    <w:multiLevelType w:val="hybridMultilevel"/>
    <w:tmpl w:val="772C3EE6"/>
    <w:styleLink w:val="List8033"/>
    <w:lvl w:ilvl="0" w:tplc="04190001">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cs="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cs="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cs="Courier New" w:hint="default"/>
      </w:rPr>
    </w:lvl>
    <w:lvl w:ilvl="8" w:tplc="04190005">
      <w:start w:val="1"/>
      <w:numFmt w:val="bullet"/>
      <w:lvlText w:val=""/>
      <w:lvlJc w:val="left"/>
      <w:pPr>
        <w:ind w:left="7200" w:hanging="360"/>
      </w:pPr>
      <w:rPr>
        <w:rFonts w:ascii="Wingdings" w:hAnsi="Wingdings" w:hint="default"/>
      </w:rPr>
    </w:lvl>
  </w:abstractNum>
  <w:abstractNum w:abstractNumId="39" w15:restartNumberingAfterBreak="0">
    <w:nsid w:val="68E15FC4"/>
    <w:multiLevelType w:val="hybridMultilevel"/>
    <w:tmpl w:val="4D0C3F08"/>
    <w:lvl w:ilvl="0" w:tplc="EAAA30EE">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0" w15:restartNumberingAfterBreak="0">
    <w:nsid w:val="6FAF4EA8"/>
    <w:multiLevelType w:val="hybridMultilevel"/>
    <w:tmpl w:val="C6C63C9A"/>
    <w:lvl w:ilvl="0" w:tplc="2B42D436">
      <w:start w:val="1"/>
      <w:numFmt w:val="decimal"/>
      <w:lvlText w:val="%1."/>
      <w:lvlJc w:val="left"/>
      <w:pPr>
        <w:ind w:left="1068" w:hanging="360"/>
      </w:pPr>
      <w:rPr>
        <w:rFonts w:hint="default"/>
        <w:b/>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41" w15:restartNumberingAfterBreak="0">
    <w:nsid w:val="70DE563D"/>
    <w:multiLevelType w:val="hybridMultilevel"/>
    <w:tmpl w:val="3FD2D6AE"/>
    <w:styleLink w:val="List80114"/>
    <w:lvl w:ilvl="0" w:tplc="04190001">
      <w:start w:val="1"/>
      <w:numFmt w:val="bullet"/>
      <w:lvlText w:val=""/>
      <w:lvlJc w:val="left"/>
      <w:pPr>
        <w:ind w:left="360" w:hanging="360"/>
      </w:pPr>
      <w:rPr>
        <w:rFonts w:ascii="Symbol" w:hAnsi="Symbol" w:hint="default"/>
      </w:rPr>
    </w:lvl>
    <w:lvl w:ilvl="1" w:tplc="04190003">
      <w:start w:val="1"/>
      <w:numFmt w:val="bullet"/>
      <w:lvlText w:val="o"/>
      <w:lvlJc w:val="left"/>
      <w:pPr>
        <w:ind w:left="1080" w:hanging="360"/>
      </w:pPr>
      <w:rPr>
        <w:rFonts w:ascii="Courier New" w:hAnsi="Courier New" w:cs="Courier New" w:hint="default"/>
      </w:rPr>
    </w:lvl>
    <w:lvl w:ilvl="2" w:tplc="04190005">
      <w:start w:val="1"/>
      <w:numFmt w:val="bullet"/>
      <w:lvlText w:val=""/>
      <w:lvlJc w:val="left"/>
      <w:pPr>
        <w:ind w:left="1800" w:hanging="360"/>
      </w:pPr>
      <w:rPr>
        <w:rFonts w:ascii="Wingdings" w:hAnsi="Wingdings" w:hint="default"/>
      </w:rPr>
    </w:lvl>
    <w:lvl w:ilvl="3" w:tplc="04190001">
      <w:start w:val="1"/>
      <w:numFmt w:val="bullet"/>
      <w:lvlText w:val=""/>
      <w:lvlJc w:val="left"/>
      <w:pPr>
        <w:ind w:left="2520" w:hanging="360"/>
      </w:pPr>
      <w:rPr>
        <w:rFonts w:ascii="Symbol" w:hAnsi="Symbol" w:hint="default"/>
      </w:rPr>
    </w:lvl>
    <w:lvl w:ilvl="4" w:tplc="04190003">
      <w:start w:val="1"/>
      <w:numFmt w:val="bullet"/>
      <w:lvlText w:val="o"/>
      <w:lvlJc w:val="left"/>
      <w:pPr>
        <w:ind w:left="3240" w:hanging="360"/>
      </w:pPr>
      <w:rPr>
        <w:rFonts w:ascii="Courier New" w:hAnsi="Courier New" w:cs="Courier New" w:hint="default"/>
      </w:rPr>
    </w:lvl>
    <w:lvl w:ilvl="5" w:tplc="04190005">
      <w:start w:val="1"/>
      <w:numFmt w:val="bullet"/>
      <w:lvlText w:val=""/>
      <w:lvlJc w:val="left"/>
      <w:pPr>
        <w:ind w:left="3960" w:hanging="360"/>
      </w:pPr>
      <w:rPr>
        <w:rFonts w:ascii="Wingdings" w:hAnsi="Wingdings" w:hint="default"/>
      </w:rPr>
    </w:lvl>
    <w:lvl w:ilvl="6" w:tplc="04190001">
      <w:start w:val="1"/>
      <w:numFmt w:val="bullet"/>
      <w:lvlText w:val=""/>
      <w:lvlJc w:val="left"/>
      <w:pPr>
        <w:ind w:left="4680" w:hanging="360"/>
      </w:pPr>
      <w:rPr>
        <w:rFonts w:ascii="Symbol" w:hAnsi="Symbol" w:hint="default"/>
      </w:rPr>
    </w:lvl>
    <w:lvl w:ilvl="7" w:tplc="04190003">
      <w:start w:val="1"/>
      <w:numFmt w:val="bullet"/>
      <w:lvlText w:val="o"/>
      <w:lvlJc w:val="left"/>
      <w:pPr>
        <w:ind w:left="5400" w:hanging="360"/>
      </w:pPr>
      <w:rPr>
        <w:rFonts w:ascii="Courier New" w:hAnsi="Courier New" w:cs="Courier New" w:hint="default"/>
      </w:rPr>
    </w:lvl>
    <w:lvl w:ilvl="8" w:tplc="04190005">
      <w:start w:val="1"/>
      <w:numFmt w:val="bullet"/>
      <w:lvlText w:val=""/>
      <w:lvlJc w:val="left"/>
      <w:pPr>
        <w:ind w:left="6120" w:hanging="360"/>
      </w:pPr>
      <w:rPr>
        <w:rFonts w:ascii="Wingdings" w:hAnsi="Wingdings" w:hint="default"/>
      </w:rPr>
    </w:lvl>
  </w:abstractNum>
  <w:abstractNum w:abstractNumId="42" w15:restartNumberingAfterBreak="0">
    <w:nsid w:val="71662B2D"/>
    <w:multiLevelType w:val="hybridMultilevel"/>
    <w:tmpl w:val="55761896"/>
    <w:lvl w:ilvl="0" w:tplc="BF7C833C">
      <w:start w:val="1"/>
      <w:numFmt w:val="bullet"/>
      <w:lvlText w:val=""/>
      <w:lvlJc w:val="left"/>
      <w:pPr>
        <w:ind w:left="1260" w:hanging="360"/>
      </w:pPr>
      <w:rPr>
        <w:rFonts w:ascii="Symbol" w:hAnsi="Symbol" w:hint="default"/>
      </w:rPr>
    </w:lvl>
    <w:lvl w:ilvl="1" w:tplc="04190003" w:tentative="1">
      <w:start w:val="1"/>
      <w:numFmt w:val="bullet"/>
      <w:lvlText w:val="o"/>
      <w:lvlJc w:val="left"/>
      <w:pPr>
        <w:ind w:left="1980" w:hanging="360"/>
      </w:pPr>
      <w:rPr>
        <w:rFonts w:ascii="Courier New" w:hAnsi="Courier New" w:cs="Courier New" w:hint="default"/>
      </w:rPr>
    </w:lvl>
    <w:lvl w:ilvl="2" w:tplc="04190005" w:tentative="1">
      <w:start w:val="1"/>
      <w:numFmt w:val="bullet"/>
      <w:lvlText w:val=""/>
      <w:lvlJc w:val="left"/>
      <w:pPr>
        <w:ind w:left="2700" w:hanging="360"/>
      </w:pPr>
      <w:rPr>
        <w:rFonts w:ascii="Wingdings" w:hAnsi="Wingdings"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cs="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cs="Courier New" w:hint="default"/>
      </w:rPr>
    </w:lvl>
    <w:lvl w:ilvl="8" w:tplc="04190005" w:tentative="1">
      <w:start w:val="1"/>
      <w:numFmt w:val="bullet"/>
      <w:lvlText w:val=""/>
      <w:lvlJc w:val="left"/>
      <w:pPr>
        <w:ind w:left="7020" w:hanging="360"/>
      </w:pPr>
      <w:rPr>
        <w:rFonts w:ascii="Wingdings" w:hAnsi="Wingdings" w:hint="default"/>
      </w:rPr>
    </w:lvl>
  </w:abstractNum>
  <w:abstractNum w:abstractNumId="43" w15:restartNumberingAfterBreak="0">
    <w:nsid w:val="71F3357B"/>
    <w:multiLevelType w:val="multilevel"/>
    <w:tmpl w:val="E16A1C68"/>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4" w15:restartNumberingAfterBreak="0">
    <w:nsid w:val="76EA36DA"/>
    <w:multiLevelType w:val="multilevel"/>
    <w:tmpl w:val="B9FC9592"/>
    <w:lvl w:ilvl="0">
      <w:start w:val="1"/>
      <w:numFmt w:val="decimal"/>
      <w:lvlText w:val="%1."/>
      <w:lvlJc w:val="left"/>
      <w:pPr>
        <w:ind w:left="360" w:hanging="360"/>
      </w:pPr>
    </w:lvl>
    <w:lvl w:ilvl="1">
      <w:start w:val="1"/>
      <w:numFmt w:val="decimal"/>
      <w:lvlText w:val="%1.%2."/>
      <w:lvlJc w:val="left"/>
      <w:pPr>
        <w:ind w:left="716" w:hanging="432"/>
      </w:pPr>
      <w:rPr>
        <w:b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5" w15:restartNumberingAfterBreak="0">
    <w:nsid w:val="7C006EA7"/>
    <w:multiLevelType w:val="hybridMultilevel"/>
    <w:tmpl w:val="F3D85116"/>
    <w:lvl w:ilvl="0" w:tplc="C77EBB9C">
      <w:start w:val="1"/>
      <w:numFmt w:val="upperRoman"/>
      <w:lvlText w:val="%1."/>
      <w:lvlJc w:val="left"/>
      <w:pPr>
        <w:ind w:left="1287" w:hanging="72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num w:numId="1">
    <w:abstractNumId w:val="24"/>
  </w:num>
  <w:num w:numId="2">
    <w:abstractNumId w:val="33"/>
  </w:num>
  <w:num w:numId="3">
    <w:abstractNumId w:val="6"/>
    <w:lvlOverride w:ilvl="0">
      <w:lvl w:ilvl="0" w:tplc="4984B9FA">
        <w:start w:val="1"/>
        <w:numFmt w:val="decimal"/>
        <w:lvlText w:val="%1."/>
        <w:lvlJc w:val="left"/>
        <w:pPr>
          <w:ind w:left="927" w:hanging="360"/>
        </w:pPr>
        <w:rPr>
          <w:rFonts w:hint="default"/>
        </w:rPr>
      </w:lvl>
    </w:lvlOverride>
  </w:num>
  <w:num w:numId="4">
    <w:abstractNumId w:val="5"/>
  </w:num>
  <w:num w:numId="5">
    <w:abstractNumId w:val="17"/>
  </w:num>
  <w:num w:numId="6">
    <w:abstractNumId w:val="16"/>
  </w:num>
  <w:num w:numId="7">
    <w:abstractNumId w:val="36"/>
  </w:num>
  <w:num w:numId="8">
    <w:abstractNumId w:val="1"/>
  </w:num>
  <w:num w:numId="9">
    <w:abstractNumId w:val="7"/>
  </w:num>
  <w:num w:numId="10">
    <w:abstractNumId w:val="15"/>
  </w:num>
  <w:num w:numId="11">
    <w:abstractNumId w:val="38"/>
  </w:num>
  <w:num w:numId="1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41"/>
  </w:num>
  <w:num w:numId="15">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1"/>
  </w:num>
  <w:num w:numId="18">
    <w:abstractNumId w:val="9"/>
  </w:num>
  <w:num w:numId="19">
    <w:abstractNumId w:val="34"/>
  </w:num>
  <w:num w:numId="20">
    <w:abstractNumId w:val="42"/>
  </w:num>
  <w:num w:numId="21">
    <w:abstractNumId w:val="31"/>
  </w:num>
  <w:num w:numId="22">
    <w:abstractNumId w:val="12"/>
  </w:num>
  <w:num w:numId="23">
    <w:abstractNumId w:val="44"/>
  </w:num>
  <w:num w:numId="24">
    <w:abstractNumId w:val="21"/>
  </w:num>
  <w:num w:numId="25">
    <w:abstractNumId w:val="8"/>
  </w:num>
  <w:num w:numId="26">
    <w:abstractNumId w:val="22"/>
  </w:num>
  <w:num w:numId="27">
    <w:abstractNumId w:val="30"/>
  </w:num>
  <w:num w:numId="28">
    <w:abstractNumId w:val="18"/>
  </w:num>
  <w:num w:numId="29">
    <w:abstractNumId w:val="29"/>
  </w:num>
  <w:num w:numId="30">
    <w:abstractNumId w:val="19"/>
  </w:num>
  <w:num w:numId="31">
    <w:abstractNumId w:val="37"/>
  </w:num>
  <w:num w:numId="32">
    <w:abstractNumId w:val="13"/>
  </w:num>
  <w:num w:numId="33">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4"/>
  </w:num>
  <w:num w:numId="35">
    <w:abstractNumId w:val="23"/>
  </w:num>
  <w:num w:numId="36">
    <w:abstractNumId w:val="45"/>
  </w:num>
  <w:num w:numId="37">
    <w:abstractNumId w:val="43"/>
  </w:num>
  <w:num w:numId="38">
    <w:abstractNumId w:val="40"/>
  </w:num>
  <w:num w:numId="39">
    <w:abstractNumId w:val="2"/>
  </w:num>
  <w:num w:numId="40">
    <w:abstractNumId w:val="6"/>
  </w:num>
  <w:num w:numId="41">
    <w:abstractNumId w:val="20"/>
  </w:num>
  <w:num w:numId="42">
    <w:abstractNumId w:val="22"/>
  </w:num>
  <w:num w:numId="43">
    <w:abstractNumId w:val="32"/>
  </w:num>
  <w:num w:numId="44">
    <w:abstractNumId w:val="27"/>
  </w:num>
  <w:num w:numId="45">
    <w:abstractNumId w:val="35"/>
  </w:num>
  <w:num w:numId="46">
    <w:abstractNumId w:val="28"/>
  </w:num>
  <w:num w:numId="47">
    <w:abstractNumId w:val="39"/>
  </w:num>
  <w:num w:numId="48">
    <w:abstractNumId w:val="14"/>
  </w:num>
  <w:num w:numId="49">
    <w:abstractNumId w:val="25"/>
  </w:num>
  <w:numIdMacAtCleanup w:val="3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B6AE9"/>
    <w:rsid w:val="00002474"/>
    <w:rsid w:val="00002AF5"/>
    <w:rsid w:val="000047C1"/>
    <w:rsid w:val="00005C35"/>
    <w:rsid w:val="00005CA3"/>
    <w:rsid w:val="0000608C"/>
    <w:rsid w:val="00011EDA"/>
    <w:rsid w:val="00012EF2"/>
    <w:rsid w:val="000146AE"/>
    <w:rsid w:val="00014F8F"/>
    <w:rsid w:val="00015E79"/>
    <w:rsid w:val="0001603F"/>
    <w:rsid w:val="00017518"/>
    <w:rsid w:val="0002261E"/>
    <w:rsid w:val="00025188"/>
    <w:rsid w:val="00026739"/>
    <w:rsid w:val="00026FE7"/>
    <w:rsid w:val="0003075C"/>
    <w:rsid w:val="00033857"/>
    <w:rsid w:val="00033B09"/>
    <w:rsid w:val="00034BBD"/>
    <w:rsid w:val="00036A45"/>
    <w:rsid w:val="000378AC"/>
    <w:rsid w:val="00040AF1"/>
    <w:rsid w:val="000411B6"/>
    <w:rsid w:val="000425D5"/>
    <w:rsid w:val="00042B97"/>
    <w:rsid w:val="00042DF5"/>
    <w:rsid w:val="000435F8"/>
    <w:rsid w:val="00044EF8"/>
    <w:rsid w:val="00045A7F"/>
    <w:rsid w:val="00047683"/>
    <w:rsid w:val="00047E36"/>
    <w:rsid w:val="0005051B"/>
    <w:rsid w:val="0005052B"/>
    <w:rsid w:val="00052568"/>
    <w:rsid w:val="00052ED1"/>
    <w:rsid w:val="000541B4"/>
    <w:rsid w:val="00055D28"/>
    <w:rsid w:val="00056685"/>
    <w:rsid w:val="00057005"/>
    <w:rsid w:val="0005777C"/>
    <w:rsid w:val="00062EF2"/>
    <w:rsid w:val="000664EA"/>
    <w:rsid w:val="000668C5"/>
    <w:rsid w:val="00066A81"/>
    <w:rsid w:val="00071632"/>
    <w:rsid w:val="00071E96"/>
    <w:rsid w:val="00072BD4"/>
    <w:rsid w:val="00074511"/>
    <w:rsid w:val="00074DFB"/>
    <w:rsid w:val="00077263"/>
    <w:rsid w:val="000827A3"/>
    <w:rsid w:val="00083AC9"/>
    <w:rsid w:val="000841C3"/>
    <w:rsid w:val="00085536"/>
    <w:rsid w:val="00086847"/>
    <w:rsid w:val="00086E01"/>
    <w:rsid w:val="0009128B"/>
    <w:rsid w:val="000942D3"/>
    <w:rsid w:val="000949E6"/>
    <w:rsid w:val="00096CF6"/>
    <w:rsid w:val="00097EA9"/>
    <w:rsid w:val="000A2BB3"/>
    <w:rsid w:val="000A3FA3"/>
    <w:rsid w:val="000A434C"/>
    <w:rsid w:val="000A528B"/>
    <w:rsid w:val="000A5840"/>
    <w:rsid w:val="000B077B"/>
    <w:rsid w:val="000B0AC1"/>
    <w:rsid w:val="000B0BA2"/>
    <w:rsid w:val="000B1653"/>
    <w:rsid w:val="000B5D3A"/>
    <w:rsid w:val="000B71A0"/>
    <w:rsid w:val="000B79A0"/>
    <w:rsid w:val="000C02FE"/>
    <w:rsid w:val="000C2B15"/>
    <w:rsid w:val="000C361C"/>
    <w:rsid w:val="000C363E"/>
    <w:rsid w:val="000C3CC3"/>
    <w:rsid w:val="000C4097"/>
    <w:rsid w:val="000C4C51"/>
    <w:rsid w:val="000C568C"/>
    <w:rsid w:val="000C683F"/>
    <w:rsid w:val="000C7128"/>
    <w:rsid w:val="000D1526"/>
    <w:rsid w:val="000D1B90"/>
    <w:rsid w:val="000D20FA"/>
    <w:rsid w:val="000D3B07"/>
    <w:rsid w:val="000D44D5"/>
    <w:rsid w:val="000D47AE"/>
    <w:rsid w:val="000D69F1"/>
    <w:rsid w:val="000D7C7C"/>
    <w:rsid w:val="000D7D29"/>
    <w:rsid w:val="000E1405"/>
    <w:rsid w:val="000E1B65"/>
    <w:rsid w:val="000E23A3"/>
    <w:rsid w:val="000E2B0E"/>
    <w:rsid w:val="000E2CC7"/>
    <w:rsid w:val="000E3B99"/>
    <w:rsid w:val="000E559A"/>
    <w:rsid w:val="000E60CB"/>
    <w:rsid w:val="000E6444"/>
    <w:rsid w:val="000E6861"/>
    <w:rsid w:val="000F010F"/>
    <w:rsid w:val="000F32B1"/>
    <w:rsid w:val="000F4398"/>
    <w:rsid w:val="00102404"/>
    <w:rsid w:val="00102700"/>
    <w:rsid w:val="00103664"/>
    <w:rsid w:val="00105B9E"/>
    <w:rsid w:val="00106531"/>
    <w:rsid w:val="0010667E"/>
    <w:rsid w:val="00107090"/>
    <w:rsid w:val="001075CE"/>
    <w:rsid w:val="0011003B"/>
    <w:rsid w:val="0011085F"/>
    <w:rsid w:val="001109F8"/>
    <w:rsid w:val="00111FAD"/>
    <w:rsid w:val="00114043"/>
    <w:rsid w:val="00115C03"/>
    <w:rsid w:val="00116D37"/>
    <w:rsid w:val="00116D5C"/>
    <w:rsid w:val="00120FD0"/>
    <w:rsid w:val="001211DC"/>
    <w:rsid w:val="0012169C"/>
    <w:rsid w:val="00123ADE"/>
    <w:rsid w:val="00124AB3"/>
    <w:rsid w:val="00124E8A"/>
    <w:rsid w:val="00125131"/>
    <w:rsid w:val="001251C1"/>
    <w:rsid w:val="0012627C"/>
    <w:rsid w:val="0013074E"/>
    <w:rsid w:val="00130916"/>
    <w:rsid w:val="001309E8"/>
    <w:rsid w:val="00131013"/>
    <w:rsid w:val="00132687"/>
    <w:rsid w:val="00133AF7"/>
    <w:rsid w:val="001340A3"/>
    <w:rsid w:val="00135434"/>
    <w:rsid w:val="001362CF"/>
    <w:rsid w:val="00137487"/>
    <w:rsid w:val="00137DFC"/>
    <w:rsid w:val="001413B5"/>
    <w:rsid w:val="00141436"/>
    <w:rsid w:val="00141AFE"/>
    <w:rsid w:val="00141C4E"/>
    <w:rsid w:val="00145A39"/>
    <w:rsid w:val="00145CFA"/>
    <w:rsid w:val="001464E1"/>
    <w:rsid w:val="001475FE"/>
    <w:rsid w:val="00152AF4"/>
    <w:rsid w:val="00152C16"/>
    <w:rsid w:val="001555D3"/>
    <w:rsid w:val="00155E9D"/>
    <w:rsid w:val="001568F4"/>
    <w:rsid w:val="00160820"/>
    <w:rsid w:val="00165497"/>
    <w:rsid w:val="001677BC"/>
    <w:rsid w:val="00172FBF"/>
    <w:rsid w:val="00176814"/>
    <w:rsid w:val="00176849"/>
    <w:rsid w:val="0018040F"/>
    <w:rsid w:val="001817F6"/>
    <w:rsid w:val="00184560"/>
    <w:rsid w:val="0018514C"/>
    <w:rsid w:val="00185AA9"/>
    <w:rsid w:val="0018668D"/>
    <w:rsid w:val="00190383"/>
    <w:rsid w:val="00192F3F"/>
    <w:rsid w:val="001936D7"/>
    <w:rsid w:val="00193C6A"/>
    <w:rsid w:val="00193FD8"/>
    <w:rsid w:val="00194B43"/>
    <w:rsid w:val="00194B9E"/>
    <w:rsid w:val="00195ED2"/>
    <w:rsid w:val="001A00D9"/>
    <w:rsid w:val="001A055E"/>
    <w:rsid w:val="001A369B"/>
    <w:rsid w:val="001A3E98"/>
    <w:rsid w:val="001A4322"/>
    <w:rsid w:val="001A4553"/>
    <w:rsid w:val="001A4A6C"/>
    <w:rsid w:val="001A7232"/>
    <w:rsid w:val="001A7581"/>
    <w:rsid w:val="001B32EC"/>
    <w:rsid w:val="001B41E6"/>
    <w:rsid w:val="001B57AF"/>
    <w:rsid w:val="001B5CB9"/>
    <w:rsid w:val="001B5E0D"/>
    <w:rsid w:val="001B68DA"/>
    <w:rsid w:val="001B75D0"/>
    <w:rsid w:val="001B77FA"/>
    <w:rsid w:val="001B7800"/>
    <w:rsid w:val="001B7D69"/>
    <w:rsid w:val="001C3918"/>
    <w:rsid w:val="001C4843"/>
    <w:rsid w:val="001C683F"/>
    <w:rsid w:val="001D2AAE"/>
    <w:rsid w:val="001D2D69"/>
    <w:rsid w:val="001D317E"/>
    <w:rsid w:val="001D3C00"/>
    <w:rsid w:val="001D3C8F"/>
    <w:rsid w:val="001D3D87"/>
    <w:rsid w:val="001D60CC"/>
    <w:rsid w:val="001E158C"/>
    <w:rsid w:val="001E18D8"/>
    <w:rsid w:val="001E1AC7"/>
    <w:rsid w:val="001E2457"/>
    <w:rsid w:val="001E2929"/>
    <w:rsid w:val="001E7586"/>
    <w:rsid w:val="001F45D6"/>
    <w:rsid w:val="001F4F05"/>
    <w:rsid w:val="001F758A"/>
    <w:rsid w:val="00201478"/>
    <w:rsid w:val="00201A0E"/>
    <w:rsid w:val="00202793"/>
    <w:rsid w:val="002035F0"/>
    <w:rsid w:val="00203EDB"/>
    <w:rsid w:val="00204837"/>
    <w:rsid w:val="0020503B"/>
    <w:rsid w:val="0020548C"/>
    <w:rsid w:val="002078BE"/>
    <w:rsid w:val="0021118B"/>
    <w:rsid w:val="00214A30"/>
    <w:rsid w:val="0021552B"/>
    <w:rsid w:val="00216078"/>
    <w:rsid w:val="0022029B"/>
    <w:rsid w:val="002203ED"/>
    <w:rsid w:val="00220E24"/>
    <w:rsid w:val="00221802"/>
    <w:rsid w:val="002226CB"/>
    <w:rsid w:val="00222D09"/>
    <w:rsid w:val="00223B9C"/>
    <w:rsid w:val="00226C3E"/>
    <w:rsid w:val="002316EE"/>
    <w:rsid w:val="00231A69"/>
    <w:rsid w:val="00231DFB"/>
    <w:rsid w:val="00233F6B"/>
    <w:rsid w:val="00235838"/>
    <w:rsid w:val="0023771F"/>
    <w:rsid w:val="002405D5"/>
    <w:rsid w:val="00240899"/>
    <w:rsid w:val="002431AC"/>
    <w:rsid w:val="00244928"/>
    <w:rsid w:val="00244AB9"/>
    <w:rsid w:val="00244FEE"/>
    <w:rsid w:val="002464C5"/>
    <w:rsid w:val="00246A07"/>
    <w:rsid w:val="002512BD"/>
    <w:rsid w:val="002516F0"/>
    <w:rsid w:val="0025451A"/>
    <w:rsid w:val="00254542"/>
    <w:rsid w:val="002545ED"/>
    <w:rsid w:val="00255DAB"/>
    <w:rsid w:val="00255E3B"/>
    <w:rsid w:val="002560C7"/>
    <w:rsid w:val="002577B8"/>
    <w:rsid w:val="002579FB"/>
    <w:rsid w:val="00260421"/>
    <w:rsid w:val="00260568"/>
    <w:rsid w:val="00263178"/>
    <w:rsid w:val="00263656"/>
    <w:rsid w:val="00263B37"/>
    <w:rsid w:val="00264D33"/>
    <w:rsid w:val="00265F36"/>
    <w:rsid w:val="00266816"/>
    <w:rsid w:val="00270338"/>
    <w:rsid w:val="002705BB"/>
    <w:rsid w:val="002713C6"/>
    <w:rsid w:val="0027217D"/>
    <w:rsid w:val="00274AD1"/>
    <w:rsid w:val="0027526F"/>
    <w:rsid w:val="0027577D"/>
    <w:rsid w:val="002763F2"/>
    <w:rsid w:val="00277908"/>
    <w:rsid w:val="00277AA4"/>
    <w:rsid w:val="002807DE"/>
    <w:rsid w:val="00281375"/>
    <w:rsid w:val="00281682"/>
    <w:rsid w:val="0028384A"/>
    <w:rsid w:val="00291376"/>
    <w:rsid w:val="00291FDC"/>
    <w:rsid w:val="00292AA4"/>
    <w:rsid w:val="002943E8"/>
    <w:rsid w:val="002961DF"/>
    <w:rsid w:val="002965E7"/>
    <w:rsid w:val="002974B1"/>
    <w:rsid w:val="002A18C7"/>
    <w:rsid w:val="002A35ED"/>
    <w:rsid w:val="002A474F"/>
    <w:rsid w:val="002A4DA3"/>
    <w:rsid w:val="002A542B"/>
    <w:rsid w:val="002A65A8"/>
    <w:rsid w:val="002A67BD"/>
    <w:rsid w:val="002A6A48"/>
    <w:rsid w:val="002A6B96"/>
    <w:rsid w:val="002A6F03"/>
    <w:rsid w:val="002B015E"/>
    <w:rsid w:val="002B14CC"/>
    <w:rsid w:val="002B164E"/>
    <w:rsid w:val="002B1686"/>
    <w:rsid w:val="002B2DA2"/>
    <w:rsid w:val="002B341A"/>
    <w:rsid w:val="002B478A"/>
    <w:rsid w:val="002B4A28"/>
    <w:rsid w:val="002B4C57"/>
    <w:rsid w:val="002B57F6"/>
    <w:rsid w:val="002B6E2F"/>
    <w:rsid w:val="002B75E2"/>
    <w:rsid w:val="002C0098"/>
    <w:rsid w:val="002C0A50"/>
    <w:rsid w:val="002C10B3"/>
    <w:rsid w:val="002C16FC"/>
    <w:rsid w:val="002C1FFA"/>
    <w:rsid w:val="002C22FA"/>
    <w:rsid w:val="002C2302"/>
    <w:rsid w:val="002C335D"/>
    <w:rsid w:val="002C388A"/>
    <w:rsid w:val="002C39F1"/>
    <w:rsid w:val="002C46F5"/>
    <w:rsid w:val="002C65FC"/>
    <w:rsid w:val="002D0023"/>
    <w:rsid w:val="002D0087"/>
    <w:rsid w:val="002D01E9"/>
    <w:rsid w:val="002D02C6"/>
    <w:rsid w:val="002D0644"/>
    <w:rsid w:val="002D0FC2"/>
    <w:rsid w:val="002D11A4"/>
    <w:rsid w:val="002D20C7"/>
    <w:rsid w:val="002D33DF"/>
    <w:rsid w:val="002D453C"/>
    <w:rsid w:val="002D4DFE"/>
    <w:rsid w:val="002D7C45"/>
    <w:rsid w:val="002E0302"/>
    <w:rsid w:val="002E0B32"/>
    <w:rsid w:val="002E1C26"/>
    <w:rsid w:val="002E2274"/>
    <w:rsid w:val="002E2A60"/>
    <w:rsid w:val="002E3553"/>
    <w:rsid w:val="002E4FDC"/>
    <w:rsid w:val="002E6CF6"/>
    <w:rsid w:val="002F1586"/>
    <w:rsid w:val="002F296E"/>
    <w:rsid w:val="002F6EC8"/>
    <w:rsid w:val="00300433"/>
    <w:rsid w:val="003020CF"/>
    <w:rsid w:val="003032BE"/>
    <w:rsid w:val="00304B37"/>
    <w:rsid w:val="00305023"/>
    <w:rsid w:val="00305790"/>
    <w:rsid w:val="00306541"/>
    <w:rsid w:val="00306A69"/>
    <w:rsid w:val="00307786"/>
    <w:rsid w:val="003106B7"/>
    <w:rsid w:val="00312CE0"/>
    <w:rsid w:val="00313009"/>
    <w:rsid w:val="00313178"/>
    <w:rsid w:val="00313C87"/>
    <w:rsid w:val="00317D70"/>
    <w:rsid w:val="00317FAA"/>
    <w:rsid w:val="00321F04"/>
    <w:rsid w:val="003220B4"/>
    <w:rsid w:val="00322173"/>
    <w:rsid w:val="00324A75"/>
    <w:rsid w:val="00324F53"/>
    <w:rsid w:val="0032645C"/>
    <w:rsid w:val="00326B34"/>
    <w:rsid w:val="00330B57"/>
    <w:rsid w:val="00334428"/>
    <w:rsid w:val="00337081"/>
    <w:rsid w:val="003374E2"/>
    <w:rsid w:val="00337A5D"/>
    <w:rsid w:val="003423BC"/>
    <w:rsid w:val="00344B9A"/>
    <w:rsid w:val="003452E8"/>
    <w:rsid w:val="0034561B"/>
    <w:rsid w:val="00346852"/>
    <w:rsid w:val="00347E31"/>
    <w:rsid w:val="00350543"/>
    <w:rsid w:val="00351190"/>
    <w:rsid w:val="0035141E"/>
    <w:rsid w:val="00352CD1"/>
    <w:rsid w:val="00353774"/>
    <w:rsid w:val="00355C39"/>
    <w:rsid w:val="00355D2E"/>
    <w:rsid w:val="00357217"/>
    <w:rsid w:val="0035763F"/>
    <w:rsid w:val="00361535"/>
    <w:rsid w:val="00361650"/>
    <w:rsid w:val="00361962"/>
    <w:rsid w:val="00364793"/>
    <w:rsid w:val="00364EDC"/>
    <w:rsid w:val="003657E0"/>
    <w:rsid w:val="00370F89"/>
    <w:rsid w:val="003732AB"/>
    <w:rsid w:val="00373C26"/>
    <w:rsid w:val="003746CC"/>
    <w:rsid w:val="0037736D"/>
    <w:rsid w:val="003775D5"/>
    <w:rsid w:val="00380055"/>
    <w:rsid w:val="00380222"/>
    <w:rsid w:val="003804E1"/>
    <w:rsid w:val="003805B6"/>
    <w:rsid w:val="0038093B"/>
    <w:rsid w:val="003840D1"/>
    <w:rsid w:val="00385F8B"/>
    <w:rsid w:val="003904E0"/>
    <w:rsid w:val="003937B4"/>
    <w:rsid w:val="00394FC0"/>
    <w:rsid w:val="003A02D7"/>
    <w:rsid w:val="003A03EB"/>
    <w:rsid w:val="003A185E"/>
    <w:rsid w:val="003A2434"/>
    <w:rsid w:val="003A263F"/>
    <w:rsid w:val="003A3E85"/>
    <w:rsid w:val="003A5F13"/>
    <w:rsid w:val="003A711F"/>
    <w:rsid w:val="003A742D"/>
    <w:rsid w:val="003A7C30"/>
    <w:rsid w:val="003B0273"/>
    <w:rsid w:val="003B05A5"/>
    <w:rsid w:val="003B127E"/>
    <w:rsid w:val="003B21E7"/>
    <w:rsid w:val="003B47DD"/>
    <w:rsid w:val="003B4839"/>
    <w:rsid w:val="003B53DC"/>
    <w:rsid w:val="003B574F"/>
    <w:rsid w:val="003B5942"/>
    <w:rsid w:val="003B6400"/>
    <w:rsid w:val="003B72F0"/>
    <w:rsid w:val="003B7AD0"/>
    <w:rsid w:val="003C11C0"/>
    <w:rsid w:val="003C135A"/>
    <w:rsid w:val="003C1BA3"/>
    <w:rsid w:val="003C1F2B"/>
    <w:rsid w:val="003C260F"/>
    <w:rsid w:val="003C2D30"/>
    <w:rsid w:val="003C61BA"/>
    <w:rsid w:val="003C626F"/>
    <w:rsid w:val="003C7930"/>
    <w:rsid w:val="003C7B9B"/>
    <w:rsid w:val="003D0485"/>
    <w:rsid w:val="003D1158"/>
    <w:rsid w:val="003D37B0"/>
    <w:rsid w:val="003D58D8"/>
    <w:rsid w:val="003D6763"/>
    <w:rsid w:val="003D7741"/>
    <w:rsid w:val="003D7F82"/>
    <w:rsid w:val="003E0273"/>
    <w:rsid w:val="003E0798"/>
    <w:rsid w:val="003E2939"/>
    <w:rsid w:val="003E4B2B"/>
    <w:rsid w:val="003E68E7"/>
    <w:rsid w:val="003E6C6D"/>
    <w:rsid w:val="003E7082"/>
    <w:rsid w:val="003E7C5B"/>
    <w:rsid w:val="003E7E28"/>
    <w:rsid w:val="003F0993"/>
    <w:rsid w:val="003F0DE7"/>
    <w:rsid w:val="003F2968"/>
    <w:rsid w:val="003F2978"/>
    <w:rsid w:val="003F5E46"/>
    <w:rsid w:val="003F6C8D"/>
    <w:rsid w:val="003F6F52"/>
    <w:rsid w:val="003F6FB1"/>
    <w:rsid w:val="003F7A44"/>
    <w:rsid w:val="004017D9"/>
    <w:rsid w:val="00401D62"/>
    <w:rsid w:val="00401F10"/>
    <w:rsid w:val="004056CE"/>
    <w:rsid w:val="004114D9"/>
    <w:rsid w:val="00413879"/>
    <w:rsid w:val="004146A9"/>
    <w:rsid w:val="00415BD6"/>
    <w:rsid w:val="0041609D"/>
    <w:rsid w:val="00417605"/>
    <w:rsid w:val="004229B7"/>
    <w:rsid w:val="004232F4"/>
    <w:rsid w:val="00426B7C"/>
    <w:rsid w:val="004275F6"/>
    <w:rsid w:val="0043279A"/>
    <w:rsid w:val="00432E92"/>
    <w:rsid w:val="004369D0"/>
    <w:rsid w:val="0044244D"/>
    <w:rsid w:val="00442582"/>
    <w:rsid w:val="00444AE0"/>
    <w:rsid w:val="0044645A"/>
    <w:rsid w:val="00447432"/>
    <w:rsid w:val="0045020E"/>
    <w:rsid w:val="00450930"/>
    <w:rsid w:val="004529FC"/>
    <w:rsid w:val="00453A8C"/>
    <w:rsid w:val="0045434E"/>
    <w:rsid w:val="00454593"/>
    <w:rsid w:val="0045575D"/>
    <w:rsid w:val="004570DD"/>
    <w:rsid w:val="00457372"/>
    <w:rsid w:val="00463CD2"/>
    <w:rsid w:val="00464AD1"/>
    <w:rsid w:val="00471522"/>
    <w:rsid w:val="0047207F"/>
    <w:rsid w:val="0047287D"/>
    <w:rsid w:val="0047414E"/>
    <w:rsid w:val="00476060"/>
    <w:rsid w:val="0047623A"/>
    <w:rsid w:val="00476D29"/>
    <w:rsid w:val="00476F7C"/>
    <w:rsid w:val="00481261"/>
    <w:rsid w:val="00482805"/>
    <w:rsid w:val="0048369D"/>
    <w:rsid w:val="00484C62"/>
    <w:rsid w:val="004850E6"/>
    <w:rsid w:val="00487F5C"/>
    <w:rsid w:val="0049012F"/>
    <w:rsid w:val="00490181"/>
    <w:rsid w:val="00491E8A"/>
    <w:rsid w:val="0049254D"/>
    <w:rsid w:val="00493D77"/>
    <w:rsid w:val="004977F7"/>
    <w:rsid w:val="00497D43"/>
    <w:rsid w:val="004A0929"/>
    <w:rsid w:val="004A0E63"/>
    <w:rsid w:val="004A0E9C"/>
    <w:rsid w:val="004A27B3"/>
    <w:rsid w:val="004A2950"/>
    <w:rsid w:val="004A3AF0"/>
    <w:rsid w:val="004A42F2"/>
    <w:rsid w:val="004A5656"/>
    <w:rsid w:val="004B114E"/>
    <w:rsid w:val="004B2003"/>
    <w:rsid w:val="004B28BC"/>
    <w:rsid w:val="004B3533"/>
    <w:rsid w:val="004B44BF"/>
    <w:rsid w:val="004B4A40"/>
    <w:rsid w:val="004B6029"/>
    <w:rsid w:val="004B647C"/>
    <w:rsid w:val="004B6AE9"/>
    <w:rsid w:val="004B732D"/>
    <w:rsid w:val="004C15BE"/>
    <w:rsid w:val="004C2004"/>
    <w:rsid w:val="004C2B63"/>
    <w:rsid w:val="004C3BDA"/>
    <w:rsid w:val="004C43F3"/>
    <w:rsid w:val="004C70F0"/>
    <w:rsid w:val="004C7B2C"/>
    <w:rsid w:val="004D2BC1"/>
    <w:rsid w:val="004D3E27"/>
    <w:rsid w:val="004D41B1"/>
    <w:rsid w:val="004D442C"/>
    <w:rsid w:val="004D655D"/>
    <w:rsid w:val="004D6A50"/>
    <w:rsid w:val="004D6EF6"/>
    <w:rsid w:val="004D72B7"/>
    <w:rsid w:val="004E1BAD"/>
    <w:rsid w:val="004E1E49"/>
    <w:rsid w:val="004E29F0"/>
    <w:rsid w:val="004E39D2"/>
    <w:rsid w:val="004E51AF"/>
    <w:rsid w:val="004E531D"/>
    <w:rsid w:val="004E7350"/>
    <w:rsid w:val="004E79F5"/>
    <w:rsid w:val="004E7AD9"/>
    <w:rsid w:val="004E7E4D"/>
    <w:rsid w:val="004F03F1"/>
    <w:rsid w:val="004F081C"/>
    <w:rsid w:val="004F27F1"/>
    <w:rsid w:val="004F5152"/>
    <w:rsid w:val="004F6731"/>
    <w:rsid w:val="004F70D2"/>
    <w:rsid w:val="004F7341"/>
    <w:rsid w:val="004F7C3C"/>
    <w:rsid w:val="00500F21"/>
    <w:rsid w:val="00501058"/>
    <w:rsid w:val="005016F3"/>
    <w:rsid w:val="0050330D"/>
    <w:rsid w:val="00504CD9"/>
    <w:rsid w:val="00504FD4"/>
    <w:rsid w:val="00505466"/>
    <w:rsid w:val="00506178"/>
    <w:rsid w:val="0050687D"/>
    <w:rsid w:val="00506D44"/>
    <w:rsid w:val="005101BC"/>
    <w:rsid w:val="005107CE"/>
    <w:rsid w:val="00510F67"/>
    <w:rsid w:val="005128ED"/>
    <w:rsid w:val="00513E9C"/>
    <w:rsid w:val="0051438F"/>
    <w:rsid w:val="0051494D"/>
    <w:rsid w:val="00514A45"/>
    <w:rsid w:val="00516BA2"/>
    <w:rsid w:val="0051723E"/>
    <w:rsid w:val="00517FD1"/>
    <w:rsid w:val="00524854"/>
    <w:rsid w:val="00524F6B"/>
    <w:rsid w:val="0052570C"/>
    <w:rsid w:val="00527963"/>
    <w:rsid w:val="00530CDB"/>
    <w:rsid w:val="00531E55"/>
    <w:rsid w:val="00532504"/>
    <w:rsid w:val="0053324A"/>
    <w:rsid w:val="00534C69"/>
    <w:rsid w:val="00535D37"/>
    <w:rsid w:val="00536DB2"/>
    <w:rsid w:val="00537293"/>
    <w:rsid w:val="00537642"/>
    <w:rsid w:val="00542A84"/>
    <w:rsid w:val="00542E3C"/>
    <w:rsid w:val="00543990"/>
    <w:rsid w:val="00543B25"/>
    <w:rsid w:val="00544434"/>
    <w:rsid w:val="0054444D"/>
    <w:rsid w:val="00546E25"/>
    <w:rsid w:val="005475AD"/>
    <w:rsid w:val="00547BDB"/>
    <w:rsid w:val="0055029F"/>
    <w:rsid w:val="00551298"/>
    <w:rsid w:val="00551B8F"/>
    <w:rsid w:val="00551C8C"/>
    <w:rsid w:val="00551EE3"/>
    <w:rsid w:val="00551FC7"/>
    <w:rsid w:val="00553BBB"/>
    <w:rsid w:val="005543DE"/>
    <w:rsid w:val="00554B4A"/>
    <w:rsid w:val="00561B9F"/>
    <w:rsid w:val="0056284C"/>
    <w:rsid w:val="00565A20"/>
    <w:rsid w:val="0056656D"/>
    <w:rsid w:val="00567105"/>
    <w:rsid w:val="00570FB1"/>
    <w:rsid w:val="005713AD"/>
    <w:rsid w:val="005715C4"/>
    <w:rsid w:val="005727F2"/>
    <w:rsid w:val="00572F0E"/>
    <w:rsid w:val="00573B86"/>
    <w:rsid w:val="0057417F"/>
    <w:rsid w:val="00574E47"/>
    <w:rsid w:val="00575F08"/>
    <w:rsid w:val="0057667F"/>
    <w:rsid w:val="005778E7"/>
    <w:rsid w:val="005816F2"/>
    <w:rsid w:val="00584623"/>
    <w:rsid w:val="0058502B"/>
    <w:rsid w:val="0058684A"/>
    <w:rsid w:val="0059117B"/>
    <w:rsid w:val="00591528"/>
    <w:rsid w:val="005918BF"/>
    <w:rsid w:val="005929BB"/>
    <w:rsid w:val="00593648"/>
    <w:rsid w:val="00593CBC"/>
    <w:rsid w:val="00595BA2"/>
    <w:rsid w:val="00595FC3"/>
    <w:rsid w:val="005961DC"/>
    <w:rsid w:val="005A1D1E"/>
    <w:rsid w:val="005A2ACE"/>
    <w:rsid w:val="005A2E53"/>
    <w:rsid w:val="005A36B8"/>
    <w:rsid w:val="005A3715"/>
    <w:rsid w:val="005A46FD"/>
    <w:rsid w:val="005A51E6"/>
    <w:rsid w:val="005A563D"/>
    <w:rsid w:val="005A57F8"/>
    <w:rsid w:val="005A5970"/>
    <w:rsid w:val="005A5B02"/>
    <w:rsid w:val="005A620E"/>
    <w:rsid w:val="005A7E54"/>
    <w:rsid w:val="005B0815"/>
    <w:rsid w:val="005B277F"/>
    <w:rsid w:val="005B33E7"/>
    <w:rsid w:val="005B3506"/>
    <w:rsid w:val="005B38DD"/>
    <w:rsid w:val="005B5228"/>
    <w:rsid w:val="005B7A0D"/>
    <w:rsid w:val="005C4212"/>
    <w:rsid w:val="005C7647"/>
    <w:rsid w:val="005C7D11"/>
    <w:rsid w:val="005D0F03"/>
    <w:rsid w:val="005D2A99"/>
    <w:rsid w:val="005D6668"/>
    <w:rsid w:val="005D716E"/>
    <w:rsid w:val="005E0A50"/>
    <w:rsid w:val="005E117C"/>
    <w:rsid w:val="005E199F"/>
    <w:rsid w:val="005E2258"/>
    <w:rsid w:val="005E26A3"/>
    <w:rsid w:val="005E271D"/>
    <w:rsid w:val="005E2B62"/>
    <w:rsid w:val="005E409B"/>
    <w:rsid w:val="005E63D9"/>
    <w:rsid w:val="005E76E7"/>
    <w:rsid w:val="005E7D4D"/>
    <w:rsid w:val="005F0043"/>
    <w:rsid w:val="005F16A8"/>
    <w:rsid w:val="005F246B"/>
    <w:rsid w:val="005F2985"/>
    <w:rsid w:val="005F34AC"/>
    <w:rsid w:val="005F3EA7"/>
    <w:rsid w:val="005F4385"/>
    <w:rsid w:val="005F6403"/>
    <w:rsid w:val="005F6FE2"/>
    <w:rsid w:val="005F7EEC"/>
    <w:rsid w:val="006002C9"/>
    <w:rsid w:val="00603A34"/>
    <w:rsid w:val="00603F6E"/>
    <w:rsid w:val="006049FD"/>
    <w:rsid w:val="006079D9"/>
    <w:rsid w:val="006123FB"/>
    <w:rsid w:val="00614668"/>
    <w:rsid w:val="00614A35"/>
    <w:rsid w:val="0061558F"/>
    <w:rsid w:val="00621DA9"/>
    <w:rsid w:val="00621EDC"/>
    <w:rsid w:val="006220BF"/>
    <w:rsid w:val="00622D8E"/>
    <w:rsid w:val="0062329F"/>
    <w:rsid w:val="006233CC"/>
    <w:rsid w:val="0062404D"/>
    <w:rsid w:val="006245D9"/>
    <w:rsid w:val="006253F7"/>
    <w:rsid w:val="00625B8A"/>
    <w:rsid w:val="0062696C"/>
    <w:rsid w:val="006305A4"/>
    <w:rsid w:val="00630E89"/>
    <w:rsid w:val="006313B5"/>
    <w:rsid w:val="00631E95"/>
    <w:rsid w:val="00632F69"/>
    <w:rsid w:val="0063336B"/>
    <w:rsid w:val="00633B8F"/>
    <w:rsid w:val="00636A5B"/>
    <w:rsid w:val="00640583"/>
    <w:rsid w:val="00640813"/>
    <w:rsid w:val="0064363E"/>
    <w:rsid w:val="00643A78"/>
    <w:rsid w:val="0064784A"/>
    <w:rsid w:val="00650B2A"/>
    <w:rsid w:val="00652F41"/>
    <w:rsid w:val="006537A6"/>
    <w:rsid w:val="00654CB3"/>
    <w:rsid w:val="006559CD"/>
    <w:rsid w:val="00655D50"/>
    <w:rsid w:val="00656D2C"/>
    <w:rsid w:val="006604D5"/>
    <w:rsid w:val="006610EB"/>
    <w:rsid w:val="00662B72"/>
    <w:rsid w:val="00664D8A"/>
    <w:rsid w:val="006669C9"/>
    <w:rsid w:val="00666C44"/>
    <w:rsid w:val="00666C4B"/>
    <w:rsid w:val="00667297"/>
    <w:rsid w:val="006672AB"/>
    <w:rsid w:val="0066739B"/>
    <w:rsid w:val="00672B9E"/>
    <w:rsid w:val="00673F5B"/>
    <w:rsid w:val="006776FB"/>
    <w:rsid w:val="00677B8C"/>
    <w:rsid w:val="00680090"/>
    <w:rsid w:val="006809EC"/>
    <w:rsid w:val="006844C7"/>
    <w:rsid w:val="00684670"/>
    <w:rsid w:val="0068473E"/>
    <w:rsid w:val="00685B24"/>
    <w:rsid w:val="00686013"/>
    <w:rsid w:val="006909E9"/>
    <w:rsid w:val="00690E12"/>
    <w:rsid w:val="006917F0"/>
    <w:rsid w:val="00693BA2"/>
    <w:rsid w:val="00695A60"/>
    <w:rsid w:val="00696074"/>
    <w:rsid w:val="00696816"/>
    <w:rsid w:val="006968DD"/>
    <w:rsid w:val="00696A2D"/>
    <w:rsid w:val="00696A69"/>
    <w:rsid w:val="00697519"/>
    <w:rsid w:val="006A05D2"/>
    <w:rsid w:val="006A1D14"/>
    <w:rsid w:val="006A1FE0"/>
    <w:rsid w:val="006A2CD3"/>
    <w:rsid w:val="006A6152"/>
    <w:rsid w:val="006A6F62"/>
    <w:rsid w:val="006A6F78"/>
    <w:rsid w:val="006B0C27"/>
    <w:rsid w:val="006B1493"/>
    <w:rsid w:val="006B14FA"/>
    <w:rsid w:val="006B2234"/>
    <w:rsid w:val="006B39E2"/>
    <w:rsid w:val="006B4238"/>
    <w:rsid w:val="006B4520"/>
    <w:rsid w:val="006C1F48"/>
    <w:rsid w:val="006C1FDD"/>
    <w:rsid w:val="006C2BF8"/>
    <w:rsid w:val="006C2C03"/>
    <w:rsid w:val="006C2E5B"/>
    <w:rsid w:val="006C5F9B"/>
    <w:rsid w:val="006C6E5D"/>
    <w:rsid w:val="006C7535"/>
    <w:rsid w:val="006C7E1A"/>
    <w:rsid w:val="006D0AB1"/>
    <w:rsid w:val="006D0C4A"/>
    <w:rsid w:val="006D1685"/>
    <w:rsid w:val="006D3A34"/>
    <w:rsid w:val="006D3EB2"/>
    <w:rsid w:val="006D4226"/>
    <w:rsid w:val="006D45FE"/>
    <w:rsid w:val="006D5827"/>
    <w:rsid w:val="006D5A70"/>
    <w:rsid w:val="006E01EC"/>
    <w:rsid w:val="006E0868"/>
    <w:rsid w:val="006E2117"/>
    <w:rsid w:val="006E22F2"/>
    <w:rsid w:val="006E2FE7"/>
    <w:rsid w:val="006E3259"/>
    <w:rsid w:val="006E3F30"/>
    <w:rsid w:val="006E4359"/>
    <w:rsid w:val="006E5B60"/>
    <w:rsid w:val="006E5D1F"/>
    <w:rsid w:val="006F03CF"/>
    <w:rsid w:val="006F0974"/>
    <w:rsid w:val="006F0A3F"/>
    <w:rsid w:val="006F1AE4"/>
    <w:rsid w:val="006F36AE"/>
    <w:rsid w:val="006F5E1D"/>
    <w:rsid w:val="006F749E"/>
    <w:rsid w:val="007029FD"/>
    <w:rsid w:val="00703FA2"/>
    <w:rsid w:val="0070470F"/>
    <w:rsid w:val="00705194"/>
    <w:rsid w:val="007055ED"/>
    <w:rsid w:val="00706E34"/>
    <w:rsid w:val="00706F9B"/>
    <w:rsid w:val="007107C7"/>
    <w:rsid w:val="007124F3"/>
    <w:rsid w:val="00713B4B"/>
    <w:rsid w:val="007156C1"/>
    <w:rsid w:val="00717CFF"/>
    <w:rsid w:val="00720129"/>
    <w:rsid w:val="00724281"/>
    <w:rsid w:val="00724348"/>
    <w:rsid w:val="00730085"/>
    <w:rsid w:val="00730389"/>
    <w:rsid w:val="007304A2"/>
    <w:rsid w:val="007305B6"/>
    <w:rsid w:val="00730B72"/>
    <w:rsid w:val="00731D40"/>
    <w:rsid w:val="00732638"/>
    <w:rsid w:val="007330D8"/>
    <w:rsid w:val="00734496"/>
    <w:rsid w:val="007400EE"/>
    <w:rsid w:val="00740A46"/>
    <w:rsid w:val="00740C9F"/>
    <w:rsid w:val="007418BF"/>
    <w:rsid w:val="007418FF"/>
    <w:rsid w:val="00741E51"/>
    <w:rsid w:val="00741FB3"/>
    <w:rsid w:val="00742FA2"/>
    <w:rsid w:val="0074328F"/>
    <w:rsid w:val="00744290"/>
    <w:rsid w:val="007457A8"/>
    <w:rsid w:val="00746752"/>
    <w:rsid w:val="00750AE0"/>
    <w:rsid w:val="00751834"/>
    <w:rsid w:val="00752482"/>
    <w:rsid w:val="007526FB"/>
    <w:rsid w:val="00752E52"/>
    <w:rsid w:val="00754A62"/>
    <w:rsid w:val="00754F98"/>
    <w:rsid w:val="00755AD1"/>
    <w:rsid w:val="00757245"/>
    <w:rsid w:val="00757D8E"/>
    <w:rsid w:val="007609F5"/>
    <w:rsid w:val="00761EC4"/>
    <w:rsid w:val="0076447C"/>
    <w:rsid w:val="00765F82"/>
    <w:rsid w:val="00766ACA"/>
    <w:rsid w:val="00767CC0"/>
    <w:rsid w:val="007709E5"/>
    <w:rsid w:val="00770ABB"/>
    <w:rsid w:val="0077238E"/>
    <w:rsid w:val="007723D9"/>
    <w:rsid w:val="00774647"/>
    <w:rsid w:val="00775905"/>
    <w:rsid w:val="00776430"/>
    <w:rsid w:val="00776B1F"/>
    <w:rsid w:val="00777370"/>
    <w:rsid w:val="00780F0B"/>
    <w:rsid w:val="00780F3F"/>
    <w:rsid w:val="00787676"/>
    <w:rsid w:val="00791ABE"/>
    <w:rsid w:val="00792C17"/>
    <w:rsid w:val="0079336F"/>
    <w:rsid w:val="00794BEA"/>
    <w:rsid w:val="00795CCB"/>
    <w:rsid w:val="00795DB6"/>
    <w:rsid w:val="007960F1"/>
    <w:rsid w:val="00796481"/>
    <w:rsid w:val="00796A48"/>
    <w:rsid w:val="007974BF"/>
    <w:rsid w:val="00797626"/>
    <w:rsid w:val="007978A5"/>
    <w:rsid w:val="00797BD4"/>
    <w:rsid w:val="007A09AA"/>
    <w:rsid w:val="007A1218"/>
    <w:rsid w:val="007A1521"/>
    <w:rsid w:val="007A1592"/>
    <w:rsid w:val="007A22E2"/>
    <w:rsid w:val="007A2DB8"/>
    <w:rsid w:val="007A364C"/>
    <w:rsid w:val="007A379A"/>
    <w:rsid w:val="007A42FC"/>
    <w:rsid w:val="007A5A48"/>
    <w:rsid w:val="007A74BE"/>
    <w:rsid w:val="007A7696"/>
    <w:rsid w:val="007B08DD"/>
    <w:rsid w:val="007B202F"/>
    <w:rsid w:val="007B3494"/>
    <w:rsid w:val="007B4D16"/>
    <w:rsid w:val="007B4DCD"/>
    <w:rsid w:val="007B5E74"/>
    <w:rsid w:val="007B5F82"/>
    <w:rsid w:val="007B6ECF"/>
    <w:rsid w:val="007B7CE9"/>
    <w:rsid w:val="007C043D"/>
    <w:rsid w:val="007C1560"/>
    <w:rsid w:val="007C2563"/>
    <w:rsid w:val="007C3C5E"/>
    <w:rsid w:val="007C40D3"/>
    <w:rsid w:val="007C65CB"/>
    <w:rsid w:val="007D297F"/>
    <w:rsid w:val="007D3CFD"/>
    <w:rsid w:val="007D610A"/>
    <w:rsid w:val="007D6565"/>
    <w:rsid w:val="007E11EC"/>
    <w:rsid w:val="007E5A93"/>
    <w:rsid w:val="007E6D9E"/>
    <w:rsid w:val="007E7534"/>
    <w:rsid w:val="007E7731"/>
    <w:rsid w:val="007E785A"/>
    <w:rsid w:val="007F0192"/>
    <w:rsid w:val="007F0980"/>
    <w:rsid w:val="007F2437"/>
    <w:rsid w:val="007F2CAF"/>
    <w:rsid w:val="007F659F"/>
    <w:rsid w:val="007F69F6"/>
    <w:rsid w:val="007F6D98"/>
    <w:rsid w:val="00800CF1"/>
    <w:rsid w:val="00804DC9"/>
    <w:rsid w:val="00806541"/>
    <w:rsid w:val="00806D44"/>
    <w:rsid w:val="008122C0"/>
    <w:rsid w:val="0081321A"/>
    <w:rsid w:val="00815626"/>
    <w:rsid w:val="0081597B"/>
    <w:rsid w:val="008172D5"/>
    <w:rsid w:val="00817C63"/>
    <w:rsid w:val="00817E42"/>
    <w:rsid w:val="008202D3"/>
    <w:rsid w:val="00820B4A"/>
    <w:rsid w:val="00820C36"/>
    <w:rsid w:val="00821787"/>
    <w:rsid w:val="008224E1"/>
    <w:rsid w:val="00822B5F"/>
    <w:rsid w:val="00822CC7"/>
    <w:rsid w:val="00823BD5"/>
    <w:rsid w:val="0082402E"/>
    <w:rsid w:val="00825BFF"/>
    <w:rsid w:val="00826480"/>
    <w:rsid w:val="00826EE9"/>
    <w:rsid w:val="008274C6"/>
    <w:rsid w:val="0083095E"/>
    <w:rsid w:val="0083122C"/>
    <w:rsid w:val="00831D53"/>
    <w:rsid w:val="0083267F"/>
    <w:rsid w:val="00833BDF"/>
    <w:rsid w:val="00833F94"/>
    <w:rsid w:val="00835133"/>
    <w:rsid w:val="0083610D"/>
    <w:rsid w:val="008363D4"/>
    <w:rsid w:val="0083772D"/>
    <w:rsid w:val="0084113F"/>
    <w:rsid w:val="00843301"/>
    <w:rsid w:val="00844212"/>
    <w:rsid w:val="008450BF"/>
    <w:rsid w:val="00845272"/>
    <w:rsid w:val="0084542E"/>
    <w:rsid w:val="008458ED"/>
    <w:rsid w:val="00845FFC"/>
    <w:rsid w:val="008505A6"/>
    <w:rsid w:val="00852350"/>
    <w:rsid w:val="00852952"/>
    <w:rsid w:val="0085459F"/>
    <w:rsid w:val="00854DC9"/>
    <w:rsid w:val="00855FDE"/>
    <w:rsid w:val="0086069B"/>
    <w:rsid w:val="00860D2D"/>
    <w:rsid w:val="008615FE"/>
    <w:rsid w:val="00861CC2"/>
    <w:rsid w:val="00862351"/>
    <w:rsid w:val="0086244D"/>
    <w:rsid w:val="00863942"/>
    <w:rsid w:val="0086449D"/>
    <w:rsid w:val="008655DB"/>
    <w:rsid w:val="00865A4C"/>
    <w:rsid w:val="00866288"/>
    <w:rsid w:val="0086724B"/>
    <w:rsid w:val="008715D2"/>
    <w:rsid w:val="00871BAB"/>
    <w:rsid w:val="00872815"/>
    <w:rsid w:val="00873400"/>
    <w:rsid w:val="008735AA"/>
    <w:rsid w:val="008736B7"/>
    <w:rsid w:val="008738A1"/>
    <w:rsid w:val="0088132E"/>
    <w:rsid w:val="00881624"/>
    <w:rsid w:val="00882506"/>
    <w:rsid w:val="008846F9"/>
    <w:rsid w:val="00887113"/>
    <w:rsid w:val="00887671"/>
    <w:rsid w:val="00893684"/>
    <w:rsid w:val="00893A6D"/>
    <w:rsid w:val="00895770"/>
    <w:rsid w:val="008965B6"/>
    <w:rsid w:val="0089750A"/>
    <w:rsid w:val="008A12F6"/>
    <w:rsid w:val="008A2AAC"/>
    <w:rsid w:val="008A50AB"/>
    <w:rsid w:val="008A6D4A"/>
    <w:rsid w:val="008A70F8"/>
    <w:rsid w:val="008B0A4A"/>
    <w:rsid w:val="008B104C"/>
    <w:rsid w:val="008B4080"/>
    <w:rsid w:val="008B482D"/>
    <w:rsid w:val="008B5D05"/>
    <w:rsid w:val="008B7147"/>
    <w:rsid w:val="008C0B50"/>
    <w:rsid w:val="008C1056"/>
    <w:rsid w:val="008C1696"/>
    <w:rsid w:val="008C1A2F"/>
    <w:rsid w:val="008C1BB7"/>
    <w:rsid w:val="008C2AE8"/>
    <w:rsid w:val="008C3183"/>
    <w:rsid w:val="008C45B5"/>
    <w:rsid w:val="008C4872"/>
    <w:rsid w:val="008C5C7A"/>
    <w:rsid w:val="008C6233"/>
    <w:rsid w:val="008C7C3F"/>
    <w:rsid w:val="008D068A"/>
    <w:rsid w:val="008D0CE1"/>
    <w:rsid w:val="008D23A3"/>
    <w:rsid w:val="008D2711"/>
    <w:rsid w:val="008D32C2"/>
    <w:rsid w:val="008D3D9A"/>
    <w:rsid w:val="008D3DEE"/>
    <w:rsid w:val="008D4DA4"/>
    <w:rsid w:val="008D6770"/>
    <w:rsid w:val="008D740C"/>
    <w:rsid w:val="008E1224"/>
    <w:rsid w:val="008E3B45"/>
    <w:rsid w:val="008E4B10"/>
    <w:rsid w:val="008E546C"/>
    <w:rsid w:val="008E656E"/>
    <w:rsid w:val="008F178A"/>
    <w:rsid w:val="008F2180"/>
    <w:rsid w:val="008F49D7"/>
    <w:rsid w:val="008F4CF7"/>
    <w:rsid w:val="008F50A0"/>
    <w:rsid w:val="008F5919"/>
    <w:rsid w:val="008F5D5D"/>
    <w:rsid w:val="008F7C54"/>
    <w:rsid w:val="009007D4"/>
    <w:rsid w:val="00903057"/>
    <w:rsid w:val="009045E3"/>
    <w:rsid w:val="0090536E"/>
    <w:rsid w:val="009075B6"/>
    <w:rsid w:val="009075C7"/>
    <w:rsid w:val="009077ED"/>
    <w:rsid w:val="00907842"/>
    <w:rsid w:val="009078CF"/>
    <w:rsid w:val="0091119B"/>
    <w:rsid w:val="00914C73"/>
    <w:rsid w:val="00915676"/>
    <w:rsid w:val="009166E9"/>
    <w:rsid w:val="00917785"/>
    <w:rsid w:val="0091788C"/>
    <w:rsid w:val="00921BA3"/>
    <w:rsid w:val="00923062"/>
    <w:rsid w:val="009242CD"/>
    <w:rsid w:val="00925821"/>
    <w:rsid w:val="00926072"/>
    <w:rsid w:val="00927B1F"/>
    <w:rsid w:val="009300BF"/>
    <w:rsid w:val="00931E24"/>
    <w:rsid w:val="009344A8"/>
    <w:rsid w:val="00936B04"/>
    <w:rsid w:val="009408F8"/>
    <w:rsid w:val="00940E71"/>
    <w:rsid w:val="00944BDD"/>
    <w:rsid w:val="009459DA"/>
    <w:rsid w:val="009466B8"/>
    <w:rsid w:val="009515F2"/>
    <w:rsid w:val="00951F0D"/>
    <w:rsid w:val="00951F2A"/>
    <w:rsid w:val="00952636"/>
    <w:rsid w:val="009579E3"/>
    <w:rsid w:val="00960559"/>
    <w:rsid w:val="00961D4B"/>
    <w:rsid w:val="00961F9C"/>
    <w:rsid w:val="0096305B"/>
    <w:rsid w:val="00963AF7"/>
    <w:rsid w:val="00964595"/>
    <w:rsid w:val="00965B06"/>
    <w:rsid w:val="00971D62"/>
    <w:rsid w:val="00973DA1"/>
    <w:rsid w:val="00973FAB"/>
    <w:rsid w:val="00975A53"/>
    <w:rsid w:val="00976878"/>
    <w:rsid w:val="00976D3F"/>
    <w:rsid w:val="00977475"/>
    <w:rsid w:val="00977EC5"/>
    <w:rsid w:val="00977EDB"/>
    <w:rsid w:val="00982466"/>
    <w:rsid w:val="00985C28"/>
    <w:rsid w:val="00990AA4"/>
    <w:rsid w:val="00991AD2"/>
    <w:rsid w:val="00992A61"/>
    <w:rsid w:val="00992FB3"/>
    <w:rsid w:val="00993256"/>
    <w:rsid w:val="00994366"/>
    <w:rsid w:val="00996606"/>
    <w:rsid w:val="00996B58"/>
    <w:rsid w:val="009A1CE1"/>
    <w:rsid w:val="009A2B7C"/>
    <w:rsid w:val="009A3377"/>
    <w:rsid w:val="009A527B"/>
    <w:rsid w:val="009A5E45"/>
    <w:rsid w:val="009A7B07"/>
    <w:rsid w:val="009B1F61"/>
    <w:rsid w:val="009B28D8"/>
    <w:rsid w:val="009C0256"/>
    <w:rsid w:val="009C288E"/>
    <w:rsid w:val="009C3988"/>
    <w:rsid w:val="009C3BDA"/>
    <w:rsid w:val="009C5D65"/>
    <w:rsid w:val="009C6B42"/>
    <w:rsid w:val="009C704A"/>
    <w:rsid w:val="009D06EF"/>
    <w:rsid w:val="009D1353"/>
    <w:rsid w:val="009D3F35"/>
    <w:rsid w:val="009D4749"/>
    <w:rsid w:val="009D4B96"/>
    <w:rsid w:val="009E02A0"/>
    <w:rsid w:val="009E2B70"/>
    <w:rsid w:val="009E3510"/>
    <w:rsid w:val="009E5001"/>
    <w:rsid w:val="009E6CE9"/>
    <w:rsid w:val="009F021F"/>
    <w:rsid w:val="009F1443"/>
    <w:rsid w:val="009F1657"/>
    <w:rsid w:val="009F7D2B"/>
    <w:rsid w:val="00A00FAB"/>
    <w:rsid w:val="00A022E0"/>
    <w:rsid w:val="00A034B0"/>
    <w:rsid w:val="00A05392"/>
    <w:rsid w:val="00A0588F"/>
    <w:rsid w:val="00A059B3"/>
    <w:rsid w:val="00A0697A"/>
    <w:rsid w:val="00A06D62"/>
    <w:rsid w:val="00A07EE0"/>
    <w:rsid w:val="00A12B5F"/>
    <w:rsid w:val="00A13314"/>
    <w:rsid w:val="00A15626"/>
    <w:rsid w:val="00A1704E"/>
    <w:rsid w:val="00A1743E"/>
    <w:rsid w:val="00A1761F"/>
    <w:rsid w:val="00A177FA"/>
    <w:rsid w:val="00A203D5"/>
    <w:rsid w:val="00A219D0"/>
    <w:rsid w:val="00A23941"/>
    <w:rsid w:val="00A246E0"/>
    <w:rsid w:val="00A25C8B"/>
    <w:rsid w:val="00A265DD"/>
    <w:rsid w:val="00A26693"/>
    <w:rsid w:val="00A267C2"/>
    <w:rsid w:val="00A268A5"/>
    <w:rsid w:val="00A268E0"/>
    <w:rsid w:val="00A26F73"/>
    <w:rsid w:val="00A3165E"/>
    <w:rsid w:val="00A3284B"/>
    <w:rsid w:val="00A32E57"/>
    <w:rsid w:val="00A33277"/>
    <w:rsid w:val="00A33861"/>
    <w:rsid w:val="00A3557A"/>
    <w:rsid w:val="00A35DBE"/>
    <w:rsid w:val="00A37DEF"/>
    <w:rsid w:val="00A40B83"/>
    <w:rsid w:val="00A43E2B"/>
    <w:rsid w:val="00A46E5E"/>
    <w:rsid w:val="00A52E30"/>
    <w:rsid w:val="00A53A6E"/>
    <w:rsid w:val="00A53C65"/>
    <w:rsid w:val="00A553E6"/>
    <w:rsid w:val="00A60A25"/>
    <w:rsid w:val="00A61822"/>
    <w:rsid w:val="00A6385E"/>
    <w:rsid w:val="00A6770E"/>
    <w:rsid w:val="00A67C79"/>
    <w:rsid w:val="00A74C35"/>
    <w:rsid w:val="00A80703"/>
    <w:rsid w:val="00A80B12"/>
    <w:rsid w:val="00A80F62"/>
    <w:rsid w:val="00A81CD8"/>
    <w:rsid w:val="00A82264"/>
    <w:rsid w:val="00A83A16"/>
    <w:rsid w:val="00A86140"/>
    <w:rsid w:val="00A86D58"/>
    <w:rsid w:val="00A8788D"/>
    <w:rsid w:val="00A90667"/>
    <w:rsid w:val="00A90F99"/>
    <w:rsid w:val="00A91640"/>
    <w:rsid w:val="00A92F94"/>
    <w:rsid w:val="00A94645"/>
    <w:rsid w:val="00A94F3E"/>
    <w:rsid w:val="00A95684"/>
    <w:rsid w:val="00A9647E"/>
    <w:rsid w:val="00A96C6E"/>
    <w:rsid w:val="00A979EF"/>
    <w:rsid w:val="00A979F0"/>
    <w:rsid w:val="00AA01A6"/>
    <w:rsid w:val="00AA30AC"/>
    <w:rsid w:val="00AA795B"/>
    <w:rsid w:val="00AB13C4"/>
    <w:rsid w:val="00AB13E6"/>
    <w:rsid w:val="00AB1CF6"/>
    <w:rsid w:val="00AB22FF"/>
    <w:rsid w:val="00AB2E18"/>
    <w:rsid w:val="00AB368F"/>
    <w:rsid w:val="00AB3CD6"/>
    <w:rsid w:val="00AB3E08"/>
    <w:rsid w:val="00AB41F8"/>
    <w:rsid w:val="00AB7049"/>
    <w:rsid w:val="00AB70D4"/>
    <w:rsid w:val="00AB7254"/>
    <w:rsid w:val="00AB744C"/>
    <w:rsid w:val="00AB7FBF"/>
    <w:rsid w:val="00AC049C"/>
    <w:rsid w:val="00AC1391"/>
    <w:rsid w:val="00AC54A3"/>
    <w:rsid w:val="00AC57F0"/>
    <w:rsid w:val="00AC60A4"/>
    <w:rsid w:val="00AD0160"/>
    <w:rsid w:val="00AD1440"/>
    <w:rsid w:val="00AD158C"/>
    <w:rsid w:val="00AD50FD"/>
    <w:rsid w:val="00AD5E8F"/>
    <w:rsid w:val="00AD69E9"/>
    <w:rsid w:val="00AD6E8B"/>
    <w:rsid w:val="00AE1C5A"/>
    <w:rsid w:val="00AE2DC8"/>
    <w:rsid w:val="00AE36C1"/>
    <w:rsid w:val="00AE4B3F"/>
    <w:rsid w:val="00AF008B"/>
    <w:rsid w:val="00AF11B8"/>
    <w:rsid w:val="00AF210C"/>
    <w:rsid w:val="00AF243F"/>
    <w:rsid w:val="00AF2D73"/>
    <w:rsid w:val="00AF356C"/>
    <w:rsid w:val="00AF4517"/>
    <w:rsid w:val="00AF45ED"/>
    <w:rsid w:val="00AF5409"/>
    <w:rsid w:val="00AF5B59"/>
    <w:rsid w:val="00AF5BF6"/>
    <w:rsid w:val="00AF7DB4"/>
    <w:rsid w:val="00B00F4F"/>
    <w:rsid w:val="00B017D6"/>
    <w:rsid w:val="00B03361"/>
    <w:rsid w:val="00B151C5"/>
    <w:rsid w:val="00B15C50"/>
    <w:rsid w:val="00B16D94"/>
    <w:rsid w:val="00B23392"/>
    <w:rsid w:val="00B244EA"/>
    <w:rsid w:val="00B256CA"/>
    <w:rsid w:val="00B25A1C"/>
    <w:rsid w:val="00B27921"/>
    <w:rsid w:val="00B3015F"/>
    <w:rsid w:val="00B30608"/>
    <w:rsid w:val="00B3292F"/>
    <w:rsid w:val="00B32D33"/>
    <w:rsid w:val="00B3387F"/>
    <w:rsid w:val="00B338CA"/>
    <w:rsid w:val="00B339F0"/>
    <w:rsid w:val="00B3438D"/>
    <w:rsid w:val="00B34B05"/>
    <w:rsid w:val="00B36D06"/>
    <w:rsid w:val="00B36D5B"/>
    <w:rsid w:val="00B4132C"/>
    <w:rsid w:val="00B4179E"/>
    <w:rsid w:val="00B424B7"/>
    <w:rsid w:val="00B440BF"/>
    <w:rsid w:val="00B5105D"/>
    <w:rsid w:val="00B521DD"/>
    <w:rsid w:val="00B52661"/>
    <w:rsid w:val="00B526E2"/>
    <w:rsid w:val="00B5544F"/>
    <w:rsid w:val="00B56C89"/>
    <w:rsid w:val="00B56FCF"/>
    <w:rsid w:val="00B60D30"/>
    <w:rsid w:val="00B6259B"/>
    <w:rsid w:val="00B6267A"/>
    <w:rsid w:val="00B64146"/>
    <w:rsid w:val="00B642CB"/>
    <w:rsid w:val="00B64751"/>
    <w:rsid w:val="00B67259"/>
    <w:rsid w:val="00B7056A"/>
    <w:rsid w:val="00B71550"/>
    <w:rsid w:val="00B71C87"/>
    <w:rsid w:val="00B72ED9"/>
    <w:rsid w:val="00B73F6E"/>
    <w:rsid w:val="00B743AB"/>
    <w:rsid w:val="00B74C69"/>
    <w:rsid w:val="00B754A9"/>
    <w:rsid w:val="00B756D1"/>
    <w:rsid w:val="00B77031"/>
    <w:rsid w:val="00B77103"/>
    <w:rsid w:val="00B77E7C"/>
    <w:rsid w:val="00B80600"/>
    <w:rsid w:val="00B841FE"/>
    <w:rsid w:val="00B847EB"/>
    <w:rsid w:val="00B86B82"/>
    <w:rsid w:val="00B86E1C"/>
    <w:rsid w:val="00B90C49"/>
    <w:rsid w:val="00B90DFF"/>
    <w:rsid w:val="00B92ED4"/>
    <w:rsid w:val="00B92EF7"/>
    <w:rsid w:val="00B936D5"/>
    <w:rsid w:val="00B95260"/>
    <w:rsid w:val="00B95363"/>
    <w:rsid w:val="00B9581F"/>
    <w:rsid w:val="00B97E7A"/>
    <w:rsid w:val="00BA133D"/>
    <w:rsid w:val="00BA22FA"/>
    <w:rsid w:val="00BA2C53"/>
    <w:rsid w:val="00BA34A2"/>
    <w:rsid w:val="00BA55E8"/>
    <w:rsid w:val="00BA742D"/>
    <w:rsid w:val="00BB1FAB"/>
    <w:rsid w:val="00BB2393"/>
    <w:rsid w:val="00BB43BF"/>
    <w:rsid w:val="00BB4CE1"/>
    <w:rsid w:val="00BC0EE2"/>
    <w:rsid w:val="00BC24C5"/>
    <w:rsid w:val="00BC3499"/>
    <w:rsid w:val="00BC4C66"/>
    <w:rsid w:val="00BC5212"/>
    <w:rsid w:val="00BC56FD"/>
    <w:rsid w:val="00BC623C"/>
    <w:rsid w:val="00BD0267"/>
    <w:rsid w:val="00BD0A04"/>
    <w:rsid w:val="00BD1F7E"/>
    <w:rsid w:val="00BD2090"/>
    <w:rsid w:val="00BD2D7B"/>
    <w:rsid w:val="00BD45D8"/>
    <w:rsid w:val="00BD4694"/>
    <w:rsid w:val="00BE01E3"/>
    <w:rsid w:val="00BE3393"/>
    <w:rsid w:val="00BE39F7"/>
    <w:rsid w:val="00BE48F2"/>
    <w:rsid w:val="00BE601E"/>
    <w:rsid w:val="00BE65D5"/>
    <w:rsid w:val="00BE6A7E"/>
    <w:rsid w:val="00BE749D"/>
    <w:rsid w:val="00BE77D6"/>
    <w:rsid w:val="00BE7C9E"/>
    <w:rsid w:val="00BF0BDA"/>
    <w:rsid w:val="00BF2BAC"/>
    <w:rsid w:val="00BF2D80"/>
    <w:rsid w:val="00BF2E1C"/>
    <w:rsid w:val="00BF30F8"/>
    <w:rsid w:val="00BF3581"/>
    <w:rsid w:val="00BF41B2"/>
    <w:rsid w:val="00BF5DFB"/>
    <w:rsid w:val="00BF66DC"/>
    <w:rsid w:val="00BF6E1D"/>
    <w:rsid w:val="00BF762D"/>
    <w:rsid w:val="00C013F4"/>
    <w:rsid w:val="00C01806"/>
    <w:rsid w:val="00C0228E"/>
    <w:rsid w:val="00C03F96"/>
    <w:rsid w:val="00C05088"/>
    <w:rsid w:val="00C0669F"/>
    <w:rsid w:val="00C0696D"/>
    <w:rsid w:val="00C10A31"/>
    <w:rsid w:val="00C11738"/>
    <w:rsid w:val="00C14297"/>
    <w:rsid w:val="00C161F8"/>
    <w:rsid w:val="00C16A91"/>
    <w:rsid w:val="00C16F5C"/>
    <w:rsid w:val="00C17F37"/>
    <w:rsid w:val="00C20544"/>
    <w:rsid w:val="00C232CF"/>
    <w:rsid w:val="00C2439B"/>
    <w:rsid w:val="00C24799"/>
    <w:rsid w:val="00C254A1"/>
    <w:rsid w:val="00C255D8"/>
    <w:rsid w:val="00C25733"/>
    <w:rsid w:val="00C34AF7"/>
    <w:rsid w:val="00C35F35"/>
    <w:rsid w:val="00C37706"/>
    <w:rsid w:val="00C40B96"/>
    <w:rsid w:val="00C41993"/>
    <w:rsid w:val="00C4662E"/>
    <w:rsid w:val="00C5149F"/>
    <w:rsid w:val="00C5446A"/>
    <w:rsid w:val="00C54520"/>
    <w:rsid w:val="00C57272"/>
    <w:rsid w:val="00C612C9"/>
    <w:rsid w:val="00C612F3"/>
    <w:rsid w:val="00C61731"/>
    <w:rsid w:val="00C61DA8"/>
    <w:rsid w:val="00C62BFC"/>
    <w:rsid w:val="00C64F9C"/>
    <w:rsid w:val="00C65D43"/>
    <w:rsid w:val="00C66587"/>
    <w:rsid w:val="00C66ADC"/>
    <w:rsid w:val="00C67162"/>
    <w:rsid w:val="00C7131C"/>
    <w:rsid w:val="00C71A73"/>
    <w:rsid w:val="00C71B68"/>
    <w:rsid w:val="00C71D7B"/>
    <w:rsid w:val="00C726A7"/>
    <w:rsid w:val="00C72C93"/>
    <w:rsid w:val="00C73105"/>
    <w:rsid w:val="00C73FD3"/>
    <w:rsid w:val="00C7437E"/>
    <w:rsid w:val="00C74F5D"/>
    <w:rsid w:val="00C75018"/>
    <w:rsid w:val="00C75560"/>
    <w:rsid w:val="00C77507"/>
    <w:rsid w:val="00C800DF"/>
    <w:rsid w:val="00C81FD1"/>
    <w:rsid w:val="00C8264F"/>
    <w:rsid w:val="00C8322C"/>
    <w:rsid w:val="00C83FC3"/>
    <w:rsid w:val="00C860DF"/>
    <w:rsid w:val="00C90CAE"/>
    <w:rsid w:val="00C911C8"/>
    <w:rsid w:val="00C92BF4"/>
    <w:rsid w:val="00C939C0"/>
    <w:rsid w:val="00C941D0"/>
    <w:rsid w:val="00C96AB7"/>
    <w:rsid w:val="00C97686"/>
    <w:rsid w:val="00CA0283"/>
    <w:rsid w:val="00CA1229"/>
    <w:rsid w:val="00CA1E54"/>
    <w:rsid w:val="00CA2FDF"/>
    <w:rsid w:val="00CA3456"/>
    <w:rsid w:val="00CA5497"/>
    <w:rsid w:val="00CA7E34"/>
    <w:rsid w:val="00CB147F"/>
    <w:rsid w:val="00CB1955"/>
    <w:rsid w:val="00CB23A6"/>
    <w:rsid w:val="00CB26BB"/>
    <w:rsid w:val="00CB33BD"/>
    <w:rsid w:val="00CB3626"/>
    <w:rsid w:val="00CB39C5"/>
    <w:rsid w:val="00CB4077"/>
    <w:rsid w:val="00CB7139"/>
    <w:rsid w:val="00CB789C"/>
    <w:rsid w:val="00CB7AA3"/>
    <w:rsid w:val="00CC1D8A"/>
    <w:rsid w:val="00CC1F51"/>
    <w:rsid w:val="00CC2B33"/>
    <w:rsid w:val="00CC3399"/>
    <w:rsid w:val="00CC5E3F"/>
    <w:rsid w:val="00CD0628"/>
    <w:rsid w:val="00CD0CB0"/>
    <w:rsid w:val="00CD1079"/>
    <w:rsid w:val="00CD1DE2"/>
    <w:rsid w:val="00CD28AF"/>
    <w:rsid w:val="00CD2942"/>
    <w:rsid w:val="00CD53FC"/>
    <w:rsid w:val="00CD6519"/>
    <w:rsid w:val="00CD6E27"/>
    <w:rsid w:val="00CE2BDF"/>
    <w:rsid w:val="00CE3908"/>
    <w:rsid w:val="00CE40F1"/>
    <w:rsid w:val="00CE4E1A"/>
    <w:rsid w:val="00CE6B96"/>
    <w:rsid w:val="00CE6C50"/>
    <w:rsid w:val="00CF0C27"/>
    <w:rsid w:val="00CF104A"/>
    <w:rsid w:val="00CF1577"/>
    <w:rsid w:val="00CF1658"/>
    <w:rsid w:val="00CF1D23"/>
    <w:rsid w:val="00CF2AE3"/>
    <w:rsid w:val="00CF38EF"/>
    <w:rsid w:val="00CF423B"/>
    <w:rsid w:val="00CF42B5"/>
    <w:rsid w:val="00D00090"/>
    <w:rsid w:val="00D02657"/>
    <w:rsid w:val="00D0294D"/>
    <w:rsid w:val="00D03CA7"/>
    <w:rsid w:val="00D042F9"/>
    <w:rsid w:val="00D06261"/>
    <w:rsid w:val="00D106F2"/>
    <w:rsid w:val="00D10E0A"/>
    <w:rsid w:val="00D120CD"/>
    <w:rsid w:val="00D12D8B"/>
    <w:rsid w:val="00D14632"/>
    <w:rsid w:val="00D1626A"/>
    <w:rsid w:val="00D16C9D"/>
    <w:rsid w:val="00D171DF"/>
    <w:rsid w:val="00D20FC6"/>
    <w:rsid w:val="00D213CD"/>
    <w:rsid w:val="00D22611"/>
    <w:rsid w:val="00D245B7"/>
    <w:rsid w:val="00D2489C"/>
    <w:rsid w:val="00D250B4"/>
    <w:rsid w:val="00D266E4"/>
    <w:rsid w:val="00D26D1A"/>
    <w:rsid w:val="00D27D89"/>
    <w:rsid w:val="00D320EC"/>
    <w:rsid w:val="00D33850"/>
    <w:rsid w:val="00D34596"/>
    <w:rsid w:val="00D34B3E"/>
    <w:rsid w:val="00D375AA"/>
    <w:rsid w:val="00D37911"/>
    <w:rsid w:val="00D40963"/>
    <w:rsid w:val="00D417ED"/>
    <w:rsid w:val="00D43086"/>
    <w:rsid w:val="00D43672"/>
    <w:rsid w:val="00D4420C"/>
    <w:rsid w:val="00D4449D"/>
    <w:rsid w:val="00D44D32"/>
    <w:rsid w:val="00D47074"/>
    <w:rsid w:val="00D47531"/>
    <w:rsid w:val="00D52102"/>
    <w:rsid w:val="00D52B53"/>
    <w:rsid w:val="00D534E0"/>
    <w:rsid w:val="00D5374F"/>
    <w:rsid w:val="00D54C72"/>
    <w:rsid w:val="00D558F9"/>
    <w:rsid w:val="00D617B3"/>
    <w:rsid w:val="00D6216C"/>
    <w:rsid w:val="00D65151"/>
    <w:rsid w:val="00D66608"/>
    <w:rsid w:val="00D70D4D"/>
    <w:rsid w:val="00D733CC"/>
    <w:rsid w:val="00D73574"/>
    <w:rsid w:val="00D7572D"/>
    <w:rsid w:val="00D75750"/>
    <w:rsid w:val="00D757A3"/>
    <w:rsid w:val="00D7651B"/>
    <w:rsid w:val="00D76DB9"/>
    <w:rsid w:val="00D77161"/>
    <w:rsid w:val="00D8160A"/>
    <w:rsid w:val="00D81E13"/>
    <w:rsid w:val="00D837ED"/>
    <w:rsid w:val="00D8498E"/>
    <w:rsid w:val="00D849C8"/>
    <w:rsid w:val="00D8516B"/>
    <w:rsid w:val="00D85839"/>
    <w:rsid w:val="00D85B05"/>
    <w:rsid w:val="00D92FF6"/>
    <w:rsid w:val="00D938E5"/>
    <w:rsid w:val="00D94E92"/>
    <w:rsid w:val="00D95370"/>
    <w:rsid w:val="00D96D4A"/>
    <w:rsid w:val="00DA03CC"/>
    <w:rsid w:val="00DA1F4F"/>
    <w:rsid w:val="00DA56CB"/>
    <w:rsid w:val="00DB01A6"/>
    <w:rsid w:val="00DB09EA"/>
    <w:rsid w:val="00DB0DBF"/>
    <w:rsid w:val="00DB0FF5"/>
    <w:rsid w:val="00DB1968"/>
    <w:rsid w:val="00DB2D79"/>
    <w:rsid w:val="00DB537B"/>
    <w:rsid w:val="00DB59A2"/>
    <w:rsid w:val="00DB62E8"/>
    <w:rsid w:val="00DB6E0A"/>
    <w:rsid w:val="00DC07D7"/>
    <w:rsid w:val="00DC0C98"/>
    <w:rsid w:val="00DC1355"/>
    <w:rsid w:val="00DC401D"/>
    <w:rsid w:val="00DC5591"/>
    <w:rsid w:val="00DC642D"/>
    <w:rsid w:val="00DC779C"/>
    <w:rsid w:val="00DC7B98"/>
    <w:rsid w:val="00DD040D"/>
    <w:rsid w:val="00DD16A4"/>
    <w:rsid w:val="00DD3770"/>
    <w:rsid w:val="00DD3776"/>
    <w:rsid w:val="00DD4F45"/>
    <w:rsid w:val="00DD5371"/>
    <w:rsid w:val="00DD709E"/>
    <w:rsid w:val="00DE0921"/>
    <w:rsid w:val="00DE412C"/>
    <w:rsid w:val="00DE5443"/>
    <w:rsid w:val="00DE6AFE"/>
    <w:rsid w:val="00DF12B9"/>
    <w:rsid w:val="00DF1451"/>
    <w:rsid w:val="00DF2E6B"/>
    <w:rsid w:val="00DF2E72"/>
    <w:rsid w:val="00DF3F67"/>
    <w:rsid w:val="00DF6A68"/>
    <w:rsid w:val="00DF74C6"/>
    <w:rsid w:val="00E02505"/>
    <w:rsid w:val="00E027D4"/>
    <w:rsid w:val="00E0324F"/>
    <w:rsid w:val="00E042FD"/>
    <w:rsid w:val="00E06859"/>
    <w:rsid w:val="00E07667"/>
    <w:rsid w:val="00E10455"/>
    <w:rsid w:val="00E10A53"/>
    <w:rsid w:val="00E1160C"/>
    <w:rsid w:val="00E12FFC"/>
    <w:rsid w:val="00E154CF"/>
    <w:rsid w:val="00E15A6D"/>
    <w:rsid w:val="00E16986"/>
    <w:rsid w:val="00E2039E"/>
    <w:rsid w:val="00E20AE2"/>
    <w:rsid w:val="00E20D50"/>
    <w:rsid w:val="00E2123F"/>
    <w:rsid w:val="00E222BE"/>
    <w:rsid w:val="00E227E1"/>
    <w:rsid w:val="00E24178"/>
    <w:rsid w:val="00E26CAE"/>
    <w:rsid w:val="00E2762C"/>
    <w:rsid w:val="00E30EB6"/>
    <w:rsid w:val="00E311A2"/>
    <w:rsid w:val="00E3246F"/>
    <w:rsid w:val="00E338DF"/>
    <w:rsid w:val="00E346DE"/>
    <w:rsid w:val="00E34D24"/>
    <w:rsid w:val="00E35330"/>
    <w:rsid w:val="00E365AB"/>
    <w:rsid w:val="00E373C0"/>
    <w:rsid w:val="00E411B3"/>
    <w:rsid w:val="00E435AE"/>
    <w:rsid w:val="00E435F6"/>
    <w:rsid w:val="00E44AB0"/>
    <w:rsid w:val="00E4564C"/>
    <w:rsid w:val="00E5340F"/>
    <w:rsid w:val="00E543EA"/>
    <w:rsid w:val="00E552C9"/>
    <w:rsid w:val="00E55F6F"/>
    <w:rsid w:val="00E56072"/>
    <w:rsid w:val="00E57560"/>
    <w:rsid w:val="00E57F1C"/>
    <w:rsid w:val="00E6001E"/>
    <w:rsid w:val="00E600AB"/>
    <w:rsid w:val="00E60343"/>
    <w:rsid w:val="00E60B36"/>
    <w:rsid w:val="00E60BCC"/>
    <w:rsid w:val="00E64E8D"/>
    <w:rsid w:val="00E6598A"/>
    <w:rsid w:val="00E664B0"/>
    <w:rsid w:val="00E66898"/>
    <w:rsid w:val="00E67584"/>
    <w:rsid w:val="00E676A1"/>
    <w:rsid w:val="00E77B85"/>
    <w:rsid w:val="00E80D50"/>
    <w:rsid w:val="00E816BB"/>
    <w:rsid w:val="00E81C28"/>
    <w:rsid w:val="00E82070"/>
    <w:rsid w:val="00E8216D"/>
    <w:rsid w:val="00E8393F"/>
    <w:rsid w:val="00E86023"/>
    <w:rsid w:val="00E87EB6"/>
    <w:rsid w:val="00E91F08"/>
    <w:rsid w:val="00E9295B"/>
    <w:rsid w:val="00E93A20"/>
    <w:rsid w:val="00E94025"/>
    <w:rsid w:val="00E9670C"/>
    <w:rsid w:val="00E96B3E"/>
    <w:rsid w:val="00E97905"/>
    <w:rsid w:val="00E979FE"/>
    <w:rsid w:val="00EA0A15"/>
    <w:rsid w:val="00EA0BEA"/>
    <w:rsid w:val="00EA29A1"/>
    <w:rsid w:val="00EA3AA3"/>
    <w:rsid w:val="00EA3CD8"/>
    <w:rsid w:val="00EA416A"/>
    <w:rsid w:val="00EA472D"/>
    <w:rsid w:val="00EA4FEB"/>
    <w:rsid w:val="00EA66E9"/>
    <w:rsid w:val="00EA7856"/>
    <w:rsid w:val="00EB22B2"/>
    <w:rsid w:val="00EB32FA"/>
    <w:rsid w:val="00EB3B2B"/>
    <w:rsid w:val="00EB57AB"/>
    <w:rsid w:val="00EB5824"/>
    <w:rsid w:val="00EB5A1E"/>
    <w:rsid w:val="00EB5E39"/>
    <w:rsid w:val="00EB5F38"/>
    <w:rsid w:val="00EC00BE"/>
    <w:rsid w:val="00EC5DA0"/>
    <w:rsid w:val="00EC764F"/>
    <w:rsid w:val="00ED13AF"/>
    <w:rsid w:val="00ED1A22"/>
    <w:rsid w:val="00ED253C"/>
    <w:rsid w:val="00ED3F0E"/>
    <w:rsid w:val="00ED4305"/>
    <w:rsid w:val="00ED44B9"/>
    <w:rsid w:val="00ED49ED"/>
    <w:rsid w:val="00ED4EE2"/>
    <w:rsid w:val="00ED5980"/>
    <w:rsid w:val="00ED662C"/>
    <w:rsid w:val="00ED7C0A"/>
    <w:rsid w:val="00EE01D5"/>
    <w:rsid w:val="00EE038C"/>
    <w:rsid w:val="00EE096B"/>
    <w:rsid w:val="00EE3859"/>
    <w:rsid w:val="00EE4C1D"/>
    <w:rsid w:val="00EE4D70"/>
    <w:rsid w:val="00EE682E"/>
    <w:rsid w:val="00EE78D4"/>
    <w:rsid w:val="00EF01AA"/>
    <w:rsid w:val="00EF12D6"/>
    <w:rsid w:val="00EF2C55"/>
    <w:rsid w:val="00EF399C"/>
    <w:rsid w:val="00EF3ECB"/>
    <w:rsid w:val="00EF3F77"/>
    <w:rsid w:val="00EF422B"/>
    <w:rsid w:val="00EF774E"/>
    <w:rsid w:val="00F009DB"/>
    <w:rsid w:val="00F00F53"/>
    <w:rsid w:val="00F01E4D"/>
    <w:rsid w:val="00F02088"/>
    <w:rsid w:val="00F020CF"/>
    <w:rsid w:val="00F02543"/>
    <w:rsid w:val="00F025CA"/>
    <w:rsid w:val="00F03DE6"/>
    <w:rsid w:val="00F04235"/>
    <w:rsid w:val="00F056F5"/>
    <w:rsid w:val="00F1028D"/>
    <w:rsid w:val="00F10689"/>
    <w:rsid w:val="00F11879"/>
    <w:rsid w:val="00F1320B"/>
    <w:rsid w:val="00F139BB"/>
    <w:rsid w:val="00F14164"/>
    <w:rsid w:val="00F1653D"/>
    <w:rsid w:val="00F16633"/>
    <w:rsid w:val="00F1731A"/>
    <w:rsid w:val="00F175C4"/>
    <w:rsid w:val="00F17A17"/>
    <w:rsid w:val="00F206FB"/>
    <w:rsid w:val="00F20C6D"/>
    <w:rsid w:val="00F229A3"/>
    <w:rsid w:val="00F2379E"/>
    <w:rsid w:val="00F2401A"/>
    <w:rsid w:val="00F25490"/>
    <w:rsid w:val="00F2683E"/>
    <w:rsid w:val="00F27FE8"/>
    <w:rsid w:val="00F30AC4"/>
    <w:rsid w:val="00F34549"/>
    <w:rsid w:val="00F34F09"/>
    <w:rsid w:val="00F34F93"/>
    <w:rsid w:val="00F361A9"/>
    <w:rsid w:val="00F36A42"/>
    <w:rsid w:val="00F37F6E"/>
    <w:rsid w:val="00F407E4"/>
    <w:rsid w:val="00F435EC"/>
    <w:rsid w:val="00F455E2"/>
    <w:rsid w:val="00F47397"/>
    <w:rsid w:val="00F4788B"/>
    <w:rsid w:val="00F47C1D"/>
    <w:rsid w:val="00F505CB"/>
    <w:rsid w:val="00F52141"/>
    <w:rsid w:val="00F54962"/>
    <w:rsid w:val="00F575AE"/>
    <w:rsid w:val="00F576C5"/>
    <w:rsid w:val="00F61C07"/>
    <w:rsid w:val="00F63C9C"/>
    <w:rsid w:val="00F65930"/>
    <w:rsid w:val="00F659ED"/>
    <w:rsid w:val="00F6689D"/>
    <w:rsid w:val="00F6771F"/>
    <w:rsid w:val="00F71445"/>
    <w:rsid w:val="00F74ED7"/>
    <w:rsid w:val="00F751B7"/>
    <w:rsid w:val="00F76068"/>
    <w:rsid w:val="00F80382"/>
    <w:rsid w:val="00F81C6A"/>
    <w:rsid w:val="00F8230A"/>
    <w:rsid w:val="00F82C96"/>
    <w:rsid w:val="00F835C7"/>
    <w:rsid w:val="00F83E0C"/>
    <w:rsid w:val="00F853BF"/>
    <w:rsid w:val="00F85699"/>
    <w:rsid w:val="00F858A8"/>
    <w:rsid w:val="00F875F9"/>
    <w:rsid w:val="00F91488"/>
    <w:rsid w:val="00F9150A"/>
    <w:rsid w:val="00F91956"/>
    <w:rsid w:val="00F92E29"/>
    <w:rsid w:val="00F941BE"/>
    <w:rsid w:val="00F956A6"/>
    <w:rsid w:val="00F97D54"/>
    <w:rsid w:val="00FA00A2"/>
    <w:rsid w:val="00FA0388"/>
    <w:rsid w:val="00FA0E7C"/>
    <w:rsid w:val="00FA0FB5"/>
    <w:rsid w:val="00FA14B5"/>
    <w:rsid w:val="00FA4206"/>
    <w:rsid w:val="00FA5D32"/>
    <w:rsid w:val="00FA6B03"/>
    <w:rsid w:val="00FA7202"/>
    <w:rsid w:val="00FA7D9F"/>
    <w:rsid w:val="00FB040F"/>
    <w:rsid w:val="00FB05E0"/>
    <w:rsid w:val="00FB1340"/>
    <w:rsid w:val="00FB4A40"/>
    <w:rsid w:val="00FB4CE4"/>
    <w:rsid w:val="00FB53B2"/>
    <w:rsid w:val="00FB573D"/>
    <w:rsid w:val="00FB717A"/>
    <w:rsid w:val="00FB7B16"/>
    <w:rsid w:val="00FC2B19"/>
    <w:rsid w:val="00FC5156"/>
    <w:rsid w:val="00FC5963"/>
    <w:rsid w:val="00FC5C0E"/>
    <w:rsid w:val="00FD0853"/>
    <w:rsid w:val="00FD2685"/>
    <w:rsid w:val="00FD2DEF"/>
    <w:rsid w:val="00FD37D9"/>
    <w:rsid w:val="00FD5C3E"/>
    <w:rsid w:val="00FD7614"/>
    <w:rsid w:val="00FE01B9"/>
    <w:rsid w:val="00FE0D4F"/>
    <w:rsid w:val="00FE1A8E"/>
    <w:rsid w:val="00FE3AF4"/>
    <w:rsid w:val="00FE3E18"/>
    <w:rsid w:val="00FE4898"/>
    <w:rsid w:val="00FE4B14"/>
    <w:rsid w:val="00FE5B3E"/>
    <w:rsid w:val="00FE5E40"/>
    <w:rsid w:val="00FE6603"/>
    <w:rsid w:val="00FE6623"/>
    <w:rsid w:val="00FE6F98"/>
    <w:rsid w:val="00FF0FC2"/>
    <w:rsid w:val="00FF18D2"/>
    <w:rsid w:val="00FF1CD2"/>
    <w:rsid w:val="00FF1DCC"/>
    <w:rsid w:val="00FF3052"/>
    <w:rsid w:val="00FF3CF2"/>
    <w:rsid w:val="00FF4435"/>
    <w:rsid w:val="00FF4B1B"/>
    <w:rsid w:val="00FF5194"/>
    <w:rsid w:val="00FF5BA9"/>
    <w:rsid w:val="00FF5EFB"/>
    <w:rsid w:val="00FF6D1A"/>
    <w:rsid w:val="00FF711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F126BB"/>
  <w15:chartTrackingRefBased/>
  <w15:docId w15:val="{55AEF4E1-8BF1-41DF-99F6-1641C5617B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9"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iPriority="39" w:unhideWhenUsed="1" w:qFormat="1"/>
    <w:lsdException w:name="toc 3" w:semiHidden="1" w:uiPriority="39" w:unhideWhenUsed="1" w:qFormat="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nhideWhenUsed="1" w:qFormat="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iPriority="0"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5">
    <w:name w:val="Normal"/>
    <w:qFormat/>
    <w:rsid w:val="00FB4A40"/>
    <w:pPr>
      <w:spacing w:after="200" w:line="276" w:lineRule="auto"/>
    </w:pPr>
    <w:rPr>
      <w:sz w:val="22"/>
      <w:szCs w:val="22"/>
      <w:lang w:eastAsia="en-US"/>
    </w:rPr>
  </w:style>
  <w:style w:type="paragraph" w:styleId="1">
    <w:name w:val="heading 1"/>
    <w:aliases w:val="Заголовок 1 Знак2 Знак,Заголовок 1 Знак1 Знак Знак,Заголовок 1 Знак Знак Знак Знак,Заголовок 1 Знак Знак1 Знак Знак,Заголовок 1 Знак Знак2 Знак,Заголовок 1 Знак1 Знак1,Заголовок 1 Знак Знак Знак1"/>
    <w:basedOn w:val="a5"/>
    <w:next w:val="a5"/>
    <w:link w:val="10"/>
    <w:qFormat/>
    <w:rsid w:val="004B6AE9"/>
    <w:pPr>
      <w:keepNext/>
      <w:spacing w:before="240" w:after="60" w:line="240" w:lineRule="auto"/>
      <w:outlineLvl w:val="0"/>
    </w:pPr>
    <w:rPr>
      <w:rFonts w:ascii="Arial" w:eastAsia="Times New Roman" w:hAnsi="Arial" w:cs="Arial"/>
      <w:b/>
      <w:bCs/>
      <w:kern w:val="32"/>
      <w:sz w:val="32"/>
      <w:szCs w:val="32"/>
      <w:lang w:eastAsia="ru-RU"/>
    </w:rPr>
  </w:style>
  <w:style w:type="paragraph" w:styleId="20">
    <w:name w:val="heading 2"/>
    <w:aliases w:val="contract,H2,h2,2,Numbered text 3,H21,Раздел,H22,H23,H24,H211,H25,H212,H221,H231,H241,H2111,H26,H213,H222,H232,H242,H2112,H27,H214,H28,H29,H210,H215,H216,H217,H218,H219,H220,H2110,H223,H2113,H224,H225,H226,H227,H228"/>
    <w:basedOn w:val="a5"/>
    <w:next w:val="a5"/>
    <w:link w:val="21"/>
    <w:qFormat/>
    <w:rsid w:val="004B6AE9"/>
    <w:pPr>
      <w:keepNext/>
      <w:spacing w:before="240" w:after="60" w:line="240" w:lineRule="auto"/>
      <w:outlineLvl w:val="1"/>
    </w:pPr>
    <w:rPr>
      <w:rFonts w:ascii="Arial" w:eastAsia="Times New Roman" w:hAnsi="Arial" w:cs="Arial"/>
      <w:b/>
      <w:bCs/>
      <w:i/>
      <w:iCs/>
      <w:sz w:val="28"/>
      <w:szCs w:val="28"/>
      <w:lang w:eastAsia="ru-RU"/>
    </w:rPr>
  </w:style>
  <w:style w:type="paragraph" w:styleId="30">
    <w:name w:val="heading 3"/>
    <w:aliases w:val="h3,Head 3,l3+toc 3,CT,Sub-section Title,l3,Section Header3"/>
    <w:basedOn w:val="a5"/>
    <w:next w:val="a5"/>
    <w:link w:val="31"/>
    <w:uiPriority w:val="9"/>
    <w:qFormat/>
    <w:rsid w:val="004B6AE9"/>
    <w:pPr>
      <w:keepNext/>
      <w:spacing w:before="240" w:after="60" w:line="240" w:lineRule="auto"/>
      <w:outlineLvl w:val="2"/>
    </w:pPr>
    <w:rPr>
      <w:rFonts w:ascii="Arial" w:eastAsia="Times New Roman" w:hAnsi="Arial" w:cs="Arial"/>
      <w:b/>
      <w:bCs/>
      <w:sz w:val="26"/>
      <w:szCs w:val="26"/>
      <w:lang w:eastAsia="ru-RU"/>
    </w:rPr>
  </w:style>
  <w:style w:type="paragraph" w:styleId="40">
    <w:name w:val="heading 4"/>
    <w:aliases w:val="Параграф"/>
    <w:basedOn w:val="a5"/>
    <w:next w:val="a5"/>
    <w:link w:val="41"/>
    <w:uiPriority w:val="99"/>
    <w:qFormat/>
    <w:rsid w:val="004B6AE9"/>
    <w:pPr>
      <w:keepNext/>
      <w:spacing w:after="0" w:line="240" w:lineRule="auto"/>
      <w:jc w:val="center"/>
      <w:outlineLvl w:val="3"/>
    </w:pPr>
    <w:rPr>
      <w:rFonts w:ascii="Times New Roman" w:eastAsia="Times New Roman" w:hAnsi="Times New Roman"/>
      <w:b/>
      <w:bCs/>
      <w:sz w:val="36"/>
      <w:szCs w:val="36"/>
      <w:lang w:eastAsia="ru-RU"/>
    </w:rPr>
  </w:style>
  <w:style w:type="paragraph" w:styleId="5">
    <w:name w:val="heading 5"/>
    <w:aliases w:val="_Подпункт"/>
    <w:basedOn w:val="a5"/>
    <w:next w:val="a5"/>
    <w:link w:val="50"/>
    <w:uiPriority w:val="99"/>
    <w:qFormat/>
    <w:rsid w:val="004B6AE9"/>
    <w:pPr>
      <w:keepNext/>
      <w:spacing w:after="0" w:line="240" w:lineRule="auto"/>
      <w:jc w:val="center"/>
      <w:outlineLvl w:val="4"/>
    </w:pPr>
    <w:rPr>
      <w:rFonts w:ascii="Times New Roman" w:eastAsia="Times New Roman" w:hAnsi="Times New Roman"/>
      <w:b/>
      <w:bCs/>
      <w:sz w:val="24"/>
      <w:szCs w:val="24"/>
      <w:lang w:eastAsia="ru-RU"/>
    </w:rPr>
  </w:style>
  <w:style w:type="paragraph" w:styleId="6">
    <w:name w:val="heading 6"/>
    <w:basedOn w:val="a5"/>
    <w:next w:val="a5"/>
    <w:link w:val="60"/>
    <w:uiPriority w:val="99"/>
    <w:qFormat/>
    <w:rsid w:val="004B6AE9"/>
    <w:pPr>
      <w:numPr>
        <w:ilvl w:val="5"/>
        <w:numId w:val="1"/>
      </w:numPr>
      <w:spacing w:before="240" w:after="60" w:line="240" w:lineRule="auto"/>
      <w:jc w:val="both"/>
      <w:outlineLvl w:val="5"/>
    </w:pPr>
    <w:rPr>
      <w:rFonts w:ascii="Times New Roman" w:eastAsia="Times New Roman" w:hAnsi="Times New Roman"/>
      <w:i/>
      <w:iCs/>
      <w:lang w:eastAsia="ru-RU"/>
    </w:rPr>
  </w:style>
  <w:style w:type="paragraph" w:styleId="7">
    <w:name w:val="heading 7"/>
    <w:basedOn w:val="a5"/>
    <w:next w:val="a5"/>
    <w:link w:val="70"/>
    <w:uiPriority w:val="99"/>
    <w:qFormat/>
    <w:rsid w:val="004B6AE9"/>
    <w:pPr>
      <w:keepNext/>
      <w:keepLines/>
      <w:widowControl w:val="0"/>
      <w:suppressLineNumbers/>
      <w:suppressAutoHyphens/>
      <w:spacing w:after="0" w:line="240" w:lineRule="auto"/>
      <w:outlineLvl w:val="6"/>
    </w:pPr>
    <w:rPr>
      <w:rFonts w:ascii="Times New Roman" w:eastAsia="Times New Roman" w:hAnsi="Times New Roman"/>
      <w:b/>
      <w:bCs/>
      <w:sz w:val="24"/>
      <w:szCs w:val="24"/>
      <w:lang w:eastAsia="ru-RU"/>
    </w:rPr>
  </w:style>
  <w:style w:type="paragraph" w:styleId="8">
    <w:name w:val="heading 8"/>
    <w:basedOn w:val="a5"/>
    <w:next w:val="a5"/>
    <w:link w:val="80"/>
    <w:uiPriority w:val="99"/>
    <w:qFormat/>
    <w:rsid w:val="004B6AE9"/>
    <w:pPr>
      <w:keepNext/>
      <w:spacing w:after="0" w:line="240" w:lineRule="auto"/>
      <w:ind w:left="-108" w:right="-108"/>
      <w:jc w:val="center"/>
      <w:outlineLvl w:val="7"/>
    </w:pPr>
    <w:rPr>
      <w:rFonts w:ascii="Times New Roman" w:eastAsia="Times New Roman" w:hAnsi="Times New Roman"/>
      <w:b/>
      <w:bCs/>
      <w:sz w:val="24"/>
      <w:szCs w:val="24"/>
      <w:lang w:eastAsia="ru-RU"/>
    </w:rPr>
  </w:style>
  <w:style w:type="paragraph" w:styleId="9">
    <w:name w:val="heading 9"/>
    <w:basedOn w:val="a5"/>
    <w:next w:val="a5"/>
    <w:link w:val="90"/>
    <w:uiPriority w:val="99"/>
    <w:qFormat/>
    <w:rsid w:val="004B6AE9"/>
    <w:pPr>
      <w:numPr>
        <w:ilvl w:val="8"/>
        <w:numId w:val="1"/>
      </w:numPr>
      <w:spacing w:before="240" w:after="60" w:line="240" w:lineRule="auto"/>
      <w:jc w:val="both"/>
      <w:outlineLvl w:val="8"/>
    </w:pPr>
    <w:rPr>
      <w:rFonts w:ascii="Arial" w:eastAsia="Times New Roman" w:hAnsi="Arial" w:cs="Arial"/>
      <w:b/>
      <w:bCs/>
      <w:i/>
      <w:iCs/>
      <w:sz w:val="18"/>
      <w:szCs w:val="18"/>
      <w:lang w:eastAsia="ru-RU"/>
    </w:rPr>
  </w:style>
  <w:style w:type="character" w:default="1" w:styleId="a6">
    <w:name w:val="Default Paragraph Font"/>
    <w:uiPriority w:val="1"/>
    <w:semiHidden/>
    <w:unhideWhenUsed/>
  </w:style>
  <w:style w:type="table" w:default="1" w:styleId="a7">
    <w:name w:val="Normal Table"/>
    <w:uiPriority w:val="99"/>
    <w:semiHidden/>
    <w:unhideWhenUsed/>
    <w:tblPr>
      <w:tblInd w:w="0" w:type="dxa"/>
      <w:tblCellMar>
        <w:top w:w="0" w:type="dxa"/>
        <w:left w:w="108" w:type="dxa"/>
        <w:bottom w:w="0" w:type="dxa"/>
        <w:right w:w="108" w:type="dxa"/>
      </w:tblCellMar>
    </w:tblPr>
  </w:style>
  <w:style w:type="numbering" w:default="1" w:styleId="a8">
    <w:name w:val="No List"/>
    <w:uiPriority w:val="99"/>
    <w:semiHidden/>
    <w:unhideWhenUsed/>
  </w:style>
  <w:style w:type="character" w:customStyle="1" w:styleId="10">
    <w:name w:val="Заголовок 1 Знак"/>
    <w:aliases w:val="Заголовок 1 Знак2 Знак Знак2,Заголовок 1 Знак1 Знак Знак Знак2,Заголовок 1 Знак Знак Знак Знак Знак2,Заголовок 1 Знак Знак1 Знак Знак Знак2,Заголовок 1 Знак Знак2 Знак Знак2,Заголовок 1 Знак1 Знак1 Знак2"/>
    <w:link w:val="1"/>
    <w:rsid w:val="004B6AE9"/>
    <w:rPr>
      <w:rFonts w:ascii="Arial" w:eastAsia="Times New Roman" w:hAnsi="Arial" w:cs="Arial"/>
      <w:b/>
      <w:bCs/>
      <w:kern w:val="32"/>
      <w:sz w:val="32"/>
      <w:szCs w:val="32"/>
      <w:lang w:eastAsia="ru-RU"/>
    </w:rPr>
  </w:style>
  <w:style w:type="character" w:customStyle="1" w:styleId="22">
    <w:name w:val="Заголовок 2 Знак"/>
    <w:aliases w:val="contract Знак1,H2 Знак1,h2 Знак1,2 Знак1,Numbered text 3 Знак1,H21 Знак1,Раздел Знак1,H22 Знак1,H23 Знак1,H24 Знак1,H211 Знак1,H25 Знак1,H212 Знак1,H221 Знак1,H231 Знак1,H241 Знак1,H2111 Знак1,H26 Знак1,H213 Знак1,H222 Знак1,H232 Знак"/>
    <w:uiPriority w:val="9"/>
    <w:rsid w:val="004B6AE9"/>
    <w:rPr>
      <w:rFonts w:ascii="Cambria" w:eastAsia="Times New Roman" w:hAnsi="Cambria" w:cs="Times New Roman"/>
      <w:b/>
      <w:bCs/>
      <w:color w:val="4F81BD"/>
      <w:sz w:val="26"/>
      <w:szCs w:val="26"/>
    </w:rPr>
  </w:style>
  <w:style w:type="character" w:customStyle="1" w:styleId="32">
    <w:name w:val="Заголовок 3 Знак"/>
    <w:aliases w:val="h3 Знак1,Head 3 Знак1,l3+toc 3 Знак1,CT Знак1,Sub-section Title Знак1,l3 Знак1"/>
    <w:uiPriority w:val="9"/>
    <w:rsid w:val="004B6AE9"/>
    <w:rPr>
      <w:rFonts w:ascii="Cambria" w:eastAsia="Times New Roman" w:hAnsi="Cambria" w:cs="Times New Roman"/>
      <w:b/>
      <w:bCs/>
      <w:color w:val="4F81BD"/>
    </w:rPr>
  </w:style>
  <w:style w:type="character" w:customStyle="1" w:styleId="41">
    <w:name w:val="Заголовок 4 Знак"/>
    <w:aliases w:val="Параграф Знак"/>
    <w:link w:val="40"/>
    <w:uiPriority w:val="99"/>
    <w:rsid w:val="004B6AE9"/>
    <w:rPr>
      <w:rFonts w:ascii="Times New Roman" w:eastAsia="Times New Roman" w:hAnsi="Times New Roman" w:cs="Times New Roman"/>
      <w:b/>
      <w:bCs/>
      <w:sz w:val="36"/>
      <w:szCs w:val="36"/>
      <w:lang w:eastAsia="ru-RU"/>
    </w:rPr>
  </w:style>
  <w:style w:type="character" w:customStyle="1" w:styleId="50">
    <w:name w:val="Заголовок 5 Знак"/>
    <w:aliases w:val="_Подпункт Знак"/>
    <w:link w:val="5"/>
    <w:uiPriority w:val="99"/>
    <w:rsid w:val="004B6AE9"/>
    <w:rPr>
      <w:rFonts w:ascii="Times New Roman" w:eastAsia="Times New Roman" w:hAnsi="Times New Roman" w:cs="Times New Roman"/>
      <w:b/>
      <w:bCs/>
      <w:sz w:val="24"/>
      <w:szCs w:val="24"/>
      <w:lang w:eastAsia="ru-RU"/>
    </w:rPr>
  </w:style>
  <w:style w:type="character" w:customStyle="1" w:styleId="60">
    <w:name w:val="Заголовок 6 Знак"/>
    <w:link w:val="6"/>
    <w:uiPriority w:val="99"/>
    <w:rsid w:val="004B6AE9"/>
    <w:rPr>
      <w:rFonts w:ascii="Times New Roman" w:eastAsia="Times New Roman" w:hAnsi="Times New Roman"/>
      <w:i/>
      <w:iCs/>
      <w:sz w:val="22"/>
      <w:szCs w:val="22"/>
    </w:rPr>
  </w:style>
  <w:style w:type="character" w:customStyle="1" w:styleId="70">
    <w:name w:val="Заголовок 7 Знак"/>
    <w:link w:val="7"/>
    <w:uiPriority w:val="99"/>
    <w:rsid w:val="004B6AE9"/>
    <w:rPr>
      <w:rFonts w:ascii="Times New Roman" w:eastAsia="Times New Roman" w:hAnsi="Times New Roman" w:cs="Times New Roman"/>
      <w:b/>
      <w:bCs/>
      <w:sz w:val="24"/>
      <w:szCs w:val="24"/>
      <w:lang w:eastAsia="ru-RU"/>
    </w:rPr>
  </w:style>
  <w:style w:type="character" w:customStyle="1" w:styleId="80">
    <w:name w:val="Заголовок 8 Знак"/>
    <w:link w:val="8"/>
    <w:uiPriority w:val="99"/>
    <w:rsid w:val="004B6AE9"/>
    <w:rPr>
      <w:rFonts w:ascii="Times New Roman" w:eastAsia="Times New Roman" w:hAnsi="Times New Roman" w:cs="Times New Roman"/>
      <w:b/>
      <w:bCs/>
      <w:sz w:val="24"/>
      <w:szCs w:val="24"/>
      <w:lang w:eastAsia="ru-RU"/>
    </w:rPr>
  </w:style>
  <w:style w:type="character" w:customStyle="1" w:styleId="90">
    <w:name w:val="Заголовок 9 Знак"/>
    <w:link w:val="9"/>
    <w:uiPriority w:val="99"/>
    <w:rsid w:val="004B6AE9"/>
    <w:rPr>
      <w:rFonts w:ascii="Arial" w:eastAsia="Times New Roman" w:hAnsi="Arial" w:cs="Arial"/>
      <w:b/>
      <w:bCs/>
      <w:i/>
      <w:iCs/>
      <w:sz w:val="18"/>
      <w:szCs w:val="18"/>
    </w:rPr>
  </w:style>
  <w:style w:type="numbering" w:customStyle="1" w:styleId="11">
    <w:name w:val="Нет списка1"/>
    <w:next w:val="a8"/>
    <w:uiPriority w:val="99"/>
    <w:semiHidden/>
    <w:rsid w:val="004B6AE9"/>
  </w:style>
  <w:style w:type="character" w:customStyle="1" w:styleId="Heading1Char">
    <w:name w:val="Heading 1 Char"/>
    <w:uiPriority w:val="99"/>
    <w:locked/>
    <w:rsid w:val="004B6AE9"/>
    <w:rPr>
      <w:rFonts w:cs="Times New Roman"/>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uiPriority w:val="99"/>
    <w:locked/>
    <w:rsid w:val="004B6AE9"/>
    <w:rPr>
      <w:rFonts w:cs="Times New Roman"/>
      <w:b/>
      <w:bCs/>
      <w:sz w:val="24"/>
      <w:szCs w:val="24"/>
      <w:lang w:val="ru-RU" w:eastAsia="ru-RU"/>
    </w:rPr>
  </w:style>
  <w:style w:type="character" w:customStyle="1" w:styleId="Heading3Char">
    <w:name w:val="Heading 3 Char"/>
    <w:aliases w:val="h3 Char,Head 3 Char,l3+toc 3 Char,CT Char,Sub-section Title Char,l3 Char"/>
    <w:uiPriority w:val="99"/>
    <w:semiHidden/>
    <w:locked/>
    <w:rsid w:val="004B6AE9"/>
    <w:rPr>
      <w:rFonts w:ascii="Cambria" w:hAnsi="Cambria" w:cs="Cambria"/>
      <w:b/>
      <w:bCs/>
      <w:sz w:val="26"/>
      <w:szCs w:val="26"/>
    </w:rPr>
  </w:style>
  <w:style w:type="character" w:customStyle="1" w:styleId="21">
    <w:name w:val="Заголовок 2 Знак1"/>
    <w:aliases w:val="contract Знак,H2 Знак,h2 Знак,2 Знак,Numbered text 3 Знак,H21 Знак,Раздел Знак,H22 Знак,H23 Знак,H24 Знак,H211 Знак,H25 Знак,H212 Знак,H221 Знак,H231 Знак,H241 Знак,H2111 Знак,H26 Знак,H213 Знак,H222 Знак,H232 Знак1,H242 Знак,H27 Знак"/>
    <w:link w:val="20"/>
    <w:locked/>
    <w:rsid w:val="004B6AE9"/>
    <w:rPr>
      <w:rFonts w:ascii="Arial" w:eastAsia="Times New Roman" w:hAnsi="Arial" w:cs="Arial"/>
      <w:b/>
      <w:bCs/>
      <w:i/>
      <w:iCs/>
      <w:sz w:val="28"/>
      <w:szCs w:val="28"/>
      <w:lang w:eastAsia="ru-RU"/>
    </w:rPr>
  </w:style>
  <w:style w:type="character" w:customStyle="1" w:styleId="31">
    <w:name w:val="Заголовок 3 Знак1"/>
    <w:aliases w:val="h3 Знак,Head 3 Знак,l3+toc 3 Знак,CT Знак,Sub-section Title Знак,l3 Знак,Section Header3 Знак"/>
    <w:link w:val="30"/>
    <w:locked/>
    <w:rsid w:val="004B6AE9"/>
    <w:rPr>
      <w:rFonts w:ascii="Arial" w:eastAsia="Times New Roman" w:hAnsi="Arial" w:cs="Arial"/>
      <w:b/>
      <w:bCs/>
      <w:sz w:val="26"/>
      <w:szCs w:val="26"/>
      <w:lang w:eastAsia="ru-RU"/>
    </w:rPr>
  </w:style>
  <w:style w:type="paragraph" w:styleId="a9">
    <w:name w:val="Body Text"/>
    <w:aliases w:val="Список 1,Body Text Char,Основной текст Знак Знак Знак Знак,Основной текст Знак Знак,Основной текст Знак Знак Знак Знак Знак Знак Знак,Основной текст Знак Знак Знак Знак Знак Знак Знак Знак,Знак Знак Знак, Знак Знак Знак"/>
    <w:basedOn w:val="a5"/>
    <w:link w:val="aa"/>
    <w:qFormat/>
    <w:rsid w:val="004B6AE9"/>
    <w:pPr>
      <w:spacing w:after="0" w:line="240" w:lineRule="auto"/>
      <w:jc w:val="both"/>
    </w:pPr>
    <w:rPr>
      <w:rFonts w:ascii="Times New Roman" w:eastAsia="Times New Roman" w:hAnsi="Times New Roman"/>
      <w:sz w:val="28"/>
      <w:szCs w:val="28"/>
      <w:lang w:eastAsia="ru-RU"/>
    </w:rPr>
  </w:style>
  <w:style w:type="character" w:customStyle="1" w:styleId="aa">
    <w:name w:val="Основной текст Знак"/>
    <w:aliases w:val="Список 1 Знак,Body Text Char Знак,Основной текст Знак Знак Знак Знак Знак2,Основной текст Знак Знак Знак2,Основной текст Знак Знак Знак Знак Знак Знак Знак Знак3,Основной текст Знак Знак Знак Знак Знак Знак Знак Знак Знак2"/>
    <w:link w:val="a9"/>
    <w:rsid w:val="004B6AE9"/>
    <w:rPr>
      <w:rFonts w:ascii="Times New Roman" w:eastAsia="Times New Roman" w:hAnsi="Times New Roman" w:cs="Times New Roman"/>
      <w:sz w:val="28"/>
      <w:szCs w:val="28"/>
      <w:lang w:eastAsia="ru-RU"/>
    </w:rPr>
  </w:style>
  <w:style w:type="paragraph" w:customStyle="1" w:styleId="23">
    <w:name w:val="Стиль2"/>
    <w:basedOn w:val="24"/>
    <w:uiPriority w:val="99"/>
    <w:rsid w:val="004B6AE9"/>
    <w:pPr>
      <w:keepNext/>
      <w:keepLines/>
      <w:widowControl w:val="0"/>
      <w:suppressLineNumbers/>
      <w:suppressAutoHyphens/>
      <w:spacing w:after="60"/>
      <w:ind w:left="360" w:hanging="360"/>
      <w:jc w:val="both"/>
    </w:pPr>
    <w:rPr>
      <w:b/>
      <w:bCs/>
      <w:sz w:val="24"/>
      <w:szCs w:val="24"/>
    </w:rPr>
  </w:style>
  <w:style w:type="paragraph" w:styleId="24">
    <w:name w:val="List Number 2"/>
    <w:basedOn w:val="a5"/>
    <w:uiPriority w:val="99"/>
    <w:rsid w:val="004B6AE9"/>
    <w:pPr>
      <w:tabs>
        <w:tab w:val="num" w:pos="360"/>
        <w:tab w:val="num" w:pos="432"/>
      </w:tabs>
      <w:spacing w:after="0" w:line="240" w:lineRule="auto"/>
      <w:ind w:left="432" w:hanging="432"/>
    </w:pPr>
    <w:rPr>
      <w:rFonts w:ascii="Times New Roman" w:eastAsia="Times New Roman" w:hAnsi="Times New Roman"/>
      <w:sz w:val="20"/>
      <w:szCs w:val="20"/>
      <w:lang w:eastAsia="ru-RU"/>
    </w:rPr>
  </w:style>
  <w:style w:type="paragraph" w:customStyle="1" w:styleId="33">
    <w:name w:val="Стиль3"/>
    <w:basedOn w:val="25"/>
    <w:uiPriority w:val="99"/>
    <w:rsid w:val="004B6AE9"/>
    <w:pPr>
      <w:widowControl w:val="0"/>
      <w:tabs>
        <w:tab w:val="clear" w:pos="720"/>
        <w:tab w:val="num" w:pos="643"/>
      </w:tabs>
      <w:autoSpaceDE/>
      <w:autoSpaceDN/>
      <w:spacing w:before="0"/>
      <w:ind w:left="643" w:hanging="360"/>
      <w:textAlignment w:val="baseline"/>
    </w:pPr>
  </w:style>
  <w:style w:type="paragraph" w:styleId="25">
    <w:name w:val="Body Text Indent 2"/>
    <w:aliases w:val="Знак,Знак1"/>
    <w:basedOn w:val="a5"/>
    <w:link w:val="26"/>
    <w:rsid w:val="004B6AE9"/>
    <w:pPr>
      <w:tabs>
        <w:tab w:val="left" w:pos="720"/>
      </w:tabs>
      <w:autoSpaceDE w:val="0"/>
      <w:autoSpaceDN w:val="0"/>
      <w:adjustRightInd w:val="0"/>
      <w:spacing w:before="57" w:after="0" w:line="240" w:lineRule="auto"/>
      <w:ind w:left="720" w:hanging="720"/>
      <w:jc w:val="both"/>
    </w:pPr>
    <w:rPr>
      <w:rFonts w:ascii="Times New Roman" w:eastAsia="Times New Roman" w:hAnsi="Times New Roman"/>
      <w:sz w:val="24"/>
      <w:szCs w:val="24"/>
      <w:lang w:eastAsia="ru-RU"/>
    </w:rPr>
  </w:style>
  <w:style w:type="character" w:customStyle="1" w:styleId="26">
    <w:name w:val="Основной текст с отступом 2 Знак"/>
    <w:aliases w:val="Знак Знак8,Знак1 Знак"/>
    <w:link w:val="25"/>
    <w:uiPriority w:val="99"/>
    <w:rsid w:val="004B6AE9"/>
    <w:rPr>
      <w:rFonts w:ascii="Times New Roman" w:eastAsia="Times New Roman" w:hAnsi="Times New Roman" w:cs="Times New Roman"/>
      <w:sz w:val="24"/>
      <w:szCs w:val="24"/>
      <w:lang w:eastAsia="ru-RU"/>
    </w:rPr>
  </w:style>
  <w:style w:type="paragraph" w:customStyle="1" w:styleId="34">
    <w:name w:val="Стиль3 Знак Знак"/>
    <w:basedOn w:val="25"/>
    <w:link w:val="35"/>
    <w:rsid w:val="004B6AE9"/>
    <w:pPr>
      <w:widowControl w:val="0"/>
      <w:tabs>
        <w:tab w:val="clear" w:pos="720"/>
        <w:tab w:val="num" w:pos="227"/>
      </w:tabs>
      <w:autoSpaceDE/>
      <w:autoSpaceDN/>
      <w:spacing w:before="0"/>
      <w:ind w:left="0" w:firstLine="0"/>
      <w:textAlignment w:val="baseline"/>
    </w:pPr>
  </w:style>
  <w:style w:type="paragraph" w:customStyle="1" w:styleId="36">
    <w:name w:val="Стиль3 Знак"/>
    <w:basedOn w:val="25"/>
    <w:uiPriority w:val="99"/>
    <w:rsid w:val="004B6AE9"/>
    <w:pPr>
      <w:widowControl w:val="0"/>
      <w:tabs>
        <w:tab w:val="clear" w:pos="720"/>
        <w:tab w:val="num" w:pos="227"/>
      </w:tabs>
      <w:autoSpaceDE/>
      <w:autoSpaceDN/>
      <w:spacing w:before="0"/>
      <w:ind w:left="0" w:firstLine="0"/>
      <w:textAlignment w:val="baseline"/>
    </w:pPr>
  </w:style>
  <w:style w:type="paragraph" w:customStyle="1" w:styleId="StyleFirstline127cm">
    <w:name w:val="Style First line:  127 cm"/>
    <w:basedOn w:val="a5"/>
    <w:uiPriority w:val="99"/>
    <w:rsid w:val="004B6AE9"/>
    <w:pPr>
      <w:spacing w:before="120" w:after="0" w:line="240" w:lineRule="auto"/>
      <w:ind w:firstLine="720"/>
      <w:jc w:val="both"/>
    </w:pPr>
    <w:rPr>
      <w:rFonts w:ascii="Arial" w:eastAsia="Times New Roman" w:hAnsi="Arial" w:cs="Arial"/>
      <w:sz w:val="24"/>
      <w:szCs w:val="24"/>
    </w:rPr>
  </w:style>
  <w:style w:type="paragraph" w:customStyle="1" w:styleId="ConsPlusNormal">
    <w:name w:val="ConsPlusNormal"/>
    <w:link w:val="ConsPlusNormal0"/>
    <w:qFormat/>
    <w:rsid w:val="004B6AE9"/>
    <w:pPr>
      <w:widowControl w:val="0"/>
      <w:autoSpaceDE w:val="0"/>
      <w:autoSpaceDN w:val="0"/>
      <w:adjustRightInd w:val="0"/>
      <w:ind w:firstLine="720"/>
    </w:pPr>
    <w:rPr>
      <w:rFonts w:ascii="Arial" w:eastAsia="Times New Roman" w:hAnsi="Arial" w:cs="Arial"/>
    </w:rPr>
  </w:style>
  <w:style w:type="paragraph" w:customStyle="1" w:styleId="ConsNormal">
    <w:name w:val="ConsNormal"/>
    <w:link w:val="ConsNormal0"/>
    <w:uiPriority w:val="99"/>
    <w:qFormat/>
    <w:rsid w:val="004B6AE9"/>
    <w:pPr>
      <w:autoSpaceDE w:val="0"/>
      <w:autoSpaceDN w:val="0"/>
      <w:adjustRightInd w:val="0"/>
      <w:ind w:right="19772" w:firstLine="720"/>
    </w:pPr>
    <w:rPr>
      <w:rFonts w:ascii="Arial" w:eastAsia="Times New Roman" w:hAnsi="Arial" w:cs="Arial"/>
    </w:rPr>
  </w:style>
  <w:style w:type="paragraph" w:customStyle="1" w:styleId="12">
    <w:name w:val="Обычный (веб)1"/>
    <w:aliases w:val="Обычный (Web)1"/>
    <w:basedOn w:val="a5"/>
    <w:link w:val="ab"/>
    <w:uiPriority w:val="99"/>
    <w:rsid w:val="004B6AE9"/>
    <w:pPr>
      <w:spacing w:before="100" w:beforeAutospacing="1" w:after="100" w:afterAutospacing="1" w:line="240" w:lineRule="auto"/>
    </w:pPr>
    <w:rPr>
      <w:rFonts w:ascii="Times New Roman" w:eastAsia="Times New Roman" w:hAnsi="Times New Roman"/>
      <w:sz w:val="24"/>
      <w:szCs w:val="24"/>
      <w:lang w:eastAsia="ru-RU"/>
    </w:rPr>
  </w:style>
  <w:style w:type="character" w:styleId="ac">
    <w:name w:val="Hyperlink"/>
    <w:uiPriority w:val="99"/>
    <w:rsid w:val="004B6AE9"/>
    <w:rPr>
      <w:rFonts w:cs="Times New Roman"/>
      <w:color w:val="0000FF"/>
      <w:u w:val="single"/>
    </w:rPr>
  </w:style>
  <w:style w:type="character" w:styleId="ad">
    <w:name w:val="page number"/>
    <w:rsid w:val="004B6AE9"/>
    <w:rPr>
      <w:rFonts w:cs="Times New Roman"/>
    </w:rPr>
  </w:style>
  <w:style w:type="paragraph" w:styleId="ae">
    <w:name w:val="Body Text Indent"/>
    <w:aliases w:val="текст"/>
    <w:basedOn w:val="a5"/>
    <w:link w:val="af"/>
    <w:uiPriority w:val="99"/>
    <w:rsid w:val="004B6AE9"/>
    <w:pPr>
      <w:numPr>
        <w:ilvl w:val="2"/>
      </w:numPr>
      <w:tabs>
        <w:tab w:val="num" w:pos="0"/>
        <w:tab w:val="num" w:pos="1080"/>
      </w:tabs>
      <w:spacing w:after="0" w:line="240" w:lineRule="auto"/>
      <w:ind w:firstLine="709"/>
      <w:jc w:val="both"/>
    </w:pPr>
    <w:rPr>
      <w:rFonts w:ascii="Times New Roman" w:eastAsia="Times New Roman" w:hAnsi="Times New Roman"/>
      <w:sz w:val="28"/>
      <w:szCs w:val="28"/>
      <w:lang w:eastAsia="ru-RU"/>
    </w:rPr>
  </w:style>
  <w:style w:type="character" w:customStyle="1" w:styleId="af">
    <w:name w:val="Основной текст с отступом Знак"/>
    <w:aliases w:val="текст Знак"/>
    <w:link w:val="ae"/>
    <w:uiPriority w:val="99"/>
    <w:rsid w:val="004B6AE9"/>
    <w:rPr>
      <w:rFonts w:ascii="Times New Roman" w:eastAsia="Times New Roman" w:hAnsi="Times New Roman" w:cs="Times New Roman"/>
      <w:sz w:val="28"/>
      <w:szCs w:val="28"/>
      <w:lang w:eastAsia="ru-RU"/>
    </w:rPr>
  </w:style>
  <w:style w:type="paragraph" w:customStyle="1" w:styleId="2-11">
    <w:name w:val="2-11"/>
    <w:basedOn w:val="a5"/>
    <w:uiPriority w:val="99"/>
    <w:rsid w:val="004B6AE9"/>
    <w:pPr>
      <w:spacing w:after="60" w:line="240" w:lineRule="auto"/>
      <w:jc w:val="both"/>
    </w:pPr>
    <w:rPr>
      <w:rFonts w:ascii="Times New Roman" w:eastAsia="Times New Roman" w:hAnsi="Times New Roman"/>
      <w:sz w:val="24"/>
      <w:szCs w:val="24"/>
      <w:lang w:eastAsia="ru-RU"/>
    </w:rPr>
  </w:style>
  <w:style w:type="paragraph" w:styleId="37">
    <w:name w:val="Body Text Indent 3"/>
    <w:aliases w:val="Знак2"/>
    <w:basedOn w:val="a5"/>
    <w:link w:val="38"/>
    <w:uiPriority w:val="99"/>
    <w:rsid w:val="004B6AE9"/>
    <w:pPr>
      <w:tabs>
        <w:tab w:val="left" w:pos="1260"/>
      </w:tabs>
      <w:spacing w:after="0" w:line="240" w:lineRule="auto"/>
      <w:ind w:firstLine="720"/>
      <w:jc w:val="both"/>
    </w:pPr>
    <w:rPr>
      <w:rFonts w:ascii="Times New Roman" w:eastAsia="Times New Roman" w:hAnsi="Times New Roman"/>
      <w:sz w:val="28"/>
      <w:szCs w:val="28"/>
      <w:lang w:eastAsia="ru-RU"/>
    </w:rPr>
  </w:style>
  <w:style w:type="character" w:customStyle="1" w:styleId="38">
    <w:name w:val="Основной текст с отступом 3 Знак"/>
    <w:aliases w:val="Знак2 Знак"/>
    <w:link w:val="37"/>
    <w:uiPriority w:val="99"/>
    <w:rsid w:val="004B6AE9"/>
    <w:rPr>
      <w:rFonts w:ascii="Times New Roman" w:eastAsia="Times New Roman" w:hAnsi="Times New Roman" w:cs="Times New Roman"/>
      <w:sz w:val="28"/>
      <w:szCs w:val="28"/>
      <w:lang w:eastAsia="ru-RU"/>
    </w:rPr>
  </w:style>
  <w:style w:type="paragraph" w:customStyle="1" w:styleId="39">
    <w:name w:val="3"/>
    <w:basedOn w:val="a5"/>
    <w:uiPriority w:val="99"/>
    <w:rsid w:val="004B6AE9"/>
    <w:pPr>
      <w:spacing w:after="0" w:line="240" w:lineRule="auto"/>
      <w:jc w:val="both"/>
    </w:pPr>
    <w:rPr>
      <w:rFonts w:ascii="Times New Roman" w:eastAsia="Times New Roman" w:hAnsi="Times New Roman"/>
      <w:sz w:val="24"/>
      <w:szCs w:val="24"/>
      <w:lang w:eastAsia="ru-RU"/>
    </w:rPr>
  </w:style>
  <w:style w:type="paragraph" w:customStyle="1" w:styleId="af0">
    <w:name w:val="Тендерные данные"/>
    <w:basedOn w:val="a5"/>
    <w:uiPriority w:val="99"/>
    <w:rsid w:val="004B6AE9"/>
    <w:pPr>
      <w:tabs>
        <w:tab w:val="left" w:pos="1985"/>
      </w:tabs>
      <w:spacing w:before="120" w:after="60" w:line="240" w:lineRule="auto"/>
      <w:jc w:val="both"/>
    </w:pPr>
    <w:rPr>
      <w:rFonts w:ascii="Times New Roman" w:eastAsia="Times New Roman" w:hAnsi="Times New Roman"/>
      <w:b/>
      <w:bCs/>
      <w:sz w:val="24"/>
      <w:szCs w:val="24"/>
      <w:lang w:eastAsia="ru-RU"/>
    </w:rPr>
  </w:style>
  <w:style w:type="paragraph" w:customStyle="1" w:styleId="FR1">
    <w:name w:val="FR1"/>
    <w:uiPriority w:val="99"/>
    <w:rsid w:val="004B6AE9"/>
    <w:pPr>
      <w:widowControl w:val="0"/>
      <w:autoSpaceDE w:val="0"/>
      <w:autoSpaceDN w:val="0"/>
      <w:ind w:firstLine="420"/>
    </w:pPr>
    <w:rPr>
      <w:rFonts w:ascii="Arial" w:eastAsia="Times New Roman" w:hAnsi="Arial" w:cs="Arial"/>
    </w:rPr>
  </w:style>
  <w:style w:type="paragraph" w:styleId="af1">
    <w:name w:val="footnote text"/>
    <w:aliases w:val="Footnote Text Char Знак,Знак8 Знак,Текст сноски Знак Знак, Знак8 Знак Знак, Знак6 Знак,Знак8 Знак Знак,Знак6 Знак, Знак8 Знак, Знак4 Знак,Char,Знак4 Знак,Footnote Text Char, Знак4 Знак1, Знак4,Знак4 Знак1, Знак8, Знак4 Знак Знак Знак2"/>
    <w:basedOn w:val="a5"/>
    <w:link w:val="af2"/>
    <w:uiPriority w:val="99"/>
    <w:qFormat/>
    <w:rsid w:val="004B6AE9"/>
    <w:pPr>
      <w:spacing w:after="60" w:line="240" w:lineRule="auto"/>
      <w:jc w:val="both"/>
    </w:pPr>
    <w:rPr>
      <w:rFonts w:ascii="Times New Roman" w:eastAsia="Times New Roman" w:hAnsi="Times New Roman"/>
      <w:sz w:val="20"/>
      <w:szCs w:val="20"/>
      <w:lang w:eastAsia="ru-RU"/>
    </w:rPr>
  </w:style>
  <w:style w:type="character" w:customStyle="1" w:styleId="af2">
    <w:name w:val="Текст сноски Знак"/>
    <w:aliases w:val="Footnote Text Char Знак Знак,Знак8 Знак Знак1,Текст сноски Знак Знак Знак, Знак8 Знак Знак Знак, Знак6 Знак Знак,Знак8 Знак Знак Знак,Знак6 Знак Знак, Знак8 Знак Знак1, Знак4 Знак Знак,Char Знак,Знак4 Знак Знак,Footnote Text Char Знак1"/>
    <w:link w:val="af1"/>
    <w:uiPriority w:val="99"/>
    <w:rsid w:val="004B6AE9"/>
    <w:rPr>
      <w:rFonts w:ascii="Times New Roman" w:eastAsia="Times New Roman" w:hAnsi="Times New Roman" w:cs="Times New Roman"/>
      <w:sz w:val="20"/>
      <w:szCs w:val="20"/>
      <w:lang w:eastAsia="ru-RU"/>
    </w:rPr>
  </w:style>
  <w:style w:type="paragraph" w:styleId="af3">
    <w:name w:val="List Bullet"/>
    <w:basedOn w:val="a5"/>
    <w:autoRedefine/>
    <w:uiPriority w:val="99"/>
    <w:rsid w:val="004B6AE9"/>
    <w:pPr>
      <w:widowControl w:val="0"/>
      <w:spacing w:after="60" w:line="240" w:lineRule="auto"/>
      <w:jc w:val="both"/>
    </w:pPr>
    <w:rPr>
      <w:rFonts w:ascii="Times New Roman" w:eastAsia="Times New Roman" w:hAnsi="Times New Roman"/>
      <w:color w:val="000000"/>
      <w:sz w:val="24"/>
      <w:szCs w:val="24"/>
      <w:lang w:eastAsia="ru-RU"/>
    </w:rPr>
  </w:style>
  <w:style w:type="paragraph" w:customStyle="1" w:styleId="110">
    <w:name w:val="заголовок 11"/>
    <w:basedOn w:val="a5"/>
    <w:next w:val="a5"/>
    <w:uiPriority w:val="99"/>
    <w:rsid w:val="004B6AE9"/>
    <w:pPr>
      <w:keepNext/>
      <w:spacing w:after="0" w:line="240" w:lineRule="auto"/>
      <w:jc w:val="center"/>
    </w:pPr>
    <w:rPr>
      <w:rFonts w:ascii="Times New Roman" w:eastAsia="Times New Roman" w:hAnsi="Times New Roman"/>
      <w:sz w:val="24"/>
      <w:szCs w:val="24"/>
      <w:lang w:eastAsia="ru-RU"/>
    </w:rPr>
  </w:style>
  <w:style w:type="paragraph" w:styleId="af4">
    <w:name w:val="Date"/>
    <w:basedOn w:val="a5"/>
    <w:next w:val="a5"/>
    <w:link w:val="af5"/>
    <w:uiPriority w:val="99"/>
    <w:rsid w:val="004B6AE9"/>
    <w:pPr>
      <w:spacing w:after="60" w:line="240" w:lineRule="auto"/>
      <w:jc w:val="both"/>
    </w:pPr>
    <w:rPr>
      <w:rFonts w:ascii="Times New Roman" w:eastAsia="Times New Roman" w:hAnsi="Times New Roman"/>
      <w:sz w:val="24"/>
      <w:szCs w:val="24"/>
      <w:lang w:eastAsia="ru-RU"/>
    </w:rPr>
  </w:style>
  <w:style w:type="character" w:customStyle="1" w:styleId="af5">
    <w:name w:val="Дата Знак"/>
    <w:link w:val="af4"/>
    <w:uiPriority w:val="99"/>
    <w:rsid w:val="004B6AE9"/>
    <w:rPr>
      <w:rFonts w:ascii="Times New Roman" w:eastAsia="Times New Roman" w:hAnsi="Times New Roman" w:cs="Times New Roman"/>
      <w:sz w:val="24"/>
      <w:szCs w:val="24"/>
      <w:lang w:eastAsia="ru-RU"/>
    </w:rPr>
  </w:style>
  <w:style w:type="paragraph" w:customStyle="1" w:styleId="af6">
    <w:name w:val="МП"/>
    <w:basedOn w:val="a5"/>
    <w:uiPriority w:val="99"/>
    <w:rsid w:val="004B6AE9"/>
    <w:pPr>
      <w:overflowPunct w:val="0"/>
      <w:autoSpaceDE w:val="0"/>
      <w:autoSpaceDN w:val="0"/>
      <w:adjustRightInd w:val="0"/>
      <w:spacing w:after="120" w:line="240" w:lineRule="auto"/>
      <w:jc w:val="center"/>
      <w:textAlignment w:val="baseline"/>
    </w:pPr>
    <w:rPr>
      <w:rFonts w:ascii="Arial" w:eastAsia="Times New Roman" w:hAnsi="Arial" w:cs="Arial"/>
      <w:b/>
      <w:bCs/>
      <w:sz w:val="24"/>
      <w:szCs w:val="24"/>
      <w:lang w:eastAsia="ru-RU"/>
    </w:rPr>
  </w:style>
  <w:style w:type="paragraph" w:customStyle="1" w:styleId="af7">
    <w:name w:val="Готовый"/>
    <w:basedOn w:val="a5"/>
    <w:uiPriority w:val="99"/>
    <w:rsid w:val="004B6AE9"/>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pacing w:after="0" w:line="240" w:lineRule="auto"/>
    </w:pPr>
    <w:rPr>
      <w:rFonts w:ascii="Courier New" w:eastAsia="Times New Roman" w:hAnsi="Courier New" w:cs="Courier New"/>
      <w:sz w:val="20"/>
      <w:szCs w:val="20"/>
      <w:lang w:eastAsia="ru-RU"/>
    </w:rPr>
  </w:style>
  <w:style w:type="paragraph" w:customStyle="1" w:styleId="61">
    <w:name w:val="заголовок 6"/>
    <w:basedOn w:val="a5"/>
    <w:next w:val="a5"/>
    <w:uiPriority w:val="99"/>
    <w:rsid w:val="004B6AE9"/>
    <w:pPr>
      <w:keepNext/>
      <w:spacing w:after="0" w:line="240" w:lineRule="auto"/>
    </w:pPr>
    <w:rPr>
      <w:rFonts w:ascii="Times New Roman" w:eastAsia="Times New Roman" w:hAnsi="Times New Roman"/>
      <w:sz w:val="24"/>
      <w:szCs w:val="24"/>
      <w:lang w:eastAsia="ru-RU"/>
    </w:rPr>
  </w:style>
  <w:style w:type="paragraph" w:styleId="af8">
    <w:name w:val="footer"/>
    <w:basedOn w:val="a5"/>
    <w:link w:val="af9"/>
    <w:uiPriority w:val="99"/>
    <w:rsid w:val="004B6AE9"/>
    <w:pPr>
      <w:tabs>
        <w:tab w:val="center" w:pos="4677"/>
        <w:tab w:val="right" w:pos="9355"/>
      </w:tabs>
      <w:spacing w:after="0" w:line="240" w:lineRule="auto"/>
    </w:pPr>
    <w:rPr>
      <w:rFonts w:ascii="Times New Roman" w:eastAsia="Times New Roman" w:hAnsi="Times New Roman"/>
      <w:sz w:val="24"/>
      <w:szCs w:val="24"/>
      <w:lang w:eastAsia="ru-RU"/>
    </w:rPr>
  </w:style>
  <w:style w:type="character" w:customStyle="1" w:styleId="af9">
    <w:name w:val="Нижний колонтитул Знак"/>
    <w:link w:val="af8"/>
    <w:uiPriority w:val="99"/>
    <w:rsid w:val="004B6AE9"/>
    <w:rPr>
      <w:rFonts w:ascii="Times New Roman" w:eastAsia="Times New Roman" w:hAnsi="Times New Roman" w:cs="Times New Roman"/>
      <w:sz w:val="24"/>
      <w:szCs w:val="24"/>
      <w:lang w:eastAsia="ru-RU"/>
    </w:rPr>
  </w:style>
  <w:style w:type="character" w:customStyle="1" w:styleId="propvalue">
    <w:name w:val="propvalue"/>
    <w:uiPriority w:val="99"/>
    <w:rsid w:val="004B6AE9"/>
    <w:rPr>
      <w:rFonts w:cs="Times New Roman"/>
      <w:color w:val="800000"/>
    </w:rPr>
  </w:style>
  <w:style w:type="paragraph" w:styleId="afa">
    <w:name w:val="header"/>
    <w:basedOn w:val="a5"/>
    <w:link w:val="afb"/>
    <w:uiPriority w:val="99"/>
    <w:rsid w:val="004B6AE9"/>
    <w:pPr>
      <w:tabs>
        <w:tab w:val="center" w:pos="4677"/>
        <w:tab w:val="right" w:pos="9355"/>
      </w:tabs>
      <w:spacing w:after="0" w:line="240" w:lineRule="auto"/>
    </w:pPr>
    <w:rPr>
      <w:rFonts w:ascii="Times New Roman" w:eastAsia="Times New Roman" w:hAnsi="Times New Roman"/>
      <w:sz w:val="24"/>
      <w:szCs w:val="24"/>
      <w:lang w:eastAsia="ru-RU"/>
    </w:rPr>
  </w:style>
  <w:style w:type="character" w:customStyle="1" w:styleId="afb">
    <w:name w:val="Верхний колонтитул Знак"/>
    <w:link w:val="afa"/>
    <w:uiPriority w:val="99"/>
    <w:rsid w:val="004B6AE9"/>
    <w:rPr>
      <w:rFonts w:ascii="Times New Roman" w:eastAsia="Times New Roman" w:hAnsi="Times New Roman" w:cs="Times New Roman"/>
      <w:sz w:val="24"/>
      <w:szCs w:val="24"/>
      <w:lang w:eastAsia="ru-RU"/>
    </w:rPr>
  </w:style>
  <w:style w:type="character" w:customStyle="1" w:styleId="HeaderChar">
    <w:name w:val="Header Char"/>
    <w:uiPriority w:val="99"/>
    <w:locked/>
    <w:rsid w:val="004B6AE9"/>
    <w:rPr>
      <w:rFonts w:cs="Times New Roman"/>
      <w:sz w:val="24"/>
      <w:szCs w:val="24"/>
      <w:lang w:val="ru-RU" w:eastAsia="ru-RU"/>
    </w:rPr>
  </w:style>
  <w:style w:type="paragraph" w:styleId="27">
    <w:name w:val="Body Text 2"/>
    <w:basedOn w:val="a5"/>
    <w:link w:val="28"/>
    <w:uiPriority w:val="99"/>
    <w:rsid w:val="004B6AE9"/>
    <w:pPr>
      <w:spacing w:after="0" w:line="240" w:lineRule="auto"/>
    </w:pPr>
    <w:rPr>
      <w:rFonts w:ascii="Times New Roman" w:eastAsia="Times New Roman" w:hAnsi="Times New Roman"/>
      <w:sz w:val="28"/>
      <w:szCs w:val="28"/>
      <w:lang w:eastAsia="ru-RU"/>
    </w:rPr>
  </w:style>
  <w:style w:type="character" w:customStyle="1" w:styleId="28">
    <w:name w:val="Основной текст 2 Знак"/>
    <w:link w:val="27"/>
    <w:rsid w:val="004B6AE9"/>
    <w:rPr>
      <w:rFonts w:ascii="Times New Roman" w:eastAsia="Times New Roman" w:hAnsi="Times New Roman" w:cs="Times New Roman"/>
      <w:sz w:val="28"/>
      <w:szCs w:val="28"/>
      <w:lang w:eastAsia="ru-RU"/>
    </w:rPr>
  </w:style>
  <w:style w:type="paragraph" w:styleId="42">
    <w:name w:val="List Bullet 4"/>
    <w:basedOn w:val="a5"/>
    <w:autoRedefine/>
    <w:uiPriority w:val="99"/>
    <w:rsid w:val="004B6AE9"/>
    <w:pPr>
      <w:tabs>
        <w:tab w:val="num" w:pos="1209"/>
      </w:tabs>
      <w:spacing w:after="60" w:line="240" w:lineRule="auto"/>
      <w:ind w:left="1209" w:hanging="360"/>
      <w:jc w:val="both"/>
    </w:pPr>
    <w:rPr>
      <w:rFonts w:ascii="Times New Roman" w:eastAsia="Times New Roman" w:hAnsi="Times New Roman"/>
      <w:sz w:val="24"/>
      <w:szCs w:val="24"/>
      <w:lang w:eastAsia="ru-RU"/>
    </w:rPr>
  </w:style>
  <w:style w:type="paragraph" w:styleId="51">
    <w:name w:val="List Bullet 5"/>
    <w:basedOn w:val="a5"/>
    <w:autoRedefine/>
    <w:uiPriority w:val="99"/>
    <w:rsid w:val="004B6AE9"/>
    <w:pPr>
      <w:tabs>
        <w:tab w:val="num" w:pos="1492"/>
      </w:tabs>
      <w:spacing w:after="60" w:line="240" w:lineRule="auto"/>
      <w:ind w:left="1492" w:hanging="360"/>
      <w:jc w:val="both"/>
    </w:pPr>
    <w:rPr>
      <w:rFonts w:ascii="Times New Roman" w:eastAsia="Times New Roman" w:hAnsi="Times New Roman"/>
      <w:sz w:val="24"/>
      <w:szCs w:val="24"/>
      <w:lang w:eastAsia="ru-RU"/>
    </w:rPr>
  </w:style>
  <w:style w:type="paragraph" w:styleId="3a">
    <w:name w:val="List Number 3"/>
    <w:basedOn w:val="a5"/>
    <w:uiPriority w:val="99"/>
    <w:rsid w:val="004B6AE9"/>
    <w:pPr>
      <w:tabs>
        <w:tab w:val="num" w:pos="926"/>
      </w:tabs>
      <w:spacing w:after="60" w:line="240" w:lineRule="auto"/>
      <w:ind w:left="926" w:hanging="360"/>
      <w:jc w:val="both"/>
    </w:pPr>
    <w:rPr>
      <w:rFonts w:ascii="Times New Roman" w:eastAsia="Times New Roman" w:hAnsi="Times New Roman"/>
      <w:sz w:val="24"/>
      <w:szCs w:val="24"/>
      <w:lang w:eastAsia="ru-RU"/>
    </w:rPr>
  </w:style>
  <w:style w:type="paragraph" w:styleId="43">
    <w:name w:val="List Number 4"/>
    <w:basedOn w:val="a5"/>
    <w:uiPriority w:val="99"/>
    <w:rsid w:val="004B6AE9"/>
    <w:pPr>
      <w:tabs>
        <w:tab w:val="num" w:pos="1209"/>
      </w:tabs>
      <w:spacing w:after="60" w:line="240" w:lineRule="auto"/>
      <w:ind w:left="1209" w:hanging="360"/>
      <w:jc w:val="both"/>
    </w:pPr>
    <w:rPr>
      <w:rFonts w:ascii="Times New Roman" w:eastAsia="Times New Roman" w:hAnsi="Times New Roman"/>
      <w:sz w:val="24"/>
      <w:szCs w:val="24"/>
      <w:lang w:eastAsia="ru-RU"/>
    </w:rPr>
  </w:style>
  <w:style w:type="paragraph" w:styleId="52">
    <w:name w:val="List Number 5"/>
    <w:basedOn w:val="a5"/>
    <w:uiPriority w:val="99"/>
    <w:rsid w:val="004B6AE9"/>
    <w:pPr>
      <w:tabs>
        <w:tab w:val="num" w:pos="1492"/>
      </w:tabs>
      <w:spacing w:after="60" w:line="240" w:lineRule="auto"/>
      <w:ind w:left="1492" w:hanging="360"/>
      <w:jc w:val="both"/>
    </w:pPr>
    <w:rPr>
      <w:rFonts w:ascii="Times New Roman" w:eastAsia="Times New Roman" w:hAnsi="Times New Roman"/>
      <w:sz w:val="24"/>
      <w:szCs w:val="24"/>
      <w:lang w:eastAsia="ru-RU"/>
    </w:rPr>
  </w:style>
  <w:style w:type="paragraph" w:customStyle="1" w:styleId="Instruction">
    <w:name w:val="Instruction"/>
    <w:basedOn w:val="27"/>
    <w:uiPriority w:val="99"/>
    <w:rsid w:val="004B6AE9"/>
    <w:pPr>
      <w:tabs>
        <w:tab w:val="num" w:pos="360"/>
      </w:tabs>
      <w:spacing w:before="180" w:after="60"/>
      <w:ind w:left="360" w:hanging="360"/>
      <w:jc w:val="both"/>
    </w:pPr>
    <w:rPr>
      <w:b/>
      <w:bCs/>
      <w:sz w:val="24"/>
      <w:szCs w:val="24"/>
    </w:rPr>
  </w:style>
  <w:style w:type="paragraph" w:customStyle="1" w:styleId="xl27">
    <w:name w:val="xl27"/>
    <w:basedOn w:val="a5"/>
    <w:uiPriority w:val="99"/>
    <w:rsid w:val="004B6AE9"/>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Arial Unicode MS" w:hAnsi="Times New Roman"/>
      <w:b/>
      <w:bCs/>
      <w:sz w:val="24"/>
      <w:szCs w:val="24"/>
      <w:lang w:eastAsia="ru-RU"/>
    </w:rPr>
  </w:style>
  <w:style w:type="paragraph" w:customStyle="1" w:styleId="afc">
    <w:name w:val="Ãîòîâûé"/>
    <w:basedOn w:val="a5"/>
    <w:uiPriority w:val="99"/>
    <w:rsid w:val="004B6AE9"/>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pacing w:after="0" w:line="240" w:lineRule="auto"/>
    </w:pPr>
    <w:rPr>
      <w:rFonts w:ascii="Courier New" w:eastAsia="Times New Roman" w:hAnsi="Courier New" w:cs="Courier New"/>
      <w:sz w:val="20"/>
      <w:szCs w:val="20"/>
      <w:lang w:eastAsia="ru-RU"/>
    </w:rPr>
  </w:style>
  <w:style w:type="paragraph" w:customStyle="1" w:styleId="font5">
    <w:name w:val="font5"/>
    <w:basedOn w:val="a5"/>
    <w:uiPriority w:val="99"/>
    <w:rsid w:val="004B6AE9"/>
    <w:pPr>
      <w:spacing w:before="100" w:beforeAutospacing="1" w:after="100" w:afterAutospacing="1" w:line="240" w:lineRule="auto"/>
    </w:pPr>
    <w:rPr>
      <w:rFonts w:ascii="Arial CYR" w:eastAsia="Arial Unicode MS" w:hAnsi="Arial CYR" w:cs="Arial CYR"/>
      <w:sz w:val="18"/>
      <w:szCs w:val="18"/>
      <w:lang w:eastAsia="ru-RU"/>
    </w:rPr>
  </w:style>
  <w:style w:type="paragraph" w:customStyle="1" w:styleId="afd">
    <w:name w:val="Условия контракта"/>
    <w:basedOn w:val="a5"/>
    <w:uiPriority w:val="99"/>
    <w:rsid w:val="004B6AE9"/>
    <w:pPr>
      <w:tabs>
        <w:tab w:val="num" w:pos="567"/>
      </w:tabs>
      <w:spacing w:before="240" w:after="120" w:line="240" w:lineRule="auto"/>
      <w:ind w:left="567" w:hanging="567"/>
      <w:jc w:val="both"/>
    </w:pPr>
    <w:rPr>
      <w:rFonts w:ascii="Times New Roman" w:eastAsia="Times New Roman" w:hAnsi="Times New Roman"/>
      <w:b/>
      <w:bCs/>
      <w:sz w:val="24"/>
      <w:szCs w:val="24"/>
      <w:lang w:eastAsia="ru-RU"/>
    </w:rPr>
  </w:style>
  <w:style w:type="paragraph" w:customStyle="1" w:styleId="3b">
    <w:name w:val="Раздел 3"/>
    <w:basedOn w:val="a5"/>
    <w:uiPriority w:val="99"/>
    <w:rsid w:val="004B6AE9"/>
    <w:pPr>
      <w:tabs>
        <w:tab w:val="num" w:pos="432"/>
      </w:tabs>
      <w:spacing w:before="120" w:after="120" w:line="240" w:lineRule="auto"/>
      <w:ind w:left="432" w:hanging="432"/>
      <w:jc w:val="center"/>
    </w:pPr>
    <w:rPr>
      <w:rFonts w:ascii="Times New Roman" w:eastAsia="Times New Roman" w:hAnsi="Times New Roman"/>
      <w:b/>
      <w:bCs/>
      <w:sz w:val="24"/>
      <w:szCs w:val="24"/>
      <w:lang w:eastAsia="ru-RU"/>
    </w:rPr>
  </w:style>
  <w:style w:type="paragraph" w:customStyle="1" w:styleId="210">
    <w:name w:val="Основной текст 21"/>
    <w:basedOn w:val="a5"/>
    <w:uiPriority w:val="99"/>
    <w:rsid w:val="004B6AE9"/>
    <w:pPr>
      <w:overflowPunct w:val="0"/>
      <w:autoSpaceDE w:val="0"/>
      <w:autoSpaceDN w:val="0"/>
      <w:adjustRightInd w:val="0"/>
      <w:spacing w:after="0" w:line="240" w:lineRule="auto"/>
      <w:jc w:val="center"/>
    </w:pPr>
    <w:rPr>
      <w:rFonts w:ascii="Times New Roman" w:eastAsia="Times New Roman" w:hAnsi="Times New Roman"/>
      <w:b/>
      <w:bCs/>
      <w:sz w:val="28"/>
      <w:szCs w:val="28"/>
      <w:lang w:eastAsia="ru-RU"/>
    </w:rPr>
  </w:style>
  <w:style w:type="paragraph" w:customStyle="1" w:styleId="13">
    <w:name w:val="Стиль1"/>
    <w:basedOn w:val="a5"/>
    <w:link w:val="14"/>
    <w:uiPriority w:val="99"/>
    <w:qFormat/>
    <w:rsid w:val="004B6AE9"/>
    <w:pPr>
      <w:keepNext/>
      <w:keepLines/>
      <w:widowControl w:val="0"/>
      <w:suppressLineNumbers/>
      <w:tabs>
        <w:tab w:val="num" w:pos="432"/>
      </w:tabs>
      <w:suppressAutoHyphens/>
      <w:spacing w:after="60" w:line="240" w:lineRule="auto"/>
      <w:ind w:left="432" w:hanging="432"/>
    </w:pPr>
    <w:rPr>
      <w:rFonts w:ascii="Times New Roman" w:eastAsia="Times New Roman" w:hAnsi="Times New Roman"/>
      <w:b/>
      <w:bCs/>
      <w:sz w:val="28"/>
      <w:szCs w:val="28"/>
      <w:lang w:eastAsia="ru-RU"/>
    </w:rPr>
  </w:style>
  <w:style w:type="paragraph" w:customStyle="1" w:styleId="15">
    <w:name w:val="Обычный1"/>
    <w:uiPriority w:val="99"/>
    <w:rsid w:val="004B6AE9"/>
    <w:pPr>
      <w:widowControl w:val="0"/>
      <w:ind w:firstLine="720"/>
      <w:jc w:val="both"/>
    </w:pPr>
    <w:rPr>
      <w:rFonts w:ascii="Times New Roman" w:eastAsia="Times New Roman" w:hAnsi="Times New Roman"/>
      <w:sz w:val="24"/>
      <w:szCs w:val="24"/>
    </w:rPr>
  </w:style>
  <w:style w:type="paragraph" w:styleId="afe">
    <w:name w:val="Document Map"/>
    <w:aliases w:val=" Знак10"/>
    <w:basedOn w:val="a5"/>
    <w:link w:val="aff"/>
    <w:uiPriority w:val="99"/>
    <w:semiHidden/>
    <w:rsid w:val="004B6AE9"/>
    <w:pPr>
      <w:shd w:val="clear" w:color="auto" w:fill="000080"/>
      <w:spacing w:after="0" w:line="240" w:lineRule="auto"/>
    </w:pPr>
    <w:rPr>
      <w:rFonts w:ascii="Tahoma" w:eastAsia="Times New Roman" w:hAnsi="Tahoma" w:cs="Tahoma"/>
      <w:sz w:val="20"/>
      <w:szCs w:val="20"/>
      <w:lang w:eastAsia="ru-RU"/>
    </w:rPr>
  </w:style>
  <w:style w:type="character" w:customStyle="1" w:styleId="aff">
    <w:name w:val="Схема документа Знак"/>
    <w:aliases w:val=" Знак10 Знак"/>
    <w:link w:val="afe"/>
    <w:uiPriority w:val="99"/>
    <w:semiHidden/>
    <w:rsid w:val="004B6AE9"/>
    <w:rPr>
      <w:rFonts w:ascii="Tahoma" w:eastAsia="Times New Roman" w:hAnsi="Tahoma" w:cs="Tahoma"/>
      <w:sz w:val="20"/>
      <w:szCs w:val="20"/>
      <w:shd w:val="clear" w:color="auto" w:fill="000080"/>
      <w:lang w:eastAsia="ru-RU"/>
    </w:rPr>
  </w:style>
  <w:style w:type="paragraph" w:customStyle="1" w:styleId="16">
    <w:name w:val="Название1"/>
    <w:basedOn w:val="a5"/>
    <w:link w:val="aff0"/>
    <w:qFormat/>
    <w:rsid w:val="004B6AE9"/>
    <w:pPr>
      <w:widowControl w:val="0"/>
      <w:autoSpaceDE w:val="0"/>
      <w:autoSpaceDN w:val="0"/>
      <w:adjustRightInd w:val="0"/>
      <w:spacing w:after="0" w:line="240" w:lineRule="auto"/>
      <w:jc w:val="center"/>
    </w:pPr>
    <w:rPr>
      <w:rFonts w:ascii="Times New Roman" w:eastAsia="Times New Roman" w:hAnsi="Times New Roman"/>
      <w:sz w:val="24"/>
      <w:szCs w:val="24"/>
      <w:lang w:eastAsia="ru-RU"/>
    </w:rPr>
  </w:style>
  <w:style w:type="character" w:customStyle="1" w:styleId="aff0">
    <w:name w:val="Название Знак"/>
    <w:link w:val="16"/>
    <w:rsid w:val="004B6AE9"/>
    <w:rPr>
      <w:rFonts w:ascii="Times New Roman" w:eastAsia="Times New Roman" w:hAnsi="Times New Roman" w:cs="Times New Roman"/>
      <w:sz w:val="24"/>
      <w:szCs w:val="24"/>
      <w:lang w:eastAsia="ru-RU"/>
    </w:rPr>
  </w:style>
  <w:style w:type="paragraph" w:styleId="3c">
    <w:name w:val="Body Text 3"/>
    <w:aliases w:val="Знак8,Основной текст 3 Знак1,Основной текст 3 Знак Знак1,Основной текст 3 Знак Знак Знак,Основной текст 3 Знак1 Знак,Основной текст 3 Знак1 Знак Знак,Основной текст 3 Знак Знак1 Знак Знак,Основной текст 3 Знак Знак, Знак8 Знак1, Знак"/>
    <w:basedOn w:val="a5"/>
    <w:link w:val="3d"/>
    <w:uiPriority w:val="99"/>
    <w:rsid w:val="004B6AE9"/>
    <w:pPr>
      <w:spacing w:after="120" w:line="240" w:lineRule="auto"/>
    </w:pPr>
    <w:rPr>
      <w:rFonts w:ascii="Times New Roman" w:eastAsia="Times New Roman" w:hAnsi="Times New Roman"/>
      <w:sz w:val="16"/>
      <w:szCs w:val="16"/>
      <w:lang w:eastAsia="ru-RU"/>
    </w:rPr>
  </w:style>
  <w:style w:type="character" w:customStyle="1" w:styleId="3d">
    <w:name w:val="Основной текст 3 Знак"/>
    <w:aliases w:val="Знак8 Знак1,Основной текст 3 Знак1 Знак1,Основной текст 3 Знак Знак1 Знак,Основной текст 3 Знак Знак Знак Знак,Основной текст 3 Знак1 Знак Знак1,Основной текст 3 Знак1 Знак Знак Знак,Основной текст 3 Знак Знак1 Знак Знак Знак"/>
    <w:link w:val="3c"/>
    <w:uiPriority w:val="99"/>
    <w:rsid w:val="004B6AE9"/>
    <w:rPr>
      <w:rFonts w:ascii="Times New Roman" w:eastAsia="Times New Roman" w:hAnsi="Times New Roman" w:cs="Times New Roman"/>
      <w:sz w:val="16"/>
      <w:szCs w:val="16"/>
      <w:lang w:eastAsia="ru-RU"/>
    </w:rPr>
  </w:style>
  <w:style w:type="paragraph" w:customStyle="1" w:styleId="111">
    <w:name w:val="111"/>
    <w:basedOn w:val="a5"/>
    <w:uiPriority w:val="99"/>
    <w:rsid w:val="004B6AE9"/>
    <w:pPr>
      <w:spacing w:after="0" w:line="240" w:lineRule="auto"/>
    </w:pPr>
    <w:rPr>
      <w:rFonts w:ascii="Times New Roman CYR" w:eastAsia="Times New Roman" w:hAnsi="Times New Roman CYR" w:cs="Times New Roman CYR"/>
      <w:sz w:val="20"/>
      <w:szCs w:val="20"/>
      <w:lang w:eastAsia="ru-RU"/>
    </w:rPr>
  </w:style>
  <w:style w:type="paragraph" w:styleId="aff1">
    <w:name w:val="Subtitle"/>
    <w:aliases w:val="6. Таблица,Таблица"/>
    <w:basedOn w:val="a5"/>
    <w:link w:val="aff2"/>
    <w:qFormat/>
    <w:rsid w:val="004B6AE9"/>
    <w:pPr>
      <w:spacing w:after="60" w:line="240" w:lineRule="auto"/>
      <w:jc w:val="center"/>
      <w:outlineLvl w:val="1"/>
    </w:pPr>
    <w:rPr>
      <w:rFonts w:ascii="Arial" w:eastAsia="Times New Roman" w:hAnsi="Arial" w:cs="Arial"/>
      <w:sz w:val="24"/>
      <w:szCs w:val="24"/>
      <w:lang w:eastAsia="ru-RU"/>
    </w:rPr>
  </w:style>
  <w:style w:type="character" w:customStyle="1" w:styleId="aff2">
    <w:name w:val="Подзаголовок Знак"/>
    <w:aliases w:val="6. Таблица Знак,Таблица Знак"/>
    <w:link w:val="aff1"/>
    <w:rsid w:val="004B6AE9"/>
    <w:rPr>
      <w:rFonts w:ascii="Arial" w:eastAsia="Times New Roman" w:hAnsi="Arial" w:cs="Arial"/>
      <w:sz w:val="24"/>
      <w:szCs w:val="24"/>
      <w:lang w:eastAsia="ru-RU"/>
    </w:rPr>
  </w:style>
  <w:style w:type="character" w:customStyle="1" w:styleId="FontStyle46">
    <w:name w:val="Font Style46"/>
    <w:uiPriority w:val="99"/>
    <w:rsid w:val="004B6AE9"/>
    <w:rPr>
      <w:rFonts w:ascii="Times New Roman" w:hAnsi="Times New Roman" w:cs="Times New Roman"/>
      <w:sz w:val="26"/>
      <w:szCs w:val="26"/>
    </w:rPr>
  </w:style>
  <w:style w:type="paragraph" w:styleId="HTML">
    <w:name w:val="HTML Preformatted"/>
    <w:basedOn w:val="a5"/>
    <w:link w:val="HTML0"/>
    <w:uiPriority w:val="99"/>
    <w:rsid w:val="004B6AE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color w:val="000000"/>
      <w:sz w:val="20"/>
      <w:szCs w:val="20"/>
      <w:lang w:eastAsia="ru-RU"/>
    </w:rPr>
  </w:style>
  <w:style w:type="character" w:customStyle="1" w:styleId="HTML0">
    <w:name w:val="Стандартный HTML Знак"/>
    <w:link w:val="HTML"/>
    <w:uiPriority w:val="99"/>
    <w:rsid w:val="004B6AE9"/>
    <w:rPr>
      <w:rFonts w:ascii="Courier New" w:eastAsia="Times New Roman" w:hAnsi="Courier New" w:cs="Courier New"/>
      <w:color w:val="000000"/>
      <w:sz w:val="20"/>
      <w:szCs w:val="20"/>
      <w:lang w:eastAsia="ru-RU"/>
    </w:rPr>
  </w:style>
  <w:style w:type="paragraph" w:customStyle="1" w:styleId="222">
    <w:name w:val="222"/>
    <w:basedOn w:val="a5"/>
    <w:uiPriority w:val="99"/>
    <w:rsid w:val="004B6AE9"/>
    <w:pPr>
      <w:spacing w:after="0" w:line="240" w:lineRule="auto"/>
      <w:ind w:left="851"/>
    </w:pPr>
    <w:rPr>
      <w:rFonts w:ascii="Times New Roman CYR" w:eastAsia="Times New Roman" w:hAnsi="Times New Roman CYR" w:cs="Times New Roman CYR"/>
      <w:sz w:val="20"/>
      <w:szCs w:val="20"/>
      <w:lang w:eastAsia="ru-RU"/>
    </w:rPr>
  </w:style>
  <w:style w:type="paragraph" w:customStyle="1" w:styleId="aff3">
    <w:name w:val="Подраздел"/>
    <w:basedOn w:val="a5"/>
    <w:uiPriority w:val="99"/>
    <w:semiHidden/>
    <w:rsid w:val="004B6AE9"/>
    <w:pPr>
      <w:suppressAutoHyphens/>
      <w:spacing w:before="240" w:after="120" w:line="240" w:lineRule="auto"/>
      <w:jc w:val="center"/>
    </w:pPr>
    <w:rPr>
      <w:rFonts w:ascii="TimesDL" w:eastAsia="Times New Roman" w:hAnsi="TimesDL" w:cs="TimesDL"/>
      <w:b/>
      <w:bCs/>
      <w:smallCaps/>
      <w:spacing w:val="-2"/>
      <w:sz w:val="24"/>
      <w:szCs w:val="24"/>
      <w:lang w:eastAsia="ru-RU"/>
    </w:rPr>
  </w:style>
  <w:style w:type="paragraph" w:customStyle="1" w:styleId="211">
    <w:name w:val="Основной текст с отступом 21"/>
    <w:basedOn w:val="a5"/>
    <w:uiPriority w:val="99"/>
    <w:rsid w:val="004B6AE9"/>
    <w:pPr>
      <w:overflowPunct w:val="0"/>
      <w:autoSpaceDE w:val="0"/>
      <w:autoSpaceDN w:val="0"/>
      <w:adjustRightInd w:val="0"/>
      <w:spacing w:after="0" w:line="240" w:lineRule="auto"/>
      <w:ind w:firstLine="567"/>
      <w:jc w:val="both"/>
      <w:textAlignment w:val="baseline"/>
    </w:pPr>
    <w:rPr>
      <w:rFonts w:ascii="Times New Roman" w:eastAsia="Times New Roman" w:hAnsi="Times New Roman"/>
      <w:sz w:val="24"/>
      <w:szCs w:val="24"/>
      <w:lang w:val="en-US" w:eastAsia="ru-RU"/>
    </w:rPr>
  </w:style>
  <w:style w:type="paragraph" w:customStyle="1" w:styleId="29">
    <w:name w:val="Обычный2"/>
    <w:rsid w:val="004B6AE9"/>
    <w:pPr>
      <w:widowControl w:val="0"/>
      <w:spacing w:line="340" w:lineRule="auto"/>
      <w:ind w:left="1040" w:hanging="360"/>
      <w:jc w:val="both"/>
    </w:pPr>
    <w:rPr>
      <w:rFonts w:ascii="Times New Roman" w:eastAsia="Times New Roman" w:hAnsi="Times New Roman"/>
    </w:rPr>
  </w:style>
  <w:style w:type="paragraph" w:styleId="aff4">
    <w:name w:val="caption"/>
    <w:aliases w:val="АД1"/>
    <w:basedOn w:val="a5"/>
    <w:next w:val="a5"/>
    <w:uiPriority w:val="99"/>
    <w:qFormat/>
    <w:rsid w:val="004B6AE9"/>
    <w:pPr>
      <w:spacing w:after="0" w:line="240" w:lineRule="auto"/>
      <w:ind w:right="-6672"/>
      <w:jc w:val="both"/>
    </w:pPr>
    <w:rPr>
      <w:rFonts w:ascii="Times New Roman" w:eastAsia="Times New Roman" w:hAnsi="Times New Roman"/>
      <w:b/>
      <w:bCs/>
      <w:sz w:val="20"/>
      <w:szCs w:val="20"/>
      <w:lang w:eastAsia="ru-RU"/>
    </w:rPr>
  </w:style>
  <w:style w:type="paragraph" w:styleId="aff5">
    <w:name w:val="Plain Text"/>
    <w:basedOn w:val="a5"/>
    <w:link w:val="aff6"/>
    <w:uiPriority w:val="99"/>
    <w:rsid w:val="004B6AE9"/>
    <w:pPr>
      <w:spacing w:after="0" w:line="240" w:lineRule="auto"/>
    </w:pPr>
    <w:rPr>
      <w:rFonts w:ascii="Courier New" w:eastAsia="Times New Roman" w:hAnsi="Courier New" w:cs="Courier New"/>
      <w:sz w:val="20"/>
      <w:szCs w:val="20"/>
      <w:lang w:eastAsia="ru-RU"/>
    </w:rPr>
  </w:style>
  <w:style w:type="character" w:customStyle="1" w:styleId="aff6">
    <w:name w:val="Текст Знак"/>
    <w:link w:val="aff5"/>
    <w:uiPriority w:val="99"/>
    <w:rsid w:val="004B6AE9"/>
    <w:rPr>
      <w:rFonts w:ascii="Courier New" w:eastAsia="Times New Roman" w:hAnsi="Courier New" w:cs="Courier New"/>
      <w:sz w:val="20"/>
      <w:szCs w:val="20"/>
      <w:lang w:eastAsia="ru-RU"/>
    </w:rPr>
  </w:style>
  <w:style w:type="paragraph" w:customStyle="1" w:styleId="ConsNonformat">
    <w:name w:val="ConsNonformat"/>
    <w:uiPriority w:val="99"/>
    <w:rsid w:val="004B6AE9"/>
    <w:pPr>
      <w:widowControl w:val="0"/>
      <w:autoSpaceDE w:val="0"/>
      <w:autoSpaceDN w:val="0"/>
      <w:adjustRightInd w:val="0"/>
      <w:ind w:right="19772"/>
    </w:pPr>
    <w:rPr>
      <w:rFonts w:ascii="Courier New" w:eastAsia="Times New Roman" w:hAnsi="Courier New" w:cs="Courier New"/>
    </w:rPr>
  </w:style>
  <w:style w:type="character" w:styleId="aff7">
    <w:name w:val="FollowedHyperlink"/>
    <w:uiPriority w:val="99"/>
    <w:rsid w:val="004B6AE9"/>
    <w:rPr>
      <w:rFonts w:cs="Times New Roman"/>
      <w:color w:val="800080"/>
      <w:u w:val="single"/>
    </w:rPr>
  </w:style>
  <w:style w:type="character" w:customStyle="1" w:styleId="spanheaderlot21">
    <w:name w:val="span_header_lot_21"/>
    <w:uiPriority w:val="99"/>
    <w:rsid w:val="004B6AE9"/>
    <w:rPr>
      <w:rFonts w:cs="Times New Roman"/>
      <w:b/>
      <w:bCs/>
      <w:sz w:val="20"/>
      <w:szCs w:val="20"/>
    </w:rPr>
  </w:style>
  <w:style w:type="paragraph" w:styleId="2a">
    <w:name w:val="List Bullet 2"/>
    <w:basedOn w:val="a5"/>
    <w:autoRedefine/>
    <w:uiPriority w:val="99"/>
    <w:rsid w:val="004B6AE9"/>
    <w:pPr>
      <w:tabs>
        <w:tab w:val="num" w:pos="643"/>
      </w:tabs>
      <w:spacing w:after="60" w:line="240" w:lineRule="auto"/>
      <w:ind w:left="643" w:hanging="360"/>
      <w:jc w:val="both"/>
    </w:pPr>
    <w:rPr>
      <w:rFonts w:ascii="Times New Roman" w:eastAsia="Times New Roman" w:hAnsi="Times New Roman"/>
      <w:sz w:val="24"/>
      <w:szCs w:val="24"/>
      <w:lang w:eastAsia="ru-RU"/>
    </w:rPr>
  </w:style>
  <w:style w:type="paragraph" w:styleId="3e">
    <w:name w:val="List Bullet 3"/>
    <w:basedOn w:val="a5"/>
    <w:autoRedefine/>
    <w:uiPriority w:val="99"/>
    <w:rsid w:val="004B6AE9"/>
    <w:pPr>
      <w:tabs>
        <w:tab w:val="num" w:pos="926"/>
      </w:tabs>
      <w:spacing w:after="60" w:line="240" w:lineRule="auto"/>
      <w:ind w:left="926" w:hanging="360"/>
      <w:jc w:val="both"/>
    </w:pPr>
    <w:rPr>
      <w:rFonts w:ascii="Times New Roman" w:eastAsia="Times New Roman" w:hAnsi="Times New Roman"/>
      <w:sz w:val="24"/>
      <w:szCs w:val="24"/>
      <w:lang w:eastAsia="ru-RU"/>
    </w:rPr>
  </w:style>
  <w:style w:type="paragraph" w:styleId="aff8">
    <w:name w:val="List Number"/>
    <w:basedOn w:val="a5"/>
    <w:uiPriority w:val="99"/>
    <w:rsid w:val="004B6AE9"/>
    <w:pPr>
      <w:tabs>
        <w:tab w:val="num" w:pos="360"/>
      </w:tabs>
      <w:spacing w:after="60" w:line="240" w:lineRule="auto"/>
      <w:ind w:left="360" w:hanging="360"/>
      <w:jc w:val="both"/>
    </w:pPr>
    <w:rPr>
      <w:rFonts w:ascii="Times New Roman" w:eastAsia="Times New Roman" w:hAnsi="Times New Roman"/>
      <w:sz w:val="24"/>
      <w:szCs w:val="24"/>
      <w:lang w:eastAsia="ru-RU"/>
    </w:rPr>
  </w:style>
  <w:style w:type="paragraph" w:styleId="aff9">
    <w:name w:val="Note Heading"/>
    <w:basedOn w:val="a5"/>
    <w:next w:val="a5"/>
    <w:link w:val="affa"/>
    <w:uiPriority w:val="99"/>
    <w:rsid w:val="004B6AE9"/>
    <w:pPr>
      <w:spacing w:after="60" w:line="240" w:lineRule="auto"/>
      <w:jc w:val="both"/>
    </w:pPr>
    <w:rPr>
      <w:rFonts w:ascii="Times New Roman" w:eastAsia="Times New Roman" w:hAnsi="Times New Roman"/>
      <w:sz w:val="24"/>
      <w:szCs w:val="24"/>
      <w:lang w:eastAsia="ru-RU"/>
    </w:rPr>
  </w:style>
  <w:style w:type="character" w:customStyle="1" w:styleId="affa">
    <w:name w:val="Заголовок записки Знак"/>
    <w:link w:val="aff9"/>
    <w:uiPriority w:val="99"/>
    <w:rsid w:val="004B6AE9"/>
    <w:rPr>
      <w:rFonts w:ascii="Times New Roman" w:eastAsia="Times New Roman" w:hAnsi="Times New Roman" w:cs="Times New Roman"/>
      <w:sz w:val="24"/>
      <w:szCs w:val="24"/>
      <w:lang w:eastAsia="ru-RU"/>
    </w:rPr>
  </w:style>
  <w:style w:type="paragraph" w:styleId="17">
    <w:name w:val="toc 1"/>
    <w:basedOn w:val="a5"/>
    <w:next w:val="a5"/>
    <w:autoRedefine/>
    <w:uiPriority w:val="99"/>
    <w:qFormat/>
    <w:rsid w:val="004B6AE9"/>
    <w:pPr>
      <w:tabs>
        <w:tab w:val="left" w:pos="1134"/>
        <w:tab w:val="right" w:leader="dot" w:pos="9627"/>
      </w:tabs>
      <w:spacing w:after="0" w:line="240" w:lineRule="auto"/>
    </w:pPr>
    <w:rPr>
      <w:rFonts w:ascii="Times New Roman" w:eastAsia="Times New Roman" w:hAnsi="Times New Roman"/>
      <w:b/>
      <w:bCs/>
      <w:caps/>
      <w:noProof/>
      <w:sz w:val="20"/>
      <w:szCs w:val="20"/>
      <w:lang w:eastAsia="ru-RU"/>
    </w:rPr>
  </w:style>
  <w:style w:type="table" w:styleId="affb">
    <w:name w:val="Table Grid"/>
    <w:basedOn w:val="a7"/>
    <w:uiPriority w:val="59"/>
    <w:rsid w:val="004B6AE9"/>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1">
    <w:name w:val="Style1"/>
    <w:basedOn w:val="a5"/>
    <w:rsid w:val="004B6AE9"/>
    <w:pPr>
      <w:tabs>
        <w:tab w:val="num" w:pos="540"/>
      </w:tabs>
      <w:spacing w:before="480" w:after="240" w:line="240" w:lineRule="auto"/>
      <w:ind w:left="540" w:hanging="540"/>
      <w:jc w:val="center"/>
    </w:pPr>
    <w:rPr>
      <w:rFonts w:ascii="Arial" w:eastAsia="Times New Roman" w:hAnsi="Arial" w:cs="Arial"/>
      <w:b/>
      <w:bCs/>
      <w:sz w:val="24"/>
      <w:szCs w:val="24"/>
      <w:lang w:eastAsia="ru-RU"/>
    </w:rPr>
  </w:style>
  <w:style w:type="paragraph" w:customStyle="1" w:styleId="Simlple">
    <w:name w:val="Simlple"/>
    <w:basedOn w:val="a5"/>
    <w:uiPriority w:val="99"/>
    <w:rsid w:val="004B6AE9"/>
    <w:pPr>
      <w:spacing w:before="60" w:after="60" w:line="240" w:lineRule="auto"/>
      <w:ind w:firstLine="284"/>
      <w:jc w:val="both"/>
    </w:pPr>
    <w:rPr>
      <w:rFonts w:ascii="Arial" w:eastAsia="Times New Roman" w:hAnsi="Arial" w:cs="Arial"/>
      <w:sz w:val="20"/>
      <w:szCs w:val="20"/>
      <w:lang w:eastAsia="ru-RU"/>
    </w:rPr>
  </w:style>
  <w:style w:type="paragraph" w:customStyle="1" w:styleId="Style2">
    <w:name w:val="Style2"/>
    <w:basedOn w:val="Simlple"/>
    <w:uiPriority w:val="99"/>
    <w:rsid w:val="004B6AE9"/>
    <w:pPr>
      <w:tabs>
        <w:tab w:val="num" w:pos="720"/>
      </w:tabs>
    </w:pPr>
  </w:style>
  <w:style w:type="paragraph" w:customStyle="1" w:styleId="Style3">
    <w:name w:val="Style3"/>
    <w:basedOn w:val="Simlple"/>
    <w:next w:val="Simlple"/>
    <w:uiPriority w:val="99"/>
    <w:rsid w:val="004B6AE9"/>
    <w:pPr>
      <w:tabs>
        <w:tab w:val="num" w:pos="720"/>
      </w:tabs>
      <w:ind w:firstLine="567"/>
    </w:pPr>
  </w:style>
  <w:style w:type="paragraph" w:styleId="18">
    <w:name w:val="index 1"/>
    <w:basedOn w:val="a5"/>
    <w:next w:val="a5"/>
    <w:autoRedefine/>
    <w:uiPriority w:val="99"/>
    <w:semiHidden/>
    <w:rsid w:val="004B6AE9"/>
    <w:pPr>
      <w:spacing w:after="0" w:line="240" w:lineRule="auto"/>
      <w:ind w:left="200" w:hanging="200"/>
    </w:pPr>
    <w:rPr>
      <w:rFonts w:ascii="Times New Roman" w:eastAsia="Times New Roman" w:hAnsi="Times New Roman"/>
      <w:sz w:val="20"/>
      <w:szCs w:val="20"/>
      <w:lang w:eastAsia="ru-RU"/>
    </w:rPr>
  </w:style>
  <w:style w:type="character" w:styleId="affc">
    <w:name w:val="Strong"/>
    <w:uiPriority w:val="22"/>
    <w:qFormat/>
    <w:rsid w:val="004B6AE9"/>
    <w:rPr>
      <w:rFonts w:cs="Times New Roman"/>
      <w:b/>
      <w:bCs/>
    </w:rPr>
  </w:style>
  <w:style w:type="character" w:customStyle="1" w:styleId="71">
    <w:name w:val="Знак Знак7"/>
    <w:uiPriority w:val="99"/>
    <w:locked/>
    <w:rsid w:val="004B6AE9"/>
    <w:rPr>
      <w:rFonts w:cs="Times New Roman"/>
      <w:b/>
      <w:bCs/>
      <w:i/>
      <w:iCs/>
      <w:snapToGrid w:val="0"/>
      <w:sz w:val="24"/>
      <w:szCs w:val="24"/>
      <w:lang w:val="ru-RU" w:eastAsia="ru-RU"/>
    </w:rPr>
  </w:style>
  <w:style w:type="character" w:customStyle="1" w:styleId="3f">
    <w:name w:val="Знак Знак3"/>
    <w:rsid w:val="004B6AE9"/>
    <w:rPr>
      <w:rFonts w:cs="Times New Roman"/>
      <w:b/>
      <w:bCs/>
      <w:i/>
      <w:iCs/>
      <w:snapToGrid w:val="0"/>
      <w:sz w:val="28"/>
      <w:szCs w:val="28"/>
    </w:rPr>
  </w:style>
  <w:style w:type="paragraph" w:customStyle="1" w:styleId="bulletin">
    <w:name w:val="bulletin"/>
    <w:basedOn w:val="25"/>
    <w:uiPriority w:val="99"/>
    <w:rsid w:val="004B6AE9"/>
    <w:pPr>
      <w:tabs>
        <w:tab w:val="clear" w:pos="720"/>
      </w:tabs>
      <w:autoSpaceDE/>
      <w:autoSpaceDN/>
      <w:adjustRightInd/>
      <w:spacing w:before="0"/>
      <w:ind w:left="0" w:firstLine="0"/>
      <w:jc w:val="left"/>
    </w:pPr>
    <w:rPr>
      <w:sz w:val="22"/>
      <w:szCs w:val="22"/>
      <w:lang w:eastAsia="en-US"/>
    </w:rPr>
  </w:style>
  <w:style w:type="paragraph" w:customStyle="1" w:styleId="ListBul2">
    <w:name w:val="ListBul2"/>
    <w:basedOn w:val="af3"/>
    <w:uiPriority w:val="99"/>
    <w:rsid w:val="004B6AE9"/>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0">
    <w:name w:val="1Æ10"/>
    <w:basedOn w:val="a5"/>
    <w:uiPriority w:val="99"/>
    <w:rsid w:val="004B6AE9"/>
    <w:pPr>
      <w:spacing w:after="0" w:line="240" w:lineRule="auto"/>
    </w:pPr>
    <w:rPr>
      <w:rFonts w:ascii="Times New Roman CYR" w:eastAsia="Times New Roman" w:hAnsi="Times New Roman CYR" w:cs="Times New Roman CYR"/>
      <w:b/>
      <w:bCs/>
      <w:sz w:val="20"/>
      <w:szCs w:val="20"/>
      <w:lang w:eastAsia="ru-RU"/>
    </w:rPr>
  </w:style>
  <w:style w:type="character" w:customStyle="1" w:styleId="53">
    <w:name w:val="Знак Знак5"/>
    <w:uiPriority w:val="99"/>
    <w:rsid w:val="004B6AE9"/>
    <w:rPr>
      <w:rFonts w:cs="Times New Roman"/>
      <w:sz w:val="24"/>
      <w:szCs w:val="24"/>
    </w:rPr>
  </w:style>
  <w:style w:type="paragraph" w:customStyle="1" w:styleId="19">
    <w:name w:val="Абзац списка1"/>
    <w:basedOn w:val="a5"/>
    <w:rsid w:val="004B6AE9"/>
    <w:pPr>
      <w:ind w:left="720"/>
    </w:pPr>
    <w:rPr>
      <w:rFonts w:eastAsia="Times New Roman" w:cs="Calibri"/>
      <w:lang w:eastAsia="ru-RU"/>
    </w:rPr>
  </w:style>
  <w:style w:type="character" w:customStyle="1" w:styleId="44">
    <w:name w:val="Знак Знак4"/>
    <w:uiPriority w:val="99"/>
    <w:rsid w:val="004B6AE9"/>
    <w:rPr>
      <w:rFonts w:cs="Times New Roman"/>
      <w:b/>
      <w:bCs/>
      <w:sz w:val="28"/>
      <w:szCs w:val="28"/>
    </w:rPr>
  </w:style>
  <w:style w:type="paragraph" w:styleId="affd">
    <w:name w:val="Body Text First Indent"/>
    <w:basedOn w:val="a9"/>
    <w:link w:val="affe"/>
    <w:uiPriority w:val="99"/>
    <w:rsid w:val="004B6AE9"/>
    <w:pPr>
      <w:spacing w:after="120"/>
      <w:ind w:firstLine="210"/>
      <w:jc w:val="left"/>
    </w:pPr>
    <w:rPr>
      <w:sz w:val="20"/>
      <w:szCs w:val="20"/>
    </w:rPr>
  </w:style>
  <w:style w:type="character" w:customStyle="1" w:styleId="affe">
    <w:name w:val="Красная строка Знак"/>
    <w:link w:val="affd"/>
    <w:uiPriority w:val="99"/>
    <w:rsid w:val="004B6AE9"/>
    <w:rPr>
      <w:rFonts w:ascii="Times New Roman" w:eastAsia="Times New Roman" w:hAnsi="Times New Roman" w:cs="Times New Roman"/>
      <w:sz w:val="20"/>
      <w:szCs w:val="20"/>
      <w:lang w:eastAsia="ru-RU"/>
    </w:rPr>
  </w:style>
  <w:style w:type="paragraph" w:styleId="afff">
    <w:name w:val="List"/>
    <w:basedOn w:val="a5"/>
    <w:uiPriority w:val="99"/>
    <w:rsid w:val="004B6AE9"/>
    <w:pPr>
      <w:spacing w:after="0" w:line="240" w:lineRule="auto"/>
      <w:ind w:left="283" w:hanging="283"/>
    </w:pPr>
    <w:rPr>
      <w:rFonts w:ascii="Times New Roman" w:eastAsia="Times New Roman" w:hAnsi="Times New Roman"/>
      <w:sz w:val="20"/>
      <w:szCs w:val="20"/>
      <w:lang w:val="en-GB" w:eastAsia="ru-RU"/>
    </w:rPr>
  </w:style>
  <w:style w:type="paragraph" w:styleId="2b">
    <w:name w:val="Body Text First Indent 2"/>
    <w:basedOn w:val="ae"/>
    <w:link w:val="2c"/>
    <w:uiPriority w:val="99"/>
    <w:rsid w:val="004B6AE9"/>
    <w:pPr>
      <w:numPr>
        <w:ilvl w:val="0"/>
      </w:numPr>
      <w:tabs>
        <w:tab w:val="clear" w:pos="1080"/>
        <w:tab w:val="num" w:pos="0"/>
      </w:tabs>
      <w:spacing w:after="120"/>
      <w:ind w:left="283" w:firstLine="210"/>
      <w:jc w:val="left"/>
    </w:pPr>
    <w:rPr>
      <w:sz w:val="20"/>
      <w:szCs w:val="20"/>
      <w:lang w:val="en-GB"/>
    </w:rPr>
  </w:style>
  <w:style w:type="character" w:customStyle="1" w:styleId="2c">
    <w:name w:val="Красная строка 2 Знак"/>
    <w:link w:val="2b"/>
    <w:uiPriority w:val="99"/>
    <w:rsid w:val="004B6AE9"/>
    <w:rPr>
      <w:rFonts w:ascii="Times New Roman" w:eastAsia="Times New Roman" w:hAnsi="Times New Roman" w:cs="Times New Roman"/>
      <w:sz w:val="20"/>
      <w:szCs w:val="20"/>
      <w:lang w:val="en-GB" w:eastAsia="ru-RU"/>
    </w:rPr>
  </w:style>
  <w:style w:type="paragraph" w:customStyle="1" w:styleId="2d">
    <w:name w:val="ШТ Назв.2"/>
    <w:basedOn w:val="a5"/>
    <w:uiPriority w:val="99"/>
    <w:rsid w:val="004B6AE9"/>
    <w:pPr>
      <w:spacing w:before="60" w:after="0" w:line="240" w:lineRule="auto"/>
      <w:jc w:val="center"/>
    </w:pPr>
    <w:rPr>
      <w:rFonts w:ascii="Times New Roman" w:eastAsia="Times New Roman" w:hAnsi="Times New Roman"/>
      <w:b/>
      <w:bCs/>
      <w:noProof/>
      <w:sz w:val="24"/>
      <w:szCs w:val="24"/>
      <w:lang w:val="en-US"/>
    </w:rPr>
  </w:style>
  <w:style w:type="character" w:customStyle="1" w:styleId="2e">
    <w:name w:val="Знак2 Знак Знак"/>
    <w:uiPriority w:val="99"/>
    <w:rsid w:val="004B6AE9"/>
    <w:rPr>
      <w:rFonts w:cs="Times New Roman"/>
      <w:sz w:val="24"/>
      <w:szCs w:val="24"/>
    </w:rPr>
  </w:style>
  <w:style w:type="paragraph" w:customStyle="1" w:styleId="style4">
    <w:name w:val="style4"/>
    <w:basedOn w:val="a5"/>
    <w:uiPriority w:val="99"/>
    <w:rsid w:val="004B6AE9"/>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BodyTextIndentChar1">
    <w:name w:val="Body Text Indent Char1"/>
    <w:uiPriority w:val="99"/>
    <w:locked/>
    <w:rsid w:val="004B6AE9"/>
    <w:rPr>
      <w:rFonts w:cs="Times New Roman"/>
      <w:lang w:val="ru-RU" w:eastAsia="ru-RU"/>
    </w:rPr>
  </w:style>
  <w:style w:type="character" w:customStyle="1" w:styleId="text">
    <w:name w:val="text"/>
    <w:uiPriority w:val="99"/>
    <w:rsid w:val="004B6AE9"/>
    <w:rPr>
      <w:rFonts w:cs="Times New Roman"/>
    </w:rPr>
  </w:style>
  <w:style w:type="character" w:customStyle="1" w:styleId="62">
    <w:name w:val="Знак Знак6"/>
    <w:uiPriority w:val="99"/>
    <w:locked/>
    <w:rsid w:val="004B6AE9"/>
    <w:rPr>
      <w:rFonts w:cs="Times New Roman"/>
      <w:sz w:val="24"/>
      <w:szCs w:val="24"/>
      <w:lang w:val="ru-RU" w:eastAsia="ru-RU"/>
    </w:rPr>
  </w:style>
  <w:style w:type="character" w:customStyle="1" w:styleId="2f">
    <w:name w:val="Знак Знак2"/>
    <w:uiPriority w:val="99"/>
    <w:locked/>
    <w:rsid w:val="004B6AE9"/>
    <w:rPr>
      <w:rFonts w:cs="Times New Roman"/>
      <w:sz w:val="24"/>
      <w:szCs w:val="24"/>
      <w:lang w:val="ru-RU" w:eastAsia="ru-RU"/>
    </w:rPr>
  </w:style>
  <w:style w:type="character" w:customStyle="1" w:styleId="afff0">
    <w:name w:val="Знак Знак"/>
    <w:aliases w:val="Основной текст с отступом 2 Знак1,Знак1 Знак1"/>
    <w:locked/>
    <w:rsid w:val="004B6AE9"/>
    <w:rPr>
      <w:rFonts w:cs="Times New Roman"/>
      <w:b/>
      <w:bCs/>
      <w:i/>
      <w:iCs/>
      <w:snapToGrid w:val="0"/>
      <w:sz w:val="28"/>
      <w:szCs w:val="28"/>
      <w:lang w:val="ru-RU" w:eastAsia="ru-RU"/>
    </w:rPr>
  </w:style>
  <w:style w:type="character" w:customStyle="1" w:styleId="1a">
    <w:name w:val="Знак Знак1"/>
    <w:uiPriority w:val="99"/>
    <w:locked/>
    <w:rsid w:val="004B6AE9"/>
    <w:rPr>
      <w:rFonts w:cs="Times New Roman"/>
      <w:b/>
      <w:bCs/>
      <w:i/>
      <w:iCs/>
      <w:snapToGrid w:val="0"/>
      <w:sz w:val="24"/>
      <w:szCs w:val="24"/>
      <w:lang w:val="ru-RU" w:eastAsia="ru-RU"/>
    </w:rPr>
  </w:style>
  <w:style w:type="character" w:customStyle="1" w:styleId="212">
    <w:name w:val="Знак2 Знак Знак1"/>
    <w:uiPriority w:val="99"/>
    <w:locked/>
    <w:rsid w:val="004B6AE9"/>
    <w:rPr>
      <w:rFonts w:cs="Times New Roman"/>
      <w:sz w:val="24"/>
      <w:szCs w:val="24"/>
      <w:lang w:val="ru-RU" w:eastAsia="ru-RU"/>
    </w:rPr>
  </w:style>
  <w:style w:type="character" w:customStyle="1" w:styleId="710">
    <w:name w:val="Знак Знак71"/>
    <w:uiPriority w:val="99"/>
    <w:locked/>
    <w:rsid w:val="004B6AE9"/>
    <w:rPr>
      <w:rFonts w:cs="Times New Roman"/>
      <w:b/>
      <w:bCs/>
      <w:i/>
      <w:iCs/>
      <w:snapToGrid w:val="0"/>
      <w:sz w:val="24"/>
      <w:szCs w:val="24"/>
      <w:lang w:val="ru-RU" w:eastAsia="ru-RU"/>
    </w:rPr>
  </w:style>
  <w:style w:type="character" w:customStyle="1" w:styleId="310">
    <w:name w:val="Знак Знак31"/>
    <w:uiPriority w:val="99"/>
    <w:rsid w:val="004B6AE9"/>
    <w:rPr>
      <w:rFonts w:cs="Times New Roman"/>
      <w:b/>
      <w:bCs/>
      <w:i/>
      <w:iCs/>
      <w:snapToGrid w:val="0"/>
      <w:sz w:val="28"/>
      <w:szCs w:val="28"/>
    </w:rPr>
  </w:style>
  <w:style w:type="character" w:customStyle="1" w:styleId="510">
    <w:name w:val="Знак Знак51"/>
    <w:uiPriority w:val="99"/>
    <w:rsid w:val="004B6AE9"/>
    <w:rPr>
      <w:rFonts w:cs="Times New Roman"/>
      <w:sz w:val="24"/>
      <w:szCs w:val="24"/>
    </w:rPr>
  </w:style>
  <w:style w:type="character" w:customStyle="1" w:styleId="410">
    <w:name w:val="Знак Знак41"/>
    <w:uiPriority w:val="99"/>
    <w:rsid w:val="004B6AE9"/>
    <w:rPr>
      <w:rFonts w:cs="Times New Roman"/>
      <w:b/>
      <w:bCs/>
      <w:sz w:val="28"/>
      <w:szCs w:val="28"/>
    </w:rPr>
  </w:style>
  <w:style w:type="character" w:customStyle="1" w:styleId="220">
    <w:name w:val="Знак2 Знак Знак2"/>
    <w:uiPriority w:val="99"/>
    <w:rsid w:val="004B6AE9"/>
    <w:rPr>
      <w:rFonts w:cs="Times New Roman"/>
      <w:sz w:val="24"/>
      <w:szCs w:val="24"/>
    </w:rPr>
  </w:style>
  <w:style w:type="character" w:styleId="afff1">
    <w:name w:val="Emphasis"/>
    <w:uiPriority w:val="20"/>
    <w:qFormat/>
    <w:rsid w:val="004B6AE9"/>
    <w:rPr>
      <w:rFonts w:cs="Times New Roman"/>
      <w:i/>
      <w:iCs/>
    </w:rPr>
  </w:style>
  <w:style w:type="paragraph" w:customStyle="1" w:styleId="desc2">
    <w:name w:val="desc2"/>
    <w:basedOn w:val="a5"/>
    <w:uiPriority w:val="99"/>
    <w:rsid w:val="004B6AE9"/>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ter">
    <w:name w:val="ter"/>
    <w:uiPriority w:val="99"/>
    <w:rsid w:val="004B6AE9"/>
    <w:rPr>
      <w:rFonts w:cs="Times New Roman"/>
    </w:rPr>
  </w:style>
  <w:style w:type="character" w:customStyle="1" w:styleId="nobr">
    <w:name w:val="nobr"/>
    <w:uiPriority w:val="99"/>
    <w:rsid w:val="004B6AE9"/>
    <w:rPr>
      <w:rFonts w:cs="Times New Roman"/>
    </w:rPr>
  </w:style>
  <w:style w:type="character" w:customStyle="1" w:styleId="2110">
    <w:name w:val="Знак2 Знак Знак11"/>
    <w:uiPriority w:val="99"/>
    <w:rsid w:val="004B6AE9"/>
    <w:rPr>
      <w:rFonts w:cs="Times New Roman"/>
      <w:sz w:val="24"/>
      <w:szCs w:val="24"/>
      <w:lang w:val="ru-RU" w:eastAsia="ru-RU"/>
    </w:rPr>
  </w:style>
  <w:style w:type="paragraph" w:customStyle="1" w:styleId="112">
    <w:name w:val="Обычный + 11 пт"/>
    <w:aliases w:val="полужирный,Серый 100%"/>
    <w:basedOn w:val="a5"/>
    <w:uiPriority w:val="99"/>
    <w:rsid w:val="004B6AE9"/>
    <w:pPr>
      <w:spacing w:after="0" w:line="240" w:lineRule="auto"/>
      <w:jc w:val="center"/>
      <w:outlineLvl w:val="1"/>
    </w:pPr>
    <w:rPr>
      <w:rFonts w:ascii="Times New Roman" w:eastAsia="Times New Roman" w:hAnsi="Times New Roman"/>
      <w:b/>
      <w:bCs/>
      <w:color w:val="333333"/>
      <w:lang w:eastAsia="ru-RU"/>
    </w:rPr>
  </w:style>
  <w:style w:type="paragraph" w:customStyle="1" w:styleId="1b">
    <w:name w:val="Абзац списка1"/>
    <w:basedOn w:val="a5"/>
    <w:qFormat/>
    <w:rsid w:val="004B6AE9"/>
    <w:pPr>
      <w:spacing w:after="0" w:line="240" w:lineRule="auto"/>
      <w:ind w:left="720"/>
    </w:pPr>
    <w:rPr>
      <w:rFonts w:ascii="Times New Roman" w:eastAsia="Times New Roman" w:hAnsi="Times New Roman"/>
      <w:sz w:val="24"/>
      <w:szCs w:val="24"/>
      <w:lang w:eastAsia="ru-RU"/>
    </w:rPr>
  </w:style>
  <w:style w:type="character" w:customStyle="1" w:styleId="120">
    <w:name w:val="Знак Знак12"/>
    <w:uiPriority w:val="99"/>
    <w:locked/>
    <w:rsid w:val="004B6AE9"/>
    <w:rPr>
      <w:rFonts w:ascii="Arial" w:hAnsi="Arial" w:cs="Arial"/>
      <w:b/>
      <w:bCs/>
      <w:kern w:val="32"/>
      <w:sz w:val="32"/>
      <w:szCs w:val="32"/>
      <w:lang w:val="ru-RU" w:eastAsia="ru-RU"/>
    </w:rPr>
  </w:style>
  <w:style w:type="character" w:customStyle="1" w:styleId="113">
    <w:name w:val="Знак Знак11"/>
    <w:uiPriority w:val="99"/>
    <w:locked/>
    <w:rsid w:val="004B6AE9"/>
    <w:rPr>
      <w:rFonts w:ascii="Arial" w:hAnsi="Arial" w:cs="Arial"/>
      <w:b/>
      <w:bCs/>
      <w:i/>
      <w:iCs/>
      <w:sz w:val="28"/>
      <w:szCs w:val="28"/>
      <w:lang w:val="ru-RU" w:eastAsia="ru-RU"/>
    </w:rPr>
  </w:style>
  <w:style w:type="character" w:customStyle="1" w:styleId="100">
    <w:name w:val="Знак Знак10"/>
    <w:uiPriority w:val="99"/>
    <w:rsid w:val="004B6AE9"/>
    <w:rPr>
      <w:rFonts w:ascii="Arial" w:hAnsi="Arial" w:cs="Arial"/>
      <w:b/>
      <w:bCs/>
      <w:sz w:val="26"/>
      <w:szCs w:val="26"/>
      <w:lang w:val="ru-RU" w:eastAsia="ru-RU"/>
    </w:rPr>
  </w:style>
  <w:style w:type="character" w:customStyle="1" w:styleId="label">
    <w:name w:val="label"/>
    <w:uiPriority w:val="99"/>
    <w:rsid w:val="004B6AE9"/>
    <w:rPr>
      <w:rFonts w:cs="Times New Roman"/>
    </w:rPr>
  </w:style>
  <w:style w:type="paragraph" w:customStyle="1" w:styleId="afff2">
    <w:name w:val="Знак Знак Знак Знак"/>
    <w:basedOn w:val="a5"/>
    <w:rsid w:val="004B6AE9"/>
    <w:pPr>
      <w:spacing w:before="100" w:beforeAutospacing="1" w:after="100" w:afterAutospacing="1" w:line="240" w:lineRule="auto"/>
    </w:pPr>
    <w:rPr>
      <w:rFonts w:ascii="Tahoma" w:eastAsia="Times New Roman" w:hAnsi="Tahoma" w:cs="Tahoma"/>
      <w:sz w:val="20"/>
      <w:szCs w:val="20"/>
      <w:lang w:val="en-US"/>
    </w:rPr>
  </w:style>
  <w:style w:type="paragraph" w:customStyle="1" w:styleId="afff3">
    <w:name w:val="Обычный.Нормальный абзац"/>
    <w:uiPriority w:val="99"/>
    <w:rsid w:val="004B6AE9"/>
    <w:pPr>
      <w:widowControl w:val="0"/>
      <w:ind w:firstLine="709"/>
      <w:jc w:val="both"/>
    </w:pPr>
    <w:rPr>
      <w:rFonts w:ascii="Times New Roman" w:eastAsia="Times New Roman" w:hAnsi="Times New Roman"/>
      <w:sz w:val="24"/>
      <w:szCs w:val="24"/>
    </w:rPr>
  </w:style>
  <w:style w:type="paragraph" w:customStyle="1" w:styleId="2111">
    <w:name w:val="Основной текст с отступом 211"/>
    <w:basedOn w:val="a5"/>
    <w:uiPriority w:val="99"/>
    <w:rsid w:val="004B6AE9"/>
    <w:pPr>
      <w:suppressAutoHyphens/>
      <w:spacing w:after="0" w:line="240" w:lineRule="auto"/>
      <w:ind w:left="426"/>
    </w:pPr>
    <w:rPr>
      <w:rFonts w:ascii="Times New Roman" w:eastAsia="Times New Roman" w:hAnsi="Times New Roman"/>
      <w:sz w:val="24"/>
      <w:szCs w:val="24"/>
      <w:lang w:eastAsia="ar-SA"/>
    </w:rPr>
  </w:style>
  <w:style w:type="paragraph" w:customStyle="1" w:styleId="Heading">
    <w:name w:val="Heading"/>
    <w:qFormat/>
    <w:rsid w:val="004B6AE9"/>
    <w:rPr>
      <w:rFonts w:ascii="Arial" w:eastAsia="Times New Roman" w:hAnsi="Arial" w:cs="Arial"/>
      <w:b/>
      <w:bCs/>
      <w:sz w:val="22"/>
      <w:szCs w:val="22"/>
    </w:rPr>
  </w:style>
  <w:style w:type="character" w:customStyle="1" w:styleId="35">
    <w:name w:val="Стиль3 Знак Знак Знак"/>
    <w:link w:val="34"/>
    <w:locked/>
    <w:rsid w:val="004B6AE9"/>
    <w:rPr>
      <w:rFonts w:ascii="Times New Roman" w:eastAsia="Times New Roman" w:hAnsi="Times New Roman" w:cs="Times New Roman"/>
      <w:sz w:val="24"/>
      <w:szCs w:val="24"/>
      <w:lang w:eastAsia="ru-RU"/>
    </w:rPr>
  </w:style>
  <w:style w:type="character" w:customStyle="1" w:styleId="ConsNormal0">
    <w:name w:val="ConsNormal Знак"/>
    <w:link w:val="ConsNormal"/>
    <w:uiPriority w:val="99"/>
    <w:locked/>
    <w:rsid w:val="004B6AE9"/>
    <w:rPr>
      <w:rFonts w:ascii="Arial" w:eastAsia="Times New Roman" w:hAnsi="Arial" w:cs="Arial"/>
      <w:sz w:val="20"/>
      <w:szCs w:val="20"/>
      <w:lang w:eastAsia="ru-RU"/>
    </w:rPr>
  </w:style>
  <w:style w:type="paragraph" w:customStyle="1" w:styleId="Char">
    <w:name w:val="Char Знак Знак"/>
    <w:basedOn w:val="a5"/>
    <w:uiPriority w:val="99"/>
    <w:rsid w:val="004B6AE9"/>
    <w:pPr>
      <w:widowControl w:val="0"/>
      <w:adjustRightInd w:val="0"/>
      <w:spacing w:after="160" w:line="240" w:lineRule="exact"/>
      <w:jc w:val="right"/>
    </w:pPr>
    <w:rPr>
      <w:rFonts w:ascii="Arial" w:eastAsia="Times New Roman" w:hAnsi="Arial" w:cs="Arial"/>
      <w:sz w:val="20"/>
      <w:szCs w:val="20"/>
      <w:lang w:val="en-GB"/>
    </w:rPr>
  </w:style>
  <w:style w:type="paragraph" w:customStyle="1" w:styleId="ConsPlusNonformat">
    <w:name w:val="ConsPlusNonformat"/>
    <w:uiPriority w:val="99"/>
    <w:rsid w:val="004B6AE9"/>
    <w:pPr>
      <w:autoSpaceDE w:val="0"/>
      <w:autoSpaceDN w:val="0"/>
      <w:adjustRightInd w:val="0"/>
    </w:pPr>
    <w:rPr>
      <w:rFonts w:ascii="Courier New" w:eastAsia="Times New Roman" w:hAnsi="Courier New" w:cs="Courier New"/>
    </w:rPr>
  </w:style>
  <w:style w:type="paragraph" w:customStyle="1" w:styleId="ConsPlusTitle">
    <w:name w:val="ConsPlusTitle"/>
    <w:uiPriority w:val="99"/>
    <w:rsid w:val="004B6AE9"/>
    <w:pPr>
      <w:autoSpaceDE w:val="0"/>
      <w:autoSpaceDN w:val="0"/>
      <w:adjustRightInd w:val="0"/>
    </w:pPr>
    <w:rPr>
      <w:rFonts w:ascii="Times New Roman" w:eastAsia="Times New Roman" w:hAnsi="Times New Roman"/>
      <w:b/>
      <w:bCs/>
      <w:sz w:val="24"/>
      <w:szCs w:val="24"/>
    </w:rPr>
  </w:style>
  <w:style w:type="paragraph" w:customStyle="1" w:styleId="ConsPlusCell">
    <w:name w:val="ConsPlusCell"/>
    <w:uiPriority w:val="99"/>
    <w:rsid w:val="004B6AE9"/>
    <w:pPr>
      <w:autoSpaceDE w:val="0"/>
      <w:autoSpaceDN w:val="0"/>
      <w:adjustRightInd w:val="0"/>
    </w:pPr>
    <w:rPr>
      <w:rFonts w:ascii="Arial" w:eastAsia="Times New Roman" w:hAnsi="Arial" w:cs="Arial"/>
    </w:rPr>
  </w:style>
  <w:style w:type="paragraph" w:customStyle="1" w:styleId="1c">
    <w:name w:val="Знак1"/>
    <w:basedOn w:val="a5"/>
    <w:rsid w:val="004B6AE9"/>
    <w:pPr>
      <w:widowControl w:val="0"/>
      <w:adjustRightInd w:val="0"/>
      <w:spacing w:after="160" w:line="240" w:lineRule="exact"/>
      <w:jc w:val="right"/>
    </w:pPr>
    <w:rPr>
      <w:rFonts w:ascii="Arial" w:eastAsia="Times New Roman" w:hAnsi="Arial" w:cs="Arial"/>
      <w:sz w:val="20"/>
      <w:szCs w:val="20"/>
      <w:lang w:val="en-GB"/>
    </w:rPr>
  </w:style>
  <w:style w:type="paragraph" w:customStyle="1" w:styleId="2f0">
    <w:name w:val="Абзац списка2"/>
    <w:basedOn w:val="a5"/>
    <w:uiPriority w:val="99"/>
    <w:rsid w:val="004B6AE9"/>
    <w:pPr>
      <w:ind w:left="720"/>
    </w:pPr>
    <w:rPr>
      <w:rFonts w:eastAsia="Times New Roman" w:cs="Calibri"/>
      <w:lang w:eastAsia="ru-RU"/>
    </w:rPr>
  </w:style>
  <w:style w:type="paragraph" w:customStyle="1" w:styleId="Style9">
    <w:name w:val="Style9"/>
    <w:basedOn w:val="a5"/>
    <w:uiPriority w:val="99"/>
    <w:rsid w:val="004B6AE9"/>
    <w:pPr>
      <w:widowControl w:val="0"/>
      <w:autoSpaceDE w:val="0"/>
      <w:autoSpaceDN w:val="0"/>
      <w:adjustRightInd w:val="0"/>
      <w:spacing w:after="0" w:line="240" w:lineRule="auto"/>
    </w:pPr>
    <w:rPr>
      <w:rFonts w:ascii="Times New Roman" w:hAnsi="Times New Roman"/>
      <w:sz w:val="24"/>
      <w:szCs w:val="24"/>
      <w:lang w:eastAsia="ru-RU"/>
    </w:rPr>
  </w:style>
  <w:style w:type="paragraph" w:styleId="afff4">
    <w:name w:val="Balloon Text"/>
    <w:basedOn w:val="a5"/>
    <w:link w:val="afff5"/>
    <w:uiPriority w:val="99"/>
    <w:rsid w:val="004B6AE9"/>
    <w:pPr>
      <w:spacing w:after="0" w:line="240" w:lineRule="auto"/>
    </w:pPr>
    <w:rPr>
      <w:rFonts w:ascii="Segoe UI" w:eastAsia="Times New Roman" w:hAnsi="Segoe UI" w:cs="Segoe UI"/>
      <w:sz w:val="18"/>
      <w:szCs w:val="18"/>
      <w:lang w:eastAsia="ru-RU"/>
    </w:rPr>
  </w:style>
  <w:style w:type="character" w:customStyle="1" w:styleId="afff5">
    <w:name w:val="Текст выноски Знак"/>
    <w:link w:val="afff4"/>
    <w:uiPriority w:val="99"/>
    <w:rsid w:val="004B6AE9"/>
    <w:rPr>
      <w:rFonts w:ascii="Segoe UI" w:eastAsia="Times New Roman" w:hAnsi="Segoe UI" w:cs="Segoe UI"/>
      <w:sz w:val="18"/>
      <w:szCs w:val="18"/>
      <w:lang w:eastAsia="ru-RU"/>
    </w:rPr>
  </w:style>
  <w:style w:type="table" w:customStyle="1" w:styleId="1d">
    <w:name w:val="Сетка таблицы1"/>
    <w:basedOn w:val="a7"/>
    <w:next w:val="affb"/>
    <w:uiPriority w:val="59"/>
    <w:rsid w:val="00513E9C"/>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f1">
    <w:name w:val="Нет списка2"/>
    <w:next w:val="a8"/>
    <w:uiPriority w:val="99"/>
    <w:semiHidden/>
    <w:unhideWhenUsed/>
    <w:rsid w:val="007609F5"/>
  </w:style>
  <w:style w:type="numbering" w:customStyle="1" w:styleId="3f0">
    <w:name w:val="Нет списка3"/>
    <w:next w:val="a8"/>
    <w:uiPriority w:val="99"/>
    <w:semiHidden/>
    <w:unhideWhenUsed/>
    <w:rsid w:val="000668C5"/>
  </w:style>
  <w:style w:type="character" w:customStyle="1" w:styleId="apple-converted-space">
    <w:name w:val="apple-converted-space"/>
    <w:rsid w:val="000668C5"/>
  </w:style>
  <w:style w:type="character" w:styleId="afff6">
    <w:name w:val="footnote reference"/>
    <w:unhideWhenUsed/>
    <w:rsid w:val="007A364C"/>
    <w:rPr>
      <w:vertAlign w:val="superscript"/>
    </w:rPr>
  </w:style>
  <w:style w:type="numbering" w:customStyle="1" w:styleId="45">
    <w:name w:val="Нет списка4"/>
    <w:next w:val="a8"/>
    <w:uiPriority w:val="99"/>
    <w:semiHidden/>
    <w:unhideWhenUsed/>
    <w:rsid w:val="00531E55"/>
  </w:style>
  <w:style w:type="paragraph" w:customStyle="1" w:styleId="-31">
    <w:name w:val="Светлая сетка - Акцент 31"/>
    <w:basedOn w:val="a5"/>
    <w:uiPriority w:val="34"/>
    <w:qFormat/>
    <w:rsid w:val="00531E55"/>
    <w:pPr>
      <w:spacing w:after="0" w:line="240" w:lineRule="auto"/>
      <w:ind w:left="720"/>
      <w:contextualSpacing/>
    </w:pPr>
    <w:rPr>
      <w:rFonts w:ascii="Times New Roman" w:eastAsia="Times New Roman" w:hAnsi="Times New Roman"/>
      <w:sz w:val="24"/>
      <w:szCs w:val="24"/>
      <w:lang w:eastAsia="ru-RU"/>
    </w:rPr>
  </w:style>
  <w:style w:type="numbering" w:customStyle="1" w:styleId="54">
    <w:name w:val="Нет списка5"/>
    <w:next w:val="a8"/>
    <w:uiPriority w:val="99"/>
    <w:semiHidden/>
    <w:unhideWhenUsed/>
    <w:rsid w:val="006C2BF8"/>
  </w:style>
  <w:style w:type="character" w:customStyle="1" w:styleId="wrapword">
    <w:name w:val="wrap_word"/>
    <w:rsid w:val="006C2BF8"/>
  </w:style>
  <w:style w:type="character" w:customStyle="1" w:styleId="s1">
    <w:name w:val="s1"/>
    <w:rsid w:val="006C2BF8"/>
  </w:style>
  <w:style w:type="character" w:customStyle="1" w:styleId="value2">
    <w:name w:val="value2"/>
    <w:rsid w:val="006C2BF8"/>
  </w:style>
  <w:style w:type="character" w:customStyle="1" w:styleId="strong1">
    <w:name w:val="strong1"/>
    <w:rsid w:val="006C2BF8"/>
    <w:rPr>
      <w:b/>
      <w:bCs/>
    </w:rPr>
  </w:style>
  <w:style w:type="numbering" w:customStyle="1" w:styleId="63">
    <w:name w:val="Нет списка6"/>
    <w:next w:val="a8"/>
    <w:uiPriority w:val="99"/>
    <w:semiHidden/>
    <w:unhideWhenUsed/>
    <w:rsid w:val="00EC764F"/>
  </w:style>
  <w:style w:type="numbering" w:customStyle="1" w:styleId="72">
    <w:name w:val="Нет списка7"/>
    <w:next w:val="a8"/>
    <w:uiPriority w:val="99"/>
    <w:semiHidden/>
    <w:unhideWhenUsed/>
    <w:rsid w:val="004C7B2C"/>
  </w:style>
  <w:style w:type="numbering" w:customStyle="1" w:styleId="81">
    <w:name w:val="Нет списка8"/>
    <w:next w:val="a8"/>
    <w:uiPriority w:val="99"/>
    <w:semiHidden/>
    <w:unhideWhenUsed/>
    <w:rsid w:val="00C14297"/>
  </w:style>
  <w:style w:type="character" w:customStyle="1" w:styleId="apple-tab-span">
    <w:name w:val="apple-tab-span"/>
    <w:rsid w:val="00C14297"/>
  </w:style>
  <w:style w:type="character" w:customStyle="1" w:styleId="14">
    <w:name w:val="Стиль1 Знак"/>
    <w:link w:val="13"/>
    <w:rsid w:val="00A177FA"/>
    <w:rPr>
      <w:rFonts w:ascii="Times New Roman" w:eastAsia="Times New Roman" w:hAnsi="Times New Roman"/>
      <w:b/>
      <w:bCs/>
      <w:sz w:val="28"/>
      <w:szCs w:val="28"/>
    </w:rPr>
  </w:style>
  <w:style w:type="paragraph" w:customStyle="1" w:styleId="xl65">
    <w:name w:val="xl65"/>
    <w:basedOn w:val="a5"/>
    <w:uiPriority w:val="99"/>
    <w:rsid w:val="003F0DE7"/>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sz w:val="24"/>
      <w:szCs w:val="24"/>
      <w:lang w:eastAsia="ru-RU"/>
    </w:rPr>
  </w:style>
  <w:style w:type="paragraph" w:customStyle="1" w:styleId="xl66">
    <w:name w:val="xl66"/>
    <w:basedOn w:val="a5"/>
    <w:uiPriority w:val="99"/>
    <w:rsid w:val="003F0DE7"/>
    <w:pPr>
      <w:pBdr>
        <w:top w:val="single" w:sz="4" w:space="0" w:color="auto"/>
        <w:left w:val="single" w:sz="4" w:space="0" w:color="auto"/>
        <w:bottom w:val="single" w:sz="4" w:space="0" w:color="auto"/>
        <w:right w:val="single" w:sz="4" w:space="0" w:color="auto"/>
      </w:pBdr>
      <w:shd w:val="clear" w:color="000000" w:fill="99CCFF"/>
      <w:spacing w:before="100" w:beforeAutospacing="1" w:after="100" w:afterAutospacing="1" w:line="240" w:lineRule="auto"/>
      <w:jc w:val="center"/>
      <w:textAlignment w:val="center"/>
    </w:pPr>
    <w:rPr>
      <w:rFonts w:ascii="Times New Roman" w:eastAsia="Times New Roman" w:hAnsi="Times New Roman"/>
      <w:sz w:val="24"/>
      <w:szCs w:val="24"/>
      <w:lang w:eastAsia="ru-RU"/>
    </w:rPr>
  </w:style>
  <w:style w:type="paragraph" w:customStyle="1" w:styleId="xl67">
    <w:name w:val="xl67"/>
    <w:basedOn w:val="a5"/>
    <w:uiPriority w:val="99"/>
    <w:rsid w:val="003F0DE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24"/>
      <w:szCs w:val="24"/>
      <w:lang w:eastAsia="ru-RU"/>
    </w:rPr>
  </w:style>
  <w:style w:type="paragraph" w:customStyle="1" w:styleId="xl68">
    <w:name w:val="xl68"/>
    <w:basedOn w:val="a5"/>
    <w:uiPriority w:val="99"/>
    <w:rsid w:val="003F0DE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24"/>
      <w:szCs w:val="24"/>
      <w:lang w:eastAsia="ru-RU"/>
    </w:rPr>
  </w:style>
  <w:style w:type="paragraph" w:customStyle="1" w:styleId="xl69">
    <w:name w:val="xl69"/>
    <w:basedOn w:val="a5"/>
    <w:uiPriority w:val="99"/>
    <w:rsid w:val="003F0DE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24"/>
      <w:szCs w:val="24"/>
      <w:lang w:eastAsia="ru-RU"/>
    </w:rPr>
  </w:style>
  <w:style w:type="paragraph" w:customStyle="1" w:styleId="xl70">
    <w:name w:val="xl70"/>
    <w:basedOn w:val="a5"/>
    <w:uiPriority w:val="99"/>
    <w:rsid w:val="003F0DE7"/>
    <w:pPr>
      <w:pBdr>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sz w:val="24"/>
      <w:szCs w:val="24"/>
      <w:lang w:eastAsia="ru-RU"/>
    </w:rPr>
  </w:style>
  <w:style w:type="paragraph" w:customStyle="1" w:styleId="xl71">
    <w:name w:val="xl71"/>
    <w:basedOn w:val="a5"/>
    <w:uiPriority w:val="99"/>
    <w:rsid w:val="003F0DE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sz w:val="24"/>
      <w:szCs w:val="24"/>
      <w:lang w:eastAsia="ru-RU"/>
    </w:rPr>
  </w:style>
  <w:style w:type="paragraph" w:customStyle="1" w:styleId="xl72">
    <w:name w:val="xl72"/>
    <w:basedOn w:val="a5"/>
    <w:uiPriority w:val="99"/>
    <w:rsid w:val="003F0DE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sz w:val="24"/>
      <w:szCs w:val="24"/>
      <w:lang w:eastAsia="ru-RU"/>
    </w:rPr>
  </w:style>
  <w:style w:type="paragraph" w:customStyle="1" w:styleId="xl73">
    <w:name w:val="xl73"/>
    <w:basedOn w:val="a5"/>
    <w:uiPriority w:val="99"/>
    <w:rsid w:val="003F0DE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olor w:val="000000"/>
      <w:sz w:val="24"/>
      <w:szCs w:val="24"/>
      <w:lang w:eastAsia="ru-RU"/>
    </w:rPr>
  </w:style>
  <w:style w:type="paragraph" w:customStyle="1" w:styleId="xl74">
    <w:name w:val="xl74"/>
    <w:basedOn w:val="a5"/>
    <w:uiPriority w:val="99"/>
    <w:rsid w:val="003F0DE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24"/>
      <w:szCs w:val="24"/>
      <w:lang w:eastAsia="ru-RU"/>
    </w:rPr>
  </w:style>
  <w:style w:type="paragraph" w:customStyle="1" w:styleId="xl75">
    <w:name w:val="xl75"/>
    <w:basedOn w:val="a5"/>
    <w:uiPriority w:val="99"/>
    <w:rsid w:val="003F0DE7"/>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xl76">
    <w:name w:val="xl76"/>
    <w:basedOn w:val="a5"/>
    <w:uiPriority w:val="99"/>
    <w:rsid w:val="003F0DE7"/>
    <w:pPr>
      <w:spacing w:before="100" w:beforeAutospacing="1" w:after="100" w:afterAutospacing="1" w:line="240" w:lineRule="auto"/>
      <w:jc w:val="center"/>
      <w:textAlignment w:val="center"/>
    </w:pPr>
    <w:rPr>
      <w:rFonts w:ascii="Times New Roman" w:eastAsia="Times New Roman" w:hAnsi="Times New Roman"/>
      <w:sz w:val="24"/>
      <w:szCs w:val="24"/>
      <w:lang w:eastAsia="ru-RU"/>
    </w:rPr>
  </w:style>
  <w:style w:type="paragraph" w:customStyle="1" w:styleId="xl77">
    <w:name w:val="xl77"/>
    <w:basedOn w:val="a5"/>
    <w:uiPriority w:val="99"/>
    <w:rsid w:val="003F0DE7"/>
    <w:pPr>
      <w:spacing w:before="100" w:beforeAutospacing="1" w:after="100" w:afterAutospacing="1" w:line="240" w:lineRule="auto"/>
      <w:textAlignment w:val="center"/>
    </w:pPr>
    <w:rPr>
      <w:rFonts w:ascii="Times New Roman" w:eastAsia="Times New Roman" w:hAnsi="Times New Roman"/>
      <w:sz w:val="24"/>
      <w:szCs w:val="24"/>
      <w:lang w:eastAsia="ru-RU"/>
    </w:rPr>
  </w:style>
  <w:style w:type="paragraph" w:customStyle="1" w:styleId="xl78">
    <w:name w:val="xl78"/>
    <w:basedOn w:val="a5"/>
    <w:uiPriority w:val="99"/>
    <w:rsid w:val="003F0DE7"/>
    <w:pPr>
      <w:pBdr>
        <w:top w:val="single" w:sz="4" w:space="0" w:color="auto"/>
        <w:left w:val="single" w:sz="4" w:space="0" w:color="auto"/>
        <w:bottom w:val="single" w:sz="4" w:space="0" w:color="auto"/>
        <w:right w:val="single" w:sz="4" w:space="0" w:color="auto"/>
      </w:pBdr>
      <w:shd w:val="clear" w:color="000000" w:fill="CCC0DA"/>
      <w:spacing w:before="100" w:beforeAutospacing="1" w:after="100" w:afterAutospacing="1" w:line="240" w:lineRule="auto"/>
      <w:jc w:val="center"/>
      <w:textAlignment w:val="center"/>
    </w:pPr>
    <w:rPr>
      <w:rFonts w:ascii="Times New Roman" w:eastAsia="Times New Roman" w:hAnsi="Times New Roman"/>
      <w:sz w:val="24"/>
      <w:szCs w:val="24"/>
      <w:lang w:eastAsia="ru-RU"/>
    </w:rPr>
  </w:style>
  <w:style w:type="paragraph" w:customStyle="1" w:styleId="xl79">
    <w:name w:val="xl79"/>
    <w:basedOn w:val="a5"/>
    <w:uiPriority w:val="99"/>
    <w:rsid w:val="003F0DE7"/>
    <w:pPr>
      <w:pBdr>
        <w:top w:val="single" w:sz="4" w:space="0" w:color="auto"/>
        <w:left w:val="single" w:sz="4" w:space="0" w:color="auto"/>
        <w:right w:val="single" w:sz="4" w:space="0" w:color="auto"/>
      </w:pBdr>
      <w:shd w:val="clear" w:color="000000" w:fill="CCC0DA"/>
      <w:spacing w:before="100" w:beforeAutospacing="1" w:after="100" w:afterAutospacing="1" w:line="240" w:lineRule="auto"/>
      <w:jc w:val="center"/>
      <w:textAlignment w:val="center"/>
    </w:pPr>
    <w:rPr>
      <w:rFonts w:ascii="Times New Roman" w:eastAsia="Times New Roman" w:hAnsi="Times New Roman"/>
      <w:sz w:val="24"/>
      <w:szCs w:val="24"/>
      <w:lang w:eastAsia="ru-RU"/>
    </w:rPr>
  </w:style>
  <w:style w:type="paragraph" w:customStyle="1" w:styleId="xl80">
    <w:name w:val="xl80"/>
    <w:basedOn w:val="a5"/>
    <w:uiPriority w:val="99"/>
    <w:rsid w:val="003F0DE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sz w:val="24"/>
      <w:szCs w:val="24"/>
      <w:lang w:eastAsia="ru-RU"/>
    </w:rPr>
  </w:style>
  <w:style w:type="paragraph" w:customStyle="1" w:styleId="xl81">
    <w:name w:val="xl81"/>
    <w:basedOn w:val="a5"/>
    <w:uiPriority w:val="99"/>
    <w:rsid w:val="003F0DE7"/>
    <w:pPr>
      <w:spacing w:before="100" w:beforeAutospacing="1" w:after="100" w:afterAutospacing="1" w:line="240" w:lineRule="auto"/>
      <w:jc w:val="center"/>
      <w:textAlignment w:val="center"/>
    </w:pPr>
    <w:rPr>
      <w:rFonts w:ascii="Times New Roman" w:eastAsia="Times New Roman" w:hAnsi="Times New Roman"/>
      <w:b/>
      <w:bCs/>
      <w:sz w:val="24"/>
      <w:szCs w:val="24"/>
      <w:lang w:eastAsia="ru-RU"/>
    </w:rPr>
  </w:style>
  <w:style w:type="paragraph" w:customStyle="1" w:styleId="xl82">
    <w:name w:val="xl82"/>
    <w:basedOn w:val="a5"/>
    <w:uiPriority w:val="99"/>
    <w:rsid w:val="003F0DE7"/>
    <w:pPr>
      <w:pBdr>
        <w:left w:val="single" w:sz="4" w:space="0" w:color="auto"/>
        <w:bottom w:val="single" w:sz="4" w:space="0" w:color="auto"/>
        <w:right w:val="single" w:sz="4" w:space="0" w:color="auto"/>
      </w:pBdr>
      <w:shd w:val="clear" w:color="000000" w:fill="99CCFF"/>
      <w:spacing w:before="100" w:beforeAutospacing="1" w:after="100" w:afterAutospacing="1" w:line="240" w:lineRule="auto"/>
      <w:jc w:val="center"/>
      <w:textAlignment w:val="center"/>
    </w:pPr>
    <w:rPr>
      <w:rFonts w:ascii="Times New Roman" w:eastAsia="Times New Roman" w:hAnsi="Times New Roman"/>
      <w:sz w:val="24"/>
      <w:szCs w:val="24"/>
      <w:lang w:eastAsia="ru-RU"/>
    </w:rPr>
  </w:style>
  <w:style w:type="paragraph" w:customStyle="1" w:styleId="xl83">
    <w:name w:val="xl83"/>
    <w:basedOn w:val="a5"/>
    <w:uiPriority w:val="99"/>
    <w:rsid w:val="003F0DE7"/>
    <w:pPr>
      <w:pBdr>
        <w:left w:val="single" w:sz="4" w:space="0" w:color="auto"/>
        <w:bottom w:val="single" w:sz="4" w:space="0" w:color="auto"/>
        <w:right w:val="single" w:sz="4" w:space="0" w:color="auto"/>
      </w:pBdr>
      <w:shd w:val="clear" w:color="000000" w:fill="99CCFF"/>
      <w:spacing w:before="100" w:beforeAutospacing="1" w:after="100" w:afterAutospacing="1" w:line="240" w:lineRule="auto"/>
      <w:jc w:val="center"/>
      <w:textAlignment w:val="center"/>
    </w:pPr>
    <w:rPr>
      <w:rFonts w:ascii="Times New Roman" w:eastAsia="Times New Roman" w:hAnsi="Times New Roman"/>
      <w:b/>
      <w:bCs/>
      <w:sz w:val="24"/>
      <w:szCs w:val="24"/>
      <w:lang w:eastAsia="ru-RU"/>
    </w:rPr>
  </w:style>
  <w:style w:type="paragraph" w:customStyle="1" w:styleId="xl84">
    <w:name w:val="xl84"/>
    <w:basedOn w:val="a5"/>
    <w:uiPriority w:val="99"/>
    <w:rsid w:val="00B52661"/>
    <w:pPr>
      <w:spacing w:before="100" w:beforeAutospacing="1" w:after="100" w:afterAutospacing="1" w:line="240" w:lineRule="auto"/>
      <w:jc w:val="center"/>
      <w:textAlignment w:val="center"/>
    </w:pPr>
    <w:rPr>
      <w:rFonts w:ascii="Times New Roman" w:eastAsia="Times New Roman" w:hAnsi="Times New Roman"/>
      <w:b/>
      <w:bCs/>
      <w:sz w:val="32"/>
      <w:szCs w:val="32"/>
      <w:lang w:eastAsia="ru-RU"/>
    </w:rPr>
  </w:style>
  <w:style w:type="numbering" w:customStyle="1" w:styleId="91">
    <w:name w:val="Нет списка9"/>
    <w:next w:val="a8"/>
    <w:uiPriority w:val="99"/>
    <w:semiHidden/>
    <w:unhideWhenUsed/>
    <w:rsid w:val="006A2CD3"/>
  </w:style>
  <w:style w:type="numbering" w:customStyle="1" w:styleId="101">
    <w:name w:val="Нет списка10"/>
    <w:next w:val="a8"/>
    <w:uiPriority w:val="99"/>
    <w:semiHidden/>
    <w:unhideWhenUsed/>
    <w:rsid w:val="00B86B82"/>
  </w:style>
  <w:style w:type="numbering" w:customStyle="1" w:styleId="114">
    <w:name w:val="Нет списка11"/>
    <w:next w:val="a8"/>
    <w:semiHidden/>
    <w:unhideWhenUsed/>
    <w:rsid w:val="00B86B82"/>
  </w:style>
  <w:style w:type="numbering" w:customStyle="1" w:styleId="1110">
    <w:name w:val="Нет списка111"/>
    <w:next w:val="a8"/>
    <w:uiPriority w:val="99"/>
    <w:semiHidden/>
    <w:rsid w:val="00B86B82"/>
  </w:style>
  <w:style w:type="table" w:customStyle="1" w:styleId="2f2">
    <w:name w:val="Сетка таблицы2"/>
    <w:basedOn w:val="a7"/>
    <w:next w:val="affb"/>
    <w:rsid w:val="00B86B82"/>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5">
    <w:name w:val="Сетка таблицы11"/>
    <w:basedOn w:val="a7"/>
    <w:next w:val="affb"/>
    <w:uiPriority w:val="59"/>
    <w:rsid w:val="00B86B82"/>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3">
    <w:name w:val="Нет списка21"/>
    <w:next w:val="a8"/>
    <w:uiPriority w:val="99"/>
    <w:semiHidden/>
    <w:unhideWhenUsed/>
    <w:rsid w:val="00B86B82"/>
  </w:style>
  <w:style w:type="numbering" w:customStyle="1" w:styleId="311">
    <w:name w:val="Нет списка31"/>
    <w:next w:val="a8"/>
    <w:uiPriority w:val="99"/>
    <w:semiHidden/>
    <w:unhideWhenUsed/>
    <w:rsid w:val="00B86B82"/>
  </w:style>
  <w:style w:type="numbering" w:customStyle="1" w:styleId="411">
    <w:name w:val="Нет списка41"/>
    <w:next w:val="a8"/>
    <w:uiPriority w:val="99"/>
    <w:semiHidden/>
    <w:unhideWhenUsed/>
    <w:rsid w:val="00B86B82"/>
  </w:style>
  <w:style w:type="numbering" w:customStyle="1" w:styleId="511">
    <w:name w:val="Нет списка51"/>
    <w:next w:val="a8"/>
    <w:uiPriority w:val="99"/>
    <w:semiHidden/>
    <w:unhideWhenUsed/>
    <w:rsid w:val="00B86B82"/>
  </w:style>
  <w:style w:type="numbering" w:customStyle="1" w:styleId="610">
    <w:name w:val="Нет списка61"/>
    <w:next w:val="a8"/>
    <w:uiPriority w:val="99"/>
    <w:semiHidden/>
    <w:unhideWhenUsed/>
    <w:rsid w:val="00B86B82"/>
  </w:style>
  <w:style w:type="numbering" w:customStyle="1" w:styleId="711">
    <w:name w:val="Нет списка71"/>
    <w:next w:val="a8"/>
    <w:uiPriority w:val="99"/>
    <w:semiHidden/>
    <w:unhideWhenUsed/>
    <w:rsid w:val="00B86B82"/>
  </w:style>
  <w:style w:type="numbering" w:customStyle="1" w:styleId="810">
    <w:name w:val="Нет списка81"/>
    <w:next w:val="a8"/>
    <w:uiPriority w:val="99"/>
    <w:semiHidden/>
    <w:unhideWhenUsed/>
    <w:rsid w:val="00B86B82"/>
  </w:style>
  <w:style w:type="numbering" w:customStyle="1" w:styleId="910">
    <w:name w:val="Нет списка91"/>
    <w:next w:val="a8"/>
    <w:uiPriority w:val="99"/>
    <w:semiHidden/>
    <w:unhideWhenUsed/>
    <w:rsid w:val="00B86B82"/>
  </w:style>
  <w:style w:type="numbering" w:customStyle="1" w:styleId="121">
    <w:name w:val="Нет списка12"/>
    <w:next w:val="a8"/>
    <w:uiPriority w:val="99"/>
    <w:semiHidden/>
    <w:unhideWhenUsed/>
    <w:rsid w:val="00EF399C"/>
  </w:style>
  <w:style w:type="character" w:customStyle="1" w:styleId="propertyvalue2">
    <w:name w:val="property_value2"/>
    <w:rsid w:val="00EF399C"/>
    <w:rPr>
      <w:color w:val="000000"/>
    </w:rPr>
  </w:style>
  <w:style w:type="character" w:customStyle="1" w:styleId="ital">
    <w:name w:val="ital"/>
    <w:rsid w:val="00EF399C"/>
  </w:style>
  <w:style w:type="paragraph" w:customStyle="1" w:styleId="xl85">
    <w:name w:val="xl85"/>
    <w:basedOn w:val="a5"/>
    <w:uiPriority w:val="99"/>
    <w:rsid w:val="0044244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olor w:val="000000"/>
      <w:sz w:val="24"/>
      <w:szCs w:val="24"/>
      <w:lang w:eastAsia="ru-RU"/>
    </w:rPr>
  </w:style>
  <w:style w:type="paragraph" w:customStyle="1" w:styleId="xl86">
    <w:name w:val="xl86"/>
    <w:basedOn w:val="a5"/>
    <w:uiPriority w:val="99"/>
    <w:rsid w:val="0044244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24"/>
      <w:szCs w:val="24"/>
      <w:lang w:eastAsia="ru-RU"/>
    </w:rPr>
  </w:style>
  <w:style w:type="paragraph" w:customStyle="1" w:styleId="xl87">
    <w:name w:val="xl87"/>
    <w:basedOn w:val="a5"/>
    <w:uiPriority w:val="99"/>
    <w:rsid w:val="0044244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xl88">
    <w:name w:val="xl88"/>
    <w:basedOn w:val="a5"/>
    <w:uiPriority w:val="99"/>
    <w:rsid w:val="0044244D"/>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Times New Roman" w:eastAsia="Times New Roman" w:hAnsi="Times New Roman"/>
      <w:sz w:val="24"/>
      <w:szCs w:val="24"/>
      <w:lang w:eastAsia="ru-RU"/>
    </w:rPr>
  </w:style>
  <w:style w:type="paragraph" w:customStyle="1" w:styleId="xl89">
    <w:name w:val="xl89"/>
    <w:basedOn w:val="a5"/>
    <w:uiPriority w:val="99"/>
    <w:rsid w:val="0044244D"/>
    <w:pPr>
      <w:pBdr>
        <w:top w:val="single" w:sz="4" w:space="0" w:color="auto"/>
        <w:left w:val="single" w:sz="4" w:space="0" w:color="auto"/>
        <w:bottom w:val="single" w:sz="4" w:space="0" w:color="auto"/>
        <w:right w:val="single" w:sz="4" w:space="0" w:color="auto"/>
      </w:pBdr>
      <w:shd w:val="clear" w:color="000000" w:fill="92CDDC"/>
      <w:spacing w:before="100" w:beforeAutospacing="1" w:after="100" w:afterAutospacing="1" w:line="240" w:lineRule="auto"/>
      <w:jc w:val="center"/>
      <w:textAlignment w:val="center"/>
    </w:pPr>
    <w:rPr>
      <w:rFonts w:ascii="Times New Roman" w:eastAsia="Times New Roman" w:hAnsi="Times New Roman"/>
      <w:sz w:val="24"/>
      <w:szCs w:val="24"/>
      <w:lang w:eastAsia="ru-RU"/>
    </w:rPr>
  </w:style>
  <w:style w:type="numbering" w:customStyle="1" w:styleId="130">
    <w:name w:val="Нет списка13"/>
    <w:next w:val="a8"/>
    <w:uiPriority w:val="99"/>
    <w:semiHidden/>
    <w:unhideWhenUsed/>
    <w:rsid w:val="007B5F82"/>
  </w:style>
  <w:style w:type="numbering" w:customStyle="1" w:styleId="140">
    <w:name w:val="Нет списка14"/>
    <w:next w:val="a8"/>
    <w:semiHidden/>
    <w:unhideWhenUsed/>
    <w:rsid w:val="007B5F82"/>
  </w:style>
  <w:style w:type="character" w:customStyle="1" w:styleId="412">
    <w:name w:val="Заголовок 4 Знак1"/>
    <w:aliases w:val="Параграф Знак1"/>
    <w:uiPriority w:val="99"/>
    <w:semiHidden/>
    <w:rsid w:val="007B5F82"/>
    <w:rPr>
      <w:rFonts w:ascii="Cambria" w:eastAsia="Times New Roman" w:hAnsi="Cambria" w:cs="Times New Roman"/>
      <w:b/>
      <w:bCs/>
      <w:i/>
      <w:iCs/>
      <w:color w:val="4F81BD"/>
      <w:sz w:val="22"/>
      <w:szCs w:val="22"/>
      <w:lang w:eastAsia="en-US"/>
    </w:rPr>
  </w:style>
  <w:style w:type="character" w:customStyle="1" w:styleId="512">
    <w:name w:val="Заголовок 5 Знак1"/>
    <w:aliases w:val="_Подпункт Знак1"/>
    <w:uiPriority w:val="99"/>
    <w:semiHidden/>
    <w:rsid w:val="007B5F82"/>
    <w:rPr>
      <w:rFonts w:ascii="Cambria" w:eastAsia="Times New Roman" w:hAnsi="Cambria" w:cs="Times New Roman"/>
      <w:color w:val="243F60"/>
      <w:sz w:val="22"/>
      <w:szCs w:val="22"/>
      <w:lang w:eastAsia="en-US"/>
    </w:rPr>
  </w:style>
  <w:style w:type="character" w:customStyle="1" w:styleId="1e">
    <w:name w:val="Основной текст Знак1"/>
    <w:aliases w:val="Список 1 Знак1,Body Text Char Знак1,Основной текст Знак Знак Знак Знак Знак1,Основной текст Знак Знак Знак,Основной текст Знак Знак Знак Знак Знак Знак Знак Знак2,Основной текст Знак Знак Знак Знак Знак Знак Знак Знак Знак1,bt Знак"/>
    <w:uiPriority w:val="99"/>
    <w:rsid w:val="007B5F82"/>
  </w:style>
  <w:style w:type="character" w:customStyle="1" w:styleId="1f">
    <w:name w:val="Основной текст с отступом Знак1"/>
    <w:aliases w:val="текст Знак1"/>
    <w:uiPriority w:val="99"/>
    <w:semiHidden/>
    <w:rsid w:val="007B5F82"/>
  </w:style>
  <w:style w:type="character" w:customStyle="1" w:styleId="312">
    <w:name w:val="Основной текст с отступом 3 Знак1"/>
    <w:aliases w:val="Знак2 Знак1"/>
    <w:uiPriority w:val="99"/>
    <w:semiHidden/>
    <w:rsid w:val="007B5F82"/>
    <w:rPr>
      <w:sz w:val="16"/>
      <w:szCs w:val="16"/>
    </w:rPr>
  </w:style>
  <w:style w:type="table" w:customStyle="1" w:styleId="122">
    <w:name w:val="Сетка таблицы12"/>
    <w:basedOn w:val="a7"/>
    <w:uiPriority w:val="59"/>
    <w:rsid w:val="007B5F82"/>
    <w:rPr>
      <w:sz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1">
    <w:name w:val="Сетка таблицы111"/>
    <w:basedOn w:val="a7"/>
    <w:uiPriority w:val="59"/>
    <w:rsid w:val="007B5F82"/>
    <w:rPr>
      <w:sz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50">
    <w:name w:val="Нет списка15"/>
    <w:next w:val="a8"/>
    <w:uiPriority w:val="99"/>
    <w:semiHidden/>
    <w:unhideWhenUsed/>
    <w:rsid w:val="00C74F5D"/>
  </w:style>
  <w:style w:type="paragraph" w:styleId="afff7">
    <w:name w:val="annotation text"/>
    <w:basedOn w:val="a5"/>
    <w:link w:val="afff8"/>
    <w:unhideWhenUsed/>
    <w:rsid w:val="00C74F5D"/>
    <w:pPr>
      <w:spacing w:after="0" w:line="240" w:lineRule="auto"/>
    </w:pPr>
    <w:rPr>
      <w:rFonts w:ascii="Times New Roman" w:eastAsia="Times New Roman" w:hAnsi="Times New Roman"/>
      <w:sz w:val="20"/>
      <w:szCs w:val="20"/>
      <w:lang w:eastAsia="ru-RU"/>
    </w:rPr>
  </w:style>
  <w:style w:type="character" w:customStyle="1" w:styleId="afff8">
    <w:name w:val="Текст примечания Знак"/>
    <w:link w:val="afff7"/>
    <w:rsid w:val="00C74F5D"/>
    <w:rPr>
      <w:rFonts w:ascii="Times New Roman" w:eastAsia="Times New Roman" w:hAnsi="Times New Roman"/>
    </w:rPr>
  </w:style>
  <w:style w:type="paragraph" w:styleId="afff9">
    <w:name w:val="endnote text"/>
    <w:basedOn w:val="a5"/>
    <w:link w:val="afffa"/>
    <w:uiPriority w:val="99"/>
    <w:unhideWhenUsed/>
    <w:rsid w:val="00C74F5D"/>
    <w:pPr>
      <w:spacing w:after="0" w:line="240" w:lineRule="auto"/>
    </w:pPr>
    <w:rPr>
      <w:rFonts w:ascii="Times New Roman" w:eastAsia="Times New Roman" w:hAnsi="Times New Roman"/>
      <w:sz w:val="20"/>
      <w:szCs w:val="20"/>
      <w:lang w:eastAsia="ru-RU"/>
    </w:rPr>
  </w:style>
  <w:style w:type="character" w:customStyle="1" w:styleId="afffa">
    <w:name w:val="Текст концевой сноски Знак"/>
    <w:link w:val="afff9"/>
    <w:uiPriority w:val="99"/>
    <w:rsid w:val="00C74F5D"/>
    <w:rPr>
      <w:rFonts w:ascii="Times New Roman" w:eastAsia="Times New Roman" w:hAnsi="Times New Roman"/>
    </w:rPr>
  </w:style>
  <w:style w:type="paragraph" w:styleId="afffb">
    <w:name w:val="annotation subject"/>
    <w:basedOn w:val="afff7"/>
    <w:next w:val="afff7"/>
    <w:link w:val="afffc"/>
    <w:uiPriority w:val="99"/>
    <w:unhideWhenUsed/>
    <w:rsid w:val="00C74F5D"/>
    <w:rPr>
      <w:b/>
      <w:bCs/>
    </w:rPr>
  </w:style>
  <w:style w:type="character" w:customStyle="1" w:styleId="afffc">
    <w:name w:val="Тема примечания Знак"/>
    <w:link w:val="afffb"/>
    <w:uiPriority w:val="99"/>
    <w:rsid w:val="00C74F5D"/>
    <w:rPr>
      <w:rFonts w:ascii="Times New Roman" w:eastAsia="Times New Roman" w:hAnsi="Times New Roman"/>
      <w:b/>
      <w:bCs/>
    </w:rPr>
  </w:style>
  <w:style w:type="paragraph" w:customStyle="1" w:styleId="2-110">
    <w:name w:val="Средняя сетка 2 - Акцент 11"/>
    <w:uiPriority w:val="1"/>
    <w:qFormat/>
    <w:rsid w:val="00C74F5D"/>
    <w:rPr>
      <w:sz w:val="22"/>
      <w:szCs w:val="22"/>
      <w:lang w:eastAsia="en-US"/>
    </w:rPr>
  </w:style>
  <w:style w:type="character" w:customStyle="1" w:styleId="ConsPlusNormal0">
    <w:name w:val="ConsPlusNormal Знак"/>
    <w:link w:val="ConsPlusNormal"/>
    <w:qFormat/>
    <w:locked/>
    <w:rsid w:val="00C74F5D"/>
    <w:rPr>
      <w:rFonts w:ascii="Arial" w:eastAsia="Times New Roman" w:hAnsi="Arial" w:cs="Arial"/>
    </w:rPr>
  </w:style>
  <w:style w:type="character" w:styleId="afffd">
    <w:name w:val="annotation reference"/>
    <w:uiPriority w:val="99"/>
    <w:unhideWhenUsed/>
    <w:rsid w:val="00C74F5D"/>
    <w:rPr>
      <w:sz w:val="16"/>
      <w:szCs w:val="16"/>
    </w:rPr>
  </w:style>
  <w:style w:type="character" w:styleId="afffe">
    <w:name w:val="endnote reference"/>
    <w:uiPriority w:val="99"/>
    <w:unhideWhenUsed/>
    <w:rsid w:val="00C74F5D"/>
    <w:rPr>
      <w:vertAlign w:val="superscript"/>
    </w:rPr>
  </w:style>
  <w:style w:type="character" w:customStyle="1" w:styleId="1f0">
    <w:name w:val="Схема документа Знак1"/>
    <w:uiPriority w:val="99"/>
    <w:semiHidden/>
    <w:rsid w:val="00C74F5D"/>
    <w:rPr>
      <w:rFonts w:ascii="Tahoma" w:eastAsia="Times New Roman" w:hAnsi="Tahoma" w:cs="Tahoma" w:hint="default"/>
      <w:sz w:val="16"/>
      <w:szCs w:val="16"/>
      <w:lang w:eastAsia="ru-RU"/>
    </w:rPr>
  </w:style>
  <w:style w:type="numbering" w:customStyle="1" w:styleId="160">
    <w:name w:val="Нет списка16"/>
    <w:next w:val="a8"/>
    <w:semiHidden/>
    <w:unhideWhenUsed/>
    <w:rsid w:val="00E600AB"/>
  </w:style>
  <w:style w:type="paragraph" w:customStyle="1" w:styleId="FORMATTEXT">
    <w:name w:val=".FORMATTEXT"/>
    <w:uiPriority w:val="99"/>
    <w:rsid w:val="00E600AB"/>
    <w:pPr>
      <w:widowControl w:val="0"/>
      <w:autoSpaceDE w:val="0"/>
      <w:autoSpaceDN w:val="0"/>
      <w:adjustRightInd w:val="0"/>
    </w:pPr>
    <w:rPr>
      <w:rFonts w:ascii="Times New Roman" w:eastAsia="Times New Roman" w:hAnsi="Times New Roman"/>
      <w:sz w:val="24"/>
      <w:szCs w:val="24"/>
    </w:rPr>
  </w:style>
  <w:style w:type="character" w:customStyle="1" w:styleId="FontStyle73">
    <w:name w:val="Font Style73"/>
    <w:uiPriority w:val="99"/>
    <w:rsid w:val="00E600AB"/>
    <w:rPr>
      <w:rFonts w:ascii="Times New Roman" w:hAnsi="Times New Roman" w:cs="Times New Roman"/>
      <w:sz w:val="26"/>
      <w:szCs w:val="26"/>
    </w:rPr>
  </w:style>
  <w:style w:type="paragraph" w:customStyle="1" w:styleId="ConsTitle">
    <w:name w:val="ConsTitle"/>
    <w:rsid w:val="00E600AB"/>
    <w:pPr>
      <w:widowControl w:val="0"/>
      <w:autoSpaceDE w:val="0"/>
      <w:autoSpaceDN w:val="0"/>
      <w:adjustRightInd w:val="0"/>
    </w:pPr>
    <w:rPr>
      <w:rFonts w:ascii="Arial" w:eastAsia="Times New Roman" w:hAnsi="Arial" w:cs="Arial"/>
      <w:b/>
      <w:bCs/>
      <w:sz w:val="16"/>
      <w:szCs w:val="16"/>
    </w:rPr>
  </w:style>
  <w:style w:type="paragraph" w:customStyle="1" w:styleId="formattext0">
    <w:name w:val="formattext"/>
    <w:basedOn w:val="a5"/>
    <w:rsid w:val="00E600AB"/>
    <w:pPr>
      <w:spacing w:before="100" w:beforeAutospacing="1" w:after="100" w:afterAutospacing="1" w:line="240" w:lineRule="auto"/>
    </w:pPr>
    <w:rPr>
      <w:rFonts w:ascii="Times New Roman" w:hAnsi="Times New Roman"/>
      <w:sz w:val="24"/>
      <w:szCs w:val="24"/>
      <w:lang w:eastAsia="ru-RU"/>
    </w:rPr>
  </w:style>
  <w:style w:type="paragraph" w:customStyle="1" w:styleId="3f1">
    <w:name w:val="Обычный3"/>
    <w:uiPriority w:val="99"/>
    <w:rsid w:val="00E600AB"/>
    <w:rPr>
      <w:rFonts w:ascii="Times New Roman" w:eastAsia="Times New Roman" w:hAnsi="Times New Roman"/>
      <w:sz w:val="28"/>
    </w:rPr>
  </w:style>
  <w:style w:type="paragraph" w:customStyle="1" w:styleId="tabltext">
    <w:name w:val="tabl_text"/>
    <w:basedOn w:val="a5"/>
    <w:rsid w:val="00E600AB"/>
    <w:pPr>
      <w:spacing w:before="45" w:after="45" w:line="240" w:lineRule="auto"/>
      <w:ind w:left="60" w:right="60"/>
      <w:jc w:val="both"/>
    </w:pPr>
    <w:rPr>
      <w:rFonts w:ascii="Times New Roman" w:eastAsia="Times New Roman" w:hAnsi="Times New Roman"/>
      <w:sz w:val="21"/>
      <w:szCs w:val="21"/>
      <w:lang w:eastAsia="ru-RU"/>
    </w:rPr>
  </w:style>
  <w:style w:type="character" w:customStyle="1" w:styleId="214">
    <w:name w:val="Основной текст 2 Знак1"/>
    <w:aliases w:val="Основной текст 2 Знак Знак,Основной текст 2 Знак Знак Знак3,Основной текст 2 Знак Знак1"/>
    <w:uiPriority w:val="99"/>
    <w:rsid w:val="00E600AB"/>
    <w:rPr>
      <w:rFonts w:ascii="Arial" w:hAnsi="Arial" w:cs="Arial"/>
      <w:sz w:val="18"/>
      <w:szCs w:val="18"/>
      <w:lang w:val="ru-RU" w:eastAsia="ru-RU" w:bidi="ar-SA"/>
    </w:rPr>
  </w:style>
  <w:style w:type="paragraph" w:customStyle="1" w:styleId="textb">
    <w:name w:val="textb"/>
    <w:basedOn w:val="a5"/>
    <w:rsid w:val="00E600AB"/>
    <w:pPr>
      <w:spacing w:after="0" w:line="240" w:lineRule="auto"/>
    </w:pPr>
    <w:rPr>
      <w:rFonts w:ascii="Arial" w:eastAsia="Times New Roman" w:hAnsi="Arial" w:cs="Arial"/>
      <w:b/>
      <w:bCs/>
      <w:lang w:eastAsia="ru-RU"/>
    </w:rPr>
  </w:style>
  <w:style w:type="paragraph" w:customStyle="1" w:styleId="116">
    <w:name w:val="Знак1 Знак Знак Знак1 Знак Знак Знак Знак Знак Знак Знак Знак Знак"/>
    <w:basedOn w:val="a5"/>
    <w:rsid w:val="00E600AB"/>
    <w:pPr>
      <w:widowControl w:val="0"/>
      <w:adjustRightInd w:val="0"/>
      <w:spacing w:after="160" w:line="240" w:lineRule="exact"/>
      <w:jc w:val="right"/>
    </w:pPr>
    <w:rPr>
      <w:rFonts w:ascii="Arial" w:eastAsia="Times New Roman" w:hAnsi="Arial" w:cs="Arial"/>
      <w:sz w:val="20"/>
      <w:szCs w:val="20"/>
      <w:lang w:val="en-GB"/>
    </w:rPr>
  </w:style>
  <w:style w:type="paragraph" w:customStyle="1" w:styleId="1f1">
    <w:name w:val="Знак1 Знак Знак"/>
    <w:basedOn w:val="a5"/>
    <w:rsid w:val="00E600AB"/>
    <w:pPr>
      <w:widowControl w:val="0"/>
      <w:adjustRightInd w:val="0"/>
      <w:spacing w:after="160" w:line="240" w:lineRule="exact"/>
      <w:jc w:val="right"/>
    </w:pPr>
    <w:rPr>
      <w:rFonts w:ascii="Arial" w:eastAsia="Times New Roman" w:hAnsi="Arial" w:cs="Arial"/>
      <w:sz w:val="20"/>
      <w:szCs w:val="20"/>
      <w:lang w:val="en-GB"/>
    </w:rPr>
  </w:style>
  <w:style w:type="paragraph" w:customStyle="1" w:styleId="1f2">
    <w:name w:val="Знак1 Знак Знак Знак"/>
    <w:basedOn w:val="a5"/>
    <w:rsid w:val="00E600AB"/>
    <w:pPr>
      <w:widowControl w:val="0"/>
      <w:adjustRightInd w:val="0"/>
      <w:spacing w:after="160" w:line="240" w:lineRule="exact"/>
      <w:jc w:val="right"/>
    </w:pPr>
    <w:rPr>
      <w:rFonts w:ascii="Arial" w:eastAsia="Times New Roman" w:hAnsi="Arial" w:cs="Arial"/>
      <w:sz w:val="20"/>
      <w:szCs w:val="20"/>
      <w:lang w:val="en-GB"/>
    </w:rPr>
  </w:style>
  <w:style w:type="numbering" w:customStyle="1" w:styleId="170">
    <w:name w:val="Нет списка17"/>
    <w:next w:val="a8"/>
    <w:uiPriority w:val="99"/>
    <w:semiHidden/>
    <w:unhideWhenUsed/>
    <w:rsid w:val="00E600AB"/>
  </w:style>
  <w:style w:type="paragraph" w:customStyle="1" w:styleId="ListParagraph1">
    <w:name w:val="List Paragraph1"/>
    <w:basedOn w:val="a5"/>
    <w:uiPriority w:val="99"/>
    <w:rsid w:val="00E600AB"/>
    <w:pPr>
      <w:ind w:left="720"/>
    </w:pPr>
    <w:rPr>
      <w:rFonts w:cs="Calibri"/>
      <w:lang w:eastAsia="ru-RU"/>
    </w:rPr>
  </w:style>
  <w:style w:type="character" w:customStyle="1" w:styleId="FooterChar">
    <w:name w:val="Footer Char"/>
    <w:semiHidden/>
    <w:locked/>
    <w:rsid w:val="00E600AB"/>
    <w:rPr>
      <w:rFonts w:ascii="Times New Roman" w:hAnsi="Times New Roman" w:cs="Times New Roman"/>
      <w:sz w:val="24"/>
      <w:szCs w:val="24"/>
    </w:rPr>
  </w:style>
  <w:style w:type="character" w:customStyle="1" w:styleId="BalloonTextChar">
    <w:name w:val="Balloon Text Char"/>
    <w:semiHidden/>
    <w:locked/>
    <w:rsid w:val="00E600AB"/>
    <w:rPr>
      <w:rFonts w:ascii="Tahoma" w:hAnsi="Tahoma" w:cs="Tahoma"/>
      <w:sz w:val="16"/>
      <w:szCs w:val="16"/>
    </w:rPr>
  </w:style>
  <w:style w:type="numbering" w:customStyle="1" w:styleId="221">
    <w:name w:val="Нет списка22"/>
    <w:next w:val="a8"/>
    <w:uiPriority w:val="99"/>
    <w:semiHidden/>
    <w:unhideWhenUsed/>
    <w:rsid w:val="00E600AB"/>
  </w:style>
  <w:style w:type="table" w:customStyle="1" w:styleId="131">
    <w:name w:val="Сетка таблицы13"/>
    <w:basedOn w:val="a7"/>
    <w:next w:val="affb"/>
    <w:rsid w:val="00E600AB"/>
    <w:rPr>
      <w:rFonts w:eastAsia="Times New Roman"/>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320">
    <w:name w:val="Нет списка32"/>
    <w:next w:val="a8"/>
    <w:uiPriority w:val="99"/>
    <w:semiHidden/>
    <w:unhideWhenUsed/>
    <w:rsid w:val="00E600AB"/>
  </w:style>
  <w:style w:type="table" w:customStyle="1" w:styleId="215">
    <w:name w:val="Сетка таблицы21"/>
    <w:basedOn w:val="a7"/>
    <w:next w:val="affb"/>
    <w:uiPriority w:val="99"/>
    <w:rsid w:val="00E600AB"/>
    <w:rPr>
      <w:rFonts w:eastAsia="Times New Roman" w:cs="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2f3">
    <w:name w:val="toc 2"/>
    <w:basedOn w:val="a5"/>
    <w:next w:val="a5"/>
    <w:autoRedefine/>
    <w:uiPriority w:val="39"/>
    <w:qFormat/>
    <w:rsid w:val="00E600AB"/>
    <w:pPr>
      <w:tabs>
        <w:tab w:val="left" w:pos="720"/>
        <w:tab w:val="right" w:leader="dot" w:pos="9720"/>
      </w:tabs>
      <w:spacing w:after="0" w:line="240" w:lineRule="auto"/>
      <w:ind w:left="240"/>
    </w:pPr>
    <w:rPr>
      <w:rFonts w:ascii="Times New Roman" w:eastAsia="Times New Roman" w:hAnsi="Times New Roman"/>
      <w:smallCaps/>
      <w:noProof/>
      <w:sz w:val="20"/>
      <w:szCs w:val="20"/>
      <w:lang w:eastAsia="ru-RU"/>
    </w:rPr>
  </w:style>
  <w:style w:type="paragraph" w:styleId="3f2">
    <w:name w:val="toc 3"/>
    <w:basedOn w:val="a5"/>
    <w:next w:val="a5"/>
    <w:autoRedefine/>
    <w:uiPriority w:val="39"/>
    <w:qFormat/>
    <w:rsid w:val="00E600AB"/>
    <w:pPr>
      <w:tabs>
        <w:tab w:val="left" w:pos="1200"/>
        <w:tab w:val="right" w:leader="dot" w:pos="9720"/>
      </w:tabs>
      <w:spacing w:after="0" w:line="240" w:lineRule="auto"/>
      <w:ind w:left="480"/>
    </w:pPr>
    <w:rPr>
      <w:rFonts w:ascii="Times New Roman" w:eastAsia="Times New Roman" w:hAnsi="Times New Roman"/>
      <w:i/>
      <w:iCs/>
      <w:sz w:val="20"/>
      <w:szCs w:val="20"/>
      <w:lang w:eastAsia="ru-RU"/>
    </w:rPr>
  </w:style>
  <w:style w:type="paragraph" w:styleId="46">
    <w:name w:val="toc 4"/>
    <w:basedOn w:val="a5"/>
    <w:next w:val="a5"/>
    <w:autoRedefine/>
    <w:rsid w:val="00E600AB"/>
    <w:pPr>
      <w:spacing w:after="0" w:line="240" w:lineRule="auto"/>
      <w:ind w:left="720"/>
      <w:jc w:val="both"/>
    </w:pPr>
    <w:rPr>
      <w:rFonts w:ascii="Times New Roman" w:eastAsia="Times New Roman" w:hAnsi="Times New Roman"/>
      <w:sz w:val="18"/>
      <w:szCs w:val="18"/>
      <w:lang w:eastAsia="ru-RU"/>
    </w:rPr>
  </w:style>
  <w:style w:type="paragraph" w:styleId="55">
    <w:name w:val="toc 5"/>
    <w:basedOn w:val="a5"/>
    <w:next w:val="a5"/>
    <w:autoRedefine/>
    <w:rsid w:val="00E600AB"/>
    <w:pPr>
      <w:spacing w:after="0" w:line="240" w:lineRule="auto"/>
      <w:ind w:left="960"/>
      <w:jc w:val="both"/>
    </w:pPr>
    <w:rPr>
      <w:rFonts w:ascii="Times New Roman" w:eastAsia="Times New Roman" w:hAnsi="Times New Roman"/>
      <w:sz w:val="18"/>
      <w:szCs w:val="18"/>
      <w:lang w:eastAsia="ru-RU"/>
    </w:rPr>
  </w:style>
  <w:style w:type="paragraph" w:styleId="64">
    <w:name w:val="toc 6"/>
    <w:basedOn w:val="a5"/>
    <w:next w:val="a5"/>
    <w:autoRedefine/>
    <w:rsid w:val="00E600AB"/>
    <w:pPr>
      <w:spacing w:after="0" w:line="240" w:lineRule="auto"/>
      <w:ind w:left="1200"/>
      <w:jc w:val="both"/>
    </w:pPr>
    <w:rPr>
      <w:rFonts w:ascii="Times New Roman" w:eastAsia="Times New Roman" w:hAnsi="Times New Roman"/>
      <w:sz w:val="18"/>
      <w:szCs w:val="18"/>
      <w:lang w:eastAsia="ru-RU"/>
    </w:rPr>
  </w:style>
  <w:style w:type="paragraph" w:styleId="73">
    <w:name w:val="toc 7"/>
    <w:basedOn w:val="a5"/>
    <w:next w:val="a5"/>
    <w:autoRedefine/>
    <w:rsid w:val="00E600AB"/>
    <w:pPr>
      <w:spacing w:after="0" w:line="240" w:lineRule="auto"/>
      <w:ind w:left="1440"/>
      <w:jc w:val="both"/>
    </w:pPr>
    <w:rPr>
      <w:rFonts w:ascii="Times New Roman" w:eastAsia="Times New Roman" w:hAnsi="Times New Roman"/>
      <w:sz w:val="18"/>
      <w:szCs w:val="18"/>
      <w:lang w:eastAsia="ru-RU"/>
    </w:rPr>
  </w:style>
  <w:style w:type="paragraph" w:styleId="82">
    <w:name w:val="toc 8"/>
    <w:basedOn w:val="a5"/>
    <w:next w:val="a5"/>
    <w:autoRedefine/>
    <w:rsid w:val="00E600AB"/>
    <w:pPr>
      <w:spacing w:after="0" w:line="240" w:lineRule="auto"/>
      <w:ind w:left="1680"/>
      <w:jc w:val="both"/>
    </w:pPr>
    <w:rPr>
      <w:rFonts w:ascii="Times New Roman" w:eastAsia="Times New Roman" w:hAnsi="Times New Roman"/>
      <w:sz w:val="18"/>
      <w:szCs w:val="18"/>
      <w:lang w:eastAsia="ru-RU"/>
    </w:rPr>
  </w:style>
  <w:style w:type="paragraph" w:styleId="92">
    <w:name w:val="toc 9"/>
    <w:basedOn w:val="a5"/>
    <w:next w:val="a5"/>
    <w:autoRedefine/>
    <w:rsid w:val="00E600AB"/>
    <w:pPr>
      <w:spacing w:after="0" w:line="240" w:lineRule="auto"/>
      <w:ind w:left="1920"/>
      <w:jc w:val="both"/>
    </w:pPr>
    <w:rPr>
      <w:rFonts w:ascii="Times New Roman" w:eastAsia="Times New Roman" w:hAnsi="Times New Roman"/>
      <w:sz w:val="18"/>
      <w:szCs w:val="18"/>
      <w:lang w:eastAsia="ru-RU"/>
    </w:rPr>
  </w:style>
  <w:style w:type="paragraph" w:customStyle="1" w:styleId="2-111">
    <w:name w:val="содержание2-11"/>
    <w:basedOn w:val="a5"/>
    <w:rsid w:val="00E600AB"/>
    <w:pPr>
      <w:spacing w:after="60" w:line="240" w:lineRule="auto"/>
      <w:jc w:val="both"/>
    </w:pPr>
    <w:rPr>
      <w:rFonts w:ascii="Times New Roman" w:eastAsia="Times New Roman" w:hAnsi="Times New Roman"/>
      <w:sz w:val="24"/>
      <w:szCs w:val="24"/>
      <w:lang w:eastAsia="ru-RU"/>
    </w:rPr>
  </w:style>
  <w:style w:type="paragraph" w:customStyle="1" w:styleId="2">
    <w:name w:val="Заголовок 2 со списком"/>
    <w:basedOn w:val="20"/>
    <w:next w:val="a5"/>
    <w:link w:val="2f4"/>
    <w:rsid w:val="00E600AB"/>
    <w:pPr>
      <w:numPr>
        <w:numId w:val="5"/>
      </w:numPr>
      <w:spacing w:before="0" w:after="0" w:line="360" w:lineRule="auto"/>
      <w:jc w:val="center"/>
    </w:pPr>
    <w:rPr>
      <w:rFonts w:ascii="Times New Roman" w:hAnsi="Times New Roman" w:cs="Times New Roman"/>
      <w:b w:val="0"/>
      <w:i w:val="0"/>
      <w:iCs w:val="0"/>
      <w:sz w:val="24"/>
      <w:szCs w:val="24"/>
      <w:lang w:val="x-none" w:eastAsia="x-none"/>
    </w:rPr>
  </w:style>
  <w:style w:type="character" w:customStyle="1" w:styleId="2f4">
    <w:name w:val="Заголовок 2 со списком Знак"/>
    <w:link w:val="2"/>
    <w:rsid w:val="00E600AB"/>
    <w:rPr>
      <w:rFonts w:ascii="Times New Roman" w:eastAsia="Times New Roman" w:hAnsi="Times New Roman"/>
      <w:bCs/>
      <w:sz w:val="24"/>
      <w:szCs w:val="24"/>
      <w:lang w:val="x-none" w:eastAsia="x-none"/>
    </w:rPr>
  </w:style>
  <w:style w:type="paragraph" w:customStyle="1" w:styleId="3">
    <w:name w:val="Заголовок 3 со списком"/>
    <w:basedOn w:val="30"/>
    <w:link w:val="3f3"/>
    <w:rsid w:val="00E600AB"/>
    <w:pPr>
      <w:numPr>
        <w:ilvl w:val="1"/>
        <w:numId w:val="5"/>
      </w:numPr>
      <w:jc w:val="both"/>
    </w:pPr>
    <w:rPr>
      <w:rFonts w:cs="Times New Roman"/>
      <w:bCs w:val="0"/>
      <w:sz w:val="24"/>
      <w:szCs w:val="20"/>
      <w:lang w:val="x-none" w:eastAsia="x-none"/>
    </w:rPr>
  </w:style>
  <w:style w:type="character" w:customStyle="1" w:styleId="3f3">
    <w:name w:val="Заголовок 3 со списком Знак"/>
    <w:link w:val="3"/>
    <w:rsid w:val="00E600AB"/>
    <w:rPr>
      <w:rFonts w:ascii="Arial" w:eastAsia="Times New Roman" w:hAnsi="Arial"/>
      <w:b/>
      <w:sz w:val="24"/>
      <w:lang w:val="x-none" w:eastAsia="x-none"/>
    </w:rPr>
  </w:style>
  <w:style w:type="paragraph" w:customStyle="1" w:styleId="affff">
    <w:name w:val="текст таблицы"/>
    <w:basedOn w:val="a5"/>
    <w:rsid w:val="00E600AB"/>
    <w:pPr>
      <w:spacing w:before="120" w:after="0" w:line="240" w:lineRule="auto"/>
      <w:ind w:right="-102"/>
      <w:jc w:val="both"/>
    </w:pPr>
    <w:rPr>
      <w:rFonts w:ascii="Times New Roman" w:eastAsia="Times New Roman" w:hAnsi="Times New Roman"/>
      <w:sz w:val="24"/>
      <w:szCs w:val="24"/>
      <w:lang w:eastAsia="ru-RU"/>
    </w:rPr>
  </w:style>
  <w:style w:type="paragraph" w:customStyle="1" w:styleId="affff0">
    <w:name w:val="ТЛ_Заказчик"/>
    <w:basedOn w:val="a5"/>
    <w:link w:val="affff1"/>
    <w:qFormat/>
    <w:rsid w:val="00E600AB"/>
    <w:pPr>
      <w:spacing w:after="0" w:line="240" w:lineRule="auto"/>
      <w:jc w:val="center"/>
    </w:pPr>
    <w:rPr>
      <w:rFonts w:ascii="Times New Roman" w:eastAsia="Times New Roman" w:hAnsi="Times New Roman"/>
      <w:sz w:val="28"/>
      <w:szCs w:val="28"/>
      <w:lang w:val="x-none" w:eastAsia="x-none"/>
    </w:rPr>
  </w:style>
  <w:style w:type="character" w:customStyle="1" w:styleId="affff1">
    <w:name w:val="ТЛ_Заказчик Знак"/>
    <w:link w:val="affff0"/>
    <w:rsid w:val="00E600AB"/>
    <w:rPr>
      <w:rFonts w:ascii="Times New Roman" w:eastAsia="Times New Roman" w:hAnsi="Times New Roman"/>
      <w:sz w:val="28"/>
      <w:szCs w:val="28"/>
      <w:lang w:val="x-none" w:eastAsia="x-none"/>
    </w:rPr>
  </w:style>
  <w:style w:type="paragraph" w:customStyle="1" w:styleId="affff2">
    <w:name w:val="ТЛ_Утверждаю"/>
    <w:basedOn w:val="a5"/>
    <w:link w:val="affff3"/>
    <w:qFormat/>
    <w:rsid w:val="00E600AB"/>
    <w:pPr>
      <w:spacing w:after="0" w:line="240" w:lineRule="auto"/>
      <w:ind w:left="4860"/>
      <w:jc w:val="center"/>
    </w:pPr>
    <w:rPr>
      <w:rFonts w:ascii="Times New Roman" w:eastAsia="Times New Roman" w:hAnsi="Times New Roman"/>
      <w:sz w:val="28"/>
      <w:szCs w:val="28"/>
      <w:lang w:val="x-none" w:eastAsia="x-none"/>
    </w:rPr>
  </w:style>
  <w:style w:type="character" w:customStyle="1" w:styleId="affff3">
    <w:name w:val="ТЛ_Утверждаю Знак"/>
    <w:link w:val="affff2"/>
    <w:rsid w:val="00E600AB"/>
    <w:rPr>
      <w:rFonts w:ascii="Times New Roman" w:eastAsia="Times New Roman" w:hAnsi="Times New Roman"/>
      <w:sz w:val="28"/>
      <w:szCs w:val="28"/>
      <w:lang w:val="x-none" w:eastAsia="x-none"/>
    </w:rPr>
  </w:style>
  <w:style w:type="paragraph" w:customStyle="1" w:styleId="affff4">
    <w:name w:val="ТЛ_Название"/>
    <w:basedOn w:val="a5"/>
    <w:link w:val="affff5"/>
    <w:qFormat/>
    <w:rsid w:val="00E600AB"/>
    <w:pPr>
      <w:spacing w:after="0" w:line="240" w:lineRule="auto"/>
      <w:jc w:val="center"/>
    </w:pPr>
    <w:rPr>
      <w:rFonts w:ascii="Times New Roman" w:eastAsia="Times New Roman" w:hAnsi="Times New Roman"/>
      <w:b/>
      <w:sz w:val="28"/>
      <w:szCs w:val="28"/>
      <w:lang w:val="x-none" w:eastAsia="x-none"/>
    </w:rPr>
  </w:style>
  <w:style w:type="character" w:customStyle="1" w:styleId="affff5">
    <w:name w:val="ТЛ_Название Знак"/>
    <w:link w:val="affff4"/>
    <w:rsid w:val="00E600AB"/>
    <w:rPr>
      <w:rFonts w:ascii="Times New Roman" w:eastAsia="Times New Roman" w:hAnsi="Times New Roman"/>
      <w:b/>
      <w:sz w:val="28"/>
      <w:szCs w:val="28"/>
      <w:lang w:val="x-none" w:eastAsia="x-none"/>
    </w:rPr>
  </w:style>
  <w:style w:type="paragraph" w:customStyle="1" w:styleId="affff6">
    <w:name w:val="ТЛ_Город и Дата"/>
    <w:basedOn w:val="a5"/>
    <w:link w:val="affff7"/>
    <w:qFormat/>
    <w:rsid w:val="00E600AB"/>
    <w:pPr>
      <w:spacing w:after="0" w:line="240" w:lineRule="auto"/>
      <w:jc w:val="center"/>
    </w:pPr>
    <w:rPr>
      <w:rFonts w:ascii="Times New Roman" w:eastAsia="Times New Roman" w:hAnsi="Times New Roman"/>
      <w:sz w:val="28"/>
      <w:szCs w:val="28"/>
      <w:lang w:val="x-none" w:eastAsia="x-none"/>
    </w:rPr>
  </w:style>
  <w:style w:type="character" w:customStyle="1" w:styleId="affff7">
    <w:name w:val="ТЛ_Город и Дата Знак"/>
    <w:link w:val="affff6"/>
    <w:rsid w:val="00E600AB"/>
    <w:rPr>
      <w:rFonts w:ascii="Times New Roman" w:eastAsia="Times New Roman" w:hAnsi="Times New Roman"/>
      <w:sz w:val="28"/>
      <w:szCs w:val="28"/>
      <w:lang w:val="x-none" w:eastAsia="x-none"/>
    </w:rPr>
  </w:style>
  <w:style w:type="paragraph" w:customStyle="1" w:styleId="affff8">
    <w:name w:val="АД_Наименование Разделов"/>
    <w:basedOn w:val="1"/>
    <w:link w:val="affff9"/>
    <w:qFormat/>
    <w:rsid w:val="00E600AB"/>
    <w:pPr>
      <w:jc w:val="center"/>
    </w:pPr>
    <w:rPr>
      <w:rFonts w:ascii="Times New Roman" w:hAnsi="Times New Roman" w:cs="Times New Roman"/>
      <w:bCs w:val="0"/>
      <w:kern w:val="28"/>
      <w:sz w:val="28"/>
      <w:szCs w:val="20"/>
      <w:lang w:val="x-none" w:eastAsia="x-none"/>
    </w:rPr>
  </w:style>
  <w:style w:type="character" w:customStyle="1" w:styleId="affff9">
    <w:name w:val="АД_Наименование Разделов Знак"/>
    <w:link w:val="affff8"/>
    <w:rsid w:val="00E600AB"/>
    <w:rPr>
      <w:rFonts w:ascii="Times New Roman" w:eastAsia="Times New Roman" w:hAnsi="Times New Roman"/>
      <w:b/>
      <w:kern w:val="28"/>
      <w:sz w:val="28"/>
      <w:lang w:val="x-none" w:eastAsia="x-none"/>
    </w:rPr>
  </w:style>
  <w:style w:type="paragraph" w:customStyle="1" w:styleId="affffa">
    <w:name w:val="АД_Наименование главы с нумерацией"/>
    <w:basedOn w:val="2"/>
    <w:link w:val="affffb"/>
    <w:qFormat/>
    <w:rsid w:val="00E600AB"/>
    <w:rPr>
      <w:b/>
    </w:rPr>
  </w:style>
  <w:style w:type="paragraph" w:customStyle="1" w:styleId="affffc">
    <w:name w:val="АД_Наименование главы без нумерации"/>
    <w:basedOn w:val="20"/>
    <w:link w:val="affffd"/>
    <w:qFormat/>
    <w:rsid w:val="00E600AB"/>
    <w:pPr>
      <w:spacing w:before="0" w:after="0"/>
      <w:jc w:val="center"/>
    </w:pPr>
    <w:rPr>
      <w:rFonts w:ascii="Times New Roman" w:hAnsi="Times New Roman" w:cs="Times New Roman"/>
      <w:i w:val="0"/>
      <w:iCs w:val="0"/>
      <w:sz w:val="24"/>
      <w:szCs w:val="24"/>
      <w:lang w:val="x-none" w:eastAsia="x-none"/>
    </w:rPr>
  </w:style>
  <w:style w:type="character" w:customStyle="1" w:styleId="affffd">
    <w:name w:val="АД_Наименование главы без нумерации Знак"/>
    <w:link w:val="affffc"/>
    <w:rsid w:val="00E600AB"/>
    <w:rPr>
      <w:rFonts w:ascii="Times New Roman" w:eastAsia="Times New Roman" w:hAnsi="Times New Roman"/>
      <w:b/>
      <w:bCs/>
      <w:sz w:val="24"/>
      <w:szCs w:val="24"/>
      <w:lang w:val="x-none" w:eastAsia="x-none"/>
    </w:rPr>
  </w:style>
  <w:style w:type="character" w:customStyle="1" w:styleId="affffb">
    <w:name w:val="АД_Глава Знак"/>
    <w:link w:val="affffa"/>
    <w:rsid w:val="00E600AB"/>
    <w:rPr>
      <w:rFonts w:ascii="Times New Roman" w:eastAsia="Times New Roman" w:hAnsi="Times New Roman"/>
      <w:b/>
      <w:bCs/>
      <w:sz w:val="24"/>
      <w:szCs w:val="24"/>
      <w:lang w:val="x-none" w:eastAsia="x-none"/>
    </w:rPr>
  </w:style>
  <w:style w:type="paragraph" w:customStyle="1" w:styleId="affffe">
    <w:name w:val="АД_Нумерованный пункт"/>
    <w:basedOn w:val="3"/>
    <w:link w:val="afffff"/>
    <w:qFormat/>
    <w:rsid w:val="00E600AB"/>
    <w:pPr>
      <w:tabs>
        <w:tab w:val="clear" w:pos="972"/>
        <w:tab w:val="num" w:pos="720"/>
      </w:tabs>
      <w:ind w:left="720" w:hanging="720"/>
    </w:pPr>
  </w:style>
  <w:style w:type="character" w:customStyle="1" w:styleId="afffff">
    <w:name w:val="АД_Нумерованный пункт Знак"/>
    <w:link w:val="affffe"/>
    <w:rsid w:val="00E600AB"/>
    <w:rPr>
      <w:rFonts w:ascii="Arial" w:eastAsia="Times New Roman" w:hAnsi="Arial"/>
      <w:b/>
      <w:sz w:val="24"/>
      <w:lang w:val="x-none" w:eastAsia="x-none"/>
    </w:rPr>
  </w:style>
  <w:style w:type="paragraph" w:customStyle="1" w:styleId="a1">
    <w:name w:val="АД_Нумерованный подпункт"/>
    <w:basedOn w:val="a5"/>
    <w:link w:val="afffff0"/>
    <w:qFormat/>
    <w:rsid w:val="00E600AB"/>
    <w:pPr>
      <w:numPr>
        <w:ilvl w:val="2"/>
        <w:numId w:val="5"/>
      </w:numPr>
      <w:tabs>
        <w:tab w:val="left" w:pos="720"/>
      </w:tabs>
      <w:spacing w:after="0" w:line="240" w:lineRule="auto"/>
      <w:ind w:left="720" w:hanging="720"/>
      <w:jc w:val="both"/>
    </w:pPr>
    <w:rPr>
      <w:rFonts w:ascii="Times New Roman" w:eastAsia="Times New Roman" w:hAnsi="Times New Roman"/>
      <w:sz w:val="24"/>
      <w:szCs w:val="24"/>
      <w:lang w:val="x-none" w:eastAsia="x-none"/>
    </w:rPr>
  </w:style>
  <w:style w:type="character" w:customStyle="1" w:styleId="afffff0">
    <w:name w:val="АД_Нумерованный подпункт Знак"/>
    <w:link w:val="a1"/>
    <w:rsid w:val="00E600AB"/>
    <w:rPr>
      <w:rFonts w:ascii="Times New Roman" w:eastAsia="Times New Roman" w:hAnsi="Times New Roman"/>
      <w:sz w:val="24"/>
      <w:szCs w:val="24"/>
      <w:lang w:val="x-none" w:eastAsia="x-none"/>
    </w:rPr>
  </w:style>
  <w:style w:type="paragraph" w:customStyle="1" w:styleId="afffff1">
    <w:name w:val="АД_Основной текст"/>
    <w:basedOn w:val="a5"/>
    <w:link w:val="afffff2"/>
    <w:qFormat/>
    <w:rsid w:val="00E600AB"/>
    <w:pPr>
      <w:spacing w:after="0" w:line="240" w:lineRule="auto"/>
      <w:ind w:firstLine="567"/>
      <w:jc w:val="both"/>
    </w:pPr>
    <w:rPr>
      <w:rFonts w:ascii="Times New Roman" w:eastAsia="Times New Roman" w:hAnsi="Times New Roman"/>
      <w:sz w:val="24"/>
      <w:szCs w:val="24"/>
      <w:lang w:val="x-none" w:eastAsia="x-none"/>
    </w:rPr>
  </w:style>
  <w:style w:type="character" w:customStyle="1" w:styleId="afffff2">
    <w:name w:val="АД_Основной текст Знак"/>
    <w:link w:val="afffff1"/>
    <w:rsid w:val="00E600AB"/>
    <w:rPr>
      <w:rFonts w:ascii="Times New Roman" w:eastAsia="Times New Roman" w:hAnsi="Times New Roman"/>
      <w:sz w:val="24"/>
      <w:szCs w:val="24"/>
      <w:lang w:val="x-none" w:eastAsia="x-none"/>
    </w:rPr>
  </w:style>
  <w:style w:type="paragraph" w:customStyle="1" w:styleId="afffff3">
    <w:name w:val="АД_Заголовки таблиц"/>
    <w:basedOn w:val="a5"/>
    <w:qFormat/>
    <w:rsid w:val="00E600AB"/>
    <w:pPr>
      <w:spacing w:after="0" w:line="240" w:lineRule="auto"/>
      <w:jc w:val="center"/>
    </w:pPr>
    <w:rPr>
      <w:rFonts w:ascii="Times New Roman" w:eastAsia="Times New Roman" w:hAnsi="Times New Roman"/>
      <w:b/>
      <w:bCs/>
      <w:sz w:val="24"/>
      <w:szCs w:val="24"/>
      <w:lang w:eastAsia="ru-RU"/>
    </w:rPr>
  </w:style>
  <w:style w:type="paragraph" w:styleId="afffff4">
    <w:name w:val="TOC Heading"/>
    <w:basedOn w:val="1"/>
    <w:next w:val="a5"/>
    <w:uiPriority w:val="39"/>
    <w:qFormat/>
    <w:rsid w:val="00E600AB"/>
    <w:pPr>
      <w:keepLines/>
      <w:spacing w:before="480" w:after="0" w:line="276" w:lineRule="auto"/>
      <w:outlineLvl w:val="9"/>
    </w:pPr>
    <w:rPr>
      <w:rFonts w:ascii="Cambria" w:hAnsi="Cambria" w:cs="Times New Roman"/>
      <w:color w:val="365F91"/>
      <w:kern w:val="0"/>
      <w:sz w:val="28"/>
      <w:szCs w:val="28"/>
      <w:lang w:val="x-none" w:eastAsia="en-US"/>
    </w:rPr>
  </w:style>
  <w:style w:type="paragraph" w:customStyle="1" w:styleId="afffff5">
    <w:name w:val="АД_Основной текст по центру полужирный"/>
    <w:basedOn w:val="a5"/>
    <w:link w:val="afffff6"/>
    <w:qFormat/>
    <w:rsid w:val="00E600AB"/>
    <w:pPr>
      <w:spacing w:after="0" w:line="240" w:lineRule="auto"/>
      <w:ind w:firstLine="567"/>
      <w:jc w:val="center"/>
    </w:pPr>
    <w:rPr>
      <w:rFonts w:ascii="Times New Roman" w:eastAsia="Times New Roman" w:hAnsi="Times New Roman"/>
      <w:b/>
      <w:sz w:val="24"/>
      <w:szCs w:val="24"/>
      <w:lang w:val="x-none" w:eastAsia="x-none"/>
    </w:rPr>
  </w:style>
  <w:style w:type="character" w:customStyle="1" w:styleId="afffff6">
    <w:name w:val="АД_Основной текст по центру полужирный Знак"/>
    <w:link w:val="afffff5"/>
    <w:rsid w:val="00E600AB"/>
    <w:rPr>
      <w:rFonts w:ascii="Times New Roman" w:eastAsia="Times New Roman" w:hAnsi="Times New Roman"/>
      <w:b/>
      <w:sz w:val="24"/>
      <w:szCs w:val="24"/>
      <w:lang w:val="x-none" w:eastAsia="x-none"/>
    </w:rPr>
  </w:style>
  <w:style w:type="paragraph" w:customStyle="1" w:styleId="3f4">
    <w:name w:val="АД_Текст отступ 3"/>
    <w:aliases w:val="25"/>
    <w:basedOn w:val="a5"/>
    <w:link w:val="3f5"/>
    <w:qFormat/>
    <w:rsid w:val="00E600AB"/>
    <w:pPr>
      <w:spacing w:after="0" w:line="240" w:lineRule="auto"/>
      <w:ind w:left="1418"/>
      <w:jc w:val="both"/>
    </w:pPr>
    <w:rPr>
      <w:rFonts w:ascii="Times New Roman" w:eastAsia="Times New Roman" w:hAnsi="Times New Roman"/>
      <w:sz w:val="24"/>
      <w:szCs w:val="24"/>
      <w:lang w:val="x-none" w:eastAsia="x-none"/>
    </w:rPr>
  </w:style>
  <w:style w:type="character" w:customStyle="1" w:styleId="3f5">
    <w:name w:val="АД_Текст отступ 3 Знак"/>
    <w:aliases w:val="25 Знак"/>
    <w:link w:val="3f4"/>
    <w:rsid w:val="00E600AB"/>
    <w:rPr>
      <w:rFonts w:ascii="Times New Roman" w:eastAsia="Times New Roman" w:hAnsi="Times New Roman"/>
      <w:sz w:val="24"/>
      <w:szCs w:val="24"/>
      <w:lang w:val="x-none" w:eastAsia="x-none"/>
    </w:rPr>
  </w:style>
  <w:style w:type="paragraph" w:customStyle="1" w:styleId="4">
    <w:name w:val="АД_Нумерованный подпункт 4 уровня"/>
    <w:basedOn w:val="a1"/>
    <w:link w:val="47"/>
    <w:qFormat/>
    <w:rsid w:val="00E600AB"/>
    <w:pPr>
      <w:numPr>
        <w:ilvl w:val="3"/>
      </w:numPr>
      <w:tabs>
        <w:tab w:val="clear" w:pos="720"/>
        <w:tab w:val="num" w:pos="993"/>
      </w:tabs>
      <w:ind w:left="993" w:hanging="993"/>
    </w:pPr>
  </w:style>
  <w:style w:type="character" w:customStyle="1" w:styleId="47">
    <w:name w:val="АД_Нумерованный подпункт 4 уровня Знак"/>
    <w:link w:val="4"/>
    <w:rsid w:val="00E600AB"/>
    <w:rPr>
      <w:rFonts w:ascii="Times New Roman" w:eastAsia="Times New Roman" w:hAnsi="Times New Roman"/>
      <w:sz w:val="24"/>
      <w:szCs w:val="24"/>
      <w:lang w:val="x-none" w:eastAsia="x-none"/>
    </w:rPr>
  </w:style>
  <w:style w:type="paragraph" w:customStyle="1" w:styleId="a0">
    <w:name w:val="АД_Список абв"/>
    <w:basedOn w:val="a5"/>
    <w:rsid w:val="00E600AB"/>
    <w:pPr>
      <w:numPr>
        <w:numId w:val="6"/>
      </w:numPr>
      <w:spacing w:after="0" w:line="240" w:lineRule="auto"/>
      <w:jc w:val="both"/>
    </w:pPr>
    <w:rPr>
      <w:rFonts w:ascii="Times New Roman" w:eastAsia="Times New Roman" w:hAnsi="Times New Roman"/>
      <w:sz w:val="24"/>
      <w:szCs w:val="24"/>
      <w:lang w:eastAsia="ru-RU"/>
    </w:rPr>
  </w:style>
  <w:style w:type="paragraph" w:styleId="afffff7">
    <w:name w:val="Block Text"/>
    <w:basedOn w:val="a5"/>
    <w:rsid w:val="00E600AB"/>
    <w:pPr>
      <w:spacing w:after="120" w:line="240" w:lineRule="auto"/>
      <w:ind w:left="1440" w:right="1440"/>
      <w:jc w:val="both"/>
    </w:pPr>
    <w:rPr>
      <w:rFonts w:ascii="Times New Roman" w:eastAsia="Times New Roman" w:hAnsi="Times New Roman"/>
      <w:sz w:val="24"/>
      <w:szCs w:val="20"/>
      <w:lang w:eastAsia="ru-RU"/>
    </w:rPr>
  </w:style>
  <w:style w:type="paragraph" w:customStyle="1" w:styleId="WW-2">
    <w:name w:val="WW-Основной текст с отступом 2"/>
    <w:basedOn w:val="a5"/>
    <w:rsid w:val="00E600AB"/>
    <w:pPr>
      <w:suppressAutoHyphens/>
      <w:spacing w:after="0" w:line="240" w:lineRule="auto"/>
      <w:ind w:left="-540"/>
      <w:jc w:val="both"/>
    </w:pPr>
    <w:rPr>
      <w:rFonts w:ascii="Arial" w:eastAsia="Times New Roman" w:hAnsi="Arial" w:cs="Arial"/>
      <w:sz w:val="18"/>
      <w:szCs w:val="24"/>
      <w:lang w:eastAsia="ar-SA"/>
    </w:rPr>
  </w:style>
  <w:style w:type="paragraph" w:customStyle="1" w:styleId="WW-3">
    <w:name w:val="WW-Основной текст с отступом 3"/>
    <w:basedOn w:val="a5"/>
    <w:rsid w:val="00E600AB"/>
    <w:pPr>
      <w:suppressAutoHyphens/>
      <w:spacing w:after="0" w:line="240" w:lineRule="auto"/>
      <w:ind w:left="-540"/>
      <w:jc w:val="both"/>
    </w:pPr>
    <w:rPr>
      <w:rFonts w:ascii="Arial" w:eastAsia="Times New Roman" w:hAnsi="Arial" w:cs="Arial"/>
      <w:sz w:val="17"/>
      <w:szCs w:val="24"/>
      <w:lang w:eastAsia="ar-SA"/>
    </w:rPr>
  </w:style>
  <w:style w:type="paragraph" w:customStyle="1" w:styleId="a4">
    <w:name w:val="Список нум."/>
    <w:basedOn w:val="a5"/>
    <w:rsid w:val="00E600AB"/>
    <w:pPr>
      <w:keepNext/>
      <w:numPr>
        <w:numId w:val="7"/>
      </w:numPr>
      <w:tabs>
        <w:tab w:val="left" w:pos="1701"/>
      </w:tabs>
      <w:spacing w:before="120" w:after="120" w:line="360" w:lineRule="auto"/>
    </w:pPr>
    <w:rPr>
      <w:rFonts w:ascii="Arial" w:eastAsia="Times New Roman" w:hAnsi="Arial"/>
      <w:sz w:val="24"/>
      <w:szCs w:val="20"/>
      <w:lang w:eastAsia="ru-RU"/>
    </w:rPr>
  </w:style>
  <w:style w:type="paragraph" w:customStyle="1" w:styleId="1VI">
    <w:name w:val="Заголовок 1 (раздел VI)"/>
    <w:basedOn w:val="1"/>
    <w:rsid w:val="00E600AB"/>
    <w:pPr>
      <w:keepLines/>
      <w:widowControl w:val="0"/>
      <w:tabs>
        <w:tab w:val="num" w:pos="643"/>
      </w:tabs>
      <w:suppressAutoHyphens/>
      <w:ind w:left="643" w:right="567" w:firstLine="709"/>
      <w:jc w:val="center"/>
    </w:pPr>
    <w:rPr>
      <w:sz w:val="28"/>
      <w:lang w:val="x-none" w:eastAsia="x-none"/>
    </w:rPr>
  </w:style>
  <w:style w:type="paragraph" w:customStyle="1" w:styleId="FR2">
    <w:name w:val="FR2"/>
    <w:uiPriority w:val="99"/>
    <w:rsid w:val="00E600AB"/>
    <w:pPr>
      <w:widowControl w:val="0"/>
      <w:spacing w:before="20"/>
      <w:jc w:val="center"/>
    </w:pPr>
    <w:rPr>
      <w:rFonts w:ascii="Arial" w:eastAsia="Times New Roman" w:hAnsi="Arial"/>
      <w:snapToGrid w:val="0"/>
      <w:sz w:val="24"/>
    </w:rPr>
  </w:style>
  <w:style w:type="paragraph" w:customStyle="1" w:styleId="03zagolovok2">
    <w:name w:val="03zagolovok2"/>
    <w:basedOn w:val="a5"/>
    <w:rsid w:val="00E600AB"/>
    <w:pPr>
      <w:keepNext/>
      <w:spacing w:before="360" w:after="120" w:line="360" w:lineRule="atLeast"/>
      <w:outlineLvl w:val="1"/>
    </w:pPr>
    <w:rPr>
      <w:rFonts w:ascii="GaramondC" w:eastAsia="Times New Roman" w:hAnsi="GaramondC"/>
      <w:b/>
      <w:color w:val="000000"/>
      <w:sz w:val="28"/>
      <w:szCs w:val="28"/>
      <w:lang w:eastAsia="ru-RU"/>
    </w:rPr>
  </w:style>
  <w:style w:type="paragraph" w:customStyle="1" w:styleId="afffff8">
    <w:name w:val="втяжка"/>
    <w:basedOn w:val="1f3"/>
    <w:next w:val="1f3"/>
    <w:rsid w:val="00E600AB"/>
    <w:pPr>
      <w:tabs>
        <w:tab w:val="left" w:pos="567"/>
      </w:tabs>
      <w:spacing w:before="57"/>
      <w:ind w:left="567" w:hanging="567"/>
    </w:pPr>
  </w:style>
  <w:style w:type="paragraph" w:customStyle="1" w:styleId="1f3">
    <w:name w:val="текст1"/>
    <w:rsid w:val="00E600AB"/>
    <w:pPr>
      <w:autoSpaceDE w:val="0"/>
      <w:autoSpaceDN w:val="0"/>
      <w:adjustRightInd w:val="0"/>
      <w:ind w:firstLine="397"/>
      <w:jc w:val="both"/>
    </w:pPr>
    <w:rPr>
      <w:rFonts w:ascii="SchoolBookC" w:eastAsia="Times New Roman" w:hAnsi="SchoolBookC"/>
      <w:sz w:val="24"/>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5"/>
    <w:rsid w:val="00E600AB"/>
    <w:pPr>
      <w:spacing w:before="100" w:beforeAutospacing="1" w:after="100" w:afterAutospacing="1" w:line="240" w:lineRule="auto"/>
    </w:pPr>
    <w:rPr>
      <w:rFonts w:ascii="Tahoma" w:eastAsia="Times New Roman" w:hAnsi="Tahoma"/>
      <w:sz w:val="20"/>
      <w:szCs w:val="20"/>
      <w:lang w:val="en-US"/>
    </w:rPr>
  </w:style>
  <w:style w:type="paragraph" w:customStyle="1" w:styleId="CharChar">
    <w:name w:val="Char Char"/>
    <w:basedOn w:val="a5"/>
    <w:rsid w:val="00E600AB"/>
    <w:pPr>
      <w:spacing w:before="100" w:beforeAutospacing="1" w:after="100" w:afterAutospacing="1" w:line="240" w:lineRule="auto"/>
    </w:pPr>
    <w:rPr>
      <w:rFonts w:ascii="Tahoma" w:eastAsia="Times New Roman" w:hAnsi="Tahoma"/>
      <w:sz w:val="20"/>
      <w:szCs w:val="20"/>
      <w:lang w:val="en-US"/>
    </w:rPr>
  </w:style>
  <w:style w:type="character" w:customStyle="1" w:styleId="190">
    <w:name w:val="Знак Знак19"/>
    <w:rsid w:val="00E600AB"/>
    <w:rPr>
      <w:b/>
      <w:kern w:val="28"/>
      <w:sz w:val="36"/>
    </w:rPr>
  </w:style>
  <w:style w:type="paragraph" w:customStyle="1" w:styleId="TimesNewRoman">
    <w:name w:val="Обычный + Times New Roman"/>
    <w:aliases w:val="12 pt,Черный,уплотненный на  0,25 пт"/>
    <w:basedOn w:val="a5"/>
    <w:rsid w:val="00E600AB"/>
    <w:pPr>
      <w:widowControl w:val="0"/>
      <w:shd w:val="clear" w:color="auto" w:fill="FFFFFF"/>
      <w:autoSpaceDE w:val="0"/>
      <w:autoSpaceDN w:val="0"/>
      <w:adjustRightInd w:val="0"/>
      <w:spacing w:after="0" w:line="240" w:lineRule="auto"/>
      <w:ind w:left="11" w:right="45" w:firstLine="703"/>
      <w:jc w:val="both"/>
    </w:pPr>
    <w:rPr>
      <w:rFonts w:ascii="Times New Roman" w:eastAsia="Times New Roman" w:hAnsi="Times New Roman"/>
      <w:color w:val="000000"/>
      <w:spacing w:val="-7"/>
      <w:sz w:val="24"/>
      <w:szCs w:val="24"/>
      <w:lang w:eastAsia="ru-RU"/>
    </w:rPr>
  </w:style>
  <w:style w:type="character" w:customStyle="1" w:styleId="ConsNormal1">
    <w:name w:val="ConsNormal Знак Знак1"/>
    <w:rsid w:val="00E600AB"/>
    <w:rPr>
      <w:rFonts w:ascii="Arial" w:hAnsi="Arial"/>
      <w:lang w:val="ru-RU" w:eastAsia="ru-RU" w:bidi="ar-SA"/>
    </w:rPr>
  </w:style>
  <w:style w:type="paragraph" w:customStyle="1" w:styleId="1f4">
    <w:name w:val="Знак1 Знак Знак Знак Знак Знак"/>
    <w:basedOn w:val="a5"/>
    <w:rsid w:val="00E600AB"/>
    <w:pPr>
      <w:widowControl w:val="0"/>
      <w:adjustRightInd w:val="0"/>
      <w:spacing w:after="160" w:line="240" w:lineRule="exact"/>
      <w:jc w:val="right"/>
    </w:pPr>
    <w:rPr>
      <w:rFonts w:ascii="Arial" w:eastAsia="Times New Roman" w:hAnsi="Arial" w:cs="Arial"/>
      <w:sz w:val="20"/>
      <w:szCs w:val="20"/>
      <w:lang w:val="en-GB"/>
    </w:rPr>
  </w:style>
  <w:style w:type="paragraph" w:customStyle="1" w:styleId="223">
    <w:name w:val="Основной текст 22"/>
    <w:basedOn w:val="a5"/>
    <w:uiPriority w:val="99"/>
    <w:rsid w:val="00E600AB"/>
    <w:pPr>
      <w:spacing w:after="0" w:line="240" w:lineRule="auto"/>
      <w:ind w:firstLine="720"/>
      <w:jc w:val="both"/>
    </w:pPr>
    <w:rPr>
      <w:rFonts w:ascii="Times New Roman" w:eastAsia="Times New Roman" w:hAnsi="Times New Roman"/>
      <w:sz w:val="24"/>
      <w:szCs w:val="20"/>
      <w:lang w:eastAsia="ru-RU"/>
    </w:rPr>
  </w:style>
  <w:style w:type="paragraph" w:customStyle="1" w:styleId="117">
    <w:name w:val="Знак1 Знак Знак Знак Знак Знак1 Знак Знак Знак Знак Знак Знак"/>
    <w:basedOn w:val="a5"/>
    <w:rsid w:val="00E600AB"/>
    <w:pPr>
      <w:widowControl w:val="0"/>
      <w:adjustRightInd w:val="0"/>
      <w:spacing w:after="160" w:line="240" w:lineRule="exact"/>
      <w:jc w:val="right"/>
    </w:pPr>
    <w:rPr>
      <w:rFonts w:ascii="Arial" w:eastAsia="Times New Roman" w:hAnsi="Arial" w:cs="Arial"/>
      <w:sz w:val="20"/>
      <w:szCs w:val="20"/>
      <w:lang w:val="en-GB"/>
    </w:rPr>
  </w:style>
  <w:style w:type="paragraph" w:customStyle="1" w:styleId="Default">
    <w:name w:val="Default"/>
    <w:link w:val="Default0"/>
    <w:uiPriority w:val="99"/>
    <w:rsid w:val="00E600AB"/>
    <w:pPr>
      <w:widowControl w:val="0"/>
      <w:autoSpaceDE w:val="0"/>
      <w:autoSpaceDN w:val="0"/>
      <w:adjustRightInd w:val="0"/>
    </w:pPr>
    <w:rPr>
      <w:rFonts w:ascii="GaramondC" w:eastAsia="Times New Roman" w:hAnsi="GaramondC"/>
      <w:color w:val="000000"/>
      <w:sz w:val="24"/>
      <w:szCs w:val="24"/>
    </w:rPr>
  </w:style>
  <w:style w:type="character" w:customStyle="1" w:styleId="Default0">
    <w:name w:val="Default Знак"/>
    <w:link w:val="Default"/>
    <w:locked/>
    <w:rsid w:val="00E600AB"/>
    <w:rPr>
      <w:rFonts w:ascii="GaramondC" w:eastAsia="Times New Roman" w:hAnsi="GaramondC"/>
      <w:color w:val="000000"/>
      <w:sz w:val="24"/>
      <w:szCs w:val="24"/>
    </w:rPr>
  </w:style>
  <w:style w:type="paragraph" w:customStyle="1" w:styleId="Pa21">
    <w:name w:val="Pa21"/>
    <w:basedOn w:val="Default"/>
    <w:next w:val="Default"/>
    <w:rsid w:val="00E600AB"/>
    <w:pPr>
      <w:spacing w:before="120" w:line="211" w:lineRule="atLeast"/>
    </w:pPr>
    <w:rPr>
      <w:color w:val="auto"/>
    </w:rPr>
  </w:style>
  <w:style w:type="paragraph" w:customStyle="1" w:styleId="Pa20">
    <w:name w:val="Pa20"/>
    <w:basedOn w:val="Default"/>
    <w:next w:val="Default"/>
    <w:rsid w:val="00E600AB"/>
    <w:pPr>
      <w:spacing w:before="280" w:line="241" w:lineRule="atLeast"/>
    </w:pPr>
    <w:rPr>
      <w:color w:val="auto"/>
    </w:rPr>
  </w:style>
  <w:style w:type="paragraph" w:customStyle="1" w:styleId="Pa26">
    <w:name w:val="Pa26"/>
    <w:basedOn w:val="Default"/>
    <w:next w:val="Default"/>
    <w:rsid w:val="00E600AB"/>
    <w:pPr>
      <w:spacing w:before="100" w:line="211" w:lineRule="atLeast"/>
    </w:pPr>
    <w:rPr>
      <w:color w:val="auto"/>
    </w:rPr>
  </w:style>
  <w:style w:type="paragraph" w:customStyle="1" w:styleId="Pa22">
    <w:name w:val="Pa22"/>
    <w:basedOn w:val="Default"/>
    <w:next w:val="Default"/>
    <w:rsid w:val="00E600AB"/>
    <w:pPr>
      <w:spacing w:before="240" w:line="241" w:lineRule="atLeast"/>
    </w:pPr>
    <w:rPr>
      <w:color w:val="auto"/>
    </w:rPr>
  </w:style>
  <w:style w:type="character" w:customStyle="1" w:styleId="apple-style-span">
    <w:name w:val="apple-style-span"/>
    <w:uiPriority w:val="99"/>
    <w:rsid w:val="00E600AB"/>
  </w:style>
  <w:style w:type="paragraph" w:customStyle="1" w:styleId="-">
    <w:name w:val="Контракт-раздел"/>
    <w:basedOn w:val="a5"/>
    <w:next w:val="-0"/>
    <w:rsid w:val="00E600AB"/>
    <w:pPr>
      <w:keepNext/>
      <w:numPr>
        <w:numId w:val="8"/>
      </w:numPr>
      <w:tabs>
        <w:tab w:val="left" w:pos="540"/>
      </w:tabs>
      <w:suppressAutoHyphens/>
      <w:spacing w:before="360" w:after="120" w:line="240" w:lineRule="auto"/>
      <w:jc w:val="center"/>
      <w:outlineLvl w:val="1"/>
    </w:pPr>
    <w:rPr>
      <w:rFonts w:ascii="Times New Roman" w:eastAsia="Times New Roman" w:hAnsi="Times New Roman"/>
      <w:b/>
      <w:bCs/>
      <w:caps/>
      <w:smallCaps/>
      <w:sz w:val="24"/>
      <w:szCs w:val="24"/>
      <w:lang w:eastAsia="ru-RU"/>
    </w:rPr>
  </w:style>
  <w:style w:type="paragraph" w:customStyle="1" w:styleId="-0">
    <w:name w:val="Контракт-пункт"/>
    <w:basedOn w:val="a5"/>
    <w:rsid w:val="00E600AB"/>
    <w:pPr>
      <w:numPr>
        <w:ilvl w:val="1"/>
        <w:numId w:val="8"/>
      </w:numPr>
      <w:spacing w:after="0" w:line="240" w:lineRule="auto"/>
      <w:jc w:val="both"/>
    </w:pPr>
    <w:rPr>
      <w:rFonts w:ascii="Times New Roman" w:eastAsia="Times New Roman" w:hAnsi="Times New Roman"/>
      <w:sz w:val="24"/>
      <w:szCs w:val="24"/>
      <w:lang w:eastAsia="ru-RU"/>
    </w:rPr>
  </w:style>
  <w:style w:type="paragraph" w:customStyle="1" w:styleId="-1">
    <w:name w:val="Контракт-подпункт"/>
    <w:basedOn w:val="a5"/>
    <w:rsid w:val="00E600AB"/>
    <w:pPr>
      <w:numPr>
        <w:ilvl w:val="2"/>
        <w:numId w:val="8"/>
      </w:numPr>
      <w:spacing w:after="0" w:line="240" w:lineRule="auto"/>
      <w:jc w:val="both"/>
    </w:pPr>
    <w:rPr>
      <w:rFonts w:ascii="Times New Roman" w:eastAsia="Times New Roman" w:hAnsi="Times New Roman"/>
      <w:sz w:val="24"/>
      <w:szCs w:val="24"/>
      <w:lang w:eastAsia="ru-RU"/>
    </w:rPr>
  </w:style>
  <w:style w:type="paragraph" w:customStyle="1" w:styleId="-2">
    <w:name w:val="Контракт-подподпункт"/>
    <w:basedOn w:val="a5"/>
    <w:rsid w:val="00E600AB"/>
    <w:pPr>
      <w:numPr>
        <w:ilvl w:val="3"/>
        <w:numId w:val="8"/>
      </w:numPr>
      <w:spacing w:after="0" w:line="240" w:lineRule="auto"/>
      <w:jc w:val="both"/>
    </w:pPr>
    <w:rPr>
      <w:rFonts w:ascii="Times New Roman" w:eastAsia="Times New Roman" w:hAnsi="Times New Roman"/>
      <w:sz w:val="24"/>
      <w:szCs w:val="24"/>
      <w:lang w:eastAsia="ru-RU"/>
    </w:rPr>
  </w:style>
  <w:style w:type="character" w:customStyle="1" w:styleId="3f6">
    <w:name w:val="Стиль3 Знак Знак Знак Знак"/>
    <w:uiPriority w:val="99"/>
    <w:locked/>
    <w:rsid w:val="00E600AB"/>
    <w:rPr>
      <w:rFonts w:eastAsia="Calibri"/>
      <w:lang w:val="x-none" w:eastAsia="x-none"/>
    </w:rPr>
  </w:style>
  <w:style w:type="character" w:customStyle="1" w:styleId="BodyTextIndentChar">
    <w:name w:val="Body Text Indent Char"/>
    <w:locked/>
    <w:rsid w:val="00E600AB"/>
    <w:rPr>
      <w:rFonts w:cs="Times New Roman"/>
      <w:sz w:val="24"/>
      <w:szCs w:val="24"/>
    </w:rPr>
  </w:style>
  <w:style w:type="numbering" w:customStyle="1" w:styleId="420">
    <w:name w:val="Нет списка42"/>
    <w:next w:val="a8"/>
    <w:uiPriority w:val="99"/>
    <w:semiHidden/>
    <w:unhideWhenUsed/>
    <w:rsid w:val="00E600AB"/>
  </w:style>
  <w:style w:type="paragraph" w:customStyle="1" w:styleId="3f7">
    <w:name w:val="Абзац списка3"/>
    <w:basedOn w:val="a5"/>
    <w:link w:val="ListParagraphChar"/>
    <w:rsid w:val="00E600AB"/>
    <w:pPr>
      <w:ind w:left="720"/>
    </w:pPr>
    <w:rPr>
      <w:rFonts w:eastAsia="Times New Roman" w:cs="Calibri"/>
      <w:lang w:eastAsia="ru-RU"/>
    </w:rPr>
  </w:style>
  <w:style w:type="paragraph" w:customStyle="1" w:styleId="118">
    <w:name w:val="Абзац списка11"/>
    <w:basedOn w:val="a5"/>
    <w:rsid w:val="00E600AB"/>
    <w:pPr>
      <w:spacing w:after="0" w:line="240" w:lineRule="auto"/>
      <w:ind w:left="720"/>
    </w:pPr>
    <w:rPr>
      <w:rFonts w:ascii="Times New Roman" w:eastAsia="Times New Roman" w:hAnsi="Times New Roman"/>
      <w:sz w:val="24"/>
      <w:szCs w:val="24"/>
      <w:lang w:eastAsia="ru-RU"/>
    </w:rPr>
  </w:style>
  <w:style w:type="paragraph" w:customStyle="1" w:styleId="119">
    <w:name w:val="Знак11"/>
    <w:basedOn w:val="a5"/>
    <w:uiPriority w:val="99"/>
    <w:rsid w:val="00E600AB"/>
    <w:pPr>
      <w:widowControl w:val="0"/>
      <w:adjustRightInd w:val="0"/>
      <w:spacing w:after="160" w:line="240" w:lineRule="exact"/>
      <w:jc w:val="right"/>
    </w:pPr>
    <w:rPr>
      <w:rFonts w:ascii="Arial" w:eastAsia="Times New Roman" w:hAnsi="Arial" w:cs="Arial"/>
      <w:sz w:val="20"/>
      <w:szCs w:val="20"/>
      <w:lang w:val="en-GB"/>
    </w:rPr>
  </w:style>
  <w:style w:type="paragraph" w:customStyle="1" w:styleId="a">
    <w:name w:val="Пункты"/>
    <w:basedOn w:val="20"/>
    <w:link w:val="afffff9"/>
    <w:uiPriority w:val="99"/>
    <w:qFormat/>
    <w:rsid w:val="00E600AB"/>
    <w:pPr>
      <w:numPr>
        <w:ilvl w:val="1"/>
        <w:numId w:val="9"/>
      </w:numPr>
      <w:tabs>
        <w:tab w:val="left" w:pos="1134"/>
      </w:tabs>
      <w:spacing w:before="120" w:after="0"/>
      <w:ind w:left="0" w:firstLine="567"/>
      <w:jc w:val="both"/>
    </w:pPr>
    <w:rPr>
      <w:rFonts w:ascii="Times New Roman" w:hAnsi="Times New Roman" w:cs="Times New Roman"/>
      <w:b w:val="0"/>
      <w:i w:val="0"/>
      <w:color w:val="000000"/>
      <w:sz w:val="24"/>
      <w:lang w:val="x-none" w:eastAsia="x-none"/>
    </w:rPr>
  </w:style>
  <w:style w:type="character" w:customStyle="1" w:styleId="afffff9">
    <w:name w:val="Пункты Знак"/>
    <w:link w:val="a"/>
    <w:uiPriority w:val="99"/>
    <w:rsid w:val="00E600AB"/>
    <w:rPr>
      <w:rFonts w:ascii="Times New Roman" w:eastAsia="Times New Roman" w:hAnsi="Times New Roman"/>
      <w:bCs/>
      <w:iCs/>
      <w:color w:val="000000"/>
      <w:sz w:val="24"/>
      <w:szCs w:val="28"/>
      <w:lang w:val="x-none" w:eastAsia="x-none"/>
    </w:rPr>
  </w:style>
  <w:style w:type="character" w:customStyle="1" w:styleId="afffffa">
    <w:name w:val="Основной текст документа"/>
    <w:rsid w:val="00E600AB"/>
    <w:rPr>
      <w:sz w:val="22"/>
    </w:rPr>
  </w:style>
  <w:style w:type="character" w:customStyle="1" w:styleId="optpropsvalue">
    <w:name w:val="opt_props_value"/>
    <w:rsid w:val="00E600AB"/>
  </w:style>
  <w:style w:type="character" w:customStyle="1" w:styleId="blk">
    <w:name w:val="blk"/>
    <w:qFormat/>
    <w:rsid w:val="00E600AB"/>
  </w:style>
  <w:style w:type="paragraph" w:customStyle="1" w:styleId="afffffb">
    <w:name w:val="Таблица текст"/>
    <w:basedOn w:val="a5"/>
    <w:rsid w:val="00E600AB"/>
    <w:pPr>
      <w:spacing w:before="40" w:after="40" w:line="240" w:lineRule="auto"/>
      <w:ind w:left="57" w:right="57"/>
    </w:pPr>
    <w:rPr>
      <w:rFonts w:ascii="Times New Roman" w:eastAsia="Times New Roman" w:hAnsi="Times New Roman"/>
      <w:lang w:eastAsia="ru-RU"/>
    </w:rPr>
  </w:style>
  <w:style w:type="paragraph" w:customStyle="1" w:styleId="afffffc">
    <w:name w:val="Таблица_ячейка"/>
    <w:basedOn w:val="a5"/>
    <w:link w:val="afffffd"/>
    <w:rsid w:val="00E600AB"/>
    <w:pPr>
      <w:suppressAutoHyphens/>
      <w:snapToGrid w:val="0"/>
      <w:spacing w:after="0" w:line="240" w:lineRule="auto"/>
      <w:jc w:val="both"/>
    </w:pPr>
    <w:rPr>
      <w:rFonts w:ascii="Times New Roman" w:eastAsia="Times New Roman" w:hAnsi="Times New Roman"/>
      <w:position w:val="2"/>
      <w:sz w:val="24"/>
      <w:szCs w:val="24"/>
      <w:lang w:val="x-none" w:eastAsia="ar-SA"/>
    </w:rPr>
  </w:style>
  <w:style w:type="character" w:customStyle="1" w:styleId="afffffd">
    <w:name w:val="Таблица_ячейка Знак"/>
    <w:link w:val="afffffc"/>
    <w:rsid w:val="00E600AB"/>
    <w:rPr>
      <w:rFonts w:ascii="Times New Roman" w:eastAsia="Times New Roman" w:hAnsi="Times New Roman"/>
      <w:position w:val="2"/>
      <w:sz w:val="24"/>
      <w:szCs w:val="24"/>
      <w:lang w:val="x-none" w:eastAsia="ar-SA"/>
    </w:rPr>
  </w:style>
  <w:style w:type="paragraph" w:customStyle="1" w:styleId="afffffe">
    <w:name w:val="Стиль Таблица_ячейка_центр"/>
    <w:basedOn w:val="afffffc"/>
    <w:rsid w:val="00E600AB"/>
    <w:pPr>
      <w:jc w:val="center"/>
    </w:pPr>
    <w:rPr>
      <w:szCs w:val="20"/>
    </w:rPr>
  </w:style>
  <w:style w:type="paragraph" w:customStyle="1" w:styleId="affffff">
    <w:name w:val="для рисунка"/>
    <w:basedOn w:val="a9"/>
    <w:rsid w:val="00E600AB"/>
    <w:pPr>
      <w:keepNext/>
      <w:tabs>
        <w:tab w:val="left" w:pos="7500"/>
      </w:tabs>
      <w:suppressAutoHyphens/>
      <w:autoSpaceDE w:val="0"/>
      <w:spacing w:before="120" w:after="120"/>
      <w:jc w:val="center"/>
    </w:pPr>
    <w:rPr>
      <w:rFonts w:ascii="Journal" w:hAnsi="Journal" w:cs="Journal"/>
      <w:sz w:val="24"/>
      <w:szCs w:val="24"/>
      <w:lang w:eastAsia="ar-SA"/>
    </w:rPr>
  </w:style>
  <w:style w:type="paragraph" w:customStyle="1" w:styleId="1f5">
    <w:name w:val="Знак Знак Знак Знак Знак1 Знак Знак Знак Знак"/>
    <w:basedOn w:val="a5"/>
    <w:rsid w:val="00E600AB"/>
    <w:pPr>
      <w:widowControl w:val="0"/>
      <w:adjustRightInd w:val="0"/>
      <w:spacing w:after="160" w:line="240" w:lineRule="exact"/>
      <w:jc w:val="right"/>
    </w:pPr>
    <w:rPr>
      <w:rFonts w:ascii="Arial" w:eastAsia="Times New Roman" w:hAnsi="Arial" w:cs="Arial"/>
      <w:sz w:val="20"/>
      <w:szCs w:val="20"/>
      <w:lang w:val="en-GB"/>
    </w:rPr>
  </w:style>
  <w:style w:type="character" w:customStyle="1" w:styleId="1f6">
    <w:name w:val="Основной шрифт абзаца1"/>
    <w:uiPriority w:val="99"/>
    <w:rsid w:val="00E600AB"/>
  </w:style>
  <w:style w:type="paragraph" w:customStyle="1" w:styleId="xl63">
    <w:name w:val="xl63"/>
    <w:basedOn w:val="a5"/>
    <w:uiPriority w:val="99"/>
    <w:rsid w:val="00E600AB"/>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Times New Roman" w:eastAsia="Times New Roman" w:hAnsi="Times New Roman"/>
      <w:sz w:val="24"/>
      <w:szCs w:val="24"/>
      <w:lang w:eastAsia="ru-RU"/>
    </w:rPr>
  </w:style>
  <w:style w:type="paragraph" w:customStyle="1" w:styleId="xl64">
    <w:name w:val="xl64"/>
    <w:basedOn w:val="a5"/>
    <w:uiPriority w:val="99"/>
    <w:rsid w:val="00E600AB"/>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Times New Roman" w:eastAsia="Times New Roman" w:hAnsi="Times New Roman"/>
      <w:sz w:val="24"/>
      <w:szCs w:val="24"/>
      <w:lang w:eastAsia="ru-RU"/>
    </w:rPr>
  </w:style>
  <w:style w:type="paragraph" w:customStyle="1" w:styleId="font6">
    <w:name w:val="font6"/>
    <w:basedOn w:val="a5"/>
    <w:rsid w:val="00E600AB"/>
    <w:pPr>
      <w:spacing w:before="100" w:beforeAutospacing="1" w:after="100" w:afterAutospacing="1" w:line="240" w:lineRule="auto"/>
    </w:pPr>
    <w:rPr>
      <w:rFonts w:ascii="Times New Roman" w:eastAsia="Times New Roman" w:hAnsi="Times New Roman"/>
      <w:sz w:val="14"/>
      <w:szCs w:val="14"/>
      <w:lang w:eastAsia="ru-RU"/>
    </w:rPr>
  </w:style>
  <w:style w:type="paragraph" w:customStyle="1" w:styleId="font7">
    <w:name w:val="font7"/>
    <w:basedOn w:val="a5"/>
    <w:rsid w:val="00E600AB"/>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font8">
    <w:name w:val="font8"/>
    <w:basedOn w:val="a5"/>
    <w:rsid w:val="00E600AB"/>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xl22">
    <w:name w:val="xl22"/>
    <w:basedOn w:val="a5"/>
    <w:uiPriority w:val="99"/>
    <w:rsid w:val="00E600AB"/>
    <w:pPr>
      <w:pBdr>
        <w:top w:val="single" w:sz="4" w:space="0" w:color="auto"/>
        <w:left w:val="single" w:sz="4" w:space="18" w:color="auto"/>
        <w:bottom w:val="single" w:sz="4" w:space="0" w:color="auto"/>
        <w:right w:val="single" w:sz="4" w:space="0" w:color="auto"/>
      </w:pBdr>
      <w:spacing w:before="100" w:beforeAutospacing="1" w:after="100" w:afterAutospacing="1" w:line="240" w:lineRule="auto"/>
      <w:ind w:firstLineChars="200" w:firstLine="200"/>
      <w:textAlignment w:val="top"/>
    </w:pPr>
    <w:rPr>
      <w:rFonts w:ascii="Times New Roman" w:eastAsia="Times New Roman" w:hAnsi="Times New Roman"/>
      <w:lang w:eastAsia="ru-RU"/>
    </w:rPr>
  </w:style>
  <w:style w:type="paragraph" w:customStyle="1" w:styleId="xl23">
    <w:name w:val="xl23"/>
    <w:basedOn w:val="a5"/>
    <w:uiPriority w:val="99"/>
    <w:rsid w:val="00E600A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sz w:val="24"/>
      <w:szCs w:val="24"/>
      <w:lang w:eastAsia="ru-RU"/>
    </w:rPr>
  </w:style>
  <w:style w:type="paragraph" w:customStyle="1" w:styleId="xl24">
    <w:name w:val="xl24"/>
    <w:basedOn w:val="a5"/>
    <w:uiPriority w:val="99"/>
    <w:rsid w:val="00E600A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sz w:val="24"/>
      <w:szCs w:val="24"/>
      <w:lang w:eastAsia="ru-RU"/>
    </w:rPr>
  </w:style>
  <w:style w:type="paragraph" w:customStyle="1" w:styleId="xl25">
    <w:name w:val="xl25"/>
    <w:basedOn w:val="a5"/>
    <w:uiPriority w:val="99"/>
    <w:rsid w:val="00E600A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sz w:val="24"/>
      <w:szCs w:val="24"/>
      <w:lang w:eastAsia="ru-RU"/>
    </w:rPr>
  </w:style>
  <w:style w:type="paragraph" w:customStyle="1" w:styleId="xl26">
    <w:name w:val="xl26"/>
    <w:basedOn w:val="a5"/>
    <w:uiPriority w:val="99"/>
    <w:rsid w:val="00E600A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b/>
      <w:bCs/>
      <w:sz w:val="24"/>
      <w:szCs w:val="24"/>
      <w:lang w:eastAsia="ru-RU"/>
    </w:rPr>
  </w:style>
  <w:style w:type="paragraph" w:customStyle="1" w:styleId="xl28">
    <w:name w:val="xl28"/>
    <w:basedOn w:val="a5"/>
    <w:uiPriority w:val="99"/>
    <w:rsid w:val="00E600A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Times New Roman" w:eastAsia="Times New Roman" w:hAnsi="Times New Roman"/>
      <w:b/>
      <w:bCs/>
      <w:sz w:val="24"/>
      <w:szCs w:val="24"/>
      <w:lang w:eastAsia="ru-RU"/>
    </w:rPr>
  </w:style>
  <w:style w:type="character" w:customStyle="1" w:styleId="WW8Num11z1">
    <w:name w:val="WW8Num11z1"/>
    <w:rsid w:val="00E600AB"/>
    <w:rPr>
      <w:b w:val="0"/>
      <w:i w:val="0"/>
    </w:rPr>
  </w:style>
  <w:style w:type="paragraph" w:customStyle="1" w:styleId="1f7">
    <w:name w:val="Текст1"/>
    <w:basedOn w:val="a5"/>
    <w:uiPriority w:val="99"/>
    <w:rsid w:val="00E600AB"/>
    <w:pPr>
      <w:suppressAutoHyphens/>
      <w:spacing w:after="0" w:line="240" w:lineRule="auto"/>
    </w:pPr>
    <w:rPr>
      <w:rFonts w:ascii="Courier New" w:eastAsia="Times New Roman" w:hAnsi="Courier New"/>
      <w:sz w:val="20"/>
      <w:szCs w:val="20"/>
      <w:lang w:eastAsia="ar-SA"/>
    </w:rPr>
  </w:style>
  <w:style w:type="character" w:styleId="affffff0">
    <w:name w:val="line number"/>
    <w:rsid w:val="00E600AB"/>
  </w:style>
  <w:style w:type="paragraph" w:customStyle="1" w:styleId="-11">
    <w:name w:val="Цветной список - Акцент 11"/>
    <w:basedOn w:val="a5"/>
    <w:qFormat/>
    <w:rsid w:val="00E600AB"/>
    <w:pPr>
      <w:spacing w:after="0" w:line="240" w:lineRule="auto"/>
      <w:ind w:left="720"/>
      <w:contextualSpacing/>
    </w:pPr>
    <w:rPr>
      <w:rFonts w:ascii="Cambria" w:eastAsia="MS Mincho" w:hAnsi="Cambria"/>
      <w:sz w:val="24"/>
      <w:szCs w:val="24"/>
      <w:lang w:eastAsia="ru-RU"/>
    </w:rPr>
  </w:style>
  <w:style w:type="character" w:customStyle="1" w:styleId="WW8Num2z0">
    <w:name w:val="WW8Num2z0"/>
    <w:rsid w:val="00E600AB"/>
    <w:rPr>
      <w:rFonts w:ascii="Symbol" w:hAnsi="Symbol"/>
    </w:rPr>
  </w:style>
  <w:style w:type="character" w:customStyle="1" w:styleId="WW8Num3z1">
    <w:name w:val="WW8Num3z1"/>
    <w:rsid w:val="00E600AB"/>
    <w:rPr>
      <w:b w:val="0"/>
      <w:i w:val="0"/>
    </w:rPr>
  </w:style>
  <w:style w:type="character" w:customStyle="1" w:styleId="WW8Num5z0">
    <w:name w:val="WW8Num5z0"/>
    <w:uiPriority w:val="99"/>
    <w:rsid w:val="00E600AB"/>
    <w:rPr>
      <w:rFonts w:ascii="Symbol" w:hAnsi="Symbol"/>
    </w:rPr>
  </w:style>
  <w:style w:type="character" w:customStyle="1" w:styleId="WW8Num7z0">
    <w:name w:val="WW8Num7z0"/>
    <w:uiPriority w:val="99"/>
    <w:rsid w:val="00E600AB"/>
    <w:rPr>
      <w:rFonts w:ascii="Symbol" w:hAnsi="Symbol"/>
    </w:rPr>
  </w:style>
  <w:style w:type="character" w:customStyle="1" w:styleId="WW8Num8z0">
    <w:name w:val="WW8Num8z0"/>
    <w:uiPriority w:val="99"/>
    <w:rsid w:val="00E600AB"/>
    <w:rPr>
      <w:rFonts w:ascii="Times New Roman" w:hAnsi="Times New Roman"/>
    </w:rPr>
  </w:style>
  <w:style w:type="character" w:customStyle="1" w:styleId="WW8Num10z1">
    <w:name w:val="WW8Num10z1"/>
    <w:uiPriority w:val="99"/>
    <w:rsid w:val="00E600AB"/>
    <w:rPr>
      <w:b/>
    </w:rPr>
  </w:style>
  <w:style w:type="character" w:customStyle="1" w:styleId="WW8Num13z1">
    <w:name w:val="WW8Num13z1"/>
    <w:rsid w:val="00E600AB"/>
    <w:rPr>
      <w:rFonts w:ascii="Symbol" w:hAnsi="Symbol"/>
      <w:b w:val="0"/>
      <w:i w:val="0"/>
      <w:sz w:val="14"/>
      <w:szCs w:val="14"/>
    </w:rPr>
  </w:style>
  <w:style w:type="character" w:customStyle="1" w:styleId="WW8Num14z0">
    <w:name w:val="WW8Num14z0"/>
    <w:rsid w:val="00E600AB"/>
    <w:rPr>
      <w:b w:val="0"/>
      <w:i w:val="0"/>
    </w:rPr>
  </w:style>
  <w:style w:type="character" w:customStyle="1" w:styleId="WW8Num15z0">
    <w:name w:val="WW8Num15z0"/>
    <w:rsid w:val="00E600AB"/>
    <w:rPr>
      <w:rFonts w:ascii="Times New Roman" w:eastAsia="Times New Roman" w:hAnsi="Times New Roman" w:cs="Times New Roman"/>
      <w:b w:val="0"/>
    </w:rPr>
  </w:style>
  <w:style w:type="character" w:customStyle="1" w:styleId="2f5">
    <w:name w:val="Основной шрифт абзаца2"/>
    <w:rsid w:val="00E600AB"/>
  </w:style>
  <w:style w:type="character" w:customStyle="1" w:styleId="WW8Num6z0">
    <w:name w:val="WW8Num6z0"/>
    <w:uiPriority w:val="99"/>
    <w:rsid w:val="00E600AB"/>
    <w:rPr>
      <w:rFonts w:ascii="Symbol" w:hAnsi="Symbol"/>
    </w:rPr>
  </w:style>
  <w:style w:type="character" w:customStyle="1" w:styleId="WW8Num10z0">
    <w:name w:val="WW8Num10z0"/>
    <w:uiPriority w:val="99"/>
    <w:rsid w:val="00E600AB"/>
    <w:rPr>
      <w:b/>
    </w:rPr>
  </w:style>
  <w:style w:type="character" w:customStyle="1" w:styleId="WW8Num14z1">
    <w:name w:val="WW8Num14z1"/>
    <w:rsid w:val="00E600AB"/>
    <w:rPr>
      <w:b w:val="0"/>
      <w:i w:val="0"/>
    </w:rPr>
  </w:style>
  <w:style w:type="character" w:customStyle="1" w:styleId="WW8Num15z1">
    <w:name w:val="WW8Num15z1"/>
    <w:rsid w:val="00E600AB"/>
    <w:rPr>
      <w:b w:val="0"/>
      <w:i w:val="0"/>
    </w:rPr>
  </w:style>
  <w:style w:type="character" w:customStyle="1" w:styleId="WW8Num16z0">
    <w:name w:val="WW8Num16z0"/>
    <w:rsid w:val="00E600AB"/>
    <w:rPr>
      <w:b/>
      <w:bCs/>
    </w:rPr>
  </w:style>
  <w:style w:type="character" w:customStyle="1" w:styleId="WW8Num16z1">
    <w:name w:val="WW8Num16z1"/>
    <w:rsid w:val="00E600AB"/>
    <w:rPr>
      <w:b w:val="0"/>
      <w:bCs/>
    </w:rPr>
  </w:style>
  <w:style w:type="character" w:customStyle="1" w:styleId="WW8Num17z0">
    <w:name w:val="WW8Num17z0"/>
    <w:rsid w:val="00E600AB"/>
    <w:rPr>
      <w:b w:val="0"/>
      <w:i w:val="0"/>
    </w:rPr>
  </w:style>
  <w:style w:type="character" w:customStyle="1" w:styleId="WW8Num19z0">
    <w:name w:val="WW8Num19z0"/>
    <w:rsid w:val="00E600AB"/>
    <w:rPr>
      <w:b w:val="0"/>
      <w:i w:val="0"/>
    </w:rPr>
  </w:style>
  <w:style w:type="character" w:customStyle="1" w:styleId="WW8Num22z0">
    <w:name w:val="WW8Num22z0"/>
    <w:rsid w:val="00E600AB"/>
    <w:rPr>
      <w:sz w:val="24"/>
    </w:rPr>
  </w:style>
  <w:style w:type="character" w:customStyle="1" w:styleId="WW8Num23z0">
    <w:name w:val="WW8Num23z0"/>
    <w:rsid w:val="00E600AB"/>
    <w:rPr>
      <w:i w:val="0"/>
    </w:rPr>
  </w:style>
  <w:style w:type="character" w:customStyle="1" w:styleId="WW8Num24z0">
    <w:name w:val="WW8Num24z0"/>
    <w:rsid w:val="00E600AB"/>
    <w:rPr>
      <w:b w:val="0"/>
    </w:rPr>
  </w:style>
  <w:style w:type="character" w:customStyle="1" w:styleId="WW8Num25z0">
    <w:name w:val="WW8Num25z0"/>
    <w:rsid w:val="00E600AB"/>
    <w:rPr>
      <w:b w:val="0"/>
      <w:i w:val="0"/>
    </w:rPr>
  </w:style>
  <w:style w:type="character" w:customStyle="1" w:styleId="WW8Num27z1">
    <w:name w:val="WW8Num27z1"/>
    <w:rsid w:val="00E600AB"/>
    <w:rPr>
      <w:b/>
    </w:rPr>
  </w:style>
  <w:style w:type="character" w:customStyle="1" w:styleId="WW8Num28z0">
    <w:name w:val="WW8Num28z0"/>
    <w:rsid w:val="00E600AB"/>
    <w:rPr>
      <w:i w:val="0"/>
    </w:rPr>
  </w:style>
  <w:style w:type="character" w:customStyle="1" w:styleId="WW8Num29z1">
    <w:name w:val="WW8Num29z1"/>
    <w:rsid w:val="00E600AB"/>
    <w:rPr>
      <w:b/>
    </w:rPr>
  </w:style>
  <w:style w:type="character" w:customStyle="1" w:styleId="WW8Num33z0">
    <w:name w:val="WW8Num33z0"/>
    <w:rsid w:val="00E600AB"/>
    <w:rPr>
      <w:sz w:val="40"/>
      <w:szCs w:val="40"/>
    </w:rPr>
  </w:style>
  <w:style w:type="character" w:customStyle="1" w:styleId="WW8Num34z0">
    <w:name w:val="WW8Num34z0"/>
    <w:rsid w:val="00E600AB"/>
    <w:rPr>
      <w:i w:val="0"/>
    </w:rPr>
  </w:style>
  <w:style w:type="character" w:customStyle="1" w:styleId="200">
    <w:name w:val="Знак20"/>
    <w:rsid w:val="00E600AB"/>
    <w:rPr>
      <w:b/>
      <w:kern w:val="1"/>
      <w:sz w:val="36"/>
    </w:rPr>
  </w:style>
  <w:style w:type="character" w:customStyle="1" w:styleId="191">
    <w:name w:val="Знак19"/>
    <w:rsid w:val="00E600AB"/>
    <w:rPr>
      <w:b/>
      <w:bCs/>
      <w:sz w:val="24"/>
      <w:szCs w:val="24"/>
    </w:rPr>
  </w:style>
  <w:style w:type="character" w:customStyle="1" w:styleId="180">
    <w:name w:val="Знак18"/>
    <w:rsid w:val="00E600AB"/>
    <w:rPr>
      <w:rFonts w:ascii="Arial" w:hAnsi="Arial"/>
      <w:b/>
      <w:sz w:val="24"/>
    </w:rPr>
  </w:style>
  <w:style w:type="character" w:customStyle="1" w:styleId="171">
    <w:name w:val="Знак17"/>
    <w:rsid w:val="00E600AB"/>
    <w:rPr>
      <w:rFonts w:ascii="Arial" w:hAnsi="Arial"/>
      <w:sz w:val="24"/>
    </w:rPr>
  </w:style>
  <w:style w:type="character" w:customStyle="1" w:styleId="161">
    <w:name w:val="Знак16"/>
    <w:rsid w:val="00E600AB"/>
    <w:rPr>
      <w:sz w:val="22"/>
    </w:rPr>
  </w:style>
  <w:style w:type="character" w:customStyle="1" w:styleId="151">
    <w:name w:val="Знак15"/>
    <w:rsid w:val="00E600AB"/>
    <w:rPr>
      <w:i/>
      <w:sz w:val="22"/>
    </w:rPr>
  </w:style>
  <w:style w:type="character" w:customStyle="1" w:styleId="141">
    <w:name w:val="Знак14"/>
    <w:rsid w:val="00E600AB"/>
    <w:rPr>
      <w:rFonts w:ascii="Arial" w:hAnsi="Arial"/>
    </w:rPr>
  </w:style>
  <w:style w:type="character" w:customStyle="1" w:styleId="132">
    <w:name w:val="Знак13"/>
    <w:rsid w:val="00E600AB"/>
    <w:rPr>
      <w:rFonts w:ascii="Arial" w:hAnsi="Arial"/>
      <w:i/>
    </w:rPr>
  </w:style>
  <w:style w:type="character" w:customStyle="1" w:styleId="123">
    <w:name w:val="Знак12"/>
    <w:rsid w:val="00E600AB"/>
    <w:rPr>
      <w:rFonts w:ascii="Arial" w:hAnsi="Arial"/>
      <w:b/>
      <w:i/>
      <w:sz w:val="18"/>
    </w:rPr>
  </w:style>
  <w:style w:type="character" w:customStyle="1" w:styleId="11a">
    <w:name w:val="Знак11 Знак"/>
    <w:rsid w:val="00E600AB"/>
    <w:rPr>
      <w:sz w:val="24"/>
      <w:szCs w:val="24"/>
    </w:rPr>
  </w:style>
  <w:style w:type="character" w:customStyle="1" w:styleId="102">
    <w:name w:val="Знак10"/>
    <w:rsid w:val="00E600AB"/>
    <w:rPr>
      <w:sz w:val="24"/>
      <w:szCs w:val="24"/>
    </w:rPr>
  </w:style>
  <w:style w:type="character" w:customStyle="1" w:styleId="93">
    <w:name w:val="Знак9"/>
    <w:rsid w:val="00E600AB"/>
    <w:rPr>
      <w:sz w:val="24"/>
      <w:szCs w:val="24"/>
    </w:rPr>
  </w:style>
  <w:style w:type="character" w:customStyle="1" w:styleId="74">
    <w:name w:val="Знак7"/>
    <w:rsid w:val="00E600AB"/>
    <w:rPr>
      <w:sz w:val="24"/>
      <w:lang w:val="ru-RU" w:eastAsia="ar-SA" w:bidi="ar-SA"/>
    </w:rPr>
  </w:style>
  <w:style w:type="character" w:customStyle="1" w:styleId="65">
    <w:name w:val="Знак6"/>
    <w:rsid w:val="00E600AB"/>
    <w:rPr>
      <w:sz w:val="24"/>
      <w:szCs w:val="24"/>
    </w:rPr>
  </w:style>
  <w:style w:type="character" w:customStyle="1" w:styleId="56">
    <w:name w:val="Знак5"/>
    <w:rsid w:val="00E600AB"/>
    <w:rPr>
      <w:sz w:val="24"/>
      <w:szCs w:val="24"/>
    </w:rPr>
  </w:style>
  <w:style w:type="character" w:customStyle="1" w:styleId="48">
    <w:name w:val="Знак4"/>
    <w:rsid w:val="00E600AB"/>
    <w:rPr>
      <w:sz w:val="24"/>
      <w:szCs w:val="24"/>
    </w:rPr>
  </w:style>
  <w:style w:type="character" w:customStyle="1" w:styleId="3f8">
    <w:name w:val="Знак3"/>
    <w:rsid w:val="00E600AB"/>
    <w:rPr>
      <w:b/>
      <w:i/>
      <w:sz w:val="22"/>
      <w:szCs w:val="24"/>
    </w:rPr>
  </w:style>
  <w:style w:type="character" w:customStyle="1" w:styleId="affffff1">
    <w:name w:val="Маркеры списка"/>
    <w:uiPriority w:val="99"/>
    <w:rsid w:val="00E600AB"/>
    <w:rPr>
      <w:rFonts w:ascii="OpenSymbol" w:eastAsia="OpenSymbol" w:hAnsi="OpenSymbol" w:cs="OpenSymbol"/>
    </w:rPr>
  </w:style>
  <w:style w:type="character" w:customStyle="1" w:styleId="affffff2">
    <w:name w:val="Символ нумерации"/>
    <w:uiPriority w:val="99"/>
    <w:rsid w:val="00E600AB"/>
  </w:style>
  <w:style w:type="paragraph" w:styleId="affffff3">
    <w:name w:val="Title"/>
    <w:aliases w:val=" Знак9"/>
    <w:basedOn w:val="a5"/>
    <w:next w:val="a9"/>
    <w:link w:val="affffff4"/>
    <w:uiPriority w:val="99"/>
    <w:qFormat/>
    <w:rsid w:val="00E600AB"/>
    <w:pPr>
      <w:keepNext/>
      <w:suppressAutoHyphens/>
      <w:spacing w:before="240" w:after="120" w:line="240" w:lineRule="auto"/>
      <w:jc w:val="both"/>
    </w:pPr>
    <w:rPr>
      <w:rFonts w:ascii="Arial" w:eastAsia="Lucida Sans Unicode" w:hAnsi="Arial" w:cs="Tahoma"/>
      <w:sz w:val="28"/>
      <w:szCs w:val="28"/>
      <w:lang w:eastAsia="ar-SA"/>
    </w:rPr>
  </w:style>
  <w:style w:type="paragraph" w:customStyle="1" w:styleId="2f6">
    <w:name w:val="Название2"/>
    <w:basedOn w:val="a5"/>
    <w:rsid w:val="00E600AB"/>
    <w:pPr>
      <w:suppressLineNumbers/>
      <w:suppressAutoHyphens/>
      <w:spacing w:before="120" w:after="120" w:line="240" w:lineRule="auto"/>
      <w:jc w:val="both"/>
    </w:pPr>
    <w:rPr>
      <w:rFonts w:ascii="Times New Roman" w:eastAsia="Times New Roman" w:hAnsi="Times New Roman" w:cs="Tahoma"/>
      <w:i/>
      <w:iCs/>
      <w:sz w:val="24"/>
      <w:szCs w:val="24"/>
      <w:lang w:eastAsia="ar-SA"/>
    </w:rPr>
  </w:style>
  <w:style w:type="paragraph" w:customStyle="1" w:styleId="2f7">
    <w:name w:val="Указатель2"/>
    <w:basedOn w:val="a5"/>
    <w:rsid w:val="00E600AB"/>
    <w:pPr>
      <w:suppressLineNumbers/>
      <w:suppressAutoHyphens/>
      <w:spacing w:after="0" w:line="240" w:lineRule="auto"/>
      <w:jc w:val="both"/>
    </w:pPr>
    <w:rPr>
      <w:rFonts w:ascii="Times New Roman" w:eastAsia="Times New Roman" w:hAnsi="Times New Roman" w:cs="Tahoma"/>
      <w:sz w:val="24"/>
      <w:szCs w:val="24"/>
      <w:lang w:eastAsia="ar-SA"/>
    </w:rPr>
  </w:style>
  <w:style w:type="paragraph" w:customStyle="1" w:styleId="1f8">
    <w:name w:val="Название1"/>
    <w:basedOn w:val="a5"/>
    <w:uiPriority w:val="99"/>
    <w:rsid w:val="00E600AB"/>
    <w:pPr>
      <w:suppressLineNumbers/>
      <w:suppressAutoHyphens/>
      <w:spacing w:before="120" w:after="120" w:line="240" w:lineRule="auto"/>
      <w:jc w:val="both"/>
    </w:pPr>
    <w:rPr>
      <w:rFonts w:ascii="Times New Roman" w:eastAsia="Times New Roman" w:hAnsi="Times New Roman" w:cs="Tahoma"/>
      <w:i/>
      <w:iCs/>
      <w:sz w:val="24"/>
      <w:szCs w:val="24"/>
      <w:lang w:eastAsia="ar-SA"/>
    </w:rPr>
  </w:style>
  <w:style w:type="paragraph" w:customStyle="1" w:styleId="1f9">
    <w:name w:val="Указатель1"/>
    <w:basedOn w:val="a5"/>
    <w:uiPriority w:val="99"/>
    <w:rsid w:val="00E600AB"/>
    <w:pPr>
      <w:suppressLineNumbers/>
      <w:suppressAutoHyphens/>
      <w:spacing w:after="0" w:line="240" w:lineRule="auto"/>
      <w:jc w:val="both"/>
    </w:pPr>
    <w:rPr>
      <w:rFonts w:ascii="Times New Roman" w:eastAsia="Times New Roman" w:hAnsi="Times New Roman" w:cs="Tahoma"/>
      <w:sz w:val="24"/>
      <w:szCs w:val="24"/>
      <w:lang w:eastAsia="ar-SA"/>
    </w:rPr>
  </w:style>
  <w:style w:type="paragraph" w:customStyle="1" w:styleId="216">
    <w:name w:val="Нумерованный список 21"/>
    <w:basedOn w:val="a5"/>
    <w:uiPriority w:val="99"/>
    <w:rsid w:val="00E600AB"/>
    <w:pPr>
      <w:tabs>
        <w:tab w:val="left" w:pos="643"/>
      </w:tabs>
      <w:suppressAutoHyphens/>
      <w:spacing w:after="0" w:line="240" w:lineRule="auto"/>
      <w:ind w:left="643" w:hanging="360"/>
      <w:jc w:val="both"/>
    </w:pPr>
    <w:rPr>
      <w:rFonts w:ascii="Times New Roman" w:eastAsia="Times New Roman" w:hAnsi="Times New Roman"/>
      <w:sz w:val="24"/>
      <w:szCs w:val="24"/>
      <w:lang w:eastAsia="ar-SA"/>
    </w:rPr>
  </w:style>
  <w:style w:type="paragraph" w:customStyle="1" w:styleId="217">
    <w:name w:val="Маркированный список 21"/>
    <w:basedOn w:val="a5"/>
    <w:uiPriority w:val="99"/>
    <w:rsid w:val="00E600AB"/>
    <w:pPr>
      <w:tabs>
        <w:tab w:val="num" w:pos="643"/>
      </w:tabs>
      <w:suppressAutoHyphens/>
      <w:spacing w:after="60" w:line="240" w:lineRule="auto"/>
      <w:ind w:left="643" w:hanging="360"/>
      <w:jc w:val="both"/>
    </w:pPr>
    <w:rPr>
      <w:rFonts w:ascii="Times New Roman" w:eastAsia="Times New Roman" w:hAnsi="Times New Roman"/>
      <w:sz w:val="24"/>
      <w:szCs w:val="20"/>
      <w:lang w:eastAsia="ar-SA"/>
    </w:rPr>
  </w:style>
  <w:style w:type="paragraph" w:customStyle="1" w:styleId="313">
    <w:name w:val="Основной текст с отступом 31"/>
    <w:basedOn w:val="a5"/>
    <w:uiPriority w:val="99"/>
    <w:rsid w:val="00E600AB"/>
    <w:pPr>
      <w:keepNext/>
      <w:keepLines/>
      <w:widowControl w:val="0"/>
      <w:suppressLineNumbers/>
      <w:tabs>
        <w:tab w:val="left" w:pos="252"/>
      </w:tabs>
      <w:suppressAutoHyphens/>
      <w:spacing w:after="0" w:line="240" w:lineRule="auto"/>
      <w:ind w:left="720"/>
      <w:jc w:val="both"/>
    </w:pPr>
    <w:rPr>
      <w:rFonts w:ascii="Times New Roman" w:eastAsia="Times New Roman" w:hAnsi="Times New Roman"/>
      <w:sz w:val="24"/>
      <w:szCs w:val="24"/>
      <w:lang w:eastAsia="ar-SA"/>
    </w:rPr>
  </w:style>
  <w:style w:type="paragraph" w:customStyle="1" w:styleId="2f8">
    <w:name w:val="Текст2"/>
    <w:basedOn w:val="a5"/>
    <w:rsid w:val="00E600AB"/>
    <w:pPr>
      <w:suppressAutoHyphens/>
      <w:spacing w:after="0" w:line="240" w:lineRule="auto"/>
      <w:jc w:val="both"/>
    </w:pPr>
    <w:rPr>
      <w:rFonts w:ascii="Courier New" w:eastAsia="Times New Roman" w:hAnsi="Courier New" w:cs="Courier New"/>
      <w:sz w:val="20"/>
      <w:szCs w:val="20"/>
      <w:lang w:eastAsia="ar-SA"/>
    </w:rPr>
  </w:style>
  <w:style w:type="paragraph" w:customStyle="1" w:styleId="314">
    <w:name w:val="Маркированный список 31"/>
    <w:basedOn w:val="a5"/>
    <w:uiPriority w:val="99"/>
    <w:rsid w:val="00E600AB"/>
    <w:pPr>
      <w:tabs>
        <w:tab w:val="left" w:pos="926"/>
      </w:tabs>
      <w:suppressAutoHyphens/>
      <w:spacing w:after="60" w:line="240" w:lineRule="auto"/>
      <w:ind w:left="926" w:hanging="360"/>
      <w:jc w:val="both"/>
    </w:pPr>
    <w:rPr>
      <w:rFonts w:ascii="Times New Roman" w:eastAsia="Times New Roman" w:hAnsi="Times New Roman"/>
      <w:sz w:val="24"/>
      <w:szCs w:val="20"/>
      <w:lang w:eastAsia="ar-SA"/>
    </w:rPr>
  </w:style>
  <w:style w:type="paragraph" w:customStyle="1" w:styleId="413">
    <w:name w:val="Маркированный список 41"/>
    <w:basedOn w:val="a5"/>
    <w:uiPriority w:val="99"/>
    <w:rsid w:val="00E600AB"/>
    <w:pPr>
      <w:tabs>
        <w:tab w:val="left" w:pos="1209"/>
      </w:tabs>
      <w:suppressAutoHyphens/>
      <w:spacing w:after="60" w:line="240" w:lineRule="auto"/>
      <w:ind w:left="1209" w:hanging="360"/>
      <w:jc w:val="both"/>
    </w:pPr>
    <w:rPr>
      <w:rFonts w:ascii="Times New Roman" w:eastAsia="Times New Roman" w:hAnsi="Times New Roman"/>
      <w:sz w:val="24"/>
      <w:szCs w:val="20"/>
      <w:lang w:eastAsia="ar-SA"/>
    </w:rPr>
  </w:style>
  <w:style w:type="paragraph" w:customStyle="1" w:styleId="513">
    <w:name w:val="Маркированный список 51"/>
    <w:basedOn w:val="a5"/>
    <w:uiPriority w:val="99"/>
    <w:rsid w:val="00E600AB"/>
    <w:pPr>
      <w:tabs>
        <w:tab w:val="left" w:pos="1492"/>
      </w:tabs>
      <w:suppressAutoHyphens/>
      <w:spacing w:after="60" w:line="240" w:lineRule="auto"/>
      <w:ind w:left="1492" w:hanging="360"/>
      <w:jc w:val="both"/>
    </w:pPr>
    <w:rPr>
      <w:rFonts w:ascii="Times New Roman" w:eastAsia="Times New Roman" w:hAnsi="Times New Roman"/>
      <w:sz w:val="24"/>
      <w:szCs w:val="20"/>
      <w:lang w:eastAsia="ar-SA"/>
    </w:rPr>
  </w:style>
  <w:style w:type="paragraph" w:customStyle="1" w:styleId="1fa">
    <w:name w:val="Нумерованный список1"/>
    <w:basedOn w:val="a5"/>
    <w:uiPriority w:val="99"/>
    <w:rsid w:val="00E600AB"/>
    <w:pPr>
      <w:tabs>
        <w:tab w:val="left" w:pos="360"/>
      </w:tabs>
      <w:suppressAutoHyphens/>
      <w:spacing w:after="60" w:line="240" w:lineRule="auto"/>
      <w:ind w:left="360" w:hanging="360"/>
      <w:jc w:val="both"/>
    </w:pPr>
    <w:rPr>
      <w:rFonts w:ascii="Times New Roman" w:eastAsia="Times New Roman" w:hAnsi="Times New Roman"/>
      <w:sz w:val="24"/>
      <w:szCs w:val="20"/>
      <w:lang w:eastAsia="ar-SA"/>
    </w:rPr>
  </w:style>
  <w:style w:type="paragraph" w:customStyle="1" w:styleId="315">
    <w:name w:val="Нумерованный список 31"/>
    <w:basedOn w:val="a5"/>
    <w:uiPriority w:val="99"/>
    <w:rsid w:val="00E600AB"/>
    <w:pPr>
      <w:tabs>
        <w:tab w:val="left" w:pos="926"/>
      </w:tabs>
      <w:suppressAutoHyphens/>
      <w:spacing w:after="60" w:line="240" w:lineRule="auto"/>
      <w:ind w:left="926" w:hanging="360"/>
      <w:jc w:val="both"/>
    </w:pPr>
    <w:rPr>
      <w:rFonts w:ascii="Times New Roman" w:eastAsia="Times New Roman" w:hAnsi="Times New Roman"/>
      <w:sz w:val="24"/>
      <w:szCs w:val="20"/>
      <w:lang w:eastAsia="ar-SA"/>
    </w:rPr>
  </w:style>
  <w:style w:type="paragraph" w:customStyle="1" w:styleId="414">
    <w:name w:val="Нумерованный список 41"/>
    <w:basedOn w:val="a5"/>
    <w:uiPriority w:val="99"/>
    <w:rsid w:val="00E600AB"/>
    <w:pPr>
      <w:tabs>
        <w:tab w:val="left" w:pos="1209"/>
      </w:tabs>
      <w:suppressAutoHyphens/>
      <w:spacing w:after="60" w:line="240" w:lineRule="auto"/>
      <w:ind w:left="1209" w:hanging="360"/>
      <w:jc w:val="both"/>
    </w:pPr>
    <w:rPr>
      <w:rFonts w:ascii="Times New Roman" w:eastAsia="Times New Roman" w:hAnsi="Times New Roman"/>
      <w:sz w:val="24"/>
      <w:szCs w:val="20"/>
      <w:lang w:eastAsia="ar-SA"/>
    </w:rPr>
  </w:style>
  <w:style w:type="paragraph" w:customStyle="1" w:styleId="514">
    <w:name w:val="Нумерованный список 51"/>
    <w:basedOn w:val="a5"/>
    <w:uiPriority w:val="99"/>
    <w:rsid w:val="00E600AB"/>
    <w:pPr>
      <w:tabs>
        <w:tab w:val="left" w:pos="1492"/>
      </w:tabs>
      <w:suppressAutoHyphens/>
      <w:spacing w:after="60" w:line="240" w:lineRule="auto"/>
      <w:ind w:left="1492" w:hanging="360"/>
      <w:jc w:val="both"/>
    </w:pPr>
    <w:rPr>
      <w:rFonts w:ascii="Times New Roman" w:eastAsia="Times New Roman" w:hAnsi="Times New Roman"/>
      <w:sz w:val="24"/>
      <w:szCs w:val="20"/>
      <w:lang w:eastAsia="ar-SA"/>
    </w:rPr>
  </w:style>
  <w:style w:type="paragraph" w:customStyle="1" w:styleId="1fb">
    <w:name w:val="Маркированный список1"/>
    <w:basedOn w:val="a5"/>
    <w:rsid w:val="00E600AB"/>
    <w:pPr>
      <w:widowControl w:val="0"/>
      <w:suppressAutoHyphens/>
      <w:spacing w:after="60" w:line="240" w:lineRule="auto"/>
      <w:jc w:val="both"/>
    </w:pPr>
    <w:rPr>
      <w:rFonts w:ascii="Times New Roman" w:eastAsia="Times New Roman" w:hAnsi="Times New Roman"/>
      <w:sz w:val="24"/>
      <w:szCs w:val="24"/>
      <w:lang w:eastAsia="ar-SA"/>
    </w:rPr>
  </w:style>
  <w:style w:type="paragraph" w:customStyle="1" w:styleId="316">
    <w:name w:val="Основной текст 31"/>
    <w:basedOn w:val="a5"/>
    <w:uiPriority w:val="99"/>
    <w:rsid w:val="00E600AB"/>
    <w:pPr>
      <w:keepNext/>
      <w:keepLines/>
      <w:widowControl w:val="0"/>
      <w:suppressLineNumbers/>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uppressAutoHyphens/>
      <w:spacing w:before="148" w:after="112" w:line="240" w:lineRule="auto"/>
      <w:jc w:val="both"/>
    </w:pPr>
    <w:rPr>
      <w:rFonts w:ascii="Times New Roman" w:eastAsia="Times New Roman" w:hAnsi="Times New Roman"/>
      <w:b/>
      <w:i/>
      <w:szCs w:val="24"/>
      <w:lang w:eastAsia="ar-SA"/>
    </w:rPr>
  </w:style>
  <w:style w:type="paragraph" w:customStyle="1" w:styleId="1fc">
    <w:name w:val="Стиль АД_Список 1"/>
    <w:aliases w:val="3 + полужирный курсив"/>
    <w:basedOn w:val="a5"/>
    <w:rsid w:val="00E600AB"/>
    <w:pPr>
      <w:tabs>
        <w:tab w:val="left" w:pos="720"/>
        <w:tab w:val="left" w:pos="1440"/>
      </w:tabs>
      <w:suppressAutoHyphens/>
      <w:spacing w:after="0" w:line="240" w:lineRule="auto"/>
      <w:ind w:left="1224" w:hanging="504"/>
      <w:jc w:val="both"/>
    </w:pPr>
    <w:rPr>
      <w:rFonts w:ascii="Times New Roman" w:eastAsia="Times New Roman" w:hAnsi="Times New Roman"/>
      <w:b/>
      <w:bCs/>
      <w:i/>
      <w:iCs/>
      <w:sz w:val="24"/>
      <w:szCs w:val="24"/>
      <w:lang w:eastAsia="ar-SA"/>
    </w:rPr>
  </w:style>
  <w:style w:type="paragraph" w:customStyle="1" w:styleId="1fd">
    <w:name w:val="Цитата1"/>
    <w:basedOn w:val="a5"/>
    <w:rsid w:val="00E600AB"/>
    <w:pPr>
      <w:suppressAutoHyphens/>
      <w:spacing w:after="120" w:line="240" w:lineRule="auto"/>
      <w:ind w:left="1440" w:right="1440"/>
      <w:jc w:val="both"/>
    </w:pPr>
    <w:rPr>
      <w:rFonts w:ascii="Times New Roman" w:eastAsia="Times New Roman" w:hAnsi="Times New Roman"/>
      <w:sz w:val="24"/>
      <w:szCs w:val="20"/>
      <w:lang w:eastAsia="ar-SA"/>
    </w:rPr>
  </w:style>
  <w:style w:type="paragraph" w:customStyle="1" w:styleId="1fe">
    <w:name w:val="1"/>
    <w:basedOn w:val="a5"/>
    <w:uiPriority w:val="99"/>
    <w:rsid w:val="00E600AB"/>
    <w:pPr>
      <w:widowControl w:val="0"/>
      <w:suppressAutoHyphens/>
      <w:spacing w:after="160" w:line="240" w:lineRule="exact"/>
      <w:jc w:val="right"/>
    </w:pPr>
    <w:rPr>
      <w:rFonts w:ascii="Arial" w:eastAsia="Times New Roman" w:hAnsi="Arial" w:cs="Arial"/>
      <w:sz w:val="20"/>
      <w:szCs w:val="20"/>
      <w:lang w:val="en-GB" w:eastAsia="ar-SA"/>
    </w:rPr>
  </w:style>
  <w:style w:type="paragraph" w:customStyle="1" w:styleId="11b">
    <w:name w:val="Знак1 Знак Знак1"/>
    <w:basedOn w:val="a5"/>
    <w:rsid w:val="00E600AB"/>
    <w:pPr>
      <w:widowControl w:val="0"/>
      <w:suppressAutoHyphens/>
      <w:spacing w:after="160" w:line="240" w:lineRule="exact"/>
      <w:jc w:val="right"/>
    </w:pPr>
    <w:rPr>
      <w:rFonts w:ascii="Arial" w:eastAsia="Times New Roman" w:hAnsi="Arial" w:cs="Arial"/>
      <w:sz w:val="20"/>
      <w:szCs w:val="20"/>
      <w:lang w:val="en-GB" w:eastAsia="ar-SA"/>
    </w:rPr>
  </w:style>
  <w:style w:type="paragraph" w:customStyle="1" w:styleId="1ff">
    <w:name w:val="1 Знак Знак Знак Знак"/>
    <w:basedOn w:val="a5"/>
    <w:rsid w:val="00E600AB"/>
    <w:pPr>
      <w:widowControl w:val="0"/>
      <w:suppressAutoHyphens/>
      <w:spacing w:after="160" w:line="240" w:lineRule="exact"/>
      <w:jc w:val="right"/>
    </w:pPr>
    <w:rPr>
      <w:rFonts w:ascii="Times New Roman" w:eastAsia="Times New Roman" w:hAnsi="Times New Roman"/>
      <w:sz w:val="20"/>
      <w:szCs w:val="20"/>
      <w:lang w:val="en-GB" w:eastAsia="ar-SA"/>
    </w:rPr>
  </w:style>
  <w:style w:type="paragraph" w:customStyle="1" w:styleId="affffff5">
    <w:name w:val="Основной шрифт абзаца Знак"/>
    <w:basedOn w:val="a5"/>
    <w:rsid w:val="00E600AB"/>
    <w:pPr>
      <w:widowControl w:val="0"/>
      <w:suppressAutoHyphens/>
      <w:spacing w:after="160" w:line="240" w:lineRule="exact"/>
      <w:jc w:val="right"/>
    </w:pPr>
    <w:rPr>
      <w:rFonts w:ascii="Arial" w:eastAsia="Times New Roman" w:hAnsi="Arial" w:cs="Arial"/>
      <w:sz w:val="20"/>
      <w:szCs w:val="20"/>
      <w:lang w:val="en-GB" w:eastAsia="ar-SA"/>
    </w:rPr>
  </w:style>
  <w:style w:type="paragraph" w:customStyle="1" w:styleId="1ff0">
    <w:name w:val="Знак1 Знак Знак Знак Знак Знак Знак Знак Знак Знак Знак Знак Знак Знак Знак"/>
    <w:basedOn w:val="a5"/>
    <w:rsid w:val="00E600AB"/>
    <w:pPr>
      <w:widowControl w:val="0"/>
      <w:suppressAutoHyphens/>
      <w:spacing w:after="160" w:line="240" w:lineRule="exact"/>
      <w:jc w:val="right"/>
    </w:pPr>
    <w:rPr>
      <w:rFonts w:ascii="Arial" w:eastAsia="Times New Roman" w:hAnsi="Arial" w:cs="Arial"/>
      <w:sz w:val="20"/>
      <w:szCs w:val="20"/>
      <w:lang w:val="en-GB" w:eastAsia="ar-SA"/>
    </w:rPr>
  </w:style>
  <w:style w:type="paragraph" w:customStyle="1" w:styleId="1ff1">
    <w:name w:val="Знак1 Знак Знак Знак Знак Знак Знак Знак Знак Знак Знак Знак Знак Знак Знак Знак Знак Знак Знак Знак Знак Знак Знак Знак"/>
    <w:basedOn w:val="a5"/>
    <w:rsid w:val="00E600AB"/>
    <w:pPr>
      <w:widowControl w:val="0"/>
      <w:suppressAutoHyphens/>
      <w:spacing w:after="160" w:line="240" w:lineRule="exact"/>
      <w:jc w:val="right"/>
    </w:pPr>
    <w:rPr>
      <w:rFonts w:ascii="Arial" w:eastAsia="Times New Roman" w:hAnsi="Arial" w:cs="Arial"/>
      <w:sz w:val="20"/>
      <w:szCs w:val="20"/>
      <w:lang w:val="en-GB" w:eastAsia="ar-SA"/>
    </w:rPr>
  </w:style>
  <w:style w:type="paragraph" w:customStyle="1" w:styleId="affffff6">
    <w:name w:val="Знак Знак Знак Знак Знак Знак Знак Знак Знак Знак Знак Знак Знак Знак Знак"/>
    <w:basedOn w:val="a5"/>
    <w:uiPriority w:val="99"/>
    <w:rsid w:val="00E600AB"/>
    <w:pPr>
      <w:widowControl w:val="0"/>
      <w:suppressAutoHyphens/>
      <w:spacing w:after="160" w:line="240" w:lineRule="exact"/>
      <w:jc w:val="right"/>
    </w:pPr>
    <w:rPr>
      <w:rFonts w:ascii="Times New Roman" w:eastAsia="Times New Roman" w:hAnsi="Times New Roman"/>
      <w:sz w:val="20"/>
      <w:szCs w:val="20"/>
      <w:lang w:val="en-GB" w:eastAsia="ar-SA"/>
    </w:rPr>
  </w:style>
  <w:style w:type="paragraph" w:customStyle="1" w:styleId="11c">
    <w:name w:val="Знак1 Знак Знак Знак Знак Знак1"/>
    <w:basedOn w:val="a5"/>
    <w:rsid w:val="00E600AB"/>
    <w:pPr>
      <w:widowControl w:val="0"/>
      <w:suppressAutoHyphens/>
      <w:spacing w:after="160" w:line="240" w:lineRule="exact"/>
      <w:jc w:val="right"/>
    </w:pPr>
    <w:rPr>
      <w:rFonts w:ascii="Arial" w:eastAsia="Times New Roman" w:hAnsi="Arial" w:cs="Arial"/>
      <w:sz w:val="20"/>
      <w:szCs w:val="20"/>
      <w:lang w:val="en-GB" w:eastAsia="ar-SA"/>
    </w:rPr>
  </w:style>
  <w:style w:type="paragraph" w:customStyle="1" w:styleId="11d">
    <w:name w:val="Знак1 Знак Знак Знак Знак Знак1 Знак Знак Знак"/>
    <w:basedOn w:val="a5"/>
    <w:rsid w:val="00E600AB"/>
    <w:pPr>
      <w:widowControl w:val="0"/>
      <w:suppressAutoHyphens/>
      <w:spacing w:after="160" w:line="240" w:lineRule="exact"/>
      <w:jc w:val="right"/>
    </w:pPr>
    <w:rPr>
      <w:rFonts w:ascii="Arial" w:eastAsia="Times New Roman" w:hAnsi="Arial" w:cs="Arial"/>
      <w:sz w:val="20"/>
      <w:szCs w:val="20"/>
      <w:lang w:val="en-GB" w:eastAsia="ar-SA"/>
    </w:rPr>
  </w:style>
  <w:style w:type="paragraph" w:customStyle="1" w:styleId="1ff2">
    <w:name w:val="Знак1 Знак Знак Знак Знак Знак Знак Знак Знак Знак Знак Знак Знак Знак Знак Знак Знак Знак Знак Знак Знак"/>
    <w:basedOn w:val="a5"/>
    <w:rsid w:val="00E600AB"/>
    <w:pPr>
      <w:widowControl w:val="0"/>
      <w:suppressAutoHyphens/>
      <w:spacing w:after="160" w:line="240" w:lineRule="exact"/>
      <w:jc w:val="right"/>
    </w:pPr>
    <w:rPr>
      <w:rFonts w:ascii="Arial" w:eastAsia="Times New Roman" w:hAnsi="Arial" w:cs="Arial"/>
      <w:sz w:val="20"/>
      <w:szCs w:val="20"/>
      <w:lang w:val="en-GB" w:eastAsia="ar-SA"/>
    </w:rPr>
  </w:style>
  <w:style w:type="paragraph" w:customStyle="1" w:styleId="11e">
    <w:name w:val="Знак1 Знак Знак Знак Знак Знак Знак Знак Знак Знак Знак Знак Знак Знак Знак Знак Знак Знак Знак Знак Знак Знак Знак Знак1"/>
    <w:basedOn w:val="a5"/>
    <w:rsid w:val="00E600AB"/>
    <w:pPr>
      <w:widowControl w:val="0"/>
      <w:suppressAutoHyphens/>
      <w:spacing w:after="160" w:line="240" w:lineRule="exact"/>
      <w:jc w:val="right"/>
    </w:pPr>
    <w:rPr>
      <w:rFonts w:ascii="Arial" w:eastAsia="Times New Roman" w:hAnsi="Arial" w:cs="Arial"/>
      <w:sz w:val="20"/>
      <w:szCs w:val="20"/>
      <w:lang w:val="en-GB" w:eastAsia="ar-SA"/>
    </w:rPr>
  </w:style>
  <w:style w:type="paragraph" w:customStyle="1" w:styleId="affffff7">
    <w:name w:val="Содержимое таблицы"/>
    <w:basedOn w:val="a5"/>
    <w:uiPriority w:val="99"/>
    <w:rsid w:val="00E600AB"/>
    <w:pPr>
      <w:suppressLineNumbers/>
      <w:suppressAutoHyphens/>
      <w:spacing w:after="0" w:line="240" w:lineRule="auto"/>
      <w:jc w:val="both"/>
    </w:pPr>
    <w:rPr>
      <w:rFonts w:ascii="Times New Roman" w:eastAsia="Times New Roman" w:hAnsi="Times New Roman"/>
      <w:sz w:val="24"/>
      <w:szCs w:val="24"/>
      <w:lang w:eastAsia="ar-SA"/>
    </w:rPr>
  </w:style>
  <w:style w:type="paragraph" w:customStyle="1" w:styleId="affffff8">
    <w:name w:val="Заголовок таблицы"/>
    <w:basedOn w:val="affffff7"/>
    <w:uiPriority w:val="99"/>
    <w:rsid w:val="00E600AB"/>
    <w:pPr>
      <w:jc w:val="center"/>
    </w:pPr>
    <w:rPr>
      <w:b/>
      <w:bCs/>
    </w:rPr>
  </w:style>
  <w:style w:type="paragraph" w:customStyle="1" w:styleId="affffff9">
    <w:name w:val="Содержимое врезки"/>
    <w:basedOn w:val="a9"/>
    <w:uiPriority w:val="99"/>
    <w:rsid w:val="00E600AB"/>
    <w:pPr>
      <w:suppressAutoHyphens/>
      <w:spacing w:after="120"/>
    </w:pPr>
    <w:rPr>
      <w:sz w:val="24"/>
      <w:szCs w:val="24"/>
      <w:lang w:eastAsia="ar-SA"/>
    </w:rPr>
  </w:style>
  <w:style w:type="paragraph" w:customStyle="1" w:styleId="1ff3">
    <w:name w:val="Знак1 Знак Знак Знак Знак Знак Знак Знак Знак Знак Знак Знак Знак Знак Знак Знак"/>
    <w:basedOn w:val="a5"/>
    <w:rsid w:val="00E600AB"/>
    <w:pPr>
      <w:widowControl w:val="0"/>
      <w:spacing w:after="160" w:line="240" w:lineRule="exact"/>
      <w:jc w:val="right"/>
    </w:pPr>
    <w:rPr>
      <w:rFonts w:ascii="Arial" w:eastAsia="Times New Roman" w:hAnsi="Arial" w:cs="Arial"/>
      <w:sz w:val="20"/>
      <w:szCs w:val="20"/>
      <w:lang w:val="en-GB" w:eastAsia="ar-SA"/>
    </w:rPr>
  </w:style>
  <w:style w:type="paragraph" w:customStyle="1" w:styleId="affffffa">
    <w:name w:val="Знак Знак Знак Знак Знак Знак Знак Знак Знак Знак Знак Знак Знак Знак Знак Знак"/>
    <w:basedOn w:val="a5"/>
    <w:uiPriority w:val="99"/>
    <w:rsid w:val="00E600AB"/>
    <w:pPr>
      <w:widowControl w:val="0"/>
      <w:adjustRightInd w:val="0"/>
      <w:spacing w:after="160" w:line="240" w:lineRule="exact"/>
      <w:jc w:val="right"/>
    </w:pPr>
    <w:rPr>
      <w:rFonts w:ascii="Times New Roman" w:eastAsia="Times New Roman" w:hAnsi="Times New Roman"/>
      <w:sz w:val="20"/>
      <w:szCs w:val="20"/>
      <w:lang w:val="en-GB"/>
    </w:rPr>
  </w:style>
  <w:style w:type="paragraph" w:customStyle="1" w:styleId="1ff4">
    <w:name w:val="Знак1 Знак Знак Знак Знак Знак Знак Знак Знак Знак Знак Знак Знак Знак Знак Знак Знак Знак Знак Знак Знак Знак"/>
    <w:basedOn w:val="a5"/>
    <w:rsid w:val="00E600AB"/>
    <w:pPr>
      <w:widowControl w:val="0"/>
      <w:adjustRightInd w:val="0"/>
      <w:spacing w:after="160" w:line="240" w:lineRule="exact"/>
      <w:jc w:val="right"/>
    </w:pPr>
    <w:rPr>
      <w:rFonts w:ascii="Arial" w:eastAsia="Times New Roman" w:hAnsi="Arial" w:cs="Arial"/>
      <w:sz w:val="20"/>
      <w:szCs w:val="20"/>
      <w:lang w:val="en-GB"/>
    </w:rPr>
  </w:style>
  <w:style w:type="paragraph" w:customStyle="1" w:styleId="2f9">
    <w:name w:val="Стиль_таб2"/>
    <w:basedOn w:val="a5"/>
    <w:rsid w:val="00E600AB"/>
    <w:pPr>
      <w:widowControl w:val="0"/>
      <w:spacing w:before="120" w:after="120" w:line="240" w:lineRule="auto"/>
      <w:jc w:val="both"/>
    </w:pPr>
    <w:rPr>
      <w:rFonts w:ascii="Times New Roman" w:eastAsia="Times New Roman" w:hAnsi="Times New Roman"/>
      <w:sz w:val="24"/>
      <w:szCs w:val="20"/>
      <w:lang w:eastAsia="ar-SA"/>
    </w:rPr>
  </w:style>
  <w:style w:type="numbering" w:customStyle="1" w:styleId="List80">
    <w:name w:val="List 80"/>
    <w:basedOn w:val="a8"/>
    <w:rsid w:val="00E600AB"/>
  </w:style>
  <w:style w:type="paragraph" w:customStyle="1" w:styleId="font0">
    <w:name w:val="font0"/>
    <w:basedOn w:val="a5"/>
    <w:rsid w:val="00E600AB"/>
    <w:pPr>
      <w:spacing w:before="100" w:beforeAutospacing="1" w:after="100" w:afterAutospacing="1" w:line="240" w:lineRule="auto"/>
    </w:pPr>
    <w:rPr>
      <w:rFonts w:eastAsia="Times New Roman"/>
      <w:color w:val="000000"/>
      <w:sz w:val="24"/>
      <w:szCs w:val="24"/>
      <w:lang w:eastAsia="ru-RU"/>
    </w:rPr>
  </w:style>
  <w:style w:type="paragraph" w:customStyle="1" w:styleId="xl90">
    <w:name w:val="xl90"/>
    <w:basedOn w:val="a5"/>
    <w:uiPriority w:val="99"/>
    <w:rsid w:val="00E600A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24"/>
      <w:szCs w:val="24"/>
      <w:lang w:eastAsia="ru-RU"/>
    </w:rPr>
  </w:style>
  <w:style w:type="paragraph" w:customStyle="1" w:styleId="xl91">
    <w:name w:val="xl91"/>
    <w:basedOn w:val="a5"/>
    <w:uiPriority w:val="99"/>
    <w:rsid w:val="00E600A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24"/>
      <w:szCs w:val="24"/>
      <w:lang w:eastAsia="ru-RU"/>
    </w:rPr>
  </w:style>
  <w:style w:type="paragraph" w:customStyle="1" w:styleId="xl92">
    <w:name w:val="xl92"/>
    <w:basedOn w:val="a5"/>
    <w:uiPriority w:val="99"/>
    <w:rsid w:val="00E600A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olor w:val="000000"/>
      <w:sz w:val="24"/>
      <w:szCs w:val="24"/>
      <w:lang w:eastAsia="ru-RU"/>
    </w:rPr>
  </w:style>
  <w:style w:type="paragraph" w:customStyle="1" w:styleId="xl93">
    <w:name w:val="xl93"/>
    <w:basedOn w:val="a5"/>
    <w:uiPriority w:val="99"/>
    <w:rsid w:val="00E600A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olor w:val="000000"/>
      <w:sz w:val="24"/>
      <w:szCs w:val="24"/>
      <w:lang w:eastAsia="ru-RU"/>
    </w:rPr>
  </w:style>
  <w:style w:type="paragraph" w:customStyle="1" w:styleId="xl94">
    <w:name w:val="xl94"/>
    <w:basedOn w:val="a5"/>
    <w:uiPriority w:val="99"/>
    <w:rsid w:val="00E600A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sz w:val="24"/>
      <w:szCs w:val="24"/>
      <w:lang w:eastAsia="ru-RU"/>
    </w:rPr>
  </w:style>
  <w:style w:type="paragraph" w:customStyle="1" w:styleId="xl95">
    <w:name w:val="xl95"/>
    <w:basedOn w:val="a5"/>
    <w:uiPriority w:val="99"/>
    <w:rsid w:val="00E600A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24"/>
      <w:szCs w:val="24"/>
      <w:lang w:eastAsia="ru-RU"/>
    </w:rPr>
  </w:style>
  <w:style w:type="paragraph" w:customStyle="1" w:styleId="xl96">
    <w:name w:val="xl96"/>
    <w:basedOn w:val="a5"/>
    <w:uiPriority w:val="99"/>
    <w:rsid w:val="00E600A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24"/>
      <w:szCs w:val="24"/>
      <w:lang w:eastAsia="ru-RU"/>
    </w:rPr>
  </w:style>
  <w:style w:type="paragraph" w:customStyle="1" w:styleId="xl97">
    <w:name w:val="xl97"/>
    <w:basedOn w:val="a5"/>
    <w:uiPriority w:val="99"/>
    <w:rsid w:val="00E600A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color w:val="000000"/>
      <w:sz w:val="24"/>
      <w:szCs w:val="24"/>
      <w:lang w:eastAsia="ru-RU"/>
    </w:rPr>
  </w:style>
  <w:style w:type="paragraph" w:customStyle="1" w:styleId="xl98">
    <w:name w:val="xl98"/>
    <w:basedOn w:val="a5"/>
    <w:uiPriority w:val="99"/>
    <w:rsid w:val="00E600A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color w:val="000000"/>
      <w:sz w:val="24"/>
      <w:szCs w:val="24"/>
      <w:lang w:eastAsia="ru-RU"/>
    </w:rPr>
  </w:style>
  <w:style w:type="paragraph" w:customStyle="1" w:styleId="xl99">
    <w:name w:val="xl99"/>
    <w:basedOn w:val="a5"/>
    <w:uiPriority w:val="99"/>
    <w:rsid w:val="00E600A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b/>
      <w:bCs/>
      <w:sz w:val="24"/>
      <w:szCs w:val="24"/>
      <w:lang w:eastAsia="ru-RU"/>
    </w:rPr>
  </w:style>
  <w:style w:type="paragraph" w:customStyle="1" w:styleId="xl100">
    <w:name w:val="xl100"/>
    <w:basedOn w:val="a5"/>
    <w:uiPriority w:val="99"/>
    <w:rsid w:val="00E600A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color w:val="3366FF"/>
      <w:sz w:val="24"/>
      <w:szCs w:val="24"/>
      <w:lang w:eastAsia="ru-RU"/>
    </w:rPr>
  </w:style>
  <w:style w:type="paragraph" w:customStyle="1" w:styleId="xl101">
    <w:name w:val="xl101"/>
    <w:basedOn w:val="a5"/>
    <w:uiPriority w:val="99"/>
    <w:rsid w:val="00E600A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color w:val="3366FF"/>
      <w:sz w:val="24"/>
      <w:szCs w:val="24"/>
      <w:lang w:eastAsia="ru-RU"/>
    </w:rPr>
  </w:style>
  <w:style w:type="paragraph" w:customStyle="1" w:styleId="1ff5">
    <w:name w:val="Заголовок оглавления1"/>
    <w:basedOn w:val="1"/>
    <w:next w:val="a5"/>
    <w:qFormat/>
    <w:rsid w:val="00E600AB"/>
    <w:pPr>
      <w:keepLines/>
      <w:suppressAutoHyphens/>
      <w:spacing w:before="480" w:after="0" w:line="276" w:lineRule="auto"/>
    </w:pPr>
    <w:rPr>
      <w:rFonts w:ascii="Cambria" w:hAnsi="Cambria" w:cs="Times New Roman"/>
      <w:color w:val="365F91"/>
      <w:kern w:val="1"/>
      <w:sz w:val="28"/>
      <w:szCs w:val="28"/>
      <w:lang w:eastAsia="ar-SA"/>
    </w:rPr>
  </w:style>
  <w:style w:type="paragraph" w:customStyle="1" w:styleId="-11cxspmiddle">
    <w:name w:val="-11cxspmiddle"/>
    <w:basedOn w:val="a5"/>
    <w:rsid w:val="00E600AB"/>
    <w:pPr>
      <w:spacing w:before="100" w:beforeAutospacing="1" w:after="100" w:afterAutospacing="1" w:line="240" w:lineRule="auto"/>
    </w:pPr>
    <w:rPr>
      <w:rFonts w:eastAsia="Times New Roman" w:cs="Calibri"/>
      <w:sz w:val="24"/>
      <w:szCs w:val="24"/>
      <w:lang w:eastAsia="ru-RU"/>
    </w:rPr>
  </w:style>
  <w:style w:type="paragraph" w:customStyle="1" w:styleId="-11cxsplast">
    <w:name w:val="-11cxsplast"/>
    <w:basedOn w:val="a5"/>
    <w:rsid w:val="00E600AB"/>
    <w:pPr>
      <w:spacing w:before="100" w:beforeAutospacing="1" w:after="100" w:afterAutospacing="1" w:line="240" w:lineRule="auto"/>
    </w:pPr>
    <w:rPr>
      <w:rFonts w:eastAsia="Times New Roman" w:cs="Calibri"/>
      <w:sz w:val="24"/>
      <w:szCs w:val="24"/>
      <w:lang w:eastAsia="ru-RU"/>
    </w:rPr>
  </w:style>
  <w:style w:type="character" w:customStyle="1" w:styleId="WW8Num3z0">
    <w:name w:val="WW8Num3z0"/>
    <w:uiPriority w:val="99"/>
    <w:rsid w:val="00E600AB"/>
    <w:rPr>
      <w:rFonts w:ascii="Symbol" w:hAnsi="Symbol"/>
      <w:color w:val="auto"/>
    </w:rPr>
  </w:style>
  <w:style w:type="character" w:customStyle="1" w:styleId="WW8Num4z0">
    <w:name w:val="WW8Num4z0"/>
    <w:rsid w:val="00E600AB"/>
    <w:rPr>
      <w:rFonts w:ascii="Symbol" w:hAnsi="Symbol"/>
      <w:color w:val="auto"/>
    </w:rPr>
  </w:style>
  <w:style w:type="character" w:customStyle="1" w:styleId="WW8Num5z1">
    <w:name w:val="WW8Num5z1"/>
    <w:rsid w:val="00E600AB"/>
    <w:rPr>
      <w:b w:val="0"/>
    </w:rPr>
  </w:style>
  <w:style w:type="character" w:customStyle="1" w:styleId="Absatz-Standardschriftart">
    <w:name w:val="Absatz-Standardschriftart"/>
    <w:uiPriority w:val="99"/>
    <w:rsid w:val="00E600AB"/>
  </w:style>
  <w:style w:type="character" w:customStyle="1" w:styleId="WW8Num8z1">
    <w:name w:val="WW8Num8z1"/>
    <w:rsid w:val="00E600AB"/>
    <w:rPr>
      <w:rFonts w:ascii="Courier New" w:hAnsi="Courier New" w:cs="Courier New"/>
    </w:rPr>
  </w:style>
  <w:style w:type="character" w:customStyle="1" w:styleId="WW8Num8z2">
    <w:name w:val="WW8Num8z2"/>
    <w:rsid w:val="00E600AB"/>
    <w:rPr>
      <w:rFonts w:ascii="Wingdings" w:hAnsi="Wingdings"/>
    </w:rPr>
  </w:style>
  <w:style w:type="character" w:customStyle="1" w:styleId="3f9">
    <w:name w:val="Основной шрифт абзаца3"/>
    <w:rsid w:val="00E600AB"/>
  </w:style>
  <w:style w:type="character" w:customStyle="1" w:styleId="WW8Num9z1">
    <w:name w:val="WW8Num9z1"/>
    <w:rsid w:val="00E600AB"/>
    <w:rPr>
      <w:b w:val="0"/>
    </w:rPr>
  </w:style>
  <w:style w:type="character" w:customStyle="1" w:styleId="WW8Num1z0">
    <w:name w:val="WW8Num1z0"/>
    <w:uiPriority w:val="99"/>
    <w:rsid w:val="00E600AB"/>
    <w:rPr>
      <w:rFonts w:ascii="Symbol" w:hAnsi="Symbol"/>
      <w:color w:val="auto"/>
    </w:rPr>
  </w:style>
  <w:style w:type="character" w:customStyle="1" w:styleId="WW8Num1z1">
    <w:name w:val="WW8Num1z1"/>
    <w:rsid w:val="00E600AB"/>
    <w:rPr>
      <w:rFonts w:ascii="Courier New" w:hAnsi="Courier New" w:cs="Courier New"/>
    </w:rPr>
  </w:style>
  <w:style w:type="character" w:customStyle="1" w:styleId="WW8Num1z2">
    <w:name w:val="WW8Num1z2"/>
    <w:rsid w:val="00E600AB"/>
    <w:rPr>
      <w:rFonts w:ascii="Wingdings" w:hAnsi="Wingdings"/>
    </w:rPr>
  </w:style>
  <w:style w:type="character" w:customStyle="1" w:styleId="WW8Num1z3">
    <w:name w:val="WW8Num1z3"/>
    <w:rsid w:val="00E600AB"/>
    <w:rPr>
      <w:rFonts w:ascii="Symbol" w:hAnsi="Symbol"/>
    </w:rPr>
  </w:style>
  <w:style w:type="character" w:customStyle="1" w:styleId="WW8Num2z1">
    <w:name w:val="WW8Num2z1"/>
    <w:rsid w:val="00E600AB"/>
    <w:rPr>
      <w:rFonts w:ascii="Courier New" w:hAnsi="Courier New" w:cs="Courier New"/>
    </w:rPr>
  </w:style>
  <w:style w:type="character" w:customStyle="1" w:styleId="WW8Num2z2">
    <w:name w:val="WW8Num2z2"/>
    <w:rsid w:val="00E600AB"/>
    <w:rPr>
      <w:rFonts w:ascii="Wingdings" w:hAnsi="Wingdings"/>
    </w:rPr>
  </w:style>
  <w:style w:type="character" w:customStyle="1" w:styleId="WW8Num2z3">
    <w:name w:val="WW8Num2z3"/>
    <w:rsid w:val="00E600AB"/>
    <w:rPr>
      <w:rFonts w:ascii="Symbol" w:hAnsi="Symbol"/>
    </w:rPr>
  </w:style>
  <w:style w:type="character" w:customStyle="1" w:styleId="WW8Num3z2">
    <w:name w:val="WW8Num3z2"/>
    <w:rsid w:val="00E600AB"/>
    <w:rPr>
      <w:rFonts w:ascii="Wingdings" w:hAnsi="Wingdings"/>
    </w:rPr>
  </w:style>
  <w:style w:type="character" w:customStyle="1" w:styleId="WW8Num3z3">
    <w:name w:val="WW8Num3z3"/>
    <w:rsid w:val="00E600AB"/>
    <w:rPr>
      <w:rFonts w:ascii="Symbol" w:hAnsi="Symbol"/>
    </w:rPr>
  </w:style>
  <w:style w:type="character" w:customStyle="1" w:styleId="WW8Num4z1">
    <w:name w:val="WW8Num4z1"/>
    <w:rsid w:val="00E600AB"/>
    <w:rPr>
      <w:rFonts w:ascii="Times New Roman" w:hAnsi="Times New Roman" w:cs="Times New Roman"/>
      <w:sz w:val="24"/>
      <w:szCs w:val="24"/>
    </w:rPr>
  </w:style>
  <w:style w:type="character" w:customStyle="1" w:styleId="WW8Num6z1">
    <w:name w:val="WW8Num6z1"/>
    <w:rsid w:val="00E600AB"/>
    <w:rPr>
      <w:rFonts w:ascii="Courier New" w:hAnsi="Courier New" w:cs="Courier New"/>
    </w:rPr>
  </w:style>
  <w:style w:type="character" w:customStyle="1" w:styleId="WW8Num6z2">
    <w:name w:val="WW8Num6z2"/>
    <w:uiPriority w:val="99"/>
    <w:rsid w:val="00E600AB"/>
    <w:rPr>
      <w:rFonts w:ascii="Wingdings" w:hAnsi="Wingdings"/>
    </w:rPr>
  </w:style>
  <w:style w:type="character" w:customStyle="1" w:styleId="WW8Num6z3">
    <w:name w:val="WW8Num6z3"/>
    <w:rsid w:val="00E600AB"/>
    <w:rPr>
      <w:rFonts w:ascii="Symbol" w:hAnsi="Symbol"/>
    </w:rPr>
  </w:style>
  <w:style w:type="character" w:customStyle="1" w:styleId="WW8Num7z1">
    <w:name w:val="WW8Num7z1"/>
    <w:rsid w:val="00E600AB"/>
    <w:rPr>
      <w:rFonts w:ascii="Courier New" w:hAnsi="Courier New" w:cs="Courier New"/>
    </w:rPr>
  </w:style>
  <w:style w:type="character" w:customStyle="1" w:styleId="WW8Num7z2">
    <w:name w:val="WW8Num7z2"/>
    <w:uiPriority w:val="99"/>
    <w:rsid w:val="00E600AB"/>
    <w:rPr>
      <w:rFonts w:ascii="Wingdings" w:hAnsi="Wingdings"/>
    </w:rPr>
  </w:style>
  <w:style w:type="paragraph" w:customStyle="1" w:styleId="3fa">
    <w:name w:val="Название3"/>
    <w:basedOn w:val="a5"/>
    <w:rsid w:val="00E600AB"/>
    <w:pPr>
      <w:suppressLineNumbers/>
      <w:suppressAutoHyphens/>
      <w:spacing w:before="120" w:after="120" w:line="240" w:lineRule="auto"/>
    </w:pPr>
    <w:rPr>
      <w:rFonts w:ascii="Arial" w:eastAsia="Times New Roman" w:hAnsi="Arial" w:cs="Tahoma"/>
      <w:i/>
      <w:iCs/>
      <w:sz w:val="20"/>
      <w:szCs w:val="24"/>
      <w:lang w:eastAsia="ar-SA"/>
    </w:rPr>
  </w:style>
  <w:style w:type="paragraph" w:customStyle="1" w:styleId="3fb">
    <w:name w:val="Указатель3"/>
    <w:basedOn w:val="a5"/>
    <w:rsid w:val="00E600AB"/>
    <w:pPr>
      <w:suppressLineNumbers/>
      <w:suppressAutoHyphens/>
      <w:spacing w:after="0" w:line="240" w:lineRule="auto"/>
    </w:pPr>
    <w:rPr>
      <w:rFonts w:ascii="Arial" w:eastAsia="Times New Roman" w:hAnsi="Arial" w:cs="Tahoma"/>
      <w:sz w:val="24"/>
      <w:szCs w:val="24"/>
      <w:lang w:eastAsia="ar-SA"/>
    </w:rPr>
  </w:style>
  <w:style w:type="character" w:customStyle="1" w:styleId="FontStyle12">
    <w:name w:val="Font Style12"/>
    <w:rsid w:val="00E600AB"/>
    <w:rPr>
      <w:rFonts w:ascii="Courier New" w:hAnsi="Courier New" w:cs="Courier New"/>
      <w:sz w:val="20"/>
      <w:szCs w:val="20"/>
    </w:rPr>
  </w:style>
  <w:style w:type="character" w:customStyle="1" w:styleId="181">
    <w:name w:val="Знак Знак18"/>
    <w:locked/>
    <w:rsid w:val="00E600AB"/>
    <w:rPr>
      <w:rFonts w:ascii="Arial" w:hAnsi="Arial" w:cs="Arial"/>
      <w:b/>
      <w:bCs/>
      <w:kern w:val="32"/>
      <w:sz w:val="32"/>
      <w:szCs w:val="32"/>
      <w:lang w:val="ru-RU" w:eastAsia="ru-RU"/>
    </w:rPr>
  </w:style>
  <w:style w:type="character" w:customStyle="1" w:styleId="FontStyle23">
    <w:name w:val="Font Style23"/>
    <w:rsid w:val="00E600AB"/>
    <w:rPr>
      <w:rFonts w:ascii="Times New Roman" w:hAnsi="Times New Roman" w:cs="Times New Roman"/>
      <w:sz w:val="20"/>
      <w:szCs w:val="20"/>
    </w:rPr>
  </w:style>
  <w:style w:type="character" w:customStyle="1" w:styleId="FontStyle24">
    <w:name w:val="Font Style24"/>
    <w:rsid w:val="00E600AB"/>
    <w:rPr>
      <w:rFonts w:ascii="Times New Roman" w:hAnsi="Times New Roman" w:cs="Times New Roman"/>
      <w:b/>
      <w:bCs/>
      <w:sz w:val="24"/>
      <w:szCs w:val="24"/>
    </w:rPr>
  </w:style>
  <w:style w:type="paragraph" w:customStyle="1" w:styleId="affffffb">
    <w:name w:val="Обычный + По ширине"/>
    <w:aliases w:val="Слева:  1,25 см,Первая строка:  1,27 см,Справа:  0,1 см"/>
    <w:basedOn w:val="ConsNormal"/>
    <w:rsid w:val="00E600AB"/>
    <w:pPr>
      <w:suppressAutoHyphens/>
      <w:autoSpaceDE/>
      <w:autoSpaceDN/>
      <w:adjustRightInd/>
      <w:spacing w:line="280" w:lineRule="exact"/>
      <w:ind w:left="709" w:right="0"/>
      <w:jc w:val="both"/>
    </w:pPr>
    <w:rPr>
      <w:rFonts w:ascii="Times New Roman" w:eastAsia="Arial" w:hAnsi="Times New Roman" w:cs="Times New Roman"/>
      <w:sz w:val="24"/>
      <w:szCs w:val="24"/>
      <w:lang w:eastAsia="ar-SA"/>
    </w:rPr>
  </w:style>
  <w:style w:type="paragraph" w:customStyle="1" w:styleId="321">
    <w:name w:val="Основной текст 32"/>
    <w:basedOn w:val="a5"/>
    <w:rsid w:val="00E600AB"/>
    <w:pPr>
      <w:spacing w:after="0" w:line="240" w:lineRule="auto"/>
    </w:pPr>
    <w:rPr>
      <w:rFonts w:ascii="Times New Roman" w:eastAsia="Times New Roman" w:hAnsi="Times New Roman"/>
      <w:sz w:val="24"/>
      <w:szCs w:val="20"/>
      <w:lang w:eastAsia="ar-SA"/>
    </w:rPr>
  </w:style>
  <w:style w:type="character" w:customStyle="1" w:styleId="affffffc">
    <w:name w:val="Основной текст_"/>
    <w:link w:val="94"/>
    <w:locked/>
    <w:rsid w:val="00E600AB"/>
    <w:rPr>
      <w:rFonts w:ascii="Verdana" w:hAnsi="Verdana"/>
      <w:sz w:val="14"/>
      <w:szCs w:val="14"/>
      <w:shd w:val="clear" w:color="auto" w:fill="FFFFFF"/>
    </w:rPr>
  </w:style>
  <w:style w:type="paragraph" w:customStyle="1" w:styleId="94">
    <w:name w:val="Основной текст9"/>
    <w:basedOn w:val="a5"/>
    <w:link w:val="affffffc"/>
    <w:rsid w:val="00E600AB"/>
    <w:pPr>
      <w:widowControl w:val="0"/>
      <w:shd w:val="clear" w:color="auto" w:fill="FFFFFF"/>
      <w:spacing w:after="0" w:line="254" w:lineRule="exact"/>
      <w:ind w:hanging="1740"/>
      <w:jc w:val="both"/>
    </w:pPr>
    <w:rPr>
      <w:rFonts w:ascii="Verdana" w:hAnsi="Verdana"/>
      <w:sz w:val="14"/>
      <w:szCs w:val="14"/>
      <w:shd w:val="clear" w:color="auto" w:fill="FFFFFF"/>
      <w:lang w:eastAsia="ru-RU"/>
    </w:rPr>
  </w:style>
  <w:style w:type="character" w:customStyle="1" w:styleId="2fa">
    <w:name w:val="Основной текст (2)_"/>
    <w:link w:val="2fb"/>
    <w:locked/>
    <w:rsid w:val="00E600AB"/>
    <w:rPr>
      <w:rFonts w:ascii="Verdana" w:hAnsi="Verdana"/>
      <w:shd w:val="clear" w:color="auto" w:fill="FFFFFF"/>
    </w:rPr>
  </w:style>
  <w:style w:type="paragraph" w:customStyle="1" w:styleId="2fb">
    <w:name w:val="Основной текст (2)"/>
    <w:basedOn w:val="a5"/>
    <w:link w:val="2fa"/>
    <w:rsid w:val="00E600AB"/>
    <w:pPr>
      <w:widowControl w:val="0"/>
      <w:shd w:val="clear" w:color="auto" w:fill="FFFFFF"/>
      <w:spacing w:after="0" w:line="278" w:lineRule="exact"/>
      <w:jc w:val="both"/>
    </w:pPr>
    <w:rPr>
      <w:rFonts w:ascii="Verdana" w:hAnsi="Verdana"/>
      <w:sz w:val="20"/>
      <w:szCs w:val="20"/>
      <w:shd w:val="clear" w:color="auto" w:fill="FFFFFF"/>
      <w:lang w:eastAsia="ru-RU"/>
    </w:rPr>
  </w:style>
  <w:style w:type="paragraph" w:customStyle="1" w:styleId="Ruf">
    <w:name w:val="Ruf"/>
    <w:basedOn w:val="a5"/>
    <w:rsid w:val="00E600AB"/>
    <w:pPr>
      <w:widowControl w:val="0"/>
      <w:spacing w:after="0" w:line="240" w:lineRule="auto"/>
      <w:jc w:val="both"/>
    </w:pPr>
    <w:rPr>
      <w:rFonts w:eastAsia="Times New Roman"/>
      <w:sz w:val="20"/>
      <w:szCs w:val="20"/>
    </w:rPr>
  </w:style>
  <w:style w:type="character" w:customStyle="1" w:styleId="218">
    <w:name w:val="Знак Знак21"/>
    <w:locked/>
    <w:rsid w:val="00E600AB"/>
    <w:rPr>
      <w:rFonts w:cs="Calibri"/>
      <w:b/>
      <w:sz w:val="28"/>
      <w:szCs w:val="28"/>
      <w:lang w:val="ru-RU" w:eastAsia="ar-SA" w:bidi="ar-SA"/>
    </w:rPr>
  </w:style>
  <w:style w:type="character" w:customStyle="1" w:styleId="201">
    <w:name w:val="Знак Знак20"/>
    <w:locked/>
    <w:rsid w:val="00E600AB"/>
    <w:rPr>
      <w:i/>
      <w:iCs/>
      <w:sz w:val="22"/>
      <w:szCs w:val="22"/>
      <w:lang w:val="ru-RU" w:eastAsia="ru-RU" w:bidi="ar-SA"/>
    </w:rPr>
  </w:style>
  <w:style w:type="character" w:customStyle="1" w:styleId="162">
    <w:name w:val="Знак Знак16"/>
    <w:locked/>
    <w:rsid w:val="00E600AB"/>
    <w:rPr>
      <w:rFonts w:ascii="Arial" w:hAnsi="Arial" w:cs="Arial"/>
      <w:b/>
      <w:bCs/>
      <w:i/>
      <w:iCs/>
      <w:sz w:val="18"/>
      <w:szCs w:val="18"/>
      <w:lang w:val="ru-RU" w:eastAsia="ru-RU" w:bidi="ar-SA"/>
    </w:rPr>
  </w:style>
  <w:style w:type="character" w:customStyle="1" w:styleId="FontStyle14">
    <w:name w:val="Font Style14"/>
    <w:rsid w:val="00E600AB"/>
    <w:rPr>
      <w:rFonts w:ascii="Times New Roman" w:hAnsi="Times New Roman" w:cs="Times New Roman"/>
      <w:sz w:val="24"/>
      <w:szCs w:val="24"/>
    </w:rPr>
  </w:style>
  <w:style w:type="paragraph" w:customStyle="1" w:styleId="Style5">
    <w:name w:val="Style5"/>
    <w:basedOn w:val="a5"/>
    <w:rsid w:val="00E600AB"/>
    <w:pPr>
      <w:widowControl w:val="0"/>
      <w:autoSpaceDE w:val="0"/>
      <w:autoSpaceDN w:val="0"/>
      <w:adjustRightInd w:val="0"/>
      <w:spacing w:after="0" w:line="269" w:lineRule="exact"/>
      <w:jc w:val="both"/>
    </w:pPr>
    <w:rPr>
      <w:rFonts w:ascii="Times New Roman" w:eastAsia="Times New Roman" w:hAnsi="Times New Roman"/>
      <w:sz w:val="24"/>
      <w:szCs w:val="24"/>
      <w:lang w:eastAsia="ru-RU"/>
    </w:rPr>
  </w:style>
  <w:style w:type="paragraph" w:customStyle="1" w:styleId="Style6">
    <w:name w:val="Style6"/>
    <w:basedOn w:val="a5"/>
    <w:rsid w:val="00E600AB"/>
    <w:pPr>
      <w:widowControl w:val="0"/>
      <w:autoSpaceDE w:val="0"/>
      <w:autoSpaceDN w:val="0"/>
      <w:adjustRightInd w:val="0"/>
      <w:spacing w:after="0" w:line="271" w:lineRule="exact"/>
      <w:ind w:firstLine="485"/>
      <w:jc w:val="both"/>
    </w:pPr>
    <w:rPr>
      <w:rFonts w:ascii="Times New Roman" w:eastAsia="Times New Roman" w:hAnsi="Times New Roman"/>
      <w:sz w:val="24"/>
      <w:szCs w:val="24"/>
      <w:lang w:eastAsia="ru-RU"/>
    </w:rPr>
  </w:style>
  <w:style w:type="character" w:customStyle="1" w:styleId="FontStyle34">
    <w:name w:val="Font Style34"/>
    <w:rsid w:val="00E600AB"/>
    <w:rPr>
      <w:rFonts w:ascii="Times New Roman" w:hAnsi="Times New Roman" w:cs="Times New Roman"/>
      <w:b/>
      <w:bCs/>
      <w:sz w:val="22"/>
      <w:szCs w:val="22"/>
    </w:rPr>
  </w:style>
  <w:style w:type="character" w:customStyle="1" w:styleId="FontStyle35">
    <w:name w:val="Font Style35"/>
    <w:rsid w:val="00E600AB"/>
    <w:rPr>
      <w:rFonts w:ascii="Times New Roman" w:hAnsi="Times New Roman" w:cs="Times New Roman"/>
      <w:sz w:val="22"/>
      <w:szCs w:val="22"/>
    </w:rPr>
  </w:style>
  <w:style w:type="paragraph" w:customStyle="1" w:styleId="Style10">
    <w:name w:val="Style10"/>
    <w:basedOn w:val="a5"/>
    <w:rsid w:val="00E600AB"/>
    <w:pPr>
      <w:widowControl w:val="0"/>
      <w:autoSpaceDE w:val="0"/>
      <w:autoSpaceDN w:val="0"/>
      <w:adjustRightInd w:val="0"/>
      <w:spacing w:after="0" w:line="302" w:lineRule="exact"/>
      <w:jc w:val="center"/>
    </w:pPr>
    <w:rPr>
      <w:rFonts w:ascii="Times New Roman" w:eastAsia="Times New Roman" w:hAnsi="Times New Roman"/>
      <w:sz w:val="24"/>
      <w:szCs w:val="24"/>
      <w:lang w:eastAsia="ru-RU"/>
    </w:rPr>
  </w:style>
  <w:style w:type="paragraph" w:customStyle="1" w:styleId="TableParagraph">
    <w:name w:val="Table Paragraph"/>
    <w:basedOn w:val="a5"/>
    <w:uiPriority w:val="1"/>
    <w:qFormat/>
    <w:rsid w:val="00E600AB"/>
    <w:pPr>
      <w:widowControl w:val="0"/>
      <w:autoSpaceDE w:val="0"/>
      <w:autoSpaceDN w:val="0"/>
      <w:adjustRightInd w:val="0"/>
      <w:spacing w:after="0" w:line="240" w:lineRule="auto"/>
    </w:pPr>
    <w:rPr>
      <w:rFonts w:ascii="Times New Roman" w:eastAsia="Times New Roman" w:hAnsi="Times New Roman"/>
      <w:sz w:val="24"/>
      <w:szCs w:val="24"/>
      <w:lang w:eastAsia="ru-RU"/>
    </w:rPr>
  </w:style>
  <w:style w:type="paragraph" w:customStyle="1" w:styleId="affffffd">
    <w:name w:val="ТЗ"/>
    <w:basedOn w:val="a5"/>
    <w:rsid w:val="00E600AB"/>
    <w:pPr>
      <w:spacing w:after="0" w:line="360" w:lineRule="auto"/>
      <w:jc w:val="both"/>
    </w:pPr>
    <w:rPr>
      <w:rFonts w:ascii="Times New Roman" w:hAnsi="Times New Roman"/>
      <w:sz w:val="24"/>
      <w:szCs w:val="24"/>
      <w:lang w:eastAsia="ru-RU"/>
    </w:rPr>
  </w:style>
  <w:style w:type="paragraph" w:customStyle="1" w:styleId="affffffe">
    <w:name w:val="Базовый"/>
    <w:rsid w:val="00E600AB"/>
    <w:pPr>
      <w:tabs>
        <w:tab w:val="left" w:pos="708"/>
      </w:tabs>
      <w:suppressAutoHyphens/>
      <w:spacing w:line="100" w:lineRule="atLeast"/>
    </w:pPr>
    <w:rPr>
      <w:rFonts w:ascii="Times New Roman" w:eastAsia="Times New Roman" w:hAnsi="Times New Roman"/>
      <w:color w:val="00000A"/>
      <w:sz w:val="24"/>
      <w:szCs w:val="24"/>
    </w:rPr>
  </w:style>
  <w:style w:type="paragraph" w:customStyle="1" w:styleId="Standard">
    <w:name w:val="Standard"/>
    <w:uiPriority w:val="99"/>
    <w:rsid w:val="00E600AB"/>
    <w:pPr>
      <w:suppressAutoHyphens/>
      <w:autoSpaceDN w:val="0"/>
      <w:textAlignment w:val="baseline"/>
    </w:pPr>
    <w:rPr>
      <w:rFonts w:ascii="Times New Roman" w:eastAsia="Times New Roman" w:hAnsi="Times New Roman"/>
      <w:kern w:val="3"/>
      <w:sz w:val="24"/>
      <w:szCs w:val="24"/>
    </w:rPr>
  </w:style>
  <w:style w:type="paragraph" w:customStyle="1" w:styleId="ConsPlusDocList">
    <w:name w:val="ConsPlusDocList"/>
    <w:rsid w:val="00E600AB"/>
    <w:pPr>
      <w:widowControl w:val="0"/>
      <w:autoSpaceDE w:val="0"/>
      <w:autoSpaceDN w:val="0"/>
    </w:pPr>
    <w:rPr>
      <w:rFonts w:ascii="Courier New" w:eastAsia="Times New Roman" w:hAnsi="Courier New" w:cs="Courier New"/>
    </w:rPr>
  </w:style>
  <w:style w:type="paragraph" w:customStyle="1" w:styleId="ConsPlusTitlePage">
    <w:name w:val="ConsPlusTitlePage"/>
    <w:rsid w:val="00E600AB"/>
    <w:pPr>
      <w:widowControl w:val="0"/>
      <w:autoSpaceDE w:val="0"/>
      <w:autoSpaceDN w:val="0"/>
    </w:pPr>
    <w:rPr>
      <w:rFonts w:ascii="Tahoma" w:eastAsia="Times New Roman" w:hAnsi="Tahoma" w:cs="Tahoma"/>
    </w:rPr>
  </w:style>
  <w:style w:type="paragraph" w:customStyle="1" w:styleId="ConsPlusJurTerm">
    <w:name w:val="ConsPlusJurTerm"/>
    <w:rsid w:val="00E600AB"/>
    <w:pPr>
      <w:widowControl w:val="0"/>
      <w:autoSpaceDE w:val="0"/>
      <w:autoSpaceDN w:val="0"/>
    </w:pPr>
    <w:rPr>
      <w:rFonts w:ascii="Tahoma" w:eastAsia="Times New Roman" w:hAnsi="Tahoma" w:cs="Tahoma"/>
      <w:sz w:val="26"/>
    </w:rPr>
  </w:style>
  <w:style w:type="paragraph" w:customStyle="1" w:styleId="49">
    <w:name w:val="Абзац списка4"/>
    <w:basedOn w:val="a5"/>
    <w:qFormat/>
    <w:rsid w:val="00E600AB"/>
    <w:pPr>
      <w:ind w:left="720"/>
    </w:pPr>
    <w:rPr>
      <w:rFonts w:eastAsia="Times New Roman" w:cs="Calibri"/>
      <w:lang w:eastAsia="ru-RU"/>
    </w:rPr>
  </w:style>
  <w:style w:type="character" w:customStyle="1" w:styleId="prodname">
    <w:name w:val="prodname"/>
    <w:rsid w:val="00E600AB"/>
  </w:style>
  <w:style w:type="character" w:customStyle="1" w:styleId="product-specname-inner">
    <w:name w:val="product-spec__name-inner"/>
    <w:rsid w:val="00E600AB"/>
  </w:style>
  <w:style w:type="character" w:customStyle="1" w:styleId="citemname">
    <w:name w:val="citemname"/>
    <w:rsid w:val="00E600AB"/>
  </w:style>
  <w:style w:type="character" w:customStyle="1" w:styleId="citemvalue">
    <w:name w:val="citemvalue"/>
    <w:rsid w:val="00E600AB"/>
  </w:style>
  <w:style w:type="character" w:customStyle="1" w:styleId="product-specvalue-inner">
    <w:name w:val="product-spec__value-inner"/>
    <w:rsid w:val="00E600AB"/>
  </w:style>
  <w:style w:type="character" w:customStyle="1" w:styleId="robotobluecategories">
    <w:name w:val="roboto_blue_categories"/>
    <w:rsid w:val="00E600AB"/>
  </w:style>
  <w:style w:type="table" w:customStyle="1" w:styleId="224">
    <w:name w:val="Сетка таблицы22"/>
    <w:basedOn w:val="a7"/>
    <w:next w:val="affb"/>
    <w:uiPriority w:val="59"/>
    <w:rsid w:val="003423BC"/>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fc">
    <w:name w:val="Сетка таблицы3"/>
    <w:basedOn w:val="a7"/>
    <w:next w:val="affb"/>
    <w:uiPriority w:val="59"/>
    <w:rsid w:val="003423BC"/>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a">
    <w:name w:val="Сетка таблицы4"/>
    <w:basedOn w:val="a7"/>
    <w:next w:val="affb"/>
    <w:uiPriority w:val="59"/>
    <w:rsid w:val="003423BC"/>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127">
    <w:name w:val="xl127"/>
    <w:basedOn w:val="a5"/>
    <w:uiPriority w:val="99"/>
    <w:rsid w:val="003423BC"/>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xl128">
    <w:name w:val="xl128"/>
    <w:basedOn w:val="a5"/>
    <w:uiPriority w:val="99"/>
    <w:rsid w:val="003423BC"/>
    <w:pPr>
      <w:spacing w:before="100" w:beforeAutospacing="1" w:after="100" w:afterAutospacing="1" w:line="240" w:lineRule="auto"/>
      <w:textAlignment w:val="top"/>
    </w:pPr>
    <w:rPr>
      <w:rFonts w:ascii="Arial" w:eastAsia="Times New Roman" w:hAnsi="Arial" w:cs="Arial"/>
      <w:color w:val="000000"/>
      <w:sz w:val="18"/>
      <w:szCs w:val="18"/>
      <w:lang w:eastAsia="ru-RU"/>
    </w:rPr>
  </w:style>
  <w:style w:type="paragraph" w:customStyle="1" w:styleId="xl129">
    <w:name w:val="xl129"/>
    <w:basedOn w:val="a5"/>
    <w:uiPriority w:val="99"/>
    <w:rsid w:val="003423BC"/>
    <w:pPr>
      <w:spacing w:before="100" w:beforeAutospacing="1" w:after="100" w:afterAutospacing="1" w:line="240" w:lineRule="auto"/>
      <w:textAlignment w:val="top"/>
    </w:pPr>
    <w:rPr>
      <w:rFonts w:ascii="Arial" w:eastAsia="Times New Roman" w:hAnsi="Arial" w:cs="Arial"/>
      <w:color w:val="000000"/>
      <w:sz w:val="18"/>
      <w:szCs w:val="18"/>
      <w:lang w:eastAsia="ru-RU"/>
    </w:rPr>
  </w:style>
  <w:style w:type="paragraph" w:customStyle="1" w:styleId="xl130">
    <w:name w:val="xl130"/>
    <w:basedOn w:val="a5"/>
    <w:uiPriority w:val="99"/>
    <w:rsid w:val="003423BC"/>
    <w:pPr>
      <w:shd w:val="clear" w:color="000000" w:fill="FFFF00"/>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xl131">
    <w:name w:val="xl131"/>
    <w:basedOn w:val="a5"/>
    <w:uiPriority w:val="99"/>
    <w:rsid w:val="003423BC"/>
    <w:pPr>
      <w:pBdr>
        <w:bottom w:val="single" w:sz="4" w:space="0" w:color="auto"/>
      </w:pBd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xl132">
    <w:name w:val="xl132"/>
    <w:basedOn w:val="a5"/>
    <w:uiPriority w:val="99"/>
    <w:rsid w:val="003423BC"/>
    <w:pPr>
      <w:pBdr>
        <w:bottom w:val="single" w:sz="4" w:space="0" w:color="auto"/>
      </w:pBdr>
      <w:spacing w:before="100" w:beforeAutospacing="1" w:after="100" w:afterAutospacing="1" w:line="240" w:lineRule="auto"/>
      <w:textAlignment w:val="center"/>
    </w:pPr>
    <w:rPr>
      <w:rFonts w:ascii="Arial" w:eastAsia="Times New Roman" w:hAnsi="Arial" w:cs="Arial"/>
      <w:color w:val="000000"/>
      <w:sz w:val="18"/>
      <w:szCs w:val="18"/>
      <w:lang w:eastAsia="ru-RU"/>
    </w:rPr>
  </w:style>
  <w:style w:type="paragraph" w:customStyle="1" w:styleId="xl133">
    <w:name w:val="xl133"/>
    <w:basedOn w:val="a5"/>
    <w:uiPriority w:val="99"/>
    <w:rsid w:val="003423BC"/>
    <w:pPr>
      <w:spacing w:before="100" w:beforeAutospacing="1" w:after="100" w:afterAutospacing="1" w:line="240" w:lineRule="auto"/>
      <w:textAlignment w:val="top"/>
    </w:pPr>
    <w:rPr>
      <w:rFonts w:ascii="Arial" w:eastAsia="Times New Roman" w:hAnsi="Arial" w:cs="Arial"/>
      <w:color w:val="000000"/>
      <w:sz w:val="18"/>
      <w:szCs w:val="18"/>
      <w:lang w:eastAsia="ru-RU"/>
    </w:rPr>
  </w:style>
  <w:style w:type="paragraph" w:customStyle="1" w:styleId="xl134">
    <w:name w:val="xl134"/>
    <w:basedOn w:val="a5"/>
    <w:uiPriority w:val="99"/>
    <w:rsid w:val="003423BC"/>
    <w:pPr>
      <w:spacing w:before="100" w:beforeAutospacing="1" w:after="100" w:afterAutospacing="1" w:line="240" w:lineRule="auto"/>
      <w:jc w:val="right"/>
      <w:textAlignment w:val="top"/>
    </w:pPr>
    <w:rPr>
      <w:rFonts w:ascii="Arial" w:eastAsia="Times New Roman" w:hAnsi="Arial" w:cs="Arial"/>
      <w:color w:val="000000"/>
      <w:sz w:val="18"/>
      <w:szCs w:val="18"/>
      <w:lang w:eastAsia="ru-RU"/>
    </w:rPr>
  </w:style>
  <w:style w:type="paragraph" w:customStyle="1" w:styleId="xl135">
    <w:name w:val="xl135"/>
    <w:basedOn w:val="a5"/>
    <w:uiPriority w:val="99"/>
    <w:rsid w:val="003423BC"/>
    <w:pPr>
      <w:spacing w:before="100" w:beforeAutospacing="1" w:after="100" w:afterAutospacing="1" w:line="240" w:lineRule="auto"/>
      <w:textAlignment w:val="top"/>
    </w:pPr>
    <w:rPr>
      <w:rFonts w:ascii="Arial" w:eastAsia="Times New Roman" w:hAnsi="Arial" w:cs="Arial"/>
      <w:color w:val="000000"/>
      <w:sz w:val="18"/>
      <w:szCs w:val="18"/>
      <w:lang w:eastAsia="ru-RU"/>
    </w:rPr>
  </w:style>
  <w:style w:type="paragraph" w:customStyle="1" w:styleId="xl136">
    <w:name w:val="xl136"/>
    <w:basedOn w:val="a5"/>
    <w:uiPriority w:val="99"/>
    <w:rsid w:val="003423BC"/>
    <w:pPr>
      <w:spacing w:before="100" w:beforeAutospacing="1" w:after="100" w:afterAutospacing="1" w:line="240" w:lineRule="auto"/>
      <w:textAlignment w:val="top"/>
    </w:pPr>
    <w:rPr>
      <w:rFonts w:ascii="Arial" w:eastAsia="Times New Roman" w:hAnsi="Arial" w:cs="Arial"/>
      <w:color w:val="000000"/>
      <w:sz w:val="18"/>
      <w:szCs w:val="18"/>
      <w:lang w:eastAsia="ru-RU"/>
    </w:rPr>
  </w:style>
  <w:style w:type="paragraph" w:customStyle="1" w:styleId="xl137">
    <w:name w:val="xl137"/>
    <w:basedOn w:val="a5"/>
    <w:uiPriority w:val="99"/>
    <w:rsid w:val="003423BC"/>
    <w:pPr>
      <w:spacing w:before="100" w:beforeAutospacing="1" w:after="100" w:afterAutospacing="1" w:line="240" w:lineRule="auto"/>
      <w:textAlignment w:val="center"/>
    </w:pPr>
    <w:rPr>
      <w:rFonts w:ascii="Arial" w:eastAsia="Times New Roman" w:hAnsi="Arial" w:cs="Arial"/>
      <w:color w:val="000000"/>
      <w:sz w:val="18"/>
      <w:szCs w:val="18"/>
      <w:lang w:eastAsia="ru-RU"/>
    </w:rPr>
  </w:style>
  <w:style w:type="paragraph" w:customStyle="1" w:styleId="xl138">
    <w:name w:val="xl138"/>
    <w:basedOn w:val="a5"/>
    <w:uiPriority w:val="99"/>
    <w:rsid w:val="003423BC"/>
    <w:pPr>
      <w:spacing w:before="100" w:beforeAutospacing="1" w:after="100" w:afterAutospacing="1" w:line="240" w:lineRule="auto"/>
      <w:textAlignment w:val="center"/>
    </w:pPr>
    <w:rPr>
      <w:rFonts w:ascii="Arial" w:eastAsia="Times New Roman" w:hAnsi="Arial" w:cs="Arial"/>
      <w:color w:val="000000"/>
      <w:sz w:val="18"/>
      <w:szCs w:val="18"/>
      <w:lang w:eastAsia="ru-RU"/>
    </w:rPr>
  </w:style>
  <w:style w:type="paragraph" w:customStyle="1" w:styleId="xl139">
    <w:name w:val="xl139"/>
    <w:basedOn w:val="a5"/>
    <w:uiPriority w:val="99"/>
    <w:rsid w:val="003423BC"/>
    <w:pPr>
      <w:spacing w:before="100" w:beforeAutospacing="1" w:after="100" w:afterAutospacing="1" w:line="240" w:lineRule="auto"/>
      <w:jc w:val="center"/>
      <w:textAlignment w:val="center"/>
    </w:pPr>
    <w:rPr>
      <w:rFonts w:ascii="Arial" w:eastAsia="Times New Roman" w:hAnsi="Arial" w:cs="Arial"/>
      <w:color w:val="000000"/>
      <w:sz w:val="18"/>
      <w:szCs w:val="18"/>
      <w:lang w:eastAsia="ru-RU"/>
    </w:rPr>
  </w:style>
  <w:style w:type="paragraph" w:customStyle="1" w:styleId="xl140">
    <w:name w:val="xl140"/>
    <w:basedOn w:val="a5"/>
    <w:uiPriority w:val="99"/>
    <w:rsid w:val="003423BC"/>
    <w:pPr>
      <w:spacing w:before="100" w:beforeAutospacing="1" w:after="100" w:afterAutospacing="1" w:line="240" w:lineRule="auto"/>
    </w:pPr>
    <w:rPr>
      <w:rFonts w:ascii="Arial" w:eastAsia="Times New Roman" w:hAnsi="Arial" w:cs="Arial"/>
      <w:color w:val="000000"/>
      <w:sz w:val="18"/>
      <w:szCs w:val="18"/>
      <w:lang w:eastAsia="ru-RU"/>
    </w:rPr>
  </w:style>
  <w:style w:type="paragraph" w:customStyle="1" w:styleId="xl141">
    <w:name w:val="xl141"/>
    <w:basedOn w:val="a5"/>
    <w:uiPriority w:val="99"/>
    <w:rsid w:val="003423BC"/>
    <w:pPr>
      <w:spacing w:before="100" w:beforeAutospacing="1" w:after="100" w:afterAutospacing="1" w:line="240" w:lineRule="auto"/>
      <w:jc w:val="right"/>
    </w:pPr>
    <w:rPr>
      <w:rFonts w:ascii="Arial" w:eastAsia="Times New Roman" w:hAnsi="Arial" w:cs="Arial"/>
      <w:color w:val="000000"/>
      <w:sz w:val="18"/>
      <w:szCs w:val="18"/>
      <w:lang w:eastAsia="ru-RU"/>
    </w:rPr>
  </w:style>
  <w:style w:type="paragraph" w:customStyle="1" w:styleId="xl142">
    <w:name w:val="xl142"/>
    <w:basedOn w:val="a5"/>
    <w:uiPriority w:val="99"/>
    <w:rsid w:val="003423BC"/>
    <w:pPr>
      <w:spacing w:before="100" w:beforeAutospacing="1" w:after="100" w:afterAutospacing="1" w:line="240" w:lineRule="auto"/>
    </w:pPr>
    <w:rPr>
      <w:rFonts w:ascii="Arial" w:eastAsia="Times New Roman" w:hAnsi="Arial" w:cs="Arial"/>
      <w:color w:val="000000"/>
      <w:sz w:val="18"/>
      <w:szCs w:val="18"/>
      <w:lang w:eastAsia="ru-RU"/>
    </w:rPr>
  </w:style>
  <w:style w:type="paragraph" w:customStyle="1" w:styleId="xl143">
    <w:name w:val="xl143"/>
    <w:basedOn w:val="a5"/>
    <w:uiPriority w:val="99"/>
    <w:rsid w:val="003423B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color w:val="000000"/>
      <w:sz w:val="14"/>
      <w:szCs w:val="14"/>
      <w:lang w:eastAsia="ru-RU"/>
    </w:rPr>
  </w:style>
  <w:style w:type="paragraph" w:customStyle="1" w:styleId="xl144">
    <w:name w:val="xl144"/>
    <w:basedOn w:val="a5"/>
    <w:uiPriority w:val="99"/>
    <w:rsid w:val="003423B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color w:val="000000"/>
      <w:sz w:val="14"/>
      <w:szCs w:val="14"/>
      <w:lang w:eastAsia="ru-RU"/>
    </w:rPr>
  </w:style>
  <w:style w:type="paragraph" w:customStyle="1" w:styleId="xl145">
    <w:name w:val="xl145"/>
    <w:basedOn w:val="a5"/>
    <w:uiPriority w:val="99"/>
    <w:rsid w:val="003423B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Arial" w:eastAsia="Times New Roman" w:hAnsi="Arial" w:cs="Arial"/>
      <w:color w:val="000000"/>
      <w:sz w:val="14"/>
      <w:szCs w:val="14"/>
      <w:lang w:eastAsia="ru-RU"/>
    </w:rPr>
  </w:style>
  <w:style w:type="paragraph" w:customStyle="1" w:styleId="xl146">
    <w:name w:val="xl146"/>
    <w:basedOn w:val="a5"/>
    <w:uiPriority w:val="99"/>
    <w:rsid w:val="003423BC"/>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xl147">
    <w:name w:val="xl147"/>
    <w:basedOn w:val="a5"/>
    <w:uiPriority w:val="99"/>
    <w:rsid w:val="003423B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Arial" w:eastAsia="Times New Roman" w:hAnsi="Arial" w:cs="Arial"/>
      <w:color w:val="000000"/>
      <w:sz w:val="14"/>
      <w:szCs w:val="14"/>
      <w:lang w:eastAsia="ru-RU"/>
    </w:rPr>
  </w:style>
  <w:style w:type="paragraph" w:customStyle="1" w:styleId="xl148">
    <w:name w:val="xl148"/>
    <w:basedOn w:val="a5"/>
    <w:uiPriority w:val="99"/>
    <w:rsid w:val="003423B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sz w:val="24"/>
      <w:szCs w:val="24"/>
      <w:lang w:eastAsia="ru-RU"/>
    </w:rPr>
  </w:style>
  <w:style w:type="paragraph" w:customStyle="1" w:styleId="xl149">
    <w:name w:val="xl149"/>
    <w:basedOn w:val="a5"/>
    <w:uiPriority w:val="99"/>
    <w:rsid w:val="003423B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4"/>
      <w:szCs w:val="14"/>
      <w:lang w:eastAsia="ru-RU"/>
    </w:rPr>
  </w:style>
  <w:style w:type="paragraph" w:customStyle="1" w:styleId="xl150">
    <w:name w:val="xl150"/>
    <w:basedOn w:val="a5"/>
    <w:uiPriority w:val="99"/>
    <w:rsid w:val="003423B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4"/>
      <w:szCs w:val="14"/>
      <w:lang w:eastAsia="ru-RU"/>
    </w:rPr>
  </w:style>
  <w:style w:type="paragraph" w:customStyle="1" w:styleId="xl151">
    <w:name w:val="xl151"/>
    <w:basedOn w:val="a5"/>
    <w:uiPriority w:val="99"/>
    <w:rsid w:val="003423B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4"/>
      <w:szCs w:val="14"/>
      <w:lang w:eastAsia="ru-RU"/>
    </w:rPr>
  </w:style>
  <w:style w:type="paragraph" w:customStyle="1" w:styleId="xl152">
    <w:name w:val="xl152"/>
    <w:basedOn w:val="a5"/>
    <w:uiPriority w:val="99"/>
    <w:rsid w:val="003423B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4"/>
      <w:szCs w:val="14"/>
      <w:lang w:eastAsia="ru-RU"/>
    </w:rPr>
  </w:style>
  <w:style w:type="paragraph" w:customStyle="1" w:styleId="xl153">
    <w:name w:val="xl153"/>
    <w:basedOn w:val="a5"/>
    <w:uiPriority w:val="99"/>
    <w:rsid w:val="003423B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4"/>
      <w:szCs w:val="14"/>
      <w:lang w:eastAsia="ru-RU"/>
    </w:rPr>
  </w:style>
  <w:style w:type="paragraph" w:customStyle="1" w:styleId="xl154">
    <w:name w:val="xl154"/>
    <w:basedOn w:val="a5"/>
    <w:uiPriority w:val="99"/>
    <w:rsid w:val="003423B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4"/>
      <w:szCs w:val="14"/>
      <w:lang w:eastAsia="ru-RU"/>
    </w:rPr>
  </w:style>
  <w:style w:type="paragraph" w:customStyle="1" w:styleId="xl155">
    <w:name w:val="xl155"/>
    <w:basedOn w:val="a5"/>
    <w:uiPriority w:val="99"/>
    <w:rsid w:val="003423B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4"/>
      <w:szCs w:val="14"/>
      <w:lang w:eastAsia="ru-RU"/>
    </w:rPr>
  </w:style>
  <w:style w:type="paragraph" w:customStyle="1" w:styleId="xl156">
    <w:name w:val="xl156"/>
    <w:basedOn w:val="a5"/>
    <w:uiPriority w:val="99"/>
    <w:rsid w:val="003423B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4"/>
      <w:szCs w:val="14"/>
      <w:lang w:eastAsia="ru-RU"/>
    </w:rPr>
  </w:style>
  <w:style w:type="paragraph" w:customStyle="1" w:styleId="xl157">
    <w:name w:val="xl157"/>
    <w:basedOn w:val="a5"/>
    <w:uiPriority w:val="99"/>
    <w:rsid w:val="003423B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4"/>
      <w:szCs w:val="14"/>
      <w:lang w:eastAsia="ru-RU"/>
    </w:rPr>
  </w:style>
  <w:style w:type="paragraph" w:customStyle="1" w:styleId="xl158">
    <w:name w:val="xl158"/>
    <w:basedOn w:val="a5"/>
    <w:uiPriority w:val="99"/>
    <w:rsid w:val="003423B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eastAsia="ru-RU"/>
    </w:rPr>
  </w:style>
  <w:style w:type="paragraph" w:customStyle="1" w:styleId="xl159">
    <w:name w:val="xl159"/>
    <w:basedOn w:val="a5"/>
    <w:uiPriority w:val="99"/>
    <w:rsid w:val="003423B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eastAsia="ru-RU"/>
    </w:rPr>
  </w:style>
  <w:style w:type="paragraph" w:customStyle="1" w:styleId="xl160">
    <w:name w:val="xl160"/>
    <w:basedOn w:val="a5"/>
    <w:uiPriority w:val="99"/>
    <w:rsid w:val="003423B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b/>
      <w:bCs/>
      <w:color w:val="000000"/>
      <w:sz w:val="16"/>
      <w:szCs w:val="16"/>
      <w:lang w:eastAsia="ru-RU"/>
    </w:rPr>
  </w:style>
  <w:style w:type="paragraph" w:customStyle="1" w:styleId="xl161">
    <w:name w:val="xl161"/>
    <w:basedOn w:val="a5"/>
    <w:uiPriority w:val="99"/>
    <w:rsid w:val="003423B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Arial" w:eastAsia="Times New Roman" w:hAnsi="Arial" w:cs="Arial"/>
      <w:b/>
      <w:bCs/>
      <w:color w:val="000000"/>
      <w:sz w:val="14"/>
      <w:szCs w:val="14"/>
      <w:lang w:eastAsia="ru-RU"/>
    </w:rPr>
  </w:style>
  <w:style w:type="paragraph" w:customStyle="1" w:styleId="xl162">
    <w:name w:val="xl162"/>
    <w:basedOn w:val="a5"/>
    <w:uiPriority w:val="99"/>
    <w:rsid w:val="003423B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b/>
      <w:bCs/>
      <w:color w:val="000000"/>
      <w:sz w:val="14"/>
      <w:szCs w:val="14"/>
      <w:lang w:eastAsia="ru-RU"/>
    </w:rPr>
  </w:style>
  <w:style w:type="paragraph" w:customStyle="1" w:styleId="xl163">
    <w:name w:val="xl163"/>
    <w:basedOn w:val="a5"/>
    <w:uiPriority w:val="99"/>
    <w:rsid w:val="003423B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Arial" w:eastAsia="Times New Roman" w:hAnsi="Arial" w:cs="Arial"/>
      <w:b/>
      <w:bCs/>
      <w:color w:val="000000"/>
      <w:sz w:val="16"/>
      <w:szCs w:val="16"/>
      <w:lang w:eastAsia="ru-RU"/>
    </w:rPr>
  </w:style>
  <w:style w:type="paragraph" w:customStyle="1" w:styleId="xl164">
    <w:name w:val="xl164"/>
    <w:basedOn w:val="a5"/>
    <w:uiPriority w:val="99"/>
    <w:rsid w:val="003423B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Arial" w:eastAsia="Times New Roman" w:hAnsi="Arial" w:cs="Arial"/>
      <w:b/>
      <w:bCs/>
      <w:color w:val="000000"/>
      <w:sz w:val="14"/>
      <w:szCs w:val="14"/>
      <w:lang w:eastAsia="ru-RU"/>
    </w:rPr>
  </w:style>
  <w:style w:type="paragraph" w:customStyle="1" w:styleId="xl165">
    <w:name w:val="xl165"/>
    <w:basedOn w:val="a5"/>
    <w:uiPriority w:val="99"/>
    <w:rsid w:val="003423B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Arial" w:eastAsia="Times New Roman" w:hAnsi="Arial" w:cs="Arial"/>
      <w:b/>
      <w:bCs/>
      <w:color w:val="000000"/>
      <w:sz w:val="14"/>
      <w:szCs w:val="14"/>
      <w:lang w:eastAsia="ru-RU"/>
    </w:rPr>
  </w:style>
  <w:style w:type="paragraph" w:customStyle="1" w:styleId="xl166">
    <w:name w:val="xl166"/>
    <w:basedOn w:val="a5"/>
    <w:uiPriority w:val="99"/>
    <w:rsid w:val="003423B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Arial" w:eastAsia="Times New Roman" w:hAnsi="Arial" w:cs="Arial"/>
      <w:color w:val="000000"/>
      <w:sz w:val="14"/>
      <w:szCs w:val="14"/>
      <w:lang w:eastAsia="ru-RU"/>
    </w:rPr>
  </w:style>
  <w:style w:type="paragraph" w:customStyle="1" w:styleId="xl167">
    <w:name w:val="xl167"/>
    <w:basedOn w:val="a5"/>
    <w:uiPriority w:val="99"/>
    <w:rsid w:val="003423B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b/>
      <w:bCs/>
      <w:color w:val="000000"/>
      <w:sz w:val="16"/>
      <w:szCs w:val="16"/>
      <w:lang w:eastAsia="ru-RU"/>
    </w:rPr>
  </w:style>
  <w:style w:type="paragraph" w:customStyle="1" w:styleId="xl168">
    <w:name w:val="xl168"/>
    <w:basedOn w:val="a5"/>
    <w:uiPriority w:val="99"/>
    <w:rsid w:val="003423B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color w:val="000000"/>
      <w:sz w:val="16"/>
      <w:szCs w:val="16"/>
      <w:lang w:eastAsia="ru-RU"/>
    </w:rPr>
  </w:style>
  <w:style w:type="paragraph" w:customStyle="1" w:styleId="xl169">
    <w:name w:val="xl169"/>
    <w:basedOn w:val="a5"/>
    <w:uiPriority w:val="99"/>
    <w:rsid w:val="003423B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Arial" w:eastAsia="Times New Roman" w:hAnsi="Arial" w:cs="Arial"/>
      <w:color w:val="000000"/>
      <w:sz w:val="16"/>
      <w:szCs w:val="16"/>
      <w:lang w:eastAsia="ru-RU"/>
    </w:rPr>
  </w:style>
  <w:style w:type="paragraph" w:customStyle="1" w:styleId="xl170">
    <w:name w:val="xl170"/>
    <w:basedOn w:val="a5"/>
    <w:uiPriority w:val="99"/>
    <w:rsid w:val="003423B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color w:val="000000"/>
      <w:sz w:val="16"/>
      <w:szCs w:val="16"/>
      <w:lang w:eastAsia="ru-RU"/>
    </w:rPr>
  </w:style>
  <w:style w:type="paragraph" w:customStyle="1" w:styleId="xl171">
    <w:name w:val="xl171"/>
    <w:basedOn w:val="a5"/>
    <w:uiPriority w:val="99"/>
    <w:rsid w:val="003423B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Arial" w:eastAsia="Times New Roman" w:hAnsi="Arial" w:cs="Arial"/>
      <w:color w:val="000000"/>
      <w:sz w:val="16"/>
      <w:szCs w:val="16"/>
      <w:lang w:eastAsia="ru-RU"/>
    </w:rPr>
  </w:style>
  <w:style w:type="paragraph" w:customStyle="1" w:styleId="xl172">
    <w:name w:val="xl172"/>
    <w:basedOn w:val="a5"/>
    <w:uiPriority w:val="99"/>
    <w:rsid w:val="003423B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Arial" w:eastAsia="Times New Roman" w:hAnsi="Arial" w:cs="Arial"/>
      <w:color w:val="000000"/>
      <w:sz w:val="16"/>
      <w:szCs w:val="16"/>
      <w:lang w:eastAsia="ru-RU"/>
    </w:rPr>
  </w:style>
  <w:style w:type="paragraph" w:customStyle="1" w:styleId="xl173">
    <w:name w:val="xl173"/>
    <w:basedOn w:val="a5"/>
    <w:uiPriority w:val="99"/>
    <w:rsid w:val="003423B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Arial" w:eastAsia="Times New Roman" w:hAnsi="Arial" w:cs="Arial"/>
      <w:b/>
      <w:bCs/>
      <w:color w:val="000000"/>
      <w:sz w:val="16"/>
      <w:szCs w:val="16"/>
      <w:lang w:eastAsia="ru-RU"/>
    </w:rPr>
  </w:style>
  <w:style w:type="paragraph" w:customStyle="1" w:styleId="xl174">
    <w:name w:val="xl174"/>
    <w:basedOn w:val="a5"/>
    <w:uiPriority w:val="99"/>
    <w:rsid w:val="003423B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Arial" w:eastAsia="Times New Roman" w:hAnsi="Arial" w:cs="Arial"/>
      <w:b/>
      <w:bCs/>
      <w:color w:val="000000"/>
      <w:sz w:val="16"/>
      <w:szCs w:val="16"/>
      <w:lang w:eastAsia="ru-RU"/>
    </w:rPr>
  </w:style>
  <w:style w:type="paragraph" w:customStyle="1" w:styleId="xl175">
    <w:name w:val="xl175"/>
    <w:basedOn w:val="a5"/>
    <w:uiPriority w:val="99"/>
    <w:rsid w:val="003423B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Arial" w:eastAsia="Times New Roman" w:hAnsi="Arial" w:cs="Arial"/>
      <w:b/>
      <w:bCs/>
      <w:color w:val="000000"/>
      <w:sz w:val="16"/>
      <w:szCs w:val="16"/>
      <w:lang w:eastAsia="ru-RU"/>
    </w:rPr>
  </w:style>
  <w:style w:type="paragraph" w:customStyle="1" w:styleId="xl176">
    <w:name w:val="xl176"/>
    <w:basedOn w:val="a5"/>
    <w:uiPriority w:val="99"/>
    <w:rsid w:val="003423B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Arial" w:eastAsia="Times New Roman" w:hAnsi="Arial" w:cs="Arial"/>
      <w:color w:val="000000"/>
      <w:sz w:val="16"/>
      <w:szCs w:val="16"/>
      <w:lang w:eastAsia="ru-RU"/>
    </w:rPr>
  </w:style>
  <w:style w:type="paragraph" w:customStyle="1" w:styleId="xl177">
    <w:name w:val="xl177"/>
    <w:basedOn w:val="a5"/>
    <w:uiPriority w:val="99"/>
    <w:rsid w:val="003423B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color w:val="000000"/>
      <w:sz w:val="14"/>
      <w:szCs w:val="14"/>
      <w:lang w:eastAsia="ru-RU"/>
    </w:rPr>
  </w:style>
  <w:style w:type="paragraph" w:customStyle="1" w:styleId="xl178">
    <w:name w:val="xl178"/>
    <w:basedOn w:val="a5"/>
    <w:rsid w:val="003423B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color w:val="000000"/>
      <w:sz w:val="14"/>
      <w:szCs w:val="14"/>
      <w:lang w:eastAsia="ru-RU"/>
    </w:rPr>
  </w:style>
  <w:style w:type="paragraph" w:customStyle="1" w:styleId="xl120">
    <w:name w:val="xl120"/>
    <w:basedOn w:val="a5"/>
    <w:uiPriority w:val="99"/>
    <w:rsid w:val="003423BC"/>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xl121">
    <w:name w:val="xl121"/>
    <w:basedOn w:val="a5"/>
    <w:uiPriority w:val="99"/>
    <w:rsid w:val="003423BC"/>
    <w:pPr>
      <w:spacing w:before="100" w:beforeAutospacing="1" w:after="100" w:afterAutospacing="1" w:line="240" w:lineRule="auto"/>
      <w:textAlignment w:val="top"/>
    </w:pPr>
    <w:rPr>
      <w:rFonts w:ascii="Arial" w:eastAsia="Times New Roman" w:hAnsi="Arial" w:cs="Arial"/>
      <w:color w:val="000000"/>
      <w:sz w:val="18"/>
      <w:szCs w:val="18"/>
      <w:lang w:eastAsia="ru-RU"/>
    </w:rPr>
  </w:style>
  <w:style w:type="paragraph" w:customStyle="1" w:styleId="xl122">
    <w:name w:val="xl122"/>
    <w:basedOn w:val="a5"/>
    <w:uiPriority w:val="99"/>
    <w:rsid w:val="003423BC"/>
    <w:pPr>
      <w:spacing w:before="100" w:beforeAutospacing="1" w:after="100" w:afterAutospacing="1" w:line="240" w:lineRule="auto"/>
      <w:textAlignment w:val="top"/>
    </w:pPr>
    <w:rPr>
      <w:rFonts w:ascii="Arial" w:eastAsia="Times New Roman" w:hAnsi="Arial" w:cs="Arial"/>
      <w:color w:val="000000"/>
      <w:sz w:val="18"/>
      <w:szCs w:val="18"/>
      <w:lang w:eastAsia="ru-RU"/>
    </w:rPr>
  </w:style>
  <w:style w:type="paragraph" w:customStyle="1" w:styleId="xl123">
    <w:name w:val="xl123"/>
    <w:basedOn w:val="a5"/>
    <w:uiPriority w:val="99"/>
    <w:rsid w:val="003423BC"/>
    <w:pPr>
      <w:shd w:val="clear" w:color="000000" w:fill="FFFF00"/>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xl124">
    <w:name w:val="xl124"/>
    <w:basedOn w:val="a5"/>
    <w:uiPriority w:val="99"/>
    <w:rsid w:val="003423BC"/>
    <w:pPr>
      <w:pBdr>
        <w:bottom w:val="single" w:sz="4" w:space="0" w:color="auto"/>
      </w:pBd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xl125">
    <w:name w:val="xl125"/>
    <w:basedOn w:val="a5"/>
    <w:uiPriority w:val="99"/>
    <w:rsid w:val="003423BC"/>
    <w:pPr>
      <w:pBdr>
        <w:bottom w:val="single" w:sz="4" w:space="0" w:color="auto"/>
      </w:pBdr>
      <w:spacing w:before="100" w:beforeAutospacing="1" w:after="100" w:afterAutospacing="1" w:line="240" w:lineRule="auto"/>
      <w:textAlignment w:val="center"/>
    </w:pPr>
    <w:rPr>
      <w:rFonts w:ascii="Arial" w:eastAsia="Times New Roman" w:hAnsi="Arial" w:cs="Arial"/>
      <w:color w:val="000000"/>
      <w:sz w:val="18"/>
      <w:szCs w:val="18"/>
      <w:lang w:eastAsia="ru-RU"/>
    </w:rPr>
  </w:style>
  <w:style w:type="paragraph" w:customStyle="1" w:styleId="xl126">
    <w:name w:val="xl126"/>
    <w:basedOn w:val="a5"/>
    <w:uiPriority w:val="99"/>
    <w:rsid w:val="003423BC"/>
    <w:pPr>
      <w:spacing w:before="100" w:beforeAutospacing="1" w:after="100" w:afterAutospacing="1" w:line="240" w:lineRule="auto"/>
      <w:textAlignment w:val="top"/>
    </w:pPr>
    <w:rPr>
      <w:rFonts w:ascii="Arial" w:eastAsia="Times New Roman" w:hAnsi="Arial" w:cs="Arial"/>
      <w:color w:val="000000"/>
      <w:sz w:val="18"/>
      <w:szCs w:val="18"/>
      <w:lang w:eastAsia="ru-RU"/>
    </w:rPr>
  </w:style>
  <w:style w:type="table" w:customStyle="1" w:styleId="57">
    <w:name w:val="Сетка таблицы5"/>
    <w:basedOn w:val="a7"/>
    <w:next w:val="affb"/>
    <w:rsid w:val="003423BC"/>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2">
    <w:name w:val="Сетка таблицы211"/>
    <w:basedOn w:val="a7"/>
    <w:next w:val="affb"/>
    <w:uiPriority w:val="59"/>
    <w:rsid w:val="003423BC"/>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7">
    <w:name w:val="Сетка таблицы31"/>
    <w:basedOn w:val="a7"/>
    <w:next w:val="affb"/>
    <w:uiPriority w:val="59"/>
    <w:rsid w:val="003423BC"/>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5">
    <w:name w:val="Сетка таблицы41"/>
    <w:basedOn w:val="a7"/>
    <w:next w:val="affb"/>
    <w:uiPriority w:val="59"/>
    <w:rsid w:val="003423BC"/>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010">
    <w:name w:val="Нет списка101"/>
    <w:next w:val="a8"/>
    <w:uiPriority w:val="99"/>
    <w:semiHidden/>
    <w:unhideWhenUsed/>
    <w:rsid w:val="003423BC"/>
  </w:style>
  <w:style w:type="numbering" w:customStyle="1" w:styleId="1210">
    <w:name w:val="Нет списка121"/>
    <w:next w:val="a8"/>
    <w:uiPriority w:val="99"/>
    <w:semiHidden/>
    <w:unhideWhenUsed/>
    <w:rsid w:val="003423BC"/>
  </w:style>
  <w:style w:type="table" w:customStyle="1" w:styleId="66">
    <w:name w:val="Сетка таблицы6"/>
    <w:basedOn w:val="a7"/>
    <w:next w:val="affb"/>
    <w:rsid w:val="003423BC"/>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11">
    <w:name w:val="Сетка таблицы121"/>
    <w:basedOn w:val="a7"/>
    <w:next w:val="affb"/>
    <w:uiPriority w:val="59"/>
    <w:rsid w:val="003423BC"/>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22">
    <w:name w:val="Сетка таблицы32"/>
    <w:basedOn w:val="a7"/>
    <w:next w:val="affb"/>
    <w:uiPriority w:val="59"/>
    <w:rsid w:val="003423BC"/>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520">
    <w:name w:val="Нет списка52"/>
    <w:next w:val="a8"/>
    <w:uiPriority w:val="99"/>
    <w:semiHidden/>
    <w:unhideWhenUsed/>
    <w:rsid w:val="003423BC"/>
  </w:style>
  <w:style w:type="table" w:customStyle="1" w:styleId="421">
    <w:name w:val="Сетка таблицы42"/>
    <w:basedOn w:val="a7"/>
    <w:next w:val="affb"/>
    <w:uiPriority w:val="59"/>
    <w:rsid w:val="003423BC"/>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620">
    <w:name w:val="Нет списка62"/>
    <w:next w:val="a8"/>
    <w:uiPriority w:val="99"/>
    <w:semiHidden/>
    <w:unhideWhenUsed/>
    <w:rsid w:val="003423BC"/>
  </w:style>
  <w:style w:type="numbering" w:customStyle="1" w:styleId="720">
    <w:name w:val="Нет списка72"/>
    <w:next w:val="a8"/>
    <w:uiPriority w:val="99"/>
    <w:semiHidden/>
    <w:unhideWhenUsed/>
    <w:rsid w:val="003423BC"/>
  </w:style>
  <w:style w:type="numbering" w:customStyle="1" w:styleId="820">
    <w:name w:val="Нет списка82"/>
    <w:next w:val="a8"/>
    <w:uiPriority w:val="99"/>
    <w:semiHidden/>
    <w:unhideWhenUsed/>
    <w:rsid w:val="003423BC"/>
  </w:style>
  <w:style w:type="numbering" w:customStyle="1" w:styleId="920">
    <w:name w:val="Нет списка92"/>
    <w:next w:val="a8"/>
    <w:uiPriority w:val="99"/>
    <w:semiHidden/>
    <w:unhideWhenUsed/>
    <w:rsid w:val="003423BC"/>
  </w:style>
  <w:style w:type="numbering" w:customStyle="1" w:styleId="1020">
    <w:name w:val="Нет списка102"/>
    <w:next w:val="a8"/>
    <w:uiPriority w:val="99"/>
    <w:semiHidden/>
    <w:unhideWhenUsed/>
    <w:rsid w:val="003423BC"/>
  </w:style>
  <w:style w:type="numbering" w:customStyle="1" w:styleId="1120">
    <w:name w:val="Нет списка112"/>
    <w:next w:val="a8"/>
    <w:uiPriority w:val="99"/>
    <w:semiHidden/>
    <w:unhideWhenUsed/>
    <w:rsid w:val="003423BC"/>
  </w:style>
  <w:style w:type="numbering" w:customStyle="1" w:styleId="1220">
    <w:name w:val="Нет списка122"/>
    <w:next w:val="a8"/>
    <w:uiPriority w:val="99"/>
    <w:semiHidden/>
    <w:unhideWhenUsed/>
    <w:rsid w:val="003423BC"/>
  </w:style>
  <w:style w:type="paragraph" w:customStyle="1" w:styleId="124">
    <w:name w:val="Абзац списка12"/>
    <w:basedOn w:val="a5"/>
    <w:qFormat/>
    <w:rsid w:val="003423BC"/>
    <w:pPr>
      <w:spacing w:after="0" w:line="240" w:lineRule="auto"/>
      <w:ind w:left="720"/>
    </w:pPr>
    <w:rPr>
      <w:rFonts w:ascii="Times New Roman" w:eastAsia="Times New Roman" w:hAnsi="Times New Roman"/>
      <w:sz w:val="24"/>
      <w:szCs w:val="24"/>
      <w:lang w:eastAsia="ru-RU"/>
    </w:rPr>
  </w:style>
  <w:style w:type="paragraph" w:customStyle="1" w:styleId="1101">
    <w:name w:val="Знак110"/>
    <w:basedOn w:val="a5"/>
    <w:rsid w:val="003423BC"/>
    <w:pPr>
      <w:widowControl w:val="0"/>
      <w:adjustRightInd w:val="0"/>
      <w:spacing w:after="160" w:line="240" w:lineRule="exact"/>
      <w:jc w:val="right"/>
    </w:pPr>
    <w:rPr>
      <w:rFonts w:ascii="Arial" w:eastAsia="Times New Roman" w:hAnsi="Arial" w:cs="Arial"/>
      <w:sz w:val="20"/>
      <w:szCs w:val="20"/>
      <w:lang w:val="en-GB"/>
    </w:rPr>
  </w:style>
  <w:style w:type="numbering" w:customStyle="1" w:styleId="182">
    <w:name w:val="Нет списка18"/>
    <w:next w:val="a8"/>
    <w:uiPriority w:val="99"/>
    <w:semiHidden/>
    <w:unhideWhenUsed/>
    <w:rsid w:val="003423BC"/>
  </w:style>
  <w:style w:type="numbering" w:customStyle="1" w:styleId="230">
    <w:name w:val="Нет списка23"/>
    <w:next w:val="a8"/>
    <w:uiPriority w:val="99"/>
    <w:semiHidden/>
    <w:unhideWhenUsed/>
    <w:rsid w:val="003423BC"/>
  </w:style>
  <w:style w:type="numbering" w:customStyle="1" w:styleId="330">
    <w:name w:val="Нет списка33"/>
    <w:next w:val="a8"/>
    <w:uiPriority w:val="99"/>
    <w:semiHidden/>
    <w:unhideWhenUsed/>
    <w:rsid w:val="003423BC"/>
  </w:style>
  <w:style w:type="table" w:customStyle="1" w:styleId="231">
    <w:name w:val="Сетка таблицы23"/>
    <w:basedOn w:val="a7"/>
    <w:next w:val="affb"/>
    <w:uiPriority w:val="99"/>
    <w:rsid w:val="003423BC"/>
    <w:rPr>
      <w:rFonts w:eastAsia="Times New Roman" w:cs="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219">
    <w:name w:val="Знак21"/>
    <w:basedOn w:val="a5"/>
    <w:rsid w:val="003423BC"/>
    <w:pPr>
      <w:spacing w:after="160" w:line="240" w:lineRule="exact"/>
      <w:jc w:val="both"/>
    </w:pPr>
    <w:rPr>
      <w:rFonts w:ascii="Verdana" w:eastAsia="Times New Roman" w:hAnsi="Verdana"/>
      <w:szCs w:val="20"/>
      <w:lang w:val="en-US"/>
    </w:rPr>
  </w:style>
  <w:style w:type="paragraph" w:customStyle="1" w:styleId="2CharCharCharCharCharCharCharCharCharCharCharCharCharCharCharChar1">
    <w:name w:val="Знак Знак2 Char Char Знак Знак Char Char Знак Знак Char Char Знак Знак Char Char Знак Знак Char Char Знак Знак Char Char Знак Знак Char Char Знак Знак Char Char1"/>
    <w:basedOn w:val="a5"/>
    <w:rsid w:val="003423BC"/>
    <w:pPr>
      <w:spacing w:before="100" w:beforeAutospacing="1" w:after="100" w:afterAutospacing="1" w:line="240" w:lineRule="auto"/>
    </w:pPr>
    <w:rPr>
      <w:rFonts w:ascii="Tahoma" w:eastAsia="Times New Roman" w:hAnsi="Tahoma"/>
      <w:sz w:val="20"/>
      <w:szCs w:val="20"/>
      <w:lang w:val="en-US"/>
    </w:rPr>
  </w:style>
  <w:style w:type="paragraph" w:customStyle="1" w:styleId="11f">
    <w:name w:val="Знак1 Знак Знак Знак1"/>
    <w:basedOn w:val="a5"/>
    <w:rsid w:val="003423BC"/>
    <w:pPr>
      <w:widowControl w:val="0"/>
      <w:adjustRightInd w:val="0"/>
      <w:spacing w:after="160" w:line="240" w:lineRule="exact"/>
      <w:jc w:val="right"/>
    </w:pPr>
    <w:rPr>
      <w:rFonts w:ascii="Arial" w:eastAsia="Times New Roman" w:hAnsi="Arial" w:cs="Arial"/>
      <w:sz w:val="20"/>
      <w:szCs w:val="20"/>
      <w:lang w:val="en-GB"/>
    </w:rPr>
  </w:style>
  <w:style w:type="paragraph" w:customStyle="1" w:styleId="125">
    <w:name w:val="Знак1 Знак Знак2"/>
    <w:basedOn w:val="a5"/>
    <w:rsid w:val="003423BC"/>
    <w:pPr>
      <w:widowControl w:val="0"/>
      <w:adjustRightInd w:val="0"/>
      <w:spacing w:after="160" w:line="240" w:lineRule="exact"/>
      <w:jc w:val="right"/>
    </w:pPr>
    <w:rPr>
      <w:rFonts w:ascii="Arial" w:eastAsia="Times New Roman" w:hAnsi="Arial" w:cs="Arial"/>
      <w:sz w:val="20"/>
      <w:szCs w:val="20"/>
      <w:lang w:val="en-GB"/>
    </w:rPr>
  </w:style>
  <w:style w:type="paragraph" w:customStyle="1" w:styleId="1112">
    <w:name w:val="Знак1 Знак Знак Знак1 Знак Знак Знак Знак Знак Знак Знак Знак Знак1"/>
    <w:basedOn w:val="a5"/>
    <w:rsid w:val="003423BC"/>
    <w:pPr>
      <w:widowControl w:val="0"/>
      <w:adjustRightInd w:val="0"/>
      <w:spacing w:after="160" w:line="240" w:lineRule="exact"/>
      <w:jc w:val="right"/>
    </w:pPr>
    <w:rPr>
      <w:rFonts w:ascii="Arial" w:eastAsia="Times New Roman" w:hAnsi="Arial" w:cs="Arial"/>
      <w:sz w:val="20"/>
      <w:szCs w:val="20"/>
      <w:lang w:val="en-GB"/>
    </w:rPr>
  </w:style>
  <w:style w:type="numbering" w:customStyle="1" w:styleId="430">
    <w:name w:val="Нет списка43"/>
    <w:next w:val="a8"/>
    <w:uiPriority w:val="99"/>
    <w:semiHidden/>
    <w:unhideWhenUsed/>
    <w:rsid w:val="003423BC"/>
  </w:style>
  <w:style w:type="character" w:customStyle="1" w:styleId="1910">
    <w:name w:val="Знак Знак191"/>
    <w:rsid w:val="003423BC"/>
    <w:rPr>
      <w:b/>
      <w:kern w:val="1"/>
      <w:sz w:val="36"/>
    </w:rPr>
  </w:style>
  <w:style w:type="paragraph" w:customStyle="1" w:styleId="CharChar1">
    <w:name w:val="Char Char1"/>
    <w:basedOn w:val="a5"/>
    <w:rsid w:val="003423BC"/>
    <w:pPr>
      <w:suppressAutoHyphens/>
      <w:spacing w:before="280" w:after="280" w:line="240" w:lineRule="auto"/>
    </w:pPr>
    <w:rPr>
      <w:rFonts w:ascii="Tahoma" w:eastAsia="Times New Roman" w:hAnsi="Tahoma"/>
      <w:sz w:val="20"/>
      <w:szCs w:val="20"/>
      <w:lang w:val="en-US" w:eastAsia="ar-SA"/>
    </w:rPr>
  </w:style>
  <w:style w:type="paragraph" w:customStyle="1" w:styleId="126">
    <w:name w:val="Знак1 Знак Знак Знак Знак Знак2"/>
    <w:basedOn w:val="a5"/>
    <w:rsid w:val="003423BC"/>
    <w:pPr>
      <w:widowControl w:val="0"/>
      <w:suppressAutoHyphens/>
      <w:spacing w:after="160" w:line="240" w:lineRule="exact"/>
      <w:jc w:val="right"/>
    </w:pPr>
    <w:rPr>
      <w:rFonts w:ascii="Arial" w:eastAsia="Times New Roman" w:hAnsi="Arial" w:cs="Arial"/>
      <w:sz w:val="20"/>
      <w:szCs w:val="20"/>
      <w:lang w:val="en-GB" w:eastAsia="ar-SA"/>
    </w:rPr>
  </w:style>
  <w:style w:type="paragraph" w:customStyle="1" w:styleId="2210">
    <w:name w:val="Основной текст 221"/>
    <w:basedOn w:val="a5"/>
    <w:rsid w:val="003423BC"/>
    <w:pPr>
      <w:suppressAutoHyphens/>
      <w:spacing w:after="0" w:line="240" w:lineRule="auto"/>
      <w:ind w:firstLine="720"/>
      <w:jc w:val="both"/>
    </w:pPr>
    <w:rPr>
      <w:rFonts w:ascii="Times New Roman" w:eastAsia="Times New Roman" w:hAnsi="Times New Roman"/>
      <w:sz w:val="24"/>
      <w:szCs w:val="20"/>
      <w:lang w:eastAsia="ar-SA"/>
    </w:rPr>
  </w:style>
  <w:style w:type="numbering" w:customStyle="1" w:styleId="List801">
    <w:name w:val="List 801"/>
    <w:basedOn w:val="a8"/>
    <w:rsid w:val="003423BC"/>
  </w:style>
  <w:style w:type="character" w:customStyle="1" w:styleId="611">
    <w:name w:val="Знак Знак61"/>
    <w:rsid w:val="003423BC"/>
    <w:rPr>
      <w:rFonts w:cs="Calibri"/>
      <w:sz w:val="24"/>
      <w:szCs w:val="24"/>
    </w:rPr>
  </w:style>
  <w:style w:type="paragraph" w:customStyle="1" w:styleId="4b">
    <w:name w:val="Обычный4"/>
    <w:rsid w:val="003423BC"/>
    <w:pPr>
      <w:widowControl w:val="0"/>
      <w:snapToGrid w:val="0"/>
      <w:spacing w:line="300" w:lineRule="auto"/>
      <w:ind w:firstLine="720"/>
      <w:jc w:val="both"/>
    </w:pPr>
    <w:rPr>
      <w:rFonts w:ascii="Times New Roman" w:eastAsia="Times New Roman" w:hAnsi="Times New Roman"/>
      <w:sz w:val="24"/>
    </w:rPr>
  </w:style>
  <w:style w:type="paragraph" w:customStyle="1" w:styleId="232">
    <w:name w:val="Основной текст 23"/>
    <w:basedOn w:val="a5"/>
    <w:semiHidden/>
    <w:rsid w:val="003423BC"/>
    <w:pPr>
      <w:spacing w:after="0" w:line="240" w:lineRule="auto"/>
      <w:ind w:firstLine="720"/>
      <w:jc w:val="both"/>
    </w:pPr>
    <w:rPr>
      <w:rFonts w:ascii="Times New Roman" w:eastAsia="Times New Roman" w:hAnsi="Times New Roman"/>
      <w:sz w:val="24"/>
      <w:szCs w:val="20"/>
      <w:lang w:eastAsia="ru-RU"/>
    </w:rPr>
  </w:style>
  <w:style w:type="table" w:customStyle="1" w:styleId="11110">
    <w:name w:val="Сетка таблицы1111"/>
    <w:basedOn w:val="a7"/>
    <w:next w:val="affb"/>
    <w:uiPriority w:val="59"/>
    <w:rsid w:val="003423BC"/>
    <w:pPr>
      <w:widowControl w:val="0"/>
      <w:autoSpaceDE w:val="0"/>
      <w:autoSpaceDN w:val="0"/>
      <w:adjustRightInd w:val="0"/>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530">
    <w:name w:val="Нет списка53"/>
    <w:next w:val="a8"/>
    <w:uiPriority w:val="99"/>
    <w:semiHidden/>
    <w:unhideWhenUsed/>
    <w:rsid w:val="003423BC"/>
  </w:style>
  <w:style w:type="numbering" w:customStyle="1" w:styleId="192">
    <w:name w:val="Нет списка19"/>
    <w:next w:val="a8"/>
    <w:uiPriority w:val="99"/>
    <w:semiHidden/>
    <w:unhideWhenUsed/>
    <w:rsid w:val="003423BC"/>
  </w:style>
  <w:style w:type="numbering" w:customStyle="1" w:styleId="1102">
    <w:name w:val="Нет списка110"/>
    <w:next w:val="a8"/>
    <w:semiHidden/>
    <w:rsid w:val="003423BC"/>
  </w:style>
  <w:style w:type="table" w:customStyle="1" w:styleId="75">
    <w:name w:val="Сетка таблицы7"/>
    <w:basedOn w:val="a7"/>
    <w:next w:val="affb"/>
    <w:rsid w:val="003423BC"/>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42">
    <w:name w:val="Сетка таблицы14"/>
    <w:basedOn w:val="a7"/>
    <w:next w:val="affb"/>
    <w:uiPriority w:val="59"/>
    <w:rsid w:val="003423BC"/>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40">
    <w:name w:val="Нет списка24"/>
    <w:next w:val="a8"/>
    <w:uiPriority w:val="99"/>
    <w:semiHidden/>
    <w:unhideWhenUsed/>
    <w:rsid w:val="003423BC"/>
  </w:style>
  <w:style w:type="numbering" w:customStyle="1" w:styleId="340">
    <w:name w:val="Нет списка34"/>
    <w:next w:val="a8"/>
    <w:uiPriority w:val="99"/>
    <w:semiHidden/>
    <w:unhideWhenUsed/>
    <w:rsid w:val="003423BC"/>
  </w:style>
  <w:style w:type="table" w:customStyle="1" w:styleId="241">
    <w:name w:val="Сетка таблицы24"/>
    <w:basedOn w:val="a7"/>
    <w:next w:val="affb"/>
    <w:uiPriority w:val="59"/>
    <w:rsid w:val="003423BC"/>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31">
    <w:name w:val="Сетка таблицы33"/>
    <w:basedOn w:val="a7"/>
    <w:next w:val="affb"/>
    <w:uiPriority w:val="59"/>
    <w:rsid w:val="003423BC"/>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440">
    <w:name w:val="Нет списка44"/>
    <w:next w:val="a8"/>
    <w:uiPriority w:val="99"/>
    <w:semiHidden/>
    <w:unhideWhenUsed/>
    <w:rsid w:val="003423BC"/>
  </w:style>
  <w:style w:type="numbering" w:customStyle="1" w:styleId="540">
    <w:name w:val="Нет списка54"/>
    <w:next w:val="a8"/>
    <w:uiPriority w:val="99"/>
    <w:semiHidden/>
    <w:unhideWhenUsed/>
    <w:rsid w:val="003423BC"/>
  </w:style>
  <w:style w:type="table" w:customStyle="1" w:styleId="431">
    <w:name w:val="Сетка таблицы43"/>
    <w:basedOn w:val="a7"/>
    <w:next w:val="affb"/>
    <w:uiPriority w:val="59"/>
    <w:rsid w:val="003423BC"/>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630">
    <w:name w:val="Нет списка63"/>
    <w:next w:val="a8"/>
    <w:uiPriority w:val="99"/>
    <w:semiHidden/>
    <w:unhideWhenUsed/>
    <w:rsid w:val="003423BC"/>
  </w:style>
  <w:style w:type="numbering" w:customStyle="1" w:styleId="730">
    <w:name w:val="Нет списка73"/>
    <w:next w:val="a8"/>
    <w:uiPriority w:val="99"/>
    <w:semiHidden/>
    <w:unhideWhenUsed/>
    <w:rsid w:val="003423BC"/>
  </w:style>
  <w:style w:type="numbering" w:customStyle="1" w:styleId="83">
    <w:name w:val="Нет списка83"/>
    <w:next w:val="a8"/>
    <w:uiPriority w:val="99"/>
    <w:semiHidden/>
    <w:unhideWhenUsed/>
    <w:rsid w:val="003423BC"/>
  </w:style>
  <w:style w:type="numbering" w:customStyle="1" w:styleId="930">
    <w:name w:val="Нет списка93"/>
    <w:next w:val="a8"/>
    <w:uiPriority w:val="99"/>
    <w:semiHidden/>
    <w:unhideWhenUsed/>
    <w:rsid w:val="003423BC"/>
  </w:style>
  <w:style w:type="numbering" w:customStyle="1" w:styleId="103">
    <w:name w:val="Нет списка103"/>
    <w:next w:val="a8"/>
    <w:uiPriority w:val="99"/>
    <w:semiHidden/>
    <w:unhideWhenUsed/>
    <w:rsid w:val="003423BC"/>
  </w:style>
  <w:style w:type="numbering" w:customStyle="1" w:styleId="1130">
    <w:name w:val="Нет списка113"/>
    <w:next w:val="a8"/>
    <w:uiPriority w:val="99"/>
    <w:semiHidden/>
    <w:unhideWhenUsed/>
    <w:rsid w:val="003423BC"/>
  </w:style>
  <w:style w:type="numbering" w:customStyle="1" w:styleId="1230">
    <w:name w:val="Нет списка123"/>
    <w:next w:val="a8"/>
    <w:uiPriority w:val="99"/>
    <w:semiHidden/>
    <w:unhideWhenUsed/>
    <w:rsid w:val="003423BC"/>
  </w:style>
  <w:style w:type="numbering" w:customStyle="1" w:styleId="1310">
    <w:name w:val="Нет списка131"/>
    <w:next w:val="a8"/>
    <w:uiPriority w:val="99"/>
    <w:semiHidden/>
    <w:unhideWhenUsed/>
    <w:rsid w:val="003423BC"/>
  </w:style>
  <w:style w:type="numbering" w:customStyle="1" w:styleId="1410">
    <w:name w:val="Нет списка141"/>
    <w:next w:val="a8"/>
    <w:semiHidden/>
    <w:rsid w:val="003423BC"/>
  </w:style>
  <w:style w:type="table" w:customStyle="1" w:styleId="515">
    <w:name w:val="Сетка таблицы51"/>
    <w:basedOn w:val="a7"/>
    <w:next w:val="affb"/>
    <w:rsid w:val="003423BC"/>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21">
    <w:name w:val="Сетка таблицы112"/>
    <w:basedOn w:val="a7"/>
    <w:next w:val="affb"/>
    <w:uiPriority w:val="59"/>
    <w:rsid w:val="003423BC"/>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13">
    <w:name w:val="Нет списка211"/>
    <w:next w:val="a8"/>
    <w:uiPriority w:val="99"/>
    <w:semiHidden/>
    <w:unhideWhenUsed/>
    <w:rsid w:val="003423BC"/>
  </w:style>
  <w:style w:type="numbering" w:customStyle="1" w:styleId="3110">
    <w:name w:val="Нет списка311"/>
    <w:next w:val="a8"/>
    <w:uiPriority w:val="99"/>
    <w:semiHidden/>
    <w:unhideWhenUsed/>
    <w:rsid w:val="003423BC"/>
  </w:style>
  <w:style w:type="table" w:customStyle="1" w:styleId="3111">
    <w:name w:val="Сетка таблицы311"/>
    <w:basedOn w:val="a7"/>
    <w:next w:val="affb"/>
    <w:uiPriority w:val="59"/>
    <w:rsid w:val="003423BC"/>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4110">
    <w:name w:val="Нет списка411"/>
    <w:next w:val="a8"/>
    <w:uiPriority w:val="99"/>
    <w:semiHidden/>
    <w:unhideWhenUsed/>
    <w:rsid w:val="003423BC"/>
  </w:style>
  <w:style w:type="numbering" w:customStyle="1" w:styleId="5110">
    <w:name w:val="Нет списка511"/>
    <w:next w:val="a8"/>
    <w:uiPriority w:val="99"/>
    <w:semiHidden/>
    <w:unhideWhenUsed/>
    <w:rsid w:val="003423BC"/>
  </w:style>
  <w:style w:type="table" w:customStyle="1" w:styleId="4111">
    <w:name w:val="Сетка таблицы411"/>
    <w:basedOn w:val="a7"/>
    <w:next w:val="affb"/>
    <w:uiPriority w:val="59"/>
    <w:rsid w:val="003423BC"/>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6110">
    <w:name w:val="Нет списка611"/>
    <w:next w:val="a8"/>
    <w:uiPriority w:val="99"/>
    <w:semiHidden/>
    <w:unhideWhenUsed/>
    <w:rsid w:val="003423BC"/>
  </w:style>
  <w:style w:type="numbering" w:customStyle="1" w:styleId="7110">
    <w:name w:val="Нет списка711"/>
    <w:next w:val="a8"/>
    <w:uiPriority w:val="99"/>
    <w:semiHidden/>
    <w:unhideWhenUsed/>
    <w:rsid w:val="003423BC"/>
  </w:style>
  <w:style w:type="numbering" w:customStyle="1" w:styleId="811">
    <w:name w:val="Нет списка811"/>
    <w:next w:val="a8"/>
    <w:uiPriority w:val="99"/>
    <w:semiHidden/>
    <w:unhideWhenUsed/>
    <w:rsid w:val="003423BC"/>
  </w:style>
  <w:style w:type="numbering" w:customStyle="1" w:styleId="911">
    <w:name w:val="Нет списка911"/>
    <w:next w:val="a8"/>
    <w:uiPriority w:val="99"/>
    <w:semiHidden/>
    <w:unhideWhenUsed/>
    <w:rsid w:val="003423BC"/>
  </w:style>
  <w:style w:type="numbering" w:customStyle="1" w:styleId="1011">
    <w:name w:val="Нет списка1011"/>
    <w:next w:val="a8"/>
    <w:uiPriority w:val="99"/>
    <w:semiHidden/>
    <w:unhideWhenUsed/>
    <w:rsid w:val="003423BC"/>
  </w:style>
  <w:style w:type="numbering" w:customStyle="1" w:styleId="11111">
    <w:name w:val="Нет списка1111"/>
    <w:next w:val="a8"/>
    <w:uiPriority w:val="99"/>
    <w:semiHidden/>
    <w:unhideWhenUsed/>
    <w:rsid w:val="003423BC"/>
  </w:style>
  <w:style w:type="numbering" w:customStyle="1" w:styleId="12110">
    <w:name w:val="Нет списка1211"/>
    <w:next w:val="a8"/>
    <w:uiPriority w:val="99"/>
    <w:semiHidden/>
    <w:unhideWhenUsed/>
    <w:rsid w:val="003423BC"/>
  </w:style>
  <w:style w:type="numbering" w:customStyle="1" w:styleId="1510">
    <w:name w:val="Нет списка151"/>
    <w:next w:val="a8"/>
    <w:uiPriority w:val="99"/>
    <w:semiHidden/>
    <w:unhideWhenUsed/>
    <w:rsid w:val="003423BC"/>
  </w:style>
  <w:style w:type="numbering" w:customStyle="1" w:styleId="1610">
    <w:name w:val="Нет списка161"/>
    <w:next w:val="a8"/>
    <w:semiHidden/>
    <w:rsid w:val="003423BC"/>
  </w:style>
  <w:style w:type="table" w:customStyle="1" w:styleId="612">
    <w:name w:val="Сетка таблицы61"/>
    <w:basedOn w:val="a7"/>
    <w:next w:val="affb"/>
    <w:rsid w:val="003423BC"/>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211">
    <w:name w:val="Нет списка221"/>
    <w:next w:val="a8"/>
    <w:uiPriority w:val="99"/>
    <w:semiHidden/>
    <w:unhideWhenUsed/>
    <w:rsid w:val="003423BC"/>
  </w:style>
  <w:style w:type="numbering" w:customStyle="1" w:styleId="3210">
    <w:name w:val="Нет списка321"/>
    <w:next w:val="a8"/>
    <w:uiPriority w:val="99"/>
    <w:semiHidden/>
    <w:unhideWhenUsed/>
    <w:rsid w:val="003423BC"/>
  </w:style>
  <w:style w:type="table" w:customStyle="1" w:styleId="2212">
    <w:name w:val="Сетка таблицы221"/>
    <w:basedOn w:val="a7"/>
    <w:next w:val="affb"/>
    <w:uiPriority w:val="59"/>
    <w:rsid w:val="003423BC"/>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211">
    <w:name w:val="Сетка таблицы321"/>
    <w:basedOn w:val="a7"/>
    <w:next w:val="affb"/>
    <w:uiPriority w:val="59"/>
    <w:rsid w:val="003423BC"/>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4210">
    <w:name w:val="Нет списка421"/>
    <w:next w:val="a8"/>
    <w:uiPriority w:val="99"/>
    <w:semiHidden/>
    <w:unhideWhenUsed/>
    <w:rsid w:val="003423BC"/>
  </w:style>
  <w:style w:type="numbering" w:customStyle="1" w:styleId="521">
    <w:name w:val="Нет списка521"/>
    <w:next w:val="a8"/>
    <w:uiPriority w:val="99"/>
    <w:semiHidden/>
    <w:unhideWhenUsed/>
    <w:rsid w:val="003423BC"/>
  </w:style>
  <w:style w:type="table" w:customStyle="1" w:styleId="4211">
    <w:name w:val="Сетка таблицы421"/>
    <w:basedOn w:val="a7"/>
    <w:next w:val="affb"/>
    <w:uiPriority w:val="59"/>
    <w:rsid w:val="003423BC"/>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621">
    <w:name w:val="Нет списка621"/>
    <w:next w:val="a8"/>
    <w:uiPriority w:val="99"/>
    <w:semiHidden/>
    <w:unhideWhenUsed/>
    <w:rsid w:val="003423BC"/>
  </w:style>
  <w:style w:type="numbering" w:customStyle="1" w:styleId="721">
    <w:name w:val="Нет списка721"/>
    <w:next w:val="a8"/>
    <w:uiPriority w:val="99"/>
    <w:semiHidden/>
    <w:unhideWhenUsed/>
    <w:rsid w:val="003423BC"/>
  </w:style>
  <w:style w:type="numbering" w:customStyle="1" w:styleId="821">
    <w:name w:val="Нет списка821"/>
    <w:next w:val="a8"/>
    <w:uiPriority w:val="99"/>
    <w:semiHidden/>
    <w:unhideWhenUsed/>
    <w:rsid w:val="003423BC"/>
  </w:style>
  <w:style w:type="numbering" w:customStyle="1" w:styleId="921">
    <w:name w:val="Нет списка921"/>
    <w:next w:val="a8"/>
    <w:uiPriority w:val="99"/>
    <w:semiHidden/>
    <w:unhideWhenUsed/>
    <w:rsid w:val="003423BC"/>
  </w:style>
  <w:style w:type="numbering" w:customStyle="1" w:styleId="1021">
    <w:name w:val="Нет списка1021"/>
    <w:next w:val="a8"/>
    <w:uiPriority w:val="99"/>
    <w:semiHidden/>
    <w:unhideWhenUsed/>
    <w:rsid w:val="003423BC"/>
  </w:style>
  <w:style w:type="numbering" w:customStyle="1" w:styleId="11210">
    <w:name w:val="Нет списка1121"/>
    <w:next w:val="a8"/>
    <w:uiPriority w:val="99"/>
    <w:semiHidden/>
    <w:unhideWhenUsed/>
    <w:rsid w:val="003423BC"/>
  </w:style>
  <w:style w:type="numbering" w:customStyle="1" w:styleId="1221">
    <w:name w:val="Нет списка1221"/>
    <w:next w:val="a8"/>
    <w:uiPriority w:val="99"/>
    <w:semiHidden/>
    <w:unhideWhenUsed/>
    <w:rsid w:val="003423BC"/>
  </w:style>
  <w:style w:type="numbering" w:customStyle="1" w:styleId="1710">
    <w:name w:val="Нет списка171"/>
    <w:next w:val="a8"/>
    <w:uiPriority w:val="99"/>
    <w:semiHidden/>
    <w:unhideWhenUsed/>
    <w:rsid w:val="003423BC"/>
  </w:style>
  <w:style w:type="numbering" w:customStyle="1" w:styleId="1810">
    <w:name w:val="Нет списка181"/>
    <w:next w:val="a8"/>
    <w:uiPriority w:val="99"/>
    <w:semiHidden/>
    <w:unhideWhenUsed/>
    <w:rsid w:val="003423BC"/>
  </w:style>
  <w:style w:type="numbering" w:customStyle="1" w:styleId="2310">
    <w:name w:val="Нет списка231"/>
    <w:next w:val="a8"/>
    <w:uiPriority w:val="99"/>
    <w:semiHidden/>
    <w:unhideWhenUsed/>
    <w:rsid w:val="003423BC"/>
  </w:style>
  <w:style w:type="table" w:customStyle="1" w:styleId="1311">
    <w:name w:val="Сетка таблицы131"/>
    <w:basedOn w:val="a7"/>
    <w:next w:val="affb"/>
    <w:rsid w:val="003423BC"/>
    <w:rPr>
      <w:rFonts w:eastAsia="Times New Roman"/>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3310">
    <w:name w:val="Нет списка331"/>
    <w:next w:val="a8"/>
    <w:uiPriority w:val="99"/>
    <w:semiHidden/>
    <w:unhideWhenUsed/>
    <w:rsid w:val="003423BC"/>
  </w:style>
  <w:style w:type="table" w:customStyle="1" w:styleId="2311">
    <w:name w:val="Сетка таблицы231"/>
    <w:basedOn w:val="a7"/>
    <w:next w:val="affb"/>
    <w:uiPriority w:val="99"/>
    <w:rsid w:val="003423BC"/>
    <w:rPr>
      <w:rFonts w:eastAsia="Times New Roman" w:cs="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4310">
    <w:name w:val="Нет списка431"/>
    <w:next w:val="a8"/>
    <w:uiPriority w:val="99"/>
    <w:semiHidden/>
    <w:unhideWhenUsed/>
    <w:rsid w:val="003423BC"/>
  </w:style>
  <w:style w:type="numbering" w:customStyle="1" w:styleId="List8011">
    <w:name w:val="List 8011"/>
    <w:basedOn w:val="a8"/>
    <w:rsid w:val="003423BC"/>
  </w:style>
  <w:style w:type="numbering" w:customStyle="1" w:styleId="531">
    <w:name w:val="Нет списка531"/>
    <w:next w:val="a8"/>
    <w:uiPriority w:val="99"/>
    <w:semiHidden/>
    <w:unhideWhenUsed/>
    <w:rsid w:val="003423BC"/>
  </w:style>
  <w:style w:type="numbering" w:customStyle="1" w:styleId="List80111">
    <w:name w:val="List 80111"/>
    <w:basedOn w:val="a8"/>
    <w:rsid w:val="003423BC"/>
  </w:style>
  <w:style w:type="numbering" w:customStyle="1" w:styleId="202">
    <w:name w:val="Нет списка20"/>
    <w:next w:val="a8"/>
    <w:uiPriority w:val="99"/>
    <w:semiHidden/>
    <w:unhideWhenUsed/>
    <w:rsid w:val="003423BC"/>
  </w:style>
  <w:style w:type="numbering" w:customStyle="1" w:styleId="1140">
    <w:name w:val="Нет списка114"/>
    <w:next w:val="a8"/>
    <w:semiHidden/>
    <w:rsid w:val="003423BC"/>
  </w:style>
  <w:style w:type="table" w:customStyle="1" w:styleId="84">
    <w:name w:val="Сетка таблицы8"/>
    <w:basedOn w:val="a7"/>
    <w:next w:val="affb"/>
    <w:rsid w:val="003423BC"/>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52">
    <w:name w:val="Сетка таблицы15"/>
    <w:basedOn w:val="a7"/>
    <w:next w:val="affb"/>
    <w:uiPriority w:val="59"/>
    <w:rsid w:val="003423BC"/>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50">
    <w:name w:val="Нет списка25"/>
    <w:next w:val="a8"/>
    <w:uiPriority w:val="99"/>
    <w:semiHidden/>
    <w:unhideWhenUsed/>
    <w:rsid w:val="003423BC"/>
  </w:style>
  <w:style w:type="numbering" w:customStyle="1" w:styleId="350">
    <w:name w:val="Нет списка35"/>
    <w:next w:val="a8"/>
    <w:uiPriority w:val="99"/>
    <w:semiHidden/>
    <w:unhideWhenUsed/>
    <w:rsid w:val="003423BC"/>
  </w:style>
  <w:style w:type="numbering" w:customStyle="1" w:styleId="450">
    <w:name w:val="Нет списка45"/>
    <w:next w:val="a8"/>
    <w:uiPriority w:val="99"/>
    <w:semiHidden/>
    <w:unhideWhenUsed/>
    <w:rsid w:val="003423BC"/>
  </w:style>
  <w:style w:type="numbering" w:customStyle="1" w:styleId="550">
    <w:name w:val="Нет списка55"/>
    <w:next w:val="a8"/>
    <w:uiPriority w:val="99"/>
    <w:semiHidden/>
    <w:unhideWhenUsed/>
    <w:rsid w:val="003423BC"/>
  </w:style>
  <w:style w:type="numbering" w:customStyle="1" w:styleId="640">
    <w:name w:val="Нет списка64"/>
    <w:next w:val="a8"/>
    <w:uiPriority w:val="99"/>
    <w:semiHidden/>
    <w:unhideWhenUsed/>
    <w:rsid w:val="003423BC"/>
  </w:style>
  <w:style w:type="numbering" w:customStyle="1" w:styleId="740">
    <w:name w:val="Нет списка74"/>
    <w:next w:val="a8"/>
    <w:uiPriority w:val="99"/>
    <w:semiHidden/>
    <w:unhideWhenUsed/>
    <w:rsid w:val="003423BC"/>
  </w:style>
  <w:style w:type="numbering" w:customStyle="1" w:styleId="840">
    <w:name w:val="Нет списка84"/>
    <w:next w:val="a8"/>
    <w:uiPriority w:val="99"/>
    <w:semiHidden/>
    <w:unhideWhenUsed/>
    <w:rsid w:val="003423BC"/>
  </w:style>
  <w:style w:type="numbering" w:customStyle="1" w:styleId="940">
    <w:name w:val="Нет списка94"/>
    <w:next w:val="a8"/>
    <w:uiPriority w:val="99"/>
    <w:semiHidden/>
    <w:unhideWhenUsed/>
    <w:rsid w:val="003423BC"/>
  </w:style>
  <w:style w:type="numbering" w:customStyle="1" w:styleId="104">
    <w:name w:val="Нет списка104"/>
    <w:next w:val="a8"/>
    <w:uiPriority w:val="99"/>
    <w:semiHidden/>
    <w:unhideWhenUsed/>
    <w:rsid w:val="003423BC"/>
  </w:style>
  <w:style w:type="numbering" w:customStyle="1" w:styleId="1150">
    <w:name w:val="Нет списка115"/>
    <w:next w:val="a8"/>
    <w:uiPriority w:val="99"/>
    <w:semiHidden/>
    <w:unhideWhenUsed/>
    <w:rsid w:val="003423BC"/>
  </w:style>
  <w:style w:type="numbering" w:customStyle="1" w:styleId="11120">
    <w:name w:val="Нет списка1112"/>
    <w:next w:val="a8"/>
    <w:semiHidden/>
    <w:rsid w:val="003423BC"/>
  </w:style>
  <w:style w:type="table" w:customStyle="1" w:styleId="251">
    <w:name w:val="Сетка таблицы25"/>
    <w:basedOn w:val="a7"/>
    <w:next w:val="affb"/>
    <w:rsid w:val="003423BC"/>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31">
    <w:name w:val="Сетка таблицы113"/>
    <w:basedOn w:val="a7"/>
    <w:next w:val="affb"/>
    <w:uiPriority w:val="59"/>
    <w:rsid w:val="003423BC"/>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20">
    <w:name w:val="Нет списка212"/>
    <w:next w:val="a8"/>
    <w:uiPriority w:val="99"/>
    <w:semiHidden/>
    <w:unhideWhenUsed/>
    <w:rsid w:val="003423BC"/>
  </w:style>
  <w:style w:type="numbering" w:customStyle="1" w:styleId="3120">
    <w:name w:val="Нет списка312"/>
    <w:next w:val="a8"/>
    <w:uiPriority w:val="99"/>
    <w:semiHidden/>
    <w:unhideWhenUsed/>
    <w:rsid w:val="003423BC"/>
  </w:style>
  <w:style w:type="numbering" w:customStyle="1" w:styleId="4120">
    <w:name w:val="Нет списка412"/>
    <w:next w:val="a8"/>
    <w:uiPriority w:val="99"/>
    <w:semiHidden/>
    <w:unhideWhenUsed/>
    <w:rsid w:val="003423BC"/>
  </w:style>
  <w:style w:type="numbering" w:customStyle="1" w:styleId="5120">
    <w:name w:val="Нет списка512"/>
    <w:next w:val="a8"/>
    <w:uiPriority w:val="99"/>
    <w:semiHidden/>
    <w:unhideWhenUsed/>
    <w:rsid w:val="003423BC"/>
  </w:style>
  <w:style w:type="numbering" w:customStyle="1" w:styleId="6120">
    <w:name w:val="Нет списка612"/>
    <w:next w:val="a8"/>
    <w:uiPriority w:val="99"/>
    <w:semiHidden/>
    <w:unhideWhenUsed/>
    <w:rsid w:val="003423BC"/>
  </w:style>
  <w:style w:type="numbering" w:customStyle="1" w:styleId="712">
    <w:name w:val="Нет списка712"/>
    <w:next w:val="a8"/>
    <w:uiPriority w:val="99"/>
    <w:semiHidden/>
    <w:unhideWhenUsed/>
    <w:rsid w:val="003423BC"/>
  </w:style>
  <w:style w:type="numbering" w:customStyle="1" w:styleId="812">
    <w:name w:val="Нет списка812"/>
    <w:next w:val="a8"/>
    <w:uiPriority w:val="99"/>
    <w:semiHidden/>
    <w:unhideWhenUsed/>
    <w:rsid w:val="003423BC"/>
  </w:style>
  <w:style w:type="numbering" w:customStyle="1" w:styleId="912">
    <w:name w:val="Нет списка912"/>
    <w:next w:val="a8"/>
    <w:uiPriority w:val="99"/>
    <w:semiHidden/>
    <w:unhideWhenUsed/>
    <w:rsid w:val="003423BC"/>
  </w:style>
  <w:style w:type="numbering" w:customStyle="1" w:styleId="1240">
    <w:name w:val="Нет списка124"/>
    <w:next w:val="a8"/>
    <w:uiPriority w:val="99"/>
    <w:semiHidden/>
    <w:unhideWhenUsed/>
    <w:rsid w:val="003423BC"/>
  </w:style>
  <w:style w:type="numbering" w:customStyle="1" w:styleId="1320">
    <w:name w:val="Нет списка132"/>
    <w:next w:val="a8"/>
    <w:uiPriority w:val="99"/>
    <w:semiHidden/>
    <w:unhideWhenUsed/>
    <w:rsid w:val="003423BC"/>
  </w:style>
  <w:style w:type="numbering" w:customStyle="1" w:styleId="1420">
    <w:name w:val="Нет списка142"/>
    <w:next w:val="a8"/>
    <w:uiPriority w:val="99"/>
    <w:semiHidden/>
    <w:unhideWhenUsed/>
    <w:rsid w:val="003423BC"/>
  </w:style>
  <w:style w:type="table" w:customStyle="1" w:styleId="1222">
    <w:name w:val="Сетка таблицы122"/>
    <w:basedOn w:val="a7"/>
    <w:uiPriority w:val="59"/>
    <w:rsid w:val="003423BC"/>
    <w:rPr>
      <w:sz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21">
    <w:name w:val="Сетка таблицы1112"/>
    <w:basedOn w:val="a7"/>
    <w:uiPriority w:val="59"/>
    <w:rsid w:val="003423BC"/>
    <w:rPr>
      <w:sz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520">
    <w:name w:val="Нет списка152"/>
    <w:next w:val="a8"/>
    <w:uiPriority w:val="99"/>
    <w:semiHidden/>
    <w:unhideWhenUsed/>
    <w:rsid w:val="003423BC"/>
  </w:style>
  <w:style w:type="numbering" w:customStyle="1" w:styleId="1620">
    <w:name w:val="Нет списка162"/>
    <w:next w:val="a8"/>
    <w:uiPriority w:val="99"/>
    <w:semiHidden/>
    <w:unhideWhenUsed/>
    <w:rsid w:val="003423BC"/>
  </w:style>
  <w:style w:type="numbering" w:customStyle="1" w:styleId="172">
    <w:name w:val="Нет списка172"/>
    <w:next w:val="a8"/>
    <w:uiPriority w:val="99"/>
    <w:semiHidden/>
    <w:unhideWhenUsed/>
    <w:rsid w:val="003423BC"/>
  </w:style>
  <w:style w:type="numbering" w:customStyle="1" w:styleId="2220">
    <w:name w:val="Нет списка222"/>
    <w:next w:val="a8"/>
    <w:uiPriority w:val="99"/>
    <w:semiHidden/>
    <w:unhideWhenUsed/>
    <w:rsid w:val="003423BC"/>
  </w:style>
  <w:style w:type="table" w:customStyle="1" w:styleId="1321">
    <w:name w:val="Сетка таблицы132"/>
    <w:basedOn w:val="a7"/>
    <w:next w:val="affb"/>
    <w:uiPriority w:val="59"/>
    <w:rsid w:val="003423BC"/>
    <w:rPr>
      <w:rFonts w:eastAsia="Times New Roman"/>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3220">
    <w:name w:val="Нет списка322"/>
    <w:next w:val="a8"/>
    <w:uiPriority w:val="99"/>
    <w:semiHidden/>
    <w:unhideWhenUsed/>
    <w:rsid w:val="003423BC"/>
  </w:style>
  <w:style w:type="table" w:customStyle="1" w:styleId="2121">
    <w:name w:val="Сетка таблицы212"/>
    <w:basedOn w:val="a7"/>
    <w:next w:val="affb"/>
    <w:uiPriority w:val="99"/>
    <w:rsid w:val="003423BC"/>
    <w:rPr>
      <w:rFonts w:eastAsia="Times New Roman" w:cs="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422">
    <w:name w:val="Нет списка422"/>
    <w:next w:val="a8"/>
    <w:uiPriority w:val="99"/>
    <w:semiHidden/>
    <w:unhideWhenUsed/>
    <w:rsid w:val="003423BC"/>
  </w:style>
  <w:style w:type="numbering" w:customStyle="1" w:styleId="List802">
    <w:name w:val="List 802"/>
    <w:basedOn w:val="a8"/>
    <w:rsid w:val="003423BC"/>
  </w:style>
  <w:style w:type="numbering" w:customStyle="1" w:styleId="260">
    <w:name w:val="Нет списка26"/>
    <w:next w:val="a8"/>
    <w:uiPriority w:val="99"/>
    <w:semiHidden/>
    <w:unhideWhenUsed/>
    <w:rsid w:val="00740C9F"/>
  </w:style>
  <w:style w:type="numbering" w:customStyle="1" w:styleId="1160">
    <w:name w:val="Нет списка116"/>
    <w:next w:val="a8"/>
    <w:uiPriority w:val="99"/>
    <w:semiHidden/>
    <w:rsid w:val="00740C9F"/>
  </w:style>
  <w:style w:type="table" w:customStyle="1" w:styleId="95">
    <w:name w:val="Сетка таблицы9"/>
    <w:basedOn w:val="a7"/>
    <w:next w:val="affb"/>
    <w:rsid w:val="00740C9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63">
    <w:name w:val="Сетка таблицы16"/>
    <w:basedOn w:val="a7"/>
    <w:next w:val="affb"/>
    <w:uiPriority w:val="59"/>
    <w:rsid w:val="00740C9F"/>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70">
    <w:name w:val="Нет списка27"/>
    <w:next w:val="a8"/>
    <w:uiPriority w:val="99"/>
    <w:semiHidden/>
    <w:unhideWhenUsed/>
    <w:rsid w:val="00740C9F"/>
  </w:style>
  <w:style w:type="numbering" w:customStyle="1" w:styleId="360">
    <w:name w:val="Нет списка36"/>
    <w:next w:val="a8"/>
    <w:uiPriority w:val="99"/>
    <w:semiHidden/>
    <w:unhideWhenUsed/>
    <w:rsid w:val="00740C9F"/>
  </w:style>
  <w:style w:type="table" w:customStyle="1" w:styleId="261">
    <w:name w:val="Сетка таблицы26"/>
    <w:basedOn w:val="a7"/>
    <w:next w:val="affb"/>
    <w:uiPriority w:val="99"/>
    <w:rsid w:val="00740C9F"/>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41">
    <w:name w:val="Сетка таблицы34"/>
    <w:basedOn w:val="a7"/>
    <w:next w:val="affb"/>
    <w:uiPriority w:val="59"/>
    <w:rsid w:val="00740C9F"/>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460">
    <w:name w:val="Нет списка46"/>
    <w:next w:val="a8"/>
    <w:uiPriority w:val="99"/>
    <w:semiHidden/>
    <w:unhideWhenUsed/>
    <w:rsid w:val="00740C9F"/>
  </w:style>
  <w:style w:type="numbering" w:customStyle="1" w:styleId="560">
    <w:name w:val="Нет списка56"/>
    <w:next w:val="a8"/>
    <w:uiPriority w:val="99"/>
    <w:semiHidden/>
    <w:unhideWhenUsed/>
    <w:rsid w:val="00740C9F"/>
  </w:style>
  <w:style w:type="table" w:customStyle="1" w:styleId="441">
    <w:name w:val="Сетка таблицы44"/>
    <w:basedOn w:val="a7"/>
    <w:next w:val="affb"/>
    <w:uiPriority w:val="59"/>
    <w:rsid w:val="00740C9F"/>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650">
    <w:name w:val="Нет списка65"/>
    <w:next w:val="a8"/>
    <w:uiPriority w:val="99"/>
    <w:semiHidden/>
    <w:unhideWhenUsed/>
    <w:rsid w:val="00740C9F"/>
  </w:style>
  <w:style w:type="numbering" w:customStyle="1" w:styleId="750">
    <w:name w:val="Нет списка75"/>
    <w:next w:val="a8"/>
    <w:uiPriority w:val="99"/>
    <w:semiHidden/>
    <w:unhideWhenUsed/>
    <w:rsid w:val="00740C9F"/>
  </w:style>
  <w:style w:type="numbering" w:customStyle="1" w:styleId="85">
    <w:name w:val="Нет списка85"/>
    <w:next w:val="a8"/>
    <w:uiPriority w:val="99"/>
    <w:semiHidden/>
    <w:unhideWhenUsed/>
    <w:rsid w:val="00740C9F"/>
  </w:style>
  <w:style w:type="numbering" w:customStyle="1" w:styleId="950">
    <w:name w:val="Нет списка95"/>
    <w:next w:val="a8"/>
    <w:uiPriority w:val="99"/>
    <w:semiHidden/>
    <w:unhideWhenUsed/>
    <w:rsid w:val="00740C9F"/>
  </w:style>
  <w:style w:type="numbering" w:customStyle="1" w:styleId="105">
    <w:name w:val="Нет списка105"/>
    <w:next w:val="a8"/>
    <w:uiPriority w:val="99"/>
    <w:semiHidden/>
    <w:unhideWhenUsed/>
    <w:rsid w:val="00740C9F"/>
  </w:style>
  <w:style w:type="numbering" w:customStyle="1" w:styleId="1170">
    <w:name w:val="Нет списка117"/>
    <w:next w:val="a8"/>
    <w:semiHidden/>
    <w:unhideWhenUsed/>
    <w:rsid w:val="00740C9F"/>
  </w:style>
  <w:style w:type="numbering" w:customStyle="1" w:styleId="1250">
    <w:name w:val="Нет списка125"/>
    <w:next w:val="a8"/>
    <w:uiPriority w:val="99"/>
    <w:semiHidden/>
    <w:unhideWhenUsed/>
    <w:rsid w:val="00740C9F"/>
  </w:style>
  <w:style w:type="numbering" w:customStyle="1" w:styleId="133">
    <w:name w:val="Нет списка133"/>
    <w:next w:val="a8"/>
    <w:uiPriority w:val="99"/>
    <w:semiHidden/>
    <w:unhideWhenUsed/>
    <w:rsid w:val="00740C9F"/>
  </w:style>
  <w:style w:type="numbering" w:customStyle="1" w:styleId="143">
    <w:name w:val="Нет списка143"/>
    <w:next w:val="a8"/>
    <w:semiHidden/>
    <w:rsid w:val="00740C9F"/>
  </w:style>
  <w:style w:type="table" w:customStyle="1" w:styleId="522">
    <w:name w:val="Сетка таблицы52"/>
    <w:basedOn w:val="a7"/>
    <w:next w:val="affb"/>
    <w:rsid w:val="00740C9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41">
    <w:name w:val="Сетка таблицы114"/>
    <w:basedOn w:val="a7"/>
    <w:next w:val="affb"/>
    <w:uiPriority w:val="59"/>
    <w:rsid w:val="00740C9F"/>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30">
    <w:name w:val="Нет списка213"/>
    <w:next w:val="a8"/>
    <w:uiPriority w:val="99"/>
    <w:semiHidden/>
    <w:unhideWhenUsed/>
    <w:rsid w:val="00740C9F"/>
  </w:style>
  <w:style w:type="numbering" w:customStyle="1" w:styleId="3130">
    <w:name w:val="Нет списка313"/>
    <w:next w:val="a8"/>
    <w:uiPriority w:val="99"/>
    <w:semiHidden/>
    <w:unhideWhenUsed/>
    <w:rsid w:val="00740C9F"/>
  </w:style>
  <w:style w:type="table" w:customStyle="1" w:styleId="2131">
    <w:name w:val="Сетка таблицы213"/>
    <w:basedOn w:val="a7"/>
    <w:next w:val="affb"/>
    <w:uiPriority w:val="59"/>
    <w:rsid w:val="00740C9F"/>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21">
    <w:name w:val="Сетка таблицы312"/>
    <w:basedOn w:val="a7"/>
    <w:next w:val="affb"/>
    <w:uiPriority w:val="59"/>
    <w:rsid w:val="00740C9F"/>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4130">
    <w:name w:val="Нет списка413"/>
    <w:next w:val="a8"/>
    <w:uiPriority w:val="99"/>
    <w:semiHidden/>
    <w:unhideWhenUsed/>
    <w:rsid w:val="00740C9F"/>
  </w:style>
  <w:style w:type="numbering" w:customStyle="1" w:styleId="5130">
    <w:name w:val="Нет списка513"/>
    <w:next w:val="a8"/>
    <w:uiPriority w:val="99"/>
    <w:semiHidden/>
    <w:unhideWhenUsed/>
    <w:rsid w:val="00740C9F"/>
  </w:style>
  <w:style w:type="table" w:customStyle="1" w:styleId="4121">
    <w:name w:val="Сетка таблицы412"/>
    <w:basedOn w:val="a7"/>
    <w:next w:val="affb"/>
    <w:uiPriority w:val="59"/>
    <w:rsid w:val="00740C9F"/>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613">
    <w:name w:val="Нет списка613"/>
    <w:next w:val="a8"/>
    <w:uiPriority w:val="99"/>
    <w:semiHidden/>
    <w:unhideWhenUsed/>
    <w:rsid w:val="00740C9F"/>
  </w:style>
  <w:style w:type="numbering" w:customStyle="1" w:styleId="713">
    <w:name w:val="Нет списка713"/>
    <w:next w:val="a8"/>
    <w:uiPriority w:val="99"/>
    <w:semiHidden/>
    <w:unhideWhenUsed/>
    <w:rsid w:val="00740C9F"/>
  </w:style>
  <w:style w:type="numbering" w:customStyle="1" w:styleId="813">
    <w:name w:val="Нет списка813"/>
    <w:next w:val="a8"/>
    <w:uiPriority w:val="99"/>
    <w:semiHidden/>
    <w:unhideWhenUsed/>
    <w:rsid w:val="00740C9F"/>
  </w:style>
  <w:style w:type="numbering" w:customStyle="1" w:styleId="913">
    <w:name w:val="Нет списка913"/>
    <w:next w:val="a8"/>
    <w:uiPriority w:val="99"/>
    <w:semiHidden/>
    <w:unhideWhenUsed/>
    <w:rsid w:val="00740C9F"/>
  </w:style>
  <w:style w:type="numbering" w:customStyle="1" w:styleId="1012">
    <w:name w:val="Нет списка1012"/>
    <w:next w:val="a8"/>
    <w:uiPriority w:val="99"/>
    <w:semiHidden/>
    <w:unhideWhenUsed/>
    <w:rsid w:val="00740C9F"/>
  </w:style>
  <w:style w:type="numbering" w:customStyle="1" w:styleId="1113">
    <w:name w:val="Нет списка1113"/>
    <w:next w:val="a8"/>
    <w:uiPriority w:val="99"/>
    <w:semiHidden/>
    <w:unhideWhenUsed/>
    <w:rsid w:val="00740C9F"/>
  </w:style>
  <w:style w:type="numbering" w:customStyle="1" w:styleId="1212">
    <w:name w:val="Нет списка1212"/>
    <w:next w:val="a8"/>
    <w:uiPriority w:val="99"/>
    <w:semiHidden/>
    <w:unhideWhenUsed/>
    <w:rsid w:val="00740C9F"/>
  </w:style>
  <w:style w:type="numbering" w:customStyle="1" w:styleId="153">
    <w:name w:val="Нет списка153"/>
    <w:next w:val="a8"/>
    <w:uiPriority w:val="99"/>
    <w:semiHidden/>
    <w:unhideWhenUsed/>
    <w:rsid w:val="00740C9F"/>
  </w:style>
  <w:style w:type="numbering" w:customStyle="1" w:styleId="1630">
    <w:name w:val="Нет списка163"/>
    <w:next w:val="a8"/>
    <w:semiHidden/>
    <w:rsid w:val="00740C9F"/>
  </w:style>
  <w:style w:type="table" w:customStyle="1" w:styleId="622">
    <w:name w:val="Сетка таблицы62"/>
    <w:basedOn w:val="a7"/>
    <w:next w:val="affb"/>
    <w:rsid w:val="00740C9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31">
    <w:name w:val="Сетка таблицы123"/>
    <w:basedOn w:val="a7"/>
    <w:next w:val="affb"/>
    <w:uiPriority w:val="59"/>
    <w:rsid w:val="00740C9F"/>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230">
    <w:name w:val="Нет списка223"/>
    <w:next w:val="a8"/>
    <w:uiPriority w:val="99"/>
    <w:semiHidden/>
    <w:unhideWhenUsed/>
    <w:rsid w:val="00740C9F"/>
  </w:style>
  <w:style w:type="numbering" w:customStyle="1" w:styleId="323">
    <w:name w:val="Нет списка323"/>
    <w:next w:val="a8"/>
    <w:uiPriority w:val="99"/>
    <w:semiHidden/>
    <w:unhideWhenUsed/>
    <w:rsid w:val="00740C9F"/>
  </w:style>
  <w:style w:type="table" w:customStyle="1" w:styleId="2221">
    <w:name w:val="Сетка таблицы222"/>
    <w:basedOn w:val="a7"/>
    <w:next w:val="affb"/>
    <w:uiPriority w:val="59"/>
    <w:rsid w:val="00740C9F"/>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221">
    <w:name w:val="Сетка таблицы322"/>
    <w:basedOn w:val="a7"/>
    <w:next w:val="affb"/>
    <w:uiPriority w:val="59"/>
    <w:rsid w:val="00740C9F"/>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423">
    <w:name w:val="Нет списка423"/>
    <w:next w:val="a8"/>
    <w:uiPriority w:val="99"/>
    <w:semiHidden/>
    <w:unhideWhenUsed/>
    <w:rsid w:val="00740C9F"/>
  </w:style>
  <w:style w:type="numbering" w:customStyle="1" w:styleId="5220">
    <w:name w:val="Нет списка522"/>
    <w:next w:val="a8"/>
    <w:uiPriority w:val="99"/>
    <w:semiHidden/>
    <w:unhideWhenUsed/>
    <w:rsid w:val="00740C9F"/>
  </w:style>
  <w:style w:type="table" w:customStyle="1" w:styleId="4220">
    <w:name w:val="Сетка таблицы422"/>
    <w:basedOn w:val="a7"/>
    <w:next w:val="affb"/>
    <w:uiPriority w:val="59"/>
    <w:rsid w:val="00740C9F"/>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6220">
    <w:name w:val="Нет списка622"/>
    <w:next w:val="a8"/>
    <w:uiPriority w:val="99"/>
    <w:semiHidden/>
    <w:unhideWhenUsed/>
    <w:rsid w:val="00740C9F"/>
  </w:style>
  <w:style w:type="numbering" w:customStyle="1" w:styleId="722">
    <w:name w:val="Нет списка722"/>
    <w:next w:val="a8"/>
    <w:uiPriority w:val="99"/>
    <w:semiHidden/>
    <w:unhideWhenUsed/>
    <w:rsid w:val="00740C9F"/>
  </w:style>
  <w:style w:type="numbering" w:customStyle="1" w:styleId="822">
    <w:name w:val="Нет списка822"/>
    <w:next w:val="a8"/>
    <w:uiPriority w:val="99"/>
    <w:semiHidden/>
    <w:unhideWhenUsed/>
    <w:rsid w:val="00740C9F"/>
  </w:style>
  <w:style w:type="numbering" w:customStyle="1" w:styleId="922">
    <w:name w:val="Нет списка922"/>
    <w:next w:val="a8"/>
    <w:uiPriority w:val="99"/>
    <w:semiHidden/>
    <w:unhideWhenUsed/>
    <w:rsid w:val="00740C9F"/>
  </w:style>
  <w:style w:type="numbering" w:customStyle="1" w:styleId="1022">
    <w:name w:val="Нет списка1022"/>
    <w:next w:val="a8"/>
    <w:uiPriority w:val="99"/>
    <w:semiHidden/>
    <w:unhideWhenUsed/>
    <w:rsid w:val="00740C9F"/>
  </w:style>
  <w:style w:type="numbering" w:customStyle="1" w:styleId="1122">
    <w:name w:val="Нет списка1122"/>
    <w:next w:val="a8"/>
    <w:uiPriority w:val="99"/>
    <w:semiHidden/>
    <w:unhideWhenUsed/>
    <w:rsid w:val="00740C9F"/>
  </w:style>
  <w:style w:type="numbering" w:customStyle="1" w:styleId="12220">
    <w:name w:val="Нет списка1222"/>
    <w:next w:val="a8"/>
    <w:uiPriority w:val="99"/>
    <w:semiHidden/>
    <w:unhideWhenUsed/>
    <w:rsid w:val="00740C9F"/>
  </w:style>
  <w:style w:type="numbering" w:customStyle="1" w:styleId="173">
    <w:name w:val="Нет списка173"/>
    <w:next w:val="a8"/>
    <w:uiPriority w:val="99"/>
    <w:semiHidden/>
    <w:unhideWhenUsed/>
    <w:rsid w:val="00740C9F"/>
  </w:style>
  <w:style w:type="numbering" w:customStyle="1" w:styleId="1820">
    <w:name w:val="Нет списка182"/>
    <w:next w:val="a8"/>
    <w:uiPriority w:val="99"/>
    <w:semiHidden/>
    <w:unhideWhenUsed/>
    <w:rsid w:val="00740C9F"/>
  </w:style>
  <w:style w:type="numbering" w:customStyle="1" w:styleId="2320">
    <w:name w:val="Нет списка232"/>
    <w:next w:val="a8"/>
    <w:uiPriority w:val="99"/>
    <w:semiHidden/>
    <w:unhideWhenUsed/>
    <w:rsid w:val="00740C9F"/>
  </w:style>
  <w:style w:type="table" w:customStyle="1" w:styleId="1330">
    <w:name w:val="Сетка таблицы133"/>
    <w:basedOn w:val="a7"/>
    <w:next w:val="affb"/>
    <w:uiPriority w:val="59"/>
    <w:rsid w:val="00740C9F"/>
    <w:rPr>
      <w:rFonts w:eastAsia="Times New Roman"/>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332">
    <w:name w:val="Нет списка332"/>
    <w:next w:val="a8"/>
    <w:uiPriority w:val="99"/>
    <w:semiHidden/>
    <w:unhideWhenUsed/>
    <w:rsid w:val="00740C9F"/>
  </w:style>
  <w:style w:type="table" w:customStyle="1" w:styleId="2321">
    <w:name w:val="Сетка таблицы232"/>
    <w:basedOn w:val="a7"/>
    <w:next w:val="affb"/>
    <w:uiPriority w:val="99"/>
    <w:rsid w:val="00740C9F"/>
    <w:rPr>
      <w:rFonts w:eastAsia="Times New Roman" w:cs="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432">
    <w:name w:val="Нет списка432"/>
    <w:next w:val="a8"/>
    <w:uiPriority w:val="99"/>
    <w:semiHidden/>
    <w:unhideWhenUsed/>
    <w:rsid w:val="00740C9F"/>
  </w:style>
  <w:style w:type="numbering" w:customStyle="1" w:styleId="List803">
    <w:name w:val="List 803"/>
    <w:basedOn w:val="a8"/>
    <w:rsid w:val="00740C9F"/>
  </w:style>
  <w:style w:type="table" w:customStyle="1" w:styleId="11130">
    <w:name w:val="Сетка таблицы1113"/>
    <w:basedOn w:val="a7"/>
    <w:next w:val="affb"/>
    <w:uiPriority w:val="59"/>
    <w:rsid w:val="00740C9F"/>
    <w:pPr>
      <w:widowControl w:val="0"/>
      <w:autoSpaceDE w:val="0"/>
      <w:autoSpaceDN w:val="0"/>
      <w:adjustRightInd w:val="0"/>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532">
    <w:name w:val="Нет списка532"/>
    <w:next w:val="a8"/>
    <w:uiPriority w:val="99"/>
    <w:semiHidden/>
    <w:unhideWhenUsed/>
    <w:rsid w:val="00740C9F"/>
  </w:style>
  <w:style w:type="numbering" w:customStyle="1" w:styleId="1911">
    <w:name w:val="Нет списка191"/>
    <w:next w:val="a8"/>
    <w:uiPriority w:val="99"/>
    <w:semiHidden/>
    <w:unhideWhenUsed/>
    <w:rsid w:val="00740C9F"/>
  </w:style>
  <w:style w:type="numbering" w:customStyle="1" w:styleId="11010">
    <w:name w:val="Нет списка1101"/>
    <w:next w:val="a8"/>
    <w:semiHidden/>
    <w:rsid w:val="00740C9F"/>
  </w:style>
  <w:style w:type="table" w:customStyle="1" w:styleId="714">
    <w:name w:val="Сетка таблицы71"/>
    <w:basedOn w:val="a7"/>
    <w:next w:val="affb"/>
    <w:rsid w:val="00740C9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411">
    <w:name w:val="Сетка таблицы141"/>
    <w:basedOn w:val="a7"/>
    <w:next w:val="affb"/>
    <w:uiPriority w:val="59"/>
    <w:rsid w:val="00740C9F"/>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410">
    <w:name w:val="Нет списка241"/>
    <w:next w:val="a8"/>
    <w:uiPriority w:val="99"/>
    <w:semiHidden/>
    <w:unhideWhenUsed/>
    <w:rsid w:val="00740C9F"/>
  </w:style>
  <w:style w:type="numbering" w:customStyle="1" w:styleId="3410">
    <w:name w:val="Нет списка341"/>
    <w:next w:val="a8"/>
    <w:uiPriority w:val="99"/>
    <w:semiHidden/>
    <w:unhideWhenUsed/>
    <w:rsid w:val="00740C9F"/>
  </w:style>
  <w:style w:type="table" w:customStyle="1" w:styleId="2411">
    <w:name w:val="Сетка таблицы241"/>
    <w:basedOn w:val="a7"/>
    <w:next w:val="affb"/>
    <w:uiPriority w:val="59"/>
    <w:rsid w:val="00740C9F"/>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311">
    <w:name w:val="Сетка таблицы331"/>
    <w:basedOn w:val="a7"/>
    <w:next w:val="affb"/>
    <w:uiPriority w:val="59"/>
    <w:rsid w:val="00740C9F"/>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4410">
    <w:name w:val="Нет списка441"/>
    <w:next w:val="a8"/>
    <w:uiPriority w:val="99"/>
    <w:semiHidden/>
    <w:unhideWhenUsed/>
    <w:rsid w:val="00740C9F"/>
  </w:style>
  <w:style w:type="numbering" w:customStyle="1" w:styleId="541">
    <w:name w:val="Нет списка541"/>
    <w:next w:val="a8"/>
    <w:uiPriority w:val="99"/>
    <w:semiHidden/>
    <w:unhideWhenUsed/>
    <w:rsid w:val="00740C9F"/>
  </w:style>
  <w:style w:type="table" w:customStyle="1" w:styleId="4311">
    <w:name w:val="Сетка таблицы431"/>
    <w:basedOn w:val="a7"/>
    <w:next w:val="affb"/>
    <w:uiPriority w:val="59"/>
    <w:rsid w:val="00740C9F"/>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631">
    <w:name w:val="Нет списка631"/>
    <w:next w:val="a8"/>
    <w:uiPriority w:val="99"/>
    <w:semiHidden/>
    <w:unhideWhenUsed/>
    <w:rsid w:val="00740C9F"/>
  </w:style>
  <w:style w:type="numbering" w:customStyle="1" w:styleId="731">
    <w:name w:val="Нет списка731"/>
    <w:next w:val="a8"/>
    <w:uiPriority w:val="99"/>
    <w:semiHidden/>
    <w:unhideWhenUsed/>
    <w:rsid w:val="00740C9F"/>
  </w:style>
  <w:style w:type="numbering" w:customStyle="1" w:styleId="831">
    <w:name w:val="Нет списка831"/>
    <w:next w:val="a8"/>
    <w:uiPriority w:val="99"/>
    <w:semiHidden/>
    <w:unhideWhenUsed/>
    <w:rsid w:val="00740C9F"/>
  </w:style>
  <w:style w:type="numbering" w:customStyle="1" w:styleId="931">
    <w:name w:val="Нет списка931"/>
    <w:next w:val="a8"/>
    <w:uiPriority w:val="99"/>
    <w:semiHidden/>
    <w:unhideWhenUsed/>
    <w:rsid w:val="00740C9F"/>
  </w:style>
  <w:style w:type="numbering" w:customStyle="1" w:styleId="1031">
    <w:name w:val="Нет списка1031"/>
    <w:next w:val="a8"/>
    <w:uiPriority w:val="99"/>
    <w:semiHidden/>
    <w:unhideWhenUsed/>
    <w:rsid w:val="00740C9F"/>
  </w:style>
  <w:style w:type="numbering" w:customStyle="1" w:styleId="11310">
    <w:name w:val="Нет списка1131"/>
    <w:next w:val="a8"/>
    <w:uiPriority w:val="99"/>
    <w:semiHidden/>
    <w:unhideWhenUsed/>
    <w:rsid w:val="00740C9F"/>
  </w:style>
  <w:style w:type="numbering" w:customStyle="1" w:styleId="12310">
    <w:name w:val="Нет списка1231"/>
    <w:next w:val="a8"/>
    <w:uiPriority w:val="99"/>
    <w:semiHidden/>
    <w:unhideWhenUsed/>
    <w:rsid w:val="00740C9F"/>
  </w:style>
  <w:style w:type="numbering" w:customStyle="1" w:styleId="13110">
    <w:name w:val="Нет списка1311"/>
    <w:next w:val="a8"/>
    <w:uiPriority w:val="99"/>
    <w:semiHidden/>
    <w:unhideWhenUsed/>
    <w:rsid w:val="00740C9F"/>
  </w:style>
  <w:style w:type="numbering" w:customStyle="1" w:styleId="14110">
    <w:name w:val="Нет списка1411"/>
    <w:next w:val="a8"/>
    <w:semiHidden/>
    <w:rsid w:val="00740C9F"/>
  </w:style>
  <w:style w:type="table" w:customStyle="1" w:styleId="5111">
    <w:name w:val="Сетка таблицы511"/>
    <w:basedOn w:val="a7"/>
    <w:next w:val="affb"/>
    <w:rsid w:val="00740C9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211">
    <w:name w:val="Сетка таблицы1121"/>
    <w:basedOn w:val="a7"/>
    <w:next w:val="affb"/>
    <w:uiPriority w:val="59"/>
    <w:rsid w:val="00740C9F"/>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110">
    <w:name w:val="Нет списка2111"/>
    <w:next w:val="a8"/>
    <w:uiPriority w:val="99"/>
    <w:semiHidden/>
    <w:unhideWhenUsed/>
    <w:rsid w:val="00740C9F"/>
  </w:style>
  <w:style w:type="numbering" w:customStyle="1" w:styleId="31110">
    <w:name w:val="Нет списка3111"/>
    <w:next w:val="a8"/>
    <w:uiPriority w:val="99"/>
    <w:semiHidden/>
    <w:unhideWhenUsed/>
    <w:rsid w:val="00740C9F"/>
  </w:style>
  <w:style w:type="table" w:customStyle="1" w:styleId="21111">
    <w:name w:val="Сетка таблицы2111"/>
    <w:basedOn w:val="a7"/>
    <w:next w:val="affb"/>
    <w:uiPriority w:val="59"/>
    <w:rsid w:val="00740C9F"/>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111">
    <w:name w:val="Сетка таблицы3111"/>
    <w:basedOn w:val="a7"/>
    <w:next w:val="affb"/>
    <w:uiPriority w:val="59"/>
    <w:rsid w:val="00740C9F"/>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41110">
    <w:name w:val="Нет списка4111"/>
    <w:next w:val="a8"/>
    <w:uiPriority w:val="99"/>
    <w:semiHidden/>
    <w:unhideWhenUsed/>
    <w:rsid w:val="00740C9F"/>
  </w:style>
  <w:style w:type="numbering" w:customStyle="1" w:styleId="51110">
    <w:name w:val="Нет списка5111"/>
    <w:next w:val="a8"/>
    <w:uiPriority w:val="99"/>
    <w:semiHidden/>
    <w:unhideWhenUsed/>
    <w:rsid w:val="00740C9F"/>
  </w:style>
  <w:style w:type="table" w:customStyle="1" w:styleId="41111">
    <w:name w:val="Сетка таблицы4111"/>
    <w:basedOn w:val="a7"/>
    <w:next w:val="affb"/>
    <w:uiPriority w:val="59"/>
    <w:rsid w:val="00740C9F"/>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6111">
    <w:name w:val="Нет списка6111"/>
    <w:next w:val="a8"/>
    <w:uiPriority w:val="99"/>
    <w:semiHidden/>
    <w:unhideWhenUsed/>
    <w:rsid w:val="00740C9F"/>
  </w:style>
  <w:style w:type="numbering" w:customStyle="1" w:styleId="7111">
    <w:name w:val="Нет списка7111"/>
    <w:next w:val="a8"/>
    <w:uiPriority w:val="99"/>
    <w:semiHidden/>
    <w:unhideWhenUsed/>
    <w:rsid w:val="00740C9F"/>
  </w:style>
  <w:style w:type="numbering" w:customStyle="1" w:styleId="8111">
    <w:name w:val="Нет списка8111"/>
    <w:next w:val="a8"/>
    <w:uiPriority w:val="99"/>
    <w:semiHidden/>
    <w:unhideWhenUsed/>
    <w:rsid w:val="00740C9F"/>
  </w:style>
  <w:style w:type="numbering" w:customStyle="1" w:styleId="9111">
    <w:name w:val="Нет списка9111"/>
    <w:next w:val="a8"/>
    <w:uiPriority w:val="99"/>
    <w:semiHidden/>
    <w:unhideWhenUsed/>
    <w:rsid w:val="00740C9F"/>
  </w:style>
  <w:style w:type="numbering" w:customStyle="1" w:styleId="10111">
    <w:name w:val="Нет списка10111"/>
    <w:next w:val="a8"/>
    <w:uiPriority w:val="99"/>
    <w:semiHidden/>
    <w:unhideWhenUsed/>
    <w:rsid w:val="00740C9F"/>
  </w:style>
  <w:style w:type="numbering" w:customStyle="1" w:styleId="111110">
    <w:name w:val="Нет списка11111"/>
    <w:next w:val="a8"/>
    <w:uiPriority w:val="99"/>
    <w:semiHidden/>
    <w:unhideWhenUsed/>
    <w:rsid w:val="00740C9F"/>
  </w:style>
  <w:style w:type="numbering" w:customStyle="1" w:styleId="12111">
    <w:name w:val="Нет списка12111"/>
    <w:next w:val="a8"/>
    <w:uiPriority w:val="99"/>
    <w:semiHidden/>
    <w:unhideWhenUsed/>
    <w:rsid w:val="00740C9F"/>
  </w:style>
  <w:style w:type="numbering" w:customStyle="1" w:styleId="1511">
    <w:name w:val="Нет списка1511"/>
    <w:next w:val="a8"/>
    <w:uiPriority w:val="99"/>
    <w:semiHidden/>
    <w:unhideWhenUsed/>
    <w:rsid w:val="00740C9F"/>
  </w:style>
  <w:style w:type="numbering" w:customStyle="1" w:styleId="1611">
    <w:name w:val="Нет списка1611"/>
    <w:next w:val="a8"/>
    <w:semiHidden/>
    <w:rsid w:val="00740C9F"/>
  </w:style>
  <w:style w:type="table" w:customStyle="1" w:styleId="6112">
    <w:name w:val="Сетка таблицы611"/>
    <w:basedOn w:val="a7"/>
    <w:next w:val="affb"/>
    <w:rsid w:val="00740C9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112">
    <w:name w:val="Сетка таблицы1211"/>
    <w:basedOn w:val="a7"/>
    <w:next w:val="affb"/>
    <w:uiPriority w:val="59"/>
    <w:rsid w:val="00740C9F"/>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2110">
    <w:name w:val="Нет списка2211"/>
    <w:next w:val="a8"/>
    <w:uiPriority w:val="99"/>
    <w:semiHidden/>
    <w:unhideWhenUsed/>
    <w:rsid w:val="00740C9F"/>
  </w:style>
  <w:style w:type="numbering" w:customStyle="1" w:styleId="32110">
    <w:name w:val="Нет списка3211"/>
    <w:next w:val="a8"/>
    <w:uiPriority w:val="99"/>
    <w:semiHidden/>
    <w:unhideWhenUsed/>
    <w:rsid w:val="00740C9F"/>
  </w:style>
  <w:style w:type="table" w:customStyle="1" w:styleId="22111">
    <w:name w:val="Сетка таблицы2211"/>
    <w:basedOn w:val="a7"/>
    <w:next w:val="affb"/>
    <w:uiPriority w:val="59"/>
    <w:rsid w:val="00740C9F"/>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2111">
    <w:name w:val="Сетка таблицы3211"/>
    <w:basedOn w:val="a7"/>
    <w:next w:val="affb"/>
    <w:uiPriority w:val="59"/>
    <w:rsid w:val="00740C9F"/>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42110">
    <w:name w:val="Нет списка4211"/>
    <w:next w:val="a8"/>
    <w:uiPriority w:val="99"/>
    <w:semiHidden/>
    <w:unhideWhenUsed/>
    <w:rsid w:val="00740C9F"/>
  </w:style>
  <w:style w:type="numbering" w:customStyle="1" w:styleId="5211">
    <w:name w:val="Нет списка5211"/>
    <w:next w:val="a8"/>
    <w:uiPriority w:val="99"/>
    <w:semiHidden/>
    <w:unhideWhenUsed/>
    <w:rsid w:val="00740C9F"/>
  </w:style>
  <w:style w:type="table" w:customStyle="1" w:styleId="42111">
    <w:name w:val="Сетка таблицы4211"/>
    <w:basedOn w:val="a7"/>
    <w:next w:val="affb"/>
    <w:uiPriority w:val="59"/>
    <w:rsid w:val="00740C9F"/>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6211">
    <w:name w:val="Нет списка6211"/>
    <w:next w:val="a8"/>
    <w:uiPriority w:val="99"/>
    <w:semiHidden/>
    <w:unhideWhenUsed/>
    <w:rsid w:val="00740C9F"/>
  </w:style>
  <w:style w:type="numbering" w:customStyle="1" w:styleId="7211">
    <w:name w:val="Нет списка7211"/>
    <w:next w:val="a8"/>
    <w:uiPriority w:val="99"/>
    <w:semiHidden/>
    <w:unhideWhenUsed/>
    <w:rsid w:val="00740C9F"/>
  </w:style>
  <w:style w:type="numbering" w:customStyle="1" w:styleId="8211">
    <w:name w:val="Нет списка8211"/>
    <w:next w:val="a8"/>
    <w:uiPriority w:val="99"/>
    <w:semiHidden/>
    <w:unhideWhenUsed/>
    <w:rsid w:val="00740C9F"/>
  </w:style>
  <w:style w:type="numbering" w:customStyle="1" w:styleId="9211">
    <w:name w:val="Нет списка9211"/>
    <w:next w:val="a8"/>
    <w:uiPriority w:val="99"/>
    <w:semiHidden/>
    <w:unhideWhenUsed/>
    <w:rsid w:val="00740C9F"/>
  </w:style>
  <w:style w:type="numbering" w:customStyle="1" w:styleId="10211">
    <w:name w:val="Нет списка10211"/>
    <w:next w:val="a8"/>
    <w:uiPriority w:val="99"/>
    <w:semiHidden/>
    <w:unhideWhenUsed/>
    <w:rsid w:val="00740C9F"/>
  </w:style>
  <w:style w:type="numbering" w:customStyle="1" w:styleId="112110">
    <w:name w:val="Нет списка11211"/>
    <w:next w:val="a8"/>
    <w:uiPriority w:val="99"/>
    <w:semiHidden/>
    <w:unhideWhenUsed/>
    <w:rsid w:val="00740C9F"/>
  </w:style>
  <w:style w:type="numbering" w:customStyle="1" w:styleId="12211">
    <w:name w:val="Нет списка12211"/>
    <w:next w:val="a8"/>
    <w:uiPriority w:val="99"/>
    <w:semiHidden/>
    <w:unhideWhenUsed/>
    <w:rsid w:val="00740C9F"/>
  </w:style>
  <w:style w:type="numbering" w:customStyle="1" w:styleId="1711">
    <w:name w:val="Нет списка1711"/>
    <w:next w:val="a8"/>
    <w:uiPriority w:val="99"/>
    <w:semiHidden/>
    <w:unhideWhenUsed/>
    <w:rsid w:val="00740C9F"/>
  </w:style>
  <w:style w:type="numbering" w:customStyle="1" w:styleId="1811">
    <w:name w:val="Нет списка1811"/>
    <w:next w:val="a8"/>
    <w:uiPriority w:val="99"/>
    <w:semiHidden/>
    <w:unhideWhenUsed/>
    <w:rsid w:val="00740C9F"/>
  </w:style>
  <w:style w:type="numbering" w:customStyle="1" w:styleId="23110">
    <w:name w:val="Нет списка2311"/>
    <w:next w:val="a8"/>
    <w:uiPriority w:val="99"/>
    <w:semiHidden/>
    <w:unhideWhenUsed/>
    <w:rsid w:val="00740C9F"/>
  </w:style>
  <w:style w:type="table" w:customStyle="1" w:styleId="13111">
    <w:name w:val="Сетка таблицы1311"/>
    <w:basedOn w:val="a7"/>
    <w:next w:val="affb"/>
    <w:rsid w:val="00740C9F"/>
    <w:rPr>
      <w:rFonts w:eastAsia="Times New Roman"/>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33110">
    <w:name w:val="Нет списка3311"/>
    <w:next w:val="a8"/>
    <w:uiPriority w:val="99"/>
    <w:semiHidden/>
    <w:unhideWhenUsed/>
    <w:rsid w:val="00740C9F"/>
  </w:style>
  <w:style w:type="table" w:customStyle="1" w:styleId="23111">
    <w:name w:val="Сетка таблицы2311"/>
    <w:basedOn w:val="a7"/>
    <w:next w:val="affb"/>
    <w:uiPriority w:val="99"/>
    <w:rsid w:val="00740C9F"/>
    <w:rPr>
      <w:rFonts w:eastAsia="Times New Roman" w:cs="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43110">
    <w:name w:val="Нет списка4311"/>
    <w:next w:val="a8"/>
    <w:uiPriority w:val="99"/>
    <w:semiHidden/>
    <w:unhideWhenUsed/>
    <w:rsid w:val="00740C9F"/>
  </w:style>
  <w:style w:type="numbering" w:customStyle="1" w:styleId="List8012">
    <w:name w:val="List 8012"/>
    <w:basedOn w:val="a8"/>
    <w:rsid w:val="00740C9F"/>
  </w:style>
  <w:style w:type="table" w:customStyle="1" w:styleId="111111">
    <w:name w:val="Сетка таблицы11111"/>
    <w:basedOn w:val="a7"/>
    <w:next w:val="affb"/>
    <w:uiPriority w:val="59"/>
    <w:rsid w:val="00740C9F"/>
    <w:pPr>
      <w:widowControl w:val="0"/>
      <w:autoSpaceDE w:val="0"/>
      <w:autoSpaceDN w:val="0"/>
      <w:adjustRightInd w:val="0"/>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5311">
    <w:name w:val="Нет списка5311"/>
    <w:next w:val="a8"/>
    <w:uiPriority w:val="99"/>
    <w:semiHidden/>
    <w:unhideWhenUsed/>
    <w:rsid w:val="00740C9F"/>
  </w:style>
  <w:style w:type="numbering" w:customStyle="1" w:styleId="List80112">
    <w:name w:val="List 80112"/>
    <w:basedOn w:val="a8"/>
    <w:rsid w:val="00740C9F"/>
  </w:style>
  <w:style w:type="numbering" w:customStyle="1" w:styleId="2010">
    <w:name w:val="Нет списка201"/>
    <w:next w:val="a8"/>
    <w:uiPriority w:val="99"/>
    <w:semiHidden/>
    <w:unhideWhenUsed/>
    <w:rsid w:val="00740C9F"/>
  </w:style>
  <w:style w:type="numbering" w:customStyle="1" w:styleId="11410">
    <w:name w:val="Нет списка1141"/>
    <w:next w:val="a8"/>
    <w:semiHidden/>
    <w:rsid w:val="00740C9F"/>
  </w:style>
  <w:style w:type="table" w:customStyle="1" w:styleId="814">
    <w:name w:val="Сетка таблицы81"/>
    <w:basedOn w:val="a7"/>
    <w:next w:val="affb"/>
    <w:rsid w:val="00740C9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512">
    <w:name w:val="Сетка таблицы151"/>
    <w:basedOn w:val="a7"/>
    <w:next w:val="affb"/>
    <w:uiPriority w:val="59"/>
    <w:rsid w:val="00740C9F"/>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510">
    <w:name w:val="Нет списка251"/>
    <w:next w:val="a8"/>
    <w:uiPriority w:val="99"/>
    <w:semiHidden/>
    <w:unhideWhenUsed/>
    <w:rsid w:val="00740C9F"/>
  </w:style>
  <w:style w:type="numbering" w:customStyle="1" w:styleId="351">
    <w:name w:val="Нет списка351"/>
    <w:next w:val="a8"/>
    <w:uiPriority w:val="99"/>
    <w:semiHidden/>
    <w:unhideWhenUsed/>
    <w:rsid w:val="00740C9F"/>
  </w:style>
  <w:style w:type="numbering" w:customStyle="1" w:styleId="451">
    <w:name w:val="Нет списка451"/>
    <w:next w:val="a8"/>
    <w:uiPriority w:val="99"/>
    <w:semiHidden/>
    <w:unhideWhenUsed/>
    <w:rsid w:val="00740C9F"/>
  </w:style>
  <w:style w:type="numbering" w:customStyle="1" w:styleId="551">
    <w:name w:val="Нет списка551"/>
    <w:next w:val="a8"/>
    <w:uiPriority w:val="99"/>
    <w:semiHidden/>
    <w:unhideWhenUsed/>
    <w:rsid w:val="00740C9F"/>
  </w:style>
  <w:style w:type="numbering" w:customStyle="1" w:styleId="641">
    <w:name w:val="Нет списка641"/>
    <w:next w:val="a8"/>
    <w:uiPriority w:val="99"/>
    <w:semiHidden/>
    <w:unhideWhenUsed/>
    <w:rsid w:val="00740C9F"/>
  </w:style>
  <w:style w:type="numbering" w:customStyle="1" w:styleId="741">
    <w:name w:val="Нет списка741"/>
    <w:next w:val="a8"/>
    <w:uiPriority w:val="99"/>
    <w:semiHidden/>
    <w:unhideWhenUsed/>
    <w:rsid w:val="00740C9F"/>
  </w:style>
  <w:style w:type="numbering" w:customStyle="1" w:styleId="841">
    <w:name w:val="Нет списка841"/>
    <w:next w:val="a8"/>
    <w:uiPriority w:val="99"/>
    <w:semiHidden/>
    <w:unhideWhenUsed/>
    <w:rsid w:val="00740C9F"/>
  </w:style>
  <w:style w:type="numbering" w:customStyle="1" w:styleId="941">
    <w:name w:val="Нет списка941"/>
    <w:next w:val="a8"/>
    <w:uiPriority w:val="99"/>
    <w:semiHidden/>
    <w:unhideWhenUsed/>
    <w:rsid w:val="00740C9F"/>
  </w:style>
  <w:style w:type="numbering" w:customStyle="1" w:styleId="1041">
    <w:name w:val="Нет списка1041"/>
    <w:next w:val="a8"/>
    <w:uiPriority w:val="99"/>
    <w:semiHidden/>
    <w:unhideWhenUsed/>
    <w:rsid w:val="00740C9F"/>
  </w:style>
  <w:style w:type="numbering" w:customStyle="1" w:styleId="1151">
    <w:name w:val="Нет списка1151"/>
    <w:next w:val="a8"/>
    <w:uiPriority w:val="99"/>
    <w:semiHidden/>
    <w:unhideWhenUsed/>
    <w:rsid w:val="00740C9F"/>
  </w:style>
  <w:style w:type="numbering" w:customStyle="1" w:styleId="111210">
    <w:name w:val="Нет списка11121"/>
    <w:next w:val="a8"/>
    <w:semiHidden/>
    <w:rsid w:val="00740C9F"/>
  </w:style>
  <w:style w:type="table" w:customStyle="1" w:styleId="2511">
    <w:name w:val="Сетка таблицы251"/>
    <w:basedOn w:val="a7"/>
    <w:next w:val="affb"/>
    <w:rsid w:val="00740C9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311">
    <w:name w:val="Сетка таблицы1131"/>
    <w:basedOn w:val="a7"/>
    <w:next w:val="affb"/>
    <w:uiPriority w:val="59"/>
    <w:rsid w:val="00740C9F"/>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210">
    <w:name w:val="Нет списка2121"/>
    <w:next w:val="a8"/>
    <w:uiPriority w:val="99"/>
    <w:semiHidden/>
    <w:unhideWhenUsed/>
    <w:rsid w:val="00740C9F"/>
  </w:style>
  <w:style w:type="numbering" w:customStyle="1" w:styleId="31210">
    <w:name w:val="Нет списка3121"/>
    <w:next w:val="a8"/>
    <w:uiPriority w:val="99"/>
    <w:semiHidden/>
    <w:unhideWhenUsed/>
    <w:rsid w:val="00740C9F"/>
  </w:style>
  <w:style w:type="numbering" w:customStyle="1" w:styleId="41210">
    <w:name w:val="Нет списка4121"/>
    <w:next w:val="a8"/>
    <w:uiPriority w:val="99"/>
    <w:semiHidden/>
    <w:unhideWhenUsed/>
    <w:rsid w:val="00740C9F"/>
  </w:style>
  <w:style w:type="numbering" w:customStyle="1" w:styleId="5121">
    <w:name w:val="Нет списка5121"/>
    <w:next w:val="a8"/>
    <w:uiPriority w:val="99"/>
    <w:semiHidden/>
    <w:unhideWhenUsed/>
    <w:rsid w:val="00740C9F"/>
  </w:style>
  <w:style w:type="numbering" w:customStyle="1" w:styleId="6121">
    <w:name w:val="Нет списка6121"/>
    <w:next w:val="a8"/>
    <w:uiPriority w:val="99"/>
    <w:semiHidden/>
    <w:unhideWhenUsed/>
    <w:rsid w:val="00740C9F"/>
  </w:style>
  <w:style w:type="numbering" w:customStyle="1" w:styleId="7121">
    <w:name w:val="Нет списка7121"/>
    <w:next w:val="a8"/>
    <w:uiPriority w:val="99"/>
    <w:semiHidden/>
    <w:unhideWhenUsed/>
    <w:rsid w:val="00740C9F"/>
  </w:style>
  <w:style w:type="numbering" w:customStyle="1" w:styleId="8121">
    <w:name w:val="Нет списка8121"/>
    <w:next w:val="a8"/>
    <w:uiPriority w:val="99"/>
    <w:semiHidden/>
    <w:unhideWhenUsed/>
    <w:rsid w:val="00740C9F"/>
  </w:style>
  <w:style w:type="numbering" w:customStyle="1" w:styleId="9121">
    <w:name w:val="Нет списка9121"/>
    <w:next w:val="a8"/>
    <w:uiPriority w:val="99"/>
    <w:semiHidden/>
    <w:unhideWhenUsed/>
    <w:rsid w:val="00740C9F"/>
  </w:style>
  <w:style w:type="numbering" w:customStyle="1" w:styleId="1241">
    <w:name w:val="Нет списка1241"/>
    <w:next w:val="a8"/>
    <w:uiPriority w:val="99"/>
    <w:semiHidden/>
    <w:unhideWhenUsed/>
    <w:rsid w:val="00740C9F"/>
  </w:style>
  <w:style w:type="numbering" w:customStyle="1" w:styleId="13210">
    <w:name w:val="Нет списка1321"/>
    <w:next w:val="a8"/>
    <w:uiPriority w:val="99"/>
    <w:semiHidden/>
    <w:unhideWhenUsed/>
    <w:rsid w:val="00740C9F"/>
  </w:style>
  <w:style w:type="numbering" w:customStyle="1" w:styleId="1421">
    <w:name w:val="Нет списка1421"/>
    <w:next w:val="a8"/>
    <w:uiPriority w:val="99"/>
    <w:semiHidden/>
    <w:unhideWhenUsed/>
    <w:rsid w:val="00740C9F"/>
  </w:style>
  <w:style w:type="table" w:customStyle="1" w:styleId="12210">
    <w:name w:val="Сетка таблицы1221"/>
    <w:basedOn w:val="a7"/>
    <w:uiPriority w:val="59"/>
    <w:rsid w:val="00740C9F"/>
    <w:rPr>
      <w:sz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211">
    <w:name w:val="Сетка таблицы11121"/>
    <w:basedOn w:val="a7"/>
    <w:uiPriority w:val="59"/>
    <w:rsid w:val="00740C9F"/>
    <w:rPr>
      <w:sz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521">
    <w:name w:val="Нет списка1521"/>
    <w:next w:val="a8"/>
    <w:uiPriority w:val="99"/>
    <w:semiHidden/>
    <w:unhideWhenUsed/>
    <w:rsid w:val="00740C9F"/>
  </w:style>
  <w:style w:type="numbering" w:customStyle="1" w:styleId="1621">
    <w:name w:val="Нет списка1621"/>
    <w:next w:val="a8"/>
    <w:uiPriority w:val="99"/>
    <w:semiHidden/>
    <w:unhideWhenUsed/>
    <w:rsid w:val="00740C9F"/>
  </w:style>
  <w:style w:type="numbering" w:customStyle="1" w:styleId="1721">
    <w:name w:val="Нет списка1721"/>
    <w:next w:val="a8"/>
    <w:uiPriority w:val="99"/>
    <w:semiHidden/>
    <w:unhideWhenUsed/>
    <w:rsid w:val="00740C9F"/>
  </w:style>
  <w:style w:type="numbering" w:customStyle="1" w:styleId="22210">
    <w:name w:val="Нет списка2221"/>
    <w:next w:val="a8"/>
    <w:uiPriority w:val="99"/>
    <w:semiHidden/>
    <w:unhideWhenUsed/>
    <w:rsid w:val="00740C9F"/>
  </w:style>
  <w:style w:type="table" w:customStyle="1" w:styleId="13211">
    <w:name w:val="Сетка таблицы1321"/>
    <w:basedOn w:val="a7"/>
    <w:next w:val="affb"/>
    <w:uiPriority w:val="59"/>
    <w:rsid w:val="00740C9F"/>
    <w:rPr>
      <w:rFonts w:eastAsia="Times New Roman"/>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32210">
    <w:name w:val="Нет списка3221"/>
    <w:next w:val="a8"/>
    <w:uiPriority w:val="99"/>
    <w:semiHidden/>
    <w:unhideWhenUsed/>
    <w:rsid w:val="00740C9F"/>
  </w:style>
  <w:style w:type="table" w:customStyle="1" w:styleId="21211">
    <w:name w:val="Сетка таблицы2121"/>
    <w:basedOn w:val="a7"/>
    <w:next w:val="affb"/>
    <w:uiPriority w:val="99"/>
    <w:rsid w:val="00740C9F"/>
    <w:rPr>
      <w:rFonts w:eastAsia="Times New Roman" w:cs="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4221">
    <w:name w:val="Нет списка4221"/>
    <w:next w:val="a8"/>
    <w:uiPriority w:val="99"/>
    <w:semiHidden/>
    <w:unhideWhenUsed/>
    <w:rsid w:val="00740C9F"/>
  </w:style>
  <w:style w:type="numbering" w:customStyle="1" w:styleId="List8021">
    <w:name w:val="List 8021"/>
    <w:basedOn w:val="a8"/>
    <w:rsid w:val="00740C9F"/>
  </w:style>
  <w:style w:type="numbering" w:customStyle="1" w:styleId="2610">
    <w:name w:val="Нет списка261"/>
    <w:next w:val="a8"/>
    <w:uiPriority w:val="99"/>
    <w:semiHidden/>
    <w:unhideWhenUsed/>
    <w:rsid w:val="00740C9F"/>
  </w:style>
  <w:style w:type="numbering" w:customStyle="1" w:styleId="1161">
    <w:name w:val="Нет списка1161"/>
    <w:next w:val="a8"/>
    <w:semiHidden/>
    <w:unhideWhenUsed/>
    <w:rsid w:val="00740C9F"/>
  </w:style>
  <w:style w:type="numbering" w:customStyle="1" w:styleId="271">
    <w:name w:val="Нет списка271"/>
    <w:next w:val="a8"/>
    <w:uiPriority w:val="99"/>
    <w:semiHidden/>
    <w:unhideWhenUsed/>
    <w:rsid w:val="00740C9F"/>
  </w:style>
  <w:style w:type="table" w:customStyle="1" w:styleId="1612">
    <w:name w:val="Сетка таблицы161"/>
    <w:basedOn w:val="a7"/>
    <w:next w:val="affb"/>
    <w:uiPriority w:val="59"/>
    <w:rsid w:val="00740C9F"/>
    <w:rPr>
      <w:rFonts w:eastAsia="Times New Roman"/>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361">
    <w:name w:val="Нет списка361"/>
    <w:next w:val="a8"/>
    <w:uiPriority w:val="99"/>
    <w:semiHidden/>
    <w:unhideWhenUsed/>
    <w:rsid w:val="00740C9F"/>
  </w:style>
  <w:style w:type="table" w:customStyle="1" w:styleId="2611">
    <w:name w:val="Сетка таблицы261"/>
    <w:basedOn w:val="a7"/>
    <w:next w:val="affb"/>
    <w:rsid w:val="00740C9F"/>
    <w:rPr>
      <w:rFonts w:eastAsia="Times New Roman" w:cs="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461">
    <w:name w:val="Нет списка461"/>
    <w:next w:val="a8"/>
    <w:uiPriority w:val="99"/>
    <w:semiHidden/>
    <w:unhideWhenUsed/>
    <w:rsid w:val="00740C9F"/>
  </w:style>
  <w:style w:type="numbering" w:customStyle="1" w:styleId="List8031">
    <w:name w:val="List 8031"/>
    <w:basedOn w:val="a8"/>
    <w:rsid w:val="00740C9F"/>
  </w:style>
  <w:style w:type="table" w:customStyle="1" w:styleId="272">
    <w:name w:val="Сетка таблицы27"/>
    <w:basedOn w:val="a7"/>
    <w:next w:val="affb"/>
    <w:uiPriority w:val="59"/>
    <w:rsid w:val="00E20D50"/>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40">
    <w:name w:val="Сетка таблицы214"/>
    <w:basedOn w:val="a7"/>
    <w:next w:val="affb"/>
    <w:uiPriority w:val="59"/>
    <w:rsid w:val="00E20D50"/>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42">
    <w:name w:val="Сетка таблицы124"/>
    <w:basedOn w:val="a7"/>
    <w:next w:val="affb"/>
    <w:uiPriority w:val="59"/>
    <w:rsid w:val="00E20D50"/>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804">
    <w:name w:val="List 804"/>
    <w:basedOn w:val="a8"/>
    <w:rsid w:val="00E20D50"/>
  </w:style>
  <w:style w:type="table" w:customStyle="1" w:styleId="1114">
    <w:name w:val="Сетка таблицы1114"/>
    <w:basedOn w:val="a7"/>
    <w:next w:val="affb"/>
    <w:uiPriority w:val="59"/>
    <w:rsid w:val="00E20D50"/>
    <w:pPr>
      <w:widowControl w:val="0"/>
      <w:autoSpaceDE w:val="0"/>
      <w:autoSpaceDN w:val="0"/>
      <w:adjustRightInd w:val="0"/>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8013">
    <w:name w:val="List 8013"/>
    <w:basedOn w:val="a8"/>
    <w:rsid w:val="00E20D50"/>
  </w:style>
  <w:style w:type="numbering" w:customStyle="1" w:styleId="List80113">
    <w:name w:val="List 80113"/>
    <w:basedOn w:val="a8"/>
    <w:rsid w:val="00E20D50"/>
  </w:style>
  <w:style w:type="numbering" w:customStyle="1" w:styleId="List8022">
    <w:name w:val="List 8022"/>
    <w:basedOn w:val="a8"/>
    <w:rsid w:val="00E20D50"/>
  </w:style>
  <w:style w:type="table" w:customStyle="1" w:styleId="262">
    <w:name w:val="Сетка таблицы262"/>
    <w:basedOn w:val="a7"/>
    <w:next w:val="affb"/>
    <w:rsid w:val="00E20D50"/>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311">
    <w:name w:val="Сетка таблицы1231"/>
    <w:basedOn w:val="a7"/>
    <w:uiPriority w:val="59"/>
    <w:rsid w:val="00E20D50"/>
    <w:rPr>
      <w:sz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31">
    <w:name w:val="Сетка таблицы11131"/>
    <w:basedOn w:val="a7"/>
    <w:uiPriority w:val="59"/>
    <w:rsid w:val="00E20D50"/>
    <w:rPr>
      <w:sz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310">
    <w:name w:val="Сетка таблицы2131"/>
    <w:basedOn w:val="a7"/>
    <w:next w:val="affb"/>
    <w:uiPriority w:val="99"/>
    <w:rsid w:val="00E20D50"/>
    <w:rPr>
      <w:rFonts w:eastAsia="Times New Roman" w:cs="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List8032">
    <w:name w:val="List 8032"/>
    <w:basedOn w:val="a8"/>
    <w:rsid w:val="00E20D50"/>
  </w:style>
  <w:style w:type="numbering" w:customStyle="1" w:styleId="280">
    <w:name w:val="Нет списка28"/>
    <w:next w:val="a8"/>
    <w:uiPriority w:val="99"/>
    <w:semiHidden/>
    <w:unhideWhenUsed/>
    <w:rsid w:val="00E20D50"/>
  </w:style>
  <w:style w:type="numbering" w:customStyle="1" w:styleId="1180">
    <w:name w:val="Нет списка118"/>
    <w:next w:val="a8"/>
    <w:uiPriority w:val="99"/>
    <w:semiHidden/>
    <w:rsid w:val="00E20D50"/>
  </w:style>
  <w:style w:type="table" w:customStyle="1" w:styleId="106">
    <w:name w:val="Сетка таблицы10"/>
    <w:basedOn w:val="a7"/>
    <w:next w:val="affb"/>
    <w:uiPriority w:val="59"/>
    <w:rsid w:val="00E20D50"/>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74">
    <w:name w:val="Сетка таблицы17"/>
    <w:basedOn w:val="a7"/>
    <w:next w:val="affb"/>
    <w:uiPriority w:val="59"/>
    <w:rsid w:val="00E20D50"/>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90">
    <w:name w:val="Нет списка29"/>
    <w:next w:val="a8"/>
    <w:uiPriority w:val="99"/>
    <w:semiHidden/>
    <w:unhideWhenUsed/>
    <w:rsid w:val="00E20D50"/>
  </w:style>
  <w:style w:type="numbering" w:customStyle="1" w:styleId="370">
    <w:name w:val="Нет списка37"/>
    <w:next w:val="a8"/>
    <w:uiPriority w:val="99"/>
    <w:semiHidden/>
    <w:unhideWhenUsed/>
    <w:rsid w:val="00E20D50"/>
  </w:style>
  <w:style w:type="numbering" w:customStyle="1" w:styleId="470">
    <w:name w:val="Нет списка47"/>
    <w:next w:val="a8"/>
    <w:uiPriority w:val="99"/>
    <w:semiHidden/>
    <w:unhideWhenUsed/>
    <w:rsid w:val="00E20D50"/>
  </w:style>
  <w:style w:type="numbering" w:customStyle="1" w:styleId="570">
    <w:name w:val="Нет списка57"/>
    <w:next w:val="a8"/>
    <w:uiPriority w:val="99"/>
    <w:semiHidden/>
    <w:unhideWhenUsed/>
    <w:rsid w:val="00E20D50"/>
  </w:style>
  <w:style w:type="numbering" w:customStyle="1" w:styleId="660">
    <w:name w:val="Нет списка66"/>
    <w:next w:val="a8"/>
    <w:uiPriority w:val="99"/>
    <w:semiHidden/>
    <w:unhideWhenUsed/>
    <w:rsid w:val="00E20D50"/>
  </w:style>
  <w:style w:type="numbering" w:customStyle="1" w:styleId="76">
    <w:name w:val="Нет списка76"/>
    <w:next w:val="a8"/>
    <w:uiPriority w:val="99"/>
    <w:semiHidden/>
    <w:unhideWhenUsed/>
    <w:rsid w:val="00E20D50"/>
  </w:style>
  <w:style w:type="numbering" w:customStyle="1" w:styleId="86">
    <w:name w:val="Нет списка86"/>
    <w:next w:val="a8"/>
    <w:uiPriority w:val="99"/>
    <w:semiHidden/>
    <w:unhideWhenUsed/>
    <w:rsid w:val="00E20D50"/>
  </w:style>
  <w:style w:type="numbering" w:customStyle="1" w:styleId="96">
    <w:name w:val="Нет списка96"/>
    <w:next w:val="a8"/>
    <w:uiPriority w:val="99"/>
    <w:semiHidden/>
    <w:unhideWhenUsed/>
    <w:rsid w:val="00E20D50"/>
  </w:style>
  <w:style w:type="numbering" w:customStyle="1" w:styleId="1060">
    <w:name w:val="Нет списка106"/>
    <w:next w:val="a8"/>
    <w:uiPriority w:val="99"/>
    <w:semiHidden/>
    <w:unhideWhenUsed/>
    <w:rsid w:val="00E20D50"/>
  </w:style>
  <w:style w:type="numbering" w:customStyle="1" w:styleId="1190">
    <w:name w:val="Нет списка119"/>
    <w:next w:val="a8"/>
    <w:uiPriority w:val="99"/>
    <w:semiHidden/>
    <w:unhideWhenUsed/>
    <w:rsid w:val="00E20D50"/>
  </w:style>
  <w:style w:type="numbering" w:customStyle="1" w:styleId="1260">
    <w:name w:val="Нет списка126"/>
    <w:next w:val="a8"/>
    <w:uiPriority w:val="99"/>
    <w:semiHidden/>
    <w:unhideWhenUsed/>
    <w:rsid w:val="00E20D50"/>
  </w:style>
  <w:style w:type="numbering" w:customStyle="1" w:styleId="134">
    <w:name w:val="Нет списка134"/>
    <w:next w:val="a8"/>
    <w:uiPriority w:val="99"/>
    <w:semiHidden/>
    <w:unhideWhenUsed/>
    <w:rsid w:val="00E20D50"/>
  </w:style>
  <w:style w:type="numbering" w:customStyle="1" w:styleId="144">
    <w:name w:val="Нет списка144"/>
    <w:next w:val="a8"/>
    <w:semiHidden/>
    <w:rsid w:val="00E20D50"/>
  </w:style>
  <w:style w:type="table" w:customStyle="1" w:styleId="1152">
    <w:name w:val="Сетка таблицы115"/>
    <w:basedOn w:val="a7"/>
    <w:next w:val="affb"/>
    <w:uiPriority w:val="59"/>
    <w:rsid w:val="00E20D50"/>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41">
    <w:name w:val="Нет списка214"/>
    <w:next w:val="a8"/>
    <w:uiPriority w:val="99"/>
    <w:semiHidden/>
    <w:unhideWhenUsed/>
    <w:rsid w:val="00E20D50"/>
  </w:style>
  <w:style w:type="numbering" w:customStyle="1" w:styleId="3140">
    <w:name w:val="Нет списка314"/>
    <w:next w:val="a8"/>
    <w:uiPriority w:val="99"/>
    <w:semiHidden/>
    <w:unhideWhenUsed/>
    <w:rsid w:val="00E20D50"/>
  </w:style>
  <w:style w:type="numbering" w:customStyle="1" w:styleId="4140">
    <w:name w:val="Нет списка414"/>
    <w:next w:val="a8"/>
    <w:uiPriority w:val="99"/>
    <w:semiHidden/>
    <w:unhideWhenUsed/>
    <w:rsid w:val="00E20D50"/>
  </w:style>
  <w:style w:type="numbering" w:customStyle="1" w:styleId="5140">
    <w:name w:val="Нет списка514"/>
    <w:next w:val="a8"/>
    <w:uiPriority w:val="99"/>
    <w:semiHidden/>
    <w:unhideWhenUsed/>
    <w:rsid w:val="00E20D50"/>
  </w:style>
  <w:style w:type="numbering" w:customStyle="1" w:styleId="614">
    <w:name w:val="Нет списка614"/>
    <w:next w:val="a8"/>
    <w:uiPriority w:val="99"/>
    <w:semiHidden/>
    <w:unhideWhenUsed/>
    <w:rsid w:val="00E20D50"/>
  </w:style>
  <w:style w:type="numbering" w:customStyle="1" w:styleId="7140">
    <w:name w:val="Нет списка714"/>
    <w:next w:val="a8"/>
    <w:uiPriority w:val="99"/>
    <w:semiHidden/>
    <w:unhideWhenUsed/>
    <w:rsid w:val="00E20D50"/>
  </w:style>
  <w:style w:type="numbering" w:customStyle="1" w:styleId="8140">
    <w:name w:val="Нет списка814"/>
    <w:next w:val="a8"/>
    <w:uiPriority w:val="99"/>
    <w:semiHidden/>
    <w:unhideWhenUsed/>
    <w:rsid w:val="00E20D50"/>
  </w:style>
  <w:style w:type="numbering" w:customStyle="1" w:styleId="914">
    <w:name w:val="Нет списка914"/>
    <w:next w:val="a8"/>
    <w:uiPriority w:val="99"/>
    <w:semiHidden/>
    <w:unhideWhenUsed/>
    <w:rsid w:val="00E20D50"/>
  </w:style>
  <w:style w:type="numbering" w:customStyle="1" w:styleId="11140">
    <w:name w:val="Нет списка1114"/>
    <w:next w:val="a8"/>
    <w:uiPriority w:val="99"/>
    <w:semiHidden/>
    <w:unhideWhenUsed/>
    <w:rsid w:val="00E20D50"/>
  </w:style>
  <w:style w:type="numbering" w:customStyle="1" w:styleId="154">
    <w:name w:val="Нет списка154"/>
    <w:next w:val="a8"/>
    <w:uiPriority w:val="99"/>
    <w:semiHidden/>
    <w:unhideWhenUsed/>
    <w:rsid w:val="00E20D50"/>
  </w:style>
  <w:style w:type="numbering" w:customStyle="1" w:styleId="164">
    <w:name w:val="Нет списка164"/>
    <w:next w:val="a8"/>
    <w:semiHidden/>
    <w:rsid w:val="00E20D50"/>
  </w:style>
  <w:style w:type="numbering" w:customStyle="1" w:styleId="2240">
    <w:name w:val="Нет списка224"/>
    <w:next w:val="a8"/>
    <w:uiPriority w:val="99"/>
    <w:semiHidden/>
    <w:unhideWhenUsed/>
    <w:rsid w:val="00E20D50"/>
  </w:style>
  <w:style w:type="numbering" w:customStyle="1" w:styleId="324">
    <w:name w:val="Нет списка324"/>
    <w:next w:val="a8"/>
    <w:uiPriority w:val="99"/>
    <w:semiHidden/>
    <w:unhideWhenUsed/>
    <w:rsid w:val="00E20D50"/>
  </w:style>
  <w:style w:type="numbering" w:customStyle="1" w:styleId="424">
    <w:name w:val="Нет списка424"/>
    <w:next w:val="a8"/>
    <w:uiPriority w:val="99"/>
    <w:semiHidden/>
    <w:unhideWhenUsed/>
    <w:rsid w:val="00E20D50"/>
  </w:style>
  <w:style w:type="numbering" w:customStyle="1" w:styleId="1740">
    <w:name w:val="Нет списка174"/>
    <w:next w:val="a8"/>
    <w:uiPriority w:val="99"/>
    <w:semiHidden/>
    <w:unhideWhenUsed/>
    <w:rsid w:val="00E20D50"/>
  </w:style>
  <w:style w:type="table" w:customStyle="1" w:styleId="1340">
    <w:name w:val="Сетка таблицы134"/>
    <w:basedOn w:val="a7"/>
    <w:next w:val="affb"/>
    <w:rsid w:val="00E20D50"/>
    <w:rPr>
      <w:rFonts w:eastAsia="Times New Roman"/>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List80311">
    <w:name w:val="List 80311"/>
    <w:basedOn w:val="a8"/>
    <w:rsid w:val="00E20D50"/>
  </w:style>
  <w:style w:type="numbering" w:customStyle="1" w:styleId="300">
    <w:name w:val="Нет списка30"/>
    <w:next w:val="a8"/>
    <w:uiPriority w:val="99"/>
    <w:semiHidden/>
    <w:unhideWhenUsed/>
    <w:rsid w:val="00E20D50"/>
  </w:style>
  <w:style w:type="character" w:customStyle="1" w:styleId="1ff6">
    <w:name w:val="Текст сноски Знак1"/>
    <w:aliases w:val="Footnote Text Char Знак Знак1,Знак8 Знак Знак2,Текст сноски Знак Знак Знак1,Знак8 Знак Знак Знак1,Знак6 Знак Знак1,Знак4 Знак Знак1,Char Знак1,Текст сноски Знак1 Знак Знак,Текст сноски Знак Знак Знак Знак1, Знак7 Знак Знак Знак Знак"/>
    <w:uiPriority w:val="99"/>
    <w:rsid w:val="00E20D50"/>
    <w:rPr>
      <w:rFonts w:ascii="Times New Roman" w:eastAsia="Times New Roman" w:hAnsi="Times New Roman"/>
    </w:rPr>
  </w:style>
  <w:style w:type="character" w:customStyle="1" w:styleId="325">
    <w:name w:val="Основной текст 3 Знак2"/>
    <w:aliases w:val="Знак8 Знак2,Основной текст 3 Знак1 Знак2,Основной текст 3 Знак Знак1 Знак1,Основной текст 3 Знак Знак Знак Знак1,Основной текст 3 Знак1 Знак Знак2,Основной текст 3 Знак1 Знак Знак Знак1,Основной текст 3 Знак Знак1 Знак Знак Знак1"/>
    <w:semiHidden/>
    <w:rsid w:val="00E20D50"/>
    <w:rPr>
      <w:sz w:val="16"/>
      <w:szCs w:val="16"/>
    </w:rPr>
  </w:style>
  <w:style w:type="table" w:customStyle="1" w:styleId="183">
    <w:name w:val="Сетка таблицы18"/>
    <w:basedOn w:val="a7"/>
    <w:next w:val="affb"/>
    <w:rsid w:val="00E20D50"/>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93">
    <w:name w:val="Сетка таблицы19"/>
    <w:basedOn w:val="a7"/>
    <w:uiPriority w:val="59"/>
    <w:rsid w:val="00E20D50"/>
    <w:rPr>
      <w:rFonts w:eastAsia="Times New Roman"/>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281">
    <w:name w:val="Сетка таблицы28"/>
    <w:basedOn w:val="a7"/>
    <w:uiPriority w:val="59"/>
    <w:rsid w:val="00E20D50"/>
    <w:rPr>
      <w:rFonts w:eastAsia="Times New Roman" w:cs="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List8041">
    <w:name w:val="List 8041"/>
    <w:rsid w:val="00E20D50"/>
  </w:style>
  <w:style w:type="paragraph" w:customStyle="1" w:styleId="1-21">
    <w:name w:val="Средняя сетка 1 - Акцент 21"/>
    <w:basedOn w:val="a5"/>
    <w:uiPriority w:val="34"/>
    <w:qFormat/>
    <w:rsid w:val="00D250B4"/>
    <w:pPr>
      <w:spacing w:after="0" w:line="240" w:lineRule="auto"/>
      <w:ind w:left="720"/>
      <w:contextualSpacing/>
    </w:pPr>
    <w:rPr>
      <w:rFonts w:ascii="Times New Roman" w:eastAsia="Times New Roman" w:hAnsi="Times New Roman"/>
      <w:sz w:val="24"/>
      <w:szCs w:val="24"/>
      <w:lang w:eastAsia="ru-RU"/>
    </w:rPr>
  </w:style>
  <w:style w:type="paragraph" w:customStyle="1" w:styleId="1-11">
    <w:name w:val="Средняя заливка 1 - Акцент 11"/>
    <w:uiPriority w:val="1"/>
    <w:qFormat/>
    <w:rsid w:val="00D250B4"/>
    <w:rPr>
      <w:sz w:val="22"/>
      <w:szCs w:val="22"/>
      <w:lang w:eastAsia="en-US"/>
    </w:rPr>
  </w:style>
  <w:style w:type="numbering" w:customStyle="1" w:styleId="List805">
    <w:name w:val="List 805"/>
    <w:basedOn w:val="a8"/>
    <w:rsid w:val="00D250B4"/>
  </w:style>
  <w:style w:type="numbering" w:customStyle="1" w:styleId="561">
    <w:name w:val="Нет списка561"/>
    <w:next w:val="a8"/>
    <w:uiPriority w:val="99"/>
    <w:semiHidden/>
    <w:unhideWhenUsed/>
    <w:rsid w:val="00D250B4"/>
  </w:style>
  <w:style w:type="numbering" w:customStyle="1" w:styleId="651">
    <w:name w:val="Нет списка651"/>
    <w:next w:val="a8"/>
    <w:uiPriority w:val="99"/>
    <w:semiHidden/>
    <w:unhideWhenUsed/>
    <w:rsid w:val="00D250B4"/>
  </w:style>
  <w:style w:type="numbering" w:customStyle="1" w:styleId="751">
    <w:name w:val="Нет списка751"/>
    <w:next w:val="a8"/>
    <w:uiPriority w:val="99"/>
    <w:semiHidden/>
    <w:unhideWhenUsed/>
    <w:rsid w:val="00D250B4"/>
  </w:style>
  <w:style w:type="numbering" w:customStyle="1" w:styleId="851">
    <w:name w:val="Нет списка851"/>
    <w:next w:val="a8"/>
    <w:uiPriority w:val="99"/>
    <w:semiHidden/>
    <w:unhideWhenUsed/>
    <w:rsid w:val="00D250B4"/>
  </w:style>
  <w:style w:type="numbering" w:customStyle="1" w:styleId="951">
    <w:name w:val="Нет списка951"/>
    <w:next w:val="a8"/>
    <w:uiPriority w:val="99"/>
    <w:semiHidden/>
    <w:unhideWhenUsed/>
    <w:rsid w:val="00D250B4"/>
  </w:style>
  <w:style w:type="numbering" w:customStyle="1" w:styleId="1051">
    <w:name w:val="Нет списка1051"/>
    <w:next w:val="a8"/>
    <w:uiPriority w:val="99"/>
    <w:semiHidden/>
    <w:unhideWhenUsed/>
    <w:rsid w:val="00D250B4"/>
  </w:style>
  <w:style w:type="numbering" w:customStyle="1" w:styleId="1171">
    <w:name w:val="Нет списка1171"/>
    <w:next w:val="a8"/>
    <w:uiPriority w:val="99"/>
    <w:semiHidden/>
    <w:unhideWhenUsed/>
    <w:rsid w:val="00D250B4"/>
  </w:style>
  <w:style w:type="numbering" w:customStyle="1" w:styleId="111310">
    <w:name w:val="Нет списка11131"/>
    <w:next w:val="a8"/>
    <w:semiHidden/>
    <w:rsid w:val="00D250B4"/>
  </w:style>
  <w:style w:type="numbering" w:customStyle="1" w:styleId="21311">
    <w:name w:val="Нет списка2131"/>
    <w:next w:val="a8"/>
    <w:uiPriority w:val="99"/>
    <w:semiHidden/>
    <w:unhideWhenUsed/>
    <w:rsid w:val="00D250B4"/>
  </w:style>
  <w:style w:type="numbering" w:customStyle="1" w:styleId="3131">
    <w:name w:val="Нет списка3131"/>
    <w:next w:val="a8"/>
    <w:uiPriority w:val="99"/>
    <w:semiHidden/>
    <w:unhideWhenUsed/>
    <w:rsid w:val="00D250B4"/>
  </w:style>
  <w:style w:type="numbering" w:customStyle="1" w:styleId="4131">
    <w:name w:val="Нет списка4131"/>
    <w:next w:val="a8"/>
    <w:uiPriority w:val="99"/>
    <w:semiHidden/>
    <w:unhideWhenUsed/>
    <w:rsid w:val="00D250B4"/>
  </w:style>
  <w:style w:type="numbering" w:customStyle="1" w:styleId="5131">
    <w:name w:val="Нет списка5131"/>
    <w:next w:val="a8"/>
    <w:uiPriority w:val="99"/>
    <w:semiHidden/>
    <w:unhideWhenUsed/>
    <w:rsid w:val="00D250B4"/>
  </w:style>
  <w:style w:type="numbering" w:customStyle="1" w:styleId="6131">
    <w:name w:val="Нет списка6131"/>
    <w:next w:val="a8"/>
    <w:uiPriority w:val="99"/>
    <w:semiHidden/>
    <w:unhideWhenUsed/>
    <w:rsid w:val="00D250B4"/>
  </w:style>
  <w:style w:type="numbering" w:customStyle="1" w:styleId="7131">
    <w:name w:val="Нет списка7131"/>
    <w:next w:val="a8"/>
    <w:uiPriority w:val="99"/>
    <w:semiHidden/>
    <w:unhideWhenUsed/>
    <w:rsid w:val="00D250B4"/>
  </w:style>
  <w:style w:type="numbering" w:customStyle="1" w:styleId="8131">
    <w:name w:val="Нет списка8131"/>
    <w:next w:val="a8"/>
    <w:uiPriority w:val="99"/>
    <w:semiHidden/>
    <w:unhideWhenUsed/>
    <w:rsid w:val="00D250B4"/>
  </w:style>
  <w:style w:type="numbering" w:customStyle="1" w:styleId="9131">
    <w:name w:val="Нет списка9131"/>
    <w:next w:val="a8"/>
    <w:uiPriority w:val="99"/>
    <w:semiHidden/>
    <w:unhideWhenUsed/>
    <w:rsid w:val="00D250B4"/>
  </w:style>
  <w:style w:type="numbering" w:customStyle="1" w:styleId="1251">
    <w:name w:val="Нет списка1251"/>
    <w:next w:val="a8"/>
    <w:uiPriority w:val="99"/>
    <w:semiHidden/>
    <w:unhideWhenUsed/>
    <w:rsid w:val="00D250B4"/>
  </w:style>
  <w:style w:type="numbering" w:customStyle="1" w:styleId="1331">
    <w:name w:val="Нет списка1331"/>
    <w:next w:val="a8"/>
    <w:uiPriority w:val="99"/>
    <w:semiHidden/>
    <w:unhideWhenUsed/>
    <w:rsid w:val="00D250B4"/>
  </w:style>
  <w:style w:type="numbering" w:customStyle="1" w:styleId="1431">
    <w:name w:val="Нет списка1431"/>
    <w:next w:val="a8"/>
    <w:uiPriority w:val="99"/>
    <w:semiHidden/>
    <w:unhideWhenUsed/>
    <w:rsid w:val="00D250B4"/>
  </w:style>
  <w:style w:type="numbering" w:customStyle="1" w:styleId="1531">
    <w:name w:val="Нет списка1531"/>
    <w:next w:val="a8"/>
    <w:uiPriority w:val="99"/>
    <w:semiHidden/>
    <w:unhideWhenUsed/>
    <w:rsid w:val="00D250B4"/>
  </w:style>
  <w:style w:type="numbering" w:customStyle="1" w:styleId="1631">
    <w:name w:val="Нет списка1631"/>
    <w:next w:val="a8"/>
    <w:uiPriority w:val="99"/>
    <w:semiHidden/>
    <w:unhideWhenUsed/>
    <w:rsid w:val="00D250B4"/>
  </w:style>
  <w:style w:type="numbering" w:customStyle="1" w:styleId="1731">
    <w:name w:val="Нет списка1731"/>
    <w:next w:val="a8"/>
    <w:uiPriority w:val="99"/>
    <w:semiHidden/>
    <w:unhideWhenUsed/>
    <w:rsid w:val="00D250B4"/>
  </w:style>
  <w:style w:type="numbering" w:customStyle="1" w:styleId="2231">
    <w:name w:val="Нет списка2231"/>
    <w:next w:val="a8"/>
    <w:uiPriority w:val="99"/>
    <w:semiHidden/>
    <w:unhideWhenUsed/>
    <w:rsid w:val="00D250B4"/>
  </w:style>
  <w:style w:type="numbering" w:customStyle="1" w:styleId="3231">
    <w:name w:val="Нет списка3231"/>
    <w:next w:val="a8"/>
    <w:uiPriority w:val="99"/>
    <w:semiHidden/>
    <w:unhideWhenUsed/>
    <w:rsid w:val="00D250B4"/>
  </w:style>
  <w:style w:type="numbering" w:customStyle="1" w:styleId="4231">
    <w:name w:val="Нет списка4231"/>
    <w:next w:val="a8"/>
    <w:uiPriority w:val="99"/>
    <w:semiHidden/>
    <w:unhideWhenUsed/>
    <w:rsid w:val="00D250B4"/>
  </w:style>
  <w:style w:type="numbering" w:customStyle="1" w:styleId="2810">
    <w:name w:val="Нет списка281"/>
    <w:next w:val="a8"/>
    <w:uiPriority w:val="99"/>
    <w:semiHidden/>
    <w:unhideWhenUsed/>
    <w:rsid w:val="00D250B4"/>
  </w:style>
  <w:style w:type="numbering" w:customStyle="1" w:styleId="1181">
    <w:name w:val="Нет списка1181"/>
    <w:next w:val="a8"/>
    <w:semiHidden/>
    <w:rsid w:val="00D250B4"/>
  </w:style>
  <w:style w:type="numbering" w:customStyle="1" w:styleId="291">
    <w:name w:val="Нет списка291"/>
    <w:next w:val="a8"/>
    <w:uiPriority w:val="99"/>
    <w:semiHidden/>
    <w:unhideWhenUsed/>
    <w:rsid w:val="00D250B4"/>
  </w:style>
  <w:style w:type="numbering" w:customStyle="1" w:styleId="371">
    <w:name w:val="Нет списка371"/>
    <w:next w:val="a8"/>
    <w:uiPriority w:val="99"/>
    <w:semiHidden/>
    <w:unhideWhenUsed/>
    <w:rsid w:val="00D250B4"/>
  </w:style>
  <w:style w:type="table" w:customStyle="1" w:styleId="2710">
    <w:name w:val="Сетка таблицы271"/>
    <w:basedOn w:val="a7"/>
    <w:next w:val="affb"/>
    <w:uiPriority w:val="59"/>
    <w:rsid w:val="00D250B4"/>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471">
    <w:name w:val="Нет списка471"/>
    <w:next w:val="a8"/>
    <w:uiPriority w:val="99"/>
    <w:semiHidden/>
    <w:unhideWhenUsed/>
    <w:rsid w:val="00D250B4"/>
  </w:style>
  <w:style w:type="numbering" w:customStyle="1" w:styleId="10121">
    <w:name w:val="Нет списка10121"/>
    <w:next w:val="a8"/>
    <w:uiPriority w:val="99"/>
    <w:semiHidden/>
    <w:unhideWhenUsed/>
    <w:rsid w:val="00D250B4"/>
  </w:style>
  <w:style w:type="numbering" w:customStyle="1" w:styleId="12121">
    <w:name w:val="Нет списка12121"/>
    <w:next w:val="a8"/>
    <w:uiPriority w:val="99"/>
    <w:semiHidden/>
    <w:unhideWhenUsed/>
    <w:rsid w:val="00D250B4"/>
  </w:style>
  <w:style w:type="numbering" w:customStyle="1" w:styleId="5221">
    <w:name w:val="Нет списка5221"/>
    <w:next w:val="a8"/>
    <w:uiPriority w:val="99"/>
    <w:semiHidden/>
    <w:unhideWhenUsed/>
    <w:rsid w:val="00D250B4"/>
  </w:style>
  <w:style w:type="numbering" w:customStyle="1" w:styleId="6221">
    <w:name w:val="Нет списка6221"/>
    <w:next w:val="a8"/>
    <w:uiPriority w:val="99"/>
    <w:semiHidden/>
    <w:unhideWhenUsed/>
    <w:rsid w:val="00D250B4"/>
  </w:style>
  <w:style w:type="numbering" w:customStyle="1" w:styleId="7221">
    <w:name w:val="Нет списка7221"/>
    <w:next w:val="a8"/>
    <w:uiPriority w:val="99"/>
    <w:semiHidden/>
    <w:unhideWhenUsed/>
    <w:rsid w:val="00D250B4"/>
  </w:style>
  <w:style w:type="numbering" w:customStyle="1" w:styleId="8221">
    <w:name w:val="Нет списка8221"/>
    <w:next w:val="a8"/>
    <w:uiPriority w:val="99"/>
    <w:semiHidden/>
    <w:unhideWhenUsed/>
    <w:rsid w:val="00D250B4"/>
  </w:style>
  <w:style w:type="numbering" w:customStyle="1" w:styleId="9221">
    <w:name w:val="Нет списка9221"/>
    <w:next w:val="a8"/>
    <w:uiPriority w:val="99"/>
    <w:semiHidden/>
    <w:unhideWhenUsed/>
    <w:rsid w:val="00D250B4"/>
  </w:style>
  <w:style w:type="numbering" w:customStyle="1" w:styleId="10221">
    <w:name w:val="Нет списка10221"/>
    <w:next w:val="a8"/>
    <w:uiPriority w:val="99"/>
    <w:semiHidden/>
    <w:unhideWhenUsed/>
    <w:rsid w:val="00D250B4"/>
  </w:style>
  <w:style w:type="numbering" w:customStyle="1" w:styleId="11221">
    <w:name w:val="Нет списка11221"/>
    <w:next w:val="a8"/>
    <w:uiPriority w:val="99"/>
    <w:semiHidden/>
    <w:unhideWhenUsed/>
    <w:rsid w:val="00D250B4"/>
  </w:style>
  <w:style w:type="numbering" w:customStyle="1" w:styleId="12221">
    <w:name w:val="Нет списка12221"/>
    <w:next w:val="a8"/>
    <w:uiPriority w:val="99"/>
    <w:semiHidden/>
    <w:unhideWhenUsed/>
    <w:rsid w:val="00D250B4"/>
  </w:style>
  <w:style w:type="numbering" w:customStyle="1" w:styleId="1821">
    <w:name w:val="Нет списка1821"/>
    <w:next w:val="a8"/>
    <w:uiPriority w:val="99"/>
    <w:semiHidden/>
    <w:unhideWhenUsed/>
    <w:rsid w:val="00D250B4"/>
  </w:style>
  <w:style w:type="numbering" w:customStyle="1" w:styleId="23210">
    <w:name w:val="Нет списка2321"/>
    <w:next w:val="a8"/>
    <w:uiPriority w:val="99"/>
    <w:semiHidden/>
    <w:unhideWhenUsed/>
    <w:rsid w:val="00D250B4"/>
  </w:style>
  <w:style w:type="numbering" w:customStyle="1" w:styleId="3321">
    <w:name w:val="Нет списка3321"/>
    <w:next w:val="a8"/>
    <w:uiPriority w:val="99"/>
    <w:semiHidden/>
    <w:unhideWhenUsed/>
    <w:rsid w:val="00D250B4"/>
  </w:style>
  <w:style w:type="numbering" w:customStyle="1" w:styleId="4321">
    <w:name w:val="Нет списка4321"/>
    <w:next w:val="a8"/>
    <w:uiPriority w:val="99"/>
    <w:semiHidden/>
    <w:unhideWhenUsed/>
    <w:rsid w:val="00D250B4"/>
  </w:style>
  <w:style w:type="numbering" w:customStyle="1" w:styleId="5321">
    <w:name w:val="Нет списка5321"/>
    <w:next w:val="a8"/>
    <w:uiPriority w:val="99"/>
    <w:semiHidden/>
    <w:unhideWhenUsed/>
    <w:rsid w:val="00D250B4"/>
  </w:style>
  <w:style w:type="numbering" w:customStyle="1" w:styleId="19110">
    <w:name w:val="Нет списка1911"/>
    <w:next w:val="a8"/>
    <w:uiPriority w:val="99"/>
    <w:semiHidden/>
    <w:unhideWhenUsed/>
    <w:rsid w:val="00D250B4"/>
  </w:style>
  <w:style w:type="numbering" w:customStyle="1" w:styleId="11011">
    <w:name w:val="Нет списка11011"/>
    <w:next w:val="a8"/>
    <w:semiHidden/>
    <w:rsid w:val="00D250B4"/>
  </w:style>
  <w:style w:type="numbering" w:customStyle="1" w:styleId="24110">
    <w:name w:val="Нет списка2411"/>
    <w:next w:val="a8"/>
    <w:uiPriority w:val="99"/>
    <w:semiHidden/>
    <w:unhideWhenUsed/>
    <w:rsid w:val="00D250B4"/>
  </w:style>
  <w:style w:type="numbering" w:customStyle="1" w:styleId="3411">
    <w:name w:val="Нет списка3411"/>
    <w:next w:val="a8"/>
    <w:uiPriority w:val="99"/>
    <w:semiHidden/>
    <w:unhideWhenUsed/>
    <w:rsid w:val="00D250B4"/>
  </w:style>
  <w:style w:type="numbering" w:customStyle="1" w:styleId="4411">
    <w:name w:val="Нет списка4411"/>
    <w:next w:val="a8"/>
    <w:uiPriority w:val="99"/>
    <w:semiHidden/>
    <w:unhideWhenUsed/>
    <w:rsid w:val="00D250B4"/>
  </w:style>
  <w:style w:type="numbering" w:customStyle="1" w:styleId="5411">
    <w:name w:val="Нет списка5411"/>
    <w:next w:val="a8"/>
    <w:uiPriority w:val="99"/>
    <w:semiHidden/>
    <w:unhideWhenUsed/>
    <w:rsid w:val="00D250B4"/>
  </w:style>
  <w:style w:type="numbering" w:customStyle="1" w:styleId="6311">
    <w:name w:val="Нет списка6311"/>
    <w:next w:val="a8"/>
    <w:uiPriority w:val="99"/>
    <w:semiHidden/>
    <w:unhideWhenUsed/>
    <w:rsid w:val="00D250B4"/>
  </w:style>
  <w:style w:type="numbering" w:customStyle="1" w:styleId="7311">
    <w:name w:val="Нет списка7311"/>
    <w:next w:val="a8"/>
    <w:uiPriority w:val="99"/>
    <w:semiHidden/>
    <w:unhideWhenUsed/>
    <w:rsid w:val="00D250B4"/>
  </w:style>
  <w:style w:type="numbering" w:customStyle="1" w:styleId="8311">
    <w:name w:val="Нет списка8311"/>
    <w:next w:val="a8"/>
    <w:uiPriority w:val="99"/>
    <w:semiHidden/>
    <w:unhideWhenUsed/>
    <w:rsid w:val="00D250B4"/>
  </w:style>
  <w:style w:type="numbering" w:customStyle="1" w:styleId="9311">
    <w:name w:val="Нет списка9311"/>
    <w:next w:val="a8"/>
    <w:uiPriority w:val="99"/>
    <w:semiHidden/>
    <w:unhideWhenUsed/>
    <w:rsid w:val="00D250B4"/>
  </w:style>
  <w:style w:type="numbering" w:customStyle="1" w:styleId="10311">
    <w:name w:val="Нет списка10311"/>
    <w:next w:val="a8"/>
    <w:uiPriority w:val="99"/>
    <w:semiHidden/>
    <w:unhideWhenUsed/>
    <w:rsid w:val="00D250B4"/>
  </w:style>
  <w:style w:type="numbering" w:customStyle="1" w:styleId="113110">
    <w:name w:val="Нет списка11311"/>
    <w:next w:val="a8"/>
    <w:uiPriority w:val="99"/>
    <w:semiHidden/>
    <w:unhideWhenUsed/>
    <w:rsid w:val="00D250B4"/>
  </w:style>
  <w:style w:type="numbering" w:customStyle="1" w:styleId="123110">
    <w:name w:val="Нет списка12311"/>
    <w:next w:val="a8"/>
    <w:uiPriority w:val="99"/>
    <w:semiHidden/>
    <w:unhideWhenUsed/>
    <w:rsid w:val="00D250B4"/>
  </w:style>
  <w:style w:type="numbering" w:customStyle="1" w:styleId="131110">
    <w:name w:val="Нет списка13111"/>
    <w:next w:val="a8"/>
    <w:uiPriority w:val="99"/>
    <w:semiHidden/>
    <w:unhideWhenUsed/>
    <w:rsid w:val="00D250B4"/>
  </w:style>
  <w:style w:type="numbering" w:customStyle="1" w:styleId="14111">
    <w:name w:val="Нет списка14111"/>
    <w:next w:val="a8"/>
    <w:semiHidden/>
    <w:rsid w:val="00D250B4"/>
  </w:style>
  <w:style w:type="numbering" w:customStyle="1" w:styleId="211110">
    <w:name w:val="Нет списка21111"/>
    <w:next w:val="a8"/>
    <w:uiPriority w:val="99"/>
    <w:semiHidden/>
    <w:unhideWhenUsed/>
    <w:rsid w:val="00D250B4"/>
  </w:style>
  <w:style w:type="numbering" w:customStyle="1" w:styleId="311110">
    <w:name w:val="Нет списка31111"/>
    <w:next w:val="a8"/>
    <w:uiPriority w:val="99"/>
    <w:semiHidden/>
    <w:unhideWhenUsed/>
    <w:rsid w:val="00D250B4"/>
  </w:style>
  <w:style w:type="numbering" w:customStyle="1" w:styleId="411110">
    <w:name w:val="Нет списка41111"/>
    <w:next w:val="a8"/>
    <w:uiPriority w:val="99"/>
    <w:semiHidden/>
    <w:unhideWhenUsed/>
    <w:rsid w:val="00D250B4"/>
  </w:style>
  <w:style w:type="numbering" w:customStyle="1" w:styleId="51111">
    <w:name w:val="Нет списка51111"/>
    <w:next w:val="a8"/>
    <w:uiPriority w:val="99"/>
    <w:semiHidden/>
    <w:unhideWhenUsed/>
    <w:rsid w:val="00D250B4"/>
  </w:style>
  <w:style w:type="numbering" w:customStyle="1" w:styleId="61111">
    <w:name w:val="Нет списка61111"/>
    <w:next w:val="a8"/>
    <w:uiPriority w:val="99"/>
    <w:semiHidden/>
    <w:unhideWhenUsed/>
    <w:rsid w:val="00D250B4"/>
  </w:style>
  <w:style w:type="numbering" w:customStyle="1" w:styleId="71111">
    <w:name w:val="Нет списка71111"/>
    <w:next w:val="a8"/>
    <w:uiPriority w:val="99"/>
    <w:semiHidden/>
    <w:unhideWhenUsed/>
    <w:rsid w:val="00D250B4"/>
  </w:style>
  <w:style w:type="numbering" w:customStyle="1" w:styleId="81111">
    <w:name w:val="Нет списка81111"/>
    <w:next w:val="a8"/>
    <w:uiPriority w:val="99"/>
    <w:semiHidden/>
    <w:unhideWhenUsed/>
    <w:rsid w:val="00D250B4"/>
  </w:style>
  <w:style w:type="numbering" w:customStyle="1" w:styleId="91111">
    <w:name w:val="Нет списка91111"/>
    <w:next w:val="a8"/>
    <w:uiPriority w:val="99"/>
    <w:semiHidden/>
    <w:unhideWhenUsed/>
    <w:rsid w:val="00D250B4"/>
  </w:style>
  <w:style w:type="numbering" w:customStyle="1" w:styleId="101111">
    <w:name w:val="Нет списка101111"/>
    <w:next w:val="a8"/>
    <w:uiPriority w:val="99"/>
    <w:semiHidden/>
    <w:unhideWhenUsed/>
    <w:rsid w:val="00D250B4"/>
  </w:style>
  <w:style w:type="numbering" w:customStyle="1" w:styleId="1111110">
    <w:name w:val="Нет списка111111"/>
    <w:next w:val="a8"/>
    <w:uiPriority w:val="99"/>
    <w:semiHidden/>
    <w:unhideWhenUsed/>
    <w:rsid w:val="00D250B4"/>
  </w:style>
  <w:style w:type="numbering" w:customStyle="1" w:styleId="121111">
    <w:name w:val="Нет списка121111"/>
    <w:next w:val="a8"/>
    <w:uiPriority w:val="99"/>
    <w:semiHidden/>
    <w:unhideWhenUsed/>
    <w:rsid w:val="00D250B4"/>
  </w:style>
  <w:style w:type="numbering" w:customStyle="1" w:styleId="15111">
    <w:name w:val="Нет списка15111"/>
    <w:next w:val="a8"/>
    <w:uiPriority w:val="99"/>
    <w:semiHidden/>
    <w:unhideWhenUsed/>
    <w:rsid w:val="00D250B4"/>
  </w:style>
  <w:style w:type="numbering" w:customStyle="1" w:styleId="16111">
    <w:name w:val="Нет списка16111"/>
    <w:next w:val="a8"/>
    <w:semiHidden/>
    <w:rsid w:val="00D250B4"/>
  </w:style>
  <w:style w:type="numbering" w:customStyle="1" w:styleId="221110">
    <w:name w:val="Нет списка22111"/>
    <w:next w:val="a8"/>
    <w:uiPriority w:val="99"/>
    <w:semiHidden/>
    <w:unhideWhenUsed/>
    <w:rsid w:val="00D250B4"/>
  </w:style>
  <w:style w:type="numbering" w:customStyle="1" w:styleId="321110">
    <w:name w:val="Нет списка32111"/>
    <w:next w:val="a8"/>
    <w:uiPriority w:val="99"/>
    <w:semiHidden/>
    <w:unhideWhenUsed/>
    <w:rsid w:val="00D250B4"/>
  </w:style>
  <w:style w:type="numbering" w:customStyle="1" w:styleId="421110">
    <w:name w:val="Нет списка42111"/>
    <w:next w:val="a8"/>
    <w:uiPriority w:val="99"/>
    <w:semiHidden/>
    <w:unhideWhenUsed/>
    <w:rsid w:val="00D250B4"/>
  </w:style>
  <w:style w:type="numbering" w:customStyle="1" w:styleId="52111">
    <w:name w:val="Нет списка52111"/>
    <w:next w:val="a8"/>
    <w:uiPriority w:val="99"/>
    <w:semiHidden/>
    <w:unhideWhenUsed/>
    <w:rsid w:val="00D250B4"/>
  </w:style>
  <w:style w:type="numbering" w:customStyle="1" w:styleId="62111">
    <w:name w:val="Нет списка62111"/>
    <w:next w:val="a8"/>
    <w:uiPriority w:val="99"/>
    <w:semiHidden/>
    <w:unhideWhenUsed/>
    <w:rsid w:val="00D250B4"/>
  </w:style>
  <w:style w:type="numbering" w:customStyle="1" w:styleId="72111">
    <w:name w:val="Нет списка72111"/>
    <w:next w:val="a8"/>
    <w:uiPriority w:val="99"/>
    <w:semiHidden/>
    <w:unhideWhenUsed/>
    <w:rsid w:val="00D250B4"/>
  </w:style>
  <w:style w:type="numbering" w:customStyle="1" w:styleId="82111">
    <w:name w:val="Нет списка82111"/>
    <w:next w:val="a8"/>
    <w:uiPriority w:val="99"/>
    <w:semiHidden/>
    <w:unhideWhenUsed/>
    <w:rsid w:val="00D250B4"/>
  </w:style>
  <w:style w:type="numbering" w:customStyle="1" w:styleId="92111">
    <w:name w:val="Нет списка92111"/>
    <w:next w:val="a8"/>
    <w:uiPriority w:val="99"/>
    <w:semiHidden/>
    <w:unhideWhenUsed/>
    <w:rsid w:val="00D250B4"/>
  </w:style>
  <w:style w:type="numbering" w:customStyle="1" w:styleId="102111">
    <w:name w:val="Нет списка102111"/>
    <w:next w:val="a8"/>
    <w:uiPriority w:val="99"/>
    <w:semiHidden/>
    <w:unhideWhenUsed/>
    <w:rsid w:val="00D250B4"/>
  </w:style>
  <w:style w:type="numbering" w:customStyle="1" w:styleId="112111">
    <w:name w:val="Нет списка112111"/>
    <w:next w:val="a8"/>
    <w:uiPriority w:val="99"/>
    <w:semiHidden/>
    <w:unhideWhenUsed/>
    <w:rsid w:val="00D250B4"/>
  </w:style>
  <w:style w:type="numbering" w:customStyle="1" w:styleId="122111">
    <w:name w:val="Нет списка122111"/>
    <w:next w:val="a8"/>
    <w:uiPriority w:val="99"/>
    <w:semiHidden/>
    <w:unhideWhenUsed/>
    <w:rsid w:val="00D250B4"/>
  </w:style>
  <w:style w:type="numbering" w:customStyle="1" w:styleId="17111">
    <w:name w:val="Нет списка17111"/>
    <w:next w:val="a8"/>
    <w:uiPriority w:val="99"/>
    <w:semiHidden/>
    <w:unhideWhenUsed/>
    <w:rsid w:val="00D250B4"/>
  </w:style>
  <w:style w:type="numbering" w:customStyle="1" w:styleId="18111">
    <w:name w:val="Нет списка18111"/>
    <w:next w:val="a8"/>
    <w:uiPriority w:val="99"/>
    <w:semiHidden/>
    <w:unhideWhenUsed/>
    <w:rsid w:val="00D250B4"/>
  </w:style>
  <w:style w:type="numbering" w:customStyle="1" w:styleId="231110">
    <w:name w:val="Нет списка23111"/>
    <w:next w:val="a8"/>
    <w:uiPriority w:val="99"/>
    <w:semiHidden/>
    <w:unhideWhenUsed/>
    <w:rsid w:val="00D250B4"/>
  </w:style>
  <w:style w:type="numbering" w:customStyle="1" w:styleId="33111">
    <w:name w:val="Нет списка33111"/>
    <w:next w:val="a8"/>
    <w:uiPriority w:val="99"/>
    <w:semiHidden/>
    <w:unhideWhenUsed/>
    <w:rsid w:val="00D250B4"/>
  </w:style>
  <w:style w:type="numbering" w:customStyle="1" w:styleId="43111">
    <w:name w:val="Нет списка43111"/>
    <w:next w:val="a8"/>
    <w:uiPriority w:val="99"/>
    <w:semiHidden/>
    <w:unhideWhenUsed/>
    <w:rsid w:val="00D250B4"/>
  </w:style>
  <w:style w:type="numbering" w:customStyle="1" w:styleId="53111">
    <w:name w:val="Нет списка53111"/>
    <w:next w:val="a8"/>
    <w:uiPriority w:val="99"/>
    <w:semiHidden/>
    <w:unhideWhenUsed/>
    <w:rsid w:val="00D250B4"/>
  </w:style>
  <w:style w:type="numbering" w:customStyle="1" w:styleId="2011">
    <w:name w:val="Нет списка2011"/>
    <w:next w:val="a8"/>
    <w:uiPriority w:val="99"/>
    <w:semiHidden/>
    <w:unhideWhenUsed/>
    <w:rsid w:val="00D250B4"/>
  </w:style>
  <w:style w:type="numbering" w:customStyle="1" w:styleId="11411">
    <w:name w:val="Нет списка11411"/>
    <w:next w:val="a8"/>
    <w:semiHidden/>
    <w:rsid w:val="00D250B4"/>
  </w:style>
  <w:style w:type="numbering" w:customStyle="1" w:styleId="25110">
    <w:name w:val="Нет списка2511"/>
    <w:next w:val="a8"/>
    <w:uiPriority w:val="99"/>
    <w:semiHidden/>
    <w:unhideWhenUsed/>
    <w:rsid w:val="00D250B4"/>
  </w:style>
  <w:style w:type="numbering" w:customStyle="1" w:styleId="3511">
    <w:name w:val="Нет списка3511"/>
    <w:next w:val="a8"/>
    <w:uiPriority w:val="99"/>
    <w:semiHidden/>
    <w:unhideWhenUsed/>
    <w:rsid w:val="00D250B4"/>
  </w:style>
  <w:style w:type="numbering" w:customStyle="1" w:styleId="4511">
    <w:name w:val="Нет списка4511"/>
    <w:next w:val="a8"/>
    <w:uiPriority w:val="99"/>
    <w:semiHidden/>
    <w:unhideWhenUsed/>
    <w:rsid w:val="00D250B4"/>
  </w:style>
  <w:style w:type="numbering" w:customStyle="1" w:styleId="5511">
    <w:name w:val="Нет списка5511"/>
    <w:next w:val="a8"/>
    <w:uiPriority w:val="99"/>
    <w:semiHidden/>
    <w:unhideWhenUsed/>
    <w:rsid w:val="00D250B4"/>
  </w:style>
  <w:style w:type="numbering" w:customStyle="1" w:styleId="6411">
    <w:name w:val="Нет списка6411"/>
    <w:next w:val="a8"/>
    <w:uiPriority w:val="99"/>
    <w:semiHidden/>
    <w:unhideWhenUsed/>
    <w:rsid w:val="00D250B4"/>
  </w:style>
  <w:style w:type="numbering" w:customStyle="1" w:styleId="7411">
    <w:name w:val="Нет списка7411"/>
    <w:next w:val="a8"/>
    <w:uiPriority w:val="99"/>
    <w:semiHidden/>
    <w:unhideWhenUsed/>
    <w:rsid w:val="00D250B4"/>
  </w:style>
  <w:style w:type="numbering" w:customStyle="1" w:styleId="8411">
    <w:name w:val="Нет списка8411"/>
    <w:next w:val="a8"/>
    <w:uiPriority w:val="99"/>
    <w:semiHidden/>
    <w:unhideWhenUsed/>
    <w:rsid w:val="00D250B4"/>
  </w:style>
  <w:style w:type="numbering" w:customStyle="1" w:styleId="9411">
    <w:name w:val="Нет списка9411"/>
    <w:next w:val="a8"/>
    <w:uiPriority w:val="99"/>
    <w:semiHidden/>
    <w:unhideWhenUsed/>
    <w:rsid w:val="00D250B4"/>
  </w:style>
  <w:style w:type="numbering" w:customStyle="1" w:styleId="10411">
    <w:name w:val="Нет списка10411"/>
    <w:next w:val="a8"/>
    <w:uiPriority w:val="99"/>
    <w:semiHidden/>
    <w:unhideWhenUsed/>
    <w:rsid w:val="00D250B4"/>
  </w:style>
  <w:style w:type="numbering" w:customStyle="1" w:styleId="11511">
    <w:name w:val="Нет списка11511"/>
    <w:next w:val="a8"/>
    <w:uiPriority w:val="99"/>
    <w:semiHidden/>
    <w:unhideWhenUsed/>
    <w:rsid w:val="00D250B4"/>
  </w:style>
  <w:style w:type="numbering" w:customStyle="1" w:styleId="1112110">
    <w:name w:val="Нет списка111211"/>
    <w:next w:val="a8"/>
    <w:semiHidden/>
    <w:rsid w:val="00D250B4"/>
  </w:style>
  <w:style w:type="numbering" w:customStyle="1" w:styleId="212110">
    <w:name w:val="Нет списка21211"/>
    <w:next w:val="a8"/>
    <w:uiPriority w:val="99"/>
    <w:semiHidden/>
    <w:unhideWhenUsed/>
    <w:rsid w:val="00D250B4"/>
  </w:style>
  <w:style w:type="numbering" w:customStyle="1" w:styleId="31211">
    <w:name w:val="Нет списка31211"/>
    <w:next w:val="a8"/>
    <w:uiPriority w:val="99"/>
    <w:semiHidden/>
    <w:unhideWhenUsed/>
    <w:rsid w:val="00D250B4"/>
  </w:style>
  <w:style w:type="numbering" w:customStyle="1" w:styleId="41211">
    <w:name w:val="Нет списка41211"/>
    <w:next w:val="a8"/>
    <w:uiPriority w:val="99"/>
    <w:semiHidden/>
    <w:unhideWhenUsed/>
    <w:rsid w:val="00D250B4"/>
  </w:style>
  <w:style w:type="numbering" w:customStyle="1" w:styleId="51211">
    <w:name w:val="Нет списка51211"/>
    <w:next w:val="a8"/>
    <w:uiPriority w:val="99"/>
    <w:semiHidden/>
    <w:unhideWhenUsed/>
    <w:rsid w:val="00D250B4"/>
  </w:style>
  <w:style w:type="numbering" w:customStyle="1" w:styleId="61211">
    <w:name w:val="Нет списка61211"/>
    <w:next w:val="a8"/>
    <w:uiPriority w:val="99"/>
    <w:semiHidden/>
    <w:unhideWhenUsed/>
    <w:rsid w:val="00D250B4"/>
  </w:style>
  <w:style w:type="numbering" w:customStyle="1" w:styleId="71211">
    <w:name w:val="Нет списка71211"/>
    <w:next w:val="a8"/>
    <w:uiPriority w:val="99"/>
    <w:semiHidden/>
    <w:unhideWhenUsed/>
    <w:rsid w:val="00D250B4"/>
  </w:style>
  <w:style w:type="numbering" w:customStyle="1" w:styleId="81211">
    <w:name w:val="Нет списка81211"/>
    <w:next w:val="a8"/>
    <w:uiPriority w:val="99"/>
    <w:semiHidden/>
    <w:unhideWhenUsed/>
    <w:rsid w:val="00D250B4"/>
  </w:style>
  <w:style w:type="numbering" w:customStyle="1" w:styleId="91211">
    <w:name w:val="Нет списка91211"/>
    <w:next w:val="a8"/>
    <w:uiPriority w:val="99"/>
    <w:semiHidden/>
    <w:unhideWhenUsed/>
    <w:rsid w:val="00D250B4"/>
  </w:style>
  <w:style w:type="numbering" w:customStyle="1" w:styleId="12411">
    <w:name w:val="Нет списка12411"/>
    <w:next w:val="a8"/>
    <w:uiPriority w:val="99"/>
    <w:semiHidden/>
    <w:unhideWhenUsed/>
    <w:rsid w:val="00D250B4"/>
  </w:style>
  <w:style w:type="numbering" w:customStyle="1" w:styleId="132110">
    <w:name w:val="Нет списка13211"/>
    <w:next w:val="a8"/>
    <w:uiPriority w:val="99"/>
    <w:semiHidden/>
    <w:unhideWhenUsed/>
    <w:rsid w:val="00D250B4"/>
  </w:style>
  <w:style w:type="numbering" w:customStyle="1" w:styleId="14211">
    <w:name w:val="Нет списка14211"/>
    <w:next w:val="a8"/>
    <w:uiPriority w:val="99"/>
    <w:semiHidden/>
    <w:unhideWhenUsed/>
    <w:rsid w:val="00D250B4"/>
  </w:style>
  <w:style w:type="numbering" w:customStyle="1" w:styleId="15211">
    <w:name w:val="Нет списка15211"/>
    <w:next w:val="a8"/>
    <w:uiPriority w:val="99"/>
    <w:semiHidden/>
    <w:unhideWhenUsed/>
    <w:rsid w:val="00D250B4"/>
  </w:style>
  <w:style w:type="numbering" w:customStyle="1" w:styleId="16211">
    <w:name w:val="Нет списка16211"/>
    <w:next w:val="a8"/>
    <w:uiPriority w:val="99"/>
    <w:semiHidden/>
    <w:unhideWhenUsed/>
    <w:rsid w:val="00D250B4"/>
  </w:style>
  <w:style w:type="numbering" w:customStyle="1" w:styleId="17211">
    <w:name w:val="Нет списка17211"/>
    <w:next w:val="a8"/>
    <w:uiPriority w:val="99"/>
    <w:semiHidden/>
    <w:unhideWhenUsed/>
    <w:rsid w:val="00D250B4"/>
  </w:style>
  <w:style w:type="numbering" w:customStyle="1" w:styleId="22211">
    <w:name w:val="Нет списка22211"/>
    <w:next w:val="a8"/>
    <w:uiPriority w:val="99"/>
    <w:semiHidden/>
    <w:unhideWhenUsed/>
    <w:rsid w:val="00D250B4"/>
  </w:style>
  <w:style w:type="numbering" w:customStyle="1" w:styleId="32211">
    <w:name w:val="Нет списка32211"/>
    <w:next w:val="a8"/>
    <w:uiPriority w:val="99"/>
    <w:semiHidden/>
    <w:unhideWhenUsed/>
    <w:rsid w:val="00D250B4"/>
  </w:style>
  <w:style w:type="numbering" w:customStyle="1" w:styleId="42211">
    <w:name w:val="Нет списка42211"/>
    <w:next w:val="a8"/>
    <w:uiPriority w:val="99"/>
    <w:semiHidden/>
    <w:unhideWhenUsed/>
    <w:rsid w:val="00D250B4"/>
  </w:style>
  <w:style w:type="numbering" w:customStyle="1" w:styleId="26110">
    <w:name w:val="Нет списка2611"/>
    <w:next w:val="a8"/>
    <w:uiPriority w:val="99"/>
    <w:semiHidden/>
    <w:unhideWhenUsed/>
    <w:rsid w:val="00D250B4"/>
  </w:style>
  <w:style w:type="numbering" w:customStyle="1" w:styleId="11611">
    <w:name w:val="Нет списка11611"/>
    <w:next w:val="a8"/>
    <w:uiPriority w:val="99"/>
    <w:semiHidden/>
    <w:unhideWhenUsed/>
    <w:rsid w:val="00D250B4"/>
  </w:style>
  <w:style w:type="numbering" w:customStyle="1" w:styleId="2711">
    <w:name w:val="Нет списка2711"/>
    <w:next w:val="a8"/>
    <w:uiPriority w:val="99"/>
    <w:semiHidden/>
    <w:unhideWhenUsed/>
    <w:rsid w:val="00D250B4"/>
  </w:style>
  <w:style w:type="table" w:customStyle="1" w:styleId="16110">
    <w:name w:val="Сетка таблицы1611"/>
    <w:basedOn w:val="a7"/>
    <w:next w:val="affb"/>
    <w:uiPriority w:val="59"/>
    <w:rsid w:val="00D250B4"/>
    <w:rPr>
      <w:rFonts w:eastAsia="Times New Roman"/>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3611">
    <w:name w:val="Нет списка3611"/>
    <w:next w:val="a8"/>
    <w:uiPriority w:val="99"/>
    <w:semiHidden/>
    <w:unhideWhenUsed/>
    <w:rsid w:val="00D250B4"/>
  </w:style>
  <w:style w:type="table" w:customStyle="1" w:styleId="26111">
    <w:name w:val="Сетка таблицы2611"/>
    <w:basedOn w:val="a7"/>
    <w:next w:val="affb"/>
    <w:uiPriority w:val="99"/>
    <w:rsid w:val="00D250B4"/>
    <w:rPr>
      <w:rFonts w:eastAsia="Times New Roman" w:cs="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4611">
    <w:name w:val="Нет списка4611"/>
    <w:next w:val="a8"/>
    <w:uiPriority w:val="99"/>
    <w:semiHidden/>
    <w:unhideWhenUsed/>
    <w:rsid w:val="00D250B4"/>
  </w:style>
  <w:style w:type="table" w:customStyle="1" w:styleId="2811">
    <w:name w:val="Сетка таблицы281"/>
    <w:basedOn w:val="a7"/>
    <w:uiPriority w:val="99"/>
    <w:rsid w:val="00D250B4"/>
    <w:rPr>
      <w:rFonts w:eastAsia="Times New Roman" w:cs="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380">
    <w:name w:val="Нет списка38"/>
    <w:next w:val="a8"/>
    <w:uiPriority w:val="99"/>
    <w:semiHidden/>
    <w:unhideWhenUsed/>
    <w:rsid w:val="00D250B4"/>
  </w:style>
  <w:style w:type="paragraph" w:customStyle="1" w:styleId="11f0">
    <w:name w:val="Заголовок 11"/>
    <w:basedOn w:val="a5"/>
    <w:next w:val="a5"/>
    <w:qFormat/>
    <w:rsid w:val="00D250B4"/>
    <w:pPr>
      <w:keepNext/>
      <w:keepLines/>
      <w:spacing w:before="480" w:after="0"/>
      <w:outlineLvl w:val="0"/>
    </w:pPr>
    <w:rPr>
      <w:rFonts w:ascii="Cambria" w:eastAsia="Times New Roman" w:hAnsi="Cambria"/>
      <w:b/>
      <w:bCs/>
      <w:color w:val="365F91"/>
      <w:sz w:val="28"/>
      <w:szCs w:val="28"/>
      <w:lang w:eastAsia="ru-RU"/>
    </w:rPr>
  </w:style>
  <w:style w:type="paragraph" w:customStyle="1" w:styleId="21a">
    <w:name w:val="Заголовок 21"/>
    <w:basedOn w:val="a5"/>
    <w:next w:val="a5"/>
    <w:unhideWhenUsed/>
    <w:qFormat/>
    <w:rsid w:val="00D250B4"/>
    <w:pPr>
      <w:keepNext/>
      <w:keepLines/>
      <w:spacing w:before="200" w:after="0"/>
      <w:outlineLvl w:val="1"/>
    </w:pPr>
    <w:rPr>
      <w:rFonts w:ascii="Cambria" w:eastAsia="Times New Roman" w:hAnsi="Cambria"/>
      <w:b/>
      <w:bCs/>
      <w:color w:val="4F81BD"/>
      <w:sz w:val="26"/>
      <w:szCs w:val="26"/>
      <w:lang w:eastAsia="ru-RU"/>
    </w:rPr>
  </w:style>
  <w:style w:type="paragraph" w:customStyle="1" w:styleId="318">
    <w:name w:val="Заголовок 31"/>
    <w:basedOn w:val="a5"/>
    <w:next w:val="a5"/>
    <w:unhideWhenUsed/>
    <w:qFormat/>
    <w:rsid w:val="00D250B4"/>
    <w:pPr>
      <w:keepNext/>
      <w:keepLines/>
      <w:spacing w:before="200" w:after="0"/>
      <w:outlineLvl w:val="2"/>
    </w:pPr>
    <w:rPr>
      <w:rFonts w:ascii="Cambria" w:eastAsia="Times New Roman" w:hAnsi="Cambria"/>
      <w:b/>
      <w:bCs/>
      <w:color w:val="4F81BD"/>
      <w:lang w:eastAsia="ru-RU"/>
    </w:rPr>
  </w:style>
  <w:style w:type="paragraph" w:customStyle="1" w:styleId="416">
    <w:name w:val="Заголовок 41"/>
    <w:basedOn w:val="a5"/>
    <w:next w:val="a5"/>
    <w:unhideWhenUsed/>
    <w:qFormat/>
    <w:rsid w:val="00D250B4"/>
    <w:pPr>
      <w:keepNext/>
      <w:keepLines/>
      <w:spacing w:before="200" w:after="0"/>
      <w:outlineLvl w:val="3"/>
    </w:pPr>
    <w:rPr>
      <w:rFonts w:ascii="Cambria" w:eastAsia="Times New Roman" w:hAnsi="Cambria"/>
      <w:b/>
      <w:bCs/>
      <w:i/>
      <w:iCs/>
      <w:color w:val="4F81BD"/>
      <w:lang w:eastAsia="ru-RU"/>
    </w:rPr>
  </w:style>
  <w:style w:type="numbering" w:customStyle="1" w:styleId="1200">
    <w:name w:val="Нет списка120"/>
    <w:next w:val="a8"/>
    <w:uiPriority w:val="99"/>
    <w:semiHidden/>
    <w:unhideWhenUsed/>
    <w:rsid w:val="00D250B4"/>
  </w:style>
  <w:style w:type="table" w:customStyle="1" w:styleId="1103">
    <w:name w:val="Сетка таблицы110"/>
    <w:basedOn w:val="a7"/>
    <w:next w:val="affb"/>
    <w:uiPriority w:val="59"/>
    <w:rsid w:val="00D250B4"/>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11f1">
    <w:name w:val="Заголовок 1 Знак1"/>
    <w:aliases w:val="Заголовок 1 Знак Знак1,Заголовок 1 Знак2 Знак Знак1,Заголовок 1 Знак1 Знак Знак Знак1,Заголовок 1 Знак Знак Знак Знак Знак1,Заголовок 1 Знак Знак1 Знак Знак Знак1,Заголовок 1 Знак Знак2 Знак Знак1,Заголовок 1 Знак1 Знак1 Знак1"/>
    <w:rsid w:val="00D250B4"/>
    <w:rPr>
      <w:rFonts w:ascii="Cambria" w:eastAsia="Times New Roman" w:hAnsi="Cambria" w:cs="Times New Roman"/>
      <w:b/>
      <w:bCs/>
      <w:color w:val="365F91"/>
      <w:sz w:val="28"/>
      <w:szCs w:val="28"/>
    </w:rPr>
  </w:style>
  <w:style w:type="table" w:customStyle="1" w:styleId="203">
    <w:name w:val="Сетка таблицы20"/>
    <w:basedOn w:val="a7"/>
    <w:next w:val="affb"/>
    <w:uiPriority w:val="59"/>
    <w:rsid w:val="00D250B4"/>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62">
    <w:name w:val="Сетка таблицы116"/>
    <w:basedOn w:val="a7"/>
    <w:next w:val="affb"/>
    <w:uiPriority w:val="59"/>
    <w:rsid w:val="00D250B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72">
    <w:name w:val="Сетка таблицы117"/>
    <w:basedOn w:val="a7"/>
    <w:next w:val="affb"/>
    <w:uiPriority w:val="59"/>
    <w:rsid w:val="00D250B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52">
    <w:name w:val="Сетка таблицы125"/>
    <w:basedOn w:val="a7"/>
    <w:uiPriority w:val="59"/>
    <w:rsid w:val="00D250B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5">
    <w:name w:val="Сетка таблицы1115"/>
    <w:basedOn w:val="a7"/>
    <w:uiPriority w:val="59"/>
    <w:rsid w:val="00D250B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35">
    <w:name w:val="Сетка таблицы135"/>
    <w:basedOn w:val="a7"/>
    <w:next w:val="affb"/>
    <w:rsid w:val="00D250B4"/>
    <w:rPr>
      <w:rFonts w:eastAsia="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List806">
    <w:name w:val="List 806"/>
    <w:basedOn w:val="a8"/>
    <w:rsid w:val="00D250B4"/>
  </w:style>
  <w:style w:type="table" w:customStyle="1" w:styleId="2232">
    <w:name w:val="Сетка таблицы223"/>
    <w:basedOn w:val="a7"/>
    <w:next w:val="affb"/>
    <w:uiPriority w:val="59"/>
    <w:rsid w:val="00D250B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52">
    <w:name w:val="Сетка таблицы35"/>
    <w:basedOn w:val="a7"/>
    <w:next w:val="affb"/>
    <w:uiPriority w:val="59"/>
    <w:rsid w:val="00D250B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52">
    <w:name w:val="Сетка таблицы45"/>
    <w:basedOn w:val="a7"/>
    <w:next w:val="affb"/>
    <w:uiPriority w:val="59"/>
    <w:rsid w:val="00D250B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20">
    <w:name w:val="Сетка таблицы2112"/>
    <w:basedOn w:val="a7"/>
    <w:next w:val="affb"/>
    <w:uiPriority w:val="59"/>
    <w:rsid w:val="00D250B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32">
    <w:name w:val="Сетка таблицы313"/>
    <w:basedOn w:val="a7"/>
    <w:next w:val="affb"/>
    <w:uiPriority w:val="59"/>
    <w:rsid w:val="00D250B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32">
    <w:name w:val="Сетка таблицы413"/>
    <w:basedOn w:val="a7"/>
    <w:next w:val="affb"/>
    <w:uiPriority w:val="59"/>
    <w:rsid w:val="00D250B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120">
    <w:name w:val="Сетка таблицы1212"/>
    <w:basedOn w:val="a7"/>
    <w:next w:val="affb"/>
    <w:uiPriority w:val="59"/>
    <w:rsid w:val="00D250B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230">
    <w:name w:val="Сетка таблицы323"/>
    <w:basedOn w:val="a7"/>
    <w:next w:val="affb"/>
    <w:uiPriority w:val="59"/>
    <w:rsid w:val="00D250B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230">
    <w:name w:val="Сетка таблицы423"/>
    <w:basedOn w:val="a7"/>
    <w:next w:val="affb"/>
    <w:uiPriority w:val="59"/>
    <w:rsid w:val="00D250B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8014">
    <w:name w:val="List 8014"/>
    <w:basedOn w:val="a8"/>
    <w:rsid w:val="00D250B4"/>
  </w:style>
  <w:style w:type="table" w:customStyle="1" w:styleId="1422">
    <w:name w:val="Сетка таблицы142"/>
    <w:basedOn w:val="a7"/>
    <w:next w:val="affb"/>
    <w:uiPriority w:val="59"/>
    <w:rsid w:val="00D250B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42">
    <w:name w:val="Сетка таблицы242"/>
    <w:basedOn w:val="a7"/>
    <w:next w:val="affb"/>
    <w:uiPriority w:val="59"/>
    <w:rsid w:val="00D250B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320">
    <w:name w:val="Сетка таблицы332"/>
    <w:basedOn w:val="a7"/>
    <w:next w:val="affb"/>
    <w:uiPriority w:val="59"/>
    <w:rsid w:val="00D250B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320">
    <w:name w:val="Сетка таблицы432"/>
    <w:basedOn w:val="a7"/>
    <w:next w:val="affb"/>
    <w:uiPriority w:val="59"/>
    <w:rsid w:val="00D250B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220">
    <w:name w:val="Сетка таблицы1122"/>
    <w:basedOn w:val="a7"/>
    <w:next w:val="affb"/>
    <w:uiPriority w:val="59"/>
    <w:rsid w:val="00D250B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12">
    <w:name w:val="Сетка таблицы3112"/>
    <w:basedOn w:val="a7"/>
    <w:next w:val="affb"/>
    <w:uiPriority w:val="59"/>
    <w:rsid w:val="00D250B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12">
    <w:name w:val="Сетка таблицы4112"/>
    <w:basedOn w:val="a7"/>
    <w:next w:val="affb"/>
    <w:uiPriority w:val="59"/>
    <w:rsid w:val="00D250B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2120">
    <w:name w:val="Сетка таблицы2212"/>
    <w:basedOn w:val="a7"/>
    <w:next w:val="affb"/>
    <w:uiPriority w:val="59"/>
    <w:rsid w:val="00D250B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212">
    <w:name w:val="Сетка таблицы3212"/>
    <w:basedOn w:val="a7"/>
    <w:next w:val="affb"/>
    <w:uiPriority w:val="59"/>
    <w:rsid w:val="00D250B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212">
    <w:name w:val="Сетка таблицы4212"/>
    <w:basedOn w:val="a7"/>
    <w:next w:val="affb"/>
    <w:uiPriority w:val="59"/>
    <w:rsid w:val="00D250B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312">
    <w:name w:val="Сетка таблицы1312"/>
    <w:basedOn w:val="a7"/>
    <w:next w:val="affb"/>
    <w:rsid w:val="00D250B4"/>
    <w:rPr>
      <w:rFonts w:eastAsia="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List80114">
    <w:name w:val="List 80114"/>
    <w:basedOn w:val="a8"/>
    <w:rsid w:val="00D250B4"/>
    <w:pPr>
      <w:numPr>
        <w:numId w:val="14"/>
      </w:numPr>
    </w:pPr>
  </w:style>
  <w:style w:type="numbering" w:customStyle="1" w:styleId="List801111">
    <w:name w:val="List 801111"/>
    <w:basedOn w:val="a8"/>
    <w:rsid w:val="00D250B4"/>
    <w:pPr>
      <w:numPr>
        <w:numId w:val="41"/>
      </w:numPr>
    </w:pPr>
  </w:style>
  <w:style w:type="table" w:customStyle="1" w:styleId="1522">
    <w:name w:val="Сетка таблицы152"/>
    <w:basedOn w:val="a7"/>
    <w:next w:val="affb"/>
    <w:uiPriority w:val="59"/>
    <w:rsid w:val="00D250B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32">
    <w:name w:val="Сетка таблицы1132"/>
    <w:basedOn w:val="a7"/>
    <w:next w:val="affb"/>
    <w:uiPriority w:val="59"/>
    <w:rsid w:val="00D250B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222">
    <w:name w:val="Сетка таблицы1222"/>
    <w:basedOn w:val="a7"/>
    <w:uiPriority w:val="59"/>
    <w:rsid w:val="00D250B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22">
    <w:name w:val="Сетка таблицы11122"/>
    <w:basedOn w:val="a7"/>
    <w:uiPriority w:val="59"/>
    <w:rsid w:val="00D250B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322">
    <w:name w:val="Сетка таблицы1322"/>
    <w:basedOn w:val="a7"/>
    <w:next w:val="affb"/>
    <w:uiPriority w:val="59"/>
    <w:rsid w:val="00D250B4"/>
    <w:rPr>
      <w:rFonts w:eastAsia="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List8023">
    <w:name w:val="List 8023"/>
    <w:basedOn w:val="a8"/>
    <w:rsid w:val="00D250B4"/>
    <w:pPr>
      <w:numPr>
        <w:numId w:val="39"/>
      </w:numPr>
    </w:pPr>
  </w:style>
  <w:style w:type="table" w:customStyle="1" w:styleId="1622">
    <w:name w:val="Сетка таблицы162"/>
    <w:basedOn w:val="a7"/>
    <w:next w:val="affb"/>
    <w:uiPriority w:val="59"/>
    <w:rsid w:val="00D250B4"/>
    <w:rPr>
      <w:rFonts w:eastAsia="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List8033">
    <w:name w:val="List 8033"/>
    <w:basedOn w:val="a8"/>
    <w:rsid w:val="00D250B4"/>
    <w:pPr>
      <w:numPr>
        <w:numId w:val="11"/>
      </w:numPr>
    </w:pPr>
  </w:style>
  <w:style w:type="table" w:customStyle="1" w:styleId="2720">
    <w:name w:val="Сетка таблицы272"/>
    <w:basedOn w:val="a7"/>
    <w:next w:val="affb"/>
    <w:uiPriority w:val="59"/>
    <w:rsid w:val="00D250B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32">
    <w:name w:val="Сетка таблицы2132"/>
    <w:basedOn w:val="a7"/>
    <w:next w:val="affb"/>
    <w:uiPriority w:val="59"/>
    <w:rsid w:val="00D250B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32">
    <w:name w:val="Сетка таблицы1232"/>
    <w:basedOn w:val="a7"/>
    <w:next w:val="affb"/>
    <w:uiPriority w:val="59"/>
    <w:rsid w:val="00D250B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8042">
    <w:name w:val="List 8042"/>
    <w:basedOn w:val="a8"/>
    <w:rsid w:val="00D250B4"/>
  </w:style>
  <w:style w:type="numbering" w:customStyle="1" w:styleId="List80121">
    <w:name w:val="List 80121"/>
    <w:basedOn w:val="a8"/>
    <w:rsid w:val="00D250B4"/>
  </w:style>
  <w:style w:type="numbering" w:customStyle="1" w:styleId="List801121">
    <w:name w:val="List 801121"/>
    <w:basedOn w:val="a8"/>
    <w:rsid w:val="00D250B4"/>
  </w:style>
  <w:style w:type="numbering" w:customStyle="1" w:styleId="List80211">
    <w:name w:val="List 80211"/>
    <w:basedOn w:val="a8"/>
    <w:rsid w:val="00D250B4"/>
  </w:style>
  <w:style w:type="numbering" w:customStyle="1" w:styleId="List80312">
    <w:name w:val="List 80312"/>
    <w:basedOn w:val="a8"/>
    <w:rsid w:val="00D250B4"/>
  </w:style>
  <w:style w:type="table" w:customStyle="1" w:styleId="1712">
    <w:name w:val="Сетка таблицы171"/>
    <w:basedOn w:val="a7"/>
    <w:next w:val="affb"/>
    <w:uiPriority w:val="59"/>
    <w:rsid w:val="00D250B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82">
    <w:name w:val="Сетка таблицы282"/>
    <w:basedOn w:val="a7"/>
    <w:next w:val="affb"/>
    <w:uiPriority w:val="59"/>
    <w:rsid w:val="00D250B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412">
    <w:name w:val="Сетка таблицы341"/>
    <w:basedOn w:val="a7"/>
    <w:next w:val="affb"/>
    <w:uiPriority w:val="59"/>
    <w:rsid w:val="00D250B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412">
    <w:name w:val="Сетка таблицы441"/>
    <w:basedOn w:val="a7"/>
    <w:next w:val="affb"/>
    <w:uiPriority w:val="59"/>
    <w:rsid w:val="00D250B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412">
    <w:name w:val="Сетка таблицы1141"/>
    <w:basedOn w:val="a7"/>
    <w:next w:val="affb"/>
    <w:uiPriority w:val="59"/>
    <w:rsid w:val="00D250B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410">
    <w:name w:val="Сетка таблицы2141"/>
    <w:basedOn w:val="a7"/>
    <w:next w:val="affb"/>
    <w:uiPriority w:val="59"/>
    <w:rsid w:val="00D250B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212">
    <w:name w:val="Сетка таблицы3121"/>
    <w:basedOn w:val="a7"/>
    <w:next w:val="affb"/>
    <w:uiPriority w:val="59"/>
    <w:rsid w:val="00D250B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212">
    <w:name w:val="Сетка таблицы4121"/>
    <w:basedOn w:val="a7"/>
    <w:next w:val="affb"/>
    <w:uiPriority w:val="59"/>
    <w:rsid w:val="00D250B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410">
    <w:name w:val="Сетка таблицы1241"/>
    <w:basedOn w:val="a7"/>
    <w:next w:val="affb"/>
    <w:uiPriority w:val="59"/>
    <w:rsid w:val="00D250B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2212">
    <w:name w:val="Сетка таблицы2221"/>
    <w:basedOn w:val="a7"/>
    <w:next w:val="affb"/>
    <w:uiPriority w:val="59"/>
    <w:rsid w:val="00D250B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2212">
    <w:name w:val="Сетка таблицы3221"/>
    <w:basedOn w:val="a7"/>
    <w:next w:val="affb"/>
    <w:uiPriority w:val="59"/>
    <w:rsid w:val="00D250B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2210">
    <w:name w:val="Сетка таблицы4221"/>
    <w:basedOn w:val="a7"/>
    <w:next w:val="affb"/>
    <w:uiPriority w:val="59"/>
    <w:rsid w:val="00D250B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3310">
    <w:name w:val="Сетка таблицы1331"/>
    <w:basedOn w:val="a7"/>
    <w:next w:val="affb"/>
    <w:uiPriority w:val="59"/>
    <w:rsid w:val="00D250B4"/>
    <w:rPr>
      <w:rFonts w:eastAsia="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List8051">
    <w:name w:val="List 8051"/>
    <w:basedOn w:val="a8"/>
    <w:rsid w:val="00D250B4"/>
    <w:pPr>
      <w:numPr>
        <w:numId w:val="8"/>
      </w:numPr>
    </w:pPr>
  </w:style>
  <w:style w:type="table" w:customStyle="1" w:styleId="14112">
    <w:name w:val="Сетка таблицы1411"/>
    <w:basedOn w:val="a7"/>
    <w:next w:val="affb"/>
    <w:uiPriority w:val="59"/>
    <w:rsid w:val="00D250B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4111">
    <w:name w:val="Сетка таблицы2411"/>
    <w:basedOn w:val="a7"/>
    <w:next w:val="affb"/>
    <w:uiPriority w:val="59"/>
    <w:rsid w:val="00D250B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3112">
    <w:name w:val="Сетка таблицы3311"/>
    <w:basedOn w:val="a7"/>
    <w:next w:val="affb"/>
    <w:uiPriority w:val="59"/>
    <w:rsid w:val="00D250B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3112">
    <w:name w:val="Сетка таблицы4311"/>
    <w:basedOn w:val="a7"/>
    <w:next w:val="affb"/>
    <w:uiPriority w:val="59"/>
    <w:rsid w:val="00D250B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2112">
    <w:name w:val="Сетка таблицы11211"/>
    <w:basedOn w:val="a7"/>
    <w:next w:val="affb"/>
    <w:uiPriority w:val="59"/>
    <w:rsid w:val="00D250B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111">
    <w:name w:val="Сетка таблицы21111"/>
    <w:basedOn w:val="a7"/>
    <w:next w:val="affb"/>
    <w:uiPriority w:val="59"/>
    <w:rsid w:val="00D250B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1111">
    <w:name w:val="Сетка таблицы31111"/>
    <w:basedOn w:val="a7"/>
    <w:next w:val="affb"/>
    <w:uiPriority w:val="59"/>
    <w:rsid w:val="00D250B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1111">
    <w:name w:val="Сетка таблицы41111"/>
    <w:basedOn w:val="a7"/>
    <w:next w:val="affb"/>
    <w:uiPriority w:val="59"/>
    <w:rsid w:val="00D250B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1110">
    <w:name w:val="Сетка таблицы12111"/>
    <w:basedOn w:val="a7"/>
    <w:next w:val="affb"/>
    <w:uiPriority w:val="59"/>
    <w:rsid w:val="00D250B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21111">
    <w:name w:val="Сетка таблицы22111"/>
    <w:basedOn w:val="a7"/>
    <w:next w:val="affb"/>
    <w:uiPriority w:val="59"/>
    <w:rsid w:val="00D250B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21111">
    <w:name w:val="Сетка таблицы32111"/>
    <w:basedOn w:val="a7"/>
    <w:next w:val="affb"/>
    <w:uiPriority w:val="59"/>
    <w:rsid w:val="00D250B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21111">
    <w:name w:val="Сетка таблицы42111"/>
    <w:basedOn w:val="a7"/>
    <w:next w:val="affb"/>
    <w:uiPriority w:val="59"/>
    <w:rsid w:val="00D250B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31111">
    <w:name w:val="Сетка таблицы13111"/>
    <w:basedOn w:val="a7"/>
    <w:next w:val="affb"/>
    <w:rsid w:val="00D250B4"/>
    <w:rPr>
      <w:rFonts w:eastAsia="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List80131">
    <w:name w:val="List 80131"/>
    <w:basedOn w:val="a8"/>
    <w:rsid w:val="00D250B4"/>
  </w:style>
  <w:style w:type="numbering" w:customStyle="1" w:styleId="List801131">
    <w:name w:val="List 801131"/>
    <w:basedOn w:val="a8"/>
    <w:rsid w:val="00D250B4"/>
    <w:pPr>
      <w:numPr>
        <w:numId w:val="9"/>
      </w:numPr>
    </w:pPr>
  </w:style>
  <w:style w:type="table" w:customStyle="1" w:styleId="15110">
    <w:name w:val="Сетка таблицы1511"/>
    <w:basedOn w:val="a7"/>
    <w:next w:val="affb"/>
    <w:uiPriority w:val="59"/>
    <w:rsid w:val="00D250B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3111">
    <w:name w:val="Сетка таблицы11311"/>
    <w:basedOn w:val="a7"/>
    <w:next w:val="affb"/>
    <w:uiPriority w:val="59"/>
    <w:rsid w:val="00D250B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2110">
    <w:name w:val="Сетка таблицы12211"/>
    <w:basedOn w:val="a7"/>
    <w:uiPriority w:val="59"/>
    <w:rsid w:val="00D250B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2111">
    <w:name w:val="Сетка таблицы111211"/>
    <w:basedOn w:val="a7"/>
    <w:uiPriority w:val="59"/>
    <w:rsid w:val="00D250B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32111">
    <w:name w:val="Сетка таблицы13211"/>
    <w:basedOn w:val="a7"/>
    <w:next w:val="affb"/>
    <w:uiPriority w:val="59"/>
    <w:rsid w:val="00D250B4"/>
    <w:rPr>
      <w:rFonts w:eastAsia="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List80221">
    <w:name w:val="List 80221"/>
    <w:basedOn w:val="a8"/>
    <w:rsid w:val="00D250B4"/>
    <w:pPr>
      <w:numPr>
        <w:numId w:val="40"/>
      </w:numPr>
    </w:pPr>
  </w:style>
  <w:style w:type="table" w:customStyle="1" w:styleId="16120">
    <w:name w:val="Сетка таблицы1612"/>
    <w:basedOn w:val="a7"/>
    <w:next w:val="affb"/>
    <w:uiPriority w:val="59"/>
    <w:rsid w:val="00D250B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3111">
    <w:name w:val="Сетка таблицы12311"/>
    <w:basedOn w:val="a7"/>
    <w:uiPriority w:val="59"/>
    <w:rsid w:val="00D250B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311">
    <w:name w:val="Сетка таблицы111311"/>
    <w:basedOn w:val="a7"/>
    <w:uiPriority w:val="59"/>
    <w:rsid w:val="00D250B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80321">
    <w:name w:val="List 80321"/>
    <w:basedOn w:val="a8"/>
    <w:rsid w:val="00D250B4"/>
    <w:pPr>
      <w:numPr>
        <w:numId w:val="10"/>
      </w:numPr>
    </w:pPr>
  </w:style>
  <w:style w:type="table" w:customStyle="1" w:styleId="27110">
    <w:name w:val="Сетка таблицы2711"/>
    <w:basedOn w:val="a7"/>
    <w:next w:val="affb"/>
    <w:uiPriority w:val="59"/>
    <w:rsid w:val="00D250B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510">
    <w:name w:val="Сетка таблицы1151"/>
    <w:basedOn w:val="a7"/>
    <w:next w:val="affb"/>
    <w:uiPriority w:val="59"/>
    <w:rsid w:val="00D250B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341">
    <w:name w:val="Сетка таблицы1341"/>
    <w:basedOn w:val="a7"/>
    <w:next w:val="affb"/>
    <w:rsid w:val="00D250B4"/>
    <w:rPr>
      <w:rFonts w:eastAsia="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111111">
    <w:name w:val="Нет списка1111111"/>
    <w:next w:val="a8"/>
    <w:uiPriority w:val="99"/>
    <w:semiHidden/>
    <w:unhideWhenUsed/>
    <w:rsid w:val="00D250B4"/>
  </w:style>
  <w:style w:type="table" w:customStyle="1" w:styleId="161110">
    <w:name w:val="Сетка таблицы16111"/>
    <w:basedOn w:val="a7"/>
    <w:next w:val="affb"/>
    <w:uiPriority w:val="59"/>
    <w:rsid w:val="00D250B4"/>
    <w:rPr>
      <w:rFonts w:eastAsia="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List803111">
    <w:name w:val="List 803111"/>
    <w:basedOn w:val="a8"/>
    <w:rsid w:val="00D250B4"/>
    <w:pPr>
      <w:numPr>
        <w:numId w:val="5"/>
      </w:numPr>
    </w:pPr>
  </w:style>
  <w:style w:type="table" w:customStyle="1" w:styleId="1912">
    <w:name w:val="Сетка таблицы191"/>
    <w:basedOn w:val="a7"/>
    <w:uiPriority w:val="59"/>
    <w:rsid w:val="00D250B4"/>
    <w:rPr>
      <w:rFonts w:eastAsia="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List80411">
    <w:name w:val="List 80411"/>
    <w:rsid w:val="00D250B4"/>
    <w:pPr>
      <w:numPr>
        <w:numId w:val="4"/>
      </w:numPr>
    </w:pPr>
  </w:style>
  <w:style w:type="table" w:customStyle="1" w:styleId="2012">
    <w:name w:val="Сетка таблицы201"/>
    <w:basedOn w:val="a7"/>
    <w:next w:val="affb"/>
    <w:uiPriority w:val="59"/>
    <w:rsid w:val="00D250B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80132">
    <w:name w:val="List 80132"/>
    <w:basedOn w:val="a8"/>
    <w:rsid w:val="00D250B4"/>
    <w:pPr>
      <w:numPr>
        <w:numId w:val="43"/>
      </w:numPr>
    </w:pPr>
  </w:style>
  <w:style w:type="paragraph" w:styleId="afffffff">
    <w:name w:val="List Paragraph"/>
    <w:aliases w:val="Standart,Bullet List,FooterText,numbered,Use Case List Paragraph,Маркер,ТЗ список,Абзац списка литеральный,Осн.текст,Абзац списка с маркерами,Medium Grid 1 Accent 2,List Paragraph,Paragraphe de liste1,lp1,it_List1,ПС - Нумерованный,UL"/>
    <w:basedOn w:val="a5"/>
    <w:link w:val="afffffff0"/>
    <w:qFormat/>
    <w:rsid w:val="003732AB"/>
    <w:pPr>
      <w:spacing w:after="0" w:line="240" w:lineRule="auto"/>
      <w:ind w:left="720"/>
      <w:contextualSpacing/>
    </w:pPr>
    <w:rPr>
      <w:rFonts w:ascii="Times New Roman" w:eastAsia="Times New Roman" w:hAnsi="Times New Roman"/>
      <w:sz w:val="24"/>
      <w:szCs w:val="24"/>
      <w:lang w:eastAsia="ru-RU"/>
    </w:rPr>
  </w:style>
  <w:style w:type="numbering" w:customStyle="1" w:styleId="390">
    <w:name w:val="Нет списка39"/>
    <w:next w:val="a8"/>
    <w:uiPriority w:val="99"/>
    <w:semiHidden/>
    <w:rsid w:val="00501058"/>
  </w:style>
  <w:style w:type="character" w:customStyle="1" w:styleId="1ff7">
    <w:name w:val="Красная строка Знак1"/>
    <w:semiHidden/>
    <w:locked/>
    <w:rsid w:val="00501058"/>
    <w:rPr>
      <w:rFonts w:cs="Times New Roman"/>
      <w:sz w:val="24"/>
      <w:szCs w:val="24"/>
      <w:lang w:val="ru-RU" w:eastAsia="ru-RU"/>
    </w:rPr>
  </w:style>
  <w:style w:type="character" w:customStyle="1" w:styleId="1ff8">
    <w:name w:val="Текст выноски Знак1"/>
    <w:aliases w:val="Текст выноски Знак Знак"/>
    <w:uiPriority w:val="99"/>
    <w:rsid w:val="00501058"/>
    <w:rPr>
      <w:rFonts w:ascii="Segoe UI" w:hAnsi="Segoe UI" w:cs="Segoe UI"/>
      <w:sz w:val="18"/>
      <w:szCs w:val="18"/>
    </w:rPr>
  </w:style>
  <w:style w:type="paragraph" w:customStyle="1" w:styleId="Nonformat">
    <w:name w:val="Nonformat"/>
    <w:basedOn w:val="a5"/>
    <w:uiPriority w:val="99"/>
    <w:rsid w:val="00501058"/>
    <w:pPr>
      <w:widowControl w:val="0"/>
      <w:suppressAutoHyphens/>
      <w:spacing w:after="0" w:line="240" w:lineRule="auto"/>
    </w:pPr>
    <w:rPr>
      <w:rFonts w:ascii="Consultant" w:eastAsia="Times New Roman" w:hAnsi="Consultant" w:cs="Consultant"/>
      <w:sz w:val="20"/>
      <w:szCs w:val="20"/>
      <w:lang w:eastAsia="ar-SA"/>
    </w:rPr>
  </w:style>
  <w:style w:type="paragraph" w:customStyle="1" w:styleId="formattexttopleveltext">
    <w:name w:val="formattext topleveltext"/>
    <w:basedOn w:val="a5"/>
    <w:rsid w:val="00501058"/>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1ff9">
    <w:name w:val="Заголовок 1 Знак Знак"/>
    <w:aliases w:val="Заголовок 1 Знак2 Знак Знак,Заголовок 1 Знак1 Знак Знак Знак,Заголовок 1 Знак Знак Знак Знак Знак,Заголовок 1 Знак Знак1 Знак Знак Знак,Заголовок 1 Знак Знак2 Знак Знак,Заголовок 1 Знак1 Знак1 Знак,Заголовок 1 Знак Знак Знак1 Знак"/>
    <w:locked/>
    <w:rsid w:val="00501058"/>
    <w:rPr>
      <w:rFonts w:ascii="Arial" w:hAnsi="Arial" w:cs="Arial"/>
      <w:b/>
      <w:bCs/>
      <w:kern w:val="32"/>
      <w:sz w:val="32"/>
      <w:szCs w:val="32"/>
      <w:lang w:val="ru-RU" w:eastAsia="ru-RU" w:bidi="ar-SA"/>
    </w:rPr>
  </w:style>
  <w:style w:type="character" w:customStyle="1" w:styleId="2fc">
    <w:name w:val="Заголовок  для диплома 2 Знак Знак"/>
    <w:locked/>
    <w:rsid w:val="00501058"/>
    <w:rPr>
      <w:rFonts w:ascii="Arial" w:hAnsi="Arial" w:cs="Arial"/>
      <w:b/>
      <w:bCs/>
      <w:i/>
      <w:iCs/>
      <w:sz w:val="28"/>
      <w:szCs w:val="28"/>
      <w:lang w:val="ru-RU" w:eastAsia="ru-RU" w:bidi="ar-SA"/>
    </w:rPr>
  </w:style>
  <w:style w:type="character" w:customStyle="1" w:styleId="SectionHeader3">
    <w:name w:val="Section Header3 Знак Знак"/>
    <w:locked/>
    <w:rsid w:val="00501058"/>
    <w:rPr>
      <w:rFonts w:ascii="Arial" w:hAnsi="Arial" w:cs="Arial"/>
      <w:b/>
      <w:bCs/>
      <w:sz w:val="26"/>
      <w:szCs w:val="26"/>
      <w:lang w:val="ru-RU" w:eastAsia="ru-RU" w:bidi="ar-SA"/>
    </w:rPr>
  </w:style>
  <w:style w:type="character" w:customStyle="1" w:styleId="136">
    <w:name w:val="Знак Знак13"/>
    <w:locked/>
    <w:rsid w:val="00501058"/>
    <w:rPr>
      <w:b/>
      <w:bCs/>
      <w:sz w:val="28"/>
      <w:szCs w:val="28"/>
      <w:lang w:val="ru-RU" w:eastAsia="ru-RU" w:bidi="ar-SA"/>
    </w:rPr>
  </w:style>
  <w:style w:type="paragraph" w:customStyle="1" w:styleId="afffffff1">
    <w:name w:val="Знак Знак Знак Знак"/>
    <w:basedOn w:val="a5"/>
    <w:rsid w:val="00501058"/>
    <w:pPr>
      <w:widowControl w:val="0"/>
      <w:autoSpaceDE w:val="0"/>
      <w:autoSpaceDN w:val="0"/>
      <w:adjustRightInd w:val="0"/>
      <w:spacing w:after="160" w:line="240" w:lineRule="exact"/>
      <w:jc w:val="right"/>
    </w:pPr>
    <w:rPr>
      <w:rFonts w:ascii="Arial" w:eastAsia="Times New Roman" w:hAnsi="Arial" w:cs="Arial"/>
      <w:sz w:val="20"/>
      <w:szCs w:val="20"/>
      <w:lang w:val="en-GB"/>
    </w:rPr>
  </w:style>
  <w:style w:type="paragraph" w:customStyle="1" w:styleId="afffffff2">
    <w:name w:val="Знак Знак Знак Знак Знак Знак Знак Знак Знак Знак Знак Знак Знак Знак Знак Знак Знак Знак Знак Знак"/>
    <w:basedOn w:val="a5"/>
    <w:uiPriority w:val="99"/>
    <w:rsid w:val="00501058"/>
    <w:pPr>
      <w:widowControl w:val="0"/>
      <w:adjustRightInd w:val="0"/>
      <w:spacing w:after="160" w:line="240" w:lineRule="exact"/>
      <w:jc w:val="right"/>
    </w:pPr>
    <w:rPr>
      <w:rFonts w:ascii="Times New Roman" w:eastAsia="Times New Roman" w:hAnsi="Times New Roman"/>
      <w:sz w:val="20"/>
      <w:szCs w:val="20"/>
      <w:lang w:val="en-GB"/>
    </w:rPr>
  </w:style>
  <w:style w:type="paragraph" w:customStyle="1" w:styleId="1ffa">
    <w:name w:val="заголовок 1"/>
    <w:basedOn w:val="a5"/>
    <w:next w:val="a5"/>
    <w:uiPriority w:val="99"/>
    <w:rsid w:val="00501058"/>
    <w:pPr>
      <w:keepNext/>
      <w:spacing w:after="0" w:line="240" w:lineRule="auto"/>
      <w:ind w:right="-1"/>
      <w:jc w:val="center"/>
    </w:pPr>
    <w:rPr>
      <w:rFonts w:ascii="Times New Roman" w:eastAsia="Times New Roman" w:hAnsi="Times New Roman"/>
      <w:b/>
      <w:bCs/>
      <w:lang w:eastAsia="ru-RU"/>
    </w:rPr>
  </w:style>
  <w:style w:type="character" w:customStyle="1" w:styleId="afffffff3">
    <w:name w:val="Основной текст Знак Знак Знак Знак Знак"/>
    <w:aliases w:val="Основной текст Знак Знак Знак1,Основной текст Знак Знак Знак Знак Знак Знак Знак Знак1,Основной текст Знак Знак Знак Знак Знак Знак Знак Знак Знак,Основной текст Знак Знак1,Знак Знак Знак Знак1"/>
    <w:locked/>
    <w:rsid w:val="00501058"/>
    <w:rPr>
      <w:rFonts w:ascii="Tahoma" w:hAnsi="Tahoma" w:cs="Tahoma"/>
      <w:lang w:val="en-US" w:eastAsia="en-US" w:bidi="ar-SA"/>
    </w:rPr>
  </w:style>
  <w:style w:type="paragraph" w:customStyle="1" w:styleId="afffffff4">
    <w:name w:val="Знак Знак Знак Знак Знак Знак Знак Знак Знак Знак Знак Знак Знак"/>
    <w:basedOn w:val="a5"/>
    <w:uiPriority w:val="99"/>
    <w:rsid w:val="00501058"/>
    <w:pPr>
      <w:spacing w:before="100" w:beforeAutospacing="1" w:after="100" w:afterAutospacing="1" w:line="240" w:lineRule="auto"/>
    </w:pPr>
    <w:rPr>
      <w:rFonts w:ascii="Tahoma" w:eastAsia="Times New Roman" w:hAnsi="Tahoma" w:cs="Tahoma"/>
      <w:sz w:val="20"/>
      <w:szCs w:val="20"/>
      <w:lang w:val="en-US"/>
    </w:rPr>
  </w:style>
  <w:style w:type="character" w:customStyle="1" w:styleId="afffffff5">
    <w:name w:val="Текст выноски Знак Знак Знак"/>
    <w:locked/>
    <w:rsid w:val="00501058"/>
    <w:rPr>
      <w:rFonts w:ascii="Tahoma" w:hAnsi="Tahoma" w:cs="Tahoma"/>
      <w:sz w:val="16"/>
      <w:szCs w:val="16"/>
      <w:lang w:val="ru-RU" w:eastAsia="ru-RU" w:bidi="ar-SA"/>
    </w:rPr>
  </w:style>
  <w:style w:type="character" w:customStyle="1" w:styleId="21b">
    <w:name w:val="Основной текст 2 Знак Знак Знак1"/>
    <w:aliases w:val="Основной текст 2 Знак Знак Знак2"/>
    <w:uiPriority w:val="99"/>
    <w:locked/>
    <w:rsid w:val="00501058"/>
    <w:rPr>
      <w:sz w:val="24"/>
      <w:szCs w:val="24"/>
      <w:lang w:val="ru-RU" w:eastAsia="ru-RU" w:bidi="ar-SA"/>
    </w:rPr>
  </w:style>
  <w:style w:type="character" w:customStyle="1" w:styleId="afffffff6">
    <w:name w:val="Символ сноски"/>
    <w:uiPriority w:val="99"/>
    <w:rsid w:val="00501058"/>
    <w:rPr>
      <w:vertAlign w:val="superscript"/>
    </w:rPr>
  </w:style>
  <w:style w:type="paragraph" w:customStyle="1" w:styleId="ConsNormal2">
    <w:name w:val="ConsNormal Знак Знак"/>
    <w:link w:val="ConsNormal3"/>
    <w:rsid w:val="00501058"/>
    <w:pPr>
      <w:widowControl w:val="0"/>
      <w:suppressAutoHyphens/>
      <w:autoSpaceDE w:val="0"/>
      <w:ind w:right="19772" w:firstLine="720"/>
    </w:pPr>
    <w:rPr>
      <w:rFonts w:ascii="Arial" w:eastAsia="Times New Roman" w:hAnsi="Arial" w:cs="Arial"/>
      <w:lang w:eastAsia="ar-SA"/>
    </w:rPr>
  </w:style>
  <w:style w:type="character" w:customStyle="1" w:styleId="ConsNormal3">
    <w:name w:val="ConsNormal Знак Знак Знак"/>
    <w:link w:val="ConsNormal2"/>
    <w:locked/>
    <w:rsid w:val="00501058"/>
    <w:rPr>
      <w:rFonts w:ascii="Arial" w:eastAsia="Times New Roman" w:hAnsi="Arial" w:cs="Arial"/>
      <w:lang w:eastAsia="ar-SA"/>
    </w:rPr>
  </w:style>
  <w:style w:type="paragraph" w:customStyle="1" w:styleId="1ffb">
    <w:name w:val="Знак Знак Знак Знак Знак Знак1 Знак Знак Знак"/>
    <w:basedOn w:val="a5"/>
    <w:uiPriority w:val="99"/>
    <w:rsid w:val="00501058"/>
    <w:pPr>
      <w:spacing w:before="100" w:beforeAutospacing="1" w:after="100" w:afterAutospacing="1" w:line="240" w:lineRule="auto"/>
    </w:pPr>
    <w:rPr>
      <w:rFonts w:ascii="Tahoma" w:eastAsia="Times New Roman" w:hAnsi="Tahoma" w:cs="Tahoma"/>
      <w:sz w:val="20"/>
      <w:szCs w:val="20"/>
      <w:lang w:val="en-US"/>
    </w:rPr>
  </w:style>
  <w:style w:type="paragraph" w:customStyle="1" w:styleId="127">
    <w:name w:val="Обычный + 12 пт"/>
    <w:aliases w:val="По ширине,Перед:  5 пт"/>
    <w:basedOn w:val="a5"/>
    <w:uiPriority w:val="99"/>
    <w:rsid w:val="00501058"/>
    <w:pPr>
      <w:widowControl w:val="0"/>
      <w:autoSpaceDE w:val="0"/>
      <w:autoSpaceDN w:val="0"/>
      <w:adjustRightInd w:val="0"/>
      <w:spacing w:after="0" w:line="240" w:lineRule="auto"/>
      <w:jc w:val="both"/>
    </w:pPr>
    <w:rPr>
      <w:rFonts w:ascii="Times New Roman" w:eastAsia="Times New Roman" w:hAnsi="Times New Roman"/>
      <w:sz w:val="24"/>
      <w:szCs w:val="24"/>
      <w:lang w:eastAsia="ru-RU"/>
    </w:rPr>
  </w:style>
  <w:style w:type="paragraph" w:customStyle="1" w:styleId="afffffff7">
    <w:name w:val="Знак Знак Знак Знак Знак Знак Знак Знак Знак Знак Знак Знак Знак Знак Знак Знак Знак Знак Знак Знак Знак Знак"/>
    <w:basedOn w:val="a5"/>
    <w:uiPriority w:val="99"/>
    <w:rsid w:val="00501058"/>
    <w:pPr>
      <w:spacing w:before="100" w:beforeAutospacing="1" w:after="100" w:afterAutospacing="1" w:line="240" w:lineRule="auto"/>
    </w:pPr>
    <w:rPr>
      <w:rFonts w:ascii="Tahoma" w:eastAsia="Times New Roman" w:hAnsi="Tahoma" w:cs="Tahoma"/>
      <w:sz w:val="20"/>
      <w:szCs w:val="20"/>
      <w:lang w:val="en-US"/>
    </w:rPr>
  </w:style>
  <w:style w:type="paragraph" w:customStyle="1" w:styleId="afffffff8">
    <w:name w:val="Знак Знак Знак Знак Знак Знак Знак Знак Знак Знак Знак Знак"/>
    <w:basedOn w:val="a5"/>
    <w:uiPriority w:val="99"/>
    <w:rsid w:val="00501058"/>
    <w:pPr>
      <w:spacing w:before="100" w:beforeAutospacing="1" w:after="100" w:afterAutospacing="1" w:line="240" w:lineRule="auto"/>
    </w:pPr>
    <w:rPr>
      <w:rFonts w:ascii="Tahoma" w:eastAsia="Times New Roman" w:hAnsi="Tahoma" w:cs="Tahoma"/>
      <w:sz w:val="20"/>
      <w:szCs w:val="20"/>
      <w:lang w:val="en-US"/>
    </w:rPr>
  </w:style>
  <w:style w:type="paragraph" w:customStyle="1" w:styleId="afffffff9">
    <w:name w:val="Знак Знак Знак Знак Знак Знак"/>
    <w:basedOn w:val="a5"/>
    <w:uiPriority w:val="99"/>
    <w:rsid w:val="00501058"/>
    <w:pPr>
      <w:spacing w:before="100" w:beforeAutospacing="1" w:after="100" w:afterAutospacing="1" w:line="240" w:lineRule="auto"/>
    </w:pPr>
    <w:rPr>
      <w:rFonts w:ascii="Tahoma" w:eastAsia="Times New Roman" w:hAnsi="Tahoma" w:cs="Tahoma"/>
      <w:sz w:val="20"/>
      <w:szCs w:val="20"/>
      <w:lang w:val="en-US"/>
    </w:rPr>
  </w:style>
  <w:style w:type="paragraph" w:customStyle="1" w:styleId="1ffc">
    <w:name w:val="Стиль Заголовок 1 + не полужирный"/>
    <w:basedOn w:val="1"/>
    <w:next w:val="17"/>
    <w:uiPriority w:val="99"/>
    <w:rsid w:val="00501058"/>
    <w:pPr>
      <w:autoSpaceDE w:val="0"/>
      <w:autoSpaceDN w:val="0"/>
      <w:spacing w:after="240" w:line="480" w:lineRule="auto"/>
      <w:jc w:val="center"/>
    </w:pPr>
    <w:rPr>
      <w:rFonts w:ascii="Times New Roman" w:eastAsia="SimSun" w:hAnsi="Times New Roman" w:cs="Times New Roman"/>
      <w:caps/>
      <w:kern w:val="0"/>
      <w:lang w:eastAsia="zh-CN"/>
    </w:rPr>
  </w:style>
  <w:style w:type="paragraph" w:customStyle="1" w:styleId="afffffffa">
    <w:name w:val="Знак Знак Знак Знак Знак Знак Знак Знак Знак Знак Знак"/>
    <w:basedOn w:val="a5"/>
    <w:uiPriority w:val="99"/>
    <w:rsid w:val="00501058"/>
    <w:pPr>
      <w:spacing w:before="100" w:beforeAutospacing="1" w:after="100" w:afterAutospacing="1" w:line="240" w:lineRule="auto"/>
    </w:pPr>
    <w:rPr>
      <w:rFonts w:ascii="Tahoma" w:eastAsia="Times New Roman" w:hAnsi="Tahoma" w:cs="Tahoma"/>
      <w:sz w:val="20"/>
      <w:szCs w:val="20"/>
      <w:lang w:val="en-US"/>
    </w:rPr>
  </w:style>
  <w:style w:type="paragraph" w:customStyle="1" w:styleId="afffffffb">
    <w:name w:val="Знак Знак Знак Знак Знак Знак Знак"/>
    <w:basedOn w:val="a5"/>
    <w:uiPriority w:val="99"/>
    <w:rsid w:val="00501058"/>
    <w:pPr>
      <w:spacing w:before="100" w:beforeAutospacing="1" w:after="100" w:afterAutospacing="1" w:line="240" w:lineRule="auto"/>
    </w:pPr>
    <w:rPr>
      <w:rFonts w:ascii="Tahoma" w:eastAsia="Times New Roman" w:hAnsi="Tahoma" w:cs="Tahoma"/>
      <w:sz w:val="20"/>
      <w:szCs w:val="20"/>
      <w:lang w:val="en-US"/>
    </w:rPr>
  </w:style>
  <w:style w:type="paragraph" w:customStyle="1" w:styleId="1ffd">
    <w:name w:val="Знак Знак Знак Знак Знак Знак Знак Знак Знак Знак Знак1 Знак"/>
    <w:basedOn w:val="a5"/>
    <w:uiPriority w:val="99"/>
    <w:rsid w:val="00501058"/>
    <w:pPr>
      <w:spacing w:before="100" w:beforeAutospacing="1" w:after="100" w:afterAutospacing="1" w:line="240" w:lineRule="auto"/>
    </w:pPr>
    <w:rPr>
      <w:rFonts w:ascii="Tahoma" w:eastAsia="Times New Roman" w:hAnsi="Tahoma" w:cs="Tahoma"/>
      <w:sz w:val="20"/>
      <w:szCs w:val="20"/>
      <w:lang w:val="en-US"/>
    </w:rPr>
  </w:style>
  <w:style w:type="paragraph" w:customStyle="1" w:styleId="afffffffc">
    <w:name w:val="ку"/>
    <w:basedOn w:val="a5"/>
    <w:autoRedefine/>
    <w:uiPriority w:val="99"/>
    <w:rsid w:val="00501058"/>
    <w:pPr>
      <w:tabs>
        <w:tab w:val="left" w:pos="0"/>
      </w:tabs>
      <w:spacing w:after="0" w:line="360" w:lineRule="auto"/>
      <w:ind w:left="851" w:right="567" w:firstLine="737"/>
      <w:jc w:val="both"/>
    </w:pPr>
    <w:rPr>
      <w:rFonts w:ascii="Times New Roman" w:eastAsia="Times New Roman" w:hAnsi="Times New Roman"/>
      <w:sz w:val="24"/>
      <w:szCs w:val="24"/>
      <w:lang w:eastAsia="ru-RU"/>
    </w:rPr>
  </w:style>
  <w:style w:type="paragraph" w:customStyle="1" w:styleId="afffffffd">
    <w:name w:val="заголовок для диплома"/>
    <w:basedOn w:val="a5"/>
    <w:next w:val="a5"/>
    <w:autoRedefine/>
    <w:uiPriority w:val="99"/>
    <w:rsid w:val="00501058"/>
    <w:pPr>
      <w:spacing w:after="460" w:line="360" w:lineRule="auto"/>
      <w:jc w:val="center"/>
    </w:pPr>
    <w:rPr>
      <w:rFonts w:ascii="Times New Roman" w:eastAsia="Times New Roman" w:hAnsi="Times New Roman"/>
      <w:sz w:val="28"/>
      <w:szCs w:val="28"/>
      <w:lang w:eastAsia="ru-RU"/>
    </w:rPr>
  </w:style>
  <w:style w:type="paragraph" w:customStyle="1" w:styleId="afffffffe">
    <w:name w:val="глава"/>
    <w:basedOn w:val="a5"/>
    <w:next w:val="afffffffd"/>
    <w:uiPriority w:val="99"/>
    <w:rsid w:val="00501058"/>
    <w:pPr>
      <w:spacing w:after="460" w:line="360" w:lineRule="auto"/>
      <w:jc w:val="center"/>
    </w:pPr>
    <w:rPr>
      <w:rFonts w:ascii="Times New Roman" w:eastAsia="Times New Roman" w:hAnsi="Times New Roman"/>
      <w:caps/>
      <w:sz w:val="28"/>
      <w:szCs w:val="28"/>
      <w:lang w:eastAsia="ru-RU"/>
    </w:rPr>
  </w:style>
  <w:style w:type="paragraph" w:customStyle="1" w:styleId="affffffff">
    <w:name w:val="Знак Знак Знак Знак Знак Знак Знак Знак Знак Знак Знак Знак Знак Знак Знак Знак Знак Знак"/>
    <w:basedOn w:val="a5"/>
    <w:uiPriority w:val="99"/>
    <w:rsid w:val="00501058"/>
    <w:pPr>
      <w:spacing w:before="100" w:beforeAutospacing="1" w:after="100" w:afterAutospacing="1" w:line="240" w:lineRule="auto"/>
    </w:pPr>
    <w:rPr>
      <w:rFonts w:ascii="Tahoma" w:eastAsia="Times New Roman" w:hAnsi="Tahoma" w:cs="Tahoma"/>
      <w:sz w:val="20"/>
      <w:szCs w:val="20"/>
      <w:lang w:val="en-US"/>
    </w:rPr>
  </w:style>
  <w:style w:type="paragraph" w:customStyle="1" w:styleId="2fd">
    <w:name w:val="заголовок 2"/>
    <w:basedOn w:val="a5"/>
    <w:next w:val="a5"/>
    <w:uiPriority w:val="99"/>
    <w:rsid w:val="00501058"/>
    <w:pPr>
      <w:spacing w:before="240" w:after="60" w:line="240" w:lineRule="auto"/>
      <w:jc w:val="center"/>
    </w:pPr>
    <w:rPr>
      <w:rFonts w:ascii="MS Outlook" w:eastAsia="Times New Roman" w:hAnsi="MS Outlook" w:cs="MS Outlook"/>
      <w:b/>
      <w:bCs/>
      <w:sz w:val="24"/>
      <w:szCs w:val="24"/>
      <w:lang w:val="en-US" w:eastAsia="ru-RU"/>
    </w:rPr>
  </w:style>
  <w:style w:type="character" w:customStyle="1" w:styleId="2fe">
    <w:name w:val="Основной текст 2 Знак Знак Знак"/>
    <w:rsid w:val="00501058"/>
    <w:rPr>
      <w:rFonts w:ascii="Arial" w:hAnsi="Arial"/>
      <w:sz w:val="18"/>
      <w:lang w:val="ru-RU" w:eastAsia="ru-RU"/>
    </w:rPr>
  </w:style>
  <w:style w:type="paragraph" w:customStyle="1" w:styleId="1ffe">
    <w:name w:val="Знак Знак Знак1 Знак Знак Знак"/>
    <w:basedOn w:val="a5"/>
    <w:uiPriority w:val="99"/>
    <w:rsid w:val="00501058"/>
    <w:pPr>
      <w:widowControl w:val="0"/>
      <w:adjustRightInd w:val="0"/>
      <w:spacing w:after="160" w:line="240" w:lineRule="exact"/>
      <w:jc w:val="right"/>
    </w:pPr>
    <w:rPr>
      <w:rFonts w:ascii="Times New Roman" w:eastAsia="Times New Roman" w:hAnsi="Times New Roman"/>
      <w:sz w:val="20"/>
      <w:szCs w:val="20"/>
      <w:lang w:val="en-GB"/>
    </w:rPr>
  </w:style>
  <w:style w:type="paragraph" w:customStyle="1" w:styleId="319">
    <w:name w:val="Знак3 Знак Знак Знак1 Знак Знак Знак Знак Знак Знак"/>
    <w:basedOn w:val="a5"/>
    <w:uiPriority w:val="99"/>
    <w:rsid w:val="00501058"/>
    <w:pPr>
      <w:widowControl w:val="0"/>
      <w:adjustRightInd w:val="0"/>
      <w:spacing w:after="160" w:line="240" w:lineRule="exact"/>
      <w:jc w:val="right"/>
    </w:pPr>
    <w:rPr>
      <w:rFonts w:ascii="Times New Roman" w:eastAsia="Times New Roman" w:hAnsi="Times New Roman"/>
      <w:sz w:val="20"/>
      <w:szCs w:val="20"/>
      <w:lang w:val="en-GB"/>
    </w:rPr>
  </w:style>
  <w:style w:type="paragraph" w:customStyle="1" w:styleId="xl46">
    <w:name w:val="xl46"/>
    <w:basedOn w:val="a5"/>
    <w:uiPriority w:val="99"/>
    <w:rsid w:val="00501058"/>
    <w:pPr>
      <w:spacing w:before="100" w:beforeAutospacing="1" w:after="100" w:afterAutospacing="1" w:line="240" w:lineRule="auto"/>
      <w:jc w:val="center"/>
    </w:pPr>
    <w:rPr>
      <w:rFonts w:ascii="Times New Roman" w:eastAsia="Times New Roman" w:hAnsi="Times New Roman"/>
      <w:sz w:val="18"/>
      <w:szCs w:val="18"/>
      <w:lang w:eastAsia="ru-RU"/>
    </w:rPr>
  </w:style>
  <w:style w:type="paragraph" w:customStyle="1" w:styleId="3fd">
    <w:name w:val="Знак3 Знак Знак Знак"/>
    <w:basedOn w:val="a5"/>
    <w:uiPriority w:val="99"/>
    <w:rsid w:val="00501058"/>
    <w:pPr>
      <w:widowControl w:val="0"/>
      <w:adjustRightInd w:val="0"/>
      <w:spacing w:after="160" w:line="240" w:lineRule="exact"/>
      <w:jc w:val="right"/>
    </w:pPr>
    <w:rPr>
      <w:rFonts w:ascii="Times New Roman" w:eastAsia="Times New Roman" w:hAnsi="Times New Roman"/>
      <w:sz w:val="20"/>
      <w:szCs w:val="20"/>
      <w:lang w:val="en-GB"/>
    </w:rPr>
  </w:style>
  <w:style w:type="paragraph" w:customStyle="1" w:styleId="3fe">
    <w:name w:val="Знак3 Знак Знак Знак Знак Знак Знак Знак Знак"/>
    <w:basedOn w:val="a5"/>
    <w:uiPriority w:val="99"/>
    <w:rsid w:val="00501058"/>
    <w:pPr>
      <w:widowControl w:val="0"/>
      <w:adjustRightInd w:val="0"/>
      <w:spacing w:after="160" w:line="240" w:lineRule="exact"/>
      <w:jc w:val="right"/>
    </w:pPr>
    <w:rPr>
      <w:rFonts w:ascii="Times New Roman" w:eastAsia="Times New Roman" w:hAnsi="Times New Roman"/>
      <w:sz w:val="20"/>
      <w:szCs w:val="20"/>
      <w:lang w:val="en-GB"/>
    </w:rPr>
  </w:style>
  <w:style w:type="paragraph" w:customStyle="1" w:styleId="31a">
    <w:name w:val="Знак3 Знак Знак Знак1 Знак Знак Знак Знак Знак Знак Знак Знак Знак"/>
    <w:basedOn w:val="a5"/>
    <w:uiPriority w:val="99"/>
    <w:rsid w:val="00501058"/>
    <w:pPr>
      <w:widowControl w:val="0"/>
      <w:adjustRightInd w:val="0"/>
      <w:spacing w:after="160" w:line="240" w:lineRule="exact"/>
      <w:jc w:val="right"/>
    </w:pPr>
    <w:rPr>
      <w:rFonts w:ascii="Times New Roman" w:eastAsia="Times New Roman" w:hAnsi="Times New Roman"/>
      <w:sz w:val="20"/>
      <w:szCs w:val="20"/>
      <w:lang w:val="en-GB"/>
    </w:rPr>
  </w:style>
  <w:style w:type="paragraph" w:customStyle="1" w:styleId="3113">
    <w:name w:val="Знак3 Знак Знак Знак1 Знак Знак Знак Знак Знак Знак Знак Знак Знак1"/>
    <w:basedOn w:val="a5"/>
    <w:uiPriority w:val="99"/>
    <w:rsid w:val="00501058"/>
    <w:pPr>
      <w:widowControl w:val="0"/>
      <w:adjustRightInd w:val="0"/>
      <w:spacing w:after="160" w:line="240" w:lineRule="exact"/>
      <w:jc w:val="right"/>
    </w:pPr>
    <w:rPr>
      <w:rFonts w:ascii="Times New Roman" w:eastAsia="Times New Roman" w:hAnsi="Times New Roman"/>
      <w:sz w:val="20"/>
      <w:szCs w:val="20"/>
      <w:lang w:val="en-GB"/>
    </w:rPr>
  </w:style>
  <w:style w:type="paragraph" w:customStyle="1" w:styleId="3114">
    <w:name w:val="Знак3 Знак Знак Знак1 Знак Знак Знак Знак Знак Знак Знак Знак Знак1 Знак Знак Знак"/>
    <w:basedOn w:val="a5"/>
    <w:uiPriority w:val="99"/>
    <w:rsid w:val="00501058"/>
    <w:pPr>
      <w:widowControl w:val="0"/>
      <w:adjustRightInd w:val="0"/>
      <w:spacing w:after="160" w:line="240" w:lineRule="exact"/>
      <w:jc w:val="right"/>
    </w:pPr>
    <w:rPr>
      <w:rFonts w:ascii="Times New Roman" w:eastAsia="Times New Roman" w:hAnsi="Times New Roman"/>
      <w:sz w:val="20"/>
      <w:szCs w:val="20"/>
      <w:lang w:val="en-GB"/>
    </w:rPr>
  </w:style>
  <w:style w:type="character" w:customStyle="1" w:styleId="Heading7Char">
    <w:name w:val="Heading 7 Char"/>
    <w:uiPriority w:val="99"/>
    <w:locked/>
    <w:rsid w:val="00501058"/>
    <w:rPr>
      <w:sz w:val="24"/>
      <w:lang w:val="ru-RU" w:eastAsia="ru-RU"/>
    </w:rPr>
  </w:style>
  <w:style w:type="character" w:customStyle="1" w:styleId="Char0">
    <w:name w:val="Основной текст Знак Знак Знак Знак Char"/>
    <w:aliases w:val="Основной текст Знак Знак Char,Основной текст Знак Знак Знак Знак Знак Знак Знак Char,Основной текст Знак Знак Знак Знак Знак Знак Знак Знак Char,Основной текст Знак Char,Знак Знак Знак Char,Body Text Char1,bt Char"/>
    <w:uiPriority w:val="99"/>
    <w:locked/>
    <w:rsid w:val="00501058"/>
    <w:rPr>
      <w:rFonts w:ascii="Arial" w:hAnsi="Arial"/>
      <w:sz w:val="18"/>
      <w:lang w:val="ru-RU" w:eastAsia="ru-RU"/>
    </w:rPr>
  </w:style>
  <w:style w:type="paragraph" w:customStyle="1" w:styleId="2114">
    <w:name w:val="Основной текст 211"/>
    <w:basedOn w:val="a5"/>
    <w:uiPriority w:val="99"/>
    <w:rsid w:val="00501058"/>
    <w:pPr>
      <w:widowControl w:val="0"/>
      <w:spacing w:after="0" w:line="240" w:lineRule="auto"/>
      <w:jc w:val="both"/>
    </w:pPr>
    <w:rPr>
      <w:rFonts w:ascii="Times New Roman" w:eastAsia="Times New Roman" w:hAnsi="Times New Roman"/>
      <w:sz w:val="24"/>
      <w:szCs w:val="24"/>
      <w:lang w:eastAsia="ru-RU"/>
    </w:rPr>
  </w:style>
  <w:style w:type="character" w:customStyle="1" w:styleId="97">
    <w:name w:val="Знак Знак9"/>
    <w:uiPriority w:val="99"/>
    <w:rsid w:val="00501058"/>
    <w:rPr>
      <w:rFonts w:ascii="Arial" w:hAnsi="Arial"/>
      <w:sz w:val="18"/>
      <w:lang w:val="ru-RU" w:eastAsia="ru-RU"/>
    </w:rPr>
  </w:style>
  <w:style w:type="character" w:customStyle="1" w:styleId="145">
    <w:name w:val="Знак Знак14"/>
    <w:uiPriority w:val="99"/>
    <w:rsid w:val="00501058"/>
    <w:rPr>
      <w:b/>
      <w:sz w:val="24"/>
    </w:rPr>
  </w:style>
  <w:style w:type="character" w:customStyle="1" w:styleId="TitleChar">
    <w:name w:val="Title Char"/>
    <w:uiPriority w:val="99"/>
    <w:locked/>
    <w:rsid w:val="00501058"/>
    <w:rPr>
      <w:b/>
      <w:sz w:val="28"/>
      <w:lang w:val="ru-RU" w:eastAsia="ru-RU"/>
    </w:rPr>
  </w:style>
  <w:style w:type="paragraph" w:customStyle="1" w:styleId="1fff">
    <w:name w:val="1 Знак Знак Знак Знак Знак Знак Знак Знак Знак Знак Знак Знак Знак Знак Знак Знак Знак Знак Знак Знак Знак Знак"/>
    <w:basedOn w:val="a5"/>
    <w:uiPriority w:val="99"/>
    <w:rsid w:val="00501058"/>
    <w:pPr>
      <w:widowControl w:val="0"/>
      <w:adjustRightInd w:val="0"/>
      <w:spacing w:after="160" w:line="240" w:lineRule="exact"/>
      <w:jc w:val="right"/>
    </w:pPr>
    <w:rPr>
      <w:rFonts w:ascii="Times New Roman" w:eastAsia="Times New Roman" w:hAnsi="Times New Roman"/>
      <w:sz w:val="20"/>
      <w:szCs w:val="20"/>
      <w:lang w:val="en-GB"/>
    </w:rPr>
  </w:style>
  <w:style w:type="paragraph" w:customStyle="1" w:styleId="affffffff0">
    <w:name w:val="Знак Знак Знак Знак Знак Знак Знак Знак Знак"/>
    <w:basedOn w:val="a5"/>
    <w:uiPriority w:val="99"/>
    <w:rsid w:val="00501058"/>
    <w:pPr>
      <w:widowControl w:val="0"/>
      <w:adjustRightInd w:val="0"/>
      <w:spacing w:after="160" w:line="240" w:lineRule="exact"/>
      <w:jc w:val="right"/>
    </w:pPr>
    <w:rPr>
      <w:rFonts w:ascii="Times New Roman" w:eastAsia="Times New Roman" w:hAnsi="Times New Roman"/>
      <w:sz w:val="20"/>
      <w:szCs w:val="20"/>
      <w:lang w:val="en-GB"/>
    </w:rPr>
  </w:style>
  <w:style w:type="paragraph" w:customStyle="1" w:styleId="affffffff1">
    <w:name w:val="Знак Знак Знак Знак Знак Знак Знак Знак Знак Знак Знак Знак Знак Знак"/>
    <w:basedOn w:val="a5"/>
    <w:uiPriority w:val="99"/>
    <w:rsid w:val="00501058"/>
    <w:pPr>
      <w:widowControl w:val="0"/>
      <w:adjustRightInd w:val="0"/>
      <w:spacing w:after="160" w:line="240" w:lineRule="exact"/>
      <w:jc w:val="right"/>
    </w:pPr>
    <w:rPr>
      <w:rFonts w:ascii="Times New Roman" w:eastAsia="Times New Roman" w:hAnsi="Times New Roman"/>
      <w:sz w:val="20"/>
      <w:szCs w:val="20"/>
      <w:lang w:val="en-GB"/>
    </w:rPr>
  </w:style>
  <w:style w:type="paragraph" w:customStyle="1" w:styleId="1fff0">
    <w:name w:val="1 Знак Знак Знак"/>
    <w:basedOn w:val="a5"/>
    <w:rsid w:val="00501058"/>
    <w:pPr>
      <w:widowControl w:val="0"/>
      <w:adjustRightInd w:val="0"/>
      <w:spacing w:after="160" w:line="240" w:lineRule="exact"/>
      <w:jc w:val="right"/>
    </w:pPr>
    <w:rPr>
      <w:rFonts w:ascii="Times New Roman" w:eastAsia="Times New Roman" w:hAnsi="Times New Roman"/>
      <w:sz w:val="20"/>
      <w:szCs w:val="20"/>
      <w:lang w:val="en-GB"/>
    </w:rPr>
  </w:style>
  <w:style w:type="paragraph" w:customStyle="1" w:styleId="1fff1">
    <w:name w:val="Знак Знак Знак Знак Знак1"/>
    <w:basedOn w:val="a5"/>
    <w:uiPriority w:val="99"/>
    <w:rsid w:val="00501058"/>
    <w:pPr>
      <w:widowControl w:val="0"/>
      <w:adjustRightInd w:val="0"/>
      <w:spacing w:after="160" w:line="240" w:lineRule="exact"/>
      <w:jc w:val="right"/>
    </w:pPr>
    <w:rPr>
      <w:rFonts w:ascii="Times New Roman" w:eastAsia="Times New Roman" w:hAnsi="Times New Roman"/>
      <w:sz w:val="20"/>
      <w:szCs w:val="20"/>
      <w:lang w:val="en-GB"/>
    </w:rPr>
  </w:style>
  <w:style w:type="paragraph" w:customStyle="1" w:styleId="1fff2">
    <w:name w:val="1 Знак Знак Знак Знак Знак Знак"/>
    <w:basedOn w:val="a5"/>
    <w:uiPriority w:val="99"/>
    <w:rsid w:val="00501058"/>
    <w:pPr>
      <w:widowControl w:val="0"/>
      <w:adjustRightInd w:val="0"/>
      <w:spacing w:after="160" w:line="240" w:lineRule="exact"/>
      <w:jc w:val="right"/>
    </w:pPr>
    <w:rPr>
      <w:rFonts w:ascii="Times New Roman" w:eastAsia="Times New Roman" w:hAnsi="Times New Roman"/>
      <w:sz w:val="20"/>
      <w:szCs w:val="20"/>
      <w:lang w:val="en-GB"/>
    </w:rPr>
  </w:style>
  <w:style w:type="paragraph" w:customStyle="1" w:styleId="affffffff2">
    <w:name w:val="Знак Знак Знак Знак Знак Знак Знак Знак"/>
    <w:basedOn w:val="a5"/>
    <w:uiPriority w:val="99"/>
    <w:rsid w:val="00501058"/>
    <w:pPr>
      <w:widowControl w:val="0"/>
      <w:adjustRightInd w:val="0"/>
      <w:spacing w:after="160" w:line="240" w:lineRule="exact"/>
      <w:jc w:val="right"/>
    </w:pPr>
    <w:rPr>
      <w:rFonts w:ascii="Times New Roman" w:eastAsia="Times New Roman" w:hAnsi="Times New Roman"/>
      <w:sz w:val="20"/>
      <w:szCs w:val="20"/>
      <w:lang w:val="en-GB"/>
    </w:rPr>
  </w:style>
  <w:style w:type="paragraph" w:customStyle="1" w:styleId="1fff3">
    <w:name w:val="Знак Знак Знак Знак1 Знак Знак"/>
    <w:basedOn w:val="a5"/>
    <w:uiPriority w:val="99"/>
    <w:rsid w:val="00501058"/>
    <w:pPr>
      <w:widowControl w:val="0"/>
      <w:adjustRightInd w:val="0"/>
      <w:spacing w:after="160" w:line="240" w:lineRule="exact"/>
      <w:jc w:val="right"/>
    </w:pPr>
    <w:rPr>
      <w:rFonts w:ascii="Arial" w:eastAsia="Times New Roman" w:hAnsi="Arial" w:cs="Arial"/>
      <w:sz w:val="20"/>
      <w:szCs w:val="20"/>
      <w:lang w:val="en-GB"/>
    </w:rPr>
  </w:style>
  <w:style w:type="paragraph" w:customStyle="1" w:styleId="1fff4">
    <w:name w:val="Знак Знак Знак Знак1 Знак Знак Знак Знак Знак"/>
    <w:basedOn w:val="a5"/>
    <w:uiPriority w:val="99"/>
    <w:rsid w:val="00501058"/>
    <w:pPr>
      <w:widowControl w:val="0"/>
      <w:adjustRightInd w:val="0"/>
      <w:spacing w:after="160" w:line="240" w:lineRule="exact"/>
      <w:jc w:val="right"/>
    </w:pPr>
    <w:rPr>
      <w:rFonts w:ascii="Arial" w:eastAsia="Times New Roman" w:hAnsi="Arial" w:cs="Arial"/>
      <w:sz w:val="20"/>
      <w:szCs w:val="20"/>
      <w:lang w:val="en-GB"/>
    </w:rPr>
  </w:style>
  <w:style w:type="paragraph" w:customStyle="1" w:styleId="affffffff3">
    <w:name w:val="Знак Знак Знак Знак Знак Знак Знак Знак Знак Знак Знак Знак Знак Знак Знак Знак Знак"/>
    <w:basedOn w:val="a5"/>
    <w:uiPriority w:val="99"/>
    <w:rsid w:val="00501058"/>
    <w:pPr>
      <w:widowControl w:val="0"/>
      <w:adjustRightInd w:val="0"/>
      <w:spacing w:after="160" w:line="240" w:lineRule="exact"/>
      <w:jc w:val="right"/>
    </w:pPr>
    <w:rPr>
      <w:rFonts w:ascii="Times New Roman" w:eastAsia="Times New Roman" w:hAnsi="Times New Roman"/>
      <w:sz w:val="20"/>
      <w:szCs w:val="20"/>
      <w:lang w:val="en-GB"/>
    </w:rPr>
  </w:style>
  <w:style w:type="paragraph" w:customStyle="1" w:styleId="21c">
    <w:name w:val="заголовок 21"/>
    <w:basedOn w:val="a5"/>
    <w:next w:val="a5"/>
    <w:uiPriority w:val="99"/>
    <w:rsid w:val="00501058"/>
    <w:pPr>
      <w:widowControl w:val="0"/>
      <w:spacing w:before="240" w:after="60" w:line="240" w:lineRule="auto"/>
      <w:jc w:val="center"/>
    </w:pPr>
    <w:rPr>
      <w:rFonts w:ascii="Times New Roman" w:eastAsia="Times New Roman" w:hAnsi="Times New Roman"/>
      <w:b/>
      <w:bCs/>
      <w:sz w:val="24"/>
      <w:szCs w:val="24"/>
      <w:lang w:val="en-US" w:eastAsia="ru-RU"/>
    </w:rPr>
  </w:style>
  <w:style w:type="paragraph" w:customStyle="1" w:styleId="1fff5">
    <w:name w:val="Знак Знак Знак Знак1 Знак Знак Знак Знак Знак Знак"/>
    <w:basedOn w:val="a5"/>
    <w:uiPriority w:val="99"/>
    <w:rsid w:val="00501058"/>
    <w:pPr>
      <w:widowControl w:val="0"/>
      <w:adjustRightInd w:val="0"/>
      <w:spacing w:after="160" w:line="240" w:lineRule="exact"/>
      <w:jc w:val="right"/>
    </w:pPr>
    <w:rPr>
      <w:rFonts w:ascii="Arial" w:eastAsia="Times New Roman" w:hAnsi="Arial" w:cs="Arial"/>
      <w:sz w:val="20"/>
      <w:szCs w:val="20"/>
      <w:lang w:val="en-GB"/>
    </w:rPr>
  </w:style>
  <w:style w:type="paragraph" w:customStyle="1" w:styleId="1fff6">
    <w:name w:val="Знак Знак Знак1 Знак Знак Знак Знак"/>
    <w:basedOn w:val="a5"/>
    <w:uiPriority w:val="99"/>
    <w:rsid w:val="00501058"/>
    <w:pPr>
      <w:widowControl w:val="0"/>
      <w:adjustRightInd w:val="0"/>
      <w:spacing w:after="160" w:line="240" w:lineRule="exact"/>
      <w:jc w:val="right"/>
    </w:pPr>
    <w:rPr>
      <w:rFonts w:ascii="Arial" w:eastAsia="Times New Roman" w:hAnsi="Arial" w:cs="Arial"/>
      <w:sz w:val="20"/>
      <w:szCs w:val="20"/>
      <w:lang w:val="en-GB"/>
    </w:rPr>
  </w:style>
  <w:style w:type="paragraph" w:customStyle="1" w:styleId="affffffff4">
    <w:name w:val="Знак Знак Знак Знак Знак Знак Знак Знак Знак Знак"/>
    <w:basedOn w:val="a5"/>
    <w:uiPriority w:val="99"/>
    <w:rsid w:val="00501058"/>
    <w:pPr>
      <w:widowControl w:val="0"/>
      <w:adjustRightInd w:val="0"/>
      <w:spacing w:after="160" w:line="240" w:lineRule="exact"/>
      <w:jc w:val="right"/>
    </w:pPr>
    <w:rPr>
      <w:rFonts w:ascii="Arial" w:eastAsia="Times New Roman" w:hAnsi="Arial" w:cs="Arial"/>
      <w:sz w:val="20"/>
      <w:szCs w:val="20"/>
      <w:lang w:val="en-GB"/>
    </w:rPr>
  </w:style>
  <w:style w:type="paragraph" w:customStyle="1" w:styleId="Char1">
    <w:name w:val="Char Знак Знак Знак Знак Знак Знак Знак Знак Знак Знак Знак Знак Знак Знак Знак"/>
    <w:basedOn w:val="a5"/>
    <w:uiPriority w:val="99"/>
    <w:rsid w:val="00501058"/>
    <w:pPr>
      <w:widowControl w:val="0"/>
      <w:adjustRightInd w:val="0"/>
      <w:spacing w:after="160" w:line="240" w:lineRule="exact"/>
      <w:jc w:val="right"/>
    </w:pPr>
    <w:rPr>
      <w:rFonts w:ascii="Times New Roman" w:eastAsia="Times New Roman" w:hAnsi="Times New Roman"/>
      <w:sz w:val="20"/>
      <w:szCs w:val="20"/>
      <w:lang w:val="en-GB"/>
    </w:rPr>
  </w:style>
  <w:style w:type="character" w:customStyle="1" w:styleId="WW8Num9z5">
    <w:name w:val="WW8Num9z5"/>
    <w:uiPriority w:val="99"/>
    <w:rsid w:val="00501058"/>
    <w:rPr>
      <w:rFonts w:ascii="Times New Roman" w:hAnsi="Times New Roman"/>
    </w:rPr>
  </w:style>
  <w:style w:type="character" w:customStyle="1" w:styleId="WW-Absatz-Standardschriftart">
    <w:name w:val="WW-Absatz-Standardschriftart"/>
    <w:uiPriority w:val="99"/>
    <w:rsid w:val="00501058"/>
  </w:style>
  <w:style w:type="character" w:customStyle="1" w:styleId="WW8Num9z0">
    <w:name w:val="WW8Num9z0"/>
    <w:uiPriority w:val="99"/>
    <w:rsid w:val="00501058"/>
    <w:rPr>
      <w:rFonts w:ascii="Symbol" w:hAnsi="Symbol"/>
    </w:rPr>
  </w:style>
  <w:style w:type="character" w:customStyle="1" w:styleId="WW8Num10z5">
    <w:name w:val="WW8Num10z5"/>
    <w:uiPriority w:val="99"/>
    <w:rsid w:val="00501058"/>
    <w:rPr>
      <w:rFonts w:ascii="Times New Roman" w:hAnsi="Times New Roman"/>
    </w:rPr>
  </w:style>
  <w:style w:type="character" w:customStyle="1" w:styleId="WW-Absatz-Standardschriftart1">
    <w:name w:val="WW-Absatz-Standardschriftart1"/>
    <w:uiPriority w:val="99"/>
    <w:rsid w:val="00501058"/>
  </w:style>
  <w:style w:type="character" w:customStyle="1" w:styleId="WW8Num10z2">
    <w:name w:val="WW8Num10z2"/>
    <w:uiPriority w:val="99"/>
    <w:rsid w:val="00501058"/>
    <w:rPr>
      <w:rFonts w:ascii="Wingdings" w:hAnsi="Wingdings"/>
    </w:rPr>
  </w:style>
  <w:style w:type="character" w:customStyle="1" w:styleId="WW8Num10z3">
    <w:name w:val="WW8Num10z3"/>
    <w:uiPriority w:val="99"/>
    <w:rsid w:val="00501058"/>
    <w:rPr>
      <w:rFonts w:ascii="Symbol" w:hAnsi="Symbol"/>
    </w:rPr>
  </w:style>
  <w:style w:type="character" w:customStyle="1" w:styleId="WW8Num13z0">
    <w:name w:val="WW8Num13z0"/>
    <w:uiPriority w:val="99"/>
    <w:rsid w:val="00501058"/>
    <w:rPr>
      <w:b/>
    </w:rPr>
  </w:style>
  <w:style w:type="character" w:customStyle="1" w:styleId="WW8Num21z0">
    <w:name w:val="WW8Num21z0"/>
    <w:uiPriority w:val="99"/>
    <w:rsid w:val="00501058"/>
    <w:rPr>
      <w:rFonts w:ascii="Times New Roman" w:hAnsi="Times New Roman"/>
    </w:rPr>
  </w:style>
  <w:style w:type="character" w:customStyle="1" w:styleId="WW8Num21z1">
    <w:name w:val="WW8Num21z1"/>
    <w:uiPriority w:val="99"/>
    <w:rsid w:val="00501058"/>
    <w:rPr>
      <w:rFonts w:ascii="Courier New" w:hAnsi="Courier New"/>
    </w:rPr>
  </w:style>
  <w:style w:type="character" w:customStyle="1" w:styleId="WW8Num26z0">
    <w:name w:val="WW8Num26z0"/>
    <w:uiPriority w:val="99"/>
    <w:rsid w:val="00501058"/>
    <w:rPr>
      <w:sz w:val="28"/>
    </w:rPr>
  </w:style>
  <w:style w:type="character" w:customStyle="1" w:styleId="WW8Num27z0">
    <w:name w:val="WW8Num27z0"/>
    <w:uiPriority w:val="99"/>
    <w:rsid w:val="00501058"/>
    <w:rPr>
      <w:rFonts w:ascii="Times New Roman" w:hAnsi="Times New Roman"/>
    </w:rPr>
  </w:style>
  <w:style w:type="character" w:customStyle="1" w:styleId="WW8Num28z5">
    <w:name w:val="WW8Num28z5"/>
    <w:uiPriority w:val="99"/>
    <w:rsid w:val="00501058"/>
    <w:rPr>
      <w:rFonts w:ascii="Times New Roman" w:hAnsi="Times New Roman"/>
    </w:rPr>
  </w:style>
  <w:style w:type="character" w:customStyle="1" w:styleId="WW8Num29z0">
    <w:name w:val="WW8Num29z0"/>
    <w:uiPriority w:val="99"/>
    <w:rsid w:val="00501058"/>
    <w:rPr>
      <w:b/>
    </w:rPr>
  </w:style>
  <w:style w:type="character" w:customStyle="1" w:styleId="WW8Num29z2">
    <w:name w:val="WW8Num29z2"/>
    <w:uiPriority w:val="99"/>
    <w:rsid w:val="00501058"/>
  </w:style>
  <w:style w:type="character" w:customStyle="1" w:styleId="WW8Num30z0">
    <w:name w:val="WW8Num30z0"/>
    <w:uiPriority w:val="99"/>
    <w:rsid w:val="00501058"/>
    <w:rPr>
      <w:sz w:val="40"/>
    </w:rPr>
  </w:style>
  <w:style w:type="character" w:customStyle="1" w:styleId="postbody1">
    <w:name w:val="postbody1"/>
    <w:uiPriority w:val="99"/>
    <w:rsid w:val="00501058"/>
    <w:rPr>
      <w:rFonts w:cs="Times New Roman"/>
      <w:spacing w:val="270"/>
      <w:sz w:val="18"/>
      <w:szCs w:val="18"/>
    </w:rPr>
  </w:style>
  <w:style w:type="character" w:customStyle="1" w:styleId="affffffff5">
    <w:name w:val="Основной шрифт"/>
    <w:uiPriority w:val="99"/>
    <w:rsid w:val="00501058"/>
  </w:style>
  <w:style w:type="character" w:customStyle="1" w:styleId="postbody">
    <w:name w:val="postbody"/>
    <w:uiPriority w:val="99"/>
    <w:rsid w:val="00501058"/>
    <w:rPr>
      <w:rFonts w:cs="Times New Roman"/>
    </w:rPr>
  </w:style>
  <w:style w:type="paragraph" w:styleId="HTML1">
    <w:name w:val="HTML Address"/>
    <w:basedOn w:val="a5"/>
    <w:link w:val="HTML2"/>
    <w:uiPriority w:val="99"/>
    <w:rsid w:val="00501058"/>
    <w:pPr>
      <w:suppressAutoHyphens/>
      <w:spacing w:after="60" w:line="240" w:lineRule="auto"/>
      <w:jc w:val="both"/>
    </w:pPr>
    <w:rPr>
      <w:rFonts w:ascii="Times New Roman" w:eastAsia="Times New Roman" w:hAnsi="Times New Roman"/>
      <w:i/>
      <w:iCs/>
      <w:sz w:val="24"/>
      <w:szCs w:val="24"/>
      <w:lang w:eastAsia="ar-SA"/>
    </w:rPr>
  </w:style>
  <w:style w:type="character" w:customStyle="1" w:styleId="HTML2">
    <w:name w:val="Адрес HTML Знак"/>
    <w:link w:val="HTML1"/>
    <w:uiPriority w:val="99"/>
    <w:rsid w:val="00501058"/>
    <w:rPr>
      <w:rFonts w:ascii="Times New Roman" w:eastAsia="Times New Roman" w:hAnsi="Times New Roman"/>
      <w:i/>
      <w:iCs/>
      <w:sz w:val="24"/>
      <w:szCs w:val="24"/>
      <w:lang w:eastAsia="ar-SA"/>
    </w:rPr>
  </w:style>
  <w:style w:type="paragraph" w:customStyle="1" w:styleId="1fff7">
    <w:name w:val="Дата1"/>
    <w:basedOn w:val="a5"/>
    <w:next w:val="a5"/>
    <w:uiPriority w:val="99"/>
    <w:rsid w:val="00501058"/>
    <w:pPr>
      <w:suppressAutoHyphens/>
      <w:spacing w:after="60" w:line="240" w:lineRule="auto"/>
      <w:jc w:val="both"/>
    </w:pPr>
    <w:rPr>
      <w:rFonts w:ascii="Times New Roman" w:eastAsia="Times New Roman" w:hAnsi="Times New Roman"/>
      <w:sz w:val="24"/>
      <w:szCs w:val="24"/>
      <w:lang w:eastAsia="ar-SA"/>
    </w:rPr>
  </w:style>
  <w:style w:type="paragraph" w:customStyle="1" w:styleId="1fff8">
    <w:name w:val="Заголовок записки1"/>
    <w:basedOn w:val="a5"/>
    <w:next w:val="a5"/>
    <w:uiPriority w:val="99"/>
    <w:rsid w:val="00501058"/>
    <w:pPr>
      <w:suppressAutoHyphens/>
      <w:spacing w:after="60" w:line="240" w:lineRule="auto"/>
      <w:jc w:val="both"/>
    </w:pPr>
    <w:rPr>
      <w:rFonts w:ascii="Times New Roman" w:eastAsia="Times New Roman" w:hAnsi="Times New Roman"/>
      <w:sz w:val="24"/>
      <w:szCs w:val="24"/>
      <w:lang w:eastAsia="ar-SA"/>
    </w:rPr>
  </w:style>
  <w:style w:type="paragraph" w:customStyle="1" w:styleId="xl40">
    <w:name w:val="xl40"/>
    <w:basedOn w:val="a5"/>
    <w:uiPriority w:val="99"/>
    <w:rsid w:val="00501058"/>
    <w:pPr>
      <w:pBdr>
        <w:top w:val="single" w:sz="4" w:space="0" w:color="000000"/>
        <w:left w:val="single" w:sz="4" w:space="0" w:color="000000"/>
        <w:bottom w:val="single" w:sz="4" w:space="0" w:color="000000"/>
        <w:right w:val="single" w:sz="4" w:space="0" w:color="000000"/>
      </w:pBdr>
      <w:tabs>
        <w:tab w:val="num" w:pos="612"/>
      </w:tabs>
      <w:suppressAutoHyphens/>
      <w:spacing w:before="280" w:after="280" w:line="240" w:lineRule="auto"/>
      <w:ind w:left="-720"/>
      <w:jc w:val="center"/>
    </w:pPr>
    <w:rPr>
      <w:rFonts w:ascii="Times New Roman" w:eastAsia="Times New Roman" w:hAnsi="Times New Roman"/>
      <w:b/>
      <w:bCs/>
      <w:sz w:val="21"/>
      <w:szCs w:val="21"/>
      <w:lang w:eastAsia="ar-SA"/>
    </w:rPr>
  </w:style>
  <w:style w:type="paragraph" w:customStyle="1" w:styleId="xl44">
    <w:name w:val="xl44"/>
    <w:basedOn w:val="a5"/>
    <w:uiPriority w:val="99"/>
    <w:rsid w:val="00501058"/>
    <w:pPr>
      <w:pBdr>
        <w:top w:val="single" w:sz="4" w:space="0" w:color="000000"/>
        <w:left w:val="single" w:sz="4" w:space="0" w:color="000000"/>
        <w:bottom w:val="single" w:sz="4" w:space="0" w:color="000000"/>
        <w:right w:val="single" w:sz="4" w:space="0" w:color="000000"/>
      </w:pBdr>
      <w:tabs>
        <w:tab w:val="num" w:pos="612"/>
      </w:tabs>
      <w:suppressAutoHyphens/>
      <w:spacing w:before="280" w:after="280" w:line="240" w:lineRule="auto"/>
      <w:ind w:left="-540"/>
      <w:jc w:val="center"/>
    </w:pPr>
    <w:rPr>
      <w:rFonts w:ascii="Times New Roman" w:eastAsia="Times New Roman" w:hAnsi="Times New Roman"/>
      <w:b/>
      <w:bCs/>
      <w:sz w:val="24"/>
      <w:szCs w:val="24"/>
      <w:lang w:eastAsia="ar-SA"/>
    </w:rPr>
  </w:style>
  <w:style w:type="paragraph" w:customStyle="1" w:styleId="xl45">
    <w:name w:val="xl45"/>
    <w:basedOn w:val="a5"/>
    <w:uiPriority w:val="99"/>
    <w:rsid w:val="00501058"/>
    <w:pPr>
      <w:tabs>
        <w:tab w:val="num" w:pos="612"/>
      </w:tabs>
      <w:suppressAutoHyphens/>
      <w:spacing w:before="280" w:after="280" w:line="240" w:lineRule="auto"/>
      <w:ind w:left="-540"/>
      <w:jc w:val="center"/>
    </w:pPr>
    <w:rPr>
      <w:rFonts w:ascii="Times New Roman" w:eastAsia="Times New Roman" w:hAnsi="Times New Roman"/>
      <w:b/>
      <w:bCs/>
      <w:sz w:val="24"/>
      <w:szCs w:val="24"/>
      <w:lang w:eastAsia="ar-SA"/>
    </w:rPr>
  </w:style>
  <w:style w:type="paragraph" w:customStyle="1" w:styleId="affffffff6">
    <w:name w:val="Стиль"/>
    <w:uiPriority w:val="99"/>
    <w:rsid w:val="00501058"/>
    <w:pPr>
      <w:suppressAutoHyphens/>
    </w:pPr>
    <w:rPr>
      <w:rFonts w:ascii="Roman PS" w:eastAsia="Times New Roman" w:hAnsi="Roman PS" w:cs="Roman PS"/>
      <w:lang w:eastAsia="ar-SA"/>
    </w:rPr>
  </w:style>
  <w:style w:type="paragraph" w:customStyle="1" w:styleId="affffffff7">
    <w:name w:val="Текстовка"/>
    <w:basedOn w:val="a5"/>
    <w:uiPriority w:val="99"/>
    <w:rsid w:val="00501058"/>
    <w:pPr>
      <w:suppressAutoHyphens/>
      <w:spacing w:after="0" w:line="240" w:lineRule="auto"/>
      <w:ind w:firstLine="567"/>
      <w:jc w:val="both"/>
    </w:pPr>
    <w:rPr>
      <w:rFonts w:ascii="Arial" w:eastAsia="Times New Roman" w:hAnsi="Arial" w:cs="Arial"/>
      <w:sz w:val="18"/>
      <w:szCs w:val="18"/>
      <w:lang w:eastAsia="ar-SA"/>
    </w:rPr>
  </w:style>
  <w:style w:type="paragraph" w:customStyle="1" w:styleId="affffffff8">
    <w:name w:val="Íîðìàëüíûé"/>
    <w:uiPriority w:val="99"/>
    <w:rsid w:val="00501058"/>
    <w:pPr>
      <w:suppressAutoHyphens/>
    </w:pPr>
    <w:rPr>
      <w:rFonts w:ascii="Courier" w:eastAsia="Times New Roman" w:hAnsi="Courier" w:cs="Courier"/>
      <w:sz w:val="24"/>
      <w:szCs w:val="24"/>
      <w:lang w:val="en-GB" w:eastAsia="ar-SA"/>
    </w:rPr>
  </w:style>
  <w:style w:type="paragraph" w:customStyle="1" w:styleId="31b">
    <w:name w:val="аголовок 31"/>
    <w:basedOn w:val="a5"/>
    <w:next w:val="a5"/>
    <w:uiPriority w:val="99"/>
    <w:rsid w:val="00501058"/>
    <w:pPr>
      <w:keepNext/>
      <w:suppressAutoHyphens/>
      <w:spacing w:after="0" w:line="240" w:lineRule="auto"/>
      <w:jc w:val="both"/>
    </w:pPr>
    <w:rPr>
      <w:rFonts w:ascii="Times New Roman" w:eastAsia="Times New Roman" w:hAnsi="Times New Roman"/>
      <w:sz w:val="24"/>
      <w:szCs w:val="24"/>
      <w:lang w:eastAsia="ar-SA"/>
    </w:rPr>
  </w:style>
  <w:style w:type="paragraph" w:customStyle="1" w:styleId="xl53">
    <w:name w:val="xl53"/>
    <w:basedOn w:val="a5"/>
    <w:uiPriority w:val="99"/>
    <w:rsid w:val="00501058"/>
    <w:pPr>
      <w:suppressAutoHyphens/>
      <w:spacing w:before="280" w:after="280" w:line="240" w:lineRule="auto"/>
      <w:jc w:val="center"/>
      <w:textAlignment w:val="center"/>
    </w:pPr>
    <w:rPr>
      <w:rFonts w:ascii="Times New Roman" w:eastAsia="Times New Roman" w:hAnsi="Times New Roman"/>
      <w:b/>
      <w:bCs/>
      <w:sz w:val="24"/>
      <w:szCs w:val="24"/>
      <w:lang w:eastAsia="ar-SA"/>
    </w:rPr>
  </w:style>
  <w:style w:type="paragraph" w:customStyle="1" w:styleId="xl29">
    <w:name w:val="xl29"/>
    <w:basedOn w:val="a5"/>
    <w:uiPriority w:val="99"/>
    <w:rsid w:val="00501058"/>
    <w:pPr>
      <w:pBdr>
        <w:top w:val="single" w:sz="4" w:space="0" w:color="000000"/>
        <w:left w:val="single" w:sz="4" w:space="0" w:color="000000"/>
        <w:bottom w:val="single" w:sz="4" w:space="0" w:color="000000"/>
        <w:right w:val="single" w:sz="4" w:space="0" w:color="000000"/>
      </w:pBdr>
      <w:suppressAutoHyphens/>
      <w:spacing w:before="280" w:after="280" w:line="240" w:lineRule="auto"/>
      <w:textAlignment w:val="top"/>
    </w:pPr>
    <w:rPr>
      <w:rFonts w:ascii="Times New Roman" w:eastAsia="Times New Roman" w:hAnsi="Times New Roman"/>
      <w:b/>
      <w:bCs/>
      <w:sz w:val="24"/>
      <w:szCs w:val="24"/>
      <w:u w:val="single"/>
      <w:lang w:eastAsia="ar-SA"/>
    </w:rPr>
  </w:style>
  <w:style w:type="paragraph" w:customStyle="1" w:styleId="xl30">
    <w:name w:val="xl30"/>
    <w:basedOn w:val="a5"/>
    <w:uiPriority w:val="99"/>
    <w:rsid w:val="00501058"/>
    <w:pPr>
      <w:pBdr>
        <w:top w:val="single" w:sz="4" w:space="0" w:color="000000"/>
        <w:left w:val="single" w:sz="4" w:space="0" w:color="000000"/>
        <w:bottom w:val="single" w:sz="4" w:space="0" w:color="000000"/>
        <w:right w:val="single" w:sz="4" w:space="0" w:color="000000"/>
      </w:pBdr>
      <w:suppressAutoHyphens/>
      <w:spacing w:before="280" w:after="280" w:line="240" w:lineRule="auto"/>
      <w:jc w:val="center"/>
      <w:textAlignment w:val="top"/>
    </w:pPr>
    <w:rPr>
      <w:rFonts w:ascii="Times New Roman" w:eastAsia="Times New Roman" w:hAnsi="Times New Roman"/>
      <w:sz w:val="16"/>
      <w:szCs w:val="16"/>
      <w:lang w:eastAsia="ar-SA"/>
    </w:rPr>
  </w:style>
  <w:style w:type="paragraph" w:customStyle="1" w:styleId="xl31">
    <w:name w:val="xl31"/>
    <w:basedOn w:val="a5"/>
    <w:uiPriority w:val="99"/>
    <w:rsid w:val="00501058"/>
    <w:pPr>
      <w:pBdr>
        <w:top w:val="single" w:sz="4" w:space="0" w:color="000000"/>
        <w:left w:val="single" w:sz="4" w:space="0" w:color="000000"/>
        <w:bottom w:val="single" w:sz="4" w:space="0" w:color="000000"/>
        <w:right w:val="single" w:sz="4" w:space="0" w:color="000000"/>
      </w:pBdr>
      <w:suppressAutoHyphens/>
      <w:spacing w:before="280" w:after="280" w:line="240" w:lineRule="auto"/>
      <w:jc w:val="center"/>
      <w:textAlignment w:val="top"/>
    </w:pPr>
    <w:rPr>
      <w:rFonts w:ascii="Times New Roman" w:eastAsia="Times New Roman" w:hAnsi="Times New Roman"/>
      <w:b/>
      <w:bCs/>
      <w:sz w:val="24"/>
      <w:szCs w:val="24"/>
      <w:u w:val="single"/>
      <w:lang w:eastAsia="ar-SA"/>
    </w:rPr>
  </w:style>
  <w:style w:type="paragraph" w:customStyle="1" w:styleId="xl32">
    <w:name w:val="xl32"/>
    <w:basedOn w:val="a5"/>
    <w:uiPriority w:val="99"/>
    <w:rsid w:val="00501058"/>
    <w:pPr>
      <w:pBdr>
        <w:top w:val="single" w:sz="4" w:space="0" w:color="000000"/>
        <w:left w:val="single" w:sz="4" w:space="0" w:color="000000"/>
        <w:bottom w:val="single" w:sz="4" w:space="0" w:color="000000"/>
        <w:right w:val="single" w:sz="4" w:space="0" w:color="000000"/>
      </w:pBdr>
      <w:suppressAutoHyphens/>
      <w:spacing w:before="280" w:after="280" w:line="240" w:lineRule="auto"/>
      <w:textAlignment w:val="top"/>
    </w:pPr>
    <w:rPr>
      <w:rFonts w:ascii="Times New Roman" w:eastAsia="Times New Roman" w:hAnsi="Times New Roman"/>
      <w:b/>
      <w:bCs/>
      <w:sz w:val="24"/>
      <w:szCs w:val="24"/>
      <w:lang w:eastAsia="ar-SA"/>
    </w:rPr>
  </w:style>
  <w:style w:type="paragraph" w:customStyle="1" w:styleId="xl33">
    <w:name w:val="xl33"/>
    <w:basedOn w:val="a5"/>
    <w:uiPriority w:val="99"/>
    <w:rsid w:val="00501058"/>
    <w:pPr>
      <w:suppressAutoHyphens/>
      <w:spacing w:before="280" w:after="280" w:line="240" w:lineRule="auto"/>
      <w:jc w:val="center"/>
      <w:textAlignment w:val="center"/>
    </w:pPr>
    <w:rPr>
      <w:rFonts w:ascii="Times New Roman" w:eastAsia="Times New Roman" w:hAnsi="Times New Roman"/>
      <w:b/>
      <w:bCs/>
      <w:sz w:val="24"/>
      <w:szCs w:val="24"/>
      <w:lang w:eastAsia="ar-SA"/>
    </w:rPr>
  </w:style>
  <w:style w:type="paragraph" w:customStyle="1" w:styleId="xl34">
    <w:name w:val="xl34"/>
    <w:basedOn w:val="a5"/>
    <w:uiPriority w:val="99"/>
    <w:rsid w:val="00501058"/>
    <w:pPr>
      <w:pBdr>
        <w:top w:val="single" w:sz="4" w:space="0" w:color="000000"/>
        <w:left w:val="single" w:sz="4" w:space="0" w:color="000000"/>
        <w:bottom w:val="single" w:sz="4" w:space="0" w:color="000000"/>
        <w:right w:val="single" w:sz="4" w:space="0" w:color="000000"/>
      </w:pBdr>
      <w:suppressAutoHyphens/>
      <w:spacing w:before="280" w:after="280" w:line="240" w:lineRule="auto"/>
      <w:jc w:val="center"/>
      <w:textAlignment w:val="center"/>
    </w:pPr>
    <w:rPr>
      <w:rFonts w:ascii="Times New Roman" w:eastAsia="Times New Roman" w:hAnsi="Times New Roman"/>
      <w:b/>
      <w:bCs/>
      <w:sz w:val="16"/>
      <w:szCs w:val="16"/>
      <w:lang w:eastAsia="ar-SA"/>
    </w:rPr>
  </w:style>
  <w:style w:type="paragraph" w:customStyle="1" w:styleId="xl35">
    <w:name w:val="xl35"/>
    <w:basedOn w:val="a5"/>
    <w:uiPriority w:val="99"/>
    <w:rsid w:val="00501058"/>
    <w:pPr>
      <w:pBdr>
        <w:top w:val="single" w:sz="4" w:space="0" w:color="000000"/>
        <w:left w:val="single" w:sz="4" w:space="0" w:color="000000"/>
        <w:bottom w:val="single" w:sz="4" w:space="0" w:color="000000"/>
        <w:right w:val="single" w:sz="4" w:space="0" w:color="000000"/>
      </w:pBdr>
      <w:suppressAutoHyphens/>
      <w:spacing w:before="280" w:after="280" w:line="240" w:lineRule="auto"/>
      <w:jc w:val="center"/>
      <w:textAlignment w:val="center"/>
    </w:pPr>
    <w:rPr>
      <w:rFonts w:ascii="Times New Roman" w:eastAsia="Times New Roman" w:hAnsi="Times New Roman"/>
      <w:b/>
      <w:bCs/>
      <w:sz w:val="24"/>
      <w:szCs w:val="24"/>
      <w:lang w:eastAsia="ar-SA"/>
    </w:rPr>
  </w:style>
  <w:style w:type="paragraph" w:customStyle="1" w:styleId="xl36">
    <w:name w:val="xl36"/>
    <w:basedOn w:val="a5"/>
    <w:uiPriority w:val="99"/>
    <w:rsid w:val="00501058"/>
    <w:pPr>
      <w:pBdr>
        <w:top w:val="single" w:sz="4" w:space="0" w:color="000000"/>
        <w:left w:val="single" w:sz="4" w:space="0" w:color="000000"/>
        <w:bottom w:val="single" w:sz="4" w:space="0" w:color="000000"/>
        <w:right w:val="single" w:sz="4" w:space="0" w:color="000000"/>
      </w:pBdr>
      <w:suppressAutoHyphens/>
      <w:spacing w:before="280" w:after="280" w:line="240" w:lineRule="auto"/>
      <w:jc w:val="center"/>
      <w:textAlignment w:val="top"/>
    </w:pPr>
    <w:rPr>
      <w:rFonts w:ascii="Times New Roman" w:eastAsia="Times New Roman" w:hAnsi="Times New Roman"/>
      <w:b/>
      <w:bCs/>
      <w:sz w:val="24"/>
      <w:szCs w:val="24"/>
      <w:lang w:eastAsia="ar-SA"/>
    </w:rPr>
  </w:style>
  <w:style w:type="paragraph" w:customStyle="1" w:styleId="xl37">
    <w:name w:val="xl37"/>
    <w:basedOn w:val="a5"/>
    <w:uiPriority w:val="99"/>
    <w:rsid w:val="00501058"/>
    <w:pPr>
      <w:pBdr>
        <w:top w:val="single" w:sz="4" w:space="0" w:color="000000"/>
        <w:left w:val="single" w:sz="4" w:space="0" w:color="000000"/>
        <w:bottom w:val="single" w:sz="4" w:space="0" w:color="000000"/>
        <w:right w:val="single" w:sz="4" w:space="0" w:color="000000"/>
      </w:pBdr>
      <w:suppressAutoHyphens/>
      <w:spacing w:before="280" w:after="280" w:line="240" w:lineRule="auto"/>
      <w:jc w:val="center"/>
      <w:textAlignment w:val="center"/>
    </w:pPr>
    <w:rPr>
      <w:rFonts w:ascii="Times New Roman" w:eastAsia="Times New Roman" w:hAnsi="Times New Roman"/>
      <w:b/>
      <w:bCs/>
      <w:sz w:val="24"/>
      <w:szCs w:val="24"/>
      <w:lang w:eastAsia="ar-SA"/>
    </w:rPr>
  </w:style>
  <w:style w:type="paragraph" w:customStyle="1" w:styleId="xl38">
    <w:name w:val="xl38"/>
    <w:basedOn w:val="a5"/>
    <w:uiPriority w:val="99"/>
    <w:rsid w:val="00501058"/>
    <w:pPr>
      <w:pBdr>
        <w:top w:val="single" w:sz="4" w:space="0" w:color="000000"/>
        <w:left w:val="single" w:sz="4" w:space="0" w:color="000000"/>
        <w:bottom w:val="single" w:sz="4" w:space="0" w:color="000000"/>
        <w:right w:val="single" w:sz="4" w:space="0" w:color="000000"/>
      </w:pBdr>
      <w:suppressAutoHyphens/>
      <w:spacing w:before="280" w:after="280" w:line="240" w:lineRule="auto"/>
    </w:pPr>
    <w:rPr>
      <w:rFonts w:ascii="Times New Roman" w:eastAsia="Times New Roman" w:hAnsi="Times New Roman"/>
      <w:b/>
      <w:bCs/>
      <w:sz w:val="24"/>
      <w:szCs w:val="24"/>
      <w:lang w:eastAsia="ar-SA"/>
    </w:rPr>
  </w:style>
  <w:style w:type="paragraph" w:customStyle="1" w:styleId="xl39">
    <w:name w:val="xl39"/>
    <w:basedOn w:val="a5"/>
    <w:uiPriority w:val="99"/>
    <w:rsid w:val="00501058"/>
    <w:pPr>
      <w:pBdr>
        <w:top w:val="single" w:sz="4" w:space="0" w:color="000000"/>
        <w:left w:val="single" w:sz="4" w:space="0" w:color="000000"/>
        <w:bottom w:val="single" w:sz="4" w:space="0" w:color="000000"/>
        <w:right w:val="single" w:sz="4" w:space="0" w:color="000000"/>
      </w:pBdr>
      <w:suppressAutoHyphens/>
      <w:spacing w:before="280" w:after="280" w:line="240" w:lineRule="auto"/>
      <w:jc w:val="center"/>
    </w:pPr>
    <w:rPr>
      <w:rFonts w:ascii="Times New Roman" w:eastAsia="Times New Roman" w:hAnsi="Times New Roman"/>
      <w:b/>
      <w:bCs/>
      <w:sz w:val="24"/>
      <w:szCs w:val="24"/>
      <w:lang w:eastAsia="ar-SA"/>
    </w:rPr>
  </w:style>
  <w:style w:type="paragraph" w:customStyle="1" w:styleId="xl41">
    <w:name w:val="xl41"/>
    <w:basedOn w:val="a5"/>
    <w:uiPriority w:val="99"/>
    <w:rsid w:val="00501058"/>
    <w:pPr>
      <w:pBdr>
        <w:top w:val="single" w:sz="4" w:space="0" w:color="000000"/>
        <w:left w:val="single" w:sz="4" w:space="0" w:color="000000"/>
        <w:bottom w:val="single" w:sz="4" w:space="0" w:color="000000"/>
        <w:right w:val="single" w:sz="4" w:space="0" w:color="000000"/>
      </w:pBdr>
      <w:suppressAutoHyphens/>
      <w:spacing w:before="280" w:after="280" w:line="240" w:lineRule="auto"/>
      <w:jc w:val="center"/>
      <w:textAlignment w:val="top"/>
    </w:pPr>
    <w:rPr>
      <w:rFonts w:ascii="Arial" w:eastAsia="Times New Roman" w:hAnsi="Arial" w:cs="Arial"/>
      <w:color w:val="003300"/>
      <w:sz w:val="16"/>
      <w:szCs w:val="16"/>
      <w:lang w:eastAsia="ar-SA"/>
    </w:rPr>
  </w:style>
  <w:style w:type="paragraph" w:customStyle="1" w:styleId="xl42">
    <w:name w:val="xl42"/>
    <w:basedOn w:val="a5"/>
    <w:uiPriority w:val="99"/>
    <w:rsid w:val="00501058"/>
    <w:pPr>
      <w:pBdr>
        <w:top w:val="single" w:sz="4" w:space="0" w:color="000000"/>
        <w:left w:val="single" w:sz="4" w:space="0" w:color="000000"/>
        <w:bottom w:val="single" w:sz="4" w:space="0" w:color="000000"/>
        <w:right w:val="single" w:sz="4" w:space="0" w:color="000000"/>
      </w:pBdr>
      <w:suppressAutoHyphens/>
      <w:spacing w:before="280" w:after="280" w:line="240" w:lineRule="auto"/>
      <w:textAlignment w:val="top"/>
    </w:pPr>
    <w:rPr>
      <w:rFonts w:ascii="Arial" w:eastAsia="Times New Roman" w:hAnsi="Arial" w:cs="Arial"/>
      <w:sz w:val="16"/>
      <w:szCs w:val="16"/>
      <w:lang w:eastAsia="ar-SA"/>
    </w:rPr>
  </w:style>
  <w:style w:type="paragraph" w:customStyle="1" w:styleId="xl43">
    <w:name w:val="xl43"/>
    <w:basedOn w:val="a5"/>
    <w:uiPriority w:val="99"/>
    <w:rsid w:val="00501058"/>
    <w:pPr>
      <w:pBdr>
        <w:top w:val="single" w:sz="4" w:space="0" w:color="000000"/>
        <w:left w:val="single" w:sz="4" w:space="0" w:color="000000"/>
        <w:bottom w:val="single" w:sz="4" w:space="0" w:color="000000"/>
        <w:right w:val="single" w:sz="4" w:space="0" w:color="000000"/>
      </w:pBdr>
      <w:suppressAutoHyphens/>
      <w:spacing w:before="280" w:after="280" w:line="240" w:lineRule="auto"/>
    </w:pPr>
    <w:rPr>
      <w:rFonts w:ascii="Arial" w:eastAsia="Times New Roman" w:hAnsi="Arial" w:cs="Arial"/>
      <w:b/>
      <w:bCs/>
      <w:sz w:val="16"/>
      <w:szCs w:val="16"/>
      <w:lang w:eastAsia="ar-SA"/>
    </w:rPr>
  </w:style>
  <w:style w:type="paragraph" w:customStyle="1" w:styleId="xl47">
    <w:name w:val="xl47"/>
    <w:basedOn w:val="a5"/>
    <w:uiPriority w:val="99"/>
    <w:rsid w:val="00501058"/>
    <w:pPr>
      <w:pBdr>
        <w:top w:val="single" w:sz="4" w:space="0" w:color="000000"/>
        <w:left w:val="single" w:sz="4" w:space="0" w:color="000000"/>
        <w:bottom w:val="single" w:sz="4" w:space="0" w:color="000000"/>
        <w:right w:val="single" w:sz="4" w:space="0" w:color="000000"/>
      </w:pBdr>
      <w:suppressAutoHyphens/>
      <w:spacing w:before="280" w:after="280" w:line="240" w:lineRule="auto"/>
      <w:textAlignment w:val="top"/>
    </w:pPr>
    <w:rPr>
      <w:rFonts w:ascii="Arial" w:eastAsia="Times New Roman" w:hAnsi="Arial" w:cs="Arial"/>
      <w:b/>
      <w:bCs/>
      <w:sz w:val="24"/>
      <w:szCs w:val="24"/>
      <w:lang w:eastAsia="ar-SA"/>
    </w:rPr>
  </w:style>
  <w:style w:type="paragraph" w:customStyle="1" w:styleId="xl48">
    <w:name w:val="xl48"/>
    <w:basedOn w:val="a5"/>
    <w:uiPriority w:val="99"/>
    <w:rsid w:val="00501058"/>
    <w:pPr>
      <w:pBdr>
        <w:top w:val="single" w:sz="4" w:space="0" w:color="000000"/>
        <w:left w:val="single" w:sz="4" w:space="0" w:color="000000"/>
        <w:bottom w:val="single" w:sz="4" w:space="0" w:color="000000"/>
        <w:right w:val="single" w:sz="4" w:space="0" w:color="000000"/>
      </w:pBdr>
      <w:suppressAutoHyphens/>
      <w:spacing w:before="280" w:after="280" w:line="240" w:lineRule="auto"/>
      <w:textAlignment w:val="top"/>
    </w:pPr>
    <w:rPr>
      <w:rFonts w:ascii="Times New Roman" w:eastAsia="Times New Roman" w:hAnsi="Times New Roman"/>
      <w:b/>
      <w:bCs/>
      <w:sz w:val="16"/>
      <w:szCs w:val="16"/>
      <w:lang w:eastAsia="ar-SA"/>
    </w:rPr>
  </w:style>
  <w:style w:type="paragraph" w:customStyle="1" w:styleId="xl49">
    <w:name w:val="xl49"/>
    <w:basedOn w:val="a5"/>
    <w:uiPriority w:val="99"/>
    <w:rsid w:val="00501058"/>
    <w:pPr>
      <w:pBdr>
        <w:top w:val="single" w:sz="4" w:space="0" w:color="000000"/>
        <w:left w:val="single" w:sz="4" w:space="0" w:color="000000"/>
        <w:bottom w:val="single" w:sz="4" w:space="0" w:color="000000"/>
        <w:right w:val="single" w:sz="4" w:space="0" w:color="000000"/>
      </w:pBdr>
      <w:suppressAutoHyphens/>
      <w:spacing w:before="280" w:after="280" w:line="240" w:lineRule="auto"/>
      <w:textAlignment w:val="top"/>
    </w:pPr>
    <w:rPr>
      <w:rFonts w:ascii="Times New Roman" w:eastAsia="Times New Roman" w:hAnsi="Times New Roman"/>
      <w:sz w:val="16"/>
      <w:szCs w:val="16"/>
      <w:lang w:eastAsia="ar-SA"/>
    </w:rPr>
  </w:style>
  <w:style w:type="paragraph" w:customStyle="1" w:styleId="xl50">
    <w:name w:val="xl50"/>
    <w:basedOn w:val="a5"/>
    <w:uiPriority w:val="99"/>
    <w:rsid w:val="00501058"/>
    <w:pPr>
      <w:pBdr>
        <w:top w:val="single" w:sz="4" w:space="0" w:color="000000"/>
        <w:left w:val="single" w:sz="4" w:space="0" w:color="000000"/>
        <w:bottom w:val="single" w:sz="4" w:space="0" w:color="000000"/>
        <w:right w:val="single" w:sz="4" w:space="0" w:color="000000"/>
      </w:pBdr>
      <w:suppressAutoHyphens/>
      <w:spacing w:before="280" w:after="280" w:line="240" w:lineRule="auto"/>
      <w:textAlignment w:val="top"/>
    </w:pPr>
    <w:rPr>
      <w:rFonts w:ascii="Times New Roman" w:eastAsia="Times New Roman" w:hAnsi="Times New Roman"/>
      <w:b/>
      <w:bCs/>
      <w:sz w:val="16"/>
      <w:szCs w:val="16"/>
      <w:u w:val="single"/>
      <w:lang w:eastAsia="ar-SA"/>
    </w:rPr>
  </w:style>
  <w:style w:type="paragraph" w:customStyle="1" w:styleId="xl51">
    <w:name w:val="xl51"/>
    <w:basedOn w:val="a5"/>
    <w:uiPriority w:val="99"/>
    <w:rsid w:val="00501058"/>
    <w:pPr>
      <w:pBdr>
        <w:top w:val="single" w:sz="4" w:space="0" w:color="000000"/>
        <w:left w:val="single" w:sz="4" w:space="0" w:color="000000"/>
        <w:bottom w:val="single" w:sz="4" w:space="0" w:color="000000"/>
      </w:pBdr>
      <w:suppressAutoHyphens/>
      <w:spacing w:before="280" w:after="280" w:line="240" w:lineRule="auto"/>
      <w:jc w:val="center"/>
      <w:textAlignment w:val="top"/>
    </w:pPr>
    <w:rPr>
      <w:rFonts w:ascii="Arial" w:eastAsia="Times New Roman" w:hAnsi="Arial" w:cs="Arial"/>
      <w:color w:val="003300"/>
      <w:sz w:val="16"/>
      <w:szCs w:val="16"/>
      <w:lang w:eastAsia="ar-SA"/>
    </w:rPr>
  </w:style>
  <w:style w:type="paragraph" w:customStyle="1" w:styleId="xl52">
    <w:name w:val="xl52"/>
    <w:basedOn w:val="a5"/>
    <w:uiPriority w:val="99"/>
    <w:rsid w:val="00501058"/>
    <w:pPr>
      <w:pBdr>
        <w:top w:val="single" w:sz="4" w:space="0" w:color="000000"/>
        <w:left w:val="single" w:sz="4" w:space="0" w:color="000000"/>
        <w:bottom w:val="single" w:sz="4" w:space="0" w:color="000000"/>
      </w:pBdr>
      <w:suppressAutoHyphens/>
      <w:spacing w:before="280" w:after="280" w:line="240" w:lineRule="auto"/>
      <w:textAlignment w:val="top"/>
    </w:pPr>
    <w:rPr>
      <w:rFonts w:ascii="Arial" w:eastAsia="Times New Roman" w:hAnsi="Arial" w:cs="Arial"/>
      <w:sz w:val="16"/>
      <w:szCs w:val="16"/>
      <w:lang w:eastAsia="ar-SA"/>
    </w:rPr>
  </w:style>
  <w:style w:type="paragraph" w:customStyle="1" w:styleId="xl54">
    <w:name w:val="xl54"/>
    <w:basedOn w:val="a5"/>
    <w:uiPriority w:val="99"/>
    <w:rsid w:val="00501058"/>
    <w:pPr>
      <w:pBdr>
        <w:top w:val="single" w:sz="4" w:space="0" w:color="000000"/>
        <w:left w:val="single" w:sz="4" w:space="0" w:color="000000"/>
        <w:bottom w:val="single" w:sz="4" w:space="0" w:color="000000"/>
      </w:pBdr>
      <w:suppressAutoHyphens/>
      <w:spacing w:before="280" w:after="280" w:line="240" w:lineRule="auto"/>
      <w:textAlignment w:val="top"/>
    </w:pPr>
    <w:rPr>
      <w:rFonts w:ascii="Arial" w:eastAsia="Times New Roman" w:hAnsi="Arial" w:cs="Arial"/>
      <w:b/>
      <w:bCs/>
      <w:sz w:val="16"/>
      <w:szCs w:val="16"/>
      <w:u w:val="single"/>
      <w:lang w:eastAsia="ar-SA"/>
    </w:rPr>
  </w:style>
  <w:style w:type="paragraph" w:customStyle="1" w:styleId="xl55">
    <w:name w:val="xl55"/>
    <w:basedOn w:val="a5"/>
    <w:uiPriority w:val="99"/>
    <w:rsid w:val="00501058"/>
    <w:pPr>
      <w:pBdr>
        <w:top w:val="single" w:sz="4" w:space="0" w:color="000000"/>
        <w:left w:val="single" w:sz="4" w:space="0" w:color="000000"/>
        <w:bottom w:val="single" w:sz="4" w:space="0" w:color="000000"/>
        <w:right w:val="single" w:sz="4" w:space="0" w:color="000000"/>
      </w:pBdr>
      <w:suppressAutoHyphens/>
      <w:spacing w:before="280" w:after="280" w:line="240" w:lineRule="auto"/>
      <w:textAlignment w:val="top"/>
    </w:pPr>
    <w:rPr>
      <w:rFonts w:ascii="Times New Roman" w:eastAsia="Times New Roman" w:hAnsi="Times New Roman"/>
      <w:sz w:val="16"/>
      <w:szCs w:val="16"/>
      <w:lang w:eastAsia="ar-SA"/>
    </w:rPr>
  </w:style>
  <w:style w:type="paragraph" w:customStyle="1" w:styleId="xl56">
    <w:name w:val="xl56"/>
    <w:basedOn w:val="a5"/>
    <w:uiPriority w:val="99"/>
    <w:rsid w:val="00501058"/>
    <w:pPr>
      <w:pBdr>
        <w:top w:val="single" w:sz="4" w:space="0" w:color="000000"/>
        <w:bottom w:val="single" w:sz="4" w:space="0" w:color="000000"/>
        <w:right w:val="single" w:sz="4" w:space="0" w:color="000000"/>
      </w:pBdr>
      <w:suppressAutoHyphens/>
      <w:spacing w:before="280" w:after="280" w:line="240" w:lineRule="auto"/>
      <w:textAlignment w:val="top"/>
    </w:pPr>
    <w:rPr>
      <w:rFonts w:ascii="Times New Roman" w:eastAsia="Times New Roman" w:hAnsi="Times New Roman"/>
      <w:sz w:val="16"/>
      <w:szCs w:val="16"/>
      <w:lang w:eastAsia="ar-SA"/>
    </w:rPr>
  </w:style>
  <w:style w:type="paragraph" w:customStyle="1" w:styleId="xl57">
    <w:name w:val="xl57"/>
    <w:basedOn w:val="a5"/>
    <w:uiPriority w:val="99"/>
    <w:rsid w:val="00501058"/>
    <w:pPr>
      <w:pBdr>
        <w:top w:val="single" w:sz="4" w:space="0" w:color="000000"/>
        <w:bottom w:val="single" w:sz="4" w:space="0" w:color="000000"/>
        <w:right w:val="single" w:sz="4" w:space="0" w:color="000000"/>
      </w:pBdr>
      <w:suppressAutoHyphens/>
      <w:spacing w:before="280" w:after="280" w:line="240" w:lineRule="auto"/>
      <w:textAlignment w:val="top"/>
    </w:pPr>
    <w:rPr>
      <w:rFonts w:ascii="Times New Roman" w:eastAsia="Times New Roman" w:hAnsi="Times New Roman"/>
      <w:b/>
      <w:bCs/>
      <w:sz w:val="24"/>
      <w:szCs w:val="24"/>
      <w:u w:val="single"/>
      <w:lang w:eastAsia="ar-SA"/>
    </w:rPr>
  </w:style>
  <w:style w:type="paragraph" w:customStyle="1" w:styleId="xl58">
    <w:name w:val="xl58"/>
    <w:basedOn w:val="a5"/>
    <w:uiPriority w:val="99"/>
    <w:rsid w:val="00501058"/>
    <w:pPr>
      <w:pBdr>
        <w:top w:val="single" w:sz="4" w:space="0" w:color="000000"/>
        <w:bottom w:val="single" w:sz="4" w:space="0" w:color="000000"/>
        <w:right w:val="single" w:sz="4" w:space="0" w:color="000000"/>
      </w:pBdr>
      <w:suppressAutoHyphens/>
      <w:spacing w:before="280" w:after="280" w:line="240" w:lineRule="auto"/>
      <w:textAlignment w:val="top"/>
    </w:pPr>
    <w:rPr>
      <w:rFonts w:ascii="Times New Roman" w:eastAsia="Times New Roman" w:hAnsi="Times New Roman"/>
      <w:b/>
      <w:bCs/>
      <w:sz w:val="24"/>
      <w:szCs w:val="24"/>
      <w:lang w:eastAsia="ar-SA"/>
    </w:rPr>
  </w:style>
  <w:style w:type="paragraph" w:customStyle="1" w:styleId="xl59">
    <w:name w:val="xl59"/>
    <w:basedOn w:val="a5"/>
    <w:uiPriority w:val="99"/>
    <w:rsid w:val="00501058"/>
    <w:pPr>
      <w:pBdr>
        <w:top w:val="single" w:sz="4" w:space="0" w:color="000000"/>
        <w:left w:val="single" w:sz="4" w:space="0" w:color="000000"/>
        <w:bottom w:val="single" w:sz="4" w:space="0" w:color="000000"/>
        <w:right w:val="single" w:sz="4" w:space="0" w:color="000000"/>
      </w:pBdr>
      <w:suppressAutoHyphens/>
      <w:spacing w:before="280" w:after="280" w:line="240" w:lineRule="auto"/>
      <w:jc w:val="center"/>
      <w:textAlignment w:val="top"/>
    </w:pPr>
    <w:rPr>
      <w:rFonts w:ascii="Arial" w:eastAsia="Times New Roman" w:hAnsi="Arial" w:cs="Arial"/>
      <w:color w:val="003300"/>
      <w:sz w:val="16"/>
      <w:szCs w:val="16"/>
      <w:lang w:eastAsia="ar-SA"/>
    </w:rPr>
  </w:style>
  <w:style w:type="paragraph" w:customStyle="1" w:styleId="xl60">
    <w:name w:val="xl60"/>
    <w:basedOn w:val="a5"/>
    <w:uiPriority w:val="99"/>
    <w:rsid w:val="00501058"/>
    <w:pPr>
      <w:pBdr>
        <w:top w:val="single" w:sz="4" w:space="0" w:color="000000"/>
        <w:bottom w:val="single" w:sz="4" w:space="0" w:color="000000"/>
        <w:right w:val="single" w:sz="4" w:space="0" w:color="000000"/>
      </w:pBdr>
      <w:suppressAutoHyphens/>
      <w:spacing w:before="280" w:after="280" w:line="240" w:lineRule="auto"/>
      <w:jc w:val="center"/>
      <w:textAlignment w:val="top"/>
    </w:pPr>
    <w:rPr>
      <w:rFonts w:ascii="Arial" w:eastAsia="Times New Roman" w:hAnsi="Arial" w:cs="Arial"/>
      <w:color w:val="003300"/>
      <w:sz w:val="16"/>
      <w:szCs w:val="16"/>
      <w:lang w:eastAsia="ar-SA"/>
    </w:rPr>
  </w:style>
  <w:style w:type="paragraph" w:customStyle="1" w:styleId="xl61">
    <w:name w:val="xl61"/>
    <w:basedOn w:val="a5"/>
    <w:uiPriority w:val="99"/>
    <w:rsid w:val="00501058"/>
    <w:pPr>
      <w:pBdr>
        <w:top w:val="single" w:sz="4" w:space="0" w:color="000000"/>
        <w:left w:val="single" w:sz="4" w:space="0" w:color="000000"/>
        <w:bottom w:val="single" w:sz="4" w:space="0" w:color="000000"/>
        <w:right w:val="single" w:sz="4" w:space="0" w:color="000000"/>
      </w:pBdr>
      <w:suppressAutoHyphens/>
      <w:spacing w:before="280" w:after="280" w:line="240" w:lineRule="auto"/>
      <w:textAlignment w:val="top"/>
    </w:pPr>
    <w:rPr>
      <w:rFonts w:ascii="Times New Roman" w:eastAsia="Times New Roman" w:hAnsi="Times New Roman"/>
      <w:b/>
      <w:bCs/>
      <w:sz w:val="24"/>
      <w:szCs w:val="24"/>
      <w:lang w:eastAsia="ar-SA"/>
    </w:rPr>
  </w:style>
  <w:style w:type="paragraph" w:customStyle="1" w:styleId="xl62">
    <w:name w:val="xl62"/>
    <w:basedOn w:val="a5"/>
    <w:uiPriority w:val="99"/>
    <w:rsid w:val="00501058"/>
    <w:pPr>
      <w:pBdr>
        <w:top w:val="single" w:sz="4" w:space="0" w:color="000000"/>
        <w:left w:val="single" w:sz="4" w:space="0" w:color="000000"/>
        <w:bottom w:val="single" w:sz="4" w:space="0" w:color="000000"/>
        <w:right w:val="single" w:sz="4" w:space="0" w:color="000000"/>
      </w:pBdr>
      <w:suppressAutoHyphens/>
      <w:spacing w:before="280" w:after="280" w:line="240" w:lineRule="auto"/>
      <w:textAlignment w:val="top"/>
    </w:pPr>
    <w:rPr>
      <w:rFonts w:ascii="Times New Roman" w:eastAsia="Times New Roman" w:hAnsi="Times New Roman"/>
      <w:b/>
      <w:bCs/>
      <w:sz w:val="24"/>
      <w:szCs w:val="24"/>
      <w:lang w:eastAsia="ar-SA"/>
    </w:rPr>
  </w:style>
  <w:style w:type="paragraph" w:customStyle="1" w:styleId="xl102">
    <w:name w:val="xl102"/>
    <w:basedOn w:val="a5"/>
    <w:uiPriority w:val="99"/>
    <w:rsid w:val="00501058"/>
    <w:pPr>
      <w:pBdr>
        <w:top w:val="single" w:sz="4" w:space="0" w:color="000000"/>
        <w:bottom w:val="single" w:sz="8" w:space="0" w:color="000000"/>
        <w:right w:val="single" w:sz="8" w:space="0" w:color="000000"/>
      </w:pBdr>
      <w:suppressAutoHyphens/>
      <w:spacing w:before="280" w:after="280" w:line="240" w:lineRule="auto"/>
      <w:textAlignment w:val="top"/>
    </w:pPr>
    <w:rPr>
      <w:rFonts w:ascii="Times New Roman" w:eastAsia="Times New Roman" w:hAnsi="Times New Roman"/>
      <w:b/>
      <w:bCs/>
      <w:sz w:val="24"/>
      <w:szCs w:val="24"/>
      <w:lang w:eastAsia="ar-SA"/>
    </w:rPr>
  </w:style>
  <w:style w:type="paragraph" w:customStyle="1" w:styleId="xl103">
    <w:name w:val="xl103"/>
    <w:basedOn w:val="a5"/>
    <w:uiPriority w:val="99"/>
    <w:rsid w:val="00501058"/>
    <w:pPr>
      <w:pBdr>
        <w:left w:val="single" w:sz="4" w:space="0" w:color="000000"/>
        <w:right w:val="single" w:sz="4" w:space="0" w:color="000000"/>
      </w:pBdr>
      <w:suppressAutoHyphens/>
      <w:spacing w:before="280" w:after="280" w:line="240" w:lineRule="auto"/>
      <w:textAlignment w:val="top"/>
    </w:pPr>
    <w:rPr>
      <w:rFonts w:ascii="Times New Roman" w:eastAsia="Times New Roman" w:hAnsi="Times New Roman"/>
      <w:sz w:val="16"/>
      <w:szCs w:val="16"/>
      <w:lang w:eastAsia="ar-SA"/>
    </w:rPr>
  </w:style>
  <w:style w:type="paragraph" w:customStyle="1" w:styleId="xl104">
    <w:name w:val="xl104"/>
    <w:basedOn w:val="a5"/>
    <w:uiPriority w:val="99"/>
    <w:rsid w:val="00501058"/>
    <w:pPr>
      <w:pBdr>
        <w:left w:val="single" w:sz="4" w:space="0" w:color="000000"/>
        <w:right w:val="single" w:sz="4" w:space="0" w:color="000000"/>
      </w:pBdr>
      <w:suppressAutoHyphens/>
      <w:spacing w:before="280" w:after="280" w:line="240" w:lineRule="auto"/>
      <w:jc w:val="center"/>
      <w:textAlignment w:val="top"/>
    </w:pPr>
    <w:rPr>
      <w:rFonts w:ascii="Times New Roman" w:eastAsia="Times New Roman" w:hAnsi="Times New Roman"/>
      <w:sz w:val="16"/>
      <w:szCs w:val="16"/>
      <w:lang w:eastAsia="ar-SA"/>
    </w:rPr>
  </w:style>
  <w:style w:type="paragraph" w:customStyle="1" w:styleId="xl105">
    <w:name w:val="xl105"/>
    <w:basedOn w:val="a5"/>
    <w:uiPriority w:val="99"/>
    <w:rsid w:val="00501058"/>
    <w:pPr>
      <w:pBdr>
        <w:left w:val="single" w:sz="4" w:space="0" w:color="000000"/>
      </w:pBdr>
      <w:suppressAutoHyphens/>
      <w:spacing w:before="280" w:after="280" w:line="240" w:lineRule="auto"/>
      <w:textAlignment w:val="top"/>
    </w:pPr>
    <w:rPr>
      <w:rFonts w:ascii="Arial" w:eastAsia="Times New Roman" w:hAnsi="Arial" w:cs="Arial"/>
      <w:sz w:val="16"/>
      <w:szCs w:val="16"/>
      <w:lang w:eastAsia="ar-SA"/>
    </w:rPr>
  </w:style>
  <w:style w:type="paragraph" w:customStyle="1" w:styleId="xl106">
    <w:name w:val="xl106"/>
    <w:basedOn w:val="a5"/>
    <w:uiPriority w:val="99"/>
    <w:rsid w:val="00501058"/>
    <w:pPr>
      <w:pBdr>
        <w:left w:val="single" w:sz="4" w:space="0" w:color="000000"/>
        <w:right w:val="single" w:sz="4" w:space="0" w:color="000000"/>
      </w:pBdr>
      <w:suppressAutoHyphens/>
      <w:spacing w:before="280" w:after="280" w:line="240" w:lineRule="auto"/>
      <w:textAlignment w:val="top"/>
    </w:pPr>
    <w:rPr>
      <w:rFonts w:ascii="Times New Roman" w:eastAsia="Times New Roman" w:hAnsi="Times New Roman"/>
      <w:sz w:val="16"/>
      <w:szCs w:val="16"/>
      <w:lang w:eastAsia="ar-SA"/>
    </w:rPr>
  </w:style>
  <w:style w:type="paragraph" w:customStyle="1" w:styleId="xl107">
    <w:name w:val="xl107"/>
    <w:basedOn w:val="a5"/>
    <w:uiPriority w:val="99"/>
    <w:rsid w:val="00501058"/>
    <w:pPr>
      <w:pBdr>
        <w:left w:val="single" w:sz="4" w:space="0" w:color="000000"/>
        <w:bottom w:val="single" w:sz="8" w:space="0" w:color="000000"/>
        <w:right w:val="single" w:sz="4" w:space="0" w:color="000000"/>
      </w:pBdr>
      <w:suppressAutoHyphens/>
      <w:spacing w:before="280" w:after="280" w:line="240" w:lineRule="auto"/>
      <w:textAlignment w:val="top"/>
    </w:pPr>
    <w:rPr>
      <w:rFonts w:ascii="Times New Roman" w:eastAsia="Times New Roman" w:hAnsi="Times New Roman"/>
      <w:sz w:val="16"/>
      <w:szCs w:val="16"/>
      <w:lang w:eastAsia="ar-SA"/>
    </w:rPr>
  </w:style>
  <w:style w:type="paragraph" w:customStyle="1" w:styleId="xl108">
    <w:name w:val="xl108"/>
    <w:basedOn w:val="a5"/>
    <w:uiPriority w:val="99"/>
    <w:rsid w:val="00501058"/>
    <w:pPr>
      <w:pBdr>
        <w:left w:val="single" w:sz="4" w:space="0" w:color="000000"/>
        <w:bottom w:val="single" w:sz="8" w:space="0" w:color="000000"/>
        <w:right w:val="single" w:sz="4" w:space="0" w:color="000000"/>
      </w:pBdr>
      <w:suppressAutoHyphens/>
      <w:spacing w:before="280" w:after="280" w:line="240" w:lineRule="auto"/>
      <w:jc w:val="center"/>
      <w:textAlignment w:val="top"/>
    </w:pPr>
    <w:rPr>
      <w:rFonts w:ascii="Times New Roman" w:eastAsia="Times New Roman" w:hAnsi="Times New Roman"/>
      <w:sz w:val="16"/>
      <w:szCs w:val="16"/>
      <w:lang w:eastAsia="ar-SA"/>
    </w:rPr>
  </w:style>
  <w:style w:type="paragraph" w:customStyle="1" w:styleId="xl109">
    <w:name w:val="xl109"/>
    <w:basedOn w:val="a5"/>
    <w:uiPriority w:val="99"/>
    <w:rsid w:val="00501058"/>
    <w:pPr>
      <w:pBdr>
        <w:left w:val="single" w:sz="4" w:space="0" w:color="000000"/>
        <w:bottom w:val="single" w:sz="8" w:space="0" w:color="000000"/>
      </w:pBdr>
      <w:suppressAutoHyphens/>
      <w:spacing w:before="280" w:after="280" w:line="240" w:lineRule="auto"/>
      <w:textAlignment w:val="top"/>
    </w:pPr>
    <w:rPr>
      <w:rFonts w:ascii="Arial" w:eastAsia="Times New Roman" w:hAnsi="Arial" w:cs="Arial"/>
      <w:sz w:val="16"/>
      <w:szCs w:val="16"/>
      <w:lang w:eastAsia="ar-SA"/>
    </w:rPr>
  </w:style>
  <w:style w:type="paragraph" w:customStyle="1" w:styleId="xl110">
    <w:name w:val="xl110"/>
    <w:basedOn w:val="a5"/>
    <w:uiPriority w:val="99"/>
    <w:rsid w:val="00501058"/>
    <w:pPr>
      <w:pBdr>
        <w:left w:val="single" w:sz="4" w:space="0" w:color="000000"/>
        <w:bottom w:val="single" w:sz="8" w:space="0" w:color="000000"/>
        <w:right w:val="single" w:sz="4" w:space="0" w:color="000000"/>
      </w:pBdr>
      <w:suppressAutoHyphens/>
      <w:spacing w:before="280" w:after="280" w:line="240" w:lineRule="auto"/>
      <w:textAlignment w:val="top"/>
    </w:pPr>
    <w:rPr>
      <w:rFonts w:ascii="Times New Roman" w:eastAsia="Times New Roman" w:hAnsi="Times New Roman"/>
      <w:sz w:val="16"/>
      <w:szCs w:val="16"/>
      <w:lang w:eastAsia="ar-SA"/>
    </w:rPr>
  </w:style>
  <w:style w:type="paragraph" w:customStyle="1" w:styleId="xl111">
    <w:name w:val="xl111"/>
    <w:basedOn w:val="a5"/>
    <w:uiPriority w:val="99"/>
    <w:rsid w:val="00501058"/>
    <w:pPr>
      <w:pBdr>
        <w:left w:val="single" w:sz="4" w:space="0" w:color="000000"/>
        <w:bottom w:val="single" w:sz="8" w:space="0" w:color="000000"/>
        <w:right w:val="single" w:sz="4" w:space="0" w:color="000000"/>
      </w:pBdr>
      <w:suppressAutoHyphens/>
      <w:spacing w:before="280" w:after="280" w:line="240" w:lineRule="auto"/>
      <w:textAlignment w:val="top"/>
    </w:pPr>
    <w:rPr>
      <w:rFonts w:ascii="Times New Roman" w:eastAsia="Times New Roman" w:hAnsi="Times New Roman"/>
      <w:b/>
      <w:bCs/>
      <w:sz w:val="24"/>
      <w:szCs w:val="24"/>
      <w:lang w:eastAsia="ar-SA"/>
    </w:rPr>
  </w:style>
  <w:style w:type="paragraph" w:customStyle="1" w:styleId="xl112">
    <w:name w:val="xl112"/>
    <w:basedOn w:val="a5"/>
    <w:uiPriority w:val="99"/>
    <w:rsid w:val="00501058"/>
    <w:pPr>
      <w:pBdr>
        <w:bottom w:val="single" w:sz="8" w:space="0" w:color="000000"/>
        <w:right w:val="single" w:sz="8" w:space="0" w:color="000000"/>
      </w:pBdr>
      <w:suppressAutoHyphens/>
      <w:spacing w:before="280" w:after="280" w:line="240" w:lineRule="auto"/>
      <w:textAlignment w:val="top"/>
    </w:pPr>
    <w:rPr>
      <w:rFonts w:ascii="Times New Roman" w:eastAsia="Times New Roman" w:hAnsi="Times New Roman"/>
      <w:b/>
      <w:bCs/>
      <w:sz w:val="24"/>
      <w:szCs w:val="24"/>
      <w:lang w:eastAsia="ar-SA"/>
    </w:rPr>
  </w:style>
  <w:style w:type="paragraph" w:customStyle="1" w:styleId="xl113">
    <w:name w:val="xl113"/>
    <w:basedOn w:val="a5"/>
    <w:uiPriority w:val="99"/>
    <w:rsid w:val="00501058"/>
    <w:pPr>
      <w:pBdr>
        <w:top w:val="single" w:sz="4" w:space="0" w:color="000000"/>
        <w:left w:val="single" w:sz="4" w:space="0" w:color="000000"/>
        <w:right w:val="single" w:sz="4" w:space="0" w:color="000000"/>
      </w:pBdr>
      <w:suppressAutoHyphens/>
      <w:spacing w:before="280" w:after="280" w:line="240" w:lineRule="auto"/>
      <w:jc w:val="center"/>
      <w:textAlignment w:val="center"/>
    </w:pPr>
    <w:rPr>
      <w:rFonts w:ascii="Times New Roman" w:eastAsia="Times New Roman" w:hAnsi="Times New Roman"/>
      <w:b/>
      <w:bCs/>
      <w:sz w:val="24"/>
      <w:szCs w:val="24"/>
      <w:lang w:eastAsia="ar-SA"/>
    </w:rPr>
  </w:style>
  <w:style w:type="paragraph" w:customStyle="1" w:styleId="xl114">
    <w:name w:val="xl114"/>
    <w:basedOn w:val="a5"/>
    <w:uiPriority w:val="99"/>
    <w:rsid w:val="00501058"/>
    <w:pPr>
      <w:pBdr>
        <w:left w:val="single" w:sz="4" w:space="0" w:color="000000"/>
        <w:bottom w:val="single" w:sz="4" w:space="0" w:color="000000"/>
        <w:right w:val="single" w:sz="4" w:space="0" w:color="000000"/>
      </w:pBdr>
      <w:suppressAutoHyphens/>
      <w:spacing w:before="280" w:after="280" w:line="240" w:lineRule="auto"/>
      <w:jc w:val="center"/>
      <w:textAlignment w:val="center"/>
    </w:pPr>
    <w:rPr>
      <w:rFonts w:ascii="Times New Roman" w:eastAsia="Times New Roman" w:hAnsi="Times New Roman"/>
      <w:b/>
      <w:bCs/>
      <w:sz w:val="24"/>
      <w:szCs w:val="24"/>
      <w:lang w:eastAsia="ar-SA"/>
    </w:rPr>
  </w:style>
  <w:style w:type="paragraph" w:customStyle="1" w:styleId="xl115">
    <w:name w:val="xl115"/>
    <w:basedOn w:val="a5"/>
    <w:uiPriority w:val="99"/>
    <w:rsid w:val="00501058"/>
    <w:pPr>
      <w:pBdr>
        <w:left w:val="single" w:sz="8" w:space="0" w:color="000000"/>
        <w:bottom w:val="single" w:sz="8" w:space="0" w:color="000000"/>
        <w:right w:val="single" w:sz="4" w:space="0" w:color="000000"/>
      </w:pBdr>
      <w:suppressAutoHyphens/>
      <w:spacing w:before="280" w:after="280" w:line="240" w:lineRule="auto"/>
      <w:jc w:val="center"/>
      <w:textAlignment w:val="center"/>
    </w:pPr>
    <w:rPr>
      <w:rFonts w:ascii="Times New Roman" w:eastAsia="Times New Roman" w:hAnsi="Times New Roman"/>
      <w:b/>
      <w:bCs/>
      <w:sz w:val="24"/>
      <w:szCs w:val="24"/>
      <w:lang w:eastAsia="ar-SA"/>
    </w:rPr>
  </w:style>
  <w:style w:type="paragraph" w:customStyle="1" w:styleId="xl116">
    <w:name w:val="xl116"/>
    <w:basedOn w:val="a5"/>
    <w:uiPriority w:val="99"/>
    <w:rsid w:val="00501058"/>
    <w:pPr>
      <w:pBdr>
        <w:left w:val="single" w:sz="4" w:space="0" w:color="000000"/>
        <w:right w:val="single" w:sz="4" w:space="0" w:color="000000"/>
      </w:pBdr>
      <w:suppressAutoHyphens/>
      <w:spacing w:before="280" w:after="280" w:line="240" w:lineRule="auto"/>
      <w:jc w:val="center"/>
      <w:textAlignment w:val="center"/>
    </w:pPr>
    <w:rPr>
      <w:rFonts w:ascii="Times New Roman" w:eastAsia="Times New Roman" w:hAnsi="Times New Roman"/>
      <w:b/>
      <w:bCs/>
      <w:sz w:val="24"/>
      <w:szCs w:val="24"/>
      <w:lang w:eastAsia="ar-SA"/>
    </w:rPr>
  </w:style>
  <w:style w:type="paragraph" w:customStyle="1" w:styleId="xl117">
    <w:name w:val="xl117"/>
    <w:basedOn w:val="a5"/>
    <w:uiPriority w:val="99"/>
    <w:rsid w:val="00501058"/>
    <w:pPr>
      <w:pBdr>
        <w:top w:val="single" w:sz="4" w:space="0" w:color="000000"/>
        <w:left w:val="single" w:sz="4" w:space="0" w:color="000000"/>
        <w:right w:val="single" w:sz="4" w:space="0" w:color="000000"/>
      </w:pBdr>
      <w:suppressAutoHyphens/>
      <w:spacing w:before="280" w:after="280" w:line="240" w:lineRule="auto"/>
    </w:pPr>
    <w:rPr>
      <w:rFonts w:ascii="Times New Roman" w:eastAsia="Times New Roman" w:hAnsi="Times New Roman"/>
      <w:b/>
      <w:bCs/>
      <w:sz w:val="24"/>
      <w:szCs w:val="24"/>
      <w:lang w:eastAsia="ar-SA"/>
    </w:rPr>
  </w:style>
  <w:style w:type="paragraph" w:customStyle="1" w:styleId="xl118">
    <w:name w:val="xl118"/>
    <w:basedOn w:val="a5"/>
    <w:uiPriority w:val="99"/>
    <w:rsid w:val="00501058"/>
    <w:pPr>
      <w:pBdr>
        <w:top w:val="single" w:sz="4" w:space="0" w:color="000000"/>
        <w:left w:val="single" w:sz="4" w:space="0" w:color="000000"/>
        <w:right w:val="single" w:sz="4" w:space="0" w:color="000000"/>
      </w:pBdr>
      <w:suppressAutoHyphens/>
      <w:spacing w:before="280" w:after="280" w:line="240" w:lineRule="auto"/>
      <w:jc w:val="center"/>
    </w:pPr>
    <w:rPr>
      <w:rFonts w:ascii="Times New Roman" w:eastAsia="Times New Roman" w:hAnsi="Times New Roman"/>
      <w:b/>
      <w:bCs/>
      <w:sz w:val="24"/>
      <w:szCs w:val="24"/>
      <w:lang w:eastAsia="ar-SA"/>
    </w:rPr>
  </w:style>
  <w:style w:type="paragraph" w:customStyle="1" w:styleId="xl119">
    <w:name w:val="xl119"/>
    <w:basedOn w:val="a5"/>
    <w:uiPriority w:val="99"/>
    <w:rsid w:val="00501058"/>
    <w:pPr>
      <w:pBdr>
        <w:top w:val="single" w:sz="4" w:space="0" w:color="000000"/>
        <w:left w:val="single" w:sz="4" w:space="0" w:color="000000"/>
        <w:right w:val="single" w:sz="4" w:space="0" w:color="000000"/>
      </w:pBdr>
      <w:suppressAutoHyphens/>
      <w:spacing w:before="280" w:after="280" w:line="240" w:lineRule="auto"/>
    </w:pPr>
    <w:rPr>
      <w:rFonts w:ascii="Arial" w:eastAsia="Times New Roman" w:hAnsi="Arial" w:cs="Arial"/>
      <w:b/>
      <w:bCs/>
      <w:sz w:val="16"/>
      <w:szCs w:val="16"/>
      <w:lang w:eastAsia="ar-SA"/>
    </w:rPr>
  </w:style>
  <w:style w:type="paragraph" w:customStyle="1" w:styleId="2ff">
    <w:name w:val="Стиль 2"/>
    <w:basedOn w:val="a5"/>
    <w:uiPriority w:val="99"/>
    <w:rsid w:val="00501058"/>
    <w:pPr>
      <w:suppressAutoHyphens/>
      <w:spacing w:after="0" w:line="240" w:lineRule="auto"/>
      <w:ind w:firstLine="720"/>
    </w:pPr>
    <w:rPr>
      <w:rFonts w:ascii="Times New Roman" w:eastAsia="Times New Roman" w:hAnsi="Times New Roman"/>
      <w:sz w:val="24"/>
      <w:szCs w:val="24"/>
      <w:lang w:eastAsia="ar-SA"/>
    </w:rPr>
  </w:style>
  <w:style w:type="paragraph" w:customStyle="1" w:styleId="107">
    <w:name w:val="Оглавление 10"/>
    <w:basedOn w:val="1f9"/>
    <w:uiPriority w:val="99"/>
    <w:rsid w:val="00501058"/>
    <w:pPr>
      <w:tabs>
        <w:tab w:val="right" w:leader="dot" w:pos="9637"/>
      </w:tabs>
      <w:ind w:left="2547"/>
      <w:jc w:val="left"/>
    </w:pPr>
    <w:rPr>
      <w:rFonts w:ascii="Arial" w:hAnsi="Arial" w:cs="Arial"/>
    </w:rPr>
  </w:style>
  <w:style w:type="character" w:customStyle="1" w:styleId="FontStyle29">
    <w:name w:val="Font Style29"/>
    <w:uiPriority w:val="99"/>
    <w:rsid w:val="00501058"/>
    <w:rPr>
      <w:rFonts w:ascii="Times New Roman" w:hAnsi="Times New Roman" w:cs="Times New Roman"/>
      <w:sz w:val="26"/>
      <w:szCs w:val="26"/>
    </w:rPr>
  </w:style>
  <w:style w:type="character" w:customStyle="1" w:styleId="155">
    <w:name w:val="Знак Знак15"/>
    <w:rsid w:val="00501058"/>
    <w:rPr>
      <w:rFonts w:ascii="Arial" w:hAnsi="Arial" w:cs="Arial"/>
      <w:sz w:val="18"/>
      <w:szCs w:val="18"/>
      <w:lang w:val="ru-RU" w:eastAsia="ru-RU" w:bidi="ar-SA"/>
    </w:rPr>
  </w:style>
  <w:style w:type="character" w:customStyle="1" w:styleId="nobase">
    <w:name w:val="nobase"/>
    <w:basedOn w:val="a6"/>
    <w:rsid w:val="00501058"/>
  </w:style>
  <w:style w:type="paragraph" w:styleId="affffffff9">
    <w:name w:val="No Spacing"/>
    <w:link w:val="affffffffa"/>
    <w:uiPriority w:val="1"/>
    <w:qFormat/>
    <w:rsid w:val="00501058"/>
    <w:rPr>
      <w:sz w:val="22"/>
      <w:szCs w:val="22"/>
      <w:lang w:eastAsia="en-US"/>
    </w:rPr>
  </w:style>
  <w:style w:type="character" w:customStyle="1" w:styleId="versionstring2">
    <w:name w:val="versionstring2"/>
    <w:rsid w:val="00501058"/>
  </w:style>
  <w:style w:type="numbering" w:customStyle="1" w:styleId="1270">
    <w:name w:val="Нет списка127"/>
    <w:next w:val="a8"/>
    <w:uiPriority w:val="99"/>
    <w:semiHidden/>
    <w:unhideWhenUsed/>
    <w:rsid w:val="00501058"/>
  </w:style>
  <w:style w:type="table" w:customStyle="1" w:styleId="TableGrid">
    <w:name w:val="TableGrid"/>
    <w:rsid w:val="00501058"/>
    <w:rPr>
      <w:rFonts w:eastAsia="Times New Roman"/>
      <w:sz w:val="22"/>
      <w:szCs w:val="22"/>
    </w:rPr>
    <w:tblPr>
      <w:tblCellMar>
        <w:top w:w="0" w:type="dxa"/>
        <w:left w:w="0" w:type="dxa"/>
        <w:bottom w:w="0" w:type="dxa"/>
        <w:right w:w="0" w:type="dxa"/>
      </w:tblCellMar>
    </w:tblPr>
  </w:style>
  <w:style w:type="table" w:customStyle="1" w:styleId="TableGrid1">
    <w:name w:val="TableGrid1"/>
    <w:rsid w:val="00501058"/>
    <w:rPr>
      <w:rFonts w:eastAsia="Times New Roman"/>
      <w:sz w:val="22"/>
      <w:szCs w:val="22"/>
    </w:rPr>
    <w:tblPr>
      <w:tblCellMar>
        <w:top w:w="0" w:type="dxa"/>
        <w:left w:w="0" w:type="dxa"/>
        <w:bottom w:w="0" w:type="dxa"/>
        <w:right w:w="0" w:type="dxa"/>
      </w:tblCellMar>
    </w:tblPr>
  </w:style>
  <w:style w:type="table" w:customStyle="1" w:styleId="TableGrid2">
    <w:name w:val="TableGrid2"/>
    <w:rsid w:val="00501058"/>
    <w:rPr>
      <w:rFonts w:eastAsia="Times New Roman"/>
      <w:sz w:val="22"/>
      <w:szCs w:val="22"/>
    </w:rPr>
    <w:tblPr>
      <w:tblCellMar>
        <w:top w:w="0" w:type="dxa"/>
        <w:left w:w="0" w:type="dxa"/>
        <w:bottom w:w="0" w:type="dxa"/>
        <w:right w:w="0" w:type="dxa"/>
      </w:tblCellMar>
    </w:tblPr>
  </w:style>
  <w:style w:type="numbering" w:customStyle="1" w:styleId="2100">
    <w:name w:val="Нет списка210"/>
    <w:next w:val="a8"/>
    <w:uiPriority w:val="99"/>
    <w:semiHidden/>
    <w:unhideWhenUsed/>
    <w:rsid w:val="00501058"/>
  </w:style>
  <w:style w:type="table" w:customStyle="1" w:styleId="533">
    <w:name w:val="Сетка таблицы53"/>
    <w:basedOn w:val="a7"/>
    <w:next w:val="affb"/>
    <w:uiPriority w:val="59"/>
    <w:rsid w:val="00501058"/>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122">
    <w:name w:val="Сетка таблицы512"/>
    <w:basedOn w:val="a7"/>
    <w:next w:val="affb"/>
    <w:uiPriority w:val="59"/>
    <w:rsid w:val="00501058"/>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b">
    <w:name w:val="Обычный (веб) Знак"/>
    <w:aliases w:val="Обычный (веб)1 Знак,Обычный (Web)1 Знак"/>
    <w:link w:val="12"/>
    <w:uiPriority w:val="99"/>
    <w:locked/>
    <w:rsid w:val="00501058"/>
    <w:rPr>
      <w:rFonts w:ascii="Times New Roman" w:eastAsia="Times New Roman" w:hAnsi="Times New Roman"/>
      <w:sz w:val="24"/>
      <w:szCs w:val="24"/>
    </w:rPr>
  </w:style>
  <w:style w:type="numbering" w:customStyle="1" w:styleId="3100">
    <w:name w:val="Нет списка310"/>
    <w:next w:val="a8"/>
    <w:uiPriority w:val="99"/>
    <w:semiHidden/>
    <w:unhideWhenUsed/>
    <w:rsid w:val="00501058"/>
  </w:style>
  <w:style w:type="numbering" w:customStyle="1" w:styleId="11100">
    <w:name w:val="Нет списка1110"/>
    <w:next w:val="a8"/>
    <w:uiPriority w:val="99"/>
    <w:semiHidden/>
    <w:unhideWhenUsed/>
    <w:rsid w:val="00501058"/>
  </w:style>
  <w:style w:type="numbering" w:customStyle="1" w:styleId="2150">
    <w:name w:val="Нет списка215"/>
    <w:next w:val="a8"/>
    <w:uiPriority w:val="99"/>
    <w:semiHidden/>
    <w:unhideWhenUsed/>
    <w:rsid w:val="00501058"/>
  </w:style>
  <w:style w:type="numbering" w:customStyle="1" w:styleId="3150">
    <w:name w:val="Нет списка315"/>
    <w:next w:val="a8"/>
    <w:uiPriority w:val="99"/>
    <w:semiHidden/>
    <w:unhideWhenUsed/>
    <w:rsid w:val="00501058"/>
  </w:style>
  <w:style w:type="numbering" w:customStyle="1" w:styleId="WW8Num2">
    <w:name w:val="WW8Num2"/>
    <w:basedOn w:val="a8"/>
    <w:rsid w:val="00501058"/>
    <w:pPr>
      <w:numPr>
        <w:numId w:val="26"/>
      </w:numPr>
    </w:pPr>
  </w:style>
  <w:style w:type="numbering" w:customStyle="1" w:styleId="WW8Num4">
    <w:name w:val="WW8Num4"/>
    <w:basedOn w:val="a8"/>
    <w:rsid w:val="00501058"/>
    <w:pPr>
      <w:numPr>
        <w:numId w:val="27"/>
      </w:numPr>
    </w:pPr>
  </w:style>
  <w:style w:type="character" w:customStyle="1" w:styleId="okpdspan1">
    <w:name w:val="okpd_span1"/>
    <w:rsid w:val="00501058"/>
    <w:rPr>
      <w:b/>
      <w:bCs/>
    </w:rPr>
  </w:style>
  <w:style w:type="numbering" w:customStyle="1" w:styleId="480">
    <w:name w:val="Нет списка48"/>
    <w:next w:val="a8"/>
    <w:uiPriority w:val="99"/>
    <w:semiHidden/>
    <w:unhideWhenUsed/>
    <w:rsid w:val="00501058"/>
  </w:style>
  <w:style w:type="numbering" w:customStyle="1" w:styleId="128">
    <w:name w:val="Нет списка128"/>
    <w:next w:val="a8"/>
    <w:uiPriority w:val="99"/>
    <w:semiHidden/>
    <w:unhideWhenUsed/>
    <w:rsid w:val="00501058"/>
  </w:style>
  <w:style w:type="character" w:customStyle="1" w:styleId="affffff4">
    <w:name w:val="Заголовок Знак"/>
    <w:aliases w:val=" Знак9 Знак"/>
    <w:link w:val="affffff3"/>
    <w:uiPriority w:val="99"/>
    <w:rsid w:val="00501058"/>
    <w:rPr>
      <w:rFonts w:ascii="Arial" w:eastAsia="Lucida Sans Unicode" w:hAnsi="Arial" w:cs="Tahoma"/>
      <w:sz w:val="28"/>
      <w:szCs w:val="28"/>
      <w:lang w:eastAsia="ar-SA"/>
    </w:rPr>
  </w:style>
  <w:style w:type="paragraph" w:customStyle="1" w:styleId="1116">
    <w:name w:val="Знак1 Знак Знак Знак Знак Знак Знак Знак Знак Знак Знак Знак Знак Знак Знак Знак Знак Знак1 Знак Знак Знак Знак Знак Знак Знак Знак Знак1"/>
    <w:basedOn w:val="a5"/>
    <w:rsid w:val="00501058"/>
    <w:pPr>
      <w:widowControl w:val="0"/>
      <w:adjustRightInd w:val="0"/>
      <w:spacing w:after="160" w:line="240" w:lineRule="exact"/>
      <w:jc w:val="right"/>
    </w:pPr>
    <w:rPr>
      <w:rFonts w:ascii="Arial" w:eastAsia="Times New Roman" w:hAnsi="Arial" w:cs="Arial"/>
      <w:sz w:val="20"/>
      <w:szCs w:val="20"/>
      <w:lang w:val="en-GB"/>
    </w:rPr>
  </w:style>
  <w:style w:type="paragraph" w:customStyle="1" w:styleId="ConsPlusNormal1">
    <w:name w:val="ConsPlusNormal Знак Знак"/>
    <w:link w:val="ConsPlusNormal2"/>
    <w:rsid w:val="00501058"/>
    <w:pPr>
      <w:widowControl w:val="0"/>
      <w:autoSpaceDE w:val="0"/>
      <w:autoSpaceDN w:val="0"/>
      <w:adjustRightInd w:val="0"/>
      <w:ind w:firstLine="720"/>
    </w:pPr>
    <w:rPr>
      <w:rFonts w:ascii="Arial" w:eastAsia="Times New Roman" w:hAnsi="Arial" w:cs="Arial"/>
      <w:sz w:val="24"/>
      <w:szCs w:val="24"/>
    </w:rPr>
  </w:style>
  <w:style w:type="character" w:customStyle="1" w:styleId="ConsPlusNormal2">
    <w:name w:val="ConsPlusNormal Знак Знак Знак"/>
    <w:link w:val="ConsPlusNormal1"/>
    <w:locked/>
    <w:rsid w:val="00501058"/>
    <w:rPr>
      <w:rFonts w:ascii="Arial" w:eastAsia="Times New Roman" w:hAnsi="Arial" w:cs="Arial"/>
      <w:sz w:val="24"/>
      <w:szCs w:val="24"/>
    </w:rPr>
  </w:style>
  <w:style w:type="paragraph" w:customStyle="1" w:styleId="11f2">
    <w:name w:val="Знак1 Знак Знак Знак Знак Знак Знак Знак Знак Знак Знак Знак Знак Знак Знак Знак Знак Знак1 Знак Знак Знак Знак Знак Знак Знак Знак Знак"/>
    <w:basedOn w:val="a5"/>
    <w:rsid w:val="00501058"/>
    <w:pPr>
      <w:widowControl w:val="0"/>
      <w:adjustRightInd w:val="0"/>
      <w:spacing w:after="160" w:line="240" w:lineRule="exact"/>
      <w:jc w:val="right"/>
    </w:pPr>
    <w:rPr>
      <w:rFonts w:ascii="Arial" w:eastAsia="Times New Roman" w:hAnsi="Arial" w:cs="Arial"/>
      <w:sz w:val="20"/>
      <w:szCs w:val="20"/>
      <w:lang w:val="en-GB"/>
    </w:rPr>
  </w:style>
  <w:style w:type="paragraph" w:customStyle="1" w:styleId="a3">
    <w:name w:val="подраздел"/>
    <w:basedOn w:val="20"/>
    <w:next w:val="40"/>
    <w:rsid w:val="00501058"/>
    <w:pPr>
      <w:keepLines/>
      <w:numPr>
        <w:ilvl w:val="1"/>
        <w:numId w:val="28"/>
      </w:numPr>
      <w:spacing w:before="120" w:after="120"/>
      <w:ind w:firstLine="851"/>
    </w:pPr>
    <w:rPr>
      <w:rFonts w:ascii="Times New Roman" w:hAnsi="Times New Roman" w:cs="Times New Roman"/>
      <w:i w:val="0"/>
      <w:sz w:val="24"/>
    </w:rPr>
  </w:style>
  <w:style w:type="paragraph" w:customStyle="1" w:styleId="a2">
    <w:name w:val="раздел"/>
    <w:basedOn w:val="1"/>
    <w:next w:val="a3"/>
    <w:rsid w:val="00501058"/>
    <w:pPr>
      <w:keepLines/>
      <w:numPr>
        <w:numId w:val="28"/>
      </w:numPr>
      <w:spacing w:before="120" w:after="120"/>
      <w:ind w:firstLine="851"/>
      <w:jc w:val="center"/>
    </w:pPr>
    <w:rPr>
      <w:rFonts w:ascii="Times New Roman" w:hAnsi="Times New Roman" w:cs="Times New Roman"/>
      <w:sz w:val="24"/>
    </w:rPr>
  </w:style>
  <w:style w:type="paragraph" w:customStyle="1" w:styleId="2115">
    <w:name w:val="Знак2 Знак Знак Знак Знак Знак Знак Знак Знак Знак1 Знак Знак Знак1 Знак Знак Знак Знак Знак Знак Знак Знак Знак Знак Знак"/>
    <w:basedOn w:val="a5"/>
    <w:rsid w:val="00501058"/>
    <w:pPr>
      <w:widowControl w:val="0"/>
      <w:adjustRightInd w:val="0"/>
      <w:spacing w:after="160" w:line="240" w:lineRule="exact"/>
      <w:jc w:val="right"/>
    </w:pPr>
    <w:rPr>
      <w:rFonts w:ascii="Arial" w:eastAsia="Times New Roman" w:hAnsi="Arial" w:cs="Arial"/>
      <w:sz w:val="20"/>
      <w:szCs w:val="20"/>
      <w:lang w:val="en-GB"/>
    </w:rPr>
  </w:style>
  <w:style w:type="paragraph" w:customStyle="1" w:styleId="1fff9">
    <w:name w:val="Знак1 Знак Знак Знак Знак Знак Знак Знак Знак Знак Знак Знак"/>
    <w:basedOn w:val="a5"/>
    <w:rsid w:val="00501058"/>
    <w:pPr>
      <w:widowControl w:val="0"/>
      <w:adjustRightInd w:val="0"/>
      <w:spacing w:after="160" w:line="240" w:lineRule="exact"/>
      <w:jc w:val="right"/>
    </w:pPr>
    <w:rPr>
      <w:rFonts w:ascii="Arial" w:eastAsia="Times New Roman" w:hAnsi="Arial" w:cs="Arial"/>
      <w:sz w:val="20"/>
      <w:szCs w:val="20"/>
      <w:lang w:val="en-GB"/>
    </w:rPr>
  </w:style>
  <w:style w:type="paragraph" w:customStyle="1" w:styleId="11f3">
    <w:name w:val="Знак1 Знак Знак Знак Знак Знак Знак Знак Знак Знак Знак Знак Знак Знак Знак Знак Знак Знак1 Знак Знак Знак Знак Знак Знак"/>
    <w:basedOn w:val="a5"/>
    <w:rsid w:val="00501058"/>
    <w:pPr>
      <w:widowControl w:val="0"/>
      <w:adjustRightInd w:val="0"/>
      <w:spacing w:after="160" w:line="240" w:lineRule="exact"/>
      <w:jc w:val="right"/>
    </w:pPr>
    <w:rPr>
      <w:rFonts w:ascii="Arial" w:eastAsia="Times New Roman" w:hAnsi="Arial" w:cs="Arial"/>
      <w:sz w:val="20"/>
      <w:szCs w:val="20"/>
      <w:lang w:val="en-GB"/>
    </w:rPr>
  </w:style>
  <w:style w:type="numbering" w:customStyle="1" w:styleId="11150">
    <w:name w:val="Нет списка1115"/>
    <w:next w:val="a8"/>
    <w:uiPriority w:val="99"/>
    <w:semiHidden/>
    <w:unhideWhenUsed/>
    <w:rsid w:val="00501058"/>
  </w:style>
  <w:style w:type="numbering" w:customStyle="1" w:styleId="225">
    <w:name w:val="Нет списка225"/>
    <w:next w:val="a8"/>
    <w:uiPriority w:val="99"/>
    <w:semiHidden/>
    <w:unhideWhenUsed/>
    <w:rsid w:val="00501058"/>
  </w:style>
  <w:style w:type="character" w:customStyle="1" w:styleId="FontStyle36">
    <w:name w:val="Font Style36"/>
    <w:rsid w:val="00501058"/>
    <w:rPr>
      <w:rFonts w:ascii="Times New Roman" w:hAnsi="Times New Roman"/>
      <w:sz w:val="16"/>
    </w:rPr>
  </w:style>
  <w:style w:type="character" w:customStyle="1" w:styleId="FontStyle38">
    <w:name w:val="Font Style38"/>
    <w:uiPriority w:val="99"/>
    <w:rsid w:val="00501058"/>
    <w:rPr>
      <w:rFonts w:ascii="Times New Roman" w:hAnsi="Times New Roman"/>
      <w:sz w:val="16"/>
    </w:rPr>
  </w:style>
  <w:style w:type="character" w:customStyle="1" w:styleId="FontStyle32">
    <w:name w:val="Font Style32"/>
    <w:uiPriority w:val="99"/>
    <w:rsid w:val="00501058"/>
    <w:rPr>
      <w:rFonts w:ascii="Times New Roman" w:hAnsi="Times New Roman"/>
      <w:sz w:val="24"/>
    </w:rPr>
  </w:style>
  <w:style w:type="paragraph" w:customStyle="1" w:styleId="Style40">
    <w:name w:val="Style4"/>
    <w:basedOn w:val="a5"/>
    <w:rsid w:val="00501058"/>
    <w:pPr>
      <w:widowControl w:val="0"/>
      <w:autoSpaceDE w:val="0"/>
      <w:autoSpaceDN w:val="0"/>
      <w:adjustRightInd w:val="0"/>
      <w:spacing w:after="0" w:line="216" w:lineRule="exact"/>
      <w:jc w:val="both"/>
    </w:pPr>
    <w:rPr>
      <w:rFonts w:ascii="Times New Roman" w:eastAsia="Times New Roman" w:hAnsi="Times New Roman"/>
      <w:sz w:val="24"/>
      <w:szCs w:val="24"/>
      <w:lang w:eastAsia="ru-RU"/>
    </w:rPr>
  </w:style>
  <w:style w:type="character" w:customStyle="1" w:styleId="Bodytext26">
    <w:name w:val="Body text26"/>
    <w:uiPriority w:val="99"/>
    <w:rsid w:val="00501058"/>
    <w:rPr>
      <w:rFonts w:ascii="Times New Roman" w:hAnsi="Times New Roman" w:cs="Times New Roman"/>
      <w:spacing w:val="0"/>
      <w:sz w:val="26"/>
      <w:szCs w:val="26"/>
    </w:rPr>
  </w:style>
  <w:style w:type="character" w:customStyle="1" w:styleId="FontStyle43">
    <w:name w:val="Font Style43"/>
    <w:rsid w:val="00501058"/>
    <w:rPr>
      <w:rFonts w:ascii="Times New Roman" w:hAnsi="Times New Roman"/>
      <w:b/>
      <w:sz w:val="16"/>
    </w:rPr>
  </w:style>
  <w:style w:type="paragraph" w:customStyle="1" w:styleId="1fffa">
    <w:name w:val="Основной текст1"/>
    <w:basedOn w:val="a5"/>
    <w:rsid w:val="00501058"/>
    <w:pPr>
      <w:spacing w:after="120" w:line="240" w:lineRule="auto"/>
    </w:pPr>
    <w:rPr>
      <w:rFonts w:ascii="Times New Roman" w:eastAsia="Times New Roman" w:hAnsi="Times New Roman"/>
      <w:sz w:val="20"/>
      <w:szCs w:val="20"/>
      <w:lang w:eastAsia="ru-RU"/>
    </w:rPr>
  </w:style>
  <w:style w:type="character" w:customStyle="1" w:styleId="affffffffa">
    <w:name w:val="Без интервала Знак"/>
    <w:link w:val="affffffff9"/>
    <w:uiPriority w:val="1"/>
    <w:locked/>
    <w:rsid w:val="00501058"/>
    <w:rPr>
      <w:sz w:val="22"/>
      <w:szCs w:val="22"/>
      <w:lang w:eastAsia="en-US"/>
    </w:rPr>
  </w:style>
  <w:style w:type="paragraph" w:customStyle="1" w:styleId="BodyTextIndent">
    <w:name w:val="Body Text Indent.Знак"/>
    <w:rsid w:val="00501058"/>
    <w:pPr>
      <w:ind w:firstLine="720"/>
      <w:jc w:val="both"/>
    </w:pPr>
    <w:rPr>
      <w:rFonts w:ascii="Times New Roman" w:eastAsia="Times New Roman" w:hAnsi="Times New Roman"/>
      <w:sz w:val="28"/>
    </w:rPr>
  </w:style>
  <w:style w:type="paragraph" w:styleId="2ff0">
    <w:name w:val="List 2"/>
    <w:basedOn w:val="a5"/>
    <w:rsid w:val="00501058"/>
    <w:pPr>
      <w:widowControl w:val="0"/>
      <w:autoSpaceDE w:val="0"/>
      <w:autoSpaceDN w:val="0"/>
      <w:adjustRightInd w:val="0"/>
      <w:spacing w:after="0" w:line="240" w:lineRule="auto"/>
      <w:ind w:left="566" w:hanging="283"/>
    </w:pPr>
    <w:rPr>
      <w:rFonts w:ascii="Arial" w:eastAsia="Times New Roman" w:hAnsi="Arial" w:cs="Arial"/>
      <w:sz w:val="18"/>
      <w:szCs w:val="18"/>
      <w:lang w:eastAsia="ru-RU"/>
    </w:rPr>
  </w:style>
  <w:style w:type="paragraph" w:customStyle="1" w:styleId="3SectionHeader3">
    <w:name w:val="Заголовок 3.Section Header3"/>
    <w:rsid w:val="00501058"/>
    <w:pPr>
      <w:keepNext/>
      <w:spacing w:before="240" w:after="60"/>
      <w:outlineLvl w:val="2"/>
    </w:pPr>
    <w:rPr>
      <w:rFonts w:ascii="Arial" w:eastAsia="Times New Roman" w:hAnsi="Arial"/>
      <w:b/>
      <w:sz w:val="26"/>
    </w:rPr>
  </w:style>
  <w:style w:type="paragraph" w:customStyle="1" w:styleId="western">
    <w:name w:val="western"/>
    <w:basedOn w:val="a5"/>
    <w:uiPriority w:val="99"/>
    <w:rsid w:val="00501058"/>
    <w:pPr>
      <w:spacing w:before="100" w:after="119" w:line="240" w:lineRule="auto"/>
    </w:pPr>
    <w:rPr>
      <w:rFonts w:ascii="Times New Roman" w:eastAsia="Times New Roman" w:hAnsi="Times New Roman"/>
      <w:kern w:val="1"/>
      <w:sz w:val="24"/>
      <w:szCs w:val="24"/>
      <w:lang w:eastAsia="ru-RU"/>
    </w:rPr>
  </w:style>
  <w:style w:type="character" w:customStyle="1" w:styleId="b-message-heademail">
    <w:name w:val="b-message-head__email"/>
    <w:rsid w:val="00501058"/>
  </w:style>
  <w:style w:type="character" w:customStyle="1" w:styleId="wmi-callto">
    <w:name w:val="wmi-callto"/>
    <w:rsid w:val="00501058"/>
  </w:style>
  <w:style w:type="character" w:customStyle="1" w:styleId="iceouttxt6">
    <w:name w:val="iceouttxt6"/>
    <w:rsid w:val="00501058"/>
    <w:rPr>
      <w:rFonts w:ascii="Arial" w:hAnsi="Arial" w:cs="Arial" w:hint="default"/>
      <w:color w:val="666666"/>
      <w:sz w:val="17"/>
      <w:szCs w:val="17"/>
    </w:rPr>
  </w:style>
  <w:style w:type="character" w:customStyle="1" w:styleId="b-message-headfield-value">
    <w:name w:val="b-message-head__field-value"/>
    <w:rsid w:val="00501058"/>
  </w:style>
  <w:style w:type="paragraph" w:customStyle="1" w:styleId="21d">
    <w:name w:val="Обычный21"/>
    <w:uiPriority w:val="99"/>
    <w:rsid w:val="00501058"/>
    <w:pPr>
      <w:widowControl w:val="0"/>
      <w:spacing w:line="340" w:lineRule="auto"/>
      <w:ind w:left="1040" w:hanging="360"/>
      <w:jc w:val="both"/>
    </w:pPr>
    <w:rPr>
      <w:rFonts w:ascii="Times New Roman" w:eastAsia="Times New Roman" w:hAnsi="Times New Roman"/>
    </w:rPr>
  </w:style>
  <w:style w:type="table" w:customStyle="1" w:styleId="1182">
    <w:name w:val="Сетка таблицы118"/>
    <w:basedOn w:val="a7"/>
    <w:next w:val="affb"/>
    <w:uiPriority w:val="59"/>
    <w:rsid w:val="00501058"/>
    <w:rPr>
      <w:rFonts w:eastAsia="Times New Roman"/>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1112">
    <w:name w:val="Нет списка11112"/>
    <w:next w:val="a8"/>
    <w:uiPriority w:val="99"/>
    <w:semiHidden/>
    <w:unhideWhenUsed/>
    <w:rsid w:val="00501058"/>
  </w:style>
  <w:style w:type="paragraph" w:styleId="affffffffb">
    <w:name w:val="Normal Indent"/>
    <w:basedOn w:val="a5"/>
    <w:uiPriority w:val="99"/>
    <w:unhideWhenUsed/>
    <w:rsid w:val="00501058"/>
    <w:pPr>
      <w:widowControl w:val="0"/>
      <w:autoSpaceDE w:val="0"/>
      <w:autoSpaceDN w:val="0"/>
      <w:adjustRightInd w:val="0"/>
      <w:spacing w:after="0" w:line="240" w:lineRule="auto"/>
      <w:ind w:left="708" w:firstLine="720"/>
      <w:jc w:val="both"/>
    </w:pPr>
    <w:rPr>
      <w:rFonts w:ascii="Times New Roman" w:eastAsia="PMingLiU" w:hAnsi="Times New Roman"/>
      <w:sz w:val="24"/>
      <w:szCs w:val="16"/>
      <w:lang w:eastAsia="zh-TW"/>
    </w:rPr>
  </w:style>
  <w:style w:type="paragraph" w:styleId="affffffffc">
    <w:name w:val="Message Header"/>
    <w:basedOn w:val="a5"/>
    <w:link w:val="affffffffd"/>
    <w:uiPriority w:val="99"/>
    <w:unhideWhenUsed/>
    <w:rsid w:val="00501058"/>
    <w:pPr>
      <w:pBdr>
        <w:top w:val="single" w:sz="6" w:space="1" w:color="auto"/>
        <w:left w:val="single" w:sz="6" w:space="1" w:color="auto"/>
        <w:bottom w:val="single" w:sz="6" w:space="1" w:color="auto"/>
        <w:right w:val="single" w:sz="6" w:space="1" w:color="auto"/>
      </w:pBdr>
      <w:shd w:val="pct20" w:color="auto" w:fill="auto"/>
      <w:spacing w:after="60" w:line="240" w:lineRule="auto"/>
      <w:ind w:left="1134" w:hanging="1134"/>
      <w:jc w:val="both"/>
    </w:pPr>
    <w:rPr>
      <w:rFonts w:ascii="Arial" w:hAnsi="Arial"/>
      <w:sz w:val="24"/>
      <w:szCs w:val="20"/>
      <w:lang w:eastAsia="ru-RU"/>
    </w:rPr>
  </w:style>
  <w:style w:type="character" w:customStyle="1" w:styleId="affffffffd">
    <w:name w:val="Шапка Знак"/>
    <w:link w:val="affffffffc"/>
    <w:uiPriority w:val="99"/>
    <w:rsid w:val="00501058"/>
    <w:rPr>
      <w:rFonts w:ascii="Arial" w:hAnsi="Arial"/>
      <w:sz w:val="24"/>
      <w:shd w:val="pct20" w:color="auto" w:fill="auto"/>
    </w:rPr>
  </w:style>
  <w:style w:type="paragraph" w:styleId="affffffffe">
    <w:name w:val="Salutation"/>
    <w:basedOn w:val="a5"/>
    <w:next w:val="a5"/>
    <w:link w:val="afffffffff"/>
    <w:uiPriority w:val="99"/>
    <w:unhideWhenUsed/>
    <w:rsid w:val="00501058"/>
    <w:pPr>
      <w:spacing w:after="60" w:line="240" w:lineRule="auto"/>
      <w:jc w:val="both"/>
    </w:pPr>
    <w:rPr>
      <w:rFonts w:ascii="Times New Roman" w:hAnsi="Times New Roman"/>
      <w:sz w:val="24"/>
      <w:szCs w:val="20"/>
      <w:lang w:eastAsia="ru-RU"/>
    </w:rPr>
  </w:style>
  <w:style w:type="character" w:customStyle="1" w:styleId="afffffffff">
    <w:name w:val="Приветствие Знак"/>
    <w:link w:val="affffffffe"/>
    <w:uiPriority w:val="99"/>
    <w:rsid w:val="00501058"/>
    <w:rPr>
      <w:rFonts w:ascii="Times New Roman" w:hAnsi="Times New Roman"/>
      <w:sz w:val="24"/>
    </w:rPr>
  </w:style>
  <w:style w:type="character" w:customStyle="1" w:styleId="afffffff0">
    <w:name w:val="Абзац списка Знак"/>
    <w:aliases w:val="Standart Знак,Bullet List Знак,FooterText Знак,numbered Знак,Use Case List Paragraph Знак,Маркер Знак,ТЗ список Знак,Абзац списка литеральный Знак,Осн.текст Знак,Абзац списка с маркерами Знак,Medium Grid 1 Accent 2 Знак,lp1 Знак"/>
    <w:link w:val="afffffff"/>
    <w:qFormat/>
    <w:locked/>
    <w:rsid w:val="00501058"/>
    <w:rPr>
      <w:rFonts w:ascii="Times New Roman" w:eastAsia="Times New Roman" w:hAnsi="Times New Roman"/>
      <w:sz w:val="24"/>
      <w:szCs w:val="24"/>
    </w:rPr>
  </w:style>
  <w:style w:type="paragraph" w:customStyle="1" w:styleId="21e">
    <w:name w:val="Цитата 21"/>
    <w:basedOn w:val="a5"/>
    <w:next w:val="a5"/>
    <w:uiPriority w:val="29"/>
    <w:qFormat/>
    <w:rsid w:val="00501058"/>
    <w:pPr>
      <w:spacing w:after="0" w:line="240" w:lineRule="auto"/>
    </w:pPr>
    <w:rPr>
      <w:rFonts w:ascii="Times New Roman" w:eastAsia="Times New Roman" w:hAnsi="Times New Roman"/>
      <w:i/>
      <w:iCs/>
      <w:color w:val="000000"/>
      <w:sz w:val="24"/>
      <w:szCs w:val="24"/>
      <w:lang w:eastAsia="ru-RU"/>
    </w:rPr>
  </w:style>
  <w:style w:type="character" w:customStyle="1" w:styleId="2ff1">
    <w:name w:val="Цитата 2 Знак"/>
    <w:link w:val="2ff2"/>
    <w:uiPriority w:val="29"/>
    <w:rsid w:val="00501058"/>
    <w:rPr>
      <w:i/>
      <w:iCs/>
      <w:color w:val="000000"/>
      <w:szCs w:val="24"/>
    </w:rPr>
  </w:style>
  <w:style w:type="paragraph" w:customStyle="1" w:styleId="11f4">
    <w:name w:val="Обычный11"/>
    <w:uiPriority w:val="99"/>
    <w:rsid w:val="00501058"/>
    <w:pPr>
      <w:widowControl w:val="0"/>
    </w:pPr>
    <w:rPr>
      <w:rFonts w:ascii="Arial" w:eastAsia="Times New Roman" w:hAnsi="Arial"/>
      <w:sz w:val="18"/>
    </w:rPr>
  </w:style>
  <w:style w:type="paragraph" w:customStyle="1" w:styleId="129">
    <w:name w:val="Обычный12"/>
    <w:uiPriority w:val="99"/>
    <w:rsid w:val="00501058"/>
    <w:pPr>
      <w:widowControl w:val="0"/>
    </w:pPr>
    <w:rPr>
      <w:rFonts w:ascii="Arial" w:eastAsia="Times New Roman" w:hAnsi="Arial"/>
      <w:sz w:val="18"/>
    </w:rPr>
  </w:style>
  <w:style w:type="paragraph" w:customStyle="1" w:styleId="1fffb">
    <w:name w:val="Заголовок1"/>
    <w:basedOn w:val="a5"/>
    <w:next w:val="a9"/>
    <w:uiPriority w:val="99"/>
    <w:rsid w:val="00501058"/>
    <w:pPr>
      <w:keepNext/>
      <w:widowControl w:val="0"/>
      <w:suppressAutoHyphens/>
      <w:autoSpaceDE w:val="0"/>
      <w:spacing w:before="240" w:after="120" w:line="240" w:lineRule="auto"/>
    </w:pPr>
    <w:rPr>
      <w:rFonts w:ascii="Arial" w:eastAsia="MS Mincho" w:hAnsi="Arial" w:cs="Tahoma"/>
      <w:sz w:val="28"/>
      <w:szCs w:val="28"/>
      <w:lang w:eastAsia="ar-SA"/>
    </w:rPr>
  </w:style>
  <w:style w:type="paragraph" w:customStyle="1" w:styleId="58">
    <w:name w:val="Обычный5"/>
    <w:uiPriority w:val="99"/>
    <w:rsid w:val="00501058"/>
    <w:pPr>
      <w:widowControl w:val="0"/>
      <w:suppressAutoHyphens/>
    </w:pPr>
    <w:rPr>
      <w:rFonts w:ascii="Arial" w:hAnsi="Arial"/>
      <w:sz w:val="18"/>
      <w:lang w:eastAsia="ar-SA"/>
    </w:rPr>
  </w:style>
  <w:style w:type="paragraph" w:customStyle="1" w:styleId="Web">
    <w:name w:val="Обычный (Web)"/>
    <w:basedOn w:val="a5"/>
    <w:uiPriority w:val="99"/>
    <w:rsid w:val="00501058"/>
    <w:pPr>
      <w:spacing w:before="280" w:after="280" w:line="240" w:lineRule="auto"/>
    </w:pPr>
    <w:rPr>
      <w:rFonts w:ascii="Times New Roman" w:eastAsia="Times New Roman" w:hAnsi="Times New Roman"/>
      <w:sz w:val="24"/>
      <w:szCs w:val="24"/>
      <w:lang w:eastAsia="ar-SA"/>
    </w:rPr>
  </w:style>
  <w:style w:type="paragraph" w:customStyle="1" w:styleId="List2">
    <w:name w:val="List2"/>
    <w:basedOn w:val="a5"/>
    <w:uiPriority w:val="99"/>
    <w:rsid w:val="00501058"/>
    <w:pPr>
      <w:tabs>
        <w:tab w:val="left" w:pos="1701"/>
      </w:tabs>
      <w:spacing w:after="0" w:line="360" w:lineRule="auto"/>
      <w:jc w:val="both"/>
    </w:pPr>
    <w:rPr>
      <w:rFonts w:ascii="Times New Roman" w:eastAsia="Times New Roman" w:hAnsi="Times New Roman"/>
      <w:sz w:val="24"/>
      <w:szCs w:val="20"/>
      <w:lang w:eastAsia="ru-RU"/>
    </w:rPr>
  </w:style>
  <w:style w:type="paragraph" w:customStyle="1" w:styleId="67">
    <w:name w:val="Обычный6"/>
    <w:uiPriority w:val="99"/>
    <w:rsid w:val="00501058"/>
    <w:pPr>
      <w:widowControl w:val="0"/>
      <w:tabs>
        <w:tab w:val="num" w:pos="576"/>
      </w:tabs>
      <w:ind w:left="576" w:firstLine="400"/>
      <w:jc w:val="both"/>
    </w:pPr>
    <w:rPr>
      <w:rFonts w:ascii="Times New Roman" w:eastAsia="Times New Roman" w:hAnsi="Times New Roman"/>
      <w:sz w:val="24"/>
    </w:rPr>
  </w:style>
  <w:style w:type="paragraph" w:customStyle="1" w:styleId="3ff">
    <w:name w:val="Знак Знак Знак Знак Знак Знак3 Знак"/>
    <w:basedOn w:val="a5"/>
    <w:uiPriority w:val="99"/>
    <w:rsid w:val="00501058"/>
    <w:pPr>
      <w:spacing w:before="100" w:beforeAutospacing="1" w:after="100" w:afterAutospacing="1" w:line="240" w:lineRule="auto"/>
    </w:pPr>
    <w:rPr>
      <w:rFonts w:ascii="Tahoma" w:eastAsia="Times New Roman" w:hAnsi="Tahoma" w:cs="Tahoma"/>
      <w:sz w:val="20"/>
      <w:szCs w:val="20"/>
      <w:lang w:val="en-US"/>
    </w:rPr>
  </w:style>
  <w:style w:type="paragraph" w:customStyle="1" w:styleId="1fffc">
    <w:name w:val="Основной текст с отступом1"/>
    <w:basedOn w:val="a5"/>
    <w:uiPriority w:val="99"/>
    <w:rsid w:val="00501058"/>
    <w:pPr>
      <w:widowControl w:val="0"/>
      <w:autoSpaceDE w:val="0"/>
      <w:autoSpaceDN w:val="0"/>
      <w:adjustRightInd w:val="0"/>
      <w:spacing w:after="0" w:line="240" w:lineRule="auto"/>
      <w:ind w:left="360"/>
    </w:pPr>
    <w:rPr>
      <w:rFonts w:ascii="Times New Roman" w:eastAsia="Times New Roman" w:hAnsi="Times New Roman"/>
      <w:sz w:val="24"/>
      <w:szCs w:val="24"/>
      <w:lang w:eastAsia="ru-RU"/>
    </w:rPr>
  </w:style>
  <w:style w:type="paragraph" w:customStyle="1" w:styleId="-3">
    <w:name w:val="Договор - список"/>
    <w:basedOn w:val="a5"/>
    <w:uiPriority w:val="99"/>
    <w:rsid w:val="00501058"/>
    <w:pPr>
      <w:tabs>
        <w:tab w:val="num" w:pos="576"/>
      </w:tabs>
      <w:suppressAutoHyphens/>
      <w:spacing w:after="0" w:line="240" w:lineRule="auto"/>
      <w:ind w:left="576" w:hanging="576"/>
      <w:jc w:val="both"/>
      <w:outlineLvl w:val="1"/>
    </w:pPr>
    <w:rPr>
      <w:rFonts w:ascii="Times New Roman" w:eastAsia="Times New Roman" w:hAnsi="Times New Roman"/>
      <w:kern w:val="2"/>
      <w:sz w:val="24"/>
      <w:szCs w:val="20"/>
      <w:lang w:eastAsia="ar-SA"/>
    </w:rPr>
  </w:style>
  <w:style w:type="paragraph" w:customStyle="1" w:styleId="BodyTextIndent1">
    <w:name w:val="Body Text Indent1"/>
    <w:basedOn w:val="a5"/>
    <w:uiPriority w:val="99"/>
    <w:rsid w:val="00501058"/>
    <w:pPr>
      <w:widowControl w:val="0"/>
      <w:autoSpaceDE w:val="0"/>
      <w:autoSpaceDN w:val="0"/>
      <w:adjustRightInd w:val="0"/>
      <w:spacing w:after="0" w:line="240" w:lineRule="auto"/>
      <w:ind w:left="360"/>
    </w:pPr>
    <w:rPr>
      <w:rFonts w:ascii="Times New Roman" w:eastAsia="Times New Roman" w:hAnsi="Times New Roman"/>
      <w:sz w:val="24"/>
      <w:szCs w:val="24"/>
      <w:lang w:eastAsia="ru-RU"/>
    </w:rPr>
  </w:style>
  <w:style w:type="paragraph" w:customStyle="1" w:styleId="2ff3">
    <w:name w:val="Основной текст с отступом2"/>
    <w:basedOn w:val="a5"/>
    <w:uiPriority w:val="99"/>
    <w:rsid w:val="00501058"/>
    <w:pPr>
      <w:widowControl w:val="0"/>
      <w:autoSpaceDE w:val="0"/>
      <w:autoSpaceDN w:val="0"/>
      <w:adjustRightInd w:val="0"/>
      <w:spacing w:after="0" w:line="240" w:lineRule="auto"/>
      <w:ind w:left="360"/>
    </w:pPr>
    <w:rPr>
      <w:rFonts w:ascii="Times New Roman" w:eastAsia="Times New Roman" w:hAnsi="Times New Roman"/>
      <w:sz w:val="24"/>
      <w:szCs w:val="24"/>
      <w:lang w:eastAsia="ru-RU"/>
    </w:rPr>
  </w:style>
  <w:style w:type="character" w:customStyle="1" w:styleId="3ff0">
    <w:name w:val="Основной текст (3)_"/>
    <w:link w:val="3ff1"/>
    <w:locked/>
    <w:rsid w:val="00501058"/>
    <w:rPr>
      <w:sz w:val="23"/>
      <w:szCs w:val="23"/>
      <w:shd w:val="clear" w:color="auto" w:fill="FFFFFF"/>
    </w:rPr>
  </w:style>
  <w:style w:type="paragraph" w:customStyle="1" w:styleId="3ff1">
    <w:name w:val="Основной текст (3)"/>
    <w:basedOn w:val="a5"/>
    <w:link w:val="3ff0"/>
    <w:rsid w:val="00501058"/>
    <w:pPr>
      <w:shd w:val="clear" w:color="auto" w:fill="FFFFFF"/>
      <w:spacing w:after="0" w:line="269" w:lineRule="exact"/>
      <w:jc w:val="both"/>
    </w:pPr>
    <w:rPr>
      <w:sz w:val="23"/>
      <w:szCs w:val="23"/>
      <w:lang w:eastAsia="ru-RU"/>
    </w:rPr>
  </w:style>
  <w:style w:type="character" w:customStyle="1" w:styleId="4c">
    <w:name w:val="Основной текст (4)_"/>
    <w:link w:val="4d"/>
    <w:locked/>
    <w:rsid w:val="00501058"/>
    <w:rPr>
      <w:rFonts w:ascii="Courier New" w:eastAsia="Courier New" w:hAnsi="Courier New" w:cs="Courier New"/>
      <w:shd w:val="clear" w:color="auto" w:fill="FFFFFF"/>
    </w:rPr>
  </w:style>
  <w:style w:type="paragraph" w:customStyle="1" w:styleId="4d">
    <w:name w:val="Основной текст (4)"/>
    <w:basedOn w:val="a5"/>
    <w:link w:val="4c"/>
    <w:rsid w:val="00501058"/>
    <w:pPr>
      <w:shd w:val="clear" w:color="auto" w:fill="FFFFFF"/>
      <w:spacing w:before="1560" w:after="0" w:line="0" w:lineRule="atLeast"/>
      <w:jc w:val="both"/>
    </w:pPr>
    <w:rPr>
      <w:rFonts w:ascii="Courier New" w:eastAsia="Courier New" w:hAnsi="Courier New" w:cs="Courier New"/>
      <w:sz w:val="20"/>
      <w:szCs w:val="20"/>
      <w:lang w:eastAsia="ru-RU"/>
    </w:rPr>
  </w:style>
  <w:style w:type="paragraph" w:customStyle="1" w:styleId="3ff2">
    <w:name w:val="Основной текст с отступом3"/>
    <w:basedOn w:val="a5"/>
    <w:uiPriority w:val="99"/>
    <w:rsid w:val="00501058"/>
    <w:pPr>
      <w:widowControl w:val="0"/>
      <w:autoSpaceDE w:val="0"/>
      <w:autoSpaceDN w:val="0"/>
      <w:adjustRightInd w:val="0"/>
      <w:spacing w:after="0" w:line="240" w:lineRule="auto"/>
      <w:ind w:left="360"/>
    </w:pPr>
    <w:rPr>
      <w:rFonts w:ascii="Times New Roman" w:eastAsia="Times New Roman" w:hAnsi="Times New Roman"/>
      <w:sz w:val="24"/>
      <w:szCs w:val="24"/>
      <w:lang w:eastAsia="ru-RU"/>
    </w:rPr>
  </w:style>
  <w:style w:type="character" w:customStyle="1" w:styleId="1fffd">
    <w:name w:val="Сильное выделение1"/>
    <w:uiPriority w:val="21"/>
    <w:qFormat/>
    <w:rsid w:val="00501058"/>
    <w:rPr>
      <w:b/>
      <w:bCs/>
      <w:i/>
      <w:iCs/>
      <w:color w:val="4F81BD"/>
    </w:rPr>
  </w:style>
  <w:style w:type="character" w:customStyle="1" w:styleId="iceouttxt">
    <w:name w:val="iceouttxt"/>
    <w:uiPriority w:val="99"/>
    <w:rsid w:val="00501058"/>
    <w:rPr>
      <w:rFonts w:ascii="Times New Roman" w:hAnsi="Times New Roman" w:cs="Times New Roman" w:hint="default"/>
    </w:rPr>
  </w:style>
  <w:style w:type="character" w:customStyle="1" w:styleId="afffffffff0">
    <w:name w:val="Гипертекстовая ссылка"/>
    <w:uiPriority w:val="99"/>
    <w:rsid w:val="00501058"/>
    <w:rPr>
      <w:color w:val="008000"/>
    </w:rPr>
  </w:style>
  <w:style w:type="character" w:customStyle="1" w:styleId="afffffffff1">
    <w:name w:val="Не вступил в силу"/>
    <w:uiPriority w:val="99"/>
    <w:rsid w:val="00501058"/>
    <w:rPr>
      <w:color w:val="008080"/>
      <w:sz w:val="20"/>
    </w:rPr>
  </w:style>
  <w:style w:type="character" w:customStyle="1" w:styleId="delimitor">
    <w:name w:val="delimitor"/>
    <w:uiPriority w:val="99"/>
    <w:rsid w:val="00501058"/>
    <w:rPr>
      <w:rFonts w:ascii="Times New Roman" w:hAnsi="Times New Roman" w:cs="Times New Roman" w:hint="default"/>
    </w:rPr>
  </w:style>
  <w:style w:type="character" w:customStyle="1" w:styleId="firmstreet">
    <w:name w:val="firm_street"/>
    <w:uiPriority w:val="99"/>
    <w:rsid w:val="00501058"/>
    <w:rPr>
      <w:rFonts w:ascii="Times New Roman" w:hAnsi="Times New Roman" w:cs="Times New Roman" w:hint="default"/>
    </w:rPr>
  </w:style>
  <w:style w:type="character" w:customStyle="1" w:styleId="3ff3">
    <w:name w:val="Основной текст (3) + Не полужирный"/>
    <w:rsid w:val="00501058"/>
    <w:rPr>
      <w:b/>
      <w:bCs/>
      <w:sz w:val="23"/>
      <w:szCs w:val="23"/>
      <w:shd w:val="clear" w:color="auto" w:fill="FFFFFF"/>
    </w:rPr>
  </w:style>
  <w:style w:type="character" w:customStyle="1" w:styleId="afffffffff2">
    <w:name w:val="Основной текст + Полужирный"/>
    <w:rsid w:val="00501058"/>
    <w:rPr>
      <w:b/>
      <w:bCs/>
      <w:sz w:val="23"/>
      <w:szCs w:val="23"/>
      <w:shd w:val="clear" w:color="auto" w:fill="FFFFFF"/>
    </w:rPr>
  </w:style>
  <w:style w:type="table" w:customStyle="1" w:styleId="1191">
    <w:name w:val="Сетка таблицы119"/>
    <w:basedOn w:val="a7"/>
    <w:next w:val="affb"/>
    <w:uiPriority w:val="99"/>
    <w:rsid w:val="00501058"/>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60">
    <w:name w:val="Сетка таблицы1116"/>
    <w:uiPriority w:val="99"/>
    <w:rsid w:val="00501058"/>
    <w:rPr>
      <w:rFonts w:ascii="Times New Roman" w:eastAsia="Times New Roman" w:hAnsi="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120">
    <w:name w:val="Сетка таблицы11112"/>
    <w:uiPriority w:val="99"/>
    <w:rsid w:val="0050105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92">
    <w:name w:val="Сетка таблицы29"/>
    <w:uiPriority w:val="99"/>
    <w:rsid w:val="0050105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62">
    <w:name w:val="Сетка таблицы36"/>
    <w:uiPriority w:val="99"/>
    <w:rsid w:val="00501058"/>
    <w:rPr>
      <w:rFonts w:ascii="Times New Roman" w:eastAsia="Times New Roman" w:hAnsi="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61">
    <w:name w:val="Сетка таблицы126"/>
    <w:uiPriority w:val="99"/>
    <w:rsid w:val="0050105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62">
    <w:name w:val="Сетка таблицы46"/>
    <w:uiPriority w:val="99"/>
    <w:rsid w:val="0050105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210">
    <w:name w:val="Сетка таблицы521"/>
    <w:uiPriority w:val="99"/>
    <w:rsid w:val="00501058"/>
    <w:rPr>
      <w:rFonts w:ascii="Times New Roman" w:eastAsia="Times New Roman" w:hAnsi="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360">
    <w:name w:val="Сетка таблицы136"/>
    <w:uiPriority w:val="99"/>
    <w:rsid w:val="0050105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32">
    <w:name w:val="Сетка таблицы63"/>
    <w:uiPriority w:val="99"/>
    <w:rsid w:val="00501058"/>
    <w:rPr>
      <w:rFonts w:ascii="Times New Roman" w:eastAsia="Times New Roman" w:hAnsi="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430">
    <w:name w:val="Сетка таблицы143"/>
    <w:uiPriority w:val="99"/>
    <w:rsid w:val="0050105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226">
    <w:name w:val="Цитата 22"/>
    <w:basedOn w:val="a5"/>
    <w:next w:val="a5"/>
    <w:uiPriority w:val="29"/>
    <w:qFormat/>
    <w:rsid w:val="00501058"/>
    <w:rPr>
      <w:rFonts w:ascii="Times New Roman" w:hAnsi="Times New Roman"/>
      <w:i/>
      <w:iCs/>
      <w:color w:val="000000"/>
      <w:sz w:val="24"/>
      <w:szCs w:val="24"/>
    </w:rPr>
  </w:style>
  <w:style w:type="character" w:customStyle="1" w:styleId="21f">
    <w:name w:val="Цитата 2 Знак1"/>
    <w:uiPriority w:val="29"/>
    <w:rsid w:val="00501058"/>
    <w:rPr>
      <w:i/>
      <w:iCs/>
      <w:color w:val="404040"/>
    </w:rPr>
  </w:style>
  <w:style w:type="character" w:styleId="afffffffff3">
    <w:name w:val="Intense Emphasis"/>
    <w:uiPriority w:val="21"/>
    <w:qFormat/>
    <w:rsid w:val="00501058"/>
    <w:rPr>
      <w:b/>
      <w:bCs/>
      <w:i/>
      <w:iCs/>
      <w:color w:val="4F81BD"/>
    </w:rPr>
  </w:style>
  <w:style w:type="character" w:customStyle="1" w:styleId="fontstyle360">
    <w:name w:val="fontstyle36"/>
    <w:rsid w:val="00501058"/>
  </w:style>
  <w:style w:type="paragraph" w:styleId="2ff2">
    <w:name w:val="Quote"/>
    <w:basedOn w:val="a5"/>
    <w:next w:val="a5"/>
    <w:link w:val="2ff1"/>
    <w:uiPriority w:val="29"/>
    <w:qFormat/>
    <w:rsid w:val="00501058"/>
    <w:pPr>
      <w:suppressAutoHyphens/>
      <w:snapToGrid w:val="0"/>
      <w:spacing w:before="200" w:after="160" w:line="240" w:lineRule="auto"/>
      <w:ind w:left="864" w:right="864"/>
      <w:jc w:val="center"/>
    </w:pPr>
    <w:rPr>
      <w:i/>
      <w:iCs/>
      <w:color w:val="000000"/>
      <w:sz w:val="20"/>
      <w:szCs w:val="24"/>
      <w:lang w:eastAsia="ru-RU"/>
    </w:rPr>
  </w:style>
  <w:style w:type="character" w:customStyle="1" w:styleId="227">
    <w:name w:val="Цитата 2 Знак2"/>
    <w:uiPriority w:val="29"/>
    <w:rsid w:val="00501058"/>
    <w:rPr>
      <w:i/>
      <w:iCs/>
      <w:color w:val="404040"/>
      <w:sz w:val="22"/>
      <w:szCs w:val="22"/>
      <w:lang w:eastAsia="en-US"/>
    </w:rPr>
  </w:style>
  <w:style w:type="paragraph" w:customStyle="1" w:styleId="msonormal0">
    <w:name w:val="msonormal"/>
    <w:basedOn w:val="a5"/>
    <w:uiPriority w:val="99"/>
    <w:rsid w:val="00501058"/>
    <w:pPr>
      <w:suppressAutoHyphens/>
      <w:spacing w:before="100" w:after="100" w:line="240" w:lineRule="auto"/>
    </w:pPr>
    <w:rPr>
      <w:rFonts w:ascii="Times New Roman" w:eastAsia="Times New Roman" w:hAnsi="Times New Roman"/>
      <w:sz w:val="24"/>
      <w:szCs w:val="24"/>
      <w:lang w:eastAsia="ar-SA"/>
    </w:rPr>
  </w:style>
  <w:style w:type="paragraph" w:styleId="afffffffff4">
    <w:name w:val="Intense Quote"/>
    <w:basedOn w:val="a5"/>
    <w:next w:val="a5"/>
    <w:link w:val="afffffffff5"/>
    <w:uiPriority w:val="30"/>
    <w:qFormat/>
    <w:rsid w:val="00501058"/>
    <w:pPr>
      <w:pBdr>
        <w:top w:val="single" w:sz="4" w:space="12" w:color="7BA0CD"/>
        <w:left w:val="single" w:sz="4" w:space="15" w:color="7BA0CD"/>
        <w:bottom w:val="single" w:sz="12" w:space="10" w:color="365F91"/>
        <w:right w:val="single" w:sz="12" w:space="15" w:color="365F91"/>
      </w:pBdr>
      <w:suppressAutoHyphens/>
      <w:snapToGrid w:val="0"/>
      <w:spacing w:after="0" w:line="300" w:lineRule="auto"/>
      <w:ind w:left="2506" w:right="432"/>
    </w:pPr>
    <w:rPr>
      <w:rFonts w:ascii="Cambria" w:eastAsia="Times New Roman" w:hAnsi="Cambria"/>
      <w:smallCaps/>
      <w:color w:val="365F91"/>
      <w:sz w:val="28"/>
      <w:szCs w:val="28"/>
      <w:lang w:eastAsia="ar-SA"/>
    </w:rPr>
  </w:style>
  <w:style w:type="character" w:customStyle="1" w:styleId="afffffffff5">
    <w:name w:val="Выделенная цитата Знак"/>
    <w:link w:val="afffffffff4"/>
    <w:uiPriority w:val="30"/>
    <w:rsid w:val="00501058"/>
    <w:rPr>
      <w:rFonts w:ascii="Cambria" w:eastAsia="Times New Roman" w:hAnsi="Cambria"/>
      <w:smallCaps/>
      <w:color w:val="365F91"/>
      <w:sz w:val="28"/>
      <w:szCs w:val="28"/>
      <w:lang w:eastAsia="ar-SA"/>
    </w:rPr>
  </w:style>
  <w:style w:type="paragraph" w:customStyle="1" w:styleId="228">
    <w:name w:val="Основной текст с отступом.Основной текст 2 Знак Знак.Основной текст 2 Знак"/>
    <w:uiPriority w:val="99"/>
    <w:rsid w:val="00501058"/>
    <w:pPr>
      <w:autoSpaceDE w:val="0"/>
      <w:autoSpaceDN w:val="0"/>
      <w:spacing w:after="120" w:line="480" w:lineRule="auto"/>
    </w:pPr>
    <w:rPr>
      <w:rFonts w:ascii="Times New Roman" w:eastAsia="Times New Roman" w:hAnsi="Times New Roman"/>
      <w:sz w:val="24"/>
      <w:szCs w:val="24"/>
    </w:rPr>
  </w:style>
  <w:style w:type="paragraph" w:customStyle="1" w:styleId="2ff4">
    <w:name w:val="Основной текст с отступом.Основной текст 2 Знак Знак"/>
    <w:basedOn w:val="a5"/>
    <w:uiPriority w:val="99"/>
    <w:rsid w:val="00501058"/>
    <w:pPr>
      <w:autoSpaceDE w:val="0"/>
      <w:autoSpaceDN w:val="0"/>
      <w:spacing w:after="120" w:line="480" w:lineRule="auto"/>
    </w:pPr>
    <w:rPr>
      <w:rFonts w:ascii="Times New Roman" w:eastAsia="Times New Roman" w:hAnsi="Times New Roman"/>
      <w:sz w:val="24"/>
      <w:szCs w:val="24"/>
      <w:lang w:eastAsia="ru-RU"/>
    </w:rPr>
  </w:style>
  <w:style w:type="paragraph" w:customStyle="1" w:styleId="4e">
    <w:name w:val="Знак4 Знак Знак Знак Знак Знак Знак Знак Знак Знак Знак Знак Знак Знак Знак Знак Знак Знак Знак Знак Знак Знак"/>
    <w:basedOn w:val="a5"/>
    <w:uiPriority w:val="99"/>
    <w:rsid w:val="00501058"/>
    <w:pPr>
      <w:spacing w:after="160" w:line="240" w:lineRule="exact"/>
    </w:pPr>
    <w:rPr>
      <w:rFonts w:ascii="Verdana" w:eastAsia="Times New Roman" w:hAnsi="Verdana" w:cs="Verdana"/>
      <w:sz w:val="20"/>
      <w:szCs w:val="20"/>
      <w:lang w:val="en-US"/>
    </w:rPr>
  </w:style>
  <w:style w:type="paragraph" w:customStyle="1" w:styleId="Preformat">
    <w:name w:val="Preformat"/>
    <w:uiPriority w:val="99"/>
    <w:rsid w:val="00501058"/>
    <w:pPr>
      <w:suppressAutoHyphens/>
      <w:snapToGrid w:val="0"/>
    </w:pPr>
    <w:rPr>
      <w:rFonts w:ascii="Courier New" w:eastAsia="Arial" w:hAnsi="Courier New"/>
      <w:lang w:eastAsia="ar-SA"/>
    </w:rPr>
  </w:style>
  <w:style w:type="paragraph" w:customStyle="1" w:styleId="afffffffff6">
    <w:name w:val="Основной текст.Основной текст Знак Знак Знак Знак.Основной текст Знак Знак.Основной текст Знак Знак Знак Знак Знак Знак Знак.Основной текст Знак Знак Знак Знак Знак Знак Знак Знак.Основной текст Знак.Знак Знак Знак.Основной текст Знак Знак Знак"/>
    <w:uiPriority w:val="99"/>
    <w:rsid w:val="00501058"/>
    <w:pPr>
      <w:autoSpaceDE w:val="0"/>
      <w:autoSpaceDN w:val="0"/>
      <w:spacing w:before="100" w:after="100"/>
    </w:pPr>
    <w:rPr>
      <w:rFonts w:ascii="Tahoma" w:eastAsia="Times New Roman" w:hAnsi="Tahoma" w:cs="Tahoma"/>
      <w:lang w:val="en-US"/>
    </w:rPr>
  </w:style>
  <w:style w:type="paragraph" w:customStyle="1" w:styleId="1fffe">
    <w:name w:val="Название объекта.АД1"/>
    <w:basedOn w:val="a5"/>
    <w:uiPriority w:val="99"/>
    <w:rsid w:val="00501058"/>
    <w:pPr>
      <w:keepNext/>
      <w:widowControl w:val="0"/>
      <w:autoSpaceDE w:val="0"/>
      <w:autoSpaceDN w:val="0"/>
      <w:spacing w:after="0" w:line="240" w:lineRule="auto"/>
      <w:jc w:val="center"/>
      <w:outlineLvl w:val="0"/>
    </w:pPr>
    <w:rPr>
      <w:rFonts w:ascii="Times New Roman" w:eastAsia="Times New Roman" w:hAnsi="Times New Roman"/>
      <w:b/>
      <w:bCs/>
      <w:kern w:val="32"/>
      <w:sz w:val="28"/>
      <w:szCs w:val="28"/>
      <w:lang w:val="en-US" w:eastAsia="ru-RU"/>
    </w:rPr>
  </w:style>
  <w:style w:type="paragraph" w:customStyle="1" w:styleId="Standarduser">
    <w:name w:val="Standard (user)"/>
    <w:uiPriority w:val="99"/>
    <w:rsid w:val="00501058"/>
    <w:pPr>
      <w:suppressAutoHyphens/>
      <w:autoSpaceDN w:val="0"/>
    </w:pPr>
    <w:rPr>
      <w:rFonts w:ascii="Times New Roman" w:eastAsia="Times New Roman" w:hAnsi="Times New Roman"/>
      <w:kern w:val="3"/>
      <w:sz w:val="24"/>
      <w:szCs w:val="24"/>
      <w:lang w:eastAsia="zh-CN"/>
    </w:rPr>
  </w:style>
  <w:style w:type="paragraph" w:customStyle="1" w:styleId="TableContents">
    <w:name w:val="Table Contents"/>
    <w:basedOn w:val="a5"/>
    <w:uiPriority w:val="99"/>
    <w:rsid w:val="00501058"/>
    <w:pPr>
      <w:widowControl w:val="0"/>
      <w:suppressLineNumbers/>
      <w:suppressAutoHyphens/>
      <w:autoSpaceDN w:val="0"/>
      <w:spacing w:after="0" w:line="240" w:lineRule="auto"/>
    </w:pPr>
    <w:rPr>
      <w:rFonts w:ascii="Times New Roman" w:eastAsia="Andale Sans UI" w:hAnsi="Times New Roman" w:cs="Tahoma"/>
      <w:kern w:val="3"/>
      <w:sz w:val="24"/>
      <w:szCs w:val="24"/>
      <w:lang w:val="de-DE" w:eastAsia="ja-JP" w:bidi="fa-IR"/>
    </w:rPr>
  </w:style>
  <w:style w:type="paragraph" w:customStyle="1" w:styleId="1ffff">
    <w:name w:val="Без интервала1"/>
    <w:uiPriority w:val="99"/>
    <w:rsid w:val="00501058"/>
    <w:pPr>
      <w:suppressAutoHyphens/>
    </w:pPr>
    <w:rPr>
      <w:rFonts w:ascii="Times New Roman" w:hAnsi="Times New Roman"/>
      <w:sz w:val="24"/>
      <w:szCs w:val="24"/>
      <w:lang w:eastAsia="zh-CN"/>
    </w:rPr>
  </w:style>
  <w:style w:type="paragraph" w:customStyle="1" w:styleId="msonormalmailrucssattributepostfix">
    <w:name w:val="msonormal_mailru_css_attribute_postfix"/>
    <w:basedOn w:val="a5"/>
    <w:uiPriority w:val="99"/>
    <w:rsid w:val="00501058"/>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consplusnonformatmailrucssattributepostfix">
    <w:name w:val="consplusnonformat_mailru_css_attribute_postfix"/>
    <w:basedOn w:val="a5"/>
    <w:uiPriority w:val="99"/>
    <w:rsid w:val="00501058"/>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pcenter">
    <w:name w:val="pcenter"/>
    <w:basedOn w:val="a5"/>
    <w:uiPriority w:val="99"/>
    <w:rsid w:val="00501058"/>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pboth">
    <w:name w:val="pboth"/>
    <w:basedOn w:val="a5"/>
    <w:uiPriority w:val="99"/>
    <w:rsid w:val="00501058"/>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pright">
    <w:name w:val="pright"/>
    <w:basedOn w:val="a5"/>
    <w:uiPriority w:val="99"/>
    <w:rsid w:val="00501058"/>
    <w:pPr>
      <w:spacing w:before="100" w:beforeAutospacing="1" w:after="100" w:afterAutospacing="1" w:line="240" w:lineRule="auto"/>
    </w:pPr>
    <w:rPr>
      <w:rFonts w:ascii="Times New Roman" w:eastAsia="Times New Roman" w:hAnsi="Times New Roman"/>
      <w:sz w:val="24"/>
      <w:szCs w:val="24"/>
      <w:lang w:eastAsia="ru-RU"/>
    </w:rPr>
  </w:style>
  <w:style w:type="character" w:styleId="afffffffff7">
    <w:name w:val="Subtle Emphasis"/>
    <w:uiPriority w:val="19"/>
    <w:qFormat/>
    <w:rsid w:val="00501058"/>
    <w:rPr>
      <w:smallCaps/>
      <w:strike w:val="0"/>
      <w:dstrike w:val="0"/>
      <w:color w:val="5A5A5A"/>
      <w:u w:val="none"/>
      <w:effect w:val="none"/>
      <w:vertAlign w:val="baseline"/>
    </w:rPr>
  </w:style>
  <w:style w:type="character" w:styleId="afffffffff8">
    <w:name w:val="Subtle Reference"/>
    <w:uiPriority w:val="31"/>
    <w:qFormat/>
    <w:rsid w:val="00501058"/>
    <w:rPr>
      <w:rFonts w:ascii="Cambria" w:eastAsia="Times New Roman" w:hAnsi="Cambria" w:cs="Times New Roman" w:hint="default"/>
      <w:i/>
      <w:iCs/>
      <w:smallCaps/>
      <w:color w:val="5A5A5A"/>
      <w:spacing w:val="20"/>
    </w:rPr>
  </w:style>
  <w:style w:type="character" w:styleId="afffffffff9">
    <w:name w:val="Intense Reference"/>
    <w:uiPriority w:val="32"/>
    <w:qFormat/>
    <w:rsid w:val="00501058"/>
    <w:rPr>
      <w:rFonts w:ascii="Cambria" w:eastAsia="Times New Roman" w:hAnsi="Cambria" w:cs="Times New Roman" w:hint="default"/>
      <w:b/>
      <w:bCs/>
      <w:i/>
      <w:iCs/>
      <w:smallCaps/>
      <w:color w:val="17365D"/>
      <w:spacing w:val="20"/>
    </w:rPr>
  </w:style>
  <w:style w:type="character" w:styleId="afffffffffa">
    <w:name w:val="Book Title"/>
    <w:uiPriority w:val="33"/>
    <w:qFormat/>
    <w:rsid w:val="00501058"/>
    <w:rPr>
      <w:rFonts w:ascii="Cambria" w:eastAsia="Times New Roman" w:hAnsi="Cambria" w:cs="Times New Roman" w:hint="default"/>
      <w:b/>
      <w:bCs/>
      <w:smallCaps/>
      <w:color w:val="17365D"/>
      <w:spacing w:val="10"/>
      <w:u w:val="single"/>
    </w:rPr>
  </w:style>
  <w:style w:type="character" w:customStyle="1" w:styleId="js-phone-number">
    <w:name w:val="js-phone-number"/>
    <w:rsid w:val="00501058"/>
  </w:style>
  <w:style w:type="character" w:customStyle="1" w:styleId="b">
    <w:name w:val="b"/>
    <w:rsid w:val="00501058"/>
  </w:style>
  <w:style w:type="paragraph" w:customStyle="1" w:styleId="rmcooobh">
    <w:name w:val="rmcooobh"/>
    <w:basedOn w:val="a5"/>
    <w:rsid w:val="00501058"/>
    <w:pPr>
      <w:spacing w:before="100" w:beforeAutospacing="1" w:after="100" w:afterAutospacing="1" w:line="240" w:lineRule="auto"/>
    </w:pPr>
    <w:rPr>
      <w:rFonts w:ascii="Times New Roman" w:eastAsia="Times New Roman" w:hAnsi="Times New Roman"/>
      <w:sz w:val="24"/>
      <w:szCs w:val="24"/>
      <w:lang w:eastAsia="ru-RU"/>
    </w:rPr>
  </w:style>
  <w:style w:type="numbering" w:customStyle="1" w:styleId="400">
    <w:name w:val="Нет списка40"/>
    <w:next w:val="a8"/>
    <w:uiPriority w:val="99"/>
    <w:semiHidden/>
    <w:unhideWhenUsed/>
    <w:rsid w:val="00655D50"/>
  </w:style>
  <w:style w:type="paragraph" w:customStyle="1" w:styleId="Style18">
    <w:name w:val="Style18"/>
    <w:basedOn w:val="a5"/>
    <w:rsid w:val="00655D50"/>
    <w:pPr>
      <w:widowControl w:val="0"/>
      <w:autoSpaceDE w:val="0"/>
      <w:autoSpaceDN w:val="0"/>
      <w:adjustRightInd w:val="0"/>
      <w:spacing w:after="0" w:line="276" w:lineRule="exact"/>
      <w:ind w:firstLine="595"/>
      <w:jc w:val="both"/>
    </w:pPr>
    <w:rPr>
      <w:rFonts w:ascii="Times New Roman" w:eastAsia="Times New Roman" w:hAnsi="Times New Roman"/>
      <w:sz w:val="24"/>
      <w:szCs w:val="24"/>
      <w:lang w:eastAsia="ru-RU"/>
    </w:rPr>
  </w:style>
  <w:style w:type="character" w:customStyle="1" w:styleId="ListParagraphChar">
    <w:name w:val="List Paragraph Char"/>
    <w:link w:val="3f7"/>
    <w:locked/>
    <w:rsid w:val="00655D50"/>
    <w:rPr>
      <w:rFonts w:eastAsia="Times New Roman" w:cs="Calibri"/>
      <w:sz w:val="22"/>
      <w:szCs w:val="22"/>
    </w:rPr>
  </w:style>
  <w:style w:type="table" w:customStyle="1" w:styleId="301">
    <w:name w:val="Сетка таблицы30"/>
    <w:basedOn w:val="a7"/>
    <w:next w:val="affb"/>
    <w:uiPriority w:val="59"/>
    <w:rsid w:val="00655D50"/>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ffff0">
    <w:name w:val="Текст примечания1"/>
    <w:basedOn w:val="a5"/>
    <w:next w:val="afff7"/>
    <w:uiPriority w:val="99"/>
    <w:rsid w:val="00655D50"/>
    <w:pPr>
      <w:spacing w:after="160" w:line="240" w:lineRule="auto"/>
    </w:pPr>
    <w:rPr>
      <w:sz w:val="20"/>
      <w:szCs w:val="20"/>
    </w:rPr>
  </w:style>
  <w:style w:type="table" w:customStyle="1" w:styleId="TableNormal">
    <w:name w:val="Table Normal"/>
    <w:uiPriority w:val="2"/>
    <w:semiHidden/>
    <w:unhideWhenUsed/>
    <w:qFormat/>
    <w:rsid w:val="00823BD5"/>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9382991">
      <w:bodyDiv w:val="1"/>
      <w:marLeft w:val="0"/>
      <w:marRight w:val="0"/>
      <w:marTop w:val="0"/>
      <w:marBottom w:val="0"/>
      <w:divBdr>
        <w:top w:val="none" w:sz="0" w:space="0" w:color="auto"/>
        <w:left w:val="none" w:sz="0" w:space="0" w:color="auto"/>
        <w:bottom w:val="none" w:sz="0" w:space="0" w:color="auto"/>
        <w:right w:val="none" w:sz="0" w:space="0" w:color="auto"/>
      </w:divBdr>
    </w:div>
    <w:div w:id="36197690">
      <w:bodyDiv w:val="1"/>
      <w:marLeft w:val="0"/>
      <w:marRight w:val="0"/>
      <w:marTop w:val="0"/>
      <w:marBottom w:val="0"/>
      <w:divBdr>
        <w:top w:val="none" w:sz="0" w:space="0" w:color="auto"/>
        <w:left w:val="none" w:sz="0" w:space="0" w:color="auto"/>
        <w:bottom w:val="none" w:sz="0" w:space="0" w:color="auto"/>
        <w:right w:val="none" w:sz="0" w:space="0" w:color="auto"/>
      </w:divBdr>
    </w:div>
    <w:div w:id="87234876">
      <w:bodyDiv w:val="1"/>
      <w:marLeft w:val="0"/>
      <w:marRight w:val="0"/>
      <w:marTop w:val="0"/>
      <w:marBottom w:val="0"/>
      <w:divBdr>
        <w:top w:val="none" w:sz="0" w:space="0" w:color="auto"/>
        <w:left w:val="none" w:sz="0" w:space="0" w:color="auto"/>
        <w:bottom w:val="none" w:sz="0" w:space="0" w:color="auto"/>
        <w:right w:val="none" w:sz="0" w:space="0" w:color="auto"/>
      </w:divBdr>
    </w:div>
    <w:div w:id="150607180">
      <w:bodyDiv w:val="1"/>
      <w:marLeft w:val="0"/>
      <w:marRight w:val="0"/>
      <w:marTop w:val="0"/>
      <w:marBottom w:val="0"/>
      <w:divBdr>
        <w:top w:val="none" w:sz="0" w:space="0" w:color="auto"/>
        <w:left w:val="none" w:sz="0" w:space="0" w:color="auto"/>
        <w:bottom w:val="none" w:sz="0" w:space="0" w:color="auto"/>
        <w:right w:val="none" w:sz="0" w:space="0" w:color="auto"/>
      </w:divBdr>
    </w:div>
    <w:div w:id="270822833">
      <w:bodyDiv w:val="1"/>
      <w:marLeft w:val="0"/>
      <w:marRight w:val="0"/>
      <w:marTop w:val="0"/>
      <w:marBottom w:val="0"/>
      <w:divBdr>
        <w:top w:val="none" w:sz="0" w:space="0" w:color="auto"/>
        <w:left w:val="none" w:sz="0" w:space="0" w:color="auto"/>
        <w:bottom w:val="none" w:sz="0" w:space="0" w:color="auto"/>
        <w:right w:val="none" w:sz="0" w:space="0" w:color="auto"/>
      </w:divBdr>
    </w:div>
    <w:div w:id="295061889">
      <w:bodyDiv w:val="1"/>
      <w:marLeft w:val="0"/>
      <w:marRight w:val="0"/>
      <w:marTop w:val="0"/>
      <w:marBottom w:val="0"/>
      <w:divBdr>
        <w:top w:val="none" w:sz="0" w:space="0" w:color="auto"/>
        <w:left w:val="none" w:sz="0" w:space="0" w:color="auto"/>
        <w:bottom w:val="none" w:sz="0" w:space="0" w:color="auto"/>
        <w:right w:val="none" w:sz="0" w:space="0" w:color="auto"/>
      </w:divBdr>
    </w:div>
    <w:div w:id="320431414">
      <w:bodyDiv w:val="1"/>
      <w:marLeft w:val="0"/>
      <w:marRight w:val="0"/>
      <w:marTop w:val="0"/>
      <w:marBottom w:val="0"/>
      <w:divBdr>
        <w:top w:val="none" w:sz="0" w:space="0" w:color="auto"/>
        <w:left w:val="none" w:sz="0" w:space="0" w:color="auto"/>
        <w:bottom w:val="none" w:sz="0" w:space="0" w:color="auto"/>
        <w:right w:val="none" w:sz="0" w:space="0" w:color="auto"/>
      </w:divBdr>
    </w:div>
    <w:div w:id="327444085">
      <w:bodyDiv w:val="1"/>
      <w:marLeft w:val="0"/>
      <w:marRight w:val="0"/>
      <w:marTop w:val="0"/>
      <w:marBottom w:val="0"/>
      <w:divBdr>
        <w:top w:val="none" w:sz="0" w:space="0" w:color="auto"/>
        <w:left w:val="none" w:sz="0" w:space="0" w:color="auto"/>
        <w:bottom w:val="none" w:sz="0" w:space="0" w:color="auto"/>
        <w:right w:val="none" w:sz="0" w:space="0" w:color="auto"/>
      </w:divBdr>
    </w:div>
    <w:div w:id="342900961">
      <w:bodyDiv w:val="1"/>
      <w:marLeft w:val="0"/>
      <w:marRight w:val="0"/>
      <w:marTop w:val="0"/>
      <w:marBottom w:val="0"/>
      <w:divBdr>
        <w:top w:val="none" w:sz="0" w:space="0" w:color="auto"/>
        <w:left w:val="none" w:sz="0" w:space="0" w:color="auto"/>
        <w:bottom w:val="none" w:sz="0" w:space="0" w:color="auto"/>
        <w:right w:val="none" w:sz="0" w:space="0" w:color="auto"/>
      </w:divBdr>
    </w:div>
    <w:div w:id="345132218">
      <w:bodyDiv w:val="1"/>
      <w:marLeft w:val="0"/>
      <w:marRight w:val="0"/>
      <w:marTop w:val="0"/>
      <w:marBottom w:val="0"/>
      <w:divBdr>
        <w:top w:val="none" w:sz="0" w:space="0" w:color="auto"/>
        <w:left w:val="none" w:sz="0" w:space="0" w:color="auto"/>
        <w:bottom w:val="none" w:sz="0" w:space="0" w:color="auto"/>
        <w:right w:val="none" w:sz="0" w:space="0" w:color="auto"/>
      </w:divBdr>
    </w:div>
    <w:div w:id="368577410">
      <w:bodyDiv w:val="1"/>
      <w:marLeft w:val="0"/>
      <w:marRight w:val="0"/>
      <w:marTop w:val="0"/>
      <w:marBottom w:val="0"/>
      <w:divBdr>
        <w:top w:val="none" w:sz="0" w:space="0" w:color="auto"/>
        <w:left w:val="none" w:sz="0" w:space="0" w:color="auto"/>
        <w:bottom w:val="none" w:sz="0" w:space="0" w:color="auto"/>
        <w:right w:val="none" w:sz="0" w:space="0" w:color="auto"/>
      </w:divBdr>
    </w:div>
    <w:div w:id="368722476">
      <w:bodyDiv w:val="1"/>
      <w:marLeft w:val="0"/>
      <w:marRight w:val="0"/>
      <w:marTop w:val="0"/>
      <w:marBottom w:val="0"/>
      <w:divBdr>
        <w:top w:val="none" w:sz="0" w:space="0" w:color="auto"/>
        <w:left w:val="none" w:sz="0" w:space="0" w:color="auto"/>
        <w:bottom w:val="none" w:sz="0" w:space="0" w:color="auto"/>
        <w:right w:val="none" w:sz="0" w:space="0" w:color="auto"/>
      </w:divBdr>
    </w:div>
    <w:div w:id="373819411">
      <w:bodyDiv w:val="1"/>
      <w:marLeft w:val="0"/>
      <w:marRight w:val="0"/>
      <w:marTop w:val="0"/>
      <w:marBottom w:val="0"/>
      <w:divBdr>
        <w:top w:val="none" w:sz="0" w:space="0" w:color="auto"/>
        <w:left w:val="none" w:sz="0" w:space="0" w:color="auto"/>
        <w:bottom w:val="none" w:sz="0" w:space="0" w:color="auto"/>
        <w:right w:val="none" w:sz="0" w:space="0" w:color="auto"/>
      </w:divBdr>
    </w:div>
    <w:div w:id="382027949">
      <w:bodyDiv w:val="1"/>
      <w:marLeft w:val="0"/>
      <w:marRight w:val="0"/>
      <w:marTop w:val="0"/>
      <w:marBottom w:val="0"/>
      <w:divBdr>
        <w:top w:val="none" w:sz="0" w:space="0" w:color="auto"/>
        <w:left w:val="none" w:sz="0" w:space="0" w:color="auto"/>
        <w:bottom w:val="none" w:sz="0" w:space="0" w:color="auto"/>
        <w:right w:val="none" w:sz="0" w:space="0" w:color="auto"/>
      </w:divBdr>
    </w:div>
    <w:div w:id="400759571">
      <w:bodyDiv w:val="1"/>
      <w:marLeft w:val="0"/>
      <w:marRight w:val="0"/>
      <w:marTop w:val="0"/>
      <w:marBottom w:val="0"/>
      <w:divBdr>
        <w:top w:val="none" w:sz="0" w:space="0" w:color="auto"/>
        <w:left w:val="none" w:sz="0" w:space="0" w:color="auto"/>
        <w:bottom w:val="none" w:sz="0" w:space="0" w:color="auto"/>
        <w:right w:val="none" w:sz="0" w:space="0" w:color="auto"/>
      </w:divBdr>
    </w:div>
    <w:div w:id="408190428">
      <w:bodyDiv w:val="1"/>
      <w:marLeft w:val="0"/>
      <w:marRight w:val="0"/>
      <w:marTop w:val="0"/>
      <w:marBottom w:val="0"/>
      <w:divBdr>
        <w:top w:val="none" w:sz="0" w:space="0" w:color="auto"/>
        <w:left w:val="none" w:sz="0" w:space="0" w:color="auto"/>
        <w:bottom w:val="none" w:sz="0" w:space="0" w:color="auto"/>
        <w:right w:val="none" w:sz="0" w:space="0" w:color="auto"/>
      </w:divBdr>
    </w:div>
    <w:div w:id="433718230">
      <w:bodyDiv w:val="1"/>
      <w:marLeft w:val="0"/>
      <w:marRight w:val="0"/>
      <w:marTop w:val="0"/>
      <w:marBottom w:val="0"/>
      <w:divBdr>
        <w:top w:val="none" w:sz="0" w:space="0" w:color="auto"/>
        <w:left w:val="none" w:sz="0" w:space="0" w:color="auto"/>
        <w:bottom w:val="none" w:sz="0" w:space="0" w:color="auto"/>
        <w:right w:val="none" w:sz="0" w:space="0" w:color="auto"/>
      </w:divBdr>
    </w:div>
    <w:div w:id="463040826">
      <w:bodyDiv w:val="1"/>
      <w:marLeft w:val="0"/>
      <w:marRight w:val="0"/>
      <w:marTop w:val="0"/>
      <w:marBottom w:val="0"/>
      <w:divBdr>
        <w:top w:val="none" w:sz="0" w:space="0" w:color="auto"/>
        <w:left w:val="none" w:sz="0" w:space="0" w:color="auto"/>
        <w:bottom w:val="none" w:sz="0" w:space="0" w:color="auto"/>
        <w:right w:val="none" w:sz="0" w:space="0" w:color="auto"/>
      </w:divBdr>
    </w:div>
    <w:div w:id="487020120">
      <w:bodyDiv w:val="1"/>
      <w:marLeft w:val="0"/>
      <w:marRight w:val="0"/>
      <w:marTop w:val="0"/>
      <w:marBottom w:val="0"/>
      <w:divBdr>
        <w:top w:val="none" w:sz="0" w:space="0" w:color="auto"/>
        <w:left w:val="none" w:sz="0" w:space="0" w:color="auto"/>
        <w:bottom w:val="none" w:sz="0" w:space="0" w:color="auto"/>
        <w:right w:val="none" w:sz="0" w:space="0" w:color="auto"/>
      </w:divBdr>
    </w:div>
    <w:div w:id="540672247">
      <w:bodyDiv w:val="1"/>
      <w:marLeft w:val="0"/>
      <w:marRight w:val="0"/>
      <w:marTop w:val="0"/>
      <w:marBottom w:val="0"/>
      <w:divBdr>
        <w:top w:val="none" w:sz="0" w:space="0" w:color="auto"/>
        <w:left w:val="none" w:sz="0" w:space="0" w:color="auto"/>
        <w:bottom w:val="none" w:sz="0" w:space="0" w:color="auto"/>
        <w:right w:val="none" w:sz="0" w:space="0" w:color="auto"/>
      </w:divBdr>
    </w:div>
    <w:div w:id="568852729">
      <w:bodyDiv w:val="1"/>
      <w:marLeft w:val="0"/>
      <w:marRight w:val="0"/>
      <w:marTop w:val="0"/>
      <w:marBottom w:val="0"/>
      <w:divBdr>
        <w:top w:val="none" w:sz="0" w:space="0" w:color="auto"/>
        <w:left w:val="none" w:sz="0" w:space="0" w:color="auto"/>
        <w:bottom w:val="none" w:sz="0" w:space="0" w:color="auto"/>
        <w:right w:val="none" w:sz="0" w:space="0" w:color="auto"/>
      </w:divBdr>
    </w:div>
    <w:div w:id="577981122">
      <w:bodyDiv w:val="1"/>
      <w:marLeft w:val="0"/>
      <w:marRight w:val="0"/>
      <w:marTop w:val="0"/>
      <w:marBottom w:val="0"/>
      <w:divBdr>
        <w:top w:val="none" w:sz="0" w:space="0" w:color="auto"/>
        <w:left w:val="none" w:sz="0" w:space="0" w:color="auto"/>
        <w:bottom w:val="none" w:sz="0" w:space="0" w:color="auto"/>
        <w:right w:val="none" w:sz="0" w:space="0" w:color="auto"/>
      </w:divBdr>
    </w:div>
    <w:div w:id="590697269">
      <w:bodyDiv w:val="1"/>
      <w:marLeft w:val="0"/>
      <w:marRight w:val="0"/>
      <w:marTop w:val="0"/>
      <w:marBottom w:val="0"/>
      <w:divBdr>
        <w:top w:val="none" w:sz="0" w:space="0" w:color="auto"/>
        <w:left w:val="none" w:sz="0" w:space="0" w:color="auto"/>
        <w:bottom w:val="none" w:sz="0" w:space="0" w:color="auto"/>
        <w:right w:val="none" w:sz="0" w:space="0" w:color="auto"/>
      </w:divBdr>
    </w:div>
    <w:div w:id="643586399">
      <w:bodyDiv w:val="1"/>
      <w:marLeft w:val="0"/>
      <w:marRight w:val="0"/>
      <w:marTop w:val="0"/>
      <w:marBottom w:val="0"/>
      <w:divBdr>
        <w:top w:val="none" w:sz="0" w:space="0" w:color="auto"/>
        <w:left w:val="none" w:sz="0" w:space="0" w:color="auto"/>
        <w:bottom w:val="none" w:sz="0" w:space="0" w:color="auto"/>
        <w:right w:val="none" w:sz="0" w:space="0" w:color="auto"/>
      </w:divBdr>
    </w:div>
    <w:div w:id="659771369">
      <w:bodyDiv w:val="1"/>
      <w:marLeft w:val="0"/>
      <w:marRight w:val="0"/>
      <w:marTop w:val="0"/>
      <w:marBottom w:val="0"/>
      <w:divBdr>
        <w:top w:val="none" w:sz="0" w:space="0" w:color="auto"/>
        <w:left w:val="none" w:sz="0" w:space="0" w:color="auto"/>
        <w:bottom w:val="none" w:sz="0" w:space="0" w:color="auto"/>
        <w:right w:val="none" w:sz="0" w:space="0" w:color="auto"/>
      </w:divBdr>
    </w:div>
    <w:div w:id="680284199">
      <w:bodyDiv w:val="1"/>
      <w:marLeft w:val="0"/>
      <w:marRight w:val="0"/>
      <w:marTop w:val="0"/>
      <w:marBottom w:val="0"/>
      <w:divBdr>
        <w:top w:val="none" w:sz="0" w:space="0" w:color="auto"/>
        <w:left w:val="none" w:sz="0" w:space="0" w:color="auto"/>
        <w:bottom w:val="none" w:sz="0" w:space="0" w:color="auto"/>
        <w:right w:val="none" w:sz="0" w:space="0" w:color="auto"/>
      </w:divBdr>
    </w:div>
    <w:div w:id="696811389">
      <w:bodyDiv w:val="1"/>
      <w:marLeft w:val="0"/>
      <w:marRight w:val="0"/>
      <w:marTop w:val="0"/>
      <w:marBottom w:val="0"/>
      <w:divBdr>
        <w:top w:val="none" w:sz="0" w:space="0" w:color="auto"/>
        <w:left w:val="none" w:sz="0" w:space="0" w:color="auto"/>
        <w:bottom w:val="none" w:sz="0" w:space="0" w:color="auto"/>
        <w:right w:val="none" w:sz="0" w:space="0" w:color="auto"/>
      </w:divBdr>
    </w:div>
    <w:div w:id="721249646">
      <w:bodyDiv w:val="1"/>
      <w:marLeft w:val="0"/>
      <w:marRight w:val="0"/>
      <w:marTop w:val="0"/>
      <w:marBottom w:val="0"/>
      <w:divBdr>
        <w:top w:val="none" w:sz="0" w:space="0" w:color="auto"/>
        <w:left w:val="none" w:sz="0" w:space="0" w:color="auto"/>
        <w:bottom w:val="none" w:sz="0" w:space="0" w:color="auto"/>
        <w:right w:val="none" w:sz="0" w:space="0" w:color="auto"/>
      </w:divBdr>
    </w:div>
    <w:div w:id="746610353">
      <w:bodyDiv w:val="1"/>
      <w:marLeft w:val="0"/>
      <w:marRight w:val="0"/>
      <w:marTop w:val="0"/>
      <w:marBottom w:val="0"/>
      <w:divBdr>
        <w:top w:val="none" w:sz="0" w:space="0" w:color="auto"/>
        <w:left w:val="none" w:sz="0" w:space="0" w:color="auto"/>
        <w:bottom w:val="none" w:sz="0" w:space="0" w:color="auto"/>
        <w:right w:val="none" w:sz="0" w:space="0" w:color="auto"/>
      </w:divBdr>
    </w:div>
    <w:div w:id="769394843">
      <w:bodyDiv w:val="1"/>
      <w:marLeft w:val="0"/>
      <w:marRight w:val="0"/>
      <w:marTop w:val="0"/>
      <w:marBottom w:val="0"/>
      <w:divBdr>
        <w:top w:val="none" w:sz="0" w:space="0" w:color="auto"/>
        <w:left w:val="none" w:sz="0" w:space="0" w:color="auto"/>
        <w:bottom w:val="none" w:sz="0" w:space="0" w:color="auto"/>
        <w:right w:val="none" w:sz="0" w:space="0" w:color="auto"/>
      </w:divBdr>
    </w:div>
    <w:div w:id="843401293">
      <w:bodyDiv w:val="1"/>
      <w:marLeft w:val="0"/>
      <w:marRight w:val="0"/>
      <w:marTop w:val="0"/>
      <w:marBottom w:val="0"/>
      <w:divBdr>
        <w:top w:val="none" w:sz="0" w:space="0" w:color="auto"/>
        <w:left w:val="none" w:sz="0" w:space="0" w:color="auto"/>
        <w:bottom w:val="none" w:sz="0" w:space="0" w:color="auto"/>
        <w:right w:val="none" w:sz="0" w:space="0" w:color="auto"/>
      </w:divBdr>
    </w:div>
    <w:div w:id="849484917">
      <w:bodyDiv w:val="1"/>
      <w:marLeft w:val="0"/>
      <w:marRight w:val="0"/>
      <w:marTop w:val="0"/>
      <w:marBottom w:val="0"/>
      <w:divBdr>
        <w:top w:val="none" w:sz="0" w:space="0" w:color="auto"/>
        <w:left w:val="none" w:sz="0" w:space="0" w:color="auto"/>
        <w:bottom w:val="none" w:sz="0" w:space="0" w:color="auto"/>
        <w:right w:val="none" w:sz="0" w:space="0" w:color="auto"/>
      </w:divBdr>
    </w:div>
    <w:div w:id="851454294">
      <w:bodyDiv w:val="1"/>
      <w:marLeft w:val="0"/>
      <w:marRight w:val="0"/>
      <w:marTop w:val="0"/>
      <w:marBottom w:val="0"/>
      <w:divBdr>
        <w:top w:val="none" w:sz="0" w:space="0" w:color="auto"/>
        <w:left w:val="none" w:sz="0" w:space="0" w:color="auto"/>
        <w:bottom w:val="none" w:sz="0" w:space="0" w:color="auto"/>
        <w:right w:val="none" w:sz="0" w:space="0" w:color="auto"/>
      </w:divBdr>
    </w:div>
    <w:div w:id="878738199">
      <w:bodyDiv w:val="1"/>
      <w:marLeft w:val="0"/>
      <w:marRight w:val="0"/>
      <w:marTop w:val="0"/>
      <w:marBottom w:val="0"/>
      <w:divBdr>
        <w:top w:val="none" w:sz="0" w:space="0" w:color="auto"/>
        <w:left w:val="none" w:sz="0" w:space="0" w:color="auto"/>
        <w:bottom w:val="none" w:sz="0" w:space="0" w:color="auto"/>
        <w:right w:val="none" w:sz="0" w:space="0" w:color="auto"/>
      </w:divBdr>
    </w:div>
    <w:div w:id="919749235">
      <w:bodyDiv w:val="1"/>
      <w:marLeft w:val="0"/>
      <w:marRight w:val="0"/>
      <w:marTop w:val="0"/>
      <w:marBottom w:val="0"/>
      <w:divBdr>
        <w:top w:val="none" w:sz="0" w:space="0" w:color="auto"/>
        <w:left w:val="none" w:sz="0" w:space="0" w:color="auto"/>
        <w:bottom w:val="none" w:sz="0" w:space="0" w:color="auto"/>
        <w:right w:val="none" w:sz="0" w:space="0" w:color="auto"/>
      </w:divBdr>
    </w:div>
    <w:div w:id="927541240">
      <w:bodyDiv w:val="1"/>
      <w:marLeft w:val="0"/>
      <w:marRight w:val="0"/>
      <w:marTop w:val="0"/>
      <w:marBottom w:val="0"/>
      <w:divBdr>
        <w:top w:val="none" w:sz="0" w:space="0" w:color="auto"/>
        <w:left w:val="none" w:sz="0" w:space="0" w:color="auto"/>
        <w:bottom w:val="none" w:sz="0" w:space="0" w:color="auto"/>
        <w:right w:val="none" w:sz="0" w:space="0" w:color="auto"/>
      </w:divBdr>
    </w:div>
    <w:div w:id="973176778">
      <w:bodyDiv w:val="1"/>
      <w:marLeft w:val="0"/>
      <w:marRight w:val="0"/>
      <w:marTop w:val="0"/>
      <w:marBottom w:val="0"/>
      <w:divBdr>
        <w:top w:val="none" w:sz="0" w:space="0" w:color="auto"/>
        <w:left w:val="none" w:sz="0" w:space="0" w:color="auto"/>
        <w:bottom w:val="none" w:sz="0" w:space="0" w:color="auto"/>
        <w:right w:val="none" w:sz="0" w:space="0" w:color="auto"/>
      </w:divBdr>
    </w:div>
    <w:div w:id="984550580">
      <w:bodyDiv w:val="1"/>
      <w:marLeft w:val="0"/>
      <w:marRight w:val="0"/>
      <w:marTop w:val="0"/>
      <w:marBottom w:val="0"/>
      <w:divBdr>
        <w:top w:val="none" w:sz="0" w:space="0" w:color="auto"/>
        <w:left w:val="none" w:sz="0" w:space="0" w:color="auto"/>
        <w:bottom w:val="none" w:sz="0" w:space="0" w:color="auto"/>
        <w:right w:val="none" w:sz="0" w:space="0" w:color="auto"/>
      </w:divBdr>
    </w:div>
    <w:div w:id="988903933">
      <w:bodyDiv w:val="1"/>
      <w:marLeft w:val="0"/>
      <w:marRight w:val="0"/>
      <w:marTop w:val="0"/>
      <w:marBottom w:val="0"/>
      <w:divBdr>
        <w:top w:val="none" w:sz="0" w:space="0" w:color="auto"/>
        <w:left w:val="none" w:sz="0" w:space="0" w:color="auto"/>
        <w:bottom w:val="none" w:sz="0" w:space="0" w:color="auto"/>
        <w:right w:val="none" w:sz="0" w:space="0" w:color="auto"/>
      </w:divBdr>
    </w:div>
    <w:div w:id="1028336194">
      <w:bodyDiv w:val="1"/>
      <w:marLeft w:val="0"/>
      <w:marRight w:val="0"/>
      <w:marTop w:val="0"/>
      <w:marBottom w:val="0"/>
      <w:divBdr>
        <w:top w:val="none" w:sz="0" w:space="0" w:color="auto"/>
        <w:left w:val="none" w:sz="0" w:space="0" w:color="auto"/>
        <w:bottom w:val="none" w:sz="0" w:space="0" w:color="auto"/>
        <w:right w:val="none" w:sz="0" w:space="0" w:color="auto"/>
      </w:divBdr>
    </w:div>
    <w:div w:id="1055392399">
      <w:bodyDiv w:val="1"/>
      <w:marLeft w:val="0"/>
      <w:marRight w:val="0"/>
      <w:marTop w:val="0"/>
      <w:marBottom w:val="0"/>
      <w:divBdr>
        <w:top w:val="none" w:sz="0" w:space="0" w:color="auto"/>
        <w:left w:val="none" w:sz="0" w:space="0" w:color="auto"/>
        <w:bottom w:val="none" w:sz="0" w:space="0" w:color="auto"/>
        <w:right w:val="none" w:sz="0" w:space="0" w:color="auto"/>
      </w:divBdr>
    </w:div>
    <w:div w:id="1060908804">
      <w:bodyDiv w:val="1"/>
      <w:marLeft w:val="0"/>
      <w:marRight w:val="0"/>
      <w:marTop w:val="0"/>
      <w:marBottom w:val="0"/>
      <w:divBdr>
        <w:top w:val="none" w:sz="0" w:space="0" w:color="auto"/>
        <w:left w:val="none" w:sz="0" w:space="0" w:color="auto"/>
        <w:bottom w:val="none" w:sz="0" w:space="0" w:color="auto"/>
        <w:right w:val="none" w:sz="0" w:space="0" w:color="auto"/>
      </w:divBdr>
    </w:div>
    <w:div w:id="1062945694">
      <w:bodyDiv w:val="1"/>
      <w:marLeft w:val="0"/>
      <w:marRight w:val="0"/>
      <w:marTop w:val="0"/>
      <w:marBottom w:val="0"/>
      <w:divBdr>
        <w:top w:val="none" w:sz="0" w:space="0" w:color="auto"/>
        <w:left w:val="none" w:sz="0" w:space="0" w:color="auto"/>
        <w:bottom w:val="none" w:sz="0" w:space="0" w:color="auto"/>
        <w:right w:val="none" w:sz="0" w:space="0" w:color="auto"/>
      </w:divBdr>
    </w:div>
    <w:div w:id="1098797601">
      <w:bodyDiv w:val="1"/>
      <w:marLeft w:val="0"/>
      <w:marRight w:val="0"/>
      <w:marTop w:val="0"/>
      <w:marBottom w:val="0"/>
      <w:divBdr>
        <w:top w:val="none" w:sz="0" w:space="0" w:color="auto"/>
        <w:left w:val="none" w:sz="0" w:space="0" w:color="auto"/>
        <w:bottom w:val="none" w:sz="0" w:space="0" w:color="auto"/>
        <w:right w:val="none" w:sz="0" w:space="0" w:color="auto"/>
      </w:divBdr>
    </w:div>
    <w:div w:id="1126042978">
      <w:bodyDiv w:val="1"/>
      <w:marLeft w:val="0"/>
      <w:marRight w:val="0"/>
      <w:marTop w:val="0"/>
      <w:marBottom w:val="0"/>
      <w:divBdr>
        <w:top w:val="none" w:sz="0" w:space="0" w:color="auto"/>
        <w:left w:val="none" w:sz="0" w:space="0" w:color="auto"/>
        <w:bottom w:val="none" w:sz="0" w:space="0" w:color="auto"/>
        <w:right w:val="none" w:sz="0" w:space="0" w:color="auto"/>
      </w:divBdr>
    </w:div>
    <w:div w:id="1153637907">
      <w:bodyDiv w:val="1"/>
      <w:marLeft w:val="0"/>
      <w:marRight w:val="0"/>
      <w:marTop w:val="0"/>
      <w:marBottom w:val="0"/>
      <w:divBdr>
        <w:top w:val="none" w:sz="0" w:space="0" w:color="auto"/>
        <w:left w:val="none" w:sz="0" w:space="0" w:color="auto"/>
        <w:bottom w:val="none" w:sz="0" w:space="0" w:color="auto"/>
        <w:right w:val="none" w:sz="0" w:space="0" w:color="auto"/>
      </w:divBdr>
    </w:div>
    <w:div w:id="1161968432">
      <w:bodyDiv w:val="1"/>
      <w:marLeft w:val="0"/>
      <w:marRight w:val="0"/>
      <w:marTop w:val="0"/>
      <w:marBottom w:val="0"/>
      <w:divBdr>
        <w:top w:val="none" w:sz="0" w:space="0" w:color="auto"/>
        <w:left w:val="none" w:sz="0" w:space="0" w:color="auto"/>
        <w:bottom w:val="none" w:sz="0" w:space="0" w:color="auto"/>
        <w:right w:val="none" w:sz="0" w:space="0" w:color="auto"/>
      </w:divBdr>
    </w:div>
    <w:div w:id="1165701153">
      <w:bodyDiv w:val="1"/>
      <w:marLeft w:val="0"/>
      <w:marRight w:val="0"/>
      <w:marTop w:val="0"/>
      <w:marBottom w:val="0"/>
      <w:divBdr>
        <w:top w:val="none" w:sz="0" w:space="0" w:color="auto"/>
        <w:left w:val="none" w:sz="0" w:space="0" w:color="auto"/>
        <w:bottom w:val="none" w:sz="0" w:space="0" w:color="auto"/>
        <w:right w:val="none" w:sz="0" w:space="0" w:color="auto"/>
      </w:divBdr>
    </w:div>
    <w:div w:id="1168014423">
      <w:bodyDiv w:val="1"/>
      <w:marLeft w:val="0"/>
      <w:marRight w:val="0"/>
      <w:marTop w:val="0"/>
      <w:marBottom w:val="0"/>
      <w:divBdr>
        <w:top w:val="none" w:sz="0" w:space="0" w:color="auto"/>
        <w:left w:val="none" w:sz="0" w:space="0" w:color="auto"/>
        <w:bottom w:val="none" w:sz="0" w:space="0" w:color="auto"/>
        <w:right w:val="none" w:sz="0" w:space="0" w:color="auto"/>
      </w:divBdr>
    </w:div>
    <w:div w:id="1182013624">
      <w:bodyDiv w:val="1"/>
      <w:marLeft w:val="0"/>
      <w:marRight w:val="0"/>
      <w:marTop w:val="0"/>
      <w:marBottom w:val="0"/>
      <w:divBdr>
        <w:top w:val="none" w:sz="0" w:space="0" w:color="auto"/>
        <w:left w:val="none" w:sz="0" w:space="0" w:color="auto"/>
        <w:bottom w:val="none" w:sz="0" w:space="0" w:color="auto"/>
        <w:right w:val="none" w:sz="0" w:space="0" w:color="auto"/>
      </w:divBdr>
    </w:div>
    <w:div w:id="1240098845">
      <w:bodyDiv w:val="1"/>
      <w:marLeft w:val="0"/>
      <w:marRight w:val="0"/>
      <w:marTop w:val="0"/>
      <w:marBottom w:val="0"/>
      <w:divBdr>
        <w:top w:val="none" w:sz="0" w:space="0" w:color="auto"/>
        <w:left w:val="none" w:sz="0" w:space="0" w:color="auto"/>
        <w:bottom w:val="none" w:sz="0" w:space="0" w:color="auto"/>
        <w:right w:val="none" w:sz="0" w:space="0" w:color="auto"/>
      </w:divBdr>
    </w:div>
    <w:div w:id="1455247858">
      <w:bodyDiv w:val="1"/>
      <w:marLeft w:val="0"/>
      <w:marRight w:val="0"/>
      <w:marTop w:val="0"/>
      <w:marBottom w:val="0"/>
      <w:divBdr>
        <w:top w:val="none" w:sz="0" w:space="0" w:color="auto"/>
        <w:left w:val="none" w:sz="0" w:space="0" w:color="auto"/>
        <w:bottom w:val="none" w:sz="0" w:space="0" w:color="auto"/>
        <w:right w:val="none" w:sz="0" w:space="0" w:color="auto"/>
      </w:divBdr>
    </w:div>
    <w:div w:id="1460804494">
      <w:bodyDiv w:val="1"/>
      <w:marLeft w:val="0"/>
      <w:marRight w:val="0"/>
      <w:marTop w:val="0"/>
      <w:marBottom w:val="0"/>
      <w:divBdr>
        <w:top w:val="none" w:sz="0" w:space="0" w:color="auto"/>
        <w:left w:val="none" w:sz="0" w:space="0" w:color="auto"/>
        <w:bottom w:val="none" w:sz="0" w:space="0" w:color="auto"/>
        <w:right w:val="none" w:sz="0" w:space="0" w:color="auto"/>
      </w:divBdr>
    </w:div>
    <w:div w:id="1480611741">
      <w:bodyDiv w:val="1"/>
      <w:marLeft w:val="0"/>
      <w:marRight w:val="0"/>
      <w:marTop w:val="0"/>
      <w:marBottom w:val="0"/>
      <w:divBdr>
        <w:top w:val="none" w:sz="0" w:space="0" w:color="auto"/>
        <w:left w:val="none" w:sz="0" w:space="0" w:color="auto"/>
        <w:bottom w:val="none" w:sz="0" w:space="0" w:color="auto"/>
        <w:right w:val="none" w:sz="0" w:space="0" w:color="auto"/>
      </w:divBdr>
    </w:div>
    <w:div w:id="1527986922">
      <w:bodyDiv w:val="1"/>
      <w:marLeft w:val="0"/>
      <w:marRight w:val="0"/>
      <w:marTop w:val="0"/>
      <w:marBottom w:val="0"/>
      <w:divBdr>
        <w:top w:val="none" w:sz="0" w:space="0" w:color="auto"/>
        <w:left w:val="none" w:sz="0" w:space="0" w:color="auto"/>
        <w:bottom w:val="none" w:sz="0" w:space="0" w:color="auto"/>
        <w:right w:val="none" w:sz="0" w:space="0" w:color="auto"/>
      </w:divBdr>
    </w:div>
    <w:div w:id="1544975363">
      <w:bodyDiv w:val="1"/>
      <w:marLeft w:val="0"/>
      <w:marRight w:val="0"/>
      <w:marTop w:val="0"/>
      <w:marBottom w:val="0"/>
      <w:divBdr>
        <w:top w:val="none" w:sz="0" w:space="0" w:color="auto"/>
        <w:left w:val="none" w:sz="0" w:space="0" w:color="auto"/>
        <w:bottom w:val="none" w:sz="0" w:space="0" w:color="auto"/>
        <w:right w:val="none" w:sz="0" w:space="0" w:color="auto"/>
      </w:divBdr>
    </w:div>
    <w:div w:id="1553729887">
      <w:bodyDiv w:val="1"/>
      <w:marLeft w:val="0"/>
      <w:marRight w:val="0"/>
      <w:marTop w:val="0"/>
      <w:marBottom w:val="0"/>
      <w:divBdr>
        <w:top w:val="none" w:sz="0" w:space="0" w:color="auto"/>
        <w:left w:val="none" w:sz="0" w:space="0" w:color="auto"/>
        <w:bottom w:val="none" w:sz="0" w:space="0" w:color="auto"/>
        <w:right w:val="none" w:sz="0" w:space="0" w:color="auto"/>
      </w:divBdr>
    </w:div>
    <w:div w:id="1621954233">
      <w:bodyDiv w:val="1"/>
      <w:marLeft w:val="0"/>
      <w:marRight w:val="0"/>
      <w:marTop w:val="0"/>
      <w:marBottom w:val="0"/>
      <w:divBdr>
        <w:top w:val="none" w:sz="0" w:space="0" w:color="auto"/>
        <w:left w:val="none" w:sz="0" w:space="0" w:color="auto"/>
        <w:bottom w:val="none" w:sz="0" w:space="0" w:color="auto"/>
        <w:right w:val="none" w:sz="0" w:space="0" w:color="auto"/>
      </w:divBdr>
    </w:div>
    <w:div w:id="1622565789">
      <w:bodyDiv w:val="1"/>
      <w:marLeft w:val="0"/>
      <w:marRight w:val="0"/>
      <w:marTop w:val="0"/>
      <w:marBottom w:val="0"/>
      <w:divBdr>
        <w:top w:val="none" w:sz="0" w:space="0" w:color="auto"/>
        <w:left w:val="none" w:sz="0" w:space="0" w:color="auto"/>
        <w:bottom w:val="none" w:sz="0" w:space="0" w:color="auto"/>
        <w:right w:val="none" w:sz="0" w:space="0" w:color="auto"/>
      </w:divBdr>
    </w:div>
    <w:div w:id="1674911166">
      <w:bodyDiv w:val="1"/>
      <w:marLeft w:val="0"/>
      <w:marRight w:val="0"/>
      <w:marTop w:val="0"/>
      <w:marBottom w:val="0"/>
      <w:divBdr>
        <w:top w:val="none" w:sz="0" w:space="0" w:color="auto"/>
        <w:left w:val="none" w:sz="0" w:space="0" w:color="auto"/>
        <w:bottom w:val="none" w:sz="0" w:space="0" w:color="auto"/>
        <w:right w:val="none" w:sz="0" w:space="0" w:color="auto"/>
      </w:divBdr>
    </w:div>
    <w:div w:id="1695425934">
      <w:bodyDiv w:val="1"/>
      <w:marLeft w:val="0"/>
      <w:marRight w:val="0"/>
      <w:marTop w:val="0"/>
      <w:marBottom w:val="0"/>
      <w:divBdr>
        <w:top w:val="none" w:sz="0" w:space="0" w:color="auto"/>
        <w:left w:val="none" w:sz="0" w:space="0" w:color="auto"/>
        <w:bottom w:val="none" w:sz="0" w:space="0" w:color="auto"/>
        <w:right w:val="none" w:sz="0" w:space="0" w:color="auto"/>
      </w:divBdr>
    </w:div>
    <w:div w:id="1738672358">
      <w:bodyDiv w:val="1"/>
      <w:marLeft w:val="0"/>
      <w:marRight w:val="0"/>
      <w:marTop w:val="0"/>
      <w:marBottom w:val="0"/>
      <w:divBdr>
        <w:top w:val="none" w:sz="0" w:space="0" w:color="auto"/>
        <w:left w:val="none" w:sz="0" w:space="0" w:color="auto"/>
        <w:bottom w:val="none" w:sz="0" w:space="0" w:color="auto"/>
        <w:right w:val="none" w:sz="0" w:space="0" w:color="auto"/>
      </w:divBdr>
    </w:div>
    <w:div w:id="1759522747">
      <w:bodyDiv w:val="1"/>
      <w:marLeft w:val="0"/>
      <w:marRight w:val="0"/>
      <w:marTop w:val="0"/>
      <w:marBottom w:val="0"/>
      <w:divBdr>
        <w:top w:val="none" w:sz="0" w:space="0" w:color="auto"/>
        <w:left w:val="none" w:sz="0" w:space="0" w:color="auto"/>
        <w:bottom w:val="none" w:sz="0" w:space="0" w:color="auto"/>
        <w:right w:val="none" w:sz="0" w:space="0" w:color="auto"/>
      </w:divBdr>
    </w:div>
    <w:div w:id="1772118359">
      <w:bodyDiv w:val="1"/>
      <w:marLeft w:val="0"/>
      <w:marRight w:val="0"/>
      <w:marTop w:val="0"/>
      <w:marBottom w:val="0"/>
      <w:divBdr>
        <w:top w:val="none" w:sz="0" w:space="0" w:color="auto"/>
        <w:left w:val="none" w:sz="0" w:space="0" w:color="auto"/>
        <w:bottom w:val="none" w:sz="0" w:space="0" w:color="auto"/>
        <w:right w:val="none" w:sz="0" w:space="0" w:color="auto"/>
      </w:divBdr>
    </w:div>
    <w:div w:id="1838037970">
      <w:bodyDiv w:val="1"/>
      <w:marLeft w:val="0"/>
      <w:marRight w:val="0"/>
      <w:marTop w:val="0"/>
      <w:marBottom w:val="0"/>
      <w:divBdr>
        <w:top w:val="none" w:sz="0" w:space="0" w:color="auto"/>
        <w:left w:val="none" w:sz="0" w:space="0" w:color="auto"/>
        <w:bottom w:val="none" w:sz="0" w:space="0" w:color="auto"/>
        <w:right w:val="none" w:sz="0" w:space="0" w:color="auto"/>
      </w:divBdr>
    </w:div>
    <w:div w:id="1865436334">
      <w:bodyDiv w:val="1"/>
      <w:marLeft w:val="0"/>
      <w:marRight w:val="0"/>
      <w:marTop w:val="0"/>
      <w:marBottom w:val="0"/>
      <w:divBdr>
        <w:top w:val="none" w:sz="0" w:space="0" w:color="auto"/>
        <w:left w:val="none" w:sz="0" w:space="0" w:color="auto"/>
        <w:bottom w:val="none" w:sz="0" w:space="0" w:color="auto"/>
        <w:right w:val="none" w:sz="0" w:space="0" w:color="auto"/>
      </w:divBdr>
    </w:div>
    <w:div w:id="1922718195">
      <w:bodyDiv w:val="1"/>
      <w:marLeft w:val="0"/>
      <w:marRight w:val="0"/>
      <w:marTop w:val="0"/>
      <w:marBottom w:val="0"/>
      <w:divBdr>
        <w:top w:val="none" w:sz="0" w:space="0" w:color="auto"/>
        <w:left w:val="none" w:sz="0" w:space="0" w:color="auto"/>
        <w:bottom w:val="none" w:sz="0" w:space="0" w:color="auto"/>
        <w:right w:val="none" w:sz="0" w:space="0" w:color="auto"/>
      </w:divBdr>
    </w:div>
    <w:div w:id="1923834067">
      <w:bodyDiv w:val="1"/>
      <w:marLeft w:val="0"/>
      <w:marRight w:val="0"/>
      <w:marTop w:val="0"/>
      <w:marBottom w:val="0"/>
      <w:divBdr>
        <w:top w:val="none" w:sz="0" w:space="0" w:color="auto"/>
        <w:left w:val="none" w:sz="0" w:space="0" w:color="auto"/>
        <w:bottom w:val="none" w:sz="0" w:space="0" w:color="auto"/>
        <w:right w:val="none" w:sz="0" w:space="0" w:color="auto"/>
      </w:divBdr>
    </w:div>
    <w:div w:id="1939750891">
      <w:bodyDiv w:val="1"/>
      <w:marLeft w:val="0"/>
      <w:marRight w:val="0"/>
      <w:marTop w:val="0"/>
      <w:marBottom w:val="0"/>
      <w:divBdr>
        <w:top w:val="none" w:sz="0" w:space="0" w:color="auto"/>
        <w:left w:val="none" w:sz="0" w:space="0" w:color="auto"/>
        <w:bottom w:val="none" w:sz="0" w:space="0" w:color="auto"/>
        <w:right w:val="none" w:sz="0" w:space="0" w:color="auto"/>
      </w:divBdr>
    </w:div>
    <w:div w:id="1941984719">
      <w:bodyDiv w:val="1"/>
      <w:marLeft w:val="0"/>
      <w:marRight w:val="0"/>
      <w:marTop w:val="0"/>
      <w:marBottom w:val="0"/>
      <w:divBdr>
        <w:top w:val="none" w:sz="0" w:space="0" w:color="auto"/>
        <w:left w:val="none" w:sz="0" w:space="0" w:color="auto"/>
        <w:bottom w:val="none" w:sz="0" w:space="0" w:color="auto"/>
        <w:right w:val="none" w:sz="0" w:space="0" w:color="auto"/>
      </w:divBdr>
    </w:div>
    <w:div w:id="2001688618">
      <w:bodyDiv w:val="1"/>
      <w:marLeft w:val="0"/>
      <w:marRight w:val="0"/>
      <w:marTop w:val="0"/>
      <w:marBottom w:val="0"/>
      <w:divBdr>
        <w:top w:val="none" w:sz="0" w:space="0" w:color="auto"/>
        <w:left w:val="none" w:sz="0" w:space="0" w:color="auto"/>
        <w:bottom w:val="none" w:sz="0" w:space="0" w:color="auto"/>
        <w:right w:val="none" w:sz="0" w:space="0" w:color="auto"/>
      </w:divBdr>
    </w:div>
    <w:div w:id="2003502612">
      <w:bodyDiv w:val="1"/>
      <w:marLeft w:val="0"/>
      <w:marRight w:val="0"/>
      <w:marTop w:val="0"/>
      <w:marBottom w:val="0"/>
      <w:divBdr>
        <w:top w:val="none" w:sz="0" w:space="0" w:color="auto"/>
        <w:left w:val="none" w:sz="0" w:space="0" w:color="auto"/>
        <w:bottom w:val="none" w:sz="0" w:space="0" w:color="auto"/>
        <w:right w:val="none" w:sz="0" w:space="0" w:color="auto"/>
      </w:divBdr>
    </w:div>
    <w:div w:id="2013987039">
      <w:bodyDiv w:val="1"/>
      <w:marLeft w:val="0"/>
      <w:marRight w:val="0"/>
      <w:marTop w:val="0"/>
      <w:marBottom w:val="0"/>
      <w:divBdr>
        <w:top w:val="none" w:sz="0" w:space="0" w:color="auto"/>
        <w:left w:val="none" w:sz="0" w:space="0" w:color="auto"/>
        <w:bottom w:val="none" w:sz="0" w:space="0" w:color="auto"/>
        <w:right w:val="none" w:sz="0" w:space="0" w:color="auto"/>
      </w:divBdr>
    </w:div>
    <w:div w:id="2014524034">
      <w:bodyDiv w:val="1"/>
      <w:marLeft w:val="0"/>
      <w:marRight w:val="0"/>
      <w:marTop w:val="0"/>
      <w:marBottom w:val="0"/>
      <w:divBdr>
        <w:top w:val="none" w:sz="0" w:space="0" w:color="auto"/>
        <w:left w:val="none" w:sz="0" w:space="0" w:color="auto"/>
        <w:bottom w:val="none" w:sz="0" w:space="0" w:color="auto"/>
        <w:right w:val="none" w:sz="0" w:space="0" w:color="auto"/>
      </w:divBdr>
    </w:div>
    <w:div w:id="2045514607">
      <w:bodyDiv w:val="1"/>
      <w:marLeft w:val="0"/>
      <w:marRight w:val="0"/>
      <w:marTop w:val="0"/>
      <w:marBottom w:val="0"/>
      <w:divBdr>
        <w:top w:val="none" w:sz="0" w:space="0" w:color="auto"/>
        <w:left w:val="none" w:sz="0" w:space="0" w:color="auto"/>
        <w:bottom w:val="none" w:sz="0" w:space="0" w:color="auto"/>
        <w:right w:val="none" w:sz="0" w:space="0" w:color="auto"/>
      </w:divBdr>
    </w:div>
    <w:div w:id="2068140297">
      <w:bodyDiv w:val="1"/>
      <w:marLeft w:val="0"/>
      <w:marRight w:val="0"/>
      <w:marTop w:val="0"/>
      <w:marBottom w:val="0"/>
      <w:divBdr>
        <w:top w:val="none" w:sz="0" w:space="0" w:color="auto"/>
        <w:left w:val="none" w:sz="0" w:space="0" w:color="auto"/>
        <w:bottom w:val="none" w:sz="0" w:space="0" w:color="auto"/>
        <w:right w:val="none" w:sz="0" w:space="0" w:color="auto"/>
      </w:divBdr>
    </w:div>
    <w:div w:id="2087144087">
      <w:bodyDiv w:val="1"/>
      <w:marLeft w:val="0"/>
      <w:marRight w:val="0"/>
      <w:marTop w:val="0"/>
      <w:marBottom w:val="0"/>
      <w:divBdr>
        <w:top w:val="none" w:sz="0" w:space="0" w:color="auto"/>
        <w:left w:val="none" w:sz="0" w:space="0" w:color="auto"/>
        <w:bottom w:val="none" w:sz="0" w:space="0" w:color="auto"/>
        <w:right w:val="none" w:sz="0" w:space="0" w:color="auto"/>
      </w:divBdr>
    </w:div>
    <w:div w:id="2109889372">
      <w:bodyDiv w:val="1"/>
      <w:marLeft w:val="0"/>
      <w:marRight w:val="0"/>
      <w:marTop w:val="0"/>
      <w:marBottom w:val="0"/>
      <w:divBdr>
        <w:top w:val="none" w:sz="0" w:space="0" w:color="auto"/>
        <w:left w:val="none" w:sz="0" w:space="0" w:color="auto"/>
        <w:bottom w:val="none" w:sz="0" w:space="0" w:color="auto"/>
        <w:right w:val="none" w:sz="0" w:space="0" w:color="auto"/>
      </w:divBdr>
    </w:div>
    <w:div w:id="2112776926">
      <w:bodyDiv w:val="1"/>
      <w:marLeft w:val="0"/>
      <w:marRight w:val="0"/>
      <w:marTop w:val="0"/>
      <w:marBottom w:val="0"/>
      <w:divBdr>
        <w:top w:val="none" w:sz="0" w:space="0" w:color="auto"/>
        <w:left w:val="none" w:sz="0" w:space="0" w:color="auto"/>
        <w:bottom w:val="none" w:sz="0" w:space="0" w:color="auto"/>
        <w:right w:val="none" w:sz="0" w:space="0" w:color="auto"/>
      </w:divBdr>
    </w:div>
    <w:div w:id="2120371365">
      <w:bodyDiv w:val="1"/>
      <w:marLeft w:val="0"/>
      <w:marRight w:val="0"/>
      <w:marTop w:val="0"/>
      <w:marBottom w:val="0"/>
      <w:divBdr>
        <w:top w:val="none" w:sz="0" w:space="0" w:color="auto"/>
        <w:left w:val="none" w:sz="0" w:space="0" w:color="auto"/>
        <w:bottom w:val="none" w:sz="0" w:space="0" w:color="auto"/>
        <w:right w:val="none" w:sz="0" w:space="0" w:color="auto"/>
      </w:divBdr>
    </w:div>
    <w:div w:id="21458087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9EEC360F5E4EC00F40EBA75A7C6378A52D123D1416A165252E0B44DFC5CDFD94B2F3AE50A1E0B66A5530CDB1A663EFDBBC55756036E1mAK1H" TargetMode="External"/><Relationship Id="rId13" Type="http://schemas.openxmlformats.org/officeDocument/2006/relationships/hyperlink" Target="consultantplus://offline/ref=C7E43FF7FC8F8D1DEB01D4FD1E4F2E55F2E672C0674D9D196D3869FCB3069F187B6BD3D2C8F5FD9B78DE11625852CC5602841FC5019D06L1H" TargetMode="External"/><Relationship Id="rId1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consultantplus://offline/ref=C7E43FF7FC8F8D1DEB01D4FD1E4F2E55F2E672C0674D9D196D3869FCB3069F187B6BD3D2CAF6F49B78DE11625852CC5602841FC5019D06L1H" TargetMode="External"/><Relationship Id="rId17" Type="http://schemas.openxmlformats.org/officeDocument/2006/relationships/hyperlink" Target="consultantplus://offline/ref=C7E43FF7FC8F8D1DEB01D4FD1E4F2E55F2E672C0674D9D196D3869FCB3069F187B6BD3D2C8F5FC9B78DE11625852CC5602841FC5019D06L1H" TargetMode="External"/><Relationship Id="rId2" Type="http://schemas.openxmlformats.org/officeDocument/2006/relationships/numbering" Target="numbering.xml"/><Relationship Id="rId16" Type="http://schemas.openxmlformats.org/officeDocument/2006/relationships/hyperlink" Target="consultantplus://offline/ref=C7E43FF7FC8F8D1DEB01D4FD1E4F2E55F2E672C0674D9D196D3869FCB3069F187B6BD3D2CAF6F49B78DE11625852CC5602841FC5019D06L1H"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C7E43FF7FC8F8D1DEB01D4FD1E4F2E55F2E672C0674D9D196D3869FCB3069F187B6BD3D2CAF6FD9B78DE11625852CC5602841FC5019D06L1H" TargetMode="External"/><Relationship Id="rId5" Type="http://schemas.openxmlformats.org/officeDocument/2006/relationships/webSettings" Target="webSettings.xml"/><Relationship Id="rId15" Type="http://schemas.openxmlformats.org/officeDocument/2006/relationships/hyperlink" Target="consultantplus://offline/ref=C7E43FF7FC8F8D1DEB01D4FD1E4F2E55F2E672C0674D9D196D3869FCB3069F187B6BD3D2C9F5F897288401661106C8490A9B00C61F9E689905L8H" TargetMode="External"/><Relationship Id="rId10" Type="http://schemas.openxmlformats.org/officeDocument/2006/relationships/hyperlink" Target="consultantplus://offline/ref=C7E43FF7FC8F8D1DEB01D4FD1E4F2E55F2E672C0674D9D196D3869FCB3069F187B6BD3D2C8F4FA9B78DE11625852CC5602841FC5019D06L1H"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consultantplus://offline/ref=9EEC360F5E4EC00F40EBA75A7C6378A52D123D1416A165252E0B44DFC5CDFD94B2F3AE50A0E0B366056ADDB5EF37EBC4B44A6A6328E2A896m2K1H" TargetMode="External"/><Relationship Id="rId14" Type="http://schemas.openxmlformats.org/officeDocument/2006/relationships/hyperlink" Target="consultantplus://offline/ref=C7E43FF7FC8F8D1DEB01D4FD1E4F2E55F2E672C0674D9D196D3869FCB3069F187B6BD3D2C8F5FE9B78DE11625852CC5602841FC5019D06L1H"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45D2D01-4484-4C8F-8168-576EE419532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5913</Words>
  <Characters>33709</Characters>
  <Application>Microsoft Office Word</Application>
  <DocSecurity>0</DocSecurity>
  <Lines>280</Lines>
  <Paragraphs>79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39543</CharactersWithSpaces>
  <SharedDoc>false</SharedDoc>
  <HLinks>
    <vt:vector size="738" baseType="variant">
      <vt:variant>
        <vt:i4>7929912</vt:i4>
      </vt:variant>
      <vt:variant>
        <vt:i4>366</vt:i4>
      </vt:variant>
      <vt:variant>
        <vt:i4>0</vt:i4>
      </vt:variant>
      <vt:variant>
        <vt:i4>5</vt:i4>
      </vt:variant>
      <vt:variant>
        <vt:lpwstr>consultantplus://offline/ref=C7E43FF7FC8F8D1DEB01D4FD1E4F2E55F2E672C0674D9D196D3869FCB3069F187B6BD3D2C8F5FC9B78DE11625852CC5602841FC5019D06L1H</vt:lpwstr>
      </vt:variant>
      <vt:variant>
        <vt:lpwstr/>
      </vt:variant>
      <vt:variant>
        <vt:i4>7929909</vt:i4>
      </vt:variant>
      <vt:variant>
        <vt:i4>363</vt:i4>
      </vt:variant>
      <vt:variant>
        <vt:i4>0</vt:i4>
      </vt:variant>
      <vt:variant>
        <vt:i4>5</vt:i4>
      </vt:variant>
      <vt:variant>
        <vt:lpwstr>consultantplus://offline/ref=C7E43FF7FC8F8D1DEB01D4FD1E4F2E55F2E672C0674D9D196D3869FCB3069F187B6BD3D2CAF6F49B78DE11625852CC5602841FC5019D06L1H</vt:lpwstr>
      </vt:variant>
      <vt:variant>
        <vt:lpwstr/>
      </vt:variant>
      <vt:variant>
        <vt:i4>3080246</vt:i4>
      </vt:variant>
      <vt:variant>
        <vt:i4>360</vt:i4>
      </vt:variant>
      <vt:variant>
        <vt:i4>0</vt:i4>
      </vt:variant>
      <vt:variant>
        <vt:i4>5</vt:i4>
      </vt:variant>
      <vt:variant>
        <vt:lpwstr>consultantplus://offline/ref=C7E43FF7FC8F8D1DEB01D4FD1E4F2E55F2E672C0674D9D196D3869FCB3069F187B6BD3D2C9F5F897288401661106C8490A9B00C61F9E689905L8H</vt:lpwstr>
      </vt:variant>
      <vt:variant>
        <vt:lpwstr/>
      </vt:variant>
      <vt:variant>
        <vt:i4>7929918</vt:i4>
      </vt:variant>
      <vt:variant>
        <vt:i4>357</vt:i4>
      </vt:variant>
      <vt:variant>
        <vt:i4>0</vt:i4>
      </vt:variant>
      <vt:variant>
        <vt:i4>5</vt:i4>
      </vt:variant>
      <vt:variant>
        <vt:lpwstr>consultantplus://offline/ref=C7E43FF7FC8F8D1DEB01D4FD1E4F2E55F2E672C0674D9D196D3869FCB3069F187B6BD3D2C8F5FE9B78DE11625852CC5602841FC5019D06L1H</vt:lpwstr>
      </vt:variant>
      <vt:variant>
        <vt:lpwstr/>
      </vt:variant>
      <vt:variant>
        <vt:i4>7929919</vt:i4>
      </vt:variant>
      <vt:variant>
        <vt:i4>354</vt:i4>
      </vt:variant>
      <vt:variant>
        <vt:i4>0</vt:i4>
      </vt:variant>
      <vt:variant>
        <vt:i4>5</vt:i4>
      </vt:variant>
      <vt:variant>
        <vt:lpwstr>consultantplus://offline/ref=C7E43FF7FC8F8D1DEB01D4FD1E4F2E55F2E672C0674D9D196D3869FCB3069F187B6BD3D2C8F5FD9B78DE11625852CC5602841FC5019D06L1H</vt:lpwstr>
      </vt:variant>
      <vt:variant>
        <vt:lpwstr/>
      </vt:variant>
      <vt:variant>
        <vt:i4>7929909</vt:i4>
      </vt:variant>
      <vt:variant>
        <vt:i4>351</vt:i4>
      </vt:variant>
      <vt:variant>
        <vt:i4>0</vt:i4>
      </vt:variant>
      <vt:variant>
        <vt:i4>5</vt:i4>
      </vt:variant>
      <vt:variant>
        <vt:lpwstr>consultantplus://offline/ref=C7E43FF7FC8F8D1DEB01D4FD1E4F2E55F2E672C0674D9D196D3869FCB3069F187B6BD3D2CAF6F49B78DE11625852CC5602841FC5019D06L1H</vt:lpwstr>
      </vt:variant>
      <vt:variant>
        <vt:lpwstr/>
      </vt:variant>
      <vt:variant>
        <vt:i4>7929957</vt:i4>
      </vt:variant>
      <vt:variant>
        <vt:i4>348</vt:i4>
      </vt:variant>
      <vt:variant>
        <vt:i4>0</vt:i4>
      </vt:variant>
      <vt:variant>
        <vt:i4>5</vt:i4>
      </vt:variant>
      <vt:variant>
        <vt:lpwstr>consultantplus://offline/ref=C7E43FF7FC8F8D1DEB01D4FD1E4F2E55F2E672C0674D9D196D3869FCB3069F187B6BD3D2CAF6FD9B78DE11625852CC5602841FC5019D06L1H</vt:lpwstr>
      </vt:variant>
      <vt:variant>
        <vt:lpwstr/>
      </vt:variant>
      <vt:variant>
        <vt:i4>7929915</vt:i4>
      </vt:variant>
      <vt:variant>
        <vt:i4>345</vt:i4>
      </vt:variant>
      <vt:variant>
        <vt:i4>0</vt:i4>
      </vt:variant>
      <vt:variant>
        <vt:i4>5</vt:i4>
      </vt:variant>
      <vt:variant>
        <vt:lpwstr>consultantplus://offline/ref=C7E43FF7FC8F8D1DEB01D4FD1E4F2E55F2E672C0674D9D196D3869FCB3069F187B6BD3D2C8F4FA9B78DE11625852CC5602841FC5019D06L1H</vt:lpwstr>
      </vt:variant>
      <vt:variant>
        <vt:lpwstr/>
      </vt:variant>
      <vt:variant>
        <vt:i4>2359358</vt:i4>
      </vt:variant>
      <vt:variant>
        <vt:i4>342</vt:i4>
      </vt:variant>
      <vt:variant>
        <vt:i4>0</vt:i4>
      </vt:variant>
      <vt:variant>
        <vt:i4>5</vt:i4>
      </vt:variant>
      <vt:variant>
        <vt:lpwstr>consultantplus://offline/ref=9EEC360F5E4EC00F40EBA75A7C6378A52D123D1416A165252E0B44DFC5CDFD94B2F3AE50A0E0B366056ADDB5EF37EBC4B44A6A6328E2A896m2K1H</vt:lpwstr>
      </vt:variant>
      <vt:variant>
        <vt:lpwstr/>
      </vt:variant>
      <vt:variant>
        <vt:i4>8126522</vt:i4>
      </vt:variant>
      <vt:variant>
        <vt:i4>339</vt:i4>
      </vt:variant>
      <vt:variant>
        <vt:i4>0</vt:i4>
      </vt:variant>
      <vt:variant>
        <vt:i4>5</vt:i4>
      </vt:variant>
      <vt:variant>
        <vt:lpwstr>consultantplus://offline/ref=9EEC360F5E4EC00F40EBA75A7C6378A52D123D1416A165252E0B44DFC5CDFD94B2F3AE50A1E0B66A5530CDB1A663EFDBBC55756036E1mAK1H</vt:lpwstr>
      </vt:variant>
      <vt:variant>
        <vt:lpwstr/>
      </vt:variant>
      <vt:variant>
        <vt:i4>3145784</vt:i4>
      </vt:variant>
      <vt:variant>
        <vt:i4>336</vt:i4>
      </vt:variant>
      <vt:variant>
        <vt:i4>0</vt:i4>
      </vt:variant>
      <vt:variant>
        <vt:i4>5</vt:i4>
      </vt:variant>
      <vt:variant>
        <vt:lpwstr>consultantplus://offline/ref=7FE260CB59C14A9B4E15151005C3C770CE769D06A7DEE9E1BC4B72199C27FD406F53DBD7F9F74D499E8DA121513266AF7B24D04B8A562998U674J</vt:lpwstr>
      </vt:variant>
      <vt:variant>
        <vt:lpwstr/>
      </vt:variant>
      <vt:variant>
        <vt:i4>3145834</vt:i4>
      </vt:variant>
      <vt:variant>
        <vt:i4>333</vt:i4>
      </vt:variant>
      <vt:variant>
        <vt:i4>0</vt:i4>
      </vt:variant>
      <vt:variant>
        <vt:i4>5</vt:i4>
      </vt:variant>
      <vt:variant>
        <vt:lpwstr>consultantplus://offline/ref=7FE260CB59C14A9B4E15151005C3C770CE769D06A7DEE9E1BC4B72199C27FD406F53DBD7F9F74D48968DA121513266AF7B24D04B8A562998U674J</vt:lpwstr>
      </vt:variant>
      <vt:variant>
        <vt:lpwstr/>
      </vt:variant>
      <vt:variant>
        <vt:i4>3145790</vt:i4>
      </vt:variant>
      <vt:variant>
        <vt:i4>330</vt:i4>
      </vt:variant>
      <vt:variant>
        <vt:i4>0</vt:i4>
      </vt:variant>
      <vt:variant>
        <vt:i4>5</vt:i4>
      </vt:variant>
      <vt:variant>
        <vt:lpwstr>consultantplus://offline/ref=7FE260CB59C14A9B4E15151005C3C770CE769D06A7DEE9E1BC4B72199C27FD406F53DBD7F9F74D489B8DA121513266AF7B24D04B8A562998U674J</vt:lpwstr>
      </vt:variant>
      <vt:variant>
        <vt:lpwstr/>
      </vt:variant>
      <vt:variant>
        <vt:i4>3145784</vt:i4>
      </vt:variant>
      <vt:variant>
        <vt:i4>327</vt:i4>
      </vt:variant>
      <vt:variant>
        <vt:i4>0</vt:i4>
      </vt:variant>
      <vt:variant>
        <vt:i4>5</vt:i4>
      </vt:variant>
      <vt:variant>
        <vt:lpwstr>consultantplus://offline/ref=7FE260CB59C14A9B4E15151005C3C770CE769D06A7DEE9E1BC4B72199C27FD406F53DBD7F9F74D489D8DA121513266AF7B24D04B8A562998U674J</vt:lpwstr>
      </vt:variant>
      <vt:variant>
        <vt:lpwstr/>
      </vt:variant>
      <vt:variant>
        <vt:i4>3145834</vt:i4>
      </vt:variant>
      <vt:variant>
        <vt:i4>324</vt:i4>
      </vt:variant>
      <vt:variant>
        <vt:i4>0</vt:i4>
      </vt:variant>
      <vt:variant>
        <vt:i4>5</vt:i4>
      </vt:variant>
      <vt:variant>
        <vt:lpwstr>consultantplus://offline/ref=7FE260CB59C14A9B4E15151005C3C770CE769D06A7DEE9E1BC4B72199C27FD406F53DBD7F9F74D47998DA121513266AF7B24D04B8A562998U674J</vt:lpwstr>
      </vt:variant>
      <vt:variant>
        <vt:lpwstr/>
      </vt:variant>
      <vt:variant>
        <vt:i4>3145790</vt:i4>
      </vt:variant>
      <vt:variant>
        <vt:i4>321</vt:i4>
      </vt:variant>
      <vt:variant>
        <vt:i4>0</vt:i4>
      </vt:variant>
      <vt:variant>
        <vt:i4>5</vt:i4>
      </vt:variant>
      <vt:variant>
        <vt:lpwstr>consultantplus://offline/ref=7FE260CB59C14A9B4E15151005C3C770CF779C02A5D7E9E1BC4B72199C27FD406F53DBD7F9F649419F8DA121513266AF7B24D04B8A562998U674J</vt:lpwstr>
      </vt:variant>
      <vt:variant>
        <vt:lpwstr/>
      </vt:variant>
      <vt:variant>
        <vt:i4>5439490</vt:i4>
      </vt:variant>
      <vt:variant>
        <vt:i4>318</vt:i4>
      </vt:variant>
      <vt:variant>
        <vt:i4>0</vt:i4>
      </vt:variant>
      <vt:variant>
        <vt:i4>5</vt:i4>
      </vt:variant>
      <vt:variant>
        <vt:lpwstr/>
      </vt:variant>
      <vt:variant>
        <vt:lpwstr>Par28</vt:lpwstr>
      </vt:variant>
      <vt:variant>
        <vt:i4>5439490</vt:i4>
      </vt:variant>
      <vt:variant>
        <vt:i4>315</vt:i4>
      </vt:variant>
      <vt:variant>
        <vt:i4>0</vt:i4>
      </vt:variant>
      <vt:variant>
        <vt:i4>5</vt:i4>
      </vt:variant>
      <vt:variant>
        <vt:lpwstr/>
      </vt:variant>
      <vt:variant>
        <vt:lpwstr>Par28</vt:lpwstr>
      </vt:variant>
      <vt:variant>
        <vt:i4>6553704</vt:i4>
      </vt:variant>
      <vt:variant>
        <vt:i4>312</vt:i4>
      </vt:variant>
      <vt:variant>
        <vt:i4>0</vt:i4>
      </vt:variant>
      <vt:variant>
        <vt:i4>5</vt:i4>
      </vt:variant>
      <vt:variant>
        <vt:lpwstr>consultantplus://offline/ref=438C2EAEA817B87482AE1CB80B3005A2CD610A7F176AEA5B88D9E0A94AC43F20628DE8A9055645799144413624CC93D19EA7BAD19B8133E6WB66K</vt:lpwstr>
      </vt:variant>
      <vt:variant>
        <vt:lpwstr/>
      </vt:variant>
      <vt:variant>
        <vt:i4>5373954</vt:i4>
      </vt:variant>
      <vt:variant>
        <vt:i4>309</vt:i4>
      </vt:variant>
      <vt:variant>
        <vt:i4>0</vt:i4>
      </vt:variant>
      <vt:variant>
        <vt:i4>5</vt:i4>
      </vt:variant>
      <vt:variant>
        <vt:lpwstr/>
      </vt:variant>
      <vt:variant>
        <vt:lpwstr>Par31</vt:lpwstr>
      </vt:variant>
      <vt:variant>
        <vt:i4>5439490</vt:i4>
      </vt:variant>
      <vt:variant>
        <vt:i4>306</vt:i4>
      </vt:variant>
      <vt:variant>
        <vt:i4>0</vt:i4>
      </vt:variant>
      <vt:variant>
        <vt:i4>5</vt:i4>
      </vt:variant>
      <vt:variant>
        <vt:lpwstr/>
      </vt:variant>
      <vt:variant>
        <vt:lpwstr>Par29</vt:lpwstr>
      </vt:variant>
      <vt:variant>
        <vt:i4>5373954</vt:i4>
      </vt:variant>
      <vt:variant>
        <vt:i4>303</vt:i4>
      </vt:variant>
      <vt:variant>
        <vt:i4>0</vt:i4>
      </vt:variant>
      <vt:variant>
        <vt:i4>5</vt:i4>
      </vt:variant>
      <vt:variant>
        <vt:lpwstr/>
      </vt:variant>
      <vt:variant>
        <vt:lpwstr>Par39</vt:lpwstr>
      </vt:variant>
      <vt:variant>
        <vt:i4>6553704</vt:i4>
      </vt:variant>
      <vt:variant>
        <vt:i4>300</vt:i4>
      </vt:variant>
      <vt:variant>
        <vt:i4>0</vt:i4>
      </vt:variant>
      <vt:variant>
        <vt:i4>5</vt:i4>
      </vt:variant>
      <vt:variant>
        <vt:lpwstr>consultantplus://offline/ref=438C2EAEA817B87482AE1CB80B3005A2CD610A7F176AEA5B88D9E0A94AC43F20628DE8A9055645799144413624CC93D19EA7BAD19B8133E6WB66K</vt:lpwstr>
      </vt:variant>
      <vt:variant>
        <vt:lpwstr/>
      </vt:variant>
      <vt:variant>
        <vt:i4>5439490</vt:i4>
      </vt:variant>
      <vt:variant>
        <vt:i4>297</vt:i4>
      </vt:variant>
      <vt:variant>
        <vt:i4>0</vt:i4>
      </vt:variant>
      <vt:variant>
        <vt:i4>5</vt:i4>
      </vt:variant>
      <vt:variant>
        <vt:lpwstr/>
      </vt:variant>
      <vt:variant>
        <vt:lpwstr>Par29</vt:lpwstr>
      </vt:variant>
      <vt:variant>
        <vt:i4>5373954</vt:i4>
      </vt:variant>
      <vt:variant>
        <vt:i4>294</vt:i4>
      </vt:variant>
      <vt:variant>
        <vt:i4>0</vt:i4>
      </vt:variant>
      <vt:variant>
        <vt:i4>5</vt:i4>
      </vt:variant>
      <vt:variant>
        <vt:lpwstr/>
      </vt:variant>
      <vt:variant>
        <vt:lpwstr>Par39</vt:lpwstr>
      </vt:variant>
      <vt:variant>
        <vt:i4>655455</vt:i4>
      </vt:variant>
      <vt:variant>
        <vt:i4>291</vt:i4>
      </vt:variant>
      <vt:variant>
        <vt:i4>0</vt:i4>
      </vt:variant>
      <vt:variant>
        <vt:i4>5</vt:i4>
      </vt:variant>
      <vt:variant>
        <vt:lpwstr>consultantplus://offline/ref=438C2EAEA817B87482AE1CB80B3005A2CD610A7F176AEA5B88D9E0A94AC43F20628DE8AC005E4A2EC70B406A629C80D29BA7B9D184W86BK</vt:lpwstr>
      </vt:variant>
      <vt:variant>
        <vt:lpwstr/>
      </vt:variant>
      <vt:variant>
        <vt:i4>7798880</vt:i4>
      </vt:variant>
      <vt:variant>
        <vt:i4>288</vt:i4>
      </vt:variant>
      <vt:variant>
        <vt:i4>0</vt:i4>
      </vt:variant>
      <vt:variant>
        <vt:i4>5</vt:i4>
      </vt:variant>
      <vt:variant>
        <vt:lpwstr>consultantplus://offline/ref=7EA1E6403E51B4E7A3066401B5684576711CF22E8C239127BBEFE91A473492589ED74ECE88A30ADCC061FBEB5C4E68DB58C3713C6E1Ah6OAN</vt:lpwstr>
      </vt:variant>
      <vt:variant>
        <vt:lpwstr/>
      </vt:variant>
      <vt:variant>
        <vt:i4>5373954</vt:i4>
      </vt:variant>
      <vt:variant>
        <vt:i4>285</vt:i4>
      </vt:variant>
      <vt:variant>
        <vt:i4>0</vt:i4>
      </vt:variant>
      <vt:variant>
        <vt:i4>5</vt:i4>
      </vt:variant>
      <vt:variant>
        <vt:lpwstr/>
      </vt:variant>
      <vt:variant>
        <vt:lpwstr>Par38</vt:lpwstr>
      </vt:variant>
      <vt:variant>
        <vt:i4>655375</vt:i4>
      </vt:variant>
      <vt:variant>
        <vt:i4>282</vt:i4>
      </vt:variant>
      <vt:variant>
        <vt:i4>0</vt:i4>
      </vt:variant>
      <vt:variant>
        <vt:i4>5</vt:i4>
      </vt:variant>
      <vt:variant>
        <vt:lpwstr>consultantplus://offline/ref=438C2EAEA817B87482AE1CB80B3005A2CD610A7F176AEA5B88D9E0A94AC43F20628DE8AE00534A2EC70B406A629C80D29BA7B9D184W86BK</vt:lpwstr>
      </vt:variant>
      <vt:variant>
        <vt:lpwstr/>
      </vt:variant>
      <vt:variant>
        <vt:i4>5373954</vt:i4>
      </vt:variant>
      <vt:variant>
        <vt:i4>279</vt:i4>
      </vt:variant>
      <vt:variant>
        <vt:i4>0</vt:i4>
      </vt:variant>
      <vt:variant>
        <vt:i4>5</vt:i4>
      </vt:variant>
      <vt:variant>
        <vt:lpwstr/>
      </vt:variant>
      <vt:variant>
        <vt:lpwstr>Par32</vt:lpwstr>
      </vt:variant>
      <vt:variant>
        <vt:i4>5439490</vt:i4>
      </vt:variant>
      <vt:variant>
        <vt:i4>276</vt:i4>
      </vt:variant>
      <vt:variant>
        <vt:i4>0</vt:i4>
      </vt:variant>
      <vt:variant>
        <vt:i4>5</vt:i4>
      </vt:variant>
      <vt:variant>
        <vt:lpwstr/>
      </vt:variant>
      <vt:variant>
        <vt:lpwstr>Par28</vt:lpwstr>
      </vt:variant>
      <vt:variant>
        <vt:i4>5373954</vt:i4>
      </vt:variant>
      <vt:variant>
        <vt:i4>273</vt:i4>
      </vt:variant>
      <vt:variant>
        <vt:i4>0</vt:i4>
      </vt:variant>
      <vt:variant>
        <vt:i4>5</vt:i4>
      </vt:variant>
      <vt:variant>
        <vt:lpwstr/>
      </vt:variant>
      <vt:variant>
        <vt:lpwstr>Par30</vt:lpwstr>
      </vt:variant>
      <vt:variant>
        <vt:i4>5439490</vt:i4>
      </vt:variant>
      <vt:variant>
        <vt:i4>270</vt:i4>
      </vt:variant>
      <vt:variant>
        <vt:i4>0</vt:i4>
      </vt:variant>
      <vt:variant>
        <vt:i4>5</vt:i4>
      </vt:variant>
      <vt:variant>
        <vt:lpwstr/>
      </vt:variant>
      <vt:variant>
        <vt:lpwstr>Par29</vt:lpwstr>
      </vt:variant>
      <vt:variant>
        <vt:i4>5439493</vt:i4>
      </vt:variant>
      <vt:variant>
        <vt:i4>267</vt:i4>
      </vt:variant>
      <vt:variant>
        <vt:i4>0</vt:i4>
      </vt:variant>
      <vt:variant>
        <vt:i4>5</vt:i4>
      </vt:variant>
      <vt:variant>
        <vt:lpwstr>consultantplus://offline/ref=6A6B60F0F9E937C9758B0F88E0105B8F2355913A2028ADB6221A7EBE7441B3D732952686DAB2FB85470D628C6E0EA6E5B212C13467t9n3H</vt:lpwstr>
      </vt:variant>
      <vt:variant>
        <vt:lpwstr/>
      </vt:variant>
      <vt:variant>
        <vt:i4>4128820</vt:i4>
      </vt:variant>
      <vt:variant>
        <vt:i4>264</vt:i4>
      </vt:variant>
      <vt:variant>
        <vt:i4>0</vt:i4>
      </vt:variant>
      <vt:variant>
        <vt:i4>5</vt:i4>
      </vt:variant>
      <vt:variant>
        <vt:lpwstr>consultantplus://offline/ref=6A6B60F0F9E937C9758B0F88E0105B8F2355913A2028ADB6221A7EBE7441B3D732952683D9BBF4D21F4263D02B5AB5E4B212C3357898B554tEnCH</vt:lpwstr>
      </vt:variant>
      <vt:variant>
        <vt:lpwstr/>
      </vt:variant>
      <vt:variant>
        <vt:i4>6553660</vt:i4>
      </vt:variant>
      <vt:variant>
        <vt:i4>261</vt:i4>
      </vt:variant>
      <vt:variant>
        <vt:i4>0</vt:i4>
      </vt:variant>
      <vt:variant>
        <vt:i4>5</vt:i4>
      </vt:variant>
      <vt:variant>
        <vt:lpwstr>consultantplus://offline/ref=438C2EAEA817B87482AE1CB80B3005A2CD610A7F176AEA5B88D9E0A94AC43F20628DE8A9055645799E44413624CC93D19EA7BAD19B8133E6WB66K</vt:lpwstr>
      </vt:variant>
      <vt:variant>
        <vt:lpwstr/>
      </vt:variant>
      <vt:variant>
        <vt:i4>5439490</vt:i4>
      </vt:variant>
      <vt:variant>
        <vt:i4>258</vt:i4>
      </vt:variant>
      <vt:variant>
        <vt:i4>0</vt:i4>
      </vt:variant>
      <vt:variant>
        <vt:i4>5</vt:i4>
      </vt:variant>
      <vt:variant>
        <vt:lpwstr/>
      </vt:variant>
      <vt:variant>
        <vt:lpwstr>Par29</vt:lpwstr>
      </vt:variant>
      <vt:variant>
        <vt:i4>8061028</vt:i4>
      </vt:variant>
      <vt:variant>
        <vt:i4>255</vt:i4>
      </vt:variant>
      <vt:variant>
        <vt:i4>0</vt:i4>
      </vt:variant>
      <vt:variant>
        <vt:i4>5</vt:i4>
      </vt:variant>
      <vt:variant>
        <vt:lpwstr>consultantplus://offline/ref=240F9123741865CADA349E886A4253B4A0670BF74224261EE441F4CE59F51CA0A1A1CD9C4DC91BABFCEB548A20AEC0FDFA114A40B3B1l0EAN</vt:lpwstr>
      </vt:variant>
      <vt:variant>
        <vt:lpwstr/>
      </vt:variant>
      <vt:variant>
        <vt:i4>2424929</vt:i4>
      </vt:variant>
      <vt:variant>
        <vt:i4>252</vt:i4>
      </vt:variant>
      <vt:variant>
        <vt:i4>0</vt:i4>
      </vt:variant>
      <vt:variant>
        <vt:i4>5</vt:i4>
      </vt:variant>
      <vt:variant>
        <vt:lpwstr>consultantplus://offline/ref=527423AB08252BF13A77605E4674B42706AA4238206D23CDFEE0EEB45BDE5619CF8AA9B741463BAFnDk7O</vt:lpwstr>
      </vt:variant>
      <vt:variant>
        <vt:lpwstr/>
      </vt:variant>
      <vt:variant>
        <vt:i4>655375</vt:i4>
      </vt:variant>
      <vt:variant>
        <vt:i4>249</vt:i4>
      </vt:variant>
      <vt:variant>
        <vt:i4>0</vt:i4>
      </vt:variant>
      <vt:variant>
        <vt:i4>5</vt:i4>
      </vt:variant>
      <vt:variant>
        <vt:lpwstr>consultantplus://offline/ref=438C2EAEA817B87482AE1CB80B3005A2CD610A7F176AEA5B88D9E0A94AC43F20628DE8AE00534A2EC70B406A629C80D29BA7B9D184W86BK</vt:lpwstr>
      </vt:variant>
      <vt:variant>
        <vt:lpwstr/>
      </vt:variant>
      <vt:variant>
        <vt:i4>3604537</vt:i4>
      </vt:variant>
      <vt:variant>
        <vt:i4>246</vt:i4>
      </vt:variant>
      <vt:variant>
        <vt:i4>0</vt:i4>
      </vt:variant>
      <vt:variant>
        <vt:i4>5</vt:i4>
      </vt:variant>
      <vt:variant>
        <vt:lpwstr>consultantplus://offline/ref=FDED6E0EB27B7E233165AE5372ED7E807551C12CA7CE1D9D1C2D233811BD53ABDC90153C6ED7B4FAE612F079DE9200EC3B429CF793C0n8R7L</vt:lpwstr>
      </vt:variant>
      <vt:variant>
        <vt:lpwstr/>
      </vt:variant>
      <vt:variant>
        <vt:i4>4063338</vt:i4>
      </vt:variant>
      <vt:variant>
        <vt:i4>243</vt:i4>
      </vt:variant>
      <vt:variant>
        <vt:i4>0</vt:i4>
      </vt:variant>
      <vt:variant>
        <vt:i4>5</vt:i4>
      </vt:variant>
      <vt:variant>
        <vt:lpwstr>consultantplus://offline/ref=1D988662FB1E0528BDA4B31E3505AF1BB6CF625A57FD3A286079E09EAE5FBCAAA9416E1B3CF0DAA3160A06C106015DBA179D1CD8E6AC47B4z9s4Q</vt:lpwstr>
      </vt:variant>
      <vt:variant>
        <vt:lpwstr/>
      </vt:variant>
      <vt:variant>
        <vt:i4>4063341</vt:i4>
      </vt:variant>
      <vt:variant>
        <vt:i4>240</vt:i4>
      </vt:variant>
      <vt:variant>
        <vt:i4>0</vt:i4>
      </vt:variant>
      <vt:variant>
        <vt:i4>5</vt:i4>
      </vt:variant>
      <vt:variant>
        <vt:lpwstr>consultantplus://offline/ref=1D988662FB1E0528BDA4B31E3505AF1BB6CF625A57FD3A286079E09EAE5FBCAAA9416E1B3CF1DEA0170A06C106015DBA179D1CD8E6AC47B4z9s4Q</vt:lpwstr>
      </vt:variant>
      <vt:variant>
        <vt:lpwstr/>
      </vt:variant>
      <vt:variant>
        <vt:i4>6815854</vt:i4>
      </vt:variant>
      <vt:variant>
        <vt:i4>237</vt:i4>
      </vt:variant>
      <vt:variant>
        <vt:i4>0</vt:i4>
      </vt:variant>
      <vt:variant>
        <vt:i4>5</vt:i4>
      </vt:variant>
      <vt:variant>
        <vt:lpwstr>consultantplus://offline/ref=3E7AEAB6009C18F39354D79AF2A7B805A7A4752CA96D773ACA9063D5D13F5F4017015F717DF9BF7B79617C376F64E355ECCC11E8E7C4nFr9G</vt:lpwstr>
      </vt:variant>
      <vt:variant>
        <vt:lpwstr/>
      </vt:variant>
      <vt:variant>
        <vt:i4>6815797</vt:i4>
      </vt:variant>
      <vt:variant>
        <vt:i4>234</vt:i4>
      </vt:variant>
      <vt:variant>
        <vt:i4>0</vt:i4>
      </vt:variant>
      <vt:variant>
        <vt:i4>5</vt:i4>
      </vt:variant>
      <vt:variant>
        <vt:lpwstr>consultantplus://offline/ref=3E7AEAB6009C18F39354D79AF2A7B805A7A4702FA06E773ACA9063D5D13F5F4017015F717BF3B97B79617C376F64E355ECCC11E8E7C4nFr9G</vt:lpwstr>
      </vt:variant>
      <vt:variant>
        <vt:lpwstr/>
      </vt:variant>
      <vt:variant>
        <vt:i4>6815800</vt:i4>
      </vt:variant>
      <vt:variant>
        <vt:i4>231</vt:i4>
      </vt:variant>
      <vt:variant>
        <vt:i4>0</vt:i4>
      </vt:variant>
      <vt:variant>
        <vt:i4>5</vt:i4>
      </vt:variant>
      <vt:variant>
        <vt:lpwstr>consultantplus://offline/ref=3E7AEAB6009C18F39354D79AF2A7B805A7A4702FA06E773ACA9063D5D13F5F4017015F717BFCBD7B79617C376F64E355ECCC11E8E7C4nFr9G</vt:lpwstr>
      </vt:variant>
      <vt:variant>
        <vt:lpwstr/>
      </vt:variant>
      <vt:variant>
        <vt:i4>6815800</vt:i4>
      </vt:variant>
      <vt:variant>
        <vt:i4>228</vt:i4>
      </vt:variant>
      <vt:variant>
        <vt:i4>0</vt:i4>
      </vt:variant>
      <vt:variant>
        <vt:i4>5</vt:i4>
      </vt:variant>
      <vt:variant>
        <vt:lpwstr>consultantplus://offline/ref=3E7AEAB6009C18F39354D79AF2A7B805A7A4702FA06E773ACA9063D5D13F5F4017015F717BFEBB7B79617C376F64E355ECCC11E8E7C4nFr9G</vt:lpwstr>
      </vt:variant>
      <vt:variant>
        <vt:lpwstr/>
      </vt:variant>
      <vt:variant>
        <vt:i4>3866726</vt:i4>
      </vt:variant>
      <vt:variant>
        <vt:i4>225</vt:i4>
      </vt:variant>
      <vt:variant>
        <vt:i4>0</vt:i4>
      </vt:variant>
      <vt:variant>
        <vt:i4>5</vt:i4>
      </vt:variant>
      <vt:variant>
        <vt:lpwstr>consultantplus://offline/ref=3E7AEAB6009C18F39354D79AF2A7B805A7A4702FA06E773ACA9063D5D13F5F4017015F727BFAB7792A3B6C332630ED4AEED30EEBF9C7F01FnAr2G</vt:lpwstr>
      </vt:variant>
      <vt:variant>
        <vt:lpwstr/>
      </vt:variant>
      <vt:variant>
        <vt:i4>983042</vt:i4>
      </vt:variant>
      <vt:variant>
        <vt:i4>222</vt:i4>
      </vt:variant>
      <vt:variant>
        <vt:i4>0</vt:i4>
      </vt:variant>
      <vt:variant>
        <vt:i4>5</vt:i4>
      </vt:variant>
      <vt:variant>
        <vt:lpwstr>consultantplus://offline/ref=3E7AEAB6009C18F39354D79AF2A7B805A7A4752CA96D773ACA9063D5D13F5F4017015F767AF9B4247C746D6F6366FE4AECD30DEAE6nCrCG</vt:lpwstr>
      </vt:variant>
      <vt:variant>
        <vt:lpwstr/>
      </vt:variant>
      <vt:variant>
        <vt:i4>3866674</vt:i4>
      </vt:variant>
      <vt:variant>
        <vt:i4>219</vt:i4>
      </vt:variant>
      <vt:variant>
        <vt:i4>0</vt:i4>
      </vt:variant>
      <vt:variant>
        <vt:i4>5</vt:i4>
      </vt:variant>
      <vt:variant>
        <vt:lpwstr>consultantplus://offline/ref=3E7AEAB6009C18F39354D79AF2A7B805A7A5712AAC66773ACA9063D5D13F5F4017015F727BFAB870243B6C332630ED4AEED30EEBF9C7F01FnAr2G</vt:lpwstr>
      </vt:variant>
      <vt:variant>
        <vt:lpwstr/>
      </vt:variant>
      <vt:variant>
        <vt:i4>3866728</vt:i4>
      </vt:variant>
      <vt:variant>
        <vt:i4>216</vt:i4>
      </vt:variant>
      <vt:variant>
        <vt:i4>0</vt:i4>
      </vt:variant>
      <vt:variant>
        <vt:i4>5</vt:i4>
      </vt:variant>
      <vt:variant>
        <vt:lpwstr>consultantplus://offline/ref=3E7AEAB6009C18F39354D79AF2A7B805A7A5712AAC66773ACA9063D5D13F5F4017015F727BFBBC73253B6C332630ED4AEED30EEBF9C7F01FnAr2G</vt:lpwstr>
      </vt:variant>
      <vt:variant>
        <vt:lpwstr/>
      </vt:variant>
      <vt:variant>
        <vt:i4>5570562</vt:i4>
      </vt:variant>
      <vt:variant>
        <vt:i4>213</vt:i4>
      </vt:variant>
      <vt:variant>
        <vt:i4>0</vt:i4>
      </vt:variant>
      <vt:variant>
        <vt:i4>5</vt:i4>
      </vt:variant>
      <vt:variant>
        <vt:lpwstr/>
      </vt:variant>
      <vt:variant>
        <vt:lpwstr>Par45</vt:lpwstr>
      </vt:variant>
      <vt:variant>
        <vt:i4>5570562</vt:i4>
      </vt:variant>
      <vt:variant>
        <vt:i4>210</vt:i4>
      </vt:variant>
      <vt:variant>
        <vt:i4>0</vt:i4>
      </vt:variant>
      <vt:variant>
        <vt:i4>5</vt:i4>
      </vt:variant>
      <vt:variant>
        <vt:lpwstr/>
      </vt:variant>
      <vt:variant>
        <vt:lpwstr>Par44</vt:lpwstr>
      </vt:variant>
      <vt:variant>
        <vt:i4>5570562</vt:i4>
      </vt:variant>
      <vt:variant>
        <vt:i4>207</vt:i4>
      </vt:variant>
      <vt:variant>
        <vt:i4>0</vt:i4>
      </vt:variant>
      <vt:variant>
        <vt:i4>5</vt:i4>
      </vt:variant>
      <vt:variant>
        <vt:lpwstr/>
      </vt:variant>
      <vt:variant>
        <vt:lpwstr>Par45</vt:lpwstr>
      </vt:variant>
      <vt:variant>
        <vt:i4>5570562</vt:i4>
      </vt:variant>
      <vt:variant>
        <vt:i4>204</vt:i4>
      </vt:variant>
      <vt:variant>
        <vt:i4>0</vt:i4>
      </vt:variant>
      <vt:variant>
        <vt:i4>5</vt:i4>
      </vt:variant>
      <vt:variant>
        <vt:lpwstr/>
      </vt:variant>
      <vt:variant>
        <vt:lpwstr>Par45</vt:lpwstr>
      </vt:variant>
      <vt:variant>
        <vt:i4>5570562</vt:i4>
      </vt:variant>
      <vt:variant>
        <vt:i4>201</vt:i4>
      </vt:variant>
      <vt:variant>
        <vt:i4>0</vt:i4>
      </vt:variant>
      <vt:variant>
        <vt:i4>5</vt:i4>
      </vt:variant>
      <vt:variant>
        <vt:lpwstr/>
      </vt:variant>
      <vt:variant>
        <vt:lpwstr>Par45</vt:lpwstr>
      </vt:variant>
      <vt:variant>
        <vt:i4>5570562</vt:i4>
      </vt:variant>
      <vt:variant>
        <vt:i4>198</vt:i4>
      </vt:variant>
      <vt:variant>
        <vt:i4>0</vt:i4>
      </vt:variant>
      <vt:variant>
        <vt:i4>5</vt:i4>
      </vt:variant>
      <vt:variant>
        <vt:lpwstr/>
      </vt:variant>
      <vt:variant>
        <vt:lpwstr>Par45</vt:lpwstr>
      </vt:variant>
      <vt:variant>
        <vt:i4>5570562</vt:i4>
      </vt:variant>
      <vt:variant>
        <vt:i4>195</vt:i4>
      </vt:variant>
      <vt:variant>
        <vt:i4>0</vt:i4>
      </vt:variant>
      <vt:variant>
        <vt:i4>5</vt:i4>
      </vt:variant>
      <vt:variant>
        <vt:lpwstr/>
      </vt:variant>
      <vt:variant>
        <vt:lpwstr>Par45</vt:lpwstr>
      </vt:variant>
      <vt:variant>
        <vt:i4>4128818</vt:i4>
      </vt:variant>
      <vt:variant>
        <vt:i4>192</vt:i4>
      </vt:variant>
      <vt:variant>
        <vt:i4>0</vt:i4>
      </vt:variant>
      <vt:variant>
        <vt:i4>5</vt:i4>
      </vt:variant>
      <vt:variant>
        <vt:lpwstr>consultantplus://offline/ref=564E1B86F00EBB543E63E14F9F9A45B94A97BB0E28ED6CA54BE9E50AF8DC09E303C43944E11E9B27qBO1I</vt:lpwstr>
      </vt:variant>
      <vt:variant>
        <vt:lpwstr/>
      </vt:variant>
      <vt:variant>
        <vt:i4>4128826</vt:i4>
      </vt:variant>
      <vt:variant>
        <vt:i4>189</vt:i4>
      </vt:variant>
      <vt:variant>
        <vt:i4>0</vt:i4>
      </vt:variant>
      <vt:variant>
        <vt:i4>5</vt:i4>
      </vt:variant>
      <vt:variant>
        <vt:lpwstr>consultantplus://offline/ref=564E1B86F00EBB543E63E14F9F9A45B94A97BB0E28ED6CA54BE9E50AF8DC09E303C43944E11E9B27qBO9I</vt:lpwstr>
      </vt:variant>
      <vt:variant>
        <vt:lpwstr/>
      </vt:variant>
      <vt:variant>
        <vt:i4>4063284</vt:i4>
      </vt:variant>
      <vt:variant>
        <vt:i4>186</vt:i4>
      </vt:variant>
      <vt:variant>
        <vt:i4>0</vt:i4>
      </vt:variant>
      <vt:variant>
        <vt:i4>5</vt:i4>
      </vt:variant>
      <vt:variant>
        <vt:lpwstr>consultantplus://offline/ref=EB9854B23D85897930905B1BBECE8AF7685842A66EE54FE1014FD39FA00362A8A0152E9Fw4k4H</vt:lpwstr>
      </vt:variant>
      <vt:variant>
        <vt:lpwstr/>
      </vt:variant>
      <vt:variant>
        <vt:i4>7602286</vt:i4>
      </vt:variant>
      <vt:variant>
        <vt:i4>183</vt:i4>
      </vt:variant>
      <vt:variant>
        <vt:i4>0</vt:i4>
      </vt:variant>
      <vt:variant>
        <vt:i4>5</vt:i4>
      </vt:variant>
      <vt:variant>
        <vt:lpwstr>consultantplus://offline/ref=0C7C46E4E45018E75B66944C5ADFCC2B9D342F801B93AC1C73F2AA13571D5B3AA99BDCA407B788431E98741939CD37A334E8EBD700397178L</vt:lpwstr>
      </vt:variant>
      <vt:variant>
        <vt:lpwstr/>
      </vt:variant>
      <vt:variant>
        <vt:i4>7602273</vt:i4>
      </vt:variant>
      <vt:variant>
        <vt:i4>180</vt:i4>
      </vt:variant>
      <vt:variant>
        <vt:i4>0</vt:i4>
      </vt:variant>
      <vt:variant>
        <vt:i4>5</vt:i4>
      </vt:variant>
      <vt:variant>
        <vt:lpwstr>consultantplus://offline/ref=0C7C46E4E45018E75B66944C5ADFCC2B9D342F801B93AC1C73F2AA13571D5B3AA99BDCA407B787431E98741939CD37A334E8EBD700397178L</vt:lpwstr>
      </vt:variant>
      <vt:variant>
        <vt:lpwstr/>
      </vt:variant>
      <vt:variant>
        <vt:i4>7340139</vt:i4>
      </vt:variant>
      <vt:variant>
        <vt:i4>177</vt:i4>
      </vt:variant>
      <vt:variant>
        <vt:i4>0</vt:i4>
      </vt:variant>
      <vt:variant>
        <vt:i4>5</vt:i4>
      </vt:variant>
      <vt:variant>
        <vt:lpwstr>consultantplus://offline/ref=6948E8EC52DA5CC3EA6D5A7E78937C25E159E756E18D4F31B4FE2DE03330B458358BFA598005B7D6DFB5FA1B3461139A62C6B12277F11C07513FL</vt:lpwstr>
      </vt:variant>
      <vt:variant>
        <vt:lpwstr/>
      </vt:variant>
      <vt:variant>
        <vt:i4>2883639</vt:i4>
      </vt:variant>
      <vt:variant>
        <vt:i4>174</vt:i4>
      </vt:variant>
      <vt:variant>
        <vt:i4>0</vt:i4>
      </vt:variant>
      <vt:variant>
        <vt:i4>5</vt:i4>
      </vt:variant>
      <vt:variant>
        <vt:lpwstr>consultantplus://offline/ref=6948E8EC52DA5CC3EA6D5A7E78937C25E159E756E18D4F31B4FE2DE03330B458358BFA598105B2DA8FEFEA1F7D361A8666DCAF2469F25135L</vt:lpwstr>
      </vt:variant>
      <vt:variant>
        <vt:lpwstr/>
      </vt:variant>
      <vt:variant>
        <vt:i4>2883638</vt:i4>
      </vt:variant>
      <vt:variant>
        <vt:i4>171</vt:i4>
      </vt:variant>
      <vt:variant>
        <vt:i4>0</vt:i4>
      </vt:variant>
      <vt:variant>
        <vt:i4>5</vt:i4>
      </vt:variant>
      <vt:variant>
        <vt:lpwstr>consultantplus://offline/ref=6948E8EC52DA5CC3EA6D5A7E78937C25E159E756E18D4F31B4FE2DE03330B458358BFA598105B3DA8FEFEA1F7D361A8666DCAF2469F25135L</vt:lpwstr>
      </vt:variant>
      <vt:variant>
        <vt:lpwstr/>
      </vt:variant>
      <vt:variant>
        <vt:i4>2883685</vt:i4>
      </vt:variant>
      <vt:variant>
        <vt:i4>168</vt:i4>
      </vt:variant>
      <vt:variant>
        <vt:i4>0</vt:i4>
      </vt:variant>
      <vt:variant>
        <vt:i4>5</vt:i4>
      </vt:variant>
      <vt:variant>
        <vt:lpwstr>consultantplus://offline/ref=6948E8EC52DA5CC3EA6D5A7E78937C25E159E756E18D4F31B4FE2DE03330B458358BFA598104BADA8FEFEA1F7D361A8666DCAF2469F25135L</vt:lpwstr>
      </vt:variant>
      <vt:variant>
        <vt:lpwstr/>
      </vt:variant>
      <vt:variant>
        <vt:i4>6488119</vt:i4>
      </vt:variant>
      <vt:variant>
        <vt:i4>165</vt:i4>
      </vt:variant>
      <vt:variant>
        <vt:i4>0</vt:i4>
      </vt:variant>
      <vt:variant>
        <vt:i4>5</vt:i4>
      </vt:variant>
      <vt:variant>
        <vt:lpwstr>consultantplus://offline/ref=AFC1414E6D54691CB04755F779006F1D3B1FD8D313D5EC4A7DF932939F7BC10B7439FB8DFB2DFF23C2BDB3B8B4DF0941B6B2E84B423335qDI</vt:lpwstr>
      </vt:variant>
      <vt:variant>
        <vt:lpwstr/>
      </vt:variant>
      <vt:variant>
        <vt:i4>3473467</vt:i4>
      </vt:variant>
      <vt:variant>
        <vt:i4>162</vt:i4>
      </vt:variant>
      <vt:variant>
        <vt:i4>0</vt:i4>
      </vt:variant>
      <vt:variant>
        <vt:i4>5</vt:i4>
      </vt:variant>
      <vt:variant>
        <vt:lpwstr>consultantplus://offline/ref=AFC1414E6D54691CB04755F779006F1D3B1FD8D313D5EC4A7DF932939F7BC10B7439FB8DFA2CFE2F92E7A3BCFD88005DB2A8F64D5C3054E434q5I</vt:lpwstr>
      </vt:variant>
      <vt:variant>
        <vt:lpwstr/>
      </vt:variant>
      <vt:variant>
        <vt:i4>7733352</vt:i4>
      </vt:variant>
      <vt:variant>
        <vt:i4>159</vt:i4>
      </vt:variant>
      <vt:variant>
        <vt:i4>0</vt:i4>
      </vt:variant>
      <vt:variant>
        <vt:i4>5</vt:i4>
      </vt:variant>
      <vt:variant>
        <vt:lpwstr>consultantplus://offline/ref=083A40F14629A7AF18239F7856A90DDEF59E98BE9B0E64CD2F0CAC85E4053EDD53A1AD84AC3F8A632BEC81B62D6BC31DF6E00BCE0E77i94EI</vt:lpwstr>
      </vt:variant>
      <vt:variant>
        <vt:lpwstr/>
      </vt:variant>
      <vt:variant>
        <vt:i4>5439493</vt:i4>
      </vt:variant>
      <vt:variant>
        <vt:i4>156</vt:i4>
      </vt:variant>
      <vt:variant>
        <vt:i4>0</vt:i4>
      </vt:variant>
      <vt:variant>
        <vt:i4>5</vt:i4>
      </vt:variant>
      <vt:variant>
        <vt:lpwstr>consultantplus://offline/ref=6A6B60F0F9E937C9758B0F88E0105B8F2355913A2028ADB6221A7EBE7441B3D732952686DAB2FB85470D628C6E0EA6E5B212C13467t9n3H</vt:lpwstr>
      </vt:variant>
      <vt:variant>
        <vt:lpwstr/>
      </vt:variant>
      <vt:variant>
        <vt:i4>4128820</vt:i4>
      </vt:variant>
      <vt:variant>
        <vt:i4>153</vt:i4>
      </vt:variant>
      <vt:variant>
        <vt:i4>0</vt:i4>
      </vt:variant>
      <vt:variant>
        <vt:i4>5</vt:i4>
      </vt:variant>
      <vt:variant>
        <vt:lpwstr>consultantplus://offline/ref=6A6B60F0F9E937C9758B0F88E0105B8F2355913A2028ADB6221A7EBE7441B3D732952683D9BBF4D21F4263D02B5AB5E4B212C3357898B554tEnCH</vt:lpwstr>
      </vt:variant>
      <vt:variant>
        <vt:lpwstr/>
      </vt:variant>
      <vt:variant>
        <vt:i4>6553660</vt:i4>
      </vt:variant>
      <vt:variant>
        <vt:i4>150</vt:i4>
      </vt:variant>
      <vt:variant>
        <vt:i4>0</vt:i4>
      </vt:variant>
      <vt:variant>
        <vt:i4>5</vt:i4>
      </vt:variant>
      <vt:variant>
        <vt:lpwstr>consultantplus://offline/ref=438C2EAEA817B87482AE1CB80B3005A2CD610A7F176AEA5B88D9E0A94AC43F20628DE8A9055645799E44413624CC93D19EA7BAD19B8133E6WB66K</vt:lpwstr>
      </vt:variant>
      <vt:variant>
        <vt:lpwstr/>
      </vt:variant>
      <vt:variant>
        <vt:i4>3276901</vt:i4>
      </vt:variant>
      <vt:variant>
        <vt:i4>147</vt:i4>
      </vt:variant>
      <vt:variant>
        <vt:i4>0</vt:i4>
      </vt:variant>
      <vt:variant>
        <vt:i4>5</vt:i4>
      </vt:variant>
      <vt:variant>
        <vt:lpwstr>consultantplus://offline/ref=78ED7207A949D80083446161A23422A70F9318682BCBE5E7D5FED1BFBF40C24379302AACB98C7E43V2DCI</vt:lpwstr>
      </vt:variant>
      <vt:variant>
        <vt:lpwstr/>
      </vt:variant>
      <vt:variant>
        <vt:i4>3276861</vt:i4>
      </vt:variant>
      <vt:variant>
        <vt:i4>144</vt:i4>
      </vt:variant>
      <vt:variant>
        <vt:i4>0</vt:i4>
      </vt:variant>
      <vt:variant>
        <vt:i4>5</vt:i4>
      </vt:variant>
      <vt:variant>
        <vt:lpwstr>consultantplus://offline/ref=78ED7207A949D80083446161A23422A70F9216692FCDE5E7D5FED1BFBF40C24379302AACB98C7B47V2D4I</vt:lpwstr>
      </vt:variant>
      <vt:variant>
        <vt:lpwstr/>
      </vt:variant>
      <vt:variant>
        <vt:i4>3276905</vt:i4>
      </vt:variant>
      <vt:variant>
        <vt:i4>141</vt:i4>
      </vt:variant>
      <vt:variant>
        <vt:i4>0</vt:i4>
      </vt:variant>
      <vt:variant>
        <vt:i4>5</vt:i4>
      </vt:variant>
      <vt:variant>
        <vt:lpwstr>consultantplus://offline/ref=78ED7207A949D80083446161A23422A70F93196D2FC5E5E7D5FED1BFBF40C24379302AACB98D7642V2D4I</vt:lpwstr>
      </vt:variant>
      <vt:variant>
        <vt:lpwstr/>
      </vt:variant>
      <vt:variant>
        <vt:i4>4063330</vt:i4>
      </vt:variant>
      <vt:variant>
        <vt:i4>138</vt:i4>
      </vt:variant>
      <vt:variant>
        <vt:i4>0</vt:i4>
      </vt:variant>
      <vt:variant>
        <vt:i4>5</vt:i4>
      </vt:variant>
      <vt:variant>
        <vt:lpwstr>consultantplus://offline/ref=EB9854B23D85897930905B1BBECE8AF7685842A66EE54FE1014FD39FA00362A8A0152E9Fw4kBH</vt:lpwstr>
      </vt:variant>
      <vt:variant>
        <vt:lpwstr/>
      </vt:variant>
      <vt:variant>
        <vt:i4>131080</vt:i4>
      </vt:variant>
      <vt:variant>
        <vt:i4>135</vt:i4>
      </vt:variant>
      <vt:variant>
        <vt:i4>0</vt:i4>
      </vt:variant>
      <vt:variant>
        <vt:i4>5</vt:i4>
      </vt:variant>
      <vt:variant>
        <vt:lpwstr>consultantplus://offline/ref=EB9854B23D85897930905B1BBECE8AF7685842A66EE54FE1014FD39FA0w0k3H</vt:lpwstr>
      </vt:variant>
      <vt:variant>
        <vt:lpwstr/>
      </vt:variant>
      <vt:variant>
        <vt:i4>4063330</vt:i4>
      </vt:variant>
      <vt:variant>
        <vt:i4>132</vt:i4>
      </vt:variant>
      <vt:variant>
        <vt:i4>0</vt:i4>
      </vt:variant>
      <vt:variant>
        <vt:i4>5</vt:i4>
      </vt:variant>
      <vt:variant>
        <vt:lpwstr>consultantplus://offline/ref=EB9854B23D85897930905B1BBECE8AF7685842A66EE54FE1014FD39FA00362A8A0152E9Fw4kBH</vt:lpwstr>
      </vt:variant>
      <vt:variant>
        <vt:lpwstr/>
      </vt:variant>
      <vt:variant>
        <vt:i4>4063286</vt:i4>
      </vt:variant>
      <vt:variant>
        <vt:i4>129</vt:i4>
      </vt:variant>
      <vt:variant>
        <vt:i4>0</vt:i4>
      </vt:variant>
      <vt:variant>
        <vt:i4>5</vt:i4>
      </vt:variant>
      <vt:variant>
        <vt:lpwstr>consultantplus://offline/ref=EB9854B23D85897930905B1BBECE8AF7685842A66EE54FE1014FD39FA00362A8A0152E9Cw4k3H</vt:lpwstr>
      </vt:variant>
      <vt:variant>
        <vt:lpwstr/>
      </vt:variant>
      <vt:variant>
        <vt:i4>3801186</vt:i4>
      </vt:variant>
      <vt:variant>
        <vt:i4>126</vt:i4>
      </vt:variant>
      <vt:variant>
        <vt:i4>0</vt:i4>
      </vt:variant>
      <vt:variant>
        <vt:i4>5</vt:i4>
      </vt:variant>
      <vt:variant>
        <vt:lpwstr>consultantplus://offline/ref=D631B27C488FAA2EB96A2D499E75D66A9C659697D5CD0E774A18C4D89C8C078EDD51DF59CC404A32xEi1H</vt:lpwstr>
      </vt:variant>
      <vt:variant>
        <vt:lpwstr/>
      </vt:variant>
      <vt:variant>
        <vt:i4>1376270</vt:i4>
      </vt:variant>
      <vt:variant>
        <vt:i4>123</vt:i4>
      </vt:variant>
      <vt:variant>
        <vt:i4>0</vt:i4>
      </vt:variant>
      <vt:variant>
        <vt:i4>5</vt:i4>
      </vt:variant>
      <vt:variant>
        <vt:lpwstr>consultantplus://offline/ref=68819D3CB52EADDC0A24173FD5E25A7F0475CE7C10FBFA440956D64EB38E2C4C9C927FABDC89D48689D4B42D5A49C66213D52E9EC3P4W5H</vt:lpwstr>
      </vt:variant>
      <vt:variant>
        <vt:lpwstr/>
      </vt:variant>
      <vt:variant>
        <vt:i4>7995443</vt:i4>
      </vt:variant>
      <vt:variant>
        <vt:i4>120</vt:i4>
      </vt:variant>
      <vt:variant>
        <vt:i4>0</vt:i4>
      </vt:variant>
      <vt:variant>
        <vt:i4>5</vt:i4>
      </vt:variant>
      <vt:variant>
        <vt:lpwstr>consultantplus://offline/ref=41F65362A778F99ED42898147E4DA420667E6E32C99089F1706C6B854D68EAB4A574B03D3CF7066EAAF5F1B56B72E51EB25B055A0944B27Ff4OAJ</vt:lpwstr>
      </vt:variant>
      <vt:variant>
        <vt:lpwstr/>
      </vt:variant>
      <vt:variant>
        <vt:i4>7995500</vt:i4>
      </vt:variant>
      <vt:variant>
        <vt:i4>117</vt:i4>
      </vt:variant>
      <vt:variant>
        <vt:i4>0</vt:i4>
      </vt:variant>
      <vt:variant>
        <vt:i4>5</vt:i4>
      </vt:variant>
      <vt:variant>
        <vt:lpwstr>consultantplus://offline/ref=41F65362A778F99ED42898147E4DA420667E6E32C99089F1706C6B854D68EAB4A574B03D3CF60A68A5F5F1B56B72E51EB25B055A0944B27Ff4OAJ</vt:lpwstr>
      </vt:variant>
      <vt:variant>
        <vt:lpwstr/>
      </vt:variant>
      <vt:variant>
        <vt:i4>3735601</vt:i4>
      </vt:variant>
      <vt:variant>
        <vt:i4>114</vt:i4>
      </vt:variant>
      <vt:variant>
        <vt:i4>0</vt:i4>
      </vt:variant>
      <vt:variant>
        <vt:i4>5</vt:i4>
      </vt:variant>
      <vt:variant>
        <vt:lpwstr>consultantplus://offline/ref=EB9854B23D85897930905B1BBECE8AF7685842A66EE54FE1014FD39FA00362A8A0152E9B42EDAE7Aw5kFH</vt:lpwstr>
      </vt:variant>
      <vt:variant>
        <vt:lpwstr/>
      </vt:variant>
      <vt:variant>
        <vt:i4>3735606</vt:i4>
      </vt:variant>
      <vt:variant>
        <vt:i4>111</vt:i4>
      </vt:variant>
      <vt:variant>
        <vt:i4>0</vt:i4>
      </vt:variant>
      <vt:variant>
        <vt:i4>5</vt:i4>
      </vt:variant>
      <vt:variant>
        <vt:lpwstr>consultantplus://offline/ref=EB9854B23D85897930905B1BBECE8AF7685842A66EE54FE1014FD39FA00362A8A0152E9B42ECA97Cw5k8H</vt:lpwstr>
      </vt:variant>
      <vt:variant>
        <vt:lpwstr/>
      </vt:variant>
      <vt:variant>
        <vt:i4>6881330</vt:i4>
      </vt:variant>
      <vt:variant>
        <vt:i4>108</vt:i4>
      </vt:variant>
      <vt:variant>
        <vt:i4>0</vt:i4>
      </vt:variant>
      <vt:variant>
        <vt:i4>5</vt:i4>
      </vt:variant>
      <vt:variant>
        <vt:lpwstr/>
      </vt:variant>
      <vt:variant>
        <vt:lpwstr>Par1099</vt:lpwstr>
      </vt:variant>
      <vt:variant>
        <vt:i4>6881330</vt:i4>
      </vt:variant>
      <vt:variant>
        <vt:i4>105</vt:i4>
      </vt:variant>
      <vt:variant>
        <vt:i4>0</vt:i4>
      </vt:variant>
      <vt:variant>
        <vt:i4>5</vt:i4>
      </vt:variant>
      <vt:variant>
        <vt:lpwstr/>
      </vt:variant>
      <vt:variant>
        <vt:lpwstr>Par1099</vt:lpwstr>
      </vt:variant>
      <vt:variant>
        <vt:i4>3342392</vt:i4>
      </vt:variant>
      <vt:variant>
        <vt:i4>102</vt:i4>
      </vt:variant>
      <vt:variant>
        <vt:i4>0</vt:i4>
      </vt:variant>
      <vt:variant>
        <vt:i4>5</vt:i4>
      </vt:variant>
      <vt:variant>
        <vt:lpwstr>consultantplus://offline/ref=81233E59547C603D5E7B84471DB94DFB4C17DDD9AC78265D52B9267D520B2DFBCA3503605352508543820C37BC721E399D0898D2ED993ECDWAB4J</vt:lpwstr>
      </vt:variant>
      <vt:variant>
        <vt:lpwstr/>
      </vt:variant>
      <vt:variant>
        <vt:i4>5439490</vt:i4>
      </vt:variant>
      <vt:variant>
        <vt:i4>99</vt:i4>
      </vt:variant>
      <vt:variant>
        <vt:i4>0</vt:i4>
      </vt:variant>
      <vt:variant>
        <vt:i4>5</vt:i4>
      </vt:variant>
      <vt:variant>
        <vt:lpwstr/>
      </vt:variant>
      <vt:variant>
        <vt:lpwstr>Par2</vt:lpwstr>
      </vt:variant>
      <vt:variant>
        <vt:i4>5308418</vt:i4>
      </vt:variant>
      <vt:variant>
        <vt:i4>96</vt:i4>
      </vt:variant>
      <vt:variant>
        <vt:i4>0</vt:i4>
      </vt:variant>
      <vt:variant>
        <vt:i4>5</vt:i4>
      </vt:variant>
      <vt:variant>
        <vt:lpwstr/>
      </vt:variant>
      <vt:variant>
        <vt:lpwstr>Par0</vt:lpwstr>
      </vt:variant>
      <vt:variant>
        <vt:i4>5439490</vt:i4>
      </vt:variant>
      <vt:variant>
        <vt:i4>93</vt:i4>
      </vt:variant>
      <vt:variant>
        <vt:i4>0</vt:i4>
      </vt:variant>
      <vt:variant>
        <vt:i4>5</vt:i4>
      </vt:variant>
      <vt:variant>
        <vt:lpwstr/>
      </vt:variant>
      <vt:variant>
        <vt:lpwstr>Par2</vt:lpwstr>
      </vt:variant>
      <vt:variant>
        <vt:i4>5242882</vt:i4>
      </vt:variant>
      <vt:variant>
        <vt:i4>90</vt:i4>
      </vt:variant>
      <vt:variant>
        <vt:i4>0</vt:i4>
      </vt:variant>
      <vt:variant>
        <vt:i4>5</vt:i4>
      </vt:variant>
      <vt:variant>
        <vt:lpwstr/>
      </vt:variant>
      <vt:variant>
        <vt:lpwstr>Par10</vt:lpwstr>
      </vt:variant>
      <vt:variant>
        <vt:i4>7340090</vt:i4>
      </vt:variant>
      <vt:variant>
        <vt:i4>87</vt:i4>
      </vt:variant>
      <vt:variant>
        <vt:i4>0</vt:i4>
      </vt:variant>
      <vt:variant>
        <vt:i4>5</vt:i4>
      </vt:variant>
      <vt:variant>
        <vt:lpwstr>consultantplus://offline/ref=3F215973443AB8E850CE4F766E3589A6B327C6D6521320E1F427B8639F56F079CF41C5C5E42E562404FEC64404213B98B639A78Dx1u9L</vt:lpwstr>
      </vt:variant>
      <vt:variant>
        <vt:lpwstr/>
      </vt:variant>
      <vt:variant>
        <vt:i4>6357043</vt:i4>
      </vt:variant>
      <vt:variant>
        <vt:i4>84</vt:i4>
      </vt:variant>
      <vt:variant>
        <vt:i4>0</vt:i4>
      </vt:variant>
      <vt:variant>
        <vt:i4>5</vt:i4>
      </vt:variant>
      <vt:variant>
        <vt:lpwstr/>
      </vt:variant>
      <vt:variant>
        <vt:lpwstr>Par212</vt:lpwstr>
      </vt:variant>
      <vt:variant>
        <vt:i4>7340090</vt:i4>
      </vt:variant>
      <vt:variant>
        <vt:i4>81</vt:i4>
      </vt:variant>
      <vt:variant>
        <vt:i4>0</vt:i4>
      </vt:variant>
      <vt:variant>
        <vt:i4>5</vt:i4>
      </vt:variant>
      <vt:variant>
        <vt:lpwstr>consultantplus://offline/ref=3F215973443AB8E850CE4F766E3589A6B327C6D6521320E1F427B8639F56F079CF41C5C5E42E562404FEC64404213B98B639A78Dx1u9L</vt:lpwstr>
      </vt:variant>
      <vt:variant>
        <vt:lpwstr/>
      </vt:variant>
      <vt:variant>
        <vt:i4>7340091</vt:i4>
      </vt:variant>
      <vt:variant>
        <vt:i4>78</vt:i4>
      </vt:variant>
      <vt:variant>
        <vt:i4>0</vt:i4>
      </vt:variant>
      <vt:variant>
        <vt:i4>5</vt:i4>
      </vt:variant>
      <vt:variant>
        <vt:lpwstr>consultantplus://offline/ref=3F215973443AB8E850CE4F766E3589A6B327C6D6521320E1F427B8639F56F079CF41C5C5E52E562404FEC64404213B98B639A78Dx1u9L</vt:lpwstr>
      </vt:variant>
      <vt:variant>
        <vt:lpwstr/>
      </vt:variant>
      <vt:variant>
        <vt:i4>8257593</vt:i4>
      </vt:variant>
      <vt:variant>
        <vt:i4>75</vt:i4>
      </vt:variant>
      <vt:variant>
        <vt:i4>0</vt:i4>
      </vt:variant>
      <vt:variant>
        <vt:i4>5</vt:i4>
      </vt:variant>
      <vt:variant>
        <vt:lpwstr>consultantplus://offline/ref=3F215973443AB8E850CE4F766E3589A6B327C6D6521320E1F427B8639F56F079CF41C5C3E125017144A09F17446A369FAC25A7890E6400F3x3uCL</vt:lpwstr>
      </vt:variant>
      <vt:variant>
        <vt:lpwstr/>
      </vt:variant>
      <vt:variant>
        <vt:i4>3735661</vt:i4>
      </vt:variant>
      <vt:variant>
        <vt:i4>72</vt:i4>
      </vt:variant>
      <vt:variant>
        <vt:i4>0</vt:i4>
      </vt:variant>
      <vt:variant>
        <vt:i4>5</vt:i4>
      </vt:variant>
      <vt:variant>
        <vt:lpwstr>consultantplus://offline/ref=EB9854B23D85897930905B1BBECE8AF7685842A66EE54FE1014FD39FA00362A8A0152E9B42EDA97Dw5kCH</vt:lpwstr>
      </vt:variant>
      <vt:variant>
        <vt:lpwstr/>
      </vt:variant>
      <vt:variant>
        <vt:i4>131080</vt:i4>
      </vt:variant>
      <vt:variant>
        <vt:i4>69</vt:i4>
      </vt:variant>
      <vt:variant>
        <vt:i4>0</vt:i4>
      </vt:variant>
      <vt:variant>
        <vt:i4>5</vt:i4>
      </vt:variant>
      <vt:variant>
        <vt:lpwstr>consultantplus://offline/ref=EB9854B23D85897930905B1BBECE8AF7685842A66EE54FE1014FD39FA0w0k3H</vt:lpwstr>
      </vt:variant>
      <vt:variant>
        <vt:lpwstr/>
      </vt:variant>
      <vt:variant>
        <vt:i4>7274552</vt:i4>
      </vt:variant>
      <vt:variant>
        <vt:i4>66</vt:i4>
      </vt:variant>
      <vt:variant>
        <vt:i4>0</vt:i4>
      </vt:variant>
      <vt:variant>
        <vt:i4>5</vt:i4>
      </vt:variant>
      <vt:variant>
        <vt:lpwstr>consultantplus://offline/ref=EB9854B23D85897930905B1BBECE8AF7685947A364EE4FE1014FD39FA00362A8A0152E9844EFwAkAH</vt:lpwstr>
      </vt:variant>
      <vt:variant>
        <vt:lpwstr/>
      </vt:variant>
      <vt:variant>
        <vt:i4>7274559</vt:i4>
      </vt:variant>
      <vt:variant>
        <vt:i4>63</vt:i4>
      </vt:variant>
      <vt:variant>
        <vt:i4>0</vt:i4>
      </vt:variant>
      <vt:variant>
        <vt:i4>5</vt:i4>
      </vt:variant>
      <vt:variant>
        <vt:lpwstr>consultantplus://offline/ref=EB9854B23D85897930905B1BBECE8AF7685944A662E54FE1014FD39FA00362A8A0152E9842E5wAkCH</vt:lpwstr>
      </vt:variant>
      <vt:variant>
        <vt:lpwstr/>
      </vt:variant>
      <vt:variant>
        <vt:i4>7274544</vt:i4>
      </vt:variant>
      <vt:variant>
        <vt:i4>60</vt:i4>
      </vt:variant>
      <vt:variant>
        <vt:i4>0</vt:i4>
      </vt:variant>
      <vt:variant>
        <vt:i4>5</vt:i4>
      </vt:variant>
      <vt:variant>
        <vt:lpwstr>consultantplus://offline/ref=EB9854B23D85897930905B1BBECE8AF7685944A662E54FE1014FD39FA00362A8A0152E9842EAwAk8H</vt:lpwstr>
      </vt:variant>
      <vt:variant>
        <vt:lpwstr/>
      </vt:variant>
      <vt:variant>
        <vt:i4>7274548</vt:i4>
      </vt:variant>
      <vt:variant>
        <vt:i4>57</vt:i4>
      </vt:variant>
      <vt:variant>
        <vt:i4>0</vt:i4>
      </vt:variant>
      <vt:variant>
        <vt:i4>5</vt:i4>
      </vt:variant>
      <vt:variant>
        <vt:lpwstr>consultantplus://offline/ref=EB9854B23D85897930905B1BBECE8AF7685944A662E54FE1014FD39FA00362A8A0152E9842E8wAkEH</vt:lpwstr>
      </vt:variant>
      <vt:variant>
        <vt:lpwstr/>
      </vt:variant>
      <vt:variant>
        <vt:i4>3735648</vt:i4>
      </vt:variant>
      <vt:variant>
        <vt:i4>54</vt:i4>
      </vt:variant>
      <vt:variant>
        <vt:i4>0</vt:i4>
      </vt:variant>
      <vt:variant>
        <vt:i4>5</vt:i4>
      </vt:variant>
      <vt:variant>
        <vt:lpwstr>consultantplus://offline/ref=EB9854B23D85897930905B1BBECE8AF7685944A662E54FE1014FD39FA00362A8A0152E9B42ECA270w5kFH</vt:lpwstr>
      </vt:variant>
      <vt:variant>
        <vt:lpwstr/>
      </vt:variant>
      <vt:variant>
        <vt:i4>131080</vt:i4>
      </vt:variant>
      <vt:variant>
        <vt:i4>51</vt:i4>
      </vt:variant>
      <vt:variant>
        <vt:i4>0</vt:i4>
      </vt:variant>
      <vt:variant>
        <vt:i4>5</vt:i4>
      </vt:variant>
      <vt:variant>
        <vt:lpwstr>consultantplus://offline/ref=EB9854B23D85897930905B1BBECE8AF7685947A364EE4FE1014FD39FA0w0k3H</vt:lpwstr>
      </vt:variant>
      <vt:variant>
        <vt:lpwstr/>
      </vt:variant>
      <vt:variant>
        <vt:i4>3735656</vt:i4>
      </vt:variant>
      <vt:variant>
        <vt:i4>48</vt:i4>
      </vt:variant>
      <vt:variant>
        <vt:i4>0</vt:i4>
      </vt:variant>
      <vt:variant>
        <vt:i4>5</vt:i4>
      </vt:variant>
      <vt:variant>
        <vt:lpwstr>consultantplus://offline/ref=EB9854B23D85897930905B1BBECE8AF7685842A66EE54FE1014FD39FA00362A8A0152E9B42EDA97Aw5kCH</vt:lpwstr>
      </vt:variant>
      <vt:variant>
        <vt:lpwstr/>
      </vt:variant>
      <vt:variant>
        <vt:i4>3407988</vt:i4>
      </vt:variant>
      <vt:variant>
        <vt:i4>45</vt:i4>
      </vt:variant>
      <vt:variant>
        <vt:i4>0</vt:i4>
      </vt:variant>
      <vt:variant>
        <vt:i4>5</vt:i4>
      </vt:variant>
      <vt:variant>
        <vt:lpwstr>http://sberbank-ast.ru/</vt:lpwstr>
      </vt:variant>
      <vt:variant>
        <vt:lpwstr/>
      </vt:variant>
      <vt:variant>
        <vt:i4>7143473</vt:i4>
      </vt:variant>
      <vt:variant>
        <vt:i4>42</vt:i4>
      </vt:variant>
      <vt:variant>
        <vt:i4>0</vt:i4>
      </vt:variant>
      <vt:variant>
        <vt:i4>5</vt:i4>
      </vt:variant>
      <vt:variant>
        <vt:lpwstr/>
      </vt:variant>
      <vt:variant>
        <vt:lpwstr>Par834</vt:lpwstr>
      </vt:variant>
      <vt:variant>
        <vt:i4>5046358</vt:i4>
      </vt:variant>
      <vt:variant>
        <vt:i4>39</vt:i4>
      </vt:variant>
      <vt:variant>
        <vt:i4>0</vt:i4>
      </vt:variant>
      <vt:variant>
        <vt:i4>5</vt:i4>
      </vt:variant>
      <vt:variant>
        <vt:lpwstr>consultantplus://offline/ref=ACD2E114BF6B3257F5EBC35F3ECB9F0C0406402124691C00385242CAA8F026E440B9E7CD0092814BDDB70F4C248AB46C1D1E6847C5c8c0L</vt:lpwstr>
      </vt:variant>
      <vt:variant>
        <vt:lpwstr/>
      </vt:variant>
      <vt:variant>
        <vt:i4>131080</vt:i4>
      </vt:variant>
      <vt:variant>
        <vt:i4>36</vt:i4>
      </vt:variant>
      <vt:variant>
        <vt:i4>0</vt:i4>
      </vt:variant>
      <vt:variant>
        <vt:i4>5</vt:i4>
      </vt:variant>
      <vt:variant>
        <vt:lpwstr>consultantplus://offline/ref=EB9854B23D85897930905B1BBECE8AF7685842A66EE54FE1014FD39FA0w0k3H</vt:lpwstr>
      </vt:variant>
      <vt:variant>
        <vt:lpwstr/>
      </vt:variant>
      <vt:variant>
        <vt:i4>7143472</vt:i4>
      </vt:variant>
      <vt:variant>
        <vt:i4>33</vt:i4>
      </vt:variant>
      <vt:variant>
        <vt:i4>0</vt:i4>
      </vt:variant>
      <vt:variant>
        <vt:i4>5</vt:i4>
      </vt:variant>
      <vt:variant>
        <vt:lpwstr/>
      </vt:variant>
      <vt:variant>
        <vt:lpwstr>Par824</vt:lpwstr>
      </vt:variant>
      <vt:variant>
        <vt:i4>7012400</vt:i4>
      </vt:variant>
      <vt:variant>
        <vt:i4>30</vt:i4>
      </vt:variant>
      <vt:variant>
        <vt:i4>0</vt:i4>
      </vt:variant>
      <vt:variant>
        <vt:i4>5</vt:i4>
      </vt:variant>
      <vt:variant>
        <vt:lpwstr/>
      </vt:variant>
      <vt:variant>
        <vt:lpwstr>Par822</vt:lpwstr>
      </vt:variant>
      <vt:variant>
        <vt:i4>7995449</vt:i4>
      </vt:variant>
      <vt:variant>
        <vt:i4>27</vt:i4>
      </vt:variant>
      <vt:variant>
        <vt:i4>0</vt:i4>
      </vt:variant>
      <vt:variant>
        <vt:i4>5</vt:i4>
      </vt:variant>
      <vt:variant>
        <vt:lpwstr>consultantplus://offline/ref=6433D91340CB23739A93641D2A31FD4E71FFC1ACAED8CFE9BDEB857E869FFCD419733EEC2BDE6664BA3F54FE434075B6FCE6F92A3CB1dApCP</vt:lpwstr>
      </vt:variant>
      <vt:variant>
        <vt:lpwstr/>
      </vt:variant>
      <vt:variant>
        <vt:i4>7995448</vt:i4>
      </vt:variant>
      <vt:variant>
        <vt:i4>24</vt:i4>
      </vt:variant>
      <vt:variant>
        <vt:i4>0</vt:i4>
      </vt:variant>
      <vt:variant>
        <vt:i4>5</vt:i4>
      </vt:variant>
      <vt:variant>
        <vt:lpwstr>consultantplus://offline/ref=6433D91340CB23739A93641D2A31FD4E71FFC1ACAED8CFE9BDEB857E869FFCD419733EEC28D96164BA3F54FE434075B6FCE6F92A3CB1dApCP</vt:lpwstr>
      </vt:variant>
      <vt:variant>
        <vt:lpwstr/>
      </vt:variant>
      <vt:variant>
        <vt:i4>8257596</vt:i4>
      </vt:variant>
      <vt:variant>
        <vt:i4>21</vt:i4>
      </vt:variant>
      <vt:variant>
        <vt:i4>0</vt:i4>
      </vt:variant>
      <vt:variant>
        <vt:i4>5</vt:i4>
      </vt:variant>
      <vt:variant>
        <vt:lpwstr>consultantplus://offline/ref=6433D91340CB23739A93641D2A31FD4E71FFC1ACAED8CFE9BDEB857E869FFCD419733EEC2AD9676CEB6544FA0A177FAAFBFDE72D22B2A5E2d7p1P</vt:lpwstr>
      </vt:variant>
      <vt:variant>
        <vt:lpwstr/>
      </vt:variant>
      <vt:variant>
        <vt:i4>7995451</vt:i4>
      </vt:variant>
      <vt:variant>
        <vt:i4>18</vt:i4>
      </vt:variant>
      <vt:variant>
        <vt:i4>0</vt:i4>
      </vt:variant>
      <vt:variant>
        <vt:i4>5</vt:i4>
      </vt:variant>
      <vt:variant>
        <vt:lpwstr>consultantplus://offline/ref=6433D91340CB23739A93641D2A31FD4E71FFC1ACAED8CFE9BDEB857E869FFCD419733EEC28D86364BA3F54FE434075B6FCE6F92A3CB1dApCP</vt:lpwstr>
      </vt:variant>
      <vt:variant>
        <vt:lpwstr/>
      </vt:variant>
      <vt:variant>
        <vt:i4>1572959</vt:i4>
      </vt:variant>
      <vt:variant>
        <vt:i4>15</vt:i4>
      </vt:variant>
      <vt:variant>
        <vt:i4>0</vt:i4>
      </vt:variant>
      <vt:variant>
        <vt:i4>5</vt:i4>
      </vt:variant>
      <vt:variant>
        <vt:lpwstr>consultantplus://offline/ref=6433D91340CB23739A93641D2A31FD4E71FFC1ACAED8CFE9BDEB857E869FFCD419733EE42DD96F3BBF2A45A64C456CA8F9FDE5283DdBp9P</vt:lpwstr>
      </vt:variant>
      <vt:variant>
        <vt:lpwstr/>
      </vt:variant>
      <vt:variant>
        <vt:i4>8257595</vt:i4>
      </vt:variant>
      <vt:variant>
        <vt:i4>12</vt:i4>
      </vt:variant>
      <vt:variant>
        <vt:i4>0</vt:i4>
      </vt:variant>
      <vt:variant>
        <vt:i4>5</vt:i4>
      </vt:variant>
      <vt:variant>
        <vt:lpwstr>consultantplus://offline/ref=6433D91340CB23739A93641D2A31FD4E71FFC1ACAED8CFE9BDEB857E869FFCD419733EEC2AD9676DEB6544FA0A177FAAFBFDE72D22B2A5E2d7p1P</vt:lpwstr>
      </vt:variant>
      <vt:variant>
        <vt:lpwstr/>
      </vt:variant>
      <vt:variant>
        <vt:i4>131080</vt:i4>
      </vt:variant>
      <vt:variant>
        <vt:i4>9</vt:i4>
      </vt:variant>
      <vt:variant>
        <vt:i4>0</vt:i4>
      </vt:variant>
      <vt:variant>
        <vt:i4>5</vt:i4>
      </vt:variant>
      <vt:variant>
        <vt:lpwstr>consultantplus://offline/ref=EB9854B23D85897930905B1BBECE8AF7685842A66EE54FE1014FD39FA0w0k3H</vt:lpwstr>
      </vt:variant>
      <vt:variant>
        <vt:lpwstr/>
      </vt:variant>
      <vt:variant>
        <vt:i4>3735662</vt:i4>
      </vt:variant>
      <vt:variant>
        <vt:i4>6</vt:i4>
      </vt:variant>
      <vt:variant>
        <vt:i4>0</vt:i4>
      </vt:variant>
      <vt:variant>
        <vt:i4>5</vt:i4>
      </vt:variant>
      <vt:variant>
        <vt:lpwstr>consultantplus://offline/ref=EB9854B23D85897930905B1BBECE8AF7685245A166E44FE1014FD39FA00362A8A0152E9B42EEAE71w5k0H</vt:lpwstr>
      </vt:variant>
      <vt:variant>
        <vt:lpwstr/>
      </vt:variant>
      <vt:variant>
        <vt:i4>3735658</vt:i4>
      </vt:variant>
      <vt:variant>
        <vt:i4>3</vt:i4>
      </vt:variant>
      <vt:variant>
        <vt:i4>0</vt:i4>
      </vt:variant>
      <vt:variant>
        <vt:i4>5</vt:i4>
      </vt:variant>
      <vt:variant>
        <vt:lpwstr>consultantplus://offline/ref=EB9854B23D85897930905B1BBECE8AF76B5546A760EB4FE1014FD39FA00362A8A0152E9B42EDAA79w5k1H</vt:lpwstr>
      </vt:variant>
      <vt:variant>
        <vt:lpwstr/>
      </vt:variant>
      <vt:variant>
        <vt:i4>3735651</vt:i4>
      </vt:variant>
      <vt:variant>
        <vt:i4>0</vt:i4>
      </vt:variant>
      <vt:variant>
        <vt:i4>0</vt:i4>
      </vt:variant>
      <vt:variant>
        <vt:i4>5</vt:i4>
      </vt:variant>
      <vt:variant>
        <vt:lpwstr>consultantplus://offline/ref=EB9854B23D85897930905B1BBECE8AF7685842A66EE54FE1014FD39FA00362A8A0152E9B42EDA878w5k0H</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wlr</dc:creator>
  <cp:lastModifiedBy>user</cp:lastModifiedBy>
  <cp:revision>2</cp:revision>
  <cp:lastPrinted>2018-07-10T10:14:00Z</cp:lastPrinted>
  <dcterms:created xsi:type="dcterms:W3CDTF">2026-05-07T13:56:00Z</dcterms:created>
  <dcterms:modified xsi:type="dcterms:W3CDTF">2026-05-07T13:56:00Z</dcterms:modified>
</cp:coreProperties>
</file>