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63BF9FA" w14:textId="200F195B" w:rsidR="002D3DB0" w:rsidRPr="009F5D7C" w:rsidRDefault="002D3DB0" w:rsidP="00602DE4">
      <w:pPr>
        <w:spacing w:after="60" w:line="240" w:lineRule="auto"/>
        <w:jc w:val="center"/>
        <w:outlineLvl w:val="1"/>
        <w:rPr>
          <w:rFonts w:ascii="Times New Roman" w:eastAsia="Times New Roman" w:hAnsi="Times New Roman" w:cs="Times New Roman"/>
          <w:b/>
          <w:sz w:val="20"/>
          <w:szCs w:val="20"/>
          <w:lang w:eastAsia="ru-RU"/>
        </w:rPr>
      </w:pPr>
      <w:r w:rsidRPr="009F5D7C">
        <w:rPr>
          <w:rFonts w:ascii="Times New Roman" w:eastAsia="Times New Roman" w:hAnsi="Times New Roman" w:cs="Times New Roman"/>
          <w:b/>
          <w:sz w:val="20"/>
          <w:szCs w:val="20"/>
          <w:lang w:eastAsia="ru-RU"/>
        </w:rPr>
        <w:t>КОНТРАКТ №</w:t>
      </w:r>
      <w:r w:rsidR="007767D5">
        <w:rPr>
          <w:rFonts w:ascii="Times New Roman" w:eastAsia="Times New Roman" w:hAnsi="Times New Roman" w:cs="Times New Roman"/>
          <w:b/>
          <w:sz w:val="20"/>
          <w:szCs w:val="20"/>
          <w:lang w:eastAsia="ru-RU"/>
        </w:rPr>
        <w:t xml:space="preserve"> </w:t>
      </w:r>
    </w:p>
    <w:p w14:paraId="35F1C25D" w14:textId="7E4C78A5" w:rsidR="002D3DB0" w:rsidRPr="009F5D7C" w:rsidRDefault="002D3DB0" w:rsidP="00922623">
      <w:pPr>
        <w:spacing w:after="60" w:line="240" w:lineRule="auto"/>
        <w:jc w:val="center"/>
        <w:outlineLvl w:val="1"/>
        <w:rPr>
          <w:rFonts w:ascii="Times New Roman" w:eastAsia="Times New Roman" w:hAnsi="Times New Roman" w:cs="Times New Roman"/>
          <w:sz w:val="20"/>
          <w:szCs w:val="20"/>
          <w:lang w:eastAsia="ru-RU"/>
        </w:rPr>
      </w:pPr>
      <w:r w:rsidRPr="009F5D7C">
        <w:rPr>
          <w:rFonts w:ascii="Times New Roman" w:eastAsia="Times New Roman" w:hAnsi="Times New Roman" w:cs="Times New Roman"/>
          <w:sz w:val="20"/>
          <w:szCs w:val="20"/>
          <w:lang w:eastAsia="ru-RU"/>
        </w:rPr>
        <w:t xml:space="preserve">ИКЗ </w:t>
      </w:r>
    </w:p>
    <w:p w14:paraId="16BA3BC2" w14:textId="77777777" w:rsidR="002D3DB0" w:rsidRPr="009F5D7C" w:rsidRDefault="002D3DB0" w:rsidP="00602DE4">
      <w:pPr>
        <w:spacing w:after="60" w:line="240" w:lineRule="auto"/>
        <w:outlineLvl w:val="1"/>
        <w:rPr>
          <w:rFonts w:ascii="Times New Roman" w:eastAsia="Times New Roman" w:hAnsi="Times New Roman" w:cs="Times New Roman"/>
          <w:sz w:val="20"/>
          <w:szCs w:val="20"/>
          <w:lang w:eastAsia="ru-RU"/>
        </w:rPr>
      </w:pPr>
    </w:p>
    <w:p w14:paraId="01935061" w14:textId="25373C00" w:rsidR="002D3DB0" w:rsidRPr="009F5D7C" w:rsidRDefault="002D3DB0" w:rsidP="00602DE4">
      <w:pPr>
        <w:spacing w:after="60" w:line="240" w:lineRule="auto"/>
        <w:outlineLvl w:val="1"/>
        <w:rPr>
          <w:rFonts w:ascii="Times New Roman" w:eastAsia="Times New Roman" w:hAnsi="Times New Roman" w:cs="Times New Roman"/>
          <w:sz w:val="20"/>
          <w:szCs w:val="20"/>
          <w:lang w:eastAsia="ru-RU"/>
        </w:rPr>
      </w:pPr>
      <w:r w:rsidRPr="009F5D7C">
        <w:rPr>
          <w:rFonts w:ascii="Times New Roman" w:eastAsia="Times New Roman" w:hAnsi="Times New Roman" w:cs="Times New Roman"/>
          <w:sz w:val="20"/>
          <w:szCs w:val="20"/>
          <w:lang w:eastAsia="ru-RU"/>
        </w:rPr>
        <w:t>Санкт-Петербург</w:t>
      </w:r>
      <w:r w:rsidRPr="009F5D7C">
        <w:rPr>
          <w:rFonts w:ascii="Times New Roman" w:eastAsia="Times New Roman" w:hAnsi="Times New Roman" w:cs="Times New Roman"/>
          <w:sz w:val="20"/>
          <w:szCs w:val="20"/>
          <w:lang w:eastAsia="ru-RU"/>
        </w:rPr>
        <w:tab/>
      </w:r>
      <w:r w:rsidRPr="009F5D7C">
        <w:rPr>
          <w:rFonts w:ascii="Times New Roman" w:eastAsia="Times New Roman" w:hAnsi="Times New Roman" w:cs="Times New Roman"/>
          <w:sz w:val="20"/>
          <w:szCs w:val="20"/>
          <w:lang w:eastAsia="ru-RU"/>
        </w:rPr>
        <w:tab/>
      </w:r>
      <w:r w:rsidRPr="009F5D7C">
        <w:rPr>
          <w:rFonts w:ascii="Times New Roman" w:eastAsia="Times New Roman" w:hAnsi="Times New Roman" w:cs="Times New Roman"/>
          <w:sz w:val="20"/>
          <w:szCs w:val="20"/>
          <w:lang w:eastAsia="ru-RU"/>
        </w:rPr>
        <w:tab/>
      </w:r>
      <w:r w:rsidRPr="009F5D7C">
        <w:rPr>
          <w:rFonts w:ascii="Times New Roman" w:eastAsia="Times New Roman" w:hAnsi="Times New Roman" w:cs="Times New Roman"/>
          <w:sz w:val="20"/>
          <w:szCs w:val="20"/>
          <w:lang w:eastAsia="ru-RU"/>
        </w:rPr>
        <w:tab/>
      </w:r>
      <w:r w:rsidRPr="009F5D7C">
        <w:rPr>
          <w:rFonts w:ascii="Times New Roman" w:eastAsia="Times New Roman" w:hAnsi="Times New Roman" w:cs="Times New Roman"/>
          <w:sz w:val="20"/>
          <w:szCs w:val="20"/>
          <w:lang w:eastAsia="ru-RU"/>
        </w:rPr>
        <w:tab/>
      </w:r>
      <w:r w:rsidRPr="009F5D7C">
        <w:rPr>
          <w:rFonts w:ascii="Times New Roman" w:eastAsia="Times New Roman" w:hAnsi="Times New Roman" w:cs="Times New Roman"/>
          <w:sz w:val="20"/>
          <w:szCs w:val="20"/>
          <w:lang w:eastAsia="ru-RU"/>
        </w:rPr>
        <w:tab/>
      </w:r>
      <w:r w:rsidRPr="009F5D7C">
        <w:rPr>
          <w:rFonts w:ascii="Times New Roman" w:eastAsia="Times New Roman" w:hAnsi="Times New Roman" w:cs="Times New Roman"/>
          <w:sz w:val="20"/>
          <w:szCs w:val="20"/>
          <w:lang w:eastAsia="ru-RU"/>
        </w:rPr>
        <w:tab/>
      </w:r>
      <w:r w:rsidR="00D0637B" w:rsidRPr="009F5D7C">
        <w:rPr>
          <w:rFonts w:ascii="Times New Roman" w:eastAsia="Times New Roman" w:hAnsi="Times New Roman" w:cs="Times New Roman"/>
          <w:sz w:val="20"/>
          <w:szCs w:val="20"/>
          <w:lang w:eastAsia="ru-RU"/>
        </w:rPr>
        <w:t xml:space="preserve">                   </w:t>
      </w:r>
      <w:r w:rsidR="00FD0320">
        <w:rPr>
          <w:rFonts w:ascii="Times New Roman" w:eastAsia="Times New Roman" w:hAnsi="Times New Roman" w:cs="Times New Roman"/>
          <w:sz w:val="20"/>
          <w:szCs w:val="20"/>
          <w:lang w:eastAsia="ru-RU"/>
        </w:rPr>
        <w:t>_________</w:t>
      </w:r>
      <w:r w:rsidRPr="009F5D7C">
        <w:rPr>
          <w:rFonts w:ascii="Times New Roman" w:eastAsia="Times New Roman" w:hAnsi="Times New Roman" w:cs="Times New Roman"/>
          <w:sz w:val="20"/>
          <w:szCs w:val="20"/>
          <w:lang w:eastAsia="ru-RU"/>
        </w:rPr>
        <w:t xml:space="preserve">   202</w:t>
      </w:r>
      <w:r w:rsidR="00FD0320">
        <w:rPr>
          <w:rFonts w:ascii="Times New Roman" w:eastAsia="Times New Roman" w:hAnsi="Times New Roman" w:cs="Times New Roman"/>
          <w:sz w:val="20"/>
          <w:szCs w:val="20"/>
          <w:lang w:eastAsia="ru-RU"/>
        </w:rPr>
        <w:t>6</w:t>
      </w:r>
      <w:r w:rsidRPr="009F5D7C">
        <w:rPr>
          <w:rFonts w:ascii="Times New Roman" w:eastAsia="Times New Roman" w:hAnsi="Times New Roman" w:cs="Times New Roman"/>
          <w:sz w:val="20"/>
          <w:szCs w:val="20"/>
          <w:lang w:eastAsia="ru-RU"/>
        </w:rPr>
        <w:t xml:space="preserve"> г.</w:t>
      </w:r>
    </w:p>
    <w:p w14:paraId="0B7F56FC" w14:textId="77777777" w:rsidR="002D3DB0" w:rsidRPr="009F5D7C" w:rsidRDefault="002D3DB0" w:rsidP="00602DE4">
      <w:pPr>
        <w:spacing w:after="0" w:line="240" w:lineRule="auto"/>
        <w:jc w:val="right"/>
        <w:rPr>
          <w:rFonts w:ascii="Times New Roman" w:eastAsia="Times New Roman" w:hAnsi="Times New Roman" w:cs="Times New Roman"/>
          <w:sz w:val="20"/>
          <w:szCs w:val="20"/>
          <w:lang w:eastAsia="ru-RU"/>
        </w:rPr>
      </w:pPr>
    </w:p>
    <w:p w14:paraId="2BA29A15" w14:textId="29B9F7D6" w:rsidR="002D3DB0" w:rsidRPr="00B85C58" w:rsidRDefault="00B85C58" w:rsidP="005D603F">
      <w:pPr>
        <w:spacing w:after="0" w:line="240" w:lineRule="auto"/>
        <w:ind w:firstLine="540"/>
        <w:jc w:val="both"/>
        <w:rPr>
          <w:rFonts w:ascii="Times New Roman" w:eastAsia="Times New Roman" w:hAnsi="Times New Roman" w:cs="Times New Roman"/>
          <w:sz w:val="20"/>
          <w:szCs w:val="20"/>
          <w:lang w:eastAsia="ru-RU"/>
        </w:rPr>
      </w:pPr>
      <w:r w:rsidRPr="00B85C58">
        <w:rPr>
          <w:rFonts w:ascii="Times New Roman" w:eastAsia="Times New Roman" w:hAnsi="Times New Roman" w:cs="Times New Roman"/>
          <w:sz w:val="20"/>
          <w:szCs w:val="20"/>
          <w:lang w:eastAsia="ru-RU"/>
        </w:rPr>
        <w:t>Государственное бюджетное общеобразовательное учреждение школа № 645 Пушкинского района Санкт-Петербурга (сокращенное наименование – ГБОУ школа № 645 Пушкинского района Санкт-Петербурга) , именуемое в дальнейшем «Заказчик», в лице директора Ивановой Маргариты Михайловны, действующего на основании Устава, с одной стороны, и _____________, именуемое в дальнейшем Поставщик, в лице___________, действующий на основании ______________ с другой стороны, заключили настоящий контракт о нижеследующем:</w:t>
      </w:r>
    </w:p>
    <w:p w14:paraId="17FDDB1B" w14:textId="19A790C3" w:rsidR="002D3DB0" w:rsidRPr="009F5D7C" w:rsidRDefault="00602DE4" w:rsidP="005D603F">
      <w:pPr>
        <w:spacing w:after="0" w:line="240" w:lineRule="auto"/>
        <w:jc w:val="center"/>
        <w:rPr>
          <w:rFonts w:ascii="Times New Roman" w:eastAsia="Times New Roman" w:hAnsi="Times New Roman" w:cs="Times New Roman"/>
          <w:b/>
          <w:bCs/>
          <w:sz w:val="20"/>
          <w:szCs w:val="20"/>
          <w:lang w:eastAsia="ru-RU"/>
        </w:rPr>
      </w:pPr>
      <w:r w:rsidRPr="009F5D7C">
        <w:rPr>
          <w:rFonts w:ascii="Times New Roman" w:eastAsia="Times New Roman" w:hAnsi="Times New Roman" w:cs="Times New Roman"/>
          <w:b/>
          <w:bCs/>
          <w:sz w:val="20"/>
          <w:szCs w:val="20"/>
          <w:lang w:eastAsia="ru-RU"/>
        </w:rPr>
        <w:t xml:space="preserve">1. </w:t>
      </w:r>
      <w:r w:rsidR="002D3DB0" w:rsidRPr="009F5D7C">
        <w:rPr>
          <w:rFonts w:ascii="Times New Roman" w:eastAsia="Times New Roman" w:hAnsi="Times New Roman" w:cs="Times New Roman"/>
          <w:b/>
          <w:bCs/>
          <w:sz w:val="20"/>
          <w:szCs w:val="20"/>
          <w:lang w:eastAsia="ru-RU"/>
        </w:rPr>
        <w:t>ПРЕДМЕТ КОНТРАКТА</w:t>
      </w:r>
    </w:p>
    <w:p w14:paraId="00CB50E0" w14:textId="455889D1" w:rsidR="002D3DB0" w:rsidRPr="009F5D7C" w:rsidRDefault="002D3DB0" w:rsidP="005D603F">
      <w:pPr>
        <w:spacing w:after="0" w:line="240" w:lineRule="auto"/>
        <w:ind w:firstLine="567"/>
        <w:jc w:val="both"/>
        <w:rPr>
          <w:rFonts w:ascii="Times New Roman" w:eastAsia="Arial Unicode MS" w:hAnsi="Times New Roman" w:cs="Times New Roman"/>
          <w:b/>
          <w:sz w:val="20"/>
          <w:szCs w:val="20"/>
          <w:lang w:eastAsia="ru-RU"/>
        </w:rPr>
      </w:pPr>
      <w:r w:rsidRPr="009F5D7C">
        <w:rPr>
          <w:rFonts w:ascii="Times New Roman" w:eastAsia="Times New Roman" w:hAnsi="Times New Roman" w:cs="Times New Roman"/>
          <w:sz w:val="20"/>
          <w:szCs w:val="20"/>
          <w:lang w:eastAsia="ru-RU"/>
        </w:rPr>
        <w:t xml:space="preserve">1.1. Заказчик поручает, а Исполнитель обязуется </w:t>
      </w:r>
      <w:r w:rsidRPr="009F5D7C">
        <w:rPr>
          <w:rFonts w:ascii="Times New Roman" w:eastAsia="Arial Unicode MS" w:hAnsi="Times New Roman" w:cs="Times New Roman"/>
          <w:sz w:val="20"/>
          <w:szCs w:val="20"/>
          <w:lang w:eastAsia="ru-RU"/>
        </w:rPr>
        <w:t xml:space="preserve">оказать </w:t>
      </w:r>
      <w:r w:rsidRPr="00395115">
        <w:rPr>
          <w:rFonts w:ascii="Times New Roman" w:eastAsia="Arial Unicode MS" w:hAnsi="Times New Roman" w:cs="Times New Roman"/>
          <w:sz w:val="20"/>
          <w:szCs w:val="20"/>
          <w:lang w:eastAsia="ru-RU"/>
        </w:rPr>
        <w:t xml:space="preserve">услуги </w:t>
      </w:r>
      <w:r w:rsidR="00667412" w:rsidRPr="00667412">
        <w:rPr>
          <w:rFonts w:ascii="Times New Roman" w:eastAsia="Arial Unicode MS" w:hAnsi="Times New Roman" w:cs="Times New Roman"/>
          <w:bCs/>
          <w:sz w:val="20"/>
          <w:szCs w:val="20"/>
          <w:lang w:eastAsia="ru-RU" w:bidi="ru-RU"/>
        </w:rPr>
        <w:t xml:space="preserve">по испытанию систем пожарной сигнализации (СПС) и системы оповещения и управления эвакуацией (СОУЭ) в ГБОУ школа № 645 Пушкинского района Санкт-Петербурга в 2026 </w:t>
      </w:r>
      <w:proofErr w:type="gramStart"/>
      <w:r w:rsidR="00667412" w:rsidRPr="00667412">
        <w:rPr>
          <w:rFonts w:ascii="Times New Roman" w:eastAsia="Arial Unicode MS" w:hAnsi="Times New Roman" w:cs="Times New Roman"/>
          <w:bCs/>
          <w:sz w:val="20"/>
          <w:szCs w:val="20"/>
          <w:lang w:eastAsia="ru-RU" w:bidi="ru-RU"/>
        </w:rPr>
        <w:t>г</w:t>
      </w:r>
      <w:r w:rsidR="00667412" w:rsidRPr="00667412">
        <w:rPr>
          <w:rFonts w:ascii="Times New Roman" w:eastAsia="Arial Unicode MS" w:hAnsi="Times New Roman" w:cs="Times New Roman"/>
          <w:sz w:val="20"/>
          <w:szCs w:val="20"/>
          <w:lang w:eastAsia="ru-RU"/>
        </w:rPr>
        <w:t xml:space="preserve"> </w:t>
      </w:r>
      <w:r w:rsidR="00667412">
        <w:rPr>
          <w:rFonts w:ascii="Times New Roman" w:eastAsia="Arial Unicode MS" w:hAnsi="Times New Roman" w:cs="Times New Roman"/>
          <w:sz w:val="20"/>
          <w:szCs w:val="20"/>
          <w:lang w:eastAsia="ru-RU"/>
        </w:rPr>
        <w:t>.</w:t>
      </w:r>
      <w:proofErr w:type="gramEnd"/>
      <w:r w:rsidR="00667412">
        <w:rPr>
          <w:rFonts w:ascii="Times New Roman" w:eastAsia="Arial Unicode MS" w:hAnsi="Times New Roman" w:cs="Times New Roman"/>
          <w:sz w:val="20"/>
          <w:szCs w:val="20"/>
          <w:lang w:eastAsia="ru-RU"/>
        </w:rPr>
        <w:t xml:space="preserve"> </w:t>
      </w:r>
      <w:bookmarkStart w:id="0" w:name="_GoBack"/>
      <w:bookmarkEnd w:id="0"/>
      <w:r w:rsidRPr="009F5D7C">
        <w:rPr>
          <w:rFonts w:ascii="Times New Roman" w:eastAsia="Arial Unicode MS" w:hAnsi="Times New Roman" w:cs="Times New Roman"/>
          <w:sz w:val="20"/>
          <w:szCs w:val="20"/>
          <w:lang w:eastAsia="ru-RU"/>
        </w:rPr>
        <w:t xml:space="preserve">(далее – услуги) в соответствии с Расчетом </w:t>
      </w:r>
      <w:r w:rsidR="0087110A" w:rsidRPr="009F5D7C">
        <w:rPr>
          <w:rFonts w:ascii="Times New Roman" w:eastAsia="Arial Unicode MS" w:hAnsi="Times New Roman" w:cs="Times New Roman"/>
          <w:sz w:val="20"/>
          <w:szCs w:val="20"/>
          <w:lang w:eastAsia="ru-RU"/>
        </w:rPr>
        <w:t>цены контракта</w:t>
      </w:r>
      <w:r w:rsidRPr="009F5D7C">
        <w:rPr>
          <w:rFonts w:ascii="Times New Roman" w:eastAsia="Arial Unicode MS" w:hAnsi="Times New Roman" w:cs="Times New Roman"/>
          <w:sz w:val="20"/>
          <w:szCs w:val="20"/>
          <w:lang w:eastAsia="ru-RU"/>
        </w:rPr>
        <w:t xml:space="preserve"> (Приложение №1)</w:t>
      </w:r>
      <w:r w:rsidRPr="009F5D7C">
        <w:rPr>
          <w:rFonts w:ascii="Times New Roman" w:eastAsia="Times New Roman" w:hAnsi="Times New Roman" w:cs="Times New Roman"/>
          <w:sz w:val="20"/>
          <w:szCs w:val="20"/>
          <w:lang w:eastAsia="ru-RU"/>
        </w:rPr>
        <w:t>, являющимся неотъемлемой частью настоящего Контракта.</w:t>
      </w:r>
    </w:p>
    <w:p w14:paraId="12EA43BC" w14:textId="77777777" w:rsidR="002D3DB0" w:rsidRPr="009F5D7C" w:rsidRDefault="002D3DB0" w:rsidP="005D603F">
      <w:pPr>
        <w:spacing w:after="0" w:line="240" w:lineRule="auto"/>
        <w:ind w:firstLine="708"/>
        <w:jc w:val="both"/>
        <w:rPr>
          <w:rFonts w:ascii="Times New Roman" w:eastAsia="Times New Roman" w:hAnsi="Times New Roman" w:cs="Times New Roman"/>
          <w:sz w:val="20"/>
          <w:szCs w:val="20"/>
          <w:lang w:eastAsia="ru-RU"/>
        </w:rPr>
      </w:pPr>
    </w:p>
    <w:p w14:paraId="40352E6B" w14:textId="03298EA4" w:rsidR="002D3DB0" w:rsidRPr="007767D5" w:rsidRDefault="00602DE4" w:rsidP="005D603F">
      <w:pPr>
        <w:spacing w:after="0" w:line="240" w:lineRule="auto"/>
        <w:contextualSpacing/>
        <w:jc w:val="center"/>
        <w:rPr>
          <w:rFonts w:ascii="Times New Roman" w:eastAsia="Times New Roman" w:hAnsi="Times New Roman" w:cs="Times New Roman"/>
          <w:b/>
          <w:bCs/>
          <w:sz w:val="20"/>
          <w:szCs w:val="20"/>
          <w:lang w:eastAsia="ru-RU"/>
        </w:rPr>
      </w:pPr>
      <w:r w:rsidRPr="007767D5">
        <w:rPr>
          <w:rFonts w:ascii="Times New Roman" w:eastAsia="Times New Roman" w:hAnsi="Times New Roman" w:cs="Times New Roman"/>
          <w:b/>
          <w:bCs/>
          <w:sz w:val="20"/>
          <w:szCs w:val="20"/>
          <w:lang w:eastAsia="ru-RU"/>
        </w:rPr>
        <w:t xml:space="preserve">2. </w:t>
      </w:r>
      <w:r w:rsidR="002D3DB0" w:rsidRPr="007767D5">
        <w:rPr>
          <w:rFonts w:ascii="Times New Roman" w:eastAsia="Times New Roman" w:hAnsi="Times New Roman" w:cs="Times New Roman"/>
          <w:b/>
          <w:bCs/>
          <w:sz w:val="20"/>
          <w:szCs w:val="20"/>
          <w:lang w:eastAsia="ru-RU"/>
        </w:rPr>
        <w:t>МЕСТО, СРОКИ ОКАЗАНИЯ УСЛУГ</w:t>
      </w:r>
    </w:p>
    <w:p w14:paraId="38A2CDEB" w14:textId="67776A60" w:rsidR="005158E7" w:rsidRPr="00482ECE" w:rsidRDefault="002D3DB0" w:rsidP="00482ECE">
      <w:pPr>
        <w:spacing w:after="0" w:line="240" w:lineRule="auto"/>
        <w:ind w:firstLine="567"/>
        <w:jc w:val="both"/>
        <w:rPr>
          <w:rFonts w:ascii="Times New Roman" w:eastAsia="Times New Roman" w:hAnsi="Times New Roman" w:cs="Times New Roman"/>
          <w:bCs/>
          <w:sz w:val="20"/>
          <w:szCs w:val="20"/>
          <w:lang w:eastAsia="ru-RU" w:bidi="ru-RU"/>
        </w:rPr>
      </w:pPr>
      <w:r w:rsidRPr="007767D5">
        <w:rPr>
          <w:rFonts w:ascii="Times New Roman" w:eastAsia="Times New Roman" w:hAnsi="Times New Roman" w:cs="Times New Roman"/>
          <w:sz w:val="20"/>
          <w:szCs w:val="20"/>
          <w:lang w:eastAsia="ru-RU"/>
        </w:rPr>
        <w:t xml:space="preserve">2.1. Местом оказания услуг является: </w:t>
      </w:r>
      <w:r w:rsidR="00DE72BF" w:rsidRPr="00DE72BF">
        <w:rPr>
          <w:rFonts w:ascii="Times New Roman" w:eastAsia="Times New Roman" w:hAnsi="Times New Roman" w:cs="Times New Roman"/>
          <w:bCs/>
          <w:sz w:val="20"/>
          <w:szCs w:val="20"/>
          <w:lang w:eastAsia="ru-RU" w:bidi="ru-RU"/>
        </w:rPr>
        <w:t xml:space="preserve">Санкт-Петербург, поселок </w:t>
      </w:r>
      <w:proofErr w:type="spellStart"/>
      <w:r w:rsidR="00DE72BF" w:rsidRPr="00DE72BF">
        <w:rPr>
          <w:rFonts w:ascii="Times New Roman" w:eastAsia="Times New Roman" w:hAnsi="Times New Roman" w:cs="Times New Roman"/>
          <w:bCs/>
          <w:sz w:val="20"/>
          <w:szCs w:val="20"/>
          <w:lang w:eastAsia="ru-RU" w:bidi="ru-RU"/>
        </w:rPr>
        <w:t>Шушары</w:t>
      </w:r>
      <w:proofErr w:type="spellEnd"/>
      <w:r w:rsidR="00DE72BF" w:rsidRPr="00DE72BF">
        <w:rPr>
          <w:rFonts w:ascii="Times New Roman" w:eastAsia="Times New Roman" w:hAnsi="Times New Roman" w:cs="Times New Roman"/>
          <w:bCs/>
          <w:sz w:val="20"/>
          <w:szCs w:val="20"/>
          <w:lang w:eastAsia="ru-RU" w:bidi="ru-RU"/>
        </w:rPr>
        <w:t>, Славянка, Ростовская улица, дом 23, корп. 2, лит. А</w:t>
      </w:r>
    </w:p>
    <w:p w14:paraId="2CE54989" w14:textId="50765A6A" w:rsidR="0007415B" w:rsidRPr="007767D5" w:rsidRDefault="002D3DB0" w:rsidP="0007415B">
      <w:pPr>
        <w:spacing w:after="0" w:line="240" w:lineRule="auto"/>
        <w:ind w:firstLine="567"/>
        <w:jc w:val="both"/>
        <w:rPr>
          <w:rFonts w:ascii="Times New Roman" w:eastAsia="Times New Roman" w:hAnsi="Times New Roman" w:cs="Times New Roman"/>
          <w:sz w:val="20"/>
          <w:szCs w:val="20"/>
          <w:lang w:eastAsia="ru-RU"/>
        </w:rPr>
      </w:pPr>
      <w:r w:rsidRPr="007767D5">
        <w:rPr>
          <w:rFonts w:ascii="Times New Roman" w:eastAsia="Times New Roman" w:hAnsi="Times New Roman" w:cs="Times New Roman"/>
          <w:sz w:val="20"/>
          <w:szCs w:val="20"/>
          <w:lang w:eastAsia="ru-RU"/>
        </w:rPr>
        <w:t xml:space="preserve">2.2. Срок оказания услуг: </w:t>
      </w:r>
      <w:r w:rsidR="00482ECE" w:rsidRPr="00482ECE">
        <w:rPr>
          <w:rFonts w:ascii="Times New Roman" w:eastAsia="Times New Roman" w:hAnsi="Times New Roman" w:cs="Times New Roman"/>
          <w:sz w:val="20"/>
          <w:szCs w:val="20"/>
          <w:lang w:eastAsia="ru-RU"/>
        </w:rPr>
        <w:t xml:space="preserve">в течение </w:t>
      </w:r>
      <w:r w:rsidR="00482ECE">
        <w:rPr>
          <w:rFonts w:ascii="Times New Roman" w:eastAsia="Times New Roman" w:hAnsi="Times New Roman" w:cs="Times New Roman"/>
          <w:sz w:val="20"/>
          <w:szCs w:val="20"/>
          <w:lang w:eastAsia="ru-RU"/>
        </w:rPr>
        <w:t xml:space="preserve">трех </w:t>
      </w:r>
      <w:r w:rsidR="00482ECE" w:rsidRPr="00482ECE">
        <w:rPr>
          <w:rFonts w:ascii="Times New Roman" w:eastAsia="Times New Roman" w:hAnsi="Times New Roman" w:cs="Times New Roman"/>
          <w:sz w:val="20"/>
          <w:szCs w:val="20"/>
          <w:lang w:eastAsia="ru-RU"/>
        </w:rPr>
        <w:t>рабочих дней с даты заключения контракта.</w:t>
      </w:r>
    </w:p>
    <w:p w14:paraId="17118111" w14:textId="77777777" w:rsidR="0007415B" w:rsidRPr="007767D5" w:rsidRDefault="0007415B" w:rsidP="0007415B">
      <w:pPr>
        <w:spacing w:after="0" w:line="240" w:lineRule="auto"/>
        <w:ind w:firstLine="567"/>
        <w:jc w:val="both"/>
        <w:rPr>
          <w:rFonts w:ascii="Times New Roman" w:eastAsia="Times New Roman" w:hAnsi="Times New Roman" w:cs="Times New Roman"/>
          <w:b/>
          <w:bCs/>
          <w:color w:val="FF0000"/>
          <w:sz w:val="20"/>
          <w:szCs w:val="20"/>
          <w:lang w:eastAsia="ru-RU"/>
        </w:rPr>
      </w:pPr>
    </w:p>
    <w:p w14:paraId="17C3F9D5" w14:textId="77777777" w:rsidR="002D3DB0" w:rsidRPr="007767D5" w:rsidRDefault="002D3DB0" w:rsidP="005D603F">
      <w:pPr>
        <w:spacing w:after="0" w:line="240" w:lineRule="auto"/>
        <w:jc w:val="center"/>
        <w:rPr>
          <w:rFonts w:ascii="Times New Roman" w:eastAsia="Times New Roman" w:hAnsi="Times New Roman" w:cs="Times New Roman"/>
          <w:b/>
          <w:bCs/>
          <w:sz w:val="20"/>
          <w:szCs w:val="20"/>
          <w:lang w:eastAsia="ru-RU"/>
        </w:rPr>
      </w:pPr>
      <w:r w:rsidRPr="007767D5">
        <w:rPr>
          <w:rFonts w:ascii="Times New Roman" w:eastAsia="Times New Roman" w:hAnsi="Times New Roman" w:cs="Times New Roman"/>
          <w:b/>
          <w:bCs/>
          <w:sz w:val="20"/>
          <w:szCs w:val="20"/>
          <w:lang w:eastAsia="ru-RU"/>
        </w:rPr>
        <w:t>3. ЦЕНА КОНТРАКТА И УСЛОВИЯ ОПЛАТЫ</w:t>
      </w:r>
    </w:p>
    <w:p w14:paraId="7ACEA691" w14:textId="010084D4" w:rsidR="0007415B" w:rsidRPr="009F5D7C" w:rsidRDefault="002D3DB0" w:rsidP="0007415B">
      <w:pPr>
        <w:tabs>
          <w:tab w:val="left" w:pos="0"/>
        </w:tabs>
        <w:autoSpaceDE w:val="0"/>
        <w:autoSpaceDN w:val="0"/>
        <w:spacing w:after="0" w:line="240" w:lineRule="auto"/>
        <w:ind w:firstLine="567"/>
        <w:jc w:val="both"/>
        <w:rPr>
          <w:rFonts w:ascii="Times New Roman" w:hAnsi="Times New Roman" w:cs="Times New Roman"/>
          <w:spacing w:val="1"/>
          <w:sz w:val="20"/>
          <w:szCs w:val="20"/>
        </w:rPr>
      </w:pPr>
      <w:r w:rsidRPr="007767D5">
        <w:rPr>
          <w:rFonts w:ascii="Times New Roman" w:eastAsia="Times New Roman" w:hAnsi="Times New Roman" w:cs="Times New Roman"/>
          <w:sz w:val="20"/>
          <w:szCs w:val="20"/>
          <w:lang w:eastAsia="ru-RU"/>
        </w:rPr>
        <w:t xml:space="preserve">3.1. </w:t>
      </w:r>
      <w:r w:rsidR="0076635B" w:rsidRPr="007767D5">
        <w:rPr>
          <w:rFonts w:ascii="Times New Roman" w:hAnsi="Times New Roman" w:cs="Times New Roman"/>
          <w:sz w:val="20"/>
          <w:szCs w:val="20"/>
        </w:rPr>
        <w:t xml:space="preserve">Цена Контракта составляет </w:t>
      </w:r>
      <w:r w:rsidR="00FD0320">
        <w:rPr>
          <w:rFonts w:ascii="Times New Roman" w:hAnsi="Times New Roman" w:cs="Times New Roman"/>
          <w:b/>
          <w:spacing w:val="5"/>
          <w:sz w:val="20"/>
          <w:szCs w:val="20"/>
        </w:rPr>
        <w:t>___________</w:t>
      </w:r>
      <w:r w:rsidR="0076635B" w:rsidRPr="007767D5">
        <w:rPr>
          <w:rFonts w:ascii="Times New Roman" w:hAnsi="Times New Roman" w:cs="Times New Roman"/>
          <w:spacing w:val="1"/>
          <w:sz w:val="20"/>
          <w:szCs w:val="20"/>
        </w:rPr>
        <w:t xml:space="preserve"> в т.ч. НДС</w:t>
      </w:r>
      <w:r w:rsidR="005D4B0D">
        <w:rPr>
          <w:rFonts w:ascii="Times New Roman" w:hAnsi="Times New Roman" w:cs="Times New Roman"/>
          <w:spacing w:val="1"/>
          <w:sz w:val="20"/>
          <w:szCs w:val="20"/>
        </w:rPr>
        <w:t xml:space="preserve"> </w:t>
      </w:r>
      <w:r w:rsidR="00FD0320">
        <w:rPr>
          <w:rFonts w:ascii="Times New Roman" w:hAnsi="Times New Roman" w:cs="Times New Roman"/>
          <w:spacing w:val="1"/>
          <w:sz w:val="20"/>
          <w:szCs w:val="20"/>
        </w:rPr>
        <w:t>__________</w:t>
      </w:r>
      <w:r w:rsidR="005D4B0D">
        <w:rPr>
          <w:rFonts w:ascii="Times New Roman" w:hAnsi="Times New Roman" w:cs="Times New Roman"/>
          <w:spacing w:val="1"/>
          <w:sz w:val="20"/>
          <w:szCs w:val="20"/>
        </w:rPr>
        <w:t>.</w:t>
      </w:r>
      <w:r w:rsidR="0076635B" w:rsidRPr="007767D5">
        <w:rPr>
          <w:rFonts w:ascii="Times New Roman" w:hAnsi="Times New Roman" w:cs="Times New Roman"/>
          <w:spacing w:val="1"/>
          <w:sz w:val="20"/>
          <w:szCs w:val="20"/>
        </w:rPr>
        <w:t xml:space="preserve">, </w:t>
      </w:r>
      <w:r w:rsidR="0007415B" w:rsidRPr="007767D5">
        <w:rPr>
          <w:rFonts w:ascii="Times New Roman" w:hAnsi="Times New Roman" w:cs="Times New Roman"/>
          <w:spacing w:val="1"/>
          <w:sz w:val="20"/>
          <w:szCs w:val="20"/>
        </w:rPr>
        <w:t>согласно</w:t>
      </w:r>
      <w:r w:rsidR="0007415B" w:rsidRPr="009F5D7C">
        <w:rPr>
          <w:rFonts w:ascii="Times New Roman" w:hAnsi="Times New Roman" w:cs="Times New Roman"/>
          <w:spacing w:val="1"/>
          <w:sz w:val="20"/>
          <w:szCs w:val="20"/>
        </w:rPr>
        <w:t xml:space="preserve"> Приложению № 1.  Цена Контракта является твердой на весь срок действия Контракта и изменению не подлежит, за исключением случаев, предусмотренных действующим законодательством.</w:t>
      </w:r>
    </w:p>
    <w:p w14:paraId="64D8FEB0" w14:textId="53212BD9" w:rsidR="0007415B" w:rsidRPr="009F5D7C" w:rsidRDefault="0007415B" w:rsidP="0007415B">
      <w:pPr>
        <w:tabs>
          <w:tab w:val="left" w:pos="0"/>
        </w:tabs>
        <w:autoSpaceDE w:val="0"/>
        <w:autoSpaceDN w:val="0"/>
        <w:spacing w:after="0" w:line="240" w:lineRule="auto"/>
        <w:ind w:firstLine="567"/>
        <w:jc w:val="both"/>
        <w:rPr>
          <w:rFonts w:ascii="Times New Roman" w:hAnsi="Times New Roman" w:cs="Times New Roman"/>
          <w:spacing w:val="1"/>
          <w:sz w:val="20"/>
          <w:szCs w:val="20"/>
        </w:rPr>
      </w:pPr>
      <w:r w:rsidRPr="009F5D7C">
        <w:rPr>
          <w:rFonts w:ascii="Times New Roman" w:hAnsi="Times New Roman" w:cs="Times New Roman"/>
          <w:spacing w:val="1"/>
          <w:sz w:val="20"/>
          <w:szCs w:val="20"/>
        </w:rPr>
        <w:t>3.2. Оплата по настоящему Контракту производится путем перечисления денежных средств на расчетный счет Исполнителя в течение 10 (десяти) рабочих дней за фактически оказанные услуги с даты подписания сторонами акта оказанных услуг на основании счета, счет-фактуры при условии, что услуги оказаны надлежащим образом и приняты Заказчиком в соответствии с контрактом.</w:t>
      </w:r>
    </w:p>
    <w:p w14:paraId="73AF8312" w14:textId="31198486" w:rsidR="0007415B" w:rsidRPr="009F5D7C" w:rsidRDefault="0007415B" w:rsidP="0007415B">
      <w:pPr>
        <w:tabs>
          <w:tab w:val="left" w:pos="0"/>
        </w:tabs>
        <w:autoSpaceDE w:val="0"/>
        <w:autoSpaceDN w:val="0"/>
        <w:spacing w:after="0" w:line="240" w:lineRule="auto"/>
        <w:ind w:firstLine="567"/>
        <w:jc w:val="both"/>
        <w:rPr>
          <w:rFonts w:ascii="Times New Roman" w:hAnsi="Times New Roman" w:cs="Times New Roman"/>
          <w:spacing w:val="1"/>
          <w:sz w:val="20"/>
          <w:szCs w:val="20"/>
        </w:rPr>
      </w:pPr>
      <w:r w:rsidRPr="009F5D7C">
        <w:rPr>
          <w:rFonts w:ascii="Times New Roman" w:hAnsi="Times New Roman" w:cs="Times New Roman"/>
          <w:spacing w:val="1"/>
          <w:sz w:val="20"/>
          <w:szCs w:val="20"/>
        </w:rPr>
        <w:t>3.3. Цена Контракта включает в себя стоимость услуг, инструментов и всех иных расходов Исполнителя, а также уплату всех налогов, таможенных пошлин, сборов, отчислений и других обязательных платежей, установленных законодательством Российской Федерации.</w:t>
      </w:r>
    </w:p>
    <w:p w14:paraId="6319DE63" w14:textId="2F38242E" w:rsidR="002D3DB0" w:rsidRDefault="0007415B" w:rsidP="0007415B">
      <w:pPr>
        <w:tabs>
          <w:tab w:val="left" w:pos="0"/>
        </w:tabs>
        <w:autoSpaceDE w:val="0"/>
        <w:autoSpaceDN w:val="0"/>
        <w:spacing w:after="0" w:line="240" w:lineRule="auto"/>
        <w:ind w:firstLine="567"/>
        <w:jc w:val="both"/>
        <w:rPr>
          <w:rFonts w:ascii="Times New Roman" w:hAnsi="Times New Roman" w:cs="Times New Roman"/>
          <w:spacing w:val="1"/>
          <w:sz w:val="20"/>
          <w:szCs w:val="20"/>
        </w:rPr>
      </w:pPr>
      <w:r w:rsidRPr="009F5D7C">
        <w:rPr>
          <w:rFonts w:ascii="Times New Roman" w:hAnsi="Times New Roman" w:cs="Times New Roman"/>
          <w:spacing w:val="1"/>
          <w:sz w:val="20"/>
          <w:szCs w:val="20"/>
        </w:rPr>
        <w:t xml:space="preserve">3.4. 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  </w:t>
      </w:r>
    </w:p>
    <w:p w14:paraId="3D504941" w14:textId="77777777" w:rsidR="00472633" w:rsidRPr="00472633" w:rsidRDefault="00472633" w:rsidP="00472633">
      <w:pPr>
        <w:tabs>
          <w:tab w:val="left" w:pos="0"/>
        </w:tabs>
        <w:autoSpaceDE w:val="0"/>
        <w:autoSpaceDN w:val="0"/>
        <w:spacing w:after="0" w:line="240" w:lineRule="auto"/>
        <w:ind w:firstLine="567"/>
        <w:jc w:val="both"/>
        <w:rPr>
          <w:rFonts w:ascii="Times New Roman" w:hAnsi="Times New Roman" w:cs="Times New Roman"/>
          <w:spacing w:val="1"/>
          <w:sz w:val="20"/>
          <w:szCs w:val="20"/>
        </w:rPr>
      </w:pPr>
      <w:r w:rsidRPr="00472633">
        <w:rPr>
          <w:rFonts w:ascii="Times New Roman" w:hAnsi="Times New Roman" w:cs="Times New Roman"/>
          <w:spacing w:val="1"/>
          <w:sz w:val="20"/>
          <w:szCs w:val="20"/>
        </w:rPr>
        <w:t xml:space="preserve">3.5. При наличии у Сторон технических средств и возможности принимать и обрабатывать электронные формы документов по телекоммуникационным каналам связи через систему электронного документооборота аккредитованного ФНС РФ оператора ООО «Компания «Тензор» с использованием веб-решения </w:t>
      </w:r>
      <w:proofErr w:type="spellStart"/>
      <w:r w:rsidRPr="00472633">
        <w:rPr>
          <w:rFonts w:ascii="Times New Roman" w:hAnsi="Times New Roman" w:cs="Times New Roman"/>
          <w:spacing w:val="1"/>
          <w:sz w:val="20"/>
          <w:szCs w:val="20"/>
        </w:rPr>
        <w:t>СБиС</w:t>
      </w:r>
      <w:proofErr w:type="spellEnd"/>
      <w:r w:rsidRPr="00472633">
        <w:rPr>
          <w:rFonts w:ascii="Times New Roman" w:hAnsi="Times New Roman" w:cs="Times New Roman"/>
          <w:spacing w:val="1"/>
          <w:sz w:val="20"/>
          <w:szCs w:val="20"/>
        </w:rPr>
        <w:t xml:space="preserve"> (http://sbis.ru/edo) (далее – СЭД </w:t>
      </w:r>
      <w:proofErr w:type="spellStart"/>
      <w:r w:rsidRPr="00472633">
        <w:rPr>
          <w:rFonts w:ascii="Times New Roman" w:hAnsi="Times New Roman" w:cs="Times New Roman"/>
          <w:spacing w:val="1"/>
          <w:sz w:val="20"/>
          <w:szCs w:val="20"/>
        </w:rPr>
        <w:t>СБиС</w:t>
      </w:r>
      <w:proofErr w:type="spellEnd"/>
      <w:r w:rsidRPr="00472633">
        <w:rPr>
          <w:rFonts w:ascii="Times New Roman" w:hAnsi="Times New Roman" w:cs="Times New Roman"/>
          <w:spacing w:val="1"/>
          <w:sz w:val="20"/>
          <w:szCs w:val="20"/>
        </w:rPr>
        <w:t xml:space="preserve">), обмен юридически значимыми документами, адресованными Сторонам по Договору, может осуществляться в электронном виде с использованием СЭД </w:t>
      </w:r>
      <w:proofErr w:type="spellStart"/>
      <w:r w:rsidRPr="00472633">
        <w:rPr>
          <w:rFonts w:ascii="Times New Roman" w:hAnsi="Times New Roman" w:cs="Times New Roman"/>
          <w:spacing w:val="1"/>
          <w:sz w:val="20"/>
          <w:szCs w:val="20"/>
        </w:rPr>
        <w:t>СБиС</w:t>
      </w:r>
      <w:proofErr w:type="spellEnd"/>
      <w:r w:rsidRPr="00472633">
        <w:rPr>
          <w:rFonts w:ascii="Times New Roman" w:hAnsi="Times New Roman" w:cs="Times New Roman"/>
          <w:spacing w:val="1"/>
          <w:sz w:val="20"/>
          <w:szCs w:val="20"/>
        </w:rPr>
        <w:t>. Обмен документами в электронном виде осуществляется с соблюдением требований российского законодательства, действующих на дату отправки документа.</w:t>
      </w:r>
    </w:p>
    <w:p w14:paraId="17D0B8DA" w14:textId="77777777" w:rsidR="00472633" w:rsidRPr="009F5D7C" w:rsidRDefault="00472633" w:rsidP="0007415B">
      <w:pPr>
        <w:tabs>
          <w:tab w:val="left" w:pos="0"/>
        </w:tabs>
        <w:autoSpaceDE w:val="0"/>
        <w:autoSpaceDN w:val="0"/>
        <w:spacing w:after="0" w:line="240" w:lineRule="auto"/>
        <w:ind w:firstLine="567"/>
        <w:jc w:val="both"/>
        <w:rPr>
          <w:rFonts w:ascii="Times New Roman" w:hAnsi="Times New Roman" w:cs="Times New Roman"/>
          <w:spacing w:val="1"/>
          <w:sz w:val="20"/>
          <w:szCs w:val="20"/>
        </w:rPr>
      </w:pPr>
    </w:p>
    <w:p w14:paraId="40615F9C" w14:textId="77777777" w:rsidR="0007415B" w:rsidRPr="009F5D7C" w:rsidRDefault="0007415B" w:rsidP="0007415B">
      <w:pPr>
        <w:tabs>
          <w:tab w:val="left" w:pos="0"/>
        </w:tabs>
        <w:autoSpaceDE w:val="0"/>
        <w:autoSpaceDN w:val="0"/>
        <w:spacing w:after="0" w:line="240" w:lineRule="auto"/>
        <w:ind w:firstLine="567"/>
        <w:jc w:val="both"/>
        <w:rPr>
          <w:rFonts w:ascii="Times New Roman" w:eastAsia="Times New Roman" w:hAnsi="Times New Roman" w:cs="Times New Roman"/>
          <w:color w:val="00000A"/>
          <w:sz w:val="20"/>
          <w:szCs w:val="20"/>
          <w:lang w:eastAsia="ru-RU"/>
        </w:rPr>
      </w:pPr>
    </w:p>
    <w:p w14:paraId="72756AB5" w14:textId="77777777" w:rsidR="002D3DB0" w:rsidRPr="009F5D7C" w:rsidRDefault="002D3DB0" w:rsidP="005D603F">
      <w:pPr>
        <w:tabs>
          <w:tab w:val="left" w:pos="0"/>
        </w:tabs>
        <w:autoSpaceDE w:val="0"/>
        <w:autoSpaceDN w:val="0"/>
        <w:spacing w:after="0" w:line="240" w:lineRule="auto"/>
        <w:jc w:val="center"/>
        <w:rPr>
          <w:rFonts w:ascii="Times New Roman" w:eastAsia="Times New Roman" w:hAnsi="Times New Roman" w:cs="Times New Roman"/>
          <w:b/>
          <w:sz w:val="20"/>
          <w:szCs w:val="20"/>
          <w:lang w:eastAsia="ru-RU"/>
        </w:rPr>
      </w:pPr>
      <w:r w:rsidRPr="009F5D7C">
        <w:rPr>
          <w:rFonts w:ascii="Times New Roman" w:eastAsia="Times New Roman" w:hAnsi="Times New Roman" w:cs="Times New Roman"/>
          <w:b/>
          <w:sz w:val="20"/>
          <w:szCs w:val="20"/>
          <w:lang w:eastAsia="ru-RU"/>
        </w:rPr>
        <w:t>4. ПРАВА И ОБЯЗАННОСТИ СТОРОН</w:t>
      </w:r>
    </w:p>
    <w:p w14:paraId="6B08CA82" w14:textId="77777777" w:rsidR="0007415B" w:rsidRPr="009F5D7C" w:rsidRDefault="0007415B" w:rsidP="0007415B">
      <w:pPr>
        <w:spacing w:after="0" w:line="240" w:lineRule="auto"/>
        <w:ind w:firstLine="567"/>
        <w:jc w:val="both"/>
        <w:rPr>
          <w:rFonts w:ascii="Times New Roman" w:eastAsia="Times New Roman" w:hAnsi="Times New Roman" w:cs="Times New Roman"/>
          <w:b/>
          <w:sz w:val="20"/>
          <w:szCs w:val="20"/>
        </w:rPr>
      </w:pPr>
      <w:r w:rsidRPr="009F5D7C">
        <w:rPr>
          <w:rFonts w:ascii="Times New Roman" w:eastAsia="Times New Roman" w:hAnsi="Times New Roman" w:cs="Times New Roman"/>
          <w:b/>
          <w:sz w:val="20"/>
          <w:szCs w:val="20"/>
        </w:rPr>
        <w:t>4.1.  Исполнитель обязан:</w:t>
      </w:r>
    </w:p>
    <w:p w14:paraId="4B4DC1DB" w14:textId="24959A88" w:rsidR="0007415B" w:rsidRPr="009F5D7C" w:rsidRDefault="0007415B" w:rsidP="0007415B">
      <w:pPr>
        <w:autoSpaceDE w:val="0"/>
        <w:autoSpaceDN w:val="0"/>
        <w:adjustRightInd w:val="0"/>
        <w:spacing w:after="0" w:line="240" w:lineRule="auto"/>
        <w:ind w:firstLine="567"/>
        <w:jc w:val="both"/>
        <w:rPr>
          <w:rFonts w:ascii="Times New Roman" w:eastAsia="Times New Roman" w:hAnsi="Times New Roman" w:cs="Times New Roman"/>
          <w:bCs/>
          <w:sz w:val="20"/>
          <w:szCs w:val="20"/>
          <w:lang w:eastAsia="ru-RU"/>
        </w:rPr>
      </w:pPr>
      <w:r w:rsidRPr="009F5D7C">
        <w:rPr>
          <w:rFonts w:ascii="Times New Roman" w:eastAsia="Times New Roman" w:hAnsi="Times New Roman" w:cs="Times New Roman"/>
          <w:bCs/>
          <w:sz w:val="20"/>
          <w:szCs w:val="20"/>
          <w:lang w:eastAsia="ru-RU"/>
        </w:rPr>
        <w:t>4.1.1. Оказывать услуги, указанные в п. 1.1. настоящего контракта в объеме согласно Приложения №1.</w:t>
      </w:r>
    </w:p>
    <w:p w14:paraId="0112C64E" w14:textId="77777777" w:rsidR="0007415B" w:rsidRPr="009F5D7C" w:rsidRDefault="0007415B" w:rsidP="0007415B">
      <w:pPr>
        <w:spacing w:after="0" w:line="240" w:lineRule="auto"/>
        <w:ind w:firstLine="567"/>
        <w:jc w:val="both"/>
        <w:rPr>
          <w:rFonts w:ascii="Times New Roman" w:eastAsia="Times New Roman" w:hAnsi="Times New Roman" w:cs="Times New Roman"/>
          <w:sz w:val="20"/>
          <w:szCs w:val="20"/>
          <w:lang w:eastAsia="ru-RU"/>
        </w:rPr>
      </w:pPr>
      <w:r w:rsidRPr="009F5D7C">
        <w:rPr>
          <w:rFonts w:ascii="Times New Roman" w:eastAsia="Times New Roman" w:hAnsi="Times New Roman" w:cs="Times New Roman"/>
          <w:sz w:val="20"/>
          <w:szCs w:val="20"/>
          <w:lang w:eastAsia="ru-RU"/>
        </w:rPr>
        <w:t xml:space="preserve">4.1.2. </w:t>
      </w:r>
      <w:r w:rsidRPr="009F5D7C">
        <w:rPr>
          <w:rFonts w:ascii="Times New Roman" w:eastAsia="Times New Roman" w:hAnsi="Times New Roman" w:cs="Times New Roman"/>
          <w:sz w:val="20"/>
          <w:szCs w:val="20"/>
        </w:rPr>
        <w:t>В течение 3-х дней по запросу Заказчика предоставить финансовые отчеты соисполнителей с приложением заверенных копий всех первичных документов.</w:t>
      </w:r>
    </w:p>
    <w:p w14:paraId="484E4659" w14:textId="34CA6212" w:rsidR="0007415B" w:rsidRPr="009F5D7C" w:rsidRDefault="0007415B" w:rsidP="0007415B">
      <w:pPr>
        <w:spacing w:after="0" w:line="240" w:lineRule="auto"/>
        <w:ind w:firstLine="567"/>
        <w:jc w:val="both"/>
        <w:rPr>
          <w:rFonts w:ascii="Times New Roman" w:eastAsia="Times New Roman" w:hAnsi="Times New Roman" w:cs="Times New Roman"/>
          <w:sz w:val="20"/>
          <w:szCs w:val="20"/>
        </w:rPr>
      </w:pPr>
      <w:r w:rsidRPr="009F5D7C">
        <w:rPr>
          <w:rFonts w:ascii="Times New Roman" w:eastAsia="Times New Roman" w:hAnsi="Times New Roman" w:cs="Times New Roman"/>
          <w:sz w:val="20"/>
          <w:szCs w:val="20"/>
        </w:rPr>
        <w:t xml:space="preserve">4.1.3. В течение </w:t>
      </w:r>
      <w:r w:rsidR="009453B0" w:rsidRPr="009F5D7C">
        <w:rPr>
          <w:rFonts w:ascii="Times New Roman" w:eastAsia="Times New Roman" w:hAnsi="Times New Roman" w:cs="Times New Roman"/>
          <w:sz w:val="20"/>
          <w:szCs w:val="20"/>
        </w:rPr>
        <w:t>пяти</w:t>
      </w:r>
      <w:r w:rsidRPr="009F5D7C">
        <w:rPr>
          <w:rFonts w:ascii="Times New Roman" w:eastAsia="Times New Roman" w:hAnsi="Times New Roman" w:cs="Times New Roman"/>
          <w:sz w:val="20"/>
          <w:szCs w:val="20"/>
        </w:rPr>
        <w:t xml:space="preserve"> рабочих дней с даты оказания услуг Исполнитель предоставляет с сопроводительным письмом Заказчику счет, счет-фактуру, акт оказанных услуг. </w:t>
      </w:r>
    </w:p>
    <w:p w14:paraId="0CD01B34" w14:textId="65253314" w:rsidR="0007415B" w:rsidRPr="009F5D7C" w:rsidRDefault="0007415B" w:rsidP="0007415B">
      <w:pPr>
        <w:autoSpaceDE w:val="0"/>
        <w:autoSpaceDN w:val="0"/>
        <w:adjustRightInd w:val="0"/>
        <w:spacing w:after="0" w:line="240" w:lineRule="auto"/>
        <w:ind w:firstLine="567"/>
        <w:jc w:val="both"/>
        <w:rPr>
          <w:rFonts w:ascii="Times New Roman" w:eastAsia="Times New Roman" w:hAnsi="Times New Roman" w:cs="Times New Roman"/>
          <w:color w:val="000000"/>
          <w:sz w:val="20"/>
          <w:szCs w:val="20"/>
          <w:shd w:val="clear" w:color="auto" w:fill="FFFFFF"/>
          <w:lang w:eastAsia="ru-RU"/>
        </w:rPr>
      </w:pPr>
      <w:r w:rsidRPr="009F5D7C">
        <w:rPr>
          <w:rFonts w:ascii="Times New Roman" w:eastAsia="Times New Roman" w:hAnsi="Times New Roman" w:cs="Times New Roman"/>
          <w:color w:val="000000"/>
          <w:sz w:val="20"/>
          <w:szCs w:val="20"/>
          <w:shd w:val="clear" w:color="auto" w:fill="FFFFFF"/>
          <w:lang w:eastAsia="ru-RU"/>
        </w:rPr>
        <w:t>4.2. Исполнитель подтверждает соответствие единым требованиям</w:t>
      </w:r>
      <w:r w:rsidR="00F80D4F" w:rsidRPr="009F5D7C">
        <w:rPr>
          <w:rFonts w:ascii="Times New Roman" w:eastAsia="Times New Roman" w:hAnsi="Times New Roman" w:cs="Times New Roman"/>
          <w:color w:val="000000"/>
          <w:sz w:val="20"/>
          <w:szCs w:val="20"/>
          <w:shd w:val="clear" w:color="auto" w:fill="FFFFFF"/>
          <w:lang w:eastAsia="ru-RU"/>
        </w:rPr>
        <w:t>,</w:t>
      </w:r>
      <w:r w:rsidRPr="009F5D7C">
        <w:rPr>
          <w:rFonts w:ascii="Times New Roman" w:eastAsia="Times New Roman" w:hAnsi="Times New Roman" w:cs="Times New Roman"/>
          <w:color w:val="000000"/>
          <w:sz w:val="20"/>
          <w:szCs w:val="20"/>
          <w:shd w:val="clear" w:color="auto" w:fill="FFFFFF"/>
          <w:lang w:eastAsia="ru-RU"/>
        </w:rPr>
        <w:t xml:space="preserve"> установленным в Приложении № </w:t>
      </w:r>
      <w:r w:rsidR="00EA725A" w:rsidRPr="009F5D7C">
        <w:rPr>
          <w:rFonts w:ascii="Times New Roman" w:eastAsia="Times New Roman" w:hAnsi="Times New Roman" w:cs="Times New Roman"/>
          <w:color w:val="000000"/>
          <w:sz w:val="20"/>
          <w:szCs w:val="20"/>
          <w:shd w:val="clear" w:color="auto" w:fill="FFFFFF"/>
          <w:lang w:eastAsia="ru-RU"/>
        </w:rPr>
        <w:t>2</w:t>
      </w:r>
      <w:r w:rsidRPr="009F5D7C">
        <w:rPr>
          <w:rFonts w:ascii="Times New Roman" w:eastAsia="Times New Roman" w:hAnsi="Times New Roman" w:cs="Times New Roman"/>
          <w:color w:val="000000"/>
          <w:sz w:val="20"/>
          <w:szCs w:val="20"/>
          <w:shd w:val="clear" w:color="auto" w:fill="FFFFFF"/>
          <w:lang w:eastAsia="ru-RU"/>
        </w:rPr>
        <w:t xml:space="preserve"> к контракту. </w:t>
      </w:r>
    </w:p>
    <w:p w14:paraId="26B05769" w14:textId="77777777" w:rsidR="0007415B" w:rsidRPr="009F5D7C" w:rsidRDefault="0007415B" w:rsidP="00F80D4F">
      <w:pPr>
        <w:spacing w:after="0" w:line="240" w:lineRule="auto"/>
        <w:ind w:firstLine="567"/>
        <w:jc w:val="both"/>
        <w:rPr>
          <w:rFonts w:ascii="Times New Roman" w:eastAsia="Calibri" w:hAnsi="Times New Roman" w:cs="Times New Roman"/>
          <w:sz w:val="20"/>
          <w:szCs w:val="20"/>
          <w:lang w:eastAsia="ru-RU"/>
        </w:rPr>
      </w:pPr>
      <w:r w:rsidRPr="009F5D7C">
        <w:rPr>
          <w:rFonts w:ascii="Times New Roman" w:eastAsia="Times New Roman" w:hAnsi="Times New Roman" w:cs="Times New Roman"/>
          <w:color w:val="000000"/>
          <w:sz w:val="20"/>
          <w:szCs w:val="20"/>
          <w:shd w:val="clear" w:color="auto" w:fill="FFFFFF"/>
          <w:lang w:eastAsia="ru-RU"/>
        </w:rPr>
        <w:t xml:space="preserve"> 4.3. Исполнитель вправе привлекать для оказания услуг третьих лиц и несет перед Заказчиком ответственность за надлежащее исполнение ими обязательств.</w:t>
      </w:r>
      <w:r w:rsidRPr="009F5D7C">
        <w:rPr>
          <w:rFonts w:ascii="Times New Roman" w:eastAsia="Calibri" w:hAnsi="Times New Roman" w:cs="Times New Roman"/>
          <w:sz w:val="20"/>
          <w:szCs w:val="20"/>
          <w:lang w:eastAsia="ru-RU"/>
        </w:rPr>
        <w:t xml:space="preserve"> </w:t>
      </w:r>
    </w:p>
    <w:p w14:paraId="56160F7D" w14:textId="77777777" w:rsidR="0007415B" w:rsidRPr="009F5D7C" w:rsidRDefault="0007415B" w:rsidP="0007415B">
      <w:pPr>
        <w:widowControl w:val="0"/>
        <w:numPr>
          <w:ilvl w:val="1"/>
          <w:numId w:val="26"/>
        </w:numPr>
        <w:tabs>
          <w:tab w:val="left" w:pos="851"/>
          <w:tab w:val="left" w:pos="993"/>
        </w:tabs>
        <w:autoSpaceDE w:val="0"/>
        <w:autoSpaceDN w:val="0"/>
        <w:adjustRightInd w:val="0"/>
        <w:spacing w:after="0" w:line="240" w:lineRule="auto"/>
        <w:ind w:left="0" w:firstLine="567"/>
        <w:contextualSpacing/>
        <w:jc w:val="both"/>
        <w:rPr>
          <w:rFonts w:ascii="Times New Roman" w:eastAsia="Times New Roman" w:hAnsi="Times New Roman" w:cs="Times New Roman"/>
          <w:b/>
          <w:sz w:val="20"/>
          <w:szCs w:val="20"/>
          <w:lang w:eastAsia="ru-RU"/>
        </w:rPr>
      </w:pPr>
      <w:r w:rsidRPr="009F5D7C">
        <w:rPr>
          <w:rFonts w:ascii="Times New Roman" w:eastAsia="Times New Roman" w:hAnsi="Times New Roman" w:cs="Times New Roman"/>
          <w:b/>
          <w:sz w:val="20"/>
          <w:szCs w:val="20"/>
          <w:lang w:eastAsia="ru-RU"/>
        </w:rPr>
        <w:t>Заказчик обязан:</w:t>
      </w:r>
    </w:p>
    <w:p w14:paraId="275D1F07" w14:textId="77777777" w:rsidR="0007415B" w:rsidRPr="009F5D7C" w:rsidRDefault="0007415B" w:rsidP="0007415B">
      <w:pPr>
        <w:widowControl w:val="0"/>
        <w:overflowPunct w:val="0"/>
        <w:spacing w:after="0" w:line="240" w:lineRule="auto"/>
        <w:ind w:firstLine="567"/>
        <w:jc w:val="both"/>
        <w:rPr>
          <w:rFonts w:ascii="Times New Roman" w:eastAsia="Times New Roman" w:hAnsi="Times New Roman" w:cs="Times New Roman"/>
          <w:sz w:val="20"/>
          <w:szCs w:val="20"/>
        </w:rPr>
      </w:pPr>
      <w:r w:rsidRPr="009F5D7C">
        <w:rPr>
          <w:rFonts w:ascii="Times New Roman" w:eastAsia="Times New Roman" w:hAnsi="Times New Roman" w:cs="Times New Roman"/>
          <w:sz w:val="20"/>
          <w:szCs w:val="20"/>
          <w:lang w:eastAsia="ru-RU"/>
        </w:rPr>
        <w:t>4.4.1. Оплатить услуги Исполнителя, предусмотренные п.1.1. настоящего Контракта, в размерах и сроки, установленные контрактом.</w:t>
      </w:r>
    </w:p>
    <w:p w14:paraId="3A7C299C" w14:textId="77777777" w:rsidR="0007415B" w:rsidRPr="009F5D7C" w:rsidRDefault="0007415B" w:rsidP="0007415B">
      <w:pPr>
        <w:widowControl w:val="0"/>
        <w:overflowPunct w:val="0"/>
        <w:spacing w:after="0" w:line="240" w:lineRule="auto"/>
        <w:ind w:firstLine="567"/>
        <w:jc w:val="both"/>
        <w:rPr>
          <w:rFonts w:ascii="Times New Roman" w:eastAsia="Times New Roman" w:hAnsi="Times New Roman" w:cs="Times New Roman"/>
          <w:sz w:val="20"/>
          <w:szCs w:val="20"/>
          <w:lang w:eastAsia="ru-RU"/>
        </w:rPr>
      </w:pPr>
      <w:r w:rsidRPr="009F5D7C">
        <w:rPr>
          <w:rFonts w:ascii="Times New Roman" w:eastAsia="Times New Roman" w:hAnsi="Times New Roman" w:cs="Times New Roman"/>
          <w:sz w:val="20"/>
          <w:szCs w:val="20"/>
          <w:lang w:eastAsia="ru-RU"/>
        </w:rPr>
        <w:t>4.4.2. Провести своими силами приемку оказанных услуг, включающую экспертизу результатов услуг, на соответствие их количества, объема и качества требованиям, установленным в Контракте и оформить результаты такой приемки.</w:t>
      </w:r>
    </w:p>
    <w:p w14:paraId="485505E3" w14:textId="77777777" w:rsidR="0007415B" w:rsidRPr="009F5D7C" w:rsidRDefault="0007415B" w:rsidP="0007415B">
      <w:pPr>
        <w:widowControl w:val="0"/>
        <w:overflowPunct w:val="0"/>
        <w:spacing w:after="0" w:line="240" w:lineRule="auto"/>
        <w:ind w:firstLine="567"/>
        <w:jc w:val="both"/>
        <w:rPr>
          <w:rFonts w:ascii="Times New Roman" w:eastAsia="Times New Roman" w:hAnsi="Times New Roman" w:cs="Times New Roman"/>
          <w:sz w:val="20"/>
          <w:szCs w:val="20"/>
          <w:lang w:eastAsia="ru-RU"/>
        </w:rPr>
      </w:pPr>
      <w:r w:rsidRPr="009F5D7C">
        <w:rPr>
          <w:rFonts w:ascii="Times New Roman" w:eastAsia="Times New Roman" w:hAnsi="Times New Roman" w:cs="Times New Roman"/>
          <w:b/>
          <w:sz w:val="20"/>
          <w:szCs w:val="20"/>
          <w:lang w:eastAsia="ru-RU"/>
        </w:rPr>
        <w:t>4.5.</w:t>
      </w:r>
      <w:r w:rsidRPr="009F5D7C">
        <w:rPr>
          <w:rFonts w:ascii="Times New Roman" w:eastAsia="Times New Roman" w:hAnsi="Times New Roman" w:cs="Times New Roman"/>
          <w:sz w:val="20"/>
          <w:szCs w:val="20"/>
          <w:lang w:eastAsia="ru-RU"/>
        </w:rPr>
        <w:t xml:space="preserve">  </w:t>
      </w:r>
      <w:r w:rsidRPr="009F5D7C">
        <w:rPr>
          <w:rFonts w:ascii="Times New Roman" w:eastAsia="Times New Roman" w:hAnsi="Times New Roman" w:cs="Times New Roman"/>
          <w:b/>
          <w:sz w:val="20"/>
          <w:szCs w:val="20"/>
          <w:lang w:eastAsia="ru-RU"/>
        </w:rPr>
        <w:t>Заказчик имеет право:</w:t>
      </w:r>
    </w:p>
    <w:p w14:paraId="00CFA27F" w14:textId="77777777" w:rsidR="0007415B" w:rsidRPr="009F5D7C" w:rsidRDefault="0007415B" w:rsidP="0007415B">
      <w:pPr>
        <w:tabs>
          <w:tab w:val="left" w:pos="0"/>
        </w:tabs>
        <w:autoSpaceDE w:val="0"/>
        <w:autoSpaceDN w:val="0"/>
        <w:spacing w:after="0" w:line="240" w:lineRule="auto"/>
        <w:ind w:firstLine="567"/>
        <w:jc w:val="both"/>
        <w:rPr>
          <w:rFonts w:ascii="Times New Roman" w:eastAsia="Times New Roman" w:hAnsi="Times New Roman" w:cs="Times New Roman"/>
          <w:sz w:val="20"/>
          <w:szCs w:val="20"/>
          <w:lang w:eastAsia="ru-RU"/>
        </w:rPr>
      </w:pPr>
      <w:r w:rsidRPr="009F5D7C">
        <w:rPr>
          <w:rFonts w:ascii="Times New Roman" w:eastAsia="Times New Roman" w:hAnsi="Times New Roman" w:cs="Times New Roman"/>
          <w:sz w:val="20"/>
          <w:szCs w:val="20"/>
          <w:lang w:eastAsia="ru-RU"/>
        </w:rPr>
        <w:t>4.5.1. Контролировать ход оказания услуг Исполнителем, а также требовать от Исполнителя оказания услуг надлежащего качества.</w:t>
      </w:r>
    </w:p>
    <w:p w14:paraId="38998B20" w14:textId="77777777" w:rsidR="0007415B" w:rsidRPr="009F5D7C" w:rsidRDefault="0007415B" w:rsidP="0007415B">
      <w:pPr>
        <w:tabs>
          <w:tab w:val="left" w:pos="426"/>
        </w:tabs>
        <w:spacing w:after="0" w:line="240" w:lineRule="auto"/>
        <w:ind w:firstLine="567"/>
        <w:jc w:val="both"/>
        <w:rPr>
          <w:rFonts w:ascii="Times New Roman" w:eastAsia="Times New Roman" w:hAnsi="Times New Roman" w:cs="Times New Roman"/>
          <w:sz w:val="20"/>
          <w:szCs w:val="20"/>
          <w:lang w:eastAsia="ru-RU"/>
        </w:rPr>
      </w:pPr>
      <w:r w:rsidRPr="009F5D7C">
        <w:rPr>
          <w:rFonts w:ascii="Times New Roman" w:eastAsia="Times New Roman" w:hAnsi="Times New Roman" w:cs="Times New Roman"/>
          <w:sz w:val="20"/>
          <w:szCs w:val="20"/>
          <w:lang w:eastAsia="ru-RU"/>
        </w:rPr>
        <w:lastRenderedPageBreak/>
        <w:t>4.5.2. В случае привлечения Исполнителем соисполнителей, Заказчик вправе запрашивать финансовые отчеты соисполнителей с приложением заверенных копий всех первичных документов.</w:t>
      </w:r>
    </w:p>
    <w:p w14:paraId="3654F0C9" w14:textId="757B0BD0" w:rsidR="002D3DB0" w:rsidRPr="009F5D7C" w:rsidRDefault="0007415B" w:rsidP="0007415B">
      <w:pPr>
        <w:spacing w:after="0" w:line="240" w:lineRule="auto"/>
        <w:ind w:firstLine="567"/>
        <w:jc w:val="both"/>
        <w:rPr>
          <w:rFonts w:ascii="Times New Roman" w:eastAsia="Times New Roman" w:hAnsi="Times New Roman" w:cs="Times New Roman"/>
          <w:color w:val="000000"/>
          <w:sz w:val="20"/>
          <w:szCs w:val="20"/>
          <w:shd w:val="clear" w:color="auto" w:fill="FFFFFF"/>
          <w:lang w:eastAsia="ru-RU"/>
        </w:rPr>
      </w:pPr>
      <w:r w:rsidRPr="009F5D7C">
        <w:rPr>
          <w:rFonts w:ascii="Times New Roman" w:eastAsia="Times New Roman" w:hAnsi="Times New Roman" w:cs="Times New Roman"/>
          <w:sz w:val="20"/>
          <w:szCs w:val="20"/>
          <w:lang w:eastAsia="ru-RU"/>
        </w:rPr>
        <w:t xml:space="preserve">4.6. </w:t>
      </w:r>
      <w:r w:rsidRPr="009F5D7C">
        <w:rPr>
          <w:rFonts w:ascii="Times New Roman" w:eastAsia="Times New Roman" w:hAnsi="Times New Roman" w:cs="Times New Roman"/>
          <w:color w:val="000000"/>
          <w:sz w:val="20"/>
          <w:szCs w:val="20"/>
          <w:shd w:val="clear" w:color="auto" w:fill="FFFFFF"/>
          <w:lang w:eastAsia="ru-RU"/>
        </w:rPr>
        <w:t>При исполнении Контракта по согласованию Заказчика с Исполнителем допускается оказание услуг, 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характеристиками, указанными в Контракте. В этом случае соответствующие изменения должны быть внесены Заказчиком в Реестр контрактов, заключенных Заказчиком.</w:t>
      </w:r>
    </w:p>
    <w:p w14:paraId="2F759D18" w14:textId="77777777" w:rsidR="005D603F" w:rsidRPr="009F5D7C" w:rsidRDefault="005D603F" w:rsidP="005D603F">
      <w:pPr>
        <w:spacing w:after="0" w:line="240" w:lineRule="auto"/>
        <w:ind w:firstLine="567"/>
        <w:jc w:val="both"/>
        <w:rPr>
          <w:rFonts w:ascii="Times New Roman" w:eastAsia="Times New Roman" w:hAnsi="Times New Roman" w:cs="Times New Roman"/>
          <w:color w:val="000000"/>
          <w:sz w:val="20"/>
          <w:szCs w:val="20"/>
          <w:shd w:val="clear" w:color="auto" w:fill="FFFFFF"/>
          <w:lang w:eastAsia="ru-RU"/>
        </w:rPr>
      </w:pPr>
    </w:p>
    <w:p w14:paraId="73A6239C" w14:textId="05329598" w:rsidR="002D3DB0" w:rsidRPr="009F5D7C" w:rsidRDefault="00602DE4" w:rsidP="005D603F">
      <w:pPr>
        <w:pStyle w:val="aa"/>
        <w:spacing w:after="0" w:line="240" w:lineRule="auto"/>
        <w:ind w:left="0"/>
        <w:jc w:val="center"/>
        <w:rPr>
          <w:rFonts w:ascii="Times New Roman" w:eastAsia="Times New Roman" w:hAnsi="Times New Roman" w:cs="Times New Roman"/>
          <w:b/>
          <w:bCs/>
          <w:sz w:val="20"/>
          <w:szCs w:val="20"/>
          <w:lang w:eastAsia="ru-RU"/>
        </w:rPr>
      </w:pPr>
      <w:r w:rsidRPr="009F5D7C">
        <w:rPr>
          <w:rFonts w:ascii="Times New Roman" w:eastAsia="Times New Roman" w:hAnsi="Times New Roman" w:cs="Times New Roman"/>
          <w:b/>
          <w:bCs/>
          <w:sz w:val="20"/>
          <w:szCs w:val="20"/>
          <w:lang w:eastAsia="ru-RU"/>
        </w:rPr>
        <w:t xml:space="preserve">5. </w:t>
      </w:r>
      <w:r w:rsidR="002D3DB0" w:rsidRPr="009F5D7C">
        <w:rPr>
          <w:rFonts w:ascii="Times New Roman" w:eastAsia="Times New Roman" w:hAnsi="Times New Roman" w:cs="Times New Roman"/>
          <w:b/>
          <w:bCs/>
          <w:sz w:val="20"/>
          <w:szCs w:val="20"/>
          <w:lang w:eastAsia="ru-RU"/>
        </w:rPr>
        <w:t>ПОРЯДОК ПРИЕМКИ ОКАЗАННЫХ УСЛУГ</w:t>
      </w:r>
    </w:p>
    <w:p w14:paraId="181CD546" w14:textId="7D05C100" w:rsidR="0007415B" w:rsidRPr="009F5D7C" w:rsidRDefault="0007415B" w:rsidP="0007415B">
      <w:pPr>
        <w:tabs>
          <w:tab w:val="num" w:pos="0"/>
          <w:tab w:val="num" w:pos="1080"/>
        </w:tabs>
        <w:spacing w:after="0" w:line="240" w:lineRule="auto"/>
        <w:ind w:firstLine="539"/>
        <w:jc w:val="both"/>
        <w:rPr>
          <w:rFonts w:ascii="Times New Roman" w:eastAsia="Times New Roman" w:hAnsi="Times New Roman" w:cs="Times New Roman"/>
          <w:sz w:val="20"/>
          <w:szCs w:val="20"/>
          <w:lang w:eastAsia="ru-RU"/>
        </w:rPr>
      </w:pPr>
      <w:r w:rsidRPr="009F5D7C">
        <w:rPr>
          <w:rFonts w:ascii="Times New Roman" w:eastAsia="Times New Roman" w:hAnsi="Times New Roman" w:cs="Times New Roman"/>
          <w:sz w:val="20"/>
          <w:szCs w:val="20"/>
          <w:lang w:eastAsia="ru-RU"/>
        </w:rPr>
        <w:t xml:space="preserve">5.1. </w:t>
      </w:r>
      <w:r w:rsidRPr="009F5D7C">
        <w:rPr>
          <w:rFonts w:ascii="Times New Roman" w:eastAsia="Times New Roman" w:hAnsi="Times New Roman" w:cs="Times New Roman"/>
          <w:sz w:val="20"/>
          <w:szCs w:val="20"/>
          <w:lang w:eastAsia="ar-SA"/>
        </w:rPr>
        <w:t xml:space="preserve">Заказчик в течение </w:t>
      </w:r>
      <w:r w:rsidR="00A84568" w:rsidRPr="009F5D7C">
        <w:rPr>
          <w:rFonts w:ascii="Times New Roman" w:eastAsia="Times New Roman" w:hAnsi="Times New Roman" w:cs="Times New Roman"/>
          <w:sz w:val="20"/>
          <w:szCs w:val="20"/>
          <w:lang w:eastAsia="ar-SA"/>
        </w:rPr>
        <w:t>2</w:t>
      </w:r>
      <w:r w:rsidRPr="009F5D7C">
        <w:rPr>
          <w:rFonts w:ascii="Times New Roman" w:eastAsia="Times New Roman" w:hAnsi="Times New Roman" w:cs="Times New Roman"/>
          <w:sz w:val="20"/>
          <w:szCs w:val="20"/>
          <w:lang w:eastAsia="ar-SA"/>
        </w:rPr>
        <w:t>0 рабочих дней с даты предоставления Исполнителем документов, указанных в пункте 4.1.3 контракта, осуществляет приемку оказанных услуг на соответствие их количества, объема и качества требованиям, установленным настоящим контрактом, и оформляет результаты такой приемки. Проект акта подготавливается Исполнителем. В случае если Заказчик не согласен с изложенными в проекте акта сведениями, он вправе потребовать от Исполнителя исправления проекта акта, либо представить Исполнителю иную редакцию акта.</w:t>
      </w:r>
    </w:p>
    <w:p w14:paraId="252E9F05" w14:textId="77777777" w:rsidR="0007415B" w:rsidRPr="009F5D7C" w:rsidRDefault="0007415B" w:rsidP="0007415B">
      <w:pPr>
        <w:tabs>
          <w:tab w:val="num" w:pos="0"/>
          <w:tab w:val="num" w:pos="1080"/>
        </w:tabs>
        <w:spacing w:after="0" w:line="240" w:lineRule="auto"/>
        <w:ind w:firstLine="539"/>
        <w:jc w:val="both"/>
        <w:rPr>
          <w:rFonts w:ascii="Times New Roman" w:eastAsia="Times New Roman" w:hAnsi="Times New Roman" w:cs="Times New Roman"/>
          <w:sz w:val="20"/>
          <w:szCs w:val="20"/>
          <w:lang w:eastAsia="ru-RU"/>
        </w:rPr>
      </w:pPr>
      <w:r w:rsidRPr="009F5D7C">
        <w:rPr>
          <w:rFonts w:ascii="Times New Roman" w:eastAsia="Times New Roman" w:hAnsi="Times New Roman" w:cs="Times New Roman"/>
          <w:sz w:val="20"/>
          <w:szCs w:val="20"/>
          <w:lang w:eastAsia="ru-RU"/>
        </w:rPr>
        <w:t>5.2. При отсутствии претензий к оказанным Исполнителем услугам Заказчик в течение трех рабочих дней подписывает акты оказанных услуг и передает один экземпляр акта Исполнителю.</w:t>
      </w:r>
    </w:p>
    <w:p w14:paraId="08974C53" w14:textId="77777777" w:rsidR="0007415B" w:rsidRPr="009F5D7C" w:rsidRDefault="0007415B" w:rsidP="0007415B">
      <w:pPr>
        <w:shd w:val="clear" w:color="auto" w:fill="FFFFFF"/>
        <w:tabs>
          <w:tab w:val="left" w:pos="1134"/>
        </w:tabs>
        <w:spacing w:after="0" w:line="240" w:lineRule="auto"/>
        <w:ind w:firstLine="567"/>
        <w:jc w:val="both"/>
        <w:rPr>
          <w:rFonts w:ascii="Times New Roman" w:eastAsia="Times New Roman" w:hAnsi="Times New Roman" w:cs="Times New Roman"/>
          <w:sz w:val="20"/>
          <w:szCs w:val="20"/>
          <w:lang w:eastAsia="ru-RU"/>
        </w:rPr>
      </w:pPr>
      <w:r w:rsidRPr="009F5D7C">
        <w:rPr>
          <w:rFonts w:ascii="Times New Roman" w:eastAsia="Times New Roman" w:hAnsi="Times New Roman" w:cs="Times New Roman"/>
          <w:sz w:val="20"/>
          <w:szCs w:val="20"/>
          <w:lang w:eastAsia="ru-RU"/>
        </w:rPr>
        <w:t>5.3. При обнаружении Заказчиком в ходе приемки услуг недостатков в оказанных услугах комиссией Заказчика составляется акт и выдается предписание Исполнителю об устранении выявленных недостатков. Акт и предписание составляются в двух идентичных экземплярах и подписываются комиссией Заказчика и представителем Исполнителя, имеющим право на подписание акта и получение предписания (при предъявлении паспорта представителя Исполнителя и документа, подтверждающего его полномочия).</w:t>
      </w:r>
    </w:p>
    <w:p w14:paraId="2F57C6E6" w14:textId="77777777" w:rsidR="0007415B" w:rsidRPr="009F5D7C" w:rsidRDefault="0007415B" w:rsidP="0007415B">
      <w:pPr>
        <w:shd w:val="clear" w:color="auto" w:fill="FFFFFF"/>
        <w:tabs>
          <w:tab w:val="left" w:pos="1134"/>
        </w:tabs>
        <w:spacing w:after="0" w:line="240" w:lineRule="auto"/>
        <w:ind w:firstLine="567"/>
        <w:jc w:val="both"/>
        <w:rPr>
          <w:rFonts w:ascii="Times New Roman" w:eastAsia="Times New Roman" w:hAnsi="Times New Roman" w:cs="Times New Roman"/>
          <w:sz w:val="20"/>
          <w:szCs w:val="20"/>
          <w:lang w:eastAsia="ru-RU"/>
        </w:rPr>
      </w:pPr>
      <w:r w:rsidRPr="009F5D7C">
        <w:rPr>
          <w:rFonts w:ascii="Times New Roman" w:eastAsia="Times New Roman" w:hAnsi="Times New Roman" w:cs="Times New Roman"/>
          <w:sz w:val="20"/>
          <w:szCs w:val="20"/>
          <w:lang w:eastAsia="ru-RU"/>
        </w:rPr>
        <w:t>5.4. Если уполномоченный представитель Исполнителя отказывается подписать указанный акт и получить предписание, об этом делается отметка в акте и акт заверяется третьим лицом. При этом второй экземпляр акта и предписания направляются Заказчиком Исполнителю по почте заказным письмом с уведомлением о вручении, сохранив при этом почтовый документ, подтверждающий отправку по почте,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факта отправки документов и получение Заказчиком подтверждения об их вручении Исполнителю.</w:t>
      </w:r>
    </w:p>
    <w:p w14:paraId="5576289D" w14:textId="77777777" w:rsidR="0007415B" w:rsidRPr="009F5D7C" w:rsidRDefault="0007415B" w:rsidP="0007415B">
      <w:pPr>
        <w:shd w:val="clear" w:color="auto" w:fill="FFFFFF"/>
        <w:tabs>
          <w:tab w:val="left" w:pos="1134"/>
        </w:tabs>
        <w:spacing w:after="0" w:line="240" w:lineRule="auto"/>
        <w:ind w:firstLine="567"/>
        <w:jc w:val="both"/>
        <w:rPr>
          <w:rFonts w:ascii="Times New Roman" w:eastAsia="Times New Roman" w:hAnsi="Times New Roman" w:cs="Times New Roman"/>
          <w:sz w:val="20"/>
          <w:szCs w:val="20"/>
          <w:lang w:eastAsia="ru-RU"/>
        </w:rPr>
      </w:pPr>
      <w:r w:rsidRPr="009F5D7C">
        <w:rPr>
          <w:rFonts w:ascii="Times New Roman" w:eastAsia="Times New Roman" w:hAnsi="Times New Roman" w:cs="Times New Roman"/>
          <w:sz w:val="20"/>
          <w:szCs w:val="20"/>
          <w:lang w:eastAsia="ru-RU"/>
        </w:rPr>
        <w:t>5.5. Исполнитель обязан устранить все обнаруженные недостатки в срок, указанный в предписании.</w:t>
      </w:r>
    </w:p>
    <w:p w14:paraId="3100FEAE" w14:textId="77777777" w:rsidR="0007415B" w:rsidRPr="009F5D7C" w:rsidRDefault="0007415B" w:rsidP="0007415B">
      <w:pPr>
        <w:shd w:val="clear" w:color="auto" w:fill="FFFFFF"/>
        <w:tabs>
          <w:tab w:val="left" w:pos="1134"/>
        </w:tabs>
        <w:spacing w:after="0" w:line="240" w:lineRule="auto"/>
        <w:ind w:firstLine="567"/>
        <w:jc w:val="both"/>
        <w:rPr>
          <w:rFonts w:ascii="Times New Roman" w:eastAsia="Times New Roman" w:hAnsi="Times New Roman" w:cs="Times New Roman"/>
          <w:sz w:val="20"/>
          <w:szCs w:val="20"/>
          <w:lang w:eastAsia="ru-RU"/>
        </w:rPr>
      </w:pPr>
      <w:r w:rsidRPr="009F5D7C">
        <w:rPr>
          <w:rFonts w:ascii="Times New Roman" w:eastAsia="Times New Roman" w:hAnsi="Times New Roman" w:cs="Times New Roman"/>
          <w:sz w:val="20"/>
          <w:szCs w:val="20"/>
          <w:lang w:eastAsia="ru-RU"/>
        </w:rPr>
        <w:t>5.6. Устранение Исполнителем в установленный в предписании срок выявленных Заказчиком недостатков не освобождает его от уплаты неустойки, предусмотренной контрактом.</w:t>
      </w:r>
    </w:p>
    <w:p w14:paraId="35C32D22" w14:textId="0E37256B" w:rsidR="002D3DB0" w:rsidRPr="009F5D7C" w:rsidRDefault="0007415B" w:rsidP="0007415B">
      <w:pPr>
        <w:shd w:val="clear" w:color="auto" w:fill="FFFFFF"/>
        <w:tabs>
          <w:tab w:val="left" w:pos="1134"/>
        </w:tabs>
        <w:spacing w:after="0" w:line="240" w:lineRule="auto"/>
        <w:ind w:firstLine="539"/>
        <w:jc w:val="both"/>
        <w:rPr>
          <w:rFonts w:ascii="Times New Roman" w:eastAsia="Times New Roman" w:hAnsi="Times New Roman" w:cs="Times New Roman"/>
          <w:sz w:val="20"/>
          <w:szCs w:val="20"/>
          <w:lang w:eastAsia="ru-RU"/>
        </w:rPr>
      </w:pPr>
      <w:r w:rsidRPr="009F5D7C">
        <w:rPr>
          <w:rFonts w:ascii="Times New Roman" w:eastAsia="Times New Roman" w:hAnsi="Times New Roman" w:cs="Times New Roman"/>
          <w:sz w:val="20"/>
          <w:szCs w:val="20"/>
          <w:lang w:eastAsia="ru-RU"/>
        </w:rPr>
        <w:t>5.7. Заказчик вправе отказаться от приемки результата оказанных услуг и оплаты в случае обнаружения недостатков, которые не могут быть устранены Исполнителем.</w:t>
      </w:r>
    </w:p>
    <w:p w14:paraId="1BA73FE1" w14:textId="77777777" w:rsidR="002D3DB0" w:rsidRPr="009F5D7C" w:rsidRDefault="002D3DB0" w:rsidP="005D603F">
      <w:pPr>
        <w:spacing w:after="0" w:line="240" w:lineRule="auto"/>
        <w:contextualSpacing/>
        <w:rPr>
          <w:rFonts w:ascii="Times New Roman" w:eastAsia="Times New Roman" w:hAnsi="Times New Roman" w:cs="Times New Roman"/>
          <w:b/>
          <w:sz w:val="20"/>
          <w:szCs w:val="20"/>
        </w:rPr>
      </w:pPr>
    </w:p>
    <w:p w14:paraId="7A4A5BFF" w14:textId="3D30470F" w:rsidR="002D3DB0" w:rsidRPr="009F5D7C" w:rsidRDefault="00602DE4" w:rsidP="005D603F">
      <w:pPr>
        <w:pStyle w:val="aa"/>
        <w:spacing w:after="0" w:line="240" w:lineRule="auto"/>
        <w:ind w:left="0"/>
        <w:jc w:val="center"/>
        <w:rPr>
          <w:rFonts w:ascii="Times New Roman" w:eastAsia="Times New Roman" w:hAnsi="Times New Roman" w:cs="Times New Roman"/>
          <w:b/>
          <w:bCs/>
          <w:sz w:val="20"/>
          <w:szCs w:val="20"/>
          <w:lang w:eastAsia="ru-RU"/>
        </w:rPr>
      </w:pPr>
      <w:r w:rsidRPr="009F5D7C">
        <w:rPr>
          <w:rFonts w:ascii="Times New Roman" w:eastAsia="Times New Roman" w:hAnsi="Times New Roman" w:cs="Times New Roman"/>
          <w:b/>
          <w:bCs/>
          <w:sz w:val="20"/>
          <w:szCs w:val="20"/>
          <w:lang w:eastAsia="ru-RU"/>
        </w:rPr>
        <w:t xml:space="preserve">6. </w:t>
      </w:r>
      <w:r w:rsidR="002D3DB0" w:rsidRPr="009F5D7C">
        <w:rPr>
          <w:rFonts w:ascii="Times New Roman" w:eastAsia="Times New Roman" w:hAnsi="Times New Roman" w:cs="Times New Roman"/>
          <w:b/>
          <w:bCs/>
          <w:sz w:val="20"/>
          <w:szCs w:val="20"/>
          <w:lang w:eastAsia="ru-RU"/>
        </w:rPr>
        <w:t>ОТВЕТСТВЕННОСТЬ СТОРОН</w:t>
      </w:r>
    </w:p>
    <w:p w14:paraId="444DBF27" w14:textId="0B0DD2ED" w:rsidR="008F229C" w:rsidRPr="009F5D7C" w:rsidRDefault="008F229C" w:rsidP="008F229C">
      <w:pPr>
        <w:tabs>
          <w:tab w:val="left" w:pos="9923"/>
        </w:tabs>
        <w:spacing w:after="0" w:line="240" w:lineRule="auto"/>
        <w:ind w:firstLine="567"/>
        <w:jc w:val="both"/>
        <w:rPr>
          <w:rFonts w:ascii="Times New Roman" w:eastAsia="Times New Roman" w:hAnsi="Times New Roman" w:cs="Times New Roman"/>
          <w:sz w:val="20"/>
          <w:szCs w:val="20"/>
          <w:lang w:eastAsia="ru-RU"/>
        </w:rPr>
      </w:pPr>
      <w:r w:rsidRPr="009F5D7C">
        <w:rPr>
          <w:rFonts w:ascii="Times New Roman" w:eastAsia="Times New Roman" w:hAnsi="Times New Roman" w:cs="Times New Roman"/>
          <w:sz w:val="20"/>
          <w:szCs w:val="20"/>
          <w:lang w:eastAsia="ru-RU"/>
        </w:rPr>
        <w:t>6.1. За невыполнение или ненадлежащее выполнение обязательств по настоящему Контракту Исполнитель и Заказчик несут ответственность в соответствии с действующим законодательством РФ.</w:t>
      </w:r>
    </w:p>
    <w:p w14:paraId="75AB0FAF" w14:textId="77777777" w:rsidR="008F229C" w:rsidRPr="009F5D7C" w:rsidRDefault="008F229C" w:rsidP="008F229C">
      <w:pPr>
        <w:tabs>
          <w:tab w:val="left" w:pos="9923"/>
        </w:tabs>
        <w:spacing w:after="0" w:line="240" w:lineRule="auto"/>
        <w:ind w:firstLine="567"/>
        <w:jc w:val="both"/>
        <w:rPr>
          <w:rFonts w:ascii="Times New Roman" w:eastAsia="Times New Roman" w:hAnsi="Times New Roman" w:cs="Times New Roman"/>
          <w:sz w:val="20"/>
          <w:szCs w:val="20"/>
          <w:lang w:eastAsia="ru-RU"/>
        </w:rPr>
      </w:pPr>
      <w:r w:rsidRPr="009F5D7C">
        <w:rPr>
          <w:rFonts w:ascii="Times New Roman" w:eastAsia="Times New Roman" w:hAnsi="Times New Roman" w:cs="Times New Roman"/>
          <w:sz w:val="20"/>
          <w:szCs w:val="20"/>
          <w:lang w:eastAsia="ru-RU"/>
        </w:rPr>
        <w:t>6.2. В случае просрочки исполнения обязательств (в том числе гарантийного обязательства), предусмотренных контрактом, а также в иных случаях, неисполнения или ненадлежащего исполнения Исполнителем обязательств, предусмотренных Контрактом, Заказчик направляет Исполнителю требование об уплате неустоек.</w:t>
      </w:r>
    </w:p>
    <w:p w14:paraId="3E85A895" w14:textId="77777777" w:rsidR="008F229C" w:rsidRPr="009F5D7C" w:rsidRDefault="008F229C" w:rsidP="008F229C">
      <w:pPr>
        <w:tabs>
          <w:tab w:val="left" w:pos="9923"/>
        </w:tabs>
        <w:spacing w:after="0" w:line="240" w:lineRule="auto"/>
        <w:ind w:firstLine="567"/>
        <w:jc w:val="both"/>
        <w:rPr>
          <w:rFonts w:ascii="Times New Roman" w:eastAsia="Times New Roman" w:hAnsi="Times New Roman" w:cs="Times New Roman"/>
          <w:sz w:val="20"/>
          <w:szCs w:val="20"/>
          <w:lang w:eastAsia="ru-RU"/>
        </w:rPr>
      </w:pPr>
      <w:r w:rsidRPr="009F5D7C">
        <w:rPr>
          <w:rFonts w:ascii="Times New Roman" w:eastAsia="Times New Roman" w:hAnsi="Times New Roman" w:cs="Times New Roman"/>
          <w:sz w:val="20"/>
          <w:szCs w:val="20"/>
          <w:lang w:eastAsia="ru-RU"/>
        </w:rPr>
        <w:t>6.3. За каждый день просрочки исполнения Исполнителем обязательства, предусмотренного контрактом, начисляется пеня 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Исполнителем, за исключением случаев, если законодательством Российской Федерации установлен иной порядок начисления пени.</w:t>
      </w:r>
    </w:p>
    <w:p w14:paraId="28A12749" w14:textId="77777777" w:rsidR="008F229C" w:rsidRPr="009F5D7C" w:rsidRDefault="008F229C" w:rsidP="008F229C">
      <w:pPr>
        <w:tabs>
          <w:tab w:val="left" w:pos="9923"/>
        </w:tabs>
        <w:spacing w:after="0" w:line="240" w:lineRule="auto"/>
        <w:ind w:firstLine="567"/>
        <w:jc w:val="both"/>
        <w:rPr>
          <w:rFonts w:ascii="Times New Roman" w:eastAsia="Times New Roman" w:hAnsi="Times New Roman" w:cs="Times New Roman"/>
          <w:sz w:val="20"/>
          <w:szCs w:val="20"/>
          <w:lang w:eastAsia="ru-RU"/>
        </w:rPr>
      </w:pPr>
      <w:r w:rsidRPr="009F5D7C">
        <w:rPr>
          <w:rFonts w:ascii="Times New Roman" w:eastAsia="Times New Roman" w:hAnsi="Times New Roman" w:cs="Times New Roman"/>
          <w:sz w:val="20"/>
          <w:szCs w:val="20"/>
          <w:lang w:eastAsia="ru-RU"/>
        </w:rPr>
        <w:t>6.4. За каждый факт неисполнения или ненадлежащего исполнения Исполнителем обязательства, предусмотренного Контрактом, которое не имеет стоимостного выражения (при наличии в контракте таких обязательств), Исполнитель уплачивает Заказчику штраф в размере 1000 руб. (Одна тысяча рублей 00 коп.), согласно Постановления Правительства РФ от 30.08.2017г. №1042.</w:t>
      </w:r>
    </w:p>
    <w:p w14:paraId="496CD61D" w14:textId="77777777" w:rsidR="008F229C" w:rsidRPr="009F5D7C" w:rsidRDefault="008F229C" w:rsidP="008F229C">
      <w:pPr>
        <w:tabs>
          <w:tab w:val="left" w:pos="9923"/>
        </w:tabs>
        <w:spacing w:after="0" w:line="240" w:lineRule="auto"/>
        <w:ind w:firstLine="567"/>
        <w:jc w:val="both"/>
        <w:rPr>
          <w:rFonts w:ascii="Times New Roman" w:eastAsia="Times New Roman" w:hAnsi="Times New Roman" w:cs="Times New Roman"/>
          <w:sz w:val="20"/>
          <w:szCs w:val="20"/>
          <w:lang w:eastAsia="ru-RU"/>
        </w:rPr>
      </w:pPr>
      <w:r w:rsidRPr="009F5D7C">
        <w:rPr>
          <w:rFonts w:ascii="Times New Roman" w:eastAsia="Times New Roman" w:hAnsi="Times New Roman" w:cs="Times New Roman"/>
          <w:sz w:val="20"/>
          <w:szCs w:val="20"/>
          <w:lang w:eastAsia="ru-RU"/>
        </w:rPr>
        <w:t>6.5. За каждый факт неисполнения или ненадлежащего исполнения Исполнителем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Исполнитель уплачивает Заказчику штраф, согласно Постановления Правительства РФ от 30.08.2017г. №1042, в размере 10 % от цены Контракта.</w:t>
      </w:r>
    </w:p>
    <w:p w14:paraId="6F5EF205" w14:textId="77777777" w:rsidR="008F229C" w:rsidRPr="009F5D7C" w:rsidRDefault="008F229C" w:rsidP="008F229C">
      <w:pPr>
        <w:tabs>
          <w:tab w:val="left" w:pos="9923"/>
        </w:tabs>
        <w:spacing w:after="0" w:line="240" w:lineRule="auto"/>
        <w:ind w:firstLine="567"/>
        <w:jc w:val="both"/>
        <w:rPr>
          <w:rFonts w:ascii="Times New Roman" w:eastAsia="Times New Roman" w:hAnsi="Times New Roman" w:cs="Times New Roman"/>
          <w:sz w:val="20"/>
          <w:szCs w:val="20"/>
          <w:lang w:eastAsia="ru-RU"/>
        </w:rPr>
      </w:pPr>
      <w:r w:rsidRPr="009F5D7C">
        <w:rPr>
          <w:rFonts w:ascii="Times New Roman" w:eastAsia="Times New Roman" w:hAnsi="Times New Roman" w:cs="Times New Roman"/>
          <w:sz w:val="20"/>
          <w:szCs w:val="20"/>
          <w:lang w:eastAsia="ru-RU"/>
        </w:rPr>
        <w:t>6.6. В случае просрочки исполнения Заказчиком обязательств, предусмотренных Контрактом, Исполнитель вправе потребовать уплаты пеней в размере одной трехсотой действующей на день уплаты пеней ключевой ставки ЦБ РФ от не уплаченной в срок суммы. Пени начисляются за каждый день просрочки исполнения обязательства, предусмотренного контрактом, начиная со дня, следующего после дня истечения установленного срока исполнения обязательства.</w:t>
      </w:r>
    </w:p>
    <w:p w14:paraId="2877A1B4" w14:textId="77777777" w:rsidR="008F229C" w:rsidRPr="009F5D7C" w:rsidRDefault="008F229C" w:rsidP="008F229C">
      <w:pPr>
        <w:tabs>
          <w:tab w:val="left" w:pos="9923"/>
        </w:tabs>
        <w:spacing w:after="0" w:line="240" w:lineRule="auto"/>
        <w:ind w:firstLine="567"/>
        <w:jc w:val="both"/>
        <w:rPr>
          <w:rFonts w:ascii="Times New Roman" w:eastAsia="Times New Roman" w:hAnsi="Times New Roman" w:cs="Times New Roman"/>
          <w:sz w:val="20"/>
          <w:szCs w:val="20"/>
          <w:lang w:eastAsia="ru-RU"/>
        </w:rPr>
      </w:pPr>
      <w:r w:rsidRPr="009F5D7C">
        <w:rPr>
          <w:rFonts w:ascii="Times New Roman" w:eastAsia="Times New Roman" w:hAnsi="Times New Roman" w:cs="Times New Roman"/>
          <w:sz w:val="20"/>
          <w:szCs w:val="20"/>
          <w:lang w:eastAsia="ru-RU"/>
        </w:rPr>
        <w:t>6.7.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штраф устанавливается в размере 1 000 руб. (Одна тысяча рублей 00 коп.), согласно Постановления Правительства РФ от 30.08.2017г. №1042.</w:t>
      </w:r>
    </w:p>
    <w:p w14:paraId="108341D9" w14:textId="77777777" w:rsidR="008F229C" w:rsidRPr="009F5D7C" w:rsidRDefault="008F229C" w:rsidP="008F229C">
      <w:pPr>
        <w:tabs>
          <w:tab w:val="left" w:pos="9923"/>
        </w:tabs>
        <w:spacing w:after="0" w:line="240" w:lineRule="auto"/>
        <w:ind w:firstLine="567"/>
        <w:jc w:val="both"/>
        <w:rPr>
          <w:rFonts w:ascii="Times New Roman" w:eastAsia="Times New Roman" w:hAnsi="Times New Roman" w:cs="Times New Roman"/>
          <w:sz w:val="20"/>
          <w:szCs w:val="20"/>
          <w:lang w:eastAsia="ru-RU"/>
        </w:rPr>
      </w:pPr>
      <w:r w:rsidRPr="009F5D7C">
        <w:rPr>
          <w:rFonts w:ascii="Times New Roman" w:eastAsia="Times New Roman" w:hAnsi="Times New Roman" w:cs="Times New Roman"/>
          <w:sz w:val="20"/>
          <w:szCs w:val="20"/>
          <w:lang w:eastAsia="ru-RU"/>
        </w:rPr>
        <w:t>6.8. Уплата неустойки (штрафа, пени) за нарушение обязательств по Контракту производится Исполнителем на основании требования Заказчика перечислением денежных средств на текущий счет по исполнению бюджета Санкт-Петербурга, открытый Комитетом финансов Санкт-Петербурга.</w:t>
      </w:r>
    </w:p>
    <w:p w14:paraId="1681D1F0" w14:textId="77777777" w:rsidR="008F229C" w:rsidRPr="009F5D7C" w:rsidRDefault="008F229C" w:rsidP="008F229C">
      <w:pPr>
        <w:tabs>
          <w:tab w:val="left" w:pos="9923"/>
        </w:tabs>
        <w:spacing w:after="0" w:line="240" w:lineRule="auto"/>
        <w:ind w:firstLine="567"/>
        <w:jc w:val="both"/>
        <w:rPr>
          <w:rFonts w:ascii="Times New Roman" w:eastAsia="Times New Roman" w:hAnsi="Times New Roman" w:cs="Times New Roman"/>
          <w:sz w:val="20"/>
          <w:szCs w:val="20"/>
          <w:lang w:eastAsia="ru-RU"/>
        </w:rPr>
      </w:pPr>
      <w:r w:rsidRPr="009F5D7C">
        <w:rPr>
          <w:rFonts w:ascii="Times New Roman" w:eastAsia="Times New Roman" w:hAnsi="Times New Roman" w:cs="Times New Roman"/>
          <w:sz w:val="20"/>
          <w:szCs w:val="20"/>
          <w:lang w:eastAsia="ru-RU"/>
        </w:rPr>
        <w:lastRenderedPageBreak/>
        <w:t>6.9. Уплата неустойки (штрафа, пени) за просрочку или иное ненадлежащее исполнение обязательств по Контракту, а также возмещение убытков, причиненных ненадлежащим исполнением обязательств, не освобождает Исполнителя от исполнения этих обязательств в натуре.</w:t>
      </w:r>
    </w:p>
    <w:p w14:paraId="0D5FAF32" w14:textId="77777777" w:rsidR="008F229C" w:rsidRPr="009F5D7C" w:rsidRDefault="008F229C" w:rsidP="008F229C">
      <w:pPr>
        <w:tabs>
          <w:tab w:val="left" w:pos="9923"/>
        </w:tabs>
        <w:spacing w:after="0" w:line="240" w:lineRule="auto"/>
        <w:ind w:firstLine="567"/>
        <w:jc w:val="both"/>
        <w:rPr>
          <w:rFonts w:ascii="Times New Roman" w:eastAsia="Times New Roman" w:hAnsi="Times New Roman" w:cs="Times New Roman"/>
          <w:sz w:val="20"/>
          <w:szCs w:val="20"/>
          <w:lang w:eastAsia="ru-RU"/>
        </w:rPr>
      </w:pPr>
      <w:r w:rsidRPr="009F5D7C">
        <w:rPr>
          <w:rFonts w:ascii="Times New Roman" w:eastAsia="Times New Roman" w:hAnsi="Times New Roman" w:cs="Times New Roman"/>
          <w:sz w:val="20"/>
          <w:szCs w:val="20"/>
          <w:lang w:eastAsia="ru-RU"/>
        </w:rPr>
        <w:t>6.10. Указанная в настоящей статье неустойка (штраф, пени) взимается за каждое нарушение в отдельности.</w:t>
      </w:r>
    </w:p>
    <w:p w14:paraId="2AD0BDD3" w14:textId="12CF2E49" w:rsidR="008F229C" w:rsidRPr="009F5D7C" w:rsidRDefault="008F229C" w:rsidP="008F229C">
      <w:pPr>
        <w:tabs>
          <w:tab w:val="left" w:pos="9923"/>
        </w:tabs>
        <w:spacing w:after="0" w:line="240" w:lineRule="auto"/>
        <w:ind w:firstLine="567"/>
        <w:jc w:val="both"/>
        <w:rPr>
          <w:rFonts w:ascii="Times New Roman" w:eastAsia="Times New Roman" w:hAnsi="Times New Roman" w:cs="Times New Roman"/>
          <w:sz w:val="20"/>
          <w:szCs w:val="20"/>
          <w:lang w:eastAsia="ru-RU"/>
        </w:rPr>
      </w:pPr>
      <w:r w:rsidRPr="009F5D7C">
        <w:rPr>
          <w:rFonts w:ascii="Times New Roman" w:eastAsia="Times New Roman" w:hAnsi="Times New Roman" w:cs="Times New Roman"/>
          <w:sz w:val="20"/>
          <w:szCs w:val="20"/>
          <w:lang w:eastAsia="ru-RU"/>
        </w:rPr>
        <w:t xml:space="preserve">6.11. В случае неисполнения или ненадлежащего исполнения Исполнителем обязательств по Контракту Заказчик вправе произвести оплату по Контракту за вычетом соответствующего размера неустойки (штрафа, пени), подлежащей уплате Исполнителем в соответствии с условиями ответственности последнего по Контракту. В этом случае оплата по Контракту осуществляется на основании документов, указанных в п. 3.2. Контракта, а также акта, в котором указываются: сумма, подлежащая оплате в соответствии с условиями Контракта; размер неустойки (штрафа, пени), подлежащий взысканию; основания применения и порядок расчета неустойки (штрафа, пени); итоговая сумма, подлежащая оплате Исполнителю по Контракту. </w:t>
      </w:r>
    </w:p>
    <w:p w14:paraId="1DB08E20" w14:textId="250F0505" w:rsidR="002D3DB0" w:rsidRPr="009F5D7C" w:rsidRDefault="008F229C" w:rsidP="008F229C">
      <w:pPr>
        <w:tabs>
          <w:tab w:val="left" w:pos="9923"/>
        </w:tabs>
        <w:spacing w:after="0" w:line="240" w:lineRule="auto"/>
        <w:ind w:firstLine="567"/>
        <w:jc w:val="both"/>
        <w:rPr>
          <w:rFonts w:ascii="Times New Roman" w:eastAsia="Times New Roman" w:hAnsi="Times New Roman" w:cs="Times New Roman"/>
          <w:sz w:val="20"/>
          <w:szCs w:val="20"/>
          <w:lang w:eastAsia="ru-RU"/>
        </w:rPr>
      </w:pPr>
      <w:r w:rsidRPr="009F5D7C">
        <w:rPr>
          <w:rFonts w:ascii="Times New Roman" w:eastAsia="Times New Roman" w:hAnsi="Times New Roman" w:cs="Times New Roman"/>
          <w:sz w:val="20"/>
          <w:szCs w:val="20"/>
          <w:lang w:eastAsia="ru-RU"/>
        </w:rPr>
        <w:t>6.12.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194926B6" w14:textId="77777777" w:rsidR="002D3DB0" w:rsidRPr="009F5D7C" w:rsidRDefault="002D3DB0" w:rsidP="005D603F">
      <w:pPr>
        <w:tabs>
          <w:tab w:val="left" w:pos="9923"/>
        </w:tabs>
        <w:spacing w:after="0" w:line="240" w:lineRule="auto"/>
        <w:ind w:firstLine="567"/>
        <w:jc w:val="both"/>
        <w:rPr>
          <w:rFonts w:ascii="Times New Roman" w:eastAsia="Times New Roman" w:hAnsi="Times New Roman" w:cs="Times New Roman"/>
          <w:b/>
          <w:sz w:val="20"/>
          <w:szCs w:val="20"/>
          <w:lang w:eastAsia="ru-RU"/>
        </w:rPr>
      </w:pPr>
    </w:p>
    <w:p w14:paraId="265ED9BA" w14:textId="6C301AF5" w:rsidR="002D3DB0" w:rsidRPr="009F5D7C" w:rsidRDefault="00602DE4" w:rsidP="005D603F">
      <w:pPr>
        <w:spacing w:after="0" w:line="240" w:lineRule="auto"/>
        <w:contextualSpacing/>
        <w:jc w:val="center"/>
        <w:rPr>
          <w:rFonts w:ascii="Times New Roman" w:eastAsia="Times New Roman" w:hAnsi="Times New Roman" w:cs="Times New Roman"/>
          <w:b/>
          <w:bCs/>
          <w:sz w:val="20"/>
          <w:szCs w:val="20"/>
          <w:lang w:eastAsia="ru-RU"/>
        </w:rPr>
      </w:pPr>
      <w:r w:rsidRPr="009F5D7C">
        <w:rPr>
          <w:rFonts w:ascii="Times New Roman" w:eastAsia="Times New Roman" w:hAnsi="Times New Roman" w:cs="Times New Roman"/>
          <w:b/>
          <w:bCs/>
          <w:sz w:val="20"/>
          <w:szCs w:val="20"/>
          <w:lang w:eastAsia="ru-RU"/>
        </w:rPr>
        <w:t xml:space="preserve">7. </w:t>
      </w:r>
      <w:r w:rsidR="002D3DB0" w:rsidRPr="009F5D7C">
        <w:rPr>
          <w:rFonts w:ascii="Times New Roman" w:eastAsia="Times New Roman" w:hAnsi="Times New Roman" w:cs="Times New Roman"/>
          <w:b/>
          <w:bCs/>
          <w:sz w:val="20"/>
          <w:szCs w:val="20"/>
          <w:lang w:eastAsia="ru-RU"/>
        </w:rPr>
        <w:t>ПОРЯДОК РАЗРЕШЕНИЯ СПОРОВ</w:t>
      </w:r>
    </w:p>
    <w:p w14:paraId="1FD38499" w14:textId="31AF6459" w:rsidR="002D3DB0" w:rsidRPr="009F5D7C" w:rsidRDefault="002D3DB0" w:rsidP="005D603F">
      <w:pPr>
        <w:spacing w:after="0" w:line="240" w:lineRule="auto"/>
        <w:ind w:firstLine="567"/>
        <w:jc w:val="both"/>
        <w:rPr>
          <w:rFonts w:ascii="Times New Roman" w:eastAsia="Times New Roman" w:hAnsi="Times New Roman" w:cs="Times New Roman"/>
          <w:sz w:val="20"/>
          <w:szCs w:val="20"/>
          <w:lang w:eastAsia="ru-RU"/>
        </w:rPr>
      </w:pPr>
      <w:r w:rsidRPr="009F5D7C">
        <w:rPr>
          <w:rFonts w:ascii="Times New Roman" w:eastAsia="Times New Roman" w:hAnsi="Times New Roman" w:cs="Times New Roman"/>
          <w:sz w:val="20"/>
          <w:szCs w:val="20"/>
          <w:lang w:eastAsia="ru-RU"/>
        </w:rPr>
        <w:t>7.1. Все споры или разногласия, возникшие между сторонами по настоящему Контракту или в связи с ним, разрешаются путем переговоров между сторонами. В случае невозможности разрешения разногласий путем переговоров они подлежат рассмотрению в Арбитражном суде Санкт-Петербурга и Ленинградской области в установленном законодательством порядке.</w:t>
      </w:r>
    </w:p>
    <w:p w14:paraId="109294C3" w14:textId="77777777" w:rsidR="002D3DB0" w:rsidRPr="009F5D7C" w:rsidRDefault="002D3DB0" w:rsidP="005D603F">
      <w:pPr>
        <w:spacing w:after="0" w:line="240" w:lineRule="auto"/>
        <w:jc w:val="both"/>
        <w:rPr>
          <w:rFonts w:ascii="Times New Roman" w:eastAsia="Times New Roman" w:hAnsi="Times New Roman" w:cs="Times New Roman"/>
          <w:sz w:val="20"/>
          <w:szCs w:val="20"/>
          <w:lang w:eastAsia="ru-RU"/>
        </w:rPr>
      </w:pPr>
    </w:p>
    <w:p w14:paraId="6261B2A3" w14:textId="5EB26227" w:rsidR="002D3DB0" w:rsidRPr="009F5D7C" w:rsidRDefault="00602DE4" w:rsidP="005D603F">
      <w:pPr>
        <w:spacing w:after="0" w:line="240" w:lineRule="auto"/>
        <w:jc w:val="center"/>
        <w:rPr>
          <w:rFonts w:ascii="Times New Roman" w:eastAsia="Times New Roman" w:hAnsi="Times New Roman" w:cs="Times New Roman"/>
          <w:b/>
          <w:bCs/>
          <w:sz w:val="20"/>
          <w:szCs w:val="20"/>
          <w:lang w:eastAsia="ru-RU"/>
        </w:rPr>
      </w:pPr>
      <w:r w:rsidRPr="009F5D7C">
        <w:rPr>
          <w:rFonts w:ascii="Times New Roman" w:eastAsia="Times New Roman" w:hAnsi="Times New Roman" w:cs="Times New Roman"/>
          <w:b/>
          <w:bCs/>
          <w:sz w:val="20"/>
          <w:szCs w:val="20"/>
          <w:lang w:eastAsia="ru-RU"/>
        </w:rPr>
        <w:t xml:space="preserve">8. </w:t>
      </w:r>
      <w:r w:rsidR="002D3DB0" w:rsidRPr="009F5D7C">
        <w:rPr>
          <w:rFonts w:ascii="Times New Roman" w:eastAsia="Times New Roman" w:hAnsi="Times New Roman" w:cs="Times New Roman"/>
          <w:b/>
          <w:bCs/>
          <w:sz w:val="20"/>
          <w:szCs w:val="20"/>
          <w:lang w:eastAsia="ru-RU"/>
        </w:rPr>
        <w:t>ОБСТОЯТЕЛЬСТВА НЕПРЕОДОЛИМОЙ СИЛЫ</w:t>
      </w:r>
    </w:p>
    <w:p w14:paraId="590F0116" w14:textId="7078C227" w:rsidR="002D3DB0" w:rsidRPr="009F5D7C" w:rsidRDefault="002D3DB0" w:rsidP="005D603F">
      <w:pPr>
        <w:spacing w:after="0" w:line="240" w:lineRule="auto"/>
        <w:ind w:firstLine="567"/>
        <w:jc w:val="both"/>
        <w:rPr>
          <w:rFonts w:ascii="Times New Roman" w:eastAsia="Times New Roman" w:hAnsi="Times New Roman" w:cs="Times New Roman"/>
          <w:sz w:val="20"/>
          <w:szCs w:val="20"/>
          <w:lang w:eastAsia="ar-SA"/>
        </w:rPr>
      </w:pPr>
      <w:r w:rsidRPr="009F5D7C">
        <w:rPr>
          <w:rFonts w:ascii="Times New Roman" w:eastAsia="Times New Roman" w:hAnsi="Times New Roman" w:cs="Times New Roman"/>
          <w:sz w:val="20"/>
          <w:szCs w:val="20"/>
          <w:lang w:eastAsia="ar-SA"/>
        </w:rPr>
        <w:t xml:space="preserve">8.1. Стороны освобождаются от ответственности за частичное или неполное исполнение своих обязательств по Контракту, если оно явилось следствием возникновения обязательств непреодолимой силы, возникших после заключения Контракта в результате событий чрезвычайного характера, которые стороны не могли ни предвидеть, ни предотвратить разумными мерами. К обстоятельствам непреодолимой силы относятся события, на которые стороны не могут оказать влияние и за возникновение которых не несут ответственности. Таковыми являются: землетрясения, пожары, наводнения, забастовки, влияющие на исполнение обязательств по Контракту, другие чрезвычайные обстоятельства. </w:t>
      </w:r>
    </w:p>
    <w:p w14:paraId="2FA99C15" w14:textId="77777777" w:rsidR="002D3DB0" w:rsidRPr="009F5D7C" w:rsidRDefault="002D3DB0" w:rsidP="005D603F">
      <w:pPr>
        <w:spacing w:after="0" w:line="240" w:lineRule="auto"/>
        <w:ind w:firstLine="567"/>
        <w:jc w:val="both"/>
        <w:rPr>
          <w:rFonts w:ascii="Times New Roman" w:eastAsia="Times New Roman" w:hAnsi="Times New Roman" w:cs="Times New Roman"/>
          <w:sz w:val="20"/>
          <w:szCs w:val="20"/>
          <w:lang w:eastAsia="ar-SA"/>
        </w:rPr>
      </w:pPr>
      <w:r w:rsidRPr="009F5D7C">
        <w:rPr>
          <w:rFonts w:ascii="Times New Roman" w:eastAsia="Times New Roman" w:hAnsi="Times New Roman" w:cs="Times New Roman"/>
          <w:sz w:val="20"/>
          <w:szCs w:val="20"/>
          <w:lang w:eastAsia="ar-SA"/>
        </w:rPr>
        <w:t>8.2. В случае наступления обстоятельств, указанных в п.8.1. Контракта, сторона, которая не в состоянии исполнить обязательства, взятые на себя по Контракту, должна в трехдневный срок сообщить об этих обстоятельствах другой стороне в письменном виде.</w:t>
      </w:r>
    </w:p>
    <w:p w14:paraId="18D5AB78" w14:textId="77777777" w:rsidR="002D3DB0" w:rsidRPr="009F5D7C" w:rsidRDefault="002D3DB0" w:rsidP="005D603F">
      <w:pPr>
        <w:spacing w:after="0" w:line="240" w:lineRule="auto"/>
        <w:ind w:firstLine="567"/>
        <w:jc w:val="both"/>
        <w:rPr>
          <w:rFonts w:ascii="Times New Roman" w:eastAsia="Times New Roman" w:hAnsi="Times New Roman" w:cs="Times New Roman"/>
          <w:sz w:val="20"/>
          <w:szCs w:val="20"/>
          <w:lang w:eastAsia="ar-SA"/>
        </w:rPr>
      </w:pPr>
      <w:r w:rsidRPr="009F5D7C">
        <w:rPr>
          <w:rFonts w:ascii="Times New Roman" w:eastAsia="Times New Roman" w:hAnsi="Times New Roman" w:cs="Times New Roman"/>
          <w:sz w:val="20"/>
          <w:szCs w:val="20"/>
          <w:lang w:eastAsia="ar-SA"/>
        </w:rPr>
        <w:t>8.3. С момента наступления обстоятельств непреодолимой силы действие Контракта приостанавливается до момента, определяемого сторонами.</w:t>
      </w:r>
    </w:p>
    <w:p w14:paraId="581FEC44" w14:textId="77777777" w:rsidR="002D3DB0" w:rsidRPr="009F5D7C" w:rsidRDefault="002D3DB0" w:rsidP="005D603F">
      <w:pPr>
        <w:spacing w:after="0" w:line="240" w:lineRule="auto"/>
        <w:jc w:val="both"/>
        <w:rPr>
          <w:rFonts w:ascii="Times New Roman" w:eastAsia="Times New Roman" w:hAnsi="Times New Roman" w:cs="Times New Roman"/>
          <w:sz w:val="20"/>
          <w:szCs w:val="20"/>
          <w:lang w:eastAsia="ru-RU"/>
        </w:rPr>
      </w:pPr>
    </w:p>
    <w:p w14:paraId="5BB7C617" w14:textId="33E0BDEF" w:rsidR="002D3DB0" w:rsidRPr="009F5D7C" w:rsidRDefault="00602DE4" w:rsidP="005D603F">
      <w:pPr>
        <w:spacing w:after="0" w:line="240" w:lineRule="auto"/>
        <w:jc w:val="center"/>
        <w:rPr>
          <w:rFonts w:ascii="Times New Roman" w:eastAsia="Times New Roman" w:hAnsi="Times New Roman" w:cs="Times New Roman"/>
          <w:b/>
          <w:bCs/>
          <w:sz w:val="20"/>
          <w:szCs w:val="20"/>
          <w:lang w:eastAsia="ru-RU"/>
        </w:rPr>
      </w:pPr>
      <w:r w:rsidRPr="009F5D7C">
        <w:rPr>
          <w:rFonts w:ascii="Times New Roman" w:eastAsia="Times New Roman" w:hAnsi="Times New Roman" w:cs="Times New Roman"/>
          <w:b/>
          <w:bCs/>
          <w:sz w:val="20"/>
          <w:szCs w:val="20"/>
          <w:lang w:eastAsia="ru-RU"/>
        </w:rPr>
        <w:t xml:space="preserve">9. </w:t>
      </w:r>
      <w:r w:rsidR="002D3DB0" w:rsidRPr="009F5D7C">
        <w:rPr>
          <w:rFonts w:ascii="Times New Roman" w:eastAsia="Times New Roman" w:hAnsi="Times New Roman" w:cs="Times New Roman"/>
          <w:b/>
          <w:bCs/>
          <w:sz w:val="20"/>
          <w:szCs w:val="20"/>
          <w:lang w:eastAsia="ru-RU"/>
        </w:rPr>
        <w:t>ПРОЧИЕ УСЛОВИЯ КОНТРАКТА</w:t>
      </w:r>
    </w:p>
    <w:p w14:paraId="3874467B" w14:textId="6E43886E" w:rsidR="008F229C" w:rsidRPr="009F5D7C" w:rsidRDefault="008F229C" w:rsidP="008F229C">
      <w:pPr>
        <w:spacing w:before="40" w:after="0" w:line="240" w:lineRule="auto"/>
        <w:ind w:firstLine="567"/>
        <w:jc w:val="both"/>
        <w:rPr>
          <w:rFonts w:ascii="Times New Roman" w:eastAsia="Times New Roman" w:hAnsi="Times New Roman" w:cs="Times New Roman"/>
          <w:sz w:val="20"/>
          <w:szCs w:val="20"/>
          <w:lang w:eastAsia="ru-RU"/>
        </w:rPr>
      </w:pPr>
      <w:r w:rsidRPr="009F5D7C">
        <w:rPr>
          <w:rFonts w:ascii="Times New Roman" w:eastAsia="Times New Roman" w:hAnsi="Times New Roman" w:cs="Times New Roman"/>
          <w:sz w:val="20"/>
          <w:szCs w:val="20"/>
          <w:lang w:eastAsia="ru-RU"/>
        </w:rPr>
        <w:t xml:space="preserve">9.1. Контракт может быть расторгнут по соглашению Сторон, решению суда или в связи с односторонним отказом от исполнения Контракта. </w:t>
      </w:r>
    </w:p>
    <w:p w14:paraId="5FC0C0F0" w14:textId="77777777" w:rsidR="008F229C" w:rsidRPr="009F5D7C" w:rsidRDefault="008F229C" w:rsidP="008F229C">
      <w:pPr>
        <w:spacing w:before="40" w:after="0" w:line="240" w:lineRule="auto"/>
        <w:ind w:firstLine="567"/>
        <w:jc w:val="both"/>
        <w:rPr>
          <w:rFonts w:ascii="Times New Roman" w:eastAsia="Times New Roman" w:hAnsi="Times New Roman" w:cs="Times New Roman"/>
          <w:sz w:val="20"/>
          <w:szCs w:val="20"/>
          <w:lang w:eastAsia="ru-RU"/>
        </w:rPr>
      </w:pPr>
      <w:r w:rsidRPr="009F5D7C">
        <w:rPr>
          <w:rFonts w:ascii="Times New Roman" w:eastAsia="Times New Roman" w:hAnsi="Times New Roman" w:cs="Times New Roman"/>
          <w:sz w:val="20"/>
          <w:szCs w:val="20"/>
          <w:lang w:eastAsia="ru-RU"/>
        </w:rPr>
        <w:t>9.2. Заказчик вправе в одностороннем порядке отказаться от исполнения Контракта в соответствии с ч.2 ст. 407 ГК РФ и ст. 450.1 ГК РФ в случае существенных нарушений Исполнителем условий настоящего Контракта, а именно:</w:t>
      </w:r>
    </w:p>
    <w:p w14:paraId="00B69261" w14:textId="77777777" w:rsidR="008F229C" w:rsidRPr="009F5D7C" w:rsidRDefault="008F229C" w:rsidP="008F229C">
      <w:pPr>
        <w:spacing w:before="40" w:after="0" w:line="240" w:lineRule="auto"/>
        <w:ind w:firstLine="567"/>
        <w:jc w:val="both"/>
        <w:rPr>
          <w:rFonts w:ascii="Times New Roman" w:eastAsia="Times New Roman" w:hAnsi="Times New Roman" w:cs="Times New Roman"/>
          <w:sz w:val="20"/>
          <w:szCs w:val="20"/>
          <w:lang w:eastAsia="ru-RU"/>
        </w:rPr>
      </w:pPr>
      <w:r w:rsidRPr="009F5D7C">
        <w:rPr>
          <w:rFonts w:ascii="Times New Roman" w:eastAsia="Times New Roman" w:hAnsi="Times New Roman" w:cs="Times New Roman"/>
          <w:sz w:val="20"/>
          <w:szCs w:val="20"/>
          <w:lang w:eastAsia="ru-RU"/>
        </w:rPr>
        <w:t>9.2.1. нарушения сроков оказания услуг;</w:t>
      </w:r>
    </w:p>
    <w:p w14:paraId="771A48E2" w14:textId="77777777" w:rsidR="008F229C" w:rsidRPr="009F5D7C" w:rsidRDefault="008F229C" w:rsidP="008F229C">
      <w:pPr>
        <w:spacing w:before="40" w:after="0" w:line="240" w:lineRule="auto"/>
        <w:ind w:firstLine="567"/>
        <w:jc w:val="both"/>
        <w:rPr>
          <w:rFonts w:ascii="Times New Roman" w:eastAsia="Times New Roman" w:hAnsi="Times New Roman" w:cs="Times New Roman"/>
          <w:sz w:val="20"/>
          <w:szCs w:val="20"/>
          <w:lang w:eastAsia="ru-RU"/>
        </w:rPr>
      </w:pPr>
      <w:r w:rsidRPr="009F5D7C">
        <w:rPr>
          <w:rFonts w:ascii="Times New Roman" w:eastAsia="Times New Roman" w:hAnsi="Times New Roman" w:cs="Times New Roman"/>
          <w:sz w:val="20"/>
          <w:szCs w:val="20"/>
          <w:lang w:eastAsia="ru-RU"/>
        </w:rPr>
        <w:t>9.2.2. оказание услуг ненадлежащего качества.</w:t>
      </w:r>
    </w:p>
    <w:p w14:paraId="466B0867" w14:textId="77777777" w:rsidR="008F229C" w:rsidRPr="009F5D7C" w:rsidRDefault="008F229C" w:rsidP="008F229C">
      <w:pPr>
        <w:tabs>
          <w:tab w:val="left" w:pos="360"/>
        </w:tabs>
        <w:spacing w:before="40" w:after="0" w:line="240" w:lineRule="auto"/>
        <w:ind w:firstLine="567"/>
        <w:jc w:val="both"/>
        <w:rPr>
          <w:rFonts w:ascii="Times New Roman" w:eastAsia="Times New Roman" w:hAnsi="Times New Roman" w:cs="Times New Roman"/>
          <w:sz w:val="20"/>
          <w:szCs w:val="20"/>
          <w:lang w:eastAsia="ru-RU"/>
        </w:rPr>
      </w:pPr>
      <w:r w:rsidRPr="009F5D7C">
        <w:rPr>
          <w:rFonts w:ascii="Times New Roman" w:eastAsia="Times New Roman" w:hAnsi="Times New Roman" w:cs="Times New Roman"/>
          <w:sz w:val="20"/>
          <w:szCs w:val="20"/>
          <w:lang w:eastAsia="ru-RU"/>
        </w:rPr>
        <w:t>9.3. При принятии Заказчиком решения об одностороннем отказе от исполнения Контракта, Заказчик направляет Исполнителю уведомление в соответствии с действующим законодательством.</w:t>
      </w:r>
    </w:p>
    <w:p w14:paraId="132E3801" w14:textId="77777777" w:rsidR="008F229C" w:rsidRPr="009F5D7C" w:rsidRDefault="008F229C" w:rsidP="008F229C">
      <w:pPr>
        <w:spacing w:before="40" w:after="0" w:line="240" w:lineRule="auto"/>
        <w:ind w:firstLine="567"/>
        <w:jc w:val="both"/>
        <w:rPr>
          <w:rFonts w:ascii="Times New Roman" w:eastAsia="Times New Roman" w:hAnsi="Times New Roman" w:cs="Times New Roman"/>
          <w:sz w:val="20"/>
          <w:szCs w:val="20"/>
          <w:lang w:eastAsia="ru-RU"/>
        </w:rPr>
      </w:pPr>
      <w:r w:rsidRPr="009F5D7C">
        <w:rPr>
          <w:rFonts w:ascii="Times New Roman" w:eastAsia="Times New Roman" w:hAnsi="Times New Roman" w:cs="Times New Roman"/>
          <w:sz w:val="20"/>
          <w:szCs w:val="20"/>
          <w:lang w:eastAsia="ru-RU"/>
        </w:rPr>
        <w:t>9.4. При отказе Заказчика от исполнения Контракта Заказчик оплачивает Исполнителю стоимость услуг, оказанных надлежащим образом в период действия Контракта, в объеме, определяемом ими совместно.</w:t>
      </w:r>
    </w:p>
    <w:p w14:paraId="6F273702" w14:textId="77777777" w:rsidR="008F229C" w:rsidRPr="009F5D7C" w:rsidRDefault="008F229C" w:rsidP="008F229C">
      <w:pPr>
        <w:spacing w:before="40" w:after="0" w:line="240" w:lineRule="auto"/>
        <w:ind w:firstLine="567"/>
        <w:jc w:val="both"/>
        <w:rPr>
          <w:rFonts w:ascii="Times New Roman" w:eastAsia="Times New Roman" w:hAnsi="Times New Roman" w:cs="Times New Roman"/>
          <w:sz w:val="20"/>
          <w:szCs w:val="20"/>
          <w:lang w:eastAsia="ru-RU"/>
        </w:rPr>
      </w:pPr>
      <w:r w:rsidRPr="009F5D7C">
        <w:rPr>
          <w:rFonts w:ascii="Times New Roman" w:eastAsia="Times New Roman" w:hAnsi="Times New Roman" w:cs="Times New Roman"/>
          <w:sz w:val="20"/>
          <w:szCs w:val="20"/>
          <w:lang w:eastAsia="ru-RU"/>
        </w:rPr>
        <w:t>9.5. В случае отсутствия по независящим от Заказчика причинам возможности дальнейшего финансирования услуг по Контракту, Контракт подлежит расторжению по соглашению сторон.</w:t>
      </w:r>
    </w:p>
    <w:p w14:paraId="4E762DDA" w14:textId="02C9969F" w:rsidR="008F229C" w:rsidRPr="009F5D7C" w:rsidRDefault="008F229C" w:rsidP="008F229C">
      <w:pPr>
        <w:spacing w:before="40" w:after="0" w:line="240" w:lineRule="auto"/>
        <w:ind w:firstLine="567"/>
        <w:jc w:val="both"/>
        <w:rPr>
          <w:rFonts w:ascii="Times New Roman" w:eastAsia="Times New Roman" w:hAnsi="Times New Roman" w:cs="Times New Roman"/>
          <w:sz w:val="20"/>
          <w:szCs w:val="20"/>
          <w:lang w:eastAsia="ru-RU"/>
        </w:rPr>
      </w:pPr>
      <w:r w:rsidRPr="009F5D7C">
        <w:rPr>
          <w:rFonts w:ascii="Times New Roman" w:eastAsia="Times New Roman" w:hAnsi="Times New Roman" w:cs="Times New Roman"/>
          <w:sz w:val="20"/>
          <w:szCs w:val="20"/>
          <w:lang w:eastAsia="ru-RU"/>
        </w:rPr>
        <w:t>9.6. Настоящий Контракт вступает в силу с даты подписания его сторонами, действует по 31.12.202</w:t>
      </w:r>
      <w:r w:rsidR="00FB224E">
        <w:rPr>
          <w:rFonts w:ascii="Times New Roman" w:eastAsia="Times New Roman" w:hAnsi="Times New Roman" w:cs="Times New Roman"/>
          <w:sz w:val="20"/>
          <w:szCs w:val="20"/>
          <w:lang w:eastAsia="ru-RU"/>
        </w:rPr>
        <w:t>6</w:t>
      </w:r>
      <w:r w:rsidRPr="009F5D7C">
        <w:rPr>
          <w:rFonts w:ascii="Times New Roman" w:eastAsia="Times New Roman" w:hAnsi="Times New Roman" w:cs="Times New Roman"/>
          <w:sz w:val="20"/>
          <w:szCs w:val="20"/>
          <w:lang w:eastAsia="ru-RU"/>
        </w:rPr>
        <w:t xml:space="preserve"> г., а в части оплаты - до полного исполнения сторонами своих обязательств. Настоящий Контракт подлежит обязательной регистрации в Реестре контрактов в сроки и в соответствии с требованиями, установленными действующим законодательством.</w:t>
      </w:r>
    </w:p>
    <w:p w14:paraId="26C9F437" w14:textId="77777777" w:rsidR="008F229C" w:rsidRPr="009F5D7C" w:rsidRDefault="008F229C" w:rsidP="008F229C">
      <w:pPr>
        <w:tabs>
          <w:tab w:val="left" w:pos="360"/>
        </w:tabs>
        <w:spacing w:before="40" w:after="0" w:line="240" w:lineRule="auto"/>
        <w:ind w:firstLine="567"/>
        <w:jc w:val="both"/>
        <w:rPr>
          <w:rFonts w:ascii="Times New Roman" w:eastAsia="Times New Roman" w:hAnsi="Times New Roman" w:cs="Times New Roman"/>
          <w:sz w:val="20"/>
          <w:szCs w:val="20"/>
          <w:lang w:eastAsia="ru-RU"/>
        </w:rPr>
      </w:pPr>
      <w:r w:rsidRPr="009F5D7C">
        <w:rPr>
          <w:rFonts w:ascii="Times New Roman" w:eastAsia="Times New Roman" w:hAnsi="Times New Roman" w:cs="Times New Roman"/>
          <w:sz w:val="20"/>
          <w:szCs w:val="20"/>
          <w:lang w:eastAsia="ru-RU"/>
        </w:rPr>
        <w:t>9.7. В случае изменения адреса либо иных реквизитов стороны обязаны уведомить об этом друг друга в недельный срок со дня таких изменений.</w:t>
      </w:r>
    </w:p>
    <w:p w14:paraId="2CAAAAAA" w14:textId="77777777" w:rsidR="008F229C" w:rsidRPr="009F5D7C" w:rsidRDefault="008F229C" w:rsidP="008F229C">
      <w:pPr>
        <w:spacing w:before="40" w:after="0" w:line="240" w:lineRule="auto"/>
        <w:ind w:firstLine="567"/>
        <w:jc w:val="both"/>
        <w:rPr>
          <w:rFonts w:ascii="Times New Roman" w:eastAsia="Times New Roman" w:hAnsi="Times New Roman" w:cs="Times New Roman"/>
          <w:sz w:val="20"/>
          <w:szCs w:val="20"/>
          <w:lang w:eastAsia="ru-RU"/>
        </w:rPr>
      </w:pPr>
      <w:r w:rsidRPr="009F5D7C">
        <w:rPr>
          <w:rFonts w:ascii="Times New Roman" w:eastAsia="Times New Roman" w:hAnsi="Times New Roman" w:cs="Times New Roman"/>
          <w:sz w:val="20"/>
          <w:szCs w:val="20"/>
          <w:lang w:eastAsia="ru-RU"/>
        </w:rPr>
        <w:t xml:space="preserve">9.8. Не допускается перемена Исполнителя при исполнении Контракта за исключением случаев правопреемства вследствие реорганизации юридического лица в форме преобразования, слияния или присоединения. </w:t>
      </w:r>
    </w:p>
    <w:p w14:paraId="2A61F694" w14:textId="77777777" w:rsidR="008F229C" w:rsidRPr="009F5D7C" w:rsidRDefault="008F229C" w:rsidP="008F229C">
      <w:pPr>
        <w:spacing w:before="40" w:after="0" w:line="240" w:lineRule="auto"/>
        <w:ind w:firstLine="567"/>
        <w:jc w:val="both"/>
        <w:rPr>
          <w:rFonts w:ascii="Times New Roman" w:eastAsia="Times New Roman" w:hAnsi="Times New Roman" w:cs="Times New Roman"/>
          <w:sz w:val="20"/>
          <w:szCs w:val="20"/>
          <w:lang w:eastAsia="ru-RU"/>
        </w:rPr>
      </w:pPr>
      <w:r w:rsidRPr="009F5D7C">
        <w:rPr>
          <w:rFonts w:ascii="Times New Roman" w:eastAsia="Times New Roman" w:hAnsi="Times New Roman" w:cs="Times New Roman"/>
          <w:sz w:val="20"/>
          <w:szCs w:val="20"/>
          <w:lang w:eastAsia="ru-RU"/>
        </w:rPr>
        <w:t>9.9. Любые изменения или дополнения к настоящему Контракту действительны лишь при условии, что они совершены в письменной форме и подписаны уполномоченными на то представителями сторон. Приложения к настоящему Контракту являются его неотъемлемой частью.</w:t>
      </w:r>
    </w:p>
    <w:p w14:paraId="0B3D55CC" w14:textId="77777777" w:rsidR="008F229C" w:rsidRPr="009F5D7C" w:rsidRDefault="008F229C" w:rsidP="008F229C">
      <w:pPr>
        <w:autoSpaceDE w:val="0"/>
        <w:autoSpaceDN w:val="0"/>
        <w:adjustRightInd w:val="0"/>
        <w:spacing w:before="40" w:after="0" w:line="240" w:lineRule="auto"/>
        <w:ind w:firstLine="567"/>
        <w:jc w:val="both"/>
        <w:rPr>
          <w:rFonts w:ascii="Times New Roman" w:eastAsia="Times New Roman" w:hAnsi="Times New Roman" w:cs="Times New Roman"/>
          <w:iCs/>
          <w:sz w:val="20"/>
          <w:szCs w:val="20"/>
          <w:lang w:eastAsia="ru-RU"/>
        </w:rPr>
      </w:pPr>
      <w:r w:rsidRPr="009F5D7C">
        <w:rPr>
          <w:rFonts w:ascii="Times New Roman" w:eastAsia="Times New Roman" w:hAnsi="Times New Roman" w:cs="Times New Roman"/>
          <w:sz w:val="20"/>
          <w:szCs w:val="20"/>
          <w:lang w:eastAsia="ru-RU"/>
        </w:rPr>
        <w:t xml:space="preserve">9.10. </w:t>
      </w:r>
      <w:r w:rsidRPr="009F5D7C">
        <w:rPr>
          <w:rFonts w:ascii="Times New Roman" w:eastAsia="Times New Roman" w:hAnsi="Times New Roman" w:cs="Times New Roman"/>
          <w:iCs/>
          <w:sz w:val="20"/>
          <w:szCs w:val="20"/>
          <w:lang w:eastAsia="ru-RU"/>
        </w:rPr>
        <w:t>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4B113845" w14:textId="77777777" w:rsidR="008F229C" w:rsidRPr="009F5D7C" w:rsidRDefault="008F229C" w:rsidP="008F229C">
      <w:pPr>
        <w:autoSpaceDE w:val="0"/>
        <w:autoSpaceDN w:val="0"/>
        <w:adjustRightInd w:val="0"/>
        <w:spacing w:before="40" w:after="0" w:line="240" w:lineRule="auto"/>
        <w:ind w:firstLine="567"/>
        <w:jc w:val="both"/>
        <w:rPr>
          <w:rFonts w:ascii="Times New Roman" w:eastAsia="Times New Roman" w:hAnsi="Times New Roman" w:cs="Times New Roman"/>
          <w:iCs/>
          <w:sz w:val="20"/>
          <w:szCs w:val="20"/>
          <w:lang w:eastAsia="ru-RU"/>
        </w:rPr>
      </w:pPr>
      <w:r w:rsidRPr="009F5D7C">
        <w:rPr>
          <w:rFonts w:ascii="Times New Roman" w:eastAsia="Times New Roman" w:hAnsi="Times New Roman" w:cs="Times New Roman"/>
          <w:iCs/>
          <w:sz w:val="20"/>
          <w:szCs w:val="20"/>
          <w:lang w:eastAsia="ru-RU"/>
        </w:rPr>
        <w:t xml:space="preserve">9.10.1.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w:t>
      </w:r>
      <w:r w:rsidRPr="009F5D7C">
        <w:rPr>
          <w:rFonts w:ascii="Times New Roman" w:eastAsia="Times New Roman" w:hAnsi="Times New Roman" w:cs="Times New Roman"/>
          <w:iCs/>
          <w:sz w:val="20"/>
          <w:szCs w:val="20"/>
          <w:lang w:eastAsia="ru-RU"/>
        </w:rPr>
        <w:lastRenderedPageBreak/>
        <w:t>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6EA87BA4" w14:textId="77777777" w:rsidR="008F229C" w:rsidRPr="009F5D7C" w:rsidRDefault="008F229C" w:rsidP="008F229C">
      <w:pPr>
        <w:autoSpaceDE w:val="0"/>
        <w:autoSpaceDN w:val="0"/>
        <w:adjustRightInd w:val="0"/>
        <w:spacing w:before="40" w:after="0" w:line="240" w:lineRule="auto"/>
        <w:ind w:firstLine="567"/>
        <w:jc w:val="both"/>
        <w:rPr>
          <w:rFonts w:ascii="Times New Roman" w:eastAsia="Times New Roman" w:hAnsi="Times New Roman" w:cs="Times New Roman"/>
          <w:iCs/>
          <w:sz w:val="20"/>
          <w:szCs w:val="20"/>
          <w:lang w:eastAsia="ru-RU"/>
        </w:rPr>
      </w:pPr>
      <w:r w:rsidRPr="009F5D7C">
        <w:rPr>
          <w:rFonts w:ascii="Times New Roman" w:eastAsia="Times New Roman" w:hAnsi="Times New Roman" w:cs="Times New Roman"/>
          <w:iCs/>
          <w:sz w:val="20"/>
          <w:szCs w:val="20"/>
          <w:lang w:eastAsia="ru-RU"/>
        </w:rPr>
        <w:t>9.10.2.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509C34D8" w14:textId="77777777" w:rsidR="008F229C" w:rsidRPr="009F5D7C" w:rsidRDefault="008F229C" w:rsidP="008F229C">
      <w:pPr>
        <w:spacing w:before="40" w:after="0" w:line="240" w:lineRule="auto"/>
        <w:ind w:firstLine="567"/>
        <w:jc w:val="both"/>
        <w:rPr>
          <w:rFonts w:ascii="Times New Roman" w:eastAsia="Times New Roman" w:hAnsi="Times New Roman" w:cs="Times New Roman"/>
          <w:sz w:val="20"/>
          <w:szCs w:val="20"/>
          <w:lang w:eastAsia="ru-RU"/>
        </w:rPr>
      </w:pPr>
      <w:r w:rsidRPr="009F5D7C">
        <w:rPr>
          <w:rFonts w:ascii="Times New Roman" w:eastAsia="Times New Roman" w:hAnsi="Times New Roman" w:cs="Times New Roman"/>
          <w:iCs/>
          <w:sz w:val="20"/>
          <w:szCs w:val="20"/>
          <w:lang w:eastAsia="ru-RU"/>
        </w:rPr>
        <w:t>9.10.3. Не совершать иных действий, нарушающих антикоррупционное законодательство Российской Федерации.</w:t>
      </w:r>
    </w:p>
    <w:p w14:paraId="13A41C76" w14:textId="77777777" w:rsidR="008F229C" w:rsidRPr="009F5D7C" w:rsidRDefault="008F229C" w:rsidP="008F229C">
      <w:pPr>
        <w:tabs>
          <w:tab w:val="left" w:pos="360"/>
          <w:tab w:val="num" w:pos="900"/>
        </w:tabs>
        <w:spacing w:before="40" w:after="0" w:line="240" w:lineRule="auto"/>
        <w:ind w:firstLine="567"/>
        <w:jc w:val="both"/>
        <w:rPr>
          <w:rFonts w:ascii="Times New Roman" w:eastAsia="Times New Roman" w:hAnsi="Times New Roman" w:cs="Times New Roman"/>
          <w:sz w:val="20"/>
          <w:szCs w:val="20"/>
          <w:lang w:eastAsia="ru-RU"/>
        </w:rPr>
      </w:pPr>
      <w:r w:rsidRPr="009F5D7C">
        <w:rPr>
          <w:rFonts w:ascii="Times New Roman" w:eastAsia="Times New Roman" w:hAnsi="Times New Roman" w:cs="Times New Roman"/>
          <w:sz w:val="20"/>
          <w:szCs w:val="20"/>
          <w:lang w:eastAsia="ru-RU"/>
        </w:rPr>
        <w:t>9.11. Во всем остальном, не оговоренном настоящим Контрактом, стороны руководствуются действующим законодательством РФ.</w:t>
      </w:r>
    </w:p>
    <w:p w14:paraId="62A57FB5" w14:textId="19E4941D" w:rsidR="002D3DB0" w:rsidRPr="009F5D7C" w:rsidRDefault="008F229C" w:rsidP="008F229C">
      <w:pPr>
        <w:tabs>
          <w:tab w:val="left" w:pos="360"/>
          <w:tab w:val="num" w:pos="900"/>
        </w:tabs>
        <w:spacing w:after="0" w:line="240" w:lineRule="auto"/>
        <w:ind w:firstLine="567"/>
        <w:jc w:val="both"/>
        <w:rPr>
          <w:rFonts w:ascii="Times New Roman" w:eastAsia="Times New Roman" w:hAnsi="Times New Roman" w:cs="Times New Roman"/>
          <w:sz w:val="20"/>
          <w:szCs w:val="20"/>
          <w:lang w:eastAsia="ru-RU"/>
        </w:rPr>
      </w:pPr>
      <w:r w:rsidRPr="009F5D7C">
        <w:rPr>
          <w:rFonts w:ascii="Times New Roman" w:eastAsia="Times New Roman" w:hAnsi="Times New Roman" w:cs="Times New Roman"/>
          <w:sz w:val="20"/>
          <w:szCs w:val="20"/>
          <w:lang w:eastAsia="ru-RU"/>
        </w:rPr>
        <w:t>9.12. Настоящий контракт составлен в двух экземплярах, имеющих одинаковую юридическую силу, по одному для каждой из сторон.</w:t>
      </w:r>
    </w:p>
    <w:p w14:paraId="02211E9F" w14:textId="77777777" w:rsidR="002D3DB0" w:rsidRPr="009F5D7C" w:rsidRDefault="002D3DB0" w:rsidP="005D603F">
      <w:pPr>
        <w:spacing w:after="0" w:line="240" w:lineRule="auto"/>
        <w:jc w:val="both"/>
        <w:rPr>
          <w:rFonts w:ascii="Times New Roman" w:eastAsia="Times New Roman" w:hAnsi="Times New Roman" w:cs="Times New Roman"/>
          <w:sz w:val="20"/>
          <w:szCs w:val="20"/>
          <w:lang w:eastAsia="ru-RU"/>
        </w:rPr>
      </w:pPr>
    </w:p>
    <w:p w14:paraId="4BA06166" w14:textId="77777777" w:rsidR="002D3DB0" w:rsidRPr="009F5D7C" w:rsidRDefault="002D3DB0" w:rsidP="005D603F">
      <w:pPr>
        <w:spacing w:after="0" w:line="240" w:lineRule="auto"/>
        <w:jc w:val="center"/>
        <w:rPr>
          <w:rFonts w:ascii="Times New Roman" w:eastAsia="Times New Roman" w:hAnsi="Times New Roman" w:cs="Times New Roman"/>
          <w:b/>
          <w:sz w:val="20"/>
          <w:szCs w:val="20"/>
          <w:lang w:eastAsia="ru-RU"/>
        </w:rPr>
      </w:pPr>
      <w:r w:rsidRPr="009F5D7C">
        <w:rPr>
          <w:rFonts w:ascii="Times New Roman" w:eastAsia="Times New Roman" w:hAnsi="Times New Roman" w:cs="Times New Roman"/>
          <w:b/>
          <w:sz w:val="20"/>
          <w:szCs w:val="20"/>
          <w:lang w:eastAsia="ru-RU"/>
        </w:rPr>
        <w:t>10. ПРИЛОЖЕНИЯ</w:t>
      </w:r>
    </w:p>
    <w:p w14:paraId="497E170C" w14:textId="3135E6F0" w:rsidR="002D3DB0" w:rsidRPr="009F5D7C" w:rsidRDefault="002D3DB0" w:rsidP="005D603F">
      <w:pPr>
        <w:spacing w:after="0" w:line="240" w:lineRule="auto"/>
        <w:ind w:firstLine="567"/>
        <w:jc w:val="both"/>
        <w:rPr>
          <w:rFonts w:ascii="Times New Roman" w:eastAsia="Times New Roman" w:hAnsi="Times New Roman" w:cs="Times New Roman"/>
          <w:sz w:val="20"/>
          <w:szCs w:val="20"/>
          <w:lang w:eastAsia="ru-RU"/>
        </w:rPr>
      </w:pPr>
      <w:r w:rsidRPr="009F5D7C">
        <w:rPr>
          <w:rFonts w:ascii="Times New Roman" w:eastAsia="Times New Roman" w:hAnsi="Times New Roman" w:cs="Times New Roman"/>
          <w:sz w:val="20"/>
          <w:szCs w:val="20"/>
          <w:lang w:eastAsia="ru-RU"/>
        </w:rPr>
        <w:t>10.1. Приложение №1 - Расчет цены контракта</w:t>
      </w:r>
      <w:r w:rsidR="00A84568" w:rsidRPr="009F5D7C">
        <w:rPr>
          <w:rFonts w:ascii="Times New Roman" w:eastAsia="Times New Roman" w:hAnsi="Times New Roman" w:cs="Times New Roman"/>
          <w:sz w:val="20"/>
          <w:szCs w:val="20"/>
          <w:lang w:eastAsia="ru-RU"/>
        </w:rPr>
        <w:t>.</w:t>
      </w:r>
    </w:p>
    <w:p w14:paraId="699E2FEB" w14:textId="4EF72CBC" w:rsidR="008F229C" w:rsidRDefault="008F229C" w:rsidP="005D603F">
      <w:pPr>
        <w:spacing w:after="0" w:line="240" w:lineRule="auto"/>
        <w:ind w:firstLine="567"/>
        <w:jc w:val="both"/>
        <w:rPr>
          <w:rFonts w:ascii="Times New Roman" w:eastAsia="Times New Roman" w:hAnsi="Times New Roman" w:cs="Times New Roman"/>
          <w:bCs/>
          <w:sz w:val="20"/>
          <w:szCs w:val="20"/>
          <w:lang w:eastAsia="ru-RU"/>
        </w:rPr>
      </w:pPr>
      <w:r w:rsidRPr="009F5D7C">
        <w:rPr>
          <w:rFonts w:ascii="Times New Roman" w:eastAsia="Times New Roman" w:hAnsi="Times New Roman" w:cs="Times New Roman"/>
          <w:bCs/>
          <w:sz w:val="20"/>
          <w:szCs w:val="20"/>
          <w:lang w:eastAsia="ru-RU"/>
        </w:rPr>
        <w:t>10.</w:t>
      </w:r>
      <w:r w:rsidR="0087110A" w:rsidRPr="009F5D7C">
        <w:rPr>
          <w:rFonts w:ascii="Times New Roman" w:eastAsia="Times New Roman" w:hAnsi="Times New Roman" w:cs="Times New Roman"/>
          <w:bCs/>
          <w:sz w:val="20"/>
          <w:szCs w:val="20"/>
          <w:lang w:eastAsia="ru-RU"/>
        </w:rPr>
        <w:t>2</w:t>
      </w:r>
      <w:r w:rsidRPr="009F5D7C">
        <w:rPr>
          <w:rFonts w:ascii="Times New Roman" w:eastAsia="Times New Roman" w:hAnsi="Times New Roman" w:cs="Times New Roman"/>
          <w:bCs/>
          <w:sz w:val="20"/>
          <w:szCs w:val="20"/>
          <w:lang w:eastAsia="ru-RU"/>
        </w:rPr>
        <w:t>. Приложение №2 - Декларация о соответствии Исполнителя требованиям, установленным частью 1 статьи 31 Федерального закона от 05.04.2013 №44 «О контрактной системе в сфере закупок товаров, работ, услуг для обеспечения государственных и муниципальных нужд».</w:t>
      </w:r>
    </w:p>
    <w:p w14:paraId="7B7C117E" w14:textId="19E1AA68" w:rsidR="004D1A86" w:rsidRPr="009F5D7C" w:rsidRDefault="004D1A86" w:rsidP="005D603F">
      <w:pPr>
        <w:spacing w:after="0" w:line="240" w:lineRule="auto"/>
        <w:ind w:firstLine="567"/>
        <w:jc w:val="both"/>
        <w:rPr>
          <w:rFonts w:ascii="Times New Roman" w:eastAsia="Times New Roman" w:hAnsi="Times New Roman" w:cs="Times New Roman"/>
          <w:bCs/>
          <w:sz w:val="20"/>
          <w:szCs w:val="20"/>
          <w:lang w:eastAsia="ru-RU"/>
        </w:rPr>
      </w:pPr>
      <w:r>
        <w:rPr>
          <w:rFonts w:ascii="Times New Roman" w:eastAsia="Times New Roman" w:hAnsi="Times New Roman" w:cs="Times New Roman"/>
          <w:bCs/>
          <w:sz w:val="20"/>
          <w:szCs w:val="20"/>
          <w:lang w:eastAsia="ru-RU"/>
        </w:rPr>
        <w:t>10.3. Описание объекта закупки.</w:t>
      </w:r>
    </w:p>
    <w:p w14:paraId="0F8D18A2" w14:textId="77777777" w:rsidR="002D3DB0" w:rsidRPr="009F5D7C" w:rsidRDefault="002D3DB0" w:rsidP="00602DE4">
      <w:pPr>
        <w:spacing w:after="0" w:line="240" w:lineRule="auto"/>
        <w:ind w:firstLine="567"/>
        <w:jc w:val="both"/>
        <w:rPr>
          <w:rFonts w:ascii="Times New Roman" w:eastAsia="Times New Roman" w:hAnsi="Times New Roman" w:cs="Times New Roman"/>
          <w:sz w:val="20"/>
          <w:szCs w:val="20"/>
          <w:lang w:eastAsia="ru-RU"/>
        </w:rPr>
      </w:pPr>
    </w:p>
    <w:p w14:paraId="4003F115" w14:textId="5F87E2E5" w:rsidR="0049043C" w:rsidRPr="009F5D7C" w:rsidRDefault="00602DE4" w:rsidP="00B61C2D">
      <w:pPr>
        <w:tabs>
          <w:tab w:val="num" w:pos="0"/>
          <w:tab w:val="left" w:pos="1260"/>
        </w:tabs>
        <w:spacing w:after="0" w:line="240" w:lineRule="auto"/>
        <w:jc w:val="center"/>
        <w:rPr>
          <w:rFonts w:ascii="Times New Roman" w:eastAsia="Times New Roman" w:hAnsi="Times New Roman" w:cs="Times New Roman"/>
          <w:b/>
          <w:bCs/>
          <w:sz w:val="20"/>
          <w:szCs w:val="20"/>
          <w:lang w:eastAsia="ru-RU"/>
        </w:rPr>
      </w:pPr>
      <w:r w:rsidRPr="009F5D7C">
        <w:rPr>
          <w:rFonts w:ascii="Times New Roman" w:eastAsia="Times New Roman" w:hAnsi="Times New Roman" w:cs="Times New Roman"/>
          <w:b/>
          <w:bCs/>
          <w:sz w:val="20"/>
          <w:szCs w:val="20"/>
          <w:lang w:eastAsia="ru-RU"/>
        </w:rPr>
        <w:t xml:space="preserve">11. </w:t>
      </w:r>
      <w:r w:rsidR="002D3DB0" w:rsidRPr="009F5D7C">
        <w:rPr>
          <w:rFonts w:ascii="Times New Roman" w:eastAsia="Times New Roman" w:hAnsi="Times New Roman" w:cs="Times New Roman"/>
          <w:b/>
          <w:bCs/>
          <w:sz w:val="20"/>
          <w:szCs w:val="20"/>
          <w:lang w:eastAsia="ru-RU"/>
        </w:rPr>
        <w:t>ЮРИДИЧЕСКИЕ АДРЕСА И РЕКВИЗИТЫ СТОРОН</w:t>
      </w:r>
    </w:p>
    <w:p w14:paraId="724478D5" w14:textId="77777777" w:rsidR="002D3DB0" w:rsidRPr="009F5D7C" w:rsidRDefault="002D3DB0" w:rsidP="00602DE4">
      <w:pPr>
        <w:tabs>
          <w:tab w:val="left" w:pos="1260"/>
        </w:tabs>
        <w:spacing w:after="0" w:line="240" w:lineRule="auto"/>
        <w:ind w:firstLine="720"/>
        <w:jc w:val="center"/>
        <w:rPr>
          <w:rFonts w:ascii="Times New Roman" w:eastAsia="Times New Roman" w:hAnsi="Times New Roman" w:cs="Times New Roman"/>
          <w:b/>
          <w:bCs/>
          <w:sz w:val="20"/>
          <w:szCs w:val="20"/>
          <w:lang w:eastAsia="ru-RU"/>
        </w:rPr>
      </w:pPr>
    </w:p>
    <w:tbl>
      <w:tblPr>
        <w:tblW w:w="9283" w:type="dxa"/>
        <w:jc w:val="center"/>
        <w:tblLayout w:type="fixed"/>
        <w:tblCellMar>
          <w:left w:w="70" w:type="dxa"/>
          <w:right w:w="70" w:type="dxa"/>
        </w:tblCellMar>
        <w:tblLook w:val="0000" w:firstRow="0" w:lastRow="0" w:firstColumn="0" w:lastColumn="0" w:noHBand="0" w:noVBand="0"/>
      </w:tblPr>
      <w:tblGrid>
        <w:gridCol w:w="4926"/>
        <w:gridCol w:w="4357"/>
      </w:tblGrid>
      <w:tr w:rsidR="00B61C2D" w:rsidRPr="009F5D7C" w14:paraId="6BEFF40E" w14:textId="77777777" w:rsidTr="00AE42FE">
        <w:trPr>
          <w:cantSplit/>
          <w:trHeight w:val="4500"/>
          <w:jc w:val="center"/>
        </w:trPr>
        <w:tc>
          <w:tcPr>
            <w:tcW w:w="4926" w:type="dxa"/>
          </w:tcPr>
          <w:p w14:paraId="16D6958A" w14:textId="77777777" w:rsidR="00B61C2D" w:rsidRPr="009F5D7C" w:rsidRDefault="00B61C2D" w:rsidP="00B61C2D">
            <w:pPr>
              <w:spacing w:after="0" w:line="240" w:lineRule="auto"/>
              <w:ind w:hanging="2"/>
              <w:rPr>
                <w:rFonts w:ascii="Times New Roman" w:eastAsia="Times New Roman" w:hAnsi="Times New Roman" w:cs="Times New Roman"/>
                <w:b/>
                <w:caps/>
                <w:sz w:val="20"/>
                <w:szCs w:val="20"/>
                <w:lang w:eastAsia="ru-RU"/>
              </w:rPr>
            </w:pPr>
            <w:r w:rsidRPr="009F5D7C">
              <w:rPr>
                <w:rFonts w:ascii="Times New Roman" w:eastAsia="Times New Roman" w:hAnsi="Times New Roman" w:cs="Times New Roman"/>
                <w:b/>
                <w:caps/>
                <w:sz w:val="20"/>
                <w:szCs w:val="20"/>
                <w:lang w:eastAsia="ru-RU"/>
              </w:rPr>
              <w:t>ЗАКАЗЧИК:</w:t>
            </w:r>
          </w:p>
          <w:p w14:paraId="30926B83" w14:textId="77777777" w:rsidR="00B63E57" w:rsidRPr="00B63E57" w:rsidRDefault="00B63E57" w:rsidP="00B63E57">
            <w:pPr>
              <w:suppressLineNumbers/>
              <w:tabs>
                <w:tab w:val="center" w:pos="2479"/>
              </w:tabs>
              <w:suppressAutoHyphens/>
              <w:spacing w:after="0" w:line="240" w:lineRule="auto"/>
              <w:rPr>
                <w:rFonts w:ascii="Times New Roman" w:eastAsia="Calibri" w:hAnsi="Times New Roman" w:cs="Times New Roman"/>
                <w:bCs/>
                <w:sz w:val="20"/>
                <w:szCs w:val="20"/>
                <w:lang w:eastAsia="ru-RU"/>
              </w:rPr>
            </w:pPr>
            <w:r w:rsidRPr="00B63E57">
              <w:rPr>
                <w:rFonts w:ascii="Times New Roman" w:eastAsia="Calibri" w:hAnsi="Times New Roman" w:cs="Times New Roman"/>
                <w:bCs/>
                <w:sz w:val="20"/>
                <w:szCs w:val="20"/>
                <w:lang w:eastAsia="ru-RU"/>
              </w:rPr>
              <w:t xml:space="preserve">ГБОУ школа № 645 </w:t>
            </w:r>
          </w:p>
          <w:p w14:paraId="7C335B53" w14:textId="77777777" w:rsidR="00B63E57" w:rsidRPr="00B63E57" w:rsidRDefault="00B63E57" w:rsidP="00B63E57">
            <w:pPr>
              <w:suppressLineNumbers/>
              <w:tabs>
                <w:tab w:val="center" w:pos="2479"/>
              </w:tabs>
              <w:suppressAutoHyphens/>
              <w:spacing w:after="0" w:line="240" w:lineRule="auto"/>
              <w:rPr>
                <w:rFonts w:ascii="Times New Roman" w:eastAsia="Calibri" w:hAnsi="Times New Roman" w:cs="Times New Roman"/>
                <w:bCs/>
                <w:sz w:val="20"/>
                <w:szCs w:val="20"/>
                <w:lang w:eastAsia="ru-RU"/>
              </w:rPr>
            </w:pPr>
            <w:r w:rsidRPr="00B63E57">
              <w:rPr>
                <w:rFonts w:ascii="Times New Roman" w:eastAsia="Calibri" w:hAnsi="Times New Roman" w:cs="Times New Roman"/>
                <w:bCs/>
                <w:sz w:val="20"/>
                <w:szCs w:val="20"/>
                <w:lang w:eastAsia="ru-RU"/>
              </w:rPr>
              <w:t xml:space="preserve">Пушкинского района Санкт-Петербурга </w:t>
            </w:r>
          </w:p>
          <w:p w14:paraId="59437E14" w14:textId="77777777" w:rsidR="00B63E57" w:rsidRPr="00B63E57" w:rsidRDefault="00B63E57" w:rsidP="00B63E57">
            <w:pPr>
              <w:suppressLineNumbers/>
              <w:tabs>
                <w:tab w:val="center" w:pos="2479"/>
              </w:tabs>
              <w:suppressAutoHyphens/>
              <w:spacing w:after="0" w:line="240" w:lineRule="auto"/>
              <w:rPr>
                <w:rFonts w:ascii="Times New Roman" w:eastAsia="Calibri" w:hAnsi="Times New Roman" w:cs="Times New Roman"/>
                <w:bCs/>
                <w:sz w:val="20"/>
                <w:szCs w:val="20"/>
                <w:lang w:eastAsia="ru-RU"/>
              </w:rPr>
            </w:pPr>
            <w:r w:rsidRPr="00B63E57">
              <w:rPr>
                <w:rFonts w:ascii="Times New Roman" w:eastAsia="Calibri" w:hAnsi="Times New Roman" w:cs="Times New Roman"/>
                <w:bCs/>
                <w:sz w:val="20"/>
                <w:szCs w:val="20"/>
                <w:lang w:eastAsia="ru-RU"/>
              </w:rPr>
              <w:t xml:space="preserve">Юр. адрес: 196634, </w:t>
            </w:r>
            <w:bookmarkStart w:id="1" w:name="_Hlk209134630"/>
            <w:r w:rsidRPr="00B63E57">
              <w:rPr>
                <w:rFonts w:ascii="Times New Roman" w:eastAsia="Calibri" w:hAnsi="Times New Roman" w:cs="Times New Roman"/>
                <w:bCs/>
                <w:sz w:val="20"/>
                <w:szCs w:val="20"/>
                <w:lang w:eastAsia="ru-RU"/>
              </w:rPr>
              <w:t xml:space="preserve">Санкт-Петербург, </w:t>
            </w:r>
          </w:p>
          <w:p w14:paraId="0D48BA15" w14:textId="77777777" w:rsidR="00B63E57" w:rsidRPr="00B63E57" w:rsidRDefault="00B63E57" w:rsidP="00B63E57">
            <w:pPr>
              <w:suppressLineNumbers/>
              <w:tabs>
                <w:tab w:val="center" w:pos="2479"/>
              </w:tabs>
              <w:suppressAutoHyphens/>
              <w:spacing w:after="0" w:line="240" w:lineRule="auto"/>
              <w:rPr>
                <w:rFonts w:ascii="Times New Roman" w:eastAsia="Calibri" w:hAnsi="Times New Roman" w:cs="Times New Roman"/>
                <w:bCs/>
                <w:sz w:val="20"/>
                <w:szCs w:val="20"/>
                <w:lang w:eastAsia="ru-RU"/>
              </w:rPr>
            </w:pPr>
            <w:r w:rsidRPr="00B63E57">
              <w:rPr>
                <w:rFonts w:ascii="Times New Roman" w:eastAsia="Calibri" w:hAnsi="Times New Roman" w:cs="Times New Roman"/>
                <w:bCs/>
                <w:sz w:val="20"/>
                <w:szCs w:val="20"/>
                <w:lang w:eastAsia="ru-RU"/>
              </w:rPr>
              <w:t xml:space="preserve">поселок </w:t>
            </w:r>
            <w:proofErr w:type="spellStart"/>
            <w:r w:rsidRPr="00B63E57">
              <w:rPr>
                <w:rFonts w:ascii="Times New Roman" w:eastAsia="Calibri" w:hAnsi="Times New Roman" w:cs="Times New Roman"/>
                <w:bCs/>
                <w:sz w:val="20"/>
                <w:szCs w:val="20"/>
                <w:lang w:eastAsia="ru-RU"/>
              </w:rPr>
              <w:t>Шушары</w:t>
            </w:r>
            <w:proofErr w:type="spellEnd"/>
            <w:r w:rsidRPr="00B63E57">
              <w:rPr>
                <w:rFonts w:ascii="Times New Roman" w:eastAsia="Calibri" w:hAnsi="Times New Roman" w:cs="Times New Roman"/>
                <w:bCs/>
                <w:sz w:val="20"/>
                <w:szCs w:val="20"/>
                <w:lang w:eastAsia="ru-RU"/>
              </w:rPr>
              <w:t>, Славянка, Ростовская улица,</w:t>
            </w:r>
          </w:p>
          <w:p w14:paraId="3A1771EC" w14:textId="77777777" w:rsidR="00B63E57" w:rsidRPr="00B63E57" w:rsidRDefault="00B63E57" w:rsidP="00B63E57">
            <w:pPr>
              <w:suppressLineNumbers/>
              <w:tabs>
                <w:tab w:val="center" w:pos="2479"/>
              </w:tabs>
              <w:suppressAutoHyphens/>
              <w:spacing w:after="0" w:line="240" w:lineRule="auto"/>
              <w:rPr>
                <w:rFonts w:ascii="Times New Roman" w:eastAsia="Calibri" w:hAnsi="Times New Roman" w:cs="Times New Roman"/>
                <w:bCs/>
                <w:sz w:val="20"/>
                <w:szCs w:val="20"/>
                <w:lang w:eastAsia="ru-RU"/>
              </w:rPr>
            </w:pPr>
            <w:r w:rsidRPr="00B63E57">
              <w:rPr>
                <w:rFonts w:ascii="Times New Roman" w:eastAsia="Calibri" w:hAnsi="Times New Roman" w:cs="Times New Roman"/>
                <w:bCs/>
                <w:sz w:val="20"/>
                <w:szCs w:val="20"/>
                <w:lang w:eastAsia="ru-RU"/>
              </w:rPr>
              <w:t xml:space="preserve"> дом 23, корп. 2, лит. А</w:t>
            </w:r>
            <w:bookmarkEnd w:id="1"/>
          </w:p>
          <w:p w14:paraId="307A50B7" w14:textId="77777777" w:rsidR="00B63E57" w:rsidRPr="00B63E57" w:rsidRDefault="00B63E57" w:rsidP="00B63E57">
            <w:pPr>
              <w:suppressLineNumbers/>
              <w:tabs>
                <w:tab w:val="center" w:pos="2479"/>
              </w:tabs>
              <w:suppressAutoHyphens/>
              <w:spacing w:after="0" w:line="240" w:lineRule="auto"/>
              <w:rPr>
                <w:rFonts w:ascii="Times New Roman" w:eastAsia="Calibri" w:hAnsi="Times New Roman" w:cs="Times New Roman"/>
                <w:bCs/>
                <w:sz w:val="20"/>
                <w:szCs w:val="20"/>
                <w:lang w:eastAsia="ru-RU"/>
              </w:rPr>
            </w:pPr>
            <w:r w:rsidRPr="00B63E57">
              <w:rPr>
                <w:rFonts w:ascii="Times New Roman" w:eastAsia="Calibri" w:hAnsi="Times New Roman" w:cs="Times New Roman"/>
                <w:bCs/>
                <w:sz w:val="20"/>
                <w:szCs w:val="20"/>
                <w:lang w:eastAsia="ru-RU"/>
              </w:rPr>
              <w:t>Адрес: 196634, Санкт-Петербург,</w:t>
            </w:r>
          </w:p>
          <w:p w14:paraId="5F77381F" w14:textId="77777777" w:rsidR="00B63E57" w:rsidRPr="00B63E57" w:rsidRDefault="00B63E57" w:rsidP="00B63E57">
            <w:pPr>
              <w:suppressLineNumbers/>
              <w:tabs>
                <w:tab w:val="center" w:pos="2479"/>
              </w:tabs>
              <w:suppressAutoHyphens/>
              <w:spacing w:after="0" w:line="240" w:lineRule="auto"/>
              <w:rPr>
                <w:rFonts w:ascii="Times New Roman" w:eastAsia="Calibri" w:hAnsi="Times New Roman" w:cs="Times New Roman"/>
                <w:bCs/>
                <w:sz w:val="20"/>
                <w:szCs w:val="20"/>
                <w:lang w:eastAsia="ru-RU"/>
              </w:rPr>
            </w:pPr>
            <w:r w:rsidRPr="00B63E57">
              <w:rPr>
                <w:rFonts w:ascii="Times New Roman" w:eastAsia="Calibri" w:hAnsi="Times New Roman" w:cs="Times New Roman"/>
                <w:bCs/>
                <w:sz w:val="20"/>
                <w:szCs w:val="20"/>
                <w:lang w:eastAsia="ru-RU"/>
              </w:rPr>
              <w:t xml:space="preserve"> поселок </w:t>
            </w:r>
            <w:proofErr w:type="spellStart"/>
            <w:r w:rsidRPr="00B63E57">
              <w:rPr>
                <w:rFonts w:ascii="Times New Roman" w:eastAsia="Calibri" w:hAnsi="Times New Roman" w:cs="Times New Roman"/>
                <w:bCs/>
                <w:sz w:val="20"/>
                <w:szCs w:val="20"/>
                <w:lang w:eastAsia="ru-RU"/>
              </w:rPr>
              <w:t>Шушары</w:t>
            </w:r>
            <w:proofErr w:type="spellEnd"/>
            <w:r w:rsidRPr="00B63E57">
              <w:rPr>
                <w:rFonts w:ascii="Times New Roman" w:eastAsia="Calibri" w:hAnsi="Times New Roman" w:cs="Times New Roman"/>
                <w:bCs/>
                <w:sz w:val="20"/>
                <w:szCs w:val="20"/>
                <w:lang w:eastAsia="ru-RU"/>
              </w:rPr>
              <w:t xml:space="preserve">, Славянка, </w:t>
            </w:r>
          </w:p>
          <w:p w14:paraId="7BB0ED93" w14:textId="77777777" w:rsidR="00B63E57" w:rsidRPr="00B63E57" w:rsidRDefault="00B63E57" w:rsidP="00B63E57">
            <w:pPr>
              <w:suppressLineNumbers/>
              <w:tabs>
                <w:tab w:val="center" w:pos="2479"/>
              </w:tabs>
              <w:suppressAutoHyphens/>
              <w:spacing w:after="0" w:line="240" w:lineRule="auto"/>
              <w:rPr>
                <w:rFonts w:ascii="Times New Roman" w:eastAsia="Calibri" w:hAnsi="Times New Roman" w:cs="Times New Roman"/>
                <w:bCs/>
                <w:sz w:val="20"/>
                <w:szCs w:val="20"/>
                <w:lang w:eastAsia="ru-RU"/>
              </w:rPr>
            </w:pPr>
            <w:r w:rsidRPr="00B63E57">
              <w:rPr>
                <w:rFonts w:ascii="Times New Roman" w:eastAsia="Calibri" w:hAnsi="Times New Roman" w:cs="Times New Roman"/>
                <w:bCs/>
                <w:sz w:val="20"/>
                <w:szCs w:val="20"/>
                <w:lang w:eastAsia="ru-RU"/>
              </w:rPr>
              <w:t>Ростовская улица, дом 23, корп. 2, лит. А</w:t>
            </w:r>
          </w:p>
          <w:p w14:paraId="4D972B52" w14:textId="77777777" w:rsidR="00B63E57" w:rsidRPr="00B63E57" w:rsidRDefault="00B63E57" w:rsidP="00B63E57">
            <w:pPr>
              <w:suppressLineNumbers/>
              <w:tabs>
                <w:tab w:val="center" w:pos="2479"/>
              </w:tabs>
              <w:suppressAutoHyphens/>
              <w:spacing w:after="0" w:line="240" w:lineRule="auto"/>
              <w:rPr>
                <w:rFonts w:ascii="Times New Roman" w:eastAsia="Calibri" w:hAnsi="Times New Roman" w:cs="Times New Roman"/>
                <w:bCs/>
                <w:sz w:val="20"/>
                <w:szCs w:val="20"/>
                <w:lang w:eastAsia="ru-RU"/>
              </w:rPr>
            </w:pPr>
            <w:r w:rsidRPr="00B63E57">
              <w:rPr>
                <w:rFonts w:ascii="Times New Roman" w:eastAsia="Calibri" w:hAnsi="Times New Roman" w:cs="Times New Roman"/>
                <w:bCs/>
                <w:sz w:val="20"/>
                <w:szCs w:val="20"/>
                <w:lang w:eastAsia="ru-RU"/>
              </w:rPr>
              <w:t xml:space="preserve">ОГРН </w:t>
            </w:r>
            <w:proofErr w:type="gramStart"/>
            <w:r w:rsidRPr="00B63E57">
              <w:rPr>
                <w:rFonts w:ascii="Times New Roman" w:eastAsia="Calibri" w:hAnsi="Times New Roman" w:cs="Times New Roman"/>
                <w:bCs/>
                <w:sz w:val="20"/>
                <w:szCs w:val="20"/>
                <w:lang w:eastAsia="ru-RU"/>
              </w:rPr>
              <w:t>1147847198091,ОКПО</w:t>
            </w:r>
            <w:proofErr w:type="gramEnd"/>
            <w:r w:rsidRPr="00B63E57">
              <w:rPr>
                <w:rFonts w:ascii="Times New Roman" w:eastAsia="Calibri" w:hAnsi="Times New Roman" w:cs="Times New Roman"/>
                <w:bCs/>
                <w:sz w:val="20"/>
                <w:szCs w:val="20"/>
                <w:lang w:eastAsia="ru-RU"/>
              </w:rPr>
              <w:t xml:space="preserve"> 23136127</w:t>
            </w:r>
          </w:p>
          <w:p w14:paraId="3B65B9A3" w14:textId="77777777" w:rsidR="00B63E57" w:rsidRPr="00B63E57" w:rsidRDefault="00B63E57" w:rsidP="00B63E57">
            <w:pPr>
              <w:suppressLineNumbers/>
              <w:tabs>
                <w:tab w:val="center" w:pos="2479"/>
              </w:tabs>
              <w:suppressAutoHyphens/>
              <w:spacing w:after="0" w:line="240" w:lineRule="auto"/>
              <w:rPr>
                <w:rFonts w:ascii="Times New Roman" w:eastAsia="Calibri" w:hAnsi="Times New Roman" w:cs="Times New Roman"/>
                <w:bCs/>
                <w:sz w:val="20"/>
                <w:szCs w:val="20"/>
                <w:lang w:eastAsia="ru-RU"/>
              </w:rPr>
            </w:pPr>
            <w:r w:rsidRPr="00B63E57">
              <w:rPr>
                <w:rFonts w:ascii="Times New Roman" w:eastAsia="Calibri" w:hAnsi="Times New Roman" w:cs="Times New Roman"/>
                <w:bCs/>
                <w:sz w:val="20"/>
                <w:szCs w:val="20"/>
                <w:lang w:eastAsia="ru-RU"/>
              </w:rPr>
              <w:t xml:space="preserve">ОКАТО </w:t>
            </w:r>
            <w:proofErr w:type="gramStart"/>
            <w:r w:rsidRPr="00B63E57">
              <w:rPr>
                <w:rFonts w:ascii="Times New Roman" w:eastAsia="Calibri" w:hAnsi="Times New Roman" w:cs="Times New Roman"/>
                <w:bCs/>
                <w:sz w:val="20"/>
                <w:szCs w:val="20"/>
                <w:lang w:eastAsia="ru-RU"/>
              </w:rPr>
              <w:t>40294000000,ОКТМО</w:t>
            </w:r>
            <w:proofErr w:type="gramEnd"/>
            <w:r w:rsidRPr="00B63E57">
              <w:rPr>
                <w:rFonts w:ascii="Times New Roman" w:eastAsia="Calibri" w:hAnsi="Times New Roman" w:cs="Times New Roman"/>
                <w:bCs/>
                <w:sz w:val="20"/>
                <w:szCs w:val="20"/>
                <w:lang w:eastAsia="ru-RU"/>
              </w:rPr>
              <w:t xml:space="preserve"> 40901000000</w:t>
            </w:r>
          </w:p>
          <w:p w14:paraId="488F7BAE" w14:textId="77777777" w:rsidR="00B63E57" w:rsidRPr="00B63E57" w:rsidRDefault="00B63E57" w:rsidP="00B63E57">
            <w:pPr>
              <w:suppressLineNumbers/>
              <w:tabs>
                <w:tab w:val="center" w:pos="2479"/>
              </w:tabs>
              <w:suppressAutoHyphens/>
              <w:spacing w:after="0" w:line="240" w:lineRule="auto"/>
              <w:rPr>
                <w:rFonts w:ascii="Times New Roman" w:eastAsia="Calibri" w:hAnsi="Times New Roman" w:cs="Times New Roman"/>
                <w:bCs/>
                <w:sz w:val="20"/>
                <w:szCs w:val="20"/>
                <w:lang w:eastAsia="ru-RU"/>
              </w:rPr>
            </w:pPr>
            <w:r w:rsidRPr="00B63E57">
              <w:rPr>
                <w:rFonts w:ascii="Times New Roman" w:eastAsia="Calibri" w:hAnsi="Times New Roman" w:cs="Times New Roman"/>
                <w:bCs/>
                <w:sz w:val="20"/>
                <w:szCs w:val="20"/>
                <w:lang w:eastAsia="ru-RU"/>
              </w:rPr>
              <w:t>ИНН 7820337205     КПП 782001001</w:t>
            </w:r>
          </w:p>
          <w:p w14:paraId="43889768" w14:textId="77777777" w:rsidR="00B63E57" w:rsidRPr="00B63E57" w:rsidRDefault="00B63E57" w:rsidP="00B63E57">
            <w:pPr>
              <w:suppressLineNumbers/>
              <w:tabs>
                <w:tab w:val="center" w:pos="2479"/>
              </w:tabs>
              <w:suppressAutoHyphens/>
              <w:spacing w:after="0" w:line="240" w:lineRule="auto"/>
              <w:rPr>
                <w:rFonts w:ascii="Times New Roman" w:eastAsia="Calibri" w:hAnsi="Times New Roman" w:cs="Times New Roman"/>
                <w:bCs/>
                <w:sz w:val="20"/>
                <w:szCs w:val="20"/>
                <w:lang w:eastAsia="ru-RU"/>
              </w:rPr>
            </w:pPr>
            <w:r w:rsidRPr="00B63E57">
              <w:rPr>
                <w:rFonts w:ascii="Times New Roman" w:eastAsia="Calibri" w:hAnsi="Times New Roman" w:cs="Times New Roman"/>
                <w:bCs/>
                <w:sz w:val="20"/>
                <w:szCs w:val="20"/>
                <w:lang w:eastAsia="ru-RU"/>
              </w:rPr>
              <w:t xml:space="preserve">Банковские </w:t>
            </w:r>
            <w:proofErr w:type="spellStart"/>
            <w:proofErr w:type="gramStart"/>
            <w:r w:rsidRPr="00B63E57">
              <w:rPr>
                <w:rFonts w:ascii="Times New Roman" w:eastAsia="Calibri" w:hAnsi="Times New Roman" w:cs="Times New Roman"/>
                <w:bCs/>
                <w:sz w:val="20"/>
                <w:szCs w:val="20"/>
                <w:lang w:eastAsia="ru-RU"/>
              </w:rPr>
              <w:t>реквизиты:Комитет</w:t>
            </w:r>
            <w:proofErr w:type="spellEnd"/>
            <w:proofErr w:type="gramEnd"/>
            <w:r w:rsidRPr="00B63E57">
              <w:rPr>
                <w:rFonts w:ascii="Times New Roman" w:eastAsia="Calibri" w:hAnsi="Times New Roman" w:cs="Times New Roman"/>
                <w:bCs/>
                <w:sz w:val="20"/>
                <w:szCs w:val="20"/>
                <w:lang w:eastAsia="ru-RU"/>
              </w:rPr>
              <w:t xml:space="preserve"> финансов</w:t>
            </w:r>
          </w:p>
          <w:p w14:paraId="6A253869" w14:textId="77777777" w:rsidR="00B63E57" w:rsidRPr="00B63E57" w:rsidRDefault="00B63E57" w:rsidP="00B63E57">
            <w:pPr>
              <w:suppressLineNumbers/>
              <w:tabs>
                <w:tab w:val="center" w:pos="2479"/>
              </w:tabs>
              <w:suppressAutoHyphens/>
              <w:spacing w:after="0" w:line="240" w:lineRule="auto"/>
              <w:rPr>
                <w:rFonts w:ascii="Times New Roman" w:eastAsia="Calibri" w:hAnsi="Times New Roman" w:cs="Times New Roman"/>
                <w:bCs/>
                <w:sz w:val="20"/>
                <w:szCs w:val="20"/>
                <w:lang w:eastAsia="ru-RU"/>
              </w:rPr>
            </w:pPr>
            <w:r w:rsidRPr="00B63E57">
              <w:rPr>
                <w:rFonts w:ascii="Times New Roman" w:eastAsia="Calibri" w:hAnsi="Times New Roman" w:cs="Times New Roman"/>
                <w:bCs/>
                <w:sz w:val="20"/>
                <w:szCs w:val="20"/>
                <w:lang w:eastAsia="ru-RU"/>
              </w:rPr>
              <w:t>СПб (</w:t>
            </w:r>
            <w:proofErr w:type="gramStart"/>
            <w:r w:rsidRPr="00B63E57">
              <w:rPr>
                <w:rFonts w:ascii="Times New Roman" w:eastAsia="Calibri" w:hAnsi="Times New Roman" w:cs="Times New Roman"/>
                <w:bCs/>
                <w:sz w:val="20"/>
                <w:szCs w:val="20"/>
                <w:lang w:eastAsia="ru-RU"/>
              </w:rPr>
              <w:t>ГБОУ  школа</w:t>
            </w:r>
            <w:proofErr w:type="gramEnd"/>
            <w:r w:rsidRPr="00B63E57">
              <w:rPr>
                <w:rFonts w:ascii="Times New Roman" w:eastAsia="Calibri" w:hAnsi="Times New Roman" w:cs="Times New Roman"/>
                <w:bCs/>
                <w:sz w:val="20"/>
                <w:szCs w:val="20"/>
                <w:lang w:eastAsia="ru-RU"/>
              </w:rPr>
              <w:t xml:space="preserve"> № 645</w:t>
            </w:r>
          </w:p>
          <w:p w14:paraId="30F206DC" w14:textId="77777777" w:rsidR="00B63E57" w:rsidRPr="00B63E57" w:rsidRDefault="00B63E57" w:rsidP="00B63E57">
            <w:pPr>
              <w:suppressLineNumbers/>
              <w:tabs>
                <w:tab w:val="center" w:pos="2479"/>
              </w:tabs>
              <w:suppressAutoHyphens/>
              <w:spacing w:after="0" w:line="240" w:lineRule="auto"/>
              <w:rPr>
                <w:rFonts w:ascii="Times New Roman" w:eastAsia="Calibri" w:hAnsi="Times New Roman" w:cs="Times New Roman"/>
                <w:bCs/>
                <w:sz w:val="20"/>
                <w:szCs w:val="20"/>
                <w:lang w:eastAsia="ru-RU"/>
              </w:rPr>
            </w:pPr>
            <w:r w:rsidRPr="00B63E57">
              <w:rPr>
                <w:rFonts w:ascii="Times New Roman" w:eastAsia="Calibri" w:hAnsi="Times New Roman" w:cs="Times New Roman"/>
                <w:bCs/>
                <w:sz w:val="20"/>
                <w:szCs w:val="20"/>
                <w:lang w:eastAsia="ru-RU"/>
              </w:rPr>
              <w:t xml:space="preserve">Пушкинского района Санкт-Петербурга  </w:t>
            </w:r>
          </w:p>
          <w:p w14:paraId="4FFE0348" w14:textId="77777777" w:rsidR="00B63E57" w:rsidRPr="00B63E57" w:rsidRDefault="00B63E57" w:rsidP="00B63E57">
            <w:pPr>
              <w:suppressLineNumbers/>
              <w:tabs>
                <w:tab w:val="center" w:pos="2479"/>
              </w:tabs>
              <w:suppressAutoHyphens/>
              <w:spacing w:after="0" w:line="240" w:lineRule="auto"/>
              <w:rPr>
                <w:rFonts w:ascii="Times New Roman" w:eastAsia="Calibri" w:hAnsi="Times New Roman" w:cs="Times New Roman"/>
                <w:bCs/>
                <w:sz w:val="20"/>
                <w:szCs w:val="20"/>
                <w:lang w:eastAsia="ru-RU"/>
              </w:rPr>
            </w:pPr>
            <w:proofErr w:type="spellStart"/>
            <w:r w:rsidRPr="00B63E57">
              <w:rPr>
                <w:rFonts w:ascii="Times New Roman" w:eastAsia="Calibri" w:hAnsi="Times New Roman" w:cs="Times New Roman"/>
                <w:bCs/>
                <w:sz w:val="20"/>
                <w:szCs w:val="20"/>
                <w:lang w:eastAsia="ru-RU"/>
              </w:rPr>
              <w:t>л.сч</w:t>
            </w:r>
            <w:proofErr w:type="spellEnd"/>
            <w:r w:rsidRPr="00B63E57">
              <w:rPr>
                <w:rFonts w:ascii="Times New Roman" w:eastAsia="Calibri" w:hAnsi="Times New Roman" w:cs="Times New Roman"/>
                <w:bCs/>
                <w:sz w:val="20"/>
                <w:szCs w:val="20"/>
                <w:lang w:eastAsia="ru-RU"/>
              </w:rPr>
              <w:t>. 0731121)</w:t>
            </w:r>
          </w:p>
          <w:p w14:paraId="5ED0C76F" w14:textId="77777777" w:rsidR="00B63E57" w:rsidRPr="00B63E57" w:rsidRDefault="00B63E57" w:rsidP="00B63E57">
            <w:pPr>
              <w:suppressLineNumbers/>
              <w:tabs>
                <w:tab w:val="center" w:pos="2479"/>
              </w:tabs>
              <w:suppressAutoHyphens/>
              <w:spacing w:after="0" w:line="240" w:lineRule="auto"/>
              <w:rPr>
                <w:rFonts w:ascii="Times New Roman" w:eastAsia="Calibri" w:hAnsi="Times New Roman" w:cs="Times New Roman"/>
                <w:bCs/>
                <w:sz w:val="20"/>
                <w:szCs w:val="20"/>
                <w:lang w:eastAsia="ru-RU"/>
              </w:rPr>
            </w:pPr>
            <w:r w:rsidRPr="00B63E57">
              <w:rPr>
                <w:rFonts w:ascii="Times New Roman" w:eastAsia="Calibri" w:hAnsi="Times New Roman" w:cs="Times New Roman"/>
                <w:bCs/>
                <w:sz w:val="20"/>
                <w:szCs w:val="20"/>
                <w:lang w:eastAsia="ru-RU"/>
              </w:rPr>
              <w:t>Расчетный счет 03224643400000007200</w:t>
            </w:r>
          </w:p>
          <w:p w14:paraId="0A7FC4D8" w14:textId="77777777" w:rsidR="00B63E57" w:rsidRPr="00B63E57" w:rsidRDefault="00B63E57" w:rsidP="00B63E57">
            <w:pPr>
              <w:suppressLineNumbers/>
              <w:tabs>
                <w:tab w:val="center" w:pos="2479"/>
              </w:tabs>
              <w:suppressAutoHyphens/>
              <w:spacing w:after="0" w:line="240" w:lineRule="auto"/>
              <w:rPr>
                <w:rFonts w:ascii="Times New Roman" w:eastAsia="Calibri" w:hAnsi="Times New Roman" w:cs="Times New Roman"/>
                <w:bCs/>
                <w:sz w:val="20"/>
                <w:szCs w:val="20"/>
                <w:lang w:eastAsia="ru-RU"/>
              </w:rPr>
            </w:pPr>
            <w:r w:rsidRPr="00B63E57">
              <w:rPr>
                <w:rFonts w:ascii="Times New Roman" w:eastAsia="Calibri" w:hAnsi="Times New Roman" w:cs="Times New Roman"/>
                <w:bCs/>
                <w:sz w:val="20"/>
                <w:szCs w:val="20"/>
                <w:lang w:eastAsia="ru-RU"/>
              </w:rPr>
              <w:t>к/с 40102810945370000005</w:t>
            </w:r>
          </w:p>
          <w:p w14:paraId="62AF4BF0" w14:textId="77777777" w:rsidR="00B63E57" w:rsidRPr="00B63E57" w:rsidRDefault="00B63E57" w:rsidP="00B63E57">
            <w:pPr>
              <w:suppressLineNumbers/>
              <w:tabs>
                <w:tab w:val="center" w:pos="2479"/>
              </w:tabs>
              <w:suppressAutoHyphens/>
              <w:spacing w:after="0" w:line="240" w:lineRule="auto"/>
              <w:rPr>
                <w:rFonts w:ascii="Times New Roman" w:eastAsia="Calibri" w:hAnsi="Times New Roman" w:cs="Times New Roman"/>
                <w:bCs/>
                <w:sz w:val="20"/>
                <w:szCs w:val="20"/>
                <w:lang w:eastAsia="ru-RU"/>
              </w:rPr>
            </w:pPr>
            <w:r w:rsidRPr="00B63E57">
              <w:rPr>
                <w:rFonts w:ascii="Times New Roman" w:eastAsia="Calibri" w:hAnsi="Times New Roman" w:cs="Times New Roman"/>
                <w:bCs/>
                <w:sz w:val="20"/>
                <w:szCs w:val="20"/>
                <w:lang w:eastAsia="ru-RU"/>
              </w:rPr>
              <w:t xml:space="preserve">ОКЦ № 1 Северо-Западного ГУ Банка России//УФК по г. Санкт-Петербургу, г. Санкт-Петербург </w:t>
            </w:r>
          </w:p>
          <w:p w14:paraId="7A011C3D" w14:textId="77777777" w:rsidR="00B63E57" w:rsidRPr="00B63E57" w:rsidRDefault="00B63E57" w:rsidP="00B63E57">
            <w:pPr>
              <w:suppressLineNumbers/>
              <w:tabs>
                <w:tab w:val="center" w:pos="2479"/>
              </w:tabs>
              <w:suppressAutoHyphens/>
              <w:spacing w:after="0" w:line="240" w:lineRule="auto"/>
              <w:rPr>
                <w:rFonts w:ascii="Times New Roman" w:eastAsia="Calibri" w:hAnsi="Times New Roman" w:cs="Times New Roman"/>
                <w:bCs/>
                <w:sz w:val="20"/>
                <w:szCs w:val="20"/>
                <w:lang w:eastAsia="ru-RU"/>
              </w:rPr>
            </w:pPr>
            <w:r w:rsidRPr="00B63E57">
              <w:rPr>
                <w:rFonts w:ascii="Times New Roman" w:eastAsia="Calibri" w:hAnsi="Times New Roman" w:cs="Times New Roman"/>
                <w:bCs/>
                <w:sz w:val="20"/>
                <w:szCs w:val="20"/>
                <w:lang w:eastAsia="ru-RU"/>
              </w:rPr>
              <w:t>БИК 014030106</w:t>
            </w:r>
          </w:p>
          <w:p w14:paraId="17A53923" w14:textId="77777777" w:rsidR="00B63E57" w:rsidRPr="00B63E57" w:rsidRDefault="00B63E57" w:rsidP="00B63E57">
            <w:pPr>
              <w:suppressLineNumbers/>
              <w:tabs>
                <w:tab w:val="center" w:pos="2479"/>
              </w:tabs>
              <w:suppressAutoHyphens/>
              <w:spacing w:after="0" w:line="240" w:lineRule="auto"/>
              <w:rPr>
                <w:rFonts w:ascii="Times New Roman" w:eastAsia="Calibri" w:hAnsi="Times New Roman" w:cs="Times New Roman"/>
                <w:bCs/>
                <w:sz w:val="20"/>
                <w:szCs w:val="20"/>
                <w:lang w:eastAsia="ru-RU"/>
              </w:rPr>
            </w:pPr>
            <w:proofErr w:type="spellStart"/>
            <w:r w:rsidRPr="00B63E57">
              <w:rPr>
                <w:rFonts w:ascii="Times New Roman" w:eastAsia="Calibri" w:hAnsi="Times New Roman" w:cs="Times New Roman"/>
                <w:bCs/>
                <w:sz w:val="20"/>
                <w:szCs w:val="20"/>
                <w:lang w:eastAsia="ru-RU"/>
              </w:rPr>
              <w:t>Элек</w:t>
            </w:r>
            <w:proofErr w:type="spellEnd"/>
            <w:r w:rsidRPr="00B63E57">
              <w:rPr>
                <w:rFonts w:ascii="Times New Roman" w:eastAsia="Calibri" w:hAnsi="Times New Roman" w:cs="Times New Roman"/>
                <w:bCs/>
                <w:sz w:val="20"/>
                <w:szCs w:val="20"/>
                <w:lang w:eastAsia="ru-RU"/>
              </w:rPr>
              <w:t>. Почта:</w:t>
            </w:r>
            <w:r w:rsidRPr="00B63E57">
              <w:rPr>
                <w:rFonts w:ascii="Calibri" w:eastAsia="Times New Roman" w:hAnsi="Calibri" w:cs="Times New Roman"/>
                <w:sz w:val="20"/>
                <w:szCs w:val="20"/>
                <w:lang w:eastAsia="ru-RU"/>
              </w:rPr>
              <w:t xml:space="preserve"> </w:t>
            </w:r>
            <w:bookmarkStart w:id="2" w:name="_Hlk209134657"/>
            <w:r w:rsidRPr="00B63E57">
              <w:rPr>
                <w:rFonts w:ascii="Times New Roman" w:eastAsia="Calibri" w:hAnsi="Times New Roman" w:cs="Times New Roman"/>
                <w:bCs/>
                <w:sz w:val="20"/>
                <w:szCs w:val="20"/>
                <w:lang w:eastAsia="ru-RU"/>
              </w:rPr>
              <w:t>school645spb-new@mail.ru</w:t>
            </w:r>
            <w:bookmarkEnd w:id="2"/>
          </w:p>
          <w:p w14:paraId="388DB9A0" w14:textId="77777777" w:rsidR="00B63E57" w:rsidRPr="00B63E57" w:rsidRDefault="00B63E57" w:rsidP="00B63E57">
            <w:pPr>
              <w:suppressLineNumbers/>
              <w:tabs>
                <w:tab w:val="center" w:pos="2479"/>
              </w:tabs>
              <w:suppressAutoHyphens/>
              <w:spacing w:after="0" w:line="240" w:lineRule="auto"/>
              <w:rPr>
                <w:rFonts w:ascii="Times New Roman" w:eastAsia="Calibri" w:hAnsi="Times New Roman" w:cs="Times New Roman"/>
                <w:bCs/>
                <w:sz w:val="20"/>
                <w:szCs w:val="20"/>
                <w:lang w:eastAsia="ru-RU"/>
              </w:rPr>
            </w:pPr>
            <w:r w:rsidRPr="00B63E57">
              <w:rPr>
                <w:rFonts w:ascii="Times New Roman" w:eastAsia="Calibri" w:hAnsi="Times New Roman" w:cs="Times New Roman"/>
                <w:bCs/>
                <w:sz w:val="20"/>
                <w:szCs w:val="20"/>
                <w:lang w:eastAsia="ru-RU"/>
              </w:rPr>
              <w:t>Тел. +7 (812) 320-69-50</w:t>
            </w:r>
          </w:p>
          <w:p w14:paraId="3016F4A9" w14:textId="77777777" w:rsidR="00B63E57" w:rsidRPr="00B63E57" w:rsidRDefault="00B63E57" w:rsidP="00B63E57">
            <w:pPr>
              <w:suppressLineNumbers/>
              <w:tabs>
                <w:tab w:val="center" w:pos="2479"/>
              </w:tabs>
              <w:suppressAutoHyphens/>
              <w:spacing w:after="0" w:line="240" w:lineRule="auto"/>
              <w:rPr>
                <w:rFonts w:ascii="Times New Roman" w:eastAsia="Calibri" w:hAnsi="Times New Roman" w:cs="Times New Roman"/>
                <w:bCs/>
                <w:sz w:val="20"/>
                <w:szCs w:val="20"/>
                <w:lang w:eastAsia="ru-RU"/>
              </w:rPr>
            </w:pPr>
          </w:p>
          <w:p w14:paraId="7BB4C072" w14:textId="77777777" w:rsidR="00B63E57" w:rsidRPr="00B63E57" w:rsidRDefault="00B63E57" w:rsidP="00B63E57">
            <w:pPr>
              <w:suppressLineNumbers/>
              <w:tabs>
                <w:tab w:val="center" w:pos="2479"/>
              </w:tabs>
              <w:suppressAutoHyphens/>
              <w:spacing w:after="0" w:line="240" w:lineRule="auto"/>
              <w:rPr>
                <w:rFonts w:ascii="Times New Roman" w:eastAsia="Calibri" w:hAnsi="Times New Roman" w:cs="Times New Roman"/>
                <w:bCs/>
                <w:sz w:val="20"/>
                <w:szCs w:val="20"/>
                <w:lang w:eastAsia="ru-RU"/>
              </w:rPr>
            </w:pPr>
            <w:r w:rsidRPr="00B63E57">
              <w:rPr>
                <w:rFonts w:ascii="Times New Roman" w:eastAsia="Calibri" w:hAnsi="Times New Roman" w:cs="Times New Roman"/>
                <w:bCs/>
                <w:sz w:val="20"/>
                <w:szCs w:val="20"/>
                <w:lang w:eastAsia="ru-RU"/>
              </w:rPr>
              <w:t>Директор</w:t>
            </w:r>
          </w:p>
          <w:p w14:paraId="6047D970" w14:textId="77777777" w:rsidR="00B63E57" w:rsidRPr="00B63E57" w:rsidRDefault="00B63E57" w:rsidP="00B63E57">
            <w:pPr>
              <w:suppressLineNumbers/>
              <w:tabs>
                <w:tab w:val="center" w:pos="2479"/>
              </w:tabs>
              <w:suppressAutoHyphens/>
              <w:spacing w:after="0" w:line="240" w:lineRule="auto"/>
              <w:rPr>
                <w:rFonts w:ascii="Times New Roman" w:eastAsia="Calibri" w:hAnsi="Times New Roman" w:cs="Times New Roman"/>
                <w:bCs/>
                <w:sz w:val="20"/>
                <w:szCs w:val="20"/>
                <w:lang w:eastAsia="ru-RU"/>
              </w:rPr>
            </w:pPr>
            <w:r w:rsidRPr="00B63E57">
              <w:rPr>
                <w:rFonts w:ascii="Times New Roman" w:eastAsia="Calibri" w:hAnsi="Times New Roman" w:cs="Times New Roman"/>
                <w:bCs/>
                <w:sz w:val="20"/>
                <w:szCs w:val="20"/>
                <w:lang w:eastAsia="ru-RU"/>
              </w:rPr>
              <w:t>_____________________ М.М. Иванова</w:t>
            </w:r>
          </w:p>
          <w:p w14:paraId="108276BC" w14:textId="3F6D79A0" w:rsidR="00B61C2D" w:rsidRPr="009F5D7C" w:rsidRDefault="00B63E57" w:rsidP="00B63E57">
            <w:pPr>
              <w:spacing w:after="0" w:line="240" w:lineRule="auto"/>
              <w:ind w:hanging="2"/>
              <w:rPr>
                <w:rFonts w:ascii="Times New Roman" w:eastAsia="Times New Roman" w:hAnsi="Times New Roman" w:cs="Times New Roman"/>
                <w:bCs/>
                <w:sz w:val="20"/>
                <w:szCs w:val="20"/>
                <w:lang w:eastAsia="ru-RU"/>
              </w:rPr>
            </w:pPr>
            <w:r w:rsidRPr="00B63E57">
              <w:rPr>
                <w:rFonts w:ascii="Times New Roman" w:eastAsia="Calibri" w:hAnsi="Times New Roman" w:cs="Times New Roman"/>
                <w:bCs/>
                <w:sz w:val="20"/>
                <w:szCs w:val="20"/>
                <w:lang w:eastAsia="ru-RU"/>
              </w:rPr>
              <w:t>Подписано ЭЦП</w:t>
            </w:r>
            <w:r w:rsidR="00EA725A" w:rsidRPr="009F5D7C">
              <w:rPr>
                <w:rFonts w:ascii="Times New Roman" w:eastAsia="Times New Roman" w:hAnsi="Times New Roman" w:cs="Times New Roman"/>
                <w:bCs/>
                <w:sz w:val="20"/>
                <w:szCs w:val="20"/>
                <w:lang w:eastAsia="ru-RU"/>
              </w:rPr>
              <w:t xml:space="preserve">  </w:t>
            </w:r>
            <w:r w:rsidR="00B61C2D" w:rsidRPr="009F5D7C">
              <w:rPr>
                <w:rFonts w:ascii="Times New Roman" w:eastAsia="Times New Roman" w:hAnsi="Times New Roman" w:cs="Times New Roman"/>
                <w:b/>
                <w:sz w:val="20"/>
                <w:szCs w:val="20"/>
                <w:lang w:eastAsia="ru-RU"/>
              </w:rPr>
              <w:t xml:space="preserve">   </w:t>
            </w:r>
          </w:p>
          <w:p w14:paraId="7811B707" w14:textId="2B6768F2" w:rsidR="00B61C2D" w:rsidRPr="009F5D7C" w:rsidRDefault="00B61C2D" w:rsidP="00A9700F">
            <w:pPr>
              <w:spacing w:after="0" w:line="240" w:lineRule="auto"/>
              <w:ind w:firstLine="567"/>
              <w:rPr>
                <w:rFonts w:ascii="Times New Roman" w:eastAsia="Times New Roman" w:hAnsi="Times New Roman" w:cs="Times New Roman"/>
                <w:sz w:val="20"/>
                <w:szCs w:val="20"/>
                <w:lang w:eastAsia="ru-RU"/>
              </w:rPr>
            </w:pPr>
          </w:p>
        </w:tc>
        <w:tc>
          <w:tcPr>
            <w:tcW w:w="4357" w:type="dxa"/>
          </w:tcPr>
          <w:p w14:paraId="5AA7723D" w14:textId="77777777" w:rsidR="00B61C2D" w:rsidRPr="006E18AA" w:rsidRDefault="00B61C2D" w:rsidP="006E18AA">
            <w:pPr>
              <w:spacing w:after="0" w:line="240" w:lineRule="auto"/>
              <w:rPr>
                <w:rFonts w:ascii="Times New Roman" w:eastAsia="Times New Roman" w:hAnsi="Times New Roman" w:cs="Times New Roman"/>
                <w:b/>
                <w:caps/>
                <w:sz w:val="20"/>
                <w:szCs w:val="20"/>
                <w:lang w:eastAsia="ru-RU"/>
              </w:rPr>
            </w:pPr>
            <w:r w:rsidRPr="006E18AA">
              <w:rPr>
                <w:rFonts w:ascii="Times New Roman" w:eastAsia="Times New Roman" w:hAnsi="Times New Roman" w:cs="Times New Roman"/>
                <w:b/>
                <w:caps/>
                <w:sz w:val="20"/>
                <w:szCs w:val="20"/>
                <w:lang w:eastAsia="ru-RU"/>
              </w:rPr>
              <w:t>ИСПОЛНИТЕЛЬ:</w:t>
            </w:r>
          </w:p>
          <w:p w14:paraId="69794243" w14:textId="358FD3BA" w:rsidR="00EA725A" w:rsidRPr="006E18AA" w:rsidRDefault="00EA725A" w:rsidP="001C354F">
            <w:pPr>
              <w:spacing w:after="0" w:line="240" w:lineRule="auto"/>
              <w:rPr>
                <w:rFonts w:ascii="Times New Roman" w:eastAsia="Times New Roman" w:hAnsi="Times New Roman" w:cs="Times New Roman"/>
                <w:bCs/>
                <w:sz w:val="20"/>
                <w:szCs w:val="20"/>
                <w:lang w:eastAsia="ru-RU"/>
              </w:rPr>
            </w:pPr>
          </w:p>
        </w:tc>
      </w:tr>
    </w:tbl>
    <w:p w14:paraId="234D76C5" w14:textId="77777777" w:rsidR="002D3DB0" w:rsidRPr="009F5D7C" w:rsidRDefault="002D3DB0" w:rsidP="00602DE4">
      <w:pPr>
        <w:spacing w:after="0" w:line="240" w:lineRule="auto"/>
        <w:rPr>
          <w:rFonts w:ascii="Times New Roman" w:eastAsia="Times New Roman" w:hAnsi="Times New Roman" w:cs="Times New Roman"/>
          <w:sz w:val="20"/>
          <w:szCs w:val="20"/>
          <w:lang w:eastAsia="ru-RU"/>
        </w:rPr>
      </w:pPr>
    </w:p>
    <w:p w14:paraId="6DD21697" w14:textId="77777777" w:rsidR="00F71A1D" w:rsidRPr="009F5D7C" w:rsidRDefault="00F71A1D" w:rsidP="00602DE4">
      <w:pPr>
        <w:spacing w:after="0" w:line="240" w:lineRule="auto"/>
        <w:rPr>
          <w:rFonts w:ascii="Times New Roman" w:eastAsia="Times New Roman" w:hAnsi="Times New Roman" w:cs="Times New Roman"/>
          <w:sz w:val="20"/>
          <w:szCs w:val="20"/>
          <w:lang w:eastAsia="ru-RU"/>
        </w:rPr>
      </w:pPr>
    </w:p>
    <w:p w14:paraId="67BBB957" w14:textId="72874236" w:rsidR="002D3DB0" w:rsidRPr="009F5D7C" w:rsidRDefault="002D3DB0" w:rsidP="00602DE4">
      <w:pPr>
        <w:rPr>
          <w:sz w:val="20"/>
          <w:szCs w:val="20"/>
        </w:rPr>
      </w:pPr>
    </w:p>
    <w:p w14:paraId="4A04145E" w14:textId="34B63B05" w:rsidR="00B61C2D" w:rsidRDefault="00B61C2D" w:rsidP="00602DE4">
      <w:pPr>
        <w:rPr>
          <w:sz w:val="20"/>
          <w:szCs w:val="20"/>
        </w:rPr>
      </w:pPr>
    </w:p>
    <w:p w14:paraId="4E030EF3" w14:textId="66615BD6" w:rsidR="00013481" w:rsidRDefault="00013481" w:rsidP="00602DE4">
      <w:pPr>
        <w:rPr>
          <w:sz w:val="20"/>
          <w:szCs w:val="20"/>
        </w:rPr>
      </w:pPr>
    </w:p>
    <w:p w14:paraId="400D1F99" w14:textId="5281F7EA" w:rsidR="00013481" w:rsidRDefault="00013481" w:rsidP="00602DE4">
      <w:pPr>
        <w:rPr>
          <w:sz w:val="20"/>
          <w:szCs w:val="20"/>
        </w:rPr>
      </w:pPr>
    </w:p>
    <w:p w14:paraId="5F10A2D9" w14:textId="1C444CAE" w:rsidR="00013481" w:rsidRDefault="00013481" w:rsidP="00602DE4">
      <w:pPr>
        <w:rPr>
          <w:sz w:val="20"/>
          <w:szCs w:val="20"/>
        </w:rPr>
      </w:pPr>
    </w:p>
    <w:p w14:paraId="033E6DA1" w14:textId="0D0078BB" w:rsidR="00013481" w:rsidRDefault="00013481" w:rsidP="00602DE4">
      <w:pPr>
        <w:rPr>
          <w:sz w:val="20"/>
          <w:szCs w:val="20"/>
        </w:rPr>
      </w:pPr>
    </w:p>
    <w:p w14:paraId="66245D19" w14:textId="1C147DA3" w:rsidR="00013481" w:rsidRDefault="00013481" w:rsidP="00602DE4">
      <w:pPr>
        <w:rPr>
          <w:sz w:val="20"/>
          <w:szCs w:val="20"/>
        </w:rPr>
      </w:pPr>
    </w:p>
    <w:p w14:paraId="5924A08B" w14:textId="6D2FD587" w:rsidR="00013481" w:rsidRDefault="00013481" w:rsidP="00602DE4">
      <w:pPr>
        <w:rPr>
          <w:sz w:val="20"/>
          <w:szCs w:val="20"/>
        </w:rPr>
      </w:pPr>
    </w:p>
    <w:p w14:paraId="2DB72C28" w14:textId="77777777" w:rsidR="00013481" w:rsidRPr="009F5D7C" w:rsidRDefault="00013481" w:rsidP="00602DE4">
      <w:pPr>
        <w:rPr>
          <w:sz w:val="20"/>
          <w:szCs w:val="20"/>
        </w:rPr>
      </w:pPr>
    </w:p>
    <w:p w14:paraId="6D2B74EE" w14:textId="77777777" w:rsidR="00B61C2D" w:rsidRPr="009F5D7C" w:rsidRDefault="00B61C2D" w:rsidP="00B61C2D">
      <w:pPr>
        <w:tabs>
          <w:tab w:val="left" w:pos="7830"/>
        </w:tabs>
        <w:spacing w:after="0" w:line="240" w:lineRule="auto"/>
        <w:jc w:val="right"/>
        <w:rPr>
          <w:rFonts w:ascii="Times New Roman" w:eastAsia="Times New Roman" w:hAnsi="Times New Roman" w:cs="Times New Roman"/>
          <w:color w:val="000000"/>
          <w:sz w:val="20"/>
          <w:szCs w:val="20"/>
          <w:lang w:eastAsia="ru-RU"/>
        </w:rPr>
      </w:pPr>
    </w:p>
    <w:p w14:paraId="5CACB57C" w14:textId="0485E035" w:rsidR="00B61C2D" w:rsidRPr="009F5D7C" w:rsidRDefault="00B61C2D" w:rsidP="00B61C2D">
      <w:pPr>
        <w:tabs>
          <w:tab w:val="left" w:pos="7830"/>
        </w:tabs>
        <w:spacing w:after="0" w:line="240" w:lineRule="auto"/>
        <w:jc w:val="right"/>
        <w:rPr>
          <w:rFonts w:ascii="Times New Roman" w:eastAsia="Times New Roman" w:hAnsi="Times New Roman" w:cs="Times New Roman"/>
          <w:color w:val="000000"/>
          <w:sz w:val="20"/>
          <w:szCs w:val="20"/>
          <w:lang w:eastAsia="ru-RU"/>
        </w:rPr>
      </w:pPr>
      <w:r w:rsidRPr="009F5D7C">
        <w:rPr>
          <w:rFonts w:ascii="Times New Roman" w:eastAsia="Times New Roman" w:hAnsi="Times New Roman" w:cs="Times New Roman"/>
          <w:color w:val="000000"/>
          <w:sz w:val="20"/>
          <w:szCs w:val="20"/>
          <w:lang w:eastAsia="ru-RU"/>
        </w:rPr>
        <w:t xml:space="preserve">Приложение № 1 </w:t>
      </w:r>
    </w:p>
    <w:p w14:paraId="19740EB8" w14:textId="77777777" w:rsidR="00B61C2D" w:rsidRPr="009F5D7C" w:rsidRDefault="00B61C2D" w:rsidP="00B61C2D">
      <w:pPr>
        <w:spacing w:after="0" w:line="240" w:lineRule="auto"/>
        <w:rPr>
          <w:rFonts w:ascii="Times New Roman" w:eastAsia="Times New Roman" w:hAnsi="Times New Roman" w:cs="Times New Roman"/>
          <w:color w:val="000000"/>
          <w:sz w:val="20"/>
          <w:szCs w:val="20"/>
          <w:lang w:eastAsia="ru-RU"/>
        </w:rPr>
      </w:pPr>
      <w:r w:rsidRPr="009F5D7C">
        <w:rPr>
          <w:rFonts w:ascii="Times New Roman" w:eastAsia="Times New Roman" w:hAnsi="Times New Roman" w:cs="Times New Roman"/>
          <w:color w:val="000000"/>
          <w:sz w:val="20"/>
          <w:szCs w:val="20"/>
          <w:lang w:eastAsia="ru-RU"/>
        </w:rPr>
        <w:t>СОГЛАСОВАНО</w:t>
      </w:r>
    </w:p>
    <w:p w14:paraId="419DF825" w14:textId="2106F504" w:rsidR="0096368A" w:rsidRPr="000F51DB" w:rsidRDefault="001C354F" w:rsidP="0096368A">
      <w:pPr>
        <w:spacing w:after="160" w:line="259" w:lineRule="auto"/>
        <w:contextualSpacing/>
        <w:rPr>
          <w:rFonts w:ascii="Times New Roman" w:eastAsiaTheme="minorEastAsia" w:hAnsi="Times New Roman" w:cs="Times New Roman"/>
          <w:bCs/>
          <w:noProof/>
        </w:rPr>
      </w:pPr>
      <w:r w:rsidRPr="000F51DB">
        <w:rPr>
          <w:rFonts w:ascii="Times New Roman" w:eastAsiaTheme="minorEastAsia" w:hAnsi="Times New Roman" w:cs="Times New Roman"/>
          <w:bCs/>
          <w:noProof/>
        </w:rPr>
        <w:t>Н</w:t>
      </w:r>
      <w:r w:rsidR="0096368A" w:rsidRPr="000F51DB">
        <w:rPr>
          <w:rFonts w:ascii="Times New Roman" w:eastAsiaTheme="minorEastAsia" w:hAnsi="Times New Roman" w:cs="Times New Roman"/>
          <w:bCs/>
          <w:noProof/>
        </w:rPr>
        <w:t>ачальник</w:t>
      </w:r>
      <w:r>
        <w:rPr>
          <w:rFonts w:ascii="Times New Roman" w:eastAsiaTheme="minorEastAsia" w:hAnsi="Times New Roman" w:cs="Times New Roman"/>
          <w:bCs/>
          <w:noProof/>
        </w:rPr>
        <w:t xml:space="preserve"> </w:t>
      </w:r>
      <w:r w:rsidR="0096368A" w:rsidRPr="000F51DB">
        <w:rPr>
          <w:rFonts w:ascii="Times New Roman" w:eastAsiaTheme="minorEastAsia" w:hAnsi="Times New Roman" w:cs="Times New Roman"/>
          <w:bCs/>
          <w:noProof/>
        </w:rPr>
        <w:t xml:space="preserve"> отдела образования </w:t>
      </w:r>
    </w:p>
    <w:p w14:paraId="64457D94" w14:textId="77777777" w:rsidR="0096368A" w:rsidRPr="000F51DB" w:rsidRDefault="0096368A" w:rsidP="0096368A">
      <w:pPr>
        <w:spacing w:after="160" w:line="259" w:lineRule="auto"/>
        <w:contextualSpacing/>
        <w:rPr>
          <w:rFonts w:ascii="Times New Roman" w:eastAsiaTheme="minorEastAsia" w:hAnsi="Times New Roman" w:cs="Times New Roman"/>
          <w:bCs/>
          <w:noProof/>
        </w:rPr>
      </w:pPr>
      <w:r w:rsidRPr="000F51DB">
        <w:rPr>
          <w:rFonts w:ascii="Times New Roman" w:eastAsiaTheme="minorEastAsia" w:hAnsi="Times New Roman" w:cs="Times New Roman"/>
          <w:bCs/>
          <w:noProof/>
        </w:rPr>
        <w:t xml:space="preserve">администрации Пушкинского </w:t>
      </w:r>
    </w:p>
    <w:p w14:paraId="77B3B9F7" w14:textId="4F21C4E5" w:rsidR="0096368A" w:rsidRPr="000F51DB" w:rsidRDefault="0096368A" w:rsidP="0096368A">
      <w:pPr>
        <w:autoSpaceDE w:val="0"/>
        <w:autoSpaceDN w:val="0"/>
        <w:adjustRightInd w:val="0"/>
        <w:rPr>
          <w:rFonts w:ascii="Times New Roman" w:eastAsiaTheme="minorEastAsia" w:hAnsi="Times New Roman" w:cs="Times New Roman"/>
          <w:bCs/>
          <w:noProof/>
        </w:rPr>
      </w:pPr>
      <w:r w:rsidRPr="000F51DB">
        <w:rPr>
          <w:rFonts w:ascii="Times New Roman" w:eastAsiaTheme="minorEastAsia" w:hAnsi="Times New Roman" w:cs="Times New Roman"/>
          <w:bCs/>
          <w:noProof/>
        </w:rPr>
        <w:t xml:space="preserve">района Санкт-Петербурга </w:t>
      </w:r>
    </w:p>
    <w:p w14:paraId="44F22ED1" w14:textId="177EDD55" w:rsidR="0096368A" w:rsidRPr="000F51DB" w:rsidRDefault="0096368A" w:rsidP="0096368A">
      <w:pPr>
        <w:autoSpaceDE w:val="0"/>
        <w:autoSpaceDN w:val="0"/>
        <w:adjustRightInd w:val="0"/>
        <w:rPr>
          <w:rFonts w:ascii="Times New Roman" w:eastAsiaTheme="minorEastAsia" w:hAnsi="Times New Roman" w:cs="Times New Roman"/>
          <w:b/>
          <w:bCs/>
          <w:noProof/>
        </w:rPr>
      </w:pPr>
      <w:r w:rsidRPr="000F51DB">
        <w:rPr>
          <w:rFonts w:ascii="Times New Roman" w:eastAsiaTheme="minorEastAsia" w:hAnsi="Times New Roman" w:cs="Times New Roman"/>
          <w:bCs/>
          <w:noProof/>
        </w:rPr>
        <w:t>_________________</w:t>
      </w:r>
      <w:r w:rsidR="001D2FC7">
        <w:rPr>
          <w:rFonts w:ascii="Times New Roman" w:eastAsiaTheme="minorEastAsia" w:hAnsi="Times New Roman" w:cs="Times New Roman"/>
          <w:bCs/>
          <w:noProof/>
        </w:rPr>
        <w:t>И.Н. Орловская</w:t>
      </w:r>
    </w:p>
    <w:p w14:paraId="68BB43F7" w14:textId="77777777" w:rsidR="00B61C2D" w:rsidRPr="009F5D7C" w:rsidRDefault="00B61C2D" w:rsidP="00B61C2D">
      <w:pPr>
        <w:spacing w:after="0" w:line="240" w:lineRule="auto"/>
        <w:rPr>
          <w:rFonts w:ascii="Times New Roman" w:eastAsia="Times New Roman" w:hAnsi="Times New Roman" w:cs="Times New Roman"/>
          <w:color w:val="000000"/>
          <w:sz w:val="20"/>
          <w:szCs w:val="20"/>
          <w:lang w:eastAsia="ru-RU"/>
        </w:rPr>
      </w:pPr>
    </w:p>
    <w:p w14:paraId="31C825B8" w14:textId="2EC70BB5" w:rsidR="00B61C2D" w:rsidRPr="009F5D7C" w:rsidRDefault="00B61C2D" w:rsidP="00B61C2D">
      <w:pPr>
        <w:suppressAutoHyphens/>
        <w:spacing w:after="0" w:line="240" w:lineRule="auto"/>
        <w:jc w:val="center"/>
        <w:rPr>
          <w:rFonts w:ascii="Times New Roman" w:eastAsia="Times New Roman" w:hAnsi="Times New Roman" w:cs="Times New Roman"/>
          <w:b/>
          <w:bCs/>
          <w:sz w:val="20"/>
          <w:szCs w:val="20"/>
          <w:lang w:eastAsia="ru-RU"/>
        </w:rPr>
      </w:pPr>
    </w:p>
    <w:p w14:paraId="2518FA65" w14:textId="77777777" w:rsidR="00B61C2D" w:rsidRPr="009F5D7C" w:rsidRDefault="00B61C2D" w:rsidP="00B61C2D">
      <w:pPr>
        <w:suppressAutoHyphens/>
        <w:spacing w:after="0" w:line="240" w:lineRule="auto"/>
        <w:jc w:val="center"/>
        <w:rPr>
          <w:rFonts w:ascii="Times New Roman" w:eastAsia="Times New Roman" w:hAnsi="Times New Roman" w:cs="Times New Roman"/>
          <w:b/>
          <w:bCs/>
          <w:sz w:val="20"/>
          <w:szCs w:val="20"/>
          <w:lang w:eastAsia="ru-RU"/>
        </w:rPr>
      </w:pPr>
    </w:p>
    <w:p w14:paraId="665BC481" w14:textId="6C38A6F7" w:rsidR="00B61C2D" w:rsidRPr="009F5D7C" w:rsidRDefault="00B61C2D" w:rsidP="00B61C2D">
      <w:pPr>
        <w:suppressAutoHyphens/>
        <w:spacing w:after="0" w:line="240" w:lineRule="auto"/>
        <w:jc w:val="center"/>
        <w:rPr>
          <w:rFonts w:ascii="Times New Roman" w:eastAsia="Times New Roman" w:hAnsi="Times New Roman" w:cs="Times New Roman"/>
          <w:b/>
          <w:bCs/>
          <w:sz w:val="20"/>
          <w:szCs w:val="20"/>
          <w:lang w:eastAsia="ru-RU"/>
        </w:rPr>
      </w:pPr>
      <w:r w:rsidRPr="009F5D7C">
        <w:rPr>
          <w:rFonts w:ascii="Times New Roman" w:eastAsia="Times New Roman" w:hAnsi="Times New Roman" w:cs="Times New Roman"/>
          <w:b/>
          <w:bCs/>
          <w:sz w:val="20"/>
          <w:szCs w:val="20"/>
          <w:lang w:eastAsia="ru-RU"/>
        </w:rPr>
        <w:t>Расчет цены контракта</w:t>
      </w:r>
    </w:p>
    <w:p w14:paraId="698E7FB3" w14:textId="77777777" w:rsidR="00B61C2D" w:rsidRPr="009F5D7C" w:rsidRDefault="00B61C2D" w:rsidP="00B61C2D">
      <w:pPr>
        <w:suppressAutoHyphens/>
        <w:spacing w:after="0" w:line="240" w:lineRule="auto"/>
        <w:jc w:val="center"/>
        <w:rPr>
          <w:rFonts w:ascii="Times New Roman" w:eastAsia="Times New Roman" w:hAnsi="Times New Roman" w:cs="Times New Roman"/>
          <w:b/>
          <w:bCs/>
          <w:sz w:val="20"/>
          <w:szCs w:val="20"/>
          <w:lang w:eastAsia="ru-RU"/>
        </w:rPr>
      </w:pPr>
    </w:p>
    <w:tbl>
      <w:tblPr>
        <w:tblW w:w="9157" w:type="dxa"/>
        <w:tblLayout w:type="fixed"/>
        <w:tblLook w:val="04A0" w:firstRow="1" w:lastRow="0" w:firstColumn="1" w:lastColumn="0" w:noHBand="0" w:noVBand="1"/>
      </w:tblPr>
      <w:tblGrid>
        <w:gridCol w:w="754"/>
        <w:gridCol w:w="3851"/>
        <w:gridCol w:w="851"/>
        <w:gridCol w:w="1122"/>
        <w:gridCol w:w="1287"/>
        <w:gridCol w:w="1292"/>
      </w:tblGrid>
      <w:tr w:rsidR="00B61C2D" w:rsidRPr="009F5D7C" w14:paraId="19C63B6A" w14:textId="77777777" w:rsidTr="00AE42FE">
        <w:trPr>
          <w:trHeight w:val="840"/>
        </w:trPr>
        <w:tc>
          <w:tcPr>
            <w:tcW w:w="754"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AC5D304" w14:textId="77777777" w:rsidR="00B61C2D" w:rsidRPr="009F5D7C" w:rsidRDefault="00B61C2D" w:rsidP="00B61C2D">
            <w:pPr>
              <w:spacing w:after="0" w:line="240" w:lineRule="auto"/>
              <w:jc w:val="center"/>
              <w:rPr>
                <w:rFonts w:ascii="Times New Roman" w:hAnsi="Times New Roman" w:cs="Times New Roman"/>
                <w:b/>
                <w:color w:val="000000"/>
                <w:sz w:val="20"/>
                <w:szCs w:val="20"/>
              </w:rPr>
            </w:pPr>
            <w:r w:rsidRPr="009F5D7C">
              <w:rPr>
                <w:rFonts w:ascii="Times New Roman" w:hAnsi="Times New Roman" w:cs="Times New Roman"/>
                <w:b/>
                <w:color w:val="000000"/>
                <w:sz w:val="20"/>
                <w:szCs w:val="20"/>
              </w:rPr>
              <w:t>№ п/п</w:t>
            </w:r>
          </w:p>
        </w:tc>
        <w:tc>
          <w:tcPr>
            <w:tcW w:w="385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23D03E4" w14:textId="77777777" w:rsidR="00B61C2D" w:rsidRPr="009F5D7C" w:rsidRDefault="00B61C2D" w:rsidP="00B61C2D">
            <w:pPr>
              <w:spacing w:after="0" w:line="240" w:lineRule="auto"/>
              <w:jc w:val="center"/>
              <w:rPr>
                <w:rFonts w:ascii="Times New Roman" w:hAnsi="Times New Roman" w:cs="Times New Roman"/>
                <w:b/>
                <w:color w:val="000000"/>
                <w:sz w:val="20"/>
                <w:szCs w:val="20"/>
              </w:rPr>
            </w:pPr>
            <w:r w:rsidRPr="009F5D7C">
              <w:rPr>
                <w:rFonts w:ascii="Times New Roman" w:hAnsi="Times New Roman" w:cs="Times New Roman"/>
                <w:b/>
                <w:color w:val="000000"/>
                <w:sz w:val="20"/>
                <w:szCs w:val="20"/>
              </w:rPr>
              <w:t>Наименование услуги</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9CB0796" w14:textId="77777777" w:rsidR="00B61C2D" w:rsidRPr="009F5D7C" w:rsidRDefault="00B61C2D" w:rsidP="00B61C2D">
            <w:pPr>
              <w:spacing w:after="0" w:line="240" w:lineRule="auto"/>
              <w:jc w:val="center"/>
              <w:rPr>
                <w:rFonts w:ascii="Times New Roman" w:hAnsi="Times New Roman" w:cs="Times New Roman"/>
                <w:b/>
                <w:color w:val="000000"/>
                <w:sz w:val="20"/>
                <w:szCs w:val="20"/>
              </w:rPr>
            </w:pPr>
            <w:r w:rsidRPr="009F5D7C">
              <w:rPr>
                <w:rFonts w:ascii="Times New Roman" w:hAnsi="Times New Roman" w:cs="Times New Roman"/>
                <w:b/>
                <w:color w:val="000000"/>
                <w:sz w:val="20"/>
                <w:szCs w:val="20"/>
              </w:rPr>
              <w:t>Ед. изм.</w:t>
            </w:r>
          </w:p>
        </w:tc>
        <w:tc>
          <w:tcPr>
            <w:tcW w:w="1122"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CEEE374" w14:textId="77777777" w:rsidR="00B61C2D" w:rsidRPr="009F5D7C" w:rsidRDefault="00B61C2D" w:rsidP="00B61C2D">
            <w:pPr>
              <w:spacing w:after="0" w:line="240" w:lineRule="auto"/>
              <w:jc w:val="center"/>
              <w:rPr>
                <w:rFonts w:ascii="Times New Roman" w:hAnsi="Times New Roman" w:cs="Times New Roman"/>
                <w:b/>
                <w:color w:val="000000"/>
                <w:sz w:val="20"/>
                <w:szCs w:val="20"/>
              </w:rPr>
            </w:pPr>
            <w:r w:rsidRPr="009F5D7C">
              <w:rPr>
                <w:rFonts w:ascii="Times New Roman" w:hAnsi="Times New Roman" w:cs="Times New Roman"/>
                <w:b/>
                <w:color w:val="000000"/>
                <w:sz w:val="20"/>
                <w:szCs w:val="20"/>
              </w:rPr>
              <w:t>Кол-во</w:t>
            </w:r>
          </w:p>
        </w:tc>
        <w:tc>
          <w:tcPr>
            <w:tcW w:w="1287"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6398AA70" w14:textId="2FF3203D" w:rsidR="00B61C2D" w:rsidRPr="009F5D7C" w:rsidRDefault="00B61C2D" w:rsidP="00B61C2D">
            <w:pPr>
              <w:spacing w:after="0" w:line="240" w:lineRule="auto"/>
              <w:jc w:val="center"/>
              <w:rPr>
                <w:rFonts w:ascii="Times New Roman" w:hAnsi="Times New Roman" w:cs="Times New Roman"/>
                <w:b/>
                <w:sz w:val="20"/>
                <w:szCs w:val="20"/>
              </w:rPr>
            </w:pPr>
            <w:r w:rsidRPr="009F5D7C">
              <w:rPr>
                <w:rFonts w:ascii="Times New Roman" w:eastAsia="Times New Roman" w:hAnsi="Times New Roman" w:cs="Times New Roman"/>
                <w:b/>
                <w:sz w:val="20"/>
                <w:szCs w:val="20"/>
                <w:lang w:eastAsia="ru-RU"/>
              </w:rPr>
              <w:t>Цена за ед. с НДС</w:t>
            </w:r>
            <w:r w:rsidR="007637B3">
              <w:rPr>
                <w:rFonts w:ascii="Times New Roman" w:eastAsia="Times New Roman" w:hAnsi="Times New Roman" w:cs="Times New Roman"/>
                <w:b/>
                <w:sz w:val="20"/>
                <w:szCs w:val="20"/>
                <w:lang w:eastAsia="ru-RU"/>
              </w:rPr>
              <w:t>,</w:t>
            </w:r>
            <w:r w:rsidRPr="009F5D7C">
              <w:rPr>
                <w:rFonts w:ascii="Times New Roman" w:eastAsia="Times New Roman" w:hAnsi="Times New Roman" w:cs="Times New Roman"/>
                <w:b/>
                <w:sz w:val="20"/>
                <w:szCs w:val="20"/>
                <w:lang w:eastAsia="ru-RU"/>
              </w:rPr>
              <w:t xml:space="preserve"> руб.</w:t>
            </w:r>
          </w:p>
        </w:tc>
        <w:tc>
          <w:tcPr>
            <w:tcW w:w="1292"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72CF6799" w14:textId="1D2897EF" w:rsidR="00B61C2D" w:rsidRPr="009F5D7C" w:rsidRDefault="00B61C2D" w:rsidP="00B61C2D">
            <w:pPr>
              <w:spacing w:after="0" w:line="240" w:lineRule="auto"/>
              <w:jc w:val="center"/>
              <w:rPr>
                <w:rFonts w:ascii="Times New Roman" w:hAnsi="Times New Roman" w:cs="Times New Roman"/>
                <w:b/>
                <w:sz w:val="20"/>
                <w:szCs w:val="20"/>
              </w:rPr>
            </w:pPr>
            <w:r w:rsidRPr="009F5D7C">
              <w:rPr>
                <w:rFonts w:ascii="Times New Roman" w:eastAsia="Times New Roman" w:hAnsi="Times New Roman" w:cs="Times New Roman"/>
                <w:b/>
                <w:sz w:val="20"/>
                <w:szCs w:val="20"/>
                <w:lang w:eastAsia="ru-RU"/>
              </w:rPr>
              <w:t>Сумма с НДС, руб.</w:t>
            </w:r>
          </w:p>
        </w:tc>
      </w:tr>
      <w:tr w:rsidR="00B61C2D" w:rsidRPr="009F5D7C" w14:paraId="4D2F7357" w14:textId="77777777" w:rsidTr="00AE42FE">
        <w:trPr>
          <w:trHeight w:val="70"/>
        </w:trPr>
        <w:tc>
          <w:tcPr>
            <w:tcW w:w="754" w:type="dxa"/>
            <w:tcBorders>
              <w:top w:val="single" w:sz="4" w:space="0" w:color="auto"/>
              <w:left w:val="single" w:sz="4" w:space="0" w:color="auto"/>
              <w:bottom w:val="single" w:sz="4" w:space="0" w:color="auto"/>
              <w:right w:val="single" w:sz="4" w:space="0" w:color="auto"/>
            </w:tcBorders>
            <w:shd w:val="clear" w:color="auto" w:fill="auto"/>
            <w:vAlign w:val="center"/>
          </w:tcPr>
          <w:p w14:paraId="64E21B76" w14:textId="77777777" w:rsidR="00B61C2D" w:rsidRPr="0059580D" w:rsidRDefault="00B61C2D" w:rsidP="00B61C2D">
            <w:pPr>
              <w:spacing w:after="0" w:line="240" w:lineRule="auto"/>
              <w:jc w:val="center"/>
              <w:rPr>
                <w:rFonts w:ascii="Times New Roman" w:hAnsi="Times New Roman" w:cs="Times New Roman"/>
                <w:color w:val="000000"/>
              </w:rPr>
            </w:pPr>
            <w:r w:rsidRPr="0059580D">
              <w:rPr>
                <w:rFonts w:ascii="Times New Roman" w:hAnsi="Times New Roman" w:cs="Times New Roman"/>
                <w:color w:val="000000"/>
              </w:rPr>
              <w:t>1</w:t>
            </w:r>
          </w:p>
        </w:tc>
        <w:tc>
          <w:tcPr>
            <w:tcW w:w="3851" w:type="dxa"/>
            <w:tcBorders>
              <w:top w:val="single" w:sz="4" w:space="0" w:color="auto"/>
              <w:bottom w:val="single" w:sz="4" w:space="0" w:color="auto"/>
              <w:right w:val="single" w:sz="4" w:space="0" w:color="auto"/>
            </w:tcBorders>
            <w:shd w:val="clear" w:color="auto" w:fill="auto"/>
            <w:vAlign w:val="center"/>
          </w:tcPr>
          <w:p w14:paraId="5144626C" w14:textId="7A7B2363" w:rsidR="00B61C2D" w:rsidRPr="0059580D" w:rsidRDefault="00B61C2D" w:rsidP="00B61C2D">
            <w:pPr>
              <w:spacing w:after="0" w:line="240" w:lineRule="auto"/>
              <w:rPr>
                <w:rFonts w:ascii="Times New Roman" w:hAnsi="Times New Roman" w:cs="Times New Roman"/>
                <w:color w:val="000000"/>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478099EF" w14:textId="0243B4C9" w:rsidR="00B61C2D" w:rsidRPr="0059580D" w:rsidRDefault="00B61C2D" w:rsidP="00B61C2D">
            <w:pPr>
              <w:spacing w:after="0" w:line="240" w:lineRule="auto"/>
              <w:jc w:val="center"/>
              <w:rPr>
                <w:rFonts w:ascii="Times New Roman" w:hAnsi="Times New Roman" w:cs="Times New Roman"/>
                <w:color w:val="000000"/>
              </w:rPr>
            </w:pPr>
          </w:p>
        </w:tc>
        <w:tc>
          <w:tcPr>
            <w:tcW w:w="1122" w:type="dxa"/>
            <w:tcBorders>
              <w:top w:val="single" w:sz="4" w:space="0" w:color="auto"/>
              <w:left w:val="single" w:sz="4" w:space="0" w:color="auto"/>
              <w:bottom w:val="single" w:sz="4" w:space="0" w:color="auto"/>
              <w:right w:val="single" w:sz="4" w:space="0" w:color="auto"/>
            </w:tcBorders>
            <w:shd w:val="clear" w:color="auto" w:fill="auto"/>
            <w:vAlign w:val="center"/>
          </w:tcPr>
          <w:p w14:paraId="2B9E315A" w14:textId="25672D5B" w:rsidR="00B61C2D" w:rsidRPr="0059580D" w:rsidRDefault="00B61C2D" w:rsidP="00B61C2D">
            <w:pPr>
              <w:spacing w:after="0" w:line="240" w:lineRule="auto"/>
              <w:jc w:val="center"/>
              <w:rPr>
                <w:rFonts w:ascii="Times New Roman" w:hAnsi="Times New Roman" w:cs="Times New Roman"/>
                <w:color w:val="000000"/>
              </w:rPr>
            </w:pPr>
          </w:p>
        </w:tc>
        <w:tc>
          <w:tcPr>
            <w:tcW w:w="1287" w:type="dxa"/>
            <w:tcBorders>
              <w:top w:val="single" w:sz="4" w:space="0" w:color="auto"/>
              <w:left w:val="single" w:sz="4" w:space="0" w:color="auto"/>
              <w:bottom w:val="single" w:sz="4" w:space="0" w:color="auto"/>
              <w:right w:val="single" w:sz="4" w:space="0" w:color="auto"/>
            </w:tcBorders>
            <w:shd w:val="clear" w:color="auto" w:fill="auto"/>
            <w:vAlign w:val="center"/>
          </w:tcPr>
          <w:p w14:paraId="6ED82721" w14:textId="19C23888" w:rsidR="00B61C2D" w:rsidRPr="0059580D" w:rsidRDefault="00B61C2D" w:rsidP="00B61C2D">
            <w:pPr>
              <w:spacing w:after="0" w:line="240" w:lineRule="auto"/>
              <w:jc w:val="center"/>
              <w:rPr>
                <w:rFonts w:ascii="Times New Roman" w:hAnsi="Times New Roman" w:cs="Times New Roman"/>
                <w:color w:val="000000"/>
              </w:rPr>
            </w:pPr>
          </w:p>
        </w:tc>
        <w:tc>
          <w:tcPr>
            <w:tcW w:w="1292" w:type="dxa"/>
            <w:tcBorders>
              <w:top w:val="single" w:sz="4" w:space="0" w:color="auto"/>
              <w:left w:val="single" w:sz="4" w:space="0" w:color="auto"/>
              <w:bottom w:val="single" w:sz="4" w:space="0" w:color="auto"/>
              <w:right w:val="single" w:sz="4" w:space="0" w:color="auto"/>
            </w:tcBorders>
            <w:shd w:val="clear" w:color="auto" w:fill="auto"/>
            <w:vAlign w:val="center"/>
          </w:tcPr>
          <w:p w14:paraId="75620A3B" w14:textId="6C05134C" w:rsidR="00B61C2D" w:rsidRPr="0059580D" w:rsidRDefault="00B61C2D" w:rsidP="00B61C2D">
            <w:pPr>
              <w:spacing w:after="0" w:line="240" w:lineRule="auto"/>
              <w:jc w:val="center"/>
              <w:rPr>
                <w:rFonts w:ascii="Times New Roman" w:hAnsi="Times New Roman" w:cs="Times New Roman"/>
                <w:color w:val="000000"/>
              </w:rPr>
            </w:pPr>
          </w:p>
        </w:tc>
      </w:tr>
      <w:tr w:rsidR="008E2B89" w:rsidRPr="009F5D7C" w14:paraId="61C7D499" w14:textId="77777777" w:rsidTr="00AE42FE">
        <w:trPr>
          <w:trHeight w:val="70"/>
        </w:trPr>
        <w:tc>
          <w:tcPr>
            <w:tcW w:w="754" w:type="dxa"/>
            <w:tcBorders>
              <w:top w:val="single" w:sz="4" w:space="0" w:color="auto"/>
              <w:left w:val="single" w:sz="4" w:space="0" w:color="auto"/>
              <w:bottom w:val="single" w:sz="4" w:space="0" w:color="auto"/>
              <w:right w:val="single" w:sz="4" w:space="0" w:color="auto"/>
            </w:tcBorders>
            <w:shd w:val="clear" w:color="auto" w:fill="auto"/>
            <w:vAlign w:val="center"/>
          </w:tcPr>
          <w:p w14:paraId="444EE59C" w14:textId="6B7D4065" w:rsidR="008E2B89" w:rsidRPr="0059580D" w:rsidRDefault="00796E37" w:rsidP="00B61C2D">
            <w:pPr>
              <w:spacing w:after="0" w:line="240" w:lineRule="auto"/>
              <w:jc w:val="center"/>
              <w:rPr>
                <w:rFonts w:ascii="Times New Roman" w:hAnsi="Times New Roman" w:cs="Times New Roman"/>
                <w:color w:val="000000"/>
              </w:rPr>
            </w:pPr>
            <w:r w:rsidRPr="0059580D">
              <w:rPr>
                <w:rFonts w:ascii="Times New Roman" w:hAnsi="Times New Roman" w:cs="Times New Roman"/>
                <w:color w:val="000000"/>
              </w:rPr>
              <w:t>2</w:t>
            </w:r>
          </w:p>
        </w:tc>
        <w:tc>
          <w:tcPr>
            <w:tcW w:w="3851" w:type="dxa"/>
            <w:tcBorders>
              <w:top w:val="single" w:sz="4" w:space="0" w:color="auto"/>
              <w:bottom w:val="single" w:sz="4" w:space="0" w:color="auto"/>
              <w:right w:val="single" w:sz="4" w:space="0" w:color="auto"/>
            </w:tcBorders>
            <w:shd w:val="clear" w:color="auto" w:fill="auto"/>
            <w:vAlign w:val="center"/>
          </w:tcPr>
          <w:p w14:paraId="21CB5E67" w14:textId="164418AD" w:rsidR="008E2B89" w:rsidRPr="0059580D" w:rsidRDefault="008E2B89" w:rsidP="00B61C2D">
            <w:pPr>
              <w:spacing w:after="0" w:line="240" w:lineRule="auto"/>
              <w:rPr>
                <w:rFonts w:ascii="Times New Roman" w:hAnsi="Times New Roman" w:cs="Times New Roman"/>
                <w:color w:val="000000"/>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11F148E6" w14:textId="436BB679" w:rsidR="008E2B89" w:rsidRPr="0059580D" w:rsidRDefault="008E2B89" w:rsidP="00B61C2D">
            <w:pPr>
              <w:spacing w:after="0" w:line="240" w:lineRule="auto"/>
              <w:jc w:val="center"/>
              <w:rPr>
                <w:rFonts w:ascii="Times New Roman" w:hAnsi="Times New Roman" w:cs="Times New Roman"/>
                <w:color w:val="000000"/>
              </w:rPr>
            </w:pPr>
          </w:p>
        </w:tc>
        <w:tc>
          <w:tcPr>
            <w:tcW w:w="1122" w:type="dxa"/>
            <w:tcBorders>
              <w:top w:val="single" w:sz="4" w:space="0" w:color="auto"/>
              <w:left w:val="single" w:sz="4" w:space="0" w:color="auto"/>
              <w:bottom w:val="single" w:sz="4" w:space="0" w:color="auto"/>
              <w:right w:val="single" w:sz="4" w:space="0" w:color="auto"/>
            </w:tcBorders>
            <w:shd w:val="clear" w:color="auto" w:fill="auto"/>
            <w:vAlign w:val="center"/>
          </w:tcPr>
          <w:p w14:paraId="70864ADC" w14:textId="610978CA" w:rsidR="008E2B89" w:rsidRPr="0059580D" w:rsidRDefault="008E2B89" w:rsidP="00B61C2D">
            <w:pPr>
              <w:spacing w:after="0" w:line="240" w:lineRule="auto"/>
              <w:jc w:val="center"/>
              <w:rPr>
                <w:rFonts w:ascii="Times New Roman" w:hAnsi="Times New Roman" w:cs="Times New Roman"/>
                <w:color w:val="000000"/>
              </w:rPr>
            </w:pPr>
          </w:p>
        </w:tc>
        <w:tc>
          <w:tcPr>
            <w:tcW w:w="1287" w:type="dxa"/>
            <w:tcBorders>
              <w:top w:val="single" w:sz="4" w:space="0" w:color="auto"/>
              <w:left w:val="single" w:sz="4" w:space="0" w:color="auto"/>
              <w:bottom w:val="single" w:sz="4" w:space="0" w:color="auto"/>
              <w:right w:val="single" w:sz="4" w:space="0" w:color="auto"/>
            </w:tcBorders>
            <w:shd w:val="clear" w:color="auto" w:fill="auto"/>
            <w:vAlign w:val="center"/>
          </w:tcPr>
          <w:p w14:paraId="6AF2D9AC" w14:textId="46B2CCBC" w:rsidR="008E2B89" w:rsidRPr="0059580D" w:rsidRDefault="008E2B89" w:rsidP="00B61C2D">
            <w:pPr>
              <w:spacing w:after="0" w:line="240" w:lineRule="auto"/>
              <w:jc w:val="center"/>
              <w:rPr>
                <w:rFonts w:ascii="Times New Roman" w:hAnsi="Times New Roman" w:cs="Times New Roman"/>
                <w:color w:val="000000"/>
              </w:rPr>
            </w:pPr>
          </w:p>
        </w:tc>
        <w:tc>
          <w:tcPr>
            <w:tcW w:w="1292" w:type="dxa"/>
            <w:tcBorders>
              <w:top w:val="single" w:sz="4" w:space="0" w:color="auto"/>
              <w:left w:val="single" w:sz="4" w:space="0" w:color="auto"/>
              <w:bottom w:val="single" w:sz="4" w:space="0" w:color="auto"/>
              <w:right w:val="single" w:sz="4" w:space="0" w:color="auto"/>
            </w:tcBorders>
            <w:shd w:val="clear" w:color="auto" w:fill="auto"/>
            <w:vAlign w:val="center"/>
          </w:tcPr>
          <w:p w14:paraId="01959027" w14:textId="4AFF7EDD" w:rsidR="008E2B89" w:rsidRPr="0059580D" w:rsidRDefault="008E2B89" w:rsidP="00B61C2D">
            <w:pPr>
              <w:spacing w:after="0" w:line="240" w:lineRule="auto"/>
              <w:jc w:val="center"/>
              <w:rPr>
                <w:rFonts w:ascii="Times New Roman" w:hAnsi="Times New Roman" w:cs="Times New Roman"/>
                <w:color w:val="000000"/>
              </w:rPr>
            </w:pPr>
          </w:p>
        </w:tc>
      </w:tr>
      <w:tr w:rsidR="008E2B89" w:rsidRPr="009F5D7C" w14:paraId="461E3D63" w14:textId="77777777" w:rsidTr="00AE42FE">
        <w:trPr>
          <w:trHeight w:val="70"/>
        </w:trPr>
        <w:tc>
          <w:tcPr>
            <w:tcW w:w="754" w:type="dxa"/>
            <w:tcBorders>
              <w:top w:val="single" w:sz="4" w:space="0" w:color="auto"/>
              <w:left w:val="single" w:sz="4" w:space="0" w:color="auto"/>
              <w:bottom w:val="single" w:sz="4" w:space="0" w:color="auto"/>
              <w:right w:val="single" w:sz="4" w:space="0" w:color="auto"/>
            </w:tcBorders>
            <w:shd w:val="clear" w:color="auto" w:fill="auto"/>
            <w:vAlign w:val="center"/>
          </w:tcPr>
          <w:p w14:paraId="5D866EA2" w14:textId="3F1C5029" w:rsidR="008E2B89" w:rsidRPr="0059580D" w:rsidRDefault="00796E37" w:rsidP="00B61C2D">
            <w:pPr>
              <w:spacing w:after="0" w:line="240" w:lineRule="auto"/>
              <w:jc w:val="center"/>
              <w:rPr>
                <w:rFonts w:ascii="Times New Roman" w:hAnsi="Times New Roman" w:cs="Times New Roman"/>
                <w:color w:val="000000"/>
              </w:rPr>
            </w:pPr>
            <w:r w:rsidRPr="0059580D">
              <w:rPr>
                <w:rFonts w:ascii="Times New Roman" w:hAnsi="Times New Roman" w:cs="Times New Roman"/>
                <w:color w:val="000000"/>
              </w:rPr>
              <w:t>3</w:t>
            </w:r>
          </w:p>
        </w:tc>
        <w:tc>
          <w:tcPr>
            <w:tcW w:w="3851" w:type="dxa"/>
            <w:tcBorders>
              <w:top w:val="single" w:sz="4" w:space="0" w:color="auto"/>
              <w:bottom w:val="single" w:sz="4" w:space="0" w:color="auto"/>
              <w:right w:val="single" w:sz="4" w:space="0" w:color="auto"/>
            </w:tcBorders>
            <w:shd w:val="clear" w:color="auto" w:fill="auto"/>
            <w:vAlign w:val="center"/>
          </w:tcPr>
          <w:p w14:paraId="094F3650" w14:textId="0BD713CA" w:rsidR="0059580D" w:rsidRPr="0059580D" w:rsidRDefault="0059580D" w:rsidP="00B61C2D">
            <w:pPr>
              <w:spacing w:after="0" w:line="240" w:lineRule="auto"/>
              <w:rPr>
                <w:rFonts w:ascii="Times New Roman" w:hAnsi="Times New Roman" w:cs="Times New Roman"/>
                <w:color w:val="000000"/>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3EE35F66" w14:textId="5D6C35AF" w:rsidR="008E2B89" w:rsidRPr="0059580D" w:rsidRDefault="008E2B89" w:rsidP="00B61C2D">
            <w:pPr>
              <w:spacing w:after="0" w:line="240" w:lineRule="auto"/>
              <w:jc w:val="center"/>
              <w:rPr>
                <w:rFonts w:ascii="Times New Roman" w:hAnsi="Times New Roman" w:cs="Times New Roman"/>
                <w:color w:val="000000"/>
              </w:rPr>
            </w:pPr>
          </w:p>
        </w:tc>
        <w:tc>
          <w:tcPr>
            <w:tcW w:w="1122" w:type="dxa"/>
            <w:tcBorders>
              <w:top w:val="single" w:sz="4" w:space="0" w:color="auto"/>
              <w:left w:val="single" w:sz="4" w:space="0" w:color="auto"/>
              <w:bottom w:val="single" w:sz="4" w:space="0" w:color="auto"/>
              <w:right w:val="single" w:sz="4" w:space="0" w:color="auto"/>
            </w:tcBorders>
            <w:shd w:val="clear" w:color="auto" w:fill="auto"/>
            <w:vAlign w:val="center"/>
          </w:tcPr>
          <w:p w14:paraId="33CF98B5" w14:textId="4D735AB8" w:rsidR="008E2B89" w:rsidRPr="0059580D" w:rsidRDefault="008E2B89" w:rsidP="00B61C2D">
            <w:pPr>
              <w:spacing w:after="0" w:line="240" w:lineRule="auto"/>
              <w:jc w:val="center"/>
              <w:rPr>
                <w:rFonts w:ascii="Times New Roman" w:hAnsi="Times New Roman" w:cs="Times New Roman"/>
                <w:color w:val="000000"/>
              </w:rPr>
            </w:pPr>
          </w:p>
        </w:tc>
        <w:tc>
          <w:tcPr>
            <w:tcW w:w="1287" w:type="dxa"/>
            <w:tcBorders>
              <w:top w:val="single" w:sz="4" w:space="0" w:color="auto"/>
              <w:left w:val="single" w:sz="4" w:space="0" w:color="auto"/>
              <w:bottom w:val="single" w:sz="4" w:space="0" w:color="auto"/>
              <w:right w:val="single" w:sz="4" w:space="0" w:color="auto"/>
            </w:tcBorders>
            <w:shd w:val="clear" w:color="auto" w:fill="auto"/>
            <w:vAlign w:val="center"/>
          </w:tcPr>
          <w:p w14:paraId="3E222AA0" w14:textId="480C1CAE" w:rsidR="008E2B89" w:rsidRPr="0059580D" w:rsidRDefault="008E2B89" w:rsidP="00B61C2D">
            <w:pPr>
              <w:spacing w:after="0" w:line="240" w:lineRule="auto"/>
              <w:jc w:val="center"/>
              <w:rPr>
                <w:rFonts w:ascii="Times New Roman" w:hAnsi="Times New Roman" w:cs="Times New Roman"/>
                <w:color w:val="000000"/>
              </w:rPr>
            </w:pPr>
          </w:p>
        </w:tc>
        <w:tc>
          <w:tcPr>
            <w:tcW w:w="1292" w:type="dxa"/>
            <w:tcBorders>
              <w:top w:val="single" w:sz="4" w:space="0" w:color="auto"/>
              <w:left w:val="single" w:sz="4" w:space="0" w:color="auto"/>
              <w:bottom w:val="single" w:sz="4" w:space="0" w:color="auto"/>
              <w:right w:val="single" w:sz="4" w:space="0" w:color="auto"/>
            </w:tcBorders>
            <w:shd w:val="clear" w:color="auto" w:fill="auto"/>
            <w:vAlign w:val="center"/>
          </w:tcPr>
          <w:p w14:paraId="3FCA11EB" w14:textId="54652A14" w:rsidR="008E2B89" w:rsidRPr="0059580D" w:rsidRDefault="008E2B89" w:rsidP="00B61C2D">
            <w:pPr>
              <w:spacing w:after="0" w:line="240" w:lineRule="auto"/>
              <w:jc w:val="center"/>
              <w:rPr>
                <w:rFonts w:ascii="Times New Roman" w:hAnsi="Times New Roman" w:cs="Times New Roman"/>
                <w:color w:val="000000"/>
              </w:rPr>
            </w:pPr>
          </w:p>
        </w:tc>
      </w:tr>
      <w:tr w:rsidR="00B61C2D" w:rsidRPr="009F5D7C" w14:paraId="1A5C7FA7" w14:textId="77777777" w:rsidTr="00AE42FE">
        <w:trPr>
          <w:trHeight w:val="201"/>
        </w:trPr>
        <w:tc>
          <w:tcPr>
            <w:tcW w:w="7865" w:type="dxa"/>
            <w:gridSpan w:val="5"/>
            <w:tcBorders>
              <w:top w:val="single" w:sz="4" w:space="0" w:color="auto"/>
              <w:left w:val="single" w:sz="4" w:space="0" w:color="auto"/>
              <w:bottom w:val="single" w:sz="4" w:space="0" w:color="auto"/>
              <w:right w:val="single" w:sz="4" w:space="0" w:color="auto"/>
            </w:tcBorders>
          </w:tcPr>
          <w:p w14:paraId="5AC711D7" w14:textId="77777777" w:rsidR="00B61C2D" w:rsidRPr="0059580D" w:rsidRDefault="00B61C2D" w:rsidP="00B61C2D">
            <w:pPr>
              <w:spacing w:after="0" w:line="240" w:lineRule="auto"/>
              <w:jc w:val="right"/>
              <w:rPr>
                <w:rFonts w:ascii="Times New Roman" w:hAnsi="Times New Roman" w:cs="Times New Roman"/>
                <w:b/>
                <w:bCs/>
                <w:color w:val="000000"/>
              </w:rPr>
            </w:pPr>
            <w:r w:rsidRPr="0059580D">
              <w:rPr>
                <w:rFonts w:ascii="Times New Roman" w:hAnsi="Times New Roman" w:cs="Times New Roman"/>
                <w:b/>
                <w:bCs/>
                <w:color w:val="000000"/>
              </w:rPr>
              <w:t>ИТОГО</w:t>
            </w:r>
          </w:p>
        </w:tc>
        <w:tc>
          <w:tcPr>
            <w:tcW w:w="1292" w:type="dxa"/>
            <w:tcBorders>
              <w:top w:val="single" w:sz="4" w:space="0" w:color="auto"/>
              <w:left w:val="nil"/>
              <w:bottom w:val="single" w:sz="4" w:space="0" w:color="auto"/>
              <w:right w:val="single" w:sz="4" w:space="0" w:color="auto"/>
            </w:tcBorders>
            <w:shd w:val="clear" w:color="000000" w:fill="FFFFFF"/>
            <w:vAlign w:val="center"/>
          </w:tcPr>
          <w:p w14:paraId="22044F22" w14:textId="13B509C5" w:rsidR="00B61C2D" w:rsidRPr="0059580D" w:rsidRDefault="00B61C2D" w:rsidP="00B61C2D">
            <w:pPr>
              <w:spacing w:after="0" w:line="240" w:lineRule="auto"/>
              <w:jc w:val="center"/>
              <w:rPr>
                <w:rFonts w:ascii="Times New Roman" w:hAnsi="Times New Roman" w:cs="Times New Roman"/>
                <w:b/>
                <w:color w:val="000000"/>
              </w:rPr>
            </w:pPr>
          </w:p>
        </w:tc>
      </w:tr>
    </w:tbl>
    <w:p w14:paraId="7F3984E8" w14:textId="700BCC69" w:rsidR="00B61C2D" w:rsidRPr="009F5D7C" w:rsidRDefault="00B61C2D" w:rsidP="00602DE4">
      <w:pPr>
        <w:rPr>
          <w:sz w:val="20"/>
          <w:szCs w:val="20"/>
        </w:rPr>
      </w:pPr>
    </w:p>
    <w:p w14:paraId="0FADD32E" w14:textId="1A8B4914" w:rsidR="00B61C2D" w:rsidRPr="009F5D7C" w:rsidRDefault="00B61C2D" w:rsidP="00602DE4">
      <w:pPr>
        <w:rPr>
          <w:sz w:val="20"/>
          <w:szCs w:val="20"/>
        </w:rPr>
      </w:pPr>
    </w:p>
    <w:tbl>
      <w:tblPr>
        <w:tblW w:w="9178" w:type="dxa"/>
        <w:jc w:val="center"/>
        <w:tblLayout w:type="fixed"/>
        <w:tblCellMar>
          <w:left w:w="70" w:type="dxa"/>
          <w:right w:w="70" w:type="dxa"/>
        </w:tblCellMar>
        <w:tblLook w:val="0000" w:firstRow="0" w:lastRow="0" w:firstColumn="0" w:lastColumn="0" w:noHBand="0" w:noVBand="0"/>
      </w:tblPr>
      <w:tblGrid>
        <w:gridCol w:w="5299"/>
        <w:gridCol w:w="3879"/>
      </w:tblGrid>
      <w:tr w:rsidR="00B65DE5" w:rsidRPr="00B65DE5" w14:paraId="122F65A3" w14:textId="77777777" w:rsidTr="00151C8D">
        <w:trPr>
          <w:cantSplit/>
          <w:trHeight w:val="1826"/>
          <w:jc w:val="center"/>
        </w:trPr>
        <w:tc>
          <w:tcPr>
            <w:tcW w:w="5299" w:type="dxa"/>
          </w:tcPr>
          <w:p w14:paraId="4BA1AB1E" w14:textId="77777777" w:rsidR="00B65DE5" w:rsidRPr="00B65DE5" w:rsidRDefault="00B65DE5" w:rsidP="00B65DE5">
            <w:pPr>
              <w:spacing w:after="0" w:line="240" w:lineRule="auto"/>
              <w:rPr>
                <w:rFonts w:ascii="Times New Roman" w:eastAsia="Times New Roman" w:hAnsi="Times New Roman" w:cs="Times New Roman"/>
                <w:b/>
                <w:caps/>
                <w:sz w:val="24"/>
                <w:szCs w:val="24"/>
                <w:lang w:eastAsia="ru-RU"/>
              </w:rPr>
            </w:pPr>
            <w:r w:rsidRPr="00B65DE5">
              <w:rPr>
                <w:rFonts w:ascii="Times New Roman" w:eastAsia="Times New Roman" w:hAnsi="Times New Roman" w:cs="Times New Roman"/>
                <w:b/>
                <w:caps/>
                <w:sz w:val="24"/>
                <w:szCs w:val="24"/>
                <w:lang w:eastAsia="ru-RU"/>
              </w:rPr>
              <w:t>ЗАКАЗЧИК:</w:t>
            </w:r>
          </w:p>
          <w:p w14:paraId="6B014737" w14:textId="77777777" w:rsidR="00C95A44" w:rsidRPr="007C382C" w:rsidRDefault="00C95A44" w:rsidP="00C95A44">
            <w:pPr>
              <w:ind w:left="318"/>
              <w:rPr>
                <w:rFonts w:ascii="Times New Roman" w:eastAsia="Times New Roman" w:hAnsi="Times New Roman" w:cs="Times New Roman"/>
              </w:rPr>
            </w:pPr>
            <w:r w:rsidRPr="007C382C">
              <w:rPr>
                <w:rFonts w:ascii="Times New Roman" w:eastAsia="Times New Roman" w:hAnsi="Times New Roman" w:cs="Times New Roman"/>
              </w:rPr>
              <w:t xml:space="preserve">ГБОУ </w:t>
            </w:r>
            <w:r>
              <w:rPr>
                <w:rFonts w:ascii="Times New Roman" w:eastAsia="Times New Roman" w:hAnsi="Times New Roman" w:cs="Times New Roman"/>
              </w:rPr>
              <w:t>школа № 645</w:t>
            </w:r>
          </w:p>
          <w:p w14:paraId="058557C2" w14:textId="5E327D10" w:rsidR="00C95A44" w:rsidRPr="007C382C" w:rsidRDefault="00C95A44" w:rsidP="00C95A44">
            <w:pPr>
              <w:spacing w:line="256" w:lineRule="auto"/>
              <w:ind w:left="318"/>
              <w:rPr>
                <w:rFonts w:ascii="Times New Roman" w:eastAsia="Times New Roman" w:hAnsi="Times New Roman" w:cs="Times New Roman"/>
              </w:rPr>
            </w:pPr>
            <w:r w:rsidRPr="007C382C">
              <w:rPr>
                <w:rFonts w:ascii="Times New Roman" w:eastAsia="Times New Roman" w:hAnsi="Times New Roman" w:cs="Times New Roman"/>
              </w:rPr>
              <w:t xml:space="preserve">Пушкинского района Санкт-Петербурга </w:t>
            </w:r>
          </w:p>
          <w:p w14:paraId="67844DFE" w14:textId="77777777" w:rsidR="00C95A44" w:rsidRPr="007C382C" w:rsidRDefault="00C95A44" w:rsidP="00C95A44">
            <w:pPr>
              <w:spacing w:line="256" w:lineRule="auto"/>
              <w:ind w:left="318"/>
              <w:rPr>
                <w:rFonts w:ascii="Times New Roman" w:eastAsia="Times New Roman" w:hAnsi="Times New Roman" w:cs="Times New Roman"/>
              </w:rPr>
            </w:pPr>
            <w:r w:rsidRPr="007C382C">
              <w:rPr>
                <w:rFonts w:ascii="Times New Roman" w:eastAsia="Times New Roman" w:hAnsi="Times New Roman" w:cs="Times New Roman"/>
              </w:rPr>
              <w:t xml:space="preserve">Директор </w:t>
            </w:r>
            <w:r>
              <w:rPr>
                <w:rFonts w:ascii="Times New Roman" w:eastAsia="Times New Roman" w:hAnsi="Times New Roman" w:cs="Times New Roman"/>
              </w:rPr>
              <w:t xml:space="preserve">________________/ </w:t>
            </w:r>
            <w:proofErr w:type="spellStart"/>
            <w:r>
              <w:rPr>
                <w:rFonts w:ascii="Times New Roman" w:eastAsia="Times New Roman" w:hAnsi="Times New Roman" w:cs="Times New Roman"/>
              </w:rPr>
              <w:t>М.М.Иванова</w:t>
            </w:r>
            <w:proofErr w:type="spellEnd"/>
            <w:r w:rsidRPr="007C382C">
              <w:rPr>
                <w:rFonts w:ascii="Times New Roman" w:eastAsia="Times New Roman" w:hAnsi="Times New Roman" w:cs="Times New Roman"/>
              </w:rPr>
              <w:t xml:space="preserve"> /</w:t>
            </w:r>
          </w:p>
          <w:p w14:paraId="33FA7BF9" w14:textId="77777777" w:rsidR="00B65DE5" w:rsidRPr="00B65DE5" w:rsidRDefault="00B65DE5" w:rsidP="00B65DE5">
            <w:pPr>
              <w:spacing w:after="0" w:line="240" w:lineRule="auto"/>
              <w:rPr>
                <w:rFonts w:ascii="Times New Roman" w:eastAsia="Times New Roman" w:hAnsi="Times New Roman" w:cs="Times New Roman"/>
                <w:sz w:val="24"/>
                <w:szCs w:val="24"/>
                <w:lang w:eastAsia="ru-RU"/>
              </w:rPr>
            </w:pPr>
            <w:r w:rsidRPr="00B65DE5">
              <w:rPr>
                <w:rFonts w:ascii="Times New Roman" w:eastAsia="Times New Roman" w:hAnsi="Times New Roman" w:cs="Times New Roman"/>
                <w:bCs/>
                <w:color w:val="000000"/>
                <w:sz w:val="24"/>
                <w:szCs w:val="24"/>
                <w:lang w:eastAsia="ru-RU"/>
              </w:rPr>
              <w:t>Подписано ЭЦП</w:t>
            </w:r>
          </w:p>
          <w:p w14:paraId="2B72C12C" w14:textId="77777777" w:rsidR="00B65DE5" w:rsidRPr="00B65DE5" w:rsidRDefault="00B65DE5" w:rsidP="00B65DE5">
            <w:pPr>
              <w:spacing w:after="0" w:line="240" w:lineRule="auto"/>
              <w:ind w:firstLine="567"/>
              <w:rPr>
                <w:rFonts w:ascii="Times New Roman" w:eastAsia="Times New Roman" w:hAnsi="Times New Roman" w:cs="Times New Roman"/>
                <w:sz w:val="24"/>
                <w:szCs w:val="24"/>
                <w:lang w:eastAsia="ru-RU"/>
              </w:rPr>
            </w:pPr>
          </w:p>
        </w:tc>
        <w:tc>
          <w:tcPr>
            <w:tcW w:w="3879" w:type="dxa"/>
          </w:tcPr>
          <w:p w14:paraId="6C6973EC" w14:textId="77777777" w:rsidR="00B65DE5" w:rsidRPr="00B65DE5" w:rsidRDefault="00B65DE5" w:rsidP="00B65DE5">
            <w:pPr>
              <w:spacing w:after="0" w:line="240" w:lineRule="auto"/>
              <w:rPr>
                <w:rFonts w:ascii="Times New Roman" w:eastAsia="Times New Roman" w:hAnsi="Times New Roman" w:cs="Times New Roman"/>
                <w:b/>
                <w:caps/>
                <w:sz w:val="24"/>
                <w:szCs w:val="24"/>
                <w:lang w:eastAsia="ru-RU"/>
              </w:rPr>
            </w:pPr>
            <w:r w:rsidRPr="00B65DE5">
              <w:rPr>
                <w:rFonts w:ascii="Times New Roman" w:eastAsia="Times New Roman" w:hAnsi="Times New Roman" w:cs="Times New Roman"/>
                <w:b/>
                <w:caps/>
                <w:sz w:val="24"/>
                <w:szCs w:val="24"/>
                <w:lang w:eastAsia="ru-RU"/>
              </w:rPr>
              <w:t>ИСПОЛНИТЕЛЬ:</w:t>
            </w:r>
          </w:p>
          <w:p w14:paraId="6CD5F8DE" w14:textId="77777777" w:rsidR="00B65DE5" w:rsidRPr="00B65DE5" w:rsidRDefault="00B65DE5" w:rsidP="00B65DE5">
            <w:pPr>
              <w:spacing w:after="0" w:line="240" w:lineRule="auto"/>
              <w:jc w:val="both"/>
              <w:rPr>
                <w:rFonts w:ascii="Times New Roman" w:eastAsia="Times New Roman" w:hAnsi="Times New Roman" w:cs="Times New Roman"/>
                <w:i/>
                <w:sz w:val="24"/>
                <w:szCs w:val="24"/>
                <w:lang w:eastAsia="ru-RU"/>
              </w:rPr>
            </w:pPr>
          </w:p>
          <w:p w14:paraId="26E09E8E" w14:textId="77777777" w:rsidR="00B65DE5" w:rsidRPr="00B65DE5" w:rsidRDefault="00B65DE5" w:rsidP="00013481">
            <w:pPr>
              <w:spacing w:after="0" w:line="240" w:lineRule="auto"/>
              <w:rPr>
                <w:rFonts w:ascii="Times New Roman" w:eastAsia="Times New Roman" w:hAnsi="Times New Roman" w:cs="Times New Roman"/>
                <w:b/>
                <w:color w:val="000000"/>
                <w:sz w:val="24"/>
                <w:szCs w:val="24"/>
                <w:lang w:eastAsia="ru-RU"/>
              </w:rPr>
            </w:pPr>
          </w:p>
        </w:tc>
      </w:tr>
    </w:tbl>
    <w:p w14:paraId="6C7F5509" w14:textId="440E49CE" w:rsidR="00B61C2D" w:rsidRPr="009F5D7C" w:rsidRDefault="00B61C2D" w:rsidP="00602DE4">
      <w:pPr>
        <w:rPr>
          <w:sz w:val="20"/>
          <w:szCs w:val="20"/>
        </w:rPr>
      </w:pPr>
    </w:p>
    <w:p w14:paraId="733243F7" w14:textId="6A665CA7" w:rsidR="00B61C2D" w:rsidRPr="009F5D7C" w:rsidRDefault="00B61C2D" w:rsidP="00602DE4">
      <w:pPr>
        <w:rPr>
          <w:sz w:val="20"/>
          <w:szCs w:val="20"/>
        </w:rPr>
      </w:pPr>
    </w:p>
    <w:p w14:paraId="73FD71AB" w14:textId="5CFEA8C0" w:rsidR="00B61C2D" w:rsidRPr="009F5D7C" w:rsidRDefault="00B61C2D" w:rsidP="00602DE4">
      <w:pPr>
        <w:rPr>
          <w:sz w:val="20"/>
          <w:szCs w:val="20"/>
        </w:rPr>
      </w:pPr>
    </w:p>
    <w:p w14:paraId="309CC2DD" w14:textId="08EC6E75" w:rsidR="00B61C2D" w:rsidRPr="009F5D7C" w:rsidRDefault="00B61C2D" w:rsidP="00602DE4">
      <w:pPr>
        <w:rPr>
          <w:sz w:val="20"/>
          <w:szCs w:val="20"/>
        </w:rPr>
      </w:pPr>
    </w:p>
    <w:p w14:paraId="71562DA2" w14:textId="1221835C" w:rsidR="00B61C2D" w:rsidRPr="009F5D7C" w:rsidRDefault="00B61C2D" w:rsidP="00602DE4">
      <w:pPr>
        <w:rPr>
          <w:sz w:val="20"/>
          <w:szCs w:val="20"/>
        </w:rPr>
      </w:pPr>
    </w:p>
    <w:p w14:paraId="2AB91C4B" w14:textId="1A7F21BF" w:rsidR="00B61C2D" w:rsidRPr="009F5D7C" w:rsidRDefault="00B61C2D" w:rsidP="00602DE4">
      <w:pPr>
        <w:rPr>
          <w:sz w:val="20"/>
          <w:szCs w:val="20"/>
        </w:rPr>
      </w:pPr>
    </w:p>
    <w:p w14:paraId="1A3E4E37" w14:textId="634B65CD" w:rsidR="00B61C2D" w:rsidRPr="009F5D7C" w:rsidRDefault="00B61C2D" w:rsidP="00602DE4">
      <w:pPr>
        <w:rPr>
          <w:sz w:val="20"/>
          <w:szCs w:val="20"/>
        </w:rPr>
      </w:pPr>
    </w:p>
    <w:p w14:paraId="5E8D50CC" w14:textId="6E618E74" w:rsidR="00B61C2D" w:rsidRPr="009F5D7C" w:rsidRDefault="00B61C2D" w:rsidP="00602DE4">
      <w:pPr>
        <w:rPr>
          <w:sz w:val="20"/>
          <w:szCs w:val="20"/>
        </w:rPr>
      </w:pPr>
    </w:p>
    <w:p w14:paraId="2FA2EB02" w14:textId="181E70BD" w:rsidR="00B61C2D" w:rsidRPr="009F5D7C" w:rsidRDefault="00B61C2D" w:rsidP="00602DE4">
      <w:pPr>
        <w:rPr>
          <w:sz w:val="20"/>
          <w:szCs w:val="20"/>
        </w:rPr>
      </w:pPr>
    </w:p>
    <w:p w14:paraId="2C4601D7" w14:textId="77777777" w:rsidR="008376AA" w:rsidRPr="009F5D7C" w:rsidRDefault="008376AA" w:rsidP="00B61C2D">
      <w:pPr>
        <w:spacing w:after="0" w:line="240" w:lineRule="auto"/>
        <w:jc w:val="right"/>
        <w:rPr>
          <w:rFonts w:ascii="Times New Roman" w:eastAsia="Times New Roman" w:hAnsi="Times New Roman" w:cs="Times New Roman"/>
          <w:sz w:val="20"/>
          <w:szCs w:val="20"/>
          <w:lang w:eastAsia="ru-RU"/>
        </w:rPr>
      </w:pPr>
    </w:p>
    <w:p w14:paraId="5A545C66" w14:textId="77777777" w:rsidR="008376AA" w:rsidRPr="009F5D7C" w:rsidRDefault="008376AA" w:rsidP="00B61C2D">
      <w:pPr>
        <w:spacing w:after="0" w:line="240" w:lineRule="auto"/>
        <w:jc w:val="right"/>
        <w:rPr>
          <w:rFonts w:ascii="Times New Roman" w:eastAsia="Times New Roman" w:hAnsi="Times New Roman" w:cs="Times New Roman"/>
          <w:sz w:val="20"/>
          <w:szCs w:val="20"/>
          <w:lang w:eastAsia="ru-RU"/>
        </w:rPr>
      </w:pPr>
    </w:p>
    <w:p w14:paraId="7956BBF7" w14:textId="77777777" w:rsidR="008376AA" w:rsidRPr="009F5D7C" w:rsidRDefault="008376AA" w:rsidP="00B61C2D">
      <w:pPr>
        <w:spacing w:after="0" w:line="240" w:lineRule="auto"/>
        <w:jc w:val="right"/>
        <w:rPr>
          <w:rFonts w:ascii="Times New Roman" w:eastAsia="Times New Roman" w:hAnsi="Times New Roman" w:cs="Times New Roman"/>
          <w:sz w:val="20"/>
          <w:szCs w:val="20"/>
          <w:lang w:eastAsia="ru-RU"/>
        </w:rPr>
      </w:pPr>
    </w:p>
    <w:p w14:paraId="387D2906" w14:textId="546A3A1B" w:rsidR="008376AA" w:rsidRPr="009F5D7C" w:rsidRDefault="008376AA" w:rsidP="00B61C2D">
      <w:pPr>
        <w:spacing w:after="0" w:line="240" w:lineRule="auto"/>
        <w:jc w:val="right"/>
        <w:rPr>
          <w:rFonts w:ascii="Times New Roman" w:eastAsia="Times New Roman" w:hAnsi="Times New Roman" w:cs="Times New Roman"/>
          <w:sz w:val="20"/>
          <w:szCs w:val="20"/>
          <w:lang w:eastAsia="ru-RU"/>
        </w:rPr>
      </w:pPr>
    </w:p>
    <w:p w14:paraId="0A43F8B3" w14:textId="6CA8AB2A" w:rsidR="00EC181C" w:rsidRPr="009F5D7C" w:rsidRDefault="00EC181C" w:rsidP="00B61C2D">
      <w:pPr>
        <w:spacing w:after="0" w:line="240" w:lineRule="auto"/>
        <w:jc w:val="right"/>
        <w:rPr>
          <w:rFonts w:ascii="Times New Roman" w:eastAsia="Times New Roman" w:hAnsi="Times New Roman" w:cs="Times New Roman"/>
          <w:sz w:val="20"/>
          <w:szCs w:val="20"/>
          <w:lang w:eastAsia="ru-RU"/>
        </w:rPr>
      </w:pPr>
    </w:p>
    <w:p w14:paraId="1DBB56AE" w14:textId="2A64E16B" w:rsidR="00EC181C" w:rsidRDefault="00EC181C" w:rsidP="00B61C2D">
      <w:pPr>
        <w:spacing w:after="0" w:line="240" w:lineRule="auto"/>
        <w:jc w:val="right"/>
        <w:rPr>
          <w:rFonts w:ascii="Times New Roman" w:eastAsia="Times New Roman" w:hAnsi="Times New Roman" w:cs="Times New Roman"/>
          <w:sz w:val="20"/>
          <w:szCs w:val="20"/>
          <w:lang w:eastAsia="ru-RU"/>
        </w:rPr>
      </w:pPr>
    </w:p>
    <w:p w14:paraId="7B28A135" w14:textId="60BD5833" w:rsidR="009F5D7C" w:rsidRDefault="009F5D7C" w:rsidP="00B61C2D">
      <w:pPr>
        <w:spacing w:after="0" w:line="240" w:lineRule="auto"/>
        <w:jc w:val="right"/>
        <w:rPr>
          <w:rFonts w:ascii="Times New Roman" w:eastAsia="Times New Roman" w:hAnsi="Times New Roman" w:cs="Times New Roman"/>
          <w:sz w:val="20"/>
          <w:szCs w:val="20"/>
          <w:lang w:eastAsia="ru-RU"/>
        </w:rPr>
      </w:pPr>
    </w:p>
    <w:p w14:paraId="5AED96BC" w14:textId="67BC8DF3" w:rsidR="009F5D7C" w:rsidRDefault="009F5D7C" w:rsidP="00B61C2D">
      <w:pPr>
        <w:spacing w:after="0" w:line="240" w:lineRule="auto"/>
        <w:jc w:val="right"/>
        <w:rPr>
          <w:rFonts w:ascii="Times New Roman" w:eastAsia="Times New Roman" w:hAnsi="Times New Roman" w:cs="Times New Roman"/>
          <w:sz w:val="20"/>
          <w:szCs w:val="20"/>
          <w:lang w:eastAsia="ru-RU"/>
        </w:rPr>
      </w:pPr>
    </w:p>
    <w:p w14:paraId="479E9372" w14:textId="298B5308" w:rsidR="009F5D7C" w:rsidRDefault="009F5D7C" w:rsidP="00B61C2D">
      <w:pPr>
        <w:spacing w:after="0" w:line="240" w:lineRule="auto"/>
        <w:jc w:val="right"/>
        <w:rPr>
          <w:rFonts w:ascii="Times New Roman" w:eastAsia="Times New Roman" w:hAnsi="Times New Roman" w:cs="Times New Roman"/>
          <w:sz w:val="20"/>
          <w:szCs w:val="20"/>
          <w:lang w:eastAsia="ru-RU"/>
        </w:rPr>
      </w:pPr>
    </w:p>
    <w:p w14:paraId="60FD32D8" w14:textId="6C94799C" w:rsidR="009F5D7C" w:rsidRDefault="009F5D7C" w:rsidP="00B61C2D">
      <w:pPr>
        <w:spacing w:after="0" w:line="240" w:lineRule="auto"/>
        <w:jc w:val="right"/>
        <w:rPr>
          <w:rFonts w:ascii="Times New Roman" w:eastAsia="Times New Roman" w:hAnsi="Times New Roman" w:cs="Times New Roman"/>
          <w:sz w:val="20"/>
          <w:szCs w:val="20"/>
          <w:lang w:eastAsia="ru-RU"/>
        </w:rPr>
      </w:pPr>
    </w:p>
    <w:p w14:paraId="170A3A27" w14:textId="77777777" w:rsidR="009F5D7C" w:rsidRPr="009F5D7C" w:rsidRDefault="009F5D7C" w:rsidP="00B61C2D">
      <w:pPr>
        <w:spacing w:after="0" w:line="240" w:lineRule="auto"/>
        <w:jc w:val="right"/>
        <w:rPr>
          <w:rFonts w:ascii="Times New Roman" w:eastAsia="Times New Roman" w:hAnsi="Times New Roman" w:cs="Times New Roman"/>
          <w:sz w:val="20"/>
          <w:szCs w:val="20"/>
          <w:lang w:eastAsia="ru-RU"/>
        </w:rPr>
      </w:pPr>
    </w:p>
    <w:p w14:paraId="50F42F8D" w14:textId="77777777" w:rsidR="008376AA" w:rsidRPr="009F5D7C" w:rsidRDefault="008376AA" w:rsidP="00B61C2D">
      <w:pPr>
        <w:spacing w:after="0" w:line="240" w:lineRule="auto"/>
        <w:jc w:val="right"/>
        <w:rPr>
          <w:rFonts w:ascii="Times New Roman" w:eastAsia="Times New Roman" w:hAnsi="Times New Roman" w:cs="Times New Roman"/>
          <w:sz w:val="20"/>
          <w:szCs w:val="20"/>
          <w:lang w:eastAsia="ru-RU"/>
        </w:rPr>
      </w:pPr>
    </w:p>
    <w:p w14:paraId="733A305D" w14:textId="77777777" w:rsidR="0087110A" w:rsidRPr="009F5D7C" w:rsidRDefault="0087110A" w:rsidP="00B61C2D">
      <w:pPr>
        <w:spacing w:after="0" w:line="240" w:lineRule="auto"/>
        <w:jc w:val="right"/>
        <w:rPr>
          <w:rFonts w:ascii="Times New Roman" w:eastAsia="Times New Roman" w:hAnsi="Times New Roman" w:cs="Times New Roman"/>
          <w:sz w:val="20"/>
          <w:szCs w:val="20"/>
          <w:lang w:eastAsia="ru-RU"/>
        </w:rPr>
      </w:pPr>
    </w:p>
    <w:p w14:paraId="1B23186A" w14:textId="3B5CD3E8" w:rsidR="00B61C2D" w:rsidRPr="009F5D7C" w:rsidRDefault="00B61C2D" w:rsidP="00B61C2D">
      <w:pPr>
        <w:spacing w:after="0" w:line="240" w:lineRule="auto"/>
        <w:jc w:val="right"/>
        <w:rPr>
          <w:rFonts w:ascii="Times New Roman" w:eastAsia="Times New Roman" w:hAnsi="Times New Roman" w:cs="Times New Roman"/>
          <w:sz w:val="20"/>
          <w:szCs w:val="20"/>
          <w:lang w:eastAsia="ru-RU"/>
        </w:rPr>
      </w:pPr>
      <w:r w:rsidRPr="009F5D7C">
        <w:rPr>
          <w:rFonts w:ascii="Times New Roman" w:eastAsia="Times New Roman" w:hAnsi="Times New Roman" w:cs="Times New Roman"/>
          <w:sz w:val="20"/>
          <w:szCs w:val="20"/>
          <w:lang w:eastAsia="ru-RU"/>
        </w:rPr>
        <w:t>Приложение № 2</w:t>
      </w:r>
    </w:p>
    <w:p w14:paraId="2C6C6271" w14:textId="77777777" w:rsidR="00B61C2D" w:rsidRPr="009F5D7C" w:rsidRDefault="00B61C2D" w:rsidP="00B61C2D">
      <w:pPr>
        <w:spacing w:after="0" w:line="240" w:lineRule="auto"/>
        <w:jc w:val="right"/>
        <w:rPr>
          <w:rFonts w:ascii="Times New Roman" w:eastAsia="Times New Roman" w:hAnsi="Times New Roman" w:cs="Times New Roman"/>
          <w:sz w:val="20"/>
          <w:szCs w:val="20"/>
          <w:lang w:eastAsia="ru-RU"/>
        </w:rPr>
      </w:pPr>
    </w:p>
    <w:p w14:paraId="55094AE9" w14:textId="77777777" w:rsidR="00B61C2D" w:rsidRPr="009F5D7C" w:rsidRDefault="00B61C2D" w:rsidP="00B61C2D">
      <w:pPr>
        <w:spacing w:after="0" w:line="240" w:lineRule="auto"/>
        <w:jc w:val="center"/>
        <w:rPr>
          <w:rFonts w:ascii="Times New Roman" w:eastAsia="Times New Roman" w:hAnsi="Times New Roman" w:cs="Times New Roman"/>
          <w:b/>
          <w:bCs/>
          <w:sz w:val="20"/>
          <w:szCs w:val="20"/>
          <w:lang w:eastAsia="ru-RU"/>
        </w:rPr>
      </w:pPr>
      <w:r w:rsidRPr="009F5D7C">
        <w:rPr>
          <w:rFonts w:ascii="Times New Roman" w:eastAsia="Times New Roman" w:hAnsi="Times New Roman" w:cs="Times New Roman"/>
          <w:b/>
          <w:bCs/>
          <w:sz w:val="20"/>
          <w:szCs w:val="20"/>
          <w:lang w:eastAsia="ru-RU"/>
        </w:rPr>
        <w:t>Декларация о соответствии Исполнителя требованиям, установленным частью 1 статьи 31 Федерального закона от 05.04.2013 №44 «О контрактной системе в сфере закупок товаров, работ, услуг для обеспечения государственных и муниципальных нужд»</w:t>
      </w:r>
    </w:p>
    <w:p w14:paraId="608BBFE2" w14:textId="77777777" w:rsidR="00B61C2D" w:rsidRPr="009F5D7C" w:rsidRDefault="00B61C2D" w:rsidP="00B61C2D">
      <w:pPr>
        <w:spacing w:after="0" w:line="240" w:lineRule="auto"/>
        <w:ind w:firstLine="851"/>
        <w:jc w:val="both"/>
        <w:rPr>
          <w:rFonts w:ascii="Times New Roman" w:eastAsia="Times New Roman" w:hAnsi="Times New Roman" w:cs="Times New Roman"/>
          <w:sz w:val="20"/>
          <w:szCs w:val="20"/>
          <w:lang w:eastAsia="ru-RU"/>
        </w:rPr>
      </w:pPr>
    </w:p>
    <w:p w14:paraId="32D69666" w14:textId="77777777" w:rsidR="00EA725A" w:rsidRPr="009F5D7C" w:rsidRDefault="00EA725A" w:rsidP="00EA725A">
      <w:pPr>
        <w:tabs>
          <w:tab w:val="left" w:pos="993"/>
        </w:tabs>
        <w:spacing w:after="0" w:line="240" w:lineRule="auto"/>
        <w:ind w:firstLine="567"/>
        <w:jc w:val="both"/>
        <w:rPr>
          <w:rFonts w:ascii="Times New Roman" w:eastAsia="Times New Roman" w:hAnsi="Times New Roman" w:cs="Times New Roman"/>
          <w:sz w:val="18"/>
          <w:szCs w:val="18"/>
          <w:lang w:eastAsia="ru-RU"/>
        </w:rPr>
      </w:pPr>
      <w:r w:rsidRPr="009F5D7C">
        <w:rPr>
          <w:rFonts w:ascii="Times New Roman" w:eastAsia="Times New Roman" w:hAnsi="Times New Roman" w:cs="Times New Roman"/>
          <w:sz w:val="18"/>
          <w:szCs w:val="18"/>
          <w:lang w:eastAsia="ru-RU"/>
        </w:rPr>
        <w:t>Исполнитель подтверждает соответствие следующим единым требованиям:</w:t>
      </w:r>
    </w:p>
    <w:p w14:paraId="6D548DEF" w14:textId="77777777" w:rsidR="00EA725A" w:rsidRPr="009F5D7C" w:rsidRDefault="00EA725A" w:rsidP="00EA725A">
      <w:pPr>
        <w:tabs>
          <w:tab w:val="left" w:pos="993"/>
        </w:tabs>
        <w:spacing w:after="0" w:line="240" w:lineRule="auto"/>
        <w:ind w:firstLine="567"/>
        <w:jc w:val="both"/>
        <w:rPr>
          <w:rFonts w:ascii="Times New Roman" w:eastAsia="Times New Roman" w:hAnsi="Times New Roman" w:cs="Times New Roman"/>
          <w:sz w:val="18"/>
          <w:szCs w:val="18"/>
          <w:lang w:eastAsia="ru-RU"/>
        </w:rPr>
      </w:pPr>
      <w:r w:rsidRPr="009F5D7C">
        <w:rPr>
          <w:rFonts w:ascii="Times New Roman" w:eastAsia="Times New Roman" w:hAnsi="Times New Roman" w:cs="Times New Roman"/>
          <w:sz w:val="18"/>
          <w:szCs w:val="18"/>
          <w:lang w:eastAsia="ru-RU"/>
        </w:rPr>
        <w:t>- Соответствие требованиям, установленным в соответствии с законодательством Российской Федерации к лицам, осуществляющим оказание услуг, являющихся предметом контракта;</w:t>
      </w:r>
    </w:p>
    <w:p w14:paraId="5FD60395" w14:textId="77777777" w:rsidR="00EA725A" w:rsidRPr="009F5D7C" w:rsidRDefault="00EA725A" w:rsidP="00EA725A">
      <w:pPr>
        <w:tabs>
          <w:tab w:val="left" w:pos="993"/>
        </w:tabs>
        <w:spacing w:after="0" w:line="240" w:lineRule="auto"/>
        <w:ind w:firstLine="567"/>
        <w:jc w:val="both"/>
        <w:rPr>
          <w:rFonts w:ascii="Times New Roman" w:eastAsia="Times New Roman" w:hAnsi="Times New Roman" w:cs="Times New Roman"/>
          <w:sz w:val="18"/>
          <w:szCs w:val="18"/>
          <w:lang w:eastAsia="ru-RU"/>
        </w:rPr>
      </w:pPr>
      <w:r w:rsidRPr="009F5D7C">
        <w:rPr>
          <w:rFonts w:ascii="Times New Roman" w:eastAsia="Times New Roman" w:hAnsi="Times New Roman" w:cs="Times New Roman"/>
          <w:sz w:val="18"/>
          <w:szCs w:val="18"/>
          <w:lang w:eastAsia="ru-RU"/>
        </w:rPr>
        <w:t>- Не проведение ликвидации Исполнителем - юридического лица и отсутствие решения арбитражного суда о признании Исполнителя - юридического лица или индивидуального предпринимателя несостоятельным (банкротом) и об открытии конкурсного производства;</w:t>
      </w:r>
    </w:p>
    <w:p w14:paraId="30544B6A" w14:textId="77777777" w:rsidR="00EA725A" w:rsidRPr="009F5D7C" w:rsidRDefault="00EA725A" w:rsidP="00EA725A">
      <w:pPr>
        <w:tabs>
          <w:tab w:val="left" w:pos="993"/>
        </w:tabs>
        <w:spacing w:after="0" w:line="240" w:lineRule="auto"/>
        <w:ind w:firstLine="567"/>
        <w:jc w:val="both"/>
        <w:rPr>
          <w:rFonts w:ascii="Times New Roman" w:eastAsia="Times New Roman" w:hAnsi="Times New Roman" w:cs="Times New Roman"/>
          <w:sz w:val="18"/>
          <w:szCs w:val="18"/>
          <w:lang w:eastAsia="ru-RU"/>
        </w:rPr>
      </w:pPr>
      <w:r w:rsidRPr="009F5D7C">
        <w:rPr>
          <w:rFonts w:ascii="Times New Roman" w:eastAsia="Times New Roman" w:hAnsi="Times New Roman" w:cs="Times New Roman"/>
          <w:sz w:val="18"/>
          <w:szCs w:val="18"/>
          <w:lang w:eastAsia="ru-RU"/>
        </w:rPr>
        <w:t>- Не приостановление деятельности Исполнителя в порядке, установленном Кодексом Российской Федерации об административных правонарушениях;</w:t>
      </w:r>
    </w:p>
    <w:p w14:paraId="2CDDE4A5" w14:textId="77777777" w:rsidR="00EA725A" w:rsidRPr="009F5D7C" w:rsidRDefault="00EA725A" w:rsidP="00EA725A">
      <w:pPr>
        <w:tabs>
          <w:tab w:val="left" w:pos="993"/>
        </w:tabs>
        <w:spacing w:after="0" w:line="240" w:lineRule="auto"/>
        <w:ind w:firstLine="567"/>
        <w:jc w:val="both"/>
        <w:rPr>
          <w:rFonts w:ascii="Times New Roman" w:eastAsia="Times New Roman" w:hAnsi="Times New Roman" w:cs="Times New Roman"/>
          <w:sz w:val="18"/>
          <w:szCs w:val="18"/>
          <w:lang w:eastAsia="ru-RU"/>
        </w:rPr>
      </w:pPr>
      <w:r w:rsidRPr="009F5D7C">
        <w:rPr>
          <w:rFonts w:ascii="Times New Roman" w:eastAsia="Times New Roman" w:hAnsi="Times New Roman" w:cs="Times New Roman"/>
          <w:sz w:val="18"/>
          <w:szCs w:val="18"/>
          <w:lang w:eastAsia="ru-RU"/>
        </w:rPr>
        <w:t>- Отсутствие у Исполнителя недоимки по налогам, сборам, задолженности по иным обязательным платежам в бюджеты бюджетной системы Российской Федерации (за исключением сумм, на которые предоставлены отсрочка, рассрочка, инвестиционный налоговый кредит в соответствии с законодательством Российской Федерации о налогах и сборах, которые реструктурированы в соответствии с законодательством Российской Федерации, по которым имеется вступившее в законную силу решение суда о признании обязанности заявителя по уплате этих сумм исполненной или которые признаны безнадежными к взысканию в соответствии с законодательством Российской Федерации о налогах и сборах) за прошедший календарный год, размер которых превышает двадцать пять процентов балансовой стоимости активов Исполнителя, по данным бухгалтерской отчетности за последний отчетный период. Исполнитель считается соответствующим установленному требованию в случае, если им в установленном порядке подано заявление об обжаловании указанных недоимки, задолженности и решение по такому заявлению на дату подписания контракта;</w:t>
      </w:r>
    </w:p>
    <w:p w14:paraId="57995E30" w14:textId="77777777" w:rsidR="00EA725A" w:rsidRPr="009F5D7C" w:rsidRDefault="00EA725A" w:rsidP="00EA725A">
      <w:pPr>
        <w:tabs>
          <w:tab w:val="left" w:pos="993"/>
        </w:tabs>
        <w:spacing w:after="0" w:line="240" w:lineRule="auto"/>
        <w:ind w:firstLine="567"/>
        <w:jc w:val="both"/>
        <w:rPr>
          <w:rFonts w:ascii="Times New Roman" w:eastAsia="Times New Roman" w:hAnsi="Times New Roman" w:cs="Times New Roman"/>
          <w:sz w:val="18"/>
          <w:szCs w:val="18"/>
          <w:lang w:eastAsia="ru-RU"/>
        </w:rPr>
      </w:pPr>
      <w:r w:rsidRPr="009F5D7C">
        <w:rPr>
          <w:rFonts w:ascii="Times New Roman" w:eastAsia="Times New Roman" w:hAnsi="Times New Roman" w:cs="Times New Roman"/>
          <w:sz w:val="18"/>
          <w:szCs w:val="18"/>
          <w:lang w:eastAsia="ru-RU"/>
        </w:rPr>
        <w:t>- Отсутствие у Исполнителя - физического лица либо у руководителя, членов коллегиального исполнительного органа, лица, исполняющего функции единоличного исполнительного органа, или главного бухгалтера юридического лица - Исполнителя судимости за преступления в сфере экономики и (или) преступления, предусмотренные статьями 289, 290, 291, 291.1 Уголовного кодекса Российской Федерации (за исключением лиц, у которых такая судимость погашена или снята),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 которые связаны с оказанием услуги, являющихся предметом контракта, и административного наказания в виде дисквалификации;</w:t>
      </w:r>
    </w:p>
    <w:p w14:paraId="31BF45E2" w14:textId="77777777" w:rsidR="00EA725A" w:rsidRPr="009F5D7C" w:rsidRDefault="00EA725A" w:rsidP="00EA725A">
      <w:pPr>
        <w:tabs>
          <w:tab w:val="left" w:pos="993"/>
        </w:tabs>
        <w:spacing w:after="0" w:line="240" w:lineRule="auto"/>
        <w:ind w:firstLine="567"/>
        <w:jc w:val="both"/>
        <w:rPr>
          <w:rFonts w:ascii="Times New Roman" w:eastAsia="Times New Roman" w:hAnsi="Times New Roman" w:cs="Times New Roman"/>
          <w:sz w:val="18"/>
          <w:szCs w:val="18"/>
          <w:lang w:eastAsia="ru-RU"/>
        </w:rPr>
      </w:pPr>
      <w:r w:rsidRPr="009F5D7C">
        <w:rPr>
          <w:rFonts w:ascii="Times New Roman" w:eastAsia="Times New Roman" w:hAnsi="Times New Roman" w:cs="Times New Roman"/>
          <w:sz w:val="18"/>
          <w:szCs w:val="18"/>
          <w:lang w:eastAsia="ru-RU"/>
        </w:rPr>
        <w:t>- Обладание Исполнителем исключительными правами на результаты интеллектуальной деятельности, если в связи с исполнением контракта Заказчик приобретает права на такие результаты, за исключением случаев заключения контрактов на создание произведений литературы или искусства, исполнения, на финансирование проката или показа национального фильма;</w:t>
      </w:r>
    </w:p>
    <w:p w14:paraId="11E8BEE7" w14:textId="77777777" w:rsidR="00EA725A" w:rsidRPr="009F5D7C" w:rsidRDefault="00EA725A" w:rsidP="00EA725A">
      <w:pPr>
        <w:tabs>
          <w:tab w:val="left" w:pos="993"/>
        </w:tabs>
        <w:spacing w:after="0" w:line="240" w:lineRule="auto"/>
        <w:ind w:firstLine="567"/>
        <w:jc w:val="both"/>
        <w:rPr>
          <w:rFonts w:ascii="Times New Roman" w:eastAsia="Times New Roman" w:hAnsi="Times New Roman" w:cs="Times New Roman"/>
          <w:sz w:val="18"/>
          <w:szCs w:val="18"/>
          <w:lang w:eastAsia="ru-RU"/>
        </w:rPr>
      </w:pPr>
      <w:r w:rsidRPr="009F5D7C">
        <w:rPr>
          <w:rFonts w:ascii="Times New Roman" w:eastAsia="Times New Roman" w:hAnsi="Times New Roman" w:cs="Times New Roman"/>
          <w:sz w:val="18"/>
          <w:szCs w:val="18"/>
          <w:lang w:eastAsia="ru-RU"/>
        </w:rPr>
        <w:t>- Отсутствие обстоятельств, при которых должностное лицо Заказчика (руководитель Заказчика, член комиссии по осуществлению закупок, руководитель контрактной службы Заказчика, контрактный управляющий), его супруг (супруга), близкий родственник по прямой восходящей или нисходящей линии (отец, мать, дедушка, бабушка, сын, дочь, внук, внучка), полнородный или неполнородный (имеющий общих с должностным лицом Заказчика отца или мать) брат (сестра), лицо, усыновленное должностным лицом Заказчика, либо усыновитель этого должностного лица Заказчика является:</w:t>
      </w:r>
    </w:p>
    <w:p w14:paraId="28F0688E" w14:textId="77777777" w:rsidR="00EA725A" w:rsidRPr="009F5D7C" w:rsidRDefault="00EA725A" w:rsidP="00EA725A">
      <w:pPr>
        <w:tabs>
          <w:tab w:val="left" w:pos="993"/>
        </w:tabs>
        <w:spacing w:after="0" w:line="240" w:lineRule="auto"/>
        <w:ind w:firstLine="567"/>
        <w:jc w:val="both"/>
        <w:rPr>
          <w:rFonts w:ascii="Times New Roman" w:eastAsia="Times New Roman" w:hAnsi="Times New Roman" w:cs="Times New Roman"/>
          <w:sz w:val="18"/>
          <w:szCs w:val="18"/>
          <w:lang w:eastAsia="ru-RU"/>
        </w:rPr>
      </w:pPr>
      <w:r w:rsidRPr="009F5D7C">
        <w:rPr>
          <w:rFonts w:ascii="Times New Roman" w:eastAsia="Times New Roman" w:hAnsi="Times New Roman" w:cs="Times New Roman"/>
          <w:sz w:val="18"/>
          <w:szCs w:val="18"/>
          <w:lang w:eastAsia="ru-RU"/>
        </w:rPr>
        <w:t>а) физическим лицом (в том числе зарегистрированным в качестве индивидуального предпринимателя), являющимся Поставщиком;</w:t>
      </w:r>
    </w:p>
    <w:p w14:paraId="29E7D1C0" w14:textId="77777777" w:rsidR="00EA725A" w:rsidRPr="009F5D7C" w:rsidRDefault="00EA725A" w:rsidP="00EA725A">
      <w:pPr>
        <w:tabs>
          <w:tab w:val="left" w:pos="993"/>
        </w:tabs>
        <w:spacing w:after="0" w:line="240" w:lineRule="auto"/>
        <w:ind w:firstLine="567"/>
        <w:jc w:val="both"/>
        <w:rPr>
          <w:rFonts w:ascii="Times New Roman" w:eastAsia="Times New Roman" w:hAnsi="Times New Roman" w:cs="Times New Roman"/>
          <w:sz w:val="18"/>
          <w:szCs w:val="18"/>
          <w:lang w:eastAsia="ru-RU"/>
        </w:rPr>
      </w:pPr>
      <w:r w:rsidRPr="009F5D7C">
        <w:rPr>
          <w:rFonts w:ascii="Times New Roman" w:eastAsia="Times New Roman" w:hAnsi="Times New Roman" w:cs="Times New Roman"/>
          <w:sz w:val="18"/>
          <w:szCs w:val="18"/>
          <w:lang w:eastAsia="ru-RU"/>
        </w:rPr>
        <w:t>б) руководителем, единоличным исполнительным органом, членом коллегиального исполнительного органа, учредителем, членом коллегиального органа унитарной организации, являющейся Поставщиком;</w:t>
      </w:r>
    </w:p>
    <w:p w14:paraId="3D667523" w14:textId="77777777" w:rsidR="00EA725A" w:rsidRPr="009F5D7C" w:rsidRDefault="00EA725A" w:rsidP="00EA725A">
      <w:pPr>
        <w:tabs>
          <w:tab w:val="left" w:pos="993"/>
        </w:tabs>
        <w:spacing w:after="0" w:line="240" w:lineRule="auto"/>
        <w:ind w:firstLine="567"/>
        <w:jc w:val="both"/>
        <w:rPr>
          <w:rFonts w:ascii="Times New Roman" w:eastAsia="Times New Roman" w:hAnsi="Times New Roman" w:cs="Times New Roman"/>
          <w:sz w:val="18"/>
          <w:szCs w:val="18"/>
          <w:lang w:eastAsia="ru-RU"/>
        </w:rPr>
      </w:pPr>
      <w:r w:rsidRPr="009F5D7C">
        <w:rPr>
          <w:rFonts w:ascii="Times New Roman" w:eastAsia="Times New Roman" w:hAnsi="Times New Roman" w:cs="Times New Roman"/>
          <w:sz w:val="18"/>
          <w:szCs w:val="18"/>
          <w:lang w:eastAsia="ru-RU"/>
        </w:rPr>
        <w:t>в) единоличным исполнительным органом, членом коллегиального исполнительного органа, членом коллегиального органа управления, выгодоприобретателем корпоративного юридического лица, являющегося Поставщиком. Выгодоприобретателем для целей настоящей статьи является физическое лицо, которое владеет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владеет напрямую или косвенно (через юридическое лицо или через несколько юридических лиц) долей, превышающей десять процентов в уставном (складочном) капитале хозяйственного товарищества или общества;</w:t>
      </w:r>
    </w:p>
    <w:p w14:paraId="1EA89702" w14:textId="36F924C2" w:rsidR="00EA725A" w:rsidRPr="009F5D7C" w:rsidRDefault="00EA725A" w:rsidP="00EA725A">
      <w:pPr>
        <w:tabs>
          <w:tab w:val="left" w:pos="993"/>
        </w:tabs>
        <w:spacing w:after="0" w:line="240" w:lineRule="auto"/>
        <w:ind w:firstLine="567"/>
        <w:jc w:val="both"/>
        <w:rPr>
          <w:rFonts w:ascii="Times New Roman" w:eastAsia="Times New Roman" w:hAnsi="Times New Roman" w:cs="Times New Roman"/>
          <w:sz w:val="18"/>
          <w:szCs w:val="18"/>
          <w:lang w:eastAsia="ru-RU"/>
        </w:rPr>
      </w:pPr>
      <w:r w:rsidRPr="009F5D7C">
        <w:rPr>
          <w:rFonts w:ascii="Times New Roman" w:eastAsia="Times New Roman" w:hAnsi="Times New Roman" w:cs="Times New Roman"/>
          <w:sz w:val="18"/>
          <w:szCs w:val="18"/>
          <w:lang w:eastAsia="ru-RU"/>
        </w:rPr>
        <w:t>- Исполнитель не является офшорной компанией, не имеет в составе участников (членов) корпоративного юридического лица или в составе учредителей унитарного юридического лица офшорной компании, а также не имеет офшорных компаний в числе лиц, владеющих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долей, превышающей десять процентов в уставном (складочном) капитале хозяйственного товарищества или общества;</w:t>
      </w:r>
    </w:p>
    <w:p w14:paraId="0F03EE43" w14:textId="55D92B76" w:rsidR="00EC181C" w:rsidRPr="009F5D7C" w:rsidRDefault="00EC181C" w:rsidP="00EA725A">
      <w:pPr>
        <w:tabs>
          <w:tab w:val="left" w:pos="993"/>
        </w:tabs>
        <w:spacing w:after="0" w:line="240" w:lineRule="auto"/>
        <w:ind w:firstLine="567"/>
        <w:jc w:val="both"/>
        <w:rPr>
          <w:rFonts w:ascii="Times New Roman" w:eastAsia="Times New Roman" w:hAnsi="Times New Roman" w:cs="Times New Roman"/>
          <w:sz w:val="18"/>
          <w:szCs w:val="18"/>
          <w:lang w:eastAsia="ru-RU"/>
        </w:rPr>
      </w:pPr>
      <w:r w:rsidRPr="009F5D7C">
        <w:rPr>
          <w:rFonts w:ascii="Times New Roman" w:eastAsia="Times New Roman" w:hAnsi="Times New Roman" w:cs="Times New Roman"/>
          <w:sz w:val="18"/>
          <w:szCs w:val="18"/>
          <w:lang w:eastAsia="ru-RU"/>
        </w:rPr>
        <w:t>- Исполнитель не является иностранным агентом;</w:t>
      </w:r>
    </w:p>
    <w:p w14:paraId="44B5F2A8" w14:textId="77777777" w:rsidR="00EA725A" w:rsidRPr="009F5D7C" w:rsidRDefault="00EA725A" w:rsidP="00EA725A">
      <w:pPr>
        <w:tabs>
          <w:tab w:val="left" w:pos="993"/>
        </w:tabs>
        <w:spacing w:after="0" w:line="240" w:lineRule="auto"/>
        <w:ind w:firstLine="567"/>
        <w:jc w:val="both"/>
        <w:rPr>
          <w:rFonts w:ascii="Times New Roman" w:eastAsia="Times New Roman" w:hAnsi="Times New Roman" w:cs="Times New Roman"/>
          <w:sz w:val="18"/>
          <w:szCs w:val="18"/>
          <w:lang w:eastAsia="ru-RU"/>
        </w:rPr>
      </w:pPr>
      <w:r w:rsidRPr="009F5D7C">
        <w:rPr>
          <w:rFonts w:ascii="Times New Roman" w:eastAsia="Times New Roman" w:hAnsi="Times New Roman" w:cs="Times New Roman"/>
          <w:sz w:val="18"/>
          <w:szCs w:val="18"/>
          <w:lang w:eastAsia="ru-RU"/>
        </w:rPr>
        <w:t>- Отсутствие у Исполнителя ограничений для участия в закупках, установленных законодательством Российской Федерации;</w:t>
      </w:r>
    </w:p>
    <w:p w14:paraId="3A3CC5D4" w14:textId="132AE316" w:rsidR="00B61C2D" w:rsidRPr="009F5D7C" w:rsidRDefault="00EA725A" w:rsidP="00EA725A">
      <w:pPr>
        <w:tabs>
          <w:tab w:val="left" w:pos="993"/>
        </w:tabs>
        <w:spacing w:after="0" w:line="240" w:lineRule="auto"/>
        <w:ind w:firstLine="567"/>
        <w:jc w:val="both"/>
        <w:rPr>
          <w:rFonts w:ascii="Times New Roman" w:eastAsia="Times New Roman" w:hAnsi="Times New Roman" w:cs="Times New Roman"/>
          <w:sz w:val="18"/>
          <w:szCs w:val="18"/>
          <w:lang w:eastAsia="ru-RU"/>
        </w:rPr>
      </w:pPr>
      <w:r w:rsidRPr="009F5D7C">
        <w:rPr>
          <w:rFonts w:ascii="Times New Roman" w:eastAsia="Times New Roman" w:hAnsi="Times New Roman" w:cs="Times New Roman"/>
          <w:sz w:val="18"/>
          <w:szCs w:val="18"/>
          <w:lang w:eastAsia="ru-RU"/>
        </w:rPr>
        <w:t>- Отсутствие в реестре недобросовестных поставщиков (подрядчиков, исполнителей) информации о Исполнителе, в том числе информации об учредителях, о членах коллегиального исполнительного органа, лице, исполняющем функции единоличного исполнительного органа Исполнителя - юридического лица.</w:t>
      </w:r>
    </w:p>
    <w:p w14:paraId="29A8D122" w14:textId="77777777" w:rsidR="00B61C2D" w:rsidRPr="009F5D7C" w:rsidRDefault="00B61C2D" w:rsidP="00B61C2D">
      <w:pPr>
        <w:spacing w:after="0" w:line="240" w:lineRule="auto"/>
        <w:rPr>
          <w:rFonts w:ascii="Times New Roman" w:eastAsia="Times New Roman" w:hAnsi="Times New Roman" w:cs="Times New Roman"/>
          <w:sz w:val="20"/>
          <w:szCs w:val="20"/>
          <w:lang w:eastAsia="ru-RU"/>
        </w:rPr>
      </w:pPr>
    </w:p>
    <w:tbl>
      <w:tblPr>
        <w:tblW w:w="9207" w:type="dxa"/>
        <w:jc w:val="center"/>
        <w:tblLayout w:type="fixed"/>
        <w:tblCellMar>
          <w:left w:w="70" w:type="dxa"/>
          <w:right w:w="70" w:type="dxa"/>
        </w:tblCellMar>
        <w:tblLook w:val="0000" w:firstRow="0" w:lastRow="0" w:firstColumn="0" w:lastColumn="0" w:noHBand="0" w:noVBand="0"/>
      </w:tblPr>
      <w:tblGrid>
        <w:gridCol w:w="5316"/>
        <w:gridCol w:w="3891"/>
      </w:tblGrid>
      <w:tr w:rsidR="00B61C2D" w:rsidRPr="009F5D7C" w14:paraId="017F019E" w14:textId="77777777" w:rsidTr="009F5D7C">
        <w:trPr>
          <w:cantSplit/>
          <w:trHeight w:val="1328"/>
          <w:jc w:val="center"/>
        </w:trPr>
        <w:tc>
          <w:tcPr>
            <w:tcW w:w="5316" w:type="dxa"/>
          </w:tcPr>
          <w:p w14:paraId="53DB6D95" w14:textId="77777777" w:rsidR="00B65DE5" w:rsidRPr="00B65DE5" w:rsidRDefault="00B65DE5" w:rsidP="00B65DE5">
            <w:pPr>
              <w:spacing w:after="0" w:line="240" w:lineRule="auto"/>
              <w:rPr>
                <w:rFonts w:ascii="Times New Roman" w:eastAsia="Times New Roman" w:hAnsi="Times New Roman" w:cs="Times New Roman"/>
                <w:b/>
                <w:caps/>
                <w:sz w:val="24"/>
                <w:szCs w:val="24"/>
                <w:lang w:eastAsia="ru-RU"/>
              </w:rPr>
            </w:pPr>
            <w:r w:rsidRPr="00B65DE5">
              <w:rPr>
                <w:rFonts w:ascii="Times New Roman" w:eastAsia="Times New Roman" w:hAnsi="Times New Roman" w:cs="Times New Roman"/>
                <w:b/>
                <w:caps/>
                <w:sz w:val="24"/>
                <w:szCs w:val="24"/>
                <w:lang w:eastAsia="ru-RU"/>
              </w:rPr>
              <w:t>ИСПОЛНИТЕЛЬ:</w:t>
            </w:r>
          </w:p>
          <w:p w14:paraId="40D22F71" w14:textId="7CEE0FA7" w:rsidR="00EA725A" w:rsidRPr="009F5D7C" w:rsidRDefault="00EA725A" w:rsidP="00013481">
            <w:pPr>
              <w:spacing w:after="0" w:line="240" w:lineRule="auto"/>
              <w:rPr>
                <w:rFonts w:ascii="Times New Roman" w:eastAsia="Times New Roman" w:hAnsi="Times New Roman" w:cs="Times New Roman"/>
                <w:sz w:val="20"/>
                <w:szCs w:val="20"/>
                <w:lang w:eastAsia="ru-RU"/>
              </w:rPr>
            </w:pPr>
          </w:p>
        </w:tc>
        <w:tc>
          <w:tcPr>
            <w:tcW w:w="3891" w:type="dxa"/>
          </w:tcPr>
          <w:p w14:paraId="5A72CF13" w14:textId="77777777" w:rsidR="00B61C2D" w:rsidRPr="009F5D7C" w:rsidRDefault="00B61C2D" w:rsidP="00B61C2D">
            <w:pPr>
              <w:spacing w:after="0" w:line="240" w:lineRule="auto"/>
              <w:rPr>
                <w:rFonts w:ascii="Times New Roman" w:eastAsia="Times New Roman" w:hAnsi="Times New Roman" w:cs="Times New Roman"/>
                <w:b/>
                <w:color w:val="000000"/>
                <w:sz w:val="20"/>
                <w:szCs w:val="20"/>
                <w:lang w:eastAsia="ru-RU"/>
              </w:rPr>
            </w:pPr>
          </w:p>
        </w:tc>
      </w:tr>
    </w:tbl>
    <w:p w14:paraId="006DCB97" w14:textId="77777777" w:rsidR="00B61C2D" w:rsidRPr="009F5D7C" w:rsidRDefault="00B61C2D" w:rsidP="00B61C2D">
      <w:pPr>
        <w:spacing w:after="0" w:line="240" w:lineRule="auto"/>
        <w:rPr>
          <w:rFonts w:ascii="Times New Roman" w:eastAsia="Times New Roman" w:hAnsi="Times New Roman" w:cs="Times New Roman"/>
          <w:sz w:val="20"/>
          <w:szCs w:val="20"/>
          <w:lang w:eastAsia="ru-RU"/>
        </w:rPr>
      </w:pPr>
    </w:p>
    <w:p w14:paraId="62D7C14C" w14:textId="0A1F7B1F" w:rsidR="00B61C2D" w:rsidRPr="009F5D7C" w:rsidRDefault="00B61C2D" w:rsidP="00602DE4">
      <w:pPr>
        <w:rPr>
          <w:sz w:val="20"/>
          <w:szCs w:val="20"/>
        </w:rPr>
      </w:pPr>
    </w:p>
    <w:p w14:paraId="553A9AA8" w14:textId="38CD88F8" w:rsidR="00CF204E" w:rsidRDefault="00CF204E" w:rsidP="00CF204E">
      <w:pPr>
        <w:spacing w:after="0" w:line="240" w:lineRule="auto"/>
        <w:jc w:val="right"/>
        <w:rPr>
          <w:rFonts w:ascii="Times New Roman" w:eastAsia="Times New Roman" w:hAnsi="Times New Roman" w:cs="Times New Roman"/>
          <w:sz w:val="20"/>
          <w:szCs w:val="20"/>
          <w:lang w:eastAsia="ru-RU"/>
        </w:rPr>
      </w:pPr>
      <w:r w:rsidRPr="009F5D7C">
        <w:rPr>
          <w:rFonts w:ascii="Times New Roman" w:eastAsia="Times New Roman" w:hAnsi="Times New Roman" w:cs="Times New Roman"/>
          <w:sz w:val="20"/>
          <w:szCs w:val="20"/>
          <w:lang w:eastAsia="ru-RU"/>
        </w:rPr>
        <w:lastRenderedPageBreak/>
        <w:t xml:space="preserve">Приложение № </w:t>
      </w:r>
      <w:r>
        <w:rPr>
          <w:rFonts w:ascii="Times New Roman" w:eastAsia="Times New Roman" w:hAnsi="Times New Roman" w:cs="Times New Roman"/>
          <w:sz w:val="20"/>
          <w:szCs w:val="20"/>
          <w:lang w:eastAsia="ru-RU"/>
        </w:rPr>
        <w:t>3</w:t>
      </w:r>
    </w:p>
    <w:p w14:paraId="400C69E9" w14:textId="3747E4FD" w:rsidR="00CF204E" w:rsidRPr="00CF204E" w:rsidRDefault="00CF204E" w:rsidP="00CF204E">
      <w:pPr>
        <w:spacing w:after="0" w:line="240" w:lineRule="auto"/>
        <w:jc w:val="right"/>
        <w:rPr>
          <w:rFonts w:ascii="Times New Roman" w:eastAsia="Times New Roman" w:hAnsi="Times New Roman" w:cs="Times New Roman"/>
          <w:sz w:val="24"/>
          <w:szCs w:val="24"/>
          <w:lang w:eastAsia="ru-RU"/>
        </w:rPr>
      </w:pPr>
    </w:p>
    <w:p w14:paraId="5C28937A" w14:textId="3FD2AEA6" w:rsidR="00CF204E" w:rsidRPr="00CF204E" w:rsidRDefault="00CF204E" w:rsidP="00CF204E">
      <w:pPr>
        <w:spacing w:after="0" w:line="240" w:lineRule="auto"/>
        <w:jc w:val="center"/>
        <w:rPr>
          <w:rFonts w:ascii="Times New Roman" w:eastAsia="Times New Roman" w:hAnsi="Times New Roman" w:cs="Times New Roman"/>
          <w:sz w:val="24"/>
          <w:szCs w:val="24"/>
          <w:lang w:eastAsia="ru-RU"/>
        </w:rPr>
      </w:pPr>
      <w:r w:rsidRPr="00CF204E">
        <w:rPr>
          <w:rFonts w:ascii="Times New Roman" w:eastAsia="Times New Roman" w:hAnsi="Times New Roman" w:cs="Times New Roman"/>
          <w:sz w:val="24"/>
          <w:szCs w:val="24"/>
          <w:lang w:eastAsia="ru-RU"/>
        </w:rPr>
        <w:t>ОПИСАНИЕ ОБЪЕКТА ЗАКУПКИ</w:t>
      </w:r>
    </w:p>
    <w:p w14:paraId="1082F877" w14:textId="77777777" w:rsidR="00CF204E" w:rsidRPr="00CF204E" w:rsidRDefault="00CF204E" w:rsidP="00CF204E">
      <w:pPr>
        <w:spacing w:after="0" w:line="240" w:lineRule="auto"/>
        <w:jc w:val="center"/>
        <w:rPr>
          <w:rFonts w:ascii="Times New Roman" w:eastAsia="Times New Roman" w:hAnsi="Times New Roman" w:cs="Times New Roman"/>
          <w:sz w:val="24"/>
          <w:szCs w:val="24"/>
          <w:lang w:eastAsia="ru-RU"/>
        </w:rPr>
      </w:pPr>
    </w:p>
    <w:p w14:paraId="1D7C0FCB" w14:textId="1B54698C" w:rsidR="00013481" w:rsidRDefault="00013481" w:rsidP="008569FF">
      <w:pPr>
        <w:spacing w:line="240" w:lineRule="auto"/>
      </w:pPr>
      <w:r w:rsidRPr="00CF204E">
        <w:rPr>
          <w:rFonts w:ascii="Times New Roman" w:hAnsi="Times New Roman" w:cs="Times New Roman"/>
          <w:sz w:val="24"/>
        </w:rPr>
        <w:t>1</w:t>
      </w:r>
    </w:p>
    <w:p w14:paraId="09E6EC7A" w14:textId="77777777" w:rsidR="00CF204E" w:rsidRPr="00292303" w:rsidRDefault="00CF204E" w:rsidP="00CF204E">
      <w:pPr>
        <w:rPr>
          <w:sz w:val="24"/>
          <w:szCs w:val="24"/>
        </w:rPr>
      </w:pPr>
    </w:p>
    <w:tbl>
      <w:tblPr>
        <w:tblW w:w="9178" w:type="dxa"/>
        <w:jc w:val="center"/>
        <w:tblLayout w:type="fixed"/>
        <w:tblCellMar>
          <w:left w:w="70" w:type="dxa"/>
          <w:right w:w="70" w:type="dxa"/>
        </w:tblCellMar>
        <w:tblLook w:val="0000" w:firstRow="0" w:lastRow="0" w:firstColumn="0" w:lastColumn="0" w:noHBand="0" w:noVBand="0"/>
      </w:tblPr>
      <w:tblGrid>
        <w:gridCol w:w="5299"/>
        <w:gridCol w:w="3879"/>
      </w:tblGrid>
      <w:tr w:rsidR="00C80B45" w:rsidRPr="00B65DE5" w14:paraId="68F7E341" w14:textId="77777777" w:rsidTr="00151C8D">
        <w:trPr>
          <w:cantSplit/>
          <w:trHeight w:val="1826"/>
          <w:jc w:val="center"/>
        </w:trPr>
        <w:tc>
          <w:tcPr>
            <w:tcW w:w="5299" w:type="dxa"/>
          </w:tcPr>
          <w:p w14:paraId="62A2E582" w14:textId="77777777" w:rsidR="00C80B45" w:rsidRPr="00B65DE5" w:rsidRDefault="00C80B45" w:rsidP="00151C8D">
            <w:pPr>
              <w:spacing w:after="0" w:line="240" w:lineRule="auto"/>
              <w:rPr>
                <w:rFonts w:ascii="Times New Roman" w:eastAsia="Times New Roman" w:hAnsi="Times New Roman" w:cs="Times New Roman"/>
                <w:b/>
                <w:caps/>
                <w:sz w:val="24"/>
                <w:szCs w:val="24"/>
                <w:lang w:eastAsia="ru-RU"/>
              </w:rPr>
            </w:pPr>
            <w:r w:rsidRPr="00B65DE5">
              <w:rPr>
                <w:rFonts w:ascii="Times New Roman" w:eastAsia="Times New Roman" w:hAnsi="Times New Roman" w:cs="Times New Roman"/>
                <w:b/>
                <w:caps/>
                <w:sz w:val="24"/>
                <w:szCs w:val="24"/>
                <w:lang w:eastAsia="ru-RU"/>
              </w:rPr>
              <w:t>ЗАКАЗЧИК:</w:t>
            </w:r>
          </w:p>
          <w:p w14:paraId="51F4C99F" w14:textId="77777777" w:rsidR="00C95A44" w:rsidRPr="007C382C" w:rsidRDefault="00C95A44" w:rsidP="00C95A44">
            <w:pPr>
              <w:ind w:left="318"/>
              <w:rPr>
                <w:rFonts w:ascii="Times New Roman" w:eastAsia="Times New Roman" w:hAnsi="Times New Roman" w:cs="Times New Roman"/>
              </w:rPr>
            </w:pPr>
            <w:r w:rsidRPr="007C382C">
              <w:rPr>
                <w:rFonts w:ascii="Times New Roman" w:eastAsia="Times New Roman" w:hAnsi="Times New Roman" w:cs="Times New Roman"/>
              </w:rPr>
              <w:t xml:space="preserve">ГБОУ </w:t>
            </w:r>
            <w:r>
              <w:rPr>
                <w:rFonts w:ascii="Times New Roman" w:eastAsia="Times New Roman" w:hAnsi="Times New Roman" w:cs="Times New Roman"/>
              </w:rPr>
              <w:t>школа № 645</w:t>
            </w:r>
          </w:p>
          <w:p w14:paraId="700F42E2" w14:textId="342C74AB" w:rsidR="00C95A44" w:rsidRPr="007C382C" w:rsidRDefault="00C95A44" w:rsidP="00C95A44">
            <w:pPr>
              <w:spacing w:line="256" w:lineRule="auto"/>
              <w:ind w:left="318"/>
              <w:rPr>
                <w:rFonts w:ascii="Times New Roman" w:eastAsia="Times New Roman" w:hAnsi="Times New Roman" w:cs="Times New Roman"/>
              </w:rPr>
            </w:pPr>
            <w:r w:rsidRPr="007C382C">
              <w:rPr>
                <w:rFonts w:ascii="Times New Roman" w:eastAsia="Times New Roman" w:hAnsi="Times New Roman" w:cs="Times New Roman"/>
              </w:rPr>
              <w:t xml:space="preserve">Пушкинского района Санкт-Петербурга </w:t>
            </w:r>
          </w:p>
          <w:p w14:paraId="1485D815" w14:textId="77777777" w:rsidR="00C95A44" w:rsidRPr="007C382C" w:rsidRDefault="00C95A44" w:rsidP="00C95A44">
            <w:pPr>
              <w:spacing w:line="256" w:lineRule="auto"/>
              <w:ind w:left="318"/>
              <w:rPr>
                <w:rFonts w:ascii="Times New Roman" w:eastAsia="Times New Roman" w:hAnsi="Times New Roman" w:cs="Times New Roman"/>
              </w:rPr>
            </w:pPr>
            <w:r w:rsidRPr="007C382C">
              <w:rPr>
                <w:rFonts w:ascii="Times New Roman" w:eastAsia="Times New Roman" w:hAnsi="Times New Roman" w:cs="Times New Roman"/>
              </w:rPr>
              <w:t xml:space="preserve">Директор </w:t>
            </w:r>
            <w:r>
              <w:rPr>
                <w:rFonts w:ascii="Times New Roman" w:eastAsia="Times New Roman" w:hAnsi="Times New Roman" w:cs="Times New Roman"/>
              </w:rPr>
              <w:t xml:space="preserve">________________/ </w:t>
            </w:r>
            <w:proofErr w:type="spellStart"/>
            <w:r>
              <w:rPr>
                <w:rFonts w:ascii="Times New Roman" w:eastAsia="Times New Roman" w:hAnsi="Times New Roman" w:cs="Times New Roman"/>
              </w:rPr>
              <w:t>М.М.Иванова</w:t>
            </w:r>
            <w:proofErr w:type="spellEnd"/>
            <w:r w:rsidRPr="007C382C">
              <w:rPr>
                <w:rFonts w:ascii="Times New Roman" w:eastAsia="Times New Roman" w:hAnsi="Times New Roman" w:cs="Times New Roman"/>
              </w:rPr>
              <w:t xml:space="preserve"> /</w:t>
            </w:r>
          </w:p>
          <w:p w14:paraId="3C81C29B" w14:textId="77777777" w:rsidR="00C80B45" w:rsidRPr="00B65DE5" w:rsidRDefault="00C80B45" w:rsidP="00151C8D">
            <w:pPr>
              <w:spacing w:after="0" w:line="240" w:lineRule="auto"/>
              <w:rPr>
                <w:rFonts w:ascii="Times New Roman" w:eastAsia="Times New Roman" w:hAnsi="Times New Roman" w:cs="Times New Roman"/>
                <w:sz w:val="24"/>
                <w:szCs w:val="24"/>
                <w:lang w:eastAsia="ru-RU"/>
              </w:rPr>
            </w:pPr>
            <w:r w:rsidRPr="00B65DE5">
              <w:rPr>
                <w:rFonts w:ascii="Times New Roman" w:eastAsia="Times New Roman" w:hAnsi="Times New Roman" w:cs="Times New Roman"/>
                <w:bCs/>
                <w:color w:val="000000"/>
                <w:sz w:val="24"/>
                <w:szCs w:val="24"/>
                <w:lang w:eastAsia="ru-RU"/>
              </w:rPr>
              <w:t>Подписано ЭЦП</w:t>
            </w:r>
          </w:p>
          <w:p w14:paraId="591382AF" w14:textId="77777777" w:rsidR="00C80B45" w:rsidRPr="00B65DE5" w:rsidRDefault="00C80B45" w:rsidP="00151C8D">
            <w:pPr>
              <w:spacing w:after="0" w:line="240" w:lineRule="auto"/>
              <w:ind w:firstLine="567"/>
              <w:rPr>
                <w:rFonts w:ascii="Times New Roman" w:eastAsia="Times New Roman" w:hAnsi="Times New Roman" w:cs="Times New Roman"/>
                <w:sz w:val="24"/>
                <w:szCs w:val="24"/>
                <w:lang w:eastAsia="ru-RU"/>
              </w:rPr>
            </w:pPr>
          </w:p>
        </w:tc>
        <w:tc>
          <w:tcPr>
            <w:tcW w:w="3879" w:type="dxa"/>
          </w:tcPr>
          <w:p w14:paraId="5C894D43" w14:textId="77777777" w:rsidR="00C80B45" w:rsidRPr="00B65DE5" w:rsidRDefault="00C80B45" w:rsidP="00151C8D">
            <w:pPr>
              <w:spacing w:after="0" w:line="240" w:lineRule="auto"/>
              <w:rPr>
                <w:rFonts w:ascii="Times New Roman" w:eastAsia="Times New Roman" w:hAnsi="Times New Roman" w:cs="Times New Roman"/>
                <w:b/>
                <w:caps/>
                <w:sz w:val="24"/>
                <w:szCs w:val="24"/>
                <w:lang w:eastAsia="ru-RU"/>
              </w:rPr>
            </w:pPr>
            <w:r w:rsidRPr="00B65DE5">
              <w:rPr>
                <w:rFonts w:ascii="Times New Roman" w:eastAsia="Times New Roman" w:hAnsi="Times New Roman" w:cs="Times New Roman"/>
                <w:b/>
                <w:caps/>
                <w:sz w:val="24"/>
                <w:szCs w:val="24"/>
                <w:lang w:eastAsia="ru-RU"/>
              </w:rPr>
              <w:t>ИСПОЛНИТЕЛЬ:</w:t>
            </w:r>
          </w:p>
          <w:p w14:paraId="7E0A3749" w14:textId="77777777" w:rsidR="00C80B45" w:rsidRPr="00B65DE5" w:rsidRDefault="00C80B45" w:rsidP="00013481">
            <w:pPr>
              <w:spacing w:after="0" w:line="240" w:lineRule="auto"/>
              <w:rPr>
                <w:rFonts w:ascii="Times New Roman" w:eastAsia="Times New Roman" w:hAnsi="Times New Roman" w:cs="Times New Roman"/>
                <w:b/>
                <w:color w:val="000000"/>
                <w:sz w:val="24"/>
                <w:szCs w:val="24"/>
                <w:lang w:eastAsia="ru-RU"/>
              </w:rPr>
            </w:pPr>
          </w:p>
        </w:tc>
      </w:tr>
    </w:tbl>
    <w:p w14:paraId="74C3070F" w14:textId="77777777" w:rsidR="00B61C2D" w:rsidRPr="009F5D7C" w:rsidRDefault="00B61C2D" w:rsidP="00602DE4">
      <w:pPr>
        <w:rPr>
          <w:sz w:val="20"/>
          <w:szCs w:val="20"/>
        </w:rPr>
      </w:pPr>
    </w:p>
    <w:sectPr w:rsidR="00B61C2D" w:rsidRPr="009F5D7C" w:rsidSect="009F5D7C">
      <w:pgSz w:w="11906" w:h="16838"/>
      <w:pgMar w:top="426" w:right="850" w:bottom="426" w:left="1701" w:header="709" w:footer="709" w:gutter="0"/>
      <w:cols w:space="708"/>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787ACFB" w14:textId="77777777" w:rsidR="00946D01" w:rsidRDefault="00946D01" w:rsidP="002D3DB0">
      <w:pPr>
        <w:spacing w:after="0" w:line="240" w:lineRule="auto"/>
      </w:pPr>
      <w:r>
        <w:separator/>
      </w:r>
    </w:p>
  </w:endnote>
  <w:endnote w:type="continuationSeparator" w:id="0">
    <w:p w14:paraId="5A25D435" w14:textId="77777777" w:rsidR="00946D01" w:rsidRDefault="00946D01" w:rsidP="002D3DB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10022FF" w:usb1="C000E47F" w:usb2="00000029" w:usb3="00000000" w:csb0="000001DF" w:csb1="00000000"/>
  </w:font>
  <w:font w:name="Cambria">
    <w:panose1 w:val="02040503050406030204"/>
    <w:charset w:val="CC"/>
    <w:family w:val="roman"/>
    <w:pitch w:val="variable"/>
    <w:sig w:usb0="E00006FF" w:usb1="420024FF" w:usb2="02000000" w:usb3="00000000" w:csb0="0000019F" w:csb1="00000000"/>
  </w:font>
  <w:font w:name="Arial Unicode MS">
    <w:panose1 w:val="020B0604020202020204"/>
    <w:charset w:val="80"/>
    <w:family w:val="swiss"/>
    <w:pitch w:val="variable"/>
    <w:sig w:usb0="F7FFAFFF" w:usb1="E9DFFFFF" w:usb2="0000003F" w:usb3="00000000" w:csb0="003F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2113FF6" w14:textId="77777777" w:rsidR="00946D01" w:rsidRDefault="00946D01" w:rsidP="002D3DB0">
      <w:pPr>
        <w:spacing w:after="0" w:line="240" w:lineRule="auto"/>
      </w:pPr>
      <w:r>
        <w:separator/>
      </w:r>
    </w:p>
  </w:footnote>
  <w:footnote w:type="continuationSeparator" w:id="0">
    <w:p w14:paraId="429F0285" w14:textId="77777777" w:rsidR="00946D01" w:rsidRDefault="00946D01" w:rsidP="002D3DB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56E07BA"/>
    <w:multiLevelType w:val="multilevel"/>
    <w:tmpl w:val="16D66B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9F94368"/>
    <w:multiLevelType w:val="hybridMultilevel"/>
    <w:tmpl w:val="69881A8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15:restartNumberingAfterBreak="0">
    <w:nsid w:val="10BF20B2"/>
    <w:multiLevelType w:val="multilevel"/>
    <w:tmpl w:val="224ACF74"/>
    <w:lvl w:ilvl="0">
      <w:start w:val="4"/>
      <w:numFmt w:val="decimal"/>
      <w:lvlText w:val="%1."/>
      <w:lvlJc w:val="left"/>
      <w:pPr>
        <w:ind w:left="360" w:hanging="360"/>
      </w:pPr>
      <w:rPr>
        <w:rFonts w:hint="default"/>
      </w:rPr>
    </w:lvl>
    <w:lvl w:ilvl="1">
      <w:start w:val="3"/>
      <w:numFmt w:val="decimal"/>
      <w:lvlText w:val="%1.%2."/>
      <w:lvlJc w:val="left"/>
      <w:pPr>
        <w:ind w:left="547" w:hanging="360"/>
      </w:pPr>
      <w:rPr>
        <w:rFonts w:hint="default"/>
      </w:rPr>
    </w:lvl>
    <w:lvl w:ilvl="2">
      <w:start w:val="1"/>
      <w:numFmt w:val="decimal"/>
      <w:lvlText w:val="%1.%2.%3."/>
      <w:lvlJc w:val="left"/>
      <w:pPr>
        <w:ind w:left="1094" w:hanging="720"/>
      </w:pPr>
      <w:rPr>
        <w:rFonts w:hint="default"/>
      </w:rPr>
    </w:lvl>
    <w:lvl w:ilvl="3">
      <w:start w:val="1"/>
      <w:numFmt w:val="decimal"/>
      <w:lvlText w:val="%1.%2.%3.%4."/>
      <w:lvlJc w:val="left"/>
      <w:pPr>
        <w:ind w:left="1281" w:hanging="720"/>
      </w:pPr>
      <w:rPr>
        <w:rFonts w:hint="default"/>
      </w:rPr>
    </w:lvl>
    <w:lvl w:ilvl="4">
      <w:start w:val="1"/>
      <w:numFmt w:val="decimal"/>
      <w:lvlText w:val="%1.%2.%3.%4.%5."/>
      <w:lvlJc w:val="left"/>
      <w:pPr>
        <w:ind w:left="1828" w:hanging="1080"/>
      </w:pPr>
      <w:rPr>
        <w:rFonts w:hint="default"/>
      </w:rPr>
    </w:lvl>
    <w:lvl w:ilvl="5">
      <w:start w:val="1"/>
      <w:numFmt w:val="decimal"/>
      <w:lvlText w:val="%1.%2.%3.%4.%5.%6."/>
      <w:lvlJc w:val="left"/>
      <w:pPr>
        <w:ind w:left="2015" w:hanging="1080"/>
      </w:pPr>
      <w:rPr>
        <w:rFonts w:hint="default"/>
      </w:rPr>
    </w:lvl>
    <w:lvl w:ilvl="6">
      <w:start w:val="1"/>
      <w:numFmt w:val="decimal"/>
      <w:lvlText w:val="%1.%2.%3.%4.%5.%6.%7."/>
      <w:lvlJc w:val="left"/>
      <w:pPr>
        <w:ind w:left="2562" w:hanging="1440"/>
      </w:pPr>
      <w:rPr>
        <w:rFonts w:hint="default"/>
      </w:rPr>
    </w:lvl>
    <w:lvl w:ilvl="7">
      <w:start w:val="1"/>
      <w:numFmt w:val="decimal"/>
      <w:lvlText w:val="%1.%2.%3.%4.%5.%6.%7.%8."/>
      <w:lvlJc w:val="left"/>
      <w:pPr>
        <w:ind w:left="2749" w:hanging="1440"/>
      </w:pPr>
      <w:rPr>
        <w:rFonts w:hint="default"/>
      </w:rPr>
    </w:lvl>
    <w:lvl w:ilvl="8">
      <w:start w:val="1"/>
      <w:numFmt w:val="decimal"/>
      <w:lvlText w:val="%1.%2.%3.%4.%5.%6.%7.%8.%9."/>
      <w:lvlJc w:val="left"/>
      <w:pPr>
        <w:ind w:left="3296" w:hanging="1800"/>
      </w:pPr>
      <w:rPr>
        <w:rFonts w:hint="default"/>
      </w:rPr>
    </w:lvl>
  </w:abstractNum>
  <w:abstractNum w:abstractNumId="3" w15:restartNumberingAfterBreak="0">
    <w:nsid w:val="114F444F"/>
    <w:multiLevelType w:val="multilevel"/>
    <w:tmpl w:val="9072CA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E79445D"/>
    <w:multiLevelType w:val="multilevel"/>
    <w:tmpl w:val="AA62F13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F6B0069"/>
    <w:multiLevelType w:val="hybridMultilevel"/>
    <w:tmpl w:val="7BF26AF4"/>
    <w:lvl w:ilvl="0" w:tplc="0419000F">
      <w:start w:val="1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219A59AF"/>
    <w:multiLevelType w:val="multilevel"/>
    <w:tmpl w:val="97225710"/>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rPr>
    </w:lvl>
    <w:lvl w:ilvl="1">
      <w:start w:val="4"/>
      <w:numFmt w:val="decimal"/>
      <w:lvlText w:val="%2."/>
      <w:lvlJc w:val="left"/>
      <w:rPr>
        <w:rFonts w:ascii="Times New Roman" w:eastAsia="Times New Roman" w:hAnsi="Times New Roman" w:cs="Times New Roman"/>
        <w:b/>
        <w:bCs/>
        <w:i w:val="0"/>
        <w:iCs w:val="0"/>
        <w:smallCaps w:val="0"/>
        <w:strike w:val="0"/>
        <w:color w:val="000000"/>
        <w:spacing w:val="0"/>
        <w:w w:val="100"/>
        <w:position w:val="0"/>
        <w:sz w:val="26"/>
        <w:szCs w:val="26"/>
        <w:u w:val="none"/>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 w15:restartNumberingAfterBreak="0">
    <w:nsid w:val="242D1922"/>
    <w:multiLevelType w:val="multilevel"/>
    <w:tmpl w:val="DB946AB4"/>
    <w:lvl w:ilvl="0">
      <w:start w:val="4"/>
      <w:numFmt w:val="decimal"/>
      <w:lvlText w:val="%1."/>
      <w:lvlJc w:val="left"/>
      <w:pPr>
        <w:ind w:left="644" w:hanging="360"/>
      </w:pPr>
      <w:rPr>
        <w:rFonts w:hint="default"/>
      </w:rPr>
    </w:lvl>
    <w:lvl w:ilvl="1">
      <w:start w:val="2"/>
      <w:numFmt w:val="decimal"/>
      <w:lvlText w:val="%1.%2."/>
      <w:lvlJc w:val="left"/>
      <w:pPr>
        <w:ind w:left="547" w:hanging="360"/>
      </w:pPr>
      <w:rPr>
        <w:rFonts w:hint="default"/>
      </w:rPr>
    </w:lvl>
    <w:lvl w:ilvl="2">
      <w:start w:val="1"/>
      <w:numFmt w:val="decimal"/>
      <w:lvlText w:val="%1.%2.%3."/>
      <w:lvlJc w:val="left"/>
      <w:pPr>
        <w:ind w:left="1094" w:hanging="720"/>
      </w:pPr>
      <w:rPr>
        <w:rFonts w:hint="default"/>
      </w:rPr>
    </w:lvl>
    <w:lvl w:ilvl="3">
      <w:start w:val="1"/>
      <w:numFmt w:val="decimal"/>
      <w:lvlText w:val="%1.%2.%3.%4."/>
      <w:lvlJc w:val="left"/>
      <w:pPr>
        <w:ind w:left="1281" w:hanging="720"/>
      </w:pPr>
      <w:rPr>
        <w:rFonts w:hint="default"/>
      </w:rPr>
    </w:lvl>
    <w:lvl w:ilvl="4">
      <w:start w:val="1"/>
      <w:numFmt w:val="decimal"/>
      <w:lvlText w:val="%1.%2.%3.%4.%5."/>
      <w:lvlJc w:val="left"/>
      <w:pPr>
        <w:ind w:left="1828" w:hanging="1080"/>
      </w:pPr>
      <w:rPr>
        <w:rFonts w:hint="default"/>
      </w:rPr>
    </w:lvl>
    <w:lvl w:ilvl="5">
      <w:start w:val="1"/>
      <w:numFmt w:val="decimal"/>
      <w:lvlText w:val="%1.%2.%3.%4.%5.%6."/>
      <w:lvlJc w:val="left"/>
      <w:pPr>
        <w:ind w:left="2015" w:hanging="1080"/>
      </w:pPr>
      <w:rPr>
        <w:rFonts w:hint="default"/>
      </w:rPr>
    </w:lvl>
    <w:lvl w:ilvl="6">
      <w:start w:val="1"/>
      <w:numFmt w:val="decimal"/>
      <w:lvlText w:val="%1.%2.%3.%4.%5.%6.%7."/>
      <w:lvlJc w:val="left"/>
      <w:pPr>
        <w:ind w:left="2562" w:hanging="1440"/>
      </w:pPr>
      <w:rPr>
        <w:rFonts w:hint="default"/>
      </w:rPr>
    </w:lvl>
    <w:lvl w:ilvl="7">
      <w:start w:val="1"/>
      <w:numFmt w:val="decimal"/>
      <w:lvlText w:val="%1.%2.%3.%4.%5.%6.%7.%8."/>
      <w:lvlJc w:val="left"/>
      <w:pPr>
        <w:ind w:left="2749" w:hanging="1440"/>
      </w:pPr>
      <w:rPr>
        <w:rFonts w:hint="default"/>
      </w:rPr>
    </w:lvl>
    <w:lvl w:ilvl="8">
      <w:start w:val="1"/>
      <w:numFmt w:val="decimal"/>
      <w:lvlText w:val="%1.%2.%3.%4.%5.%6.%7.%8.%9."/>
      <w:lvlJc w:val="left"/>
      <w:pPr>
        <w:ind w:left="3296" w:hanging="1800"/>
      </w:pPr>
      <w:rPr>
        <w:rFonts w:hint="default"/>
      </w:rPr>
    </w:lvl>
  </w:abstractNum>
  <w:abstractNum w:abstractNumId="8" w15:restartNumberingAfterBreak="0">
    <w:nsid w:val="28C664BB"/>
    <w:multiLevelType w:val="multilevel"/>
    <w:tmpl w:val="698A44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A9E378C"/>
    <w:multiLevelType w:val="multilevel"/>
    <w:tmpl w:val="71E490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39F064B2"/>
    <w:multiLevelType w:val="multilevel"/>
    <w:tmpl w:val="8DB02A7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3F32260C"/>
    <w:multiLevelType w:val="hybridMultilevel"/>
    <w:tmpl w:val="5E22D496"/>
    <w:lvl w:ilvl="0" w:tplc="18607704">
      <w:start w:val="1"/>
      <w:numFmt w:val="decimal"/>
      <w:lvlText w:val="%1."/>
      <w:lvlJc w:val="left"/>
      <w:pPr>
        <w:ind w:left="536" w:hanging="360"/>
      </w:pPr>
      <w:rPr>
        <w:rFonts w:hint="default"/>
        <w:i w:val="0"/>
        <w:strike w:val="0"/>
        <w:color w:val="000000"/>
      </w:rPr>
    </w:lvl>
    <w:lvl w:ilvl="1" w:tplc="04190019" w:tentative="1">
      <w:start w:val="1"/>
      <w:numFmt w:val="lowerLetter"/>
      <w:lvlText w:val="%2."/>
      <w:lvlJc w:val="left"/>
      <w:pPr>
        <w:ind w:left="1256" w:hanging="360"/>
      </w:pPr>
    </w:lvl>
    <w:lvl w:ilvl="2" w:tplc="0419001B" w:tentative="1">
      <w:start w:val="1"/>
      <w:numFmt w:val="lowerRoman"/>
      <w:lvlText w:val="%3."/>
      <w:lvlJc w:val="right"/>
      <w:pPr>
        <w:ind w:left="1976" w:hanging="180"/>
      </w:pPr>
    </w:lvl>
    <w:lvl w:ilvl="3" w:tplc="0419000F" w:tentative="1">
      <w:start w:val="1"/>
      <w:numFmt w:val="decimal"/>
      <w:lvlText w:val="%4."/>
      <w:lvlJc w:val="left"/>
      <w:pPr>
        <w:ind w:left="2696" w:hanging="360"/>
      </w:pPr>
    </w:lvl>
    <w:lvl w:ilvl="4" w:tplc="04190019" w:tentative="1">
      <w:start w:val="1"/>
      <w:numFmt w:val="lowerLetter"/>
      <w:lvlText w:val="%5."/>
      <w:lvlJc w:val="left"/>
      <w:pPr>
        <w:ind w:left="3416" w:hanging="360"/>
      </w:pPr>
    </w:lvl>
    <w:lvl w:ilvl="5" w:tplc="0419001B" w:tentative="1">
      <w:start w:val="1"/>
      <w:numFmt w:val="lowerRoman"/>
      <w:lvlText w:val="%6."/>
      <w:lvlJc w:val="right"/>
      <w:pPr>
        <w:ind w:left="4136" w:hanging="180"/>
      </w:pPr>
    </w:lvl>
    <w:lvl w:ilvl="6" w:tplc="0419000F" w:tentative="1">
      <w:start w:val="1"/>
      <w:numFmt w:val="decimal"/>
      <w:lvlText w:val="%7."/>
      <w:lvlJc w:val="left"/>
      <w:pPr>
        <w:ind w:left="4856" w:hanging="360"/>
      </w:pPr>
    </w:lvl>
    <w:lvl w:ilvl="7" w:tplc="04190019" w:tentative="1">
      <w:start w:val="1"/>
      <w:numFmt w:val="lowerLetter"/>
      <w:lvlText w:val="%8."/>
      <w:lvlJc w:val="left"/>
      <w:pPr>
        <w:ind w:left="5576" w:hanging="360"/>
      </w:pPr>
    </w:lvl>
    <w:lvl w:ilvl="8" w:tplc="0419001B" w:tentative="1">
      <w:start w:val="1"/>
      <w:numFmt w:val="lowerRoman"/>
      <w:lvlText w:val="%9."/>
      <w:lvlJc w:val="right"/>
      <w:pPr>
        <w:ind w:left="6296" w:hanging="180"/>
      </w:pPr>
    </w:lvl>
  </w:abstractNum>
  <w:abstractNum w:abstractNumId="12" w15:restartNumberingAfterBreak="0">
    <w:nsid w:val="42916567"/>
    <w:multiLevelType w:val="hybridMultilevel"/>
    <w:tmpl w:val="E8AEF1AC"/>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 w15:restartNumberingAfterBreak="0">
    <w:nsid w:val="49A32947"/>
    <w:multiLevelType w:val="multilevel"/>
    <w:tmpl w:val="926827F0"/>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59AF69A2"/>
    <w:multiLevelType w:val="multilevel"/>
    <w:tmpl w:val="71A099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59EC080B"/>
    <w:multiLevelType w:val="multilevel"/>
    <w:tmpl w:val="60D07012"/>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63231061"/>
    <w:multiLevelType w:val="multilevel"/>
    <w:tmpl w:val="1EA05E34"/>
    <w:lvl w:ilvl="0">
      <w:start w:val="4"/>
      <w:numFmt w:val="decimal"/>
      <w:lvlText w:val="%1."/>
      <w:lvlJc w:val="left"/>
      <w:pPr>
        <w:ind w:left="360" w:hanging="360"/>
      </w:pPr>
      <w:rPr>
        <w:rFonts w:hint="default"/>
      </w:rPr>
    </w:lvl>
    <w:lvl w:ilvl="1">
      <w:start w:val="4"/>
      <w:numFmt w:val="decimal"/>
      <w:lvlText w:val="%1.%2."/>
      <w:lvlJc w:val="left"/>
      <w:pPr>
        <w:ind w:left="547" w:hanging="360"/>
      </w:pPr>
      <w:rPr>
        <w:rFonts w:hint="default"/>
      </w:rPr>
    </w:lvl>
    <w:lvl w:ilvl="2">
      <w:start w:val="1"/>
      <w:numFmt w:val="decimal"/>
      <w:lvlText w:val="%1.%2.%3."/>
      <w:lvlJc w:val="left"/>
      <w:pPr>
        <w:ind w:left="1094" w:hanging="720"/>
      </w:pPr>
      <w:rPr>
        <w:rFonts w:hint="default"/>
      </w:rPr>
    </w:lvl>
    <w:lvl w:ilvl="3">
      <w:start w:val="1"/>
      <w:numFmt w:val="decimal"/>
      <w:lvlText w:val="%1.%2.%3.%4."/>
      <w:lvlJc w:val="left"/>
      <w:pPr>
        <w:ind w:left="1281" w:hanging="720"/>
      </w:pPr>
      <w:rPr>
        <w:rFonts w:hint="default"/>
      </w:rPr>
    </w:lvl>
    <w:lvl w:ilvl="4">
      <w:start w:val="1"/>
      <w:numFmt w:val="decimal"/>
      <w:lvlText w:val="%1.%2.%3.%4.%5."/>
      <w:lvlJc w:val="left"/>
      <w:pPr>
        <w:ind w:left="1828" w:hanging="1080"/>
      </w:pPr>
      <w:rPr>
        <w:rFonts w:hint="default"/>
      </w:rPr>
    </w:lvl>
    <w:lvl w:ilvl="5">
      <w:start w:val="1"/>
      <w:numFmt w:val="decimal"/>
      <w:lvlText w:val="%1.%2.%3.%4.%5.%6."/>
      <w:lvlJc w:val="left"/>
      <w:pPr>
        <w:ind w:left="2015" w:hanging="1080"/>
      </w:pPr>
      <w:rPr>
        <w:rFonts w:hint="default"/>
      </w:rPr>
    </w:lvl>
    <w:lvl w:ilvl="6">
      <w:start w:val="1"/>
      <w:numFmt w:val="decimal"/>
      <w:lvlText w:val="%1.%2.%3.%4.%5.%6.%7."/>
      <w:lvlJc w:val="left"/>
      <w:pPr>
        <w:ind w:left="2562" w:hanging="1440"/>
      </w:pPr>
      <w:rPr>
        <w:rFonts w:hint="default"/>
      </w:rPr>
    </w:lvl>
    <w:lvl w:ilvl="7">
      <w:start w:val="1"/>
      <w:numFmt w:val="decimal"/>
      <w:lvlText w:val="%1.%2.%3.%4.%5.%6.%7.%8."/>
      <w:lvlJc w:val="left"/>
      <w:pPr>
        <w:ind w:left="2749" w:hanging="1440"/>
      </w:pPr>
      <w:rPr>
        <w:rFonts w:hint="default"/>
      </w:rPr>
    </w:lvl>
    <w:lvl w:ilvl="8">
      <w:start w:val="1"/>
      <w:numFmt w:val="decimal"/>
      <w:lvlText w:val="%1.%2.%3.%4.%5.%6.%7.%8.%9."/>
      <w:lvlJc w:val="left"/>
      <w:pPr>
        <w:ind w:left="3296" w:hanging="1800"/>
      </w:pPr>
      <w:rPr>
        <w:rFonts w:hint="default"/>
      </w:rPr>
    </w:lvl>
  </w:abstractNum>
  <w:abstractNum w:abstractNumId="17" w15:restartNumberingAfterBreak="0">
    <w:nsid w:val="6B987F63"/>
    <w:multiLevelType w:val="multilevel"/>
    <w:tmpl w:val="A1B87D7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6F223E57"/>
    <w:multiLevelType w:val="multilevel"/>
    <w:tmpl w:val="88244D58"/>
    <w:lvl w:ilvl="0">
      <w:start w:val="4"/>
      <w:numFmt w:val="decimal"/>
      <w:lvlText w:val="%1."/>
      <w:lvlJc w:val="left"/>
      <w:pPr>
        <w:ind w:left="360" w:hanging="360"/>
      </w:pPr>
      <w:rPr>
        <w:rFonts w:hint="default"/>
      </w:rPr>
    </w:lvl>
    <w:lvl w:ilvl="1">
      <w:start w:val="4"/>
      <w:numFmt w:val="decimal"/>
      <w:lvlText w:val="%1.%2."/>
      <w:lvlJc w:val="left"/>
      <w:pPr>
        <w:ind w:left="927"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19" w15:restartNumberingAfterBreak="0">
    <w:nsid w:val="72933CDF"/>
    <w:multiLevelType w:val="hybridMultilevel"/>
    <w:tmpl w:val="6254B916"/>
    <w:lvl w:ilvl="0" w:tplc="23CA671E">
      <w:start w:val="7"/>
      <w:numFmt w:val="decimal"/>
      <w:lvlText w:val="%1."/>
      <w:lvlJc w:val="left"/>
      <w:pPr>
        <w:tabs>
          <w:tab w:val="num" w:pos="720"/>
        </w:tabs>
        <w:ind w:left="720" w:hanging="360"/>
      </w:pPr>
      <w:rPr>
        <w:rFonts w:cs="Times New Roman" w:hint="default"/>
        <w:b/>
      </w:rPr>
    </w:lvl>
    <w:lvl w:ilvl="1" w:tplc="04190019">
      <w:start w:val="1"/>
      <w:numFmt w:val="lowerLetter"/>
      <w:lvlText w:val="%2."/>
      <w:lvlJc w:val="left"/>
      <w:pPr>
        <w:tabs>
          <w:tab w:val="num" w:pos="1440"/>
        </w:tabs>
        <w:ind w:left="1440" w:hanging="360"/>
      </w:pPr>
      <w:rPr>
        <w:rFonts w:cs="Times New Roman"/>
      </w:rPr>
    </w:lvl>
    <w:lvl w:ilvl="2" w:tplc="0419001B">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20" w15:restartNumberingAfterBreak="0">
    <w:nsid w:val="78CC775D"/>
    <w:multiLevelType w:val="multilevel"/>
    <w:tmpl w:val="1286EE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7BF52C2B"/>
    <w:multiLevelType w:val="hybridMultilevel"/>
    <w:tmpl w:val="7B62C6F2"/>
    <w:lvl w:ilvl="0" w:tplc="0419000F">
      <w:start w:val="1"/>
      <w:numFmt w:val="decimal"/>
      <w:lvlText w:val="%1."/>
      <w:lvlJc w:val="left"/>
      <w:pPr>
        <w:tabs>
          <w:tab w:val="num" w:pos="720"/>
        </w:tabs>
        <w:ind w:left="720" w:hanging="360"/>
      </w:pPr>
      <w:rPr>
        <w:rFonts w:hint="default"/>
      </w:rPr>
    </w:lvl>
    <w:lvl w:ilvl="1" w:tplc="04190019">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num w:numId="1">
    <w:abstractNumId w:val="19"/>
  </w:num>
  <w:num w:numId="2">
    <w:abstractNumId w:val="21"/>
  </w:num>
  <w:num w:numId="3">
    <w:abstractNumId w:val="7"/>
  </w:num>
  <w:num w:numId="4">
    <w:abstractNumId w:val="3"/>
  </w:num>
  <w:num w:numId="5">
    <w:abstractNumId w:val="0"/>
  </w:num>
  <w:num w:numId="6">
    <w:abstractNumId w:val="14"/>
  </w:num>
  <w:num w:numId="7">
    <w:abstractNumId w:val="20"/>
  </w:num>
  <w:num w:numId="8">
    <w:abstractNumId w:val="4"/>
  </w:num>
  <w:num w:numId="9">
    <w:abstractNumId w:val="13"/>
  </w:num>
  <w:num w:numId="10">
    <w:abstractNumId w:val="10"/>
  </w:num>
  <w:num w:numId="11">
    <w:abstractNumId w:val="17"/>
  </w:num>
  <w:num w:numId="12">
    <w:abstractNumId w:val="8"/>
  </w:num>
  <w:num w:numId="13">
    <w:abstractNumId w:val="15"/>
    <w:lvlOverride w:ilvl="0"/>
    <w:lvlOverride w:ilvl="1">
      <w:startOverride w:val="1"/>
    </w:lvlOverride>
    <w:lvlOverride w:ilvl="2"/>
    <w:lvlOverride w:ilvl="3"/>
    <w:lvlOverride w:ilvl="4"/>
    <w:lvlOverride w:ilvl="5"/>
    <w:lvlOverride w:ilvl="6"/>
    <w:lvlOverride w:ilvl="7"/>
    <w:lvlOverride w:ilvl="8"/>
  </w:num>
  <w:num w:numId="14">
    <w:abstractNumId w:val="1"/>
  </w:num>
  <w:num w:numId="15">
    <w:abstractNumId w:val="12"/>
  </w:num>
  <w:num w:numId="16">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6"/>
    <w:lvlOverride w:ilvl="0"/>
    <w:lvlOverride w:ilvl="1">
      <w:startOverride w:val="4"/>
    </w:lvlOverride>
    <w:lvlOverride w:ilvl="2"/>
    <w:lvlOverride w:ilvl="3"/>
    <w:lvlOverride w:ilvl="4"/>
    <w:lvlOverride w:ilvl="5"/>
    <w:lvlOverride w:ilvl="6"/>
    <w:lvlOverride w:ilvl="7"/>
    <w:lvlOverride w:ilvl="8"/>
  </w:num>
  <w:num w:numId="18">
    <w:abstractNumId w:val="9"/>
  </w:num>
  <w:num w:numId="19">
    <w:abstractNumId w:val="15"/>
  </w:num>
  <w:num w:numId="20">
    <w:abstractNumId w:val="11"/>
  </w:num>
  <w:num w:numId="21">
    <w:abstractNumId w:val="6"/>
  </w:num>
  <w:num w:numId="22">
    <w:abstractNumId w:val="2"/>
  </w:num>
  <w:num w:numId="23">
    <w:abstractNumId w:val="16"/>
  </w:num>
  <w:num w:numId="24">
    <w:abstractNumId w:val="5"/>
  </w:num>
  <w:num w:numId="25">
    <w:abstractNumId w:val="18"/>
  </w:num>
  <w:num w:numId="26">
    <w:abstractNumId w:val="16"/>
    <w:lvlOverride w:ilvl="0">
      <w:startOverride w:val="4"/>
    </w:lvlOverride>
    <w:lvlOverride w:ilvl="1">
      <w:startOverride w:val="4"/>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drawingGridHorizontalSpacing w:val="140"/>
  <w:drawingGridVerticalSpacing w:val="381"/>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D3DB0"/>
    <w:rsid w:val="00013481"/>
    <w:rsid w:val="0003569B"/>
    <w:rsid w:val="00040137"/>
    <w:rsid w:val="00042A5E"/>
    <w:rsid w:val="0007415B"/>
    <w:rsid w:val="000E1DB5"/>
    <w:rsid w:val="00112BE2"/>
    <w:rsid w:val="00133DB5"/>
    <w:rsid w:val="001365DE"/>
    <w:rsid w:val="00147512"/>
    <w:rsid w:val="0015308F"/>
    <w:rsid w:val="00155330"/>
    <w:rsid w:val="00156CBE"/>
    <w:rsid w:val="001A3591"/>
    <w:rsid w:val="001B1B8E"/>
    <w:rsid w:val="001C354F"/>
    <w:rsid w:val="001D2FC7"/>
    <w:rsid w:val="001D4395"/>
    <w:rsid w:val="001E1E13"/>
    <w:rsid w:val="002250B7"/>
    <w:rsid w:val="002276F4"/>
    <w:rsid w:val="00237FD1"/>
    <w:rsid w:val="002D3DB0"/>
    <w:rsid w:val="0030342B"/>
    <w:rsid w:val="00351CA2"/>
    <w:rsid w:val="0036547A"/>
    <w:rsid w:val="00395115"/>
    <w:rsid w:val="003A1B9D"/>
    <w:rsid w:val="003A775E"/>
    <w:rsid w:val="004137F2"/>
    <w:rsid w:val="00441152"/>
    <w:rsid w:val="004562E1"/>
    <w:rsid w:val="00472633"/>
    <w:rsid w:val="00482ECE"/>
    <w:rsid w:val="0049043C"/>
    <w:rsid w:val="004979B9"/>
    <w:rsid w:val="004B6254"/>
    <w:rsid w:val="004C68B0"/>
    <w:rsid w:val="004D1A86"/>
    <w:rsid w:val="004D1CEA"/>
    <w:rsid w:val="005158E7"/>
    <w:rsid w:val="005216B6"/>
    <w:rsid w:val="00525C91"/>
    <w:rsid w:val="0059580D"/>
    <w:rsid w:val="005D4B0D"/>
    <w:rsid w:val="005D603F"/>
    <w:rsid w:val="005E0415"/>
    <w:rsid w:val="00602DE4"/>
    <w:rsid w:val="00622E81"/>
    <w:rsid w:val="00630C06"/>
    <w:rsid w:val="0066147D"/>
    <w:rsid w:val="00667412"/>
    <w:rsid w:val="00672D9A"/>
    <w:rsid w:val="006A6A23"/>
    <w:rsid w:val="006D452D"/>
    <w:rsid w:val="006E18AA"/>
    <w:rsid w:val="007547FC"/>
    <w:rsid w:val="007637B3"/>
    <w:rsid w:val="0076635B"/>
    <w:rsid w:val="007767D5"/>
    <w:rsid w:val="0078052B"/>
    <w:rsid w:val="00791D87"/>
    <w:rsid w:val="00791DAA"/>
    <w:rsid w:val="00796E37"/>
    <w:rsid w:val="007D0245"/>
    <w:rsid w:val="007D10E3"/>
    <w:rsid w:val="008005DE"/>
    <w:rsid w:val="008264F1"/>
    <w:rsid w:val="008376AA"/>
    <w:rsid w:val="008569FF"/>
    <w:rsid w:val="0087110A"/>
    <w:rsid w:val="00891B92"/>
    <w:rsid w:val="008922A5"/>
    <w:rsid w:val="00897AF1"/>
    <w:rsid w:val="008A6B61"/>
    <w:rsid w:val="008B1927"/>
    <w:rsid w:val="008D1A57"/>
    <w:rsid w:val="008E2B89"/>
    <w:rsid w:val="008E6956"/>
    <w:rsid w:val="008F229C"/>
    <w:rsid w:val="009036C1"/>
    <w:rsid w:val="0091715B"/>
    <w:rsid w:val="00922623"/>
    <w:rsid w:val="009453B0"/>
    <w:rsid w:val="00946D01"/>
    <w:rsid w:val="0096368A"/>
    <w:rsid w:val="00992141"/>
    <w:rsid w:val="009F5D7C"/>
    <w:rsid w:val="00A21A7F"/>
    <w:rsid w:val="00A53199"/>
    <w:rsid w:val="00A84568"/>
    <w:rsid w:val="00A85213"/>
    <w:rsid w:val="00A91809"/>
    <w:rsid w:val="00A9700F"/>
    <w:rsid w:val="00A973EA"/>
    <w:rsid w:val="00AC590D"/>
    <w:rsid w:val="00B610E8"/>
    <w:rsid w:val="00B61C2D"/>
    <w:rsid w:val="00B63E57"/>
    <w:rsid w:val="00B65DE5"/>
    <w:rsid w:val="00B666AF"/>
    <w:rsid w:val="00B806D7"/>
    <w:rsid w:val="00B85C58"/>
    <w:rsid w:val="00B97D8F"/>
    <w:rsid w:val="00BB061D"/>
    <w:rsid w:val="00BB0D50"/>
    <w:rsid w:val="00BB37F6"/>
    <w:rsid w:val="00BD6310"/>
    <w:rsid w:val="00BE1204"/>
    <w:rsid w:val="00C677A7"/>
    <w:rsid w:val="00C702FC"/>
    <w:rsid w:val="00C73AF7"/>
    <w:rsid w:val="00C80B45"/>
    <w:rsid w:val="00C95A44"/>
    <w:rsid w:val="00CE2FC6"/>
    <w:rsid w:val="00CE7269"/>
    <w:rsid w:val="00CF1A67"/>
    <w:rsid w:val="00CF204E"/>
    <w:rsid w:val="00D0637B"/>
    <w:rsid w:val="00D23AF5"/>
    <w:rsid w:val="00D35D08"/>
    <w:rsid w:val="00D4004A"/>
    <w:rsid w:val="00D44554"/>
    <w:rsid w:val="00D5718A"/>
    <w:rsid w:val="00D6237F"/>
    <w:rsid w:val="00DD7EDD"/>
    <w:rsid w:val="00DE72BF"/>
    <w:rsid w:val="00E41A73"/>
    <w:rsid w:val="00E449CF"/>
    <w:rsid w:val="00EA603F"/>
    <w:rsid w:val="00EA725A"/>
    <w:rsid w:val="00EB0E20"/>
    <w:rsid w:val="00EB2E9E"/>
    <w:rsid w:val="00EC181C"/>
    <w:rsid w:val="00F10358"/>
    <w:rsid w:val="00F23162"/>
    <w:rsid w:val="00F719AD"/>
    <w:rsid w:val="00F71A1D"/>
    <w:rsid w:val="00F80D4F"/>
    <w:rsid w:val="00FA17F3"/>
    <w:rsid w:val="00FB224E"/>
    <w:rsid w:val="00FD032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8D35AEC"/>
  <w15:docId w15:val="{10336263-4C06-4579-ABB8-2DD7F6EEFA2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B61C2D"/>
  </w:style>
  <w:style w:type="paragraph" w:styleId="1">
    <w:name w:val="heading 1"/>
    <w:basedOn w:val="a"/>
    <w:next w:val="a"/>
    <w:link w:val="10"/>
    <w:uiPriority w:val="9"/>
    <w:qFormat/>
    <w:rsid w:val="00147512"/>
    <w:pPr>
      <w:keepNext/>
      <w:keepLines/>
      <w:spacing w:before="480" w:after="0" w:line="360" w:lineRule="auto"/>
      <w:ind w:firstLine="709"/>
      <w:jc w:val="center"/>
      <w:outlineLvl w:val="0"/>
    </w:pPr>
    <w:rPr>
      <w:rFonts w:eastAsiaTheme="majorEastAsia" w:cstheme="majorBidi"/>
      <w:b/>
      <w:bCs/>
      <w:szCs w:val="28"/>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147512"/>
    <w:rPr>
      <w:rFonts w:eastAsiaTheme="majorEastAsia" w:cstheme="majorBidi"/>
      <w:b/>
      <w:bCs/>
      <w:szCs w:val="28"/>
    </w:rPr>
  </w:style>
  <w:style w:type="paragraph" w:styleId="a3">
    <w:name w:val="footnote text"/>
    <w:aliases w:val=" Знак3,Знак3, Знак4 Знак Знак, Знак4 Знак, Знак8,Знак5,Знак4 Знак Знак,Знак4 Знак,Знак8"/>
    <w:basedOn w:val="a"/>
    <w:link w:val="a4"/>
    <w:unhideWhenUsed/>
    <w:qFormat/>
    <w:rsid w:val="002D3DB0"/>
    <w:pPr>
      <w:spacing w:after="0" w:line="240" w:lineRule="auto"/>
    </w:pPr>
    <w:rPr>
      <w:rFonts w:ascii="Times New Roman" w:eastAsia="Times New Roman" w:hAnsi="Times New Roman" w:cs="Times New Roman"/>
      <w:sz w:val="20"/>
      <w:szCs w:val="20"/>
      <w:lang w:eastAsia="ru-RU"/>
    </w:rPr>
  </w:style>
  <w:style w:type="character" w:customStyle="1" w:styleId="a4">
    <w:name w:val="Текст сноски Знак"/>
    <w:aliases w:val=" Знак3 Знак,Знак3 Знак, Знак4 Знак Знак Знак, Знак4 Знак Знак1, Знак8 Знак,Знак5 Знак,Знак4 Знак Знак Знак,Знак4 Знак Знак1,Знак8 Знак"/>
    <w:basedOn w:val="a0"/>
    <w:link w:val="a3"/>
    <w:rsid w:val="002D3DB0"/>
    <w:rPr>
      <w:rFonts w:ascii="Times New Roman" w:eastAsia="Times New Roman" w:hAnsi="Times New Roman" w:cs="Times New Roman"/>
      <w:sz w:val="20"/>
      <w:szCs w:val="20"/>
      <w:lang w:eastAsia="ru-RU"/>
    </w:rPr>
  </w:style>
  <w:style w:type="character" w:styleId="a5">
    <w:name w:val="footnote reference"/>
    <w:uiPriority w:val="99"/>
    <w:unhideWhenUsed/>
    <w:rsid w:val="002D3DB0"/>
    <w:rPr>
      <w:vertAlign w:val="superscript"/>
    </w:rPr>
  </w:style>
  <w:style w:type="table" w:customStyle="1" w:styleId="11">
    <w:name w:val="Сетка таблицы1"/>
    <w:basedOn w:val="a1"/>
    <w:next w:val="a6"/>
    <w:rsid w:val="002D3DB0"/>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a6">
    <w:name w:val="Table Grid"/>
    <w:basedOn w:val="a1"/>
    <w:uiPriority w:val="59"/>
    <w:rsid w:val="002D3DB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7">
    <w:name w:val="Hyperlink"/>
    <w:basedOn w:val="a0"/>
    <w:uiPriority w:val="99"/>
    <w:unhideWhenUsed/>
    <w:rsid w:val="002D3DB0"/>
    <w:rPr>
      <w:color w:val="0000FF" w:themeColor="hyperlink"/>
      <w:u w:val="single"/>
    </w:rPr>
  </w:style>
  <w:style w:type="paragraph" w:styleId="a8">
    <w:name w:val="Balloon Text"/>
    <w:basedOn w:val="a"/>
    <w:link w:val="a9"/>
    <w:uiPriority w:val="99"/>
    <w:semiHidden/>
    <w:unhideWhenUsed/>
    <w:rsid w:val="00EB2E9E"/>
    <w:pPr>
      <w:spacing w:after="0" w:line="240" w:lineRule="auto"/>
    </w:pPr>
    <w:rPr>
      <w:rFonts w:ascii="Segoe UI" w:hAnsi="Segoe UI" w:cs="Segoe UI"/>
      <w:sz w:val="18"/>
      <w:szCs w:val="18"/>
    </w:rPr>
  </w:style>
  <w:style w:type="character" w:customStyle="1" w:styleId="a9">
    <w:name w:val="Текст выноски Знак"/>
    <w:basedOn w:val="a0"/>
    <w:link w:val="a8"/>
    <w:uiPriority w:val="99"/>
    <w:semiHidden/>
    <w:rsid w:val="00EB2E9E"/>
    <w:rPr>
      <w:rFonts w:ascii="Segoe UI" w:hAnsi="Segoe UI" w:cs="Segoe UI"/>
      <w:sz w:val="18"/>
      <w:szCs w:val="18"/>
    </w:rPr>
  </w:style>
  <w:style w:type="paragraph" w:styleId="aa">
    <w:name w:val="List Paragraph"/>
    <w:basedOn w:val="a"/>
    <w:uiPriority w:val="34"/>
    <w:qFormat/>
    <w:rsid w:val="00C677A7"/>
    <w:pPr>
      <w:ind w:left="720"/>
      <w:contextualSpacing/>
    </w:pPr>
  </w:style>
  <w:style w:type="character" w:styleId="ab">
    <w:name w:val="Unresolved Mention"/>
    <w:basedOn w:val="a0"/>
    <w:uiPriority w:val="99"/>
    <w:semiHidden/>
    <w:unhideWhenUsed/>
    <w:rsid w:val="00B806D7"/>
    <w:rPr>
      <w:color w:val="605E5C"/>
      <w:shd w:val="clear" w:color="auto" w:fill="E1DFDD"/>
    </w:rPr>
  </w:style>
  <w:style w:type="paragraph" w:customStyle="1" w:styleId="ac">
    <w:basedOn w:val="a"/>
    <w:next w:val="ad"/>
    <w:link w:val="ae"/>
    <w:qFormat/>
    <w:rsid w:val="00CF204E"/>
    <w:pPr>
      <w:shd w:val="clear" w:color="auto" w:fill="FFFFFF"/>
      <w:spacing w:before="5" w:after="0" w:line="269" w:lineRule="exact"/>
      <w:ind w:left="5" w:right="10" w:firstLine="557"/>
      <w:jc w:val="center"/>
    </w:pPr>
    <w:rPr>
      <w:b/>
      <w:bCs/>
      <w:sz w:val="28"/>
      <w:szCs w:val="24"/>
      <w:lang w:eastAsia="ru-RU"/>
    </w:rPr>
  </w:style>
  <w:style w:type="character" w:customStyle="1" w:styleId="ae">
    <w:name w:val="Название Знак"/>
    <w:link w:val="ac"/>
    <w:rsid w:val="00CF204E"/>
    <w:rPr>
      <w:b/>
      <w:bCs/>
      <w:sz w:val="28"/>
      <w:szCs w:val="24"/>
      <w:lang w:val="ru-RU" w:eastAsia="ru-RU" w:bidi="ar-SA"/>
    </w:rPr>
  </w:style>
  <w:style w:type="paragraph" w:customStyle="1" w:styleId="12">
    <w:name w:val="Абзац списка1"/>
    <w:basedOn w:val="a"/>
    <w:rsid w:val="00CF204E"/>
    <w:pPr>
      <w:spacing w:after="0" w:line="240" w:lineRule="auto"/>
      <w:ind w:left="720"/>
      <w:contextualSpacing/>
    </w:pPr>
    <w:rPr>
      <w:rFonts w:ascii="Times New Roman" w:eastAsia="Times New Roman" w:hAnsi="Times New Roman" w:cs="Times New Roman"/>
      <w:sz w:val="20"/>
      <w:szCs w:val="20"/>
      <w:lang w:eastAsia="ru-RU"/>
    </w:rPr>
  </w:style>
  <w:style w:type="paragraph" w:styleId="ad">
    <w:name w:val="Title"/>
    <w:basedOn w:val="a"/>
    <w:next w:val="a"/>
    <w:link w:val="af"/>
    <w:uiPriority w:val="10"/>
    <w:qFormat/>
    <w:rsid w:val="00CF204E"/>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af">
    <w:name w:val="Заголовок Знак"/>
    <w:basedOn w:val="a0"/>
    <w:link w:val="ad"/>
    <w:uiPriority w:val="10"/>
    <w:rsid w:val="00CF204E"/>
    <w:rPr>
      <w:rFonts w:asciiTheme="majorHAnsi" w:eastAsiaTheme="majorEastAsia" w:hAnsiTheme="majorHAnsi" w:cstheme="majorBidi"/>
      <w:spacing w:val="-10"/>
      <w:kern w:val="28"/>
      <w:sz w:val="56"/>
      <w:szCs w:val="5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0D4974B-61A5-47B0-B6B0-A60A24D4BC6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54</TotalTime>
  <Pages>7</Pages>
  <Words>3516</Words>
  <Characters>20045</Characters>
  <Application>Microsoft Office Word</Application>
  <DocSecurity>0</DocSecurity>
  <Lines>167</Lines>
  <Paragraphs>47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23514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my.personal.yashik@yandex.ru</dc:creator>
  <cp:lastModifiedBy>User</cp:lastModifiedBy>
  <cp:revision>34</cp:revision>
  <cp:lastPrinted>2022-04-19T16:26:00Z</cp:lastPrinted>
  <dcterms:created xsi:type="dcterms:W3CDTF">2025-04-03T10:16:00Z</dcterms:created>
  <dcterms:modified xsi:type="dcterms:W3CDTF">2026-05-12T21:52:00Z</dcterms:modified>
</cp:coreProperties>
</file>