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7B0" w:rsidRDefault="0028161A">
      <w:pPr>
        <w:pBdr>
          <w:top w:val="nil"/>
          <w:left w:val="nil"/>
          <w:bottom w:val="nil"/>
          <w:right w:val="nil"/>
          <w:between w:val="nil"/>
        </w:pBdr>
        <w:jc w:val="center"/>
        <w:rPr>
          <w:b/>
          <w:color w:val="000000"/>
        </w:rPr>
      </w:pPr>
      <w:r>
        <w:rPr>
          <w:b/>
          <w:color w:val="000000"/>
        </w:rPr>
        <w:t>КОНТРАКТ №____________</w:t>
      </w:r>
    </w:p>
    <w:p w:rsidR="006837B0" w:rsidRDefault="0028161A">
      <w:pPr>
        <w:pBdr>
          <w:top w:val="nil"/>
          <w:left w:val="nil"/>
          <w:bottom w:val="nil"/>
          <w:right w:val="nil"/>
          <w:between w:val="nil"/>
        </w:pBdr>
        <w:ind w:left="-567"/>
        <w:jc w:val="center"/>
        <w:rPr>
          <w:b/>
          <w:color w:val="000000"/>
        </w:rPr>
      </w:pPr>
      <w:r>
        <w:rPr>
          <w:b/>
          <w:color w:val="000000"/>
        </w:rPr>
        <w:t xml:space="preserve">ИКЗ </w:t>
      </w:r>
      <w:r w:rsidR="00F61CE9" w:rsidRPr="00F61CE9">
        <w:rPr>
          <w:b/>
          <w:color w:val="000000"/>
        </w:rPr>
        <w:t>262781308621578140100100040000000244</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jc w:val="center"/>
        <w:rPr>
          <w:color w:val="000000"/>
        </w:rPr>
      </w:pPr>
      <w:r>
        <w:rPr>
          <w:color w:val="000000"/>
        </w:rPr>
        <w:t xml:space="preserve">    г. Санкт-Петербург</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roofErr w:type="gramStart"/>
      <w:r>
        <w:rPr>
          <w:color w:val="000000"/>
        </w:rPr>
        <w:t xml:space="preserve">   «</w:t>
      </w:r>
      <w:proofErr w:type="gramEnd"/>
      <w:r>
        <w:rPr>
          <w:color w:val="000000"/>
        </w:rPr>
        <w:t>___» ____________ 202</w:t>
      </w:r>
      <w:r w:rsidR="00F61CE9">
        <w:rPr>
          <w:color w:val="000000"/>
          <w:lang w:val="ru-RU"/>
        </w:rPr>
        <w:t>6</w:t>
      </w:r>
      <w:r>
        <w:rPr>
          <w:color w:val="000000"/>
        </w:rPr>
        <w:t xml:space="preserve"> г.</w:t>
      </w:r>
    </w:p>
    <w:p w:rsidR="006837B0" w:rsidRDefault="006837B0">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ind w:firstLine="567"/>
        <w:jc w:val="both"/>
        <w:rPr>
          <w:color w:val="000000"/>
        </w:rPr>
      </w:pPr>
      <w:r>
        <w:rPr>
          <w:color w:val="000000"/>
        </w:rPr>
        <w:t>Настоящий контракт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837B0" w:rsidRDefault="0028161A">
      <w:pPr>
        <w:pBdr>
          <w:top w:val="nil"/>
          <w:left w:val="nil"/>
          <w:bottom w:val="nil"/>
          <w:right w:val="nil"/>
          <w:between w:val="nil"/>
        </w:pBdr>
        <w:ind w:firstLine="567"/>
        <w:jc w:val="both"/>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временно исполняющего обязанности директора </w:t>
      </w:r>
      <w:proofErr w:type="spellStart"/>
      <w:r>
        <w:rPr>
          <w:color w:val="000000"/>
        </w:rPr>
        <w:t>Госвияни</w:t>
      </w:r>
      <w:proofErr w:type="spellEnd"/>
      <w:r>
        <w:rPr>
          <w:color w:val="000000"/>
        </w:rPr>
        <w:t xml:space="preserve"> Романа </w:t>
      </w:r>
      <w:proofErr w:type="spellStart"/>
      <w:r>
        <w:rPr>
          <w:color w:val="000000"/>
        </w:rPr>
        <w:t>Нодариевича</w:t>
      </w:r>
      <w:proofErr w:type="spellEnd"/>
      <w:r>
        <w:rPr>
          <w:color w:val="000000"/>
        </w:rPr>
        <w:t xml:space="preserve">, действующего на основании приказа Комитета по физической культуре и спорту от 24.02.2025 № 52-К, с одной  стороны, и ________________________________, именуемое в дальнейшем </w:t>
      </w:r>
      <w:r>
        <w:rPr>
          <w:b/>
          <w:color w:val="000000"/>
        </w:rPr>
        <w:t xml:space="preserve">«Поставщик», </w:t>
      </w:r>
      <w:r>
        <w:rPr>
          <w:color w:val="000000"/>
        </w:rPr>
        <w:t>в лице _________________________, действующего на основании _______________, с другой стороны, заключили настоящий контракт о нижеследующем.</w:t>
      </w:r>
    </w:p>
    <w:p w:rsidR="006837B0" w:rsidRDefault="006837B0">
      <w:pPr>
        <w:pBdr>
          <w:top w:val="nil"/>
          <w:left w:val="nil"/>
          <w:bottom w:val="nil"/>
          <w:right w:val="nil"/>
          <w:between w:val="nil"/>
        </w:pBdr>
        <w:ind w:firstLine="720"/>
        <w:jc w:val="both"/>
        <w:rPr>
          <w:color w:val="000000"/>
          <w:sz w:val="12"/>
          <w:szCs w:val="12"/>
        </w:rPr>
      </w:pPr>
    </w:p>
    <w:p w:rsidR="006837B0" w:rsidRDefault="0028161A">
      <w:pPr>
        <w:pBdr>
          <w:top w:val="nil"/>
          <w:left w:val="nil"/>
          <w:bottom w:val="nil"/>
          <w:right w:val="nil"/>
          <w:between w:val="nil"/>
        </w:pBdr>
        <w:jc w:val="center"/>
        <w:rPr>
          <w:color w:val="000000"/>
        </w:rPr>
      </w:pPr>
      <w:r>
        <w:rPr>
          <w:b/>
          <w:color w:val="000000"/>
        </w:rPr>
        <w:t>1. ПРЕДМЕТ КОНТРАКТА</w:t>
      </w:r>
    </w:p>
    <w:p w:rsidR="006837B0" w:rsidRDefault="006837B0">
      <w:pPr>
        <w:pBdr>
          <w:top w:val="nil"/>
          <w:left w:val="nil"/>
          <w:bottom w:val="nil"/>
          <w:right w:val="nil"/>
          <w:between w:val="nil"/>
        </w:pBdr>
        <w:jc w:val="center"/>
        <w:rPr>
          <w:color w:val="000000"/>
          <w:sz w:val="12"/>
          <w:szCs w:val="12"/>
        </w:rPr>
      </w:pPr>
    </w:p>
    <w:p w:rsidR="006837B0" w:rsidRPr="00B12AB4" w:rsidRDefault="0028161A" w:rsidP="00B12AB4">
      <w:pPr>
        <w:numPr>
          <w:ilvl w:val="1"/>
          <w:numId w:val="1"/>
        </w:numPr>
        <w:pBdr>
          <w:top w:val="nil"/>
          <w:left w:val="nil"/>
          <w:bottom w:val="nil"/>
          <w:right w:val="nil"/>
          <w:between w:val="nil"/>
        </w:pBdr>
        <w:tabs>
          <w:tab w:val="left" w:pos="993"/>
        </w:tabs>
        <w:ind w:left="0" w:firstLine="567"/>
        <w:jc w:val="both"/>
        <w:rPr>
          <w:color w:val="000000"/>
        </w:rPr>
      </w:pPr>
      <w:r w:rsidRPr="00B12AB4">
        <w:rPr>
          <w:color w:val="000000"/>
        </w:rPr>
        <w:t xml:space="preserve">Поставщик обязуется передать Заказчику, а Заказчик обязуется принять и оплатить на условиях настоящего контракта </w:t>
      </w:r>
      <w:r w:rsidR="00F61CE9" w:rsidRPr="00F61CE9">
        <w:rPr>
          <w:b/>
          <w:i/>
          <w:color w:val="000000"/>
        </w:rPr>
        <w:t>расходные строительные материал</w:t>
      </w:r>
      <w:r w:rsidR="00F61CE9">
        <w:rPr>
          <w:b/>
          <w:i/>
          <w:color w:val="000000"/>
          <w:lang w:val="ru-RU"/>
        </w:rPr>
        <w:t>ы</w:t>
      </w:r>
      <w:r w:rsidR="00F61CE9" w:rsidRPr="00F61CE9">
        <w:rPr>
          <w:b/>
          <w:i/>
          <w:color w:val="000000"/>
        </w:rPr>
        <w:t>, инструмент</w:t>
      </w:r>
      <w:r w:rsidR="00F61CE9">
        <w:rPr>
          <w:b/>
          <w:i/>
          <w:color w:val="000000"/>
          <w:lang w:val="ru-RU"/>
        </w:rPr>
        <w:t>ы</w:t>
      </w:r>
      <w:r w:rsidR="00F61CE9" w:rsidRPr="00F61CE9">
        <w:rPr>
          <w:b/>
          <w:i/>
          <w:color w:val="000000"/>
        </w:rPr>
        <w:t xml:space="preserve"> и запасные част</w:t>
      </w:r>
      <w:r w:rsidR="00F61CE9">
        <w:rPr>
          <w:b/>
          <w:i/>
          <w:color w:val="000000"/>
          <w:lang w:val="ru-RU"/>
        </w:rPr>
        <w:t>и</w:t>
      </w:r>
      <w:r w:rsidR="00B12AB4">
        <w:rPr>
          <w:b/>
          <w:i/>
          <w:color w:val="000000"/>
          <w:lang w:val="ru-RU"/>
        </w:rPr>
        <w:t xml:space="preserve"> </w:t>
      </w:r>
      <w:r w:rsidRPr="00B12AB4">
        <w:rPr>
          <w:b/>
          <w:i/>
          <w:color w:val="000000"/>
        </w:rPr>
        <w:t xml:space="preserve">для нужд СПб ГБУ ДО СШОР «Академия фигурного катания на коньках», </w:t>
      </w:r>
      <w:r w:rsidRPr="00B12AB4">
        <w:rPr>
          <w:color w:val="000000"/>
        </w:rPr>
        <w:t>в соответствии с требованиями описания объекта закупки (Приложение № 1), являющимся неотъемлемой частью настоящего контракта.</w:t>
      </w:r>
    </w:p>
    <w:p w:rsidR="006837B0" w:rsidRDefault="0028161A">
      <w:pPr>
        <w:pBdr>
          <w:top w:val="nil"/>
          <w:left w:val="nil"/>
          <w:bottom w:val="nil"/>
          <w:right w:val="nil"/>
          <w:between w:val="nil"/>
        </w:pBdr>
        <w:ind w:firstLine="567"/>
        <w:jc w:val="both"/>
        <w:rPr>
          <w:color w:val="000000"/>
          <w:sz w:val="12"/>
          <w:szCs w:val="12"/>
        </w:rPr>
      </w:pPr>
      <w:r>
        <w:rPr>
          <w:color w:val="000000"/>
        </w:rPr>
        <w:tab/>
      </w:r>
    </w:p>
    <w:p w:rsidR="006837B0" w:rsidRDefault="0028161A">
      <w:pPr>
        <w:pBdr>
          <w:top w:val="nil"/>
          <w:left w:val="nil"/>
          <w:bottom w:val="nil"/>
          <w:right w:val="nil"/>
          <w:between w:val="nil"/>
        </w:pBdr>
        <w:jc w:val="center"/>
        <w:rPr>
          <w:color w:val="000000"/>
        </w:rPr>
      </w:pPr>
      <w:r>
        <w:rPr>
          <w:b/>
          <w:color w:val="000000"/>
        </w:rPr>
        <w:tab/>
        <w:t>2. ЦЕНА КОНТРАКТА И ПОРЯДОК РАСЧЕТОВ</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ind w:firstLine="567"/>
        <w:jc w:val="both"/>
        <w:rPr>
          <w:color w:val="000000"/>
        </w:rPr>
      </w:pPr>
      <w:r>
        <w:rPr>
          <w:color w:val="000000"/>
        </w:rPr>
        <w:t>2.1. Цена контракта составляет сумму_</w:t>
      </w:r>
      <w:r>
        <w:rPr>
          <w:b/>
          <w:color w:val="000000"/>
        </w:rPr>
        <w:t>_________________________________________</w:t>
      </w:r>
      <w:r>
        <w:rPr>
          <w:b/>
          <w:i/>
          <w:color w:val="000000"/>
        </w:rPr>
        <w:t xml:space="preserve">, в том </w:t>
      </w:r>
      <w:r>
        <w:rPr>
          <w:b/>
          <w:i/>
          <w:color w:val="000000"/>
          <w:highlight w:val="yellow"/>
        </w:rPr>
        <w:t>числе НДС (___%) на сумму ______________/НДС не облагается на основании ______</w:t>
      </w:r>
      <w:r>
        <w:rPr>
          <w:i/>
          <w:color w:val="000000"/>
          <w:highlight w:val="yellow"/>
        </w:rPr>
        <w:t xml:space="preserve"> </w:t>
      </w:r>
      <w:r>
        <w:rPr>
          <w:color w:val="000000"/>
        </w:rPr>
        <w:t>и определяется в соответствии со Спецификацией (Приложение № 2) являющейся неотъемлемой частью настоящего контракта</w:t>
      </w:r>
      <w:r>
        <w:rPr>
          <w:i/>
          <w:color w:val="000000"/>
        </w:rPr>
        <w:t>.</w:t>
      </w:r>
    </w:p>
    <w:p w:rsidR="006837B0" w:rsidRDefault="0028161A">
      <w:pPr>
        <w:pBdr>
          <w:top w:val="nil"/>
          <w:left w:val="nil"/>
          <w:bottom w:val="nil"/>
          <w:right w:val="nil"/>
          <w:between w:val="nil"/>
        </w:pBdr>
        <w:ind w:firstLine="567"/>
        <w:jc w:val="both"/>
        <w:rPr>
          <w:color w:val="000000"/>
        </w:rPr>
      </w:pPr>
      <w:r>
        <w:rPr>
          <w:color w:val="000000"/>
        </w:rPr>
        <w:t>Источник финансирования: Внебюджетные средства.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2.2.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пунктом 2.3 настоящего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2.3. Изменение цены контракта допускается в соответствии с Законом по соглашению сторон в следующих случаях:</w:t>
      </w:r>
    </w:p>
    <w:p w:rsidR="006837B0" w:rsidRDefault="0028161A">
      <w:pPr>
        <w:pBdr>
          <w:top w:val="nil"/>
          <w:left w:val="nil"/>
          <w:bottom w:val="nil"/>
          <w:right w:val="nil"/>
          <w:between w:val="nil"/>
        </w:pBdr>
        <w:shd w:val="clear" w:color="auto" w:fill="FFFFFF"/>
        <w:ind w:firstLine="567"/>
        <w:jc w:val="both"/>
        <w:rPr>
          <w:color w:val="000000"/>
        </w:rPr>
      </w:pPr>
      <w:proofErr w:type="gramStart"/>
      <w:r>
        <w:rPr>
          <w:color w:val="000000"/>
        </w:rPr>
        <w:t>а</w:t>
      </w:r>
      <w:proofErr w:type="gramEnd"/>
      <w:r>
        <w:rPr>
          <w:color w:val="000000"/>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837B0" w:rsidRDefault="0028161A">
      <w:pPr>
        <w:pBdr>
          <w:top w:val="nil"/>
          <w:left w:val="nil"/>
          <w:bottom w:val="nil"/>
          <w:right w:val="nil"/>
          <w:between w:val="nil"/>
        </w:pBdr>
        <w:shd w:val="clear" w:color="auto" w:fill="FFFFFF"/>
        <w:ind w:firstLine="567"/>
        <w:jc w:val="both"/>
        <w:rPr>
          <w:color w:val="000000"/>
        </w:rPr>
      </w:pPr>
      <w:proofErr w:type="gramStart"/>
      <w:r>
        <w:rPr>
          <w:color w:val="000000"/>
        </w:rPr>
        <w:t>б</w:t>
      </w:r>
      <w:proofErr w:type="gramEnd"/>
      <w:r>
        <w:rPr>
          <w:color w:val="000000"/>
        </w:rPr>
        <w:t>) если по предложению Заказчика увеличивается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837B0" w:rsidRDefault="0028161A">
      <w:pPr>
        <w:pBdr>
          <w:top w:val="nil"/>
          <w:left w:val="nil"/>
          <w:bottom w:val="nil"/>
          <w:right w:val="nil"/>
          <w:between w:val="nil"/>
        </w:pBdr>
        <w:shd w:val="clear" w:color="auto" w:fill="FFFFFF"/>
        <w:ind w:firstLine="567"/>
        <w:jc w:val="both"/>
        <w:rPr>
          <w:color w:val="000000"/>
        </w:rPr>
      </w:pPr>
      <w:r>
        <w:rPr>
          <w:color w:val="000000"/>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FF0000"/>
        </w:rPr>
      </w:pPr>
      <w:r>
        <w:rPr>
          <w:color w:val="000000"/>
        </w:rPr>
        <w:t>При исполнении контракта изменение его условий не допускается, за исключением случаев, предусмотренных п.6.10</w:t>
      </w:r>
      <w:proofErr w:type="gramStart"/>
      <w:r>
        <w:rPr>
          <w:color w:val="000000"/>
        </w:rPr>
        <w:t>. настоящего</w:t>
      </w:r>
      <w:proofErr w:type="gramEnd"/>
      <w:r>
        <w:rPr>
          <w:color w:val="000000"/>
        </w:rPr>
        <w:t xml:space="preserve"> контракта.</w:t>
      </w:r>
      <w:r>
        <w:rPr>
          <w:color w:val="FF0000"/>
        </w:rPr>
        <w:t xml:space="preserve"> </w:t>
      </w:r>
    </w:p>
    <w:p w:rsidR="006837B0" w:rsidRDefault="0028161A">
      <w:pPr>
        <w:pBdr>
          <w:top w:val="nil"/>
          <w:left w:val="nil"/>
          <w:bottom w:val="nil"/>
          <w:right w:val="nil"/>
          <w:between w:val="nil"/>
        </w:pBdr>
        <w:ind w:firstLine="567"/>
        <w:jc w:val="both"/>
        <w:rPr>
          <w:color w:val="000000"/>
        </w:rPr>
      </w:pPr>
      <w:r>
        <w:rPr>
          <w:color w:val="000000"/>
        </w:rPr>
        <w:t>2.4. Оплата товара производится безналичным способом в рублях по факту поставок товара путем перечисления Заказчиком денежных средств на расчетный счет Поставщика, указанный в настоящем контракте, в течение 7 (Семи) рабочих дней с момента подписания Акта приема-передачи товара.</w:t>
      </w:r>
    </w:p>
    <w:p w:rsidR="006837B0" w:rsidRDefault="0028161A">
      <w:pPr>
        <w:pBdr>
          <w:top w:val="nil"/>
          <w:left w:val="nil"/>
          <w:bottom w:val="nil"/>
          <w:right w:val="nil"/>
          <w:between w:val="nil"/>
        </w:pBdr>
        <w:ind w:firstLine="567"/>
        <w:jc w:val="both"/>
        <w:rPr>
          <w:color w:val="000000"/>
        </w:rPr>
      </w:pPr>
      <w:r>
        <w:rPr>
          <w:color w:val="000000"/>
        </w:rPr>
        <w:t xml:space="preserve">Авансирование по контракту не предусмотрено. </w:t>
      </w:r>
    </w:p>
    <w:p w:rsidR="006837B0" w:rsidRDefault="0028161A">
      <w:pPr>
        <w:pBdr>
          <w:top w:val="nil"/>
          <w:left w:val="nil"/>
          <w:bottom w:val="nil"/>
          <w:right w:val="nil"/>
          <w:between w:val="nil"/>
        </w:pBdr>
        <w:ind w:firstLine="567"/>
        <w:jc w:val="both"/>
        <w:rPr>
          <w:color w:val="000000"/>
        </w:rPr>
      </w:pPr>
      <w:r>
        <w:rPr>
          <w:color w:val="000000"/>
        </w:rPr>
        <w:t>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6837B0" w:rsidRDefault="0028161A">
      <w:pPr>
        <w:pBdr>
          <w:top w:val="nil"/>
          <w:left w:val="nil"/>
          <w:bottom w:val="nil"/>
          <w:right w:val="nil"/>
          <w:between w:val="nil"/>
        </w:pBdr>
        <w:ind w:firstLine="567"/>
        <w:jc w:val="both"/>
        <w:rPr>
          <w:color w:val="000000"/>
        </w:rPr>
      </w:pPr>
      <w:r>
        <w:rPr>
          <w:color w:val="000000"/>
        </w:rPr>
        <w:t>Датой оплаты считается дата списания денежных средств со счета Заказчика, указанного в Контракте.</w:t>
      </w:r>
    </w:p>
    <w:p w:rsidR="006837B0" w:rsidRDefault="0028161A">
      <w:pPr>
        <w:pBdr>
          <w:top w:val="nil"/>
          <w:left w:val="nil"/>
          <w:bottom w:val="nil"/>
          <w:right w:val="nil"/>
          <w:between w:val="nil"/>
        </w:pBdr>
        <w:ind w:firstLine="567"/>
        <w:jc w:val="both"/>
        <w:rPr>
          <w:color w:val="000000"/>
        </w:rPr>
      </w:pPr>
      <w:r>
        <w:rPr>
          <w:color w:val="000000"/>
        </w:rPr>
        <w:t>2.5. Стоимость товара фиксированная на весь срок действия контракта и включает в себя расходы на доставку, погрузо-разгрузочные работы, расходы на страхование, уплату всех обязательных платежей, таможенных пошлин, налогов и сборов, а так же расходы на устранение недостатков.</w:t>
      </w:r>
    </w:p>
    <w:p w:rsidR="006837B0" w:rsidRDefault="0028161A">
      <w:pPr>
        <w:pBdr>
          <w:top w:val="nil"/>
          <w:left w:val="nil"/>
          <w:bottom w:val="nil"/>
          <w:right w:val="nil"/>
          <w:between w:val="nil"/>
        </w:pBdr>
        <w:ind w:firstLine="567"/>
        <w:jc w:val="both"/>
        <w:rPr>
          <w:color w:val="000000"/>
        </w:rPr>
      </w:pPr>
      <w:r>
        <w:rPr>
          <w:i/>
          <w:color w:val="000000"/>
        </w:rPr>
        <w:t>2.6. Основанием для оплаты в соответствии с п. 2.1</w:t>
      </w:r>
      <w:proofErr w:type="gramStart"/>
      <w:r>
        <w:rPr>
          <w:i/>
          <w:color w:val="000000"/>
        </w:rPr>
        <w:t>. настоящего</w:t>
      </w:r>
      <w:proofErr w:type="gramEnd"/>
      <w:r>
        <w:rPr>
          <w:i/>
          <w:color w:val="000000"/>
        </w:rPr>
        <w:t xml:space="preserve"> контракта является: Первичные учетные документы и Акт приема-передачи поставляемого товара (Приложение №3), подписанные Заказчиком и Поставщиком.</w:t>
      </w:r>
    </w:p>
    <w:p w:rsidR="00677279" w:rsidRDefault="0028161A">
      <w:pPr>
        <w:widowControl w:val="0"/>
        <w:pBdr>
          <w:top w:val="nil"/>
          <w:left w:val="nil"/>
          <w:bottom w:val="nil"/>
          <w:right w:val="nil"/>
          <w:between w:val="nil"/>
        </w:pBdr>
        <w:ind w:firstLine="567"/>
        <w:jc w:val="both"/>
        <w:rPr>
          <w:i/>
          <w:color w:val="000000"/>
        </w:rPr>
      </w:pPr>
      <w:r>
        <w:rPr>
          <w:i/>
          <w:color w:val="000000"/>
        </w:rPr>
        <w:t>Первичные учетные документы предоставляются Заказчику в течение 3-х рабочих дней с момента осуществления поставки товара Поставщиком.</w:t>
      </w:r>
    </w:p>
    <w:p w:rsidR="00BE0F7D" w:rsidRDefault="00BE0F7D">
      <w:pPr>
        <w:widowControl w:val="0"/>
        <w:pBdr>
          <w:top w:val="nil"/>
          <w:left w:val="nil"/>
          <w:bottom w:val="nil"/>
          <w:right w:val="nil"/>
          <w:between w:val="nil"/>
        </w:pBdr>
        <w:ind w:firstLine="567"/>
        <w:jc w:val="both"/>
        <w:rPr>
          <w:i/>
          <w:color w:val="000000"/>
        </w:rPr>
      </w:pPr>
    </w:p>
    <w:p w:rsidR="006837B0" w:rsidRDefault="0028161A">
      <w:pPr>
        <w:pBdr>
          <w:top w:val="nil"/>
          <w:left w:val="nil"/>
          <w:bottom w:val="nil"/>
          <w:right w:val="nil"/>
          <w:between w:val="nil"/>
        </w:pBdr>
        <w:jc w:val="center"/>
        <w:rPr>
          <w:color w:val="000000"/>
        </w:rPr>
      </w:pPr>
      <w:r>
        <w:rPr>
          <w:b/>
          <w:color w:val="000000"/>
        </w:rPr>
        <w:lastRenderedPageBreak/>
        <w:t>3. ПОРЯДОК СДАЧИ И ПРИЕМКИ ТОВАРА</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tabs>
          <w:tab w:val="left" w:pos="0"/>
        </w:tabs>
        <w:ind w:firstLine="567"/>
        <w:jc w:val="both"/>
        <w:rPr>
          <w:color w:val="000000"/>
        </w:rPr>
      </w:pPr>
      <w:r>
        <w:rPr>
          <w:color w:val="000000"/>
        </w:rPr>
        <w:t>3.1. Поставляемый товар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6837B0" w:rsidRDefault="0028161A">
      <w:pPr>
        <w:pBdr>
          <w:top w:val="nil"/>
          <w:left w:val="nil"/>
          <w:bottom w:val="nil"/>
          <w:right w:val="nil"/>
          <w:between w:val="nil"/>
        </w:pBdr>
        <w:tabs>
          <w:tab w:val="left" w:pos="0"/>
        </w:tabs>
        <w:ind w:firstLine="567"/>
        <w:jc w:val="both"/>
        <w:rPr>
          <w:color w:val="000000"/>
        </w:rPr>
      </w:pPr>
      <w:r>
        <w:rPr>
          <w:color w:val="000000"/>
        </w:rPr>
        <w:t>3.2. Поставляемый товар должен соответствовать требованиям стандартов по качеству, упаковке и маркировке, утвержденной нормативно-технической документацией, маркировка на упаковке должна соответствовать Приложению №1. Тара (упаковка), применяемая при транспортировке товара, должна обеспечивать его сохранность при транспортировке.</w:t>
      </w:r>
    </w:p>
    <w:p w:rsidR="006837B0" w:rsidRDefault="0028161A">
      <w:pPr>
        <w:pBdr>
          <w:top w:val="nil"/>
          <w:left w:val="nil"/>
          <w:bottom w:val="nil"/>
          <w:right w:val="nil"/>
          <w:between w:val="nil"/>
        </w:pBdr>
        <w:tabs>
          <w:tab w:val="left" w:pos="0"/>
        </w:tabs>
        <w:ind w:firstLine="567"/>
        <w:jc w:val="both"/>
        <w:rPr>
          <w:color w:val="000000"/>
        </w:rPr>
      </w:pPr>
      <w:r>
        <w:rPr>
          <w:b/>
          <w:i/>
          <w:color w:val="000000"/>
        </w:rPr>
        <w:t>3.3. Поставка Товара осуществляется в соответствии со сроками, указанными в Описании объекта закупки (Приложение № 1).</w:t>
      </w:r>
    </w:p>
    <w:p w:rsidR="006837B0" w:rsidRDefault="0028161A">
      <w:pPr>
        <w:pBdr>
          <w:top w:val="nil"/>
          <w:left w:val="nil"/>
          <w:bottom w:val="nil"/>
          <w:right w:val="nil"/>
          <w:between w:val="nil"/>
        </w:pBdr>
        <w:tabs>
          <w:tab w:val="left" w:pos="0"/>
        </w:tabs>
        <w:ind w:firstLine="567"/>
        <w:jc w:val="both"/>
        <w:rPr>
          <w:color w:val="000000"/>
        </w:rPr>
      </w:pPr>
      <w:r>
        <w:rPr>
          <w:i/>
          <w:color w:val="000000"/>
        </w:rPr>
        <w:t xml:space="preserve">3.4. Поставка товара осуществляется по адресу: 197349, г. Санкт-Петербург, ул. </w:t>
      </w:r>
      <w:proofErr w:type="spellStart"/>
      <w:r>
        <w:rPr>
          <w:i/>
          <w:color w:val="000000"/>
        </w:rPr>
        <w:t>Туполевская</w:t>
      </w:r>
      <w:proofErr w:type="spellEnd"/>
      <w:r>
        <w:rPr>
          <w:i/>
          <w:color w:val="000000"/>
        </w:rPr>
        <w:t>, д.4, лит. А. Время доставки: с 10:00 до 17:00 часов.</w:t>
      </w:r>
    </w:p>
    <w:p w:rsidR="006837B0" w:rsidRDefault="0028161A">
      <w:pPr>
        <w:pBdr>
          <w:top w:val="nil"/>
          <w:left w:val="nil"/>
          <w:bottom w:val="nil"/>
          <w:right w:val="nil"/>
          <w:between w:val="nil"/>
        </w:pBdr>
        <w:tabs>
          <w:tab w:val="left" w:pos="0"/>
        </w:tabs>
        <w:ind w:firstLine="567"/>
        <w:jc w:val="both"/>
        <w:rPr>
          <w:color w:val="000000"/>
        </w:rPr>
      </w:pPr>
      <w:r>
        <w:rPr>
          <w:i/>
          <w:color w:val="000000"/>
        </w:rPr>
        <w:t>Ответственное лицо за заключение настоящего контракта и его исполнение:</w:t>
      </w:r>
    </w:p>
    <w:p w:rsidR="006837B0" w:rsidRDefault="0028161A">
      <w:pPr>
        <w:pBdr>
          <w:top w:val="nil"/>
          <w:left w:val="nil"/>
          <w:bottom w:val="nil"/>
          <w:right w:val="nil"/>
          <w:between w:val="nil"/>
        </w:pBdr>
        <w:tabs>
          <w:tab w:val="left" w:pos="0"/>
        </w:tabs>
        <w:ind w:firstLine="567"/>
        <w:jc w:val="both"/>
        <w:rPr>
          <w:color w:val="000000"/>
        </w:rPr>
      </w:pPr>
      <w:proofErr w:type="gramStart"/>
      <w:r>
        <w:rPr>
          <w:i/>
          <w:color w:val="000000"/>
        </w:rPr>
        <w:t>от</w:t>
      </w:r>
      <w:proofErr w:type="gramEnd"/>
      <w:r>
        <w:rPr>
          <w:i/>
          <w:color w:val="000000"/>
        </w:rPr>
        <w:t xml:space="preserve"> Заказчика</w:t>
      </w:r>
      <w:r>
        <w:rPr>
          <w:color w:val="000000"/>
        </w:rPr>
        <w:t xml:space="preserve"> </w:t>
      </w:r>
      <w:r w:rsidR="00677279">
        <w:rPr>
          <w:i/>
          <w:color w:val="000000"/>
        </w:rPr>
        <w:t xml:space="preserve">Старший специалист по АХД </w:t>
      </w:r>
      <w:r w:rsidR="00677279" w:rsidRPr="00677279">
        <w:rPr>
          <w:i/>
          <w:color w:val="000000"/>
        </w:rPr>
        <w:t>Зюзин М.А.</w:t>
      </w:r>
      <w:r>
        <w:rPr>
          <w:i/>
          <w:color w:val="000000"/>
        </w:rPr>
        <w:t>, тел.</w:t>
      </w:r>
      <w:r>
        <w:rPr>
          <w:color w:val="000000"/>
        </w:rPr>
        <w:t xml:space="preserve"> </w:t>
      </w:r>
      <w:r>
        <w:rPr>
          <w:i/>
          <w:color w:val="000000"/>
        </w:rPr>
        <w:t>342-65-40.</w:t>
      </w:r>
    </w:p>
    <w:p w:rsidR="006837B0" w:rsidRDefault="0028161A">
      <w:pPr>
        <w:pBdr>
          <w:top w:val="nil"/>
          <w:left w:val="nil"/>
          <w:bottom w:val="nil"/>
          <w:right w:val="nil"/>
          <w:between w:val="nil"/>
        </w:pBdr>
        <w:tabs>
          <w:tab w:val="left" w:pos="0"/>
        </w:tabs>
        <w:ind w:firstLine="567"/>
        <w:jc w:val="both"/>
        <w:rPr>
          <w:color w:val="000000"/>
          <w:u w:val="single"/>
        </w:rPr>
      </w:pPr>
      <w:r>
        <w:rPr>
          <w:i/>
          <w:color w:val="000000"/>
        </w:rPr>
        <w:t>Контактное лицо Поставщика:</w:t>
      </w:r>
      <w:r>
        <w:rPr>
          <w:color w:val="000000"/>
        </w:rPr>
        <w:t xml:space="preserve"> __________________________________________________.</w:t>
      </w:r>
    </w:p>
    <w:p w:rsidR="006837B0" w:rsidRDefault="0028161A">
      <w:pPr>
        <w:pBdr>
          <w:top w:val="nil"/>
          <w:left w:val="nil"/>
          <w:bottom w:val="nil"/>
          <w:right w:val="nil"/>
          <w:between w:val="nil"/>
        </w:pBdr>
        <w:tabs>
          <w:tab w:val="left" w:pos="0"/>
        </w:tabs>
        <w:ind w:firstLine="567"/>
        <w:jc w:val="both"/>
        <w:rPr>
          <w:color w:val="000000"/>
        </w:rPr>
      </w:pPr>
      <w:r>
        <w:rPr>
          <w:color w:val="000000"/>
        </w:rPr>
        <w:t>3.5. Датой поставки Товара (моментом перехода права собственности) признается дата подписания товарной накладной Заказчиком.</w:t>
      </w:r>
    </w:p>
    <w:p w:rsidR="006837B0" w:rsidRDefault="0028161A">
      <w:pPr>
        <w:pBdr>
          <w:top w:val="nil"/>
          <w:left w:val="nil"/>
          <w:bottom w:val="nil"/>
          <w:right w:val="nil"/>
          <w:between w:val="nil"/>
        </w:pBdr>
        <w:tabs>
          <w:tab w:val="left" w:pos="0"/>
        </w:tabs>
        <w:ind w:firstLine="567"/>
        <w:jc w:val="both"/>
        <w:rPr>
          <w:color w:val="000000"/>
        </w:rPr>
      </w:pPr>
      <w:r>
        <w:rPr>
          <w:color w:val="000000"/>
        </w:rPr>
        <w:t xml:space="preserve">3.6.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rsidR="006837B0" w:rsidRDefault="0028161A">
      <w:pPr>
        <w:pBdr>
          <w:top w:val="nil"/>
          <w:left w:val="nil"/>
          <w:bottom w:val="nil"/>
          <w:right w:val="nil"/>
          <w:between w:val="nil"/>
        </w:pBdr>
        <w:ind w:firstLine="567"/>
        <w:jc w:val="both"/>
        <w:rPr>
          <w:color w:val="000000"/>
        </w:rPr>
      </w:pPr>
      <w:r>
        <w:rPr>
          <w:color w:val="000000"/>
        </w:rPr>
        <w:t xml:space="preserve">3.7. </w:t>
      </w:r>
      <w:r>
        <w:rPr>
          <w:b/>
          <w:i/>
          <w:color w:val="000000"/>
        </w:rPr>
        <w:t>Отгрузка Товара осуществляется сопроводительными документами Поставщика: первичные учетные документы, действующие сертификаты (оригиналы или заверенные копии) о происхождении товара.</w:t>
      </w:r>
    </w:p>
    <w:p w:rsidR="006837B0" w:rsidRDefault="0028161A">
      <w:pPr>
        <w:pBdr>
          <w:top w:val="nil"/>
          <w:left w:val="nil"/>
          <w:bottom w:val="nil"/>
          <w:right w:val="nil"/>
          <w:between w:val="nil"/>
        </w:pBdr>
        <w:tabs>
          <w:tab w:val="left" w:pos="0"/>
        </w:tabs>
        <w:ind w:firstLine="567"/>
        <w:jc w:val="both"/>
        <w:rPr>
          <w:color w:val="000000"/>
        </w:rPr>
      </w:pPr>
      <w:r>
        <w:rPr>
          <w:color w:val="000000"/>
        </w:rPr>
        <w:t>3.8. Приемка поставленного Товара по количеству и качеству осуществляется Заказчиком в полном соответствии с требованиями Инструкции П-6, П-7.</w:t>
      </w:r>
    </w:p>
    <w:p w:rsidR="006837B0" w:rsidRDefault="0028161A">
      <w:pPr>
        <w:pBdr>
          <w:top w:val="nil"/>
          <w:left w:val="nil"/>
          <w:bottom w:val="nil"/>
          <w:right w:val="nil"/>
          <w:between w:val="nil"/>
        </w:pBdr>
        <w:tabs>
          <w:tab w:val="left" w:pos="0"/>
        </w:tabs>
        <w:ind w:firstLine="567"/>
        <w:jc w:val="both"/>
        <w:rPr>
          <w:color w:val="000000"/>
        </w:rPr>
      </w:pPr>
      <w:r>
        <w:rPr>
          <w:color w:val="000000"/>
        </w:rPr>
        <w:t>3.9. В случае мотивированного отказа Заказчика от приемки Товара, сторонами составляется двусторонний акт с перечнем необходимых доработок, сроков их выполнения и условиях финансирования.</w:t>
      </w:r>
    </w:p>
    <w:p w:rsidR="006837B0" w:rsidRDefault="0028161A">
      <w:pPr>
        <w:pBdr>
          <w:top w:val="nil"/>
          <w:left w:val="nil"/>
          <w:bottom w:val="nil"/>
          <w:right w:val="nil"/>
          <w:between w:val="nil"/>
        </w:pBdr>
        <w:tabs>
          <w:tab w:val="left" w:pos="0"/>
        </w:tabs>
        <w:ind w:firstLine="567"/>
        <w:jc w:val="both"/>
        <w:rPr>
          <w:color w:val="000000"/>
        </w:rPr>
      </w:pPr>
      <w:r>
        <w:rPr>
          <w:color w:val="000000"/>
        </w:rPr>
        <w:t>3.10. Отгрузка, доставка на склад Заказчика, производство погрузочно-разгрузочных работ выполняется силами Поставщика и за его счет.</w:t>
      </w:r>
    </w:p>
    <w:p w:rsidR="006837B0" w:rsidRDefault="0028161A">
      <w:pPr>
        <w:pBdr>
          <w:top w:val="nil"/>
          <w:left w:val="nil"/>
          <w:bottom w:val="nil"/>
          <w:right w:val="nil"/>
          <w:between w:val="nil"/>
        </w:pBdr>
        <w:ind w:firstLine="567"/>
        <w:jc w:val="both"/>
        <w:rPr>
          <w:color w:val="000000"/>
        </w:rPr>
      </w:pPr>
      <w:r>
        <w:rPr>
          <w:color w:val="000000"/>
        </w:rPr>
        <w:t xml:space="preserve">3.11. В случае причинения вреда имуществу Заказчика, Поставщик обязан возместить этот вред по общим правилам возмещения убытков. Заказчик оценивает размер причиненного ущерба / вреда (по данным бухгалтерского учета или с помощью оценщика) и выставляет Поставщику претензию. </w:t>
      </w:r>
    </w:p>
    <w:p w:rsidR="006837B0" w:rsidRDefault="0028161A">
      <w:pPr>
        <w:pBdr>
          <w:top w:val="nil"/>
          <w:left w:val="nil"/>
          <w:bottom w:val="nil"/>
          <w:right w:val="nil"/>
          <w:between w:val="nil"/>
        </w:pBdr>
        <w:ind w:firstLine="567"/>
        <w:jc w:val="both"/>
        <w:rPr>
          <w:color w:val="000000"/>
        </w:rPr>
      </w:pPr>
      <w:r>
        <w:rPr>
          <w:color w:val="000000"/>
        </w:rPr>
        <w:t>3.12.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товара – выборочная проверка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Результаты экспертизы оформляются в виде заключения.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 в течение 7 (Семи) дней со дня уведомления Заказчиком Поставщика.</w:t>
      </w:r>
    </w:p>
    <w:p w:rsidR="006837B0" w:rsidRDefault="0028161A">
      <w:pPr>
        <w:pBdr>
          <w:top w:val="nil"/>
          <w:left w:val="nil"/>
          <w:bottom w:val="nil"/>
          <w:right w:val="nil"/>
          <w:between w:val="nil"/>
        </w:pBdr>
        <w:ind w:firstLine="567"/>
        <w:jc w:val="both"/>
        <w:rPr>
          <w:color w:val="000000"/>
        </w:rPr>
      </w:pPr>
      <w:r>
        <w:rPr>
          <w:color w:val="000000"/>
        </w:rPr>
        <w:t>3.13. В случае обнаружения Заказчиком недостатков товара и предъявления требования о его замене Поставщик обязан заменить такой товар в течение семи дней со дня предъявления указанного требования Заказчиком, а при необходимости дополнительной проверки качества такого товара Поставщиком – в течение двадцать дней со дня предъявления указанного требования.</w:t>
      </w:r>
    </w:p>
    <w:p w:rsidR="006837B0" w:rsidRDefault="0028161A">
      <w:pPr>
        <w:pBdr>
          <w:top w:val="nil"/>
          <w:left w:val="nil"/>
          <w:bottom w:val="nil"/>
          <w:right w:val="nil"/>
          <w:between w:val="nil"/>
        </w:pBdr>
        <w:ind w:firstLine="567"/>
        <w:jc w:val="both"/>
        <w:rPr>
          <w:color w:val="000000"/>
        </w:rPr>
      </w:pPr>
      <w:r>
        <w:rPr>
          <w:color w:val="000000"/>
        </w:rPr>
        <w:t xml:space="preserve">Заказчик вправе не отказывать в приемке поставленного товара в случае выявления несоответствия этих товаров, если выявленное несоответствие не препятствует приемке этих товаров и устранено Поставщиком. </w:t>
      </w:r>
    </w:p>
    <w:p w:rsidR="006837B0" w:rsidRDefault="0028161A">
      <w:pPr>
        <w:pBdr>
          <w:top w:val="nil"/>
          <w:left w:val="nil"/>
          <w:bottom w:val="nil"/>
          <w:right w:val="nil"/>
          <w:between w:val="nil"/>
        </w:pBdr>
        <w:ind w:firstLine="567"/>
        <w:jc w:val="both"/>
        <w:rPr>
          <w:color w:val="000000"/>
        </w:rPr>
      </w:pPr>
      <w:r>
        <w:rPr>
          <w:color w:val="000000"/>
        </w:rPr>
        <w:t>Заказчиком установлен срок 5 (Пять) дней для проверки комплектности и качества принятых товаров.</w:t>
      </w:r>
    </w:p>
    <w:p w:rsidR="006837B0" w:rsidRDefault="0028161A">
      <w:pPr>
        <w:pBdr>
          <w:top w:val="nil"/>
          <w:left w:val="nil"/>
          <w:bottom w:val="nil"/>
          <w:right w:val="nil"/>
          <w:between w:val="nil"/>
        </w:pBdr>
        <w:ind w:firstLine="567"/>
        <w:jc w:val="both"/>
        <w:rPr>
          <w:color w:val="000000"/>
        </w:rPr>
      </w:pPr>
      <w:r>
        <w:rPr>
          <w:color w:val="000000"/>
        </w:rPr>
        <w:t>3.14. При исполнении контракта и приемки закупаемого товара Стороны также руководствуются требованиями статьи 94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jc w:val="center"/>
        <w:rPr>
          <w:color w:val="000000"/>
        </w:rPr>
      </w:pPr>
      <w:r>
        <w:rPr>
          <w:b/>
          <w:color w:val="000000"/>
        </w:rPr>
        <w:t>4. ГАРАНТИЙНЫЙ СРОК</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4.1. Поставляемый Товар должен соответствовать установленным требованиям по качеству в течение гарантийного срока установленным Описанием объекта закупки (Приложение № 1). Гарантийный срок начинает исчисляться с момента подписания Акта приема-передачи поставляемого товара (Приложение № 3), подписанный Заказчиком и Поставщиком.</w:t>
      </w:r>
    </w:p>
    <w:p w:rsidR="006837B0" w:rsidRDefault="0028161A">
      <w:pPr>
        <w:pBdr>
          <w:top w:val="nil"/>
          <w:left w:val="nil"/>
          <w:bottom w:val="nil"/>
          <w:right w:val="nil"/>
          <w:between w:val="nil"/>
        </w:pBdr>
        <w:ind w:firstLine="567"/>
        <w:jc w:val="both"/>
        <w:rPr>
          <w:color w:val="000000"/>
        </w:rPr>
      </w:pPr>
      <w:r>
        <w:rPr>
          <w:color w:val="000000"/>
        </w:rPr>
        <w:t>4.2.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6837B0" w:rsidRDefault="0028161A">
      <w:pPr>
        <w:pBdr>
          <w:top w:val="nil"/>
          <w:left w:val="nil"/>
          <w:bottom w:val="nil"/>
          <w:right w:val="nil"/>
          <w:between w:val="nil"/>
        </w:pBdr>
        <w:ind w:firstLine="567"/>
        <w:jc w:val="both"/>
        <w:rPr>
          <w:color w:val="000000"/>
        </w:rPr>
      </w:pPr>
      <w:r>
        <w:rPr>
          <w:color w:val="000000"/>
        </w:rPr>
        <w:t>- отказаться от исполнения контракта и потребовать возврата уплаченной за товар денежной суммы;</w:t>
      </w:r>
    </w:p>
    <w:p w:rsidR="006837B0" w:rsidRDefault="0028161A">
      <w:pPr>
        <w:pBdr>
          <w:top w:val="nil"/>
          <w:left w:val="nil"/>
          <w:bottom w:val="nil"/>
          <w:right w:val="nil"/>
          <w:between w:val="nil"/>
        </w:pBdr>
        <w:ind w:firstLine="567"/>
        <w:jc w:val="both"/>
        <w:rPr>
          <w:color w:val="000000"/>
        </w:rPr>
      </w:pPr>
      <w:r>
        <w:rPr>
          <w:color w:val="000000"/>
        </w:rPr>
        <w:t>- потребовать замены товара ненадлежащего качества на товар, соответствующий требованиям настоящего контракта.</w:t>
      </w:r>
    </w:p>
    <w:p w:rsidR="006837B0" w:rsidRDefault="0028161A">
      <w:pPr>
        <w:pBdr>
          <w:top w:val="nil"/>
          <w:left w:val="nil"/>
          <w:bottom w:val="nil"/>
          <w:right w:val="nil"/>
          <w:between w:val="nil"/>
        </w:pBdr>
        <w:ind w:firstLine="567"/>
        <w:jc w:val="both"/>
        <w:rPr>
          <w:color w:val="000000"/>
        </w:rPr>
      </w:pPr>
      <w:r>
        <w:rPr>
          <w:color w:val="000000"/>
        </w:rPr>
        <w:t>4.3. Поставщик обязуется упаковать и транспортировать товар с недостатками, а также транспортировать его за свой счет.</w:t>
      </w:r>
    </w:p>
    <w:p w:rsidR="006837B0" w:rsidRDefault="0028161A">
      <w:pPr>
        <w:pBdr>
          <w:top w:val="nil"/>
          <w:left w:val="nil"/>
          <w:bottom w:val="nil"/>
          <w:right w:val="nil"/>
          <w:between w:val="nil"/>
        </w:pBdr>
        <w:jc w:val="center"/>
        <w:rPr>
          <w:color w:val="000000"/>
        </w:rPr>
      </w:pPr>
      <w:r>
        <w:rPr>
          <w:b/>
          <w:color w:val="000000"/>
        </w:rPr>
        <w:lastRenderedPageBreak/>
        <w:t>5. ОТВЕТСТВЕННОСТЬ СТОРОН</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N 1042. </w:t>
      </w:r>
    </w:p>
    <w:p w:rsidR="006837B0" w:rsidRDefault="0028161A">
      <w:pPr>
        <w:pBdr>
          <w:top w:val="nil"/>
          <w:left w:val="nil"/>
          <w:bottom w:val="nil"/>
          <w:right w:val="nil"/>
          <w:between w:val="nil"/>
        </w:pBdr>
        <w:ind w:firstLine="567"/>
        <w:jc w:val="both"/>
        <w:rPr>
          <w:color w:val="000000"/>
        </w:rPr>
      </w:pPr>
      <w:r>
        <w:rPr>
          <w:color w:val="000000"/>
        </w:rPr>
        <w:t xml:space="preserve">5.2. В случае просрочки исполнения Заказчиком обязательств, предусмотренных контрактом, а так 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Pr>
          <w:color w:val="000000"/>
          <w:highlight w:val="white"/>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6837B0" w:rsidRDefault="0028161A">
      <w:pPr>
        <w:pBdr>
          <w:top w:val="nil"/>
          <w:left w:val="nil"/>
          <w:bottom w:val="nil"/>
          <w:right w:val="nil"/>
          <w:between w:val="nil"/>
        </w:pBdr>
        <w:ind w:firstLine="567"/>
        <w:jc w:val="both"/>
        <w:rPr>
          <w:color w:val="000000"/>
        </w:rPr>
      </w:pPr>
      <w:r>
        <w:rPr>
          <w:color w:val="000000"/>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Pr>
          <w:b/>
          <w:i/>
          <w:color w:val="000000"/>
        </w:rPr>
        <w:t>1 000 рублей.</w:t>
      </w:r>
      <w:r>
        <w:rPr>
          <w:i/>
          <w:color w:val="000000"/>
        </w:rPr>
        <w:t xml:space="preserve"> </w:t>
      </w:r>
    </w:p>
    <w:p w:rsidR="006837B0" w:rsidRDefault="0028161A">
      <w:pPr>
        <w:pBdr>
          <w:top w:val="nil"/>
          <w:left w:val="nil"/>
          <w:bottom w:val="nil"/>
          <w:right w:val="nil"/>
          <w:between w:val="nil"/>
        </w:pBdr>
        <w:ind w:firstLine="567"/>
        <w:jc w:val="both"/>
        <w:rPr>
          <w:color w:val="000000"/>
        </w:rPr>
      </w:pPr>
      <w:r>
        <w:rPr>
          <w:color w:val="000000"/>
        </w:rPr>
        <w:t xml:space="preserve">5.3.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b/>
          <w:i/>
          <w:color w:val="000000"/>
        </w:rPr>
        <w:t xml:space="preserve">10 % цены контракта. </w:t>
      </w:r>
    </w:p>
    <w:p w:rsidR="006837B0" w:rsidRDefault="0028161A">
      <w:pPr>
        <w:pBdr>
          <w:top w:val="nil"/>
          <w:left w:val="nil"/>
          <w:bottom w:val="nil"/>
          <w:right w:val="nil"/>
          <w:between w:val="nil"/>
        </w:pBdr>
        <w:ind w:firstLine="567"/>
        <w:jc w:val="both"/>
        <w:rPr>
          <w:color w:val="000000"/>
        </w:rPr>
      </w:pPr>
      <w:r>
        <w:rPr>
          <w:color w:val="000000"/>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7B0" w:rsidRDefault="0028161A">
      <w:pPr>
        <w:pBdr>
          <w:top w:val="nil"/>
          <w:left w:val="nil"/>
          <w:bottom w:val="nil"/>
          <w:right w:val="nil"/>
          <w:between w:val="nil"/>
        </w:pBdr>
        <w:ind w:firstLine="567"/>
        <w:jc w:val="both"/>
        <w:rPr>
          <w:color w:val="000000"/>
        </w:rPr>
      </w:pPr>
      <w:r>
        <w:rPr>
          <w:color w:val="000000"/>
        </w:rPr>
        <w:t>5.5. Заказчик вправе произвести оплату поставленного товара по настоящему контракту в сумме, уменьшенной на сумму неустойки (пени, штрафа).</w:t>
      </w:r>
    </w:p>
    <w:p w:rsidR="006837B0" w:rsidRDefault="0028161A">
      <w:pPr>
        <w:pBdr>
          <w:top w:val="nil"/>
          <w:left w:val="nil"/>
          <w:bottom w:val="nil"/>
          <w:right w:val="nil"/>
          <w:between w:val="nil"/>
        </w:pBdr>
        <w:ind w:firstLine="567"/>
        <w:jc w:val="both"/>
        <w:rPr>
          <w:color w:val="000000"/>
        </w:rPr>
      </w:pPr>
      <w:r>
        <w:rPr>
          <w:color w:val="000000"/>
        </w:rPr>
        <w:t>Заказчик вправе не осуществлять оплату по настоящему контракту до полного погашения Поставщиком всех начисленных и выставленных Заказчиком неустоек.</w:t>
      </w:r>
    </w:p>
    <w:p w:rsidR="006837B0" w:rsidRDefault="0028161A">
      <w:pPr>
        <w:pBdr>
          <w:top w:val="nil"/>
          <w:left w:val="nil"/>
          <w:bottom w:val="nil"/>
          <w:right w:val="nil"/>
          <w:between w:val="nil"/>
        </w:pBdr>
        <w:ind w:firstLine="567"/>
        <w:jc w:val="both"/>
        <w:rPr>
          <w:color w:val="000000"/>
        </w:rPr>
      </w:pPr>
      <w:r>
        <w:rPr>
          <w:color w:val="000000"/>
        </w:rPr>
        <w:t>5.6. Уплата штрафа и (или) пени, а также возмещение убытков, причиненных ненадлежащим исполнением обязательств, не освобождает Поставщика от неисполнения своих обязательств по настоящему контракту.</w:t>
      </w:r>
    </w:p>
    <w:p w:rsidR="006837B0" w:rsidRDefault="0028161A">
      <w:pPr>
        <w:pBdr>
          <w:top w:val="nil"/>
          <w:left w:val="nil"/>
          <w:bottom w:val="nil"/>
          <w:right w:val="nil"/>
          <w:between w:val="nil"/>
        </w:pBdr>
        <w:ind w:firstLine="567"/>
        <w:jc w:val="both"/>
        <w:rPr>
          <w:color w:val="000000"/>
        </w:rPr>
      </w:pPr>
      <w:r>
        <w:rPr>
          <w:color w:val="000000"/>
        </w:rPr>
        <w:t>5.7. Поставщик несет ответственность по настоящему контракту за действия привлекаемых им к его исполнению организаций, как за свои собственные.</w:t>
      </w:r>
    </w:p>
    <w:p w:rsidR="006837B0" w:rsidRDefault="0028161A">
      <w:pPr>
        <w:pBdr>
          <w:top w:val="nil"/>
          <w:left w:val="nil"/>
          <w:bottom w:val="nil"/>
          <w:right w:val="nil"/>
          <w:between w:val="nil"/>
        </w:pBdr>
        <w:ind w:firstLine="567"/>
        <w:jc w:val="both"/>
        <w:rPr>
          <w:color w:val="000000"/>
        </w:rPr>
      </w:pPr>
      <w:r>
        <w:rPr>
          <w:color w:val="000000"/>
        </w:rPr>
        <w:t>5.8.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837B0" w:rsidRDefault="0028161A">
      <w:pPr>
        <w:pBdr>
          <w:top w:val="nil"/>
          <w:left w:val="nil"/>
          <w:bottom w:val="nil"/>
          <w:right w:val="nil"/>
          <w:between w:val="nil"/>
        </w:pBdr>
        <w:ind w:firstLine="567"/>
        <w:jc w:val="both"/>
        <w:rPr>
          <w:color w:val="000000"/>
        </w:rPr>
      </w:pPr>
      <w:r>
        <w:rPr>
          <w:color w:val="000000"/>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center"/>
        <w:rPr>
          <w:color w:val="000000"/>
        </w:rPr>
      </w:pPr>
      <w:r>
        <w:rPr>
          <w:b/>
          <w:color w:val="000000"/>
        </w:rPr>
        <w:t xml:space="preserve">6. СРОК ДЕЙСТВИЯ КОНТРАКТА, ИЗМЕНЕНИЕ И РАСТОРЖЕНИЕ КОНТРАКТА </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6.1.</w:t>
      </w:r>
      <w:r>
        <w:rPr>
          <w:b/>
          <w:i/>
          <w:color w:val="000000"/>
        </w:rPr>
        <w:t xml:space="preserve"> Настоящий контракт признается заключенным с момента его подписания сторонами и действует до 31 декабря 202</w:t>
      </w:r>
      <w:r w:rsidR="00F61CE9">
        <w:rPr>
          <w:b/>
          <w:i/>
          <w:color w:val="000000"/>
          <w:lang w:val="ru-RU"/>
        </w:rPr>
        <w:t>6</w:t>
      </w:r>
      <w:r>
        <w:rPr>
          <w:b/>
          <w:i/>
          <w:color w:val="000000"/>
        </w:rPr>
        <w:t xml:space="preserve"> года, а в части взаиморасчетов до полного исполнения Сторонами своих обязательств.</w:t>
      </w:r>
    </w:p>
    <w:p w:rsidR="006837B0" w:rsidRDefault="0028161A">
      <w:pPr>
        <w:pBdr>
          <w:top w:val="nil"/>
          <w:left w:val="nil"/>
          <w:bottom w:val="nil"/>
          <w:right w:val="nil"/>
          <w:between w:val="nil"/>
        </w:pBdr>
        <w:ind w:firstLine="567"/>
        <w:jc w:val="both"/>
        <w:rPr>
          <w:color w:val="000000"/>
        </w:rPr>
      </w:pPr>
      <w:r>
        <w:rPr>
          <w:color w:val="000000"/>
        </w:rPr>
        <w:t>6.2.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837B0" w:rsidRDefault="0028161A">
      <w:pPr>
        <w:pBdr>
          <w:top w:val="nil"/>
          <w:left w:val="nil"/>
          <w:bottom w:val="nil"/>
          <w:right w:val="nil"/>
          <w:between w:val="nil"/>
        </w:pBdr>
        <w:ind w:firstLine="567"/>
        <w:jc w:val="both"/>
        <w:rPr>
          <w:color w:val="000000"/>
        </w:rPr>
      </w:pPr>
      <w:r>
        <w:rPr>
          <w:color w:val="000000"/>
        </w:rPr>
        <w:t>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6837B0" w:rsidRDefault="0028161A">
      <w:pPr>
        <w:pBdr>
          <w:top w:val="nil"/>
          <w:left w:val="nil"/>
          <w:bottom w:val="nil"/>
          <w:right w:val="nil"/>
          <w:between w:val="nil"/>
        </w:pBdr>
        <w:ind w:firstLine="567"/>
        <w:jc w:val="both"/>
        <w:rPr>
          <w:color w:val="000000"/>
        </w:rPr>
      </w:pPr>
      <w:r>
        <w:rPr>
          <w:color w:val="000000"/>
        </w:rPr>
        <w:t xml:space="preserve">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6837B0" w:rsidRDefault="0028161A">
      <w:pPr>
        <w:pBdr>
          <w:top w:val="nil"/>
          <w:left w:val="nil"/>
          <w:bottom w:val="nil"/>
          <w:right w:val="nil"/>
          <w:between w:val="nil"/>
        </w:pBdr>
        <w:ind w:firstLine="567"/>
        <w:jc w:val="both"/>
        <w:rPr>
          <w:color w:val="000000"/>
        </w:rPr>
      </w:pPr>
      <w:r>
        <w:rPr>
          <w:color w:val="000000"/>
        </w:rPr>
        <w:t>6.5.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Поставщика принять решение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lastRenderedPageBreak/>
        <w:t>6.7.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837B0" w:rsidRDefault="0028161A">
      <w:pPr>
        <w:pBdr>
          <w:top w:val="nil"/>
          <w:left w:val="nil"/>
          <w:bottom w:val="nil"/>
          <w:right w:val="nil"/>
          <w:between w:val="nil"/>
        </w:pBdr>
        <w:ind w:firstLine="567"/>
        <w:jc w:val="both"/>
        <w:rPr>
          <w:color w:val="000000"/>
        </w:rPr>
      </w:pPr>
      <w:r>
        <w:rPr>
          <w:color w:val="000000"/>
        </w:rPr>
        <w:t>6.8.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6.10. Изменение существенных условий контракта допускается при условии их изменения по соглашению Сторон в следующих случаях:</w:t>
      </w:r>
    </w:p>
    <w:p w:rsidR="006837B0" w:rsidRDefault="0028161A">
      <w:pPr>
        <w:pBdr>
          <w:top w:val="nil"/>
          <w:left w:val="nil"/>
          <w:bottom w:val="nil"/>
          <w:right w:val="nil"/>
          <w:between w:val="nil"/>
        </w:pBdr>
        <w:ind w:firstLine="567"/>
        <w:jc w:val="both"/>
        <w:rPr>
          <w:color w:val="000000"/>
        </w:rPr>
      </w:pPr>
      <w:r>
        <w:rPr>
          <w:color w:val="000000"/>
        </w:rPr>
        <w:t>- при снижении цены контракта без изменения предусмотренных контрактом количества товара, качества поставляемого товара;</w:t>
      </w:r>
    </w:p>
    <w:p w:rsidR="006837B0" w:rsidRDefault="0028161A">
      <w:pPr>
        <w:pBdr>
          <w:top w:val="nil"/>
          <w:left w:val="nil"/>
          <w:bottom w:val="nil"/>
          <w:right w:val="nil"/>
          <w:between w:val="nil"/>
        </w:pBdr>
        <w:ind w:firstLine="567"/>
        <w:jc w:val="both"/>
        <w:rPr>
          <w:color w:val="000000"/>
        </w:rPr>
      </w:pPr>
      <w:r>
        <w:rPr>
          <w:color w:val="000000"/>
        </w:rPr>
        <w:t>- если по предложению Заказчика увеличиваются предусмотренные контрактом количество товара не более чем на 10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000000"/>
        </w:rPr>
      </w:pPr>
      <w:r>
        <w:rPr>
          <w:color w:val="000000"/>
        </w:rPr>
        <w:t>- в случаях, предусмотренных пунктом 5 статьи 78.1 Бюджетного кодекса Российской Федерации.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6837B0" w:rsidRDefault="0028161A">
      <w:pPr>
        <w:pBdr>
          <w:top w:val="nil"/>
          <w:left w:val="nil"/>
          <w:bottom w:val="nil"/>
          <w:right w:val="nil"/>
          <w:between w:val="nil"/>
        </w:pBdr>
        <w:ind w:firstLine="567"/>
        <w:jc w:val="both"/>
        <w:rPr>
          <w:color w:val="000000"/>
        </w:rPr>
      </w:pPr>
      <w:r>
        <w:rPr>
          <w:color w:val="000000"/>
        </w:rPr>
        <w:t>Сокращение количества товара при уменьшении цены контракта осуществляется в соответствии с Постановлением Правительства РФ от 28.11.2013 №1090.</w:t>
      </w:r>
    </w:p>
    <w:p w:rsidR="006837B0" w:rsidRDefault="0028161A">
      <w:pPr>
        <w:pBdr>
          <w:top w:val="nil"/>
          <w:left w:val="nil"/>
          <w:bottom w:val="nil"/>
          <w:right w:val="nil"/>
          <w:between w:val="nil"/>
        </w:pBdr>
        <w:ind w:firstLine="567"/>
        <w:jc w:val="both"/>
        <w:rPr>
          <w:color w:val="000000"/>
        </w:rPr>
      </w:pPr>
      <w:r>
        <w:rPr>
          <w:color w:val="000000"/>
        </w:rPr>
        <w:t>Изменение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6837B0" w:rsidRDefault="0028161A">
      <w:pPr>
        <w:pBdr>
          <w:top w:val="nil"/>
          <w:left w:val="nil"/>
          <w:bottom w:val="nil"/>
          <w:right w:val="nil"/>
          <w:between w:val="nil"/>
        </w:pBdr>
        <w:ind w:firstLine="567"/>
        <w:jc w:val="both"/>
        <w:rPr>
          <w:color w:val="000000"/>
        </w:rPr>
      </w:pPr>
      <w:r>
        <w:rPr>
          <w:color w:val="000000"/>
        </w:rPr>
        <w:t>6.11.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37B0" w:rsidRDefault="0028161A">
      <w:pPr>
        <w:pBdr>
          <w:top w:val="nil"/>
          <w:left w:val="nil"/>
          <w:bottom w:val="nil"/>
          <w:right w:val="nil"/>
          <w:between w:val="nil"/>
        </w:pBdr>
        <w:ind w:firstLine="567"/>
        <w:jc w:val="both"/>
        <w:rPr>
          <w:color w:val="000000"/>
        </w:rPr>
      </w:pPr>
      <w:r>
        <w:rPr>
          <w:color w:val="000000"/>
        </w:rPr>
        <w:t>6.12. В случае перемены Заказчика права и обязанности Заказчика, предусмотренные контрактом, переходят к новому Заказчику.</w:t>
      </w:r>
    </w:p>
    <w:p w:rsidR="006837B0" w:rsidRDefault="0028161A">
      <w:pPr>
        <w:pBdr>
          <w:top w:val="nil"/>
          <w:left w:val="nil"/>
          <w:bottom w:val="nil"/>
          <w:right w:val="nil"/>
          <w:between w:val="nil"/>
        </w:pBdr>
        <w:ind w:firstLine="567"/>
        <w:jc w:val="both"/>
        <w:rPr>
          <w:color w:val="000000"/>
        </w:rPr>
      </w:pPr>
      <w:r>
        <w:rPr>
          <w:color w:val="000000"/>
        </w:rPr>
        <w:t xml:space="preserve">6.13.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jc w:val="center"/>
        <w:rPr>
          <w:color w:val="000000"/>
        </w:rPr>
      </w:pPr>
      <w:r>
        <w:rPr>
          <w:b/>
          <w:color w:val="000000"/>
        </w:rPr>
        <w:t>7. ПОРЯДОК РАЗРЕШЕНИЯ СПОРОВ</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7.1. Все споры и разногласия, которые могут возникнуть в процессе исполнения настоящего Контракта решаются путем переговоров с обязательным предъявлением претензии. Заинтересованная Сторона направляет претензию заказным письмом или вручает другой Стороне под расписку в письменной форме. Срок рассмотрения претензии 10 (десять) дней с момента получения. </w:t>
      </w:r>
    </w:p>
    <w:p w:rsidR="006837B0" w:rsidRDefault="0028161A">
      <w:pPr>
        <w:pBdr>
          <w:top w:val="nil"/>
          <w:left w:val="nil"/>
          <w:bottom w:val="nil"/>
          <w:right w:val="nil"/>
          <w:between w:val="nil"/>
        </w:pBdr>
        <w:ind w:firstLine="567"/>
        <w:jc w:val="both"/>
        <w:rPr>
          <w:color w:val="000000"/>
        </w:rPr>
      </w:pPr>
      <w:r>
        <w:rPr>
          <w:color w:val="000000"/>
        </w:rPr>
        <w:t>7.2.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rsidR="006837B0" w:rsidRDefault="006837B0">
      <w:pPr>
        <w:pBdr>
          <w:top w:val="nil"/>
          <w:left w:val="nil"/>
          <w:bottom w:val="nil"/>
          <w:right w:val="nil"/>
          <w:between w:val="nil"/>
        </w:pBdr>
        <w:ind w:firstLine="567"/>
        <w:rPr>
          <w:color w:val="000000"/>
        </w:rPr>
      </w:pPr>
    </w:p>
    <w:p w:rsidR="006837B0" w:rsidRDefault="0028161A">
      <w:pPr>
        <w:pBdr>
          <w:top w:val="nil"/>
          <w:left w:val="nil"/>
          <w:bottom w:val="nil"/>
          <w:right w:val="nil"/>
          <w:between w:val="nil"/>
        </w:pBdr>
        <w:jc w:val="center"/>
        <w:rPr>
          <w:color w:val="000000"/>
        </w:rPr>
      </w:pPr>
      <w:r>
        <w:rPr>
          <w:b/>
          <w:color w:val="000000"/>
        </w:rPr>
        <w:t>8. ПРОЧИЕ УСЛОВИЯ</w:t>
      </w:r>
    </w:p>
    <w:p w:rsidR="006837B0" w:rsidRDefault="006837B0">
      <w:pPr>
        <w:pBdr>
          <w:top w:val="nil"/>
          <w:left w:val="nil"/>
          <w:bottom w:val="nil"/>
          <w:right w:val="nil"/>
          <w:between w:val="nil"/>
        </w:pBdr>
        <w:ind w:firstLine="567"/>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rsidR="006837B0" w:rsidRDefault="0028161A">
      <w:pPr>
        <w:pBdr>
          <w:top w:val="nil"/>
          <w:left w:val="nil"/>
          <w:bottom w:val="nil"/>
          <w:right w:val="nil"/>
          <w:between w:val="nil"/>
        </w:pBdr>
        <w:ind w:firstLine="567"/>
        <w:jc w:val="both"/>
        <w:rPr>
          <w:color w:val="000000"/>
        </w:rPr>
      </w:pPr>
      <w:r>
        <w:rPr>
          <w:color w:val="000000"/>
        </w:rPr>
        <w:t xml:space="preserve">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w:t>
      </w:r>
      <w:r>
        <w:rPr>
          <w:color w:val="000000"/>
        </w:rPr>
        <w:lastRenderedPageBreak/>
        <w:t>в подтверждение представлять соответствующие документы в семидневный срок со дня наступления этих обстоятельств.</w:t>
      </w:r>
    </w:p>
    <w:p w:rsidR="006837B0" w:rsidRDefault="0028161A">
      <w:pPr>
        <w:pBdr>
          <w:top w:val="nil"/>
          <w:left w:val="nil"/>
          <w:bottom w:val="nil"/>
          <w:right w:val="nil"/>
          <w:between w:val="nil"/>
        </w:pBdr>
        <w:ind w:firstLine="567"/>
        <w:jc w:val="both"/>
        <w:rPr>
          <w:color w:val="000000"/>
        </w:rPr>
      </w:pPr>
      <w:r>
        <w:rPr>
          <w:color w:val="000000"/>
        </w:rPr>
        <w:t>8.3.  Все приложения и дополнительные соглашения к настоящему контракту рассматриваются в качестве его неотъемлемой части.</w:t>
      </w:r>
    </w:p>
    <w:p w:rsidR="00F61CE9" w:rsidRPr="00A14723" w:rsidRDefault="00F61CE9" w:rsidP="00F61CE9">
      <w:pPr>
        <w:autoSpaceDE w:val="0"/>
        <w:autoSpaceDN w:val="0"/>
        <w:adjustRightInd w:val="0"/>
        <w:ind w:firstLine="567"/>
        <w:jc w:val="both"/>
      </w:pPr>
      <w:r>
        <w:rPr>
          <w:lang w:val="ru-RU"/>
        </w:rPr>
        <w:t>8</w:t>
      </w:r>
      <w:r w:rsidRPr="00A14723">
        <w:t>.</w:t>
      </w:r>
      <w:r>
        <w:rPr>
          <w:lang w:val="ru-RU"/>
        </w:rPr>
        <w:t>4</w:t>
      </w:r>
      <w:r w:rsidRPr="00A14723">
        <w:t>.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F61CE9" w:rsidRPr="00A14723" w:rsidRDefault="00F61CE9" w:rsidP="00F61CE9">
      <w:pPr>
        <w:autoSpaceDE w:val="0"/>
        <w:autoSpaceDN w:val="0"/>
        <w:adjustRightInd w:val="0"/>
        <w:ind w:firstLine="567"/>
        <w:jc w:val="both"/>
      </w:pPr>
      <w:r>
        <w:rPr>
          <w:lang w:val="ru-RU"/>
        </w:rPr>
        <w:t>8</w:t>
      </w:r>
      <w:r w:rsidRPr="00A14723">
        <w:t>.</w:t>
      </w:r>
      <w:r>
        <w:rPr>
          <w:lang w:val="ru-RU"/>
        </w:rPr>
        <w:t>5</w:t>
      </w:r>
      <w:r w:rsidRPr="00A14723">
        <w:t>. Обмен электронными документами производится в соответствии с требованиями Федерального закона от 06.04.2011 N 63-ФЗ «Об электронной подписи».</w:t>
      </w:r>
    </w:p>
    <w:p w:rsidR="00F61CE9" w:rsidRDefault="00F61CE9" w:rsidP="00F61CE9">
      <w:pPr>
        <w:autoSpaceDE w:val="0"/>
        <w:autoSpaceDN w:val="0"/>
        <w:adjustRightInd w:val="0"/>
        <w:ind w:firstLine="567"/>
        <w:jc w:val="both"/>
      </w:pPr>
      <w:r>
        <w:rPr>
          <w:lang w:val="ru-RU"/>
        </w:rPr>
        <w:t>8</w:t>
      </w:r>
      <w:r w:rsidRPr="00A14723">
        <w:t>.</w:t>
      </w:r>
      <w:r>
        <w:rPr>
          <w:lang w:val="ru-RU"/>
        </w:rPr>
        <w:t>6</w:t>
      </w:r>
      <w:r w:rsidRPr="00A14723">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F61CE9" w:rsidRDefault="00F61CE9">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jc w:val="center"/>
        <w:rPr>
          <w:color w:val="000000"/>
        </w:rPr>
      </w:pPr>
      <w:r>
        <w:rPr>
          <w:b/>
          <w:color w:val="000000"/>
        </w:rPr>
        <w:t>9. АНТИКОРРУПЦИОННАЯ ОГОВОРКА</w:t>
      </w:r>
    </w:p>
    <w:p w:rsidR="006837B0" w:rsidRDefault="006837B0">
      <w:pPr>
        <w:pBdr>
          <w:top w:val="nil"/>
          <w:left w:val="nil"/>
          <w:bottom w:val="nil"/>
          <w:right w:val="nil"/>
          <w:between w:val="nil"/>
        </w:pBdr>
        <w:ind w:firstLine="709"/>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9.1. При исполнении своих обязательств в рамках настоящего контракта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837B0" w:rsidRDefault="0028161A">
      <w:pPr>
        <w:pBdr>
          <w:top w:val="nil"/>
          <w:left w:val="nil"/>
          <w:bottom w:val="nil"/>
          <w:right w:val="nil"/>
          <w:between w:val="nil"/>
        </w:pBdr>
        <w:ind w:firstLine="567"/>
        <w:jc w:val="both"/>
        <w:rPr>
          <w:color w:val="000000"/>
        </w:rPr>
      </w:pPr>
      <w:r>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37B0" w:rsidRDefault="0028161A">
      <w:pPr>
        <w:pBdr>
          <w:top w:val="nil"/>
          <w:left w:val="nil"/>
          <w:bottom w:val="nil"/>
          <w:right w:val="nil"/>
          <w:between w:val="nil"/>
        </w:pBdr>
        <w:ind w:firstLine="567"/>
        <w:jc w:val="both"/>
        <w:rPr>
          <w:color w:val="000000"/>
        </w:rPr>
      </w:pPr>
      <w:r>
        <w:rPr>
          <w:color w:val="00000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37B0" w:rsidRDefault="0028161A">
      <w:pPr>
        <w:pBdr>
          <w:top w:val="nil"/>
          <w:left w:val="nil"/>
          <w:bottom w:val="nil"/>
          <w:right w:val="nil"/>
          <w:between w:val="nil"/>
        </w:pBdr>
        <w:ind w:firstLine="567"/>
        <w:jc w:val="both"/>
        <w:rPr>
          <w:color w:val="000000"/>
        </w:rPr>
      </w:pPr>
      <w:r>
        <w:rPr>
          <w:color w:val="000000"/>
        </w:rPr>
        <w:t>- не совершать иных действий, нарушающих антикоррупционное законодательство Российской Федерации.</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Приложения к контракту:</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Описание объекта закупки – Приложение № 1.</w:t>
      </w:r>
    </w:p>
    <w:p w:rsidR="006837B0" w:rsidRDefault="0028161A">
      <w:pPr>
        <w:numPr>
          <w:ilvl w:val="0"/>
          <w:numId w:val="2"/>
        </w:numPr>
        <w:pBdr>
          <w:top w:val="nil"/>
          <w:left w:val="nil"/>
          <w:bottom w:val="nil"/>
          <w:right w:val="nil"/>
          <w:between w:val="nil"/>
        </w:pBdr>
        <w:tabs>
          <w:tab w:val="left" w:pos="851"/>
        </w:tabs>
        <w:ind w:left="0" w:firstLine="567"/>
        <w:jc w:val="both"/>
        <w:rPr>
          <w:color w:val="000000"/>
        </w:rPr>
      </w:pPr>
      <w:r>
        <w:rPr>
          <w:color w:val="000000"/>
        </w:rPr>
        <w:t>Спецификация – Приложение № 2.</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Акт приема передачи поставляемого товара – Приложение № 3.</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jc w:val="center"/>
        <w:rPr>
          <w:color w:val="000000"/>
        </w:rPr>
      </w:pPr>
      <w:r>
        <w:rPr>
          <w:b/>
          <w:color w:val="000000"/>
        </w:rPr>
        <w:t>10. АДРЕСА И РЕКВИЗИТЫ СТОРОН</w:t>
      </w:r>
    </w:p>
    <w:tbl>
      <w:tblPr>
        <w:tblStyle w:val="a5"/>
        <w:tblW w:w="9497" w:type="dxa"/>
        <w:tblInd w:w="0" w:type="dxa"/>
        <w:tblLayout w:type="fixed"/>
        <w:tblLook w:val="0000" w:firstRow="0" w:lastRow="0" w:firstColumn="0" w:lastColumn="0" w:noHBand="0" w:noVBand="0"/>
      </w:tblPr>
      <w:tblGrid>
        <w:gridCol w:w="5245"/>
        <w:gridCol w:w="4252"/>
      </w:tblGrid>
      <w:tr w:rsidR="006837B0">
        <w:tc>
          <w:tcPr>
            <w:tcW w:w="5245" w:type="dxa"/>
          </w:tcPr>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28161A">
            <w:pPr>
              <w:pBdr>
                <w:top w:val="nil"/>
                <w:left w:val="nil"/>
                <w:bottom w:val="nil"/>
                <w:right w:val="nil"/>
                <w:between w:val="nil"/>
              </w:pBdr>
              <w:ind w:left="33"/>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w:t>
            </w:r>
          </w:p>
          <w:p w:rsidR="006837B0" w:rsidRDefault="0028161A">
            <w:pPr>
              <w:pBdr>
                <w:top w:val="nil"/>
                <w:left w:val="nil"/>
                <w:bottom w:val="nil"/>
                <w:right w:val="nil"/>
                <w:between w:val="nil"/>
              </w:pBdr>
              <w:ind w:left="33"/>
              <w:rPr>
                <w:color w:val="000000"/>
              </w:rPr>
            </w:pPr>
            <w:r>
              <w:rPr>
                <w:b/>
                <w:color w:val="000000"/>
              </w:rPr>
              <w:t>(СПб ГБУ ДО СШОР "Академия фигурного катания на коньках")</w:t>
            </w:r>
          </w:p>
          <w:p w:rsidR="006837B0" w:rsidRDefault="0028161A">
            <w:pPr>
              <w:pBdr>
                <w:top w:val="nil"/>
                <w:left w:val="nil"/>
                <w:bottom w:val="nil"/>
                <w:right w:val="nil"/>
                <w:between w:val="nil"/>
              </w:pBdr>
              <w:ind w:left="33"/>
              <w:rPr>
                <w:color w:val="000000"/>
              </w:rPr>
            </w:pPr>
            <w:r>
              <w:rPr>
                <w:color w:val="000000"/>
              </w:rPr>
              <w:t xml:space="preserve">197349, Санкт-Петербург ул. </w:t>
            </w:r>
            <w:proofErr w:type="spellStart"/>
            <w:r>
              <w:rPr>
                <w:color w:val="000000"/>
              </w:rPr>
              <w:t>Туполевская</w:t>
            </w:r>
            <w:proofErr w:type="spellEnd"/>
            <w:r>
              <w:rPr>
                <w:color w:val="000000"/>
              </w:rPr>
              <w:t>, 4, литера А</w:t>
            </w:r>
          </w:p>
          <w:p w:rsidR="006837B0" w:rsidRDefault="0028161A">
            <w:pPr>
              <w:pBdr>
                <w:top w:val="nil"/>
                <w:left w:val="nil"/>
                <w:bottom w:val="nil"/>
                <w:right w:val="nil"/>
                <w:between w:val="nil"/>
              </w:pBdr>
              <w:ind w:left="33"/>
              <w:rPr>
                <w:color w:val="000000"/>
              </w:rPr>
            </w:pPr>
            <w:r>
              <w:rPr>
                <w:color w:val="000000"/>
              </w:rPr>
              <w:t>ИНН 7813086215 /КПП 781401001</w:t>
            </w:r>
          </w:p>
          <w:p w:rsidR="006837B0" w:rsidRDefault="0028161A">
            <w:pPr>
              <w:pBdr>
                <w:top w:val="nil"/>
                <w:left w:val="nil"/>
                <w:bottom w:val="nil"/>
                <w:right w:val="nil"/>
                <w:between w:val="nil"/>
              </w:pBdr>
              <w:ind w:left="33"/>
              <w:rPr>
                <w:color w:val="000000"/>
              </w:rPr>
            </w:pPr>
            <w:r>
              <w:rPr>
                <w:color w:val="000000"/>
              </w:rPr>
              <w:t>ОКАТО 40270000000 ОКТМО 40325000</w:t>
            </w:r>
          </w:p>
          <w:p w:rsidR="006837B0" w:rsidRDefault="0028161A">
            <w:pPr>
              <w:pBdr>
                <w:top w:val="nil"/>
                <w:left w:val="nil"/>
                <w:bottom w:val="nil"/>
                <w:right w:val="nil"/>
                <w:between w:val="nil"/>
              </w:pBdr>
              <w:ind w:left="33"/>
              <w:rPr>
                <w:color w:val="000000"/>
              </w:rPr>
            </w:pPr>
            <w:r>
              <w:rPr>
                <w:color w:val="000000"/>
              </w:rPr>
              <w:t>ОКПО 27398730 ОКОГУ 2300225</w:t>
            </w:r>
          </w:p>
          <w:p w:rsidR="006837B0" w:rsidRDefault="0028161A">
            <w:pPr>
              <w:pBdr>
                <w:top w:val="nil"/>
                <w:left w:val="nil"/>
                <w:bottom w:val="nil"/>
                <w:right w:val="nil"/>
                <w:between w:val="nil"/>
              </w:pBdr>
              <w:ind w:left="33"/>
              <w:rPr>
                <w:color w:val="000000"/>
              </w:rPr>
            </w:pPr>
            <w:r>
              <w:rPr>
                <w:color w:val="000000"/>
              </w:rPr>
              <w:t>ОКОПФ 75203 ОКВЭД 93.11</w:t>
            </w:r>
          </w:p>
          <w:p w:rsidR="006837B0" w:rsidRDefault="0028161A">
            <w:pPr>
              <w:pBdr>
                <w:top w:val="nil"/>
                <w:left w:val="nil"/>
                <w:bottom w:val="nil"/>
                <w:right w:val="nil"/>
                <w:between w:val="nil"/>
              </w:pBdr>
              <w:ind w:left="33"/>
              <w:rPr>
                <w:color w:val="000000"/>
              </w:rPr>
            </w:pPr>
            <w:r>
              <w:rPr>
                <w:color w:val="000000"/>
              </w:rPr>
              <w:t xml:space="preserve">Банк плательщика (получателя): </w:t>
            </w:r>
          </w:p>
          <w:p w:rsidR="006837B0" w:rsidRDefault="00677279">
            <w:pPr>
              <w:pBdr>
                <w:top w:val="nil"/>
                <w:left w:val="nil"/>
                <w:bottom w:val="nil"/>
                <w:right w:val="nil"/>
                <w:between w:val="nil"/>
              </w:pBdr>
              <w:ind w:left="33"/>
              <w:rPr>
                <w:color w:val="000000"/>
              </w:rPr>
            </w:pPr>
            <w:r>
              <w:rPr>
                <w:color w:val="000000"/>
                <w:lang w:val="ru-RU"/>
              </w:rPr>
              <w:t xml:space="preserve">ОКЦ № 1 </w:t>
            </w:r>
            <w:r w:rsidR="0028161A">
              <w:rPr>
                <w:color w:val="000000"/>
              </w:rPr>
              <w:t>Северо-</w:t>
            </w:r>
            <w:proofErr w:type="spellStart"/>
            <w:r w:rsidR="0028161A">
              <w:rPr>
                <w:color w:val="000000"/>
              </w:rPr>
              <w:t>Западно</w:t>
            </w:r>
            <w:r w:rsidR="00F61CE9">
              <w:rPr>
                <w:color w:val="000000"/>
                <w:lang w:val="ru-RU"/>
              </w:rPr>
              <w:t>го</w:t>
            </w:r>
            <w:proofErr w:type="spellEnd"/>
            <w:r w:rsidR="0028161A">
              <w:rPr>
                <w:color w:val="000000"/>
              </w:rPr>
              <w:t xml:space="preserve"> ГУ Банка России//</w:t>
            </w:r>
          </w:p>
          <w:p w:rsidR="006837B0" w:rsidRDefault="0028161A">
            <w:pPr>
              <w:pBdr>
                <w:top w:val="nil"/>
                <w:left w:val="nil"/>
                <w:bottom w:val="nil"/>
                <w:right w:val="nil"/>
                <w:between w:val="nil"/>
              </w:pBdr>
              <w:ind w:left="33"/>
              <w:rPr>
                <w:color w:val="000000"/>
              </w:rPr>
            </w:pPr>
            <w:r>
              <w:rPr>
                <w:color w:val="000000"/>
              </w:rPr>
              <w:t>УФК по г. Санкт-Петербургу</w:t>
            </w:r>
          </w:p>
          <w:p w:rsidR="006837B0" w:rsidRDefault="0028161A">
            <w:pPr>
              <w:pBdr>
                <w:top w:val="nil"/>
                <w:left w:val="nil"/>
                <w:bottom w:val="nil"/>
                <w:right w:val="nil"/>
                <w:between w:val="nil"/>
              </w:pBdr>
              <w:ind w:left="33"/>
              <w:rPr>
                <w:color w:val="000000"/>
              </w:rPr>
            </w:pPr>
            <w:r>
              <w:rPr>
                <w:color w:val="000000"/>
              </w:rPr>
              <w:t>БИК: 014030106</w:t>
            </w:r>
          </w:p>
          <w:p w:rsidR="006837B0" w:rsidRDefault="0028161A">
            <w:pPr>
              <w:pBdr>
                <w:top w:val="nil"/>
                <w:left w:val="nil"/>
                <w:bottom w:val="nil"/>
                <w:right w:val="nil"/>
                <w:between w:val="nil"/>
              </w:pBdr>
              <w:ind w:left="33"/>
              <w:rPr>
                <w:color w:val="000000"/>
              </w:rPr>
            </w:pPr>
            <w:r>
              <w:rPr>
                <w:color w:val="000000"/>
              </w:rPr>
              <w:t>Счет банка плательщика (получателя): 40102810945370000005</w:t>
            </w:r>
          </w:p>
          <w:p w:rsidR="006837B0" w:rsidRDefault="0028161A">
            <w:pPr>
              <w:pBdr>
                <w:top w:val="nil"/>
                <w:left w:val="nil"/>
                <w:bottom w:val="nil"/>
                <w:right w:val="nil"/>
                <w:between w:val="nil"/>
              </w:pBdr>
              <w:ind w:left="33"/>
              <w:rPr>
                <w:color w:val="000000"/>
              </w:rPr>
            </w:pPr>
            <w:r>
              <w:rPr>
                <w:color w:val="000000"/>
              </w:rPr>
              <w:t>Счет плательщика (получателя): 03224643400000007200</w:t>
            </w:r>
          </w:p>
          <w:p w:rsidR="006837B0" w:rsidRDefault="0028161A">
            <w:pPr>
              <w:pBdr>
                <w:top w:val="nil"/>
                <w:left w:val="nil"/>
                <w:bottom w:val="nil"/>
                <w:right w:val="nil"/>
                <w:between w:val="nil"/>
              </w:pBdr>
              <w:ind w:left="33"/>
              <w:rPr>
                <w:color w:val="000000"/>
              </w:rPr>
            </w:pPr>
            <w:r>
              <w:rPr>
                <w:color w:val="000000"/>
              </w:rPr>
              <w:t>Плательщик (получатель): Комитет финансов Санкт-Петербурга (СПб ГБУ ДО СШОР "Академия фигурного катания на коньках" л/с 0281009)</w:t>
            </w:r>
          </w:p>
          <w:p w:rsidR="006837B0" w:rsidRDefault="0028161A">
            <w:pPr>
              <w:pBdr>
                <w:top w:val="nil"/>
                <w:left w:val="nil"/>
                <w:bottom w:val="nil"/>
                <w:right w:val="nil"/>
                <w:between w:val="nil"/>
              </w:pBdr>
              <w:ind w:left="33"/>
              <w:rPr>
                <w:color w:val="000000"/>
              </w:rPr>
            </w:pPr>
            <w:r>
              <w:rPr>
                <w:color w:val="000000"/>
              </w:rPr>
              <w:t>Приемная директора: (812) 342-65-40</w:t>
            </w:r>
          </w:p>
          <w:p w:rsidR="006837B0" w:rsidRDefault="0028161A">
            <w:pPr>
              <w:pBdr>
                <w:top w:val="nil"/>
                <w:left w:val="nil"/>
                <w:bottom w:val="nil"/>
                <w:right w:val="nil"/>
                <w:between w:val="nil"/>
              </w:pBdr>
              <w:ind w:left="33"/>
              <w:rPr>
                <w:color w:val="000000"/>
              </w:rPr>
            </w:pPr>
            <w:r>
              <w:rPr>
                <w:color w:val="000000"/>
              </w:rPr>
              <w:t>Бухгалтерия: (812) 342-73-33</w:t>
            </w:r>
          </w:p>
          <w:p w:rsidR="006837B0" w:rsidRDefault="0028161A">
            <w:pPr>
              <w:pBdr>
                <w:top w:val="nil"/>
                <w:left w:val="nil"/>
                <w:bottom w:val="nil"/>
                <w:right w:val="nil"/>
                <w:between w:val="nil"/>
              </w:pBdr>
              <w:ind w:left="33"/>
              <w:rPr>
                <w:color w:val="000000"/>
              </w:rPr>
            </w:pPr>
            <w:r>
              <w:rPr>
                <w:color w:val="000000"/>
              </w:rPr>
              <w:t>Электронная почта бухгалтерии</w:t>
            </w:r>
            <w:r>
              <w:rPr>
                <w:color w:val="000000"/>
              </w:rPr>
              <w:tab/>
              <w:t>buh@figure-skate.ru</w:t>
            </w:r>
          </w:p>
          <w:p w:rsidR="006837B0" w:rsidRDefault="006837B0">
            <w:pPr>
              <w:pBdr>
                <w:top w:val="nil"/>
                <w:left w:val="nil"/>
                <w:bottom w:val="nil"/>
                <w:right w:val="nil"/>
                <w:between w:val="nil"/>
              </w:pBdr>
              <w:ind w:left="33"/>
              <w:rPr>
                <w:color w:val="000000"/>
              </w:rPr>
            </w:pP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ВРИО директора </w:t>
            </w:r>
            <w:proofErr w:type="spellStart"/>
            <w:r>
              <w:rPr>
                <w:color w:val="000000"/>
              </w:rPr>
              <w:t>Госвияни</w:t>
            </w:r>
            <w:proofErr w:type="spellEnd"/>
            <w:r>
              <w:rPr>
                <w:color w:val="000000"/>
              </w:rPr>
              <w:t xml:space="preserve"> Р.Н.</w:t>
            </w:r>
          </w:p>
          <w:p w:rsidR="006837B0" w:rsidRDefault="0028161A">
            <w:pPr>
              <w:pBdr>
                <w:top w:val="nil"/>
                <w:left w:val="nil"/>
                <w:bottom w:val="nil"/>
                <w:right w:val="nil"/>
                <w:between w:val="nil"/>
              </w:pBdr>
              <w:jc w:val="both"/>
              <w:rPr>
                <w:color w:val="000000"/>
              </w:rPr>
            </w:pPr>
            <w:r>
              <w:rPr>
                <w:color w:val="000000"/>
              </w:rPr>
              <w:t xml:space="preserve">Подписано УЭП </w:t>
            </w:r>
          </w:p>
        </w:tc>
        <w:tc>
          <w:tcPr>
            <w:tcW w:w="4252" w:type="dxa"/>
          </w:tcPr>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jc w:val="right"/>
              <w:rPr>
                <w:color w:val="000000"/>
              </w:rPr>
            </w:pPr>
          </w:p>
          <w:p w:rsidR="006837B0" w:rsidRDefault="006837B0">
            <w:pPr>
              <w:pBdr>
                <w:top w:val="nil"/>
                <w:left w:val="nil"/>
                <w:bottom w:val="nil"/>
                <w:right w:val="nil"/>
                <w:between w:val="nil"/>
              </w:pBdr>
              <w:rPr>
                <w:color w:val="000000"/>
              </w:rPr>
            </w:pPr>
          </w:p>
        </w:tc>
      </w:tr>
    </w:tbl>
    <w:p w:rsidR="006837B0" w:rsidRDefault="006837B0">
      <w:pPr>
        <w:pBdr>
          <w:top w:val="nil"/>
          <w:left w:val="nil"/>
          <w:bottom w:val="nil"/>
          <w:right w:val="nil"/>
          <w:between w:val="nil"/>
        </w:pBdr>
        <w:tabs>
          <w:tab w:val="left" w:pos="426"/>
        </w:tabs>
        <w:jc w:val="both"/>
        <w:rPr>
          <w:color w:val="000000"/>
        </w:rPr>
        <w:sectPr w:rsidR="006837B0">
          <w:footerReference w:type="even" r:id="rId7"/>
          <w:footerReference w:type="default" r:id="rId8"/>
          <w:pgSz w:w="11906" w:h="16838"/>
          <w:pgMar w:top="709" w:right="566" w:bottom="1134" w:left="1134" w:header="708" w:footer="355" w:gutter="0"/>
          <w:pgNumType w:start="1"/>
          <w:cols w:space="720"/>
        </w:sectPr>
      </w:pPr>
    </w:p>
    <w:p w:rsidR="006837B0" w:rsidRDefault="0028161A">
      <w:pPr>
        <w:pBdr>
          <w:top w:val="nil"/>
          <w:left w:val="nil"/>
          <w:bottom w:val="nil"/>
          <w:right w:val="nil"/>
          <w:between w:val="nil"/>
        </w:pBdr>
        <w:jc w:val="right"/>
        <w:rPr>
          <w:color w:val="000000"/>
        </w:rPr>
      </w:pPr>
      <w:r>
        <w:rPr>
          <w:color w:val="000000"/>
        </w:rPr>
        <w:lastRenderedPageBreak/>
        <w:t>Приложение № 1</w:t>
      </w:r>
    </w:p>
    <w:p w:rsidR="006837B0" w:rsidRDefault="0028161A">
      <w:pPr>
        <w:pBdr>
          <w:top w:val="nil"/>
          <w:left w:val="nil"/>
          <w:bottom w:val="nil"/>
          <w:right w:val="nil"/>
          <w:between w:val="nil"/>
        </w:pBdr>
        <w:jc w:val="right"/>
        <w:rPr>
          <w:color w:val="000000"/>
        </w:rPr>
      </w:pPr>
      <w:proofErr w:type="gramStart"/>
      <w:r>
        <w:rPr>
          <w:color w:val="000000"/>
        </w:rPr>
        <w:t>к</w:t>
      </w:r>
      <w:proofErr w:type="gramEnd"/>
      <w:r>
        <w:rPr>
          <w:color w:val="000000"/>
        </w:rPr>
        <w:t xml:space="preserve"> контракту №_____________________</w:t>
      </w:r>
    </w:p>
    <w:p w:rsidR="006837B0" w:rsidRDefault="0028161A">
      <w:pPr>
        <w:pBdr>
          <w:top w:val="nil"/>
          <w:left w:val="nil"/>
          <w:bottom w:val="nil"/>
          <w:right w:val="nil"/>
          <w:between w:val="nil"/>
        </w:pBdr>
        <w:jc w:val="right"/>
        <w:rPr>
          <w:color w:val="000000"/>
        </w:rPr>
      </w:pPr>
      <w:proofErr w:type="gramStart"/>
      <w:r>
        <w:rPr>
          <w:color w:val="000000"/>
        </w:rPr>
        <w:t>от</w:t>
      </w:r>
      <w:proofErr w:type="gramEnd"/>
      <w:r>
        <w:rPr>
          <w:color w:val="000000"/>
        </w:rPr>
        <w:t xml:space="preserve"> «__» __________ 202</w:t>
      </w:r>
      <w:r w:rsidR="00074445">
        <w:rPr>
          <w:color w:val="000000"/>
          <w:lang w:val="ru-RU"/>
        </w:rPr>
        <w:t>6</w:t>
      </w:r>
      <w:r>
        <w:rPr>
          <w:color w:val="000000"/>
        </w:rPr>
        <w:t xml:space="preserve"> г.</w:t>
      </w:r>
    </w:p>
    <w:tbl>
      <w:tblPr>
        <w:tblStyle w:val="a6"/>
        <w:tblW w:w="3338" w:type="dxa"/>
        <w:tblInd w:w="7088" w:type="dxa"/>
        <w:tblLayout w:type="fixed"/>
        <w:tblLook w:val="0000" w:firstRow="0" w:lastRow="0" w:firstColumn="0" w:lastColumn="0" w:noHBand="0" w:noVBand="0"/>
      </w:tblPr>
      <w:tblGrid>
        <w:gridCol w:w="3338"/>
      </w:tblGrid>
      <w:tr w:rsidR="006837B0">
        <w:tc>
          <w:tcPr>
            <w:tcW w:w="3338" w:type="dxa"/>
          </w:tcPr>
          <w:p w:rsidR="006837B0" w:rsidRDefault="006837B0">
            <w:pPr>
              <w:pBdr>
                <w:top w:val="nil"/>
                <w:left w:val="nil"/>
                <w:bottom w:val="nil"/>
                <w:right w:val="nil"/>
                <w:between w:val="nil"/>
              </w:pBdr>
              <w:rPr>
                <w:color w:val="000000"/>
              </w:rPr>
            </w:pPr>
          </w:p>
        </w:tc>
      </w:tr>
    </w:tbl>
    <w:p w:rsidR="006837B0" w:rsidRDefault="0028161A">
      <w:pPr>
        <w:pBdr>
          <w:top w:val="nil"/>
          <w:left w:val="nil"/>
          <w:bottom w:val="nil"/>
          <w:right w:val="nil"/>
          <w:between w:val="nil"/>
        </w:pBdr>
        <w:jc w:val="center"/>
        <w:rPr>
          <w:b/>
          <w:color w:val="000000"/>
          <w:sz w:val="24"/>
          <w:szCs w:val="24"/>
        </w:rPr>
      </w:pPr>
      <w:r>
        <w:rPr>
          <w:b/>
          <w:color w:val="000000"/>
          <w:sz w:val="24"/>
          <w:szCs w:val="24"/>
        </w:rPr>
        <w:t>ОПИСАНИЕ ОБЪЕКТА ЗАКУПКИ</w:t>
      </w:r>
    </w:p>
    <w:p w:rsidR="00F61CE9" w:rsidRPr="00F61CE9" w:rsidRDefault="00F61CE9" w:rsidP="00F61CE9">
      <w:pPr>
        <w:jc w:val="center"/>
        <w:rPr>
          <w:sz w:val="24"/>
          <w:szCs w:val="24"/>
        </w:rPr>
      </w:pPr>
      <w:r w:rsidRPr="00F61CE9">
        <w:rPr>
          <w:sz w:val="24"/>
          <w:szCs w:val="24"/>
        </w:rPr>
        <w:t>Поставка расходных строительных материалов, инструмента и запасных частей для нужд СПб ГБУ ДО СШОР «Академия фигурного катания на коньках» в 2026 году</w:t>
      </w:r>
    </w:p>
    <w:p w:rsidR="00F61CE9" w:rsidRPr="00DE2098" w:rsidRDefault="00F61CE9" w:rsidP="00F61CE9">
      <w:pPr>
        <w:ind w:firstLine="540"/>
        <w:jc w:val="center"/>
        <w:rPr>
          <w:b/>
          <w:bCs/>
          <w:color w:val="000000"/>
          <w:sz w:val="24"/>
          <w:szCs w:val="24"/>
        </w:rPr>
      </w:pPr>
    </w:p>
    <w:p w:rsidR="00F61CE9" w:rsidRPr="00DE2098" w:rsidRDefault="00F61CE9" w:rsidP="00074445">
      <w:pPr>
        <w:numPr>
          <w:ilvl w:val="0"/>
          <w:numId w:val="6"/>
        </w:numPr>
        <w:ind w:left="0" w:right="-142" w:firstLine="425"/>
        <w:rPr>
          <w:b/>
          <w:bCs/>
          <w:sz w:val="24"/>
          <w:szCs w:val="24"/>
        </w:rPr>
      </w:pPr>
      <w:r w:rsidRPr="00DE2098">
        <w:rPr>
          <w:b/>
          <w:bCs/>
          <w:sz w:val="24"/>
          <w:szCs w:val="24"/>
        </w:rPr>
        <w:t>Идентификационный код закупки из позиции плана-графика</w:t>
      </w:r>
    </w:p>
    <w:p w:rsidR="00F61CE9" w:rsidRPr="00DE2098" w:rsidRDefault="00F61CE9" w:rsidP="00074445">
      <w:pPr>
        <w:tabs>
          <w:tab w:val="left" w:pos="709"/>
          <w:tab w:val="left" w:pos="851"/>
        </w:tabs>
        <w:ind w:right="-142" w:firstLine="425"/>
        <w:rPr>
          <w:b/>
          <w:bCs/>
          <w:sz w:val="24"/>
          <w:szCs w:val="24"/>
        </w:rPr>
      </w:pPr>
      <w:r w:rsidRPr="003C30F3">
        <w:rPr>
          <w:b/>
          <w:bCs/>
          <w:sz w:val="24"/>
          <w:szCs w:val="24"/>
        </w:rPr>
        <w:t>262781308621578140100100040000000244</w:t>
      </w:r>
    </w:p>
    <w:p w:rsidR="00F61CE9" w:rsidRDefault="00F61CE9" w:rsidP="00074445">
      <w:pPr>
        <w:numPr>
          <w:ilvl w:val="1"/>
          <w:numId w:val="6"/>
        </w:numPr>
        <w:tabs>
          <w:tab w:val="left" w:pos="709"/>
          <w:tab w:val="left" w:pos="851"/>
        </w:tabs>
        <w:ind w:left="0" w:right="-142" w:firstLine="425"/>
        <w:jc w:val="both"/>
        <w:rPr>
          <w:bCs/>
          <w:sz w:val="24"/>
          <w:szCs w:val="24"/>
        </w:rPr>
      </w:pPr>
      <w:r w:rsidRPr="009777B9">
        <w:rPr>
          <w:bCs/>
          <w:sz w:val="24"/>
          <w:szCs w:val="24"/>
        </w:rPr>
        <w:t xml:space="preserve">Код по Общероссийскому классификатору продукции по видам экономической деятельности (ОКПД 2): Коды ОКПД2 и ККН указаны в каждой позиции товара в </w:t>
      </w:r>
      <w:r>
        <w:rPr>
          <w:bCs/>
          <w:sz w:val="24"/>
          <w:szCs w:val="24"/>
        </w:rPr>
        <w:t>разделе 2.1</w:t>
      </w:r>
    </w:p>
    <w:p w:rsidR="00F61CE9" w:rsidRDefault="00F61CE9" w:rsidP="00074445">
      <w:pPr>
        <w:numPr>
          <w:ilvl w:val="1"/>
          <w:numId w:val="6"/>
        </w:numPr>
        <w:tabs>
          <w:tab w:val="left" w:pos="709"/>
          <w:tab w:val="left" w:pos="851"/>
        </w:tabs>
        <w:ind w:left="0" w:right="-142" w:firstLine="425"/>
        <w:rPr>
          <w:b/>
          <w:bCs/>
          <w:sz w:val="24"/>
          <w:szCs w:val="24"/>
        </w:rPr>
      </w:pPr>
      <w:r w:rsidRPr="00DE2098">
        <w:rPr>
          <w:b/>
          <w:bCs/>
          <w:sz w:val="24"/>
          <w:szCs w:val="24"/>
        </w:rPr>
        <w:t>Цели и правовое основание для закупки товара</w:t>
      </w:r>
    </w:p>
    <w:p w:rsidR="00F61CE9" w:rsidRPr="00DE2098" w:rsidRDefault="00F61CE9" w:rsidP="00074445">
      <w:pPr>
        <w:pStyle w:val="ad"/>
        <w:tabs>
          <w:tab w:val="left" w:pos="709"/>
          <w:tab w:val="left" w:pos="851"/>
        </w:tabs>
        <w:autoSpaceDE w:val="0"/>
        <w:autoSpaceDN w:val="0"/>
        <w:adjustRightInd w:val="0"/>
        <w:spacing w:after="0" w:line="240" w:lineRule="auto"/>
        <w:ind w:left="0" w:right="-142" w:firstLine="425"/>
        <w:jc w:val="both"/>
        <w:rPr>
          <w:rFonts w:ascii="Times New Roman" w:hAnsi="Times New Roman"/>
          <w:sz w:val="24"/>
          <w:szCs w:val="24"/>
        </w:rPr>
      </w:pPr>
      <w:r w:rsidRPr="00DE2098">
        <w:rPr>
          <w:rFonts w:ascii="Times New Roman" w:hAnsi="Times New Roman"/>
          <w:sz w:val="24"/>
          <w:szCs w:val="24"/>
        </w:rPr>
        <w:t xml:space="preserve">1.2.1. Целью данной закупки является </w:t>
      </w:r>
      <w:bookmarkStart w:id="0" w:name="_Hlk147825205"/>
      <w:r w:rsidRPr="006C5577">
        <w:rPr>
          <w:rFonts w:ascii="Times New Roman" w:hAnsi="Times New Roman"/>
          <w:sz w:val="24"/>
          <w:szCs w:val="24"/>
        </w:rPr>
        <w:t xml:space="preserve">обеспечение </w:t>
      </w:r>
      <w:r>
        <w:rPr>
          <w:rFonts w:ascii="Times New Roman" w:hAnsi="Times New Roman"/>
          <w:sz w:val="24"/>
          <w:szCs w:val="24"/>
        </w:rPr>
        <w:t>расходными строительными материалами, инструментом и запасными частями</w:t>
      </w:r>
      <w:r w:rsidRPr="006C5577">
        <w:rPr>
          <w:rFonts w:ascii="Times New Roman" w:hAnsi="Times New Roman"/>
          <w:sz w:val="24"/>
          <w:szCs w:val="24"/>
        </w:rPr>
        <w:t xml:space="preserve"> для организации</w:t>
      </w:r>
      <w:r>
        <w:rPr>
          <w:rFonts w:ascii="Times New Roman" w:hAnsi="Times New Roman"/>
          <w:sz w:val="24"/>
          <w:szCs w:val="24"/>
        </w:rPr>
        <w:t xml:space="preserve"> и</w:t>
      </w:r>
      <w:r w:rsidRPr="006C5577">
        <w:rPr>
          <w:rFonts w:ascii="Times New Roman" w:hAnsi="Times New Roman"/>
          <w:sz w:val="24"/>
          <w:szCs w:val="24"/>
        </w:rPr>
        <w:t xml:space="preserve"> проведения ремонтных работ </w:t>
      </w:r>
      <w:r>
        <w:rPr>
          <w:rFonts w:ascii="Times New Roman" w:hAnsi="Times New Roman"/>
          <w:sz w:val="24"/>
          <w:szCs w:val="24"/>
        </w:rPr>
        <w:t xml:space="preserve">по обеспечению жизнедеятельности </w:t>
      </w:r>
      <w:r w:rsidRPr="006C5577">
        <w:rPr>
          <w:rFonts w:ascii="Times New Roman" w:hAnsi="Times New Roman"/>
          <w:sz w:val="24"/>
          <w:szCs w:val="24"/>
        </w:rPr>
        <w:t>СПб ГБУ ДО СШОР «Академия фигурного катания на коньках»</w:t>
      </w:r>
      <w:r>
        <w:rPr>
          <w:rFonts w:ascii="Times New Roman" w:hAnsi="Times New Roman"/>
          <w:sz w:val="24"/>
          <w:szCs w:val="24"/>
        </w:rPr>
        <w:t>.</w:t>
      </w:r>
      <w:bookmarkEnd w:id="0"/>
    </w:p>
    <w:p w:rsidR="00F61CE9" w:rsidRPr="00DE2098" w:rsidRDefault="00F61CE9" w:rsidP="00074445">
      <w:pPr>
        <w:widowControl w:val="0"/>
        <w:autoSpaceDE w:val="0"/>
        <w:autoSpaceDN w:val="0"/>
        <w:adjustRightInd w:val="0"/>
        <w:ind w:right="-142" w:firstLine="425"/>
        <w:rPr>
          <w:i/>
          <w:sz w:val="24"/>
          <w:szCs w:val="24"/>
        </w:rPr>
      </w:pPr>
      <w:r w:rsidRPr="00DE2098">
        <w:rPr>
          <w:sz w:val="24"/>
          <w:szCs w:val="24"/>
        </w:rPr>
        <w:t>1.2.2. Основанием для оказания услуги является план - график на 202</w:t>
      </w:r>
      <w:r>
        <w:rPr>
          <w:sz w:val="24"/>
          <w:szCs w:val="24"/>
        </w:rPr>
        <w:t>6</w:t>
      </w:r>
      <w:r w:rsidRPr="00DE2098">
        <w:rPr>
          <w:sz w:val="24"/>
          <w:szCs w:val="24"/>
        </w:rPr>
        <w:t xml:space="preserve"> год.</w:t>
      </w:r>
    </w:p>
    <w:p w:rsidR="00F61CE9" w:rsidRPr="00DE2098" w:rsidRDefault="00F61CE9" w:rsidP="00074445">
      <w:pPr>
        <w:pStyle w:val="ad"/>
        <w:numPr>
          <w:ilvl w:val="0"/>
          <w:numId w:val="6"/>
        </w:numPr>
        <w:spacing w:after="160" w:line="240" w:lineRule="auto"/>
        <w:ind w:left="0" w:firstLine="426"/>
        <w:jc w:val="both"/>
        <w:rPr>
          <w:rFonts w:ascii="Times New Roman" w:hAnsi="Times New Roman"/>
          <w:b/>
          <w:sz w:val="24"/>
          <w:szCs w:val="24"/>
        </w:rPr>
      </w:pPr>
      <w:r w:rsidRPr="00DE2098">
        <w:rPr>
          <w:rFonts w:ascii="Times New Roman" w:hAnsi="Times New Roman"/>
          <w:b/>
          <w:sz w:val="24"/>
          <w:szCs w:val="24"/>
        </w:rPr>
        <w:t>Наименование закупаемого товара, описание объекта закупки:</w:t>
      </w:r>
    </w:p>
    <w:tbl>
      <w:tblPr>
        <w:tblW w:w="8969" w:type="dxa"/>
        <w:tblInd w:w="-5" w:type="dxa"/>
        <w:tblLook w:val="04A0" w:firstRow="1" w:lastRow="0" w:firstColumn="1" w:lastColumn="0" w:noHBand="0" w:noVBand="1"/>
      </w:tblPr>
      <w:tblGrid>
        <w:gridCol w:w="567"/>
        <w:gridCol w:w="6406"/>
        <w:gridCol w:w="820"/>
        <w:gridCol w:w="1176"/>
      </w:tblGrid>
      <w:tr w:rsidR="00F61CE9" w:rsidRPr="00C752CD" w:rsidTr="00F61CE9">
        <w:trPr>
          <w:trHeight w:val="52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1CE9" w:rsidRPr="00C752CD" w:rsidRDefault="00F61CE9" w:rsidP="00F61CE9">
            <w:pPr>
              <w:jc w:val="center"/>
              <w:rPr>
                <w:b/>
                <w:bCs/>
                <w:color w:val="000000"/>
                <w:sz w:val="22"/>
                <w:szCs w:val="22"/>
              </w:rPr>
            </w:pPr>
            <w:r w:rsidRPr="00C752CD">
              <w:rPr>
                <w:b/>
                <w:bCs/>
                <w:color w:val="000000"/>
                <w:sz w:val="22"/>
                <w:szCs w:val="22"/>
              </w:rPr>
              <w:t>№ п/п</w:t>
            </w:r>
          </w:p>
        </w:tc>
        <w:tc>
          <w:tcPr>
            <w:tcW w:w="6406" w:type="dxa"/>
            <w:tcBorders>
              <w:top w:val="single" w:sz="4" w:space="0" w:color="auto"/>
              <w:left w:val="nil"/>
              <w:bottom w:val="single" w:sz="4" w:space="0" w:color="auto"/>
              <w:right w:val="single" w:sz="4" w:space="0" w:color="auto"/>
            </w:tcBorders>
            <w:shd w:val="clear" w:color="auto" w:fill="auto"/>
            <w:vAlign w:val="center"/>
            <w:hideMark/>
          </w:tcPr>
          <w:p w:rsidR="00F61CE9" w:rsidRPr="00C752CD" w:rsidRDefault="00F61CE9" w:rsidP="00F61CE9">
            <w:pPr>
              <w:jc w:val="center"/>
              <w:rPr>
                <w:b/>
                <w:bCs/>
              </w:rPr>
            </w:pPr>
            <w:r w:rsidRPr="00C752CD">
              <w:rPr>
                <w:b/>
                <w:bCs/>
              </w:rPr>
              <w:t>Наименование</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F61CE9" w:rsidRPr="00C752CD" w:rsidRDefault="00F61CE9" w:rsidP="00F61CE9">
            <w:pPr>
              <w:jc w:val="center"/>
              <w:rPr>
                <w:b/>
                <w:bCs/>
                <w:color w:val="000000"/>
                <w:sz w:val="22"/>
                <w:szCs w:val="22"/>
              </w:rPr>
            </w:pPr>
            <w:r w:rsidRPr="00C752CD">
              <w:rPr>
                <w:b/>
                <w:bCs/>
                <w:color w:val="000000"/>
                <w:sz w:val="22"/>
                <w:szCs w:val="22"/>
              </w:rPr>
              <w:t>Кол-во</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F61CE9" w:rsidRPr="00C752CD" w:rsidRDefault="00F61CE9" w:rsidP="00F61CE9">
            <w:pPr>
              <w:jc w:val="center"/>
              <w:rPr>
                <w:b/>
                <w:bCs/>
              </w:rPr>
            </w:pPr>
            <w:r w:rsidRPr="00C752CD">
              <w:rPr>
                <w:b/>
                <w:bCs/>
              </w:rPr>
              <w:t>Единица измерения</w:t>
            </w:r>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1</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roofErr w:type="spellStart"/>
            <w:r w:rsidRPr="00FF66DF">
              <w:t>Саморез</w:t>
            </w:r>
            <w:proofErr w:type="spellEnd"/>
            <w:r w:rsidRPr="00FF66DF">
              <w:t xml:space="preserve"> тип 1</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rsidRPr="00FF66DF">
              <w:t>200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2</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roofErr w:type="spellStart"/>
            <w:r w:rsidRPr="00FF66DF">
              <w:t>Саморез</w:t>
            </w:r>
            <w:proofErr w:type="spellEnd"/>
            <w:r w:rsidRPr="00FF66DF">
              <w:t xml:space="preserve"> тип 2</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4</w:t>
            </w:r>
            <w:r w:rsidRPr="00FF66DF">
              <w:t>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3</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roofErr w:type="spellStart"/>
            <w:r w:rsidRPr="00FF66DF">
              <w:t>Саморез</w:t>
            </w:r>
            <w:proofErr w:type="spellEnd"/>
            <w:r w:rsidRPr="00FF66DF">
              <w:t xml:space="preserve"> тип 4</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rsidRPr="00FF66DF">
              <w:t>200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4</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roofErr w:type="spellStart"/>
            <w:r w:rsidRPr="00FF66DF">
              <w:t>Саморез</w:t>
            </w:r>
            <w:proofErr w:type="spellEnd"/>
            <w:r w:rsidRPr="00FF66DF">
              <w:t xml:space="preserve"> тип 4</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rsidRPr="00FF66DF">
              <w:t>200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5</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roofErr w:type="spellStart"/>
            <w:r w:rsidRPr="00FF66DF">
              <w:t>Саморез</w:t>
            </w:r>
            <w:proofErr w:type="spellEnd"/>
            <w:r w:rsidRPr="00FF66DF">
              <w:t xml:space="preserve"> тип 5</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rsidRPr="00FF66DF">
              <w:t>200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6</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roofErr w:type="spellStart"/>
            <w:r w:rsidRPr="00FF66DF">
              <w:t>Саморез</w:t>
            </w:r>
            <w:proofErr w:type="spellEnd"/>
            <w:r w:rsidRPr="00FF66DF">
              <w:t xml:space="preserve"> тип 6</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rsidRPr="00FF66DF">
              <w:t>200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7</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FF66DF">
              <w:t>Дюбель тип 1</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500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t>8</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861914">
              <w:t>Пена монтажная тип 1</w:t>
            </w:r>
            <w:r>
              <w:t>1</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10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t>9</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144785">
              <w:t>Очиститель монтажной пены тип 1</w:t>
            </w:r>
            <w:r>
              <w:t>1</w:t>
            </w:r>
          </w:p>
        </w:tc>
        <w:tc>
          <w:tcPr>
            <w:tcW w:w="820" w:type="dxa"/>
            <w:tcBorders>
              <w:top w:val="nil"/>
              <w:left w:val="nil"/>
              <w:bottom w:val="single" w:sz="4" w:space="0" w:color="auto"/>
              <w:right w:val="single" w:sz="4" w:space="0" w:color="auto"/>
            </w:tcBorders>
            <w:shd w:val="clear" w:color="auto" w:fill="auto"/>
            <w:vAlign w:val="center"/>
          </w:tcPr>
          <w:p w:rsidR="00F61CE9" w:rsidRDefault="00F61CE9" w:rsidP="00F61CE9">
            <w:pPr>
              <w:jc w:val="center"/>
            </w:pPr>
            <w:r>
              <w:t>10</w:t>
            </w:r>
          </w:p>
        </w:tc>
        <w:tc>
          <w:tcPr>
            <w:tcW w:w="1176" w:type="dxa"/>
            <w:tcBorders>
              <w:top w:val="nil"/>
              <w:left w:val="nil"/>
              <w:bottom w:val="single" w:sz="4" w:space="0" w:color="auto"/>
              <w:right w:val="single" w:sz="4" w:space="0" w:color="auto"/>
            </w:tcBorders>
            <w:shd w:val="clear" w:color="auto" w:fill="auto"/>
            <w:vAlign w:val="center"/>
          </w:tcPr>
          <w:p w:rsidR="00F61CE9" w:rsidRDefault="00F61CE9" w:rsidP="00F61CE9">
            <w:pPr>
              <w:jc w:val="center"/>
            </w:pPr>
            <w:proofErr w:type="spellStart"/>
            <w:proofErr w:type="gramStart"/>
            <w:r>
              <w:t>упак</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t>10</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144785">
              <w:t>Растворитель (№646) тип 2</w:t>
            </w:r>
          </w:p>
        </w:tc>
        <w:tc>
          <w:tcPr>
            <w:tcW w:w="820" w:type="dxa"/>
            <w:tcBorders>
              <w:top w:val="nil"/>
              <w:left w:val="nil"/>
              <w:bottom w:val="single" w:sz="4" w:space="0" w:color="auto"/>
              <w:right w:val="single" w:sz="4" w:space="0" w:color="auto"/>
            </w:tcBorders>
            <w:shd w:val="clear" w:color="auto" w:fill="auto"/>
            <w:vAlign w:val="center"/>
          </w:tcPr>
          <w:p w:rsidR="00F61CE9" w:rsidRDefault="00F61CE9" w:rsidP="00F61CE9">
            <w:pPr>
              <w:jc w:val="center"/>
            </w:pPr>
            <w:r>
              <w:t>1</w:t>
            </w:r>
          </w:p>
        </w:tc>
        <w:tc>
          <w:tcPr>
            <w:tcW w:w="1176" w:type="dxa"/>
            <w:tcBorders>
              <w:top w:val="nil"/>
              <w:left w:val="nil"/>
              <w:bottom w:val="single" w:sz="4" w:space="0" w:color="auto"/>
              <w:right w:val="single" w:sz="4" w:space="0" w:color="auto"/>
            </w:tcBorders>
            <w:shd w:val="clear" w:color="auto" w:fill="auto"/>
            <w:vAlign w:val="center"/>
          </w:tcPr>
          <w:p w:rsidR="00F61CE9" w:rsidRDefault="00F61CE9" w:rsidP="00F61CE9">
            <w:pPr>
              <w:jc w:val="center"/>
            </w:pPr>
            <w:proofErr w:type="spellStart"/>
            <w:proofErr w:type="gramStart"/>
            <w:r>
              <w:t>упак</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t>11</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144785">
              <w:t>Пистолет для монтажной пены тип 1</w:t>
            </w:r>
          </w:p>
        </w:tc>
        <w:tc>
          <w:tcPr>
            <w:tcW w:w="820" w:type="dxa"/>
            <w:tcBorders>
              <w:top w:val="nil"/>
              <w:left w:val="nil"/>
              <w:bottom w:val="single" w:sz="4" w:space="0" w:color="auto"/>
              <w:right w:val="single" w:sz="4" w:space="0" w:color="auto"/>
            </w:tcBorders>
            <w:shd w:val="clear" w:color="auto" w:fill="auto"/>
            <w:vAlign w:val="center"/>
          </w:tcPr>
          <w:p w:rsidR="00F61CE9" w:rsidRDefault="00F61CE9" w:rsidP="00F61CE9">
            <w:pPr>
              <w:jc w:val="center"/>
            </w:pPr>
            <w:r>
              <w:t>1</w:t>
            </w:r>
          </w:p>
        </w:tc>
        <w:tc>
          <w:tcPr>
            <w:tcW w:w="1176" w:type="dxa"/>
            <w:tcBorders>
              <w:top w:val="nil"/>
              <w:left w:val="nil"/>
              <w:bottom w:val="single" w:sz="4" w:space="0" w:color="auto"/>
              <w:right w:val="single" w:sz="4" w:space="0" w:color="auto"/>
            </w:tcBorders>
            <w:shd w:val="clear" w:color="auto" w:fill="auto"/>
            <w:vAlign w:val="center"/>
          </w:tcPr>
          <w:p w:rsidR="00F61CE9" w:rsidRDefault="00F61CE9" w:rsidP="00F61CE9">
            <w:pPr>
              <w:jc w:val="center"/>
            </w:pPr>
            <w:proofErr w:type="spellStart"/>
            <w:proofErr w:type="gramStart"/>
            <w:r>
              <w:t>шт</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1</w:t>
            </w:r>
            <w:r>
              <w:t>2</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FF66DF">
              <w:t>Хомут (стяжка) тип 1</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2</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упак</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1</w:t>
            </w:r>
            <w:r>
              <w:t>3</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FF66DF">
              <w:t>Хомут (стяжка) тип 2</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3</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упак</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1</w:t>
            </w:r>
            <w:r>
              <w:t>4</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FF66DF">
              <w:t>Хомут (стяжка) тип 3</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5</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упак</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1</w:t>
            </w:r>
            <w:r>
              <w:t>5</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FF66DF">
              <w:t>Хомут (стяжка) тип 4</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10</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упак</w:t>
            </w:r>
            <w:proofErr w:type="spellEnd"/>
            <w:proofErr w:type="gramEnd"/>
            <w:r>
              <w:t xml:space="preserve"> </w:t>
            </w:r>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rsidRPr="00FF66DF">
              <w:t>1</w:t>
            </w:r>
            <w:r>
              <w:t>6</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FF66DF">
              <w:t>Хомут (стяжка) тип 5</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5</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упак</w:t>
            </w:r>
            <w:proofErr w:type="spellEnd"/>
            <w:proofErr w:type="gramEnd"/>
          </w:p>
        </w:tc>
      </w:tr>
      <w:tr w:rsidR="00F61CE9" w:rsidRPr="00FF66DF" w:rsidTr="00F61CE9">
        <w:trPr>
          <w:trHeight w:val="276"/>
        </w:trPr>
        <w:tc>
          <w:tcPr>
            <w:tcW w:w="567" w:type="dxa"/>
            <w:tcBorders>
              <w:top w:val="nil"/>
              <w:left w:val="single" w:sz="4" w:space="0" w:color="auto"/>
              <w:bottom w:val="single" w:sz="4" w:space="0" w:color="auto"/>
              <w:right w:val="single" w:sz="4" w:space="0" w:color="auto"/>
            </w:tcBorders>
            <w:shd w:val="clear" w:color="auto" w:fill="auto"/>
            <w:vAlign w:val="center"/>
          </w:tcPr>
          <w:p w:rsidR="00F61CE9" w:rsidRPr="00FF66DF" w:rsidRDefault="00F61CE9" w:rsidP="00F61CE9">
            <w:pPr>
              <w:jc w:val="center"/>
            </w:pPr>
            <w:r>
              <w:t>17</w:t>
            </w:r>
          </w:p>
        </w:tc>
        <w:tc>
          <w:tcPr>
            <w:tcW w:w="6406" w:type="dxa"/>
            <w:tcBorders>
              <w:top w:val="nil"/>
              <w:left w:val="nil"/>
              <w:bottom w:val="single" w:sz="4" w:space="0" w:color="auto"/>
              <w:right w:val="single" w:sz="4" w:space="0" w:color="auto"/>
            </w:tcBorders>
            <w:shd w:val="clear" w:color="auto" w:fill="auto"/>
            <w:vAlign w:val="center"/>
          </w:tcPr>
          <w:p w:rsidR="00F61CE9" w:rsidRPr="00FF66DF" w:rsidRDefault="00F61CE9" w:rsidP="00F61CE9">
            <w:r w:rsidRPr="00787264">
              <w:t>Набор стамесок тип 1</w:t>
            </w:r>
          </w:p>
        </w:tc>
        <w:tc>
          <w:tcPr>
            <w:tcW w:w="820"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r>
              <w:t>1</w:t>
            </w:r>
          </w:p>
        </w:tc>
        <w:tc>
          <w:tcPr>
            <w:tcW w:w="1176" w:type="dxa"/>
            <w:tcBorders>
              <w:top w:val="nil"/>
              <w:left w:val="nil"/>
              <w:bottom w:val="single" w:sz="4" w:space="0" w:color="auto"/>
              <w:right w:val="single" w:sz="4" w:space="0" w:color="auto"/>
            </w:tcBorders>
            <w:shd w:val="clear" w:color="auto" w:fill="auto"/>
            <w:vAlign w:val="center"/>
          </w:tcPr>
          <w:p w:rsidR="00F61CE9" w:rsidRPr="00FF66DF" w:rsidRDefault="00F61CE9" w:rsidP="00F61CE9">
            <w:pPr>
              <w:jc w:val="center"/>
            </w:pPr>
            <w:proofErr w:type="spellStart"/>
            <w:proofErr w:type="gramStart"/>
            <w:r>
              <w:t>упак</w:t>
            </w:r>
            <w:proofErr w:type="spellEnd"/>
            <w:proofErr w:type="gramEnd"/>
          </w:p>
        </w:tc>
      </w:tr>
    </w:tbl>
    <w:p w:rsidR="00F61CE9" w:rsidRDefault="00F61CE9" w:rsidP="00F61CE9">
      <w:pPr>
        <w:pStyle w:val="ad"/>
        <w:spacing w:after="160"/>
        <w:jc w:val="both"/>
        <w:rPr>
          <w:rFonts w:ascii="Times New Roman" w:hAnsi="Times New Roman"/>
          <w:b/>
          <w:sz w:val="24"/>
          <w:szCs w:val="24"/>
        </w:rPr>
      </w:pPr>
    </w:p>
    <w:p w:rsidR="00F61CE9" w:rsidRDefault="00F61CE9" w:rsidP="00F61CE9">
      <w:pPr>
        <w:pStyle w:val="ad"/>
        <w:numPr>
          <w:ilvl w:val="1"/>
          <w:numId w:val="6"/>
        </w:numPr>
        <w:spacing w:after="160"/>
        <w:ind w:left="426"/>
        <w:jc w:val="both"/>
        <w:rPr>
          <w:rFonts w:ascii="Times New Roman" w:hAnsi="Times New Roman"/>
          <w:b/>
          <w:sz w:val="24"/>
          <w:szCs w:val="24"/>
        </w:rPr>
      </w:pPr>
      <w:r w:rsidRPr="0073169A">
        <w:rPr>
          <w:rFonts w:ascii="Times New Roman" w:hAnsi="Times New Roman"/>
          <w:b/>
          <w:sz w:val="24"/>
          <w:szCs w:val="24"/>
        </w:rPr>
        <w:t>Конкретные характеристики товара. Требования, установленные заказчиком к качеству, техническим характеристикам товара:</w:t>
      </w:r>
    </w:p>
    <w:tbl>
      <w:tblPr>
        <w:tblStyle w:val="af"/>
        <w:tblW w:w="11058" w:type="dxa"/>
        <w:tblInd w:w="-289" w:type="dxa"/>
        <w:tblLayout w:type="fixed"/>
        <w:tblLook w:val="04A0" w:firstRow="1" w:lastRow="0" w:firstColumn="1" w:lastColumn="0" w:noHBand="0" w:noVBand="1"/>
      </w:tblPr>
      <w:tblGrid>
        <w:gridCol w:w="568"/>
        <w:gridCol w:w="1559"/>
        <w:gridCol w:w="537"/>
        <w:gridCol w:w="537"/>
        <w:gridCol w:w="911"/>
        <w:gridCol w:w="2126"/>
        <w:gridCol w:w="708"/>
        <w:gridCol w:w="4112"/>
      </w:tblGrid>
      <w:tr w:rsidR="00F61CE9" w:rsidRPr="00F61CE9" w:rsidTr="00F61CE9">
        <w:trPr>
          <w:cantSplit/>
          <w:trHeight w:val="615"/>
        </w:trPr>
        <w:tc>
          <w:tcPr>
            <w:tcW w:w="568" w:type="dxa"/>
            <w:vMerge w:val="restart"/>
            <w:vAlign w:val="center"/>
          </w:tcPr>
          <w:p w:rsidR="00F61CE9" w:rsidRPr="00F61CE9" w:rsidRDefault="00F61CE9" w:rsidP="00F61CE9">
            <w:pPr>
              <w:jc w:val="center"/>
              <w:rPr>
                <w:bCs/>
                <w:sz w:val="16"/>
                <w:szCs w:val="16"/>
              </w:rPr>
            </w:pPr>
            <w:r w:rsidRPr="00F61CE9">
              <w:rPr>
                <w:bCs/>
                <w:sz w:val="16"/>
                <w:szCs w:val="16"/>
              </w:rPr>
              <w:t>№ п/п</w:t>
            </w:r>
          </w:p>
        </w:tc>
        <w:tc>
          <w:tcPr>
            <w:tcW w:w="1559" w:type="dxa"/>
            <w:vMerge w:val="restart"/>
            <w:vAlign w:val="center"/>
          </w:tcPr>
          <w:p w:rsidR="00F61CE9" w:rsidRPr="00F61CE9" w:rsidRDefault="00F61CE9" w:rsidP="00F61CE9">
            <w:pPr>
              <w:jc w:val="center"/>
              <w:rPr>
                <w:bCs/>
                <w:sz w:val="16"/>
                <w:szCs w:val="16"/>
              </w:rPr>
            </w:pPr>
            <w:r w:rsidRPr="00F61CE9">
              <w:rPr>
                <w:bCs/>
                <w:sz w:val="16"/>
                <w:szCs w:val="16"/>
              </w:rPr>
              <w:t>Наименование объекта закупки</w:t>
            </w:r>
          </w:p>
        </w:tc>
        <w:tc>
          <w:tcPr>
            <w:tcW w:w="537" w:type="dxa"/>
            <w:vMerge w:val="restart"/>
            <w:textDirection w:val="btLr"/>
            <w:vAlign w:val="center"/>
          </w:tcPr>
          <w:p w:rsidR="00F61CE9" w:rsidRPr="00F61CE9" w:rsidRDefault="00F61CE9" w:rsidP="00F61CE9">
            <w:pPr>
              <w:jc w:val="center"/>
              <w:rPr>
                <w:bCs/>
                <w:sz w:val="16"/>
                <w:szCs w:val="16"/>
              </w:rPr>
            </w:pPr>
            <w:r w:rsidRPr="00F61CE9">
              <w:rPr>
                <w:bCs/>
                <w:sz w:val="16"/>
                <w:szCs w:val="16"/>
              </w:rPr>
              <w:t>ОКПД2</w:t>
            </w:r>
          </w:p>
        </w:tc>
        <w:tc>
          <w:tcPr>
            <w:tcW w:w="537" w:type="dxa"/>
            <w:textDirection w:val="btLr"/>
            <w:vAlign w:val="center"/>
          </w:tcPr>
          <w:p w:rsidR="00F61CE9" w:rsidRPr="00F61CE9" w:rsidRDefault="00F61CE9" w:rsidP="00F61CE9">
            <w:pPr>
              <w:jc w:val="center"/>
              <w:rPr>
                <w:bCs/>
                <w:sz w:val="16"/>
                <w:szCs w:val="16"/>
              </w:rPr>
            </w:pPr>
            <w:r w:rsidRPr="00F61CE9">
              <w:rPr>
                <w:bCs/>
                <w:sz w:val="16"/>
                <w:szCs w:val="16"/>
              </w:rPr>
              <w:t>ККН</w:t>
            </w:r>
          </w:p>
        </w:tc>
        <w:tc>
          <w:tcPr>
            <w:tcW w:w="911" w:type="dxa"/>
            <w:vMerge w:val="restart"/>
            <w:textDirection w:val="btLr"/>
            <w:vAlign w:val="center"/>
          </w:tcPr>
          <w:p w:rsidR="00F61CE9" w:rsidRPr="00F61CE9" w:rsidRDefault="00F61CE9" w:rsidP="00F61CE9">
            <w:pPr>
              <w:jc w:val="center"/>
              <w:rPr>
                <w:bCs/>
                <w:sz w:val="16"/>
                <w:szCs w:val="16"/>
              </w:rPr>
            </w:pPr>
            <w:r w:rsidRPr="00F61CE9">
              <w:rPr>
                <w:bCs/>
                <w:sz w:val="16"/>
                <w:szCs w:val="16"/>
              </w:rPr>
              <w:t>Количество</w:t>
            </w:r>
          </w:p>
        </w:tc>
        <w:tc>
          <w:tcPr>
            <w:tcW w:w="2126" w:type="dxa"/>
            <w:vMerge w:val="restart"/>
            <w:vAlign w:val="center"/>
          </w:tcPr>
          <w:p w:rsidR="00F61CE9" w:rsidRPr="00F61CE9" w:rsidRDefault="00F61CE9" w:rsidP="00F61CE9">
            <w:pPr>
              <w:jc w:val="center"/>
              <w:rPr>
                <w:bCs/>
                <w:sz w:val="16"/>
                <w:szCs w:val="16"/>
              </w:rPr>
            </w:pPr>
            <w:r w:rsidRPr="00F61CE9">
              <w:rPr>
                <w:bCs/>
                <w:sz w:val="16"/>
                <w:szCs w:val="16"/>
              </w:rPr>
              <w:t>Наименование характеристики</w:t>
            </w:r>
          </w:p>
        </w:tc>
        <w:tc>
          <w:tcPr>
            <w:tcW w:w="708" w:type="dxa"/>
            <w:vMerge w:val="restart"/>
            <w:vAlign w:val="center"/>
          </w:tcPr>
          <w:p w:rsidR="00F61CE9" w:rsidRPr="00F61CE9" w:rsidRDefault="00F61CE9" w:rsidP="00F61CE9">
            <w:pPr>
              <w:jc w:val="center"/>
              <w:rPr>
                <w:bCs/>
                <w:sz w:val="16"/>
                <w:szCs w:val="16"/>
              </w:rPr>
            </w:pPr>
            <w:r w:rsidRPr="00F61CE9">
              <w:rPr>
                <w:bCs/>
                <w:sz w:val="16"/>
                <w:szCs w:val="16"/>
              </w:rPr>
              <w:t xml:space="preserve">Ед. </w:t>
            </w:r>
            <w:proofErr w:type="spellStart"/>
            <w:proofErr w:type="gramStart"/>
            <w:r w:rsidRPr="00F61CE9">
              <w:rPr>
                <w:bCs/>
                <w:sz w:val="16"/>
                <w:szCs w:val="16"/>
              </w:rPr>
              <w:t>изме</w:t>
            </w:r>
            <w:proofErr w:type="spellEnd"/>
            <w:r w:rsidRPr="00F61CE9">
              <w:rPr>
                <w:bCs/>
                <w:sz w:val="16"/>
                <w:szCs w:val="16"/>
              </w:rPr>
              <w:t>-рения</w:t>
            </w:r>
            <w:proofErr w:type="gramEnd"/>
          </w:p>
        </w:tc>
        <w:tc>
          <w:tcPr>
            <w:tcW w:w="4112" w:type="dxa"/>
            <w:vMerge w:val="restart"/>
            <w:vAlign w:val="center"/>
          </w:tcPr>
          <w:p w:rsidR="00F61CE9" w:rsidRPr="00F61CE9" w:rsidRDefault="00F61CE9" w:rsidP="00F61CE9">
            <w:pPr>
              <w:jc w:val="center"/>
              <w:rPr>
                <w:bCs/>
                <w:sz w:val="16"/>
                <w:szCs w:val="16"/>
              </w:rPr>
            </w:pPr>
            <w:r w:rsidRPr="00F61CE9">
              <w:rPr>
                <w:bCs/>
                <w:sz w:val="16"/>
                <w:szCs w:val="16"/>
              </w:rPr>
              <w:t>Значение характеристики (показатель)</w:t>
            </w:r>
          </w:p>
        </w:tc>
      </w:tr>
      <w:tr w:rsidR="00F61CE9" w:rsidRPr="00F61CE9" w:rsidTr="00F61CE9">
        <w:trPr>
          <w:cantSplit/>
          <w:trHeight w:val="509"/>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textDirection w:val="btLr"/>
          </w:tcPr>
          <w:p w:rsidR="00F61CE9" w:rsidRPr="00F61CE9" w:rsidRDefault="00F61CE9" w:rsidP="00F61CE9">
            <w:pPr>
              <w:jc w:val="center"/>
              <w:rPr>
                <w:bCs/>
                <w:sz w:val="16"/>
                <w:szCs w:val="16"/>
              </w:rPr>
            </w:pPr>
            <w:r w:rsidRPr="00F61CE9">
              <w:rPr>
                <w:bCs/>
                <w:sz w:val="16"/>
                <w:szCs w:val="16"/>
              </w:rPr>
              <w:t>КТРУ</w:t>
            </w:r>
          </w:p>
        </w:tc>
        <w:tc>
          <w:tcPr>
            <w:tcW w:w="911" w:type="dxa"/>
            <w:vMerge/>
          </w:tcPr>
          <w:p w:rsidR="00F61CE9" w:rsidRPr="00F61CE9" w:rsidRDefault="00F61CE9" w:rsidP="00F61CE9">
            <w:pPr>
              <w:jc w:val="both"/>
              <w:rPr>
                <w:bCs/>
                <w:sz w:val="16"/>
                <w:szCs w:val="16"/>
              </w:rPr>
            </w:pPr>
          </w:p>
        </w:tc>
        <w:tc>
          <w:tcPr>
            <w:tcW w:w="2126" w:type="dxa"/>
            <w:vMerge/>
          </w:tcPr>
          <w:p w:rsidR="00F61CE9" w:rsidRPr="00F61CE9" w:rsidRDefault="00F61CE9" w:rsidP="00F61CE9">
            <w:pPr>
              <w:jc w:val="both"/>
              <w:rPr>
                <w:bCs/>
                <w:sz w:val="16"/>
                <w:szCs w:val="16"/>
              </w:rPr>
            </w:pPr>
          </w:p>
        </w:tc>
        <w:tc>
          <w:tcPr>
            <w:tcW w:w="708" w:type="dxa"/>
            <w:vMerge/>
          </w:tcPr>
          <w:p w:rsidR="00F61CE9" w:rsidRPr="00F61CE9" w:rsidRDefault="00F61CE9" w:rsidP="00F61CE9">
            <w:pPr>
              <w:jc w:val="both"/>
              <w:rPr>
                <w:bCs/>
                <w:sz w:val="16"/>
                <w:szCs w:val="16"/>
              </w:rPr>
            </w:pPr>
          </w:p>
        </w:tc>
        <w:tc>
          <w:tcPr>
            <w:tcW w:w="4112" w:type="dxa"/>
            <w:vMerge/>
          </w:tcPr>
          <w:p w:rsidR="00F61CE9" w:rsidRPr="00F61CE9" w:rsidRDefault="00F61CE9" w:rsidP="00F61CE9">
            <w:pPr>
              <w:jc w:val="both"/>
              <w:rPr>
                <w:bCs/>
                <w:sz w:val="16"/>
                <w:szCs w:val="16"/>
              </w:rPr>
            </w:pPr>
          </w:p>
        </w:tc>
      </w:tr>
      <w:tr w:rsidR="00F61CE9" w:rsidRPr="00F61CE9" w:rsidTr="00F61CE9">
        <w:trPr>
          <w:cantSplit/>
          <w:trHeight w:val="20"/>
        </w:trPr>
        <w:tc>
          <w:tcPr>
            <w:tcW w:w="568" w:type="dxa"/>
            <w:vMerge w:val="restart"/>
          </w:tcPr>
          <w:p w:rsidR="00F61CE9" w:rsidRPr="00F61CE9" w:rsidRDefault="00F61CE9" w:rsidP="00F61CE9">
            <w:pPr>
              <w:jc w:val="both"/>
              <w:rPr>
                <w:bCs/>
                <w:sz w:val="16"/>
                <w:szCs w:val="16"/>
              </w:rPr>
            </w:pPr>
            <w:r w:rsidRPr="00F61CE9">
              <w:rPr>
                <w:bCs/>
                <w:sz w:val="16"/>
                <w:szCs w:val="16"/>
              </w:rPr>
              <w:t>1</w:t>
            </w:r>
          </w:p>
        </w:tc>
        <w:tc>
          <w:tcPr>
            <w:tcW w:w="1559" w:type="dxa"/>
            <w:vMerge w:val="restart"/>
          </w:tcPr>
          <w:p w:rsidR="00F61CE9" w:rsidRPr="00F61CE9" w:rsidRDefault="00F61CE9" w:rsidP="00F61CE9">
            <w:pPr>
              <w:jc w:val="both"/>
              <w:rPr>
                <w:bCs/>
                <w:sz w:val="16"/>
                <w:szCs w:val="16"/>
              </w:rPr>
            </w:pPr>
            <w:proofErr w:type="spellStart"/>
            <w:r w:rsidRPr="00F61CE9">
              <w:rPr>
                <w:bCs/>
                <w:sz w:val="16"/>
                <w:szCs w:val="16"/>
              </w:rPr>
              <w:t>Саморез</w:t>
            </w:r>
            <w:proofErr w:type="spellEnd"/>
            <w:r w:rsidRPr="00F61CE9">
              <w:rPr>
                <w:bCs/>
                <w:sz w:val="16"/>
                <w:szCs w:val="16"/>
              </w:rPr>
              <w:t xml:space="preserve"> тип 1</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25.94.11.110</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005</w:t>
            </w:r>
          </w:p>
        </w:tc>
        <w:tc>
          <w:tcPr>
            <w:tcW w:w="911" w:type="dxa"/>
            <w:vMerge w:val="restart"/>
          </w:tcPr>
          <w:p w:rsidR="00F61CE9" w:rsidRPr="00F61CE9" w:rsidRDefault="00F61CE9" w:rsidP="00F61CE9">
            <w:pPr>
              <w:jc w:val="both"/>
              <w:rPr>
                <w:bCs/>
                <w:sz w:val="16"/>
                <w:szCs w:val="16"/>
              </w:rPr>
            </w:pPr>
            <w:r w:rsidRPr="00F61CE9">
              <w:rPr>
                <w:bCs/>
                <w:sz w:val="16"/>
                <w:szCs w:val="16"/>
              </w:rPr>
              <w:t xml:space="preserve">200 </w:t>
            </w:r>
            <w:proofErr w:type="spellStart"/>
            <w:r w:rsidRPr="00F61CE9">
              <w:rPr>
                <w:bCs/>
                <w:sz w:val="16"/>
                <w:szCs w:val="16"/>
              </w:rPr>
              <w:t>шт</w:t>
            </w:r>
            <w:proofErr w:type="spellEnd"/>
          </w:p>
        </w:tc>
        <w:tc>
          <w:tcPr>
            <w:tcW w:w="2126" w:type="dxa"/>
          </w:tcPr>
          <w:p w:rsidR="00F61CE9" w:rsidRPr="00F61CE9" w:rsidRDefault="00F61CE9" w:rsidP="00F61CE9">
            <w:pPr>
              <w:jc w:val="both"/>
              <w:rPr>
                <w:bCs/>
                <w:sz w:val="16"/>
                <w:szCs w:val="16"/>
              </w:rPr>
            </w:pPr>
            <w:r w:rsidRPr="00F61CE9">
              <w:rPr>
                <w:bCs/>
                <w:sz w:val="16"/>
                <w:szCs w:val="16"/>
              </w:rPr>
              <w:t xml:space="preserve">Назначение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Для крепежа металлических, деревянных, гипсокартонных и прочих элементов к металлическим основаниям</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 xml:space="preserve">Тип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«Клоп»</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Длина</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16</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Диаметр</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4,2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 xml:space="preserve">Шлиц </w:t>
            </w:r>
          </w:p>
        </w:tc>
        <w:tc>
          <w:tcPr>
            <w:tcW w:w="708" w:type="dxa"/>
          </w:tcPr>
          <w:p w:rsidR="00F61CE9" w:rsidRPr="00F61CE9" w:rsidRDefault="00F61CE9" w:rsidP="00F61CE9">
            <w:pPr>
              <w:jc w:val="both"/>
              <w:rPr>
                <w:bCs/>
                <w:sz w:val="16"/>
                <w:szCs w:val="16"/>
                <w:lang w:val="en-US"/>
              </w:rPr>
            </w:pPr>
          </w:p>
        </w:tc>
        <w:tc>
          <w:tcPr>
            <w:tcW w:w="4112" w:type="dxa"/>
          </w:tcPr>
          <w:p w:rsidR="00F61CE9" w:rsidRPr="00F61CE9" w:rsidRDefault="00F61CE9" w:rsidP="00F61CE9">
            <w:pPr>
              <w:jc w:val="both"/>
              <w:rPr>
                <w:bCs/>
                <w:sz w:val="16"/>
                <w:szCs w:val="16"/>
                <w:lang w:val="en-US"/>
              </w:rPr>
            </w:pPr>
            <w:r w:rsidRPr="00F61CE9">
              <w:rPr>
                <w:bCs/>
                <w:sz w:val="16"/>
                <w:szCs w:val="16"/>
                <w:lang w:val="en-US"/>
              </w:rPr>
              <w:t>PH2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Головка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полусферическая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Наконечник</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бур</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Металл</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сталь</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 xml:space="preserve">Покрытие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цинковое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Резьба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Пресс-шайба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Упаковка производителя</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Соответствие нормативно-технической документации</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ГОСТ Р 59571-2021; </w:t>
            </w:r>
          </w:p>
          <w:p w:rsidR="00F61CE9" w:rsidRPr="00F61CE9" w:rsidRDefault="00F61CE9" w:rsidP="00F61CE9">
            <w:pPr>
              <w:jc w:val="both"/>
              <w:rPr>
                <w:bCs/>
                <w:sz w:val="16"/>
                <w:szCs w:val="16"/>
              </w:rPr>
            </w:pPr>
            <w:r w:rsidRPr="00F61CE9">
              <w:rPr>
                <w:bCs/>
                <w:sz w:val="16"/>
                <w:szCs w:val="16"/>
              </w:rPr>
              <w:t>ТУ производителя</w:t>
            </w:r>
          </w:p>
        </w:tc>
      </w:tr>
      <w:tr w:rsidR="00F61CE9" w:rsidRPr="00F61CE9" w:rsidTr="00F61CE9">
        <w:trPr>
          <w:cantSplit/>
          <w:trHeight w:val="20"/>
        </w:trPr>
        <w:tc>
          <w:tcPr>
            <w:tcW w:w="568" w:type="dxa"/>
            <w:vMerge w:val="restart"/>
          </w:tcPr>
          <w:p w:rsidR="00F61CE9" w:rsidRPr="00F61CE9" w:rsidRDefault="00F61CE9" w:rsidP="00F61CE9">
            <w:pPr>
              <w:jc w:val="both"/>
              <w:rPr>
                <w:bCs/>
                <w:sz w:val="16"/>
                <w:szCs w:val="16"/>
              </w:rPr>
            </w:pPr>
            <w:r w:rsidRPr="00F61CE9">
              <w:rPr>
                <w:bCs/>
                <w:sz w:val="16"/>
                <w:szCs w:val="16"/>
              </w:rPr>
              <w:t>2</w:t>
            </w:r>
          </w:p>
        </w:tc>
        <w:tc>
          <w:tcPr>
            <w:tcW w:w="1559" w:type="dxa"/>
            <w:vMerge w:val="restart"/>
          </w:tcPr>
          <w:p w:rsidR="00F61CE9" w:rsidRPr="00F61CE9" w:rsidRDefault="00F61CE9" w:rsidP="00F61CE9">
            <w:pPr>
              <w:jc w:val="both"/>
              <w:rPr>
                <w:bCs/>
                <w:sz w:val="16"/>
                <w:szCs w:val="16"/>
              </w:rPr>
            </w:pPr>
            <w:proofErr w:type="spellStart"/>
            <w:r w:rsidRPr="00F61CE9">
              <w:rPr>
                <w:bCs/>
                <w:sz w:val="16"/>
                <w:szCs w:val="16"/>
              </w:rPr>
              <w:t>Саморез</w:t>
            </w:r>
            <w:proofErr w:type="spellEnd"/>
            <w:r w:rsidRPr="00F61CE9">
              <w:rPr>
                <w:bCs/>
                <w:sz w:val="16"/>
                <w:szCs w:val="16"/>
              </w:rPr>
              <w:t xml:space="preserve"> тип 2</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25.94.11.110</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006</w:t>
            </w:r>
          </w:p>
        </w:tc>
        <w:tc>
          <w:tcPr>
            <w:tcW w:w="911" w:type="dxa"/>
            <w:vMerge w:val="restart"/>
          </w:tcPr>
          <w:p w:rsidR="00F61CE9" w:rsidRPr="00F61CE9" w:rsidRDefault="00F61CE9" w:rsidP="00F61CE9">
            <w:pPr>
              <w:jc w:val="both"/>
              <w:rPr>
                <w:bCs/>
                <w:sz w:val="16"/>
                <w:szCs w:val="16"/>
              </w:rPr>
            </w:pPr>
            <w:r w:rsidRPr="00F61CE9">
              <w:rPr>
                <w:bCs/>
                <w:sz w:val="16"/>
                <w:szCs w:val="16"/>
              </w:rPr>
              <w:t xml:space="preserve">400 </w:t>
            </w:r>
            <w:proofErr w:type="spellStart"/>
            <w:r w:rsidRPr="00F61CE9">
              <w:rPr>
                <w:bCs/>
                <w:sz w:val="16"/>
                <w:szCs w:val="16"/>
              </w:rPr>
              <w:t>шт</w:t>
            </w:r>
            <w:proofErr w:type="spellEnd"/>
          </w:p>
        </w:tc>
        <w:tc>
          <w:tcPr>
            <w:tcW w:w="2126" w:type="dxa"/>
          </w:tcPr>
          <w:p w:rsidR="00F61CE9" w:rsidRPr="00F61CE9" w:rsidRDefault="00F61CE9" w:rsidP="00F61CE9">
            <w:pPr>
              <w:jc w:val="both"/>
              <w:rPr>
                <w:bCs/>
                <w:sz w:val="16"/>
                <w:szCs w:val="16"/>
              </w:rPr>
            </w:pPr>
            <w:r w:rsidRPr="00F61CE9">
              <w:rPr>
                <w:bCs/>
                <w:sz w:val="16"/>
                <w:szCs w:val="16"/>
              </w:rPr>
              <w:t xml:space="preserve">Назначение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Для крепежа металлических, деревянных, гипсокартонных и прочих элементов к металлическим основаниям</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 xml:space="preserve">Тип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«Клоп»</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Длина</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25</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Диаметр</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4,2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Шлиц </w:t>
            </w:r>
          </w:p>
        </w:tc>
        <w:tc>
          <w:tcPr>
            <w:tcW w:w="708" w:type="dxa"/>
          </w:tcPr>
          <w:p w:rsidR="00F61CE9" w:rsidRPr="00F61CE9" w:rsidRDefault="00F61CE9" w:rsidP="00F61CE9">
            <w:pPr>
              <w:jc w:val="both"/>
              <w:rPr>
                <w:bCs/>
                <w:sz w:val="16"/>
                <w:szCs w:val="16"/>
                <w:lang w:val="en-US"/>
              </w:rPr>
            </w:pPr>
          </w:p>
        </w:tc>
        <w:tc>
          <w:tcPr>
            <w:tcW w:w="4112" w:type="dxa"/>
          </w:tcPr>
          <w:p w:rsidR="00F61CE9" w:rsidRPr="00F61CE9" w:rsidRDefault="00F61CE9" w:rsidP="00F61CE9">
            <w:pPr>
              <w:jc w:val="both"/>
              <w:rPr>
                <w:bCs/>
                <w:sz w:val="16"/>
                <w:szCs w:val="16"/>
                <w:lang w:val="en-US"/>
              </w:rPr>
            </w:pPr>
            <w:r w:rsidRPr="00F61CE9">
              <w:rPr>
                <w:bCs/>
                <w:sz w:val="16"/>
                <w:szCs w:val="16"/>
                <w:lang w:val="en-US"/>
              </w:rPr>
              <w:t>PH2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Головка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полусферическая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Наконечник</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бур</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Металл</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сталь</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Покрытие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цинковое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Резьба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Пресс-шайба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Упаковка производителя</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Соответствие нормативно-технической документации</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ГОСТ Р 59571-2021; </w:t>
            </w:r>
          </w:p>
          <w:p w:rsidR="00F61CE9" w:rsidRPr="00F61CE9" w:rsidRDefault="00F61CE9" w:rsidP="00F61CE9">
            <w:pPr>
              <w:jc w:val="both"/>
              <w:rPr>
                <w:bCs/>
                <w:sz w:val="16"/>
                <w:szCs w:val="16"/>
              </w:rPr>
            </w:pPr>
            <w:r w:rsidRPr="00F61CE9">
              <w:rPr>
                <w:bCs/>
                <w:sz w:val="16"/>
                <w:szCs w:val="16"/>
              </w:rPr>
              <w:t>ТУ производителя</w:t>
            </w:r>
          </w:p>
        </w:tc>
      </w:tr>
      <w:tr w:rsidR="00F61CE9" w:rsidRPr="00F61CE9" w:rsidTr="00F61CE9">
        <w:trPr>
          <w:cantSplit/>
          <w:trHeight w:val="20"/>
        </w:trPr>
        <w:tc>
          <w:tcPr>
            <w:tcW w:w="568" w:type="dxa"/>
            <w:vMerge w:val="restart"/>
          </w:tcPr>
          <w:p w:rsidR="00F61CE9" w:rsidRPr="00F61CE9" w:rsidRDefault="00F61CE9" w:rsidP="00F61CE9">
            <w:pPr>
              <w:jc w:val="both"/>
              <w:rPr>
                <w:bCs/>
                <w:sz w:val="16"/>
                <w:szCs w:val="16"/>
              </w:rPr>
            </w:pPr>
            <w:r w:rsidRPr="00F61CE9">
              <w:rPr>
                <w:bCs/>
                <w:sz w:val="16"/>
                <w:szCs w:val="16"/>
              </w:rPr>
              <w:t>3</w:t>
            </w:r>
          </w:p>
        </w:tc>
        <w:tc>
          <w:tcPr>
            <w:tcW w:w="1559" w:type="dxa"/>
            <w:vMerge w:val="restart"/>
          </w:tcPr>
          <w:p w:rsidR="00F61CE9" w:rsidRPr="00F61CE9" w:rsidRDefault="00F61CE9" w:rsidP="00F61CE9">
            <w:pPr>
              <w:jc w:val="both"/>
              <w:rPr>
                <w:bCs/>
                <w:sz w:val="16"/>
                <w:szCs w:val="16"/>
              </w:rPr>
            </w:pPr>
            <w:proofErr w:type="spellStart"/>
            <w:r w:rsidRPr="00F61CE9">
              <w:rPr>
                <w:bCs/>
                <w:sz w:val="16"/>
                <w:szCs w:val="16"/>
              </w:rPr>
              <w:t>Саморез</w:t>
            </w:r>
            <w:proofErr w:type="spellEnd"/>
            <w:r w:rsidRPr="00F61CE9">
              <w:rPr>
                <w:bCs/>
                <w:sz w:val="16"/>
                <w:szCs w:val="16"/>
              </w:rPr>
              <w:t xml:space="preserve"> тип 4</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25.94.11.110</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008</w:t>
            </w:r>
          </w:p>
        </w:tc>
        <w:tc>
          <w:tcPr>
            <w:tcW w:w="911" w:type="dxa"/>
            <w:vMerge w:val="restart"/>
          </w:tcPr>
          <w:p w:rsidR="00F61CE9" w:rsidRPr="00F61CE9" w:rsidRDefault="00F61CE9" w:rsidP="00F61CE9">
            <w:pPr>
              <w:jc w:val="both"/>
              <w:rPr>
                <w:bCs/>
                <w:sz w:val="16"/>
                <w:szCs w:val="16"/>
              </w:rPr>
            </w:pPr>
            <w:r w:rsidRPr="00F61CE9">
              <w:rPr>
                <w:bCs/>
                <w:sz w:val="16"/>
                <w:szCs w:val="16"/>
              </w:rPr>
              <w:t xml:space="preserve">200 </w:t>
            </w:r>
            <w:proofErr w:type="spellStart"/>
            <w:r w:rsidRPr="00F61CE9">
              <w:rPr>
                <w:bCs/>
                <w:sz w:val="16"/>
                <w:szCs w:val="16"/>
              </w:rPr>
              <w:t>шт</w:t>
            </w:r>
            <w:proofErr w:type="spellEnd"/>
          </w:p>
        </w:tc>
        <w:tc>
          <w:tcPr>
            <w:tcW w:w="2126" w:type="dxa"/>
          </w:tcPr>
          <w:p w:rsidR="00F61CE9" w:rsidRPr="00F61CE9" w:rsidRDefault="00F61CE9" w:rsidP="00F61CE9">
            <w:pPr>
              <w:jc w:val="both"/>
              <w:rPr>
                <w:bCs/>
                <w:sz w:val="16"/>
                <w:szCs w:val="16"/>
              </w:rPr>
            </w:pPr>
            <w:r w:rsidRPr="00F61CE9">
              <w:rPr>
                <w:bCs/>
                <w:sz w:val="16"/>
                <w:szCs w:val="16"/>
              </w:rPr>
              <w:t xml:space="preserve">Назначение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Универсальный </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Длина</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25</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Диаметр</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3,5</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Шлиц </w:t>
            </w:r>
          </w:p>
        </w:tc>
        <w:tc>
          <w:tcPr>
            <w:tcW w:w="708" w:type="dxa"/>
          </w:tcPr>
          <w:p w:rsidR="00F61CE9" w:rsidRPr="00F61CE9" w:rsidRDefault="00F61CE9" w:rsidP="00F61CE9">
            <w:pPr>
              <w:jc w:val="both"/>
              <w:rPr>
                <w:bCs/>
                <w:sz w:val="16"/>
                <w:szCs w:val="16"/>
                <w:lang w:val="en-US"/>
              </w:rPr>
            </w:pPr>
          </w:p>
        </w:tc>
        <w:tc>
          <w:tcPr>
            <w:tcW w:w="4112" w:type="dxa"/>
          </w:tcPr>
          <w:p w:rsidR="00F61CE9" w:rsidRPr="00F61CE9" w:rsidRDefault="00F61CE9" w:rsidP="00F61CE9">
            <w:pPr>
              <w:jc w:val="both"/>
              <w:rPr>
                <w:bCs/>
                <w:sz w:val="16"/>
                <w:szCs w:val="16"/>
                <w:lang w:val="en-US"/>
              </w:rPr>
            </w:pPr>
            <w:r w:rsidRPr="00F61CE9">
              <w:rPr>
                <w:bCs/>
                <w:sz w:val="16"/>
                <w:szCs w:val="16"/>
                <w:lang w:val="en-US"/>
              </w:rPr>
              <w:t>PH2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Головка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потайная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Наконечник</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острый</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Металл</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сталь</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Покрытие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желтый</w:t>
            </w:r>
            <w:proofErr w:type="gramEnd"/>
            <w:r w:rsidRPr="00F61CE9">
              <w:rPr>
                <w:bCs/>
                <w:sz w:val="16"/>
                <w:szCs w:val="16"/>
              </w:rPr>
              <w:t xml:space="preserve"> цинк</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Резьба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Упаковка производителя</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Соответствие нормативно-технической документации</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ГОСТ Р 59571-2021; </w:t>
            </w:r>
          </w:p>
          <w:p w:rsidR="00F61CE9" w:rsidRPr="00F61CE9" w:rsidRDefault="00F61CE9" w:rsidP="00F61CE9">
            <w:pPr>
              <w:jc w:val="both"/>
              <w:rPr>
                <w:bCs/>
                <w:sz w:val="16"/>
                <w:szCs w:val="16"/>
              </w:rPr>
            </w:pPr>
            <w:r w:rsidRPr="00F61CE9">
              <w:rPr>
                <w:bCs/>
                <w:sz w:val="16"/>
                <w:szCs w:val="16"/>
              </w:rPr>
              <w:t>ТУ производителя</w:t>
            </w:r>
          </w:p>
        </w:tc>
      </w:tr>
      <w:tr w:rsidR="00F61CE9" w:rsidRPr="00F61CE9" w:rsidTr="00F61CE9">
        <w:trPr>
          <w:cantSplit/>
          <w:trHeight w:val="20"/>
        </w:trPr>
        <w:tc>
          <w:tcPr>
            <w:tcW w:w="568" w:type="dxa"/>
            <w:vMerge w:val="restart"/>
          </w:tcPr>
          <w:p w:rsidR="00F61CE9" w:rsidRPr="00F61CE9" w:rsidRDefault="00F61CE9" w:rsidP="00F61CE9">
            <w:pPr>
              <w:jc w:val="both"/>
              <w:rPr>
                <w:bCs/>
                <w:sz w:val="16"/>
                <w:szCs w:val="16"/>
              </w:rPr>
            </w:pPr>
            <w:r w:rsidRPr="00F61CE9">
              <w:rPr>
                <w:bCs/>
                <w:sz w:val="16"/>
                <w:szCs w:val="16"/>
              </w:rPr>
              <w:t>4</w:t>
            </w:r>
          </w:p>
        </w:tc>
        <w:tc>
          <w:tcPr>
            <w:tcW w:w="1559" w:type="dxa"/>
            <w:vMerge w:val="restart"/>
          </w:tcPr>
          <w:p w:rsidR="00F61CE9" w:rsidRPr="00F61CE9" w:rsidRDefault="00F61CE9" w:rsidP="00F61CE9">
            <w:pPr>
              <w:jc w:val="both"/>
              <w:rPr>
                <w:bCs/>
                <w:sz w:val="16"/>
                <w:szCs w:val="16"/>
              </w:rPr>
            </w:pPr>
            <w:proofErr w:type="spellStart"/>
            <w:r w:rsidRPr="00F61CE9">
              <w:rPr>
                <w:bCs/>
                <w:sz w:val="16"/>
                <w:szCs w:val="16"/>
              </w:rPr>
              <w:t>Саморез</w:t>
            </w:r>
            <w:proofErr w:type="spellEnd"/>
            <w:r w:rsidRPr="00F61CE9">
              <w:rPr>
                <w:bCs/>
                <w:sz w:val="16"/>
                <w:szCs w:val="16"/>
              </w:rPr>
              <w:t xml:space="preserve"> тип 4</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25.94.11.110</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008</w:t>
            </w:r>
          </w:p>
        </w:tc>
        <w:tc>
          <w:tcPr>
            <w:tcW w:w="911" w:type="dxa"/>
            <w:vMerge w:val="restart"/>
          </w:tcPr>
          <w:p w:rsidR="00F61CE9" w:rsidRPr="00F61CE9" w:rsidRDefault="00F61CE9" w:rsidP="00F61CE9">
            <w:pPr>
              <w:jc w:val="both"/>
              <w:rPr>
                <w:bCs/>
                <w:sz w:val="16"/>
                <w:szCs w:val="16"/>
              </w:rPr>
            </w:pPr>
            <w:r w:rsidRPr="00F61CE9">
              <w:rPr>
                <w:bCs/>
                <w:sz w:val="16"/>
                <w:szCs w:val="16"/>
              </w:rPr>
              <w:t xml:space="preserve">200 </w:t>
            </w:r>
            <w:proofErr w:type="spellStart"/>
            <w:r w:rsidRPr="00F61CE9">
              <w:rPr>
                <w:bCs/>
                <w:sz w:val="16"/>
                <w:szCs w:val="16"/>
              </w:rPr>
              <w:t>шт</w:t>
            </w:r>
            <w:proofErr w:type="spellEnd"/>
          </w:p>
        </w:tc>
        <w:tc>
          <w:tcPr>
            <w:tcW w:w="2126" w:type="dxa"/>
          </w:tcPr>
          <w:p w:rsidR="00F61CE9" w:rsidRPr="00F61CE9" w:rsidRDefault="00F61CE9" w:rsidP="00F61CE9">
            <w:pPr>
              <w:jc w:val="both"/>
              <w:rPr>
                <w:bCs/>
                <w:sz w:val="16"/>
                <w:szCs w:val="16"/>
              </w:rPr>
            </w:pPr>
            <w:r w:rsidRPr="00F61CE9">
              <w:rPr>
                <w:bCs/>
                <w:sz w:val="16"/>
                <w:szCs w:val="16"/>
              </w:rPr>
              <w:t xml:space="preserve">Назначение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Универсальный </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Длина</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30</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Диаметр</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3,5</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Шлиц </w:t>
            </w:r>
          </w:p>
        </w:tc>
        <w:tc>
          <w:tcPr>
            <w:tcW w:w="708" w:type="dxa"/>
          </w:tcPr>
          <w:p w:rsidR="00F61CE9" w:rsidRPr="00F61CE9" w:rsidRDefault="00F61CE9" w:rsidP="00F61CE9">
            <w:pPr>
              <w:jc w:val="both"/>
              <w:rPr>
                <w:bCs/>
                <w:sz w:val="16"/>
                <w:szCs w:val="16"/>
                <w:lang w:val="en-US"/>
              </w:rPr>
            </w:pPr>
          </w:p>
        </w:tc>
        <w:tc>
          <w:tcPr>
            <w:tcW w:w="4112" w:type="dxa"/>
          </w:tcPr>
          <w:p w:rsidR="00F61CE9" w:rsidRPr="00F61CE9" w:rsidRDefault="00F61CE9" w:rsidP="00F61CE9">
            <w:pPr>
              <w:jc w:val="both"/>
              <w:rPr>
                <w:bCs/>
                <w:sz w:val="16"/>
                <w:szCs w:val="16"/>
                <w:lang w:val="en-US"/>
              </w:rPr>
            </w:pPr>
            <w:r w:rsidRPr="00F61CE9">
              <w:rPr>
                <w:bCs/>
                <w:sz w:val="16"/>
                <w:szCs w:val="16"/>
                <w:lang w:val="en-US"/>
              </w:rPr>
              <w:t>PH2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Головка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потайная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Наконечник</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Острый</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Металл</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сталь</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Покрытие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желтый</w:t>
            </w:r>
            <w:proofErr w:type="gramEnd"/>
            <w:r w:rsidRPr="00F61CE9">
              <w:rPr>
                <w:bCs/>
                <w:sz w:val="16"/>
                <w:szCs w:val="16"/>
              </w:rPr>
              <w:t xml:space="preserve"> цинк</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Резьба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Упаковка производителя</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Соответствие нормативно-технической документации</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ГОСТ Р 59571-2021; </w:t>
            </w:r>
          </w:p>
          <w:p w:rsidR="00F61CE9" w:rsidRPr="00F61CE9" w:rsidRDefault="00F61CE9" w:rsidP="00F61CE9">
            <w:pPr>
              <w:jc w:val="both"/>
              <w:rPr>
                <w:bCs/>
                <w:sz w:val="16"/>
                <w:szCs w:val="16"/>
              </w:rPr>
            </w:pPr>
            <w:r w:rsidRPr="00F61CE9">
              <w:rPr>
                <w:bCs/>
                <w:sz w:val="16"/>
                <w:szCs w:val="16"/>
              </w:rPr>
              <w:t>ТУ производителя</w:t>
            </w:r>
          </w:p>
        </w:tc>
      </w:tr>
      <w:tr w:rsidR="00F61CE9" w:rsidRPr="00F61CE9" w:rsidTr="00F61CE9">
        <w:trPr>
          <w:cantSplit/>
          <w:trHeight w:val="20"/>
        </w:trPr>
        <w:tc>
          <w:tcPr>
            <w:tcW w:w="568" w:type="dxa"/>
            <w:vMerge w:val="restart"/>
          </w:tcPr>
          <w:p w:rsidR="00F61CE9" w:rsidRPr="00F61CE9" w:rsidRDefault="00F61CE9" w:rsidP="00F61CE9">
            <w:pPr>
              <w:jc w:val="both"/>
              <w:rPr>
                <w:bCs/>
                <w:sz w:val="16"/>
                <w:szCs w:val="16"/>
              </w:rPr>
            </w:pPr>
            <w:r w:rsidRPr="00F61CE9">
              <w:rPr>
                <w:bCs/>
                <w:sz w:val="16"/>
                <w:szCs w:val="16"/>
              </w:rPr>
              <w:t>5</w:t>
            </w:r>
          </w:p>
        </w:tc>
        <w:tc>
          <w:tcPr>
            <w:tcW w:w="1559" w:type="dxa"/>
            <w:vMerge w:val="restart"/>
          </w:tcPr>
          <w:p w:rsidR="00F61CE9" w:rsidRPr="00F61CE9" w:rsidRDefault="00F61CE9" w:rsidP="00F61CE9">
            <w:pPr>
              <w:jc w:val="both"/>
              <w:rPr>
                <w:bCs/>
                <w:sz w:val="16"/>
                <w:szCs w:val="16"/>
              </w:rPr>
            </w:pPr>
            <w:proofErr w:type="spellStart"/>
            <w:r w:rsidRPr="00F61CE9">
              <w:rPr>
                <w:bCs/>
                <w:sz w:val="16"/>
                <w:szCs w:val="16"/>
              </w:rPr>
              <w:t>Саморез</w:t>
            </w:r>
            <w:proofErr w:type="spellEnd"/>
            <w:r w:rsidRPr="00F61CE9">
              <w:rPr>
                <w:bCs/>
                <w:sz w:val="16"/>
                <w:szCs w:val="16"/>
              </w:rPr>
              <w:t xml:space="preserve"> тип 5</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25.94.11.110</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009</w:t>
            </w:r>
          </w:p>
        </w:tc>
        <w:tc>
          <w:tcPr>
            <w:tcW w:w="911" w:type="dxa"/>
            <w:vMerge w:val="restart"/>
          </w:tcPr>
          <w:p w:rsidR="00F61CE9" w:rsidRPr="00F61CE9" w:rsidRDefault="00F61CE9" w:rsidP="00F61CE9">
            <w:pPr>
              <w:jc w:val="both"/>
              <w:rPr>
                <w:bCs/>
                <w:sz w:val="16"/>
                <w:szCs w:val="16"/>
              </w:rPr>
            </w:pPr>
            <w:r w:rsidRPr="00F61CE9">
              <w:rPr>
                <w:bCs/>
                <w:sz w:val="16"/>
                <w:szCs w:val="16"/>
              </w:rPr>
              <w:t xml:space="preserve">200 </w:t>
            </w:r>
            <w:proofErr w:type="spellStart"/>
            <w:r w:rsidRPr="00F61CE9">
              <w:rPr>
                <w:bCs/>
                <w:sz w:val="16"/>
                <w:szCs w:val="16"/>
              </w:rPr>
              <w:t>шт</w:t>
            </w:r>
            <w:proofErr w:type="spellEnd"/>
          </w:p>
        </w:tc>
        <w:tc>
          <w:tcPr>
            <w:tcW w:w="2126" w:type="dxa"/>
          </w:tcPr>
          <w:p w:rsidR="00F61CE9" w:rsidRPr="00F61CE9" w:rsidRDefault="00F61CE9" w:rsidP="00F61CE9">
            <w:pPr>
              <w:jc w:val="both"/>
              <w:rPr>
                <w:bCs/>
                <w:sz w:val="16"/>
                <w:szCs w:val="16"/>
              </w:rPr>
            </w:pPr>
            <w:r w:rsidRPr="00F61CE9">
              <w:rPr>
                <w:bCs/>
                <w:sz w:val="16"/>
                <w:szCs w:val="16"/>
              </w:rPr>
              <w:t xml:space="preserve">Назначение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Универсальный </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Длина</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50</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Диаметр</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4</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 xml:space="preserve">Шлиц </w:t>
            </w:r>
          </w:p>
        </w:tc>
        <w:tc>
          <w:tcPr>
            <w:tcW w:w="708" w:type="dxa"/>
          </w:tcPr>
          <w:p w:rsidR="00F61CE9" w:rsidRPr="00F61CE9" w:rsidRDefault="00F61CE9" w:rsidP="00F61CE9">
            <w:pPr>
              <w:jc w:val="both"/>
              <w:rPr>
                <w:bCs/>
                <w:sz w:val="16"/>
                <w:szCs w:val="16"/>
                <w:lang w:val="en-US"/>
              </w:rPr>
            </w:pPr>
          </w:p>
        </w:tc>
        <w:tc>
          <w:tcPr>
            <w:tcW w:w="4112" w:type="dxa"/>
          </w:tcPr>
          <w:p w:rsidR="00F61CE9" w:rsidRPr="00F61CE9" w:rsidRDefault="00F61CE9" w:rsidP="00F61CE9">
            <w:pPr>
              <w:jc w:val="both"/>
              <w:rPr>
                <w:bCs/>
                <w:sz w:val="16"/>
                <w:szCs w:val="16"/>
                <w:lang w:val="en-US"/>
              </w:rPr>
            </w:pPr>
            <w:r w:rsidRPr="00F61CE9">
              <w:rPr>
                <w:bCs/>
                <w:sz w:val="16"/>
                <w:szCs w:val="16"/>
                <w:lang w:val="en-US"/>
              </w:rPr>
              <w:t>PH2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Головка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потайная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Наконечник</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острый</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Металл</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сталь</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Покрытие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желтый</w:t>
            </w:r>
            <w:proofErr w:type="gramEnd"/>
            <w:r w:rsidRPr="00F61CE9">
              <w:rPr>
                <w:bCs/>
                <w:sz w:val="16"/>
                <w:szCs w:val="16"/>
              </w:rPr>
              <w:t xml:space="preserve"> цинк</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Резьба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Упаковка производителя</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Соответствие нормативно-технической документации</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ГОСТ Р 59571-2021;</w:t>
            </w:r>
          </w:p>
          <w:p w:rsidR="00F61CE9" w:rsidRPr="00F61CE9" w:rsidRDefault="00F61CE9" w:rsidP="00F61CE9">
            <w:pPr>
              <w:jc w:val="both"/>
              <w:rPr>
                <w:bCs/>
                <w:sz w:val="16"/>
                <w:szCs w:val="16"/>
              </w:rPr>
            </w:pPr>
            <w:r w:rsidRPr="00F61CE9">
              <w:rPr>
                <w:bCs/>
                <w:sz w:val="16"/>
                <w:szCs w:val="16"/>
              </w:rPr>
              <w:t>ТУ производителя</w:t>
            </w:r>
          </w:p>
        </w:tc>
      </w:tr>
      <w:tr w:rsidR="00F61CE9" w:rsidRPr="00F61CE9" w:rsidTr="00F61CE9">
        <w:trPr>
          <w:cantSplit/>
          <w:trHeight w:val="20"/>
        </w:trPr>
        <w:tc>
          <w:tcPr>
            <w:tcW w:w="568" w:type="dxa"/>
            <w:vMerge w:val="restart"/>
          </w:tcPr>
          <w:p w:rsidR="00F61CE9" w:rsidRPr="00F61CE9" w:rsidRDefault="00F61CE9" w:rsidP="00F61CE9">
            <w:pPr>
              <w:jc w:val="both"/>
              <w:rPr>
                <w:bCs/>
                <w:sz w:val="16"/>
                <w:szCs w:val="16"/>
              </w:rPr>
            </w:pPr>
            <w:r w:rsidRPr="00F61CE9">
              <w:rPr>
                <w:bCs/>
                <w:sz w:val="16"/>
                <w:szCs w:val="16"/>
              </w:rPr>
              <w:t>6</w:t>
            </w:r>
          </w:p>
        </w:tc>
        <w:tc>
          <w:tcPr>
            <w:tcW w:w="1559" w:type="dxa"/>
            <w:vMerge w:val="restart"/>
          </w:tcPr>
          <w:p w:rsidR="00F61CE9" w:rsidRPr="00F61CE9" w:rsidRDefault="00F61CE9" w:rsidP="00F61CE9">
            <w:pPr>
              <w:jc w:val="both"/>
              <w:rPr>
                <w:bCs/>
                <w:sz w:val="16"/>
                <w:szCs w:val="16"/>
              </w:rPr>
            </w:pPr>
            <w:proofErr w:type="spellStart"/>
            <w:r w:rsidRPr="00F61CE9">
              <w:rPr>
                <w:bCs/>
                <w:sz w:val="16"/>
                <w:szCs w:val="16"/>
              </w:rPr>
              <w:t>Саморез</w:t>
            </w:r>
            <w:proofErr w:type="spellEnd"/>
            <w:r w:rsidRPr="00F61CE9">
              <w:rPr>
                <w:bCs/>
                <w:sz w:val="16"/>
                <w:szCs w:val="16"/>
              </w:rPr>
              <w:t xml:space="preserve"> тип 6</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25.94.11.110</w:t>
            </w:r>
          </w:p>
        </w:tc>
        <w:tc>
          <w:tcPr>
            <w:tcW w:w="537" w:type="dxa"/>
            <w:vMerge w:val="restart"/>
            <w:textDirection w:val="btLr"/>
          </w:tcPr>
          <w:p w:rsidR="00F61CE9" w:rsidRPr="00F61CE9" w:rsidRDefault="00F61CE9" w:rsidP="00F61CE9">
            <w:pPr>
              <w:jc w:val="center"/>
              <w:rPr>
                <w:bCs/>
                <w:sz w:val="16"/>
                <w:szCs w:val="16"/>
              </w:rPr>
            </w:pPr>
            <w:r w:rsidRPr="00F61CE9">
              <w:rPr>
                <w:bCs/>
                <w:sz w:val="16"/>
                <w:szCs w:val="16"/>
              </w:rPr>
              <w:t>010</w:t>
            </w:r>
          </w:p>
        </w:tc>
        <w:tc>
          <w:tcPr>
            <w:tcW w:w="911" w:type="dxa"/>
            <w:vMerge w:val="restart"/>
          </w:tcPr>
          <w:p w:rsidR="00F61CE9" w:rsidRPr="00F61CE9" w:rsidRDefault="00F61CE9" w:rsidP="00F61CE9">
            <w:pPr>
              <w:jc w:val="both"/>
              <w:rPr>
                <w:bCs/>
                <w:sz w:val="16"/>
                <w:szCs w:val="16"/>
              </w:rPr>
            </w:pPr>
            <w:r w:rsidRPr="00F61CE9">
              <w:rPr>
                <w:bCs/>
                <w:sz w:val="16"/>
                <w:szCs w:val="16"/>
              </w:rPr>
              <w:t xml:space="preserve">200 </w:t>
            </w:r>
            <w:proofErr w:type="spellStart"/>
            <w:r w:rsidRPr="00F61CE9">
              <w:rPr>
                <w:bCs/>
                <w:sz w:val="16"/>
                <w:szCs w:val="16"/>
              </w:rPr>
              <w:t>шт</w:t>
            </w:r>
            <w:proofErr w:type="spellEnd"/>
          </w:p>
        </w:tc>
        <w:tc>
          <w:tcPr>
            <w:tcW w:w="2126" w:type="dxa"/>
          </w:tcPr>
          <w:p w:rsidR="00F61CE9" w:rsidRPr="00F61CE9" w:rsidRDefault="00F61CE9" w:rsidP="00F61CE9">
            <w:pPr>
              <w:jc w:val="both"/>
              <w:rPr>
                <w:bCs/>
                <w:sz w:val="16"/>
                <w:szCs w:val="16"/>
              </w:rPr>
            </w:pPr>
            <w:r w:rsidRPr="00F61CE9">
              <w:rPr>
                <w:bCs/>
                <w:sz w:val="16"/>
                <w:szCs w:val="16"/>
              </w:rPr>
              <w:t xml:space="preserve">Назначение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 xml:space="preserve">Универсальный </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Длина</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70</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Диаметр</w:t>
            </w:r>
          </w:p>
        </w:tc>
        <w:tc>
          <w:tcPr>
            <w:tcW w:w="708" w:type="dxa"/>
          </w:tcPr>
          <w:p w:rsidR="00F61CE9" w:rsidRPr="00F61CE9" w:rsidRDefault="00F61CE9" w:rsidP="00F61CE9">
            <w:pPr>
              <w:jc w:val="both"/>
              <w:rPr>
                <w:bCs/>
                <w:sz w:val="16"/>
                <w:szCs w:val="16"/>
              </w:rPr>
            </w:pPr>
            <w:proofErr w:type="gramStart"/>
            <w:r w:rsidRPr="00F61CE9">
              <w:rPr>
                <w:bCs/>
                <w:sz w:val="16"/>
                <w:szCs w:val="16"/>
              </w:rPr>
              <w:t>мм</w:t>
            </w:r>
            <w:proofErr w:type="gramEnd"/>
          </w:p>
        </w:tc>
        <w:tc>
          <w:tcPr>
            <w:tcW w:w="4112" w:type="dxa"/>
          </w:tcPr>
          <w:p w:rsidR="00F61CE9" w:rsidRPr="00F61CE9" w:rsidRDefault="00F61CE9" w:rsidP="00F61CE9">
            <w:pPr>
              <w:jc w:val="both"/>
              <w:rPr>
                <w:bCs/>
                <w:sz w:val="16"/>
                <w:szCs w:val="16"/>
              </w:rPr>
            </w:pPr>
            <w:r w:rsidRPr="00F61CE9">
              <w:rPr>
                <w:bCs/>
                <w:sz w:val="16"/>
                <w:szCs w:val="16"/>
              </w:rPr>
              <w:t>4</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 xml:space="preserve">Шлиц </w:t>
            </w:r>
          </w:p>
        </w:tc>
        <w:tc>
          <w:tcPr>
            <w:tcW w:w="708" w:type="dxa"/>
          </w:tcPr>
          <w:p w:rsidR="00F61CE9" w:rsidRPr="00F61CE9" w:rsidRDefault="00F61CE9" w:rsidP="00F61CE9">
            <w:pPr>
              <w:jc w:val="both"/>
              <w:rPr>
                <w:bCs/>
                <w:sz w:val="16"/>
                <w:szCs w:val="16"/>
                <w:lang w:val="en-US"/>
              </w:rPr>
            </w:pPr>
          </w:p>
        </w:tc>
        <w:tc>
          <w:tcPr>
            <w:tcW w:w="4112" w:type="dxa"/>
          </w:tcPr>
          <w:p w:rsidR="00F61CE9" w:rsidRPr="00F61CE9" w:rsidRDefault="00F61CE9" w:rsidP="00F61CE9">
            <w:pPr>
              <w:jc w:val="both"/>
              <w:rPr>
                <w:bCs/>
                <w:sz w:val="16"/>
                <w:szCs w:val="16"/>
                <w:lang w:val="en-US"/>
              </w:rPr>
            </w:pPr>
            <w:r w:rsidRPr="00F61CE9">
              <w:rPr>
                <w:bCs/>
                <w:sz w:val="16"/>
                <w:szCs w:val="16"/>
                <w:lang w:val="en-US"/>
              </w:rPr>
              <w:t>PH2</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Головка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потайная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highlight w:val="yellow"/>
              </w:rPr>
            </w:pPr>
          </w:p>
        </w:tc>
        <w:tc>
          <w:tcPr>
            <w:tcW w:w="537" w:type="dxa"/>
            <w:vMerge/>
          </w:tcPr>
          <w:p w:rsidR="00F61CE9" w:rsidRPr="00F61CE9" w:rsidRDefault="00F61CE9" w:rsidP="00F61CE9">
            <w:pPr>
              <w:jc w:val="center"/>
              <w:rPr>
                <w:bCs/>
                <w:sz w:val="16"/>
                <w:szCs w:val="16"/>
                <w:highlight w:val="yellow"/>
              </w:rPr>
            </w:pPr>
          </w:p>
        </w:tc>
        <w:tc>
          <w:tcPr>
            <w:tcW w:w="537" w:type="dxa"/>
            <w:vMerge/>
            <w:textDirection w:val="btLr"/>
          </w:tcPr>
          <w:p w:rsidR="00F61CE9" w:rsidRPr="00F61CE9" w:rsidRDefault="00F61CE9" w:rsidP="00F61CE9">
            <w:pPr>
              <w:jc w:val="center"/>
              <w:rPr>
                <w:bCs/>
                <w:sz w:val="16"/>
                <w:szCs w:val="16"/>
                <w:highlight w:val="yellow"/>
              </w:rPr>
            </w:pPr>
          </w:p>
        </w:tc>
        <w:tc>
          <w:tcPr>
            <w:tcW w:w="911" w:type="dxa"/>
            <w:vMerge/>
          </w:tcPr>
          <w:p w:rsidR="00F61CE9" w:rsidRPr="00F61CE9" w:rsidRDefault="00F61CE9" w:rsidP="00F61CE9">
            <w:pPr>
              <w:jc w:val="both"/>
              <w:rPr>
                <w:bCs/>
                <w:sz w:val="16"/>
                <w:szCs w:val="16"/>
                <w:highlight w:val="yellow"/>
              </w:rPr>
            </w:pPr>
          </w:p>
        </w:tc>
        <w:tc>
          <w:tcPr>
            <w:tcW w:w="2126" w:type="dxa"/>
          </w:tcPr>
          <w:p w:rsidR="00F61CE9" w:rsidRPr="00F61CE9" w:rsidRDefault="00F61CE9" w:rsidP="00F61CE9">
            <w:pPr>
              <w:jc w:val="both"/>
              <w:rPr>
                <w:bCs/>
                <w:sz w:val="16"/>
                <w:szCs w:val="16"/>
              </w:rPr>
            </w:pPr>
            <w:r w:rsidRPr="00F61CE9">
              <w:rPr>
                <w:bCs/>
                <w:sz w:val="16"/>
                <w:szCs w:val="16"/>
              </w:rPr>
              <w:t>Наконечник</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острый</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Металл</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сталь</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 xml:space="preserve">Покрытие </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желтый</w:t>
            </w:r>
            <w:proofErr w:type="gramEnd"/>
            <w:r w:rsidRPr="00F61CE9">
              <w:rPr>
                <w:bCs/>
                <w:sz w:val="16"/>
                <w:szCs w:val="16"/>
              </w:rPr>
              <w:t xml:space="preserve"> цинк</w:t>
            </w:r>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Резьба</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полная</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Упаковка производителя</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proofErr w:type="gramStart"/>
            <w:r w:rsidRPr="00F61CE9">
              <w:rPr>
                <w:bCs/>
                <w:sz w:val="16"/>
                <w:szCs w:val="16"/>
              </w:rPr>
              <w:t>наличие</w:t>
            </w:r>
            <w:proofErr w:type="gramEnd"/>
          </w:p>
        </w:tc>
      </w:tr>
      <w:tr w:rsidR="00F61CE9" w:rsidRPr="00F61CE9" w:rsidTr="00F61CE9">
        <w:trPr>
          <w:cantSplit/>
          <w:trHeight w:val="20"/>
        </w:trPr>
        <w:tc>
          <w:tcPr>
            <w:tcW w:w="568" w:type="dxa"/>
            <w:vMerge/>
          </w:tcPr>
          <w:p w:rsidR="00F61CE9" w:rsidRPr="00F61CE9" w:rsidRDefault="00F61CE9" w:rsidP="00F61CE9">
            <w:pPr>
              <w:jc w:val="both"/>
              <w:rPr>
                <w:bCs/>
                <w:sz w:val="16"/>
                <w:szCs w:val="16"/>
              </w:rPr>
            </w:pPr>
          </w:p>
        </w:tc>
        <w:tc>
          <w:tcPr>
            <w:tcW w:w="1559" w:type="dxa"/>
            <w:vMerge/>
          </w:tcPr>
          <w:p w:rsidR="00F61CE9" w:rsidRPr="00F61CE9" w:rsidRDefault="00F61CE9" w:rsidP="00F61CE9">
            <w:pPr>
              <w:jc w:val="both"/>
              <w:rPr>
                <w:bCs/>
                <w:sz w:val="16"/>
                <w:szCs w:val="16"/>
              </w:rPr>
            </w:pPr>
          </w:p>
        </w:tc>
        <w:tc>
          <w:tcPr>
            <w:tcW w:w="537" w:type="dxa"/>
            <w:vMerge/>
          </w:tcPr>
          <w:p w:rsidR="00F61CE9" w:rsidRPr="00F61CE9" w:rsidRDefault="00F61CE9" w:rsidP="00F61CE9">
            <w:pPr>
              <w:jc w:val="center"/>
              <w:rPr>
                <w:bCs/>
                <w:sz w:val="16"/>
                <w:szCs w:val="16"/>
              </w:rPr>
            </w:pPr>
          </w:p>
        </w:tc>
        <w:tc>
          <w:tcPr>
            <w:tcW w:w="537" w:type="dxa"/>
            <w:vMerge/>
            <w:textDirection w:val="btLr"/>
          </w:tcPr>
          <w:p w:rsidR="00F61CE9" w:rsidRPr="00F61CE9" w:rsidRDefault="00F61CE9" w:rsidP="00F61CE9">
            <w:pPr>
              <w:jc w:val="center"/>
              <w:rPr>
                <w:bCs/>
                <w:sz w:val="16"/>
                <w:szCs w:val="16"/>
              </w:rPr>
            </w:pPr>
          </w:p>
        </w:tc>
        <w:tc>
          <w:tcPr>
            <w:tcW w:w="911" w:type="dxa"/>
            <w:vMerge/>
          </w:tcPr>
          <w:p w:rsidR="00F61CE9" w:rsidRPr="00F61CE9" w:rsidRDefault="00F61CE9" w:rsidP="00F61CE9">
            <w:pPr>
              <w:jc w:val="both"/>
              <w:rPr>
                <w:bCs/>
                <w:sz w:val="16"/>
                <w:szCs w:val="16"/>
              </w:rPr>
            </w:pPr>
          </w:p>
        </w:tc>
        <w:tc>
          <w:tcPr>
            <w:tcW w:w="2126" w:type="dxa"/>
          </w:tcPr>
          <w:p w:rsidR="00F61CE9" w:rsidRPr="00F61CE9" w:rsidRDefault="00F61CE9" w:rsidP="00F61CE9">
            <w:pPr>
              <w:jc w:val="both"/>
              <w:rPr>
                <w:bCs/>
                <w:sz w:val="16"/>
                <w:szCs w:val="16"/>
              </w:rPr>
            </w:pPr>
            <w:r w:rsidRPr="00F61CE9">
              <w:rPr>
                <w:bCs/>
                <w:sz w:val="16"/>
                <w:szCs w:val="16"/>
              </w:rPr>
              <w:t>Соответствие нормативно-технической документации</w:t>
            </w:r>
          </w:p>
        </w:tc>
        <w:tc>
          <w:tcPr>
            <w:tcW w:w="708" w:type="dxa"/>
          </w:tcPr>
          <w:p w:rsidR="00F61CE9" w:rsidRPr="00F61CE9" w:rsidRDefault="00F61CE9" w:rsidP="00F61CE9">
            <w:pPr>
              <w:jc w:val="both"/>
              <w:rPr>
                <w:bCs/>
                <w:sz w:val="16"/>
                <w:szCs w:val="16"/>
              </w:rPr>
            </w:pPr>
          </w:p>
        </w:tc>
        <w:tc>
          <w:tcPr>
            <w:tcW w:w="4112" w:type="dxa"/>
          </w:tcPr>
          <w:p w:rsidR="00F61CE9" w:rsidRPr="00F61CE9" w:rsidRDefault="00F61CE9" w:rsidP="00F61CE9">
            <w:pPr>
              <w:jc w:val="both"/>
              <w:rPr>
                <w:bCs/>
                <w:sz w:val="16"/>
                <w:szCs w:val="16"/>
              </w:rPr>
            </w:pPr>
            <w:r w:rsidRPr="00F61CE9">
              <w:rPr>
                <w:bCs/>
                <w:sz w:val="16"/>
                <w:szCs w:val="16"/>
              </w:rPr>
              <w:t>ГОСТ Р 59571-2021;</w:t>
            </w:r>
          </w:p>
          <w:p w:rsidR="00F61CE9" w:rsidRPr="00F61CE9" w:rsidRDefault="00F61CE9" w:rsidP="00F61CE9">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7</w:t>
            </w:r>
          </w:p>
        </w:tc>
        <w:tc>
          <w:tcPr>
            <w:tcW w:w="1559" w:type="dxa"/>
            <w:vMerge w:val="restart"/>
          </w:tcPr>
          <w:p w:rsidR="00DC10D2" w:rsidRPr="00F61CE9" w:rsidRDefault="00DC10D2" w:rsidP="00DC10D2">
            <w:pPr>
              <w:jc w:val="both"/>
              <w:rPr>
                <w:bCs/>
                <w:sz w:val="16"/>
                <w:szCs w:val="16"/>
              </w:rPr>
            </w:pPr>
            <w:r w:rsidRPr="00F61CE9">
              <w:rPr>
                <w:bCs/>
                <w:sz w:val="16"/>
                <w:szCs w:val="16"/>
              </w:rPr>
              <w:t>Дюбель тип 1</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22.29.26.119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001</w:t>
            </w:r>
          </w:p>
        </w:tc>
        <w:tc>
          <w:tcPr>
            <w:tcW w:w="911" w:type="dxa"/>
            <w:vMerge w:val="restart"/>
          </w:tcPr>
          <w:p w:rsidR="00DC10D2" w:rsidRPr="00F61CE9" w:rsidRDefault="00DC10D2" w:rsidP="00DC10D2">
            <w:pPr>
              <w:jc w:val="both"/>
              <w:rPr>
                <w:bCs/>
                <w:sz w:val="16"/>
                <w:szCs w:val="16"/>
              </w:rPr>
            </w:pPr>
            <w:r w:rsidRPr="00F61CE9">
              <w:rPr>
                <w:bCs/>
                <w:sz w:val="16"/>
                <w:szCs w:val="16"/>
              </w:rPr>
              <w:t xml:space="preserve">500 </w:t>
            </w:r>
            <w:proofErr w:type="spellStart"/>
            <w:r w:rsidRPr="00F61CE9">
              <w:rPr>
                <w:bCs/>
                <w:sz w:val="16"/>
                <w:szCs w:val="16"/>
              </w:rPr>
              <w:t>шт</w:t>
            </w:r>
            <w:proofErr w:type="spellEnd"/>
          </w:p>
        </w:tc>
        <w:tc>
          <w:tcPr>
            <w:tcW w:w="2126" w:type="dxa"/>
          </w:tcPr>
          <w:p w:rsidR="00DC10D2" w:rsidRPr="00DC10D2" w:rsidRDefault="00DC10D2" w:rsidP="00DC10D2">
            <w:pPr>
              <w:jc w:val="both"/>
              <w:rPr>
                <w:bCs/>
                <w:sz w:val="16"/>
                <w:szCs w:val="16"/>
              </w:rPr>
            </w:pPr>
            <w:r w:rsidRPr="00DC10D2">
              <w:rPr>
                <w:bCs/>
                <w:sz w:val="16"/>
                <w:szCs w:val="16"/>
              </w:rPr>
              <w:t>Материал основания, в котором допускается крепление:</w:t>
            </w:r>
          </w:p>
        </w:tc>
        <w:tc>
          <w:tcPr>
            <w:tcW w:w="708" w:type="dxa"/>
          </w:tcPr>
          <w:p w:rsidR="00DC10D2" w:rsidRPr="00DC10D2" w:rsidRDefault="00DC10D2" w:rsidP="00DC10D2">
            <w:pPr>
              <w:jc w:val="both"/>
              <w:rPr>
                <w:bCs/>
                <w:sz w:val="16"/>
                <w:szCs w:val="16"/>
                <w:highlight w:val="yellow"/>
              </w:rPr>
            </w:pPr>
          </w:p>
        </w:tc>
        <w:tc>
          <w:tcPr>
            <w:tcW w:w="4112" w:type="dxa"/>
          </w:tcPr>
          <w:p w:rsidR="00DC10D2" w:rsidRPr="00DC10D2" w:rsidRDefault="00DC10D2" w:rsidP="00DC10D2">
            <w:pPr>
              <w:jc w:val="both"/>
              <w:rPr>
                <w:bCs/>
                <w:sz w:val="16"/>
                <w:szCs w:val="16"/>
              </w:rPr>
            </w:pPr>
            <w:r w:rsidRPr="00DC10D2">
              <w:rPr>
                <w:bCs/>
                <w:sz w:val="16"/>
                <w:szCs w:val="16"/>
              </w:rPr>
              <w:t>Пустотелая плита;</w:t>
            </w:r>
          </w:p>
          <w:p w:rsidR="00DC10D2" w:rsidRPr="00DC10D2" w:rsidRDefault="00DC10D2" w:rsidP="00DC10D2">
            <w:pPr>
              <w:jc w:val="both"/>
              <w:rPr>
                <w:bCs/>
                <w:sz w:val="16"/>
                <w:szCs w:val="16"/>
              </w:rPr>
            </w:pPr>
            <w:r w:rsidRPr="00DC10D2">
              <w:rPr>
                <w:bCs/>
                <w:sz w:val="16"/>
                <w:szCs w:val="16"/>
              </w:rPr>
              <w:t>Природный камень;</w:t>
            </w:r>
          </w:p>
          <w:p w:rsidR="00DC10D2" w:rsidRPr="00DC10D2" w:rsidRDefault="00DC10D2" w:rsidP="00DC10D2">
            <w:pPr>
              <w:jc w:val="both"/>
              <w:rPr>
                <w:bCs/>
                <w:sz w:val="16"/>
                <w:szCs w:val="16"/>
              </w:rPr>
            </w:pPr>
            <w:r w:rsidRPr="00DC10D2">
              <w:rPr>
                <w:bCs/>
                <w:sz w:val="16"/>
                <w:szCs w:val="16"/>
              </w:rPr>
              <w:t>Бетон;</w:t>
            </w:r>
          </w:p>
          <w:p w:rsidR="00DC10D2" w:rsidRPr="00DC10D2" w:rsidRDefault="00DC10D2" w:rsidP="00DC10D2">
            <w:pPr>
              <w:jc w:val="both"/>
              <w:rPr>
                <w:bCs/>
                <w:sz w:val="16"/>
                <w:szCs w:val="16"/>
              </w:rPr>
            </w:pPr>
            <w:r w:rsidRPr="00DC10D2">
              <w:rPr>
                <w:bCs/>
                <w:sz w:val="16"/>
                <w:szCs w:val="16"/>
              </w:rPr>
              <w:t>Полнотелый глиняный кирпич</w:t>
            </w:r>
          </w:p>
          <w:p w:rsidR="00DC10D2" w:rsidRPr="00DC10D2" w:rsidRDefault="00DC10D2" w:rsidP="00DC10D2">
            <w:pPr>
              <w:jc w:val="both"/>
              <w:rPr>
                <w:bCs/>
                <w:sz w:val="16"/>
                <w:szCs w:val="16"/>
              </w:rPr>
            </w:pP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DC10D2" w:rsidRDefault="00DC10D2" w:rsidP="00DC10D2">
            <w:pPr>
              <w:jc w:val="both"/>
              <w:rPr>
                <w:bCs/>
                <w:sz w:val="16"/>
                <w:szCs w:val="16"/>
                <w:highlight w:val="yellow"/>
              </w:rPr>
            </w:pPr>
            <w:r w:rsidRPr="00DC10D2">
              <w:rPr>
                <w:bCs/>
                <w:sz w:val="16"/>
                <w:szCs w:val="16"/>
              </w:rPr>
              <w:t xml:space="preserve">Материал дюбеля </w:t>
            </w:r>
          </w:p>
        </w:tc>
        <w:tc>
          <w:tcPr>
            <w:tcW w:w="708" w:type="dxa"/>
          </w:tcPr>
          <w:p w:rsidR="00DC10D2" w:rsidRPr="00DC10D2" w:rsidRDefault="00DC10D2" w:rsidP="00DC10D2">
            <w:pPr>
              <w:jc w:val="both"/>
              <w:rPr>
                <w:bCs/>
                <w:sz w:val="16"/>
                <w:szCs w:val="16"/>
                <w:highlight w:val="yellow"/>
              </w:rPr>
            </w:pPr>
          </w:p>
        </w:tc>
        <w:tc>
          <w:tcPr>
            <w:tcW w:w="4112" w:type="dxa"/>
          </w:tcPr>
          <w:p w:rsidR="00DC10D2" w:rsidRPr="00DC10D2" w:rsidRDefault="00DC10D2" w:rsidP="00DC10D2">
            <w:pPr>
              <w:jc w:val="both"/>
              <w:rPr>
                <w:bCs/>
                <w:sz w:val="16"/>
                <w:szCs w:val="16"/>
              </w:rPr>
            </w:pPr>
            <w:r w:rsidRPr="00DC10D2">
              <w:rPr>
                <w:bCs/>
                <w:sz w:val="16"/>
                <w:szCs w:val="16"/>
              </w:rPr>
              <w:t xml:space="preserve">Пластик; </w:t>
            </w:r>
          </w:p>
          <w:p w:rsidR="00DC10D2" w:rsidRPr="00DC10D2" w:rsidRDefault="00DC10D2" w:rsidP="00DC10D2">
            <w:pPr>
              <w:jc w:val="both"/>
              <w:rPr>
                <w:bCs/>
                <w:sz w:val="16"/>
                <w:szCs w:val="16"/>
              </w:rPr>
            </w:pPr>
            <w:r w:rsidRPr="00DC10D2">
              <w:rPr>
                <w:bCs/>
                <w:sz w:val="16"/>
                <w:szCs w:val="16"/>
              </w:rPr>
              <w:t xml:space="preserve">Полиэтилен; </w:t>
            </w:r>
          </w:p>
          <w:p w:rsidR="00DC10D2" w:rsidRPr="00DC10D2" w:rsidRDefault="00DC10D2" w:rsidP="00DC10D2">
            <w:pPr>
              <w:jc w:val="both"/>
              <w:rPr>
                <w:bCs/>
                <w:sz w:val="16"/>
                <w:szCs w:val="16"/>
              </w:rPr>
            </w:pPr>
            <w:r w:rsidRPr="00DC10D2">
              <w:rPr>
                <w:bCs/>
                <w:sz w:val="16"/>
                <w:szCs w:val="16"/>
              </w:rPr>
              <w:t xml:space="preserve">Полипропилен; </w:t>
            </w:r>
          </w:p>
          <w:p w:rsidR="00DC10D2" w:rsidRPr="00DC10D2" w:rsidRDefault="00DC10D2" w:rsidP="00DC10D2">
            <w:pPr>
              <w:jc w:val="both"/>
              <w:rPr>
                <w:bCs/>
                <w:sz w:val="16"/>
                <w:szCs w:val="16"/>
              </w:rPr>
            </w:pPr>
            <w:r w:rsidRPr="00DC10D2">
              <w:rPr>
                <w:bCs/>
                <w:sz w:val="16"/>
                <w:szCs w:val="16"/>
              </w:rPr>
              <w:t xml:space="preserve">Полиамид; </w:t>
            </w:r>
          </w:p>
          <w:p w:rsidR="00DC10D2" w:rsidRPr="00DC10D2" w:rsidRDefault="00DC10D2" w:rsidP="00DC10D2">
            <w:pPr>
              <w:jc w:val="both"/>
              <w:rPr>
                <w:bCs/>
                <w:sz w:val="16"/>
                <w:szCs w:val="16"/>
                <w:highlight w:val="yellow"/>
              </w:rPr>
            </w:pPr>
            <w:r w:rsidRPr="00DC10D2">
              <w:rPr>
                <w:bCs/>
                <w:sz w:val="16"/>
                <w:szCs w:val="16"/>
              </w:rPr>
              <w:t>Нейлон</w:t>
            </w: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DC10D2" w:rsidRDefault="00DC10D2" w:rsidP="00DC10D2">
            <w:pPr>
              <w:jc w:val="both"/>
              <w:rPr>
                <w:bCs/>
                <w:sz w:val="16"/>
                <w:szCs w:val="16"/>
                <w:highlight w:val="yellow"/>
              </w:rPr>
            </w:pPr>
            <w:r w:rsidRPr="00DC10D2">
              <w:rPr>
                <w:bCs/>
                <w:sz w:val="16"/>
                <w:szCs w:val="16"/>
              </w:rPr>
              <w:t xml:space="preserve">Диаметр дюбеля </w:t>
            </w:r>
          </w:p>
        </w:tc>
        <w:tc>
          <w:tcPr>
            <w:tcW w:w="708" w:type="dxa"/>
          </w:tcPr>
          <w:p w:rsidR="00DC10D2" w:rsidRPr="00DC10D2" w:rsidRDefault="00DC10D2" w:rsidP="00DC10D2">
            <w:pPr>
              <w:jc w:val="both"/>
              <w:rPr>
                <w:bCs/>
                <w:sz w:val="16"/>
                <w:szCs w:val="16"/>
              </w:rPr>
            </w:pPr>
            <w:proofErr w:type="gramStart"/>
            <w:r w:rsidRPr="00DC10D2">
              <w:rPr>
                <w:bCs/>
                <w:sz w:val="16"/>
                <w:szCs w:val="16"/>
              </w:rPr>
              <w:t>мм</w:t>
            </w:r>
            <w:proofErr w:type="gramEnd"/>
          </w:p>
        </w:tc>
        <w:tc>
          <w:tcPr>
            <w:tcW w:w="4112" w:type="dxa"/>
          </w:tcPr>
          <w:p w:rsidR="00DC10D2" w:rsidRPr="00DC10D2" w:rsidRDefault="00DC10D2" w:rsidP="00DC10D2">
            <w:pPr>
              <w:jc w:val="both"/>
              <w:rPr>
                <w:bCs/>
                <w:sz w:val="16"/>
                <w:szCs w:val="16"/>
                <w:highlight w:val="yellow"/>
              </w:rPr>
            </w:pPr>
            <w:r w:rsidRPr="00DC10D2">
              <w:rPr>
                <w:bCs/>
                <w:sz w:val="16"/>
                <w:szCs w:val="16"/>
              </w:rPr>
              <w:t xml:space="preserve">6 </w:t>
            </w: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DC10D2" w:rsidRDefault="00DC10D2" w:rsidP="00DC10D2">
            <w:pPr>
              <w:jc w:val="both"/>
              <w:rPr>
                <w:bCs/>
                <w:sz w:val="16"/>
                <w:szCs w:val="16"/>
                <w:highlight w:val="yellow"/>
              </w:rPr>
            </w:pPr>
            <w:r w:rsidRPr="00DC10D2">
              <w:rPr>
                <w:bCs/>
                <w:sz w:val="16"/>
                <w:szCs w:val="16"/>
              </w:rPr>
              <w:t>Длина дюбеля</w:t>
            </w:r>
          </w:p>
        </w:tc>
        <w:tc>
          <w:tcPr>
            <w:tcW w:w="708" w:type="dxa"/>
          </w:tcPr>
          <w:p w:rsidR="00DC10D2" w:rsidRPr="00DC10D2" w:rsidRDefault="00DC10D2" w:rsidP="00DC10D2">
            <w:pPr>
              <w:jc w:val="both"/>
              <w:rPr>
                <w:bCs/>
                <w:sz w:val="16"/>
                <w:szCs w:val="16"/>
              </w:rPr>
            </w:pPr>
            <w:proofErr w:type="gramStart"/>
            <w:r w:rsidRPr="00DC10D2">
              <w:rPr>
                <w:bCs/>
                <w:sz w:val="16"/>
                <w:szCs w:val="16"/>
              </w:rPr>
              <w:t>мм</w:t>
            </w:r>
            <w:proofErr w:type="gramEnd"/>
          </w:p>
        </w:tc>
        <w:tc>
          <w:tcPr>
            <w:tcW w:w="4112" w:type="dxa"/>
          </w:tcPr>
          <w:p w:rsidR="00DC10D2" w:rsidRPr="00DC10D2" w:rsidRDefault="00DC10D2" w:rsidP="00DC10D2">
            <w:pPr>
              <w:jc w:val="both"/>
              <w:rPr>
                <w:bCs/>
                <w:sz w:val="16"/>
                <w:szCs w:val="16"/>
                <w:highlight w:val="yellow"/>
              </w:rPr>
            </w:pPr>
            <w:r w:rsidRPr="00DC10D2">
              <w:rPr>
                <w:bCs/>
                <w:sz w:val="16"/>
                <w:szCs w:val="16"/>
              </w:rPr>
              <w:t>30</w:t>
            </w: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DC10D2" w:rsidRDefault="00DC10D2" w:rsidP="00DC10D2">
            <w:pPr>
              <w:jc w:val="both"/>
              <w:rPr>
                <w:bCs/>
                <w:sz w:val="16"/>
                <w:szCs w:val="16"/>
              </w:rPr>
            </w:pPr>
            <w:r w:rsidRPr="00DC10D2">
              <w:rPr>
                <w:bCs/>
                <w:sz w:val="16"/>
                <w:szCs w:val="16"/>
              </w:rPr>
              <w:t>Диаметр шурупа</w:t>
            </w:r>
          </w:p>
        </w:tc>
        <w:tc>
          <w:tcPr>
            <w:tcW w:w="708" w:type="dxa"/>
          </w:tcPr>
          <w:p w:rsidR="00DC10D2" w:rsidRPr="00DC10D2" w:rsidRDefault="00DC10D2" w:rsidP="00DC10D2">
            <w:pPr>
              <w:jc w:val="both"/>
              <w:rPr>
                <w:bCs/>
                <w:sz w:val="16"/>
                <w:szCs w:val="16"/>
              </w:rPr>
            </w:pPr>
            <w:proofErr w:type="gramStart"/>
            <w:r w:rsidRPr="00DC10D2">
              <w:rPr>
                <w:bCs/>
                <w:sz w:val="16"/>
                <w:szCs w:val="16"/>
              </w:rPr>
              <w:t>мм</w:t>
            </w:r>
            <w:proofErr w:type="gramEnd"/>
          </w:p>
        </w:tc>
        <w:tc>
          <w:tcPr>
            <w:tcW w:w="4112" w:type="dxa"/>
          </w:tcPr>
          <w:p w:rsidR="00DC10D2" w:rsidRPr="00DC10D2" w:rsidRDefault="00DC10D2" w:rsidP="00DC10D2">
            <w:pPr>
              <w:jc w:val="both"/>
              <w:rPr>
                <w:bCs/>
                <w:sz w:val="16"/>
                <w:szCs w:val="16"/>
              </w:rPr>
            </w:pPr>
            <w:r w:rsidRPr="00DC10D2">
              <w:rPr>
                <w:bCs/>
                <w:sz w:val="16"/>
                <w:szCs w:val="16"/>
              </w:rPr>
              <w:t>≥ 3.5 и ≤ 5</w:t>
            </w: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DC10D2" w:rsidRDefault="00DC10D2" w:rsidP="00DC10D2">
            <w:pPr>
              <w:jc w:val="both"/>
              <w:rPr>
                <w:bCs/>
                <w:sz w:val="16"/>
                <w:szCs w:val="16"/>
              </w:rPr>
            </w:pPr>
            <w:r w:rsidRPr="00DC10D2">
              <w:rPr>
                <w:bCs/>
                <w:sz w:val="16"/>
                <w:szCs w:val="16"/>
              </w:rPr>
              <w:t>Количество в упаковке</w:t>
            </w:r>
          </w:p>
        </w:tc>
        <w:tc>
          <w:tcPr>
            <w:tcW w:w="708" w:type="dxa"/>
          </w:tcPr>
          <w:p w:rsidR="00DC10D2" w:rsidRPr="00DC10D2" w:rsidRDefault="00DC10D2" w:rsidP="00DC10D2">
            <w:pPr>
              <w:jc w:val="both"/>
              <w:rPr>
                <w:bCs/>
                <w:sz w:val="16"/>
                <w:szCs w:val="16"/>
              </w:rPr>
            </w:pPr>
            <w:proofErr w:type="spellStart"/>
            <w:proofErr w:type="gramStart"/>
            <w:r w:rsidRPr="00DC10D2">
              <w:rPr>
                <w:bCs/>
                <w:sz w:val="16"/>
                <w:szCs w:val="16"/>
              </w:rPr>
              <w:t>ш</w:t>
            </w:r>
            <w:bookmarkStart w:id="1" w:name="_GoBack"/>
            <w:bookmarkEnd w:id="1"/>
            <w:r w:rsidRPr="00DC10D2">
              <w:rPr>
                <w:bCs/>
                <w:sz w:val="16"/>
                <w:szCs w:val="16"/>
              </w:rPr>
              <w:t>т</w:t>
            </w:r>
            <w:proofErr w:type="spellEnd"/>
            <w:proofErr w:type="gramEnd"/>
          </w:p>
        </w:tc>
        <w:tc>
          <w:tcPr>
            <w:tcW w:w="4112" w:type="dxa"/>
          </w:tcPr>
          <w:p w:rsidR="00DC10D2" w:rsidRPr="00DC10D2" w:rsidRDefault="00DC10D2" w:rsidP="00DC10D2">
            <w:pPr>
              <w:jc w:val="both"/>
              <w:rPr>
                <w:bCs/>
                <w:sz w:val="16"/>
                <w:szCs w:val="16"/>
              </w:rPr>
            </w:pPr>
            <w:r w:rsidRPr="00DC10D2">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DC10D2" w:rsidRDefault="00DC10D2" w:rsidP="00DC10D2">
            <w:pPr>
              <w:jc w:val="both"/>
              <w:rPr>
                <w:bCs/>
                <w:sz w:val="16"/>
                <w:szCs w:val="16"/>
              </w:rPr>
            </w:pPr>
            <w:r w:rsidRPr="00DC10D2">
              <w:rPr>
                <w:bCs/>
                <w:sz w:val="16"/>
                <w:szCs w:val="16"/>
              </w:rPr>
              <w:t>Усы от проворачивания</w:t>
            </w:r>
          </w:p>
        </w:tc>
        <w:tc>
          <w:tcPr>
            <w:tcW w:w="708" w:type="dxa"/>
          </w:tcPr>
          <w:p w:rsidR="00DC10D2" w:rsidRPr="00DC10D2" w:rsidRDefault="00DC10D2" w:rsidP="00DC10D2">
            <w:pPr>
              <w:jc w:val="both"/>
              <w:rPr>
                <w:bCs/>
                <w:sz w:val="16"/>
                <w:szCs w:val="16"/>
                <w:highlight w:val="yellow"/>
              </w:rPr>
            </w:pPr>
          </w:p>
        </w:tc>
        <w:tc>
          <w:tcPr>
            <w:tcW w:w="4112" w:type="dxa"/>
          </w:tcPr>
          <w:p w:rsidR="00DC10D2" w:rsidRPr="00DC10D2" w:rsidRDefault="00DC10D2" w:rsidP="00DC10D2">
            <w:pPr>
              <w:jc w:val="both"/>
              <w:rPr>
                <w:bCs/>
                <w:sz w:val="16"/>
                <w:szCs w:val="16"/>
              </w:rPr>
            </w:pPr>
            <w:r w:rsidRPr="00DC10D2">
              <w:rPr>
                <w:bCs/>
                <w:sz w:val="16"/>
                <w:szCs w:val="16"/>
              </w:rPr>
              <w:t>Наличие</w:t>
            </w:r>
          </w:p>
        </w:tc>
      </w:tr>
      <w:tr w:rsidR="00DC10D2" w:rsidRPr="00F61CE9" w:rsidTr="00F61CE9">
        <w:trPr>
          <w:cantSplit/>
          <w:trHeight w:val="20"/>
        </w:trPr>
        <w:tc>
          <w:tcPr>
            <w:tcW w:w="568" w:type="dxa"/>
            <w:vMerge/>
          </w:tcPr>
          <w:p w:rsidR="00DC10D2" w:rsidRPr="00F61CE9" w:rsidRDefault="00DC10D2" w:rsidP="00DC10D2">
            <w:pPr>
              <w:jc w:val="both"/>
              <w:rPr>
                <w:bCs/>
                <w:sz w:val="16"/>
                <w:szCs w:val="16"/>
                <w:highlight w:val="yellow"/>
              </w:rPr>
            </w:pPr>
          </w:p>
        </w:tc>
        <w:tc>
          <w:tcPr>
            <w:tcW w:w="1559" w:type="dxa"/>
            <w:vMerge/>
          </w:tcPr>
          <w:p w:rsidR="00DC10D2" w:rsidRPr="00F61CE9" w:rsidRDefault="00DC10D2" w:rsidP="00DC10D2">
            <w:pPr>
              <w:jc w:val="both"/>
              <w:rPr>
                <w:bCs/>
                <w:sz w:val="16"/>
                <w:szCs w:val="16"/>
                <w:highlight w:val="yellow"/>
              </w:rPr>
            </w:pPr>
          </w:p>
        </w:tc>
        <w:tc>
          <w:tcPr>
            <w:tcW w:w="537" w:type="dxa"/>
            <w:vMerge/>
          </w:tcPr>
          <w:p w:rsidR="00DC10D2" w:rsidRPr="00F61CE9" w:rsidRDefault="00DC10D2" w:rsidP="00DC10D2">
            <w:pPr>
              <w:jc w:val="center"/>
              <w:rPr>
                <w:bCs/>
                <w:sz w:val="16"/>
                <w:szCs w:val="16"/>
                <w:highlight w:val="yellow"/>
              </w:rPr>
            </w:pPr>
          </w:p>
        </w:tc>
        <w:tc>
          <w:tcPr>
            <w:tcW w:w="537" w:type="dxa"/>
            <w:vMerge/>
            <w:textDirection w:val="btLr"/>
          </w:tcPr>
          <w:p w:rsidR="00DC10D2" w:rsidRPr="00F61CE9" w:rsidRDefault="00DC10D2" w:rsidP="00DC10D2">
            <w:pPr>
              <w:jc w:val="center"/>
              <w:rPr>
                <w:bCs/>
                <w:sz w:val="16"/>
                <w:szCs w:val="16"/>
                <w:highlight w:val="yellow"/>
              </w:rPr>
            </w:pPr>
          </w:p>
        </w:tc>
        <w:tc>
          <w:tcPr>
            <w:tcW w:w="911" w:type="dxa"/>
            <w:vMerge/>
          </w:tcPr>
          <w:p w:rsidR="00DC10D2" w:rsidRPr="00F61CE9" w:rsidRDefault="00DC10D2" w:rsidP="00DC10D2">
            <w:pPr>
              <w:jc w:val="both"/>
              <w:rPr>
                <w:bCs/>
                <w:sz w:val="16"/>
                <w:szCs w:val="16"/>
                <w:highlight w:val="yellow"/>
              </w:rPr>
            </w:pPr>
          </w:p>
        </w:tc>
        <w:tc>
          <w:tcPr>
            <w:tcW w:w="2126" w:type="dxa"/>
          </w:tcPr>
          <w:p w:rsidR="00DC10D2" w:rsidRPr="00F61CE9" w:rsidRDefault="00DC10D2" w:rsidP="00DC10D2">
            <w:pPr>
              <w:jc w:val="both"/>
              <w:rPr>
                <w:bCs/>
                <w:sz w:val="16"/>
                <w:szCs w:val="16"/>
                <w:highlight w:val="yellow"/>
              </w:rPr>
            </w:pPr>
            <w:r w:rsidRPr="00F61CE9">
              <w:rPr>
                <w:bCs/>
                <w:sz w:val="16"/>
                <w:szCs w:val="16"/>
              </w:rPr>
              <w:t>Соответствие нормативно-технической документации</w:t>
            </w:r>
          </w:p>
        </w:tc>
        <w:tc>
          <w:tcPr>
            <w:tcW w:w="708" w:type="dxa"/>
          </w:tcPr>
          <w:p w:rsidR="00DC10D2" w:rsidRPr="00F61CE9" w:rsidRDefault="00DC10D2" w:rsidP="00DC10D2">
            <w:pPr>
              <w:jc w:val="both"/>
              <w:rPr>
                <w:bCs/>
                <w:sz w:val="16"/>
                <w:szCs w:val="16"/>
                <w:highlight w:val="yellow"/>
              </w:rPr>
            </w:pPr>
          </w:p>
        </w:tc>
        <w:tc>
          <w:tcPr>
            <w:tcW w:w="4112" w:type="dxa"/>
          </w:tcPr>
          <w:p w:rsidR="00DC10D2" w:rsidRPr="00F61CE9" w:rsidRDefault="00DC10D2" w:rsidP="00DC10D2">
            <w:pPr>
              <w:jc w:val="both"/>
              <w:rPr>
                <w:bCs/>
                <w:sz w:val="16"/>
                <w:szCs w:val="16"/>
                <w:highlight w:val="yellow"/>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8</w:t>
            </w:r>
          </w:p>
        </w:tc>
        <w:tc>
          <w:tcPr>
            <w:tcW w:w="1559" w:type="dxa"/>
            <w:vMerge w:val="restart"/>
          </w:tcPr>
          <w:p w:rsidR="00DC10D2" w:rsidRPr="00F61CE9" w:rsidRDefault="00DC10D2" w:rsidP="00DC10D2">
            <w:pPr>
              <w:jc w:val="both"/>
              <w:rPr>
                <w:bCs/>
                <w:sz w:val="16"/>
                <w:szCs w:val="16"/>
              </w:rPr>
            </w:pPr>
            <w:r w:rsidRPr="00F61CE9">
              <w:rPr>
                <w:bCs/>
                <w:sz w:val="16"/>
                <w:szCs w:val="16"/>
              </w:rPr>
              <w:t>Пена монтажная тип 11</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20.30.22.170</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005</w:t>
            </w:r>
          </w:p>
        </w:tc>
        <w:tc>
          <w:tcPr>
            <w:tcW w:w="911" w:type="dxa"/>
            <w:vMerge w:val="restart"/>
          </w:tcPr>
          <w:p w:rsidR="00DC10D2" w:rsidRPr="00F61CE9" w:rsidRDefault="00DC10D2" w:rsidP="00DC10D2">
            <w:pPr>
              <w:jc w:val="both"/>
              <w:rPr>
                <w:bCs/>
                <w:sz w:val="16"/>
                <w:szCs w:val="16"/>
              </w:rPr>
            </w:pPr>
            <w:r w:rsidRPr="00F61CE9">
              <w:rPr>
                <w:bCs/>
                <w:sz w:val="16"/>
                <w:szCs w:val="16"/>
              </w:rPr>
              <w:t xml:space="preserve">10 </w:t>
            </w:r>
            <w:proofErr w:type="spellStart"/>
            <w:r w:rsidRPr="00F61CE9">
              <w:rPr>
                <w:bCs/>
                <w:sz w:val="16"/>
                <w:szCs w:val="16"/>
              </w:rPr>
              <w:t>шт</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Вид пены монтажной в зависимости от состава</w:t>
            </w:r>
          </w:p>
        </w:tc>
        <w:tc>
          <w:tcPr>
            <w:tcW w:w="708" w:type="dxa"/>
          </w:tcPr>
          <w:p w:rsidR="00DC10D2" w:rsidRPr="00F61CE9" w:rsidRDefault="00DC10D2" w:rsidP="00DC10D2">
            <w:pPr>
              <w:jc w:val="both"/>
              <w:rPr>
                <w:bCs/>
                <w:sz w:val="16"/>
                <w:szCs w:val="16"/>
              </w:rPr>
            </w:pP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Однокомпонентная</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Тип упаковки</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Туба</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Способ выпуска пены монтажной из упаковки</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Монтажный пистолет</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Объем тубы пены монтажной</w:t>
            </w:r>
          </w:p>
        </w:tc>
        <w:tc>
          <w:tcPr>
            <w:tcW w:w="708" w:type="dxa"/>
          </w:tcPr>
          <w:p w:rsidR="00DC10D2" w:rsidRPr="00F61CE9" w:rsidRDefault="00DC10D2" w:rsidP="00DC10D2">
            <w:pPr>
              <w:jc w:val="both"/>
              <w:rPr>
                <w:bCs/>
                <w:sz w:val="16"/>
                <w:szCs w:val="16"/>
              </w:rPr>
            </w:pPr>
            <w:proofErr w:type="gramStart"/>
            <w:r w:rsidRPr="00F61CE9">
              <w:rPr>
                <w:bCs/>
                <w:sz w:val="16"/>
                <w:szCs w:val="16"/>
              </w:rPr>
              <w:t>см</w:t>
            </w:r>
            <w:proofErr w:type="gramEnd"/>
            <w:r w:rsidRPr="00F61CE9">
              <w:rPr>
                <w:bCs/>
                <w:sz w:val="16"/>
                <w:szCs w:val="16"/>
              </w:rPr>
              <w:t>3, мл</w:t>
            </w: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bCs/>
                <w:sz w:val="16"/>
                <w:szCs w:val="16"/>
              </w:rPr>
              <w:t>≥</w:t>
            </w:r>
            <w:r w:rsidRPr="00F61CE9">
              <w:rPr>
                <w:sz w:val="16"/>
                <w:szCs w:val="16"/>
              </w:rPr>
              <w:t> 750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Назначение пены монтажной</w:t>
            </w:r>
          </w:p>
        </w:tc>
        <w:tc>
          <w:tcPr>
            <w:tcW w:w="708" w:type="dxa"/>
          </w:tcPr>
          <w:p w:rsidR="00DC10D2" w:rsidRPr="00F61CE9" w:rsidRDefault="00DC10D2" w:rsidP="00DC10D2">
            <w:pPr>
              <w:jc w:val="both"/>
              <w:rPr>
                <w:bCs/>
                <w:sz w:val="16"/>
                <w:szCs w:val="16"/>
              </w:rPr>
            </w:pP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Сцепление элементов конструкции; Уплотнение; Изоляция звука; Тепловая изоляция</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Вид пены монтажной в зависимости то температуры применения</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Всесезонная</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Вид пены монтажной в зависимости от горючести</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proofErr w:type="spellStart"/>
            <w:r w:rsidRPr="00F61CE9">
              <w:rPr>
                <w:sz w:val="16"/>
                <w:szCs w:val="16"/>
              </w:rPr>
              <w:t>Самозатухающая</w:t>
            </w:r>
            <w:proofErr w:type="spellEnd"/>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Минимальный выход пены монтажной</w:t>
            </w:r>
          </w:p>
        </w:tc>
        <w:tc>
          <w:tcPr>
            <w:tcW w:w="708" w:type="dxa"/>
          </w:tcPr>
          <w:p w:rsidR="00DC10D2" w:rsidRPr="00F61CE9" w:rsidRDefault="00DC10D2" w:rsidP="00DC10D2">
            <w:pPr>
              <w:jc w:val="both"/>
              <w:rPr>
                <w:bCs/>
                <w:sz w:val="16"/>
                <w:szCs w:val="16"/>
              </w:rPr>
            </w:pPr>
            <w:proofErr w:type="gramStart"/>
            <w:r w:rsidRPr="00F61CE9">
              <w:rPr>
                <w:bCs/>
                <w:sz w:val="16"/>
                <w:szCs w:val="16"/>
              </w:rPr>
              <w:t>л</w:t>
            </w:r>
            <w:proofErr w:type="gramEnd"/>
            <w:r w:rsidRPr="00F61CE9">
              <w:rPr>
                <w:bCs/>
                <w:sz w:val="16"/>
                <w:szCs w:val="16"/>
              </w:rPr>
              <w:t>, дм3</w:t>
            </w: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bCs/>
                <w:sz w:val="16"/>
                <w:szCs w:val="16"/>
              </w:rPr>
              <w:t>≥</w:t>
            </w:r>
            <w:r w:rsidRPr="00F61CE9">
              <w:rPr>
                <w:sz w:val="16"/>
                <w:szCs w:val="16"/>
              </w:rPr>
              <w:t> 25</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Соответствие нормативно-технической документации</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9</w:t>
            </w:r>
          </w:p>
        </w:tc>
        <w:tc>
          <w:tcPr>
            <w:tcW w:w="1559" w:type="dxa"/>
            <w:vMerge w:val="restart"/>
          </w:tcPr>
          <w:p w:rsidR="00DC10D2" w:rsidRPr="00F61CE9" w:rsidRDefault="00DC10D2" w:rsidP="00DC10D2">
            <w:pPr>
              <w:jc w:val="both"/>
              <w:rPr>
                <w:bCs/>
                <w:sz w:val="16"/>
                <w:szCs w:val="16"/>
              </w:rPr>
            </w:pPr>
            <w:r w:rsidRPr="00F61CE9">
              <w:rPr>
                <w:bCs/>
                <w:sz w:val="16"/>
                <w:szCs w:val="16"/>
              </w:rPr>
              <w:t>Очиститель монтажной пены тип 11</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20.30.22.220</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011</w:t>
            </w:r>
          </w:p>
        </w:tc>
        <w:tc>
          <w:tcPr>
            <w:tcW w:w="911" w:type="dxa"/>
            <w:vMerge w:val="restart"/>
          </w:tcPr>
          <w:p w:rsidR="00DC10D2" w:rsidRPr="00F61CE9" w:rsidRDefault="00DC10D2" w:rsidP="00DC10D2">
            <w:pPr>
              <w:jc w:val="both"/>
              <w:rPr>
                <w:bCs/>
                <w:sz w:val="16"/>
                <w:szCs w:val="16"/>
              </w:rPr>
            </w:pPr>
            <w:r w:rsidRPr="00F61CE9">
              <w:rPr>
                <w:bCs/>
                <w:sz w:val="16"/>
                <w:szCs w:val="16"/>
              </w:rPr>
              <w:t>10 упаковок</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Назначение</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Удаление остатков незатвердевшей и затвердевшей монтажной пены</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Объем</w:t>
            </w:r>
          </w:p>
        </w:tc>
        <w:tc>
          <w:tcPr>
            <w:tcW w:w="708" w:type="dxa"/>
          </w:tcPr>
          <w:p w:rsidR="00DC10D2" w:rsidRPr="00F61CE9" w:rsidRDefault="00DC10D2" w:rsidP="00DC10D2">
            <w:pPr>
              <w:jc w:val="both"/>
              <w:rPr>
                <w:bCs/>
                <w:sz w:val="16"/>
                <w:szCs w:val="16"/>
              </w:rPr>
            </w:pPr>
            <w:proofErr w:type="gramStart"/>
            <w:r w:rsidRPr="00F61CE9">
              <w:rPr>
                <w:bCs/>
                <w:sz w:val="16"/>
                <w:szCs w:val="16"/>
              </w:rPr>
              <w:t>см</w:t>
            </w:r>
            <w:proofErr w:type="gramEnd"/>
            <w:r w:rsidRPr="00F61CE9">
              <w:rPr>
                <w:bCs/>
                <w:sz w:val="16"/>
                <w:szCs w:val="16"/>
              </w:rPr>
              <w:t>3, мл</w:t>
            </w:r>
          </w:p>
        </w:tc>
        <w:tc>
          <w:tcPr>
            <w:tcW w:w="4112" w:type="dxa"/>
          </w:tcPr>
          <w:p w:rsidR="00DC10D2" w:rsidRPr="00F61CE9" w:rsidRDefault="00DC10D2" w:rsidP="00DC10D2">
            <w:pPr>
              <w:jc w:val="both"/>
              <w:rPr>
                <w:bCs/>
                <w:sz w:val="16"/>
                <w:szCs w:val="16"/>
              </w:rPr>
            </w:pPr>
            <w:r w:rsidRPr="00F61CE9">
              <w:rPr>
                <w:bCs/>
                <w:sz w:val="16"/>
                <w:szCs w:val="16"/>
              </w:rPr>
              <w:t>500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Соответствие нормативно-технической документации</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10</w:t>
            </w:r>
          </w:p>
        </w:tc>
        <w:tc>
          <w:tcPr>
            <w:tcW w:w="1559" w:type="dxa"/>
            <w:vMerge w:val="restart"/>
          </w:tcPr>
          <w:p w:rsidR="00DC10D2" w:rsidRPr="00F61CE9" w:rsidRDefault="00DC10D2" w:rsidP="00DC10D2">
            <w:pPr>
              <w:jc w:val="both"/>
              <w:rPr>
                <w:bCs/>
                <w:sz w:val="16"/>
                <w:szCs w:val="16"/>
              </w:rPr>
            </w:pPr>
            <w:r w:rsidRPr="00F61CE9">
              <w:rPr>
                <w:bCs/>
                <w:sz w:val="16"/>
                <w:szCs w:val="16"/>
              </w:rPr>
              <w:t>Растворитель (№646) тип 2</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20.30.22.220</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008</w:t>
            </w:r>
          </w:p>
        </w:tc>
        <w:tc>
          <w:tcPr>
            <w:tcW w:w="911" w:type="dxa"/>
            <w:vMerge w:val="restart"/>
          </w:tcPr>
          <w:p w:rsidR="00DC10D2" w:rsidRPr="00F61CE9" w:rsidRDefault="00DC10D2" w:rsidP="00DC10D2">
            <w:pPr>
              <w:jc w:val="both"/>
              <w:rPr>
                <w:bCs/>
                <w:sz w:val="16"/>
                <w:szCs w:val="16"/>
              </w:rPr>
            </w:pPr>
            <w:r w:rsidRPr="00F61CE9">
              <w:rPr>
                <w:bCs/>
                <w:sz w:val="16"/>
                <w:szCs w:val="16"/>
              </w:rPr>
              <w:t>1 упаковка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Состав</w:t>
            </w:r>
          </w:p>
        </w:tc>
        <w:tc>
          <w:tcPr>
            <w:tcW w:w="708" w:type="dxa"/>
          </w:tcPr>
          <w:p w:rsidR="00DC10D2" w:rsidRPr="00F61CE9" w:rsidRDefault="00DC10D2" w:rsidP="00DC10D2">
            <w:pPr>
              <w:jc w:val="both"/>
              <w:rPr>
                <w:bCs/>
                <w:sz w:val="16"/>
                <w:szCs w:val="16"/>
              </w:rPr>
            </w:pP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Смесь органических растворителей: ароматических углеводородов, кетонов, спиртов и эфиров</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Назначение</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 xml:space="preserve">Используется для разбавления: красок, лаков, грунтовок, нитроэмалей, нитролаков, </w:t>
            </w:r>
            <w:proofErr w:type="spellStart"/>
            <w:r w:rsidRPr="00F61CE9">
              <w:rPr>
                <w:sz w:val="16"/>
                <w:szCs w:val="16"/>
              </w:rPr>
              <w:t>нитрошпатлевок</w:t>
            </w:r>
            <w:proofErr w:type="spellEnd"/>
            <w:r w:rsidRPr="00F61CE9">
              <w:rPr>
                <w:sz w:val="16"/>
                <w:szCs w:val="16"/>
              </w:rPr>
              <w:t xml:space="preserve"> общего назначения, обезжиривания поверхностей, очистки инструмента</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Фасовка</w:t>
            </w:r>
          </w:p>
        </w:tc>
        <w:tc>
          <w:tcPr>
            <w:tcW w:w="708" w:type="dxa"/>
          </w:tcPr>
          <w:p w:rsidR="00DC10D2" w:rsidRPr="00F61CE9" w:rsidRDefault="00DC10D2" w:rsidP="00DC10D2">
            <w:pPr>
              <w:jc w:val="both"/>
              <w:rPr>
                <w:bCs/>
                <w:sz w:val="16"/>
                <w:szCs w:val="16"/>
              </w:rPr>
            </w:pPr>
            <w:proofErr w:type="gramStart"/>
            <w:r w:rsidRPr="00F61CE9">
              <w:rPr>
                <w:bCs/>
                <w:sz w:val="16"/>
                <w:szCs w:val="16"/>
              </w:rPr>
              <w:t>л</w:t>
            </w:r>
            <w:proofErr w:type="gramEnd"/>
            <w:r w:rsidRPr="00F61CE9">
              <w:rPr>
                <w:bCs/>
                <w:sz w:val="16"/>
                <w:szCs w:val="16"/>
              </w:rPr>
              <w:t>, дм3</w:t>
            </w:r>
          </w:p>
        </w:tc>
        <w:tc>
          <w:tcPr>
            <w:tcW w:w="4112" w:type="dxa"/>
          </w:tcPr>
          <w:p w:rsidR="00DC10D2" w:rsidRPr="00F61CE9" w:rsidRDefault="00DC10D2" w:rsidP="00DC10D2">
            <w:pPr>
              <w:jc w:val="both"/>
              <w:rPr>
                <w:bCs/>
                <w:sz w:val="16"/>
                <w:szCs w:val="16"/>
              </w:rPr>
            </w:pPr>
            <w:r w:rsidRPr="00F61CE9">
              <w:rPr>
                <w:bCs/>
                <w:sz w:val="16"/>
                <w:szCs w:val="16"/>
              </w:rPr>
              <w:t>≥0,9; ≤1</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Соответствие нормативно-технической документации</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ГОСТ 18188-2020; </w:t>
            </w:r>
          </w:p>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11</w:t>
            </w:r>
          </w:p>
        </w:tc>
        <w:tc>
          <w:tcPr>
            <w:tcW w:w="1559" w:type="dxa"/>
            <w:vMerge w:val="restart"/>
          </w:tcPr>
          <w:p w:rsidR="00DC10D2" w:rsidRPr="00F61CE9" w:rsidRDefault="00DC10D2" w:rsidP="00DC10D2">
            <w:pPr>
              <w:jc w:val="both"/>
              <w:rPr>
                <w:bCs/>
                <w:sz w:val="16"/>
                <w:szCs w:val="16"/>
              </w:rPr>
            </w:pPr>
            <w:r w:rsidRPr="00F61CE9">
              <w:rPr>
                <w:bCs/>
                <w:sz w:val="16"/>
                <w:szCs w:val="16"/>
              </w:rPr>
              <w:t>Пистолет для монтажной пены тип 1</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25.73.30.299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008</w:t>
            </w:r>
          </w:p>
        </w:tc>
        <w:tc>
          <w:tcPr>
            <w:tcW w:w="911" w:type="dxa"/>
            <w:vMerge w:val="restart"/>
          </w:tcPr>
          <w:p w:rsidR="00DC10D2" w:rsidRPr="00F61CE9" w:rsidRDefault="00DC10D2" w:rsidP="00DC10D2">
            <w:pPr>
              <w:jc w:val="both"/>
              <w:rPr>
                <w:bCs/>
                <w:sz w:val="16"/>
                <w:szCs w:val="16"/>
              </w:rPr>
            </w:pPr>
            <w:r w:rsidRPr="00F61CE9">
              <w:rPr>
                <w:bCs/>
                <w:sz w:val="16"/>
                <w:szCs w:val="16"/>
              </w:rPr>
              <w:t xml:space="preserve">1 </w:t>
            </w:r>
            <w:proofErr w:type="spellStart"/>
            <w:r w:rsidRPr="00F61CE9">
              <w:rPr>
                <w:bCs/>
                <w:sz w:val="16"/>
                <w:szCs w:val="16"/>
              </w:rPr>
              <w:t>шт</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Тип</w:t>
            </w:r>
          </w:p>
        </w:tc>
        <w:tc>
          <w:tcPr>
            <w:tcW w:w="708" w:type="dxa"/>
          </w:tcPr>
          <w:p w:rsidR="00DC10D2" w:rsidRPr="00F61CE9" w:rsidRDefault="00DC10D2" w:rsidP="00DC10D2">
            <w:pPr>
              <w:jc w:val="both"/>
              <w:rPr>
                <w:bCs/>
                <w:sz w:val="16"/>
                <w:szCs w:val="16"/>
              </w:rPr>
            </w:pP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Ручной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Материал ствола</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Сталь</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Материал рукоятки</w:t>
            </w:r>
          </w:p>
        </w:tc>
        <w:tc>
          <w:tcPr>
            <w:tcW w:w="708" w:type="dxa"/>
          </w:tcPr>
          <w:p w:rsidR="00DC10D2" w:rsidRPr="00F61CE9" w:rsidRDefault="00DC10D2" w:rsidP="00DC10D2">
            <w:pPr>
              <w:jc w:val="both"/>
              <w:rPr>
                <w:bCs/>
                <w:sz w:val="16"/>
                <w:szCs w:val="16"/>
              </w:rPr>
            </w:pP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sz w:val="16"/>
                <w:szCs w:val="16"/>
              </w:rPr>
            </w:pPr>
            <w:r w:rsidRPr="00F61CE9">
              <w:rPr>
                <w:sz w:val="16"/>
                <w:szCs w:val="16"/>
              </w:rPr>
              <w:t xml:space="preserve">Металл; </w:t>
            </w:r>
          </w:p>
          <w:p w:rsidR="00DC10D2" w:rsidRPr="00F61CE9" w:rsidRDefault="00DC10D2" w:rsidP="00DC10D2">
            <w:pPr>
              <w:jc w:val="both"/>
              <w:rPr>
                <w:bCs/>
                <w:sz w:val="16"/>
                <w:szCs w:val="16"/>
              </w:rPr>
            </w:pPr>
            <w:r w:rsidRPr="00F61CE9">
              <w:rPr>
                <w:sz w:val="16"/>
                <w:szCs w:val="16"/>
              </w:rPr>
              <w:t>Пластмасса</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Тефлоновое покрытие</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sz w:val="16"/>
                <w:szCs w:val="16"/>
              </w:rPr>
            </w:pPr>
            <w:r w:rsidRPr="00F61CE9">
              <w:rPr>
                <w:sz w:val="16"/>
                <w:szCs w:val="16"/>
              </w:rPr>
              <w:t xml:space="preserve">Наличие; </w:t>
            </w:r>
          </w:p>
          <w:p w:rsidR="00DC10D2" w:rsidRPr="00F61CE9" w:rsidRDefault="00DC10D2" w:rsidP="00DC10D2">
            <w:pPr>
              <w:jc w:val="both"/>
              <w:rPr>
                <w:bCs/>
                <w:sz w:val="16"/>
                <w:szCs w:val="16"/>
              </w:rPr>
            </w:pPr>
            <w:r w:rsidRPr="00F61CE9">
              <w:rPr>
                <w:sz w:val="16"/>
                <w:szCs w:val="16"/>
              </w:rPr>
              <w:t>Отсутствие</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Длина ствола</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 </w:t>
            </w:r>
            <w:r w:rsidRPr="00F61CE9">
              <w:rPr>
                <w:bCs/>
                <w:sz w:val="16"/>
                <w:szCs w:val="16"/>
              </w:rPr>
              <w:t>≥150, ≤300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Вес</w:t>
            </w:r>
          </w:p>
        </w:tc>
        <w:tc>
          <w:tcPr>
            <w:tcW w:w="708" w:type="dxa"/>
          </w:tcPr>
          <w:p w:rsidR="00DC10D2" w:rsidRPr="00F61CE9" w:rsidRDefault="00DC10D2" w:rsidP="00DC10D2">
            <w:pPr>
              <w:jc w:val="both"/>
              <w:rPr>
                <w:bCs/>
                <w:sz w:val="16"/>
                <w:szCs w:val="16"/>
              </w:rPr>
            </w:pPr>
            <w:proofErr w:type="gramStart"/>
            <w:r w:rsidRPr="00F61CE9">
              <w:rPr>
                <w:bCs/>
                <w:sz w:val="16"/>
                <w:szCs w:val="16"/>
              </w:rPr>
              <w:t>г</w:t>
            </w:r>
            <w:proofErr w:type="gramEnd"/>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 1000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Соответствие нормативно-технической документации</w:t>
            </w:r>
          </w:p>
        </w:tc>
        <w:tc>
          <w:tcPr>
            <w:tcW w:w="708" w:type="dxa"/>
          </w:tcPr>
          <w:p w:rsidR="00DC10D2" w:rsidRPr="00F61CE9" w:rsidRDefault="00DC10D2" w:rsidP="00DC10D2">
            <w:pPr>
              <w:jc w:val="both"/>
              <w:rPr>
                <w:bCs/>
                <w:sz w:val="16"/>
                <w:szCs w:val="16"/>
              </w:rPr>
            </w:pPr>
          </w:p>
        </w:tc>
        <w:tc>
          <w:tcPr>
            <w:tcW w:w="4112"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12</w:t>
            </w:r>
          </w:p>
        </w:tc>
        <w:tc>
          <w:tcPr>
            <w:tcW w:w="1559" w:type="dxa"/>
            <w:vMerge w:val="restart"/>
          </w:tcPr>
          <w:p w:rsidR="00DC10D2" w:rsidRPr="00F61CE9" w:rsidRDefault="00DC10D2" w:rsidP="00DC10D2">
            <w:pPr>
              <w:jc w:val="both"/>
              <w:rPr>
                <w:bCs/>
                <w:sz w:val="16"/>
                <w:szCs w:val="16"/>
              </w:rPr>
            </w:pPr>
            <w:r w:rsidRPr="00F61CE9">
              <w:rPr>
                <w:bCs/>
                <w:sz w:val="16"/>
                <w:szCs w:val="16"/>
              </w:rPr>
              <w:t>Хомут (стяжка) тип 1</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22.29.26.119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004</w:t>
            </w:r>
          </w:p>
        </w:tc>
        <w:tc>
          <w:tcPr>
            <w:tcW w:w="911" w:type="dxa"/>
            <w:vMerge w:val="restart"/>
          </w:tcPr>
          <w:p w:rsidR="00DC10D2" w:rsidRPr="00F61CE9" w:rsidRDefault="00DC10D2" w:rsidP="00DC10D2">
            <w:pPr>
              <w:jc w:val="both"/>
              <w:rPr>
                <w:bCs/>
                <w:sz w:val="16"/>
                <w:szCs w:val="16"/>
              </w:rPr>
            </w:pPr>
            <w:r w:rsidRPr="00F61CE9">
              <w:rPr>
                <w:bCs/>
                <w:sz w:val="16"/>
                <w:szCs w:val="16"/>
              </w:rPr>
              <w:t>2 упаковки</w:t>
            </w:r>
          </w:p>
        </w:tc>
        <w:tc>
          <w:tcPr>
            <w:tcW w:w="2126" w:type="dxa"/>
          </w:tcPr>
          <w:p w:rsidR="00DC10D2" w:rsidRPr="00F61CE9" w:rsidRDefault="00DC10D2" w:rsidP="00DC10D2">
            <w:pPr>
              <w:jc w:val="both"/>
              <w:rPr>
                <w:bCs/>
                <w:sz w:val="16"/>
                <w:szCs w:val="16"/>
              </w:rPr>
            </w:pPr>
            <w:r w:rsidRPr="00F61CE9">
              <w:rPr>
                <w:bCs/>
                <w:sz w:val="16"/>
                <w:szCs w:val="16"/>
              </w:rPr>
              <w:t>Количество в упаковке</w:t>
            </w:r>
          </w:p>
        </w:tc>
        <w:tc>
          <w:tcPr>
            <w:tcW w:w="708" w:type="dxa"/>
          </w:tcPr>
          <w:p w:rsidR="00DC10D2" w:rsidRPr="00F61CE9" w:rsidRDefault="00DC10D2" w:rsidP="00DC10D2">
            <w:pPr>
              <w:jc w:val="both"/>
              <w:rPr>
                <w:bCs/>
                <w:sz w:val="16"/>
                <w:szCs w:val="16"/>
              </w:rPr>
            </w:pPr>
            <w:proofErr w:type="spellStart"/>
            <w:proofErr w:type="gramStart"/>
            <w:r w:rsidRPr="00F61CE9">
              <w:rPr>
                <w:bCs/>
                <w:sz w:val="16"/>
                <w:szCs w:val="16"/>
              </w:rPr>
              <w:t>шт</w:t>
            </w:r>
            <w:proofErr w:type="spellEnd"/>
            <w:proofErr w:type="gramEnd"/>
          </w:p>
        </w:tc>
        <w:tc>
          <w:tcPr>
            <w:tcW w:w="4112" w:type="dxa"/>
          </w:tcPr>
          <w:p w:rsidR="00DC10D2" w:rsidRPr="00F61CE9" w:rsidRDefault="00DC10D2" w:rsidP="00DC10D2">
            <w:pPr>
              <w:jc w:val="both"/>
              <w:rPr>
                <w:bCs/>
                <w:sz w:val="16"/>
                <w:szCs w:val="16"/>
              </w:rPr>
            </w:pPr>
            <w:r w:rsidRPr="00F61CE9">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Длина </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Ширина</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≥2,5; ≤3</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Материал</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Пластик; </w:t>
            </w:r>
          </w:p>
          <w:p w:rsidR="00DC10D2" w:rsidRPr="00F61CE9" w:rsidRDefault="00DC10D2" w:rsidP="00DC10D2">
            <w:pPr>
              <w:jc w:val="both"/>
              <w:rPr>
                <w:bCs/>
                <w:sz w:val="16"/>
                <w:szCs w:val="16"/>
              </w:rPr>
            </w:pPr>
            <w:r w:rsidRPr="00F61CE9">
              <w:rPr>
                <w:bCs/>
                <w:sz w:val="16"/>
                <w:szCs w:val="16"/>
              </w:rPr>
              <w:t>Нейлон</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Тип замкового механизма</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Одностороннего хода (неразъемный)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Цвет</w:t>
            </w:r>
          </w:p>
          <w:p w:rsidR="00DC10D2" w:rsidRPr="00F61CE9" w:rsidRDefault="00DC10D2" w:rsidP="00DC10D2">
            <w:pPr>
              <w:jc w:val="both"/>
              <w:rPr>
                <w:bCs/>
                <w:sz w:val="16"/>
                <w:szCs w:val="16"/>
              </w:rPr>
            </w:pP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Белый;</w:t>
            </w:r>
          </w:p>
          <w:p w:rsidR="00DC10D2" w:rsidRPr="00F61CE9" w:rsidRDefault="00DC10D2" w:rsidP="00DC10D2">
            <w:pPr>
              <w:jc w:val="both"/>
              <w:rPr>
                <w:bCs/>
                <w:sz w:val="16"/>
                <w:szCs w:val="16"/>
              </w:rPr>
            </w:pPr>
            <w:r w:rsidRPr="00F61CE9">
              <w:rPr>
                <w:bCs/>
                <w:sz w:val="16"/>
                <w:szCs w:val="16"/>
              </w:rPr>
              <w:t>Черный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Соответствие нормативно-технической документации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ГОСТ Р МЭК 62275-2015; </w:t>
            </w:r>
          </w:p>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13</w:t>
            </w:r>
          </w:p>
        </w:tc>
        <w:tc>
          <w:tcPr>
            <w:tcW w:w="1559" w:type="dxa"/>
            <w:vMerge w:val="restart"/>
          </w:tcPr>
          <w:p w:rsidR="00DC10D2" w:rsidRPr="00F61CE9" w:rsidRDefault="00DC10D2" w:rsidP="00DC10D2">
            <w:pPr>
              <w:jc w:val="both"/>
              <w:rPr>
                <w:bCs/>
                <w:sz w:val="16"/>
                <w:szCs w:val="16"/>
              </w:rPr>
            </w:pPr>
            <w:r w:rsidRPr="00F61CE9">
              <w:rPr>
                <w:bCs/>
                <w:sz w:val="16"/>
                <w:szCs w:val="16"/>
              </w:rPr>
              <w:t>Хомут (стяжка) тип 2</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22.29.26.119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005</w:t>
            </w:r>
          </w:p>
        </w:tc>
        <w:tc>
          <w:tcPr>
            <w:tcW w:w="911" w:type="dxa"/>
            <w:vMerge w:val="restart"/>
          </w:tcPr>
          <w:p w:rsidR="00DC10D2" w:rsidRPr="00F61CE9" w:rsidRDefault="00DC10D2" w:rsidP="00DC10D2">
            <w:pPr>
              <w:jc w:val="both"/>
              <w:rPr>
                <w:bCs/>
                <w:sz w:val="16"/>
                <w:szCs w:val="16"/>
              </w:rPr>
            </w:pPr>
            <w:r w:rsidRPr="00F61CE9">
              <w:rPr>
                <w:bCs/>
                <w:sz w:val="16"/>
                <w:szCs w:val="16"/>
              </w:rPr>
              <w:t>3 упаковки</w:t>
            </w:r>
          </w:p>
        </w:tc>
        <w:tc>
          <w:tcPr>
            <w:tcW w:w="2126" w:type="dxa"/>
          </w:tcPr>
          <w:p w:rsidR="00DC10D2" w:rsidRPr="00F61CE9" w:rsidRDefault="00DC10D2" w:rsidP="00DC10D2">
            <w:pPr>
              <w:jc w:val="both"/>
              <w:rPr>
                <w:bCs/>
                <w:sz w:val="16"/>
                <w:szCs w:val="16"/>
              </w:rPr>
            </w:pPr>
            <w:r w:rsidRPr="00F61CE9">
              <w:rPr>
                <w:bCs/>
                <w:sz w:val="16"/>
                <w:szCs w:val="16"/>
              </w:rPr>
              <w:t>Количество в упаковке</w:t>
            </w:r>
          </w:p>
        </w:tc>
        <w:tc>
          <w:tcPr>
            <w:tcW w:w="708" w:type="dxa"/>
          </w:tcPr>
          <w:p w:rsidR="00DC10D2" w:rsidRPr="00F61CE9" w:rsidRDefault="00DC10D2" w:rsidP="00DC10D2">
            <w:pPr>
              <w:jc w:val="both"/>
              <w:rPr>
                <w:bCs/>
                <w:sz w:val="16"/>
                <w:szCs w:val="16"/>
              </w:rPr>
            </w:pPr>
            <w:proofErr w:type="spellStart"/>
            <w:proofErr w:type="gramStart"/>
            <w:r w:rsidRPr="00F61CE9">
              <w:rPr>
                <w:bCs/>
                <w:sz w:val="16"/>
                <w:szCs w:val="16"/>
              </w:rPr>
              <w:t>шт</w:t>
            </w:r>
            <w:proofErr w:type="spellEnd"/>
            <w:proofErr w:type="gramEnd"/>
          </w:p>
        </w:tc>
        <w:tc>
          <w:tcPr>
            <w:tcW w:w="4112" w:type="dxa"/>
          </w:tcPr>
          <w:p w:rsidR="00DC10D2" w:rsidRPr="00F61CE9" w:rsidRDefault="00DC10D2" w:rsidP="00DC10D2">
            <w:pPr>
              <w:jc w:val="both"/>
              <w:rPr>
                <w:bCs/>
                <w:sz w:val="16"/>
                <w:szCs w:val="16"/>
              </w:rPr>
            </w:pPr>
            <w:r w:rsidRPr="00F61CE9">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Длина </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150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Ширина</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≥2,5; ≤4</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Материал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Пластик; </w:t>
            </w:r>
          </w:p>
          <w:p w:rsidR="00DC10D2" w:rsidRPr="00F61CE9" w:rsidRDefault="00DC10D2" w:rsidP="00DC10D2">
            <w:pPr>
              <w:jc w:val="both"/>
              <w:rPr>
                <w:bCs/>
                <w:sz w:val="16"/>
                <w:szCs w:val="16"/>
              </w:rPr>
            </w:pPr>
            <w:r w:rsidRPr="00F61CE9">
              <w:rPr>
                <w:bCs/>
                <w:sz w:val="16"/>
                <w:szCs w:val="16"/>
              </w:rPr>
              <w:t>Нейлон</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Тип замкового механизма</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Одностороннего хода (неразъемный)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Цвет</w:t>
            </w:r>
          </w:p>
          <w:p w:rsidR="00DC10D2" w:rsidRPr="00F61CE9" w:rsidRDefault="00DC10D2" w:rsidP="00DC10D2">
            <w:pPr>
              <w:jc w:val="both"/>
              <w:rPr>
                <w:bCs/>
                <w:sz w:val="16"/>
                <w:szCs w:val="16"/>
              </w:rPr>
            </w:pP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Белый;</w:t>
            </w:r>
          </w:p>
          <w:p w:rsidR="00DC10D2" w:rsidRPr="00F61CE9" w:rsidRDefault="00DC10D2" w:rsidP="00DC10D2">
            <w:pPr>
              <w:jc w:val="both"/>
              <w:rPr>
                <w:bCs/>
                <w:sz w:val="16"/>
                <w:szCs w:val="16"/>
              </w:rPr>
            </w:pPr>
            <w:r w:rsidRPr="00F61CE9">
              <w:rPr>
                <w:bCs/>
                <w:sz w:val="16"/>
                <w:szCs w:val="16"/>
              </w:rPr>
              <w:t>Черный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Соответствие нормативно-технической документации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ГОСТ Р МЭК 62275-2015; </w:t>
            </w:r>
          </w:p>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14</w:t>
            </w:r>
          </w:p>
        </w:tc>
        <w:tc>
          <w:tcPr>
            <w:tcW w:w="1559" w:type="dxa"/>
            <w:vMerge w:val="restart"/>
          </w:tcPr>
          <w:p w:rsidR="00DC10D2" w:rsidRPr="00F61CE9" w:rsidRDefault="00DC10D2" w:rsidP="00DC10D2">
            <w:pPr>
              <w:jc w:val="both"/>
              <w:rPr>
                <w:bCs/>
                <w:sz w:val="16"/>
                <w:szCs w:val="16"/>
              </w:rPr>
            </w:pPr>
            <w:r w:rsidRPr="00F61CE9">
              <w:rPr>
                <w:bCs/>
                <w:sz w:val="16"/>
                <w:szCs w:val="16"/>
              </w:rPr>
              <w:t>Хомут (стяжка) тип 3</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22.29.26.119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002</w:t>
            </w:r>
          </w:p>
        </w:tc>
        <w:tc>
          <w:tcPr>
            <w:tcW w:w="911" w:type="dxa"/>
            <w:vMerge w:val="restart"/>
          </w:tcPr>
          <w:p w:rsidR="00DC10D2" w:rsidRPr="00F61CE9" w:rsidRDefault="00DC10D2" w:rsidP="00DC10D2">
            <w:pPr>
              <w:jc w:val="both"/>
              <w:rPr>
                <w:bCs/>
                <w:sz w:val="16"/>
                <w:szCs w:val="16"/>
              </w:rPr>
            </w:pPr>
            <w:r w:rsidRPr="00F61CE9">
              <w:rPr>
                <w:bCs/>
                <w:sz w:val="16"/>
                <w:szCs w:val="16"/>
              </w:rPr>
              <w:t>5 упаковок</w:t>
            </w:r>
          </w:p>
        </w:tc>
        <w:tc>
          <w:tcPr>
            <w:tcW w:w="2126" w:type="dxa"/>
          </w:tcPr>
          <w:p w:rsidR="00DC10D2" w:rsidRPr="00F61CE9" w:rsidRDefault="00DC10D2" w:rsidP="00DC10D2">
            <w:pPr>
              <w:jc w:val="both"/>
              <w:rPr>
                <w:bCs/>
                <w:sz w:val="16"/>
                <w:szCs w:val="16"/>
              </w:rPr>
            </w:pPr>
            <w:r w:rsidRPr="00F61CE9">
              <w:rPr>
                <w:bCs/>
                <w:sz w:val="16"/>
                <w:szCs w:val="16"/>
              </w:rPr>
              <w:t>Количество в упаковке</w:t>
            </w:r>
          </w:p>
        </w:tc>
        <w:tc>
          <w:tcPr>
            <w:tcW w:w="708" w:type="dxa"/>
          </w:tcPr>
          <w:p w:rsidR="00DC10D2" w:rsidRPr="00F61CE9" w:rsidRDefault="00DC10D2" w:rsidP="00DC10D2">
            <w:pPr>
              <w:jc w:val="both"/>
              <w:rPr>
                <w:bCs/>
                <w:sz w:val="16"/>
                <w:szCs w:val="16"/>
              </w:rPr>
            </w:pPr>
            <w:proofErr w:type="spellStart"/>
            <w:proofErr w:type="gramStart"/>
            <w:r w:rsidRPr="00F61CE9">
              <w:rPr>
                <w:bCs/>
                <w:sz w:val="16"/>
                <w:szCs w:val="16"/>
              </w:rPr>
              <w:t>шт</w:t>
            </w:r>
            <w:proofErr w:type="spellEnd"/>
            <w:proofErr w:type="gramEnd"/>
          </w:p>
        </w:tc>
        <w:tc>
          <w:tcPr>
            <w:tcW w:w="4112" w:type="dxa"/>
          </w:tcPr>
          <w:p w:rsidR="00DC10D2" w:rsidRPr="00F61CE9" w:rsidRDefault="00DC10D2" w:rsidP="00DC10D2">
            <w:pPr>
              <w:jc w:val="both"/>
              <w:rPr>
                <w:bCs/>
                <w:sz w:val="16"/>
                <w:szCs w:val="16"/>
              </w:rPr>
            </w:pPr>
            <w:r w:rsidRPr="00F61CE9">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Длина </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200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Ширина</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≥2,5; ≤5</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Материал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Пластик; </w:t>
            </w:r>
          </w:p>
          <w:p w:rsidR="00DC10D2" w:rsidRPr="00F61CE9" w:rsidRDefault="00DC10D2" w:rsidP="00DC10D2">
            <w:pPr>
              <w:jc w:val="both"/>
              <w:rPr>
                <w:bCs/>
                <w:sz w:val="16"/>
                <w:szCs w:val="16"/>
              </w:rPr>
            </w:pPr>
            <w:r w:rsidRPr="00F61CE9">
              <w:rPr>
                <w:bCs/>
                <w:sz w:val="16"/>
                <w:szCs w:val="16"/>
              </w:rPr>
              <w:t>Нейлон</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Тип замкового механизма</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Одностороннего хода (неразъемный)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Цвет</w:t>
            </w:r>
          </w:p>
          <w:p w:rsidR="00DC10D2" w:rsidRPr="00F61CE9" w:rsidRDefault="00DC10D2" w:rsidP="00DC10D2">
            <w:pPr>
              <w:jc w:val="both"/>
              <w:rPr>
                <w:bCs/>
                <w:sz w:val="16"/>
                <w:szCs w:val="16"/>
              </w:rPr>
            </w:pP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Белый;</w:t>
            </w:r>
          </w:p>
          <w:p w:rsidR="00DC10D2" w:rsidRPr="00F61CE9" w:rsidRDefault="00DC10D2" w:rsidP="00DC10D2">
            <w:pPr>
              <w:jc w:val="both"/>
              <w:rPr>
                <w:bCs/>
                <w:sz w:val="16"/>
                <w:szCs w:val="16"/>
              </w:rPr>
            </w:pPr>
            <w:r w:rsidRPr="00F61CE9">
              <w:rPr>
                <w:bCs/>
                <w:sz w:val="16"/>
                <w:szCs w:val="16"/>
              </w:rPr>
              <w:t>Черный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Соответствие нормативно-технической документации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ГОСТ Р МЭК 62275-2015; </w:t>
            </w:r>
          </w:p>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15</w:t>
            </w:r>
          </w:p>
        </w:tc>
        <w:tc>
          <w:tcPr>
            <w:tcW w:w="1559" w:type="dxa"/>
            <w:vMerge w:val="restart"/>
          </w:tcPr>
          <w:p w:rsidR="00DC10D2" w:rsidRPr="00F61CE9" w:rsidRDefault="00DC10D2" w:rsidP="00DC10D2">
            <w:pPr>
              <w:jc w:val="both"/>
              <w:rPr>
                <w:bCs/>
                <w:sz w:val="16"/>
                <w:szCs w:val="16"/>
              </w:rPr>
            </w:pPr>
            <w:r w:rsidRPr="00F61CE9">
              <w:rPr>
                <w:bCs/>
                <w:sz w:val="16"/>
                <w:szCs w:val="16"/>
              </w:rPr>
              <w:t>Хомут (стяжка) тип 4</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22.29.26.119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003</w:t>
            </w:r>
          </w:p>
        </w:tc>
        <w:tc>
          <w:tcPr>
            <w:tcW w:w="911" w:type="dxa"/>
            <w:vMerge w:val="restart"/>
          </w:tcPr>
          <w:p w:rsidR="00DC10D2" w:rsidRPr="00F61CE9" w:rsidRDefault="00DC10D2" w:rsidP="00DC10D2">
            <w:pPr>
              <w:jc w:val="both"/>
              <w:rPr>
                <w:bCs/>
                <w:sz w:val="16"/>
                <w:szCs w:val="16"/>
              </w:rPr>
            </w:pPr>
            <w:r w:rsidRPr="00F61CE9">
              <w:rPr>
                <w:bCs/>
                <w:sz w:val="16"/>
                <w:szCs w:val="16"/>
              </w:rPr>
              <w:t>10 упаковок</w:t>
            </w:r>
          </w:p>
        </w:tc>
        <w:tc>
          <w:tcPr>
            <w:tcW w:w="2126" w:type="dxa"/>
          </w:tcPr>
          <w:p w:rsidR="00DC10D2" w:rsidRPr="00F61CE9" w:rsidRDefault="00DC10D2" w:rsidP="00DC10D2">
            <w:pPr>
              <w:jc w:val="both"/>
              <w:rPr>
                <w:bCs/>
                <w:sz w:val="16"/>
                <w:szCs w:val="16"/>
              </w:rPr>
            </w:pPr>
            <w:r w:rsidRPr="00F61CE9">
              <w:rPr>
                <w:bCs/>
                <w:sz w:val="16"/>
                <w:szCs w:val="16"/>
              </w:rPr>
              <w:t>Количество в упаковке</w:t>
            </w:r>
          </w:p>
        </w:tc>
        <w:tc>
          <w:tcPr>
            <w:tcW w:w="708" w:type="dxa"/>
          </w:tcPr>
          <w:p w:rsidR="00DC10D2" w:rsidRPr="00F61CE9" w:rsidRDefault="00DC10D2" w:rsidP="00DC10D2">
            <w:pPr>
              <w:jc w:val="both"/>
              <w:rPr>
                <w:bCs/>
                <w:sz w:val="16"/>
                <w:szCs w:val="16"/>
              </w:rPr>
            </w:pPr>
            <w:proofErr w:type="spellStart"/>
            <w:proofErr w:type="gramStart"/>
            <w:r w:rsidRPr="00F61CE9">
              <w:rPr>
                <w:bCs/>
                <w:sz w:val="16"/>
                <w:szCs w:val="16"/>
              </w:rPr>
              <w:t>шт</w:t>
            </w:r>
            <w:proofErr w:type="spellEnd"/>
            <w:proofErr w:type="gramEnd"/>
          </w:p>
        </w:tc>
        <w:tc>
          <w:tcPr>
            <w:tcW w:w="4112" w:type="dxa"/>
          </w:tcPr>
          <w:p w:rsidR="00DC10D2" w:rsidRPr="00F61CE9" w:rsidRDefault="00DC10D2" w:rsidP="00DC10D2">
            <w:pPr>
              <w:jc w:val="both"/>
              <w:rPr>
                <w:bCs/>
                <w:sz w:val="16"/>
                <w:szCs w:val="16"/>
              </w:rPr>
            </w:pPr>
            <w:r w:rsidRPr="00F61CE9">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Длина </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250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Ширина</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≥2,5; ≤8</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Материал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Пластик; </w:t>
            </w:r>
          </w:p>
          <w:p w:rsidR="00DC10D2" w:rsidRPr="00F61CE9" w:rsidRDefault="00DC10D2" w:rsidP="00DC10D2">
            <w:pPr>
              <w:jc w:val="both"/>
              <w:rPr>
                <w:bCs/>
                <w:sz w:val="16"/>
                <w:szCs w:val="16"/>
              </w:rPr>
            </w:pPr>
            <w:r w:rsidRPr="00F61CE9">
              <w:rPr>
                <w:bCs/>
                <w:sz w:val="16"/>
                <w:szCs w:val="16"/>
              </w:rPr>
              <w:t>Нейлон</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Тип замкового механизма</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Одностороннего хода (неразъемный)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Цвет</w:t>
            </w:r>
          </w:p>
          <w:p w:rsidR="00DC10D2" w:rsidRPr="00F61CE9" w:rsidRDefault="00DC10D2" w:rsidP="00DC10D2">
            <w:pPr>
              <w:jc w:val="both"/>
              <w:rPr>
                <w:bCs/>
                <w:sz w:val="16"/>
                <w:szCs w:val="16"/>
              </w:rPr>
            </w:pP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Белый;</w:t>
            </w:r>
          </w:p>
          <w:p w:rsidR="00DC10D2" w:rsidRPr="00F61CE9" w:rsidRDefault="00DC10D2" w:rsidP="00DC10D2">
            <w:pPr>
              <w:jc w:val="both"/>
              <w:rPr>
                <w:bCs/>
                <w:sz w:val="16"/>
                <w:szCs w:val="16"/>
              </w:rPr>
            </w:pPr>
            <w:r w:rsidRPr="00F61CE9">
              <w:rPr>
                <w:bCs/>
                <w:sz w:val="16"/>
                <w:szCs w:val="16"/>
              </w:rPr>
              <w:t>Черный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Соответствие нормативно-технической документации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ГОСТ Р МЭК 62275-2015; </w:t>
            </w:r>
          </w:p>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16</w:t>
            </w:r>
          </w:p>
        </w:tc>
        <w:tc>
          <w:tcPr>
            <w:tcW w:w="1559" w:type="dxa"/>
            <w:vMerge w:val="restart"/>
          </w:tcPr>
          <w:p w:rsidR="00DC10D2" w:rsidRPr="00F61CE9" w:rsidRDefault="00DC10D2" w:rsidP="00DC10D2">
            <w:pPr>
              <w:jc w:val="both"/>
              <w:rPr>
                <w:bCs/>
                <w:sz w:val="16"/>
                <w:szCs w:val="16"/>
              </w:rPr>
            </w:pPr>
            <w:r w:rsidRPr="00F61CE9">
              <w:rPr>
                <w:bCs/>
                <w:sz w:val="16"/>
                <w:szCs w:val="16"/>
              </w:rPr>
              <w:t>Хомут (стяжка) тип 5</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22.29.26.119</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006</w:t>
            </w:r>
          </w:p>
        </w:tc>
        <w:tc>
          <w:tcPr>
            <w:tcW w:w="911" w:type="dxa"/>
            <w:vMerge w:val="restart"/>
          </w:tcPr>
          <w:p w:rsidR="00DC10D2" w:rsidRPr="00F61CE9" w:rsidRDefault="00DC10D2" w:rsidP="00DC10D2">
            <w:pPr>
              <w:jc w:val="both"/>
              <w:rPr>
                <w:bCs/>
                <w:sz w:val="16"/>
                <w:szCs w:val="16"/>
              </w:rPr>
            </w:pPr>
            <w:r w:rsidRPr="00F61CE9">
              <w:rPr>
                <w:bCs/>
                <w:sz w:val="16"/>
                <w:szCs w:val="16"/>
              </w:rPr>
              <w:t>5 упаковки</w:t>
            </w:r>
          </w:p>
        </w:tc>
        <w:tc>
          <w:tcPr>
            <w:tcW w:w="2126" w:type="dxa"/>
          </w:tcPr>
          <w:p w:rsidR="00DC10D2" w:rsidRPr="00F61CE9" w:rsidRDefault="00DC10D2" w:rsidP="00DC10D2">
            <w:pPr>
              <w:jc w:val="both"/>
              <w:rPr>
                <w:bCs/>
                <w:sz w:val="16"/>
                <w:szCs w:val="16"/>
              </w:rPr>
            </w:pPr>
            <w:r w:rsidRPr="00F61CE9">
              <w:rPr>
                <w:bCs/>
                <w:sz w:val="16"/>
                <w:szCs w:val="16"/>
              </w:rPr>
              <w:t>Количество в упаковке</w:t>
            </w:r>
          </w:p>
        </w:tc>
        <w:tc>
          <w:tcPr>
            <w:tcW w:w="708" w:type="dxa"/>
          </w:tcPr>
          <w:p w:rsidR="00DC10D2" w:rsidRPr="00F61CE9" w:rsidRDefault="00DC10D2" w:rsidP="00DC10D2">
            <w:pPr>
              <w:jc w:val="both"/>
              <w:rPr>
                <w:bCs/>
                <w:sz w:val="16"/>
                <w:szCs w:val="16"/>
              </w:rPr>
            </w:pPr>
            <w:proofErr w:type="spellStart"/>
            <w:proofErr w:type="gramStart"/>
            <w:r w:rsidRPr="00F61CE9">
              <w:rPr>
                <w:bCs/>
                <w:sz w:val="16"/>
                <w:szCs w:val="16"/>
              </w:rPr>
              <w:t>шт</w:t>
            </w:r>
            <w:proofErr w:type="spellEnd"/>
            <w:proofErr w:type="gramEnd"/>
          </w:p>
        </w:tc>
        <w:tc>
          <w:tcPr>
            <w:tcW w:w="4112" w:type="dxa"/>
          </w:tcPr>
          <w:p w:rsidR="00DC10D2" w:rsidRPr="00F61CE9" w:rsidRDefault="00DC10D2" w:rsidP="00DC10D2">
            <w:pPr>
              <w:jc w:val="both"/>
              <w:rPr>
                <w:bCs/>
                <w:sz w:val="16"/>
                <w:szCs w:val="16"/>
              </w:rPr>
            </w:pPr>
            <w:r w:rsidRPr="00F61CE9">
              <w:rPr>
                <w:bCs/>
                <w:sz w:val="16"/>
                <w:szCs w:val="16"/>
              </w:rPr>
              <w:t>100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Длина </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350</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Ширина</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bCs/>
                <w:sz w:val="16"/>
                <w:szCs w:val="16"/>
              </w:rPr>
              <w:t>≥3,6; ≤8</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Материал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Пластик; </w:t>
            </w:r>
          </w:p>
          <w:p w:rsidR="00DC10D2" w:rsidRPr="00F61CE9" w:rsidRDefault="00DC10D2" w:rsidP="00DC10D2">
            <w:pPr>
              <w:jc w:val="both"/>
              <w:rPr>
                <w:bCs/>
                <w:sz w:val="16"/>
                <w:szCs w:val="16"/>
              </w:rPr>
            </w:pPr>
            <w:r w:rsidRPr="00F61CE9">
              <w:rPr>
                <w:bCs/>
                <w:sz w:val="16"/>
                <w:szCs w:val="16"/>
              </w:rPr>
              <w:t>Нейлон</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Тип замкового механизма</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Одностороннего хода (неразъемный)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Цвет</w:t>
            </w:r>
          </w:p>
          <w:p w:rsidR="00DC10D2" w:rsidRPr="00F61CE9" w:rsidRDefault="00DC10D2" w:rsidP="00DC10D2">
            <w:pPr>
              <w:jc w:val="both"/>
              <w:rPr>
                <w:bCs/>
                <w:sz w:val="16"/>
                <w:szCs w:val="16"/>
              </w:rPr>
            </w:pP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Белый;</w:t>
            </w:r>
          </w:p>
          <w:p w:rsidR="00DC10D2" w:rsidRPr="00F61CE9" w:rsidRDefault="00DC10D2" w:rsidP="00DC10D2">
            <w:pPr>
              <w:jc w:val="both"/>
              <w:rPr>
                <w:bCs/>
                <w:sz w:val="16"/>
                <w:szCs w:val="16"/>
              </w:rPr>
            </w:pPr>
            <w:r w:rsidRPr="00F61CE9">
              <w:rPr>
                <w:bCs/>
                <w:sz w:val="16"/>
                <w:szCs w:val="16"/>
              </w:rPr>
              <w:t>Черный</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Pr>
          <w:p w:rsidR="00DC10D2" w:rsidRPr="00F61CE9" w:rsidRDefault="00DC10D2" w:rsidP="00DC10D2">
            <w:pPr>
              <w:jc w:val="both"/>
              <w:rPr>
                <w:bCs/>
                <w:sz w:val="16"/>
                <w:szCs w:val="16"/>
              </w:rPr>
            </w:pPr>
            <w:r w:rsidRPr="00F61CE9">
              <w:rPr>
                <w:bCs/>
                <w:sz w:val="16"/>
                <w:szCs w:val="16"/>
              </w:rPr>
              <w:t xml:space="preserve">Соответствие нормативно-технической документации </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 xml:space="preserve">ГОСТ Р МЭК 62275-2015; </w:t>
            </w:r>
          </w:p>
          <w:p w:rsidR="00DC10D2" w:rsidRPr="00F61CE9" w:rsidRDefault="00DC10D2" w:rsidP="00DC10D2">
            <w:pPr>
              <w:jc w:val="both"/>
              <w:rPr>
                <w:bCs/>
                <w:sz w:val="16"/>
                <w:szCs w:val="16"/>
              </w:rPr>
            </w:pPr>
            <w:r w:rsidRPr="00F61CE9">
              <w:rPr>
                <w:bCs/>
                <w:sz w:val="16"/>
                <w:szCs w:val="16"/>
              </w:rPr>
              <w:t>ТУ производителя</w:t>
            </w:r>
          </w:p>
        </w:tc>
      </w:tr>
      <w:tr w:rsidR="00DC10D2" w:rsidRPr="00F61CE9" w:rsidTr="00F61CE9">
        <w:trPr>
          <w:cantSplit/>
          <w:trHeight w:val="20"/>
        </w:trPr>
        <w:tc>
          <w:tcPr>
            <w:tcW w:w="568" w:type="dxa"/>
            <w:vMerge w:val="restart"/>
          </w:tcPr>
          <w:p w:rsidR="00DC10D2" w:rsidRPr="00F61CE9" w:rsidRDefault="00DC10D2" w:rsidP="00DC10D2">
            <w:pPr>
              <w:jc w:val="both"/>
              <w:rPr>
                <w:bCs/>
                <w:sz w:val="16"/>
                <w:szCs w:val="16"/>
              </w:rPr>
            </w:pPr>
            <w:r w:rsidRPr="00F61CE9">
              <w:rPr>
                <w:bCs/>
                <w:sz w:val="16"/>
                <w:szCs w:val="16"/>
              </w:rPr>
              <w:t>17</w:t>
            </w:r>
          </w:p>
        </w:tc>
        <w:tc>
          <w:tcPr>
            <w:tcW w:w="1559" w:type="dxa"/>
            <w:vMerge w:val="restart"/>
          </w:tcPr>
          <w:p w:rsidR="00DC10D2" w:rsidRPr="00F61CE9" w:rsidRDefault="00DC10D2" w:rsidP="00DC10D2">
            <w:pPr>
              <w:jc w:val="both"/>
              <w:rPr>
                <w:bCs/>
                <w:sz w:val="16"/>
                <w:szCs w:val="16"/>
              </w:rPr>
            </w:pPr>
            <w:r w:rsidRPr="00F61CE9">
              <w:rPr>
                <w:bCs/>
                <w:sz w:val="16"/>
                <w:szCs w:val="16"/>
              </w:rPr>
              <w:t>Набор стамесок тип 1</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25.73.30.210</w:t>
            </w:r>
          </w:p>
        </w:tc>
        <w:tc>
          <w:tcPr>
            <w:tcW w:w="537" w:type="dxa"/>
            <w:vMerge w:val="restart"/>
            <w:textDirection w:val="btLr"/>
          </w:tcPr>
          <w:p w:rsidR="00DC10D2" w:rsidRPr="00F61CE9" w:rsidRDefault="00DC10D2" w:rsidP="00DC10D2">
            <w:pPr>
              <w:jc w:val="center"/>
              <w:rPr>
                <w:bCs/>
                <w:sz w:val="16"/>
                <w:szCs w:val="16"/>
              </w:rPr>
            </w:pPr>
            <w:r w:rsidRPr="00F61CE9">
              <w:rPr>
                <w:bCs/>
                <w:sz w:val="16"/>
                <w:szCs w:val="16"/>
              </w:rPr>
              <w:t>007</w:t>
            </w:r>
          </w:p>
        </w:tc>
        <w:tc>
          <w:tcPr>
            <w:tcW w:w="911" w:type="dxa"/>
            <w:vMerge w:val="restart"/>
          </w:tcPr>
          <w:p w:rsidR="00DC10D2" w:rsidRPr="00F61CE9" w:rsidRDefault="00DC10D2" w:rsidP="00DC10D2">
            <w:pPr>
              <w:jc w:val="both"/>
              <w:rPr>
                <w:bCs/>
                <w:sz w:val="16"/>
                <w:szCs w:val="16"/>
              </w:rPr>
            </w:pPr>
            <w:r w:rsidRPr="00F61CE9">
              <w:rPr>
                <w:bCs/>
                <w:sz w:val="16"/>
                <w:szCs w:val="16"/>
              </w:rPr>
              <w:t>1 упаковка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Форма лезвия</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bCs/>
                <w:sz w:val="16"/>
                <w:szCs w:val="16"/>
              </w:rPr>
            </w:pPr>
            <w:r w:rsidRPr="00F61CE9">
              <w:rPr>
                <w:bCs/>
                <w:sz w:val="16"/>
                <w:szCs w:val="16"/>
              </w:rPr>
              <w:t>Плоское</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Количество в наборе</w:t>
            </w:r>
          </w:p>
        </w:tc>
        <w:tc>
          <w:tcPr>
            <w:tcW w:w="708" w:type="dxa"/>
          </w:tcPr>
          <w:p w:rsidR="00DC10D2" w:rsidRPr="00F61CE9" w:rsidRDefault="00DC10D2" w:rsidP="00DC10D2">
            <w:pPr>
              <w:jc w:val="both"/>
              <w:rPr>
                <w:bCs/>
                <w:sz w:val="16"/>
                <w:szCs w:val="16"/>
              </w:rPr>
            </w:pPr>
            <w:proofErr w:type="spellStart"/>
            <w:proofErr w:type="gramStart"/>
            <w:r w:rsidRPr="00F61CE9">
              <w:rPr>
                <w:bCs/>
                <w:sz w:val="16"/>
                <w:szCs w:val="16"/>
              </w:rPr>
              <w:t>шт</w:t>
            </w:r>
            <w:proofErr w:type="spellEnd"/>
            <w:proofErr w:type="gramEnd"/>
          </w:p>
        </w:tc>
        <w:tc>
          <w:tcPr>
            <w:tcW w:w="4112" w:type="dxa"/>
          </w:tcPr>
          <w:p w:rsidR="00DC10D2" w:rsidRPr="00F61CE9" w:rsidRDefault="00DC10D2" w:rsidP="00DC10D2">
            <w:pPr>
              <w:jc w:val="both"/>
              <w:rPr>
                <w:bCs/>
                <w:sz w:val="16"/>
                <w:szCs w:val="16"/>
              </w:rPr>
            </w:pPr>
            <w:r w:rsidRPr="00F61CE9">
              <w:rPr>
                <w:bCs/>
                <w:sz w:val="16"/>
                <w:szCs w:val="16"/>
              </w:rPr>
              <w:t>3</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Рукоятка</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sz w:val="16"/>
                <w:szCs w:val="16"/>
              </w:rPr>
            </w:pPr>
            <w:r w:rsidRPr="00F61CE9">
              <w:rPr>
                <w:sz w:val="16"/>
                <w:szCs w:val="16"/>
              </w:rPr>
              <w:t xml:space="preserve">Деревянная; </w:t>
            </w:r>
          </w:p>
          <w:p w:rsidR="00DC10D2" w:rsidRPr="00F61CE9" w:rsidRDefault="00DC10D2" w:rsidP="00DC10D2">
            <w:pPr>
              <w:jc w:val="both"/>
              <w:rPr>
                <w:sz w:val="16"/>
                <w:szCs w:val="16"/>
              </w:rPr>
            </w:pPr>
            <w:r w:rsidRPr="00F61CE9">
              <w:rPr>
                <w:sz w:val="16"/>
                <w:szCs w:val="16"/>
              </w:rPr>
              <w:t xml:space="preserve">Пластмассовая; </w:t>
            </w:r>
          </w:p>
          <w:p w:rsidR="00DC10D2" w:rsidRPr="00F61CE9" w:rsidRDefault="00DC10D2" w:rsidP="00DC10D2">
            <w:pPr>
              <w:jc w:val="both"/>
              <w:rPr>
                <w:bCs/>
                <w:sz w:val="16"/>
                <w:szCs w:val="16"/>
              </w:rPr>
            </w:pPr>
            <w:r w:rsidRPr="00F61CE9">
              <w:rPr>
                <w:sz w:val="16"/>
                <w:szCs w:val="16"/>
              </w:rPr>
              <w:t>Двухкомпонентная</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Ширина лезвия первой стамески</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sz w:val="16"/>
                <w:szCs w:val="16"/>
              </w:rPr>
              <w:t> </w:t>
            </w:r>
            <w:r w:rsidRPr="00F61CE9">
              <w:rPr>
                <w:bCs/>
                <w:sz w:val="16"/>
                <w:szCs w:val="16"/>
              </w:rPr>
              <w:t>≥6, ≤8</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Ширина лезвия второй стамески</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sz w:val="16"/>
                <w:szCs w:val="16"/>
              </w:rPr>
              <w:t> </w:t>
            </w:r>
            <w:r w:rsidRPr="00F61CE9">
              <w:rPr>
                <w:bCs/>
                <w:sz w:val="16"/>
                <w:szCs w:val="16"/>
              </w:rPr>
              <w:t>≥12, ≤16</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Ширина лезвия третьей стамески</w:t>
            </w:r>
          </w:p>
        </w:tc>
        <w:tc>
          <w:tcPr>
            <w:tcW w:w="708" w:type="dxa"/>
          </w:tcPr>
          <w:p w:rsidR="00DC10D2" w:rsidRPr="00F61CE9" w:rsidRDefault="00DC10D2" w:rsidP="00DC10D2">
            <w:pPr>
              <w:jc w:val="both"/>
              <w:rPr>
                <w:bCs/>
                <w:sz w:val="16"/>
                <w:szCs w:val="16"/>
              </w:rPr>
            </w:pPr>
            <w:proofErr w:type="gramStart"/>
            <w:r w:rsidRPr="00F61CE9">
              <w:rPr>
                <w:bCs/>
                <w:sz w:val="16"/>
                <w:szCs w:val="16"/>
              </w:rPr>
              <w:t>мм</w:t>
            </w:r>
            <w:proofErr w:type="gramEnd"/>
          </w:p>
        </w:tc>
        <w:tc>
          <w:tcPr>
            <w:tcW w:w="4112" w:type="dxa"/>
          </w:tcPr>
          <w:p w:rsidR="00DC10D2" w:rsidRPr="00F61CE9" w:rsidRDefault="00DC10D2" w:rsidP="00DC10D2">
            <w:pPr>
              <w:jc w:val="both"/>
              <w:rPr>
                <w:bCs/>
                <w:sz w:val="16"/>
                <w:szCs w:val="16"/>
              </w:rPr>
            </w:pPr>
            <w:r w:rsidRPr="00F61CE9">
              <w:rPr>
                <w:sz w:val="16"/>
                <w:szCs w:val="16"/>
              </w:rPr>
              <w:t> </w:t>
            </w:r>
            <w:r w:rsidRPr="00F61CE9">
              <w:rPr>
                <w:bCs/>
                <w:sz w:val="16"/>
                <w:szCs w:val="16"/>
              </w:rPr>
              <w:t>≥18, ≤25</w:t>
            </w:r>
          </w:p>
        </w:tc>
      </w:tr>
      <w:tr w:rsidR="00DC10D2" w:rsidRPr="00F61CE9" w:rsidTr="00F61CE9">
        <w:trPr>
          <w:cantSplit/>
          <w:trHeight w:val="20"/>
        </w:trPr>
        <w:tc>
          <w:tcPr>
            <w:tcW w:w="568" w:type="dxa"/>
            <w:vMerge/>
          </w:tcPr>
          <w:p w:rsidR="00DC10D2" w:rsidRPr="00F61CE9" w:rsidRDefault="00DC10D2" w:rsidP="00DC10D2">
            <w:pPr>
              <w:jc w:val="both"/>
              <w:rPr>
                <w:bCs/>
                <w:sz w:val="16"/>
                <w:szCs w:val="16"/>
              </w:rPr>
            </w:pPr>
          </w:p>
        </w:tc>
        <w:tc>
          <w:tcPr>
            <w:tcW w:w="1559" w:type="dxa"/>
            <w:vMerge/>
          </w:tcPr>
          <w:p w:rsidR="00DC10D2" w:rsidRPr="00F61CE9" w:rsidRDefault="00DC10D2" w:rsidP="00DC10D2">
            <w:pPr>
              <w:jc w:val="both"/>
              <w:rPr>
                <w:bCs/>
                <w:sz w:val="16"/>
                <w:szCs w:val="16"/>
              </w:rPr>
            </w:pPr>
          </w:p>
        </w:tc>
        <w:tc>
          <w:tcPr>
            <w:tcW w:w="537" w:type="dxa"/>
            <w:vMerge/>
          </w:tcPr>
          <w:p w:rsidR="00DC10D2" w:rsidRPr="00F61CE9" w:rsidRDefault="00DC10D2" w:rsidP="00DC10D2">
            <w:pPr>
              <w:jc w:val="center"/>
              <w:rPr>
                <w:bCs/>
                <w:sz w:val="16"/>
                <w:szCs w:val="16"/>
              </w:rPr>
            </w:pPr>
          </w:p>
        </w:tc>
        <w:tc>
          <w:tcPr>
            <w:tcW w:w="537" w:type="dxa"/>
            <w:vMerge/>
            <w:textDirection w:val="btLr"/>
          </w:tcPr>
          <w:p w:rsidR="00DC10D2" w:rsidRPr="00F61CE9" w:rsidRDefault="00DC10D2" w:rsidP="00DC10D2">
            <w:pPr>
              <w:jc w:val="center"/>
              <w:rPr>
                <w:bCs/>
                <w:sz w:val="16"/>
                <w:szCs w:val="16"/>
              </w:rPr>
            </w:pPr>
          </w:p>
        </w:tc>
        <w:tc>
          <w:tcPr>
            <w:tcW w:w="911" w:type="dxa"/>
            <w:vMerge/>
          </w:tcPr>
          <w:p w:rsidR="00DC10D2" w:rsidRPr="00F61CE9" w:rsidRDefault="00DC10D2" w:rsidP="00DC10D2">
            <w:pPr>
              <w:jc w:val="both"/>
              <w:rPr>
                <w:bCs/>
                <w:sz w:val="16"/>
                <w:szCs w:val="16"/>
              </w:rPr>
            </w:pPr>
          </w:p>
        </w:tc>
        <w:tc>
          <w:tcPr>
            <w:tcW w:w="2126" w:type="dxa"/>
            <w:tcBorders>
              <w:top w:val="nil"/>
              <w:left w:val="single" w:sz="4" w:space="0" w:color="auto"/>
              <w:bottom w:val="single" w:sz="4" w:space="0" w:color="auto"/>
              <w:right w:val="single" w:sz="4" w:space="0" w:color="auto"/>
            </w:tcBorders>
            <w:shd w:val="clear" w:color="auto" w:fill="auto"/>
          </w:tcPr>
          <w:p w:rsidR="00DC10D2" w:rsidRPr="00F61CE9" w:rsidRDefault="00DC10D2" w:rsidP="00DC10D2">
            <w:pPr>
              <w:jc w:val="both"/>
              <w:rPr>
                <w:bCs/>
                <w:sz w:val="16"/>
                <w:szCs w:val="16"/>
              </w:rPr>
            </w:pPr>
            <w:r w:rsidRPr="00F61CE9">
              <w:rPr>
                <w:sz w:val="16"/>
                <w:szCs w:val="16"/>
              </w:rPr>
              <w:t>Соответствие нормативно-технической документации</w:t>
            </w:r>
          </w:p>
        </w:tc>
        <w:tc>
          <w:tcPr>
            <w:tcW w:w="708" w:type="dxa"/>
          </w:tcPr>
          <w:p w:rsidR="00DC10D2" w:rsidRPr="00F61CE9" w:rsidRDefault="00DC10D2" w:rsidP="00DC10D2">
            <w:pPr>
              <w:jc w:val="both"/>
              <w:rPr>
                <w:bCs/>
                <w:sz w:val="16"/>
                <w:szCs w:val="16"/>
              </w:rPr>
            </w:pPr>
          </w:p>
        </w:tc>
        <w:tc>
          <w:tcPr>
            <w:tcW w:w="4112" w:type="dxa"/>
          </w:tcPr>
          <w:p w:rsidR="00DC10D2" w:rsidRPr="00F61CE9" w:rsidRDefault="00DC10D2" w:rsidP="00DC10D2">
            <w:pPr>
              <w:jc w:val="both"/>
              <w:rPr>
                <w:sz w:val="16"/>
                <w:szCs w:val="16"/>
              </w:rPr>
            </w:pPr>
            <w:r w:rsidRPr="00F61CE9">
              <w:rPr>
                <w:sz w:val="16"/>
                <w:szCs w:val="16"/>
              </w:rPr>
              <w:t xml:space="preserve">ГОСТ 1184-80; </w:t>
            </w:r>
          </w:p>
          <w:p w:rsidR="00DC10D2" w:rsidRPr="00F61CE9" w:rsidRDefault="00DC10D2" w:rsidP="00DC10D2">
            <w:pPr>
              <w:jc w:val="both"/>
              <w:rPr>
                <w:sz w:val="16"/>
                <w:szCs w:val="16"/>
              </w:rPr>
            </w:pPr>
            <w:r w:rsidRPr="00F61CE9">
              <w:rPr>
                <w:sz w:val="16"/>
                <w:szCs w:val="16"/>
              </w:rPr>
              <w:t>ТУ производителя</w:t>
            </w:r>
          </w:p>
          <w:p w:rsidR="00DC10D2" w:rsidRPr="00F61CE9" w:rsidRDefault="00DC10D2" w:rsidP="00DC10D2">
            <w:pPr>
              <w:jc w:val="both"/>
              <w:rPr>
                <w:bCs/>
                <w:sz w:val="16"/>
                <w:szCs w:val="16"/>
              </w:rPr>
            </w:pPr>
          </w:p>
        </w:tc>
      </w:tr>
    </w:tbl>
    <w:p w:rsidR="00F61CE9" w:rsidRDefault="00F61CE9" w:rsidP="00F61CE9">
      <w:pPr>
        <w:jc w:val="both"/>
        <w:rPr>
          <w:sz w:val="24"/>
          <w:szCs w:val="24"/>
        </w:rPr>
      </w:pPr>
    </w:p>
    <w:p w:rsidR="00F61CE9" w:rsidRPr="00852AA2" w:rsidRDefault="00F61CE9" w:rsidP="00F61CE9">
      <w:pPr>
        <w:pStyle w:val="ad"/>
        <w:widowControl w:val="0"/>
        <w:numPr>
          <w:ilvl w:val="0"/>
          <w:numId w:val="9"/>
        </w:numPr>
        <w:tabs>
          <w:tab w:val="left" w:pos="851"/>
          <w:tab w:val="num" w:pos="1080"/>
        </w:tabs>
        <w:spacing w:after="0"/>
        <w:ind w:left="0" w:firstLine="567"/>
        <w:jc w:val="both"/>
        <w:rPr>
          <w:rFonts w:ascii="Times New Roman" w:eastAsia="Times New Roman" w:hAnsi="Times New Roman"/>
          <w:sz w:val="24"/>
          <w:szCs w:val="24"/>
          <w:lang w:eastAsia="ru-RU"/>
        </w:rPr>
      </w:pPr>
      <w:r w:rsidRPr="00413B5A">
        <w:rPr>
          <w:rFonts w:ascii="Times New Roman" w:hAnsi="Times New Roman"/>
          <w:b/>
          <w:sz w:val="24"/>
          <w:szCs w:val="24"/>
        </w:rPr>
        <w:t>Место поставки товара</w:t>
      </w:r>
      <w:r w:rsidRPr="00852AA2">
        <w:rPr>
          <w:rFonts w:ascii="Times New Roman" w:eastAsia="Times New Roman" w:hAnsi="Times New Roman"/>
          <w:sz w:val="24"/>
          <w:szCs w:val="24"/>
          <w:lang w:eastAsia="ru-RU"/>
        </w:rPr>
        <w:t xml:space="preserve">: 197227 СПб, ул. </w:t>
      </w:r>
      <w:proofErr w:type="spellStart"/>
      <w:r w:rsidRPr="00852AA2">
        <w:rPr>
          <w:rFonts w:ascii="Times New Roman" w:eastAsia="Times New Roman" w:hAnsi="Times New Roman"/>
          <w:sz w:val="24"/>
          <w:szCs w:val="24"/>
          <w:lang w:eastAsia="ru-RU"/>
        </w:rPr>
        <w:t>Туполевская</w:t>
      </w:r>
      <w:proofErr w:type="spellEnd"/>
      <w:r w:rsidRPr="00852AA2">
        <w:rPr>
          <w:rFonts w:ascii="Times New Roman" w:eastAsia="Times New Roman" w:hAnsi="Times New Roman"/>
          <w:sz w:val="24"/>
          <w:szCs w:val="24"/>
          <w:lang w:eastAsia="ru-RU"/>
        </w:rPr>
        <w:t>, д.4 лит. А (по будним дням с 10:00 до 17:00</w:t>
      </w:r>
      <w:r>
        <w:rPr>
          <w:rFonts w:ascii="Times New Roman" w:eastAsia="Times New Roman" w:hAnsi="Times New Roman"/>
          <w:sz w:val="24"/>
          <w:szCs w:val="24"/>
          <w:lang w:eastAsia="ru-RU"/>
        </w:rPr>
        <w:t xml:space="preserve">, </w:t>
      </w:r>
      <w:r w:rsidRPr="00852AA2">
        <w:rPr>
          <w:rFonts w:ascii="Times New Roman" w:eastAsia="Times New Roman" w:hAnsi="Times New Roman"/>
          <w:sz w:val="24"/>
          <w:szCs w:val="24"/>
          <w:lang w:eastAsia="ru-RU"/>
        </w:rPr>
        <w:t xml:space="preserve">перерыв на обед с 13:00 до 14:00). </w:t>
      </w:r>
    </w:p>
    <w:p w:rsidR="00F61CE9" w:rsidRPr="00BA1514" w:rsidRDefault="00F61CE9" w:rsidP="00F61CE9">
      <w:pPr>
        <w:widowControl w:val="0"/>
        <w:numPr>
          <w:ilvl w:val="0"/>
          <w:numId w:val="9"/>
        </w:numPr>
        <w:tabs>
          <w:tab w:val="left" w:pos="851"/>
        </w:tabs>
        <w:ind w:left="0" w:firstLine="567"/>
        <w:jc w:val="both"/>
        <w:rPr>
          <w:b/>
          <w:sz w:val="24"/>
          <w:szCs w:val="24"/>
        </w:rPr>
      </w:pPr>
      <w:r>
        <w:rPr>
          <w:b/>
          <w:sz w:val="24"/>
          <w:szCs w:val="24"/>
        </w:rPr>
        <w:t xml:space="preserve">   </w:t>
      </w:r>
      <w:r w:rsidRPr="00BA1514">
        <w:rPr>
          <w:b/>
          <w:sz w:val="24"/>
          <w:szCs w:val="24"/>
        </w:rPr>
        <w:t>Срок поставки товара</w:t>
      </w:r>
      <w:r>
        <w:rPr>
          <w:b/>
          <w:sz w:val="24"/>
          <w:szCs w:val="24"/>
        </w:rPr>
        <w:t xml:space="preserve"> и ввода в эксплуатацию</w:t>
      </w:r>
      <w:r w:rsidRPr="00BA1514">
        <w:rPr>
          <w:b/>
          <w:sz w:val="24"/>
          <w:szCs w:val="24"/>
        </w:rPr>
        <w:t>:</w:t>
      </w:r>
    </w:p>
    <w:p w:rsidR="00F61CE9" w:rsidRDefault="00F61CE9" w:rsidP="00F61CE9">
      <w:pPr>
        <w:widowControl w:val="0"/>
        <w:tabs>
          <w:tab w:val="left" w:pos="851"/>
          <w:tab w:val="num" w:pos="1080"/>
        </w:tabs>
        <w:ind w:firstLine="567"/>
        <w:jc w:val="both"/>
        <w:rPr>
          <w:sz w:val="24"/>
          <w:szCs w:val="24"/>
        </w:rPr>
      </w:pPr>
      <w:r w:rsidRPr="00BA1514">
        <w:rPr>
          <w:sz w:val="24"/>
          <w:szCs w:val="24"/>
        </w:rPr>
        <w:t xml:space="preserve">Срок поставки товара – с момента подписания контракта в течение </w:t>
      </w:r>
      <w:r>
        <w:rPr>
          <w:sz w:val="24"/>
          <w:szCs w:val="24"/>
        </w:rPr>
        <w:t>20</w:t>
      </w:r>
      <w:r w:rsidRPr="00BA1514">
        <w:rPr>
          <w:sz w:val="24"/>
          <w:szCs w:val="24"/>
        </w:rPr>
        <w:t xml:space="preserve"> календарных дней.</w:t>
      </w:r>
    </w:p>
    <w:p w:rsidR="00F61CE9" w:rsidRPr="00CA72B1" w:rsidRDefault="00F61CE9" w:rsidP="00F61CE9">
      <w:pPr>
        <w:pStyle w:val="ad"/>
        <w:widowControl w:val="0"/>
        <w:numPr>
          <w:ilvl w:val="0"/>
          <w:numId w:val="9"/>
        </w:numPr>
        <w:tabs>
          <w:tab w:val="left" w:pos="851"/>
        </w:tabs>
        <w:spacing w:after="0"/>
        <w:ind w:left="0" w:firstLine="567"/>
        <w:jc w:val="both"/>
        <w:rPr>
          <w:rFonts w:ascii="Times New Roman" w:hAnsi="Times New Roman"/>
          <w:sz w:val="24"/>
          <w:szCs w:val="24"/>
          <w:lang w:bidi="ru-RU"/>
        </w:rPr>
      </w:pPr>
      <w:r w:rsidRPr="00BA1514">
        <w:rPr>
          <w:rFonts w:ascii="Times New Roman" w:hAnsi="Times New Roman"/>
          <w:b/>
          <w:sz w:val="24"/>
          <w:szCs w:val="24"/>
        </w:rPr>
        <w:t>Гарантийный срок на поставляемый товар</w:t>
      </w:r>
      <w:r w:rsidRPr="00BA1514">
        <w:rPr>
          <w:rFonts w:ascii="Times New Roman" w:hAnsi="Times New Roman"/>
          <w:sz w:val="24"/>
          <w:szCs w:val="24"/>
        </w:rPr>
        <w:t xml:space="preserve">: </w:t>
      </w:r>
      <w:r w:rsidRPr="00CA72B1">
        <w:rPr>
          <w:rFonts w:ascii="Times New Roman" w:hAnsi="Times New Roman"/>
          <w:sz w:val="24"/>
          <w:szCs w:val="24"/>
          <w:lang w:bidi="ru-RU"/>
        </w:rPr>
        <w:t xml:space="preserve">поставляемый товар должен соответствовать установленным требованиям по качеству в течение гарантийного срока, установленного изготовителем, но не менее </w:t>
      </w:r>
      <w:r>
        <w:rPr>
          <w:rFonts w:ascii="Times New Roman" w:hAnsi="Times New Roman"/>
          <w:sz w:val="24"/>
          <w:szCs w:val="24"/>
          <w:lang w:bidi="ru-RU"/>
        </w:rPr>
        <w:t>12</w:t>
      </w:r>
      <w:r w:rsidRPr="00CA72B1">
        <w:rPr>
          <w:rFonts w:ascii="Times New Roman" w:hAnsi="Times New Roman"/>
          <w:sz w:val="24"/>
          <w:szCs w:val="24"/>
          <w:lang w:bidi="ru-RU"/>
        </w:rPr>
        <w:t xml:space="preserve"> </w:t>
      </w:r>
      <w:r>
        <w:rPr>
          <w:rFonts w:ascii="Times New Roman" w:hAnsi="Times New Roman"/>
          <w:sz w:val="24"/>
          <w:szCs w:val="24"/>
          <w:lang w:bidi="ru-RU"/>
        </w:rPr>
        <w:t>месяцев</w:t>
      </w:r>
      <w:r w:rsidRPr="00CA72B1">
        <w:rPr>
          <w:rFonts w:ascii="Times New Roman" w:hAnsi="Times New Roman"/>
          <w:sz w:val="24"/>
          <w:szCs w:val="24"/>
          <w:lang w:bidi="ru-RU"/>
        </w:rPr>
        <w:t xml:space="preserve"> с </w:t>
      </w:r>
      <w:r>
        <w:rPr>
          <w:rFonts w:ascii="Times New Roman" w:hAnsi="Times New Roman"/>
          <w:sz w:val="24"/>
          <w:szCs w:val="24"/>
          <w:lang w:bidi="ru-RU"/>
        </w:rPr>
        <w:t>даты ввода в эксплуатацию</w:t>
      </w:r>
      <w:r w:rsidRPr="00CA72B1">
        <w:rPr>
          <w:rFonts w:ascii="Times New Roman" w:hAnsi="Times New Roman"/>
          <w:sz w:val="24"/>
          <w:szCs w:val="24"/>
          <w:lang w:bidi="ru-RU"/>
        </w:rPr>
        <w:t>.</w:t>
      </w:r>
    </w:p>
    <w:p w:rsidR="00F61CE9" w:rsidRPr="00BA1514" w:rsidRDefault="00F61CE9" w:rsidP="00F61CE9">
      <w:pPr>
        <w:pStyle w:val="ad"/>
        <w:widowControl w:val="0"/>
        <w:spacing w:after="0" w:line="240" w:lineRule="auto"/>
        <w:ind w:left="426"/>
        <w:jc w:val="both"/>
        <w:rPr>
          <w:rFonts w:ascii="Times New Roman" w:hAnsi="Times New Roman"/>
          <w:sz w:val="24"/>
          <w:szCs w:val="24"/>
        </w:rPr>
      </w:pPr>
    </w:p>
    <w:p w:rsidR="00F61CE9" w:rsidRDefault="00F61CE9">
      <w:pPr>
        <w:pBdr>
          <w:top w:val="nil"/>
          <w:left w:val="nil"/>
          <w:bottom w:val="nil"/>
          <w:right w:val="nil"/>
          <w:between w:val="nil"/>
        </w:pBdr>
        <w:jc w:val="center"/>
        <w:rPr>
          <w:color w:val="000000"/>
          <w:sz w:val="24"/>
          <w:szCs w:val="24"/>
        </w:rPr>
      </w:pPr>
    </w:p>
    <w:tbl>
      <w:tblPr>
        <w:tblStyle w:val="aa"/>
        <w:tblpPr w:leftFromText="180" w:rightFromText="180" w:vertAnchor="text" w:horzAnchor="margin" w:tblpXSpec="center" w:tblpY="221"/>
        <w:tblW w:w="8570" w:type="dxa"/>
        <w:tblInd w:w="0" w:type="dxa"/>
        <w:tblLayout w:type="fixed"/>
        <w:tblLook w:val="0000" w:firstRow="0" w:lastRow="0" w:firstColumn="0" w:lastColumn="0" w:noHBand="0" w:noVBand="0"/>
      </w:tblPr>
      <w:tblGrid>
        <w:gridCol w:w="4783"/>
        <w:gridCol w:w="3787"/>
      </w:tblGrid>
      <w:tr w:rsidR="00677279" w:rsidTr="00677279">
        <w:trPr>
          <w:trHeight w:val="432"/>
        </w:trPr>
        <w:tc>
          <w:tcPr>
            <w:tcW w:w="4783" w:type="dxa"/>
          </w:tcPr>
          <w:p w:rsidR="00677279" w:rsidRDefault="00677279" w:rsidP="00677279">
            <w:pPr>
              <w:pBdr>
                <w:top w:val="nil"/>
                <w:left w:val="nil"/>
                <w:bottom w:val="nil"/>
                <w:right w:val="nil"/>
                <w:between w:val="nil"/>
              </w:pBdr>
              <w:jc w:val="both"/>
              <w:rPr>
                <w:color w:val="000000"/>
                <w:sz w:val="24"/>
                <w:szCs w:val="24"/>
              </w:rPr>
            </w:pPr>
            <w:r>
              <w:rPr>
                <w:b/>
                <w:color w:val="000000"/>
                <w:sz w:val="24"/>
                <w:szCs w:val="24"/>
              </w:rPr>
              <w:t xml:space="preserve">Заказчик:                                                                                      </w:t>
            </w:r>
          </w:p>
          <w:p w:rsidR="00677279" w:rsidRDefault="00677279" w:rsidP="00677279">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677279" w:rsidRDefault="00677279" w:rsidP="00677279">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677279" w:rsidRDefault="00677279" w:rsidP="00677279">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677279" w:rsidRDefault="00677279" w:rsidP="00677279">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677279" w:rsidRDefault="00677279" w:rsidP="00677279">
            <w:pPr>
              <w:pBdr>
                <w:top w:val="nil"/>
                <w:left w:val="nil"/>
                <w:bottom w:val="nil"/>
                <w:right w:val="nil"/>
                <w:between w:val="nil"/>
              </w:pBdr>
              <w:rPr>
                <w:b/>
                <w:color w:val="000000"/>
                <w:sz w:val="24"/>
                <w:szCs w:val="24"/>
              </w:rPr>
            </w:pPr>
            <w:r>
              <w:rPr>
                <w:b/>
                <w:color w:val="000000"/>
                <w:sz w:val="24"/>
                <w:szCs w:val="24"/>
              </w:rPr>
              <w:t>Поставщик:</w:t>
            </w:r>
          </w:p>
          <w:p w:rsidR="00677279" w:rsidRDefault="00677279" w:rsidP="00677279">
            <w:pPr>
              <w:pBdr>
                <w:top w:val="nil"/>
                <w:left w:val="nil"/>
                <w:bottom w:val="nil"/>
                <w:right w:val="nil"/>
                <w:between w:val="nil"/>
              </w:pBdr>
              <w:rPr>
                <w:color w:val="000000"/>
                <w:sz w:val="24"/>
                <w:szCs w:val="24"/>
              </w:rPr>
            </w:pPr>
          </w:p>
        </w:tc>
      </w:tr>
    </w:tbl>
    <w:p w:rsidR="006837B0" w:rsidRDefault="006837B0">
      <w:pPr>
        <w:pBdr>
          <w:top w:val="nil"/>
          <w:left w:val="nil"/>
          <w:bottom w:val="nil"/>
          <w:right w:val="nil"/>
          <w:between w:val="nil"/>
        </w:pBdr>
        <w:jc w:val="right"/>
        <w:rPr>
          <w:color w:val="000000"/>
        </w:rPr>
      </w:pPr>
    </w:p>
    <w:p w:rsidR="006837B0" w:rsidRDefault="006837B0">
      <w:pPr>
        <w:pBdr>
          <w:top w:val="nil"/>
          <w:left w:val="nil"/>
          <w:bottom w:val="nil"/>
          <w:right w:val="nil"/>
          <w:between w:val="nil"/>
        </w:pBdr>
        <w:jc w:val="right"/>
        <w:rPr>
          <w:color w:val="000000"/>
        </w:rPr>
      </w:pPr>
    </w:p>
    <w:p w:rsidR="00F61CE9" w:rsidRDefault="00F61CE9">
      <w:pPr>
        <w:pBdr>
          <w:top w:val="nil"/>
          <w:left w:val="nil"/>
          <w:bottom w:val="nil"/>
          <w:right w:val="nil"/>
          <w:between w:val="nil"/>
        </w:pBdr>
        <w:jc w:val="right"/>
        <w:rPr>
          <w:color w:val="000000"/>
        </w:rPr>
      </w:pPr>
    </w:p>
    <w:p w:rsidR="00F61CE9" w:rsidRDefault="00F61CE9">
      <w:pPr>
        <w:pBdr>
          <w:top w:val="nil"/>
          <w:left w:val="nil"/>
          <w:bottom w:val="nil"/>
          <w:right w:val="nil"/>
          <w:between w:val="nil"/>
        </w:pBdr>
        <w:jc w:val="right"/>
        <w:rPr>
          <w:color w:val="000000"/>
        </w:rPr>
      </w:pPr>
    </w:p>
    <w:p w:rsidR="00F61CE9" w:rsidRDefault="00F61CE9">
      <w:pPr>
        <w:pBdr>
          <w:top w:val="nil"/>
          <w:left w:val="nil"/>
          <w:bottom w:val="nil"/>
          <w:right w:val="nil"/>
          <w:between w:val="nil"/>
        </w:pBdr>
        <w:jc w:val="right"/>
        <w:rPr>
          <w:color w:val="000000"/>
        </w:rPr>
        <w:sectPr w:rsidR="00F61CE9" w:rsidSect="00074445">
          <w:footerReference w:type="even" r:id="rId9"/>
          <w:footerReference w:type="default" r:id="rId10"/>
          <w:pgSz w:w="11906" w:h="16838"/>
          <w:pgMar w:top="993" w:right="566" w:bottom="851" w:left="851" w:header="709" w:footer="306" w:gutter="0"/>
          <w:cols w:space="720"/>
          <w:titlePg/>
        </w:sectPr>
      </w:pPr>
    </w:p>
    <w:p w:rsidR="006837B0" w:rsidRDefault="0028161A">
      <w:pPr>
        <w:pBdr>
          <w:top w:val="nil"/>
          <w:left w:val="nil"/>
          <w:bottom w:val="nil"/>
          <w:right w:val="nil"/>
          <w:between w:val="nil"/>
        </w:pBdr>
        <w:jc w:val="right"/>
        <w:rPr>
          <w:color w:val="000000"/>
          <w:sz w:val="24"/>
          <w:szCs w:val="24"/>
        </w:rPr>
      </w:pPr>
      <w:r>
        <w:rPr>
          <w:color w:val="000000"/>
          <w:sz w:val="24"/>
          <w:szCs w:val="24"/>
        </w:rPr>
        <w:t>Приложение № 2</w:t>
      </w:r>
    </w:p>
    <w:p w:rsidR="006837B0" w:rsidRDefault="0028161A">
      <w:pPr>
        <w:pBdr>
          <w:top w:val="nil"/>
          <w:left w:val="nil"/>
          <w:bottom w:val="nil"/>
          <w:right w:val="nil"/>
          <w:between w:val="nil"/>
        </w:pBdr>
        <w:jc w:val="right"/>
        <w:rPr>
          <w:color w:val="000000"/>
          <w:sz w:val="24"/>
          <w:szCs w:val="24"/>
        </w:rPr>
      </w:pPr>
      <w:proofErr w:type="gramStart"/>
      <w:r>
        <w:rPr>
          <w:color w:val="000000"/>
          <w:sz w:val="24"/>
          <w:szCs w:val="24"/>
        </w:rPr>
        <w:t>к</w:t>
      </w:r>
      <w:proofErr w:type="gramEnd"/>
      <w:r>
        <w:rPr>
          <w:color w:val="000000"/>
          <w:sz w:val="24"/>
          <w:szCs w:val="24"/>
        </w:rPr>
        <w:t xml:space="preserve"> контракту №_____________________</w:t>
      </w:r>
    </w:p>
    <w:p w:rsidR="006837B0" w:rsidRDefault="0028161A">
      <w:pPr>
        <w:pBdr>
          <w:top w:val="nil"/>
          <w:left w:val="nil"/>
          <w:bottom w:val="nil"/>
          <w:right w:val="nil"/>
          <w:between w:val="nil"/>
        </w:pBdr>
        <w:jc w:val="right"/>
        <w:rPr>
          <w:color w:val="000000"/>
          <w:sz w:val="24"/>
          <w:szCs w:val="24"/>
        </w:rPr>
      </w:pPr>
      <w:proofErr w:type="gramStart"/>
      <w:r>
        <w:rPr>
          <w:color w:val="000000"/>
          <w:sz w:val="24"/>
          <w:szCs w:val="24"/>
        </w:rPr>
        <w:t>от</w:t>
      </w:r>
      <w:proofErr w:type="gramEnd"/>
      <w:r>
        <w:rPr>
          <w:color w:val="000000"/>
          <w:sz w:val="24"/>
          <w:szCs w:val="24"/>
        </w:rPr>
        <w:t xml:space="preserve"> «__»__________ 202</w:t>
      </w:r>
      <w:r w:rsidR="00F61CE9">
        <w:rPr>
          <w:color w:val="000000"/>
          <w:sz w:val="24"/>
          <w:szCs w:val="24"/>
          <w:lang w:val="ru-RU"/>
        </w:rPr>
        <w:t>6</w:t>
      </w:r>
      <w:r>
        <w:rPr>
          <w:color w:val="000000"/>
          <w:sz w:val="24"/>
          <w:szCs w:val="24"/>
        </w:rPr>
        <w:t xml:space="preserve"> г.</w:t>
      </w:r>
    </w:p>
    <w:p w:rsidR="006837B0" w:rsidRDefault="006837B0">
      <w:pPr>
        <w:pBdr>
          <w:top w:val="nil"/>
          <w:left w:val="nil"/>
          <w:bottom w:val="nil"/>
          <w:right w:val="nil"/>
          <w:between w:val="nil"/>
        </w:pBdr>
        <w:tabs>
          <w:tab w:val="left" w:pos="851"/>
        </w:tabs>
        <w:jc w:val="both"/>
        <w:rPr>
          <w:color w:val="000000"/>
        </w:rPr>
      </w:pPr>
    </w:p>
    <w:p w:rsidR="006837B0" w:rsidRDefault="0028161A">
      <w:pPr>
        <w:pBdr>
          <w:top w:val="nil"/>
          <w:left w:val="nil"/>
          <w:bottom w:val="nil"/>
          <w:right w:val="nil"/>
          <w:between w:val="nil"/>
        </w:pBdr>
        <w:tabs>
          <w:tab w:val="left" w:pos="851"/>
        </w:tabs>
        <w:jc w:val="center"/>
        <w:rPr>
          <w:color w:val="000000"/>
          <w:sz w:val="24"/>
          <w:szCs w:val="24"/>
        </w:rPr>
      </w:pPr>
      <w:r>
        <w:rPr>
          <w:color w:val="000000"/>
          <w:sz w:val="24"/>
          <w:szCs w:val="24"/>
        </w:rPr>
        <w:t>СПЕЦИФИКАЦИЯ</w:t>
      </w:r>
    </w:p>
    <w:tbl>
      <w:tblPr>
        <w:tblStyle w:val="a9"/>
        <w:tblpPr w:leftFromText="180" w:rightFromText="180" w:vertAnchor="text" w:tblpX="69" w:tblpY="474"/>
        <w:tblW w:w="102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3714"/>
        <w:gridCol w:w="567"/>
        <w:gridCol w:w="708"/>
        <w:gridCol w:w="1560"/>
        <w:gridCol w:w="1417"/>
        <w:gridCol w:w="1701"/>
      </w:tblGrid>
      <w:tr w:rsidR="006837B0" w:rsidTr="00F61CE9">
        <w:trPr>
          <w:trHeight w:val="1546"/>
        </w:trPr>
        <w:tc>
          <w:tcPr>
            <w:tcW w:w="534" w:type="dxa"/>
            <w:vAlign w:val="center"/>
          </w:tcPr>
          <w:p w:rsidR="006837B0" w:rsidRPr="00F61CE9" w:rsidRDefault="0028161A">
            <w:pPr>
              <w:pBdr>
                <w:top w:val="nil"/>
                <w:left w:val="nil"/>
                <w:bottom w:val="nil"/>
                <w:right w:val="nil"/>
                <w:between w:val="nil"/>
              </w:pBdr>
              <w:ind w:left="-142" w:right="-108"/>
              <w:jc w:val="center"/>
              <w:rPr>
                <w:color w:val="000000"/>
                <w:sz w:val="22"/>
                <w:szCs w:val="24"/>
              </w:rPr>
            </w:pPr>
            <w:r w:rsidRPr="00F61CE9">
              <w:rPr>
                <w:b/>
                <w:color w:val="000000"/>
                <w:sz w:val="22"/>
                <w:szCs w:val="24"/>
              </w:rPr>
              <w:t>№</w:t>
            </w:r>
          </w:p>
          <w:p w:rsidR="006837B0" w:rsidRPr="00F61CE9" w:rsidRDefault="0028161A">
            <w:pPr>
              <w:pBdr>
                <w:top w:val="nil"/>
                <w:left w:val="nil"/>
                <w:bottom w:val="nil"/>
                <w:right w:val="nil"/>
                <w:between w:val="nil"/>
              </w:pBdr>
              <w:ind w:left="-142" w:right="-108"/>
              <w:jc w:val="center"/>
              <w:rPr>
                <w:color w:val="000000"/>
                <w:sz w:val="22"/>
                <w:szCs w:val="24"/>
              </w:rPr>
            </w:pPr>
            <w:proofErr w:type="gramStart"/>
            <w:r w:rsidRPr="00F61CE9">
              <w:rPr>
                <w:b/>
                <w:color w:val="000000"/>
                <w:sz w:val="22"/>
                <w:szCs w:val="24"/>
              </w:rPr>
              <w:t>п</w:t>
            </w:r>
            <w:proofErr w:type="gramEnd"/>
            <w:r w:rsidRPr="00F61CE9">
              <w:rPr>
                <w:b/>
                <w:color w:val="000000"/>
                <w:sz w:val="22"/>
                <w:szCs w:val="24"/>
              </w:rPr>
              <w:t>/п</w:t>
            </w:r>
          </w:p>
          <w:p w:rsidR="006837B0" w:rsidRPr="00F61CE9" w:rsidRDefault="006837B0">
            <w:pPr>
              <w:pBdr>
                <w:top w:val="nil"/>
                <w:left w:val="nil"/>
                <w:bottom w:val="nil"/>
                <w:right w:val="nil"/>
                <w:between w:val="nil"/>
              </w:pBdr>
              <w:ind w:left="-142" w:right="-108"/>
              <w:jc w:val="center"/>
              <w:rPr>
                <w:color w:val="000000"/>
                <w:sz w:val="22"/>
                <w:szCs w:val="24"/>
              </w:rPr>
            </w:pPr>
          </w:p>
        </w:tc>
        <w:tc>
          <w:tcPr>
            <w:tcW w:w="3714" w:type="dxa"/>
            <w:vAlign w:val="center"/>
          </w:tcPr>
          <w:p w:rsidR="006837B0" w:rsidRPr="00F61CE9" w:rsidRDefault="0028161A">
            <w:pPr>
              <w:pBdr>
                <w:top w:val="nil"/>
                <w:left w:val="nil"/>
                <w:bottom w:val="nil"/>
                <w:right w:val="nil"/>
                <w:between w:val="nil"/>
              </w:pBdr>
              <w:jc w:val="center"/>
              <w:rPr>
                <w:color w:val="000000"/>
                <w:sz w:val="22"/>
                <w:szCs w:val="24"/>
              </w:rPr>
            </w:pPr>
            <w:r w:rsidRPr="00F61CE9">
              <w:rPr>
                <w:b/>
                <w:color w:val="000000"/>
                <w:sz w:val="22"/>
                <w:szCs w:val="24"/>
              </w:rPr>
              <w:t>Наименование товара</w:t>
            </w:r>
          </w:p>
        </w:tc>
        <w:tc>
          <w:tcPr>
            <w:tcW w:w="567" w:type="dxa"/>
            <w:vAlign w:val="center"/>
          </w:tcPr>
          <w:p w:rsidR="006837B0" w:rsidRPr="00F61CE9" w:rsidRDefault="0028161A">
            <w:pPr>
              <w:pBdr>
                <w:top w:val="nil"/>
                <w:left w:val="nil"/>
                <w:bottom w:val="nil"/>
                <w:right w:val="nil"/>
                <w:between w:val="nil"/>
              </w:pBdr>
              <w:ind w:left="-108" w:right="-106"/>
              <w:jc w:val="center"/>
              <w:rPr>
                <w:color w:val="000000"/>
                <w:sz w:val="22"/>
                <w:szCs w:val="24"/>
              </w:rPr>
            </w:pPr>
            <w:r w:rsidRPr="00F61CE9">
              <w:rPr>
                <w:b/>
                <w:color w:val="000000"/>
                <w:sz w:val="22"/>
                <w:szCs w:val="24"/>
              </w:rPr>
              <w:t>Кол-во</w:t>
            </w:r>
          </w:p>
        </w:tc>
        <w:tc>
          <w:tcPr>
            <w:tcW w:w="708" w:type="dxa"/>
            <w:vAlign w:val="center"/>
          </w:tcPr>
          <w:p w:rsidR="006837B0" w:rsidRPr="00F61CE9" w:rsidRDefault="0028161A">
            <w:pPr>
              <w:pBdr>
                <w:top w:val="nil"/>
                <w:left w:val="nil"/>
                <w:bottom w:val="nil"/>
                <w:right w:val="nil"/>
                <w:between w:val="nil"/>
              </w:pBdr>
              <w:ind w:left="-108" w:right="-106"/>
              <w:jc w:val="center"/>
              <w:rPr>
                <w:color w:val="000000"/>
                <w:sz w:val="22"/>
                <w:szCs w:val="24"/>
              </w:rPr>
            </w:pPr>
            <w:r w:rsidRPr="00F61CE9">
              <w:rPr>
                <w:b/>
                <w:color w:val="000000"/>
                <w:sz w:val="22"/>
                <w:szCs w:val="24"/>
              </w:rPr>
              <w:t>Ед.</w:t>
            </w:r>
          </w:p>
          <w:p w:rsidR="006837B0" w:rsidRPr="00F61CE9" w:rsidRDefault="0028161A">
            <w:pPr>
              <w:pBdr>
                <w:top w:val="nil"/>
                <w:left w:val="nil"/>
                <w:bottom w:val="nil"/>
                <w:right w:val="nil"/>
                <w:between w:val="nil"/>
              </w:pBdr>
              <w:ind w:left="-108" w:right="-106"/>
              <w:jc w:val="center"/>
              <w:rPr>
                <w:color w:val="000000"/>
                <w:sz w:val="22"/>
                <w:szCs w:val="24"/>
              </w:rPr>
            </w:pPr>
            <w:r w:rsidRPr="00F61CE9">
              <w:rPr>
                <w:b/>
                <w:color w:val="000000"/>
                <w:sz w:val="22"/>
                <w:szCs w:val="24"/>
              </w:rPr>
              <w:t>изм.</w:t>
            </w:r>
          </w:p>
        </w:tc>
        <w:tc>
          <w:tcPr>
            <w:tcW w:w="1560" w:type="dxa"/>
            <w:vAlign w:val="center"/>
          </w:tcPr>
          <w:p w:rsidR="006837B0" w:rsidRPr="00F61CE9" w:rsidRDefault="0028161A">
            <w:pPr>
              <w:pBdr>
                <w:top w:val="nil"/>
                <w:left w:val="nil"/>
                <w:bottom w:val="nil"/>
                <w:right w:val="nil"/>
                <w:between w:val="nil"/>
              </w:pBdr>
              <w:jc w:val="center"/>
              <w:rPr>
                <w:color w:val="000000"/>
                <w:sz w:val="22"/>
                <w:szCs w:val="24"/>
              </w:rPr>
            </w:pPr>
            <w:r w:rsidRPr="00F61CE9">
              <w:rPr>
                <w:b/>
                <w:color w:val="000000"/>
                <w:sz w:val="22"/>
                <w:szCs w:val="24"/>
              </w:rPr>
              <w:t>Цена за ед., руб.</w:t>
            </w:r>
          </w:p>
          <w:p w:rsidR="006837B0" w:rsidRPr="00F61CE9" w:rsidRDefault="0028161A">
            <w:pPr>
              <w:pBdr>
                <w:top w:val="nil"/>
                <w:left w:val="nil"/>
                <w:bottom w:val="nil"/>
                <w:right w:val="nil"/>
                <w:between w:val="nil"/>
              </w:pBdr>
              <w:jc w:val="center"/>
              <w:rPr>
                <w:color w:val="000000"/>
                <w:sz w:val="22"/>
                <w:szCs w:val="24"/>
              </w:rPr>
            </w:pPr>
            <w:r w:rsidRPr="00F61CE9">
              <w:rPr>
                <w:b/>
                <w:color w:val="000000"/>
                <w:sz w:val="22"/>
                <w:szCs w:val="24"/>
              </w:rPr>
              <w:t>(</w:t>
            </w:r>
            <w:proofErr w:type="gramStart"/>
            <w:r w:rsidRPr="00F61CE9">
              <w:rPr>
                <w:b/>
                <w:color w:val="000000"/>
                <w:sz w:val="22"/>
                <w:szCs w:val="24"/>
              </w:rPr>
              <w:t>в</w:t>
            </w:r>
            <w:proofErr w:type="gramEnd"/>
            <w:r w:rsidRPr="00F61CE9">
              <w:rPr>
                <w:b/>
                <w:color w:val="000000"/>
                <w:sz w:val="22"/>
                <w:szCs w:val="24"/>
              </w:rPr>
              <w:t xml:space="preserve"> </w:t>
            </w:r>
            <w:proofErr w:type="spellStart"/>
            <w:r w:rsidRPr="00F61CE9">
              <w:rPr>
                <w:b/>
                <w:color w:val="000000"/>
                <w:sz w:val="22"/>
                <w:szCs w:val="24"/>
              </w:rPr>
              <w:t>т.ч</w:t>
            </w:r>
            <w:proofErr w:type="spellEnd"/>
            <w:r w:rsidRPr="00F61CE9">
              <w:rPr>
                <w:b/>
                <w:color w:val="000000"/>
                <w:sz w:val="22"/>
                <w:szCs w:val="24"/>
              </w:rPr>
              <w:t>. НДС _%/НДС не облагается)</w:t>
            </w:r>
          </w:p>
        </w:tc>
        <w:tc>
          <w:tcPr>
            <w:tcW w:w="1417" w:type="dxa"/>
            <w:vAlign w:val="center"/>
          </w:tcPr>
          <w:p w:rsidR="006837B0" w:rsidRPr="00F61CE9" w:rsidRDefault="0028161A">
            <w:pPr>
              <w:pBdr>
                <w:top w:val="nil"/>
                <w:left w:val="nil"/>
                <w:bottom w:val="nil"/>
                <w:right w:val="nil"/>
                <w:between w:val="nil"/>
              </w:pBdr>
              <w:jc w:val="center"/>
              <w:rPr>
                <w:color w:val="000000"/>
                <w:sz w:val="22"/>
                <w:szCs w:val="24"/>
              </w:rPr>
            </w:pPr>
            <w:r w:rsidRPr="00F61CE9">
              <w:rPr>
                <w:b/>
                <w:color w:val="000000"/>
                <w:sz w:val="22"/>
                <w:szCs w:val="24"/>
              </w:rPr>
              <w:t xml:space="preserve">Сумма, </w:t>
            </w:r>
          </w:p>
          <w:p w:rsidR="006837B0" w:rsidRPr="00F61CE9" w:rsidRDefault="0028161A">
            <w:pPr>
              <w:pBdr>
                <w:top w:val="nil"/>
                <w:left w:val="nil"/>
                <w:bottom w:val="nil"/>
                <w:right w:val="nil"/>
                <w:between w:val="nil"/>
              </w:pBdr>
              <w:jc w:val="center"/>
              <w:rPr>
                <w:color w:val="000000"/>
                <w:sz w:val="22"/>
                <w:szCs w:val="24"/>
              </w:rPr>
            </w:pPr>
            <w:r w:rsidRPr="00F61CE9">
              <w:rPr>
                <w:b/>
                <w:color w:val="000000"/>
                <w:sz w:val="22"/>
                <w:szCs w:val="24"/>
              </w:rPr>
              <w:t>руб.</w:t>
            </w:r>
          </w:p>
          <w:p w:rsidR="006837B0" w:rsidRPr="00F61CE9" w:rsidRDefault="0028161A">
            <w:pPr>
              <w:pBdr>
                <w:top w:val="nil"/>
                <w:left w:val="nil"/>
                <w:bottom w:val="nil"/>
                <w:right w:val="nil"/>
                <w:between w:val="nil"/>
              </w:pBdr>
              <w:jc w:val="center"/>
              <w:rPr>
                <w:color w:val="000000"/>
                <w:sz w:val="22"/>
                <w:szCs w:val="24"/>
              </w:rPr>
            </w:pPr>
            <w:r w:rsidRPr="00F61CE9">
              <w:rPr>
                <w:b/>
                <w:color w:val="000000"/>
                <w:sz w:val="22"/>
                <w:szCs w:val="24"/>
              </w:rPr>
              <w:t>(</w:t>
            </w:r>
            <w:proofErr w:type="gramStart"/>
            <w:r w:rsidRPr="00F61CE9">
              <w:rPr>
                <w:b/>
                <w:color w:val="000000"/>
                <w:sz w:val="22"/>
                <w:szCs w:val="24"/>
              </w:rPr>
              <w:t>в</w:t>
            </w:r>
            <w:proofErr w:type="gramEnd"/>
            <w:r w:rsidRPr="00F61CE9">
              <w:rPr>
                <w:b/>
                <w:color w:val="000000"/>
                <w:sz w:val="22"/>
                <w:szCs w:val="24"/>
              </w:rPr>
              <w:t xml:space="preserve"> </w:t>
            </w:r>
            <w:proofErr w:type="spellStart"/>
            <w:r w:rsidRPr="00F61CE9">
              <w:rPr>
                <w:b/>
                <w:color w:val="000000"/>
                <w:sz w:val="22"/>
                <w:szCs w:val="24"/>
              </w:rPr>
              <w:t>т.ч</w:t>
            </w:r>
            <w:proofErr w:type="spellEnd"/>
            <w:r w:rsidRPr="00F61CE9">
              <w:rPr>
                <w:b/>
                <w:color w:val="000000"/>
                <w:sz w:val="22"/>
                <w:szCs w:val="24"/>
              </w:rPr>
              <w:t>. НДС_%/ НДС не облагается)</w:t>
            </w:r>
          </w:p>
        </w:tc>
        <w:tc>
          <w:tcPr>
            <w:tcW w:w="1701" w:type="dxa"/>
            <w:vAlign w:val="center"/>
          </w:tcPr>
          <w:p w:rsidR="006837B0" w:rsidRPr="00F61CE9" w:rsidRDefault="0028161A">
            <w:pPr>
              <w:pBdr>
                <w:top w:val="nil"/>
                <w:left w:val="nil"/>
                <w:bottom w:val="nil"/>
                <w:right w:val="nil"/>
                <w:between w:val="nil"/>
              </w:pBdr>
              <w:ind w:left="-108" w:right="-108"/>
              <w:jc w:val="center"/>
              <w:rPr>
                <w:color w:val="000000"/>
                <w:sz w:val="22"/>
                <w:szCs w:val="24"/>
              </w:rPr>
            </w:pPr>
            <w:r w:rsidRPr="00F61CE9">
              <w:rPr>
                <w:b/>
                <w:color w:val="000000"/>
                <w:sz w:val="22"/>
                <w:szCs w:val="24"/>
              </w:rPr>
              <w:t xml:space="preserve">Страна происхождения </w:t>
            </w:r>
          </w:p>
          <w:p w:rsidR="006837B0" w:rsidRPr="00F61CE9" w:rsidRDefault="0028161A">
            <w:pPr>
              <w:pBdr>
                <w:top w:val="nil"/>
                <w:left w:val="nil"/>
                <w:bottom w:val="nil"/>
                <w:right w:val="nil"/>
                <w:between w:val="nil"/>
              </w:pBdr>
              <w:jc w:val="center"/>
              <w:rPr>
                <w:color w:val="000000"/>
                <w:sz w:val="22"/>
                <w:szCs w:val="24"/>
              </w:rPr>
            </w:pPr>
            <w:proofErr w:type="gramStart"/>
            <w:r w:rsidRPr="00F61CE9">
              <w:rPr>
                <w:b/>
                <w:color w:val="000000"/>
                <w:sz w:val="22"/>
                <w:szCs w:val="24"/>
              </w:rPr>
              <w:t>товара</w:t>
            </w:r>
            <w:proofErr w:type="gramEnd"/>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rPr>
            </w:pPr>
            <w:r w:rsidRPr="00F61CE9">
              <w:rPr>
                <w:color w:val="000000"/>
                <w:sz w:val="22"/>
                <w:szCs w:val="22"/>
              </w:rPr>
              <w:t>1</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proofErr w:type="spellStart"/>
            <w:r w:rsidRPr="00F61CE9">
              <w:rPr>
                <w:sz w:val="22"/>
                <w:szCs w:val="22"/>
              </w:rPr>
              <w:t>Саморез</w:t>
            </w:r>
            <w:proofErr w:type="spellEnd"/>
            <w:r w:rsidRPr="00F61CE9">
              <w:rPr>
                <w:sz w:val="22"/>
                <w:szCs w:val="22"/>
              </w:rPr>
              <w:t xml:space="preserve"> тип 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200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2</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proofErr w:type="spellStart"/>
            <w:r w:rsidRPr="00F61CE9">
              <w:rPr>
                <w:sz w:val="22"/>
                <w:szCs w:val="22"/>
              </w:rPr>
              <w:t>Саморез</w:t>
            </w:r>
            <w:proofErr w:type="spellEnd"/>
            <w:r w:rsidRPr="00F61CE9">
              <w:rPr>
                <w:sz w:val="22"/>
                <w:szCs w:val="22"/>
              </w:rPr>
              <w:t xml:space="preserve"> тип 2</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400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3</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proofErr w:type="spellStart"/>
            <w:r w:rsidRPr="00F61CE9">
              <w:rPr>
                <w:sz w:val="22"/>
                <w:szCs w:val="22"/>
              </w:rPr>
              <w:t>Саморез</w:t>
            </w:r>
            <w:proofErr w:type="spellEnd"/>
            <w:r w:rsidRPr="00F61CE9">
              <w:rPr>
                <w:sz w:val="22"/>
                <w:szCs w:val="22"/>
              </w:rPr>
              <w:t xml:space="preserve"> тип 4</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200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4</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proofErr w:type="spellStart"/>
            <w:r w:rsidRPr="00F61CE9">
              <w:rPr>
                <w:sz w:val="22"/>
                <w:szCs w:val="22"/>
              </w:rPr>
              <w:t>Саморез</w:t>
            </w:r>
            <w:proofErr w:type="spellEnd"/>
            <w:r w:rsidRPr="00F61CE9">
              <w:rPr>
                <w:sz w:val="22"/>
                <w:szCs w:val="22"/>
              </w:rPr>
              <w:t xml:space="preserve"> тип 4</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200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5</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proofErr w:type="spellStart"/>
            <w:r w:rsidRPr="00F61CE9">
              <w:rPr>
                <w:sz w:val="22"/>
                <w:szCs w:val="22"/>
              </w:rPr>
              <w:t>Саморез</w:t>
            </w:r>
            <w:proofErr w:type="spellEnd"/>
            <w:r w:rsidRPr="00F61CE9">
              <w:rPr>
                <w:sz w:val="22"/>
                <w:szCs w:val="22"/>
              </w:rPr>
              <w:t xml:space="preserve"> тип 5</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200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6</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proofErr w:type="spellStart"/>
            <w:r w:rsidRPr="00F61CE9">
              <w:rPr>
                <w:sz w:val="22"/>
                <w:szCs w:val="22"/>
              </w:rPr>
              <w:t>Саморез</w:t>
            </w:r>
            <w:proofErr w:type="spellEnd"/>
            <w:r w:rsidRPr="00F61CE9">
              <w:rPr>
                <w:sz w:val="22"/>
                <w:szCs w:val="22"/>
              </w:rPr>
              <w:t xml:space="preserve"> тип 6</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200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7</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Дюбель тип 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500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8</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Пена монтажная тип 11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10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9</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Очиститель монтажной пены тип 11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10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10</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Растворитель (№646) тип 2</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1</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11</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Пистолет для монтажной пены тип 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1</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шт</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12</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Хомут (стяжка) тип 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2</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13</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Хомут (стяжка) тип 2</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3</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14</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Хомут (стяжка) тип 3</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5</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15</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Хомут (стяжка) тип 4</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10</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r w:rsidRPr="00F61CE9">
              <w:rPr>
                <w:sz w:val="22"/>
                <w:szCs w:val="22"/>
              </w:rPr>
              <w:t xml:space="preserve"> </w:t>
            </w:r>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16</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Хомут (стяжка) тип 5</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5</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60"/>
        </w:trPr>
        <w:tc>
          <w:tcPr>
            <w:tcW w:w="534" w:type="dxa"/>
            <w:vAlign w:val="center"/>
          </w:tcPr>
          <w:p w:rsidR="00F61CE9" w:rsidRPr="00F61CE9" w:rsidRDefault="00F61CE9" w:rsidP="00F61CE9">
            <w:pPr>
              <w:pBdr>
                <w:top w:val="nil"/>
                <w:left w:val="nil"/>
                <w:bottom w:val="nil"/>
                <w:right w:val="nil"/>
                <w:between w:val="nil"/>
              </w:pBdr>
              <w:jc w:val="center"/>
              <w:rPr>
                <w:color w:val="000000"/>
                <w:sz w:val="22"/>
                <w:szCs w:val="22"/>
                <w:lang w:val="ru-RU"/>
              </w:rPr>
            </w:pPr>
            <w:r w:rsidRPr="00F61CE9">
              <w:rPr>
                <w:color w:val="000000"/>
                <w:sz w:val="22"/>
                <w:szCs w:val="22"/>
                <w:lang w:val="ru-RU"/>
              </w:rPr>
              <w:t>17</w:t>
            </w:r>
          </w:p>
        </w:tc>
        <w:tc>
          <w:tcPr>
            <w:tcW w:w="3714"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rPr>
                <w:sz w:val="22"/>
                <w:szCs w:val="22"/>
              </w:rPr>
            </w:pPr>
            <w:r w:rsidRPr="00F61CE9">
              <w:rPr>
                <w:sz w:val="22"/>
                <w:szCs w:val="22"/>
              </w:rPr>
              <w:t>Набор стамесок тип 1</w:t>
            </w:r>
          </w:p>
        </w:tc>
        <w:tc>
          <w:tcPr>
            <w:tcW w:w="567"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r w:rsidRPr="00F61CE9">
              <w:rPr>
                <w:sz w:val="22"/>
                <w:szCs w:val="22"/>
              </w:rPr>
              <w:t>1</w:t>
            </w:r>
          </w:p>
        </w:tc>
        <w:tc>
          <w:tcPr>
            <w:tcW w:w="708" w:type="dxa"/>
            <w:tcBorders>
              <w:top w:val="nil"/>
              <w:left w:val="nil"/>
              <w:bottom w:val="single" w:sz="4" w:space="0" w:color="auto"/>
              <w:right w:val="single" w:sz="4" w:space="0" w:color="auto"/>
            </w:tcBorders>
            <w:shd w:val="clear" w:color="auto" w:fill="auto"/>
            <w:vAlign w:val="center"/>
          </w:tcPr>
          <w:p w:rsidR="00F61CE9" w:rsidRPr="00F61CE9" w:rsidRDefault="00F61CE9" w:rsidP="00F61CE9">
            <w:pPr>
              <w:jc w:val="center"/>
              <w:rPr>
                <w:sz w:val="22"/>
                <w:szCs w:val="22"/>
              </w:rPr>
            </w:pPr>
            <w:proofErr w:type="spellStart"/>
            <w:proofErr w:type="gramStart"/>
            <w:r w:rsidRPr="00F61CE9">
              <w:rPr>
                <w:sz w:val="22"/>
                <w:szCs w:val="22"/>
              </w:rPr>
              <w:t>упак</w:t>
            </w:r>
            <w:proofErr w:type="spellEnd"/>
            <w:proofErr w:type="gramEnd"/>
          </w:p>
        </w:tc>
        <w:tc>
          <w:tcPr>
            <w:tcW w:w="1560" w:type="dxa"/>
            <w:vAlign w:val="center"/>
          </w:tcPr>
          <w:p w:rsidR="00F61CE9" w:rsidRDefault="00F61CE9" w:rsidP="00F61CE9">
            <w:pPr>
              <w:pBdr>
                <w:top w:val="nil"/>
                <w:left w:val="nil"/>
                <w:bottom w:val="nil"/>
                <w:right w:val="nil"/>
                <w:between w:val="nil"/>
              </w:pBdr>
              <w:jc w:val="center"/>
              <w:rPr>
                <w:color w:val="000000"/>
                <w:sz w:val="24"/>
                <w:szCs w:val="24"/>
              </w:rPr>
            </w:pPr>
          </w:p>
        </w:tc>
        <w:tc>
          <w:tcPr>
            <w:tcW w:w="1417" w:type="dxa"/>
            <w:vAlign w:val="center"/>
          </w:tcPr>
          <w:p w:rsidR="00F61CE9" w:rsidRDefault="00F61CE9" w:rsidP="00F61CE9">
            <w:pPr>
              <w:pBdr>
                <w:top w:val="nil"/>
                <w:left w:val="nil"/>
                <w:bottom w:val="nil"/>
                <w:right w:val="nil"/>
                <w:between w:val="nil"/>
              </w:pBdr>
              <w:rPr>
                <w:color w:val="000000"/>
                <w:sz w:val="24"/>
                <w:szCs w:val="24"/>
              </w:rPr>
            </w:pPr>
          </w:p>
        </w:tc>
        <w:tc>
          <w:tcPr>
            <w:tcW w:w="1701" w:type="dxa"/>
            <w:vAlign w:val="center"/>
          </w:tcPr>
          <w:p w:rsidR="00F61CE9" w:rsidRDefault="00F61CE9" w:rsidP="00F61CE9">
            <w:pPr>
              <w:pBdr>
                <w:top w:val="nil"/>
                <w:left w:val="nil"/>
                <w:bottom w:val="nil"/>
                <w:right w:val="nil"/>
                <w:between w:val="nil"/>
              </w:pBdr>
              <w:rPr>
                <w:color w:val="000000"/>
                <w:sz w:val="24"/>
                <w:szCs w:val="24"/>
              </w:rPr>
            </w:pPr>
          </w:p>
        </w:tc>
      </w:tr>
      <w:tr w:rsidR="00F61CE9" w:rsidTr="00F61CE9">
        <w:trPr>
          <w:trHeight w:val="20"/>
        </w:trPr>
        <w:tc>
          <w:tcPr>
            <w:tcW w:w="10201" w:type="dxa"/>
            <w:gridSpan w:val="7"/>
            <w:vAlign w:val="center"/>
          </w:tcPr>
          <w:p w:rsidR="00F61CE9" w:rsidRDefault="00F61CE9" w:rsidP="00F61CE9">
            <w:pPr>
              <w:pBdr>
                <w:top w:val="nil"/>
                <w:left w:val="nil"/>
                <w:bottom w:val="nil"/>
                <w:right w:val="nil"/>
                <w:between w:val="nil"/>
              </w:pBdr>
              <w:jc w:val="center"/>
              <w:rPr>
                <w:color w:val="000000"/>
                <w:sz w:val="24"/>
                <w:szCs w:val="24"/>
              </w:rPr>
            </w:pPr>
            <w:r>
              <w:rPr>
                <w:color w:val="000000"/>
                <w:sz w:val="24"/>
                <w:szCs w:val="24"/>
              </w:rPr>
              <w:t>ИТОГО:</w:t>
            </w: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a"/>
        <w:tblpPr w:leftFromText="180" w:rightFromText="180" w:vertAnchor="text" w:horzAnchor="margin" w:tblpXSpec="center" w:tblpY="152"/>
        <w:tblW w:w="8570" w:type="dxa"/>
        <w:tblInd w:w="0" w:type="dxa"/>
        <w:tblLayout w:type="fixed"/>
        <w:tblLook w:val="0000" w:firstRow="0" w:lastRow="0" w:firstColumn="0" w:lastColumn="0" w:noHBand="0" w:noVBand="0"/>
      </w:tblPr>
      <w:tblGrid>
        <w:gridCol w:w="4783"/>
        <w:gridCol w:w="3787"/>
      </w:tblGrid>
      <w:tr w:rsidR="00CF4A5A" w:rsidTr="00CF4A5A">
        <w:trPr>
          <w:trHeight w:val="432"/>
        </w:trPr>
        <w:tc>
          <w:tcPr>
            <w:tcW w:w="4783" w:type="dxa"/>
          </w:tcPr>
          <w:p w:rsidR="00CF4A5A" w:rsidRDefault="00CF4A5A" w:rsidP="00CF4A5A">
            <w:pPr>
              <w:pBdr>
                <w:top w:val="nil"/>
                <w:left w:val="nil"/>
                <w:bottom w:val="nil"/>
                <w:right w:val="nil"/>
                <w:between w:val="nil"/>
              </w:pBdr>
              <w:jc w:val="both"/>
              <w:rPr>
                <w:color w:val="000000"/>
                <w:sz w:val="24"/>
                <w:szCs w:val="24"/>
              </w:rPr>
            </w:pPr>
            <w:r>
              <w:rPr>
                <w:b/>
                <w:color w:val="000000"/>
                <w:sz w:val="24"/>
                <w:szCs w:val="24"/>
              </w:rPr>
              <w:t xml:space="preserve">Заказчик:                                                                                      </w:t>
            </w:r>
          </w:p>
          <w:p w:rsidR="00CF4A5A" w:rsidRDefault="00CF4A5A" w:rsidP="00CF4A5A">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F4A5A" w:rsidRDefault="00CF4A5A" w:rsidP="00CF4A5A">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F4A5A" w:rsidRDefault="00CF4A5A" w:rsidP="00CF4A5A">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CF4A5A" w:rsidRDefault="00CF4A5A" w:rsidP="00CF4A5A">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F4A5A" w:rsidRDefault="00CF4A5A" w:rsidP="00CF4A5A">
            <w:pPr>
              <w:pBdr>
                <w:top w:val="nil"/>
                <w:left w:val="nil"/>
                <w:bottom w:val="nil"/>
                <w:right w:val="nil"/>
                <w:between w:val="nil"/>
              </w:pBdr>
              <w:rPr>
                <w:b/>
                <w:color w:val="000000"/>
                <w:sz w:val="24"/>
                <w:szCs w:val="24"/>
              </w:rPr>
            </w:pPr>
            <w:r>
              <w:rPr>
                <w:b/>
                <w:color w:val="000000"/>
                <w:sz w:val="24"/>
                <w:szCs w:val="24"/>
              </w:rPr>
              <w:t>Поставщик:</w:t>
            </w:r>
          </w:p>
          <w:p w:rsidR="00CF4A5A" w:rsidRDefault="00CF4A5A" w:rsidP="00CF4A5A">
            <w:pPr>
              <w:pBdr>
                <w:top w:val="nil"/>
                <w:left w:val="nil"/>
                <w:bottom w:val="nil"/>
                <w:right w:val="nil"/>
                <w:between w:val="nil"/>
              </w:pBdr>
              <w:rPr>
                <w:color w:val="000000"/>
                <w:sz w:val="24"/>
                <w:szCs w:val="24"/>
              </w:rPr>
            </w:pP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jc w:val="right"/>
        <w:rPr>
          <w:color w:val="000000"/>
        </w:rPr>
        <w:sectPr w:rsidR="006837B0">
          <w:pgSz w:w="11906" w:h="16838"/>
          <w:pgMar w:top="851" w:right="709" w:bottom="567" w:left="1134" w:header="709" w:footer="307" w:gutter="0"/>
          <w:cols w:space="720"/>
          <w:titlePg/>
        </w:sectPr>
      </w:pPr>
    </w:p>
    <w:p w:rsidR="006837B0" w:rsidRDefault="0028161A">
      <w:pPr>
        <w:pBdr>
          <w:top w:val="nil"/>
          <w:left w:val="nil"/>
          <w:bottom w:val="nil"/>
          <w:right w:val="nil"/>
          <w:between w:val="nil"/>
        </w:pBdr>
        <w:jc w:val="right"/>
        <w:rPr>
          <w:color w:val="000000"/>
        </w:rPr>
      </w:pPr>
      <w:r>
        <w:rPr>
          <w:color w:val="000000"/>
        </w:rPr>
        <w:t>Приложение № 3</w:t>
      </w:r>
    </w:p>
    <w:p w:rsidR="006837B0" w:rsidRDefault="0028161A">
      <w:pPr>
        <w:pBdr>
          <w:top w:val="nil"/>
          <w:left w:val="nil"/>
          <w:bottom w:val="nil"/>
          <w:right w:val="nil"/>
          <w:between w:val="nil"/>
        </w:pBdr>
        <w:jc w:val="right"/>
        <w:rPr>
          <w:color w:val="000000"/>
        </w:rPr>
      </w:pPr>
      <w:proofErr w:type="gramStart"/>
      <w:r>
        <w:rPr>
          <w:color w:val="000000"/>
        </w:rPr>
        <w:t>к</w:t>
      </w:r>
      <w:proofErr w:type="gramEnd"/>
      <w:r>
        <w:rPr>
          <w:color w:val="000000"/>
        </w:rPr>
        <w:t xml:space="preserve"> контракту № _________________ </w:t>
      </w:r>
    </w:p>
    <w:p w:rsidR="006837B0" w:rsidRDefault="0028161A">
      <w:pPr>
        <w:pBdr>
          <w:top w:val="nil"/>
          <w:left w:val="nil"/>
          <w:bottom w:val="nil"/>
          <w:right w:val="nil"/>
          <w:between w:val="nil"/>
        </w:pBdr>
        <w:ind w:left="7200"/>
        <w:jc w:val="right"/>
        <w:rPr>
          <w:color w:val="000000"/>
        </w:rPr>
      </w:pPr>
      <w:r>
        <w:rPr>
          <w:color w:val="000000"/>
        </w:rPr>
        <w:t xml:space="preserve"> </w:t>
      </w:r>
    </w:p>
    <w:p w:rsidR="006837B0" w:rsidRDefault="0028161A">
      <w:pPr>
        <w:pBdr>
          <w:top w:val="nil"/>
          <w:left w:val="nil"/>
          <w:bottom w:val="nil"/>
          <w:right w:val="nil"/>
          <w:between w:val="nil"/>
        </w:pBdr>
        <w:ind w:left="6372"/>
        <w:jc w:val="right"/>
        <w:rPr>
          <w:color w:val="000000"/>
        </w:rPr>
      </w:pPr>
      <w:proofErr w:type="gramStart"/>
      <w:r>
        <w:rPr>
          <w:color w:val="000000"/>
        </w:rPr>
        <w:t>от</w:t>
      </w:r>
      <w:proofErr w:type="gramEnd"/>
      <w:r>
        <w:rPr>
          <w:color w:val="000000"/>
        </w:rPr>
        <w:t xml:space="preserve"> «___» _________ 202</w:t>
      </w:r>
      <w:r w:rsidR="00F61CE9">
        <w:rPr>
          <w:color w:val="000000"/>
          <w:lang w:val="ru-RU"/>
        </w:rPr>
        <w:t>6</w:t>
      </w:r>
      <w:r>
        <w:rPr>
          <w:color w:val="000000"/>
        </w:rPr>
        <w:t xml:space="preserve"> г.</w:t>
      </w:r>
    </w:p>
    <w:p w:rsidR="006837B0" w:rsidRDefault="0028161A">
      <w:pPr>
        <w:pBdr>
          <w:top w:val="nil"/>
          <w:left w:val="nil"/>
          <w:bottom w:val="nil"/>
          <w:right w:val="nil"/>
          <w:between w:val="nil"/>
        </w:pBdr>
        <w:rPr>
          <w:color w:val="000000"/>
          <w:sz w:val="24"/>
          <w:szCs w:val="24"/>
        </w:rPr>
      </w:pPr>
      <w:r>
        <w:rPr>
          <w:b/>
          <w:color w:val="000000"/>
          <w:sz w:val="24"/>
          <w:szCs w:val="24"/>
        </w:rPr>
        <w:t>ФОРМА</w:t>
      </w:r>
    </w:p>
    <w:p w:rsidR="006837B0" w:rsidRDefault="006837B0">
      <w:pPr>
        <w:pBdr>
          <w:top w:val="nil"/>
          <w:left w:val="nil"/>
          <w:bottom w:val="nil"/>
          <w:right w:val="nil"/>
          <w:between w:val="nil"/>
        </w:pBdr>
        <w:jc w:val="center"/>
        <w:rPr>
          <w:color w:val="000000"/>
          <w:sz w:val="24"/>
          <w:szCs w:val="24"/>
        </w:rPr>
      </w:pPr>
    </w:p>
    <w:p w:rsidR="006837B0" w:rsidRDefault="0028161A">
      <w:pPr>
        <w:pBdr>
          <w:top w:val="nil"/>
          <w:left w:val="nil"/>
          <w:bottom w:val="nil"/>
          <w:right w:val="nil"/>
          <w:between w:val="nil"/>
        </w:pBdr>
        <w:jc w:val="center"/>
        <w:rPr>
          <w:color w:val="000000"/>
          <w:sz w:val="24"/>
          <w:szCs w:val="24"/>
        </w:rPr>
      </w:pPr>
      <w:r>
        <w:rPr>
          <w:b/>
          <w:color w:val="000000"/>
          <w:sz w:val="24"/>
          <w:szCs w:val="24"/>
        </w:rPr>
        <w:t>Акт приема-передачи</w:t>
      </w:r>
    </w:p>
    <w:p w:rsidR="006837B0" w:rsidRDefault="0028161A">
      <w:pPr>
        <w:pBdr>
          <w:top w:val="nil"/>
          <w:left w:val="nil"/>
          <w:bottom w:val="nil"/>
          <w:right w:val="nil"/>
          <w:between w:val="nil"/>
        </w:pBdr>
        <w:jc w:val="center"/>
        <w:rPr>
          <w:color w:val="000000"/>
          <w:sz w:val="24"/>
          <w:szCs w:val="24"/>
        </w:rPr>
      </w:pPr>
      <w:proofErr w:type="gramStart"/>
      <w:r>
        <w:rPr>
          <w:b/>
          <w:color w:val="000000"/>
          <w:sz w:val="24"/>
          <w:szCs w:val="24"/>
        </w:rPr>
        <w:t>поставляемого</w:t>
      </w:r>
      <w:proofErr w:type="gramEnd"/>
      <w:r>
        <w:rPr>
          <w:b/>
          <w:color w:val="000000"/>
          <w:sz w:val="24"/>
          <w:szCs w:val="24"/>
        </w:rPr>
        <w:t xml:space="preserve"> товара</w:t>
      </w:r>
    </w:p>
    <w:p w:rsidR="006837B0" w:rsidRDefault="006837B0">
      <w:pPr>
        <w:pBdr>
          <w:top w:val="nil"/>
          <w:left w:val="nil"/>
          <w:bottom w:val="nil"/>
          <w:right w:val="nil"/>
          <w:between w:val="nil"/>
        </w:pBdr>
        <w:ind w:left="1418" w:right="1387"/>
        <w:jc w:val="center"/>
        <w:rPr>
          <w:color w:val="000000"/>
          <w:sz w:val="24"/>
          <w:szCs w:val="24"/>
        </w:rPr>
      </w:pPr>
    </w:p>
    <w:p w:rsidR="006837B0" w:rsidRDefault="0028161A">
      <w:pPr>
        <w:pBdr>
          <w:top w:val="nil"/>
          <w:left w:val="nil"/>
          <w:bottom w:val="nil"/>
          <w:right w:val="nil"/>
          <w:between w:val="nil"/>
        </w:pBdr>
        <w:ind w:left="1418" w:right="-24"/>
        <w:jc w:val="right"/>
        <w:rPr>
          <w:color w:val="000000"/>
        </w:rPr>
      </w:pPr>
      <w:r>
        <w:rPr>
          <w:b/>
          <w:color w:val="000000"/>
        </w:rPr>
        <w:t xml:space="preserve"> «___» ___________20__г</w:t>
      </w:r>
    </w:p>
    <w:p w:rsidR="006837B0" w:rsidRDefault="006837B0">
      <w:pPr>
        <w:pBdr>
          <w:top w:val="nil"/>
          <w:left w:val="nil"/>
          <w:bottom w:val="nil"/>
          <w:right w:val="nil"/>
          <w:between w:val="nil"/>
        </w:pBdr>
        <w:ind w:right="-24"/>
        <w:jc w:val="both"/>
        <w:rPr>
          <w:color w:val="000000"/>
        </w:rPr>
      </w:pPr>
    </w:p>
    <w:p w:rsidR="006837B0" w:rsidRDefault="0028161A">
      <w:pPr>
        <w:pBdr>
          <w:top w:val="nil"/>
          <w:left w:val="nil"/>
          <w:bottom w:val="nil"/>
          <w:right w:val="nil"/>
          <w:between w:val="nil"/>
        </w:pBdr>
        <w:ind w:firstLine="708"/>
        <w:jc w:val="both"/>
        <w:rPr>
          <w:color w:val="000000"/>
        </w:rPr>
      </w:pPr>
      <w:r>
        <w:rPr>
          <w:b/>
          <w:color w:val="000000"/>
        </w:rPr>
        <w:t>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_______________________, действующего на основании _______, с одной стороны, и ____________________________________, в лице ________________________________, действующего на основании _______________________, именуемый в дальнейшем </w:t>
      </w:r>
      <w:r>
        <w:rPr>
          <w:b/>
          <w:color w:val="000000"/>
        </w:rPr>
        <w:t>«Поставщик»,</w:t>
      </w:r>
      <w:r>
        <w:rPr>
          <w:color w:val="000000"/>
        </w:rPr>
        <w:t xml:space="preserve"> с другой стороны, составили настоящий Акт о нижеследующем:</w:t>
      </w:r>
    </w:p>
    <w:p w:rsidR="006837B0" w:rsidRDefault="0028161A">
      <w:pPr>
        <w:pBdr>
          <w:top w:val="nil"/>
          <w:left w:val="nil"/>
          <w:bottom w:val="nil"/>
          <w:right w:val="nil"/>
          <w:between w:val="nil"/>
        </w:pBdr>
        <w:shd w:val="clear" w:color="auto" w:fill="FFFFFF"/>
        <w:spacing w:before="230"/>
        <w:ind w:left="19"/>
        <w:jc w:val="both"/>
        <w:rPr>
          <w:color w:val="000000"/>
        </w:rPr>
      </w:pPr>
      <w:r>
        <w:rPr>
          <w:color w:val="000000"/>
        </w:rPr>
        <w:t>1.В соответствии с контрактом от «___» ________________ 20 _____г.  № ___________________ Поставщик передает, а Заказчик принимает Товар следующего ассортимента, количества и качества, на сумму в размере: ______________________________________________________________________________</w:t>
      </w:r>
    </w:p>
    <w:p w:rsidR="006837B0" w:rsidRDefault="006837B0">
      <w:pPr>
        <w:pBdr>
          <w:top w:val="nil"/>
          <w:left w:val="nil"/>
          <w:bottom w:val="nil"/>
          <w:right w:val="nil"/>
          <w:between w:val="nil"/>
        </w:pBdr>
        <w:shd w:val="clear" w:color="auto" w:fill="FFFFFF"/>
        <w:ind w:left="19"/>
        <w:jc w:val="both"/>
        <w:rPr>
          <w:color w:val="000000"/>
        </w:rPr>
      </w:pPr>
    </w:p>
    <w:tbl>
      <w:tblPr>
        <w:tblStyle w:val="ab"/>
        <w:tblW w:w="9371" w:type="dxa"/>
        <w:tblInd w:w="-15" w:type="dxa"/>
        <w:tblLayout w:type="fixed"/>
        <w:tblLook w:val="0000" w:firstRow="0" w:lastRow="0" w:firstColumn="0" w:lastColumn="0" w:noHBand="0" w:noVBand="0"/>
      </w:tblPr>
      <w:tblGrid>
        <w:gridCol w:w="522"/>
        <w:gridCol w:w="6439"/>
        <w:gridCol w:w="2410"/>
      </w:tblGrid>
      <w:tr w:rsidR="006837B0">
        <w:trPr>
          <w:trHeight w:val="447"/>
        </w:trPr>
        <w:tc>
          <w:tcPr>
            <w:tcW w:w="522" w:type="dxa"/>
            <w:tcBorders>
              <w:top w:val="single" w:sz="4" w:space="0" w:color="000000"/>
              <w:left w:val="single" w:sz="8"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w:t>
            </w:r>
          </w:p>
        </w:tc>
        <w:tc>
          <w:tcPr>
            <w:tcW w:w="6439" w:type="dxa"/>
            <w:tcBorders>
              <w:top w:val="single" w:sz="4" w:space="0" w:color="000000"/>
              <w:left w:val="single" w:sz="4"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Товары (работы, услуги)</w:t>
            </w:r>
          </w:p>
        </w:tc>
        <w:tc>
          <w:tcPr>
            <w:tcW w:w="2410" w:type="dxa"/>
            <w:tcBorders>
              <w:top w:val="single" w:sz="4" w:space="0" w:color="000000"/>
              <w:left w:val="single" w:sz="4" w:space="0" w:color="000000"/>
              <w:bottom w:val="single" w:sz="4" w:space="0" w:color="000000"/>
              <w:right w:val="single" w:sz="4" w:space="0" w:color="000000"/>
            </w:tcBorders>
            <w:vAlign w:val="center"/>
          </w:tcPr>
          <w:p w:rsidR="006837B0" w:rsidRDefault="0028161A">
            <w:pPr>
              <w:pBdr>
                <w:top w:val="nil"/>
                <w:left w:val="nil"/>
                <w:bottom w:val="nil"/>
                <w:right w:val="nil"/>
                <w:between w:val="nil"/>
              </w:pBdr>
              <w:jc w:val="center"/>
              <w:rPr>
                <w:color w:val="000000"/>
              </w:rPr>
            </w:pPr>
            <w:r>
              <w:rPr>
                <w:color w:val="000000"/>
              </w:rPr>
              <w:t>Количество</w:t>
            </w:r>
          </w:p>
        </w:tc>
      </w:tr>
      <w:tr w:rsidR="006837B0">
        <w:trPr>
          <w:trHeight w:val="237"/>
        </w:trPr>
        <w:tc>
          <w:tcPr>
            <w:tcW w:w="522"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jc w:val="right"/>
              <w:rPr>
                <w:color w:val="000000"/>
              </w:rPr>
            </w:pPr>
          </w:p>
        </w:tc>
        <w:tc>
          <w:tcPr>
            <w:tcW w:w="6439"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rPr>
                <w:color w:val="000000"/>
              </w:rPr>
            </w:pPr>
          </w:p>
        </w:tc>
        <w:tc>
          <w:tcPr>
            <w:tcW w:w="2410" w:type="dxa"/>
            <w:tcBorders>
              <w:top w:val="single" w:sz="4" w:space="0" w:color="000000"/>
              <w:left w:val="single" w:sz="4" w:space="0" w:color="000000"/>
              <w:bottom w:val="single" w:sz="4" w:space="0" w:color="000000"/>
              <w:right w:val="single" w:sz="4" w:space="0" w:color="000000"/>
            </w:tcBorders>
          </w:tcPr>
          <w:p w:rsidR="006837B0" w:rsidRDefault="006837B0">
            <w:pPr>
              <w:pBdr>
                <w:top w:val="nil"/>
                <w:left w:val="nil"/>
                <w:bottom w:val="nil"/>
                <w:right w:val="nil"/>
                <w:between w:val="nil"/>
              </w:pBdr>
              <w:jc w:val="center"/>
              <w:rPr>
                <w:color w:val="000000"/>
              </w:rPr>
            </w:pPr>
          </w:p>
        </w:tc>
      </w:tr>
    </w:tbl>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2.Принятый Заказчиком товар обладает / не обладает качеством, соответствующим требованиям контракта. </w:t>
      </w:r>
    </w:p>
    <w:p w:rsidR="006837B0" w:rsidRDefault="0028161A">
      <w:pPr>
        <w:pBdr>
          <w:top w:val="nil"/>
          <w:left w:val="nil"/>
          <w:bottom w:val="nil"/>
          <w:right w:val="nil"/>
          <w:between w:val="nil"/>
        </w:pBdr>
        <w:rPr>
          <w:color w:val="000000"/>
        </w:rPr>
      </w:pPr>
      <w:r>
        <w:rPr>
          <w:color w:val="000000"/>
        </w:rPr>
        <w:t>Перечислить недостатки: 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 xml:space="preserve">3.Товар поставлен в установленные в контракте сроки. </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4. Заказчик имеет / не имеет никаких претензий к принятому им товару.</w:t>
      </w:r>
    </w:p>
    <w:p w:rsidR="006837B0" w:rsidRDefault="0028161A">
      <w:pPr>
        <w:pBdr>
          <w:top w:val="nil"/>
          <w:left w:val="nil"/>
          <w:bottom w:val="nil"/>
          <w:right w:val="nil"/>
          <w:between w:val="nil"/>
        </w:pBdr>
        <w:rPr>
          <w:color w:val="000000"/>
        </w:rPr>
      </w:pPr>
      <w:r>
        <w:rPr>
          <w:color w:val="000000"/>
        </w:rPr>
        <w:t>Указать претензии 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 между Сторонами.</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6. С Товаром переданы следующие документы:</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c"/>
        <w:tblW w:w="9779" w:type="dxa"/>
        <w:tblInd w:w="-108" w:type="dxa"/>
        <w:tblLayout w:type="fixed"/>
        <w:tblLook w:val="0000" w:firstRow="0" w:lastRow="0" w:firstColumn="0" w:lastColumn="0" w:noHBand="0" w:noVBand="0"/>
      </w:tblPr>
      <w:tblGrid>
        <w:gridCol w:w="5070"/>
        <w:gridCol w:w="4709"/>
      </w:tblGrid>
      <w:tr w:rsidR="006837B0">
        <w:tc>
          <w:tcPr>
            <w:tcW w:w="5070" w:type="dxa"/>
          </w:tcPr>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6837B0">
            <w:pPr>
              <w:pBdr>
                <w:top w:val="nil"/>
                <w:left w:val="nil"/>
                <w:bottom w:val="nil"/>
                <w:right w:val="nil"/>
                <w:between w:val="nil"/>
              </w:pBdr>
              <w:jc w:val="both"/>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_____________________/________________</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color w:val="000000"/>
              </w:rPr>
              <w:t>М.П.</w:t>
            </w:r>
          </w:p>
        </w:tc>
        <w:tc>
          <w:tcPr>
            <w:tcW w:w="4709" w:type="dxa"/>
          </w:tcPr>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 </w:t>
            </w:r>
          </w:p>
        </w:tc>
      </w:tr>
    </w:tbl>
    <w:p w:rsidR="006837B0" w:rsidRDefault="006837B0">
      <w:pPr>
        <w:pBdr>
          <w:top w:val="nil"/>
          <w:left w:val="nil"/>
          <w:bottom w:val="nil"/>
          <w:right w:val="nil"/>
          <w:between w:val="nil"/>
        </w:pBdr>
        <w:rPr>
          <w:color w:val="000000"/>
        </w:rPr>
      </w:pPr>
    </w:p>
    <w:sectPr w:rsidR="006837B0">
      <w:pgSz w:w="11906" w:h="16838"/>
      <w:pgMar w:top="851" w:right="709" w:bottom="567"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D68" w:rsidRDefault="009E1D68">
      <w:r>
        <w:separator/>
      </w:r>
    </w:p>
  </w:endnote>
  <w:endnote w:type="continuationSeparator" w:id="0">
    <w:p w:rsidR="009E1D68" w:rsidRDefault="009E1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E9" w:rsidRDefault="00F61CE9">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F61CE9" w:rsidRDefault="00F61CE9">
    <w:pPr>
      <w:pBdr>
        <w:top w:val="nil"/>
        <w:left w:val="nil"/>
        <w:bottom w:val="nil"/>
        <w:right w:val="nil"/>
        <w:between w:val="nil"/>
      </w:pBdr>
      <w:tabs>
        <w:tab w:val="center" w:pos="4677"/>
        <w:tab w:val="right" w:pos="9355"/>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E9" w:rsidRDefault="00F61CE9">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DC10D2">
      <w:rPr>
        <w:noProof/>
        <w:color w:val="000000"/>
      </w:rPr>
      <w:t>5</w:t>
    </w:r>
    <w:r>
      <w:rPr>
        <w:color w:val="000000"/>
      </w:rPr>
      <w:fldChar w:fldCharType="end"/>
    </w:r>
  </w:p>
  <w:p w:rsidR="00F61CE9" w:rsidRDefault="00F61CE9">
    <w:pPr>
      <w:pBdr>
        <w:top w:val="nil"/>
        <w:left w:val="nil"/>
        <w:bottom w:val="nil"/>
        <w:right w:val="nil"/>
        <w:between w:val="nil"/>
      </w:pBdr>
      <w:tabs>
        <w:tab w:val="center" w:pos="4677"/>
        <w:tab w:val="right" w:pos="9355"/>
      </w:tabs>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E9" w:rsidRDefault="00F61CE9">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end"/>
    </w:r>
  </w:p>
  <w:p w:rsidR="00F61CE9" w:rsidRDefault="00F61CE9">
    <w:pPr>
      <w:pBdr>
        <w:top w:val="nil"/>
        <w:left w:val="nil"/>
        <w:bottom w:val="nil"/>
        <w:right w:val="nil"/>
        <w:between w:val="nil"/>
      </w:pBdr>
      <w:tabs>
        <w:tab w:val="center" w:pos="4677"/>
        <w:tab w:val="right" w:pos="9355"/>
      </w:tabs>
      <w:ind w:right="360"/>
      <w:rPr>
        <w:color w:val="000000"/>
      </w:rPr>
    </w:pPr>
  </w:p>
  <w:p w:rsidR="00F61CE9" w:rsidRDefault="00F61CE9">
    <w:pPr>
      <w:pBdr>
        <w:top w:val="nil"/>
        <w:left w:val="nil"/>
        <w:bottom w:val="nil"/>
        <w:right w:val="nil"/>
        <w:between w:val="nil"/>
      </w:pBdr>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CE9" w:rsidRDefault="00F61CE9">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separate"/>
    </w:r>
    <w:r w:rsidR="00DC10D2">
      <w:rPr>
        <w:noProof/>
        <w:color w:val="000000"/>
      </w:rPr>
      <w:t>9</w:t>
    </w:r>
    <w:r>
      <w:rPr>
        <w:color w:val="000000"/>
      </w:rPr>
      <w:fldChar w:fldCharType="end"/>
    </w:r>
  </w:p>
  <w:p w:rsidR="00F61CE9" w:rsidRDefault="00F61CE9">
    <w:pPr>
      <w:pBdr>
        <w:top w:val="nil"/>
        <w:left w:val="nil"/>
        <w:bottom w:val="nil"/>
        <w:right w:val="nil"/>
        <w:between w:val="nil"/>
      </w:pBdr>
      <w:tabs>
        <w:tab w:val="center" w:pos="4677"/>
        <w:tab w:val="right" w:pos="9355"/>
      </w:tabs>
      <w:ind w:right="360"/>
      <w:rPr>
        <w:color w:val="000000"/>
      </w:rPr>
    </w:pPr>
  </w:p>
  <w:p w:rsidR="00F61CE9" w:rsidRDefault="00F61CE9">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D68" w:rsidRDefault="009E1D68">
      <w:r>
        <w:separator/>
      </w:r>
    </w:p>
  </w:footnote>
  <w:footnote w:type="continuationSeparator" w:id="0">
    <w:p w:rsidR="009E1D68" w:rsidRDefault="009E1D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368EE"/>
    <w:multiLevelType w:val="multilevel"/>
    <w:tmpl w:val="610EAB66"/>
    <w:lvl w:ilvl="0">
      <w:start w:val="1"/>
      <w:numFmt w:val="decimal"/>
      <w:lvlText w:val="%1."/>
      <w:lvlJc w:val="left"/>
      <w:pPr>
        <w:ind w:left="720" w:hanging="360"/>
      </w:pPr>
      <w:rPr>
        <w:vertAlign w:val="baseline"/>
      </w:rPr>
    </w:lvl>
    <w:lvl w:ilvl="1">
      <w:start w:val="1"/>
      <w:numFmt w:val="decimal"/>
      <w:lvlText w:val="%1.%2."/>
      <w:lvlJc w:val="left"/>
      <w:pPr>
        <w:ind w:left="1003" w:hanging="540"/>
      </w:pPr>
      <w:rPr>
        <w:color w:val="000000"/>
        <w:vertAlign w:val="baseline"/>
      </w:rPr>
    </w:lvl>
    <w:lvl w:ilvl="2">
      <w:start w:val="3"/>
      <w:numFmt w:val="decimal"/>
      <w:lvlText w:val="%1.%2.%3."/>
      <w:lvlJc w:val="left"/>
      <w:pPr>
        <w:ind w:left="1286" w:hanging="720"/>
      </w:pPr>
      <w:rPr>
        <w:color w:val="000000"/>
        <w:vertAlign w:val="baseline"/>
      </w:rPr>
    </w:lvl>
    <w:lvl w:ilvl="3">
      <w:start w:val="1"/>
      <w:numFmt w:val="decimal"/>
      <w:lvlText w:val="%1.%2.%3.%4."/>
      <w:lvlJc w:val="left"/>
      <w:pPr>
        <w:ind w:left="1389" w:hanging="720"/>
      </w:pPr>
      <w:rPr>
        <w:color w:val="000000"/>
        <w:vertAlign w:val="baseline"/>
      </w:rPr>
    </w:lvl>
    <w:lvl w:ilvl="4">
      <w:start w:val="1"/>
      <w:numFmt w:val="decimal"/>
      <w:lvlText w:val="%1.%2.%3.%4.%5."/>
      <w:lvlJc w:val="left"/>
      <w:pPr>
        <w:ind w:left="1852" w:hanging="1080"/>
      </w:pPr>
      <w:rPr>
        <w:color w:val="000000"/>
        <w:vertAlign w:val="baseline"/>
      </w:rPr>
    </w:lvl>
    <w:lvl w:ilvl="5">
      <w:start w:val="1"/>
      <w:numFmt w:val="decimal"/>
      <w:lvlText w:val="%1.%2.%3.%4.%5.%6."/>
      <w:lvlJc w:val="left"/>
      <w:pPr>
        <w:ind w:left="1955" w:hanging="1080"/>
      </w:pPr>
      <w:rPr>
        <w:color w:val="000000"/>
        <w:vertAlign w:val="baseline"/>
      </w:rPr>
    </w:lvl>
    <w:lvl w:ilvl="6">
      <w:start w:val="1"/>
      <w:numFmt w:val="decimal"/>
      <w:lvlText w:val="%1.%2.%3.%4.%5.%6.%7."/>
      <w:lvlJc w:val="left"/>
      <w:pPr>
        <w:ind w:left="2418" w:hanging="1440"/>
      </w:pPr>
      <w:rPr>
        <w:color w:val="000000"/>
        <w:vertAlign w:val="baseline"/>
      </w:rPr>
    </w:lvl>
    <w:lvl w:ilvl="7">
      <w:start w:val="1"/>
      <w:numFmt w:val="decimal"/>
      <w:lvlText w:val="%1.%2.%3.%4.%5.%6.%7.%8."/>
      <w:lvlJc w:val="left"/>
      <w:pPr>
        <w:ind w:left="2521" w:hanging="1440"/>
      </w:pPr>
      <w:rPr>
        <w:color w:val="000000"/>
        <w:vertAlign w:val="baseline"/>
      </w:rPr>
    </w:lvl>
    <w:lvl w:ilvl="8">
      <w:start w:val="1"/>
      <w:numFmt w:val="decimal"/>
      <w:lvlText w:val="%1.%2.%3.%4.%5.%6.%7.%8.%9."/>
      <w:lvlJc w:val="left"/>
      <w:pPr>
        <w:ind w:left="2984" w:hanging="1800"/>
      </w:pPr>
      <w:rPr>
        <w:color w:val="000000"/>
        <w:vertAlign w:val="baseline"/>
      </w:rPr>
    </w:lvl>
  </w:abstractNum>
  <w:abstractNum w:abstractNumId="1">
    <w:nsid w:val="365879A1"/>
    <w:multiLevelType w:val="multilevel"/>
    <w:tmpl w:val="E968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CD7948"/>
    <w:multiLevelType w:val="multilevel"/>
    <w:tmpl w:val="0200FD94"/>
    <w:lvl w:ilvl="0">
      <w:start w:val="1"/>
      <w:numFmt w:val="decimal"/>
      <w:lvlText w:val="%1."/>
      <w:lvlJc w:val="left"/>
      <w:pPr>
        <w:ind w:left="927" w:hanging="360"/>
      </w:pPr>
      <w:rPr>
        <w:vertAlign w:val="baseline"/>
      </w:rPr>
    </w:lvl>
    <w:lvl w:ilvl="1">
      <w:start w:val="1"/>
      <w:numFmt w:val="decimal"/>
      <w:lvlText w:val="%1.%2."/>
      <w:lvlJc w:val="left"/>
      <w:pPr>
        <w:ind w:left="4755" w:hanging="360"/>
      </w:pPr>
      <w:rPr>
        <w:vertAlign w:val="baseline"/>
      </w:rPr>
    </w:lvl>
    <w:lvl w:ilvl="2">
      <w:start w:val="1"/>
      <w:numFmt w:val="decimal"/>
      <w:lvlText w:val="%1.%2.%3."/>
      <w:lvlJc w:val="left"/>
      <w:pPr>
        <w:ind w:left="2007" w:hanging="720"/>
      </w:pPr>
      <w:rPr>
        <w:vertAlign w:val="baseline"/>
      </w:rPr>
    </w:lvl>
    <w:lvl w:ilvl="3">
      <w:start w:val="1"/>
      <w:numFmt w:val="decimal"/>
      <w:lvlText w:val="%1.%2.%3.%4."/>
      <w:lvlJc w:val="left"/>
      <w:pPr>
        <w:ind w:left="2367" w:hanging="720"/>
      </w:pPr>
      <w:rPr>
        <w:vertAlign w:val="baseline"/>
      </w:rPr>
    </w:lvl>
    <w:lvl w:ilvl="4">
      <w:start w:val="1"/>
      <w:numFmt w:val="decimal"/>
      <w:lvlText w:val="%1.%2.%3.%4.%5."/>
      <w:lvlJc w:val="left"/>
      <w:pPr>
        <w:ind w:left="3087" w:hanging="1080"/>
      </w:pPr>
      <w:rPr>
        <w:vertAlign w:val="baseline"/>
      </w:rPr>
    </w:lvl>
    <w:lvl w:ilvl="5">
      <w:start w:val="1"/>
      <w:numFmt w:val="decimal"/>
      <w:lvlText w:val="%1.%2.%3.%4.%5.%6."/>
      <w:lvlJc w:val="left"/>
      <w:pPr>
        <w:ind w:left="3447" w:hanging="1080"/>
      </w:pPr>
      <w:rPr>
        <w:vertAlign w:val="baseline"/>
      </w:rPr>
    </w:lvl>
    <w:lvl w:ilvl="6">
      <w:start w:val="1"/>
      <w:numFmt w:val="decimal"/>
      <w:lvlText w:val="%1.%2.%3.%4.%5.%6.%7."/>
      <w:lvlJc w:val="left"/>
      <w:pPr>
        <w:ind w:left="4167" w:hanging="1440"/>
      </w:pPr>
      <w:rPr>
        <w:vertAlign w:val="baseline"/>
      </w:rPr>
    </w:lvl>
    <w:lvl w:ilvl="7">
      <w:start w:val="1"/>
      <w:numFmt w:val="decimal"/>
      <w:lvlText w:val="%1.%2.%3.%4.%5.%6.%7.%8."/>
      <w:lvlJc w:val="left"/>
      <w:pPr>
        <w:ind w:left="4527" w:hanging="1440"/>
      </w:pPr>
      <w:rPr>
        <w:vertAlign w:val="baseline"/>
      </w:rPr>
    </w:lvl>
    <w:lvl w:ilvl="8">
      <w:start w:val="1"/>
      <w:numFmt w:val="decimal"/>
      <w:lvlText w:val="%1.%2.%3.%4.%5.%6.%7.%8.%9."/>
      <w:lvlJc w:val="left"/>
      <w:pPr>
        <w:ind w:left="5247" w:hanging="1799"/>
      </w:pPr>
      <w:rPr>
        <w:vertAlign w:val="baseline"/>
      </w:rPr>
    </w:lvl>
  </w:abstractNum>
  <w:abstractNum w:abstractNumId="3">
    <w:nsid w:val="5E117DDB"/>
    <w:multiLevelType w:val="multilevel"/>
    <w:tmpl w:val="4254DD76"/>
    <w:lvl w:ilvl="0">
      <w:start w:val="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nsid w:val="656D53AA"/>
    <w:multiLevelType w:val="multilevel"/>
    <w:tmpl w:val="DD5EEAB2"/>
    <w:lvl w:ilvl="0">
      <w:start w:val="1"/>
      <w:numFmt w:val="decimal"/>
      <w:lvlText w:val="%1."/>
      <w:lvlJc w:val="left"/>
      <w:pPr>
        <w:ind w:left="720" w:hanging="360"/>
      </w:pPr>
      <w:rPr>
        <w:rFonts w:cs="Times New Roman" w:hint="default"/>
      </w:rPr>
    </w:lvl>
    <w:lvl w:ilvl="1">
      <w:start w:val="1"/>
      <w:numFmt w:val="decimal"/>
      <w:isLgl/>
      <w:lvlText w:val="%1.%2."/>
      <w:lvlJc w:val="left"/>
      <w:pPr>
        <w:ind w:left="861"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nsid w:val="66BD3AFF"/>
    <w:multiLevelType w:val="hybridMultilevel"/>
    <w:tmpl w:val="766EFF7A"/>
    <w:lvl w:ilvl="0" w:tplc="913A01C2">
      <w:start w:val="6"/>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1375A9"/>
    <w:multiLevelType w:val="multilevel"/>
    <w:tmpl w:val="62B2CDA6"/>
    <w:lvl w:ilvl="0">
      <w:start w:val="1"/>
      <w:numFmt w:val="decimal"/>
      <w:lvlText w:val="%1."/>
      <w:lvlJc w:val="left"/>
      <w:pPr>
        <w:ind w:left="360" w:hanging="360"/>
      </w:pPr>
      <w:rPr>
        <w:b w:val="0"/>
        <w:i w:val="0"/>
        <w:vertAlign w:val="baseline"/>
      </w:rPr>
    </w:lvl>
    <w:lvl w:ilvl="1">
      <w:start w:val="1"/>
      <w:numFmt w:val="decimal"/>
      <w:lvlText w:val="%1.%2."/>
      <w:lvlJc w:val="left"/>
      <w:pPr>
        <w:ind w:left="360" w:hanging="360"/>
      </w:pPr>
      <w:rPr>
        <w:b w:val="0"/>
        <w:i w:val="0"/>
        <w:vertAlign w:val="baseline"/>
      </w:rPr>
    </w:lvl>
    <w:lvl w:ilvl="2">
      <w:start w:val="1"/>
      <w:numFmt w:val="decimal"/>
      <w:lvlText w:val="%1.%2.%3."/>
      <w:lvlJc w:val="left"/>
      <w:pPr>
        <w:ind w:left="720" w:hanging="720"/>
      </w:pPr>
      <w:rPr>
        <w:b w:val="0"/>
        <w:i w:val="0"/>
        <w:vertAlign w:val="baseline"/>
      </w:rPr>
    </w:lvl>
    <w:lvl w:ilvl="3">
      <w:start w:val="1"/>
      <w:numFmt w:val="decimal"/>
      <w:lvlText w:val="%1.%2.%3.%4."/>
      <w:lvlJc w:val="left"/>
      <w:pPr>
        <w:ind w:left="720" w:hanging="720"/>
      </w:pPr>
      <w:rPr>
        <w:b w:val="0"/>
        <w:i w:val="0"/>
        <w:vertAlign w:val="baseline"/>
      </w:rPr>
    </w:lvl>
    <w:lvl w:ilvl="4">
      <w:start w:val="1"/>
      <w:numFmt w:val="decimal"/>
      <w:lvlText w:val="%1.%2.%3.%4.%5."/>
      <w:lvlJc w:val="left"/>
      <w:pPr>
        <w:ind w:left="1080" w:hanging="1080"/>
      </w:pPr>
      <w:rPr>
        <w:b w:val="0"/>
        <w:i w:val="0"/>
        <w:vertAlign w:val="baseline"/>
      </w:rPr>
    </w:lvl>
    <w:lvl w:ilvl="5">
      <w:start w:val="1"/>
      <w:numFmt w:val="decimal"/>
      <w:lvlText w:val="%1.%2.%3.%4.%5.%6."/>
      <w:lvlJc w:val="left"/>
      <w:pPr>
        <w:ind w:left="1080" w:hanging="1080"/>
      </w:pPr>
      <w:rPr>
        <w:b w:val="0"/>
        <w:i w:val="0"/>
        <w:vertAlign w:val="baseline"/>
      </w:rPr>
    </w:lvl>
    <w:lvl w:ilvl="6">
      <w:start w:val="1"/>
      <w:numFmt w:val="decimal"/>
      <w:lvlText w:val="%1.%2.%3.%4.%5.%6.%7."/>
      <w:lvlJc w:val="left"/>
      <w:pPr>
        <w:ind w:left="1080" w:hanging="1080"/>
      </w:pPr>
      <w:rPr>
        <w:b w:val="0"/>
        <w:i w:val="0"/>
        <w:vertAlign w:val="baseline"/>
      </w:rPr>
    </w:lvl>
    <w:lvl w:ilvl="7">
      <w:start w:val="1"/>
      <w:numFmt w:val="decimal"/>
      <w:lvlText w:val="%1.%2.%3.%4.%5.%6.%7.%8."/>
      <w:lvlJc w:val="left"/>
      <w:pPr>
        <w:ind w:left="1440" w:hanging="1440"/>
      </w:pPr>
      <w:rPr>
        <w:b w:val="0"/>
        <w:i w:val="0"/>
        <w:vertAlign w:val="baseline"/>
      </w:rPr>
    </w:lvl>
    <w:lvl w:ilvl="8">
      <w:start w:val="1"/>
      <w:numFmt w:val="decimal"/>
      <w:lvlText w:val="%1.%2.%3.%4.%5.%6.%7.%8.%9."/>
      <w:lvlJc w:val="left"/>
      <w:pPr>
        <w:ind w:left="1440" w:hanging="1440"/>
      </w:pPr>
      <w:rPr>
        <w:b w:val="0"/>
        <w:i w:val="0"/>
        <w:vertAlign w:val="baseline"/>
      </w:rPr>
    </w:lvl>
  </w:abstractNum>
  <w:abstractNum w:abstractNumId="7">
    <w:nsid w:val="71C729D5"/>
    <w:multiLevelType w:val="multilevel"/>
    <w:tmpl w:val="2702E81C"/>
    <w:lvl w:ilvl="0">
      <w:start w:val="1"/>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8">
    <w:nsid w:val="7472131C"/>
    <w:multiLevelType w:val="multilevel"/>
    <w:tmpl w:val="913A0436"/>
    <w:lvl w:ilvl="0">
      <w:start w:val="1"/>
      <w:numFmt w:val="decimal"/>
      <w:lvlText w:val="%1."/>
      <w:lvlJc w:val="left"/>
      <w:pPr>
        <w:ind w:left="720" w:hanging="360"/>
      </w:pPr>
      <w:rPr>
        <w:rFonts w:cs="Times New Roman" w:hint="default"/>
        <w:b/>
        <w:bCs/>
      </w:rPr>
    </w:lvl>
    <w:lvl w:ilvl="1">
      <w:start w:val="1"/>
      <w:numFmt w:val="decimal"/>
      <w:isLgl/>
      <w:lvlText w:val="%1.%2."/>
      <w:lvlJc w:val="left"/>
      <w:pPr>
        <w:ind w:left="861"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nsid w:val="777D3A71"/>
    <w:multiLevelType w:val="multilevel"/>
    <w:tmpl w:val="8C668F16"/>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9"/>
  </w:num>
  <w:num w:numId="4">
    <w:abstractNumId w:val="2"/>
  </w:num>
  <w:num w:numId="5">
    <w:abstractNumId w:val="3"/>
  </w:num>
  <w:num w:numId="6">
    <w:abstractNumId w:val="8"/>
  </w:num>
  <w:num w:numId="7">
    <w:abstractNumId w:val="4"/>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7B0"/>
    <w:rsid w:val="00074445"/>
    <w:rsid w:val="000759C9"/>
    <w:rsid w:val="0028161A"/>
    <w:rsid w:val="005004EA"/>
    <w:rsid w:val="005A4A88"/>
    <w:rsid w:val="00677279"/>
    <w:rsid w:val="006837B0"/>
    <w:rsid w:val="008829E2"/>
    <w:rsid w:val="009E1D68"/>
    <w:rsid w:val="00A51B6C"/>
    <w:rsid w:val="00B12AB4"/>
    <w:rsid w:val="00BE0F7D"/>
    <w:rsid w:val="00CF4A5A"/>
    <w:rsid w:val="00D95652"/>
    <w:rsid w:val="00DC10D2"/>
    <w:rsid w:val="00F61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60C1E-16D7-4C27-8EBC-C30FB8B7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paragraph" w:styleId="ad">
    <w:name w:val="List Paragraph"/>
    <w:basedOn w:val="a"/>
    <w:link w:val="ae"/>
    <w:uiPriority w:val="34"/>
    <w:qFormat/>
    <w:rsid w:val="00677279"/>
    <w:pPr>
      <w:spacing w:after="200" w:line="276" w:lineRule="auto"/>
      <w:ind w:left="720"/>
      <w:contextualSpacing/>
    </w:pPr>
    <w:rPr>
      <w:rFonts w:ascii="Calibri" w:eastAsia="Calibri" w:hAnsi="Calibri"/>
      <w:sz w:val="22"/>
      <w:szCs w:val="22"/>
      <w:lang w:val="ru-RU" w:eastAsia="en-US"/>
    </w:rPr>
  </w:style>
  <w:style w:type="character" w:customStyle="1" w:styleId="ae">
    <w:name w:val="Абзац списка Знак"/>
    <w:basedOn w:val="a0"/>
    <w:link w:val="ad"/>
    <w:uiPriority w:val="34"/>
    <w:locked/>
    <w:rsid w:val="00677279"/>
    <w:rPr>
      <w:rFonts w:ascii="Calibri" w:eastAsia="Calibri" w:hAnsi="Calibri"/>
      <w:sz w:val="22"/>
      <w:szCs w:val="22"/>
      <w:lang w:val="ru-RU" w:eastAsia="en-US"/>
    </w:rPr>
  </w:style>
  <w:style w:type="table" w:customStyle="1" w:styleId="10">
    <w:name w:val="Сетка таблицы1"/>
    <w:basedOn w:val="a1"/>
    <w:next w:val="af"/>
    <w:uiPriority w:val="39"/>
    <w:rsid w:val="00677279"/>
    <w:rPr>
      <w:rFonts w:asciiTheme="minorHAnsi" w:eastAsiaTheme="minorHAnsi" w:hAnsiTheme="minorHAnsi" w:cstheme="minorBid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39"/>
    <w:rsid w:val="006772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677279"/>
    <w:rPr>
      <w:sz w:val="16"/>
      <w:szCs w:val="16"/>
    </w:rPr>
  </w:style>
  <w:style w:type="paragraph" w:styleId="af1">
    <w:name w:val="annotation text"/>
    <w:basedOn w:val="a"/>
    <w:link w:val="af2"/>
    <w:uiPriority w:val="99"/>
    <w:semiHidden/>
    <w:unhideWhenUsed/>
    <w:rsid w:val="00677279"/>
  </w:style>
  <w:style w:type="character" w:customStyle="1" w:styleId="af2">
    <w:name w:val="Текст примечания Знак"/>
    <w:basedOn w:val="a0"/>
    <w:link w:val="af1"/>
    <w:uiPriority w:val="99"/>
    <w:semiHidden/>
    <w:rsid w:val="00677279"/>
  </w:style>
  <w:style w:type="paragraph" w:styleId="af3">
    <w:name w:val="annotation subject"/>
    <w:basedOn w:val="af1"/>
    <w:next w:val="af1"/>
    <w:link w:val="af4"/>
    <w:uiPriority w:val="99"/>
    <w:semiHidden/>
    <w:unhideWhenUsed/>
    <w:rsid w:val="00677279"/>
    <w:rPr>
      <w:b/>
      <w:bCs/>
    </w:rPr>
  </w:style>
  <w:style w:type="character" w:customStyle="1" w:styleId="af4">
    <w:name w:val="Тема примечания Знак"/>
    <w:basedOn w:val="af2"/>
    <w:link w:val="af3"/>
    <w:uiPriority w:val="99"/>
    <w:semiHidden/>
    <w:rsid w:val="00677279"/>
    <w:rPr>
      <w:b/>
      <w:bCs/>
    </w:rPr>
  </w:style>
  <w:style w:type="paragraph" w:styleId="af5">
    <w:name w:val="Balloon Text"/>
    <w:basedOn w:val="a"/>
    <w:link w:val="af6"/>
    <w:uiPriority w:val="99"/>
    <w:semiHidden/>
    <w:unhideWhenUsed/>
    <w:rsid w:val="00677279"/>
    <w:rPr>
      <w:rFonts w:ascii="Segoe UI" w:hAnsi="Segoe UI" w:cs="Segoe UI"/>
      <w:sz w:val="18"/>
      <w:szCs w:val="18"/>
    </w:rPr>
  </w:style>
  <w:style w:type="character" w:customStyle="1" w:styleId="af6">
    <w:name w:val="Текст выноски Знак"/>
    <w:basedOn w:val="a0"/>
    <w:link w:val="af5"/>
    <w:uiPriority w:val="99"/>
    <w:semiHidden/>
    <w:rsid w:val="00677279"/>
    <w:rPr>
      <w:rFonts w:ascii="Segoe UI" w:hAnsi="Segoe UI" w:cs="Segoe UI"/>
      <w:sz w:val="18"/>
      <w:szCs w:val="18"/>
    </w:rPr>
  </w:style>
  <w:style w:type="table" w:customStyle="1" w:styleId="20">
    <w:name w:val="Сетка таблицы2"/>
    <w:basedOn w:val="a1"/>
    <w:next w:val="af"/>
    <w:uiPriority w:val="39"/>
    <w:rsid w:val="00CF4A5A"/>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f"/>
    <w:uiPriority w:val="39"/>
    <w:rsid w:val="00CF4A5A"/>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f"/>
    <w:uiPriority w:val="39"/>
    <w:rsid w:val="00BE0F7D"/>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f"/>
    <w:uiPriority w:val="39"/>
    <w:rsid w:val="005004EA"/>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
    <w:basedOn w:val="a1"/>
    <w:next w:val="af"/>
    <w:uiPriority w:val="59"/>
    <w:rsid w:val="00B12AB4"/>
    <w:rPr>
      <w:rFonts w:ascii="Calibri" w:eastAsia="Calibri" w:hAnsi="Calibr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Hyperlink"/>
    <w:basedOn w:val="a0"/>
    <w:uiPriority w:val="99"/>
    <w:rsid w:val="00F61CE9"/>
    <w:rPr>
      <w:color w:val="0000FF"/>
      <w:u w:val="single"/>
    </w:rPr>
  </w:style>
  <w:style w:type="paragraph" w:styleId="af8">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14"/>
    <w:rsid w:val="00F61CE9"/>
    <w:pPr>
      <w:tabs>
        <w:tab w:val="left" w:pos="3240"/>
      </w:tabs>
      <w:autoSpaceDE w:val="0"/>
      <w:autoSpaceDN w:val="0"/>
      <w:adjustRightInd w:val="0"/>
      <w:spacing w:line="241" w:lineRule="atLeast"/>
      <w:jc w:val="both"/>
    </w:pPr>
    <w:rPr>
      <w:color w:val="000000"/>
      <w:lang w:val="ru-RU"/>
    </w:rPr>
  </w:style>
  <w:style w:type="character" w:customStyle="1" w:styleId="af9">
    <w:name w:val="Основной текст Знак"/>
    <w:basedOn w:val="a0"/>
    <w:uiPriority w:val="99"/>
    <w:semiHidden/>
    <w:rsid w:val="00F61CE9"/>
  </w:style>
  <w:style w:type="character" w:customStyle="1" w:styleId="14">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basedOn w:val="a0"/>
    <w:link w:val="af8"/>
    <w:rsid w:val="00F61CE9"/>
    <w:rPr>
      <w:color w:val="00000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5419</Words>
  <Characters>30894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Rabotnik</dc:creator>
  <cp:lastModifiedBy>User</cp:lastModifiedBy>
  <cp:revision>3</cp:revision>
  <dcterms:created xsi:type="dcterms:W3CDTF">2026-04-21T08:20:00Z</dcterms:created>
  <dcterms:modified xsi:type="dcterms:W3CDTF">2026-04-24T11:48:00Z</dcterms:modified>
</cp:coreProperties>
</file>