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CF891" w14:textId="1DCD0C25" w:rsidR="00535C3D" w:rsidRPr="004A11E2" w:rsidRDefault="00264E4F" w:rsidP="00FB5EE9">
      <w:pPr>
        <w:widowControl w:val="0"/>
        <w:autoSpaceDE w:val="0"/>
        <w:autoSpaceDN w:val="0"/>
        <w:spacing w:after="0" w:line="240" w:lineRule="auto"/>
        <w:jc w:val="center"/>
        <w:rPr>
          <w:rFonts w:eastAsia="Times New Roman" w:cstheme="minorHAnsi"/>
          <w:szCs w:val="20"/>
          <w:lang w:eastAsia="ru-RU"/>
        </w:rPr>
      </w:pPr>
      <w:r w:rsidRPr="004A11E2">
        <w:rPr>
          <w:rFonts w:eastAsia="Times New Roman" w:cstheme="minorHAnsi"/>
          <w:b/>
          <w:szCs w:val="20"/>
          <w:lang w:eastAsia="ru-RU"/>
        </w:rPr>
        <w:t xml:space="preserve">Контракт </w:t>
      </w:r>
      <w:r w:rsidR="00A12686" w:rsidRPr="004A11E2">
        <w:rPr>
          <w:rFonts w:eastAsia="Times New Roman" w:cstheme="minorHAnsi"/>
          <w:b/>
          <w:szCs w:val="20"/>
          <w:lang w:eastAsia="ru-RU"/>
        </w:rPr>
        <w:t xml:space="preserve">N </w:t>
      </w:r>
      <w:r w:rsidR="00CB5CDD">
        <w:rPr>
          <w:rFonts w:eastAsia="Times New Roman" w:cstheme="minorHAnsi"/>
          <w:b/>
          <w:szCs w:val="20"/>
          <w:lang w:eastAsia="ru-RU"/>
        </w:rPr>
        <w:t>3</w:t>
      </w:r>
      <w:r w:rsidR="006F5DD7">
        <w:rPr>
          <w:rFonts w:eastAsia="Times New Roman" w:cstheme="minorHAnsi"/>
          <w:b/>
          <w:szCs w:val="20"/>
          <w:lang w:eastAsia="ru-RU"/>
        </w:rPr>
        <w:t>9</w:t>
      </w:r>
      <w:r w:rsidR="00535C3D" w:rsidRPr="004A11E2">
        <w:rPr>
          <w:rFonts w:eastAsia="Times New Roman" w:cstheme="minorHAnsi"/>
          <w:szCs w:val="20"/>
          <w:lang w:eastAsia="ru-RU"/>
        </w:rPr>
        <w:t xml:space="preserve"> </w:t>
      </w:r>
    </w:p>
    <w:p w14:paraId="6F089596" w14:textId="77777777" w:rsidR="00535C3D" w:rsidRDefault="00535C3D" w:rsidP="00535C3D">
      <w:pPr>
        <w:widowControl w:val="0"/>
        <w:autoSpaceDE w:val="0"/>
        <w:autoSpaceDN w:val="0"/>
        <w:spacing w:after="0" w:line="240" w:lineRule="auto"/>
        <w:jc w:val="both"/>
        <w:rPr>
          <w:rFonts w:eastAsia="Times New Roman" w:cstheme="minorHAnsi"/>
          <w:szCs w:val="20"/>
          <w:lang w:eastAsia="ru-RU"/>
        </w:rPr>
      </w:pPr>
    </w:p>
    <w:p w14:paraId="77C76F60" w14:textId="77777777" w:rsidR="0014080A" w:rsidRPr="004A11E2" w:rsidRDefault="0014080A" w:rsidP="00535C3D">
      <w:pPr>
        <w:widowControl w:val="0"/>
        <w:autoSpaceDE w:val="0"/>
        <w:autoSpaceDN w:val="0"/>
        <w:spacing w:after="0" w:line="240" w:lineRule="auto"/>
        <w:jc w:val="both"/>
        <w:rPr>
          <w:rFonts w:eastAsia="Times New Roman" w:cstheme="minorHAnsi"/>
          <w:szCs w:val="20"/>
          <w:lang w:eastAsia="ru-RU"/>
        </w:rPr>
      </w:pPr>
    </w:p>
    <w:p w14:paraId="375F9431" w14:textId="09A3147F" w:rsidR="00535C3D" w:rsidRPr="004A11E2" w:rsidRDefault="004668A4" w:rsidP="00535C3D">
      <w:pPr>
        <w:widowControl w:val="0"/>
        <w:autoSpaceDE w:val="0"/>
        <w:autoSpaceDN w:val="0"/>
        <w:spacing w:after="0" w:line="240" w:lineRule="auto"/>
        <w:jc w:val="both"/>
        <w:rPr>
          <w:rFonts w:eastAsia="Calibri" w:cstheme="minorHAnsi"/>
          <w:lang w:eastAsia="ru-RU"/>
        </w:rPr>
      </w:pPr>
      <w:r w:rsidRPr="004A11E2">
        <w:rPr>
          <w:rFonts w:eastAsia="Calibri" w:cstheme="minorHAnsi"/>
          <w:lang w:eastAsia="ru-RU"/>
        </w:rPr>
        <w:t xml:space="preserve">Санкт-Петербург </w:t>
      </w:r>
      <w:r w:rsidRPr="004A11E2">
        <w:rPr>
          <w:rFonts w:eastAsia="Calibri" w:cstheme="minorHAnsi"/>
          <w:lang w:eastAsia="ru-RU"/>
        </w:rPr>
        <w:tab/>
      </w:r>
      <w:r w:rsidRPr="004A11E2">
        <w:rPr>
          <w:rFonts w:eastAsia="Calibri" w:cstheme="minorHAnsi"/>
          <w:lang w:eastAsia="ru-RU"/>
        </w:rPr>
        <w:tab/>
      </w:r>
      <w:r w:rsidRPr="004A11E2">
        <w:rPr>
          <w:rFonts w:eastAsia="Calibri" w:cstheme="minorHAnsi"/>
          <w:lang w:eastAsia="ru-RU"/>
        </w:rPr>
        <w:tab/>
        <w:t xml:space="preserve">               </w:t>
      </w:r>
      <w:r w:rsidRPr="004A11E2">
        <w:rPr>
          <w:rFonts w:eastAsia="Calibri" w:cstheme="minorHAnsi"/>
          <w:lang w:eastAsia="ru-RU"/>
        </w:rPr>
        <w:tab/>
        <w:t xml:space="preserve">                                   </w:t>
      </w:r>
      <w:r w:rsidRPr="004A11E2">
        <w:rPr>
          <w:rFonts w:eastAsia="Calibri" w:cstheme="minorHAnsi"/>
          <w:lang w:eastAsia="ru-RU"/>
        </w:rPr>
        <w:tab/>
        <w:t xml:space="preserve">            </w:t>
      </w:r>
      <w:r w:rsidR="00C8334E" w:rsidRPr="004A11E2">
        <w:rPr>
          <w:rFonts w:eastAsia="Calibri" w:cstheme="minorHAnsi"/>
          <w:lang w:eastAsia="ru-RU"/>
        </w:rPr>
        <w:t xml:space="preserve">     </w:t>
      </w:r>
      <w:r w:rsidRPr="004A11E2">
        <w:rPr>
          <w:rFonts w:eastAsia="Calibri" w:cstheme="minorHAnsi"/>
          <w:lang w:eastAsia="ru-RU"/>
        </w:rPr>
        <w:t>__________ 202</w:t>
      </w:r>
      <w:r w:rsidR="004F5445">
        <w:rPr>
          <w:rFonts w:eastAsia="Calibri" w:cstheme="minorHAnsi"/>
          <w:lang w:eastAsia="ru-RU"/>
        </w:rPr>
        <w:t>6</w:t>
      </w:r>
    </w:p>
    <w:p w14:paraId="68C4FE54" w14:textId="77777777" w:rsidR="004668A4" w:rsidRPr="004A11E2" w:rsidRDefault="004668A4" w:rsidP="00535C3D">
      <w:pPr>
        <w:widowControl w:val="0"/>
        <w:autoSpaceDE w:val="0"/>
        <w:autoSpaceDN w:val="0"/>
        <w:spacing w:after="0" w:line="240" w:lineRule="auto"/>
        <w:jc w:val="both"/>
        <w:rPr>
          <w:rFonts w:eastAsia="Times New Roman" w:cstheme="minorHAnsi"/>
          <w:szCs w:val="20"/>
          <w:lang w:eastAsia="ru-RU"/>
        </w:rPr>
      </w:pPr>
    </w:p>
    <w:p w14:paraId="731779F4" w14:textId="182E56AC" w:rsidR="00535C3D" w:rsidRPr="0029704D" w:rsidRDefault="004A11E2" w:rsidP="004A11E2">
      <w:pPr>
        <w:widowControl w:val="0"/>
        <w:autoSpaceDE w:val="0"/>
        <w:autoSpaceDN w:val="0"/>
        <w:spacing w:after="0" w:line="240" w:lineRule="auto"/>
        <w:ind w:firstLine="708"/>
        <w:jc w:val="both"/>
        <w:rPr>
          <w:rFonts w:eastAsia="Times New Roman" w:cstheme="minorHAnsi"/>
          <w:szCs w:val="20"/>
          <w:lang w:eastAsia="ru-RU"/>
        </w:rPr>
      </w:pPr>
      <w:r w:rsidRPr="004A11E2">
        <w:rPr>
          <w:rFonts w:eastAsia="Times New Roman" w:cstheme="minorHAnsi"/>
          <w:lang w:eastAsia="ru-RU"/>
        </w:rPr>
        <w:t xml:space="preserve">Санкт-Петербургское государственное бюджетное учреждение здравоохранения «Женская консультация № 40» (СПб ГБУЗ «Женская консультация № 40»), именуемое в дальнейшем «Заказчик», в лице ___________________________, действующего на основании ______________________, с одной стороны,  и  ________________________________________________, именуемое в дальнейшем «Поставщик», в лице _______________________________________, действующего на основании _________________, с другой стороны, именуемые в дальнейшем совместно «Стороны», в порядке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w:t>
      </w:r>
      <w:r w:rsidRPr="0029704D">
        <w:rPr>
          <w:rFonts w:eastAsia="Times New Roman" w:cstheme="minorHAnsi"/>
          <w:lang w:eastAsia="ru-RU"/>
        </w:rPr>
        <w:t xml:space="preserve">нижеследующем (идентификационный код закупки: </w:t>
      </w:r>
      <w:r w:rsidR="004F5445" w:rsidRPr="0029704D">
        <w:rPr>
          <w:rFonts w:eastAsia="Times New Roman" w:cstheme="minorHAnsi"/>
          <w:lang w:eastAsia="ru-RU"/>
        </w:rPr>
        <w:t>262781413067578140100100050000000244</w:t>
      </w:r>
      <w:r w:rsidRPr="0029704D">
        <w:rPr>
          <w:rFonts w:eastAsia="Times New Roman" w:cstheme="minorHAnsi"/>
          <w:lang w:eastAsia="ru-RU"/>
        </w:rPr>
        <w:t>):</w:t>
      </w:r>
    </w:p>
    <w:p w14:paraId="66AE7F52" w14:textId="77777777" w:rsidR="00535C3D" w:rsidRPr="0029704D" w:rsidRDefault="00535C3D" w:rsidP="00535C3D">
      <w:pPr>
        <w:widowControl w:val="0"/>
        <w:autoSpaceDE w:val="0"/>
        <w:autoSpaceDN w:val="0"/>
        <w:spacing w:after="0" w:line="240" w:lineRule="auto"/>
        <w:jc w:val="center"/>
        <w:outlineLvl w:val="2"/>
        <w:rPr>
          <w:rFonts w:eastAsia="Times New Roman" w:cstheme="minorHAnsi"/>
          <w:szCs w:val="20"/>
          <w:lang w:eastAsia="ru-RU"/>
        </w:rPr>
      </w:pPr>
      <w:r w:rsidRPr="0029704D">
        <w:rPr>
          <w:rFonts w:eastAsia="Times New Roman" w:cstheme="minorHAnsi"/>
          <w:b/>
          <w:szCs w:val="20"/>
          <w:lang w:eastAsia="ru-RU"/>
        </w:rPr>
        <w:t>1. Предмет Контракта</w:t>
      </w:r>
    </w:p>
    <w:p w14:paraId="4F576C64" w14:textId="5D78CBF7" w:rsidR="00535C3D" w:rsidRPr="0029704D"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 xml:space="preserve">1.1. В соответствии с Контрактом Поставщик обязуется в порядке и сроки, предусмотренные Контрактом, осуществить </w:t>
      </w:r>
      <w:r w:rsidR="00051F9A" w:rsidRPr="0029704D">
        <w:rPr>
          <w:rFonts w:ascii="Calibri" w:eastAsia="Times New Roman" w:hAnsi="Calibri" w:cs="Calibri"/>
          <w:szCs w:val="20"/>
          <w:lang w:eastAsia="ru-RU"/>
        </w:rPr>
        <w:t xml:space="preserve">поставку </w:t>
      </w:r>
      <w:r w:rsidR="0029704D" w:rsidRPr="0029704D">
        <w:rPr>
          <w:rFonts w:ascii="Calibri" w:eastAsia="Times New Roman" w:hAnsi="Calibri" w:cs="Calibri"/>
          <w:szCs w:val="20"/>
          <w:lang w:eastAsia="ru-RU"/>
        </w:rPr>
        <w:t xml:space="preserve">ваты </w:t>
      </w:r>
      <w:r w:rsidRPr="0029704D">
        <w:rPr>
          <w:rFonts w:ascii="Calibri" w:eastAsia="Times New Roman" w:hAnsi="Calibri" w:cs="Calibri"/>
          <w:szCs w:val="20"/>
          <w:lang w:eastAsia="ru-RU"/>
        </w:rPr>
        <w:t xml:space="preserve">(далее - </w:t>
      </w:r>
      <w:r w:rsidR="000D4E17" w:rsidRPr="0029704D">
        <w:rPr>
          <w:rFonts w:ascii="Calibri" w:eastAsia="Times New Roman" w:hAnsi="Calibri" w:cs="Calibri"/>
          <w:szCs w:val="20"/>
          <w:lang w:eastAsia="ru-RU"/>
        </w:rPr>
        <w:t>Товар</w:t>
      </w:r>
      <w:r w:rsidRPr="0029704D">
        <w:rPr>
          <w:rFonts w:ascii="Calibri" w:eastAsia="Times New Roman" w:hAnsi="Calibri" w:cs="Calibri"/>
          <w:szCs w:val="20"/>
          <w:lang w:eastAsia="ru-RU"/>
        </w:rPr>
        <w:t xml:space="preserve">) в соответствии со </w:t>
      </w:r>
      <w:hyperlink w:anchor="P18990" w:history="1">
        <w:r w:rsidRPr="0029704D">
          <w:rPr>
            <w:rFonts w:ascii="Calibri" w:eastAsia="Times New Roman" w:hAnsi="Calibri" w:cs="Calibri"/>
            <w:szCs w:val="20"/>
            <w:lang w:eastAsia="ru-RU"/>
          </w:rPr>
          <w:t>Спецификацией</w:t>
        </w:r>
      </w:hyperlink>
      <w:r w:rsidRPr="0029704D">
        <w:rPr>
          <w:rFonts w:ascii="Calibri" w:eastAsia="Times New Roman" w:hAnsi="Calibri" w:cs="Calibri"/>
          <w:szCs w:val="20"/>
          <w:lang w:eastAsia="ru-RU"/>
        </w:rPr>
        <w:t xml:space="preserve"> (Приложение N 1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w:t>
      </w:r>
      <w:r w:rsidR="000D4E17" w:rsidRPr="0029704D">
        <w:rPr>
          <w:rFonts w:ascii="Calibri" w:eastAsia="Times New Roman" w:hAnsi="Calibri" w:cs="Calibri"/>
          <w:szCs w:val="20"/>
          <w:lang w:eastAsia="ru-RU"/>
        </w:rPr>
        <w:t>ый Товар</w:t>
      </w:r>
      <w:r w:rsidRPr="0029704D">
        <w:rPr>
          <w:rFonts w:ascii="Calibri" w:eastAsia="Times New Roman" w:hAnsi="Calibri" w:cs="Calibri"/>
          <w:szCs w:val="20"/>
          <w:lang w:eastAsia="ru-RU"/>
        </w:rPr>
        <w:t>.</w:t>
      </w:r>
    </w:p>
    <w:p w14:paraId="67E61EFA" w14:textId="77777777" w:rsidR="005E42E0" w:rsidRPr="0029704D" w:rsidRDefault="00535C3D" w:rsidP="005E42E0">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 xml:space="preserve">1.2. Номенклатура </w:t>
      </w:r>
      <w:r w:rsidR="000D4E17" w:rsidRPr="0029704D">
        <w:rPr>
          <w:rFonts w:ascii="Calibri" w:eastAsia="Times New Roman" w:hAnsi="Calibri" w:cs="Calibri"/>
          <w:szCs w:val="20"/>
          <w:lang w:eastAsia="ru-RU"/>
        </w:rPr>
        <w:t>Товара</w:t>
      </w:r>
      <w:r w:rsidRPr="0029704D">
        <w:rPr>
          <w:rFonts w:ascii="Calibri" w:eastAsia="Times New Roman" w:hAnsi="Calibri" w:cs="Calibri"/>
          <w:szCs w:val="20"/>
          <w:lang w:eastAsia="ru-RU"/>
        </w:rPr>
        <w:t xml:space="preserve"> и его количество определяются </w:t>
      </w:r>
      <w:hyperlink w:anchor="P18990" w:history="1">
        <w:r w:rsidRPr="0029704D">
          <w:rPr>
            <w:rFonts w:ascii="Calibri" w:eastAsia="Times New Roman" w:hAnsi="Calibri" w:cs="Calibri"/>
            <w:szCs w:val="20"/>
            <w:lang w:eastAsia="ru-RU"/>
          </w:rPr>
          <w:t>Спецификацией</w:t>
        </w:r>
      </w:hyperlink>
      <w:r w:rsidRPr="0029704D">
        <w:rPr>
          <w:rFonts w:ascii="Calibri" w:eastAsia="Times New Roman" w:hAnsi="Calibri" w:cs="Calibri"/>
          <w:szCs w:val="20"/>
          <w:lang w:eastAsia="ru-RU"/>
        </w:rPr>
        <w:t xml:space="preserve"> (приложение N 1 к Контракту), технические показатели - Техническими </w:t>
      </w:r>
      <w:hyperlink w:anchor="P19063" w:history="1">
        <w:r w:rsidRPr="0029704D">
          <w:rPr>
            <w:rFonts w:ascii="Calibri" w:eastAsia="Times New Roman" w:hAnsi="Calibri" w:cs="Calibri"/>
            <w:szCs w:val="20"/>
            <w:lang w:eastAsia="ru-RU"/>
          </w:rPr>
          <w:t>требованиями</w:t>
        </w:r>
      </w:hyperlink>
      <w:r w:rsidRPr="0029704D">
        <w:rPr>
          <w:rFonts w:ascii="Calibri" w:eastAsia="Times New Roman" w:hAnsi="Calibri" w:cs="Calibri"/>
          <w:szCs w:val="20"/>
          <w:lang w:eastAsia="ru-RU"/>
        </w:rPr>
        <w:t xml:space="preserve"> (приложение N 2 к Контракту).</w:t>
      </w:r>
      <w:bookmarkStart w:id="0" w:name="P17905"/>
      <w:bookmarkEnd w:id="0"/>
    </w:p>
    <w:p w14:paraId="023F572F" w14:textId="3ABB29FC" w:rsidR="0086271A" w:rsidRPr="0029704D" w:rsidRDefault="00535C3D" w:rsidP="005E42E0">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 xml:space="preserve">1.3. Поставка </w:t>
      </w:r>
      <w:r w:rsidR="000D4E17" w:rsidRPr="0029704D">
        <w:rPr>
          <w:rFonts w:ascii="Calibri" w:eastAsia="Times New Roman" w:hAnsi="Calibri" w:cs="Calibri"/>
          <w:szCs w:val="20"/>
          <w:lang w:eastAsia="ru-RU"/>
        </w:rPr>
        <w:t>Товара</w:t>
      </w:r>
      <w:r w:rsidRPr="0029704D">
        <w:rPr>
          <w:rFonts w:ascii="Calibri" w:eastAsia="Times New Roman" w:hAnsi="Calibri" w:cs="Calibri"/>
          <w:szCs w:val="20"/>
          <w:lang w:eastAsia="ru-RU"/>
        </w:rPr>
        <w:t xml:space="preserve"> осуществляется Поставщиком с разгрузкой с </w:t>
      </w:r>
      <w:r w:rsidR="004A6ACF" w:rsidRPr="0029704D">
        <w:rPr>
          <w:rFonts w:ascii="Calibri" w:eastAsia="Times New Roman" w:hAnsi="Calibri" w:cs="Calibri"/>
          <w:szCs w:val="20"/>
          <w:lang w:eastAsia="ru-RU"/>
        </w:rPr>
        <w:t>т</w:t>
      </w:r>
      <w:r w:rsidR="000D4E17" w:rsidRPr="0029704D">
        <w:rPr>
          <w:rFonts w:ascii="Calibri" w:eastAsia="Times New Roman" w:hAnsi="Calibri" w:cs="Calibri"/>
          <w:szCs w:val="20"/>
          <w:lang w:eastAsia="ru-RU"/>
        </w:rPr>
        <w:t>ранспортного средства по адрес</w:t>
      </w:r>
      <w:r w:rsidR="002E68AD" w:rsidRPr="0029704D">
        <w:rPr>
          <w:rFonts w:ascii="Calibri" w:eastAsia="Times New Roman" w:hAnsi="Calibri" w:cs="Calibri"/>
          <w:szCs w:val="20"/>
          <w:lang w:eastAsia="ru-RU"/>
        </w:rPr>
        <w:t>у</w:t>
      </w:r>
      <w:r w:rsidRPr="0029704D">
        <w:rPr>
          <w:rFonts w:ascii="Calibri" w:eastAsia="Times New Roman" w:hAnsi="Calibri" w:cs="Calibri"/>
          <w:szCs w:val="20"/>
          <w:lang w:eastAsia="ru-RU"/>
        </w:rPr>
        <w:t xml:space="preserve">: </w:t>
      </w:r>
      <w:r w:rsidR="006E3F4B" w:rsidRPr="0029704D">
        <w:rPr>
          <w:rFonts w:ascii="Calibri" w:eastAsia="Times New Roman" w:hAnsi="Calibri" w:cs="Calibri"/>
          <w:szCs w:val="20"/>
          <w:lang w:eastAsia="ru-RU"/>
        </w:rPr>
        <w:t xml:space="preserve">197348, г. Санкт-Петербург, Богатырский пр., д. 7, корп. </w:t>
      </w:r>
      <w:r w:rsidR="004F5445" w:rsidRPr="0029704D">
        <w:rPr>
          <w:rFonts w:ascii="Calibri" w:eastAsia="Times New Roman" w:hAnsi="Calibri" w:cs="Calibri"/>
          <w:szCs w:val="20"/>
          <w:lang w:eastAsia="ru-RU"/>
        </w:rPr>
        <w:t>11</w:t>
      </w:r>
      <w:r w:rsidR="00027A5E" w:rsidRPr="0029704D">
        <w:rPr>
          <w:rFonts w:ascii="Calibri" w:eastAsia="Times New Roman" w:hAnsi="Calibri" w:cs="Calibri"/>
          <w:szCs w:val="20"/>
          <w:lang w:eastAsia="ru-RU"/>
        </w:rPr>
        <w:t xml:space="preserve"> (далее - Мест</w:t>
      </w:r>
      <w:r w:rsidR="002E68AD" w:rsidRPr="0029704D">
        <w:rPr>
          <w:rFonts w:ascii="Calibri" w:eastAsia="Times New Roman" w:hAnsi="Calibri" w:cs="Calibri"/>
          <w:szCs w:val="20"/>
          <w:lang w:eastAsia="ru-RU"/>
        </w:rPr>
        <w:t>о</w:t>
      </w:r>
      <w:r w:rsidR="00027A5E" w:rsidRPr="0029704D">
        <w:rPr>
          <w:rFonts w:ascii="Calibri" w:eastAsia="Times New Roman" w:hAnsi="Calibri" w:cs="Calibri"/>
          <w:szCs w:val="20"/>
          <w:lang w:eastAsia="ru-RU"/>
        </w:rPr>
        <w:t xml:space="preserve"> доставки)</w:t>
      </w:r>
      <w:r w:rsidRPr="0029704D">
        <w:rPr>
          <w:rFonts w:ascii="Calibri" w:eastAsia="Times New Roman" w:hAnsi="Calibri" w:cs="Calibri"/>
          <w:szCs w:val="20"/>
          <w:lang w:eastAsia="ru-RU"/>
        </w:rPr>
        <w:t xml:space="preserve">. </w:t>
      </w:r>
    </w:p>
    <w:p w14:paraId="53004AF0" w14:textId="77777777" w:rsidR="00535C3D" w:rsidRPr="0029704D" w:rsidRDefault="00535C3D" w:rsidP="00535C3D">
      <w:pPr>
        <w:widowControl w:val="0"/>
        <w:autoSpaceDE w:val="0"/>
        <w:autoSpaceDN w:val="0"/>
        <w:spacing w:after="0" w:line="240" w:lineRule="auto"/>
        <w:jc w:val="center"/>
        <w:outlineLvl w:val="2"/>
        <w:rPr>
          <w:rFonts w:ascii="Calibri" w:eastAsia="Times New Roman" w:hAnsi="Calibri" w:cs="Calibri"/>
          <w:szCs w:val="20"/>
          <w:lang w:eastAsia="ru-RU"/>
        </w:rPr>
      </w:pPr>
      <w:r w:rsidRPr="0029704D">
        <w:rPr>
          <w:rFonts w:ascii="Calibri" w:eastAsia="Times New Roman" w:hAnsi="Calibri" w:cs="Calibri"/>
          <w:b/>
          <w:szCs w:val="20"/>
          <w:lang w:eastAsia="ru-RU"/>
        </w:rPr>
        <w:t>2. Цена Контракта</w:t>
      </w:r>
    </w:p>
    <w:p w14:paraId="4D47C11D" w14:textId="77777777" w:rsidR="00535C3D" w:rsidRPr="0029704D"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2.1. Цена Контракта и валюта платежа устанавливаются в российских рублях.</w:t>
      </w:r>
    </w:p>
    <w:p w14:paraId="54C863E7" w14:textId="7E35B092" w:rsidR="00535C3D" w:rsidRPr="0029704D"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00692537" w:rsidRPr="0029704D">
        <w:rPr>
          <w:rFonts w:ascii="Calibri" w:eastAsia="Times New Roman" w:hAnsi="Calibri" w:cs="Calibri"/>
          <w:szCs w:val="20"/>
          <w:lang w:eastAsia="ru-RU"/>
        </w:rPr>
        <w:t>.</w:t>
      </w:r>
    </w:p>
    <w:p w14:paraId="26AD841D" w14:textId="77777777" w:rsidR="00827D59" w:rsidRPr="0029704D" w:rsidRDefault="00535C3D" w:rsidP="00827D59">
      <w:pPr>
        <w:widowControl w:val="0"/>
        <w:autoSpaceDE w:val="0"/>
        <w:autoSpaceDN w:val="0"/>
        <w:spacing w:after="0" w:line="240" w:lineRule="auto"/>
        <w:jc w:val="both"/>
        <w:rPr>
          <w:rFonts w:ascii="Calibri" w:eastAsia="Times New Roman" w:hAnsi="Calibri" w:cs="Calibri"/>
          <w:szCs w:val="20"/>
          <w:lang w:eastAsia="ru-RU"/>
        </w:rPr>
      </w:pPr>
      <w:bookmarkStart w:id="1" w:name="P17995"/>
      <w:bookmarkEnd w:id="1"/>
      <w:r w:rsidRPr="0029704D">
        <w:rPr>
          <w:rFonts w:ascii="Calibri" w:eastAsia="Times New Roman" w:hAnsi="Calibri" w:cs="Calibri"/>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9B2154A" w14:textId="77777777" w:rsidR="009A05BC" w:rsidRPr="0029704D" w:rsidRDefault="00535C3D" w:rsidP="009A05BC">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 xml:space="preserve">2.4. Цена Контракта включает в себя стоимость </w:t>
      </w:r>
      <w:r w:rsidR="003C0641" w:rsidRPr="0029704D">
        <w:rPr>
          <w:rFonts w:ascii="Calibri" w:eastAsia="Times New Roman" w:hAnsi="Calibri" w:cs="Calibri"/>
          <w:szCs w:val="20"/>
          <w:lang w:eastAsia="ru-RU"/>
        </w:rPr>
        <w:t>Товара</w:t>
      </w:r>
      <w:r w:rsidRPr="0029704D">
        <w:rPr>
          <w:rFonts w:ascii="Calibri" w:eastAsia="Times New Roman" w:hAnsi="Calibri" w:cs="Calibri"/>
          <w:szCs w:val="20"/>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FE7A008" w14:textId="77777777" w:rsidR="007D2A70" w:rsidRPr="0029704D" w:rsidRDefault="00535C3D" w:rsidP="007D2A70">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 xml:space="preserve">2.5. Цена Контракта является твердой и определяется на весь срок его исполнения, за исключением случаев, предусмотренных </w:t>
      </w:r>
      <w:hyperlink w:anchor="P17998" w:history="1">
        <w:r w:rsidRPr="0029704D">
          <w:rPr>
            <w:rFonts w:ascii="Calibri" w:eastAsia="Times New Roman" w:hAnsi="Calibri" w:cs="Calibri"/>
            <w:szCs w:val="20"/>
            <w:lang w:eastAsia="ru-RU"/>
          </w:rPr>
          <w:t>пунктами 2.6</w:t>
        </w:r>
      </w:hyperlink>
      <w:r w:rsidRPr="0029704D">
        <w:rPr>
          <w:rFonts w:ascii="Calibri" w:eastAsia="Times New Roman" w:hAnsi="Calibri" w:cs="Calibri"/>
          <w:szCs w:val="20"/>
          <w:lang w:eastAsia="ru-RU"/>
        </w:rPr>
        <w:t xml:space="preserve"> и </w:t>
      </w:r>
      <w:hyperlink w:anchor="P17999" w:history="1">
        <w:r w:rsidRPr="0029704D">
          <w:rPr>
            <w:rFonts w:ascii="Calibri" w:eastAsia="Times New Roman" w:hAnsi="Calibri" w:cs="Calibri"/>
            <w:szCs w:val="20"/>
            <w:lang w:eastAsia="ru-RU"/>
          </w:rPr>
          <w:t>2.7</w:t>
        </w:r>
      </w:hyperlink>
      <w:r w:rsidRPr="0029704D">
        <w:rPr>
          <w:rFonts w:ascii="Calibri" w:eastAsia="Times New Roman" w:hAnsi="Calibri" w:cs="Calibri"/>
          <w:szCs w:val="20"/>
          <w:lang w:eastAsia="ru-RU"/>
        </w:rPr>
        <w:t xml:space="preserve"> Контракта.</w:t>
      </w:r>
      <w:bookmarkStart w:id="2" w:name="P17998"/>
      <w:bookmarkEnd w:id="2"/>
    </w:p>
    <w:p w14:paraId="23F33F2E" w14:textId="77777777" w:rsidR="007D2A70" w:rsidRDefault="00535C3D" w:rsidP="007D2A70">
      <w:pPr>
        <w:widowControl w:val="0"/>
        <w:autoSpaceDE w:val="0"/>
        <w:autoSpaceDN w:val="0"/>
        <w:spacing w:after="0" w:line="240" w:lineRule="auto"/>
        <w:jc w:val="both"/>
        <w:rPr>
          <w:rFonts w:ascii="Calibri" w:eastAsia="Times New Roman" w:hAnsi="Calibri" w:cs="Calibri"/>
          <w:szCs w:val="20"/>
          <w:lang w:eastAsia="ru-RU"/>
        </w:rPr>
      </w:pPr>
      <w:r w:rsidRPr="0029704D">
        <w:rPr>
          <w:rFonts w:ascii="Calibri" w:eastAsia="Times New Roman" w:hAnsi="Calibri" w:cs="Calibri"/>
          <w:szCs w:val="20"/>
          <w:lang w:eastAsia="ru-RU"/>
        </w:rPr>
        <w:t xml:space="preserve">2.6. Цена Контракта может быть изменена, если по предложению Заказчика увеличивается предусмотренное Контрактом количество </w:t>
      </w:r>
      <w:r w:rsidR="003C0641" w:rsidRPr="0029704D">
        <w:rPr>
          <w:rFonts w:ascii="Calibri" w:eastAsia="Times New Roman" w:hAnsi="Calibri" w:cs="Calibri"/>
          <w:szCs w:val="20"/>
          <w:lang w:eastAsia="ru-RU"/>
        </w:rPr>
        <w:t xml:space="preserve">Товара </w:t>
      </w:r>
      <w:r w:rsidRPr="0029704D">
        <w:rPr>
          <w:rFonts w:ascii="Calibri" w:eastAsia="Times New Roman" w:hAnsi="Calibri" w:cs="Calibri"/>
          <w:szCs w:val="20"/>
          <w:lang w:eastAsia="ru-RU"/>
        </w:rPr>
        <w:t xml:space="preserve">не более чем на десять процентов или уменьшается предусмотренное Контрактом количество </w:t>
      </w:r>
      <w:r w:rsidR="003C0641" w:rsidRPr="0029704D">
        <w:rPr>
          <w:rFonts w:ascii="Calibri" w:eastAsia="Times New Roman" w:hAnsi="Calibri" w:cs="Calibri"/>
          <w:szCs w:val="20"/>
          <w:lang w:eastAsia="ru-RU"/>
        </w:rPr>
        <w:t>Товара</w:t>
      </w:r>
      <w:r w:rsidRPr="0029704D">
        <w:rPr>
          <w:rFonts w:ascii="Calibri" w:eastAsia="Times New Roman" w:hAnsi="Calibri" w:cs="Calibri"/>
          <w:szCs w:val="20"/>
          <w:lang w:eastAsia="ru-RU"/>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020ABB" w:rsidRPr="0029704D">
        <w:rPr>
          <w:rFonts w:ascii="Calibri" w:eastAsia="Times New Roman" w:hAnsi="Calibri" w:cs="Calibri"/>
          <w:szCs w:val="20"/>
          <w:lang w:eastAsia="ru-RU"/>
        </w:rPr>
        <w:t>Товара</w:t>
      </w:r>
      <w:r w:rsidRPr="0029704D">
        <w:rPr>
          <w:rFonts w:ascii="Calibri" w:eastAsia="Times New Roman" w:hAnsi="Calibri" w:cs="Calibri"/>
          <w:szCs w:val="20"/>
          <w:lang w:eastAsia="ru-RU"/>
        </w:rPr>
        <w:t xml:space="preserve">, исходя из установленной в Контракте цены единицы </w:t>
      </w:r>
      <w:r w:rsidR="003C0641" w:rsidRPr="0029704D">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но не более чем на десять процентов цены Контракта. При уменьшении предусмотренного Контрактом количества </w:t>
      </w:r>
      <w:r w:rsidR="00020ABB">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Стороны Контракта обязаны уменьшить цену Контракта исходя из цены единицы </w:t>
      </w:r>
      <w:r w:rsidR="00020ABB">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Цена единицы дополнительно поставляемого </w:t>
      </w:r>
      <w:r w:rsidR="00020ABB">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или цена единицы </w:t>
      </w:r>
      <w:r w:rsidR="00020ABB">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при уменьшении предусмотренного Контрактом количества поставляемого </w:t>
      </w:r>
      <w:r w:rsidR="00020ABB">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должна определяться как частное от деления первоначальной цены Контракта на предусмотренное в Контракте количество </w:t>
      </w:r>
      <w:r w:rsidR="00A638AB">
        <w:rPr>
          <w:rFonts w:ascii="Calibri" w:eastAsia="Times New Roman" w:hAnsi="Calibri" w:cs="Calibri"/>
          <w:szCs w:val="20"/>
          <w:lang w:eastAsia="ru-RU"/>
        </w:rPr>
        <w:t>Товара</w:t>
      </w:r>
      <w:r w:rsidRPr="00535C3D">
        <w:rPr>
          <w:rFonts w:ascii="Calibri" w:eastAsia="Times New Roman" w:hAnsi="Calibri" w:cs="Calibri"/>
          <w:szCs w:val="20"/>
          <w:lang w:eastAsia="ru-RU"/>
        </w:rPr>
        <w:t>.</w:t>
      </w:r>
      <w:bookmarkStart w:id="3" w:name="P17999"/>
      <w:bookmarkEnd w:id="3"/>
    </w:p>
    <w:p w14:paraId="45CB8D52" w14:textId="77777777" w:rsidR="00535C3D" w:rsidRPr="00535C3D" w:rsidRDefault="00535C3D" w:rsidP="007D2A70">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 xml:space="preserve">2.7. По соглашению Сторон цена Контракта может быть снижена без изменения предусмотренного Контрактом количества </w:t>
      </w:r>
      <w:r w:rsidR="00020ABB">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и иных условий Контракта.</w:t>
      </w:r>
    </w:p>
    <w:p w14:paraId="2CF952D0" w14:textId="77777777" w:rsidR="00535C3D" w:rsidRPr="00535C3D" w:rsidRDefault="00535C3D" w:rsidP="007D2A70">
      <w:pPr>
        <w:widowControl w:val="0"/>
        <w:autoSpaceDE w:val="0"/>
        <w:autoSpaceDN w:val="0"/>
        <w:spacing w:after="0" w:line="240" w:lineRule="auto"/>
        <w:jc w:val="center"/>
        <w:outlineLvl w:val="2"/>
        <w:rPr>
          <w:rFonts w:ascii="Calibri" w:eastAsia="Times New Roman" w:hAnsi="Calibri" w:cs="Calibri"/>
          <w:szCs w:val="20"/>
          <w:lang w:eastAsia="ru-RU"/>
        </w:rPr>
      </w:pPr>
      <w:r w:rsidRPr="00535C3D">
        <w:rPr>
          <w:rFonts w:ascii="Calibri" w:eastAsia="Times New Roman" w:hAnsi="Calibri" w:cs="Calibri"/>
          <w:b/>
          <w:szCs w:val="20"/>
          <w:lang w:eastAsia="ru-RU"/>
        </w:rPr>
        <w:lastRenderedPageBreak/>
        <w:t>3. Взаимодействие Сторон</w:t>
      </w:r>
      <w:r w:rsidRPr="00535C3D">
        <w:rPr>
          <w:rFonts w:ascii="Calibri" w:eastAsia="Times New Roman" w:hAnsi="Calibri" w:cs="Calibri"/>
          <w:szCs w:val="20"/>
          <w:lang w:eastAsia="ru-RU"/>
        </w:rPr>
        <w:t xml:space="preserve"> </w:t>
      </w:r>
    </w:p>
    <w:p w14:paraId="73EACF19" w14:textId="77777777" w:rsidR="00535C3D" w:rsidRPr="00535C3D"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3.1. Поставщик обязан:</w:t>
      </w:r>
    </w:p>
    <w:p w14:paraId="1217F49C" w14:textId="77777777" w:rsidR="007D2A70" w:rsidRDefault="00535C3D" w:rsidP="007D2A70">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 xml:space="preserve">3.1.1. поставить </w:t>
      </w:r>
      <w:r w:rsidR="00020ABB">
        <w:rPr>
          <w:rFonts w:ascii="Calibri" w:eastAsia="Times New Roman" w:hAnsi="Calibri" w:cs="Calibri"/>
          <w:szCs w:val="20"/>
          <w:lang w:eastAsia="ru-RU"/>
        </w:rPr>
        <w:t>Товар</w:t>
      </w:r>
      <w:r w:rsidRPr="00535C3D">
        <w:rPr>
          <w:rFonts w:ascii="Calibri" w:eastAsia="Times New Roman" w:hAnsi="Calibri" w:cs="Calibri"/>
          <w:szCs w:val="20"/>
          <w:lang w:eastAsia="ru-RU"/>
        </w:rPr>
        <w:t xml:space="preserve"> в строгом соответствии с условиями Контракта в полном объеме, надлежащего качества и в установленные сроки;</w:t>
      </w:r>
    </w:p>
    <w:p w14:paraId="3C0FC855" w14:textId="77777777" w:rsidR="00535C3D" w:rsidRPr="00535C3D" w:rsidRDefault="00535C3D" w:rsidP="00BD603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 xml:space="preserve">3.1.2. обеспечить соответствие поставляемого </w:t>
      </w:r>
      <w:r w:rsidR="003D5207">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требованиям качества, безопасности в соответствии с законодательством Российской Федерации;</w:t>
      </w:r>
    </w:p>
    <w:p w14:paraId="44853F8B" w14:textId="77777777" w:rsidR="00BD6037" w:rsidRDefault="00535C3D" w:rsidP="00BD603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3.1.</w:t>
      </w:r>
      <w:r w:rsidR="00EB0F43">
        <w:rPr>
          <w:rFonts w:ascii="Calibri" w:eastAsia="Times New Roman" w:hAnsi="Calibri" w:cs="Calibri"/>
          <w:szCs w:val="20"/>
          <w:lang w:eastAsia="ru-RU"/>
        </w:rPr>
        <w:t>3</w:t>
      </w:r>
      <w:r w:rsidRPr="00535C3D">
        <w:rPr>
          <w:rFonts w:ascii="Calibri" w:eastAsia="Times New Roman" w:hAnsi="Calibri" w:cs="Calibri"/>
          <w:szCs w:val="20"/>
          <w:lang w:eastAsia="ru-RU"/>
        </w:rPr>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46E38918" w14:textId="77777777" w:rsidR="00BD6037" w:rsidRDefault="00535C3D" w:rsidP="00BD603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3.1.</w:t>
      </w:r>
      <w:r w:rsidR="00EB0F43">
        <w:rPr>
          <w:rFonts w:ascii="Calibri" w:eastAsia="Times New Roman" w:hAnsi="Calibri" w:cs="Calibri"/>
          <w:szCs w:val="20"/>
          <w:lang w:eastAsia="ru-RU"/>
        </w:rPr>
        <w:t>4</w:t>
      </w:r>
      <w:r w:rsidRPr="00535C3D">
        <w:rPr>
          <w:rFonts w:ascii="Calibri" w:eastAsia="Times New Roman" w:hAnsi="Calibri" w:cs="Calibri"/>
          <w:szCs w:val="20"/>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220F3024" w14:textId="77777777" w:rsidR="00BD6037" w:rsidRDefault="00535C3D" w:rsidP="00BD603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3.1.</w:t>
      </w:r>
      <w:r w:rsidR="00EB0F43">
        <w:rPr>
          <w:rFonts w:ascii="Calibri" w:eastAsia="Times New Roman" w:hAnsi="Calibri" w:cs="Calibri"/>
          <w:szCs w:val="20"/>
          <w:lang w:eastAsia="ru-RU"/>
        </w:rPr>
        <w:t>5</w:t>
      </w:r>
      <w:r w:rsidRPr="00535C3D">
        <w:rPr>
          <w:rFonts w:ascii="Calibri" w:eastAsia="Times New Roman" w:hAnsi="Calibri" w:cs="Calibri"/>
          <w:szCs w:val="20"/>
          <w:lang w:eastAsia="ru-RU"/>
        </w:rPr>
        <w:t xml:space="preserve">. своими силами и за свой счет устранять допущенные недостатки при поставке </w:t>
      </w:r>
      <w:r w:rsidR="003D5207">
        <w:rPr>
          <w:rFonts w:ascii="Calibri" w:eastAsia="Times New Roman" w:hAnsi="Calibri" w:cs="Calibri"/>
          <w:szCs w:val="20"/>
          <w:lang w:eastAsia="ru-RU"/>
        </w:rPr>
        <w:t>Товара</w:t>
      </w:r>
      <w:r w:rsidRPr="00535C3D">
        <w:rPr>
          <w:rFonts w:ascii="Calibri" w:eastAsia="Times New Roman" w:hAnsi="Calibri" w:cs="Calibri"/>
          <w:szCs w:val="20"/>
          <w:lang w:eastAsia="ru-RU"/>
        </w:rPr>
        <w:t>;</w:t>
      </w:r>
    </w:p>
    <w:p w14:paraId="3BB6A76D" w14:textId="77777777" w:rsidR="00BD6037" w:rsidRDefault="00535C3D" w:rsidP="00BD603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3.1.</w:t>
      </w:r>
      <w:r w:rsidR="00EB0F43">
        <w:rPr>
          <w:rFonts w:ascii="Calibri" w:eastAsia="Times New Roman" w:hAnsi="Calibri" w:cs="Calibri"/>
          <w:szCs w:val="20"/>
          <w:lang w:eastAsia="ru-RU"/>
        </w:rPr>
        <w:t>6</w:t>
      </w:r>
      <w:r w:rsidRPr="00535C3D">
        <w:rPr>
          <w:rFonts w:ascii="Calibri" w:eastAsia="Times New Roman" w:hAnsi="Calibri" w:cs="Calibri"/>
          <w:szCs w:val="20"/>
          <w:lang w:eastAsia="ru-RU"/>
        </w:rPr>
        <w:t>. выполнять свои обязательства, предусмотренные положениями Контракта;</w:t>
      </w:r>
      <w:bookmarkStart w:id="4" w:name="P18072"/>
      <w:bookmarkEnd w:id="4"/>
    </w:p>
    <w:p w14:paraId="1C3B0552" w14:textId="095978E1" w:rsidR="00B3479B" w:rsidRDefault="00535C3D" w:rsidP="00B3479B">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3.1.</w:t>
      </w:r>
      <w:r w:rsidR="00EB0F43">
        <w:rPr>
          <w:rFonts w:ascii="Calibri" w:eastAsia="Times New Roman" w:hAnsi="Calibri" w:cs="Calibri"/>
          <w:szCs w:val="20"/>
          <w:lang w:eastAsia="ru-RU"/>
        </w:rPr>
        <w:t>7</w:t>
      </w:r>
      <w:r w:rsidRPr="00535C3D">
        <w:rPr>
          <w:rFonts w:ascii="Calibri" w:eastAsia="Times New Roman" w:hAnsi="Calibri" w:cs="Calibri"/>
          <w:szCs w:val="20"/>
          <w:lang w:eastAsia="ru-RU"/>
        </w:rPr>
        <w:t xml:space="preserve">. </w:t>
      </w:r>
      <w:bookmarkStart w:id="5" w:name="P18076"/>
      <w:bookmarkEnd w:id="5"/>
      <w:r w:rsidR="00D95070">
        <w:rPr>
          <w:rFonts w:ascii="Calibri" w:eastAsia="Times New Roman" w:hAnsi="Calibri" w:cs="Calibri"/>
          <w:szCs w:val="20"/>
          <w:lang w:eastAsia="ru-RU"/>
        </w:rPr>
        <w:t>в</w:t>
      </w:r>
      <w:r w:rsidRPr="00535C3D">
        <w:rPr>
          <w:rFonts w:ascii="Calibri" w:eastAsia="Times New Roman" w:hAnsi="Calibri" w:cs="Calibri"/>
          <w:szCs w:val="20"/>
          <w:lang w:eastAsia="ru-RU"/>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1F47E9EA" w14:textId="77777777" w:rsidR="0017177C" w:rsidRDefault="00535C3D" w:rsidP="0017177C">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4E588A8" w14:textId="77777777" w:rsidR="00535C3D" w:rsidRPr="00535C3D"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6477F5F" w14:textId="77777777" w:rsidR="00E96DAE" w:rsidRDefault="00535C3D" w:rsidP="00E96DAE">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3.2. Поставщик вправе:</w:t>
      </w:r>
    </w:p>
    <w:p w14:paraId="5FEE4A6F" w14:textId="77777777" w:rsidR="00E96DAE" w:rsidRPr="00941E20" w:rsidRDefault="00535C3D" w:rsidP="00E96DAE">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3.2.1. требовать от Заказчика предоставления имеющейся у него информации, необходимой для исполнения обязательств по Контракту;</w:t>
      </w:r>
      <w:bookmarkStart w:id="6" w:name="P18111"/>
      <w:bookmarkEnd w:id="6"/>
    </w:p>
    <w:p w14:paraId="53AA65E1" w14:textId="77777777" w:rsidR="00E96DAE" w:rsidRPr="00941E20" w:rsidRDefault="00535C3D" w:rsidP="00E96DAE">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3.2.</w:t>
      </w:r>
      <w:r w:rsidR="00EB0F43" w:rsidRPr="00941E20">
        <w:rPr>
          <w:rFonts w:ascii="Calibri" w:eastAsia="Times New Roman" w:hAnsi="Calibri" w:cs="Calibri"/>
          <w:szCs w:val="20"/>
          <w:lang w:eastAsia="ru-RU"/>
        </w:rPr>
        <w:t>2</w:t>
      </w:r>
      <w:r w:rsidRPr="00941E20">
        <w:rPr>
          <w:rFonts w:ascii="Calibri" w:eastAsia="Times New Roman" w:hAnsi="Calibri" w:cs="Calibri"/>
          <w:szCs w:val="20"/>
          <w:lang w:eastAsia="ru-RU"/>
        </w:rPr>
        <w:t xml:space="preserve">. требовать от Заказчика своевременной оплаты поставленного </w:t>
      </w:r>
      <w:r w:rsidR="00F84F27"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в порядке и на условиях, предусмотренных Контрактом;</w:t>
      </w:r>
    </w:p>
    <w:p w14:paraId="4B13559C" w14:textId="77777777"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bookmarkStart w:id="7" w:name="P18116"/>
      <w:bookmarkEnd w:id="7"/>
      <w:r w:rsidRPr="00941E20">
        <w:rPr>
          <w:rFonts w:ascii="Calibri" w:eastAsia="Times New Roman" w:hAnsi="Calibri" w:cs="Calibri"/>
          <w:szCs w:val="20"/>
          <w:lang w:eastAsia="ru-RU"/>
        </w:rPr>
        <w:t>3.2.</w:t>
      </w:r>
      <w:r w:rsidR="00EB0F43" w:rsidRPr="00941E20">
        <w:rPr>
          <w:rFonts w:ascii="Calibri" w:eastAsia="Times New Roman" w:hAnsi="Calibri" w:cs="Calibri"/>
          <w:szCs w:val="20"/>
          <w:lang w:eastAsia="ru-RU"/>
        </w:rPr>
        <w:t>3</w:t>
      </w:r>
      <w:r w:rsidRPr="00941E20">
        <w:rPr>
          <w:rFonts w:ascii="Calibri" w:eastAsia="Times New Roman" w:hAnsi="Calibri" w:cs="Calibri"/>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r w:rsidR="00F84F27" w:rsidRPr="00941E20">
        <w:rPr>
          <w:rFonts w:ascii="Calibri" w:eastAsia="Times New Roman" w:hAnsi="Calibri" w:cs="Calibri"/>
          <w:szCs w:val="20"/>
          <w:lang w:eastAsia="ru-RU"/>
        </w:rPr>
        <w:t>;</w:t>
      </w:r>
    </w:p>
    <w:p w14:paraId="3FC81897" w14:textId="3851A0F0"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3.2.</w:t>
      </w:r>
      <w:r w:rsidR="00EB0F43" w:rsidRPr="00941E20">
        <w:rPr>
          <w:rFonts w:ascii="Calibri" w:eastAsia="Times New Roman" w:hAnsi="Calibri" w:cs="Calibri"/>
          <w:szCs w:val="20"/>
          <w:lang w:eastAsia="ru-RU"/>
        </w:rPr>
        <w:t>4</w:t>
      </w:r>
      <w:r w:rsidRPr="00941E20">
        <w:rPr>
          <w:rFonts w:ascii="Calibri" w:eastAsia="Times New Roman" w:hAnsi="Calibri" w:cs="Calibri"/>
          <w:szCs w:val="20"/>
          <w:lang w:eastAsia="ru-RU"/>
        </w:rPr>
        <w:t xml:space="preserve">. требовать возмещения убытков, уплаты неустоек (штрафов, пеней) в соответствии с </w:t>
      </w:r>
      <w:hyperlink w:anchor="P18730" w:history="1">
        <w:r w:rsidRPr="00941E20">
          <w:rPr>
            <w:rFonts w:ascii="Calibri" w:eastAsia="Times New Roman" w:hAnsi="Calibri" w:cs="Calibri"/>
            <w:szCs w:val="20"/>
            <w:lang w:eastAsia="ru-RU"/>
          </w:rPr>
          <w:t xml:space="preserve">разделом </w:t>
        </w:r>
        <w:r w:rsidR="000372D4" w:rsidRPr="00941E20">
          <w:rPr>
            <w:rFonts w:ascii="Calibri" w:eastAsia="Times New Roman" w:hAnsi="Calibri" w:cs="Calibri"/>
            <w:szCs w:val="20"/>
            <w:lang w:eastAsia="ru-RU"/>
          </w:rPr>
          <w:t>9</w:t>
        </w:r>
      </w:hyperlink>
      <w:r w:rsidRPr="00941E20">
        <w:rPr>
          <w:rFonts w:ascii="Calibri" w:eastAsia="Times New Roman" w:hAnsi="Calibri" w:cs="Calibri"/>
          <w:szCs w:val="20"/>
          <w:lang w:eastAsia="ru-RU"/>
        </w:rPr>
        <w:t xml:space="preserve"> Контракта.</w:t>
      </w:r>
    </w:p>
    <w:p w14:paraId="7A64274D" w14:textId="77777777" w:rsidR="00137838" w:rsidRPr="00941E20" w:rsidRDefault="00535C3D" w:rsidP="0013783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3.3. Заказчик обязан:</w:t>
      </w:r>
    </w:p>
    <w:p w14:paraId="6F44BBFE" w14:textId="77777777" w:rsidR="00137838" w:rsidRPr="00941E20" w:rsidRDefault="00535C3D" w:rsidP="0013783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AECE567" w14:textId="77777777" w:rsidR="00137838" w:rsidRPr="00941E20" w:rsidRDefault="00535C3D" w:rsidP="0013783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3.3.2. </w:t>
      </w:r>
      <w:bookmarkStart w:id="8" w:name="P18128"/>
      <w:bookmarkEnd w:id="8"/>
      <w:r w:rsidRPr="00941E20">
        <w:rPr>
          <w:rFonts w:ascii="Calibri" w:eastAsia="Times New Roman" w:hAnsi="Calibri" w:cs="Calibri"/>
          <w:szCs w:val="20"/>
          <w:lang w:eastAsia="ru-RU"/>
        </w:rPr>
        <w:t>своевременно принять и оплатить поставленн</w:t>
      </w:r>
      <w:r w:rsidR="00F84F27" w:rsidRPr="00941E20">
        <w:rPr>
          <w:rFonts w:ascii="Calibri" w:eastAsia="Times New Roman" w:hAnsi="Calibri" w:cs="Calibri"/>
          <w:szCs w:val="20"/>
          <w:lang w:eastAsia="ru-RU"/>
        </w:rPr>
        <w:t>ый</w:t>
      </w:r>
      <w:r w:rsidRPr="00941E20">
        <w:rPr>
          <w:rFonts w:ascii="Calibri" w:eastAsia="Times New Roman" w:hAnsi="Calibri" w:cs="Calibri"/>
          <w:szCs w:val="20"/>
          <w:lang w:eastAsia="ru-RU"/>
        </w:rPr>
        <w:t xml:space="preserve"> </w:t>
      </w:r>
      <w:r w:rsidR="00F84F27" w:rsidRPr="00941E20">
        <w:rPr>
          <w:rFonts w:ascii="Calibri" w:eastAsia="Times New Roman" w:hAnsi="Calibri" w:cs="Calibri"/>
          <w:szCs w:val="20"/>
          <w:lang w:eastAsia="ru-RU"/>
        </w:rPr>
        <w:t>Товар</w:t>
      </w:r>
      <w:r w:rsidRPr="00941E20">
        <w:rPr>
          <w:rFonts w:ascii="Calibri" w:eastAsia="Times New Roman" w:hAnsi="Calibri" w:cs="Calibri"/>
          <w:szCs w:val="20"/>
          <w:lang w:eastAsia="ru-RU"/>
        </w:rPr>
        <w:t>;</w:t>
      </w:r>
    </w:p>
    <w:p w14:paraId="2D296A13" w14:textId="77777777" w:rsidR="00137838" w:rsidRPr="00941E20" w:rsidRDefault="00535C3D" w:rsidP="0013783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3.3.</w:t>
      </w:r>
      <w:r w:rsidR="00EB0F43" w:rsidRPr="00941E20">
        <w:rPr>
          <w:rFonts w:ascii="Calibri" w:eastAsia="Times New Roman" w:hAnsi="Calibri" w:cs="Calibri"/>
          <w:szCs w:val="20"/>
          <w:lang w:eastAsia="ru-RU"/>
        </w:rPr>
        <w:t>3</w:t>
      </w:r>
      <w:r w:rsidRPr="00941E20">
        <w:rPr>
          <w:rFonts w:ascii="Calibri" w:eastAsia="Times New Roman" w:hAnsi="Calibri" w:cs="Calibri"/>
          <w:szCs w:val="20"/>
          <w:lang w:eastAsia="ru-RU"/>
        </w:rPr>
        <w:t>. выполнять свои обязательства, предусмотрен</w:t>
      </w:r>
      <w:r w:rsidR="00137838" w:rsidRPr="00941E20">
        <w:rPr>
          <w:rFonts w:ascii="Calibri" w:eastAsia="Times New Roman" w:hAnsi="Calibri" w:cs="Calibri"/>
          <w:szCs w:val="20"/>
          <w:lang w:eastAsia="ru-RU"/>
        </w:rPr>
        <w:t>ные иными положениями Контракта;</w:t>
      </w:r>
    </w:p>
    <w:p w14:paraId="28D72396" w14:textId="4BB0E665" w:rsidR="00C10197" w:rsidRPr="00941E20"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3.3.</w:t>
      </w:r>
      <w:r w:rsidR="00EB0F43" w:rsidRPr="00941E20">
        <w:rPr>
          <w:rFonts w:ascii="Calibri" w:eastAsia="Times New Roman" w:hAnsi="Calibri" w:cs="Calibri"/>
          <w:szCs w:val="20"/>
          <w:lang w:eastAsia="ru-RU"/>
        </w:rPr>
        <w:t>4</w:t>
      </w:r>
      <w:r w:rsidRPr="00941E20">
        <w:rPr>
          <w:rFonts w:ascii="Calibri" w:eastAsia="Times New Roman" w:hAnsi="Calibri" w:cs="Calibri"/>
          <w:szCs w:val="20"/>
          <w:lang w:eastAsia="ru-RU"/>
        </w:rPr>
        <w:t xml:space="preserve">. </w:t>
      </w:r>
      <w:r w:rsidR="00D95070" w:rsidRPr="00941E20">
        <w:rPr>
          <w:rFonts w:ascii="Calibri" w:eastAsia="Times New Roman" w:hAnsi="Calibri" w:cs="Calibri"/>
          <w:szCs w:val="20"/>
          <w:lang w:eastAsia="ru-RU"/>
        </w:rPr>
        <w:t>в</w:t>
      </w:r>
      <w:r w:rsidRPr="00941E20">
        <w:rPr>
          <w:rFonts w:ascii="Calibri" w:eastAsia="Times New Roman" w:hAnsi="Calibri" w:cs="Calibri"/>
          <w:szCs w:val="20"/>
          <w:lang w:eastAsia="ru-RU"/>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w:t>
      </w:r>
    </w:p>
    <w:p w14:paraId="607CEC4F" w14:textId="77777777" w:rsidR="00C10197" w:rsidRPr="00941E20"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Датой такого надлежащего уведомления считается:</w:t>
      </w:r>
    </w:p>
    <w:p w14:paraId="33828318" w14:textId="77777777" w:rsidR="00C10197" w:rsidRPr="00941E20"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0EBF4E1" w14:textId="77777777" w:rsidR="00F84F27" w:rsidRPr="00941E20" w:rsidRDefault="00535C3D" w:rsidP="00F84F27">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0AFD7755" w14:textId="16CFA22A"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3.3.</w:t>
      </w:r>
      <w:r w:rsidR="00EB0F43" w:rsidRPr="00941E20">
        <w:rPr>
          <w:rFonts w:ascii="Calibri" w:eastAsia="Times New Roman" w:hAnsi="Calibri" w:cs="Calibri"/>
          <w:szCs w:val="20"/>
          <w:lang w:eastAsia="ru-RU"/>
        </w:rPr>
        <w:t>5</w:t>
      </w:r>
      <w:r w:rsidRPr="00941E20">
        <w:rPr>
          <w:rFonts w:ascii="Calibri" w:eastAsia="Times New Roman" w:hAnsi="Calibri" w:cs="Calibri"/>
          <w:szCs w:val="20"/>
          <w:lang w:eastAsia="ru-RU"/>
        </w:rPr>
        <w:t xml:space="preserve">. требовать уплаты неустойки (штрафа, пени) в соответствии с </w:t>
      </w:r>
      <w:hyperlink w:anchor="P18730" w:history="1">
        <w:r w:rsidRPr="00941E20">
          <w:rPr>
            <w:rFonts w:ascii="Calibri" w:eastAsia="Times New Roman" w:hAnsi="Calibri" w:cs="Calibri"/>
            <w:szCs w:val="20"/>
            <w:lang w:eastAsia="ru-RU"/>
          </w:rPr>
          <w:t xml:space="preserve">разделом </w:t>
        </w:r>
        <w:r w:rsidR="000372D4" w:rsidRPr="00941E20">
          <w:rPr>
            <w:rFonts w:ascii="Calibri" w:eastAsia="Times New Roman" w:hAnsi="Calibri" w:cs="Calibri"/>
            <w:szCs w:val="20"/>
            <w:lang w:eastAsia="ru-RU"/>
          </w:rPr>
          <w:t>9</w:t>
        </w:r>
      </w:hyperlink>
      <w:r w:rsidRPr="00941E20">
        <w:rPr>
          <w:rFonts w:ascii="Calibri" w:eastAsia="Times New Roman" w:hAnsi="Calibri" w:cs="Calibri"/>
          <w:szCs w:val="20"/>
          <w:lang w:eastAsia="ru-RU"/>
        </w:rPr>
        <w:t xml:space="preserve"> Контракта.</w:t>
      </w:r>
    </w:p>
    <w:p w14:paraId="38D7AB6E" w14:textId="77777777" w:rsidR="00C10197"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lastRenderedPageBreak/>
        <w:t>3.4. Заказчик вправе:</w:t>
      </w:r>
    </w:p>
    <w:p w14:paraId="44D8739A" w14:textId="77777777" w:rsidR="00C10197"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3.4.1. требовать от Поставщика надлежащего исполнения обязательств, предусмотренных Контрактом;</w:t>
      </w:r>
    </w:p>
    <w:p w14:paraId="3ED7B037" w14:textId="77777777" w:rsidR="00C10197"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3.4.2. запрашивать у Поставщика информацию об исполнении им обязательств по Контракту;</w:t>
      </w:r>
    </w:p>
    <w:p w14:paraId="738FFC94" w14:textId="77777777" w:rsidR="00C10197" w:rsidRDefault="00535C3D" w:rsidP="00C10197">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3.4.3. проверять в любое время ход исполнения Поставщиком обязательств по Контракту;</w:t>
      </w:r>
    </w:p>
    <w:p w14:paraId="75D9A85B" w14:textId="77777777" w:rsidR="00215044" w:rsidRDefault="00535C3D" w:rsidP="00215044">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 xml:space="preserve">3.4.4. осуществлять контроль соответствия качества поставляемого </w:t>
      </w:r>
      <w:r w:rsidR="00F13C1A">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сроков поставки </w:t>
      </w:r>
      <w:r w:rsidR="00F13C1A">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требованиям Контракта;</w:t>
      </w:r>
    </w:p>
    <w:p w14:paraId="3A1CAF28" w14:textId="77777777" w:rsidR="00215044" w:rsidRDefault="00535C3D" w:rsidP="00215044">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3.4.5. требовать от Поставщика устранения недостатков, допущенных при исполнении Контракта, за его счет;</w:t>
      </w:r>
    </w:p>
    <w:p w14:paraId="7978745C" w14:textId="77777777" w:rsidR="00215044" w:rsidRDefault="00535C3D" w:rsidP="00215044">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 xml:space="preserve">3.4.6. отказаться от приемки некачественного </w:t>
      </w:r>
      <w:r w:rsidR="00F13C1A">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и потребовать безвозмездного устранения недостатков;</w:t>
      </w:r>
    </w:p>
    <w:p w14:paraId="1D14DDAB" w14:textId="77777777" w:rsidR="00215044" w:rsidRDefault="00535C3D" w:rsidP="00215044">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bookmarkStart w:id="9" w:name="P18148"/>
      <w:bookmarkEnd w:id="9"/>
      <w:r w:rsidR="00215044">
        <w:rPr>
          <w:rFonts w:ascii="Calibri" w:eastAsia="Times New Roman" w:hAnsi="Calibri" w:cs="Calibri"/>
          <w:szCs w:val="20"/>
          <w:lang w:eastAsia="ru-RU"/>
        </w:rPr>
        <w:t>;</w:t>
      </w:r>
    </w:p>
    <w:p w14:paraId="4488A07E" w14:textId="77777777" w:rsidR="00535C3D" w:rsidRPr="00535C3D" w:rsidRDefault="00535C3D" w:rsidP="00215044">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3.4.8. принять решение об одностороннем отказе от исполнения Контракта в соответствии с гражданским законодательством Российской Федерации</w:t>
      </w:r>
      <w:r w:rsidR="00215044">
        <w:rPr>
          <w:rFonts w:ascii="Calibri" w:eastAsia="Times New Roman" w:hAnsi="Calibri" w:cs="Calibri"/>
          <w:szCs w:val="20"/>
          <w:lang w:eastAsia="ru-RU"/>
        </w:rPr>
        <w:t>.</w:t>
      </w:r>
    </w:p>
    <w:p w14:paraId="4881E487" w14:textId="77777777" w:rsidR="00535C3D" w:rsidRPr="00535C3D" w:rsidRDefault="00535C3D" w:rsidP="00215044">
      <w:pPr>
        <w:widowControl w:val="0"/>
        <w:autoSpaceDE w:val="0"/>
        <w:autoSpaceDN w:val="0"/>
        <w:spacing w:after="0" w:line="240" w:lineRule="auto"/>
        <w:jc w:val="center"/>
        <w:outlineLvl w:val="2"/>
        <w:rPr>
          <w:rFonts w:ascii="Calibri" w:eastAsia="Times New Roman" w:hAnsi="Calibri" w:cs="Calibri"/>
          <w:szCs w:val="20"/>
          <w:lang w:eastAsia="ru-RU"/>
        </w:rPr>
      </w:pPr>
      <w:r w:rsidRPr="00535C3D">
        <w:rPr>
          <w:rFonts w:ascii="Calibri" w:eastAsia="Times New Roman" w:hAnsi="Calibri" w:cs="Calibri"/>
          <w:b/>
          <w:szCs w:val="20"/>
          <w:lang w:eastAsia="ru-RU"/>
        </w:rPr>
        <w:t>4. Упаковка и маркировка</w:t>
      </w:r>
    </w:p>
    <w:p w14:paraId="3A28F851" w14:textId="77777777"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4.1. Поставщик должен обеспечить упаковку </w:t>
      </w:r>
      <w:r w:rsidR="001735D4"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способную предотвратить его повреждение или порчу во время перевозки к Месту доставки. Упаковка </w:t>
      </w:r>
      <w:r w:rsidR="001735D4"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должна полностью обеспечивать условия транспортировки, предъявляе</w:t>
      </w:r>
      <w:r w:rsidR="00215044" w:rsidRPr="00941E20">
        <w:rPr>
          <w:rFonts w:ascii="Calibri" w:eastAsia="Times New Roman" w:hAnsi="Calibri" w:cs="Calibri"/>
          <w:szCs w:val="20"/>
          <w:lang w:eastAsia="ru-RU"/>
        </w:rPr>
        <w:t xml:space="preserve">мые к данному виду </w:t>
      </w:r>
      <w:r w:rsidR="001735D4"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w:t>
      </w:r>
    </w:p>
    <w:p w14:paraId="2622B594" w14:textId="77777777" w:rsidR="00535C3D" w:rsidRPr="00941E20" w:rsidRDefault="00535C3D" w:rsidP="00642546">
      <w:pPr>
        <w:widowControl w:val="0"/>
        <w:autoSpaceDE w:val="0"/>
        <w:autoSpaceDN w:val="0"/>
        <w:spacing w:after="0" w:line="240" w:lineRule="auto"/>
        <w:jc w:val="center"/>
        <w:outlineLvl w:val="2"/>
        <w:rPr>
          <w:rFonts w:ascii="Calibri" w:eastAsia="Times New Roman" w:hAnsi="Calibri" w:cs="Calibri"/>
          <w:szCs w:val="20"/>
          <w:lang w:eastAsia="ru-RU"/>
        </w:rPr>
      </w:pPr>
      <w:bookmarkStart w:id="10" w:name="P18186"/>
      <w:bookmarkEnd w:id="10"/>
      <w:r w:rsidRPr="00941E20">
        <w:rPr>
          <w:rFonts w:ascii="Calibri" w:eastAsia="Times New Roman" w:hAnsi="Calibri" w:cs="Calibri"/>
          <w:b/>
          <w:szCs w:val="20"/>
          <w:lang w:eastAsia="ru-RU"/>
        </w:rPr>
        <w:t xml:space="preserve">5. Порядок поставки </w:t>
      </w:r>
      <w:r w:rsidR="00DF243F" w:rsidRPr="00941E20">
        <w:rPr>
          <w:rFonts w:ascii="Calibri" w:eastAsia="Times New Roman" w:hAnsi="Calibri" w:cs="Calibri"/>
          <w:b/>
          <w:szCs w:val="20"/>
          <w:lang w:eastAsia="ru-RU"/>
        </w:rPr>
        <w:t>Товара</w:t>
      </w:r>
      <w:r w:rsidRPr="00941E20">
        <w:rPr>
          <w:rFonts w:ascii="Calibri" w:eastAsia="Times New Roman" w:hAnsi="Calibri" w:cs="Calibri"/>
          <w:b/>
          <w:szCs w:val="20"/>
          <w:lang w:eastAsia="ru-RU"/>
        </w:rPr>
        <w:t xml:space="preserve"> и документация</w:t>
      </w:r>
      <w:r w:rsidRPr="00941E20">
        <w:rPr>
          <w:rFonts w:ascii="Calibri" w:eastAsia="Times New Roman" w:hAnsi="Calibri" w:cs="Calibri"/>
          <w:szCs w:val="20"/>
          <w:lang w:eastAsia="ru-RU"/>
        </w:rPr>
        <w:t xml:space="preserve"> </w:t>
      </w:r>
    </w:p>
    <w:p w14:paraId="1C9CB2CE" w14:textId="37117D86" w:rsidR="00F07340" w:rsidRPr="00941E20" w:rsidRDefault="00535C3D" w:rsidP="00F07340">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5.1. Поставка </w:t>
      </w:r>
      <w:r w:rsidR="00DF243F"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осуществляется Поставщиком в Место доставки на условиях, предусмотренных </w:t>
      </w:r>
      <w:hyperlink w:anchor="P17905" w:history="1">
        <w:r w:rsidRPr="00941E20">
          <w:rPr>
            <w:rFonts w:ascii="Calibri" w:eastAsia="Times New Roman" w:hAnsi="Calibri" w:cs="Calibri"/>
            <w:szCs w:val="20"/>
            <w:lang w:eastAsia="ru-RU"/>
          </w:rPr>
          <w:t>пунктом 1.3</w:t>
        </w:r>
      </w:hyperlink>
      <w:r w:rsidRPr="00941E20">
        <w:rPr>
          <w:rFonts w:ascii="Calibri" w:eastAsia="Times New Roman" w:hAnsi="Calibri" w:cs="Calibri"/>
          <w:szCs w:val="20"/>
          <w:lang w:eastAsia="ru-RU"/>
        </w:rPr>
        <w:t xml:space="preserve"> Контракта</w:t>
      </w:r>
      <w:bookmarkStart w:id="11" w:name="_Hlk159429131"/>
      <w:r w:rsidRPr="00941E20">
        <w:rPr>
          <w:rFonts w:ascii="Calibri" w:eastAsia="Times New Roman" w:hAnsi="Calibri" w:cs="Calibri"/>
          <w:szCs w:val="20"/>
          <w:lang w:eastAsia="ru-RU"/>
        </w:rPr>
        <w:t xml:space="preserve">, </w:t>
      </w:r>
      <w:r w:rsidR="006D4022" w:rsidRPr="00941E20">
        <w:rPr>
          <w:rFonts w:ascii="Calibri" w:eastAsia="Times New Roman" w:hAnsi="Calibri" w:cs="Calibri"/>
          <w:szCs w:val="20"/>
          <w:lang w:eastAsia="ru-RU"/>
        </w:rPr>
        <w:t>в течение 1</w:t>
      </w:r>
      <w:r w:rsidR="00C31C8C" w:rsidRPr="00941E20">
        <w:rPr>
          <w:rFonts w:ascii="Calibri" w:eastAsia="Times New Roman" w:hAnsi="Calibri" w:cs="Calibri"/>
          <w:szCs w:val="20"/>
          <w:lang w:eastAsia="ru-RU"/>
        </w:rPr>
        <w:t>0</w:t>
      </w:r>
      <w:r w:rsidR="006D4022" w:rsidRPr="00941E20">
        <w:rPr>
          <w:rFonts w:ascii="Calibri" w:eastAsia="Times New Roman" w:hAnsi="Calibri" w:cs="Calibri"/>
          <w:szCs w:val="20"/>
          <w:lang w:eastAsia="ru-RU"/>
        </w:rPr>
        <w:t xml:space="preserve"> рабочих дней с даты заключения Контракта</w:t>
      </w:r>
      <w:bookmarkEnd w:id="11"/>
      <w:r w:rsidR="006D4022" w:rsidRPr="00941E20">
        <w:rPr>
          <w:rFonts w:ascii="Calibri" w:eastAsia="Times New Roman" w:hAnsi="Calibri" w:cs="Calibri"/>
          <w:szCs w:val="20"/>
          <w:lang w:eastAsia="ru-RU"/>
        </w:rPr>
        <w:t>.</w:t>
      </w:r>
    </w:p>
    <w:p w14:paraId="4284399D" w14:textId="1381ADC7" w:rsidR="00F07340" w:rsidRPr="00941E20" w:rsidRDefault="00F07340" w:rsidP="00F07340">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Доставка осуществляется в рабочее время: с </w:t>
      </w:r>
      <w:r w:rsidR="00750E7B" w:rsidRPr="00941E20">
        <w:rPr>
          <w:rFonts w:ascii="Calibri" w:eastAsia="Times New Roman" w:hAnsi="Calibri" w:cs="Calibri"/>
          <w:szCs w:val="20"/>
          <w:lang w:eastAsia="ru-RU"/>
        </w:rPr>
        <w:t>10</w:t>
      </w:r>
      <w:r w:rsidRPr="00941E20">
        <w:rPr>
          <w:rFonts w:ascii="Calibri" w:eastAsia="Times New Roman" w:hAnsi="Calibri" w:cs="Calibri"/>
          <w:szCs w:val="20"/>
          <w:lang w:eastAsia="ru-RU"/>
        </w:rPr>
        <w:t>:00 до 16:00 (время московское).</w:t>
      </w:r>
    </w:p>
    <w:p w14:paraId="3DF8139F" w14:textId="2D08BD23"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5.2. Фактической датой </w:t>
      </w:r>
      <w:r w:rsidR="00F036FB" w:rsidRPr="00941E20">
        <w:rPr>
          <w:rFonts w:ascii="Calibri" w:eastAsia="Times New Roman" w:hAnsi="Calibri" w:cs="Calibri"/>
          <w:szCs w:val="20"/>
          <w:lang w:eastAsia="ru-RU"/>
        </w:rPr>
        <w:t xml:space="preserve">поставки </w:t>
      </w:r>
      <w:r w:rsidR="00E24677" w:rsidRPr="00941E20">
        <w:rPr>
          <w:rFonts w:ascii="Calibri" w:eastAsia="Times New Roman" w:hAnsi="Calibri" w:cs="Calibri"/>
          <w:szCs w:val="20"/>
          <w:lang w:eastAsia="ru-RU"/>
        </w:rPr>
        <w:t>Товара</w:t>
      </w:r>
      <w:r w:rsidR="00F036FB" w:rsidRPr="00941E20">
        <w:rPr>
          <w:rFonts w:ascii="Calibri" w:eastAsia="Times New Roman" w:hAnsi="Calibri" w:cs="Calibri"/>
          <w:szCs w:val="20"/>
          <w:lang w:eastAsia="ru-RU"/>
        </w:rPr>
        <w:t xml:space="preserve"> считается </w:t>
      </w:r>
      <w:r w:rsidRPr="00941E20">
        <w:rPr>
          <w:rFonts w:ascii="Calibri" w:eastAsia="Times New Roman" w:hAnsi="Calibri" w:cs="Calibri"/>
          <w:szCs w:val="20"/>
          <w:lang w:eastAsia="ru-RU"/>
        </w:rPr>
        <w:t xml:space="preserve">дата, указанная в </w:t>
      </w:r>
      <w:r w:rsidR="001537AE" w:rsidRPr="00941E20">
        <w:rPr>
          <w:rFonts w:ascii="Calibri" w:eastAsia="Times New Roman" w:hAnsi="Calibri" w:cs="Calibri"/>
          <w:szCs w:val="20"/>
          <w:lang w:eastAsia="ru-RU"/>
        </w:rPr>
        <w:t>акте приема-передачи товара</w:t>
      </w:r>
      <w:r w:rsidRPr="00941E20">
        <w:rPr>
          <w:rFonts w:ascii="Calibri" w:eastAsia="Times New Roman" w:hAnsi="Calibri" w:cs="Calibri"/>
          <w:szCs w:val="20"/>
          <w:lang w:eastAsia="ru-RU"/>
        </w:rPr>
        <w:t>.</w:t>
      </w:r>
    </w:p>
    <w:p w14:paraId="43449D4B" w14:textId="099E486E" w:rsidR="005A57D0" w:rsidRPr="00941E20" w:rsidRDefault="005A57D0" w:rsidP="005A57D0">
      <w:pPr>
        <w:widowControl w:val="0"/>
        <w:autoSpaceDE w:val="0"/>
        <w:autoSpaceDN w:val="0"/>
        <w:spacing w:after="0" w:line="240" w:lineRule="auto"/>
        <w:jc w:val="both"/>
        <w:rPr>
          <w:rFonts w:ascii="Calibri" w:eastAsia="Times New Roman" w:hAnsi="Calibri" w:cs="Calibri"/>
          <w:szCs w:val="20"/>
          <w:lang w:eastAsia="ru-RU"/>
        </w:rPr>
      </w:pPr>
      <w:bookmarkStart w:id="12" w:name="P18229"/>
      <w:bookmarkEnd w:id="12"/>
      <w:r w:rsidRPr="00941E20">
        <w:rPr>
          <w:rFonts w:ascii="Calibri" w:eastAsia="Times New Roman" w:hAnsi="Calibri" w:cs="Calibri"/>
          <w:szCs w:val="20"/>
          <w:lang w:eastAsia="ru-RU"/>
        </w:rPr>
        <w:t xml:space="preserve">5.3. При поставке </w:t>
      </w:r>
      <w:r w:rsidR="00006F83"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Поставщик представляет следующую документацию:</w:t>
      </w:r>
    </w:p>
    <w:p w14:paraId="205F1C17" w14:textId="77777777" w:rsidR="00006F83" w:rsidRPr="00006F83" w:rsidRDefault="00006F83" w:rsidP="00006F83">
      <w:pPr>
        <w:widowControl w:val="0"/>
        <w:autoSpaceDE w:val="0"/>
        <w:autoSpaceDN w:val="0"/>
        <w:spacing w:after="0" w:line="240" w:lineRule="auto"/>
        <w:jc w:val="both"/>
        <w:rPr>
          <w:rFonts w:ascii="Calibri" w:eastAsia="Times New Roman" w:hAnsi="Calibri" w:cs="Calibri"/>
          <w:szCs w:val="20"/>
          <w:lang w:eastAsia="ru-RU"/>
        </w:rPr>
      </w:pPr>
      <w:r w:rsidRPr="00006F83">
        <w:rPr>
          <w:rFonts w:ascii="Calibri" w:eastAsia="Times New Roman" w:hAnsi="Calibri" w:cs="Calibri"/>
          <w:szCs w:val="20"/>
          <w:lang w:eastAsia="ru-RU"/>
        </w:rPr>
        <w:t>•</w:t>
      </w:r>
      <w:r w:rsidRPr="00006F83">
        <w:rPr>
          <w:rFonts w:ascii="Calibri" w:eastAsia="Times New Roman" w:hAnsi="Calibri" w:cs="Calibri"/>
          <w:szCs w:val="20"/>
          <w:lang w:eastAsia="ru-RU"/>
        </w:rPr>
        <w:tab/>
        <w:t>счет;</w:t>
      </w:r>
    </w:p>
    <w:p w14:paraId="7BC56695" w14:textId="77777777" w:rsidR="00006F83" w:rsidRPr="00006F83" w:rsidRDefault="00006F83" w:rsidP="00006F83">
      <w:pPr>
        <w:widowControl w:val="0"/>
        <w:autoSpaceDE w:val="0"/>
        <w:autoSpaceDN w:val="0"/>
        <w:spacing w:after="0" w:line="240" w:lineRule="auto"/>
        <w:jc w:val="both"/>
        <w:rPr>
          <w:rFonts w:ascii="Calibri" w:eastAsia="Times New Roman" w:hAnsi="Calibri" w:cs="Calibri"/>
          <w:szCs w:val="20"/>
          <w:lang w:eastAsia="ru-RU"/>
        </w:rPr>
      </w:pPr>
      <w:r w:rsidRPr="00006F83">
        <w:rPr>
          <w:rFonts w:ascii="Calibri" w:eastAsia="Times New Roman" w:hAnsi="Calibri" w:cs="Calibri"/>
          <w:szCs w:val="20"/>
          <w:lang w:eastAsia="ru-RU"/>
        </w:rPr>
        <w:t>•</w:t>
      </w:r>
      <w:r w:rsidRPr="00006F83">
        <w:rPr>
          <w:rFonts w:ascii="Calibri" w:eastAsia="Times New Roman" w:hAnsi="Calibri" w:cs="Calibri"/>
          <w:szCs w:val="20"/>
          <w:lang w:eastAsia="ru-RU"/>
        </w:rPr>
        <w:tab/>
        <w:t>счет-фактуру (не требуется в случае применения упрощенной системы налогообложения);</w:t>
      </w:r>
    </w:p>
    <w:p w14:paraId="5EFD663A" w14:textId="1B671E28" w:rsidR="00006F83" w:rsidRPr="00006F83" w:rsidRDefault="00006F83" w:rsidP="00006F83">
      <w:pPr>
        <w:widowControl w:val="0"/>
        <w:autoSpaceDE w:val="0"/>
        <w:autoSpaceDN w:val="0"/>
        <w:spacing w:after="0" w:line="240" w:lineRule="auto"/>
        <w:jc w:val="both"/>
        <w:rPr>
          <w:rFonts w:ascii="Calibri" w:eastAsia="Times New Roman" w:hAnsi="Calibri" w:cs="Calibri"/>
          <w:szCs w:val="20"/>
          <w:lang w:eastAsia="ru-RU"/>
        </w:rPr>
      </w:pPr>
      <w:r w:rsidRPr="00006F83">
        <w:rPr>
          <w:rFonts w:ascii="Calibri" w:eastAsia="Times New Roman" w:hAnsi="Calibri" w:cs="Calibri"/>
          <w:szCs w:val="20"/>
          <w:lang w:eastAsia="ru-RU"/>
        </w:rPr>
        <w:t>•</w:t>
      </w:r>
      <w:r w:rsidRPr="00006F83">
        <w:rPr>
          <w:rFonts w:ascii="Calibri" w:eastAsia="Times New Roman" w:hAnsi="Calibri" w:cs="Calibri"/>
          <w:szCs w:val="20"/>
          <w:lang w:eastAsia="ru-RU"/>
        </w:rPr>
        <w:tab/>
        <w:t>товарную накладную (</w:t>
      </w:r>
      <w:r w:rsidR="00E06CAB" w:rsidRPr="00E06CAB">
        <w:rPr>
          <w:rFonts w:ascii="Calibri" w:eastAsia="Times New Roman" w:hAnsi="Calibri" w:cs="Calibri"/>
          <w:szCs w:val="20"/>
          <w:lang w:eastAsia="ru-RU"/>
        </w:rPr>
        <w:t xml:space="preserve">не требуется в случае предоставления универсального передаточного документа, заменяющего счет-фактуру и </w:t>
      </w:r>
      <w:r w:rsidR="00E06CAB">
        <w:rPr>
          <w:rFonts w:ascii="Calibri" w:eastAsia="Times New Roman" w:hAnsi="Calibri" w:cs="Calibri"/>
          <w:szCs w:val="20"/>
          <w:lang w:eastAsia="ru-RU"/>
        </w:rPr>
        <w:t>товарную накладную</w:t>
      </w:r>
      <w:r w:rsidRPr="00006F83">
        <w:rPr>
          <w:rFonts w:ascii="Calibri" w:eastAsia="Times New Roman" w:hAnsi="Calibri" w:cs="Calibri"/>
          <w:szCs w:val="20"/>
          <w:lang w:eastAsia="ru-RU"/>
        </w:rPr>
        <w:t>);</w:t>
      </w:r>
    </w:p>
    <w:p w14:paraId="3A47A1E7" w14:textId="6A16E7EE" w:rsidR="00006F83" w:rsidRDefault="00006F83" w:rsidP="00006F83">
      <w:pPr>
        <w:widowControl w:val="0"/>
        <w:autoSpaceDE w:val="0"/>
        <w:autoSpaceDN w:val="0"/>
        <w:spacing w:after="0" w:line="240" w:lineRule="auto"/>
        <w:jc w:val="both"/>
        <w:rPr>
          <w:rFonts w:ascii="Calibri" w:eastAsia="Times New Roman" w:hAnsi="Calibri" w:cs="Calibri"/>
          <w:szCs w:val="20"/>
          <w:lang w:eastAsia="ru-RU"/>
        </w:rPr>
      </w:pPr>
      <w:r w:rsidRPr="00006F83">
        <w:rPr>
          <w:rFonts w:ascii="Calibri" w:eastAsia="Times New Roman" w:hAnsi="Calibri" w:cs="Calibri"/>
          <w:szCs w:val="20"/>
          <w:lang w:eastAsia="ru-RU"/>
        </w:rPr>
        <w:t>•</w:t>
      </w:r>
      <w:r w:rsidRPr="00006F83">
        <w:rPr>
          <w:rFonts w:ascii="Calibri" w:eastAsia="Times New Roman" w:hAnsi="Calibri" w:cs="Calibri"/>
          <w:szCs w:val="20"/>
          <w:lang w:eastAsia="ru-RU"/>
        </w:rPr>
        <w:tab/>
      </w:r>
      <w:r w:rsidRPr="00CC10C7">
        <w:rPr>
          <w:rFonts w:ascii="Calibri" w:eastAsia="Times New Roman" w:hAnsi="Calibri" w:cs="Calibri"/>
          <w:szCs w:val="20"/>
          <w:lang w:eastAsia="ru-RU"/>
        </w:rPr>
        <w:t>акт приема-передачи товара</w:t>
      </w:r>
      <w:r w:rsidR="00E06CAB" w:rsidRPr="00CC10C7">
        <w:rPr>
          <w:rFonts w:ascii="Calibri" w:eastAsia="Times New Roman" w:hAnsi="Calibri" w:cs="Calibri"/>
          <w:szCs w:val="20"/>
          <w:lang w:eastAsia="ru-RU"/>
        </w:rPr>
        <w:t xml:space="preserve"> (не требуется в случае предоставления универсального передаточного документа, заменяющего счет-фактуру и акт приема-передачи товара)</w:t>
      </w:r>
      <w:r w:rsidR="00015A1A">
        <w:rPr>
          <w:rFonts w:ascii="Calibri" w:eastAsia="Times New Roman" w:hAnsi="Calibri" w:cs="Calibri"/>
          <w:szCs w:val="20"/>
          <w:lang w:eastAsia="ru-RU"/>
        </w:rPr>
        <w:t>.</w:t>
      </w:r>
    </w:p>
    <w:p w14:paraId="640B631D" w14:textId="20DA0431" w:rsidR="00E01371" w:rsidRPr="00941E20" w:rsidRDefault="00E01371" w:rsidP="00E01371">
      <w:pPr>
        <w:pStyle w:val="af1"/>
        <w:widowControl w:val="0"/>
        <w:numPr>
          <w:ilvl w:val="0"/>
          <w:numId w:val="2"/>
        </w:numPr>
        <w:autoSpaceDE w:val="0"/>
        <w:autoSpaceDN w:val="0"/>
        <w:spacing w:after="0" w:line="240" w:lineRule="auto"/>
        <w:ind w:left="0" w:firstLine="0"/>
        <w:jc w:val="both"/>
        <w:rPr>
          <w:rFonts w:ascii="Calibri" w:eastAsia="Times New Roman" w:hAnsi="Calibri" w:cs="Calibri"/>
          <w:szCs w:val="20"/>
          <w:lang w:eastAsia="ru-RU"/>
        </w:rPr>
      </w:pPr>
      <w:r w:rsidRPr="00E01371">
        <w:rPr>
          <w:rFonts w:ascii="Calibri" w:eastAsia="Times New Roman" w:hAnsi="Calibri" w:cs="Calibri"/>
          <w:szCs w:val="20"/>
          <w:lang w:eastAsia="ru-RU"/>
        </w:rPr>
        <w:t xml:space="preserve">Копии регистрационных удостоверений Федеральной службы по надзору в сфере здравоохранения, разрешающих использование поставляемого товара на территории Российской Федерации установленного образца с приложением. Требования установлены в соответствии с п.4 ст.38 Федерального закона от 21 ноября 2011 г. № 323-ФЗ "Об основах охраны здоровья граждан в Российской Федерации", п.6 Правил государственной регистрации медицинских изделий, утвержденных постановлением Правительства РФ от 27.12.2012 № 1416. Или информация, позволяющая однозначно идентифицировать предлагаемые к поставке медицинские изделия (реквизиты регистрационного удостоверения, наименование медицинского изделия и иные данные) (п.4 ст.38 Федерального закона от 21 ноября 2011 г. № 323-ФЗ "Об основах охраны здоровья граждан в Российской Федерации", п.6 Правил государственной регистрации медицинских изделий, утвержденных </w:t>
      </w:r>
      <w:r w:rsidRPr="00941E20">
        <w:rPr>
          <w:rFonts w:ascii="Calibri" w:eastAsia="Times New Roman" w:hAnsi="Calibri" w:cs="Calibri"/>
          <w:szCs w:val="20"/>
          <w:lang w:eastAsia="ru-RU"/>
        </w:rPr>
        <w:t>постановлением Правительства РФ от 27.12.2012 № 1416).</w:t>
      </w:r>
    </w:p>
    <w:p w14:paraId="66670575" w14:textId="05302CC5" w:rsidR="00916504" w:rsidRPr="00941E20" w:rsidRDefault="00916504" w:rsidP="00006F83">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5.4. Поставщик осуществляет поставку Товара в соответствии с условиями настоящего Контракта.</w:t>
      </w:r>
    </w:p>
    <w:p w14:paraId="6C096104" w14:textId="77777777" w:rsidR="00535C3D" w:rsidRPr="00941E20" w:rsidRDefault="00535C3D" w:rsidP="00535C3D">
      <w:pPr>
        <w:widowControl w:val="0"/>
        <w:autoSpaceDE w:val="0"/>
        <w:autoSpaceDN w:val="0"/>
        <w:spacing w:after="0" w:line="240" w:lineRule="auto"/>
        <w:jc w:val="center"/>
        <w:outlineLvl w:val="2"/>
        <w:rPr>
          <w:rFonts w:ascii="Calibri" w:eastAsia="Times New Roman" w:hAnsi="Calibri" w:cs="Calibri"/>
          <w:szCs w:val="20"/>
          <w:lang w:eastAsia="ru-RU"/>
        </w:rPr>
      </w:pPr>
      <w:bookmarkStart w:id="13" w:name="P18314"/>
      <w:bookmarkEnd w:id="13"/>
      <w:r w:rsidRPr="00941E20">
        <w:rPr>
          <w:rFonts w:ascii="Calibri" w:eastAsia="Times New Roman" w:hAnsi="Calibri" w:cs="Calibri"/>
          <w:b/>
          <w:szCs w:val="20"/>
          <w:lang w:eastAsia="ru-RU"/>
        </w:rPr>
        <w:t xml:space="preserve">6. Порядок приемки </w:t>
      </w:r>
      <w:r w:rsidR="00864776" w:rsidRPr="00941E20">
        <w:rPr>
          <w:rFonts w:ascii="Calibri" w:eastAsia="Times New Roman" w:hAnsi="Calibri" w:cs="Calibri"/>
          <w:b/>
          <w:szCs w:val="20"/>
          <w:lang w:eastAsia="ru-RU"/>
        </w:rPr>
        <w:t>Товара</w:t>
      </w:r>
      <w:r w:rsidRPr="00941E20">
        <w:rPr>
          <w:rFonts w:ascii="Calibri" w:eastAsia="Times New Roman" w:hAnsi="Calibri" w:cs="Calibri"/>
          <w:szCs w:val="20"/>
          <w:lang w:eastAsia="ru-RU"/>
        </w:rPr>
        <w:t xml:space="preserve"> </w:t>
      </w:r>
    </w:p>
    <w:p w14:paraId="3EDBBBC2" w14:textId="77777777"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6.1. Приемка поставленного </w:t>
      </w:r>
      <w:r w:rsidR="00864776"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осуществляется в соответствии с требованиями законодательства Российской Федерации в ходе передачи </w:t>
      </w:r>
      <w:r w:rsidR="00864776"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Заказчику (Получателю) в Месте доставки и включает в себя следующее:</w:t>
      </w:r>
    </w:p>
    <w:p w14:paraId="0EBECB22" w14:textId="43211630" w:rsidR="001642C8" w:rsidRPr="00941E20" w:rsidRDefault="00535C3D" w:rsidP="001642C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а) проверку номенклатуры поставленного </w:t>
      </w:r>
      <w:r w:rsidR="00864776"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на соответствие </w:t>
      </w:r>
      <w:hyperlink w:anchor="P18990" w:history="1">
        <w:r w:rsidRPr="00941E20">
          <w:rPr>
            <w:rFonts w:ascii="Calibri" w:eastAsia="Times New Roman" w:hAnsi="Calibri" w:cs="Calibri"/>
            <w:szCs w:val="20"/>
            <w:lang w:eastAsia="ru-RU"/>
          </w:rPr>
          <w:t>Спецификации</w:t>
        </w:r>
      </w:hyperlink>
      <w:r w:rsidRPr="00941E20">
        <w:rPr>
          <w:rFonts w:ascii="Calibri" w:eastAsia="Times New Roman" w:hAnsi="Calibri" w:cs="Calibri"/>
          <w:szCs w:val="20"/>
          <w:lang w:eastAsia="ru-RU"/>
        </w:rPr>
        <w:t xml:space="preserve"> (приложение N 1 к Контракту) и Техническим </w:t>
      </w:r>
      <w:hyperlink w:anchor="P19063" w:history="1">
        <w:r w:rsidRPr="00941E20">
          <w:rPr>
            <w:rFonts w:ascii="Calibri" w:eastAsia="Times New Roman" w:hAnsi="Calibri" w:cs="Calibri"/>
            <w:szCs w:val="20"/>
            <w:lang w:eastAsia="ru-RU"/>
          </w:rPr>
          <w:t>требованиям</w:t>
        </w:r>
      </w:hyperlink>
      <w:r w:rsidRPr="00941E20">
        <w:rPr>
          <w:rFonts w:ascii="Calibri" w:eastAsia="Times New Roman" w:hAnsi="Calibri" w:cs="Calibri"/>
          <w:szCs w:val="20"/>
          <w:lang w:eastAsia="ru-RU"/>
        </w:rPr>
        <w:t xml:space="preserve"> (приложение N 2 к Контракту);</w:t>
      </w:r>
    </w:p>
    <w:p w14:paraId="4883A008" w14:textId="77777777" w:rsidR="001642C8" w:rsidRPr="00941E20" w:rsidRDefault="00535C3D" w:rsidP="001642C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б) проверку полноты и правильности оформления комплекта документов, предусмотренных </w:t>
      </w:r>
      <w:hyperlink w:anchor="P18229" w:history="1">
        <w:r w:rsidRPr="00941E20">
          <w:rPr>
            <w:rFonts w:ascii="Calibri" w:eastAsia="Times New Roman" w:hAnsi="Calibri" w:cs="Calibri"/>
            <w:szCs w:val="20"/>
            <w:lang w:eastAsia="ru-RU"/>
          </w:rPr>
          <w:t>пунктом 5.3</w:t>
        </w:r>
      </w:hyperlink>
      <w:r w:rsidRPr="00941E20">
        <w:rPr>
          <w:rFonts w:ascii="Calibri" w:eastAsia="Times New Roman" w:hAnsi="Calibri" w:cs="Calibri"/>
          <w:szCs w:val="20"/>
          <w:lang w:eastAsia="ru-RU"/>
        </w:rPr>
        <w:t xml:space="preserve"> Контракта;</w:t>
      </w:r>
    </w:p>
    <w:p w14:paraId="7C9F3416" w14:textId="77777777" w:rsidR="001642C8" w:rsidRPr="00941E20" w:rsidRDefault="00535C3D" w:rsidP="001642C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в) контроль наличия/отсутствия внешних повреждений оригинальной упаковки </w:t>
      </w:r>
      <w:r w:rsidR="00864776"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w:t>
      </w:r>
    </w:p>
    <w:p w14:paraId="029E2064" w14:textId="1135F516" w:rsidR="00B440ED" w:rsidRPr="00941E20" w:rsidRDefault="00535C3D" w:rsidP="00CB172A">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г) проверку наличия необходимых документов (копий документов) на </w:t>
      </w:r>
      <w:r w:rsidR="00864776" w:rsidRPr="00941E20">
        <w:rPr>
          <w:rFonts w:ascii="Calibri" w:eastAsia="Times New Roman" w:hAnsi="Calibri" w:cs="Calibri"/>
          <w:szCs w:val="20"/>
          <w:lang w:eastAsia="ru-RU"/>
        </w:rPr>
        <w:t>Товар</w:t>
      </w:r>
      <w:r w:rsidR="00CB172A" w:rsidRPr="00941E20">
        <w:rPr>
          <w:rFonts w:ascii="Calibri" w:eastAsia="Times New Roman" w:hAnsi="Calibri" w:cs="Calibri"/>
          <w:szCs w:val="20"/>
          <w:lang w:eastAsia="ru-RU"/>
        </w:rPr>
        <w:t>.</w:t>
      </w:r>
    </w:p>
    <w:p w14:paraId="6158258C" w14:textId="182D64CA" w:rsidR="00916504" w:rsidRPr="00916504" w:rsidRDefault="00535C3D" w:rsidP="00916504">
      <w:pPr>
        <w:widowControl w:val="0"/>
        <w:autoSpaceDE w:val="0"/>
        <w:autoSpaceDN w:val="0"/>
        <w:spacing w:after="0" w:line="240" w:lineRule="auto"/>
        <w:jc w:val="both"/>
        <w:rPr>
          <w:rFonts w:ascii="Calibri" w:eastAsia="Times New Roman" w:hAnsi="Calibri" w:cs="Calibri"/>
          <w:szCs w:val="20"/>
          <w:lang w:eastAsia="ru-RU"/>
        </w:rPr>
      </w:pPr>
      <w:bookmarkStart w:id="14" w:name="P18380"/>
      <w:bookmarkEnd w:id="14"/>
      <w:r w:rsidRPr="00941E20">
        <w:rPr>
          <w:rFonts w:ascii="Calibri" w:eastAsia="Times New Roman" w:hAnsi="Calibri" w:cs="Calibri"/>
          <w:szCs w:val="20"/>
          <w:lang w:eastAsia="ru-RU"/>
        </w:rPr>
        <w:t xml:space="preserve">6.2. </w:t>
      </w:r>
      <w:r w:rsidR="00916504" w:rsidRPr="00941E20">
        <w:rPr>
          <w:rFonts w:ascii="Calibri" w:eastAsia="Times New Roman" w:hAnsi="Calibri" w:cs="Calibri"/>
          <w:szCs w:val="20"/>
          <w:lang w:eastAsia="ru-RU"/>
        </w:rPr>
        <w:t xml:space="preserve">По согласованию Заказчика с Поставщиком допускается поставка Товара, качество, технические </w:t>
      </w:r>
      <w:r w:rsidR="00916504" w:rsidRPr="00916504">
        <w:rPr>
          <w:rFonts w:ascii="Calibri" w:eastAsia="Times New Roman" w:hAnsi="Calibri" w:cs="Calibri"/>
          <w:szCs w:val="20"/>
          <w:lang w:eastAsia="ru-RU"/>
        </w:rPr>
        <w:t xml:space="preserve">и </w:t>
      </w:r>
      <w:r w:rsidR="00916504" w:rsidRPr="00916504">
        <w:rPr>
          <w:rFonts w:ascii="Calibri" w:eastAsia="Times New Roman" w:hAnsi="Calibri" w:cs="Calibri"/>
          <w:szCs w:val="20"/>
          <w:lang w:eastAsia="ru-RU"/>
        </w:rPr>
        <w:lastRenderedPageBreak/>
        <w:t>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0DA556A3" w14:textId="7916774B" w:rsidR="00916504" w:rsidRPr="00916504" w:rsidRDefault="00916504"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Pr="00916504">
        <w:rPr>
          <w:rFonts w:ascii="Calibri" w:eastAsia="Times New Roman" w:hAnsi="Calibri" w:cs="Calibri"/>
          <w:szCs w:val="20"/>
          <w:lang w:eastAsia="ru-RU"/>
        </w:rPr>
        <w:t xml:space="preserve">.3. Поставщик гарантирует Заказчику соответствие качества поставляемого им Товара функциональным (потребительским свойствам) и иным характеристикам, стандартам и требованиям, предъявляемым к Товарам такого рода, и условиям настоящего Контракта. </w:t>
      </w:r>
    </w:p>
    <w:p w14:paraId="6AC3E8B4" w14:textId="364DC389" w:rsidR="00916504" w:rsidRPr="00916504" w:rsidRDefault="00916504"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Pr="00916504">
        <w:rPr>
          <w:rFonts w:ascii="Calibri" w:eastAsia="Times New Roman" w:hAnsi="Calibri" w:cs="Calibri"/>
          <w:szCs w:val="20"/>
          <w:lang w:eastAsia="ru-RU"/>
        </w:rPr>
        <w:t>.4. Поставщик своими силами и средствами осуществляет доставку и выгрузку Товара (до места, указанного Заказчиком).</w:t>
      </w:r>
    </w:p>
    <w:p w14:paraId="78C33DEB" w14:textId="0003DD15"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w:t>
      </w:r>
      <w:r>
        <w:rPr>
          <w:rFonts w:ascii="Calibri" w:eastAsia="Times New Roman" w:hAnsi="Calibri" w:cs="Calibri"/>
          <w:szCs w:val="20"/>
          <w:lang w:eastAsia="ru-RU"/>
        </w:rPr>
        <w:t>5</w:t>
      </w:r>
      <w:r w:rsidR="00916504" w:rsidRPr="00916504">
        <w:rPr>
          <w:rFonts w:ascii="Calibri" w:eastAsia="Times New Roman" w:hAnsi="Calibri" w:cs="Calibri"/>
          <w:szCs w:val="20"/>
          <w:lang w:eastAsia="ru-RU"/>
        </w:rPr>
        <w:t>. Для проверки поставленного Товара в части соответствия его условиям Контракта, Заказчик обязан провести экспертизу Товара своими силами или с привлечением экспертов или экспертной организации.</w:t>
      </w:r>
    </w:p>
    <w:p w14:paraId="752B5C3A" w14:textId="55D6F1C5"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w:t>
      </w: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B7E00A7" w14:textId="77777777" w:rsidR="00916504" w:rsidRPr="00916504" w:rsidRDefault="00916504" w:rsidP="00916504">
      <w:pPr>
        <w:widowControl w:val="0"/>
        <w:autoSpaceDE w:val="0"/>
        <w:autoSpaceDN w:val="0"/>
        <w:spacing w:after="0" w:line="240" w:lineRule="auto"/>
        <w:jc w:val="both"/>
        <w:rPr>
          <w:rFonts w:ascii="Calibri" w:eastAsia="Times New Roman" w:hAnsi="Calibri" w:cs="Calibri"/>
          <w:szCs w:val="20"/>
          <w:lang w:eastAsia="ru-RU"/>
        </w:rPr>
      </w:pPr>
      <w:r w:rsidRPr="00916504">
        <w:rPr>
          <w:rFonts w:ascii="Calibri" w:eastAsia="Times New Roman" w:hAnsi="Calibri" w:cs="Calibri"/>
          <w:szCs w:val="20"/>
          <w:lang w:eastAsia="ru-RU"/>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14:paraId="4BEBC994" w14:textId="1C426902"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w:t>
      </w:r>
      <w:r>
        <w:rPr>
          <w:rFonts w:ascii="Calibri" w:eastAsia="Times New Roman" w:hAnsi="Calibri" w:cs="Calibri"/>
          <w:szCs w:val="20"/>
          <w:lang w:eastAsia="ru-RU"/>
        </w:rPr>
        <w:t>7</w:t>
      </w:r>
      <w:r w:rsidR="00916504" w:rsidRPr="00916504">
        <w:rPr>
          <w:rFonts w:ascii="Calibri" w:eastAsia="Times New Roman" w:hAnsi="Calibri" w:cs="Calibri"/>
          <w:szCs w:val="20"/>
          <w:lang w:eastAsia="ru-RU"/>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FA11479" w14:textId="195B4652"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w:t>
      </w:r>
      <w:r>
        <w:rPr>
          <w:rFonts w:ascii="Calibri" w:eastAsia="Times New Roman" w:hAnsi="Calibri" w:cs="Calibri"/>
          <w:szCs w:val="20"/>
          <w:lang w:eastAsia="ru-RU"/>
        </w:rPr>
        <w:t>8</w:t>
      </w:r>
      <w:r w:rsidR="00916504" w:rsidRPr="00916504">
        <w:rPr>
          <w:rFonts w:ascii="Calibri" w:eastAsia="Times New Roman" w:hAnsi="Calibri" w:cs="Calibri"/>
          <w:szCs w:val="20"/>
          <w:lang w:eastAsia="ru-RU"/>
        </w:rPr>
        <w:t>. По окончании приема-передачи товара Заказчик подписывает акт приема-передачи товара. Товарная накладная (или универсальный передаточный документ, заменяющий счет-фактуру и товарную накладную) подписывается в день доставки Товара.</w:t>
      </w:r>
    </w:p>
    <w:p w14:paraId="519B3A67" w14:textId="641381BC"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w:t>
      </w:r>
      <w:r>
        <w:rPr>
          <w:rFonts w:ascii="Calibri" w:eastAsia="Times New Roman" w:hAnsi="Calibri" w:cs="Calibri"/>
          <w:szCs w:val="20"/>
          <w:lang w:eastAsia="ru-RU"/>
        </w:rPr>
        <w:t>9</w:t>
      </w:r>
      <w:r w:rsidR="00916504" w:rsidRPr="00916504">
        <w:rPr>
          <w:rFonts w:ascii="Calibri" w:eastAsia="Times New Roman" w:hAnsi="Calibri" w:cs="Calibri"/>
          <w:szCs w:val="20"/>
          <w:lang w:eastAsia="ru-RU"/>
        </w:rPr>
        <w:t>. Акт приема-передачи товара подписывается Сторонами в следующем порядке:</w:t>
      </w:r>
    </w:p>
    <w:p w14:paraId="4B1C5018" w14:textId="69B67EC3"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6.9.1</w:t>
      </w:r>
      <w:r w:rsidR="00916504" w:rsidRPr="00916504">
        <w:rPr>
          <w:rFonts w:ascii="Calibri" w:eastAsia="Times New Roman" w:hAnsi="Calibri" w:cs="Calibri"/>
          <w:szCs w:val="20"/>
          <w:lang w:eastAsia="ru-RU"/>
        </w:rPr>
        <w:t>. Поставщик вместе с Товаром передает Заказчику для подписания акт приема-передачи товара.</w:t>
      </w:r>
    </w:p>
    <w:p w14:paraId="183977EC" w14:textId="62121196"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6.9.2</w:t>
      </w:r>
      <w:r w:rsidR="00916504" w:rsidRPr="00916504">
        <w:rPr>
          <w:rFonts w:ascii="Calibri" w:eastAsia="Times New Roman" w:hAnsi="Calibri" w:cs="Calibri"/>
          <w:szCs w:val="20"/>
          <w:lang w:eastAsia="ru-RU"/>
        </w:rPr>
        <w:t>. Заказчик обязан в течение 3 (Трех) рабочих дней после получения акта приема-передачи товара от Поставщика при отсутствии претензий подписать такой акт либо направить Поставщику мотивированный отказ от его подписания.</w:t>
      </w:r>
    </w:p>
    <w:p w14:paraId="6FBA4BFC" w14:textId="650CADAB"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6.9.3</w:t>
      </w:r>
      <w:r w:rsidR="00916504" w:rsidRPr="00916504">
        <w:rPr>
          <w:rFonts w:ascii="Calibri" w:eastAsia="Times New Roman" w:hAnsi="Calibri" w:cs="Calibri"/>
          <w:szCs w:val="20"/>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5901E5AD" w14:textId="77777777" w:rsidR="00916504" w:rsidRPr="00916504" w:rsidRDefault="00916504" w:rsidP="00916504">
      <w:pPr>
        <w:widowControl w:val="0"/>
        <w:autoSpaceDE w:val="0"/>
        <w:autoSpaceDN w:val="0"/>
        <w:spacing w:after="0" w:line="240" w:lineRule="auto"/>
        <w:jc w:val="both"/>
        <w:rPr>
          <w:rFonts w:ascii="Calibri" w:eastAsia="Times New Roman" w:hAnsi="Calibri" w:cs="Calibri"/>
          <w:szCs w:val="20"/>
          <w:lang w:eastAsia="ru-RU"/>
        </w:rPr>
      </w:pPr>
      <w:r w:rsidRPr="00916504">
        <w:rPr>
          <w:rFonts w:ascii="Calibri" w:eastAsia="Times New Roman" w:hAnsi="Calibri" w:cs="Calibri"/>
          <w:szCs w:val="20"/>
          <w:lang w:eastAsia="ru-RU"/>
        </w:rPr>
        <w:t>Акт приема-передачи товара подписывается не ранее устранения всех нарушений.</w:t>
      </w:r>
    </w:p>
    <w:p w14:paraId="38D503AD" w14:textId="45343D45"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6.9.4</w:t>
      </w:r>
      <w:r w:rsidR="00916504" w:rsidRPr="00916504">
        <w:rPr>
          <w:rFonts w:ascii="Calibri" w:eastAsia="Times New Roman" w:hAnsi="Calibri" w:cs="Calibri"/>
          <w:szCs w:val="20"/>
          <w:lang w:eastAsia="ru-RU"/>
        </w:rPr>
        <w:t>. Датой поставки считается дата, указанная в акте приема-передачи товара.</w:t>
      </w:r>
    </w:p>
    <w:p w14:paraId="5EFAD7EA" w14:textId="65F152C3"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6.10</w:t>
      </w:r>
      <w:r w:rsidR="00916504" w:rsidRPr="00916504">
        <w:rPr>
          <w:rFonts w:ascii="Calibri" w:eastAsia="Times New Roman" w:hAnsi="Calibri" w:cs="Calibri"/>
          <w:szCs w:val="20"/>
          <w:lang w:eastAsia="ru-RU"/>
        </w:rPr>
        <w:t>. Внесение каких-либо изменений в текст товарной накладной (или универсального передаточного документа</w:t>
      </w:r>
      <w:r>
        <w:rPr>
          <w:rFonts w:ascii="Calibri" w:eastAsia="Times New Roman" w:hAnsi="Calibri" w:cs="Calibri"/>
          <w:szCs w:val="20"/>
          <w:lang w:eastAsia="ru-RU"/>
        </w:rPr>
        <w:t>),</w:t>
      </w:r>
      <w:r w:rsidR="00916504" w:rsidRPr="00916504">
        <w:rPr>
          <w:rFonts w:ascii="Calibri" w:eastAsia="Times New Roman" w:hAnsi="Calibri" w:cs="Calibri"/>
          <w:szCs w:val="20"/>
          <w:lang w:eastAsia="ru-RU"/>
        </w:rPr>
        <w:t xml:space="preserve"> акт приема-передачи товара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583A2491" w14:textId="482ADE49"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.1</w:t>
      </w:r>
      <w:r>
        <w:rPr>
          <w:rFonts w:ascii="Calibri" w:eastAsia="Times New Roman" w:hAnsi="Calibri" w:cs="Calibri"/>
          <w:szCs w:val="20"/>
          <w:lang w:eastAsia="ru-RU"/>
        </w:rPr>
        <w:t>1</w:t>
      </w:r>
      <w:r w:rsidR="00916504" w:rsidRPr="00916504">
        <w:rPr>
          <w:rFonts w:ascii="Calibri" w:eastAsia="Times New Roman" w:hAnsi="Calibri" w:cs="Calibri"/>
          <w:szCs w:val="20"/>
          <w:lang w:eastAsia="ru-RU"/>
        </w:rPr>
        <w:t>. Устранение Поставщиком в установленные сроки выявленных Заказчиком недостатков не освобождает его от уплаты штрафа, предусмотренного Контрактом.</w:t>
      </w:r>
    </w:p>
    <w:p w14:paraId="4999B27B" w14:textId="6DD03981"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.1</w:t>
      </w:r>
      <w:r>
        <w:rPr>
          <w:rFonts w:ascii="Calibri" w:eastAsia="Times New Roman" w:hAnsi="Calibri" w:cs="Calibri"/>
          <w:szCs w:val="20"/>
          <w:lang w:eastAsia="ru-RU"/>
        </w:rPr>
        <w:t>2</w:t>
      </w:r>
      <w:r w:rsidR="00916504" w:rsidRPr="00916504">
        <w:rPr>
          <w:rFonts w:ascii="Calibri" w:eastAsia="Times New Roman" w:hAnsi="Calibri" w:cs="Calibri"/>
          <w:szCs w:val="20"/>
          <w:lang w:eastAsia="ru-RU"/>
        </w:rPr>
        <w:t>. Заказчик вправе отказаться от приемки Товара в случае обнаружения недостатков, которые не могут быть устранены Поставщиком.</w:t>
      </w:r>
    </w:p>
    <w:p w14:paraId="2860F06D" w14:textId="386BE90D"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.1</w:t>
      </w:r>
      <w:r>
        <w:rPr>
          <w:rFonts w:ascii="Calibri" w:eastAsia="Times New Roman" w:hAnsi="Calibri" w:cs="Calibri"/>
          <w:szCs w:val="20"/>
          <w:lang w:eastAsia="ru-RU"/>
        </w:rPr>
        <w:t>3</w:t>
      </w:r>
      <w:r w:rsidR="00916504" w:rsidRPr="00916504">
        <w:rPr>
          <w:rFonts w:ascii="Calibri" w:eastAsia="Times New Roman" w:hAnsi="Calibri" w:cs="Calibri"/>
          <w:szCs w:val="20"/>
          <w:lang w:eastAsia="ru-RU"/>
        </w:rPr>
        <w:t>.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5 (Пяти) рабочих дней вывезти указанный Товар или распорядиться им иным образом, приняв на себя дальнейшую ответственность за сохранность Товара.</w:t>
      </w:r>
    </w:p>
    <w:p w14:paraId="29F453F9" w14:textId="6CAF7F57" w:rsidR="00916504" w:rsidRPr="00916504"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6</w:t>
      </w:r>
      <w:r w:rsidR="00916504" w:rsidRPr="00916504">
        <w:rPr>
          <w:rFonts w:ascii="Calibri" w:eastAsia="Times New Roman" w:hAnsi="Calibri" w:cs="Calibri"/>
          <w:szCs w:val="20"/>
          <w:lang w:eastAsia="ru-RU"/>
        </w:rPr>
        <w:t>.1</w:t>
      </w:r>
      <w:r>
        <w:rPr>
          <w:rFonts w:ascii="Calibri" w:eastAsia="Times New Roman" w:hAnsi="Calibri" w:cs="Calibri"/>
          <w:szCs w:val="20"/>
          <w:lang w:eastAsia="ru-RU"/>
        </w:rPr>
        <w:t>4</w:t>
      </w:r>
      <w:r w:rsidR="00916504" w:rsidRPr="00916504">
        <w:rPr>
          <w:rFonts w:ascii="Calibri" w:eastAsia="Times New Roman" w:hAnsi="Calibri" w:cs="Calibri"/>
          <w:szCs w:val="20"/>
          <w:lang w:eastAsia="ru-RU"/>
        </w:rPr>
        <w:t>. Заказчик, принявший Товар без проверки, не лишается права ссылаться на недостатки Товара, которые могли быть установлены при приемке.</w:t>
      </w:r>
    </w:p>
    <w:p w14:paraId="2AB5168E" w14:textId="77907E03" w:rsidR="00916504" w:rsidRPr="00535C3D" w:rsidRDefault="008B2E4B" w:rsidP="00916504">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lastRenderedPageBreak/>
        <w:t>6</w:t>
      </w:r>
      <w:r w:rsidR="00916504" w:rsidRPr="00916504">
        <w:rPr>
          <w:rFonts w:ascii="Calibri" w:eastAsia="Times New Roman" w:hAnsi="Calibri" w:cs="Calibri"/>
          <w:szCs w:val="20"/>
          <w:lang w:eastAsia="ru-RU"/>
        </w:rPr>
        <w:t>.</w:t>
      </w:r>
      <w:r>
        <w:rPr>
          <w:rFonts w:ascii="Calibri" w:eastAsia="Times New Roman" w:hAnsi="Calibri" w:cs="Calibri"/>
          <w:szCs w:val="20"/>
          <w:lang w:eastAsia="ru-RU"/>
        </w:rPr>
        <w:t>15</w:t>
      </w:r>
      <w:r w:rsidR="00916504" w:rsidRPr="00916504">
        <w:rPr>
          <w:rFonts w:ascii="Calibri" w:eastAsia="Times New Roman" w:hAnsi="Calibri" w:cs="Calibri"/>
          <w:szCs w:val="20"/>
          <w:lang w:eastAsia="ru-RU"/>
        </w:rPr>
        <w:t>. В случае обнаружения Заказчиком недостатков по истечении срока Контракта, Поставщик несет ответственность, если Заказчик докажет, что недостатки возникли по вине Поставщика.</w:t>
      </w:r>
    </w:p>
    <w:p w14:paraId="5BC5BFA5" w14:textId="77777777" w:rsidR="00535C3D" w:rsidRPr="00535C3D" w:rsidRDefault="00535C3D" w:rsidP="009D06BB">
      <w:pPr>
        <w:widowControl w:val="0"/>
        <w:autoSpaceDE w:val="0"/>
        <w:autoSpaceDN w:val="0"/>
        <w:spacing w:after="0" w:line="240" w:lineRule="auto"/>
        <w:jc w:val="center"/>
        <w:outlineLvl w:val="2"/>
        <w:rPr>
          <w:rFonts w:ascii="Calibri" w:eastAsia="Times New Roman" w:hAnsi="Calibri" w:cs="Calibri"/>
          <w:szCs w:val="20"/>
          <w:lang w:eastAsia="ru-RU"/>
        </w:rPr>
      </w:pPr>
      <w:bookmarkStart w:id="15" w:name="P18447"/>
      <w:bookmarkEnd w:id="15"/>
      <w:r w:rsidRPr="00FE4033">
        <w:rPr>
          <w:rFonts w:ascii="Calibri" w:eastAsia="Times New Roman" w:hAnsi="Calibri" w:cs="Calibri"/>
          <w:b/>
          <w:szCs w:val="20"/>
          <w:lang w:eastAsia="ru-RU"/>
        </w:rPr>
        <w:t xml:space="preserve">7. </w:t>
      </w:r>
      <w:r w:rsidRPr="00535C3D">
        <w:rPr>
          <w:rFonts w:ascii="Calibri" w:eastAsia="Times New Roman" w:hAnsi="Calibri" w:cs="Calibri"/>
          <w:b/>
          <w:szCs w:val="20"/>
          <w:lang w:eastAsia="ru-RU"/>
        </w:rPr>
        <w:t>Гарантии, обеспечение гарантийных</w:t>
      </w:r>
      <w:r w:rsidR="009D06BB">
        <w:rPr>
          <w:rFonts w:ascii="Calibri" w:eastAsia="Times New Roman" w:hAnsi="Calibri" w:cs="Calibri"/>
          <w:b/>
          <w:szCs w:val="20"/>
          <w:lang w:eastAsia="ru-RU"/>
        </w:rPr>
        <w:t xml:space="preserve"> </w:t>
      </w:r>
      <w:r w:rsidRPr="00535C3D">
        <w:rPr>
          <w:rFonts w:ascii="Calibri" w:eastAsia="Times New Roman" w:hAnsi="Calibri" w:cs="Calibri"/>
          <w:b/>
          <w:szCs w:val="20"/>
          <w:lang w:eastAsia="ru-RU"/>
        </w:rPr>
        <w:t>обязательств</w:t>
      </w:r>
    </w:p>
    <w:p w14:paraId="4C56034B" w14:textId="77777777" w:rsidR="00F85368" w:rsidRDefault="00036FB0" w:rsidP="00F85368">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7</w:t>
      </w:r>
      <w:r w:rsidR="00535C3D" w:rsidRPr="00535C3D">
        <w:rPr>
          <w:rFonts w:ascii="Calibri" w:eastAsia="Times New Roman" w:hAnsi="Calibri" w:cs="Calibri"/>
          <w:szCs w:val="20"/>
          <w:lang w:eastAsia="ru-RU"/>
        </w:rPr>
        <w:t xml:space="preserve">.1. Поставщик гарантирует, что </w:t>
      </w:r>
      <w:r w:rsidR="005722A8">
        <w:rPr>
          <w:rFonts w:ascii="Calibri" w:eastAsia="Times New Roman" w:hAnsi="Calibri" w:cs="Calibri"/>
          <w:szCs w:val="20"/>
          <w:lang w:eastAsia="ru-RU"/>
        </w:rPr>
        <w:t>Товар</w:t>
      </w:r>
      <w:r w:rsidR="00535C3D" w:rsidRPr="00535C3D">
        <w:rPr>
          <w:rFonts w:ascii="Calibri" w:eastAsia="Times New Roman" w:hAnsi="Calibri" w:cs="Calibri"/>
          <w:szCs w:val="20"/>
          <w:lang w:eastAsia="ru-RU"/>
        </w:rPr>
        <w:t>, поставленн</w:t>
      </w:r>
      <w:r w:rsidR="005722A8">
        <w:rPr>
          <w:rFonts w:ascii="Calibri" w:eastAsia="Times New Roman" w:hAnsi="Calibri" w:cs="Calibri"/>
          <w:szCs w:val="20"/>
          <w:lang w:eastAsia="ru-RU"/>
        </w:rPr>
        <w:t>ый</w:t>
      </w:r>
      <w:r w:rsidR="00535C3D" w:rsidRPr="00535C3D">
        <w:rPr>
          <w:rFonts w:ascii="Calibri" w:eastAsia="Times New Roman" w:hAnsi="Calibri" w:cs="Calibri"/>
          <w:szCs w:val="20"/>
          <w:lang w:eastAsia="ru-RU"/>
        </w:rPr>
        <w:t xml:space="preserve"> в соответствии с Контрактом, является новым, неиспользованным, серийно выпускаемым.</w:t>
      </w:r>
    </w:p>
    <w:p w14:paraId="1AC932BC" w14:textId="77777777" w:rsidR="008E1660" w:rsidRDefault="00036FB0" w:rsidP="00987AD9">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7</w:t>
      </w:r>
      <w:r w:rsidR="00535C3D" w:rsidRPr="00535C3D">
        <w:rPr>
          <w:rFonts w:ascii="Calibri" w:eastAsia="Times New Roman" w:hAnsi="Calibri" w:cs="Calibri"/>
          <w:szCs w:val="20"/>
          <w:lang w:eastAsia="ru-RU"/>
        </w:rPr>
        <w:t xml:space="preserve">.2. Поставщик гарантирует полное соответствие поставляемого </w:t>
      </w:r>
      <w:r w:rsidR="008E1660">
        <w:rPr>
          <w:rFonts w:ascii="Calibri" w:eastAsia="Times New Roman" w:hAnsi="Calibri" w:cs="Calibri"/>
          <w:szCs w:val="20"/>
          <w:lang w:eastAsia="ru-RU"/>
        </w:rPr>
        <w:t>Товара</w:t>
      </w:r>
      <w:r w:rsidR="00535C3D" w:rsidRPr="00535C3D">
        <w:rPr>
          <w:rFonts w:ascii="Calibri" w:eastAsia="Times New Roman" w:hAnsi="Calibri" w:cs="Calibri"/>
          <w:szCs w:val="20"/>
          <w:lang w:eastAsia="ru-RU"/>
        </w:rPr>
        <w:t xml:space="preserve"> условиям Контракта</w:t>
      </w:r>
      <w:r w:rsidR="008E1660">
        <w:rPr>
          <w:rFonts w:ascii="Calibri" w:eastAsia="Times New Roman" w:hAnsi="Calibri" w:cs="Calibri"/>
          <w:szCs w:val="20"/>
          <w:lang w:eastAsia="ru-RU"/>
        </w:rPr>
        <w:t>.</w:t>
      </w:r>
    </w:p>
    <w:p w14:paraId="6A479F5E" w14:textId="067E1C3E" w:rsidR="00D96206" w:rsidRDefault="00036FB0" w:rsidP="00D96206">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7</w:t>
      </w:r>
      <w:r w:rsidR="00535C3D" w:rsidRPr="00535C3D">
        <w:rPr>
          <w:rFonts w:ascii="Calibri" w:eastAsia="Times New Roman" w:hAnsi="Calibri" w:cs="Calibri"/>
          <w:szCs w:val="20"/>
          <w:lang w:eastAsia="ru-RU"/>
        </w:rPr>
        <w:t>.</w:t>
      </w:r>
      <w:r w:rsidR="00C35BDC">
        <w:rPr>
          <w:rFonts w:ascii="Calibri" w:eastAsia="Times New Roman" w:hAnsi="Calibri" w:cs="Calibri"/>
          <w:szCs w:val="20"/>
          <w:lang w:eastAsia="ru-RU"/>
        </w:rPr>
        <w:t>3</w:t>
      </w:r>
      <w:r w:rsidR="00535C3D" w:rsidRPr="00535C3D">
        <w:rPr>
          <w:rFonts w:ascii="Calibri" w:eastAsia="Times New Roman" w:hAnsi="Calibri" w:cs="Calibri"/>
          <w:szCs w:val="20"/>
          <w:lang w:eastAsia="ru-RU"/>
        </w:rPr>
        <w:t xml:space="preserve">. </w:t>
      </w:r>
      <w:r>
        <w:rPr>
          <w:rFonts w:ascii="Calibri" w:eastAsia="Times New Roman" w:hAnsi="Calibri" w:cs="Calibri"/>
          <w:szCs w:val="20"/>
          <w:lang w:eastAsia="ru-RU"/>
        </w:rPr>
        <w:t>Д</w:t>
      </w:r>
      <w:r w:rsidR="00535C3D" w:rsidRPr="00535C3D">
        <w:rPr>
          <w:rFonts w:ascii="Calibri" w:eastAsia="Times New Roman" w:hAnsi="Calibri" w:cs="Calibri"/>
          <w:szCs w:val="20"/>
          <w:lang w:eastAsia="ru-RU"/>
        </w:rPr>
        <w:t>ефектн</w:t>
      </w:r>
      <w:r>
        <w:rPr>
          <w:rFonts w:ascii="Calibri" w:eastAsia="Times New Roman" w:hAnsi="Calibri" w:cs="Calibri"/>
          <w:szCs w:val="20"/>
          <w:lang w:eastAsia="ru-RU"/>
        </w:rPr>
        <w:t>ый</w:t>
      </w:r>
      <w:r w:rsidR="00535C3D" w:rsidRPr="00535C3D">
        <w:rPr>
          <w:rFonts w:ascii="Calibri" w:eastAsia="Times New Roman" w:hAnsi="Calibri" w:cs="Calibri"/>
          <w:szCs w:val="20"/>
          <w:lang w:eastAsia="ru-RU"/>
        </w:rPr>
        <w:t xml:space="preserve"> </w:t>
      </w:r>
      <w:r>
        <w:rPr>
          <w:rFonts w:ascii="Calibri" w:eastAsia="Times New Roman" w:hAnsi="Calibri" w:cs="Calibri"/>
          <w:szCs w:val="20"/>
          <w:lang w:eastAsia="ru-RU"/>
        </w:rPr>
        <w:t>Товар будет возвращен</w:t>
      </w:r>
      <w:r w:rsidR="00535C3D" w:rsidRPr="00535C3D">
        <w:rPr>
          <w:rFonts w:ascii="Calibri" w:eastAsia="Times New Roman" w:hAnsi="Calibri" w:cs="Calibri"/>
          <w:szCs w:val="20"/>
          <w:lang w:eastAsia="ru-RU"/>
        </w:rPr>
        <w:t xml:space="preserve"> Поставщику за его счет в сроки, согласованные Заказчиком и Поставщиком. В случае замены или исправления дефектного </w:t>
      </w:r>
      <w:r>
        <w:rPr>
          <w:rFonts w:ascii="Calibri" w:eastAsia="Times New Roman" w:hAnsi="Calibri" w:cs="Calibri"/>
          <w:szCs w:val="20"/>
          <w:lang w:eastAsia="ru-RU"/>
        </w:rPr>
        <w:t>Товара</w:t>
      </w:r>
      <w:r w:rsidR="00535C3D" w:rsidRPr="00535C3D">
        <w:rPr>
          <w:rFonts w:ascii="Calibri" w:eastAsia="Times New Roman" w:hAnsi="Calibri" w:cs="Calibri"/>
          <w:szCs w:val="20"/>
          <w:lang w:eastAsia="ru-RU"/>
        </w:rPr>
        <w:t xml:space="preserve"> срок</w:t>
      </w:r>
      <w:r w:rsidR="009F65E0">
        <w:rPr>
          <w:rFonts w:ascii="Calibri" w:eastAsia="Times New Roman" w:hAnsi="Calibri" w:cs="Calibri"/>
          <w:szCs w:val="20"/>
          <w:lang w:eastAsia="ru-RU"/>
        </w:rPr>
        <w:t xml:space="preserve"> годности</w:t>
      </w:r>
      <w:r w:rsidR="00535C3D" w:rsidRPr="00535C3D">
        <w:rPr>
          <w:rFonts w:ascii="Calibri" w:eastAsia="Times New Roman" w:hAnsi="Calibri" w:cs="Calibri"/>
          <w:szCs w:val="20"/>
          <w:lang w:eastAsia="ru-RU"/>
        </w:rPr>
        <w:t xml:space="preserve"> на данн</w:t>
      </w:r>
      <w:r>
        <w:rPr>
          <w:rFonts w:ascii="Calibri" w:eastAsia="Times New Roman" w:hAnsi="Calibri" w:cs="Calibri"/>
          <w:szCs w:val="20"/>
          <w:lang w:eastAsia="ru-RU"/>
        </w:rPr>
        <w:t>ый</w:t>
      </w:r>
      <w:r w:rsidR="00535C3D" w:rsidRPr="00535C3D">
        <w:rPr>
          <w:rFonts w:ascii="Calibri" w:eastAsia="Times New Roman" w:hAnsi="Calibri" w:cs="Calibri"/>
          <w:szCs w:val="20"/>
          <w:lang w:eastAsia="ru-RU"/>
        </w:rPr>
        <w:t xml:space="preserve"> </w:t>
      </w:r>
      <w:r>
        <w:rPr>
          <w:rFonts w:ascii="Calibri" w:eastAsia="Times New Roman" w:hAnsi="Calibri" w:cs="Calibri"/>
          <w:szCs w:val="20"/>
          <w:lang w:eastAsia="ru-RU"/>
        </w:rPr>
        <w:t>Товар</w:t>
      </w:r>
      <w:r w:rsidR="00535C3D" w:rsidRPr="00535C3D">
        <w:rPr>
          <w:rFonts w:ascii="Calibri" w:eastAsia="Times New Roman" w:hAnsi="Calibri" w:cs="Calibri"/>
          <w:szCs w:val="20"/>
          <w:lang w:eastAsia="ru-RU"/>
        </w:rPr>
        <w:t xml:space="preserve"> продлевается.</w:t>
      </w:r>
    </w:p>
    <w:p w14:paraId="58B9BE9A" w14:textId="77777777" w:rsidR="00535C3D" w:rsidRPr="00535C3D" w:rsidRDefault="00A45331" w:rsidP="00774450">
      <w:pPr>
        <w:widowControl w:val="0"/>
        <w:autoSpaceDE w:val="0"/>
        <w:autoSpaceDN w:val="0"/>
        <w:spacing w:after="0" w:line="240" w:lineRule="auto"/>
        <w:jc w:val="center"/>
        <w:outlineLvl w:val="2"/>
        <w:rPr>
          <w:rFonts w:ascii="Calibri" w:eastAsia="Times New Roman" w:hAnsi="Calibri" w:cs="Calibri"/>
          <w:szCs w:val="20"/>
          <w:lang w:eastAsia="ru-RU"/>
        </w:rPr>
      </w:pPr>
      <w:r>
        <w:rPr>
          <w:rFonts w:ascii="Calibri" w:eastAsia="Times New Roman" w:hAnsi="Calibri" w:cs="Calibri"/>
          <w:b/>
          <w:szCs w:val="20"/>
          <w:lang w:eastAsia="ru-RU"/>
        </w:rPr>
        <w:t>8</w:t>
      </w:r>
      <w:r w:rsidR="00535C3D" w:rsidRPr="00535C3D">
        <w:rPr>
          <w:rFonts w:ascii="Calibri" w:eastAsia="Times New Roman" w:hAnsi="Calibri" w:cs="Calibri"/>
          <w:b/>
          <w:szCs w:val="20"/>
          <w:lang w:eastAsia="ru-RU"/>
        </w:rPr>
        <w:t>. Порядок расчетов</w:t>
      </w:r>
    </w:p>
    <w:p w14:paraId="68D1F189" w14:textId="44BFB1AB" w:rsidR="00535C3D" w:rsidRPr="00172CB1" w:rsidRDefault="00680AD5" w:rsidP="00172CB1">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8</w:t>
      </w:r>
      <w:r w:rsidR="00535C3D" w:rsidRPr="00172CB1">
        <w:rPr>
          <w:rFonts w:ascii="Calibri" w:eastAsia="Times New Roman" w:hAnsi="Calibri" w:cs="Calibri"/>
          <w:szCs w:val="20"/>
          <w:lang w:eastAsia="ru-RU"/>
        </w:rPr>
        <w:t>.1. Оплата по Контракту осуществляется за счет средств</w:t>
      </w:r>
      <w:r w:rsidR="00B65780" w:rsidRPr="00172CB1">
        <w:rPr>
          <w:rFonts w:ascii="Calibri" w:eastAsia="Times New Roman" w:hAnsi="Calibri" w:cs="Calibri"/>
          <w:szCs w:val="20"/>
          <w:lang w:eastAsia="ru-RU"/>
        </w:rPr>
        <w:t>:</w:t>
      </w:r>
      <w:r>
        <w:rPr>
          <w:rFonts w:ascii="Calibri" w:eastAsia="Times New Roman" w:hAnsi="Calibri" w:cs="Calibri"/>
          <w:szCs w:val="20"/>
          <w:lang w:eastAsia="ru-RU"/>
        </w:rPr>
        <w:t xml:space="preserve"> </w:t>
      </w:r>
      <w:bookmarkStart w:id="16" w:name="_Hlk159424922"/>
      <w:r w:rsidR="005E5775" w:rsidRPr="005E5775">
        <w:rPr>
          <w:rFonts w:ascii="Calibri" w:eastAsia="Times New Roman" w:hAnsi="Calibri" w:cs="Calibri"/>
          <w:szCs w:val="20"/>
          <w:lang w:eastAsia="ru-RU"/>
        </w:rPr>
        <w:t>внебюджетные средства</w:t>
      </w:r>
      <w:bookmarkEnd w:id="16"/>
      <w:r w:rsidR="00666EAA">
        <w:rPr>
          <w:rFonts w:ascii="Calibri" w:eastAsia="Times New Roman" w:hAnsi="Calibri" w:cs="Calibri"/>
          <w:szCs w:val="20"/>
          <w:lang w:eastAsia="ru-RU"/>
        </w:rPr>
        <w:t>.</w:t>
      </w:r>
    </w:p>
    <w:p w14:paraId="592BFB92" w14:textId="77777777" w:rsidR="00535C3D" w:rsidRPr="00941E20" w:rsidRDefault="00AD4B1C" w:rsidP="00535C3D">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8</w:t>
      </w:r>
      <w:r w:rsidR="00535C3D" w:rsidRPr="00535C3D">
        <w:rPr>
          <w:rFonts w:ascii="Calibri" w:eastAsia="Times New Roman" w:hAnsi="Calibri" w:cs="Calibri"/>
          <w:szCs w:val="20"/>
          <w:lang w:eastAsia="ru-RU"/>
        </w:rPr>
        <w:t xml:space="preserve">.2. Оплата по </w:t>
      </w:r>
      <w:r w:rsidR="00535C3D" w:rsidRPr="00941E20">
        <w:rPr>
          <w:rFonts w:ascii="Calibri" w:eastAsia="Times New Roman" w:hAnsi="Calibri" w:cs="Calibri"/>
          <w:szCs w:val="20"/>
          <w:lang w:eastAsia="ru-RU"/>
        </w:rPr>
        <w:t>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075A071" w14:textId="17C23FB1" w:rsidR="00535C3D" w:rsidRPr="00941E20" w:rsidRDefault="00AD4B1C"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8</w:t>
      </w:r>
      <w:r w:rsidR="00535C3D" w:rsidRPr="00941E20">
        <w:rPr>
          <w:rFonts w:ascii="Calibri" w:eastAsia="Times New Roman" w:hAnsi="Calibri" w:cs="Calibri"/>
          <w:szCs w:val="20"/>
          <w:lang w:eastAsia="ru-RU"/>
        </w:rPr>
        <w:t xml:space="preserve">.3. </w:t>
      </w:r>
      <w:r w:rsidR="00EA6DD1" w:rsidRPr="00941E20">
        <w:rPr>
          <w:rFonts w:ascii="Calibri" w:eastAsia="Times New Roman" w:hAnsi="Calibri" w:cs="Calibri"/>
          <w:szCs w:val="20"/>
          <w:lang w:eastAsia="ru-RU"/>
        </w:rPr>
        <w:t xml:space="preserve">Оплата по Контракту осуществляется после исполнения обязательств Поставщиком по поставке Товара </w:t>
      </w:r>
      <w:r w:rsidR="00535C3D" w:rsidRPr="00941E20">
        <w:rPr>
          <w:rFonts w:ascii="Calibri" w:eastAsia="Times New Roman" w:hAnsi="Calibri" w:cs="Calibri"/>
          <w:szCs w:val="20"/>
          <w:lang w:eastAsia="ru-RU"/>
        </w:rPr>
        <w:t>в течение</w:t>
      </w:r>
      <w:r w:rsidR="00263C6C" w:rsidRPr="00941E20">
        <w:rPr>
          <w:rFonts w:ascii="Calibri" w:eastAsia="Times New Roman" w:hAnsi="Calibri" w:cs="Calibri"/>
          <w:szCs w:val="20"/>
          <w:lang w:eastAsia="ru-RU"/>
        </w:rPr>
        <w:t xml:space="preserve"> </w:t>
      </w:r>
      <w:r w:rsidR="009F65E0" w:rsidRPr="00941E20">
        <w:rPr>
          <w:rFonts w:ascii="Calibri" w:eastAsia="Times New Roman" w:hAnsi="Calibri" w:cs="Calibri"/>
          <w:szCs w:val="20"/>
          <w:lang w:eastAsia="ru-RU"/>
        </w:rPr>
        <w:t>10</w:t>
      </w:r>
      <w:r w:rsidR="00263C6C" w:rsidRPr="00941E20">
        <w:rPr>
          <w:rFonts w:ascii="Calibri" w:eastAsia="Times New Roman" w:hAnsi="Calibri" w:cs="Calibri"/>
          <w:szCs w:val="20"/>
          <w:lang w:eastAsia="ru-RU"/>
        </w:rPr>
        <w:t xml:space="preserve"> рабочих</w:t>
      </w:r>
      <w:r w:rsidR="00535C3D" w:rsidRPr="00941E20">
        <w:rPr>
          <w:rFonts w:ascii="Calibri" w:eastAsia="Times New Roman" w:hAnsi="Calibri" w:cs="Calibri"/>
          <w:szCs w:val="20"/>
          <w:lang w:eastAsia="ru-RU"/>
        </w:rPr>
        <w:t xml:space="preserve"> дней с даты подписания Заказчиком </w:t>
      </w:r>
      <w:r w:rsidR="009F65E0" w:rsidRPr="00941E20">
        <w:rPr>
          <w:rFonts w:ascii="Calibri" w:eastAsia="Times New Roman" w:hAnsi="Calibri" w:cs="Calibri"/>
          <w:szCs w:val="20"/>
          <w:lang w:eastAsia="ru-RU"/>
        </w:rPr>
        <w:t>акт</w:t>
      </w:r>
      <w:r w:rsidR="005E5775" w:rsidRPr="00941E20">
        <w:rPr>
          <w:rFonts w:ascii="Calibri" w:eastAsia="Times New Roman" w:hAnsi="Calibri" w:cs="Calibri"/>
          <w:szCs w:val="20"/>
          <w:lang w:eastAsia="ru-RU"/>
        </w:rPr>
        <w:t>а</w:t>
      </w:r>
      <w:r w:rsidR="009F65E0" w:rsidRPr="00941E20">
        <w:rPr>
          <w:rFonts w:ascii="Calibri" w:eastAsia="Times New Roman" w:hAnsi="Calibri" w:cs="Calibri"/>
          <w:szCs w:val="20"/>
          <w:lang w:eastAsia="ru-RU"/>
        </w:rPr>
        <w:t xml:space="preserve"> приема-передачи товара</w:t>
      </w:r>
      <w:r w:rsidR="00535C3D" w:rsidRPr="00941E20">
        <w:rPr>
          <w:rFonts w:ascii="Calibri" w:eastAsia="Times New Roman" w:hAnsi="Calibri" w:cs="Calibri"/>
          <w:szCs w:val="20"/>
          <w:lang w:eastAsia="ru-RU"/>
        </w:rPr>
        <w:t xml:space="preserve">, соответственно, и на основании документов, предусмотренных </w:t>
      </w:r>
      <w:hyperlink w:anchor="P18229" w:history="1">
        <w:r w:rsidR="00535C3D" w:rsidRPr="00941E20">
          <w:rPr>
            <w:rFonts w:ascii="Calibri" w:eastAsia="Times New Roman" w:hAnsi="Calibri" w:cs="Calibri"/>
            <w:szCs w:val="20"/>
            <w:lang w:eastAsia="ru-RU"/>
          </w:rPr>
          <w:t>пунктами 5.3</w:t>
        </w:r>
      </w:hyperlink>
      <w:r w:rsidR="00535C3D" w:rsidRPr="00941E20">
        <w:rPr>
          <w:rFonts w:ascii="Calibri" w:eastAsia="Times New Roman" w:hAnsi="Calibri" w:cs="Calibri"/>
          <w:szCs w:val="20"/>
          <w:lang w:eastAsia="ru-RU"/>
        </w:rPr>
        <w:t xml:space="preserve"> настоящего Контракта.</w:t>
      </w:r>
    </w:p>
    <w:p w14:paraId="1B98F7BA" w14:textId="68F1C0EC" w:rsidR="00535C3D" w:rsidRPr="00941E20" w:rsidRDefault="00AD4B1C" w:rsidP="00182259">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8</w:t>
      </w:r>
      <w:r w:rsidR="00535C3D" w:rsidRPr="00941E20">
        <w:rPr>
          <w:rFonts w:ascii="Calibri" w:eastAsia="Times New Roman" w:hAnsi="Calibri" w:cs="Calibri"/>
          <w:szCs w:val="20"/>
          <w:lang w:eastAsia="ru-RU"/>
        </w:rPr>
        <w:t>.</w:t>
      </w:r>
      <w:r w:rsidR="00402A00" w:rsidRPr="00941E20">
        <w:rPr>
          <w:rFonts w:ascii="Calibri" w:eastAsia="Times New Roman" w:hAnsi="Calibri" w:cs="Calibri"/>
          <w:szCs w:val="20"/>
          <w:lang w:eastAsia="ru-RU"/>
        </w:rPr>
        <w:t>4</w:t>
      </w:r>
      <w:r w:rsidR="00535C3D" w:rsidRPr="00941E20">
        <w:rPr>
          <w:rFonts w:ascii="Calibri" w:eastAsia="Times New Roman" w:hAnsi="Calibri" w:cs="Calibri"/>
          <w:szCs w:val="20"/>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70DF034" w14:textId="6E261FF9" w:rsidR="00535C3D" w:rsidRPr="00941E20" w:rsidRDefault="00AD4B1C" w:rsidP="00535C3D">
      <w:pPr>
        <w:widowControl w:val="0"/>
        <w:autoSpaceDE w:val="0"/>
        <w:autoSpaceDN w:val="0"/>
        <w:spacing w:after="0" w:line="240" w:lineRule="auto"/>
        <w:jc w:val="center"/>
        <w:outlineLvl w:val="2"/>
        <w:rPr>
          <w:rFonts w:ascii="Calibri" w:eastAsia="Times New Roman" w:hAnsi="Calibri" w:cs="Calibri"/>
          <w:szCs w:val="20"/>
          <w:lang w:eastAsia="ru-RU"/>
        </w:rPr>
      </w:pPr>
      <w:r w:rsidRPr="00941E20">
        <w:rPr>
          <w:rFonts w:ascii="Calibri" w:eastAsia="Times New Roman" w:hAnsi="Calibri" w:cs="Calibri"/>
          <w:b/>
          <w:szCs w:val="20"/>
          <w:lang w:eastAsia="ru-RU"/>
        </w:rPr>
        <w:t>9</w:t>
      </w:r>
      <w:r w:rsidR="00535C3D" w:rsidRPr="00941E20">
        <w:rPr>
          <w:rFonts w:ascii="Calibri" w:eastAsia="Times New Roman" w:hAnsi="Calibri" w:cs="Calibri"/>
          <w:b/>
          <w:szCs w:val="20"/>
          <w:lang w:eastAsia="ru-RU"/>
        </w:rPr>
        <w:t>. Ответственность Сторон</w:t>
      </w:r>
    </w:p>
    <w:p w14:paraId="3CC4BFE6" w14:textId="32DA11B4" w:rsidR="00ED7FC8" w:rsidRPr="00941E20" w:rsidRDefault="000372D4" w:rsidP="00ED7FC8">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302BF8E" w14:textId="77777777" w:rsidR="00385EF1" w:rsidRPr="00941E20" w:rsidRDefault="00535C3D" w:rsidP="00385EF1">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B7BA517" w14:textId="7850FAE5" w:rsidR="00385EF1" w:rsidRDefault="000372D4" w:rsidP="00385EF1">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 xml:space="preserve">.2. Размер штрафа устанавливается Контрактом в порядке, установленном </w:t>
      </w:r>
      <w:hyperlink r:id="rId8" w:history="1">
        <w:r w:rsidR="00535C3D" w:rsidRPr="00941E20">
          <w:rPr>
            <w:rFonts w:ascii="Calibri" w:eastAsia="Times New Roman" w:hAnsi="Calibri" w:cs="Calibri"/>
            <w:szCs w:val="20"/>
            <w:lang w:eastAsia="ru-RU"/>
          </w:rPr>
          <w:t>Правилами</w:t>
        </w:r>
      </w:hyperlink>
      <w:r w:rsidR="00535C3D" w:rsidRPr="00941E20">
        <w:rPr>
          <w:rFonts w:ascii="Calibri" w:eastAsia="Times New Roman" w:hAnsi="Calibri" w:cs="Calibri"/>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535C3D" w:rsidRPr="00535C3D">
        <w:rPr>
          <w:rFonts w:ascii="Calibri" w:eastAsia="Times New Roman" w:hAnsi="Calibri" w:cs="Calibri"/>
          <w:szCs w:val="20"/>
          <w:lang w:eastAsia="ru-RU"/>
        </w:rPr>
        <w:t>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14:paraId="517962E2" w14:textId="43B896A2" w:rsidR="00385EF1" w:rsidRDefault="000372D4" w:rsidP="00385EF1">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9</w:t>
      </w:r>
      <w:r w:rsidR="00535C3D" w:rsidRPr="00535C3D">
        <w:rPr>
          <w:rFonts w:ascii="Calibri" w:eastAsia="Times New Roman" w:hAnsi="Calibri" w:cs="Calibri"/>
          <w:szCs w:val="20"/>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17" w:name="P18736"/>
      <w:bookmarkEnd w:id="17"/>
    </w:p>
    <w:p w14:paraId="38D357F0" w14:textId="57579ABD" w:rsidR="00385EF1" w:rsidRPr="00941E20" w:rsidRDefault="000372D4" w:rsidP="00385EF1">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9</w:t>
      </w:r>
      <w:r w:rsidR="00535C3D" w:rsidRPr="00535C3D">
        <w:rPr>
          <w:rFonts w:ascii="Calibri" w:eastAsia="Times New Roman" w:hAnsi="Calibri" w:cs="Calibri"/>
          <w:szCs w:val="20"/>
          <w:lang w:eastAsia="ru-RU"/>
        </w:rPr>
        <w:t>.4. Пеня начисляется за каждый день просрочки исполнения Заказчиком обязательства, предусмотренного Контрактом</w:t>
      </w:r>
      <w:r w:rsidR="00535C3D" w:rsidRPr="00941E20">
        <w:rPr>
          <w:rFonts w:ascii="Calibri" w:eastAsia="Times New Roman" w:hAnsi="Calibri" w:cs="Calibri"/>
          <w:szCs w:val="20"/>
          <w:lang w:eastAsia="ru-RU"/>
        </w:rPr>
        <w:t>,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8" w:name="P18737"/>
      <w:bookmarkEnd w:id="18"/>
    </w:p>
    <w:p w14:paraId="67CE2D87" w14:textId="2B131C37" w:rsidR="003509CC" w:rsidRPr="00941E20" w:rsidRDefault="000372D4" w:rsidP="00B07E1A">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6BB578F8" w14:textId="177641A6" w:rsidR="00B07E1A" w:rsidRPr="00941E20" w:rsidRDefault="000372D4" w:rsidP="00B07E1A">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 xml:space="preserve">.6. В случае нарушения Поставщиком срока представления документов, предусмотренного </w:t>
      </w:r>
      <w:hyperlink w:anchor="P18229" w:history="1">
        <w:r w:rsidR="00535C3D" w:rsidRPr="00941E20">
          <w:rPr>
            <w:rFonts w:ascii="Calibri" w:eastAsia="Times New Roman" w:hAnsi="Calibri" w:cs="Calibri"/>
            <w:szCs w:val="20"/>
            <w:lang w:eastAsia="ru-RU"/>
          </w:rPr>
          <w:t>пунктами 5.3</w:t>
        </w:r>
      </w:hyperlink>
      <w:r w:rsidR="00535C3D" w:rsidRPr="00941E20">
        <w:rPr>
          <w:rFonts w:ascii="Calibri" w:eastAsia="Times New Roman" w:hAnsi="Calibri" w:cs="Calibri"/>
          <w:szCs w:val="20"/>
          <w:lang w:eastAsia="ru-RU"/>
        </w:rPr>
        <w:t xml:space="preserve"> Контракта, Заказчик не несет ответственность, установленную </w:t>
      </w:r>
      <w:hyperlink w:anchor="P18736" w:history="1">
        <w:r w:rsidR="00535C3D" w:rsidRPr="00941E20">
          <w:rPr>
            <w:rFonts w:ascii="Calibri" w:eastAsia="Times New Roman" w:hAnsi="Calibri" w:cs="Calibri"/>
            <w:szCs w:val="20"/>
            <w:lang w:eastAsia="ru-RU"/>
          </w:rPr>
          <w:t xml:space="preserve">пунктами </w:t>
        </w: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.4</w:t>
        </w:r>
      </w:hyperlink>
      <w:r w:rsidR="00535C3D" w:rsidRPr="00941E20">
        <w:rPr>
          <w:rFonts w:ascii="Calibri" w:eastAsia="Times New Roman" w:hAnsi="Calibri" w:cs="Calibri"/>
          <w:szCs w:val="20"/>
          <w:lang w:eastAsia="ru-RU"/>
        </w:rPr>
        <w:t xml:space="preserve"> - </w:t>
      </w:r>
      <w:hyperlink w:anchor="P18737" w:history="1">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.5</w:t>
        </w:r>
      </w:hyperlink>
      <w:r w:rsidR="00535C3D" w:rsidRPr="00941E20">
        <w:rPr>
          <w:rFonts w:ascii="Calibri" w:eastAsia="Times New Roman" w:hAnsi="Calibri" w:cs="Calibri"/>
          <w:szCs w:val="20"/>
          <w:lang w:eastAsia="ru-RU"/>
        </w:rPr>
        <w:t xml:space="preserve"> Контракта.</w:t>
      </w:r>
    </w:p>
    <w:p w14:paraId="2BEEB5A2" w14:textId="02EE6388" w:rsidR="00B07E1A" w:rsidRPr="00941E20" w:rsidRDefault="000372D4" w:rsidP="00B07E1A">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BAE549" w14:textId="61045948" w:rsidR="00B07E1A" w:rsidRDefault="000372D4" w:rsidP="00B07E1A">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.8. В случае просрочки испо</w:t>
      </w:r>
      <w:r w:rsidR="00A54572" w:rsidRPr="00941E20">
        <w:rPr>
          <w:rFonts w:ascii="Calibri" w:eastAsia="Times New Roman" w:hAnsi="Calibri" w:cs="Calibri"/>
          <w:szCs w:val="20"/>
          <w:lang w:eastAsia="ru-RU"/>
        </w:rPr>
        <w:t>лнения Поставщиком обязательств</w:t>
      </w:r>
      <w:r w:rsidR="00535C3D" w:rsidRPr="00941E20">
        <w:rPr>
          <w:rFonts w:ascii="Calibri" w:eastAsia="Times New Roman" w:hAnsi="Calibri" w:cs="Calibri"/>
          <w:szCs w:val="20"/>
          <w:lang w:eastAsia="ru-RU"/>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w:t>
      </w:r>
      <w:r w:rsidR="00535C3D" w:rsidRPr="00535C3D">
        <w:rPr>
          <w:rFonts w:ascii="Calibri" w:eastAsia="Times New Roman" w:hAnsi="Calibri" w:cs="Calibri"/>
          <w:szCs w:val="20"/>
          <w:lang w:eastAsia="ru-RU"/>
        </w:rPr>
        <w:t>об уплате неустоек (штрафов, пеней).</w:t>
      </w:r>
    </w:p>
    <w:p w14:paraId="3FFB0EC4" w14:textId="7DF86B19" w:rsidR="00B07E1A" w:rsidRDefault="000372D4" w:rsidP="00B07E1A">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9</w:t>
      </w:r>
      <w:r w:rsidR="00535C3D" w:rsidRPr="00535C3D">
        <w:rPr>
          <w:rFonts w:ascii="Calibri" w:eastAsia="Times New Roman" w:hAnsi="Calibri" w:cs="Calibri"/>
          <w:szCs w:val="20"/>
          <w:lang w:eastAsia="ru-RU"/>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00535C3D" w:rsidRPr="00535C3D">
        <w:rPr>
          <w:rFonts w:ascii="Calibri" w:eastAsia="Times New Roman" w:hAnsi="Calibri" w:cs="Calibri"/>
          <w:szCs w:val="20"/>
          <w:lang w:eastAsia="ru-RU"/>
        </w:rPr>
        <w:lastRenderedPageBreak/>
        <w:t>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09FCB2" w14:textId="18D8AAEA" w:rsidR="00B07E1A" w:rsidRPr="00941E20" w:rsidRDefault="000372D4" w:rsidP="00B07E1A">
      <w:pPr>
        <w:widowControl w:val="0"/>
        <w:autoSpaceDE w:val="0"/>
        <w:autoSpaceDN w:val="0"/>
        <w:spacing w:after="0" w:line="240" w:lineRule="auto"/>
        <w:jc w:val="both"/>
        <w:rPr>
          <w:rFonts w:ascii="Calibri" w:eastAsia="Times New Roman" w:hAnsi="Calibri" w:cs="Calibri"/>
          <w:szCs w:val="20"/>
          <w:lang w:eastAsia="ru-RU"/>
        </w:rPr>
      </w:pPr>
      <w:r>
        <w:rPr>
          <w:rFonts w:ascii="Calibri" w:eastAsia="Times New Roman" w:hAnsi="Calibri" w:cs="Calibri"/>
          <w:szCs w:val="20"/>
          <w:lang w:eastAsia="ru-RU"/>
        </w:rPr>
        <w:t>9</w:t>
      </w:r>
      <w:r w:rsidR="00535C3D" w:rsidRPr="00535C3D">
        <w:rPr>
          <w:rFonts w:ascii="Calibri" w:eastAsia="Times New Roman" w:hAnsi="Calibri" w:cs="Calibri"/>
          <w:szCs w:val="20"/>
          <w:lang w:eastAsia="ru-RU"/>
        </w:rPr>
        <w:t xml:space="preserve">.10. За </w:t>
      </w:r>
      <w:r w:rsidR="00535C3D" w:rsidRPr="00941E20">
        <w:rPr>
          <w:rFonts w:ascii="Calibri" w:eastAsia="Times New Roman" w:hAnsi="Calibri" w:cs="Calibri"/>
          <w:szCs w:val="20"/>
          <w:lang w:eastAsia="ru-RU"/>
        </w:rPr>
        <w:t xml:space="preserve">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hyperlink w:anchor="P18756" w:history="1">
        <w:r w:rsidR="00535C3D" w:rsidRPr="00941E20">
          <w:rPr>
            <w:rFonts w:ascii="Calibri" w:eastAsia="Times New Roman" w:hAnsi="Calibri" w:cs="Calibri"/>
            <w:szCs w:val="20"/>
            <w:lang w:eastAsia="ru-RU"/>
          </w:rPr>
          <w:t>пункт</w:t>
        </w:r>
        <w:r w:rsidRPr="00941E20">
          <w:rPr>
            <w:rFonts w:ascii="Calibri" w:eastAsia="Times New Roman" w:hAnsi="Calibri" w:cs="Calibri"/>
            <w:szCs w:val="20"/>
            <w:lang w:eastAsia="ru-RU"/>
          </w:rPr>
          <w:t>ом</w:t>
        </w:r>
      </w:hyperlink>
      <w:r w:rsidRPr="00941E20">
        <w:rPr>
          <w:rFonts w:ascii="Calibri" w:eastAsia="Times New Roman" w:hAnsi="Calibri" w:cs="Calibri"/>
          <w:szCs w:val="20"/>
          <w:lang w:eastAsia="ru-RU"/>
        </w:rPr>
        <w:t xml:space="preserve"> </w:t>
      </w:r>
      <w:hyperlink w:anchor="P18780" w:history="1">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.1</w:t>
        </w:r>
        <w:r w:rsidRPr="00941E20">
          <w:rPr>
            <w:rFonts w:ascii="Calibri" w:eastAsia="Times New Roman" w:hAnsi="Calibri" w:cs="Calibri"/>
            <w:szCs w:val="20"/>
            <w:lang w:eastAsia="ru-RU"/>
          </w:rPr>
          <w:t>1</w:t>
        </w:r>
      </w:hyperlink>
      <w:r w:rsidR="00535C3D" w:rsidRPr="00941E20">
        <w:rPr>
          <w:rFonts w:ascii="Calibri" w:eastAsia="Times New Roman" w:hAnsi="Calibri" w:cs="Calibri"/>
          <w:szCs w:val="20"/>
          <w:lang w:eastAsia="ru-RU"/>
        </w:rPr>
        <w:t xml:space="preserve"> Контракта), Поставщик выплачивает Заказчику штраф в размере</w:t>
      </w:r>
      <w:r w:rsidR="008A756F" w:rsidRPr="00941E20">
        <w:rPr>
          <w:rFonts w:ascii="Calibri" w:eastAsia="Times New Roman" w:hAnsi="Calibri" w:cs="Calibri"/>
          <w:szCs w:val="20"/>
          <w:lang w:eastAsia="ru-RU"/>
        </w:rPr>
        <w:t xml:space="preserve"> </w:t>
      </w:r>
      <w:r w:rsidR="00535C3D" w:rsidRPr="00941E20">
        <w:rPr>
          <w:rFonts w:ascii="Calibri" w:eastAsia="Times New Roman" w:hAnsi="Calibri" w:cs="Calibri"/>
          <w:szCs w:val="20"/>
          <w:lang w:eastAsia="ru-RU"/>
        </w:rPr>
        <w:t>10 процентов цены Контракта</w:t>
      </w:r>
      <w:r w:rsidR="003509CC" w:rsidRPr="00941E20">
        <w:rPr>
          <w:rFonts w:ascii="Calibri" w:eastAsia="Times New Roman" w:hAnsi="Calibri" w:cs="Calibri"/>
          <w:szCs w:val="20"/>
          <w:lang w:eastAsia="ru-RU"/>
        </w:rPr>
        <w:t>.</w:t>
      </w:r>
    </w:p>
    <w:p w14:paraId="5E1DA358" w14:textId="4FCDF220" w:rsidR="00330196" w:rsidRPr="00941E20" w:rsidRDefault="000372D4" w:rsidP="00330196">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.11. За каждый факт неисполнения или ненадлежащего исполнения Поставщиком обязательства, п</w:t>
      </w:r>
      <w:r w:rsidR="00330196" w:rsidRPr="00941E20">
        <w:rPr>
          <w:rFonts w:ascii="Calibri" w:eastAsia="Times New Roman" w:hAnsi="Calibri" w:cs="Calibri"/>
          <w:szCs w:val="20"/>
          <w:lang w:eastAsia="ru-RU"/>
        </w:rPr>
        <w:t>редусмотренного Контрактом</w:t>
      </w:r>
      <w:r w:rsidR="00535C3D" w:rsidRPr="00941E20">
        <w:rPr>
          <w:rFonts w:ascii="Calibri" w:eastAsia="Times New Roman" w:hAnsi="Calibri" w:cs="Calibri"/>
          <w:szCs w:val="20"/>
          <w:lang w:eastAsia="ru-RU"/>
        </w:rPr>
        <w:t>, которое не имеет стоимостного выражения, Поставщик выплачивает Заказчику штраф в размере</w:t>
      </w:r>
      <w:r w:rsidRPr="00941E20">
        <w:rPr>
          <w:rFonts w:ascii="Calibri" w:eastAsia="Times New Roman" w:hAnsi="Calibri" w:cs="Calibri"/>
          <w:szCs w:val="20"/>
          <w:lang w:eastAsia="ru-RU"/>
        </w:rPr>
        <w:t xml:space="preserve"> </w:t>
      </w:r>
      <w:r w:rsidR="00535C3D" w:rsidRPr="00941E20">
        <w:rPr>
          <w:rFonts w:ascii="Calibri" w:eastAsia="Times New Roman" w:hAnsi="Calibri" w:cs="Calibri"/>
          <w:szCs w:val="20"/>
          <w:lang w:eastAsia="ru-RU"/>
        </w:rPr>
        <w:t>1000 рублей</w:t>
      </w:r>
      <w:r w:rsidR="00330196" w:rsidRPr="00941E20">
        <w:rPr>
          <w:rFonts w:ascii="Calibri" w:eastAsia="Times New Roman" w:hAnsi="Calibri" w:cs="Calibri"/>
          <w:szCs w:val="20"/>
          <w:lang w:eastAsia="ru-RU"/>
        </w:rPr>
        <w:t>.</w:t>
      </w:r>
      <w:bookmarkStart w:id="19" w:name="P18780"/>
      <w:bookmarkEnd w:id="19"/>
    </w:p>
    <w:p w14:paraId="321050C5" w14:textId="551FCED6" w:rsidR="00932D54" w:rsidRPr="00941E20" w:rsidRDefault="000372D4" w:rsidP="00932D54">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.1</w:t>
      </w:r>
      <w:r w:rsidRPr="00941E20">
        <w:rPr>
          <w:rFonts w:ascii="Calibri" w:eastAsia="Times New Roman" w:hAnsi="Calibri" w:cs="Calibri"/>
          <w:szCs w:val="20"/>
          <w:lang w:eastAsia="ru-RU"/>
        </w:rPr>
        <w:t>2</w:t>
      </w:r>
      <w:r w:rsidR="00535C3D" w:rsidRPr="00941E20">
        <w:rPr>
          <w:rFonts w:ascii="Calibri" w:eastAsia="Times New Roman" w:hAnsi="Calibri" w:cs="Calibri"/>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6F75B53" w14:textId="29A45472" w:rsidR="00932D54" w:rsidRPr="00941E20" w:rsidRDefault="000372D4" w:rsidP="00932D54">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.1</w:t>
      </w:r>
      <w:r w:rsidRPr="00941E20">
        <w:rPr>
          <w:rFonts w:ascii="Calibri" w:eastAsia="Times New Roman" w:hAnsi="Calibri" w:cs="Calibri"/>
          <w:szCs w:val="20"/>
          <w:lang w:eastAsia="ru-RU"/>
        </w:rPr>
        <w:t>3</w:t>
      </w:r>
      <w:r w:rsidR="00535C3D" w:rsidRPr="00941E20">
        <w:rPr>
          <w:rFonts w:ascii="Calibri" w:eastAsia="Times New Roman" w:hAnsi="Calibri" w:cs="Calibri"/>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775D1D" w14:textId="4612A08C" w:rsidR="00535C3D" w:rsidRPr="00941E20" w:rsidRDefault="000372D4" w:rsidP="00932D54">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9</w:t>
      </w:r>
      <w:r w:rsidR="00535C3D" w:rsidRPr="00941E20">
        <w:rPr>
          <w:rFonts w:ascii="Calibri" w:eastAsia="Times New Roman" w:hAnsi="Calibri" w:cs="Calibri"/>
          <w:szCs w:val="20"/>
          <w:lang w:eastAsia="ru-RU"/>
        </w:rPr>
        <w:t>.</w:t>
      </w:r>
      <w:r w:rsidR="00932D54" w:rsidRPr="00941E20">
        <w:rPr>
          <w:rFonts w:ascii="Calibri" w:eastAsia="Times New Roman" w:hAnsi="Calibri" w:cs="Calibri"/>
          <w:szCs w:val="20"/>
          <w:lang w:eastAsia="ru-RU"/>
        </w:rPr>
        <w:t>1</w:t>
      </w:r>
      <w:r w:rsidRPr="00941E20">
        <w:rPr>
          <w:rFonts w:ascii="Calibri" w:eastAsia="Times New Roman" w:hAnsi="Calibri" w:cs="Calibri"/>
          <w:szCs w:val="20"/>
          <w:lang w:eastAsia="ru-RU"/>
        </w:rPr>
        <w:t>4</w:t>
      </w:r>
      <w:r w:rsidR="00535C3D" w:rsidRPr="00941E20">
        <w:rPr>
          <w:rFonts w:ascii="Calibri" w:eastAsia="Times New Roman" w:hAnsi="Calibri" w:cs="Calibri"/>
          <w:szCs w:val="20"/>
          <w:lang w:eastAsia="ru-RU"/>
        </w:rPr>
        <w:t>. Уплата неустойки (штрафа, пени) не освобождает Стороны от исполнения обязательств по Контракту.</w:t>
      </w:r>
    </w:p>
    <w:p w14:paraId="603BF2D5" w14:textId="655F9BC9" w:rsidR="00535C3D" w:rsidRPr="00941E20" w:rsidRDefault="00535C3D" w:rsidP="00535C3D">
      <w:pPr>
        <w:widowControl w:val="0"/>
        <w:autoSpaceDE w:val="0"/>
        <w:autoSpaceDN w:val="0"/>
        <w:spacing w:after="0" w:line="240" w:lineRule="auto"/>
        <w:jc w:val="center"/>
        <w:outlineLvl w:val="2"/>
        <w:rPr>
          <w:rFonts w:ascii="Calibri" w:eastAsia="Times New Roman" w:hAnsi="Calibri" w:cs="Calibri"/>
          <w:szCs w:val="20"/>
          <w:lang w:eastAsia="ru-RU"/>
        </w:rPr>
      </w:pPr>
      <w:r w:rsidRPr="00941E20">
        <w:rPr>
          <w:rFonts w:ascii="Calibri" w:eastAsia="Times New Roman" w:hAnsi="Calibri" w:cs="Calibri"/>
          <w:b/>
          <w:szCs w:val="20"/>
          <w:lang w:eastAsia="ru-RU"/>
        </w:rPr>
        <w:t>1</w:t>
      </w:r>
      <w:r w:rsidR="008A756F" w:rsidRPr="00941E20">
        <w:rPr>
          <w:rFonts w:ascii="Calibri" w:eastAsia="Times New Roman" w:hAnsi="Calibri" w:cs="Calibri"/>
          <w:b/>
          <w:szCs w:val="20"/>
          <w:lang w:eastAsia="ru-RU"/>
        </w:rPr>
        <w:t>0</w:t>
      </w:r>
      <w:r w:rsidRPr="00941E20">
        <w:rPr>
          <w:rFonts w:ascii="Calibri" w:eastAsia="Times New Roman" w:hAnsi="Calibri" w:cs="Calibri"/>
          <w:b/>
          <w:szCs w:val="20"/>
          <w:lang w:eastAsia="ru-RU"/>
        </w:rPr>
        <w:t>. Срок действия Контракта, изменение и расторжение</w:t>
      </w:r>
    </w:p>
    <w:p w14:paraId="76DFB249" w14:textId="77777777" w:rsidR="00535C3D" w:rsidRPr="00941E20" w:rsidRDefault="00535C3D" w:rsidP="00350DCC">
      <w:pPr>
        <w:widowControl w:val="0"/>
        <w:autoSpaceDE w:val="0"/>
        <w:autoSpaceDN w:val="0"/>
        <w:spacing w:after="0" w:line="240" w:lineRule="auto"/>
        <w:jc w:val="center"/>
        <w:rPr>
          <w:rFonts w:ascii="Calibri" w:eastAsia="Times New Roman" w:hAnsi="Calibri" w:cs="Calibri"/>
          <w:szCs w:val="20"/>
          <w:lang w:eastAsia="ru-RU"/>
        </w:rPr>
      </w:pPr>
      <w:r w:rsidRPr="00941E20">
        <w:rPr>
          <w:rFonts w:ascii="Calibri" w:eastAsia="Times New Roman" w:hAnsi="Calibri" w:cs="Calibri"/>
          <w:b/>
          <w:szCs w:val="20"/>
          <w:lang w:eastAsia="ru-RU"/>
        </w:rPr>
        <w:t>Контракта. Срок исполнения Контракта</w:t>
      </w:r>
      <w:r w:rsidRPr="00941E20">
        <w:rPr>
          <w:rFonts w:ascii="Calibri" w:eastAsia="Times New Roman" w:hAnsi="Calibri" w:cs="Calibri"/>
          <w:szCs w:val="20"/>
          <w:lang w:eastAsia="ru-RU"/>
        </w:rPr>
        <w:t xml:space="preserve"> </w:t>
      </w:r>
    </w:p>
    <w:p w14:paraId="7EC7A3B6" w14:textId="3A9BDC35"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8A756F" w:rsidRPr="00941E20">
        <w:rPr>
          <w:rFonts w:ascii="Calibri" w:eastAsia="Times New Roman" w:hAnsi="Calibri" w:cs="Calibri"/>
          <w:szCs w:val="20"/>
          <w:lang w:eastAsia="ru-RU"/>
        </w:rPr>
        <w:t>0</w:t>
      </w:r>
      <w:r w:rsidRPr="00941E20">
        <w:rPr>
          <w:rFonts w:ascii="Calibri" w:eastAsia="Times New Roman" w:hAnsi="Calibri" w:cs="Calibri"/>
          <w:szCs w:val="20"/>
          <w:lang w:eastAsia="ru-RU"/>
        </w:rPr>
        <w:t xml:space="preserve">.1. </w:t>
      </w:r>
      <w:r w:rsidR="008A756F" w:rsidRPr="00941E20">
        <w:rPr>
          <w:rFonts w:ascii="Calibri" w:eastAsia="Times New Roman" w:hAnsi="Calibri" w:cs="Calibri"/>
          <w:szCs w:val="20"/>
          <w:lang w:eastAsia="ru-RU"/>
        </w:rPr>
        <w:t>Настоящий Контракт вступает в силу со дня подписания его Сторонами и действует до «31» декабря 202</w:t>
      </w:r>
      <w:r w:rsidR="004F5445" w:rsidRPr="00941E20">
        <w:rPr>
          <w:rFonts w:ascii="Calibri" w:eastAsia="Times New Roman" w:hAnsi="Calibri" w:cs="Calibri"/>
          <w:szCs w:val="20"/>
          <w:lang w:eastAsia="ru-RU"/>
        </w:rPr>
        <w:t>6</w:t>
      </w:r>
      <w:r w:rsidR="008A756F" w:rsidRPr="00941E20">
        <w:rPr>
          <w:rFonts w:ascii="Calibri" w:eastAsia="Times New Roman" w:hAnsi="Calibri" w:cs="Calibri"/>
          <w:szCs w:val="20"/>
          <w:lang w:eastAsia="ru-RU"/>
        </w:rPr>
        <w:t xml:space="preserve"> года</w:t>
      </w:r>
      <w:r w:rsidRPr="00941E20">
        <w:rPr>
          <w:rFonts w:ascii="Calibri" w:eastAsia="Times New Roman" w:hAnsi="Calibri" w:cs="Calibri"/>
          <w:szCs w:val="20"/>
          <w:lang w:eastAsia="ru-RU"/>
        </w:rPr>
        <w:t xml:space="preserve">, а в части осуществления расчетов по Контракту и ответственности Сторон, предусмотренной </w:t>
      </w:r>
      <w:hyperlink w:anchor="P18730" w:history="1">
        <w:r w:rsidRPr="00941E20">
          <w:rPr>
            <w:rFonts w:ascii="Calibri" w:eastAsia="Times New Roman" w:hAnsi="Calibri" w:cs="Calibri"/>
            <w:szCs w:val="20"/>
            <w:lang w:eastAsia="ru-RU"/>
          </w:rPr>
          <w:t xml:space="preserve">разделом </w:t>
        </w:r>
        <w:r w:rsidR="008A756F" w:rsidRPr="00941E20">
          <w:rPr>
            <w:rFonts w:ascii="Calibri" w:eastAsia="Times New Roman" w:hAnsi="Calibri" w:cs="Calibri"/>
            <w:szCs w:val="20"/>
            <w:lang w:eastAsia="ru-RU"/>
          </w:rPr>
          <w:t>9</w:t>
        </w:r>
      </w:hyperlink>
      <w:r w:rsidRPr="00941E20">
        <w:rPr>
          <w:rFonts w:ascii="Calibri" w:eastAsia="Times New Roman" w:hAnsi="Calibri" w:cs="Calibri"/>
          <w:szCs w:val="20"/>
          <w:lang w:eastAsia="ru-RU"/>
        </w:rPr>
        <w:t xml:space="preserve"> Контракта, - до полного исполнения Сторонами взаимных обязательств.</w:t>
      </w:r>
    </w:p>
    <w:p w14:paraId="4BE06D6F" w14:textId="16C6CC1B" w:rsidR="00514ECD" w:rsidRPr="00941E20" w:rsidRDefault="00535C3D" w:rsidP="00514EC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8A756F" w:rsidRPr="00941E20">
        <w:rPr>
          <w:rFonts w:ascii="Calibri" w:eastAsia="Times New Roman" w:hAnsi="Calibri" w:cs="Calibri"/>
          <w:szCs w:val="20"/>
          <w:lang w:eastAsia="ru-RU"/>
        </w:rPr>
        <w:t>0</w:t>
      </w:r>
      <w:r w:rsidRPr="00941E20">
        <w:rPr>
          <w:rFonts w:ascii="Calibri" w:eastAsia="Times New Roman" w:hAnsi="Calibri" w:cs="Calibri"/>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7BD31FF3" w14:textId="46D4B5B8" w:rsidR="00514ECD" w:rsidRPr="00941E20" w:rsidRDefault="00535C3D" w:rsidP="00514EC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8A756F" w:rsidRPr="00941E20">
        <w:rPr>
          <w:rFonts w:ascii="Calibri" w:eastAsia="Times New Roman" w:hAnsi="Calibri" w:cs="Calibri"/>
          <w:szCs w:val="20"/>
          <w:lang w:eastAsia="ru-RU"/>
        </w:rPr>
        <w:t>0</w:t>
      </w:r>
      <w:r w:rsidRPr="00941E20">
        <w:rPr>
          <w:rFonts w:ascii="Calibri" w:eastAsia="Times New Roman" w:hAnsi="Calibri" w:cs="Calibri"/>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6D7DAB4E" w14:textId="290E94EE" w:rsidR="00C3541E" w:rsidRPr="00941E20" w:rsidRDefault="00535C3D" w:rsidP="00C3541E">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8A756F" w:rsidRPr="00941E20">
        <w:rPr>
          <w:rFonts w:ascii="Calibri" w:eastAsia="Times New Roman" w:hAnsi="Calibri" w:cs="Calibri"/>
          <w:szCs w:val="20"/>
          <w:lang w:eastAsia="ru-RU"/>
        </w:rPr>
        <w:t>0</w:t>
      </w:r>
      <w:r w:rsidRPr="00941E20">
        <w:rPr>
          <w:rFonts w:ascii="Calibri" w:eastAsia="Times New Roman" w:hAnsi="Calibri" w:cs="Calibri"/>
          <w:szCs w:val="20"/>
          <w:lang w:eastAsia="ru-RU"/>
        </w:rPr>
        <w:t xml:space="preserve">.4. Стороны вправе принять решение об одностороннем отказе от исполнения Контракта по основаниям, предусмотренным Гражданским </w:t>
      </w:r>
      <w:hyperlink r:id="rId9" w:history="1">
        <w:r w:rsidRPr="00941E20">
          <w:rPr>
            <w:rFonts w:ascii="Calibri" w:eastAsia="Times New Roman" w:hAnsi="Calibri" w:cs="Calibri"/>
            <w:szCs w:val="20"/>
            <w:lang w:eastAsia="ru-RU"/>
          </w:rPr>
          <w:t>кодексом</w:t>
        </w:r>
      </w:hyperlink>
      <w:r w:rsidRPr="00941E20">
        <w:rPr>
          <w:rFonts w:ascii="Calibri" w:eastAsia="Times New Roman" w:hAnsi="Calibri" w:cs="Calibri"/>
          <w:szCs w:val="20"/>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941E20">
          <w:rPr>
            <w:rFonts w:ascii="Calibri" w:eastAsia="Times New Roman" w:hAnsi="Calibri" w:cs="Calibri"/>
            <w:szCs w:val="20"/>
            <w:lang w:eastAsia="ru-RU"/>
          </w:rPr>
          <w:t>статьей 95</w:t>
        </w:r>
      </w:hyperlink>
      <w:r w:rsidRPr="00941E20">
        <w:rPr>
          <w:rFonts w:ascii="Calibri" w:eastAsia="Times New Roman" w:hAnsi="Calibri" w:cs="Calibri"/>
          <w:szCs w:val="20"/>
          <w:lang w:eastAsia="ru-RU"/>
        </w:rPr>
        <w:t xml:space="preserve"> Закона.</w:t>
      </w:r>
    </w:p>
    <w:p w14:paraId="0921BD42" w14:textId="1A236DDD" w:rsidR="00C3541E" w:rsidRDefault="00535C3D" w:rsidP="00C3541E">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8A756F" w:rsidRPr="00941E20">
        <w:rPr>
          <w:rFonts w:ascii="Calibri" w:eastAsia="Times New Roman" w:hAnsi="Calibri" w:cs="Calibri"/>
          <w:szCs w:val="20"/>
          <w:lang w:eastAsia="ru-RU"/>
        </w:rPr>
        <w:t>0</w:t>
      </w:r>
      <w:r w:rsidRPr="00941E20">
        <w:rPr>
          <w:rFonts w:ascii="Calibri" w:eastAsia="Times New Roman" w:hAnsi="Calibri" w:cs="Calibri"/>
          <w:szCs w:val="20"/>
          <w:lang w:eastAsia="ru-RU"/>
        </w:rPr>
        <w:t xml:space="preserve">.5. В случае если Заказчиком проведена экспертиза поставленного </w:t>
      </w:r>
      <w:r w:rsidR="00CF0DD0" w:rsidRPr="00941E20">
        <w:rPr>
          <w:rFonts w:ascii="Calibri" w:eastAsia="Times New Roman" w:hAnsi="Calibri" w:cs="Calibri"/>
          <w:szCs w:val="20"/>
          <w:lang w:eastAsia="ru-RU"/>
        </w:rPr>
        <w:t>Товара</w:t>
      </w:r>
      <w:r w:rsidRPr="00941E20">
        <w:rPr>
          <w:rFonts w:ascii="Calibri" w:eastAsia="Times New Roman" w:hAnsi="Calibri" w:cs="Calibri"/>
          <w:szCs w:val="20"/>
          <w:lang w:eastAsia="ru-RU"/>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Pr="00535C3D">
        <w:rPr>
          <w:rFonts w:ascii="Calibri" w:eastAsia="Times New Roman" w:hAnsi="Calibri" w:cs="Calibri"/>
          <w:szCs w:val="20"/>
          <w:lang w:eastAsia="ru-RU"/>
        </w:rPr>
        <w:t xml:space="preserve">результатам экспертизы поставленного </w:t>
      </w:r>
      <w:r w:rsidR="00CF0DD0">
        <w:rPr>
          <w:rFonts w:ascii="Calibri" w:eastAsia="Times New Roman" w:hAnsi="Calibri" w:cs="Calibri"/>
          <w:szCs w:val="20"/>
          <w:lang w:eastAsia="ru-RU"/>
        </w:rPr>
        <w:t>Товара</w:t>
      </w:r>
      <w:r w:rsidRPr="00535C3D">
        <w:rPr>
          <w:rFonts w:ascii="Calibri" w:eastAsia="Times New Roman" w:hAnsi="Calibri" w:cs="Calibri"/>
          <w:szCs w:val="20"/>
          <w:lang w:eastAsia="ru-RU"/>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bookmarkStart w:id="20" w:name="P18816"/>
      <w:bookmarkEnd w:id="20"/>
    </w:p>
    <w:p w14:paraId="07B40E46" w14:textId="7FC681B6" w:rsidR="00535C3D" w:rsidRPr="00535C3D" w:rsidRDefault="00535C3D" w:rsidP="00026C8D">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0</w:t>
      </w:r>
      <w:r w:rsidRPr="00535C3D">
        <w:rPr>
          <w:rFonts w:ascii="Calibri" w:eastAsia="Times New Roman" w:hAnsi="Calibri" w:cs="Calibri"/>
          <w:szCs w:val="20"/>
          <w:lang w:eastAsia="ru-RU"/>
        </w:rPr>
        <w:t>.6. Существенные условия Контракта могут быть изменены только в</w:t>
      </w:r>
      <w:r w:rsidR="00026C8D">
        <w:rPr>
          <w:rFonts w:ascii="Calibri" w:eastAsia="Times New Roman" w:hAnsi="Calibri" w:cs="Calibri"/>
          <w:szCs w:val="20"/>
          <w:lang w:eastAsia="ru-RU"/>
        </w:rPr>
        <w:t xml:space="preserve"> случаях, предусмотренных Законом</w:t>
      </w:r>
      <w:r w:rsidRPr="00535C3D">
        <w:rPr>
          <w:rFonts w:ascii="Calibri" w:eastAsia="Times New Roman" w:hAnsi="Calibri" w:cs="Calibri"/>
          <w:szCs w:val="20"/>
          <w:lang w:eastAsia="ru-RU"/>
        </w:rPr>
        <w:t>.</w:t>
      </w:r>
    </w:p>
    <w:p w14:paraId="219455BE" w14:textId="10E9618A" w:rsidR="00535C3D" w:rsidRPr="00535C3D" w:rsidRDefault="00535C3D" w:rsidP="00535C3D">
      <w:pPr>
        <w:widowControl w:val="0"/>
        <w:autoSpaceDE w:val="0"/>
        <w:autoSpaceDN w:val="0"/>
        <w:spacing w:after="0" w:line="240" w:lineRule="auto"/>
        <w:jc w:val="center"/>
        <w:outlineLvl w:val="2"/>
        <w:rPr>
          <w:rFonts w:ascii="Calibri" w:eastAsia="Times New Roman" w:hAnsi="Calibri" w:cs="Calibri"/>
          <w:szCs w:val="20"/>
          <w:lang w:eastAsia="ru-RU"/>
        </w:rPr>
      </w:pPr>
      <w:r w:rsidRPr="00535C3D">
        <w:rPr>
          <w:rFonts w:ascii="Calibri" w:eastAsia="Times New Roman" w:hAnsi="Calibri" w:cs="Calibri"/>
          <w:b/>
          <w:szCs w:val="20"/>
          <w:lang w:eastAsia="ru-RU"/>
        </w:rPr>
        <w:t>1</w:t>
      </w:r>
      <w:r w:rsidR="008A756F">
        <w:rPr>
          <w:rFonts w:ascii="Calibri" w:eastAsia="Times New Roman" w:hAnsi="Calibri" w:cs="Calibri"/>
          <w:b/>
          <w:szCs w:val="20"/>
          <w:lang w:eastAsia="ru-RU"/>
        </w:rPr>
        <w:t>1</w:t>
      </w:r>
      <w:r w:rsidRPr="00535C3D">
        <w:rPr>
          <w:rFonts w:ascii="Calibri" w:eastAsia="Times New Roman" w:hAnsi="Calibri" w:cs="Calibri"/>
          <w:b/>
          <w:szCs w:val="20"/>
          <w:lang w:eastAsia="ru-RU"/>
        </w:rPr>
        <w:t>. Обстоятельства непреодолимой силы</w:t>
      </w:r>
    </w:p>
    <w:p w14:paraId="52AA2A59" w14:textId="6127EE71" w:rsidR="00AE5F63" w:rsidRDefault="00535C3D" w:rsidP="00AE5F63">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1</w:t>
      </w:r>
      <w:r w:rsidRPr="00535C3D">
        <w:rPr>
          <w:rFonts w:ascii="Calibri" w:eastAsia="Times New Roman" w:hAnsi="Calibri" w:cs="Calibri"/>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5276761" w14:textId="36CEB658" w:rsidR="00AE5F63" w:rsidRDefault="00535C3D" w:rsidP="00AE5F63">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1</w:t>
      </w:r>
      <w:r w:rsidRPr="00535C3D">
        <w:rPr>
          <w:rFonts w:ascii="Calibri" w:eastAsia="Times New Roman" w:hAnsi="Calibri" w:cs="Calibri"/>
          <w:szCs w:val="20"/>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3B5E648" w14:textId="3F01091D" w:rsidR="00163815" w:rsidRDefault="00535C3D" w:rsidP="00163815">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1</w:t>
      </w:r>
      <w:r w:rsidRPr="00535C3D">
        <w:rPr>
          <w:rFonts w:ascii="Calibri" w:eastAsia="Times New Roman" w:hAnsi="Calibri" w:cs="Calibri"/>
          <w:szCs w:val="20"/>
          <w:lang w:eastAsia="ru-RU"/>
        </w:rPr>
        <w:t xml:space="preserve">.3. Сторона, у которой возникли обстоятельства непреодолимой силы, обязана в течение </w:t>
      </w:r>
      <w:r w:rsidR="00163815">
        <w:rPr>
          <w:rFonts w:ascii="Calibri" w:eastAsia="Times New Roman" w:hAnsi="Calibri" w:cs="Calibri"/>
          <w:szCs w:val="20"/>
          <w:lang w:eastAsia="ru-RU"/>
        </w:rPr>
        <w:t>5 (пяти) рабочих</w:t>
      </w:r>
      <w:r w:rsidRPr="00535C3D">
        <w:rPr>
          <w:rFonts w:ascii="Calibri" w:eastAsia="Times New Roman" w:hAnsi="Calibri" w:cs="Calibri"/>
          <w:szCs w:val="20"/>
          <w:lang w:eastAsia="ru-RU"/>
        </w:rPr>
        <w:t xml:space="preserve"> дней письменно информировать другую Сторону о случившемся и его причинах.</w:t>
      </w:r>
    </w:p>
    <w:p w14:paraId="64501D2A" w14:textId="70412F49" w:rsidR="00535C3D" w:rsidRPr="00535C3D" w:rsidRDefault="00535C3D" w:rsidP="00163815">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1</w:t>
      </w:r>
      <w:r w:rsidRPr="00535C3D">
        <w:rPr>
          <w:rFonts w:ascii="Calibri" w:eastAsia="Times New Roman" w:hAnsi="Calibri" w:cs="Calibri"/>
          <w:szCs w:val="20"/>
          <w:lang w:eastAsia="ru-RU"/>
        </w:rPr>
        <w:t xml:space="preserve">.4.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w:t>
      </w:r>
      <w:r w:rsidRPr="00535C3D">
        <w:rPr>
          <w:rFonts w:ascii="Calibri" w:eastAsia="Times New Roman" w:hAnsi="Calibri" w:cs="Calibri"/>
          <w:szCs w:val="20"/>
          <w:lang w:eastAsia="ru-RU"/>
        </w:rPr>
        <w:lastRenderedPageBreak/>
        <w:t>действия этих обстоятельств и их последствий.</w:t>
      </w:r>
    </w:p>
    <w:p w14:paraId="707BB942" w14:textId="530E30F4" w:rsidR="00535C3D" w:rsidRPr="00535C3D" w:rsidRDefault="00535C3D" w:rsidP="00163815">
      <w:pPr>
        <w:widowControl w:val="0"/>
        <w:autoSpaceDE w:val="0"/>
        <w:autoSpaceDN w:val="0"/>
        <w:spacing w:after="0" w:line="240" w:lineRule="auto"/>
        <w:jc w:val="center"/>
        <w:outlineLvl w:val="2"/>
        <w:rPr>
          <w:rFonts w:ascii="Calibri" w:eastAsia="Times New Roman" w:hAnsi="Calibri" w:cs="Calibri"/>
          <w:szCs w:val="20"/>
          <w:lang w:eastAsia="ru-RU"/>
        </w:rPr>
      </w:pPr>
      <w:r w:rsidRPr="00535C3D">
        <w:rPr>
          <w:rFonts w:ascii="Calibri" w:eastAsia="Times New Roman" w:hAnsi="Calibri" w:cs="Calibri"/>
          <w:b/>
          <w:szCs w:val="20"/>
          <w:lang w:eastAsia="ru-RU"/>
        </w:rPr>
        <w:t>1</w:t>
      </w:r>
      <w:r w:rsidR="008A756F">
        <w:rPr>
          <w:rFonts w:ascii="Calibri" w:eastAsia="Times New Roman" w:hAnsi="Calibri" w:cs="Calibri"/>
          <w:b/>
          <w:szCs w:val="20"/>
          <w:lang w:eastAsia="ru-RU"/>
        </w:rPr>
        <w:t>2</w:t>
      </w:r>
      <w:r w:rsidRPr="00535C3D">
        <w:rPr>
          <w:rFonts w:ascii="Calibri" w:eastAsia="Times New Roman" w:hAnsi="Calibri" w:cs="Calibri"/>
          <w:b/>
          <w:szCs w:val="20"/>
          <w:lang w:eastAsia="ru-RU"/>
        </w:rPr>
        <w:t>. Уведомления</w:t>
      </w:r>
      <w:r w:rsidRPr="00535C3D">
        <w:rPr>
          <w:rFonts w:ascii="Calibri" w:eastAsia="Times New Roman" w:hAnsi="Calibri" w:cs="Calibri"/>
          <w:szCs w:val="20"/>
          <w:lang w:eastAsia="ru-RU"/>
        </w:rPr>
        <w:t xml:space="preserve"> </w:t>
      </w:r>
    </w:p>
    <w:p w14:paraId="557F137C" w14:textId="2BC5E913" w:rsidR="00163815" w:rsidRPr="00163815" w:rsidRDefault="00535C3D" w:rsidP="00163815">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2</w:t>
      </w:r>
      <w:r w:rsidRPr="00535C3D">
        <w:rPr>
          <w:rFonts w:ascii="Calibri" w:eastAsia="Times New Roman" w:hAnsi="Calibri" w:cs="Calibri"/>
          <w:szCs w:val="20"/>
          <w:lang w:eastAsia="ru-RU"/>
        </w:rPr>
        <w:t xml:space="preserve">.1. </w:t>
      </w:r>
      <w:r w:rsidR="00163815" w:rsidRPr="00163815">
        <w:rPr>
          <w:rFonts w:ascii="Calibri" w:eastAsia="Times New Roman" w:hAnsi="Calibri" w:cs="Calibri"/>
          <w:szCs w:val="20"/>
          <w:lang w:eastAsia="ru-RU"/>
        </w:rPr>
        <w:t>Уведомление может направляться Сторонами друг другу любыми средствами связи, в том числе письмом Почтой России, по факсу либо по электронной почте по адресам</w:t>
      </w:r>
      <w:r w:rsidR="00163815">
        <w:rPr>
          <w:rFonts w:ascii="Calibri" w:eastAsia="Times New Roman" w:hAnsi="Calibri" w:cs="Calibri"/>
          <w:szCs w:val="20"/>
          <w:lang w:eastAsia="ru-RU"/>
        </w:rPr>
        <w:t>,</w:t>
      </w:r>
      <w:r w:rsidR="00163815" w:rsidRPr="00163815">
        <w:rPr>
          <w:rFonts w:ascii="Calibri" w:eastAsia="Times New Roman" w:hAnsi="Calibri" w:cs="Calibri"/>
          <w:szCs w:val="20"/>
          <w:lang w:eastAsia="ru-RU"/>
        </w:rPr>
        <w:t xml:space="preserve"> указанным в </w:t>
      </w:r>
      <w:r w:rsidR="00163815" w:rsidRPr="0073240F">
        <w:rPr>
          <w:rFonts w:ascii="Calibri" w:eastAsia="Times New Roman" w:hAnsi="Calibri" w:cs="Calibri"/>
          <w:szCs w:val="20"/>
          <w:lang w:eastAsia="ru-RU"/>
        </w:rPr>
        <w:t>разделе 1</w:t>
      </w:r>
      <w:r w:rsidR="00CE5454">
        <w:rPr>
          <w:rFonts w:ascii="Calibri" w:eastAsia="Times New Roman" w:hAnsi="Calibri" w:cs="Calibri"/>
          <w:szCs w:val="20"/>
          <w:lang w:eastAsia="ru-RU"/>
        </w:rPr>
        <w:t>5</w:t>
      </w:r>
      <w:r w:rsidR="00163815" w:rsidRPr="00163815">
        <w:rPr>
          <w:rFonts w:ascii="Calibri" w:eastAsia="Times New Roman" w:hAnsi="Calibri" w:cs="Calibri"/>
          <w:szCs w:val="20"/>
          <w:lang w:eastAsia="ru-RU"/>
        </w:rPr>
        <w:t xml:space="preserve"> Контракта</w:t>
      </w:r>
      <w:r w:rsidR="008930CF">
        <w:rPr>
          <w:rFonts w:ascii="Calibri" w:eastAsia="Times New Roman" w:hAnsi="Calibri" w:cs="Calibri"/>
          <w:szCs w:val="20"/>
          <w:lang w:eastAsia="ru-RU"/>
        </w:rPr>
        <w:t>,</w:t>
      </w:r>
      <w:r w:rsidR="008930CF" w:rsidRPr="008930CF">
        <w:t xml:space="preserve"> </w:t>
      </w:r>
      <w:r w:rsidR="008930CF">
        <w:rPr>
          <w:rFonts w:ascii="Calibri" w:eastAsia="Times New Roman" w:hAnsi="Calibri" w:cs="Calibri"/>
          <w:szCs w:val="20"/>
          <w:lang w:eastAsia="ru-RU"/>
        </w:rPr>
        <w:t>с подтверждением о получении</w:t>
      </w:r>
      <w:r w:rsidR="00163815" w:rsidRPr="00163815">
        <w:rPr>
          <w:rFonts w:ascii="Calibri" w:eastAsia="Times New Roman" w:hAnsi="Calibri" w:cs="Calibri"/>
          <w:szCs w:val="20"/>
          <w:lang w:eastAsia="ru-RU"/>
        </w:rPr>
        <w:t>.</w:t>
      </w:r>
    </w:p>
    <w:p w14:paraId="071B554A" w14:textId="2DE3C97F" w:rsidR="00535C3D" w:rsidRDefault="00163815" w:rsidP="00163815">
      <w:pPr>
        <w:widowControl w:val="0"/>
        <w:autoSpaceDE w:val="0"/>
        <w:autoSpaceDN w:val="0"/>
        <w:spacing w:after="0" w:line="240" w:lineRule="auto"/>
        <w:jc w:val="both"/>
        <w:rPr>
          <w:rFonts w:ascii="Calibri" w:eastAsia="Times New Roman" w:hAnsi="Calibri" w:cs="Calibri"/>
          <w:szCs w:val="20"/>
          <w:lang w:eastAsia="ru-RU"/>
        </w:rPr>
      </w:pPr>
      <w:r w:rsidRPr="00163815">
        <w:rPr>
          <w:rFonts w:ascii="Calibri" w:eastAsia="Times New Roman" w:hAnsi="Calibri" w:cs="Calibri"/>
          <w:szCs w:val="20"/>
          <w:lang w:eastAsia="ru-RU"/>
        </w:rPr>
        <w:t>1</w:t>
      </w:r>
      <w:r w:rsidR="008A756F">
        <w:rPr>
          <w:rFonts w:ascii="Calibri" w:eastAsia="Times New Roman" w:hAnsi="Calibri" w:cs="Calibri"/>
          <w:szCs w:val="20"/>
          <w:lang w:eastAsia="ru-RU"/>
        </w:rPr>
        <w:t>2</w:t>
      </w:r>
      <w:r w:rsidRPr="00163815">
        <w:rPr>
          <w:rFonts w:ascii="Calibri" w:eastAsia="Times New Roman" w:hAnsi="Calibri" w:cs="Calibri"/>
          <w:szCs w:val="20"/>
          <w:lang w:eastAsia="ru-RU"/>
        </w:rPr>
        <w:t>.2. Уведомление считается доставленным по истечении 3 (трех) дней с момента его направления Стороной.</w:t>
      </w:r>
    </w:p>
    <w:p w14:paraId="2E0D0712" w14:textId="2E1C4B33" w:rsidR="00535C3D" w:rsidRPr="00535C3D" w:rsidRDefault="00535C3D" w:rsidP="00535C3D">
      <w:pPr>
        <w:widowControl w:val="0"/>
        <w:autoSpaceDE w:val="0"/>
        <w:autoSpaceDN w:val="0"/>
        <w:spacing w:after="0" w:line="240" w:lineRule="auto"/>
        <w:jc w:val="center"/>
        <w:outlineLvl w:val="2"/>
        <w:rPr>
          <w:rFonts w:ascii="Calibri" w:eastAsia="Times New Roman" w:hAnsi="Calibri" w:cs="Calibri"/>
          <w:szCs w:val="20"/>
          <w:lang w:eastAsia="ru-RU"/>
        </w:rPr>
      </w:pPr>
      <w:r w:rsidRPr="00535C3D">
        <w:rPr>
          <w:rFonts w:ascii="Calibri" w:eastAsia="Times New Roman" w:hAnsi="Calibri" w:cs="Calibri"/>
          <w:b/>
          <w:szCs w:val="20"/>
          <w:lang w:eastAsia="ru-RU"/>
        </w:rPr>
        <w:t>1</w:t>
      </w:r>
      <w:r w:rsidR="008A756F">
        <w:rPr>
          <w:rFonts w:ascii="Calibri" w:eastAsia="Times New Roman" w:hAnsi="Calibri" w:cs="Calibri"/>
          <w:b/>
          <w:szCs w:val="20"/>
          <w:lang w:eastAsia="ru-RU"/>
        </w:rPr>
        <w:t>3</w:t>
      </w:r>
      <w:r w:rsidRPr="00535C3D">
        <w:rPr>
          <w:rFonts w:ascii="Calibri" w:eastAsia="Times New Roman" w:hAnsi="Calibri" w:cs="Calibri"/>
          <w:b/>
          <w:szCs w:val="20"/>
          <w:lang w:eastAsia="ru-RU"/>
        </w:rPr>
        <w:t>. Антикоррупционная оговорка</w:t>
      </w:r>
    </w:p>
    <w:p w14:paraId="44D514E8" w14:textId="07AB9E46" w:rsidR="006834C1" w:rsidRDefault="00535C3D" w:rsidP="006834C1">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8A756F">
        <w:rPr>
          <w:rFonts w:ascii="Calibri" w:eastAsia="Times New Roman" w:hAnsi="Calibri" w:cs="Calibri"/>
          <w:szCs w:val="20"/>
          <w:lang w:eastAsia="ru-RU"/>
        </w:rPr>
        <w:t>3</w:t>
      </w:r>
      <w:r w:rsidRPr="00535C3D">
        <w:rPr>
          <w:rFonts w:ascii="Calibri" w:eastAsia="Times New Roman" w:hAnsi="Calibri" w:cs="Calibri"/>
          <w:szCs w:val="20"/>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8FDA2E" w14:textId="77777777" w:rsidR="006834C1" w:rsidRDefault="00535C3D" w:rsidP="006834C1">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2B1DEA4" w14:textId="77777777" w:rsidR="006834C1" w:rsidRDefault="00535C3D" w:rsidP="006834C1">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B721CF" w14:textId="6A3DFF9D" w:rsidR="00535C3D" w:rsidRDefault="00535C3D" w:rsidP="006834C1">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не совершать иных действий, нарушающих антикоррупционное законодательство Российской Федерации.</w:t>
      </w:r>
    </w:p>
    <w:p w14:paraId="6898A8B6" w14:textId="3EEC2CC4" w:rsidR="00535C3D" w:rsidRPr="00535C3D" w:rsidRDefault="00535C3D" w:rsidP="006834C1">
      <w:pPr>
        <w:widowControl w:val="0"/>
        <w:autoSpaceDE w:val="0"/>
        <w:autoSpaceDN w:val="0"/>
        <w:spacing w:after="0" w:line="240" w:lineRule="auto"/>
        <w:jc w:val="center"/>
        <w:outlineLvl w:val="2"/>
        <w:rPr>
          <w:rFonts w:ascii="Calibri" w:eastAsia="Times New Roman" w:hAnsi="Calibri" w:cs="Calibri"/>
          <w:szCs w:val="20"/>
          <w:lang w:eastAsia="ru-RU"/>
        </w:rPr>
      </w:pPr>
      <w:r w:rsidRPr="00535C3D">
        <w:rPr>
          <w:rFonts w:ascii="Calibri" w:eastAsia="Times New Roman" w:hAnsi="Calibri" w:cs="Calibri"/>
          <w:b/>
          <w:szCs w:val="20"/>
          <w:lang w:eastAsia="ru-RU"/>
        </w:rPr>
        <w:t>1</w:t>
      </w:r>
      <w:r w:rsidR="00CE5454">
        <w:rPr>
          <w:rFonts w:ascii="Calibri" w:eastAsia="Times New Roman" w:hAnsi="Calibri" w:cs="Calibri"/>
          <w:b/>
          <w:szCs w:val="20"/>
          <w:lang w:eastAsia="ru-RU"/>
        </w:rPr>
        <w:t>4</w:t>
      </w:r>
      <w:r w:rsidRPr="00535C3D">
        <w:rPr>
          <w:rFonts w:ascii="Calibri" w:eastAsia="Times New Roman" w:hAnsi="Calibri" w:cs="Calibri"/>
          <w:b/>
          <w:szCs w:val="20"/>
          <w:lang w:eastAsia="ru-RU"/>
        </w:rPr>
        <w:t>. Дополнительные условия и заключительные положения</w:t>
      </w:r>
      <w:r w:rsidRPr="00535C3D">
        <w:rPr>
          <w:rFonts w:ascii="Calibri" w:eastAsia="Times New Roman" w:hAnsi="Calibri" w:cs="Calibri"/>
          <w:szCs w:val="20"/>
          <w:lang w:eastAsia="ru-RU"/>
        </w:rPr>
        <w:t xml:space="preserve"> </w:t>
      </w:r>
    </w:p>
    <w:p w14:paraId="438D35E5" w14:textId="54054CD8" w:rsidR="006834C1" w:rsidRDefault="00535C3D" w:rsidP="006834C1">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CE5454">
        <w:rPr>
          <w:rFonts w:ascii="Calibri" w:eastAsia="Times New Roman" w:hAnsi="Calibri" w:cs="Calibri"/>
          <w:szCs w:val="20"/>
          <w:lang w:eastAsia="ru-RU"/>
        </w:rPr>
        <w:t>4</w:t>
      </w:r>
      <w:r w:rsidRPr="00535C3D">
        <w:rPr>
          <w:rFonts w:ascii="Calibri" w:eastAsia="Times New Roman" w:hAnsi="Calibri" w:cs="Calibri"/>
          <w:szCs w:val="20"/>
          <w:lang w:eastAsia="ru-RU"/>
        </w:rPr>
        <w:t>.1. Во всем, что не предусмотрено Контрактом, Стороны руководствуются законодательством Российской Федерации.</w:t>
      </w:r>
    </w:p>
    <w:p w14:paraId="3F87B11A" w14:textId="569B9B6D"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535C3D">
        <w:rPr>
          <w:rFonts w:ascii="Calibri" w:eastAsia="Times New Roman" w:hAnsi="Calibri" w:cs="Calibri"/>
          <w:szCs w:val="20"/>
          <w:lang w:eastAsia="ru-RU"/>
        </w:rPr>
        <w:t>1</w:t>
      </w:r>
      <w:r w:rsidR="00EC3C70">
        <w:rPr>
          <w:rFonts w:ascii="Calibri" w:eastAsia="Times New Roman" w:hAnsi="Calibri" w:cs="Calibri"/>
          <w:szCs w:val="20"/>
          <w:lang w:eastAsia="ru-RU"/>
        </w:rPr>
        <w:t>4</w:t>
      </w:r>
      <w:r w:rsidRPr="00535C3D">
        <w:rPr>
          <w:rFonts w:ascii="Calibri" w:eastAsia="Times New Roman" w:hAnsi="Calibri" w:cs="Calibri"/>
          <w:szCs w:val="20"/>
          <w:lang w:eastAsia="ru-RU"/>
        </w:rPr>
        <w:t xml:space="preserve">.2. </w:t>
      </w:r>
      <w:r w:rsidRPr="00F700F8">
        <w:rPr>
          <w:rFonts w:ascii="Calibri" w:eastAsia="Times New Roman" w:hAnsi="Calibri" w:cs="Calibri"/>
          <w:szCs w:val="20"/>
          <w:lang w:eastAsia="ru-RU"/>
        </w:rPr>
        <w:t xml:space="preserve">Все споры и разногласия в связи с исполнением Контракта, разрешаются путем переговоров. Если по </w:t>
      </w:r>
      <w:r w:rsidRPr="00941E20">
        <w:rPr>
          <w:rFonts w:ascii="Calibri" w:eastAsia="Times New Roman" w:hAnsi="Calibri" w:cs="Calibri"/>
          <w:szCs w:val="20"/>
          <w:lang w:eastAsia="ru-RU"/>
        </w:rPr>
        <w:t xml:space="preserve">результатам переговоров Стороны не приходят к согласию, дело передается на рассмотрение в </w:t>
      </w:r>
      <w:r w:rsidR="005F4D0B" w:rsidRPr="00941E20">
        <w:rPr>
          <w:rFonts w:ascii="Calibri" w:eastAsia="Times New Roman" w:hAnsi="Calibri" w:cs="Calibri"/>
          <w:szCs w:val="20"/>
          <w:lang w:eastAsia="ru-RU"/>
        </w:rPr>
        <w:t>Арбитражный суд города Санкт-Петербурга и Ленинградской области.</w:t>
      </w:r>
    </w:p>
    <w:p w14:paraId="08347B6C" w14:textId="23D8E511" w:rsidR="00535C3D" w:rsidRPr="00941E20" w:rsidRDefault="00535C3D" w:rsidP="00525C95">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EC3C70" w:rsidRPr="00941E20">
        <w:rPr>
          <w:rFonts w:ascii="Calibri" w:eastAsia="Times New Roman" w:hAnsi="Calibri" w:cs="Calibri"/>
          <w:szCs w:val="20"/>
          <w:lang w:eastAsia="ru-RU"/>
        </w:rPr>
        <w:t>4</w:t>
      </w:r>
      <w:r w:rsidRPr="00941E20">
        <w:rPr>
          <w:rFonts w:ascii="Calibri" w:eastAsia="Times New Roman" w:hAnsi="Calibri" w:cs="Calibri"/>
          <w:szCs w:val="20"/>
          <w:lang w:eastAsia="ru-RU"/>
        </w:rPr>
        <w:t>.</w:t>
      </w:r>
      <w:r w:rsidR="00CE5454" w:rsidRPr="00941E20">
        <w:rPr>
          <w:rFonts w:ascii="Calibri" w:eastAsia="Times New Roman" w:hAnsi="Calibri" w:cs="Calibri"/>
          <w:szCs w:val="20"/>
          <w:lang w:eastAsia="ru-RU"/>
        </w:rPr>
        <w:t>3</w:t>
      </w:r>
      <w:r w:rsidRPr="00941E20">
        <w:rPr>
          <w:rFonts w:ascii="Calibri" w:eastAsia="Times New Roman" w:hAnsi="Calibri" w:cs="Calibri"/>
          <w:szCs w:val="20"/>
          <w:lang w:eastAsia="ru-RU"/>
        </w:rPr>
        <w:t>. Должностное лицо Заказчика, ответственное за исполнение настоящего Контракта</w:t>
      </w:r>
      <w:r w:rsidR="00525C95" w:rsidRPr="00941E20">
        <w:rPr>
          <w:rFonts w:ascii="Calibri" w:eastAsia="Times New Roman" w:hAnsi="Calibri" w:cs="Calibri"/>
          <w:szCs w:val="20"/>
          <w:lang w:eastAsia="ru-RU"/>
        </w:rPr>
        <w:t>:</w:t>
      </w:r>
      <w:r w:rsidRPr="00941E20">
        <w:rPr>
          <w:rFonts w:ascii="Calibri" w:eastAsia="Times New Roman" w:hAnsi="Calibri" w:cs="Calibri"/>
          <w:szCs w:val="20"/>
          <w:lang w:eastAsia="ru-RU"/>
        </w:rPr>
        <w:t xml:space="preserve"> </w:t>
      </w:r>
      <w:r w:rsidR="004F5445" w:rsidRPr="00941E20">
        <w:rPr>
          <w:rFonts w:ascii="Calibri" w:eastAsia="Times New Roman" w:hAnsi="Calibri" w:cs="Calibri"/>
          <w:szCs w:val="20"/>
          <w:lang w:eastAsia="ru-RU"/>
        </w:rPr>
        <w:t xml:space="preserve">главная акушерка </w:t>
      </w:r>
      <w:proofErr w:type="spellStart"/>
      <w:r w:rsidR="004F5445" w:rsidRPr="00941E20">
        <w:rPr>
          <w:rFonts w:ascii="Calibri" w:eastAsia="Times New Roman" w:hAnsi="Calibri" w:cs="Calibri"/>
          <w:szCs w:val="20"/>
          <w:lang w:eastAsia="ru-RU"/>
        </w:rPr>
        <w:t>Бусаргина</w:t>
      </w:r>
      <w:proofErr w:type="spellEnd"/>
      <w:r w:rsidR="004F5445" w:rsidRPr="00941E20">
        <w:rPr>
          <w:rFonts w:ascii="Calibri" w:eastAsia="Times New Roman" w:hAnsi="Calibri" w:cs="Calibri"/>
          <w:szCs w:val="20"/>
          <w:lang w:eastAsia="ru-RU"/>
        </w:rPr>
        <w:t xml:space="preserve"> Ольга Петровна</w:t>
      </w:r>
      <w:r w:rsidR="00C35BDC" w:rsidRPr="00941E20">
        <w:rPr>
          <w:rFonts w:ascii="Calibri" w:eastAsia="Times New Roman" w:hAnsi="Calibri" w:cs="Calibri"/>
          <w:szCs w:val="20"/>
          <w:lang w:eastAsia="ru-RU"/>
        </w:rPr>
        <w:t xml:space="preserve">, тел. </w:t>
      </w:r>
      <w:r w:rsidR="00772E9E" w:rsidRPr="00941E20">
        <w:rPr>
          <w:rFonts w:ascii="Calibri" w:eastAsia="Times New Roman" w:hAnsi="Calibri" w:cs="Calibri"/>
          <w:szCs w:val="20"/>
          <w:lang w:eastAsia="ru-RU"/>
        </w:rPr>
        <w:t>8-9</w:t>
      </w:r>
      <w:r w:rsidR="004F5445" w:rsidRPr="00941E20">
        <w:rPr>
          <w:rFonts w:ascii="Calibri" w:eastAsia="Times New Roman" w:hAnsi="Calibri" w:cs="Calibri"/>
          <w:szCs w:val="20"/>
          <w:lang w:eastAsia="ru-RU"/>
        </w:rPr>
        <w:t>21</w:t>
      </w:r>
      <w:r w:rsidR="00772E9E" w:rsidRPr="00941E20">
        <w:rPr>
          <w:rFonts w:ascii="Calibri" w:eastAsia="Times New Roman" w:hAnsi="Calibri" w:cs="Calibri"/>
          <w:szCs w:val="20"/>
          <w:lang w:eastAsia="ru-RU"/>
        </w:rPr>
        <w:t>-</w:t>
      </w:r>
      <w:r w:rsidR="004F5445" w:rsidRPr="00941E20">
        <w:rPr>
          <w:rFonts w:ascii="Calibri" w:eastAsia="Times New Roman" w:hAnsi="Calibri" w:cs="Calibri"/>
          <w:szCs w:val="20"/>
          <w:lang w:eastAsia="ru-RU"/>
        </w:rPr>
        <w:t>653-03-04</w:t>
      </w:r>
      <w:r w:rsidR="00C35BDC" w:rsidRPr="00941E20">
        <w:rPr>
          <w:rFonts w:ascii="Calibri" w:eastAsia="Times New Roman" w:hAnsi="Calibri" w:cs="Calibri"/>
          <w:szCs w:val="20"/>
          <w:lang w:eastAsia="ru-RU"/>
        </w:rPr>
        <w:t>.</w:t>
      </w:r>
    </w:p>
    <w:p w14:paraId="606F9BE6" w14:textId="2EDCA0DE" w:rsidR="00535C3D" w:rsidRPr="00941E20" w:rsidRDefault="00535C3D" w:rsidP="00535C3D">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1</w:t>
      </w:r>
      <w:r w:rsidR="00EC3C70" w:rsidRPr="00941E20">
        <w:rPr>
          <w:rFonts w:ascii="Calibri" w:eastAsia="Times New Roman" w:hAnsi="Calibri" w:cs="Calibri"/>
          <w:szCs w:val="20"/>
          <w:lang w:eastAsia="ru-RU"/>
        </w:rPr>
        <w:t>4</w:t>
      </w:r>
      <w:r w:rsidRPr="00941E20">
        <w:rPr>
          <w:rFonts w:ascii="Calibri" w:eastAsia="Times New Roman" w:hAnsi="Calibri" w:cs="Calibri"/>
          <w:szCs w:val="20"/>
          <w:lang w:eastAsia="ru-RU"/>
        </w:rPr>
        <w:t>.</w:t>
      </w:r>
      <w:r w:rsidR="00CE5454" w:rsidRPr="00941E20">
        <w:rPr>
          <w:rFonts w:ascii="Calibri" w:eastAsia="Times New Roman" w:hAnsi="Calibri" w:cs="Calibri"/>
          <w:szCs w:val="20"/>
          <w:lang w:eastAsia="ru-RU"/>
        </w:rPr>
        <w:t>4</w:t>
      </w:r>
      <w:r w:rsidRPr="00941E20">
        <w:rPr>
          <w:rFonts w:ascii="Calibri" w:eastAsia="Times New Roman" w:hAnsi="Calibri" w:cs="Calibri"/>
          <w:szCs w:val="20"/>
          <w:lang w:eastAsia="ru-RU"/>
        </w:rPr>
        <w:t>. Приложения к Контракту являются его неотъемлемой частью</w:t>
      </w:r>
      <w:r w:rsidR="00666EAA" w:rsidRPr="00941E20">
        <w:rPr>
          <w:rFonts w:ascii="Calibri" w:eastAsia="Times New Roman" w:hAnsi="Calibri" w:cs="Calibri"/>
          <w:szCs w:val="20"/>
          <w:lang w:eastAsia="ru-RU"/>
        </w:rPr>
        <w:t>:</w:t>
      </w:r>
    </w:p>
    <w:p w14:paraId="463393E7" w14:textId="77777777" w:rsidR="00261AC5" w:rsidRPr="00941E20" w:rsidRDefault="00535C3D" w:rsidP="00261AC5">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Приложение N 1 - </w:t>
      </w:r>
      <w:hyperlink w:anchor="P18990" w:history="1">
        <w:r w:rsidRPr="00941E20">
          <w:rPr>
            <w:rFonts w:ascii="Calibri" w:eastAsia="Times New Roman" w:hAnsi="Calibri" w:cs="Calibri"/>
            <w:szCs w:val="20"/>
            <w:lang w:eastAsia="ru-RU"/>
          </w:rPr>
          <w:t>Спецификация</w:t>
        </w:r>
      </w:hyperlink>
      <w:r w:rsidRPr="00941E20">
        <w:rPr>
          <w:rFonts w:ascii="Calibri" w:eastAsia="Times New Roman" w:hAnsi="Calibri" w:cs="Calibri"/>
          <w:szCs w:val="20"/>
          <w:lang w:eastAsia="ru-RU"/>
        </w:rPr>
        <w:t>;</w:t>
      </w:r>
    </w:p>
    <w:p w14:paraId="43BDDFBB" w14:textId="7491DE93" w:rsidR="00261AC5" w:rsidRPr="00941E20" w:rsidRDefault="00535C3D" w:rsidP="00261AC5">
      <w:pPr>
        <w:widowControl w:val="0"/>
        <w:autoSpaceDE w:val="0"/>
        <w:autoSpaceDN w:val="0"/>
        <w:spacing w:after="0" w:line="240" w:lineRule="auto"/>
        <w:jc w:val="both"/>
        <w:rPr>
          <w:rFonts w:ascii="Calibri" w:eastAsia="Times New Roman" w:hAnsi="Calibri" w:cs="Calibri"/>
          <w:szCs w:val="20"/>
          <w:lang w:eastAsia="ru-RU"/>
        </w:rPr>
      </w:pPr>
      <w:r w:rsidRPr="00941E20">
        <w:rPr>
          <w:rFonts w:ascii="Calibri" w:eastAsia="Times New Roman" w:hAnsi="Calibri" w:cs="Calibri"/>
          <w:szCs w:val="20"/>
          <w:lang w:eastAsia="ru-RU"/>
        </w:rPr>
        <w:t xml:space="preserve">Приложение N 2 - Технические </w:t>
      </w:r>
      <w:hyperlink w:anchor="P19063" w:history="1">
        <w:r w:rsidRPr="00941E20">
          <w:rPr>
            <w:rFonts w:ascii="Calibri" w:eastAsia="Times New Roman" w:hAnsi="Calibri" w:cs="Calibri"/>
            <w:szCs w:val="20"/>
            <w:lang w:eastAsia="ru-RU"/>
          </w:rPr>
          <w:t>требования</w:t>
        </w:r>
      </w:hyperlink>
      <w:r w:rsidR="004A11E2" w:rsidRPr="00941E20">
        <w:rPr>
          <w:rFonts w:ascii="Calibri" w:eastAsia="Times New Roman" w:hAnsi="Calibri" w:cs="Calibri"/>
          <w:szCs w:val="20"/>
          <w:lang w:eastAsia="ru-RU"/>
        </w:rPr>
        <w:t>.</w:t>
      </w:r>
    </w:p>
    <w:p w14:paraId="49AF0DC6" w14:textId="2C896BCC" w:rsidR="00535C3D" w:rsidRDefault="00535C3D" w:rsidP="00535C3D">
      <w:pPr>
        <w:widowControl w:val="0"/>
        <w:autoSpaceDE w:val="0"/>
        <w:autoSpaceDN w:val="0"/>
        <w:spacing w:after="0" w:line="240" w:lineRule="auto"/>
        <w:jc w:val="center"/>
        <w:outlineLvl w:val="2"/>
        <w:rPr>
          <w:rFonts w:ascii="Calibri" w:eastAsia="Times New Roman" w:hAnsi="Calibri" w:cs="Calibri"/>
          <w:b/>
          <w:szCs w:val="20"/>
          <w:lang w:eastAsia="ru-RU"/>
        </w:rPr>
      </w:pPr>
      <w:bookmarkStart w:id="21" w:name="P18934"/>
      <w:bookmarkEnd w:id="21"/>
      <w:r w:rsidRPr="00941E20">
        <w:rPr>
          <w:rFonts w:ascii="Calibri" w:eastAsia="Times New Roman" w:hAnsi="Calibri" w:cs="Calibri"/>
          <w:b/>
          <w:szCs w:val="20"/>
          <w:lang w:eastAsia="ru-RU"/>
        </w:rPr>
        <w:t>1</w:t>
      </w:r>
      <w:r w:rsidR="00CE5454" w:rsidRPr="00941E20">
        <w:rPr>
          <w:rFonts w:ascii="Calibri" w:eastAsia="Times New Roman" w:hAnsi="Calibri" w:cs="Calibri"/>
          <w:b/>
          <w:szCs w:val="20"/>
          <w:lang w:eastAsia="ru-RU"/>
        </w:rPr>
        <w:t>5</w:t>
      </w:r>
      <w:r w:rsidRPr="00941E20">
        <w:rPr>
          <w:rFonts w:ascii="Calibri" w:eastAsia="Times New Roman" w:hAnsi="Calibri" w:cs="Calibri"/>
          <w:b/>
          <w:szCs w:val="20"/>
          <w:lang w:eastAsia="ru-RU"/>
        </w:rPr>
        <w:t xml:space="preserve">. Реквизиты и подписи </w:t>
      </w:r>
      <w:r w:rsidRPr="00535C3D">
        <w:rPr>
          <w:rFonts w:ascii="Calibri" w:eastAsia="Times New Roman" w:hAnsi="Calibri" w:cs="Calibri"/>
          <w:b/>
          <w:szCs w:val="20"/>
          <w:lang w:eastAsia="ru-RU"/>
        </w:rPr>
        <w:t>Сторон</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4649"/>
      </w:tblGrid>
      <w:tr w:rsidR="00A86728" w:rsidRPr="00A86728" w14:paraId="5AC70C63" w14:textId="77777777" w:rsidTr="00E326FE">
        <w:trPr>
          <w:trHeight w:val="173"/>
        </w:trPr>
        <w:tc>
          <w:tcPr>
            <w:tcW w:w="4565" w:type="dxa"/>
          </w:tcPr>
          <w:p w14:paraId="5BB03806" w14:textId="77777777" w:rsidR="00A86728" w:rsidRPr="00A86728" w:rsidRDefault="00A86728" w:rsidP="00A86728">
            <w:pPr>
              <w:suppressAutoHyphens/>
              <w:spacing w:after="0" w:line="240" w:lineRule="auto"/>
              <w:ind w:left="-534" w:right="-142" w:firstLine="567"/>
              <w:jc w:val="both"/>
              <w:rPr>
                <w:rFonts w:ascii="Times New Roman" w:eastAsia="Calibri" w:hAnsi="Times New Roman" w:cs="Times New Roman"/>
                <w:b/>
                <w:lang w:val="x-none" w:eastAsia="x-none"/>
              </w:rPr>
            </w:pPr>
            <w:r w:rsidRPr="00A86728">
              <w:rPr>
                <w:rFonts w:ascii="Times New Roman" w:eastAsia="Calibri" w:hAnsi="Times New Roman" w:cs="Times New Roman"/>
                <w:lang w:val="x-none" w:eastAsia="x-none"/>
              </w:rPr>
              <w:tab/>
            </w:r>
            <w:r w:rsidRPr="00A86728">
              <w:rPr>
                <w:rFonts w:ascii="Times New Roman" w:eastAsia="Calibri" w:hAnsi="Times New Roman" w:cs="Times New Roman"/>
                <w:b/>
                <w:lang w:val="x-none" w:eastAsia="x-none"/>
              </w:rPr>
              <w:t>ЗАКАЗЧИК:</w:t>
            </w:r>
          </w:p>
        </w:tc>
        <w:tc>
          <w:tcPr>
            <w:tcW w:w="4649" w:type="dxa"/>
          </w:tcPr>
          <w:p w14:paraId="126228E1" w14:textId="77777777" w:rsidR="00A86728" w:rsidRPr="00A86728" w:rsidRDefault="00A86728" w:rsidP="00A86728">
            <w:pPr>
              <w:suppressAutoHyphens/>
              <w:spacing w:after="0" w:line="240" w:lineRule="auto"/>
              <w:ind w:right="-142" w:firstLine="567"/>
              <w:jc w:val="both"/>
              <w:rPr>
                <w:rFonts w:ascii="Times New Roman" w:eastAsia="Calibri" w:hAnsi="Times New Roman" w:cs="Times New Roman"/>
                <w:b/>
              </w:rPr>
            </w:pPr>
            <w:r w:rsidRPr="00A86728">
              <w:rPr>
                <w:rFonts w:ascii="Times New Roman" w:eastAsia="Calibri" w:hAnsi="Times New Roman" w:cs="Times New Roman"/>
                <w:b/>
                <w:caps/>
              </w:rPr>
              <w:t>ПОСТАВЩИК</w:t>
            </w:r>
            <w:r w:rsidRPr="00A86728">
              <w:rPr>
                <w:rFonts w:ascii="Times New Roman" w:eastAsia="Calibri" w:hAnsi="Times New Roman" w:cs="Times New Roman"/>
                <w:b/>
              </w:rPr>
              <w:t>:</w:t>
            </w:r>
          </w:p>
        </w:tc>
      </w:tr>
      <w:tr w:rsidR="00A86728" w:rsidRPr="00A86728" w14:paraId="090E3DCD" w14:textId="77777777" w:rsidTr="00E326FE">
        <w:trPr>
          <w:trHeight w:val="418"/>
        </w:trPr>
        <w:tc>
          <w:tcPr>
            <w:tcW w:w="4565" w:type="dxa"/>
          </w:tcPr>
          <w:tbl>
            <w:tblPr>
              <w:tblW w:w="4453" w:type="dxa"/>
              <w:tblLayout w:type="fixed"/>
              <w:tblLook w:val="04A0" w:firstRow="1" w:lastRow="0" w:firstColumn="1" w:lastColumn="0" w:noHBand="0" w:noVBand="1"/>
            </w:tblPr>
            <w:tblGrid>
              <w:gridCol w:w="4453"/>
            </w:tblGrid>
            <w:tr w:rsidR="004A11E2" w:rsidRPr="00E01371" w14:paraId="430D1952" w14:textId="77777777" w:rsidTr="00E01371">
              <w:trPr>
                <w:cantSplit/>
                <w:trHeight w:val="586"/>
              </w:trPr>
              <w:tc>
                <w:tcPr>
                  <w:tcW w:w="4453" w:type="dxa"/>
                  <w:hideMark/>
                </w:tcPr>
                <w:p w14:paraId="080163E9"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Санкт-Петербургское государственное бюджетное учреждение здравоохранения «Женская консультация № 40»</w:t>
                  </w:r>
                </w:p>
                <w:p w14:paraId="21332B33" w14:textId="38628A2E"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(СПб ГБУЗ «Женская консультация № 40»)</w:t>
                  </w:r>
                </w:p>
              </w:tc>
            </w:tr>
            <w:tr w:rsidR="004A11E2" w:rsidRPr="00E01371" w14:paraId="205784CE" w14:textId="77777777" w:rsidTr="00E01371">
              <w:trPr>
                <w:trHeight w:val="23"/>
              </w:trPr>
              <w:tc>
                <w:tcPr>
                  <w:tcW w:w="4453" w:type="dxa"/>
                </w:tcPr>
                <w:p w14:paraId="689137CD"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Адрес: 197348, Санкт-Петербург, Богатырский пр., д. 7, корп. 5.</w:t>
                  </w:r>
                </w:p>
                <w:p w14:paraId="2616AB96"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 xml:space="preserve">Телефон (812)394-89-34, </w:t>
                  </w:r>
                </w:p>
                <w:p w14:paraId="4EC1537C"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Факс (812)395-42-71</w:t>
                  </w:r>
                </w:p>
                <w:p w14:paraId="69ACAC83" w14:textId="224CC012"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 xml:space="preserve">Эл. почта </w:t>
                  </w:r>
                  <w:hyperlink r:id="rId11" w:history="1">
                    <w:r w:rsidRPr="00E01371">
                      <w:rPr>
                        <w:rFonts w:eastAsia="Calibri" w:cstheme="minorHAnsi"/>
                        <w:sz w:val="20"/>
                        <w:szCs w:val="20"/>
                        <w:u w:val="single"/>
                        <w:lang w:eastAsia="ru-RU"/>
                      </w:rPr>
                      <w:t>bux.jk40@yandex.ru</w:t>
                    </w:r>
                  </w:hyperlink>
                  <w:r w:rsidRPr="00E01371">
                    <w:rPr>
                      <w:rFonts w:eastAsia="Calibri" w:cstheme="minorHAnsi"/>
                      <w:sz w:val="20"/>
                      <w:szCs w:val="20"/>
                      <w:lang w:eastAsia="ru-RU"/>
                    </w:rPr>
                    <w:t xml:space="preserve"> </w:t>
                  </w:r>
                </w:p>
                <w:p w14:paraId="20631015"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Банковские реквизиты:</w:t>
                  </w:r>
                </w:p>
                <w:p w14:paraId="136CBE16"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ИНН 7814130675, КПП 781401001</w:t>
                  </w:r>
                </w:p>
                <w:p w14:paraId="4DC51E45"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 xml:space="preserve">Лицевой счет 0641029 в Комитете финансов </w:t>
                  </w:r>
                </w:p>
                <w:p w14:paraId="1E271376"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Санкт-Петербурга</w:t>
                  </w:r>
                </w:p>
                <w:p w14:paraId="5C2259E7"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ОГРН 1027807561286</w:t>
                  </w:r>
                </w:p>
                <w:p w14:paraId="2CDFCA10" w14:textId="77777777" w:rsidR="004A11E2" w:rsidRPr="00E01371" w:rsidRDefault="004A11E2" w:rsidP="004A11E2">
                  <w:pPr>
                    <w:spacing w:after="0" w:line="240" w:lineRule="auto"/>
                    <w:rPr>
                      <w:rFonts w:eastAsia="Calibri" w:cstheme="minorHAnsi"/>
                      <w:sz w:val="20"/>
                      <w:szCs w:val="20"/>
                      <w:lang w:eastAsia="ru-RU"/>
                    </w:rPr>
                  </w:pPr>
                  <w:r w:rsidRPr="00E01371">
                    <w:rPr>
                      <w:rFonts w:eastAsia="Calibri" w:cstheme="minorHAnsi"/>
                      <w:sz w:val="20"/>
                      <w:szCs w:val="20"/>
                      <w:lang w:eastAsia="ru-RU"/>
                    </w:rPr>
                    <w:t>ОКПО 59433604, ОКТМО 40324000</w:t>
                  </w:r>
                </w:p>
              </w:tc>
            </w:tr>
          </w:tbl>
          <w:p w14:paraId="588EA721" w14:textId="77777777" w:rsidR="00A86728" w:rsidRPr="00A86728" w:rsidRDefault="00A86728" w:rsidP="00A86728">
            <w:pPr>
              <w:suppressAutoHyphens/>
              <w:spacing w:after="0" w:line="240" w:lineRule="auto"/>
              <w:ind w:right="32" w:firstLine="709"/>
              <w:jc w:val="both"/>
              <w:rPr>
                <w:rFonts w:ascii="Times New Roman" w:eastAsia="Calibri" w:hAnsi="Times New Roman" w:cs="Times New Roman"/>
              </w:rPr>
            </w:pPr>
          </w:p>
        </w:tc>
        <w:tc>
          <w:tcPr>
            <w:tcW w:w="4649" w:type="dxa"/>
          </w:tcPr>
          <w:p w14:paraId="73AE8416" w14:textId="77777777" w:rsidR="00A86728" w:rsidRPr="00A86728" w:rsidRDefault="00A86728" w:rsidP="00A86728">
            <w:pPr>
              <w:suppressAutoHyphens/>
              <w:spacing w:after="0" w:line="240" w:lineRule="auto"/>
              <w:ind w:left="-108" w:right="-142" w:firstLine="567"/>
              <w:jc w:val="both"/>
              <w:rPr>
                <w:rFonts w:ascii="Times New Roman" w:eastAsia="Calibri" w:hAnsi="Times New Roman" w:cs="Times New Roman"/>
              </w:rPr>
            </w:pPr>
          </w:p>
        </w:tc>
      </w:tr>
    </w:tbl>
    <w:p w14:paraId="1E692E4C" w14:textId="74932508" w:rsidR="00CE5454" w:rsidRPr="00E01371" w:rsidRDefault="00A86728" w:rsidP="00CE5454">
      <w:pPr>
        <w:widowControl w:val="0"/>
        <w:autoSpaceDE w:val="0"/>
        <w:autoSpaceDN w:val="0"/>
        <w:spacing w:after="0" w:line="240" w:lineRule="auto"/>
        <w:jc w:val="both"/>
        <w:rPr>
          <w:rFonts w:ascii="Calibri" w:eastAsia="Times New Roman" w:hAnsi="Calibri" w:cs="Calibri"/>
          <w:sz w:val="18"/>
          <w:szCs w:val="18"/>
          <w:lang w:eastAsia="ru-RU"/>
        </w:rPr>
      </w:pPr>
      <w:r w:rsidRPr="00E01371">
        <w:rPr>
          <w:rFonts w:ascii="Times New Roman" w:eastAsia="Times New Roman" w:hAnsi="Times New Roman" w:cs="Times New Roman"/>
          <w:sz w:val="18"/>
          <w:szCs w:val="18"/>
          <w:lang w:eastAsia="ru-RU"/>
        </w:rPr>
        <w:t xml:space="preserve">         </w:t>
      </w:r>
      <w:r w:rsidR="00CE5454" w:rsidRPr="00E01371">
        <w:rPr>
          <w:rFonts w:ascii="Calibri" w:eastAsia="Times New Roman" w:hAnsi="Calibri" w:cs="Calibri"/>
          <w:sz w:val="18"/>
          <w:szCs w:val="18"/>
          <w:lang w:eastAsia="ru-RU"/>
        </w:rPr>
        <w:t xml:space="preserve">      От Заказчика:</w:t>
      </w:r>
      <w:r w:rsidR="00CE5454" w:rsidRPr="00E01371">
        <w:rPr>
          <w:rFonts w:ascii="Calibri" w:eastAsia="Times New Roman" w:hAnsi="Calibri" w:cs="Calibri"/>
          <w:sz w:val="18"/>
          <w:szCs w:val="18"/>
          <w:lang w:eastAsia="ru-RU"/>
        </w:rPr>
        <w:tab/>
      </w:r>
      <w:r w:rsidR="00CE5454" w:rsidRPr="00E01371">
        <w:rPr>
          <w:rFonts w:ascii="Calibri" w:eastAsia="Times New Roman" w:hAnsi="Calibri" w:cs="Calibri"/>
          <w:sz w:val="18"/>
          <w:szCs w:val="18"/>
          <w:lang w:eastAsia="ru-RU"/>
        </w:rPr>
        <w:tab/>
        <w:t xml:space="preserve">                                                  От Поставщика:</w:t>
      </w:r>
    </w:p>
    <w:p w14:paraId="50ED6031" w14:textId="3AFFCCBD" w:rsidR="00CE5454" w:rsidRPr="00E01371" w:rsidRDefault="00E01371" w:rsidP="00CE5454">
      <w:pPr>
        <w:widowControl w:val="0"/>
        <w:autoSpaceDE w:val="0"/>
        <w:autoSpaceDN w:val="0"/>
        <w:spacing w:after="0" w:line="240" w:lineRule="auto"/>
        <w:jc w:val="both"/>
        <w:rPr>
          <w:rFonts w:ascii="Calibri" w:eastAsia="Times New Roman" w:hAnsi="Calibri" w:cs="Calibri"/>
          <w:sz w:val="18"/>
          <w:szCs w:val="18"/>
          <w:lang w:eastAsia="ru-RU"/>
        </w:rPr>
      </w:pPr>
      <w:r>
        <w:rPr>
          <w:rFonts w:ascii="Calibri" w:eastAsia="Times New Roman" w:hAnsi="Calibri" w:cs="Calibri"/>
          <w:sz w:val="18"/>
          <w:szCs w:val="18"/>
          <w:lang w:eastAsia="ru-RU"/>
        </w:rPr>
        <w:t xml:space="preserve">               </w:t>
      </w:r>
      <w:r w:rsidR="00CE5454" w:rsidRPr="00E01371">
        <w:rPr>
          <w:rFonts w:ascii="Calibri" w:eastAsia="Times New Roman" w:hAnsi="Calibri" w:cs="Calibri"/>
          <w:sz w:val="18"/>
          <w:szCs w:val="18"/>
          <w:lang w:eastAsia="ru-RU"/>
        </w:rPr>
        <w:t>__________________________                                                  __________________________</w:t>
      </w:r>
    </w:p>
    <w:p w14:paraId="68980814" w14:textId="50ECF137" w:rsidR="00E01371" w:rsidRPr="00E01371" w:rsidRDefault="00E01371" w:rsidP="00C35BDC">
      <w:pPr>
        <w:widowControl w:val="0"/>
        <w:autoSpaceDE w:val="0"/>
        <w:autoSpaceDN w:val="0"/>
        <w:spacing w:after="0" w:line="240" w:lineRule="auto"/>
        <w:jc w:val="both"/>
        <w:rPr>
          <w:rFonts w:ascii="Calibri" w:eastAsia="Times New Roman" w:hAnsi="Calibri" w:cs="Calibri"/>
          <w:sz w:val="18"/>
          <w:szCs w:val="18"/>
          <w:lang w:eastAsia="ru-RU"/>
        </w:rPr>
      </w:pPr>
      <w:r>
        <w:rPr>
          <w:rFonts w:ascii="Calibri" w:eastAsia="Times New Roman" w:hAnsi="Calibri" w:cs="Calibri"/>
          <w:sz w:val="18"/>
          <w:szCs w:val="18"/>
          <w:lang w:eastAsia="ru-RU"/>
        </w:rPr>
        <w:t xml:space="preserve">               </w:t>
      </w:r>
      <w:r w:rsidR="00C35BDC" w:rsidRPr="00E01371">
        <w:rPr>
          <w:rFonts w:ascii="Calibri" w:eastAsia="Times New Roman" w:hAnsi="Calibri" w:cs="Calibri"/>
          <w:sz w:val="18"/>
          <w:szCs w:val="18"/>
          <w:lang w:eastAsia="ru-RU"/>
        </w:rPr>
        <w:t>(подписано ЭЦП)</w:t>
      </w:r>
      <w:r w:rsidR="00C35BDC" w:rsidRPr="00E01371">
        <w:rPr>
          <w:rFonts w:ascii="Calibri" w:eastAsia="Times New Roman" w:hAnsi="Calibri" w:cs="Calibri"/>
          <w:sz w:val="18"/>
          <w:szCs w:val="18"/>
          <w:lang w:eastAsia="ru-RU"/>
        </w:rPr>
        <w:tab/>
        <w:t xml:space="preserve">                                                             </w:t>
      </w:r>
      <w:proofErr w:type="gramStart"/>
      <w:r w:rsidR="00C35BDC" w:rsidRPr="00E01371">
        <w:rPr>
          <w:rFonts w:ascii="Calibri" w:eastAsia="Times New Roman" w:hAnsi="Calibri" w:cs="Calibri"/>
          <w:sz w:val="18"/>
          <w:szCs w:val="18"/>
          <w:lang w:eastAsia="ru-RU"/>
        </w:rPr>
        <w:t xml:space="preserve">   (</w:t>
      </w:r>
      <w:proofErr w:type="gramEnd"/>
      <w:r w:rsidR="00C35BDC" w:rsidRPr="00E01371">
        <w:rPr>
          <w:rFonts w:ascii="Calibri" w:eastAsia="Times New Roman" w:hAnsi="Calibri" w:cs="Calibri"/>
          <w:sz w:val="18"/>
          <w:szCs w:val="18"/>
          <w:lang w:eastAsia="ru-RU"/>
        </w:rPr>
        <w:t xml:space="preserve">подписано ЭЦП)    </w:t>
      </w:r>
    </w:p>
    <w:p w14:paraId="07F90E08" w14:textId="2CB71BE8" w:rsidR="00A86728" w:rsidRPr="00E01371" w:rsidRDefault="00C35BDC" w:rsidP="00C35BDC">
      <w:pPr>
        <w:widowControl w:val="0"/>
        <w:autoSpaceDE w:val="0"/>
        <w:autoSpaceDN w:val="0"/>
        <w:spacing w:after="0" w:line="240" w:lineRule="auto"/>
        <w:jc w:val="both"/>
        <w:rPr>
          <w:rFonts w:ascii="Calibri" w:eastAsia="Times New Roman" w:hAnsi="Calibri" w:cs="Calibri"/>
          <w:sz w:val="16"/>
          <w:szCs w:val="16"/>
          <w:lang w:eastAsia="ru-RU"/>
        </w:rPr>
        <w:sectPr w:rsidR="00A86728" w:rsidRPr="00E01371" w:rsidSect="005727D7">
          <w:pgSz w:w="11905" w:h="16838"/>
          <w:pgMar w:top="1134" w:right="567" w:bottom="1134" w:left="1701" w:header="0" w:footer="0" w:gutter="0"/>
          <w:cols w:space="720"/>
        </w:sectPr>
      </w:pPr>
      <w:r w:rsidRPr="00E01371">
        <w:rPr>
          <w:rFonts w:ascii="Calibri" w:eastAsia="Times New Roman" w:hAnsi="Calibri" w:cs="Calibri"/>
          <w:sz w:val="16"/>
          <w:szCs w:val="16"/>
          <w:lang w:eastAsia="ru-RU"/>
        </w:rPr>
        <w:t>Контракт подписан усиленными электронными подписями лиц, имеющих право действовать от имени Заказчика и Поставщика</w:t>
      </w:r>
      <w:r w:rsidRPr="00E01371">
        <w:rPr>
          <w:rFonts w:ascii="Calibri" w:eastAsia="Times New Roman" w:hAnsi="Calibri" w:cs="Calibri"/>
          <w:sz w:val="16"/>
          <w:szCs w:val="16"/>
          <w:lang w:eastAsia="ru-RU"/>
        </w:rPr>
        <w:tab/>
      </w:r>
    </w:p>
    <w:p w14:paraId="789C0765" w14:textId="77777777" w:rsidR="00535C3D" w:rsidRPr="006026A2" w:rsidRDefault="00535C3D" w:rsidP="00535C3D">
      <w:pPr>
        <w:widowControl w:val="0"/>
        <w:autoSpaceDE w:val="0"/>
        <w:autoSpaceDN w:val="0"/>
        <w:spacing w:after="0" w:line="240" w:lineRule="auto"/>
        <w:jc w:val="right"/>
        <w:outlineLvl w:val="2"/>
        <w:rPr>
          <w:rFonts w:ascii="Times New Roman" w:eastAsia="Times New Roman" w:hAnsi="Times New Roman" w:cs="Times New Roman"/>
          <w:lang w:eastAsia="ru-RU"/>
        </w:rPr>
      </w:pPr>
      <w:r w:rsidRPr="006026A2">
        <w:rPr>
          <w:rFonts w:ascii="Times New Roman" w:eastAsia="Times New Roman" w:hAnsi="Times New Roman" w:cs="Times New Roman"/>
          <w:lang w:eastAsia="ru-RU"/>
        </w:rPr>
        <w:lastRenderedPageBreak/>
        <w:t>Приложение N 1</w:t>
      </w:r>
    </w:p>
    <w:p w14:paraId="14D49A44" w14:textId="77777777" w:rsidR="00535C3D" w:rsidRPr="006026A2" w:rsidRDefault="00535C3D" w:rsidP="00535C3D">
      <w:pPr>
        <w:widowControl w:val="0"/>
        <w:autoSpaceDE w:val="0"/>
        <w:autoSpaceDN w:val="0"/>
        <w:spacing w:after="0" w:line="240" w:lineRule="auto"/>
        <w:jc w:val="right"/>
        <w:rPr>
          <w:rFonts w:ascii="Times New Roman" w:eastAsia="Times New Roman" w:hAnsi="Times New Roman" w:cs="Times New Roman"/>
          <w:lang w:eastAsia="ru-RU"/>
        </w:rPr>
      </w:pPr>
      <w:r w:rsidRPr="006026A2">
        <w:rPr>
          <w:rFonts w:ascii="Times New Roman" w:eastAsia="Times New Roman" w:hAnsi="Times New Roman" w:cs="Times New Roman"/>
          <w:lang w:eastAsia="ru-RU"/>
        </w:rPr>
        <w:t>к Контракту</w:t>
      </w:r>
    </w:p>
    <w:p w14:paraId="3B2EDDD2" w14:textId="583DD15C" w:rsidR="00535C3D" w:rsidRPr="006026A2" w:rsidRDefault="00535C3D" w:rsidP="00535C3D">
      <w:pPr>
        <w:widowControl w:val="0"/>
        <w:autoSpaceDE w:val="0"/>
        <w:autoSpaceDN w:val="0"/>
        <w:spacing w:after="0" w:line="240" w:lineRule="auto"/>
        <w:jc w:val="right"/>
        <w:rPr>
          <w:rFonts w:ascii="Times New Roman" w:eastAsia="Times New Roman" w:hAnsi="Times New Roman" w:cs="Times New Roman"/>
          <w:lang w:eastAsia="ru-RU"/>
        </w:rPr>
      </w:pPr>
      <w:r w:rsidRPr="006026A2">
        <w:rPr>
          <w:rFonts w:ascii="Times New Roman" w:eastAsia="Times New Roman" w:hAnsi="Times New Roman" w:cs="Times New Roman"/>
          <w:lang w:eastAsia="ru-RU"/>
        </w:rPr>
        <w:t>от "__" __________ 20</w:t>
      </w:r>
      <w:r w:rsidR="0042106B" w:rsidRPr="006026A2">
        <w:rPr>
          <w:rFonts w:ascii="Times New Roman" w:eastAsia="Times New Roman" w:hAnsi="Times New Roman" w:cs="Times New Roman"/>
          <w:lang w:eastAsia="ru-RU"/>
        </w:rPr>
        <w:t>2</w:t>
      </w:r>
      <w:r w:rsidR="004F5445">
        <w:rPr>
          <w:rFonts w:ascii="Times New Roman" w:eastAsia="Times New Roman" w:hAnsi="Times New Roman" w:cs="Times New Roman"/>
          <w:lang w:eastAsia="ru-RU"/>
        </w:rPr>
        <w:t>6</w:t>
      </w:r>
      <w:r w:rsidRPr="006026A2">
        <w:rPr>
          <w:rFonts w:ascii="Times New Roman" w:eastAsia="Times New Roman" w:hAnsi="Times New Roman" w:cs="Times New Roman"/>
          <w:lang w:eastAsia="ru-RU"/>
        </w:rPr>
        <w:t xml:space="preserve"> г. N </w:t>
      </w:r>
      <w:r w:rsidR="00CB5CDD">
        <w:rPr>
          <w:rFonts w:ascii="Times New Roman" w:eastAsia="Times New Roman" w:hAnsi="Times New Roman" w:cs="Times New Roman"/>
          <w:lang w:eastAsia="ru-RU"/>
        </w:rPr>
        <w:t>3</w:t>
      </w:r>
      <w:r w:rsidR="006F5DD7">
        <w:rPr>
          <w:rFonts w:ascii="Times New Roman" w:eastAsia="Times New Roman" w:hAnsi="Times New Roman" w:cs="Times New Roman"/>
          <w:lang w:eastAsia="ru-RU"/>
        </w:rPr>
        <w:t>9</w:t>
      </w:r>
    </w:p>
    <w:p w14:paraId="1000A732" w14:textId="77777777" w:rsidR="00535C3D" w:rsidRPr="006026A2" w:rsidRDefault="00535C3D" w:rsidP="00535C3D">
      <w:pPr>
        <w:widowControl w:val="0"/>
        <w:autoSpaceDE w:val="0"/>
        <w:autoSpaceDN w:val="0"/>
        <w:spacing w:after="0" w:line="240" w:lineRule="auto"/>
        <w:rPr>
          <w:rFonts w:ascii="Times New Roman" w:eastAsia="Times New Roman" w:hAnsi="Times New Roman" w:cs="Times New Roman"/>
          <w:lang w:eastAsia="ru-RU"/>
        </w:rPr>
      </w:pPr>
    </w:p>
    <w:tbl>
      <w:tblPr>
        <w:tblW w:w="13750" w:type="dxa"/>
        <w:tblInd w:w="851" w:type="dxa"/>
        <w:tblLayout w:type="fixed"/>
        <w:tblCellMar>
          <w:top w:w="102" w:type="dxa"/>
          <w:left w:w="62" w:type="dxa"/>
          <w:bottom w:w="102" w:type="dxa"/>
          <w:right w:w="62" w:type="dxa"/>
        </w:tblCellMar>
        <w:tblLook w:val="0000" w:firstRow="0" w:lastRow="0" w:firstColumn="0" w:lastColumn="0" w:noHBand="0" w:noVBand="0"/>
      </w:tblPr>
      <w:tblGrid>
        <w:gridCol w:w="355"/>
        <w:gridCol w:w="354"/>
        <w:gridCol w:w="639"/>
        <w:gridCol w:w="2763"/>
        <w:gridCol w:w="2551"/>
        <w:gridCol w:w="1276"/>
        <w:gridCol w:w="1276"/>
        <w:gridCol w:w="2126"/>
        <w:gridCol w:w="2126"/>
        <w:gridCol w:w="284"/>
      </w:tblGrid>
      <w:tr w:rsidR="00CE5454" w:rsidRPr="006026A2" w14:paraId="15BD4F2F" w14:textId="77777777" w:rsidTr="008C2095">
        <w:trPr>
          <w:gridBefore w:val="1"/>
          <w:wBefore w:w="355" w:type="dxa"/>
        </w:trPr>
        <w:tc>
          <w:tcPr>
            <w:tcW w:w="993" w:type="dxa"/>
            <w:gridSpan w:val="2"/>
            <w:tcBorders>
              <w:top w:val="nil"/>
              <w:left w:val="nil"/>
              <w:bottom w:val="nil"/>
              <w:right w:val="nil"/>
            </w:tcBorders>
          </w:tcPr>
          <w:p w14:paraId="16CADC51" w14:textId="77777777" w:rsidR="00CE5454" w:rsidRPr="006026A2" w:rsidRDefault="00CE5454" w:rsidP="00315BB3">
            <w:pPr>
              <w:widowControl w:val="0"/>
              <w:autoSpaceDE w:val="0"/>
              <w:autoSpaceDN w:val="0"/>
              <w:spacing w:after="0" w:line="240" w:lineRule="auto"/>
              <w:jc w:val="center"/>
              <w:rPr>
                <w:rFonts w:ascii="Times New Roman" w:eastAsia="Times New Roman" w:hAnsi="Times New Roman" w:cs="Times New Roman"/>
                <w:b/>
                <w:lang w:eastAsia="ru-RU"/>
              </w:rPr>
            </w:pPr>
            <w:bookmarkStart w:id="22" w:name="P18990"/>
            <w:bookmarkEnd w:id="22"/>
          </w:p>
        </w:tc>
        <w:tc>
          <w:tcPr>
            <w:tcW w:w="12402" w:type="dxa"/>
            <w:gridSpan w:val="7"/>
            <w:tcBorders>
              <w:top w:val="nil"/>
              <w:left w:val="nil"/>
              <w:bottom w:val="nil"/>
              <w:right w:val="nil"/>
            </w:tcBorders>
          </w:tcPr>
          <w:p w14:paraId="60531750" w14:textId="07B71C71" w:rsidR="00CE5454" w:rsidRPr="006026A2" w:rsidRDefault="00CE5454" w:rsidP="00315BB3">
            <w:pPr>
              <w:widowControl w:val="0"/>
              <w:autoSpaceDE w:val="0"/>
              <w:autoSpaceDN w:val="0"/>
              <w:spacing w:after="0" w:line="240" w:lineRule="auto"/>
              <w:jc w:val="center"/>
              <w:rPr>
                <w:rFonts w:ascii="Times New Roman" w:eastAsia="Times New Roman" w:hAnsi="Times New Roman" w:cs="Times New Roman"/>
                <w:b/>
                <w:lang w:eastAsia="ru-RU"/>
              </w:rPr>
            </w:pPr>
            <w:r w:rsidRPr="006026A2">
              <w:rPr>
                <w:rFonts w:ascii="Times New Roman" w:eastAsia="Times New Roman" w:hAnsi="Times New Roman" w:cs="Times New Roman"/>
                <w:b/>
                <w:lang w:eastAsia="ru-RU"/>
              </w:rPr>
              <w:t>СПЕЦИФИКАЦИЯ</w:t>
            </w:r>
          </w:p>
          <w:p w14:paraId="041ADDD8" w14:textId="408C4580" w:rsidR="00CE5454" w:rsidRPr="006026A2" w:rsidRDefault="00CE5454" w:rsidP="00315BB3">
            <w:pPr>
              <w:widowControl w:val="0"/>
              <w:autoSpaceDE w:val="0"/>
              <w:autoSpaceDN w:val="0"/>
              <w:spacing w:after="0" w:line="240" w:lineRule="auto"/>
              <w:jc w:val="center"/>
              <w:rPr>
                <w:rFonts w:ascii="Times New Roman" w:eastAsia="Times New Roman" w:hAnsi="Times New Roman" w:cs="Times New Roman"/>
                <w:lang w:eastAsia="ru-RU"/>
              </w:rPr>
            </w:pPr>
          </w:p>
        </w:tc>
      </w:tr>
      <w:tr w:rsidR="00CE5454" w:rsidRPr="006026A2" w14:paraId="43259870" w14:textId="77777777" w:rsidTr="008C209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284" w:type="dxa"/>
          <w:jc w:val="center"/>
        </w:trPr>
        <w:tc>
          <w:tcPr>
            <w:tcW w:w="709" w:type="dxa"/>
            <w:gridSpan w:val="2"/>
            <w:vAlign w:val="center"/>
          </w:tcPr>
          <w:p w14:paraId="3AEA41B1" w14:textId="77777777"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 п/п</w:t>
            </w:r>
          </w:p>
        </w:tc>
        <w:tc>
          <w:tcPr>
            <w:tcW w:w="3402" w:type="dxa"/>
            <w:gridSpan w:val="2"/>
            <w:vAlign w:val="center"/>
          </w:tcPr>
          <w:p w14:paraId="47E6FC17" w14:textId="77777777"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 xml:space="preserve">Наименование товара  </w:t>
            </w:r>
          </w:p>
        </w:tc>
        <w:tc>
          <w:tcPr>
            <w:tcW w:w="2551" w:type="dxa"/>
          </w:tcPr>
          <w:p w14:paraId="71DF7BC0" w14:textId="34B26F76"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Страна происхождения товара</w:t>
            </w:r>
          </w:p>
        </w:tc>
        <w:tc>
          <w:tcPr>
            <w:tcW w:w="1276" w:type="dxa"/>
            <w:vAlign w:val="center"/>
          </w:tcPr>
          <w:p w14:paraId="0361E191" w14:textId="7F72CAEA"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Ед. измерения</w:t>
            </w:r>
          </w:p>
        </w:tc>
        <w:tc>
          <w:tcPr>
            <w:tcW w:w="1276" w:type="dxa"/>
            <w:vAlign w:val="center"/>
          </w:tcPr>
          <w:p w14:paraId="5D1717AB" w14:textId="77777777"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Кол-во</w:t>
            </w:r>
          </w:p>
        </w:tc>
        <w:tc>
          <w:tcPr>
            <w:tcW w:w="2126" w:type="dxa"/>
            <w:vAlign w:val="center"/>
          </w:tcPr>
          <w:p w14:paraId="59F3EA77" w14:textId="77777777"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Цена, руб.</w:t>
            </w:r>
          </w:p>
          <w:p w14:paraId="7D76ADEB" w14:textId="39590378"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w:t>
            </w:r>
            <w:r w:rsidR="00017451" w:rsidRPr="006026A2">
              <w:rPr>
                <w:rFonts w:ascii="Times New Roman" w:eastAsia="Calibri" w:hAnsi="Times New Roman" w:cs="Times New Roman"/>
              </w:rPr>
              <w:t>включая НДС, НДС не облагается</w:t>
            </w:r>
            <w:r w:rsidRPr="006026A2">
              <w:rPr>
                <w:rFonts w:ascii="Times New Roman" w:eastAsia="Calibri" w:hAnsi="Times New Roman" w:cs="Times New Roman"/>
              </w:rPr>
              <w:t>)</w:t>
            </w:r>
          </w:p>
        </w:tc>
        <w:tc>
          <w:tcPr>
            <w:tcW w:w="2126" w:type="dxa"/>
          </w:tcPr>
          <w:p w14:paraId="4CFB16A4" w14:textId="77777777"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Стоимость, руб.</w:t>
            </w:r>
          </w:p>
          <w:p w14:paraId="57A07E99" w14:textId="3BA4F26B" w:rsidR="00CE5454" w:rsidRPr="006026A2" w:rsidRDefault="00CE5454" w:rsidP="009E6B4D">
            <w:pPr>
              <w:widowControl w:val="0"/>
              <w:jc w:val="center"/>
              <w:rPr>
                <w:rFonts w:ascii="Times New Roman" w:eastAsia="Calibri" w:hAnsi="Times New Roman" w:cs="Times New Roman"/>
              </w:rPr>
            </w:pPr>
            <w:r w:rsidRPr="006026A2">
              <w:rPr>
                <w:rFonts w:ascii="Times New Roman" w:eastAsia="Calibri" w:hAnsi="Times New Roman" w:cs="Times New Roman"/>
              </w:rPr>
              <w:t>(включая НДС</w:t>
            </w:r>
            <w:r w:rsidR="00017451" w:rsidRPr="006026A2">
              <w:rPr>
                <w:rFonts w:ascii="Times New Roman" w:eastAsia="Calibri" w:hAnsi="Times New Roman" w:cs="Times New Roman"/>
              </w:rPr>
              <w:t>, НДС не облагается</w:t>
            </w:r>
            <w:r w:rsidRPr="006026A2">
              <w:rPr>
                <w:rFonts w:ascii="Times New Roman" w:eastAsia="Calibri" w:hAnsi="Times New Roman" w:cs="Times New Roman"/>
              </w:rPr>
              <w:t>)</w:t>
            </w:r>
          </w:p>
        </w:tc>
      </w:tr>
      <w:tr w:rsidR="00CE5454" w:rsidRPr="006026A2" w14:paraId="1061332E" w14:textId="77777777" w:rsidTr="008C209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284" w:type="dxa"/>
          <w:jc w:val="center"/>
        </w:trPr>
        <w:tc>
          <w:tcPr>
            <w:tcW w:w="709" w:type="dxa"/>
            <w:gridSpan w:val="2"/>
          </w:tcPr>
          <w:p w14:paraId="1455C6E6" w14:textId="77777777" w:rsidR="00CE5454" w:rsidRPr="006026A2" w:rsidRDefault="00CE5454" w:rsidP="00C03CA4">
            <w:pPr>
              <w:widowControl w:val="0"/>
              <w:jc w:val="center"/>
              <w:rPr>
                <w:rFonts w:ascii="Times New Roman" w:eastAsia="Calibri" w:hAnsi="Times New Roman" w:cs="Times New Roman"/>
                <w:b/>
              </w:rPr>
            </w:pPr>
            <w:r w:rsidRPr="006026A2">
              <w:rPr>
                <w:rFonts w:ascii="Times New Roman" w:hAnsi="Times New Roman" w:cs="Times New Roman"/>
              </w:rPr>
              <w:t>1</w:t>
            </w:r>
          </w:p>
        </w:tc>
        <w:tc>
          <w:tcPr>
            <w:tcW w:w="3402" w:type="dxa"/>
            <w:gridSpan w:val="2"/>
          </w:tcPr>
          <w:p w14:paraId="39BC2099" w14:textId="22D2E1D0" w:rsidR="00CE5454" w:rsidRPr="006026A2" w:rsidRDefault="00941E20" w:rsidP="00027A5E">
            <w:pPr>
              <w:widowControl w:val="0"/>
              <w:jc w:val="both"/>
              <w:rPr>
                <w:rFonts w:ascii="Times New Roman" w:eastAsia="Calibri" w:hAnsi="Times New Roman" w:cs="Times New Roman"/>
                <w:iCs/>
              </w:rPr>
            </w:pPr>
            <w:r w:rsidRPr="00941E20">
              <w:rPr>
                <w:rFonts w:ascii="Times New Roman" w:eastAsia="Calibri" w:hAnsi="Times New Roman" w:cs="Times New Roman"/>
                <w:iCs/>
              </w:rPr>
              <w:t>Вата</w:t>
            </w:r>
          </w:p>
        </w:tc>
        <w:tc>
          <w:tcPr>
            <w:tcW w:w="2551" w:type="dxa"/>
          </w:tcPr>
          <w:p w14:paraId="54FCE7C1" w14:textId="77777777" w:rsidR="00CE5454" w:rsidRPr="006026A2" w:rsidRDefault="00CE5454" w:rsidP="009E6B4D">
            <w:pPr>
              <w:widowControl w:val="0"/>
              <w:jc w:val="center"/>
              <w:rPr>
                <w:rFonts w:ascii="Times New Roman" w:eastAsia="Calibri" w:hAnsi="Times New Roman" w:cs="Times New Roman"/>
              </w:rPr>
            </w:pPr>
          </w:p>
        </w:tc>
        <w:tc>
          <w:tcPr>
            <w:tcW w:w="1276" w:type="dxa"/>
          </w:tcPr>
          <w:p w14:paraId="013B6C85" w14:textId="6D05479F" w:rsidR="00CE5454" w:rsidRPr="006026A2" w:rsidRDefault="004F5445" w:rsidP="009E6B4D">
            <w:pPr>
              <w:widowControl w:val="0"/>
              <w:jc w:val="center"/>
              <w:rPr>
                <w:rFonts w:ascii="Times New Roman" w:eastAsia="Calibri" w:hAnsi="Times New Roman" w:cs="Times New Roman"/>
              </w:rPr>
            </w:pPr>
            <w:r>
              <w:rPr>
                <w:rFonts w:ascii="Times New Roman" w:eastAsia="Calibri" w:hAnsi="Times New Roman" w:cs="Times New Roman"/>
              </w:rPr>
              <w:t>Шт.</w:t>
            </w:r>
          </w:p>
        </w:tc>
        <w:tc>
          <w:tcPr>
            <w:tcW w:w="1276" w:type="dxa"/>
          </w:tcPr>
          <w:p w14:paraId="5FBEE31C" w14:textId="4E731B5A" w:rsidR="00CE5454" w:rsidRPr="006026A2" w:rsidRDefault="00941E20" w:rsidP="009E6B4D">
            <w:pPr>
              <w:widowControl w:val="0"/>
              <w:jc w:val="center"/>
              <w:rPr>
                <w:rFonts w:ascii="Times New Roman" w:eastAsia="Calibri" w:hAnsi="Times New Roman" w:cs="Times New Roman"/>
              </w:rPr>
            </w:pPr>
            <w:r>
              <w:rPr>
                <w:rFonts w:ascii="Times New Roman" w:eastAsia="Calibri" w:hAnsi="Times New Roman" w:cs="Times New Roman"/>
              </w:rPr>
              <w:t>80</w:t>
            </w:r>
          </w:p>
        </w:tc>
        <w:tc>
          <w:tcPr>
            <w:tcW w:w="2126" w:type="dxa"/>
          </w:tcPr>
          <w:p w14:paraId="391B9D3D" w14:textId="5AC39A4A" w:rsidR="00CE5454" w:rsidRPr="006026A2" w:rsidRDefault="00CE5454" w:rsidP="009E6B4D">
            <w:pPr>
              <w:widowControl w:val="0"/>
              <w:jc w:val="center"/>
              <w:rPr>
                <w:rFonts w:ascii="Times New Roman" w:eastAsia="Calibri" w:hAnsi="Times New Roman" w:cs="Times New Roman"/>
              </w:rPr>
            </w:pPr>
          </w:p>
        </w:tc>
        <w:tc>
          <w:tcPr>
            <w:tcW w:w="2126" w:type="dxa"/>
          </w:tcPr>
          <w:p w14:paraId="736BF9F5" w14:textId="40FD917F" w:rsidR="00CE5454" w:rsidRPr="006026A2" w:rsidRDefault="00CE5454" w:rsidP="009E6B4D">
            <w:pPr>
              <w:widowControl w:val="0"/>
              <w:jc w:val="center"/>
              <w:rPr>
                <w:rFonts w:ascii="Times New Roman" w:eastAsia="Calibri" w:hAnsi="Times New Roman" w:cs="Times New Roman"/>
              </w:rPr>
            </w:pPr>
          </w:p>
        </w:tc>
      </w:tr>
      <w:tr w:rsidR="00CE5454" w:rsidRPr="006026A2" w14:paraId="3104A3A5" w14:textId="77777777" w:rsidTr="008C2095">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gridAfter w:val="1"/>
          <w:wAfter w:w="284" w:type="dxa"/>
          <w:jc w:val="center"/>
        </w:trPr>
        <w:tc>
          <w:tcPr>
            <w:tcW w:w="11340" w:type="dxa"/>
            <w:gridSpan w:val="8"/>
          </w:tcPr>
          <w:p w14:paraId="7BF512E5" w14:textId="0553AC89" w:rsidR="00CE5454" w:rsidRPr="006026A2" w:rsidRDefault="00CE5454" w:rsidP="009E6B4D">
            <w:pPr>
              <w:widowControl w:val="0"/>
              <w:rPr>
                <w:rFonts w:ascii="Times New Roman" w:eastAsia="Calibri" w:hAnsi="Times New Roman" w:cs="Times New Roman"/>
              </w:rPr>
            </w:pPr>
            <w:r w:rsidRPr="006026A2">
              <w:rPr>
                <w:rFonts w:ascii="Times New Roman" w:eastAsia="Calibri" w:hAnsi="Times New Roman" w:cs="Times New Roman"/>
              </w:rPr>
              <w:t>Итого</w:t>
            </w:r>
          </w:p>
        </w:tc>
        <w:tc>
          <w:tcPr>
            <w:tcW w:w="2126" w:type="dxa"/>
          </w:tcPr>
          <w:p w14:paraId="03E2DB53" w14:textId="1D02EAF7" w:rsidR="00CE5454" w:rsidRPr="006026A2" w:rsidRDefault="00CE5454" w:rsidP="009E6B4D">
            <w:pPr>
              <w:widowControl w:val="0"/>
              <w:jc w:val="center"/>
              <w:rPr>
                <w:rFonts w:ascii="Times New Roman" w:eastAsia="Calibri" w:hAnsi="Times New Roman" w:cs="Times New Roman"/>
              </w:rPr>
            </w:pPr>
          </w:p>
        </w:tc>
      </w:tr>
    </w:tbl>
    <w:p w14:paraId="1A937BE5"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p w14:paraId="5D2F541B"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tbl>
      <w:tblPr>
        <w:tblW w:w="0" w:type="auto"/>
        <w:tblInd w:w="3486" w:type="dxa"/>
        <w:tblLayout w:type="fixed"/>
        <w:tblCellMar>
          <w:top w:w="102" w:type="dxa"/>
          <w:left w:w="62" w:type="dxa"/>
          <w:bottom w:w="102" w:type="dxa"/>
          <w:right w:w="62" w:type="dxa"/>
        </w:tblCellMar>
        <w:tblLook w:val="0000" w:firstRow="0" w:lastRow="0" w:firstColumn="0" w:lastColumn="0" w:noHBand="0" w:noVBand="0"/>
      </w:tblPr>
      <w:tblGrid>
        <w:gridCol w:w="5839"/>
        <w:gridCol w:w="964"/>
        <w:gridCol w:w="3175"/>
      </w:tblGrid>
      <w:tr w:rsidR="00535C3D" w:rsidRPr="006026A2" w14:paraId="63774DF1" w14:textId="77777777" w:rsidTr="00315BB3">
        <w:tc>
          <w:tcPr>
            <w:tcW w:w="5839" w:type="dxa"/>
            <w:tcBorders>
              <w:top w:val="nil"/>
              <w:left w:val="nil"/>
              <w:bottom w:val="nil"/>
              <w:right w:val="nil"/>
            </w:tcBorders>
          </w:tcPr>
          <w:p w14:paraId="7BBA6A78" w14:textId="77777777" w:rsidR="00535C3D" w:rsidRPr="006026A2" w:rsidRDefault="00535C3D" w:rsidP="00941E20">
            <w:pPr>
              <w:widowControl w:val="0"/>
              <w:autoSpaceDE w:val="0"/>
              <w:autoSpaceDN w:val="0"/>
              <w:spacing w:after="0" w:line="240" w:lineRule="auto"/>
              <w:rPr>
                <w:rFonts w:ascii="Times New Roman" w:eastAsia="Times New Roman" w:hAnsi="Times New Roman" w:cs="Times New Roman"/>
                <w:lang w:eastAsia="ru-RU"/>
              </w:rPr>
            </w:pPr>
            <w:bookmarkStart w:id="23" w:name="_Hlk104290953"/>
            <w:r w:rsidRPr="006026A2">
              <w:rPr>
                <w:rFonts w:ascii="Times New Roman" w:eastAsia="Times New Roman" w:hAnsi="Times New Roman" w:cs="Times New Roman"/>
                <w:lang w:eastAsia="ru-RU"/>
              </w:rPr>
              <w:t>От Заказчика:</w:t>
            </w:r>
          </w:p>
        </w:tc>
        <w:tc>
          <w:tcPr>
            <w:tcW w:w="964" w:type="dxa"/>
            <w:tcBorders>
              <w:top w:val="nil"/>
              <w:left w:val="nil"/>
              <w:bottom w:val="nil"/>
              <w:right w:val="nil"/>
            </w:tcBorders>
          </w:tcPr>
          <w:p w14:paraId="3993758E"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tc>
        <w:tc>
          <w:tcPr>
            <w:tcW w:w="3175" w:type="dxa"/>
            <w:tcBorders>
              <w:top w:val="nil"/>
              <w:left w:val="nil"/>
              <w:bottom w:val="nil"/>
              <w:right w:val="nil"/>
            </w:tcBorders>
          </w:tcPr>
          <w:p w14:paraId="69119B14" w14:textId="77777777" w:rsidR="00535C3D" w:rsidRPr="006026A2" w:rsidRDefault="00535C3D" w:rsidP="00941E20">
            <w:pPr>
              <w:widowControl w:val="0"/>
              <w:autoSpaceDE w:val="0"/>
              <w:autoSpaceDN w:val="0"/>
              <w:spacing w:after="0" w:line="240" w:lineRule="auto"/>
              <w:rPr>
                <w:rFonts w:ascii="Times New Roman" w:eastAsia="Times New Roman" w:hAnsi="Times New Roman" w:cs="Times New Roman"/>
                <w:lang w:eastAsia="ru-RU"/>
              </w:rPr>
            </w:pPr>
            <w:r w:rsidRPr="006026A2">
              <w:rPr>
                <w:rFonts w:ascii="Times New Roman" w:eastAsia="Times New Roman" w:hAnsi="Times New Roman" w:cs="Times New Roman"/>
                <w:lang w:eastAsia="ru-RU"/>
              </w:rPr>
              <w:t>От Поставщика:</w:t>
            </w:r>
          </w:p>
        </w:tc>
      </w:tr>
      <w:tr w:rsidR="00535C3D" w:rsidRPr="006026A2" w14:paraId="71ED82D2" w14:textId="77777777" w:rsidTr="00315BB3">
        <w:tc>
          <w:tcPr>
            <w:tcW w:w="5839" w:type="dxa"/>
            <w:tcBorders>
              <w:top w:val="nil"/>
              <w:left w:val="nil"/>
              <w:bottom w:val="single" w:sz="4" w:space="0" w:color="auto"/>
              <w:right w:val="nil"/>
            </w:tcBorders>
          </w:tcPr>
          <w:p w14:paraId="72F6042B"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tc>
        <w:tc>
          <w:tcPr>
            <w:tcW w:w="964" w:type="dxa"/>
            <w:tcBorders>
              <w:top w:val="nil"/>
              <w:left w:val="nil"/>
              <w:bottom w:val="nil"/>
              <w:right w:val="nil"/>
            </w:tcBorders>
          </w:tcPr>
          <w:p w14:paraId="630ADBDB"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tc>
        <w:tc>
          <w:tcPr>
            <w:tcW w:w="3175" w:type="dxa"/>
            <w:tcBorders>
              <w:top w:val="nil"/>
              <w:left w:val="nil"/>
              <w:bottom w:val="single" w:sz="4" w:space="0" w:color="auto"/>
              <w:right w:val="nil"/>
            </w:tcBorders>
          </w:tcPr>
          <w:p w14:paraId="32A152AD"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tc>
      </w:tr>
      <w:tr w:rsidR="00535C3D" w:rsidRPr="006026A2" w14:paraId="4A890503" w14:textId="77777777" w:rsidTr="00315BB3">
        <w:tblPrEx>
          <w:tblBorders>
            <w:insideH w:val="single" w:sz="4" w:space="0" w:color="auto"/>
          </w:tblBorders>
        </w:tblPrEx>
        <w:tc>
          <w:tcPr>
            <w:tcW w:w="5839" w:type="dxa"/>
            <w:tcBorders>
              <w:top w:val="single" w:sz="4" w:space="0" w:color="auto"/>
              <w:left w:val="nil"/>
              <w:bottom w:val="nil"/>
              <w:right w:val="nil"/>
            </w:tcBorders>
          </w:tcPr>
          <w:p w14:paraId="099D6BD5" w14:textId="60C18E8C" w:rsidR="00C35BDC" w:rsidRPr="006026A2" w:rsidRDefault="00C35BDC" w:rsidP="00C35BDC">
            <w:pPr>
              <w:widowControl w:val="0"/>
              <w:autoSpaceDE w:val="0"/>
              <w:autoSpaceDN w:val="0"/>
              <w:spacing w:after="0" w:line="240" w:lineRule="auto"/>
              <w:jc w:val="both"/>
              <w:rPr>
                <w:rFonts w:ascii="Times New Roman" w:eastAsia="Times New Roman" w:hAnsi="Times New Roman" w:cs="Times New Roman"/>
                <w:lang w:eastAsia="ru-RU"/>
              </w:rPr>
            </w:pPr>
            <w:r w:rsidRPr="006026A2">
              <w:rPr>
                <w:rFonts w:ascii="Times New Roman" w:eastAsia="Times New Roman" w:hAnsi="Times New Roman" w:cs="Times New Roman"/>
                <w:lang w:eastAsia="ru-RU"/>
              </w:rPr>
              <w:t>(подписано ЭЦП)</w:t>
            </w:r>
            <w:r w:rsidRPr="006026A2">
              <w:rPr>
                <w:rFonts w:ascii="Times New Roman" w:eastAsia="Times New Roman" w:hAnsi="Times New Roman" w:cs="Times New Roman"/>
                <w:lang w:eastAsia="ru-RU"/>
              </w:rPr>
              <w:tab/>
              <w:t xml:space="preserve">                                                                    </w:t>
            </w:r>
          </w:p>
          <w:p w14:paraId="773E6F77" w14:textId="77777777" w:rsidR="00C35BDC" w:rsidRPr="006026A2" w:rsidRDefault="00C35BDC" w:rsidP="00C35BDC">
            <w:pPr>
              <w:widowControl w:val="0"/>
              <w:autoSpaceDE w:val="0"/>
              <w:autoSpaceDN w:val="0"/>
              <w:spacing w:after="0" w:line="240" w:lineRule="auto"/>
              <w:jc w:val="both"/>
              <w:rPr>
                <w:rFonts w:ascii="Times New Roman" w:eastAsia="Times New Roman" w:hAnsi="Times New Roman" w:cs="Times New Roman"/>
                <w:lang w:eastAsia="ru-RU"/>
              </w:rPr>
            </w:pPr>
          </w:p>
          <w:p w14:paraId="3FC0B989" w14:textId="6A8EC971" w:rsidR="00535C3D" w:rsidRPr="006026A2" w:rsidRDefault="00535C3D" w:rsidP="00C35BDC">
            <w:pPr>
              <w:widowControl w:val="0"/>
              <w:autoSpaceDE w:val="0"/>
              <w:autoSpaceDN w:val="0"/>
              <w:spacing w:after="0" w:line="240" w:lineRule="auto"/>
              <w:jc w:val="center"/>
              <w:rPr>
                <w:rFonts w:ascii="Times New Roman" w:eastAsia="Times New Roman" w:hAnsi="Times New Roman" w:cs="Times New Roman"/>
                <w:lang w:eastAsia="ru-RU"/>
              </w:rPr>
            </w:pPr>
          </w:p>
        </w:tc>
        <w:tc>
          <w:tcPr>
            <w:tcW w:w="964" w:type="dxa"/>
            <w:tcBorders>
              <w:top w:val="nil"/>
              <w:left w:val="nil"/>
              <w:bottom w:val="nil"/>
              <w:right w:val="nil"/>
            </w:tcBorders>
          </w:tcPr>
          <w:p w14:paraId="5F9A915D" w14:textId="77777777" w:rsidR="00535C3D" w:rsidRPr="006026A2" w:rsidRDefault="00535C3D" w:rsidP="001A4B7E">
            <w:pPr>
              <w:widowControl w:val="0"/>
              <w:autoSpaceDE w:val="0"/>
              <w:autoSpaceDN w:val="0"/>
              <w:spacing w:after="0" w:line="240" w:lineRule="auto"/>
              <w:jc w:val="center"/>
              <w:rPr>
                <w:rFonts w:ascii="Times New Roman" w:eastAsia="Times New Roman" w:hAnsi="Times New Roman" w:cs="Times New Roman"/>
                <w:lang w:eastAsia="ru-RU"/>
              </w:rPr>
            </w:pPr>
          </w:p>
        </w:tc>
        <w:tc>
          <w:tcPr>
            <w:tcW w:w="3175" w:type="dxa"/>
            <w:tcBorders>
              <w:top w:val="single" w:sz="4" w:space="0" w:color="auto"/>
              <w:left w:val="nil"/>
              <w:bottom w:val="nil"/>
              <w:right w:val="nil"/>
            </w:tcBorders>
          </w:tcPr>
          <w:p w14:paraId="47C77965" w14:textId="32834F39" w:rsidR="00535C3D" w:rsidRPr="006026A2" w:rsidRDefault="00C35BDC" w:rsidP="00C35BDC">
            <w:pPr>
              <w:widowControl w:val="0"/>
              <w:autoSpaceDE w:val="0"/>
              <w:autoSpaceDN w:val="0"/>
              <w:spacing w:after="0" w:line="240" w:lineRule="auto"/>
              <w:rPr>
                <w:rFonts w:ascii="Times New Roman" w:eastAsia="Times New Roman" w:hAnsi="Times New Roman" w:cs="Times New Roman"/>
                <w:lang w:eastAsia="ru-RU"/>
              </w:rPr>
            </w:pPr>
            <w:r w:rsidRPr="006026A2">
              <w:rPr>
                <w:rFonts w:ascii="Times New Roman" w:eastAsia="Times New Roman" w:hAnsi="Times New Roman" w:cs="Times New Roman"/>
                <w:lang w:eastAsia="ru-RU"/>
              </w:rPr>
              <w:t xml:space="preserve">(подписано </w:t>
            </w:r>
            <w:proofErr w:type="gramStart"/>
            <w:r w:rsidRPr="006026A2">
              <w:rPr>
                <w:rFonts w:ascii="Times New Roman" w:eastAsia="Times New Roman" w:hAnsi="Times New Roman" w:cs="Times New Roman"/>
                <w:lang w:eastAsia="ru-RU"/>
              </w:rPr>
              <w:t xml:space="preserve">ЭЦП)   </w:t>
            </w:r>
            <w:proofErr w:type="gramEnd"/>
            <w:r w:rsidRPr="006026A2">
              <w:rPr>
                <w:rFonts w:ascii="Times New Roman" w:eastAsia="Times New Roman" w:hAnsi="Times New Roman" w:cs="Times New Roman"/>
                <w:lang w:eastAsia="ru-RU"/>
              </w:rPr>
              <w:t xml:space="preserve"> </w:t>
            </w:r>
          </w:p>
        </w:tc>
      </w:tr>
      <w:bookmarkEnd w:id="23"/>
    </w:tbl>
    <w:p w14:paraId="05921E75" w14:textId="77777777" w:rsidR="00535C3D" w:rsidRPr="00535C3D" w:rsidRDefault="00535C3D" w:rsidP="00535C3D">
      <w:pPr>
        <w:widowControl w:val="0"/>
        <w:autoSpaceDE w:val="0"/>
        <w:autoSpaceDN w:val="0"/>
        <w:spacing w:after="0" w:line="240" w:lineRule="auto"/>
        <w:rPr>
          <w:rFonts w:ascii="Calibri" w:eastAsia="Times New Roman" w:hAnsi="Calibri" w:cs="Calibri"/>
          <w:szCs w:val="20"/>
          <w:lang w:eastAsia="ru-RU"/>
        </w:rPr>
      </w:pPr>
    </w:p>
    <w:p w14:paraId="4705F910" w14:textId="77777777" w:rsidR="00A814CE" w:rsidRDefault="00A814CE" w:rsidP="00535C3D">
      <w:pPr>
        <w:spacing w:after="200" w:line="276" w:lineRule="auto"/>
        <w:rPr>
          <w:rFonts w:ascii="Calibri" w:eastAsia="Calibri" w:hAnsi="Calibri" w:cs="Times New Roman"/>
        </w:rPr>
        <w:sectPr w:rsidR="00A814CE" w:rsidSect="005727D7">
          <w:pgSz w:w="16838" w:h="11905" w:orient="landscape"/>
          <w:pgMar w:top="1701" w:right="1134" w:bottom="850" w:left="1134" w:header="0" w:footer="0" w:gutter="0"/>
          <w:cols w:space="720"/>
        </w:sectPr>
      </w:pPr>
    </w:p>
    <w:p w14:paraId="1425A7FB" w14:textId="77777777" w:rsidR="00535C3D" w:rsidRPr="00535C3D" w:rsidRDefault="00535C3D" w:rsidP="00535C3D">
      <w:pPr>
        <w:widowControl w:val="0"/>
        <w:autoSpaceDE w:val="0"/>
        <w:autoSpaceDN w:val="0"/>
        <w:spacing w:after="0" w:line="240" w:lineRule="auto"/>
        <w:jc w:val="right"/>
        <w:outlineLvl w:val="2"/>
        <w:rPr>
          <w:rFonts w:ascii="Calibri" w:eastAsia="Times New Roman" w:hAnsi="Calibri" w:cs="Calibri"/>
          <w:szCs w:val="20"/>
          <w:lang w:eastAsia="ru-RU"/>
        </w:rPr>
      </w:pPr>
      <w:r w:rsidRPr="00535C3D">
        <w:rPr>
          <w:rFonts w:ascii="Calibri" w:eastAsia="Times New Roman" w:hAnsi="Calibri" w:cs="Calibri"/>
          <w:szCs w:val="20"/>
          <w:lang w:eastAsia="ru-RU"/>
        </w:rPr>
        <w:lastRenderedPageBreak/>
        <w:t>Приложение N 2</w:t>
      </w:r>
    </w:p>
    <w:p w14:paraId="03A9F2AC" w14:textId="77777777" w:rsidR="00535C3D" w:rsidRPr="00535C3D" w:rsidRDefault="00535C3D" w:rsidP="00535C3D">
      <w:pPr>
        <w:widowControl w:val="0"/>
        <w:autoSpaceDE w:val="0"/>
        <w:autoSpaceDN w:val="0"/>
        <w:spacing w:after="0" w:line="240" w:lineRule="auto"/>
        <w:jc w:val="right"/>
        <w:rPr>
          <w:rFonts w:ascii="Calibri" w:eastAsia="Times New Roman" w:hAnsi="Calibri" w:cs="Calibri"/>
          <w:szCs w:val="20"/>
          <w:lang w:eastAsia="ru-RU"/>
        </w:rPr>
      </w:pPr>
      <w:r w:rsidRPr="00535C3D">
        <w:rPr>
          <w:rFonts w:ascii="Calibri" w:eastAsia="Times New Roman" w:hAnsi="Calibri" w:cs="Calibri"/>
          <w:szCs w:val="20"/>
          <w:lang w:eastAsia="ru-RU"/>
        </w:rPr>
        <w:t>к Контракту</w:t>
      </w:r>
    </w:p>
    <w:p w14:paraId="29CF6396" w14:textId="65CFEDA6" w:rsidR="00535C3D" w:rsidRPr="00535C3D" w:rsidRDefault="00535C3D" w:rsidP="00535C3D">
      <w:pPr>
        <w:widowControl w:val="0"/>
        <w:autoSpaceDE w:val="0"/>
        <w:autoSpaceDN w:val="0"/>
        <w:spacing w:after="0" w:line="240" w:lineRule="auto"/>
        <w:jc w:val="right"/>
        <w:rPr>
          <w:rFonts w:ascii="Calibri" w:eastAsia="Times New Roman" w:hAnsi="Calibri" w:cs="Calibri"/>
          <w:szCs w:val="20"/>
          <w:lang w:eastAsia="ru-RU"/>
        </w:rPr>
      </w:pPr>
      <w:r w:rsidRPr="00535C3D">
        <w:rPr>
          <w:rFonts w:ascii="Calibri" w:eastAsia="Times New Roman" w:hAnsi="Calibri" w:cs="Calibri"/>
          <w:szCs w:val="20"/>
          <w:lang w:eastAsia="ru-RU"/>
        </w:rPr>
        <w:t>от "__" __________ 20</w:t>
      </w:r>
      <w:r w:rsidR="0042106B">
        <w:rPr>
          <w:rFonts w:ascii="Calibri" w:eastAsia="Times New Roman" w:hAnsi="Calibri" w:cs="Calibri"/>
          <w:szCs w:val="20"/>
          <w:lang w:eastAsia="ru-RU"/>
        </w:rPr>
        <w:t>2</w:t>
      </w:r>
      <w:r w:rsidR="004F5445">
        <w:rPr>
          <w:rFonts w:ascii="Calibri" w:eastAsia="Times New Roman" w:hAnsi="Calibri" w:cs="Calibri"/>
          <w:szCs w:val="20"/>
          <w:lang w:eastAsia="ru-RU"/>
        </w:rPr>
        <w:t>6</w:t>
      </w:r>
      <w:r w:rsidRPr="00535C3D">
        <w:rPr>
          <w:rFonts w:ascii="Calibri" w:eastAsia="Times New Roman" w:hAnsi="Calibri" w:cs="Calibri"/>
          <w:szCs w:val="20"/>
          <w:lang w:eastAsia="ru-RU"/>
        </w:rPr>
        <w:t xml:space="preserve"> г. N </w:t>
      </w:r>
      <w:r w:rsidR="00CB5CDD">
        <w:rPr>
          <w:rFonts w:ascii="Calibri" w:eastAsia="Times New Roman" w:hAnsi="Calibri" w:cs="Calibri"/>
          <w:szCs w:val="20"/>
          <w:lang w:eastAsia="ru-RU"/>
        </w:rPr>
        <w:t>3</w:t>
      </w:r>
      <w:r w:rsidR="006F5DD7">
        <w:rPr>
          <w:rFonts w:ascii="Calibri" w:eastAsia="Times New Roman" w:hAnsi="Calibri" w:cs="Calibri"/>
          <w:szCs w:val="20"/>
          <w:lang w:eastAsia="ru-RU"/>
        </w:rPr>
        <w:t>9</w:t>
      </w:r>
    </w:p>
    <w:p w14:paraId="142C46B0" w14:textId="77777777" w:rsidR="00D54990" w:rsidRPr="00D54990" w:rsidRDefault="00D54990" w:rsidP="00D54990">
      <w:pPr>
        <w:keepNext/>
        <w:keepLines/>
        <w:autoSpaceDE w:val="0"/>
        <w:autoSpaceDN w:val="0"/>
        <w:adjustRightInd w:val="0"/>
        <w:spacing w:after="0" w:line="240" w:lineRule="auto"/>
        <w:jc w:val="center"/>
        <w:rPr>
          <w:rFonts w:ascii="Times New Roman" w:eastAsia="Times New Roman" w:hAnsi="Times New Roman" w:cs="Times New Roman"/>
          <w:b/>
          <w:bCs/>
          <w:lang w:eastAsia="ru-RU"/>
        </w:rPr>
      </w:pPr>
      <w:bookmarkStart w:id="24" w:name="P19063"/>
      <w:bookmarkEnd w:id="24"/>
    </w:p>
    <w:p w14:paraId="01A09593" w14:textId="7702D7C6" w:rsidR="00D54990" w:rsidRDefault="004F5445" w:rsidP="00D54990">
      <w:pPr>
        <w:suppressAutoHyphen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tbl>
      <w:tblPr>
        <w:tblStyle w:val="10"/>
        <w:tblW w:w="0" w:type="auto"/>
        <w:tblInd w:w="562" w:type="dxa"/>
        <w:tblLayout w:type="fixed"/>
        <w:tblLook w:val="04A0" w:firstRow="1" w:lastRow="0" w:firstColumn="1" w:lastColumn="0" w:noHBand="0" w:noVBand="1"/>
      </w:tblPr>
      <w:tblGrid>
        <w:gridCol w:w="2251"/>
        <w:gridCol w:w="1341"/>
        <w:gridCol w:w="1845"/>
        <w:gridCol w:w="3777"/>
        <w:gridCol w:w="1559"/>
        <w:gridCol w:w="1985"/>
        <w:gridCol w:w="1240"/>
      </w:tblGrid>
      <w:tr w:rsidR="005A1D63" w:rsidRPr="00682507" w14:paraId="5F92E2BF" w14:textId="77777777" w:rsidTr="00B9692C">
        <w:tc>
          <w:tcPr>
            <w:tcW w:w="12758" w:type="dxa"/>
            <w:gridSpan w:val="6"/>
          </w:tcPr>
          <w:p w14:paraId="4F540E21"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Тип объекта закупки</w:t>
            </w:r>
          </w:p>
        </w:tc>
        <w:tc>
          <w:tcPr>
            <w:tcW w:w="1240" w:type="dxa"/>
          </w:tcPr>
          <w:p w14:paraId="66AEEBA4"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Товар</w:t>
            </w:r>
          </w:p>
        </w:tc>
      </w:tr>
      <w:tr w:rsidR="005A1D63" w:rsidRPr="00682507" w14:paraId="482E1B78" w14:textId="77777777" w:rsidTr="00B9692C">
        <w:tc>
          <w:tcPr>
            <w:tcW w:w="2251" w:type="dxa"/>
          </w:tcPr>
          <w:p w14:paraId="21119002" w14:textId="47A3BAB7" w:rsidR="005A1D63" w:rsidRPr="00682507" w:rsidRDefault="005A1D63" w:rsidP="005A1D63">
            <w:pPr>
              <w:jc w:val="center"/>
              <w:rPr>
                <w:rFonts w:eastAsia="Calibri" w:cstheme="minorHAnsi"/>
                <w:sz w:val="20"/>
                <w:szCs w:val="20"/>
              </w:rPr>
            </w:pPr>
            <w:r w:rsidRPr="00682507">
              <w:rPr>
                <w:rFonts w:eastAsia="Calibri" w:cstheme="minorHAnsi"/>
                <w:sz w:val="20"/>
                <w:szCs w:val="20"/>
              </w:rPr>
              <w:t>Наименование товара</w:t>
            </w:r>
          </w:p>
        </w:tc>
        <w:tc>
          <w:tcPr>
            <w:tcW w:w="1341" w:type="dxa"/>
          </w:tcPr>
          <w:p w14:paraId="39CE4F4E"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Код позиции</w:t>
            </w:r>
          </w:p>
        </w:tc>
        <w:tc>
          <w:tcPr>
            <w:tcW w:w="1845" w:type="dxa"/>
          </w:tcPr>
          <w:p w14:paraId="3AC52E1D"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Наименование характеристики</w:t>
            </w:r>
          </w:p>
        </w:tc>
        <w:tc>
          <w:tcPr>
            <w:tcW w:w="3777" w:type="dxa"/>
          </w:tcPr>
          <w:p w14:paraId="3986F304"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Значение характеристики</w:t>
            </w:r>
          </w:p>
        </w:tc>
        <w:tc>
          <w:tcPr>
            <w:tcW w:w="1559" w:type="dxa"/>
          </w:tcPr>
          <w:p w14:paraId="0925AA30"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Единица измерения характеристики</w:t>
            </w:r>
          </w:p>
        </w:tc>
        <w:tc>
          <w:tcPr>
            <w:tcW w:w="1985" w:type="dxa"/>
          </w:tcPr>
          <w:p w14:paraId="04FE9CBA"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Инструкция по заполнению характеристик в заявке</w:t>
            </w:r>
          </w:p>
        </w:tc>
        <w:tc>
          <w:tcPr>
            <w:tcW w:w="1240" w:type="dxa"/>
          </w:tcPr>
          <w:p w14:paraId="36CF4245" w14:textId="77777777" w:rsidR="005A1D63" w:rsidRPr="00682507" w:rsidRDefault="005A1D63" w:rsidP="005A1D63">
            <w:pPr>
              <w:jc w:val="center"/>
              <w:rPr>
                <w:rFonts w:eastAsia="Calibri" w:cstheme="minorHAnsi"/>
                <w:sz w:val="20"/>
                <w:szCs w:val="20"/>
              </w:rPr>
            </w:pPr>
            <w:r w:rsidRPr="00682507">
              <w:rPr>
                <w:rFonts w:eastAsia="Calibri" w:cstheme="minorHAnsi"/>
                <w:sz w:val="20"/>
                <w:szCs w:val="20"/>
              </w:rPr>
              <w:t>Единица измерения</w:t>
            </w:r>
          </w:p>
        </w:tc>
      </w:tr>
      <w:tr w:rsidR="00927391" w:rsidRPr="00682507" w14:paraId="2F2E95FB" w14:textId="77777777" w:rsidTr="00B9692C">
        <w:tc>
          <w:tcPr>
            <w:tcW w:w="2251" w:type="dxa"/>
            <w:vMerge w:val="restart"/>
          </w:tcPr>
          <w:p w14:paraId="2BE0B299" w14:textId="4C2AC4AC" w:rsidR="00927391" w:rsidRPr="00682507" w:rsidRDefault="00941E20" w:rsidP="005A1D63">
            <w:pPr>
              <w:jc w:val="center"/>
              <w:rPr>
                <w:rFonts w:eastAsia="Calibri" w:cstheme="minorHAnsi"/>
                <w:sz w:val="20"/>
                <w:szCs w:val="20"/>
              </w:rPr>
            </w:pPr>
            <w:r w:rsidRPr="00941E20">
              <w:rPr>
                <w:rFonts w:eastAsia="Calibri" w:cstheme="minorHAnsi"/>
                <w:sz w:val="20"/>
                <w:szCs w:val="20"/>
              </w:rPr>
              <w:t>Вата</w:t>
            </w:r>
          </w:p>
        </w:tc>
        <w:tc>
          <w:tcPr>
            <w:tcW w:w="1341" w:type="dxa"/>
            <w:vMerge w:val="restart"/>
          </w:tcPr>
          <w:p w14:paraId="66304F8D" w14:textId="473C674A" w:rsidR="00927391" w:rsidRPr="00682507" w:rsidRDefault="00941E20" w:rsidP="005A1D63">
            <w:pPr>
              <w:jc w:val="center"/>
              <w:rPr>
                <w:rFonts w:eastAsia="Calibri" w:cstheme="minorHAnsi"/>
                <w:sz w:val="20"/>
                <w:szCs w:val="20"/>
              </w:rPr>
            </w:pPr>
            <w:r w:rsidRPr="00941E20">
              <w:rPr>
                <w:rFonts w:eastAsia="Calibri" w:cstheme="minorHAnsi"/>
                <w:sz w:val="20"/>
                <w:szCs w:val="20"/>
              </w:rPr>
              <w:t>21.20.24.150-00000050</w:t>
            </w:r>
          </w:p>
        </w:tc>
        <w:tc>
          <w:tcPr>
            <w:tcW w:w="1845" w:type="dxa"/>
          </w:tcPr>
          <w:p w14:paraId="6668C85C" w14:textId="7C400AE2" w:rsidR="00927391" w:rsidRPr="00682507" w:rsidRDefault="00941E20" w:rsidP="005A1D63">
            <w:pPr>
              <w:jc w:val="center"/>
              <w:rPr>
                <w:rFonts w:eastAsia="Calibri" w:cstheme="minorHAnsi"/>
                <w:sz w:val="20"/>
                <w:szCs w:val="20"/>
              </w:rPr>
            </w:pPr>
            <w:r w:rsidRPr="00941E20">
              <w:rPr>
                <w:rFonts w:eastAsia="Calibri" w:cstheme="minorHAnsi"/>
                <w:sz w:val="20"/>
                <w:szCs w:val="20"/>
              </w:rPr>
              <w:t>Масса</w:t>
            </w:r>
          </w:p>
        </w:tc>
        <w:tc>
          <w:tcPr>
            <w:tcW w:w="3777" w:type="dxa"/>
          </w:tcPr>
          <w:p w14:paraId="5CDB6017" w14:textId="5CC609E0" w:rsidR="00927391" w:rsidRPr="00682507" w:rsidRDefault="00941E20" w:rsidP="005A1D63">
            <w:pPr>
              <w:jc w:val="center"/>
              <w:rPr>
                <w:rFonts w:eastAsia="Calibri" w:cstheme="minorHAnsi"/>
                <w:sz w:val="20"/>
                <w:szCs w:val="20"/>
              </w:rPr>
            </w:pPr>
            <w:r w:rsidRPr="00941E20">
              <w:rPr>
                <w:rFonts w:eastAsia="Calibri" w:cstheme="minorHAnsi"/>
                <w:sz w:val="20"/>
                <w:szCs w:val="20"/>
              </w:rPr>
              <w:t>250</w:t>
            </w:r>
          </w:p>
        </w:tc>
        <w:tc>
          <w:tcPr>
            <w:tcW w:w="1559" w:type="dxa"/>
          </w:tcPr>
          <w:p w14:paraId="6702370F" w14:textId="031DF15A" w:rsidR="00927391" w:rsidRPr="00682507" w:rsidRDefault="00941E20" w:rsidP="00941E20">
            <w:pPr>
              <w:jc w:val="center"/>
              <w:rPr>
                <w:rFonts w:eastAsia="Calibri" w:cstheme="minorHAnsi"/>
                <w:sz w:val="20"/>
                <w:szCs w:val="20"/>
              </w:rPr>
            </w:pPr>
            <w:r w:rsidRPr="00941E20">
              <w:rPr>
                <w:rFonts w:eastAsia="Calibri" w:cstheme="minorHAnsi"/>
                <w:sz w:val="20"/>
                <w:szCs w:val="20"/>
              </w:rPr>
              <w:t>г (Грамм)</w:t>
            </w:r>
          </w:p>
        </w:tc>
        <w:tc>
          <w:tcPr>
            <w:tcW w:w="1985" w:type="dxa"/>
          </w:tcPr>
          <w:p w14:paraId="5B071915" w14:textId="44E9A4A3" w:rsidR="00927391" w:rsidRPr="00682507" w:rsidRDefault="00E26C89" w:rsidP="005A1D63">
            <w:pPr>
              <w:jc w:val="center"/>
              <w:rPr>
                <w:rFonts w:eastAsia="Calibri" w:cstheme="minorHAnsi"/>
                <w:sz w:val="20"/>
                <w:szCs w:val="20"/>
                <w:highlight w:val="yellow"/>
              </w:rPr>
            </w:pPr>
            <w:r w:rsidRPr="00682507">
              <w:rPr>
                <w:rFonts w:eastAsia="Calibri" w:cstheme="minorHAnsi"/>
                <w:sz w:val="20"/>
                <w:szCs w:val="20"/>
              </w:rPr>
              <w:t>Значение характеристики не может изменяться участником закупки</w:t>
            </w:r>
          </w:p>
        </w:tc>
        <w:tc>
          <w:tcPr>
            <w:tcW w:w="1240" w:type="dxa"/>
            <w:vMerge w:val="restart"/>
          </w:tcPr>
          <w:p w14:paraId="3A5A2447" w14:textId="1484BC62" w:rsidR="00927391" w:rsidRPr="00682507" w:rsidRDefault="004F5445" w:rsidP="005A1D63">
            <w:pPr>
              <w:jc w:val="center"/>
              <w:rPr>
                <w:rFonts w:eastAsia="Calibri" w:cstheme="minorHAnsi"/>
                <w:sz w:val="20"/>
                <w:szCs w:val="20"/>
              </w:rPr>
            </w:pPr>
            <w:r w:rsidRPr="004F5445">
              <w:rPr>
                <w:rFonts w:eastAsia="Calibri" w:cstheme="minorHAnsi"/>
                <w:sz w:val="20"/>
                <w:szCs w:val="20"/>
              </w:rPr>
              <w:t>ШТ</w:t>
            </w:r>
          </w:p>
        </w:tc>
      </w:tr>
      <w:tr w:rsidR="00EA1E0B" w:rsidRPr="00682507" w14:paraId="35BA3FB8" w14:textId="77777777" w:rsidTr="00B9692C">
        <w:tc>
          <w:tcPr>
            <w:tcW w:w="2251" w:type="dxa"/>
            <w:vMerge/>
          </w:tcPr>
          <w:p w14:paraId="5EA4DDDB" w14:textId="77777777" w:rsidR="00EA1E0B" w:rsidRPr="00682507" w:rsidRDefault="00EA1E0B" w:rsidP="005A1D63">
            <w:pPr>
              <w:jc w:val="center"/>
              <w:rPr>
                <w:rFonts w:eastAsia="Calibri" w:cstheme="minorHAnsi"/>
                <w:sz w:val="20"/>
                <w:szCs w:val="20"/>
              </w:rPr>
            </w:pPr>
          </w:p>
        </w:tc>
        <w:tc>
          <w:tcPr>
            <w:tcW w:w="1341" w:type="dxa"/>
            <w:vMerge/>
          </w:tcPr>
          <w:p w14:paraId="75E000D5" w14:textId="77777777" w:rsidR="00EA1E0B" w:rsidRPr="00682507" w:rsidRDefault="00EA1E0B" w:rsidP="005A1D63">
            <w:pPr>
              <w:jc w:val="center"/>
              <w:rPr>
                <w:rFonts w:eastAsia="Calibri" w:cstheme="minorHAnsi"/>
                <w:sz w:val="20"/>
                <w:szCs w:val="20"/>
                <w:highlight w:val="yellow"/>
              </w:rPr>
            </w:pPr>
          </w:p>
        </w:tc>
        <w:tc>
          <w:tcPr>
            <w:tcW w:w="1845" w:type="dxa"/>
          </w:tcPr>
          <w:p w14:paraId="2D8CE943" w14:textId="7DF2C822" w:rsidR="00EA1E0B" w:rsidRPr="00682507" w:rsidRDefault="00941E20" w:rsidP="005A1D63">
            <w:pPr>
              <w:jc w:val="center"/>
              <w:rPr>
                <w:rFonts w:eastAsia="Calibri" w:cstheme="minorHAnsi"/>
                <w:sz w:val="20"/>
                <w:szCs w:val="20"/>
              </w:rPr>
            </w:pPr>
            <w:r w:rsidRPr="00941E20">
              <w:rPr>
                <w:rFonts w:eastAsia="Calibri" w:cstheme="minorHAnsi"/>
                <w:sz w:val="20"/>
                <w:szCs w:val="20"/>
              </w:rPr>
              <w:t>Тип укладки</w:t>
            </w:r>
          </w:p>
        </w:tc>
        <w:tc>
          <w:tcPr>
            <w:tcW w:w="3777" w:type="dxa"/>
          </w:tcPr>
          <w:p w14:paraId="11DD68D0" w14:textId="7FCF5BFF" w:rsidR="00EA1E0B" w:rsidRPr="00682507" w:rsidRDefault="00941E20" w:rsidP="00941E20">
            <w:pPr>
              <w:jc w:val="center"/>
              <w:rPr>
                <w:rFonts w:eastAsia="Calibri" w:cstheme="minorHAnsi"/>
                <w:sz w:val="20"/>
                <w:szCs w:val="20"/>
              </w:rPr>
            </w:pPr>
            <w:r w:rsidRPr="00941E20">
              <w:rPr>
                <w:rFonts w:eastAsia="Calibri" w:cstheme="minorHAnsi"/>
                <w:sz w:val="20"/>
                <w:szCs w:val="20"/>
              </w:rPr>
              <w:t>Рулон</w:t>
            </w:r>
          </w:p>
        </w:tc>
        <w:tc>
          <w:tcPr>
            <w:tcW w:w="1559" w:type="dxa"/>
          </w:tcPr>
          <w:p w14:paraId="760AB340" w14:textId="5109470A" w:rsidR="00EA1E0B" w:rsidRPr="00682507" w:rsidRDefault="00941E20" w:rsidP="005A1D63">
            <w:pPr>
              <w:jc w:val="center"/>
              <w:rPr>
                <w:rFonts w:eastAsia="Calibri" w:cstheme="minorHAnsi"/>
                <w:sz w:val="20"/>
                <w:szCs w:val="20"/>
              </w:rPr>
            </w:pPr>
            <w:r>
              <w:rPr>
                <w:rFonts w:eastAsia="Calibri" w:cstheme="minorHAnsi"/>
                <w:sz w:val="20"/>
                <w:szCs w:val="20"/>
              </w:rPr>
              <w:t>х</w:t>
            </w:r>
          </w:p>
        </w:tc>
        <w:tc>
          <w:tcPr>
            <w:tcW w:w="1985" w:type="dxa"/>
          </w:tcPr>
          <w:p w14:paraId="138B873A" w14:textId="356DBD38" w:rsidR="00EA1E0B" w:rsidRPr="00682507" w:rsidRDefault="00EA1E0B" w:rsidP="005A1D63">
            <w:pPr>
              <w:jc w:val="center"/>
              <w:rPr>
                <w:rFonts w:eastAsia="Calibri" w:cstheme="minorHAnsi"/>
                <w:sz w:val="20"/>
                <w:szCs w:val="20"/>
              </w:rPr>
            </w:pPr>
            <w:r w:rsidRPr="00682507">
              <w:rPr>
                <w:rFonts w:eastAsia="Calibri" w:cstheme="minorHAnsi"/>
                <w:sz w:val="20"/>
                <w:szCs w:val="20"/>
              </w:rPr>
              <w:t>Значение характеристики не может изменяться участником закупки</w:t>
            </w:r>
          </w:p>
        </w:tc>
        <w:tc>
          <w:tcPr>
            <w:tcW w:w="1240" w:type="dxa"/>
            <w:vMerge/>
          </w:tcPr>
          <w:p w14:paraId="6ACF81FA" w14:textId="77777777" w:rsidR="00EA1E0B" w:rsidRPr="00682507" w:rsidRDefault="00EA1E0B" w:rsidP="005A1D63">
            <w:pPr>
              <w:jc w:val="center"/>
              <w:rPr>
                <w:rFonts w:eastAsia="Calibri" w:cstheme="minorHAnsi"/>
                <w:sz w:val="20"/>
                <w:szCs w:val="20"/>
              </w:rPr>
            </w:pPr>
          </w:p>
        </w:tc>
      </w:tr>
      <w:tr w:rsidR="00927391" w:rsidRPr="00682507" w14:paraId="29931B95" w14:textId="77777777" w:rsidTr="00B9692C">
        <w:tc>
          <w:tcPr>
            <w:tcW w:w="2251" w:type="dxa"/>
            <w:vMerge/>
          </w:tcPr>
          <w:p w14:paraId="293C7E06" w14:textId="77777777" w:rsidR="00927391" w:rsidRPr="00682507" w:rsidRDefault="00927391" w:rsidP="005A1D63">
            <w:pPr>
              <w:rPr>
                <w:rFonts w:eastAsia="Calibri" w:cstheme="minorHAnsi"/>
                <w:sz w:val="20"/>
                <w:szCs w:val="20"/>
              </w:rPr>
            </w:pPr>
          </w:p>
        </w:tc>
        <w:tc>
          <w:tcPr>
            <w:tcW w:w="1341" w:type="dxa"/>
            <w:vMerge/>
          </w:tcPr>
          <w:p w14:paraId="10BB7CBB" w14:textId="77777777" w:rsidR="00927391" w:rsidRPr="00682507" w:rsidRDefault="00927391" w:rsidP="005A1D63">
            <w:pPr>
              <w:jc w:val="center"/>
              <w:rPr>
                <w:rFonts w:eastAsia="Calibri" w:cstheme="minorHAnsi"/>
                <w:sz w:val="20"/>
                <w:szCs w:val="20"/>
              </w:rPr>
            </w:pPr>
          </w:p>
        </w:tc>
        <w:tc>
          <w:tcPr>
            <w:tcW w:w="1845" w:type="dxa"/>
          </w:tcPr>
          <w:p w14:paraId="03ACCF87" w14:textId="46A94EF5" w:rsidR="00927391" w:rsidRPr="00682507" w:rsidRDefault="00941E20" w:rsidP="005A1D63">
            <w:pPr>
              <w:jc w:val="center"/>
              <w:rPr>
                <w:rFonts w:eastAsia="Calibri" w:cstheme="minorHAnsi"/>
                <w:sz w:val="20"/>
                <w:szCs w:val="20"/>
              </w:rPr>
            </w:pPr>
            <w:r w:rsidRPr="00941E20">
              <w:rPr>
                <w:rFonts w:eastAsia="Calibri" w:cstheme="minorHAnsi"/>
                <w:sz w:val="20"/>
                <w:szCs w:val="20"/>
              </w:rPr>
              <w:t>Стерильность</w:t>
            </w:r>
          </w:p>
        </w:tc>
        <w:tc>
          <w:tcPr>
            <w:tcW w:w="3777" w:type="dxa"/>
          </w:tcPr>
          <w:p w14:paraId="17A22D5C" w14:textId="01820EE6" w:rsidR="00927391" w:rsidRPr="00682507" w:rsidRDefault="00941E20" w:rsidP="00941E20">
            <w:pPr>
              <w:jc w:val="center"/>
              <w:rPr>
                <w:rFonts w:eastAsia="Calibri" w:cstheme="minorHAnsi"/>
                <w:sz w:val="20"/>
                <w:szCs w:val="20"/>
              </w:rPr>
            </w:pPr>
            <w:r w:rsidRPr="00941E20">
              <w:rPr>
                <w:rFonts w:eastAsia="Calibri" w:cstheme="minorHAnsi"/>
                <w:sz w:val="20"/>
                <w:szCs w:val="20"/>
              </w:rPr>
              <w:t>Нестерильный</w:t>
            </w:r>
          </w:p>
        </w:tc>
        <w:tc>
          <w:tcPr>
            <w:tcW w:w="1559" w:type="dxa"/>
          </w:tcPr>
          <w:p w14:paraId="43B2E88E" w14:textId="75822E38" w:rsidR="00927391" w:rsidRPr="00682507" w:rsidRDefault="00941E20" w:rsidP="005A1D63">
            <w:pPr>
              <w:jc w:val="center"/>
              <w:rPr>
                <w:rFonts w:eastAsia="Calibri" w:cstheme="minorHAnsi"/>
                <w:sz w:val="20"/>
                <w:szCs w:val="20"/>
              </w:rPr>
            </w:pPr>
            <w:r>
              <w:rPr>
                <w:rFonts w:eastAsia="Calibri" w:cstheme="minorHAnsi"/>
                <w:sz w:val="20"/>
                <w:szCs w:val="20"/>
              </w:rPr>
              <w:t>х</w:t>
            </w:r>
          </w:p>
        </w:tc>
        <w:tc>
          <w:tcPr>
            <w:tcW w:w="1985" w:type="dxa"/>
          </w:tcPr>
          <w:p w14:paraId="41906A06" w14:textId="6F6056D3" w:rsidR="00927391" w:rsidRPr="00682507" w:rsidRDefault="00970AC9" w:rsidP="005A1D63">
            <w:pPr>
              <w:jc w:val="center"/>
              <w:rPr>
                <w:rFonts w:eastAsia="Calibri" w:cstheme="minorHAnsi"/>
                <w:sz w:val="20"/>
                <w:szCs w:val="20"/>
              </w:rPr>
            </w:pPr>
            <w:r w:rsidRPr="00970AC9">
              <w:rPr>
                <w:rFonts w:eastAsia="Calibri" w:cstheme="minorHAnsi"/>
                <w:sz w:val="20"/>
                <w:szCs w:val="20"/>
              </w:rPr>
              <w:t>Значение характеристики не может изменяться участником закупки</w:t>
            </w:r>
          </w:p>
        </w:tc>
        <w:tc>
          <w:tcPr>
            <w:tcW w:w="1240" w:type="dxa"/>
            <w:vMerge/>
          </w:tcPr>
          <w:p w14:paraId="5C404B3C" w14:textId="77777777" w:rsidR="00927391" w:rsidRPr="00682507" w:rsidRDefault="00927391" w:rsidP="005A1D63">
            <w:pPr>
              <w:jc w:val="center"/>
              <w:rPr>
                <w:rFonts w:eastAsia="Calibri" w:cstheme="minorHAnsi"/>
                <w:sz w:val="20"/>
                <w:szCs w:val="20"/>
              </w:rPr>
            </w:pPr>
          </w:p>
        </w:tc>
      </w:tr>
      <w:tr w:rsidR="00927391" w:rsidRPr="00682507" w14:paraId="1243C799" w14:textId="77777777" w:rsidTr="00B9692C">
        <w:tc>
          <w:tcPr>
            <w:tcW w:w="2251" w:type="dxa"/>
            <w:vMerge/>
          </w:tcPr>
          <w:p w14:paraId="0B95F45B" w14:textId="77777777" w:rsidR="00927391" w:rsidRPr="00682507" w:rsidRDefault="00927391" w:rsidP="005A1D63">
            <w:pPr>
              <w:rPr>
                <w:rFonts w:eastAsia="Calibri" w:cstheme="minorHAnsi"/>
                <w:sz w:val="20"/>
                <w:szCs w:val="20"/>
              </w:rPr>
            </w:pPr>
          </w:p>
        </w:tc>
        <w:tc>
          <w:tcPr>
            <w:tcW w:w="1341" w:type="dxa"/>
            <w:vMerge/>
          </w:tcPr>
          <w:p w14:paraId="12CBF6A4" w14:textId="77777777" w:rsidR="00927391" w:rsidRPr="00682507" w:rsidRDefault="00927391" w:rsidP="005A1D63">
            <w:pPr>
              <w:jc w:val="center"/>
              <w:rPr>
                <w:rFonts w:eastAsia="Calibri" w:cstheme="minorHAnsi"/>
                <w:sz w:val="20"/>
                <w:szCs w:val="20"/>
              </w:rPr>
            </w:pPr>
          </w:p>
        </w:tc>
        <w:tc>
          <w:tcPr>
            <w:tcW w:w="1845" w:type="dxa"/>
            <w:tcBorders>
              <w:top w:val="single" w:sz="4" w:space="0" w:color="auto"/>
              <w:left w:val="single" w:sz="4" w:space="0" w:color="auto"/>
              <w:bottom w:val="single" w:sz="4" w:space="0" w:color="auto"/>
              <w:right w:val="single" w:sz="4" w:space="0" w:color="auto"/>
            </w:tcBorders>
          </w:tcPr>
          <w:p w14:paraId="35C1B22B" w14:textId="36732AF4" w:rsidR="00927391" w:rsidRPr="00682507" w:rsidRDefault="00941E20" w:rsidP="005A1D63">
            <w:pPr>
              <w:jc w:val="center"/>
              <w:rPr>
                <w:rFonts w:eastAsia="Calibri" w:cstheme="minorHAnsi"/>
                <w:sz w:val="20"/>
                <w:szCs w:val="20"/>
              </w:rPr>
            </w:pPr>
            <w:r w:rsidRPr="00941E20">
              <w:rPr>
                <w:rFonts w:eastAsia="Calibri" w:cstheme="minorHAnsi"/>
                <w:sz w:val="20"/>
                <w:szCs w:val="20"/>
              </w:rPr>
              <w:t>Назначение</w:t>
            </w:r>
          </w:p>
        </w:tc>
        <w:tc>
          <w:tcPr>
            <w:tcW w:w="3777" w:type="dxa"/>
          </w:tcPr>
          <w:p w14:paraId="62DCE520" w14:textId="13D964DE" w:rsidR="00927391" w:rsidRPr="00682507" w:rsidRDefault="00941E20" w:rsidP="00941E20">
            <w:pPr>
              <w:jc w:val="center"/>
              <w:rPr>
                <w:rFonts w:eastAsia="Calibri" w:cstheme="minorHAnsi"/>
                <w:sz w:val="20"/>
                <w:szCs w:val="20"/>
              </w:rPr>
            </w:pPr>
            <w:r w:rsidRPr="00941E20">
              <w:rPr>
                <w:rFonts w:eastAsia="Calibri" w:cstheme="minorHAnsi"/>
                <w:sz w:val="20"/>
                <w:szCs w:val="20"/>
              </w:rPr>
              <w:t>Хирургическая</w:t>
            </w:r>
          </w:p>
        </w:tc>
        <w:tc>
          <w:tcPr>
            <w:tcW w:w="1559" w:type="dxa"/>
          </w:tcPr>
          <w:p w14:paraId="4F4EDDBB" w14:textId="15FF5E69" w:rsidR="00927391" w:rsidRPr="00682507" w:rsidRDefault="00941E20" w:rsidP="008C2F45">
            <w:pPr>
              <w:jc w:val="center"/>
              <w:rPr>
                <w:rFonts w:eastAsia="Calibri" w:cstheme="minorHAnsi"/>
                <w:sz w:val="20"/>
                <w:szCs w:val="20"/>
              </w:rPr>
            </w:pPr>
            <w:r>
              <w:rPr>
                <w:rFonts w:eastAsia="Calibri" w:cstheme="minorHAnsi"/>
                <w:sz w:val="20"/>
                <w:szCs w:val="20"/>
              </w:rPr>
              <w:t>х</w:t>
            </w:r>
          </w:p>
        </w:tc>
        <w:tc>
          <w:tcPr>
            <w:tcW w:w="1985" w:type="dxa"/>
          </w:tcPr>
          <w:p w14:paraId="1F9D385C" w14:textId="37073F2C" w:rsidR="00927391" w:rsidRPr="00682507" w:rsidRDefault="00970AC9" w:rsidP="005A1D63">
            <w:pPr>
              <w:jc w:val="center"/>
              <w:rPr>
                <w:rFonts w:eastAsia="Calibri" w:cstheme="minorHAnsi"/>
                <w:sz w:val="20"/>
                <w:szCs w:val="20"/>
                <w:highlight w:val="yellow"/>
              </w:rPr>
            </w:pPr>
            <w:r w:rsidRPr="00970AC9">
              <w:rPr>
                <w:rFonts w:eastAsia="Calibri" w:cstheme="minorHAnsi"/>
                <w:sz w:val="20"/>
                <w:szCs w:val="20"/>
              </w:rPr>
              <w:t>Значение характеристики не может изменяться участником закупки</w:t>
            </w:r>
          </w:p>
        </w:tc>
        <w:tc>
          <w:tcPr>
            <w:tcW w:w="1240" w:type="dxa"/>
            <w:vMerge/>
          </w:tcPr>
          <w:p w14:paraId="6D87EAB3" w14:textId="77777777" w:rsidR="00927391" w:rsidRPr="00682507" w:rsidRDefault="00927391" w:rsidP="005A1D63">
            <w:pPr>
              <w:jc w:val="center"/>
              <w:rPr>
                <w:rFonts w:eastAsia="Calibri" w:cstheme="minorHAnsi"/>
                <w:sz w:val="20"/>
                <w:szCs w:val="20"/>
              </w:rPr>
            </w:pPr>
          </w:p>
        </w:tc>
      </w:tr>
    </w:tbl>
    <w:p w14:paraId="60DBA6E3" w14:textId="4222C90A" w:rsidR="001A35B1" w:rsidRDefault="00C35BDC" w:rsidP="00C35BDC">
      <w:pPr>
        <w:widowControl w:val="0"/>
        <w:autoSpaceDE w:val="0"/>
        <w:autoSpaceDN w:val="0"/>
        <w:spacing w:after="0" w:line="240" w:lineRule="auto"/>
        <w:ind w:left="4253"/>
        <w:jc w:val="both"/>
        <w:rPr>
          <w:rFonts w:ascii="Calibri" w:eastAsia="Times New Roman" w:hAnsi="Calibri" w:cs="Calibri"/>
          <w:lang w:eastAsia="ru-RU"/>
        </w:rPr>
      </w:pPr>
      <w:r>
        <w:rPr>
          <w:rFonts w:ascii="Calibri" w:eastAsia="Times New Roman" w:hAnsi="Calibri" w:cs="Calibri"/>
          <w:lang w:eastAsia="ru-RU"/>
        </w:rPr>
        <w:t xml:space="preserve">     </w:t>
      </w:r>
    </w:p>
    <w:p w14:paraId="2A8264C3" w14:textId="428F84EC" w:rsidR="00C35BDC" w:rsidRDefault="00C35BDC" w:rsidP="00C35BDC">
      <w:pPr>
        <w:widowControl w:val="0"/>
        <w:autoSpaceDE w:val="0"/>
        <w:autoSpaceDN w:val="0"/>
        <w:spacing w:after="0" w:line="240" w:lineRule="auto"/>
        <w:ind w:left="4253"/>
        <w:jc w:val="both"/>
        <w:rPr>
          <w:rFonts w:ascii="Calibri" w:eastAsia="Times New Roman" w:hAnsi="Calibri" w:cs="Calibri"/>
          <w:lang w:eastAsia="ru-RU"/>
        </w:rPr>
      </w:pPr>
      <w:r>
        <w:rPr>
          <w:rFonts w:ascii="Calibri" w:eastAsia="Times New Roman" w:hAnsi="Calibri" w:cs="Calibri"/>
          <w:lang w:eastAsia="ru-RU"/>
        </w:rPr>
        <w:t xml:space="preserve"> </w:t>
      </w:r>
      <w:r w:rsidRPr="00CE5454">
        <w:rPr>
          <w:rFonts w:ascii="Calibri" w:eastAsia="Times New Roman" w:hAnsi="Calibri" w:cs="Calibri"/>
          <w:lang w:eastAsia="ru-RU"/>
        </w:rPr>
        <w:t>От Заказчика:</w:t>
      </w:r>
      <w:r w:rsidRPr="00CE5454">
        <w:rPr>
          <w:rFonts w:ascii="Calibri" w:eastAsia="Times New Roman" w:hAnsi="Calibri" w:cs="Calibri"/>
          <w:lang w:eastAsia="ru-RU"/>
        </w:rPr>
        <w:tab/>
      </w:r>
      <w:r w:rsidRPr="00CE5454">
        <w:rPr>
          <w:rFonts w:ascii="Calibri" w:eastAsia="Times New Roman" w:hAnsi="Calibri" w:cs="Calibri"/>
          <w:lang w:eastAsia="ru-RU"/>
        </w:rPr>
        <w:tab/>
      </w:r>
      <w:r>
        <w:rPr>
          <w:rFonts w:ascii="Calibri" w:eastAsia="Times New Roman" w:hAnsi="Calibri" w:cs="Calibri"/>
          <w:lang w:eastAsia="ru-RU"/>
        </w:rPr>
        <w:t xml:space="preserve">                                                                 </w:t>
      </w:r>
      <w:r w:rsidRPr="00CE5454">
        <w:rPr>
          <w:rFonts w:ascii="Calibri" w:eastAsia="Times New Roman" w:hAnsi="Calibri" w:cs="Calibri"/>
          <w:lang w:eastAsia="ru-RU"/>
        </w:rPr>
        <w:t>От Поставщика:</w:t>
      </w:r>
    </w:p>
    <w:p w14:paraId="634D0998" w14:textId="77777777" w:rsidR="004702BB" w:rsidRDefault="004702BB" w:rsidP="00C35BDC">
      <w:pPr>
        <w:widowControl w:val="0"/>
        <w:autoSpaceDE w:val="0"/>
        <w:autoSpaceDN w:val="0"/>
        <w:spacing w:after="0" w:line="240" w:lineRule="auto"/>
        <w:ind w:left="4253"/>
        <w:jc w:val="both"/>
        <w:rPr>
          <w:rFonts w:ascii="Calibri" w:eastAsia="Times New Roman" w:hAnsi="Calibri" w:cs="Calibri"/>
          <w:lang w:eastAsia="ru-RU"/>
        </w:rPr>
      </w:pPr>
    </w:p>
    <w:p w14:paraId="5443FA37" w14:textId="02C01C8D" w:rsidR="00710E06" w:rsidRDefault="00C35BDC" w:rsidP="00CE51EF">
      <w:pPr>
        <w:widowControl w:val="0"/>
        <w:autoSpaceDE w:val="0"/>
        <w:autoSpaceDN w:val="0"/>
        <w:spacing w:after="0" w:line="240" w:lineRule="auto"/>
        <w:ind w:left="4253"/>
        <w:jc w:val="both"/>
        <w:rPr>
          <w:rFonts w:ascii="Times New Roman" w:eastAsia="Times New Roman" w:hAnsi="Times New Roman" w:cs="Times New Roman"/>
          <w:b/>
          <w:lang w:eastAsia="ru-RU"/>
        </w:rPr>
      </w:pPr>
      <w:r w:rsidRPr="007325AB">
        <w:rPr>
          <w:rFonts w:ascii="Calibri" w:eastAsia="Times New Roman" w:hAnsi="Calibri" w:cs="Calibri"/>
          <w:lang w:eastAsia="ru-RU"/>
        </w:rPr>
        <w:t>(подписано ЭЦП)</w:t>
      </w:r>
      <w:r w:rsidRPr="007325AB">
        <w:rPr>
          <w:rFonts w:ascii="Calibri" w:eastAsia="Times New Roman" w:hAnsi="Calibri" w:cs="Calibri"/>
          <w:lang w:eastAsia="ru-RU"/>
        </w:rPr>
        <w:tab/>
        <w:t xml:space="preserve">                                                             </w:t>
      </w:r>
      <w:proofErr w:type="gramStart"/>
      <w:r w:rsidRPr="007325AB">
        <w:rPr>
          <w:rFonts w:ascii="Calibri" w:eastAsia="Times New Roman" w:hAnsi="Calibri" w:cs="Calibri"/>
          <w:lang w:eastAsia="ru-RU"/>
        </w:rPr>
        <w:t xml:space="preserve">   (</w:t>
      </w:r>
      <w:proofErr w:type="gramEnd"/>
      <w:r w:rsidRPr="007325AB">
        <w:rPr>
          <w:rFonts w:ascii="Calibri" w:eastAsia="Times New Roman" w:hAnsi="Calibri" w:cs="Calibri"/>
          <w:lang w:eastAsia="ru-RU"/>
        </w:rPr>
        <w:t xml:space="preserve">подписано ЭЦП)    </w:t>
      </w:r>
    </w:p>
    <w:sectPr w:rsidR="00710E06" w:rsidSect="005727D7">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DF561" w14:textId="77777777" w:rsidR="009758C5" w:rsidRDefault="009758C5" w:rsidP="00F22F5E">
      <w:pPr>
        <w:spacing w:after="0" w:line="240" w:lineRule="auto"/>
      </w:pPr>
      <w:r>
        <w:separator/>
      </w:r>
    </w:p>
  </w:endnote>
  <w:endnote w:type="continuationSeparator" w:id="0">
    <w:p w14:paraId="0808B0E5" w14:textId="77777777" w:rsidR="009758C5" w:rsidRDefault="009758C5" w:rsidP="00F22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C2938" w14:textId="77777777" w:rsidR="009758C5" w:rsidRDefault="009758C5" w:rsidP="00F22F5E">
      <w:pPr>
        <w:spacing w:after="0" w:line="240" w:lineRule="auto"/>
      </w:pPr>
      <w:r>
        <w:separator/>
      </w:r>
    </w:p>
  </w:footnote>
  <w:footnote w:type="continuationSeparator" w:id="0">
    <w:p w14:paraId="7FE09E25" w14:textId="77777777" w:rsidR="009758C5" w:rsidRDefault="009758C5" w:rsidP="00F22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D4429"/>
    <w:multiLevelType w:val="hybridMultilevel"/>
    <w:tmpl w:val="1C0C80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7D73CA1"/>
    <w:multiLevelType w:val="hybridMultilevel"/>
    <w:tmpl w:val="5C4AE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85253745">
    <w:abstractNumId w:val="0"/>
  </w:num>
  <w:num w:numId="2" w16cid:durableId="86317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4A"/>
    <w:rsid w:val="0000655E"/>
    <w:rsid w:val="00006F83"/>
    <w:rsid w:val="000148C0"/>
    <w:rsid w:val="00015A1A"/>
    <w:rsid w:val="00017451"/>
    <w:rsid w:val="00020ABB"/>
    <w:rsid w:val="000218A6"/>
    <w:rsid w:val="00024C06"/>
    <w:rsid w:val="00026C8D"/>
    <w:rsid w:val="00027A5E"/>
    <w:rsid w:val="00036D9D"/>
    <w:rsid w:val="00036FB0"/>
    <w:rsid w:val="000372D4"/>
    <w:rsid w:val="00044859"/>
    <w:rsid w:val="0004662B"/>
    <w:rsid w:val="00051F9A"/>
    <w:rsid w:val="000543FA"/>
    <w:rsid w:val="00061F1C"/>
    <w:rsid w:val="00062228"/>
    <w:rsid w:val="00063ACC"/>
    <w:rsid w:val="00081719"/>
    <w:rsid w:val="000835C1"/>
    <w:rsid w:val="000851D6"/>
    <w:rsid w:val="00096D38"/>
    <w:rsid w:val="000D4044"/>
    <w:rsid w:val="000D4E17"/>
    <w:rsid w:val="000F0E5F"/>
    <w:rsid w:val="0011230C"/>
    <w:rsid w:val="00124DA2"/>
    <w:rsid w:val="0012602B"/>
    <w:rsid w:val="00130809"/>
    <w:rsid w:val="00130865"/>
    <w:rsid w:val="00137838"/>
    <w:rsid w:val="0014080A"/>
    <w:rsid w:val="001537AE"/>
    <w:rsid w:val="00160D6F"/>
    <w:rsid w:val="00163815"/>
    <w:rsid w:val="001642C8"/>
    <w:rsid w:val="0017177C"/>
    <w:rsid w:val="00172665"/>
    <w:rsid w:val="00172CB1"/>
    <w:rsid w:val="00173178"/>
    <w:rsid w:val="001735D4"/>
    <w:rsid w:val="001816D9"/>
    <w:rsid w:val="00182259"/>
    <w:rsid w:val="00182D99"/>
    <w:rsid w:val="0018526C"/>
    <w:rsid w:val="00197B26"/>
    <w:rsid w:val="001A35B1"/>
    <w:rsid w:val="001A4886"/>
    <w:rsid w:val="001A4B7E"/>
    <w:rsid w:val="001B4EE9"/>
    <w:rsid w:val="001C6C74"/>
    <w:rsid w:val="001F4C0A"/>
    <w:rsid w:val="002002C8"/>
    <w:rsid w:val="00214A53"/>
    <w:rsid w:val="00215044"/>
    <w:rsid w:val="002163D9"/>
    <w:rsid w:val="00217527"/>
    <w:rsid w:val="002327CE"/>
    <w:rsid w:val="0023357C"/>
    <w:rsid w:val="00257B7A"/>
    <w:rsid w:val="00261AC5"/>
    <w:rsid w:val="00263C6C"/>
    <w:rsid w:val="00264E4F"/>
    <w:rsid w:val="002678FC"/>
    <w:rsid w:val="00270362"/>
    <w:rsid w:val="002750D2"/>
    <w:rsid w:val="002808C5"/>
    <w:rsid w:val="00283D57"/>
    <w:rsid w:val="00287B79"/>
    <w:rsid w:val="0029058D"/>
    <w:rsid w:val="00295478"/>
    <w:rsid w:val="0029704D"/>
    <w:rsid w:val="0029773F"/>
    <w:rsid w:val="002A1693"/>
    <w:rsid w:val="002A6A85"/>
    <w:rsid w:val="002B53E2"/>
    <w:rsid w:val="002C28A4"/>
    <w:rsid w:val="002C3403"/>
    <w:rsid w:val="002E524A"/>
    <w:rsid w:val="002E68AD"/>
    <w:rsid w:val="002F534E"/>
    <w:rsid w:val="00315377"/>
    <w:rsid w:val="00315BB3"/>
    <w:rsid w:val="00317D07"/>
    <w:rsid w:val="00330196"/>
    <w:rsid w:val="00343BD9"/>
    <w:rsid w:val="0034494E"/>
    <w:rsid w:val="003509CC"/>
    <w:rsid w:val="00350DCC"/>
    <w:rsid w:val="0035129A"/>
    <w:rsid w:val="003529B4"/>
    <w:rsid w:val="00364150"/>
    <w:rsid w:val="00370D4E"/>
    <w:rsid w:val="00376C66"/>
    <w:rsid w:val="00385EF1"/>
    <w:rsid w:val="00393A04"/>
    <w:rsid w:val="003A000C"/>
    <w:rsid w:val="003A01C0"/>
    <w:rsid w:val="003A21CC"/>
    <w:rsid w:val="003B4B83"/>
    <w:rsid w:val="003B57DE"/>
    <w:rsid w:val="003C0641"/>
    <w:rsid w:val="003C5690"/>
    <w:rsid w:val="003D00F6"/>
    <w:rsid w:val="003D5207"/>
    <w:rsid w:val="003D52B5"/>
    <w:rsid w:val="003F6020"/>
    <w:rsid w:val="00402A00"/>
    <w:rsid w:val="00404311"/>
    <w:rsid w:val="00417EDF"/>
    <w:rsid w:val="0042106B"/>
    <w:rsid w:val="004317CC"/>
    <w:rsid w:val="0043218E"/>
    <w:rsid w:val="00434045"/>
    <w:rsid w:val="004379F0"/>
    <w:rsid w:val="0044387E"/>
    <w:rsid w:val="00444E64"/>
    <w:rsid w:val="004668A4"/>
    <w:rsid w:val="004702BB"/>
    <w:rsid w:val="0047758A"/>
    <w:rsid w:val="00477ACA"/>
    <w:rsid w:val="004823A4"/>
    <w:rsid w:val="004877B8"/>
    <w:rsid w:val="0049532C"/>
    <w:rsid w:val="004A11E2"/>
    <w:rsid w:val="004A24B8"/>
    <w:rsid w:val="004A56C4"/>
    <w:rsid w:val="004A6ACF"/>
    <w:rsid w:val="004C3FA9"/>
    <w:rsid w:val="004F3EAB"/>
    <w:rsid w:val="004F5445"/>
    <w:rsid w:val="00502E67"/>
    <w:rsid w:val="0050329A"/>
    <w:rsid w:val="00513AB0"/>
    <w:rsid w:val="00514ECD"/>
    <w:rsid w:val="00525C95"/>
    <w:rsid w:val="0053021F"/>
    <w:rsid w:val="00533831"/>
    <w:rsid w:val="00535C3D"/>
    <w:rsid w:val="00536F53"/>
    <w:rsid w:val="00541700"/>
    <w:rsid w:val="0054605C"/>
    <w:rsid w:val="005463F1"/>
    <w:rsid w:val="005528C2"/>
    <w:rsid w:val="00552E71"/>
    <w:rsid w:val="005639C0"/>
    <w:rsid w:val="0056448A"/>
    <w:rsid w:val="005722A8"/>
    <w:rsid w:val="005727D7"/>
    <w:rsid w:val="00573CB5"/>
    <w:rsid w:val="00575E87"/>
    <w:rsid w:val="005843D1"/>
    <w:rsid w:val="005871BD"/>
    <w:rsid w:val="005A1D63"/>
    <w:rsid w:val="005A57D0"/>
    <w:rsid w:val="005A6EE6"/>
    <w:rsid w:val="005B276E"/>
    <w:rsid w:val="005C355D"/>
    <w:rsid w:val="005E42E0"/>
    <w:rsid w:val="005E5775"/>
    <w:rsid w:val="005F4D0B"/>
    <w:rsid w:val="006026A2"/>
    <w:rsid w:val="00610286"/>
    <w:rsid w:val="0061794A"/>
    <w:rsid w:val="00617CE1"/>
    <w:rsid w:val="00642546"/>
    <w:rsid w:val="00650EEC"/>
    <w:rsid w:val="00666EAA"/>
    <w:rsid w:val="00670757"/>
    <w:rsid w:val="006751BB"/>
    <w:rsid w:val="00680AD5"/>
    <w:rsid w:val="00682507"/>
    <w:rsid w:val="006834C1"/>
    <w:rsid w:val="00686282"/>
    <w:rsid w:val="00692537"/>
    <w:rsid w:val="006950EE"/>
    <w:rsid w:val="006A1DF4"/>
    <w:rsid w:val="006A5E82"/>
    <w:rsid w:val="006A68B2"/>
    <w:rsid w:val="006C284B"/>
    <w:rsid w:val="006D2E58"/>
    <w:rsid w:val="006D4022"/>
    <w:rsid w:val="006E3F4B"/>
    <w:rsid w:val="006F09EB"/>
    <w:rsid w:val="006F5DD7"/>
    <w:rsid w:val="00700FAC"/>
    <w:rsid w:val="00706256"/>
    <w:rsid w:val="00710E06"/>
    <w:rsid w:val="007126DE"/>
    <w:rsid w:val="00725B58"/>
    <w:rsid w:val="0073240F"/>
    <w:rsid w:val="007330CC"/>
    <w:rsid w:val="007413B3"/>
    <w:rsid w:val="00747114"/>
    <w:rsid w:val="00750E7B"/>
    <w:rsid w:val="0075404E"/>
    <w:rsid w:val="007649CB"/>
    <w:rsid w:val="00764DF4"/>
    <w:rsid w:val="00772E9E"/>
    <w:rsid w:val="00774450"/>
    <w:rsid w:val="007818AA"/>
    <w:rsid w:val="00784970"/>
    <w:rsid w:val="00785BAE"/>
    <w:rsid w:val="00793887"/>
    <w:rsid w:val="007944B6"/>
    <w:rsid w:val="00797404"/>
    <w:rsid w:val="007A22C8"/>
    <w:rsid w:val="007A6FDC"/>
    <w:rsid w:val="007A78B9"/>
    <w:rsid w:val="007C22F6"/>
    <w:rsid w:val="007C2830"/>
    <w:rsid w:val="007C4F37"/>
    <w:rsid w:val="007D2A70"/>
    <w:rsid w:val="007D5860"/>
    <w:rsid w:val="007E55E1"/>
    <w:rsid w:val="007F1AB8"/>
    <w:rsid w:val="007F4331"/>
    <w:rsid w:val="007F70BD"/>
    <w:rsid w:val="00823468"/>
    <w:rsid w:val="00826A32"/>
    <w:rsid w:val="00827D59"/>
    <w:rsid w:val="00832D53"/>
    <w:rsid w:val="00840902"/>
    <w:rsid w:val="00850CF7"/>
    <w:rsid w:val="0086271A"/>
    <w:rsid w:val="00864776"/>
    <w:rsid w:val="008655DA"/>
    <w:rsid w:val="00867E48"/>
    <w:rsid w:val="00871666"/>
    <w:rsid w:val="00873F5F"/>
    <w:rsid w:val="00885601"/>
    <w:rsid w:val="00890D7A"/>
    <w:rsid w:val="008917E0"/>
    <w:rsid w:val="008930CF"/>
    <w:rsid w:val="008A056C"/>
    <w:rsid w:val="008A3614"/>
    <w:rsid w:val="008A3C44"/>
    <w:rsid w:val="008A6318"/>
    <w:rsid w:val="008A756F"/>
    <w:rsid w:val="008A799E"/>
    <w:rsid w:val="008B2E4B"/>
    <w:rsid w:val="008B34AA"/>
    <w:rsid w:val="008C1C21"/>
    <w:rsid w:val="008C2095"/>
    <w:rsid w:val="008C2F45"/>
    <w:rsid w:val="008C5922"/>
    <w:rsid w:val="008D47FE"/>
    <w:rsid w:val="008E014A"/>
    <w:rsid w:val="008E1660"/>
    <w:rsid w:val="009024E3"/>
    <w:rsid w:val="00905F99"/>
    <w:rsid w:val="00907044"/>
    <w:rsid w:val="00915054"/>
    <w:rsid w:val="009154B7"/>
    <w:rsid w:val="00916504"/>
    <w:rsid w:val="00920377"/>
    <w:rsid w:val="00927391"/>
    <w:rsid w:val="00932D54"/>
    <w:rsid w:val="0093459D"/>
    <w:rsid w:val="00935396"/>
    <w:rsid w:val="00935FBB"/>
    <w:rsid w:val="00941E20"/>
    <w:rsid w:val="0095186F"/>
    <w:rsid w:val="0095508B"/>
    <w:rsid w:val="00970AC9"/>
    <w:rsid w:val="009758C5"/>
    <w:rsid w:val="009808C3"/>
    <w:rsid w:val="009816D1"/>
    <w:rsid w:val="00981EE2"/>
    <w:rsid w:val="0098329C"/>
    <w:rsid w:val="00987AD9"/>
    <w:rsid w:val="009913C1"/>
    <w:rsid w:val="00994F1C"/>
    <w:rsid w:val="0099624E"/>
    <w:rsid w:val="00997321"/>
    <w:rsid w:val="009A00B5"/>
    <w:rsid w:val="009A05BC"/>
    <w:rsid w:val="009C77D3"/>
    <w:rsid w:val="009D0580"/>
    <w:rsid w:val="009D06BB"/>
    <w:rsid w:val="009E5C1E"/>
    <w:rsid w:val="009F65E0"/>
    <w:rsid w:val="00A0679E"/>
    <w:rsid w:val="00A1232C"/>
    <w:rsid w:val="00A12686"/>
    <w:rsid w:val="00A12BFB"/>
    <w:rsid w:val="00A1395D"/>
    <w:rsid w:val="00A30442"/>
    <w:rsid w:val="00A318D5"/>
    <w:rsid w:val="00A320DE"/>
    <w:rsid w:val="00A329A8"/>
    <w:rsid w:val="00A42D96"/>
    <w:rsid w:val="00A4349D"/>
    <w:rsid w:val="00A45331"/>
    <w:rsid w:val="00A521BD"/>
    <w:rsid w:val="00A531BE"/>
    <w:rsid w:val="00A54572"/>
    <w:rsid w:val="00A5736D"/>
    <w:rsid w:val="00A638AB"/>
    <w:rsid w:val="00A70A82"/>
    <w:rsid w:val="00A77962"/>
    <w:rsid w:val="00A814CE"/>
    <w:rsid w:val="00A837D1"/>
    <w:rsid w:val="00A86728"/>
    <w:rsid w:val="00A879D7"/>
    <w:rsid w:val="00A94B26"/>
    <w:rsid w:val="00A964FF"/>
    <w:rsid w:val="00A972E4"/>
    <w:rsid w:val="00A973E3"/>
    <w:rsid w:val="00AD4B1C"/>
    <w:rsid w:val="00AE5F63"/>
    <w:rsid w:val="00AF4AB7"/>
    <w:rsid w:val="00B063B0"/>
    <w:rsid w:val="00B07E1A"/>
    <w:rsid w:val="00B12A48"/>
    <w:rsid w:val="00B20B02"/>
    <w:rsid w:val="00B218D1"/>
    <w:rsid w:val="00B23AE2"/>
    <w:rsid w:val="00B27C6A"/>
    <w:rsid w:val="00B3479B"/>
    <w:rsid w:val="00B3600D"/>
    <w:rsid w:val="00B36DDC"/>
    <w:rsid w:val="00B440ED"/>
    <w:rsid w:val="00B51740"/>
    <w:rsid w:val="00B65780"/>
    <w:rsid w:val="00B73971"/>
    <w:rsid w:val="00B753E5"/>
    <w:rsid w:val="00B76166"/>
    <w:rsid w:val="00B8123A"/>
    <w:rsid w:val="00B8574B"/>
    <w:rsid w:val="00B86503"/>
    <w:rsid w:val="00B86F72"/>
    <w:rsid w:val="00B920DD"/>
    <w:rsid w:val="00B9692C"/>
    <w:rsid w:val="00BB545E"/>
    <w:rsid w:val="00BC7BCD"/>
    <w:rsid w:val="00BD101D"/>
    <w:rsid w:val="00BD3D21"/>
    <w:rsid w:val="00BD4936"/>
    <w:rsid w:val="00BD6037"/>
    <w:rsid w:val="00BE1172"/>
    <w:rsid w:val="00BF02C5"/>
    <w:rsid w:val="00C03CA4"/>
    <w:rsid w:val="00C06900"/>
    <w:rsid w:val="00C07207"/>
    <w:rsid w:val="00C10197"/>
    <w:rsid w:val="00C260BC"/>
    <w:rsid w:val="00C31C8C"/>
    <w:rsid w:val="00C3541E"/>
    <w:rsid w:val="00C35BDC"/>
    <w:rsid w:val="00C36C2A"/>
    <w:rsid w:val="00C456BC"/>
    <w:rsid w:val="00C70CF8"/>
    <w:rsid w:val="00C8334E"/>
    <w:rsid w:val="00C90287"/>
    <w:rsid w:val="00C90FBB"/>
    <w:rsid w:val="00C952BC"/>
    <w:rsid w:val="00CA4DEC"/>
    <w:rsid w:val="00CB172A"/>
    <w:rsid w:val="00CB4C03"/>
    <w:rsid w:val="00CB5CDD"/>
    <w:rsid w:val="00CC10C7"/>
    <w:rsid w:val="00CD6016"/>
    <w:rsid w:val="00CE51EF"/>
    <w:rsid w:val="00CE5454"/>
    <w:rsid w:val="00CE5ED3"/>
    <w:rsid w:val="00CE7788"/>
    <w:rsid w:val="00CF0DD0"/>
    <w:rsid w:val="00CF49A3"/>
    <w:rsid w:val="00D04A62"/>
    <w:rsid w:val="00D15579"/>
    <w:rsid w:val="00D25150"/>
    <w:rsid w:val="00D26124"/>
    <w:rsid w:val="00D30AD0"/>
    <w:rsid w:val="00D5038A"/>
    <w:rsid w:val="00D54990"/>
    <w:rsid w:val="00D76B3B"/>
    <w:rsid w:val="00D83BB6"/>
    <w:rsid w:val="00D905DF"/>
    <w:rsid w:val="00D95070"/>
    <w:rsid w:val="00D95674"/>
    <w:rsid w:val="00D96206"/>
    <w:rsid w:val="00D97302"/>
    <w:rsid w:val="00DA68A3"/>
    <w:rsid w:val="00DB1E59"/>
    <w:rsid w:val="00DB2D8D"/>
    <w:rsid w:val="00DC3C42"/>
    <w:rsid w:val="00DC6F08"/>
    <w:rsid w:val="00DD10B0"/>
    <w:rsid w:val="00DF243F"/>
    <w:rsid w:val="00DF3022"/>
    <w:rsid w:val="00DF7BF0"/>
    <w:rsid w:val="00E01371"/>
    <w:rsid w:val="00E05642"/>
    <w:rsid w:val="00E06152"/>
    <w:rsid w:val="00E06CAB"/>
    <w:rsid w:val="00E15CF0"/>
    <w:rsid w:val="00E1790B"/>
    <w:rsid w:val="00E212A0"/>
    <w:rsid w:val="00E24677"/>
    <w:rsid w:val="00E26C89"/>
    <w:rsid w:val="00E326FE"/>
    <w:rsid w:val="00E61573"/>
    <w:rsid w:val="00E63079"/>
    <w:rsid w:val="00E82688"/>
    <w:rsid w:val="00E84AB9"/>
    <w:rsid w:val="00E87096"/>
    <w:rsid w:val="00E96DAE"/>
    <w:rsid w:val="00EA1E0B"/>
    <w:rsid w:val="00EA6DD1"/>
    <w:rsid w:val="00EB0F43"/>
    <w:rsid w:val="00EC3C70"/>
    <w:rsid w:val="00EC6703"/>
    <w:rsid w:val="00ED24FD"/>
    <w:rsid w:val="00ED6C51"/>
    <w:rsid w:val="00ED7FC8"/>
    <w:rsid w:val="00EF7574"/>
    <w:rsid w:val="00F036FB"/>
    <w:rsid w:val="00F07340"/>
    <w:rsid w:val="00F13C1A"/>
    <w:rsid w:val="00F14F8C"/>
    <w:rsid w:val="00F16A0A"/>
    <w:rsid w:val="00F219D5"/>
    <w:rsid w:val="00F22F5E"/>
    <w:rsid w:val="00F343C3"/>
    <w:rsid w:val="00F40B84"/>
    <w:rsid w:val="00F4196D"/>
    <w:rsid w:val="00F461E1"/>
    <w:rsid w:val="00F47BA8"/>
    <w:rsid w:val="00F63FB2"/>
    <w:rsid w:val="00F700F8"/>
    <w:rsid w:val="00F71559"/>
    <w:rsid w:val="00F7365F"/>
    <w:rsid w:val="00F7697D"/>
    <w:rsid w:val="00F77001"/>
    <w:rsid w:val="00F77F6D"/>
    <w:rsid w:val="00F84F27"/>
    <w:rsid w:val="00F85368"/>
    <w:rsid w:val="00FA0F7D"/>
    <w:rsid w:val="00FA25BB"/>
    <w:rsid w:val="00FA3BA1"/>
    <w:rsid w:val="00FB5EE9"/>
    <w:rsid w:val="00FB7909"/>
    <w:rsid w:val="00FC2303"/>
    <w:rsid w:val="00FE4033"/>
    <w:rsid w:val="00FE7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3FFE"/>
  <w15:chartTrackingRefBased/>
  <w15:docId w15:val="{BA0044EC-96D6-455A-B843-081F0528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535C3D"/>
  </w:style>
  <w:style w:type="paragraph" w:customStyle="1" w:styleId="ConsPlusNormal">
    <w:name w:val="ConsPlusNormal"/>
    <w:rsid w:val="00535C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35C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35C3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35C3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35C3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35C3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35C3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35C3D"/>
    <w:pPr>
      <w:widowControl w:val="0"/>
      <w:autoSpaceDE w:val="0"/>
      <w:autoSpaceDN w:val="0"/>
      <w:spacing w:after="0" w:line="240" w:lineRule="auto"/>
    </w:pPr>
    <w:rPr>
      <w:rFonts w:ascii="Arial" w:eastAsia="Times New Roman" w:hAnsi="Arial" w:cs="Arial"/>
      <w:sz w:val="20"/>
      <w:szCs w:val="20"/>
      <w:lang w:eastAsia="ru-RU"/>
    </w:rPr>
  </w:style>
  <w:style w:type="character" w:styleId="a3">
    <w:name w:val="annotation reference"/>
    <w:basedOn w:val="a0"/>
    <w:uiPriority w:val="99"/>
    <w:semiHidden/>
    <w:unhideWhenUsed/>
    <w:rsid w:val="00F22F5E"/>
    <w:rPr>
      <w:sz w:val="16"/>
      <w:szCs w:val="16"/>
    </w:rPr>
  </w:style>
  <w:style w:type="paragraph" w:styleId="a4">
    <w:name w:val="annotation text"/>
    <w:basedOn w:val="a"/>
    <w:link w:val="a5"/>
    <w:uiPriority w:val="99"/>
    <w:semiHidden/>
    <w:unhideWhenUsed/>
    <w:rsid w:val="00F22F5E"/>
    <w:pPr>
      <w:spacing w:line="240" w:lineRule="auto"/>
    </w:pPr>
    <w:rPr>
      <w:sz w:val="20"/>
      <w:szCs w:val="20"/>
    </w:rPr>
  </w:style>
  <w:style w:type="character" w:customStyle="1" w:styleId="a5">
    <w:name w:val="Текст примечания Знак"/>
    <w:basedOn w:val="a0"/>
    <w:link w:val="a4"/>
    <w:uiPriority w:val="99"/>
    <w:semiHidden/>
    <w:rsid w:val="00F22F5E"/>
    <w:rPr>
      <w:sz w:val="20"/>
      <w:szCs w:val="20"/>
    </w:rPr>
  </w:style>
  <w:style w:type="paragraph" w:styleId="a6">
    <w:name w:val="annotation subject"/>
    <w:basedOn w:val="a4"/>
    <w:next w:val="a4"/>
    <w:link w:val="a7"/>
    <w:uiPriority w:val="99"/>
    <w:semiHidden/>
    <w:unhideWhenUsed/>
    <w:rsid w:val="00F22F5E"/>
    <w:rPr>
      <w:b/>
      <w:bCs/>
    </w:rPr>
  </w:style>
  <w:style w:type="character" w:customStyle="1" w:styleId="a7">
    <w:name w:val="Тема примечания Знак"/>
    <w:basedOn w:val="a5"/>
    <w:link w:val="a6"/>
    <w:uiPriority w:val="99"/>
    <w:semiHidden/>
    <w:rsid w:val="00F22F5E"/>
    <w:rPr>
      <w:b/>
      <w:bCs/>
      <w:sz w:val="20"/>
      <w:szCs w:val="20"/>
    </w:rPr>
  </w:style>
  <w:style w:type="paragraph" w:styleId="a8">
    <w:name w:val="Revision"/>
    <w:hidden/>
    <w:uiPriority w:val="99"/>
    <w:semiHidden/>
    <w:rsid w:val="00F22F5E"/>
    <w:pPr>
      <w:spacing w:after="0" w:line="240" w:lineRule="auto"/>
    </w:pPr>
  </w:style>
  <w:style w:type="paragraph" w:styleId="a9">
    <w:name w:val="Balloon Text"/>
    <w:basedOn w:val="a"/>
    <w:link w:val="aa"/>
    <w:uiPriority w:val="99"/>
    <w:semiHidden/>
    <w:unhideWhenUsed/>
    <w:rsid w:val="00F22F5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22F5E"/>
    <w:rPr>
      <w:rFonts w:ascii="Segoe UI" w:hAnsi="Segoe UI" w:cs="Segoe UI"/>
      <w:sz w:val="18"/>
      <w:szCs w:val="18"/>
    </w:rPr>
  </w:style>
  <w:style w:type="paragraph" w:styleId="ab">
    <w:name w:val="footnote text"/>
    <w:basedOn w:val="a"/>
    <w:link w:val="ac"/>
    <w:uiPriority w:val="99"/>
    <w:semiHidden/>
    <w:unhideWhenUsed/>
    <w:rsid w:val="00F22F5E"/>
    <w:pPr>
      <w:spacing w:after="0" w:line="240" w:lineRule="auto"/>
    </w:pPr>
    <w:rPr>
      <w:sz w:val="20"/>
      <w:szCs w:val="20"/>
    </w:rPr>
  </w:style>
  <w:style w:type="character" w:customStyle="1" w:styleId="ac">
    <w:name w:val="Текст сноски Знак"/>
    <w:basedOn w:val="a0"/>
    <w:link w:val="ab"/>
    <w:uiPriority w:val="99"/>
    <w:semiHidden/>
    <w:rsid w:val="00F22F5E"/>
    <w:rPr>
      <w:sz w:val="20"/>
      <w:szCs w:val="20"/>
    </w:rPr>
  </w:style>
  <w:style w:type="character" w:styleId="ad">
    <w:name w:val="footnote reference"/>
    <w:basedOn w:val="a0"/>
    <w:uiPriority w:val="99"/>
    <w:semiHidden/>
    <w:unhideWhenUsed/>
    <w:rsid w:val="00F22F5E"/>
    <w:rPr>
      <w:vertAlign w:val="superscript"/>
    </w:rPr>
  </w:style>
  <w:style w:type="table" w:customStyle="1" w:styleId="TableStyle0">
    <w:name w:val="TableStyle0"/>
    <w:rsid w:val="00F47BA8"/>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styleId="ae">
    <w:name w:val="Table Grid"/>
    <w:basedOn w:val="a1"/>
    <w:uiPriority w:val="39"/>
    <w:rsid w:val="00710E06"/>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5E5775"/>
    <w:rPr>
      <w:color w:val="0563C1" w:themeColor="hyperlink"/>
      <w:u w:val="single"/>
    </w:rPr>
  </w:style>
  <w:style w:type="character" w:styleId="af0">
    <w:name w:val="Unresolved Mention"/>
    <w:basedOn w:val="a0"/>
    <w:uiPriority w:val="99"/>
    <w:semiHidden/>
    <w:unhideWhenUsed/>
    <w:rsid w:val="005E5775"/>
    <w:rPr>
      <w:color w:val="605E5C"/>
      <w:shd w:val="clear" w:color="auto" w:fill="E1DFDD"/>
    </w:rPr>
  </w:style>
  <w:style w:type="character" w:customStyle="1" w:styleId="sectiontitle">
    <w:name w:val="section__title"/>
    <w:basedOn w:val="a0"/>
    <w:rsid w:val="00867E48"/>
  </w:style>
  <w:style w:type="character" w:customStyle="1" w:styleId="sectioninfo">
    <w:name w:val="section__info"/>
    <w:basedOn w:val="a0"/>
    <w:rsid w:val="00867E48"/>
  </w:style>
  <w:style w:type="table" w:customStyle="1" w:styleId="10">
    <w:name w:val="Сетка таблицы1"/>
    <w:basedOn w:val="a1"/>
    <w:next w:val="ae"/>
    <w:uiPriority w:val="39"/>
    <w:rsid w:val="005A1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E01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64369902EE804989040D5D3E1DF22BFDAC1384F593FFB49FA7E78D452440A38C51E85AC947ED3CCEED9F95851343CE71FDC27L0F3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x.jk40@yandex.ru" TargetMode="External"/><Relationship Id="rId5" Type="http://schemas.openxmlformats.org/officeDocument/2006/relationships/webSettings" Target="webSettings.xml"/><Relationship Id="rId10" Type="http://schemas.openxmlformats.org/officeDocument/2006/relationships/hyperlink" Target="consultantplus://offline/ref=264369902EE804989040D5D3E1DF22BFDDC3384E5A32FB49FA7E78D452440A38C51E85AE9F2B8188B2DFAC0F0B6132F81BC22502596F11D7L5F5N" TargetMode="External"/><Relationship Id="rId4" Type="http://schemas.openxmlformats.org/officeDocument/2006/relationships/settings" Target="settings.xml"/><Relationship Id="rId9" Type="http://schemas.openxmlformats.org/officeDocument/2006/relationships/hyperlink" Target="consultantplus://offline/ref=264369902EE804989040D5D3E1DF22BFDDC3394C5E3DFB49FA7E78D452440A38D71EDDA29E2C9C88B8CAFA5E4DL3F6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2300F-4258-4A79-87DB-B36D4CC7B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4451</Words>
  <Characters>25377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JK40-ECON-AN</cp:lastModifiedBy>
  <cp:revision>3</cp:revision>
  <dcterms:created xsi:type="dcterms:W3CDTF">2026-05-05T11:42:00Z</dcterms:created>
  <dcterms:modified xsi:type="dcterms:W3CDTF">2026-05-05T11:48:00Z</dcterms:modified>
</cp:coreProperties>
</file>