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51F" w:rsidRPr="00BC622B" w:rsidRDefault="00C27591" w:rsidP="00A6068A">
      <w:pPr>
        <w:widowControl w:val="0"/>
        <w:ind w:left="856" w:right="-1"/>
        <w:jc w:val="center"/>
        <w:rPr>
          <w:sz w:val="24"/>
          <w:szCs w:val="24"/>
        </w:rPr>
      </w:pPr>
      <w:bookmarkStart w:id="0" w:name="_GoBack"/>
      <w:bookmarkEnd w:id="0"/>
      <w:r w:rsidRPr="00BC622B">
        <w:rPr>
          <w:b/>
          <w:sz w:val="24"/>
          <w:szCs w:val="24"/>
        </w:rPr>
        <w:t xml:space="preserve">ДОГОВОР </w:t>
      </w:r>
      <w:r w:rsidR="00EB051F" w:rsidRPr="00BC622B">
        <w:rPr>
          <w:b/>
          <w:sz w:val="24"/>
          <w:szCs w:val="24"/>
        </w:rPr>
        <w:t xml:space="preserve">№ </w:t>
      </w:r>
    </w:p>
    <w:p w:rsidR="00B3352E" w:rsidRPr="00BC622B" w:rsidRDefault="00EB051F" w:rsidP="0056444E">
      <w:pPr>
        <w:widowControl w:val="0"/>
        <w:spacing w:before="120" w:after="120"/>
        <w:ind w:right="-1"/>
        <w:jc w:val="center"/>
        <w:rPr>
          <w:sz w:val="24"/>
          <w:szCs w:val="24"/>
        </w:rPr>
      </w:pPr>
      <w:r w:rsidRPr="00BC622B">
        <w:rPr>
          <w:b/>
          <w:sz w:val="24"/>
          <w:szCs w:val="24"/>
        </w:rPr>
        <w:t>Санкт-Петербург</w:t>
      </w:r>
      <w:r w:rsidR="00323053" w:rsidRPr="00BC622B">
        <w:rPr>
          <w:b/>
          <w:sz w:val="24"/>
          <w:szCs w:val="24"/>
        </w:rPr>
        <w:tab/>
      </w:r>
      <w:r w:rsidR="00323053" w:rsidRPr="00BC622B">
        <w:rPr>
          <w:b/>
          <w:sz w:val="24"/>
          <w:szCs w:val="24"/>
        </w:rPr>
        <w:tab/>
      </w:r>
      <w:r w:rsidR="00323053" w:rsidRPr="00BC622B">
        <w:rPr>
          <w:b/>
          <w:sz w:val="24"/>
          <w:szCs w:val="24"/>
        </w:rPr>
        <w:tab/>
      </w:r>
      <w:r w:rsidR="00323053" w:rsidRPr="00BC622B">
        <w:rPr>
          <w:b/>
          <w:sz w:val="24"/>
          <w:szCs w:val="24"/>
        </w:rPr>
        <w:tab/>
      </w:r>
      <w:r w:rsidR="00323053" w:rsidRPr="00BC622B">
        <w:rPr>
          <w:b/>
          <w:sz w:val="24"/>
          <w:szCs w:val="24"/>
        </w:rPr>
        <w:tab/>
      </w:r>
      <w:proofErr w:type="gramStart"/>
      <w:r w:rsidR="0056444E">
        <w:rPr>
          <w:b/>
          <w:sz w:val="24"/>
          <w:szCs w:val="24"/>
        </w:rPr>
        <w:tab/>
      </w:r>
      <w:r w:rsidR="0056444E">
        <w:rPr>
          <w:sz w:val="24"/>
          <w:szCs w:val="24"/>
        </w:rPr>
        <w:t>«</w:t>
      </w:r>
      <w:r w:rsidR="00D50ABB">
        <w:rPr>
          <w:sz w:val="24"/>
          <w:szCs w:val="24"/>
        </w:rPr>
        <w:t xml:space="preserve">  </w:t>
      </w:r>
      <w:proofErr w:type="gramEnd"/>
      <w:r w:rsidR="00D50ABB">
        <w:rPr>
          <w:sz w:val="24"/>
          <w:szCs w:val="24"/>
        </w:rPr>
        <w:t xml:space="preserve">   </w:t>
      </w:r>
      <w:r w:rsidR="0056444E">
        <w:rPr>
          <w:sz w:val="24"/>
          <w:szCs w:val="24"/>
        </w:rPr>
        <w:t>»</w:t>
      </w:r>
      <w:r w:rsidR="00D50ABB">
        <w:rPr>
          <w:sz w:val="24"/>
          <w:szCs w:val="24"/>
        </w:rPr>
        <w:t xml:space="preserve"> </w:t>
      </w:r>
      <w:r w:rsidR="007360DA">
        <w:rPr>
          <w:sz w:val="24"/>
          <w:szCs w:val="24"/>
        </w:rPr>
        <w:t>____________</w:t>
      </w:r>
      <w:r w:rsidR="00BC622B">
        <w:rPr>
          <w:sz w:val="24"/>
          <w:szCs w:val="24"/>
        </w:rPr>
        <w:t xml:space="preserve"> </w:t>
      </w:r>
      <w:r w:rsidR="005649EE" w:rsidRPr="00BC622B">
        <w:rPr>
          <w:sz w:val="24"/>
          <w:szCs w:val="24"/>
        </w:rPr>
        <w:t>20</w:t>
      </w:r>
      <w:r w:rsidR="00AF4E94">
        <w:rPr>
          <w:sz w:val="24"/>
          <w:szCs w:val="24"/>
        </w:rPr>
        <w:t>2</w:t>
      </w:r>
      <w:r w:rsidR="00090748">
        <w:rPr>
          <w:sz w:val="24"/>
          <w:szCs w:val="24"/>
        </w:rPr>
        <w:t>__</w:t>
      </w:r>
      <w:r w:rsidR="005649EE" w:rsidRPr="00BC622B">
        <w:rPr>
          <w:sz w:val="24"/>
          <w:szCs w:val="24"/>
        </w:rPr>
        <w:t xml:space="preserve"> г.</w:t>
      </w:r>
    </w:p>
    <w:p w:rsidR="00D31B5E" w:rsidRDefault="007360DA" w:rsidP="007360DA">
      <w:pPr>
        <w:widowControl w:val="0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</w:t>
      </w:r>
      <w:r w:rsidR="00D95917" w:rsidRPr="00BC622B">
        <w:rPr>
          <w:sz w:val="24"/>
          <w:szCs w:val="24"/>
        </w:rPr>
        <w:t xml:space="preserve">, именуемое в дальнейшем </w:t>
      </w:r>
      <w:r w:rsidR="00D05B27">
        <w:rPr>
          <w:sz w:val="24"/>
          <w:szCs w:val="24"/>
        </w:rPr>
        <w:t>«</w:t>
      </w:r>
      <w:r w:rsidR="00D95917" w:rsidRPr="00BC622B">
        <w:rPr>
          <w:sz w:val="24"/>
          <w:szCs w:val="24"/>
        </w:rPr>
        <w:t>Исполнитель</w:t>
      </w:r>
      <w:r w:rsidR="00D05B27">
        <w:rPr>
          <w:sz w:val="24"/>
          <w:szCs w:val="24"/>
        </w:rPr>
        <w:t>»</w:t>
      </w:r>
      <w:r w:rsidR="00D95917" w:rsidRPr="00BC622B">
        <w:rPr>
          <w:sz w:val="24"/>
          <w:szCs w:val="24"/>
        </w:rPr>
        <w:t xml:space="preserve">, в лице </w:t>
      </w:r>
      <w:r>
        <w:rPr>
          <w:sz w:val="24"/>
          <w:szCs w:val="24"/>
        </w:rPr>
        <w:t>_____________________________</w:t>
      </w:r>
      <w:r w:rsidR="001C18A0">
        <w:rPr>
          <w:sz w:val="24"/>
          <w:szCs w:val="24"/>
        </w:rPr>
        <w:t xml:space="preserve">, </w:t>
      </w:r>
      <w:r w:rsidR="00D95917" w:rsidRPr="00BC622B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>____________</w:t>
      </w:r>
      <w:r w:rsidR="001C18A0">
        <w:rPr>
          <w:sz w:val="24"/>
          <w:szCs w:val="24"/>
        </w:rPr>
        <w:t xml:space="preserve">, </w:t>
      </w:r>
      <w:r w:rsidR="00D95917" w:rsidRPr="00BC622B">
        <w:rPr>
          <w:sz w:val="24"/>
          <w:szCs w:val="24"/>
        </w:rPr>
        <w:t>с одной стороны</w:t>
      </w:r>
      <w:r w:rsidR="00156652" w:rsidRPr="00BC622B">
        <w:rPr>
          <w:sz w:val="24"/>
          <w:szCs w:val="24"/>
        </w:rPr>
        <w:t xml:space="preserve"> </w:t>
      </w:r>
      <w:r w:rsidR="00804F80" w:rsidRPr="00BC622B">
        <w:rPr>
          <w:sz w:val="24"/>
          <w:szCs w:val="24"/>
        </w:rPr>
        <w:t xml:space="preserve">и </w:t>
      </w:r>
      <w:r w:rsidR="00D05B27">
        <w:rPr>
          <w:sz w:val="24"/>
          <w:szCs w:val="24"/>
        </w:rPr>
        <w:t>Санкт-Петербургское государственное бюджетное учреждение здравоохранения</w:t>
      </w:r>
      <w:r w:rsidR="003411F0" w:rsidRPr="00BC622B">
        <w:rPr>
          <w:sz w:val="24"/>
          <w:szCs w:val="24"/>
        </w:rPr>
        <w:t xml:space="preserve"> «Городской </w:t>
      </w:r>
      <w:r w:rsidR="006C61A9" w:rsidRPr="00BC622B">
        <w:rPr>
          <w:sz w:val="24"/>
          <w:szCs w:val="24"/>
        </w:rPr>
        <w:t xml:space="preserve">клинический </w:t>
      </w:r>
      <w:r w:rsidR="003411F0" w:rsidRPr="00BC622B">
        <w:rPr>
          <w:sz w:val="24"/>
          <w:szCs w:val="24"/>
        </w:rPr>
        <w:t>онко</w:t>
      </w:r>
      <w:r w:rsidR="006C61A9" w:rsidRPr="00BC622B">
        <w:rPr>
          <w:sz w:val="24"/>
          <w:szCs w:val="24"/>
        </w:rPr>
        <w:t xml:space="preserve">логический </w:t>
      </w:r>
      <w:r w:rsidR="003411F0" w:rsidRPr="00BC622B">
        <w:rPr>
          <w:sz w:val="24"/>
          <w:szCs w:val="24"/>
        </w:rPr>
        <w:t>диспансер»</w:t>
      </w:r>
      <w:r w:rsidR="00004482">
        <w:rPr>
          <w:sz w:val="24"/>
          <w:szCs w:val="24"/>
        </w:rPr>
        <w:t xml:space="preserve"> (СПб ГБУЗ ГКОД)</w:t>
      </w:r>
      <w:r w:rsidR="003E4FEC" w:rsidRPr="00BC622B">
        <w:rPr>
          <w:sz w:val="24"/>
          <w:szCs w:val="24"/>
        </w:rPr>
        <w:t xml:space="preserve">, в лице </w:t>
      </w:r>
      <w:r w:rsidR="003411F0" w:rsidRPr="00BC622B">
        <w:rPr>
          <w:sz w:val="24"/>
          <w:szCs w:val="24"/>
        </w:rPr>
        <w:t>главного врача Топузова Эльдара Эскендеровича</w:t>
      </w:r>
      <w:r w:rsidR="003E4FEC" w:rsidRPr="00BC622B">
        <w:rPr>
          <w:i/>
          <w:iCs/>
          <w:sz w:val="24"/>
          <w:szCs w:val="24"/>
        </w:rPr>
        <w:t xml:space="preserve">, </w:t>
      </w:r>
      <w:r w:rsidR="003E4FEC" w:rsidRPr="00BC622B">
        <w:rPr>
          <w:iCs/>
          <w:sz w:val="24"/>
          <w:szCs w:val="24"/>
        </w:rPr>
        <w:t>действующе</w:t>
      </w:r>
      <w:r w:rsidR="005C79BB" w:rsidRPr="00BC622B">
        <w:rPr>
          <w:iCs/>
          <w:sz w:val="24"/>
          <w:szCs w:val="24"/>
        </w:rPr>
        <w:t>го</w:t>
      </w:r>
      <w:r w:rsidR="003E4FEC" w:rsidRPr="00BC622B">
        <w:rPr>
          <w:iCs/>
          <w:sz w:val="24"/>
          <w:szCs w:val="24"/>
        </w:rPr>
        <w:t xml:space="preserve"> на основании </w:t>
      </w:r>
      <w:r w:rsidR="006C61A9" w:rsidRPr="00BC622B">
        <w:rPr>
          <w:iCs/>
          <w:sz w:val="24"/>
          <w:szCs w:val="24"/>
        </w:rPr>
        <w:t>Устава</w:t>
      </w:r>
      <w:r w:rsidR="00D95917" w:rsidRPr="00BC622B">
        <w:rPr>
          <w:sz w:val="24"/>
          <w:szCs w:val="24"/>
        </w:rPr>
        <w:t>, с другой стороны, заключили настоящий договор</w:t>
      </w:r>
      <w:r w:rsidR="006D62F8">
        <w:rPr>
          <w:sz w:val="24"/>
          <w:szCs w:val="24"/>
        </w:rPr>
        <w:t xml:space="preserve"> (далее – Договор)</w:t>
      </w:r>
      <w:r w:rsidR="00D95917" w:rsidRPr="00BC622B">
        <w:rPr>
          <w:sz w:val="24"/>
          <w:szCs w:val="24"/>
        </w:rPr>
        <w:t xml:space="preserve"> о нижеследующем</w:t>
      </w:r>
      <w:r w:rsidR="005F626E" w:rsidRPr="00BC622B">
        <w:rPr>
          <w:sz w:val="24"/>
          <w:szCs w:val="24"/>
        </w:rPr>
        <w:t>:</w:t>
      </w:r>
      <w:r w:rsidR="00D31B5E" w:rsidRPr="00BC622B">
        <w:rPr>
          <w:sz w:val="24"/>
          <w:szCs w:val="24"/>
        </w:rPr>
        <w:t xml:space="preserve"> </w:t>
      </w:r>
    </w:p>
    <w:p w:rsidR="000C1F1F" w:rsidRPr="007443CD" w:rsidRDefault="007443CD" w:rsidP="0056444E">
      <w:pPr>
        <w:pStyle w:val="aa"/>
        <w:numPr>
          <w:ilvl w:val="0"/>
          <w:numId w:val="25"/>
        </w:numPr>
        <w:spacing w:before="120"/>
        <w:ind w:right="-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Предмет </w:t>
      </w:r>
      <w:r w:rsidR="006D62F8">
        <w:rPr>
          <w:b/>
          <w:sz w:val="24"/>
          <w:szCs w:val="24"/>
        </w:rPr>
        <w:t>Д</w:t>
      </w:r>
      <w:r>
        <w:rPr>
          <w:b/>
          <w:sz w:val="24"/>
          <w:szCs w:val="24"/>
        </w:rPr>
        <w:t>оговора</w:t>
      </w:r>
    </w:p>
    <w:p w:rsidR="009A2BCF" w:rsidRPr="007360DA" w:rsidRDefault="00FD4D01" w:rsidP="00FD4D01">
      <w:pPr>
        <w:pStyle w:val="aa"/>
        <w:numPr>
          <w:ilvl w:val="1"/>
          <w:numId w:val="25"/>
        </w:numPr>
        <w:ind w:left="0" w:right="-1" w:firstLine="567"/>
        <w:jc w:val="both"/>
        <w:rPr>
          <w:sz w:val="24"/>
          <w:szCs w:val="24"/>
        </w:rPr>
      </w:pPr>
      <w:r w:rsidRPr="007360DA">
        <w:rPr>
          <w:sz w:val="24"/>
          <w:szCs w:val="24"/>
        </w:rPr>
        <w:t xml:space="preserve">Исполнитель обязуется по заданию Заказчика оказать платные образовательные услуги: </w:t>
      </w:r>
      <w:r w:rsidR="0099208C" w:rsidRPr="007360DA">
        <w:rPr>
          <w:sz w:val="24"/>
          <w:szCs w:val="24"/>
        </w:rPr>
        <w:t>о</w:t>
      </w:r>
      <w:r w:rsidR="00F0386B" w:rsidRPr="007360DA">
        <w:rPr>
          <w:sz w:val="24"/>
          <w:szCs w:val="24"/>
        </w:rPr>
        <w:t xml:space="preserve">бучение </w:t>
      </w:r>
      <w:r w:rsidR="00421599" w:rsidRPr="007360DA">
        <w:rPr>
          <w:sz w:val="24"/>
          <w:szCs w:val="24"/>
        </w:rPr>
        <w:t xml:space="preserve">персонала группы «А» по радиационной безопасности </w:t>
      </w:r>
      <w:r w:rsidR="00F0386B" w:rsidRPr="007360DA">
        <w:rPr>
          <w:sz w:val="24"/>
          <w:szCs w:val="24"/>
        </w:rPr>
        <w:t xml:space="preserve">по </w:t>
      </w:r>
      <w:r w:rsidR="00895537" w:rsidRPr="007F3657">
        <w:rPr>
          <w:sz w:val="24"/>
        </w:rPr>
        <w:t>очно-заочн</w:t>
      </w:r>
      <w:r w:rsidR="00895537">
        <w:rPr>
          <w:sz w:val="24"/>
        </w:rPr>
        <w:t>ой</w:t>
      </w:r>
      <w:r w:rsidR="00895537" w:rsidRPr="007360DA">
        <w:rPr>
          <w:sz w:val="24"/>
          <w:szCs w:val="24"/>
        </w:rPr>
        <w:t xml:space="preserve"> </w:t>
      </w:r>
      <w:r w:rsidR="00A23B98" w:rsidRPr="007360DA">
        <w:rPr>
          <w:sz w:val="24"/>
          <w:szCs w:val="24"/>
        </w:rPr>
        <w:t>форме</w:t>
      </w:r>
      <w:r w:rsidR="00D50ABB" w:rsidRPr="007360DA">
        <w:rPr>
          <w:sz w:val="24"/>
          <w:szCs w:val="24"/>
        </w:rPr>
        <w:t xml:space="preserve"> (с применением дистанционных технологий) </w:t>
      </w:r>
      <w:r w:rsidR="0036628B" w:rsidRPr="007360DA">
        <w:rPr>
          <w:sz w:val="24"/>
          <w:szCs w:val="24"/>
        </w:rPr>
        <w:t xml:space="preserve">в пределах федеральных государственных требований в соответствии с учебными планами, в том числе </w:t>
      </w:r>
      <w:r w:rsidR="0036628B" w:rsidRPr="007360DA">
        <w:rPr>
          <w:color w:val="000000"/>
          <w:sz w:val="24"/>
          <w:szCs w:val="24"/>
        </w:rPr>
        <w:t>индивидуальными, и образовательными программами Исполнителя</w:t>
      </w:r>
      <w:r w:rsidR="009A2BCF" w:rsidRPr="007360DA">
        <w:rPr>
          <w:color w:val="000000"/>
          <w:sz w:val="24"/>
          <w:szCs w:val="24"/>
        </w:rPr>
        <w:t>:</w:t>
      </w:r>
    </w:p>
    <w:p w:rsidR="0099208C" w:rsidRPr="007360DA" w:rsidRDefault="009A2BCF" w:rsidP="00FD4D01">
      <w:pPr>
        <w:ind w:right="-1" w:firstLine="567"/>
        <w:jc w:val="both"/>
        <w:rPr>
          <w:sz w:val="24"/>
          <w:szCs w:val="24"/>
        </w:rPr>
      </w:pPr>
      <w:r w:rsidRPr="007360DA">
        <w:rPr>
          <w:sz w:val="24"/>
          <w:szCs w:val="24"/>
        </w:rPr>
        <w:t xml:space="preserve">- </w:t>
      </w:r>
      <w:r w:rsidR="007360DA">
        <w:rPr>
          <w:sz w:val="24"/>
          <w:szCs w:val="24"/>
        </w:rPr>
        <w:t>р</w:t>
      </w:r>
      <w:r w:rsidR="00D50ABB" w:rsidRPr="007360DA">
        <w:rPr>
          <w:sz w:val="24"/>
          <w:szCs w:val="24"/>
        </w:rPr>
        <w:t>адиационная безопасность и радиационный контроль (для</w:t>
      </w:r>
      <w:r w:rsidR="00C97AB1">
        <w:rPr>
          <w:sz w:val="24"/>
          <w:szCs w:val="24"/>
        </w:rPr>
        <w:t xml:space="preserve"> </w:t>
      </w:r>
      <w:r w:rsidR="00D50ABB" w:rsidRPr="007360DA">
        <w:rPr>
          <w:sz w:val="24"/>
          <w:szCs w:val="24"/>
        </w:rPr>
        <w:t>специалистов персонал группы А)</w:t>
      </w:r>
      <w:r w:rsidR="007360DA">
        <w:rPr>
          <w:sz w:val="24"/>
          <w:szCs w:val="24"/>
        </w:rPr>
        <w:t>.</w:t>
      </w:r>
      <w:r w:rsidR="00673A2D" w:rsidRPr="007360DA">
        <w:rPr>
          <w:sz w:val="24"/>
          <w:szCs w:val="24"/>
        </w:rPr>
        <w:t xml:space="preserve"> </w:t>
      </w:r>
      <w:r w:rsidR="00757EE7" w:rsidRPr="007360DA">
        <w:rPr>
          <w:sz w:val="24"/>
          <w:szCs w:val="24"/>
        </w:rPr>
        <w:t xml:space="preserve">Количество обучаемых – </w:t>
      </w:r>
      <w:r w:rsidR="00B77CB0">
        <w:rPr>
          <w:sz w:val="24"/>
          <w:szCs w:val="24"/>
        </w:rPr>
        <w:t>8</w:t>
      </w:r>
      <w:r w:rsidR="00090748" w:rsidRPr="00B938AD">
        <w:rPr>
          <w:color w:val="000000" w:themeColor="text1"/>
          <w:sz w:val="24"/>
          <w:szCs w:val="24"/>
        </w:rPr>
        <w:t xml:space="preserve"> (</w:t>
      </w:r>
      <w:r w:rsidR="00B77CB0">
        <w:rPr>
          <w:color w:val="000000" w:themeColor="text1"/>
          <w:sz w:val="24"/>
          <w:szCs w:val="24"/>
        </w:rPr>
        <w:t>Восемь</w:t>
      </w:r>
      <w:r w:rsidR="00090748" w:rsidRPr="00B938AD">
        <w:rPr>
          <w:color w:val="000000" w:themeColor="text1"/>
          <w:sz w:val="24"/>
          <w:szCs w:val="24"/>
        </w:rPr>
        <w:t>)</w:t>
      </w:r>
      <w:r w:rsidR="00090748" w:rsidRPr="005428C4">
        <w:rPr>
          <w:sz w:val="24"/>
          <w:szCs w:val="24"/>
        </w:rPr>
        <w:t xml:space="preserve"> человек</w:t>
      </w:r>
      <w:r w:rsidR="00757EE7" w:rsidRPr="007360DA">
        <w:rPr>
          <w:sz w:val="24"/>
          <w:szCs w:val="24"/>
        </w:rPr>
        <w:t>.</w:t>
      </w:r>
    </w:p>
    <w:p w:rsidR="002E1500" w:rsidRPr="007360DA" w:rsidRDefault="00BE7053" w:rsidP="00FD4D01">
      <w:pPr>
        <w:ind w:right="-1" w:firstLine="567"/>
        <w:jc w:val="both"/>
        <w:rPr>
          <w:sz w:val="24"/>
          <w:szCs w:val="24"/>
        </w:rPr>
      </w:pPr>
      <w:r w:rsidRPr="007F3657">
        <w:rPr>
          <w:sz w:val="24"/>
          <w:szCs w:val="24"/>
        </w:rPr>
        <w:t xml:space="preserve">Срок </w:t>
      </w:r>
      <w:r w:rsidR="0036628B" w:rsidRPr="007F3657">
        <w:rPr>
          <w:sz w:val="24"/>
          <w:szCs w:val="24"/>
        </w:rPr>
        <w:t>обучения</w:t>
      </w:r>
      <w:r w:rsidRPr="007F3657">
        <w:rPr>
          <w:sz w:val="24"/>
          <w:szCs w:val="24"/>
        </w:rPr>
        <w:t xml:space="preserve"> </w:t>
      </w:r>
      <w:r w:rsidR="0036628B" w:rsidRPr="007F3657">
        <w:rPr>
          <w:sz w:val="24"/>
          <w:szCs w:val="24"/>
        </w:rPr>
        <w:t>составляет 72 часа</w:t>
      </w:r>
      <w:r w:rsidR="007F3657" w:rsidRPr="007F3657">
        <w:rPr>
          <w:sz w:val="24"/>
          <w:szCs w:val="24"/>
        </w:rPr>
        <w:t xml:space="preserve">. </w:t>
      </w:r>
      <w:r w:rsidR="007F3657" w:rsidRPr="007F3657">
        <w:rPr>
          <w:sz w:val="24"/>
        </w:rPr>
        <w:t>Очная часть не менее 8 часов</w:t>
      </w:r>
      <w:r w:rsidR="000E0AB8">
        <w:rPr>
          <w:sz w:val="24"/>
        </w:rPr>
        <w:t>, в том числе практическое занятие не менее 2 часов</w:t>
      </w:r>
      <w:r w:rsidR="00E67BD0" w:rsidRPr="007F3657">
        <w:rPr>
          <w:sz w:val="24"/>
          <w:szCs w:val="24"/>
        </w:rPr>
        <w:t>.</w:t>
      </w:r>
      <w:r w:rsidR="00E67BD0" w:rsidRPr="007360DA">
        <w:rPr>
          <w:sz w:val="24"/>
          <w:szCs w:val="24"/>
        </w:rPr>
        <w:t xml:space="preserve"> </w:t>
      </w:r>
    </w:p>
    <w:p w:rsidR="00B03888" w:rsidRDefault="00B03888" w:rsidP="00FD4D01">
      <w:pPr>
        <w:pStyle w:val="aa"/>
        <w:numPr>
          <w:ilvl w:val="1"/>
          <w:numId w:val="25"/>
        </w:numPr>
        <w:suppressAutoHyphens/>
        <w:ind w:left="0" w:right="-1" w:firstLine="567"/>
        <w:jc w:val="both"/>
        <w:rPr>
          <w:sz w:val="24"/>
          <w:szCs w:val="24"/>
        </w:rPr>
      </w:pPr>
      <w:bookmarkStart w:id="1" w:name="_ref_1-563d389787f741"/>
      <w:r>
        <w:rPr>
          <w:sz w:val="24"/>
          <w:szCs w:val="24"/>
        </w:rPr>
        <w:t xml:space="preserve">Срок оказания услуг: </w:t>
      </w:r>
    </w:p>
    <w:p w:rsidR="00B03888" w:rsidRPr="00B03888" w:rsidRDefault="00B03888" w:rsidP="00B03888">
      <w:pPr>
        <w:pStyle w:val="aa"/>
        <w:numPr>
          <w:ilvl w:val="2"/>
          <w:numId w:val="25"/>
        </w:numPr>
        <w:suppressAutoHyphens/>
        <w:ind w:left="0" w:right="-1" w:firstLine="567"/>
        <w:jc w:val="both"/>
        <w:rPr>
          <w:sz w:val="24"/>
          <w:szCs w:val="24"/>
        </w:rPr>
      </w:pPr>
      <w:r w:rsidRPr="00B03888">
        <w:rPr>
          <w:sz w:val="24"/>
          <w:szCs w:val="24"/>
        </w:rPr>
        <w:t xml:space="preserve">Начало оказания услуг: </w:t>
      </w:r>
      <w:r w:rsidR="004B11CF">
        <w:rPr>
          <w:sz w:val="24"/>
          <w:szCs w:val="24"/>
        </w:rPr>
        <w:t xml:space="preserve">с момента заключения </w:t>
      </w:r>
      <w:r w:rsidR="0090227A">
        <w:rPr>
          <w:sz w:val="24"/>
          <w:szCs w:val="24"/>
        </w:rPr>
        <w:t>Договора</w:t>
      </w:r>
      <w:r w:rsidRPr="00B03888">
        <w:rPr>
          <w:sz w:val="24"/>
          <w:szCs w:val="24"/>
        </w:rPr>
        <w:t>, в соответствии с заявками Заказчика.</w:t>
      </w:r>
    </w:p>
    <w:p w:rsidR="00B03888" w:rsidRPr="00B03888" w:rsidRDefault="00B03888" w:rsidP="00B03888">
      <w:pPr>
        <w:pStyle w:val="aa"/>
        <w:numPr>
          <w:ilvl w:val="2"/>
          <w:numId w:val="25"/>
        </w:numPr>
        <w:suppressAutoHyphens/>
        <w:ind w:left="0" w:right="-1" w:firstLine="567"/>
        <w:jc w:val="both"/>
        <w:rPr>
          <w:sz w:val="24"/>
          <w:szCs w:val="24"/>
        </w:rPr>
      </w:pPr>
      <w:r w:rsidRPr="00B03888">
        <w:rPr>
          <w:sz w:val="24"/>
          <w:szCs w:val="24"/>
        </w:rPr>
        <w:t xml:space="preserve">Окончание оказания услуг: не позднее </w:t>
      </w:r>
      <w:r w:rsidR="00B77CB0">
        <w:rPr>
          <w:sz w:val="24"/>
          <w:szCs w:val="24"/>
        </w:rPr>
        <w:t>30</w:t>
      </w:r>
      <w:r w:rsidR="000E0AB8" w:rsidRPr="00F12F86">
        <w:rPr>
          <w:sz w:val="24"/>
        </w:rPr>
        <w:t>.</w:t>
      </w:r>
      <w:r w:rsidR="00B77CB0">
        <w:rPr>
          <w:sz w:val="24"/>
        </w:rPr>
        <w:t>06</w:t>
      </w:r>
      <w:r w:rsidR="000E0AB8" w:rsidRPr="00F12F86">
        <w:rPr>
          <w:sz w:val="24"/>
        </w:rPr>
        <w:t>.202</w:t>
      </w:r>
      <w:r w:rsidR="002E32D7">
        <w:rPr>
          <w:sz w:val="24"/>
        </w:rPr>
        <w:t>6</w:t>
      </w:r>
      <w:r w:rsidRPr="00B03888">
        <w:rPr>
          <w:sz w:val="24"/>
          <w:szCs w:val="24"/>
        </w:rPr>
        <w:t>.</w:t>
      </w:r>
    </w:p>
    <w:p w:rsidR="006C1CA8" w:rsidRPr="007360DA" w:rsidRDefault="006C1CA8" w:rsidP="00FD4D01">
      <w:pPr>
        <w:pStyle w:val="aa"/>
        <w:numPr>
          <w:ilvl w:val="1"/>
          <w:numId w:val="25"/>
        </w:numPr>
        <w:suppressAutoHyphens/>
        <w:ind w:left="0" w:right="-1" w:firstLine="567"/>
        <w:jc w:val="both"/>
        <w:rPr>
          <w:sz w:val="24"/>
          <w:szCs w:val="24"/>
        </w:rPr>
      </w:pPr>
      <w:r w:rsidRPr="007360DA">
        <w:rPr>
          <w:sz w:val="24"/>
          <w:szCs w:val="24"/>
        </w:rPr>
        <w:t xml:space="preserve">Объем и содержание услуг определены в Приложении № </w:t>
      </w:r>
      <w:r w:rsidR="00C40DF1" w:rsidRPr="004B11CF">
        <w:rPr>
          <w:sz w:val="24"/>
          <w:szCs w:val="24"/>
        </w:rPr>
        <w:fldChar w:fldCharType="begin" w:fldLock="1"/>
      </w:r>
      <w:r w:rsidR="00C40DF1" w:rsidRPr="004B11CF">
        <w:rPr>
          <w:sz w:val="24"/>
          <w:szCs w:val="24"/>
        </w:rPr>
        <w:instrText xml:space="preserve"> REF _ref_1-7e097e2d328b4c \h \n \!  \* MERGEFORMAT </w:instrText>
      </w:r>
      <w:r w:rsidR="00C40DF1" w:rsidRPr="004B11CF">
        <w:rPr>
          <w:sz w:val="24"/>
          <w:szCs w:val="24"/>
        </w:rPr>
      </w:r>
      <w:r w:rsidR="00C40DF1" w:rsidRPr="004B11CF">
        <w:rPr>
          <w:sz w:val="24"/>
          <w:szCs w:val="24"/>
        </w:rPr>
        <w:fldChar w:fldCharType="separate"/>
      </w:r>
      <w:r w:rsidRPr="004B11CF">
        <w:rPr>
          <w:sz w:val="24"/>
          <w:szCs w:val="24"/>
        </w:rPr>
        <w:t>1</w:t>
      </w:r>
      <w:r w:rsidR="00C40DF1" w:rsidRPr="004B11CF">
        <w:rPr>
          <w:sz w:val="24"/>
          <w:szCs w:val="24"/>
        </w:rPr>
        <w:fldChar w:fldCharType="end"/>
      </w:r>
      <w:r w:rsidRPr="007360DA">
        <w:rPr>
          <w:sz w:val="24"/>
          <w:szCs w:val="24"/>
        </w:rPr>
        <w:t xml:space="preserve"> к Договору («Техническое задание»).</w:t>
      </w:r>
      <w:bookmarkEnd w:id="1"/>
    </w:p>
    <w:p w:rsidR="006C1CA8" w:rsidRPr="007360DA" w:rsidRDefault="006C1CA8" w:rsidP="00FD4D01">
      <w:pPr>
        <w:pStyle w:val="aa"/>
        <w:numPr>
          <w:ilvl w:val="1"/>
          <w:numId w:val="25"/>
        </w:numPr>
        <w:suppressAutoHyphens/>
        <w:ind w:left="0" w:right="-1" w:firstLine="567"/>
        <w:jc w:val="both"/>
        <w:rPr>
          <w:sz w:val="24"/>
          <w:szCs w:val="24"/>
        </w:rPr>
      </w:pPr>
      <w:bookmarkStart w:id="2" w:name="_ref_1-7542d7cafe4f4c"/>
      <w:r w:rsidRPr="007360DA">
        <w:rPr>
          <w:sz w:val="24"/>
          <w:szCs w:val="24"/>
        </w:rPr>
        <w:t xml:space="preserve">Сведения об обучающихся указаны в Приложении № </w:t>
      </w:r>
      <w:r w:rsidR="00C40DF1" w:rsidRPr="004B11CF">
        <w:rPr>
          <w:sz w:val="24"/>
          <w:szCs w:val="24"/>
        </w:rPr>
        <w:fldChar w:fldCharType="begin" w:fldLock="1"/>
      </w:r>
      <w:r w:rsidR="00C40DF1" w:rsidRPr="004B11CF">
        <w:rPr>
          <w:sz w:val="24"/>
          <w:szCs w:val="24"/>
        </w:rPr>
        <w:instrText xml:space="preserve"> REF _ref_1-a90a8f0c88d046 \h \n \!  \* MERGEFORMAT </w:instrText>
      </w:r>
      <w:r w:rsidR="00C40DF1" w:rsidRPr="004B11CF">
        <w:rPr>
          <w:sz w:val="24"/>
          <w:szCs w:val="24"/>
        </w:rPr>
      </w:r>
      <w:r w:rsidR="00C40DF1" w:rsidRPr="004B11CF">
        <w:rPr>
          <w:sz w:val="24"/>
          <w:szCs w:val="24"/>
        </w:rPr>
        <w:fldChar w:fldCharType="separate"/>
      </w:r>
      <w:r w:rsidRPr="004B11CF">
        <w:rPr>
          <w:sz w:val="24"/>
          <w:szCs w:val="24"/>
        </w:rPr>
        <w:t>2</w:t>
      </w:r>
      <w:r w:rsidR="00C40DF1" w:rsidRPr="004B11CF">
        <w:rPr>
          <w:sz w:val="24"/>
          <w:szCs w:val="24"/>
        </w:rPr>
        <w:fldChar w:fldCharType="end"/>
      </w:r>
      <w:r w:rsidRPr="007360DA">
        <w:rPr>
          <w:sz w:val="24"/>
          <w:szCs w:val="24"/>
        </w:rPr>
        <w:t xml:space="preserve"> к Договору («Сведения об обучающихся»).</w:t>
      </w:r>
      <w:bookmarkEnd w:id="2"/>
    </w:p>
    <w:p w:rsidR="0088388C" w:rsidRPr="007360DA" w:rsidRDefault="0088388C" w:rsidP="00FD4D01">
      <w:pPr>
        <w:pStyle w:val="aa"/>
        <w:numPr>
          <w:ilvl w:val="1"/>
          <w:numId w:val="25"/>
        </w:numPr>
        <w:suppressAutoHyphens/>
        <w:ind w:left="0" w:right="-1" w:firstLine="567"/>
        <w:jc w:val="both"/>
        <w:rPr>
          <w:sz w:val="24"/>
          <w:szCs w:val="24"/>
        </w:rPr>
      </w:pPr>
      <w:r w:rsidRPr="007360DA">
        <w:rPr>
          <w:sz w:val="24"/>
          <w:szCs w:val="24"/>
        </w:rPr>
        <w:t>Договор заключается 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через систему «электронный магазин».</w:t>
      </w:r>
    </w:p>
    <w:p w:rsidR="004B11CF" w:rsidRPr="004B11CF" w:rsidRDefault="0088388C" w:rsidP="004B11CF">
      <w:pPr>
        <w:pStyle w:val="aa"/>
        <w:numPr>
          <w:ilvl w:val="1"/>
          <w:numId w:val="25"/>
        </w:numPr>
        <w:suppressAutoHyphens/>
        <w:ind w:left="0" w:right="-1" w:firstLine="567"/>
        <w:jc w:val="both"/>
        <w:rPr>
          <w:sz w:val="24"/>
          <w:szCs w:val="24"/>
        </w:rPr>
      </w:pPr>
      <w:r w:rsidRPr="007360DA">
        <w:rPr>
          <w:sz w:val="24"/>
          <w:szCs w:val="24"/>
        </w:rPr>
        <w:t>ИКЗ</w:t>
      </w:r>
      <w:r w:rsidR="002E1500" w:rsidRPr="007360DA">
        <w:rPr>
          <w:sz w:val="24"/>
          <w:szCs w:val="24"/>
        </w:rPr>
        <w:t xml:space="preserve"> </w:t>
      </w:r>
      <w:r w:rsidR="004B11CF" w:rsidRPr="004B11CF">
        <w:rPr>
          <w:sz w:val="24"/>
          <w:szCs w:val="24"/>
        </w:rPr>
        <w:t>261781308525078130100100090000000244.</w:t>
      </w:r>
    </w:p>
    <w:p w:rsidR="00926B98" w:rsidRDefault="00AD034B" w:rsidP="0056444E">
      <w:pPr>
        <w:widowControl w:val="0"/>
        <w:spacing w:before="120"/>
        <w:ind w:left="46" w:right="-1" w:firstLine="521"/>
        <w:jc w:val="center"/>
        <w:rPr>
          <w:b/>
          <w:sz w:val="24"/>
          <w:szCs w:val="24"/>
        </w:rPr>
      </w:pPr>
      <w:r w:rsidRPr="00BC622B">
        <w:rPr>
          <w:b/>
          <w:sz w:val="24"/>
          <w:szCs w:val="24"/>
        </w:rPr>
        <w:t>П. Права Исполн</w:t>
      </w:r>
      <w:r w:rsidR="007443CD">
        <w:rPr>
          <w:b/>
          <w:sz w:val="24"/>
          <w:szCs w:val="24"/>
        </w:rPr>
        <w:t>ителя, Заказчика и Обучающегося</w:t>
      </w:r>
    </w:p>
    <w:p w:rsidR="00566E21" w:rsidRPr="00BC622B" w:rsidRDefault="00AD034B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BC622B">
        <w:rPr>
          <w:color w:val="000000"/>
          <w:sz w:val="24"/>
          <w:szCs w:val="24"/>
          <w:bdr w:val="none" w:sz="0" w:space="0" w:color="auto" w:frame="1"/>
        </w:rPr>
        <w:t>2.1. Исполнитель вправе:</w:t>
      </w:r>
    </w:p>
    <w:p w:rsidR="00AD034B" w:rsidRPr="00D31B5E" w:rsidRDefault="00AD034B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pacing w:val="-6"/>
          <w:sz w:val="24"/>
          <w:szCs w:val="24"/>
        </w:rPr>
      </w:pPr>
      <w:r w:rsidRPr="00BC622B">
        <w:rPr>
          <w:color w:val="000000"/>
          <w:sz w:val="24"/>
          <w:szCs w:val="24"/>
        </w:rPr>
        <w:t xml:space="preserve">2.1.1. Самостоятельно осуществлять образовательный процесс, устанавливать системы оценок, формы, порядок и периодичность проведения </w:t>
      </w:r>
      <w:r w:rsidRPr="00D31B5E">
        <w:rPr>
          <w:color w:val="000000"/>
          <w:spacing w:val="-6"/>
          <w:sz w:val="24"/>
          <w:szCs w:val="24"/>
        </w:rPr>
        <w:t>промежуточной аттестации Обучающегося.</w:t>
      </w:r>
    </w:p>
    <w:p w:rsidR="00EC4D93" w:rsidRDefault="00AD034B" w:rsidP="00A6068A">
      <w:pPr>
        <w:pStyle w:val="aa"/>
        <w:shd w:val="clear" w:color="auto" w:fill="FFFFFF"/>
        <w:ind w:left="0"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2.2. Заказчик вправе</w:t>
      </w:r>
      <w:r w:rsidR="00EC4D93">
        <w:rPr>
          <w:color w:val="000000"/>
          <w:sz w:val="24"/>
          <w:szCs w:val="24"/>
        </w:rPr>
        <w:t>:</w:t>
      </w:r>
      <w:r w:rsidRPr="00BC622B">
        <w:rPr>
          <w:color w:val="000000"/>
          <w:sz w:val="24"/>
          <w:szCs w:val="24"/>
        </w:rPr>
        <w:t xml:space="preserve"> </w:t>
      </w:r>
    </w:p>
    <w:p w:rsidR="00AD034B" w:rsidRDefault="00EC4D93" w:rsidP="00A6068A">
      <w:pPr>
        <w:pStyle w:val="aa"/>
        <w:shd w:val="clear" w:color="auto" w:fill="FFFFFF"/>
        <w:ind w:left="0" w:right="-1" w:firstLine="567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2.2.1. </w:t>
      </w:r>
      <w:r w:rsidR="00AD034B" w:rsidRPr="00BC622B">
        <w:rPr>
          <w:color w:val="000000"/>
          <w:sz w:val="24"/>
          <w:szCs w:val="24"/>
        </w:rPr>
        <w:t>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:rsidR="00573E59" w:rsidRPr="00573E59" w:rsidRDefault="00573E59" w:rsidP="00A6068A">
      <w:pPr>
        <w:pStyle w:val="aa"/>
        <w:shd w:val="clear" w:color="auto" w:fill="FFFFFF"/>
        <w:ind w:left="0" w:right="-1" w:firstLine="567"/>
        <w:jc w:val="both"/>
        <w:textAlignment w:val="baseline"/>
        <w:rPr>
          <w:color w:val="000000"/>
          <w:sz w:val="24"/>
          <w:szCs w:val="24"/>
        </w:rPr>
      </w:pPr>
      <w:r w:rsidRPr="00573E59">
        <w:rPr>
          <w:sz w:val="24"/>
          <w:szCs w:val="24"/>
        </w:rPr>
        <w:t>2.</w:t>
      </w:r>
      <w:r w:rsidR="00EC4D93">
        <w:rPr>
          <w:sz w:val="24"/>
          <w:szCs w:val="24"/>
        </w:rPr>
        <w:t>2.2</w:t>
      </w:r>
      <w:r w:rsidRPr="00573E59">
        <w:rPr>
          <w:sz w:val="24"/>
          <w:szCs w:val="24"/>
        </w:rPr>
        <w:t>. по согласованию с Исполнителем, изменить размер и (или) сроки оплаты и (или) объем услуг,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AD034B" w:rsidRPr="00BC622B" w:rsidRDefault="00AD034B" w:rsidP="00A6068A">
      <w:pPr>
        <w:pStyle w:val="aa"/>
        <w:shd w:val="clear" w:color="auto" w:fill="FFFFFF"/>
        <w:ind w:left="0"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2.</w:t>
      </w:r>
      <w:r w:rsidR="00EC4D93">
        <w:rPr>
          <w:color w:val="000000"/>
          <w:sz w:val="24"/>
          <w:szCs w:val="24"/>
        </w:rPr>
        <w:t>3</w:t>
      </w:r>
      <w:r w:rsidRPr="00BC622B">
        <w:rPr>
          <w:color w:val="000000"/>
          <w:sz w:val="24"/>
          <w:szCs w:val="24"/>
        </w:rPr>
        <w:t>. Обучающемуся предоставляются академические права в соответствии с</w:t>
      </w:r>
      <w:r w:rsidR="001A1351" w:rsidRPr="00BC622B">
        <w:rPr>
          <w:color w:val="000000"/>
          <w:sz w:val="24"/>
          <w:szCs w:val="24"/>
        </w:rPr>
        <w:t xml:space="preserve"> </w:t>
      </w:r>
      <w:hyperlink r:id="rId8" w:anchor="st34_1" w:tooltip="Федеральный закон от 29.12.2012 № 273-ФЗ (ред. от 25.11.2013) &quot;Об образовании в Российской Федерации&quot; (с изм. и доп., вступ. в силу с 01.01.2014){КонсультантПлюс}" w:history="1">
        <w:r w:rsidRPr="00BC622B">
          <w:rPr>
            <w:sz w:val="24"/>
            <w:szCs w:val="24"/>
            <w:bdr w:val="none" w:sz="0" w:space="0" w:color="auto" w:frame="1"/>
          </w:rPr>
          <w:t>частью 1 статьи 34</w:t>
        </w:r>
      </w:hyperlink>
      <w:r w:rsidR="001A1351" w:rsidRPr="00BC622B">
        <w:rPr>
          <w:color w:val="000000"/>
          <w:sz w:val="24"/>
          <w:szCs w:val="24"/>
        </w:rPr>
        <w:t xml:space="preserve"> </w:t>
      </w:r>
      <w:r w:rsidRPr="00BC622B">
        <w:rPr>
          <w:color w:val="000000"/>
          <w:sz w:val="24"/>
          <w:szCs w:val="24"/>
        </w:rPr>
        <w:t xml:space="preserve">Федерального закона от 29 декабря 2012 г. № 273-ФЗ </w:t>
      </w:r>
      <w:r w:rsidR="00FD4D01">
        <w:rPr>
          <w:color w:val="000000"/>
          <w:sz w:val="24"/>
          <w:szCs w:val="24"/>
        </w:rPr>
        <w:t>«</w:t>
      </w:r>
      <w:r w:rsidRPr="00BC622B">
        <w:rPr>
          <w:color w:val="000000"/>
          <w:sz w:val="24"/>
          <w:szCs w:val="24"/>
        </w:rPr>
        <w:t>Об образовании в Российской Федерации</w:t>
      </w:r>
      <w:r w:rsidR="00FD4D01">
        <w:rPr>
          <w:color w:val="000000"/>
          <w:sz w:val="24"/>
          <w:szCs w:val="24"/>
        </w:rPr>
        <w:t>»</w:t>
      </w:r>
      <w:r w:rsidRPr="00BC622B">
        <w:rPr>
          <w:color w:val="000000"/>
          <w:sz w:val="24"/>
          <w:szCs w:val="24"/>
        </w:rPr>
        <w:t>. Обучающийся также вправе:</w:t>
      </w:r>
    </w:p>
    <w:p w:rsidR="00AD034B" w:rsidRPr="00BC622B" w:rsidRDefault="00AD034B" w:rsidP="00A6068A">
      <w:pPr>
        <w:pStyle w:val="aa"/>
        <w:shd w:val="clear" w:color="auto" w:fill="FFFFFF"/>
        <w:ind w:left="0"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2.</w:t>
      </w:r>
      <w:r w:rsidR="00EC4D93">
        <w:rPr>
          <w:color w:val="000000"/>
          <w:sz w:val="24"/>
          <w:szCs w:val="24"/>
        </w:rPr>
        <w:t>3</w:t>
      </w:r>
      <w:r w:rsidRPr="00BC622B">
        <w:rPr>
          <w:color w:val="000000"/>
          <w:sz w:val="24"/>
          <w:szCs w:val="24"/>
        </w:rPr>
        <w:t>.1.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:rsidR="00AD034B" w:rsidRPr="00BC622B" w:rsidRDefault="00AD034B" w:rsidP="00A6068A">
      <w:pPr>
        <w:pStyle w:val="aa"/>
        <w:shd w:val="clear" w:color="auto" w:fill="FFFFFF"/>
        <w:ind w:left="0"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2.</w:t>
      </w:r>
      <w:r w:rsidR="00EC4D93">
        <w:rPr>
          <w:color w:val="000000"/>
          <w:sz w:val="24"/>
          <w:szCs w:val="24"/>
        </w:rPr>
        <w:t>3</w:t>
      </w:r>
      <w:r w:rsidRPr="00BC622B">
        <w:rPr>
          <w:color w:val="000000"/>
          <w:sz w:val="24"/>
          <w:szCs w:val="24"/>
        </w:rPr>
        <w:t>.2. Обращаться к Исполнителю по вопросам, касающимся образовательного процесса.</w:t>
      </w:r>
    </w:p>
    <w:p w:rsidR="00AD034B" w:rsidRPr="00BC622B" w:rsidRDefault="00AD034B" w:rsidP="00A6068A">
      <w:pPr>
        <w:pStyle w:val="aa"/>
        <w:shd w:val="clear" w:color="auto" w:fill="FFFFFF"/>
        <w:ind w:left="0"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lastRenderedPageBreak/>
        <w:t>2.</w:t>
      </w:r>
      <w:r w:rsidR="00EC4D93">
        <w:rPr>
          <w:color w:val="000000"/>
          <w:sz w:val="24"/>
          <w:szCs w:val="24"/>
        </w:rPr>
        <w:t>3</w:t>
      </w:r>
      <w:r w:rsidRPr="00BC622B">
        <w:rPr>
          <w:color w:val="000000"/>
          <w:sz w:val="24"/>
          <w:szCs w:val="24"/>
        </w:rPr>
        <w:t>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566E21" w:rsidRDefault="0061798C" w:rsidP="00A6068A">
      <w:pPr>
        <w:pStyle w:val="aa"/>
        <w:shd w:val="clear" w:color="auto" w:fill="FFFFFF"/>
        <w:ind w:left="0"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2.</w:t>
      </w:r>
      <w:r w:rsidR="00EC4D93">
        <w:rPr>
          <w:color w:val="000000"/>
          <w:sz w:val="24"/>
          <w:szCs w:val="24"/>
        </w:rPr>
        <w:t>3</w:t>
      </w:r>
      <w:r w:rsidRPr="00BC622B">
        <w:rPr>
          <w:color w:val="000000"/>
          <w:sz w:val="24"/>
          <w:szCs w:val="24"/>
        </w:rPr>
        <w:t>.4</w:t>
      </w:r>
      <w:r w:rsidR="00AD034B" w:rsidRPr="00BC622B">
        <w:rPr>
          <w:color w:val="000000"/>
          <w:sz w:val="24"/>
          <w:szCs w:val="24"/>
        </w:rPr>
        <w:t>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61798C" w:rsidRPr="00176A03" w:rsidRDefault="00176A03" w:rsidP="0056444E">
      <w:pPr>
        <w:shd w:val="clear" w:color="auto" w:fill="FFFFFF"/>
        <w:spacing w:before="120"/>
        <w:ind w:left="360" w:right="-1"/>
        <w:jc w:val="center"/>
        <w:textAlignment w:val="baseline"/>
        <w:outlineLvl w:val="3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lang w:val="en-US"/>
        </w:rPr>
        <w:t>III</w:t>
      </w:r>
      <w:r>
        <w:rPr>
          <w:b/>
          <w:bCs/>
          <w:color w:val="000000"/>
          <w:sz w:val="24"/>
          <w:szCs w:val="24"/>
        </w:rPr>
        <w:t>. Об</w:t>
      </w:r>
      <w:r w:rsidR="0061798C" w:rsidRPr="00176A03">
        <w:rPr>
          <w:b/>
          <w:bCs/>
          <w:color w:val="000000"/>
          <w:sz w:val="24"/>
          <w:szCs w:val="24"/>
        </w:rPr>
        <w:t>язанности Исполнителя, Заказчика и Обучающегося</w:t>
      </w:r>
    </w:p>
    <w:p w:rsidR="0061798C" w:rsidRPr="00BC622B" w:rsidRDefault="0061798C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  <w:bdr w:val="none" w:sz="0" w:space="0" w:color="auto" w:frame="1"/>
        </w:rPr>
        <w:t>3.1. Исполнитель обязан:</w:t>
      </w:r>
    </w:p>
    <w:p w:rsidR="00895537" w:rsidRDefault="00895537" w:rsidP="00895537">
      <w:pPr>
        <w:shd w:val="clear" w:color="auto" w:fill="FFFFFF"/>
        <w:tabs>
          <w:tab w:val="left" w:pos="619"/>
        </w:tabs>
        <w:ind w:right="-2" w:firstLine="567"/>
        <w:jc w:val="both"/>
        <w:rPr>
          <w:sz w:val="24"/>
        </w:rPr>
      </w:pPr>
      <w:r>
        <w:rPr>
          <w:sz w:val="24"/>
        </w:rPr>
        <w:t>3.1.1. Оказать</w:t>
      </w:r>
      <w:r w:rsidRPr="00895537">
        <w:rPr>
          <w:sz w:val="24"/>
        </w:rPr>
        <w:t xml:space="preserve"> услуги в соответствии с требованиями действующего законодательства, в том числе государственных стандартов, норм, правил и технических условий, регламентирующих данный вид деятельности.</w:t>
      </w:r>
    </w:p>
    <w:p w:rsidR="0061798C" w:rsidRPr="00BC622B" w:rsidRDefault="0061798C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  <w:highlight w:val="yellow"/>
        </w:rPr>
      </w:pPr>
      <w:r w:rsidRPr="00BC622B">
        <w:rPr>
          <w:color w:val="000000"/>
          <w:sz w:val="24"/>
          <w:szCs w:val="24"/>
        </w:rPr>
        <w:t>3.1.</w:t>
      </w:r>
      <w:r w:rsidR="00895537">
        <w:rPr>
          <w:color w:val="000000"/>
          <w:sz w:val="24"/>
          <w:szCs w:val="24"/>
        </w:rPr>
        <w:t>2</w:t>
      </w:r>
      <w:r w:rsidRPr="00BC622B">
        <w:rPr>
          <w:color w:val="000000"/>
          <w:sz w:val="24"/>
          <w:szCs w:val="24"/>
        </w:rPr>
        <w:t>. 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</w:t>
      </w:r>
      <w:r w:rsidR="007F6E43" w:rsidRPr="00BC622B">
        <w:rPr>
          <w:color w:val="000000"/>
          <w:sz w:val="24"/>
          <w:szCs w:val="24"/>
        </w:rPr>
        <w:t xml:space="preserve"> приема.</w:t>
      </w:r>
    </w:p>
    <w:p w:rsidR="0061798C" w:rsidRPr="00BC622B" w:rsidRDefault="0061798C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3.1.</w:t>
      </w:r>
      <w:r w:rsidR="00895537">
        <w:rPr>
          <w:color w:val="000000"/>
          <w:sz w:val="24"/>
          <w:szCs w:val="24"/>
        </w:rPr>
        <w:t>3</w:t>
      </w:r>
      <w:r w:rsidRPr="00BC622B">
        <w:rPr>
          <w:color w:val="000000"/>
          <w:sz w:val="24"/>
          <w:szCs w:val="24"/>
        </w:rPr>
        <w:t xml:space="preserve">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9" w:tooltip="Закон РФ от 07.02.1992 № 2300-1 (ред. от 02.07.2013) &quot;О защите прав потребителей&quot;{КонсультантПлюс}" w:history="1">
        <w:r w:rsidRPr="00BC622B">
          <w:rPr>
            <w:sz w:val="24"/>
            <w:szCs w:val="24"/>
            <w:bdr w:val="none" w:sz="0" w:space="0" w:color="auto" w:frame="1"/>
          </w:rPr>
          <w:t>Законом</w:t>
        </w:r>
      </w:hyperlink>
      <w:r w:rsidRPr="00BC622B">
        <w:rPr>
          <w:color w:val="000000"/>
          <w:sz w:val="24"/>
          <w:szCs w:val="24"/>
        </w:rPr>
        <w:t xml:space="preserve"> Российской Федерации </w:t>
      </w:r>
      <w:r w:rsidR="00FD4D01">
        <w:rPr>
          <w:color w:val="000000"/>
          <w:sz w:val="24"/>
          <w:szCs w:val="24"/>
        </w:rPr>
        <w:t>«</w:t>
      </w:r>
      <w:r w:rsidRPr="00BC622B">
        <w:rPr>
          <w:color w:val="000000"/>
          <w:sz w:val="24"/>
          <w:szCs w:val="24"/>
        </w:rPr>
        <w:t>О защите прав потребителей</w:t>
      </w:r>
      <w:r w:rsidR="00FD4D01">
        <w:rPr>
          <w:color w:val="000000"/>
          <w:sz w:val="24"/>
          <w:szCs w:val="24"/>
        </w:rPr>
        <w:t>»</w:t>
      </w:r>
      <w:r w:rsidRPr="00BC622B">
        <w:rPr>
          <w:color w:val="000000"/>
          <w:sz w:val="24"/>
          <w:szCs w:val="24"/>
        </w:rPr>
        <w:t xml:space="preserve"> и Федеральным </w:t>
      </w:r>
      <w:hyperlink r:id="rId10" w:tooltip="Федеральный закон от 29.12.2012 № 273-ФЗ (ред. от 25.11.2013) &quot;Об образовании в Российской Федерации&quot; (с изм. и доп., вступ. в силу с 01.01.2014){КонсультантПлюс}" w:history="1">
        <w:r w:rsidR="00FD4D01">
          <w:rPr>
            <w:sz w:val="24"/>
            <w:szCs w:val="24"/>
            <w:bdr w:val="none" w:sz="0" w:space="0" w:color="auto" w:frame="1"/>
          </w:rPr>
          <w:t>з</w:t>
        </w:r>
        <w:r w:rsidRPr="00BC622B">
          <w:rPr>
            <w:sz w:val="24"/>
            <w:szCs w:val="24"/>
            <w:bdr w:val="none" w:sz="0" w:space="0" w:color="auto" w:frame="1"/>
          </w:rPr>
          <w:t>аконом</w:t>
        </w:r>
      </w:hyperlink>
      <w:r w:rsidRPr="00BC622B">
        <w:rPr>
          <w:color w:val="000000"/>
          <w:sz w:val="24"/>
          <w:szCs w:val="24"/>
        </w:rPr>
        <w:t xml:space="preserve"> </w:t>
      </w:r>
      <w:r w:rsidR="00FD4D01">
        <w:rPr>
          <w:color w:val="000000"/>
          <w:sz w:val="24"/>
          <w:szCs w:val="24"/>
        </w:rPr>
        <w:t>«</w:t>
      </w:r>
      <w:r w:rsidRPr="00BC622B">
        <w:rPr>
          <w:color w:val="000000"/>
          <w:sz w:val="24"/>
          <w:szCs w:val="24"/>
        </w:rPr>
        <w:t>Об образовании в Российской Федерации</w:t>
      </w:r>
      <w:r w:rsidR="00FD4D01">
        <w:rPr>
          <w:color w:val="000000"/>
          <w:sz w:val="24"/>
          <w:szCs w:val="24"/>
        </w:rPr>
        <w:t>»</w:t>
      </w:r>
      <w:r w:rsidRPr="00BC622B">
        <w:rPr>
          <w:color w:val="000000"/>
          <w:sz w:val="24"/>
          <w:szCs w:val="24"/>
        </w:rPr>
        <w:t>.</w:t>
      </w:r>
    </w:p>
    <w:p w:rsidR="0061798C" w:rsidRPr="00BC622B" w:rsidRDefault="0061798C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3.1.</w:t>
      </w:r>
      <w:r w:rsidR="00895537">
        <w:rPr>
          <w:color w:val="000000"/>
          <w:sz w:val="24"/>
          <w:szCs w:val="24"/>
        </w:rPr>
        <w:t>4</w:t>
      </w:r>
      <w:r w:rsidRPr="00BC622B">
        <w:rPr>
          <w:color w:val="000000"/>
          <w:sz w:val="24"/>
          <w:szCs w:val="24"/>
        </w:rPr>
        <w:t>. 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соответствии с федеральным 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:rsidR="0061798C" w:rsidRPr="00BC622B" w:rsidRDefault="0061798C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pacing w:val="-2"/>
          <w:sz w:val="24"/>
          <w:szCs w:val="24"/>
        </w:rPr>
      </w:pPr>
      <w:r w:rsidRPr="00BC622B">
        <w:rPr>
          <w:color w:val="000000"/>
          <w:sz w:val="24"/>
          <w:szCs w:val="24"/>
        </w:rPr>
        <w:t>3.1.</w:t>
      </w:r>
      <w:r w:rsidR="00895537">
        <w:rPr>
          <w:color w:val="000000"/>
          <w:sz w:val="24"/>
          <w:szCs w:val="24"/>
        </w:rPr>
        <w:t>5</w:t>
      </w:r>
      <w:r w:rsidRPr="00BC622B">
        <w:rPr>
          <w:color w:val="000000"/>
          <w:sz w:val="24"/>
          <w:szCs w:val="24"/>
        </w:rPr>
        <w:t xml:space="preserve">. </w:t>
      </w:r>
      <w:r w:rsidRPr="00BC622B">
        <w:rPr>
          <w:color w:val="000000"/>
          <w:spacing w:val="-2"/>
          <w:sz w:val="24"/>
          <w:szCs w:val="24"/>
        </w:rPr>
        <w:t>Обеспечить Обучающемуся предусмотренные выбранной образовательной программой условия ее освоения.</w:t>
      </w:r>
    </w:p>
    <w:p w:rsidR="0061798C" w:rsidRPr="00BC622B" w:rsidRDefault="0061798C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3.1.</w:t>
      </w:r>
      <w:r w:rsidR="00895537">
        <w:rPr>
          <w:color w:val="000000"/>
          <w:sz w:val="24"/>
          <w:szCs w:val="24"/>
        </w:rPr>
        <w:t>6</w:t>
      </w:r>
      <w:r w:rsidRPr="00BC622B">
        <w:rPr>
          <w:color w:val="000000"/>
          <w:sz w:val="24"/>
          <w:szCs w:val="24"/>
        </w:rPr>
        <w:t>. Сохранить место за Обучающимся в случае пропуска занятий по уважительным причинам (с учетом оплаты услуг, предусмотренных разделом I настоящего Договора).</w:t>
      </w:r>
    </w:p>
    <w:p w:rsidR="0061798C" w:rsidRPr="00BC622B" w:rsidRDefault="0061798C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3.1.</w:t>
      </w:r>
      <w:r w:rsidR="00895537">
        <w:rPr>
          <w:color w:val="000000"/>
          <w:sz w:val="24"/>
          <w:szCs w:val="24"/>
        </w:rPr>
        <w:t>7</w:t>
      </w:r>
      <w:r w:rsidRPr="00BC622B">
        <w:rPr>
          <w:color w:val="000000"/>
          <w:sz w:val="24"/>
          <w:szCs w:val="24"/>
        </w:rPr>
        <w:t>. Принимать от Заказчика плату за образовательные услуги.</w:t>
      </w:r>
    </w:p>
    <w:p w:rsidR="0061798C" w:rsidRPr="00BC622B" w:rsidRDefault="0061798C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3.1.</w:t>
      </w:r>
      <w:r w:rsidR="00895537">
        <w:rPr>
          <w:color w:val="000000"/>
          <w:sz w:val="24"/>
          <w:szCs w:val="24"/>
        </w:rPr>
        <w:t>8</w:t>
      </w:r>
      <w:r w:rsidRPr="00BC622B">
        <w:rPr>
          <w:color w:val="000000"/>
          <w:sz w:val="24"/>
          <w:szCs w:val="24"/>
        </w:rPr>
        <w:t>. Обеспечить Обучающемуся уважение человеческого достоинства, защиту от всех форм физического и психического насилия, оскорбления ли</w:t>
      </w:r>
      <w:r w:rsidR="00DD02B9" w:rsidRPr="00BC622B">
        <w:rPr>
          <w:color w:val="000000"/>
          <w:sz w:val="24"/>
          <w:szCs w:val="24"/>
        </w:rPr>
        <w:t>чности, охрану жизни и здоровья</w:t>
      </w:r>
      <w:r w:rsidRPr="00BC622B">
        <w:rPr>
          <w:color w:val="000000"/>
          <w:sz w:val="24"/>
          <w:szCs w:val="24"/>
        </w:rPr>
        <w:t>.</w:t>
      </w:r>
    </w:p>
    <w:p w:rsidR="00E27AE6" w:rsidRPr="00BC622B" w:rsidRDefault="00E27AE6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</w:t>
      </w:r>
      <w:r w:rsidRPr="00895537">
        <w:rPr>
          <w:color w:val="000000"/>
          <w:sz w:val="24"/>
          <w:szCs w:val="24"/>
        </w:rPr>
        <w:t>1.</w:t>
      </w:r>
      <w:r w:rsidR="00895537">
        <w:rPr>
          <w:color w:val="000000"/>
          <w:sz w:val="24"/>
          <w:szCs w:val="24"/>
        </w:rPr>
        <w:t>9</w:t>
      </w:r>
      <w:r w:rsidRPr="00895537">
        <w:rPr>
          <w:color w:val="000000"/>
          <w:sz w:val="24"/>
          <w:szCs w:val="24"/>
        </w:rPr>
        <w:t>.</w:t>
      </w:r>
      <w:r w:rsidR="00EC4D93" w:rsidRPr="00895537">
        <w:rPr>
          <w:sz w:val="24"/>
          <w:szCs w:val="24"/>
        </w:rPr>
        <w:t xml:space="preserve"> После завершения обучения выдать</w:t>
      </w:r>
      <w:r w:rsidRPr="00895537">
        <w:rPr>
          <w:sz w:val="24"/>
          <w:szCs w:val="24"/>
        </w:rPr>
        <w:t xml:space="preserve"> </w:t>
      </w:r>
      <w:r w:rsidR="00673A2D" w:rsidRPr="00895537">
        <w:rPr>
          <w:sz w:val="24"/>
          <w:szCs w:val="24"/>
        </w:rPr>
        <w:t>Обучающимся</w:t>
      </w:r>
      <w:r w:rsidRPr="00895537">
        <w:rPr>
          <w:sz w:val="24"/>
          <w:szCs w:val="24"/>
        </w:rPr>
        <w:t xml:space="preserve"> документы установленного образца, согласованные с </w:t>
      </w:r>
      <w:proofErr w:type="gramStart"/>
      <w:r w:rsidRPr="00895537">
        <w:rPr>
          <w:sz w:val="24"/>
          <w:szCs w:val="24"/>
        </w:rPr>
        <w:t>Северо-Европейским</w:t>
      </w:r>
      <w:proofErr w:type="gramEnd"/>
      <w:r w:rsidRPr="00895537">
        <w:rPr>
          <w:sz w:val="24"/>
          <w:szCs w:val="24"/>
        </w:rPr>
        <w:t xml:space="preserve"> МТУ</w:t>
      </w:r>
      <w:r w:rsidR="00895537" w:rsidRPr="00895537">
        <w:rPr>
          <w:sz w:val="24"/>
          <w:szCs w:val="24"/>
        </w:rPr>
        <w:t xml:space="preserve">, а также </w:t>
      </w:r>
      <w:r w:rsidR="00895537" w:rsidRPr="00895537">
        <w:rPr>
          <w:color w:val="000000"/>
          <w:sz w:val="24"/>
        </w:rPr>
        <w:t>внести сведения об образовании в систему ФИС ФРДО.</w:t>
      </w:r>
    </w:p>
    <w:p w:rsidR="0061798C" w:rsidRPr="00BC622B" w:rsidRDefault="0061798C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3.2. Заказчик обязан своевременно вносить плату за образовательные услуги, указанные в разделе I настоящего Договора, в размере и порядке, о</w:t>
      </w:r>
      <w:r w:rsidR="00FD4D01">
        <w:rPr>
          <w:color w:val="000000"/>
          <w:sz w:val="24"/>
          <w:szCs w:val="24"/>
        </w:rPr>
        <w:t>пределенных настоящим Договором.</w:t>
      </w:r>
    </w:p>
    <w:p w:rsidR="0061798C" w:rsidRPr="00BC622B" w:rsidRDefault="0061798C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3.3. Обучающийся обязан соблюдать требования, установленные в</w:t>
      </w:r>
      <w:r w:rsidR="00DD02B9" w:rsidRPr="00BC622B">
        <w:rPr>
          <w:color w:val="000000"/>
          <w:sz w:val="24"/>
          <w:szCs w:val="24"/>
        </w:rPr>
        <w:t xml:space="preserve"> </w:t>
      </w:r>
      <w:hyperlink r:id="rId11" w:anchor="st43" w:tooltip="Федеральный закон от 29.12.2012 № 273-ФЗ (ред. от 25.11.2013) &quot;Об образовании в Российской Федерации&quot; (с изм. и доп., вступ. в силу с 01.01.2014){КонсультантПлюс}" w:history="1">
        <w:r w:rsidRPr="00BC622B">
          <w:rPr>
            <w:sz w:val="24"/>
            <w:szCs w:val="24"/>
            <w:bdr w:val="none" w:sz="0" w:space="0" w:color="auto" w:frame="1"/>
          </w:rPr>
          <w:t>статье 43</w:t>
        </w:r>
      </w:hyperlink>
      <w:r w:rsidR="00DD02B9" w:rsidRPr="00BC622B">
        <w:rPr>
          <w:sz w:val="24"/>
          <w:szCs w:val="24"/>
        </w:rPr>
        <w:t xml:space="preserve"> </w:t>
      </w:r>
      <w:r w:rsidRPr="00BC622B">
        <w:rPr>
          <w:color w:val="000000"/>
          <w:sz w:val="24"/>
          <w:szCs w:val="24"/>
        </w:rPr>
        <w:t xml:space="preserve">Федерального закона от 29 декабря 2012 г. № 273-ФЗ </w:t>
      </w:r>
      <w:r w:rsidR="00FD4D01">
        <w:rPr>
          <w:color w:val="000000"/>
          <w:sz w:val="24"/>
          <w:szCs w:val="24"/>
        </w:rPr>
        <w:t>«</w:t>
      </w:r>
      <w:r w:rsidRPr="00BC622B">
        <w:rPr>
          <w:color w:val="000000"/>
          <w:sz w:val="24"/>
          <w:szCs w:val="24"/>
        </w:rPr>
        <w:t>Об образовании в Российской Федерации</w:t>
      </w:r>
      <w:r w:rsidR="00FD4D01">
        <w:rPr>
          <w:color w:val="000000"/>
          <w:sz w:val="24"/>
          <w:szCs w:val="24"/>
        </w:rPr>
        <w:t>»</w:t>
      </w:r>
      <w:r w:rsidRPr="00BC622B">
        <w:rPr>
          <w:color w:val="000000"/>
          <w:sz w:val="24"/>
          <w:szCs w:val="24"/>
        </w:rPr>
        <w:t>, в том числе:</w:t>
      </w:r>
    </w:p>
    <w:p w:rsidR="0061798C" w:rsidRPr="00BC622B" w:rsidRDefault="0061798C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pacing w:val="-6"/>
          <w:sz w:val="24"/>
          <w:szCs w:val="24"/>
        </w:rPr>
      </w:pPr>
      <w:r w:rsidRPr="00BC622B">
        <w:rPr>
          <w:color w:val="000000"/>
          <w:spacing w:val="-6"/>
          <w:sz w:val="24"/>
          <w:szCs w:val="24"/>
        </w:rPr>
        <w:t>3.3.1. Выполнять задания для подготовки к занятиям, предусмотренным учебным планом, в том числе индивидуальным.</w:t>
      </w:r>
    </w:p>
    <w:p w:rsidR="0061798C" w:rsidRPr="00BC622B" w:rsidRDefault="0061798C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3.3.2. Извещать Исполнителя о причинах отсутствия на занятиях.</w:t>
      </w:r>
    </w:p>
    <w:p w:rsidR="0061798C" w:rsidRPr="00BC622B" w:rsidRDefault="0061798C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Исполнителя.</w:t>
      </w:r>
    </w:p>
    <w:p w:rsidR="003F0FBA" w:rsidRDefault="0061798C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3.3.4. Соблюдать требования учредительных документов, правила внутреннего распорядка и иные локальные нормативные акты Исполнителя.</w:t>
      </w:r>
    </w:p>
    <w:p w:rsidR="00853C78" w:rsidRDefault="00853C78" w:rsidP="0056444E">
      <w:pPr>
        <w:shd w:val="clear" w:color="auto" w:fill="FFFFFF"/>
        <w:spacing w:before="120"/>
        <w:ind w:right="-1"/>
        <w:jc w:val="center"/>
        <w:textAlignment w:val="baseline"/>
        <w:outlineLvl w:val="3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BC622B">
        <w:rPr>
          <w:b/>
          <w:bCs/>
          <w:color w:val="000000"/>
          <w:sz w:val="24"/>
          <w:szCs w:val="24"/>
          <w:bdr w:val="none" w:sz="0" w:space="0" w:color="auto" w:frame="1"/>
        </w:rPr>
        <w:t xml:space="preserve">IV. </w:t>
      </w:r>
      <w:r w:rsidR="00EC4D93">
        <w:rPr>
          <w:b/>
          <w:bCs/>
          <w:color w:val="000000"/>
          <w:sz w:val="24"/>
          <w:szCs w:val="24"/>
          <w:bdr w:val="none" w:sz="0" w:space="0" w:color="auto" w:frame="1"/>
        </w:rPr>
        <w:t>Цена Договора</w:t>
      </w:r>
      <w:r w:rsidRPr="00BC622B">
        <w:rPr>
          <w:b/>
          <w:bCs/>
          <w:color w:val="000000"/>
          <w:sz w:val="24"/>
          <w:szCs w:val="24"/>
          <w:bdr w:val="none" w:sz="0" w:space="0" w:color="auto" w:frame="1"/>
        </w:rPr>
        <w:t>, сроки и порядок их оплаты</w:t>
      </w:r>
      <w:r w:rsidR="003040C9">
        <w:rPr>
          <w:b/>
          <w:bCs/>
          <w:color w:val="000000"/>
          <w:sz w:val="24"/>
          <w:szCs w:val="24"/>
          <w:bdr w:val="none" w:sz="0" w:space="0" w:color="auto" w:frame="1"/>
        </w:rPr>
        <w:t>, приемка оказанных услуг</w:t>
      </w:r>
    </w:p>
    <w:p w:rsidR="00757EE7" w:rsidRPr="00830157" w:rsidRDefault="00853C78" w:rsidP="003040C9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830157">
        <w:rPr>
          <w:color w:val="000000"/>
          <w:sz w:val="24"/>
          <w:szCs w:val="24"/>
          <w:bdr w:val="none" w:sz="0" w:space="0" w:color="auto" w:frame="1"/>
        </w:rPr>
        <w:t xml:space="preserve">4.1. </w:t>
      </w:r>
      <w:r w:rsidR="00673A2D" w:rsidRPr="00830157">
        <w:rPr>
          <w:color w:val="000000"/>
          <w:sz w:val="24"/>
          <w:szCs w:val="24"/>
          <w:bdr w:val="none" w:sz="0" w:space="0" w:color="auto" w:frame="1"/>
        </w:rPr>
        <w:t>Цена</w:t>
      </w:r>
      <w:r w:rsidR="00757EE7" w:rsidRPr="00830157">
        <w:rPr>
          <w:color w:val="000000"/>
          <w:sz w:val="24"/>
          <w:szCs w:val="24"/>
          <w:bdr w:val="none" w:sz="0" w:space="0" w:color="auto" w:frame="1"/>
        </w:rPr>
        <w:t xml:space="preserve"> обучения одного человека составляет</w:t>
      </w:r>
      <w:r w:rsidR="008A00D2" w:rsidRPr="00830157">
        <w:rPr>
          <w:color w:val="000000"/>
          <w:sz w:val="24"/>
          <w:szCs w:val="24"/>
          <w:bdr w:val="none" w:sz="0" w:space="0" w:color="auto" w:frame="1"/>
        </w:rPr>
        <w:t xml:space="preserve"> </w:t>
      </w:r>
      <w:r w:rsidR="00830157" w:rsidRPr="00830157">
        <w:rPr>
          <w:color w:val="000000"/>
          <w:sz w:val="24"/>
          <w:szCs w:val="24"/>
          <w:highlight w:val="yellow"/>
          <w:bdr w:val="none" w:sz="0" w:space="0" w:color="auto" w:frame="1"/>
        </w:rPr>
        <w:t>________________</w:t>
      </w:r>
      <w:r w:rsidR="00757EE7" w:rsidRPr="00830157">
        <w:rPr>
          <w:color w:val="000000"/>
          <w:sz w:val="24"/>
          <w:szCs w:val="24"/>
          <w:highlight w:val="yellow"/>
          <w:bdr w:val="none" w:sz="0" w:space="0" w:color="auto" w:frame="1"/>
        </w:rPr>
        <w:t xml:space="preserve"> руб.</w:t>
      </w:r>
    </w:p>
    <w:p w:rsidR="00853C78" w:rsidRPr="00830157" w:rsidRDefault="00673A2D" w:rsidP="003040C9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830157">
        <w:rPr>
          <w:color w:val="000000"/>
          <w:sz w:val="24"/>
          <w:szCs w:val="24"/>
          <w:bdr w:val="none" w:sz="0" w:space="0" w:color="auto" w:frame="1"/>
        </w:rPr>
        <w:t>Общая цена Договора</w:t>
      </w:r>
      <w:r w:rsidR="00853C78" w:rsidRPr="00830157">
        <w:rPr>
          <w:color w:val="000000"/>
          <w:sz w:val="24"/>
          <w:szCs w:val="24"/>
          <w:bdr w:val="none" w:sz="0" w:space="0" w:color="auto" w:frame="1"/>
        </w:rPr>
        <w:t xml:space="preserve"> за весь период обучения составляет </w:t>
      </w:r>
      <w:r w:rsidR="00830157" w:rsidRPr="00830157">
        <w:rPr>
          <w:sz w:val="24"/>
          <w:szCs w:val="24"/>
          <w:highlight w:val="yellow"/>
        </w:rPr>
        <w:t>___________</w:t>
      </w:r>
      <w:r w:rsidR="008A00D2" w:rsidRPr="00830157">
        <w:rPr>
          <w:sz w:val="24"/>
          <w:szCs w:val="24"/>
          <w:highlight w:val="yellow"/>
        </w:rPr>
        <w:t xml:space="preserve"> рублей </w:t>
      </w:r>
      <w:r w:rsidR="00624694" w:rsidRPr="00830157">
        <w:rPr>
          <w:sz w:val="24"/>
          <w:szCs w:val="24"/>
          <w:highlight w:val="yellow"/>
        </w:rPr>
        <w:t>(</w:t>
      </w:r>
      <w:r w:rsidR="00830157" w:rsidRPr="00830157">
        <w:rPr>
          <w:sz w:val="24"/>
          <w:szCs w:val="24"/>
          <w:highlight w:val="yellow"/>
        </w:rPr>
        <w:t>______________________</w:t>
      </w:r>
      <w:r w:rsidR="008A00D2" w:rsidRPr="00830157">
        <w:rPr>
          <w:sz w:val="24"/>
          <w:szCs w:val="24"/>
          <w:highlight w:val="yellow"/>
        </w:rPr>
        <w:t>)</w:t>
      </w:r>
      <w:r w:rsidR="003E4FEC" w:rsidRPr="00830157">
        <w:rPr>
          <w:color w:val="000000"/>
          <w:sz w:val="24"/>
          <w:szCs w:val="24"/>
          <w:highlight w:val="yellow"/>
          <w:bdr w:val="none" w:sz="0" w:space="0" w:color="auto" w:frame="1"/>
        </w:rPr>
        <w:t>,</w:t>
      </w:r>
      <w:r w:rsidR="003E4FEC" w:rsidRPr="00830157">
        <w:rPr>
          <w:sz w:val="24"/>
          <w:szCs w:val="24"/>
          <w:highlight w:val="yellow"/>
        </w:rPr>
        <w:t xml:space="preserve"> </w:t>
      </w:r>
      <w:r w:rsidR="00830157" w:rsidRPr="00830157">
        <w:rPr>
          <w:sz w:val="24"/>
          <w:szCs w:val="24"/>
          <w:highlight w:val="yellow"/>
        </w:rPr>
        <w:t>в том числе НДС 2</w:t>
      </w:r>
      <w:r w:rsidR="0090227A">
        <w:rPr>
          <w:sz w:val="24"/>
          <w:szCs w:val="24"/>
          <w:highlight w:val="yellow"/>
        </w:rPr>
        <w:t>2</w:t>
      </w:r>
      <w:r w:rsidR="00830157" w:rsidRPr="00830157">
        <w:rPr>
          <w:sz w:val="24"/>
          <w:szCs w:val="24"/>
          <w:highlight w:val="yellow"/>
        </w:rPr>
        <w:t>%/</w:t>
      </w:r>
      <w:r w:rsidR="008A00D2" w:rsidRPr="00830157">
        <w:rPr>
          <w:sz w:val="24"/>
          <w:szCs w:val="24"/>
          <w:highlight w:val="yellow"/>
        </w:rPr>
        <w:t>НД</w:t>
      </w:r>
      <w:r w:rsidR="003E4FEC" w:rsidRPr="00830157">
        <w:rPr>
          <w:sz w:val="24"/>
          <w:szCs w:val="24"/>
          <w:highlight w:val="yellow"/>
        </w:rPr>
        <w:t>С не облагается</w:t>
      </w:r>
      <w:r w:rsidR="00D05B27" w:rsidRPr="00830157">
        <w:rPr>
          <w:sz w:val="24"/>
          <w:szCs w:val="24"/>
          <w:highlight w:val="yellow"/>
        </w:rPr>
        <w:t>.</w:t>
      </w:r>
    </w:p>
    <w:p w:rsidR="00853C78" w:rsidRPr="00830157" w:rsidRDefault="0088388C" w:rsidP="003040C9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830157">
        <w:rPr>
          <w:color w:val="000000"/>
          <w:sz w:val="24"/>
          <w:szCs w:val="24"/>
        </w:rPr>
        <w:t>Цена Договора является твердой и определяется на все время действия Договора.</w:t>
      </w:r>
    </w:p>
    <w:p w:rsidR="00221F5A" w:rsidRPr="00830157" w:rsidRDefault="00853C78" w:rsidP="003040C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567"/>
        <w:jc w:val="both"/>
        <w:textAlignment w:val="baseline"/>
        <w:rPr>
          <w:color w:val="000000"/>
          <w:sz w:val="24"/>
          <w:szCs w:val="24"/>
          <w:shd w:val="clear" w:color="auto" w:fill="FFFFFF"/>
        </w:rPr>
      </w:pPr>
      <w:r w:rsidRPr="00830157">
        <w:rPr>
          <w:color w:val="000000"/>
          <w:sz w:val="24"/>
          <w:szCs w:val="24"/>
        </w:rPr>
        <w:lastRenderedPageBreak/>
        <w:t xml:space="preserve">4.2. </w:t>
      </w:r>
      <w:r w:rsidR="00221F5A" w:rsidRPr="00830157">
        <w:rPr>
          <w:color w:val="000000"/>
          <w:sz w:val="24"/>
          <w:szCs w:val="24"/>
          <w:shd w:val="clear" w:color="auto" w:fill="FFFFFF"/>
        </w:rPr>
        <w:t xml:space="preserve">Оплата услуг производится Заказчиком в течение </w:t>
      </w:r>
      <w:r w:rsidR="0088388C" w:rsidRPr="00830157">
        <w:rPr>
          <w:color w:val="000000"/>
          <w:sz w:val="24"/>
          <w:szCs w:val="24"/>
          <w:shd w:val="clear" w:color="auto" w:fill="FFFFFF"/>
        </w:rPr>
        <w:t>7 (семи) рабочих</w:t>
      </w:r>
      <w:r w:rsidR="00221F5A" w:rsidRPr="00830157">
        <w:rPr>
          <w:color w:val="000000"/>
          <w:sz w:val="24"/>
          <w:szCs w:val="24"/>
          <w:shd w:val="clear" w:color="auto" w:fill="FFFFFF"/>
        </w:rPr>
        <w:t xml:space="preserve"> дней </w:t>
      </w:r>
      <w:r w:rsidR="0088388C" w:rsidRPr="00830157">
        <w:rPr>
          <w:color w:val="000000"/>
          <w:sz w:val="24"/>
          <w:szCs w:val="24"/>
          <w:shd w:val="clear" w:color="auto" w:fill="FFFFFF"/>
        </w:rPr>
        <w:t xml:space="preserve">со дня </w:t>
      </w:r>
      <w:r w:rsidR="00221F5A" w:rsidRPr="00830157">
        <w:rPr>
          <w:color w:val="000000"/>
          <w:sz w:val="24"/>
          <w:szCs w:val="24"/>
          <w:shd w:val="clear" w:color="auto" w:fill="FFFFFF"/>
        </w:rPr>
        <w:t xml:space="preserve">подписания </w:t>
      </w:r>
      <w:r w:rsidR="0088388C" w:rsidRPr="00830157">
        <w:rPr>
          <w:color w:val="000000"/>
          <w:sz w:val="24"/>
          <w:szCs w:val="24"/>
          <w:shd w:val="clear" w:color="auto" w:fill="FFFFFF"/>
        </w:rPr>
        <w:t xml:space="preserve">Заказчиком </w:t>
      </w:r>
      <w:r w:rsidR="00221F5A" w:rsidRPr="00830157">
        <w:rPr>
          <w:color w:val="000000"/>
          <w:sz w:val="24"/>
          <w:szCs w:val="24"/>
          <w:shd w:val="clear" w:color="auto" w:fill="FFFFFF"/>
        </w:rPr>
        <w:t xml:space="preserve">акта </w:t>
      </w:r>
      <w:r w:rsidR="00673A2D" w:rsidRPr="00830157">
        <w:rPr>
          <w:color w:val="000000"/>
          <w:sz w:val="24"/>
          <w:szCs w:val="24"/>
          <w:shd w:val="clear" w:color="auto" w:fill="FFFFFF"/>
        </w:rPr>
        <w:t>оказанных</w:t>
      </w:r>
      <w:r w:rsidR="00221F5A" w:rsidRPr="00830157">
        <w:rPr>
          <w:color w:val="000000"/>
          <w:sz w:val="24"/>
          <w:szCs w:val="24"/>
          <w:shd w:val="clear" w:color="auto" w:fill="FFFFFF"/>
        </w:rPr>
        <w:t xml:space="preserve"> услуг.</w:t>
      </w:r>
    </w:p>
    <w:p w:rsidR="00FD4D01" w:rsidRPr="00830157" w:rsidRDefault="00FD4D01" w:rsidP="003040C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830157">
        <w:rPr>
          <w:sz w:val="24"/>
          <w:szCs w:val="24"/>
        </w:rPr>
        <w:t>4.3. Оплата услуг по Договору осуществляется за счет внебюджетных средств</w:t>
      </w:r>
      <w:r w:rsidR="003040C9" w:rsidRPr="00830157">
        <w:rPr>
          <w:sz w:val="24"/>
          <w:szCs w:val="24"/>
        </w:rPr>
        <w:t>.</w:t>
      </w:r>
    </w:p>
    <w:p w:rsidR="003040C9" w:rsidRPr="00830157" w:rsidRDefault="00E27AE6" w:rsidP="003040C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830157">
        <w:rPr>
          <w:color w:val="000000"/>
          <w:sz w:val="24"/>
          <w:szCs w:val="24"/>
        </w:rPr>
        <w:t>4.</w:t>
      </w:r>
      <w:r w:rsidR="003040C9" w:rsidRPr="00830157">
        <w:rPr>
          <w:color w:val="000000"/>
          <w:sz w:val="24"/>
          <w:szCs w:val="24"/>
        </w:rPr>
        <w:t>4</w:t>
      </w:r>
      <w:r w:rsidRPr="00830157">
        <w:rPr>
          <w:color w:val="000000"/>
          <w:sz w:val="24"/>
          <w:szCs w:val="24"/>
        </w:rPr>
        <w:t xml:space="preserve">. </w:t>
      </w:r>
      <w:r w:rsidR="003040C9" w:rsidRPr="00830157">
        <w:rPr>
          <w:color w:val="000000"/>
          <w:sz w:val="24"/>
          <w:szCs w:val="24"/>
        </w:rPr>
        <w:t>Приемка оказанных услуг:</w:t>
      </w:r>
    </w:p>
    <w:p w:rsidR="00E27AE6" w:rsidRPr="00830157" w:rsidRDefault="003040C9" w:rsidP="003040C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567"/>
        <w:jc w:val="both"/>
        <w:textAlignment w:val="baseline"/>
        <w:rPr>
          <w:sz w:val="24"/>
          <w:szCs w:val="24"/>
        </w:rPr>
      </w:pPr>
      <w:r w:rsidRPr="00830157">
        <w:rPr>
          <w:sz w:val="24"/>
          <w:szCs w:val="24"/>
        </w:rPr>
        <w:t xml:space="preserve">4.4.1. </w:t>
      </w:r>
      <w:r w:rsidR="00E27AE6" w:rsidRPr="00830157">
        <w:rPr>
          <w:sz w:val="24"/>
          <w:szCs w:val="24"/>
        </w:rPr>
        <w:t xml:space="preserve">По завершению работ Исполнитель предоставляет Заказчику акт </w:t>
      </w:r>
      <w:r w:rsidR="00FD4D01" w:rsidRPr="00830157">
        <w:rPr>
          <w:sz w:val="24"/>
          <w:szCs w:val="24"/>
        </w:rPr>
        <w:t>оказанных услуг</w:t>
      </w:r>
      <w:r w:rsidR="00E27AE6" w:rsidRPr="00830157">
        <w:rPr>
          <w:sz w:val="24"/>
          <w:szCs w:val="24"/>
        </w:rPr>
        <w:t>.</w:t>
      </w:r>
    </w:p>
    <w:p w:rsidR="003040C9" w:rsidRPr="00830157" w:rsidRDefault="003040C9" w:rsidP="003040C9">
      <w:pPr>
        <w:pStyle w:val="af2"/>
        <w:ind w:firstLine="567"/>
        <w:jc w:val="both"/>
        <w:rPr>
          <w:iCs/>
          <w:sz w:val="24"/>
          <w:szCs w:val="24"/>
        </w:rPr>
      </w:pPr>
      <w:r w:rsidRPr="00830157">
        <w:rPr>
          <w:iCs/>
          <w:sz w:val="24"/>
          <w:szCs w:val="24"/>
        </w:rPr>
        <w:t xml:space="preserve">4.4.2. Приёмка результатов оказанных услуг осуществляется Заказчиком в течение </w:t>
      </w:r>
      <w:r w:rsidR="00F25AFC" w:rsidRPr="00830157">
        <w:rPr>
          <w:iCs/>
          <w:sz w:val="24"/>
          <w:szCs w:val="24"/>
        </w:rPr>
        <w:t>20</w:t>
      </w:r>
      <w:r w:rsidRPr="00830157">
        <w:rPr>
          <w:iCs/>
          <w:sz w:val="24"/>
          <w:szCs w:val="24"/>
        </w:rPr>
        <w:t xml:space="preserve"> (</w:t>
      </w:r>
      <w:r w:rsidR="00F25AFC" w:rsidRPr="00830157">
        <w:rPr>
          <w:iCs/>
          <w:sz w:val="24"/>
          <w:szCs w:val="24"/>
        </w:rPr>
        <w:t>двадцати</w:t>
      </w:r>
      <w:r w:rsidRPr="00830157">
        <w:rPr>
          <w:iCs/>
          <w:sz w:val="24"/>
          <w:szCs w:val="24"/>
        </w:rPr>
        <w:t>) рабочих дней после завершения оказания услуг.</w:t>
      </w:r>
    </w:p>
    <w:p w:rsidR="003040C9" w:rsidRPr="003040C9" w:rsidRDefault="003040C9" w:rsidP="003040C9">
      <w:pPr>
        <w:pStyle w:val="af2"/>
        <w:ind w:firstLine="567"/>
        <w:jc w:val="both"/>
        <w:rPr>
          <w:sz w:val="24"/>
          <w:szCs w:val="24"/>
        </w:rPr>
      </w:pPr>
      <w:r w:rsidRPr="003040C9">
        <w:rPr>
          <w:sz w:val="24"/>
          <w:szCs w:val="24"/>
        </w:rPr>
        <w:t>4.</w:t>
      </w:r>
      <w:r>
        <w:rPr>
          <w:sz w:val="24"/>
          <w:szCs w:val="24"/>
        </w:rPr>
        <w:t>4</w:t>
      </w:r>
      <w:r w:rsidRPr="003040C9">
        <w:rPr>
          <w:sz w:val="24"/>
          <w:szCs w:val="24"/>
        </w:rPr>
        <w:t>.</w:t>
      </w:r>
      <w:r>
        <w:rPr>
          <w:sz w:val="24"/>
          <w:szCs w:val="24"/>
        </w:rPr>
        <w:t>3.</w:t>
      </w:r>
      <w:r w:rsidRPr="003040C9">
        <w:rPr>
          <w:sz w:val="24"/>
          <w:szCs w:val="24"/>
        </w:rPr>
        <w:t xml:space="preserve"> Приёмка услуг осуществляется приёмочной комиссией Заказчика или его уполномоченным представителем, с привлечением, в случае необходимости, специалистов и экспертов по данному виду услуг.</w:t>
      </w:r>
    </w:p>
    <w:p w:rsidR="003040C9" w:rsidRPr="003040C9" w:rsidRDefault="003040C9" w:rsidP="003040C9">
      <w:pPr>
        <w:pStyle w:val="af2"/>
        <w:ind w:firstLine="567"/>
        <w:jc w:val="both"/>
        <w:rPr>
          <w:sz w:val="24"/>
          <w:szCs w:val="24"/>
        </w:rPr>
      </w:pPr>
      <w:r w:rsidRPr="003040C9">
        <w:rPr>
          <w:sz w:val="24"/>
          <w:szCs w:val="24"/>
        </w:rPr>
        <w:t>4.</w:t>
      </w:r>
      <w:r>
        <w:rPr>
          <w:sz w:val="24"/>
          <w:szCs w:val="24"/>
        </w:rPr>
        <w:t>4</w:t>
      </w:r>
      <w:r w:rsidRPr="003040C9">
        <w:rPr>
          <w:sz w:val="24"/>
          <w:szCs w:val="24"/>
        </w:rPr>
        <w:t>.</w:t>
      </w:r>
      <w:r>
        <w:rPr>
          <w:sz w:val="24"/>
          <w:szCs w:val="24"/>
        </w:rPr>
        <w:t>4.</w:t>
      </w:r>
      <w:r w:rsidRPr="003040C9">
        <w:rPr>
          <w:sz w:val="24"/>
          <w:szCs w:val="24"/>
        </w:rPr>
        <w:t xml:space="preserve"> Документом, подтверждающим выполнение услуг и служащим основанием для оплаты, является </w:t>
      </w:r>
      <w:r>
        <w:rPr>
          <w:sz w:val="24"/>
          <w:szCs w:val="24"/>
        </w:rPr>
        <w:t>а</w:t>
      </w:r>
      <w:r w:rsidRPr="003040C9">
        <w:rPr>
          <w:sz w:val="24"/>
          <w:szCs w:val="24"/>
        </w:rPr>
        <w:t>кт оказанных услуг</w:t>
      </w:r>
      <w:bookmarkStart w:id="3" w:name="_ref_21960634"/>
      <w:r w:rsidRPr="003040C9">
        <w:rPr>
          <w:sz w:val="24"/>
          <w:szCs w:val="24"/>
        </w:rPr>
        <w:t>.</w:t>
      </w:r>
    </w:p>
    <w:p w:rsidR="003040C9" w:rsidRPr="003040C9" w:rsidRDefault="003040C9" w:rsidP="003040C9">
      <w:pPr>
        <w:pStyle w:val="af2"/>
        <w:ind w:firstLine="567"/>
        <w:jc w:val="both"/>
        <w:rPr>
          <w:sz w:val="24"/>
          <w:szCs w:val="24"/>
        </w:rPr>
      </w:pPr>
      <w:r w:rsidRPr="003040C9">
        <w:rPr>
          <w:sz w:val="24"/>
          <w:szCs w:val="24"/>
        </w:rPr>
        <w:t>4.</w:t>
      </w:r>
      <w:r>
        <w:rPr>
          <w:sz w:val="24"/>
          <w:szCs w:val="24"/>
        </w:rPr>
        <w:t>4</w:t>
      </w:r>
      <w:r w:rsidRPr="003040C9">
        <w:rPr>
          <w:sz w:val="24"/>
          <w:szCs w:val="24"/>
        </w:rPr>
        <w:t>.</w:t>
      </w:r>
      <w:r>
        <w:rPr>
          <w:sz w:val="24"/>
          <w:szCs w:val="24"/>
        </w:rPr>
        <w:t>5.</w:t>
      </w:r>
      <w:r w:rsidRPr="003040C9">
        <w:rPr>
          <w:sz w:val="24"/>
          <w:szCs w:val="24"/>
        </w:rPr>
        <w:t xml:space="preserve"> Исполнитель предоставляет лицу, ответственному за приёмку оказанных услуг от Заказчика, необходимые документы, на основании которых составляется Акт оказанных услуг, который вместе со счётом передаются в бухгалтерию для оплаты.</w:t>
      </w:r>
    </w:p>
    <w:p w:rsidR="003040C9" w:rsidRPr="003040C9" w:rsidRDefault="003040C9" w:rsidP="003040C9">
      <w:pPr>
        <w:pStyle w:val="af2"/>
        <w:ind w:firstLine="567"/>
        <w:jc w:val="both"/>
        <w:rPr>
          <w:iCs/>
          <w:sz w:val="24"/>
          <w:szCs w:val="24"/>
        </w:rPr>
      </w:pPr>
      <w:bookmarkStart w:id="4" w:name="_ref_21960635"/>
      <w:bookmarkEnd w:id="3"/>
      <w:r w:rsidRPr="003040C9">
        <w:rPr>
          <w:iCs/>
          <w:sz w:val="24"/>
          <w:szCs w:val="24"/>
        </w:rPr>
        <w:t>4.</w:t>
      </w:r>
      <w:r>
        <w:rPr>
          <w:iCs/>
          <w:sz w:val="24"/>
          <w:szCs w:val="24"/>
        </w:rPr>
        <w:t>4</w:t>
      </w:r>
      <w:r w:rsidRPr="003040C9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>6.</w:t>
      </w:r>
      <w:r w:rsidRPr="003040C9">
        <w:rPr>
          <w:iCs/>
          <w:sz w:val="24"/>
          <w:szCs w:val="24"/>
        </w:rPr>
        <w:t xml:space="preserve"> При обнаружении в ходе приёмки недостатков результата услуги составляется Акт о недостатках, подписываемый обеими Сторонами. В Акте должны быть указаны перечень выявленных недостатков и сроки их устранения.</w:t>
      </w:r>
      <w:bookmarkStart w:id="5" w:name="_ref_21960636"/>
      <w:bookmarkEnd w:id="4"/>
    </w:p>
    <w:bookmarkEnd w:id="5"/>
    <w:p w:rsidR="003040C9" w:rsidRPr="003040C9" w:rsidRDefault="003040C9" w:rsidP="003040C9">
      <w:pPr>
        <w:pStyle w:val="af2"/>
        <w:ind w:firstLine="567"/>
        <w:jc w:val="both"/>
        <w:rPr>
          <w:color w:val="000000"/>
          <w:sz w:val="24"/>
          <w:szCs w:val="24"/>
        </w:rPr>
      </w:pPr>
      <w:r w:rsidRPr="003040C9">
        <w:rPr>
          <w:color w:val="000000"/>
          <w:sz w:val="24"/>
          <w:szCs w:val="24"/>
        </w:rPr>
        <w:t>4.</w:t>
      </w:r>
      <w:r>
        <w:rPr>
          <w:color w:val="000000"/>
          <w:sz w:val="24"/>
          <w:szCs w:val="24"/>
        </w:rPr>
        <w:t>4</w:t>
      </w:r>
      <w:r w:rsidRPr="003040C9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7.</w:t>
      </w:r>
      <w:r w:rsidRPr="003040C9">
        <w:rPr>
          <w:color w:val="000000"/>
          <w:sz w:val="24"/>
          <w:szCs w:val="24"/>
        </w:rPr>
        <w:t xml:space="preserve"> Выявленные недостатки устраняются силами Исполнителя и без увеличения стоимости услуг в согласованные с Заказчиком сроки.</w:t>
      </w:r>
    </w:p>
    <w:p w:rsidR="003040C9" w:rsidRDefault="003040C9" w:rsidP="003040C9">
      <w:pPr>
        <w:pStyle w:val="af2"/>
        <w:ind w:firstLine="567"/>
        <w:jc w:val="both"/>
        <w:rPr>
          <w:color w:val="000000"/>
          <w:sz w:val="24"/>
          <w:szCs w:val="24"/>
        </w:rPr>
      </w:pPr>
      <w:r w:rsidRPr="003040C9">
        <w:rPr>
          <w:color w:val="000000"/>
          <w:sz w:val="24"/>
          <w:szCs w:val="24"/>
        </w:rPr>
        <w:t>4.</w:t>
      </w:r>
      <w:r>
        <w:rPr>
          <w:color w:val="000000"/>
          <w:sz w:val="24"/>
          <w:szCs w:val="24"/>
        </w:rPr>
        <w:t>4</w:t>
      </w:r>
      <w:r w:rsidRPr="003040C9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8.</w:t>
      </w:r>
      <w:r w:rsidRPr="003040C9">
        <w:rPr>
          <w:color w:val="000000"/>
          <w:sz w:val="24"/>
          <w:szCs w:val="24"/>
        </w:rPr>
        <w:t xml:space="preserve"> В случае мотивированного отказа Заказчика от приёмки результата оказанных услуг и подписания </w:t>
      </w:r>
      <w:r w:rsidRPr="00BC622B">
        <w:rPr>
          <w:sz w:val="24"/>
          <w:szCs w:val="24"/>
        </w:rPr>
        <w:t>акт</w:t>
      </w:r>
      <w:r>
        <w:rPr>
          <w:sz w:val="24"/>
          <w:szCs w:val="24"/>
        </w:rPr>
        <w:t>а</w:t>
      </w:r>
      <w:r w:rsidRPr="00BC622B">
        <w:rPr>
          <w:sz w:val="24"/>
          <w:szCs w:val="24"/>
        </w:rPr>
        <w:t xml:space="preserve"> </w:t>
      </w:r>
      <w:r>
        <w:rPr>
          <w:sz w:val="24"/>
          <w:szCs w:val="24"/>
        </w:rPr>
        <w:t>оказанных услуг</w:t>
      </w:r>
      <w:r w:rsidRPr="003040C9">
        <w:rPr>
          <w:color w:val="000000"/>
          <w:sz w:val="24"/>
          <w:szCs w:val="24"/>
        </w:rPr>
        <w:t>, при наличии замечаний, Сторонами составляется двусторонний Акт с перечнем замечаний, сроков и условий их устранения. Указанные в Акте замечания устраняются Исполнителем своими силами и за свой счёт.</w:t>
      </w:r>
    </w:p>
    <w:p w:rsidR="00853C78" w:rsidRDefault="00853C78" w:rsidP="0056444E">
      <w:pPr>
        <w:shd w:val="clear" w:color="auto" w:fill="FFFFFF"/>
        <w:spacing w:before="120"/>
        <w:ind w:right="-1"/>
        <w:jc w:val="center"/>
        <w:textAlignment w:val="baseline"/>
        <w:outlineLvl w:val="3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BC622B">
        <w:rPr>
          <w:b/>
          <w:bCs/>
          <w:color w:val="000000"/>
          <w:sz w:val="24"/>
          <w:szCs w:val="24"/>
          <w:bdr w:val="none" w:sz="0" w:space="0" w:color="auto" w:frame="1"/>
        </w:rPr>
        <w:t>V. Основания изменения и расторжения договора</w:t>
      </w:r>
    </w:p>
    <w:p w:rsidR="00853C78" w:rsidRPr="00BC622B" w:rsidRDefault="00853C78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  <w:bdr w:val="none" w:sz="0" w:space="0" w:color="auto" w:frame="1"/>
        </w:rP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265668" w:rsidRPr="00265668" w:rsidRDefault="00265668" w:rsidP="00265668">
      <w:pPr>
        <w:ind w:firstLine="567"/>
        <w:jc w:val="both"/>
        <w:rPr>
          <w:sz w:val="24"/>
          <w:szCs w:val="24"/>
        </w:rPr>
      </w:pPr>
      <w:r w:rsidRPr="00265668">
        <w:rPr>
          <w:sz w:val="24"/>
          <w:szCs w:val="24"/>
        </w:rPr>
        <w:t xml:space="preserve">5.2. Стороны вправе расторгнуть </w:t>
      </w:r>
      <w:r>
        <w:rPr>
          <w:sz w:val="24"/>
          <w:szCs w:val="24"/>
        </w:rPr>
        <w:t>Договор</w:t>
      </w:r>
      <w:r w:rsidRPr="00265668">
        <w:rPr>
          <w:sz w:val="24"/>
          <w:szCs w:val="24"/>
        </w:rPr>
        <w:t xml:space="preserve"> по следующим основаниям:</w:t>
      </w:r>
    </w:p>
    <w:p w:rsidR="00265668" w:rsidRPr="00265668" w:rsidRDefault="00265668" w:rsidP="00265668">
      <w:pPr>
        <w:ind w:firstLine="567"/>
        <w:jc w:val="both"/>
        <w:rPr>
          <w:sz w:val="24"/>
          <w:szCs w:val="24"/>
        </w:rPr>
      </w:pPr>
      <w:r w:rsidRPr="00265668">
        <w:rPr>
          <w:sz w:val="24"/>
          <w:szCs w:val="24"/>
        </w:rPr>
        <w:t xml:space="preserve">- по соглашению Сторон в порядке и на условиях, установленных действующим законодательством и </w:t>
      </w:r>
      <w:r>
        <w:rPr>
          <w:sz w:val="24"/>
          <w:szCs w:val="24"/>
        </w:rPr>
        <w:t>Договором</w:t>
      </w:r>
      <w:r w:rsidRPr="00265668">
        <w:rPr>
          <w:sz w:val="24"/>
          <w:szCs w:val="24"/>
        </w:rPr>
        <w:t xml:space="preserve">. </w:t>
      </w:r>
      <w:r>
        <w:rPr>
          <w:sz w:val="24"/>
          <w:szCs w:val="24"/>
        </w:rPr>
        <w:t>Договор</w:t>
      </w:r>
      <w:r w:rsidRPr="00265668">
        <w:rPr>
          <w:sz w:val="24"/>
          <w:szCs w:val="24"/>
        </w:rPr>
        <w:t xml:space="preserve"> расторгается с момента подписания Сторонами соглашения о расторжении </w:t>
      </w:r>
      <w:r>
        <w:rPr>
          <w:sz w:val="24"/>
          <w:szCs w:val="24"/>
        </w:rPr>
        <w:t>Договора</w:t>
      </w:r>
      <w:r w:rsidRPr="00265668">
        <w:rPr>
          <w:sz w:val="24"/>
          <w:szCs w:val="24"/>
        </w:rPr>
        <w:t xml:space="preserve">. Уведомление с предложением о расторжении </w:t>
      </w:r>
      <w:r>
        <w:rPr>
          <w:sz w:val="24"/>
          <w:szCs w:val="24"/>
        </w:rPr>
        <w:t>Договора</w:t>
      </w:r>
      <w:r w:rsidRPr="00265668">
        <w:rPr>
          <w:sz w:val="24"/>
          <w:szCs w:val="24"/>
        </w:rPr>
        <w:t xml:space="preserve"> может быть отправлено одним из следующих способов: почтой или иной связью, позволяющей достоверно установить, что документ исходил от Стороны по </w:t>
      </w:r>
      <w:r>
        <w:rPr>
          <w:sz w:val="24"/>
          <w:szCs w:val="24"/>
        </w:rPr>
        <w:t>Договору</w:t>
      </w:r>
      <w:r w:rsidRPr="00265668">
        <w:rPr>
          <w:sz w:val="24"/>
          <w:szCs w:val="24"/>
        </w:rPr>
        <w:t>;</w:t>
      </w:r>
    </w:p>
    <w:p w:rsidR="00265668" w:rsidRPr="00265668" w:rsidRDefault="00265668" w:rsidP="00265668">
      <w:pPr>
        <w:ind w:firstLine="567"/>
        <w:jc w:val="both"/>
        <w:rPr>
          <w:sz w:val="24"/>
          <w:szCs w:val="24"/>
        </w:rPr>
      </w:pPr>
      <w:r w:rsidRPr="00265668">
        <w:rPr>
          <w:sz w:val="24"/>
          <w:szCs w:val="24"/>
        </w:rPr>
        <w:t>- по решению суда в соответствии с действующим законодательством;</w:t>
      </w:r>
    </w:p>
    <w:p w:rsidR="009C7D9B" w:rsidRPr="00265668" w:rsidRDefault="00265668" w:rsidP="00265668">
      <w:pPr>
        <w:shd w:val="clear" w:color="auto" w:fill="FFFFFF"/>
        <w:ind w:right="-1" w:firstLine="567"/>
        <w:jc w:val="both"/>
        <w:textAlignment w:val="baseline"/>
        <w:rPr>
          <w:color w:val="000000"/>
          <w:spacing w:val="-2"/>
          <w:sz w:val="24"/>
          <w:szCs w:val="24"/>
        </w:rPr>
      </w:pPr>
      <w:r w:rsidRPr="00265668">
        <w:rPr>
          <w:sz w:val="24"/>
          <w:szCs w:val="24"/>
        </w:rPr>
        <w:t xml:space="preserve">- в связи с односторонним отказом от исполнения </w:t>
      </w:r>
      <w:r>
        <w:rPr>
          <w:sz w:val="24"/>
          <w:szCs w:val="24"/>
        </w:rPr>
        <w:t>Договора</w:t>
      </w:r>
      <w:r w:rsidRPr="00265668">
        <w:rPr>
          <w:sz w:val="24"/>
          <w:szCs w:val="24"/>
        </w:rPr>
        <w:t xml:space="preserve"> в порядке, предусмотренном положениями стать</w:t>
      </w:r>
      <w:r w:rsidR="00673A2D">
        <w:rPr>
          <w:sz w:val="24"/>
          <w:szCs w:val="24"/>
        </w:rPr>
        <w:t>ей</w:t>
      </w:r>
      <w:r w:rsidRPr="00265668">
        <w:rPr>
          <w:sz w:val="24"/>
          <w:szCs w:val="24"/>
        </w:rPr>
        <w:t xml:space="preserve"> 95 </w:t>
      </w:r>
      <w:r>
        <w:rPr>
          <w:sz w:val="24"/>
          <w:szCs w:val="24"/>
        </w:rPr>
        <w:t>Федерального закона от 05.04.2013</w:t>
      </w:r>
      <w:r w:rsidRPr="00265668">
        <w:rPr>
          <w:sz w:val="24"/>
          <w:szCs w:val="24"/>
        </w:rPr>
        <w:t xml:space="preserve"> №44-ФЗ.</w:t>
      </w:r>
    </w:p>
    <w:p w:rsidR="00853C78" w:rsidRDefault="00853C78" w:rsidP="0056444E">
      <w:pPr>
        <w:shd w:val="clear" w:color="auto" w:fill="FFFFFF"/>
        <w:spacing w:before="120"/>
        <w:ind w:right="-1"/>
        <w:jc w:val="center"/>
        <w:textAlignment w:val="baseline"/>
        <w:outlineLvl w:val="3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BC622B">
        <w:rPr>
          <w:b/>
          <w:bCs/>
          <w:color w:val="000000"/>
          <w:sz w:val="24"/>
          <w:szCs w:val="24"/>
          <w:bdr w:val="none" w:sz="0" w:space="0" w:color="auto" w:frame="1"/>
        </w:rPr>
        <w:t>VI. Ответственность Исполнителя, Заказчика и Обучающегося</w:t>
      </w:r>
    </w:p>
    <w:p w:rsidR="00B871C2" w:rsidRPr="00B871C2" w:rsidRDefault="00B871C2" w:rsidP="00B871C2">
      <w:pPr>
        <w:suppressAutoHyphens/>
        <w:ind w:firstLine="567"/>
        <w:jc w:val="both"/>
        <w:rPr>
          <w:sz w:val="24"/>
          <w:szCs w:val="24"/>
        </w:rPr>
      </w:pPr>
      <w:r w:rsidRPr="00B871C2">
        <w:rPr>
          <w:sz w:val="24"/>
          <w:szCs w:val="24"/>
        </w:rPr>
        <w:t>6.1.</w:t>
      </w:r>
      <w:r>
        <w:rPr>
          <w:sz w:val="24"/>
          <w:szCs w:val="24"/>
        </w:rPr>
        <w:t xml:space="preserve"> </w:t>
      </w:r>
      <w:r w:rsidRPr="00B871C2">
        <w:rPr>
          <w:sz w:val="24"/>
          <w:szCs w:val="24"/>
        </w:rPr>
        <w:t xml:space="preserve">Стороны несут ответственность за неисполнение или ненадлежащие исполнение обязательств по </w:t>
      </w:r>
      <w:r>
        <w:rPr>
          <w:sz w:val="24"/>
          <w:szCs w:val="24"/>
        </w:rPr>
        <w:t>Договору</w:t>
      </w:r>
      <w:r w:rsidRPr="00B871C2">
        <w:rPr>
          <w:sz w:val="24"/>
          <w:szCs w:val="24"/>
        </w:rPr>
        <w:t xml:space="preserve"> в соответствии с действующим законодательством РФ, включая выплату неустоек (штрафов, пени).</w:t>
      </w:r>
    </w:p>
    <w:p w:rsidR="00B871C2" w:rsidRPr="00B871C2" w:rsidRDefault="00B871C2" w:rsidP="00B871C2">
      <w:pPr>
        <w:suppressAutoHyphens/>
        <w:ind w:firstLine="567"/>
        <w:jc w:val="both"/>
        <w:rPr>
          <w:b/>
          <w:sz w:val="24"/>
          <w:szCs w:val="24"/>
        </w:rPr>
      </w:pPr>
      <w:r w:rsidRPr="00B871C2">
        <w:rPr>
          <w:b/>
          <w:i/>
          <w:sz w:val="24"/>
          <w:szCs w:val="24"/>
        </w:rPr>
        <w:t>6.2.</w:t>
      </w:r>
      <w:r w:rsidRPr="00B871C2">
        <w:rPr>
          <w:b/>
          <w:i/>
          <w:sz w:val="24"/>
          <w:szCs w:val="24"/>
        </w:rPr>
        <w:tab/>
        <w:t>Ответственность Исполнителя:</w:t>
      </w:r>
    </w:p>
    <w:p w:rsidR="00B871C2" w:rsidRPr="00B871C2" w:rsidRDefault="00B871C2" w:rsidP="00B871C2">
      <w:pPr>
        <w:ind w:firstLine="567"/>
        <w:jc w:val="both"/>
        <w:rPr>
          <w:sz w:val="24"/>
          <w:szCs w:val="24"/>
        </w:rPr>
      </w:pPr>
      <w:r w:rsidRPr="00B871C2">
        <w:rPr>
          <w:sz w:val="24"/>
          <w:szCs w:val="24"/>
        </w:rPr>
        <w:t>6.2.</w:t>
      </w:r>
      <w:r>
        <w:rPr>
          <w:sz w:val="24"/>
          <w:szCs w:val="24"/>
        </w:rPr>
        <w:t>1</w:t>
      </w:r>
      <w:r w:rsidRPr="00B871C2">
        <w:rPr>
          <w:sz w:val="24"/>
          <w:szCs w:val="24"/>
        </w:rPr>
        <w:t xml:space="preserve">. За каждый факт неисполнения или ненадлежащего исполнения Исполнителем обязательств,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</w:t>
      </w:r>
      <w:r>
        <w:rPr>
          <w:sz w:val="24"/>
          <w:szCs w:val="24"/>
        </w:rPr>
        <w:t>Исполнитель выплачивает Заказчику штраф в размере 10% от цены Договора.</w:t>
      </w:r>
    </w:p>
    <w:p w:rsidR="00B871C2" w:rsidRDefault="00B871C2" w:rsidP="00B871C2">
      <w:pPr>
        <w:suppressAutoHyphens/>
        <w:ind w:firstLine="567"/>
        <w:jc w:val="both"/>
        <w:rPr>
          <w:sz w:val="24"/>
          <w:szCs w:val="24"/>
        </w:rPr>
      </w:pPr>
      <w:r w:rsidRPr="00B871C2">
        <w:rPr>
          <w:sz w:val="24"/>
          <w:szCs w:val="24"/>
        </w:rPr>
        <w:t>6.2.</w:t>
      </w:r>
      <w:r>
        <w:rPr>
          <w:sz w:val="24"/>
          <w:szCs w:val="24"/>
        </w:rPr>
        <w:t>2</w:t>
      </w:r>
      <w:r w:rsidRPr="00B871C2">
        <w:rPr>
          <w:sz w:val="24"/>
          <w:szCs w:val="24"/>
        </w:rPr>
        <w:t xml:space="preserve">. За каждый факт неисполнения или ненадлежащего исполнения Исполнителем обязательства, предусмотренного </w:t>
      </w:r>
      <w:r w:rsidR="00673A2D"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которое не имеет стоимостного выражения, </w:t>
      </w:r>
      <w:r>
        <w:rPr>
          <w:sz w:val="24"/>
          <w:szCs w:val="24"/>
        </w:rPr>
        <w:t>Исполнитель выплачивает Заказчику штраф в размере 1000 рублей.</w:t>
      </w:r>
    </w:p>
    <w:p w:rsidR="00B871C2" w:rsidRPr="00B871C2" w:rsidRDefault="00B871C2" w:rsidP="00B871C2">
      <w:pPr>
        <w:suppressAutoHyphens/>
        <w:ind w:firstLine="567"/>
        <w:jc w:val="both"/>
        <w:rPr>
          <w:sz w:val="24"/>
          <w:szCs w:val="24"/>
        </w:rPr>
      </w:pPr>
      <w:r w:rsidRPr="00B871C2">
        <w:rPr>
          <w:sz w:val="24"/>
          <w:szCs w:val="24"/>
        </w:rPr>
        <w:t>6.2.</w:t>
      </w:r>
      <w:r>
        <w:rPr>
          <w:sz w:val="24"/>
          <w:szCs w:val="24"/>
        </w:rPr>
        <w:t>3</w:t>
      </w:r>
      <w:r w:rsidRPr="00B871C2">
        <w:rPr>
          <w:sz w:val="24"/>
          <w:szCs w:val="24"/>
        </w:rPr>
        <w:t xml:space="preserve">. В случае, если Исполнитель нарушает сроки исполнения обязательств,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 (просрочка исполнения обязательств), Исполнитель обязан уплатить Заказчику пени.</w:t>
      </w:r>
    </w:p>
    <w:p w:rsidR="00B871C2" w:rsidRPr="00B871C2" w:rsidRDefault="00B871C2" w:rsidP="00B871C2">
      <w:pPr>
        <w:suppressAutoHyphens/>
        <w:ind w:firstLine="567"/>
        <w:jc w:val="both"/>
        <w:rPr>
          <w:sz w:val="24"/>
          <w:szCs w:val="24"/>
        </w:rPr>
      </w:pPr>
      <w:r w:rsidRPr="00B871C2">
        <w:rPr>
          <w:sz w:val="24"/>
          <w:szCs w:val="24"/>
        </w:rPr>
        <w:lastRenderedPageBreak/>
        <w:t xml:space="preserve">Пеня начисляется за каждый день просрочки исполнения Исполнителем обязательства, предусмотренного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начиная со дня, следующего после дня истечения установленного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 срока исполнения указанного обязательства в размере одной трехсотой, действующей на дату уплаты пени, ключевой ставки Банка России от цены </w:t>
      </w:r>
      <w:r>
        <w:rPr>
          <w:sz w:val="24"/>
          <w:szCs w:val="24"/>
        </w:rPr>
        <w:t>Договора</w:t>
      </w:r>
      <w:r w:rsidRPr="00B871C2">
        <w:rPr>
          <w:sz w:val="24"/>
          <w:szCs w:val="24"/>
        </w:rPr>
        <w:t xml:space="preserve">, уменьшенной на сумму, пропорциональную объёму обязательств,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 и фактически исполненных Исполнителем,</w:t>
      </w:r>
      <w:r w:rsidRPr="00B871C2">
        <w:rPr>
          <w:sz w:val="24"/>
          <w:szCs w:val="24"/>
          <w:shd w:val="clear" w:color="auto" w:fill="FFFFFF"/>
        </w:rPr>
        <w:t xml:space="preserve"> за исключением случаев, если законодательством Российской Федерации установлен иной порядок начисления пени.</w:t>
      </w:r>
    </w:p>
    <w:p w:rsidR="00B871C2" w:rsidRPr="00B871C2" w:rsidRDefault="00B871C2" w:rsidP="00B871C2">
      <w:pPr>
        <w:suppressAutoHyphens/>
        <w:ind w:firstLine="567"/>
        <w:jc w:val="both"/>
        <w:rPr>
          <w:sz w:val="24"/>
          <w:szCs w:val="24"/>
        </w:rPr>
      </w:pPr>
      <w:r w:rsidRPr="00B871C2">
        <w:rPr>
          <w:sz w:val="24"/>
          <w:szCs w:val="24"/>
        </w:rPr>
        <w:t>6.2.</w:t>
      </w:r>
      <w:r>
        <w:rPr>
          <w:sz w:val="24"/>
          <w:szCs w:val="24"/>
        </w:rPr>
        <w:t>4</w:t>
      </w:r>
      <w:r w:rsidRPr="00B871C2">
        <w:rPr>
          <w:sz w:val="24"/>
          <w:szCs w:val="24"/>
        </w:rPr>
        <w:t xml:space="preserve">. 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не может превышать цену </w:t>
      </w:r>
      <w:r>
        <w:rPr>
          <w:sz w:val="24"/>
          <w:szCs w:val="24"/>
        </w:rPr>
        <w:t>Договора</w:t>
      </w:r>
      <w:r w:rsidRPr="00B871C2">
        <w:rPr>
          <w:sz w:val="24"/>
          <w:szCs w:val="24"/>
        </w:rPr>
        <w:t>.</w:t>
      </w:r>
    </w:p>
    <w:p w:rsidR="00B871C2" w:rsidRPr="00B871C2" w:rsidRDefault="00B871C2" w:rsidP="00B871C2">
      <w:pPr>
        <w:suppressAutoHyphens/>
        <w:ind w:firstLine="567"/>
        <w:jc w:val="both"/>
        <w:rPr>
          <w:b/>
          <w:i/>
          <w:sz w:val="24"/>
          <w:szCs w:val="24"/>
        </w:rPr>
      </w:pPr>
      <w:r w:rsidRPr="00B871C2">
        <w:rPr>
          <w:b/>
          <w:i/>
          <w:sz w:val="24"/>
          <w:szCs w:val="24"/>
        </w:rPr>
        <w:t>6.3.</w:t>
      </w:r>
      <w:r w:rsidRPr="00B871C2">
        <w:rPr>
          <w:b/>
          <w:i/>
          <w:sz w:val="24"/>
          <w:szCs w:val="24"/>
        </w:rPr>
        <w:tab/>
        <w:t>Ответственность Заказчика:</w:t>
      </w:r>
    </w:p>
    <w:p w:rsidR="00B871C2" w:rsidRPr="00B871C2" w:rsidRDefault="00B871C2" w:rsidP="00B871C2">
      <w:pPr>
        <w:suppressAutoHyphens/>
        <w:ind w:firstLine="567"/>
        <w:jc w:val="both"/>
        <w:rPr>
          <w:sz w:val="24"/>
          <w:szCs w:val="24"/>
        </w:rPr>
      </w:pPr>
      <w:r w:rsidRPr="00B871C2">
        <w:rPr>
          <w:sz w:val="24"/>
          <w:szCs w:val="24"/>
        </w:rPr>
        <w:t xml:space="preserve">6.3.1. За каждый факт неисполнения Заказчиком обязательств,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Исполнитель вправе потребовать от Заказчика уплаты штрафа </w:t>
      </w:r>
      <w:r>
        <w:rPr>
          <w:sz w:val="24"/>
          <w:szCs w:val="24"/>
        </w:rPr>
        <w:t>в размере 1000 рублей.</w:t>
      </w:r>
    </w:p>
    <w:p w:rsidR="00B871C2" w:rsidRPr="00B871C2" w:rsidRDefault="00B871C2" w:rsidP="00B871C2">
      <w:pPr>
        <w:suppressAutoHyphens/>
        <w:ind w:firstLine="567"/>
        <w:jc w:val="both"/>
        <w:rPr>
          <w:sz w:val="24"/>
          <w:szCs w:val="24"/>
        </w:rPr>
      </w:pPr>
      <w:r w:rsidRPr="00B871C2">
        <w:rPr>
          <w:sz w:val="24"/>
          <w:szCs w:val="24"/>
        </w:rPr>
        <w:t xml:space="preserve">6.3.2. Пеня начисляется за каждый день просрочки Заказчиком исполнения обязательства, предусмотренного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начиная со дня, следующего после дня истечения установленного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 срока исполнения обязательства. Такая пеня устанавливается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 в размере одной трехсотой, действующей на дату уплаты пеней, ключевой ставки Банка России от не уплаченной в срок суммы.</w:t>
      </w:r>
    </w:p>
    <w:p w:rsidR="00B871C2" w:rsidRPr="00B871C2" w:rsidRDefault="00B871C2" w:rsidP="00B871C2">
      <w:pPr>
        <w:suppressAutoHyphens/>
        <w:ind w:firstLine="567"/>
        <w:jc w:val="both"/>
        <w:rPr>
          <w:sz w:val="24"/>
          <w:szCs w:val="24"/>
        </w:rPr>
      </w:pPr>
      <w:r w:rsidRPr="00B871C2">
        <w:rPr>
          <w:sz w:val="24"/>
          <w:szCs w:val="24"/>
        </w:rPr>
        <w:t xml:space="preserve">6.3.3. Общая сумма начисленных штрафов за ненадлежащее исполнение Заказчиком обязательств,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не может превышать цену </w:t>
      </w:r>
      <w:r>
        <w:rPr>
          <w:sz w:val="24"/>
          <w:szCs w:val="24"/>
        </w:rPr>
        <w:t>Договора</w:t>
      </w:r>
      <w:r w:rsidRPr="00B871C2">
        <w:rPr>
          <w:sz w:val="24"/>
          <w:szCs w:val="24"/>
        </w:rPr>
        <w:t>.</w:t>
      </w:r>
    </w:p>
    <w:p w:rsidR="00B871C2" w:rsidRPr="00B871C2" w:rsidRDefault="00B871C2" w:rsidP="00B871C2">
      <w:pPr>
        <w:suppressAutoHyphens/>
        <w:ind w:firstLine="567"/>
        <w:jc w:val="both"/>
        <w:rPr>
          <w:sz w:val="24"/>
          <w:szCs w:val="24"/>
        </w:rPr>
      </w:pPr>
      <w:r w:rsidRPr="00B871C2">
        <w:rPr>
          <w:sz w:val="24"/>
          <w:szCs w:val="24"/>
        </w:rPr>
        <w:t>6.4. Уплата неустоек (штрафов, пени) не освобождает Стороны от исполнения обязательств по Контракту.</w:t>
      </w:r>
    </w:p>
    <w:p w:rsidR="00B871C2" w:rsidRPr="00B871C2" w:rsidRDefault="00B871C2" w:rsidP="00B871C2">
      <w:pPr>
        <w:suppressAutoHyphens/>
        <w:ind w:firstLine="567"/>
        <w:jc w:val="both"/>
        <w:rPr>
          <w:sz w:val="24"/>
          <w:szCs w:val="24"/>
        </w:rPr>
      </w:pPr>
      <w:r w:rsidRPr="00B871C2">
        <w:rPr>
          <w:sz w:val="24"/>
          <w:szCs w:val="24"/>
        </w:rPr>
        <w:t xml:space="preserve">6.5. </w:t>
      </w:r>
      <w:r w:rsidR="00830157" w:rsidRPr="00830157">
        <w:rPr>
          <w:sz w:val="24"/>
          <w:szCs w:val="24"/>
        </w:rPr>
        <w:t xml:space="preserve">Заказчик вправе удержать суммы неисполненных Исполнителем требования об уплате неустоек (штрафов, пеней), предъявленных Заказчиком в соответствии с </w:t>
      </w:r>
      <w:r w:rsidR="00830157" w:rsidRPr="00830157">
        <w:rPr>
          <w:rFonts w:eastAsia="Calibri"/>
          <w:sz w:val="24"/>
          <w:szCs w:val="24"/>
          <w:lang w:eastAsia="en-US"/>
        </w:rPr>
        <w:t>Федеральным законом от 05.04.2013 № 44-ФЗ</w:t>
      </w:r>
      <w:r w:rsidR="00830157">
        <w:rPr>
          <w:rFonts w:eastAsia="Calibri"/>
          <w:sz w:val="24"/>
          <w:szCs w:val="24"/>
          <w:lang w:eastAsia="en-US"/>
        </w:rPr>
        <w:t xml:space="preserve"> </w:t>
      </w:r>
      <w:r w:rsidR="00830157" w:rsidRPr="007360DA">
        <w:rPr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830157" w:rsidRPr="00830157">
        <w:rPr>
          <w:sz w:val="24"/>
          <w:szCs w:val="24"/>
        </w:rPr>
        <w:t>, из суммы, подлежащей оплате Исполнителю.</w:t>
      </w:r>
    </w:p>
    <w:p w:rsidR="00B871C2" w:rsidRPr="00B871C2" w:rsidRDefault="00B871C2" w:rsidP="00B871C2">
      <w:pPr>
        <w:suppressAutoHyphens/>
        <w:ind w:firstLine="567"/>
        <w:jc w:val="both"/>
        <w:rPr>
          <w:sz w:val="24"/>
          <w:szCs w:val="24"/>
        </w:rPr>
      </w:pPr>
      <w:r w:rsidRPr="00B871C2">
        <w:rPr>
          <w:sz w:val="24"/>
          <w:szCs w:val="24"/>
        </w:rPr>
        <w:t>6.6. Заказчик обязуется письменно (по факсу или посредством электронной почты) уведомить Исполнителя о применении мер ответственности и об удержании соответствующих сумм.</w:t>
      </w:r>
    </w:p>
    <w:p w:rsidR="00B871C2" w:rsidRPr="00B871C2" w:rsidRDefault="00B871C2" w:rsidP="00B871C2">
      <w:pPr>
        <w:suppressAutoHyphens/>
        <w:ind w:firstLine="567"/>
        <w:jc w:val="both"/>
        <w:rPr>
          <w:sz w:val="24"/>
          <w:szCs w:val="24"/>
        </w:rPr>
      </w:pPr>
      <w:r w:rsidRPr="00B871C2">
        <w:rPr>
          <w:sz w:val="24"/>
          <w:szCs w:val="24"/>
        </w:rPr>
        <w:t>6.</w:t>
      </w:r>
      <w:r w:rsidR="00673A2D">
        <w:rPr>
          <w:sz w:val="24"/>
          <w:szCs w:val="24"/>
        </w:rPr>
        <w:t>7</w:t>
      </w:r>
      <w:r w:rsidRPr="00B871C2">
        <w:rPr>
          <w:sz w:val="24"/>
          <w:szCs w:val="24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>, произошло вследствие непреодолимой силы или по вине другой стороны.</w:t>
      </w:r>
    </w:p>
    <w:p w:rsidR="00853C78" w:rsidRDefault="00853C78" w:rsidP="0056444E">
      <w:pPr>
        <w:shd w:val="clear" w:color="auto" w:fill="FFFFFF"/>
        <w:spacing w:before="120"/>
        <w:ind w:right="-1"/>
        <w:jc w:val="center"/>
        <w:textAlignment w:val="baseline"/>
        <w:outlineLvl w:val="3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BC622B">
        <w:rPr>
          <w:b/>
          <w:bCs/>
          <w:color w:val="000000"/>
          <w:sz w:val="24"/>
          <w:szCs w:val="24"/>
          <w:bdr w:val="none" w:sz="0" w:space="0" w:color="auto" w:frame="1"/>
        </w:rPr>
        <w:t>VII. Срок действия Договора</w:t>
      </w:r>
    </w:p>
    <w:p w:rsidR="00B871C2" w:rsidRPr="00B871C2" w:rsidRDefault="00853C78" w:rsidP="00B871C2">
      <w:pPr>
        <w:ind w:firstLine="567"/>
        <w:jc w:val="both"/>
        <w:rPr>
          <w:sz w:val="24"/>
          <w:szCs w:val="24"/>
        </w:rPr>
      </w:pPr>
      <w:r w:rsidRPr="00B871C2">
        <w:rPr>
          <w:color w:val="000000"/>
          <w:sz w:val="24"/>
          <w:szCs w:val="24"/>
          <w:bdr w:val="none" w:sz="0" w:space="0" w:color="auto" w:frame="1"/>
        </w:rPr>
        <w:t xml:space="preserve">7.1. </w:t>
      </w:r>
      <w:r w:rsidR="00B871C2">
        <w:rPr>
          <w:sz w:val="24"/>
          <w:szCs w:val="24"/>
        </w:rPr>
        <w:t>Договор</w:t>
      </w:r>
      <w:r w:rsidR="00B871C2" w:rsidRPr="00B871C2">
        <w:rPr>
          <w:sz w:val="24"/>
          <w:szCs w:val="24"/>
        </w:rPr>
        <w:t xml:space="preserve"> вступает в силу с момента подписания его Сторонами и действует до 31.12.</w:t>
      </w:r>
      <w:r w:rsidR="00EC4D93">
        <w:rPr>
          <w:sz w:val="24"/>
          <w:szCs w:val="24"/>
        </w:rPr>
        <w:t>202</w:t>
      </w:r>
      <w:r w:rsidR="0090227A">
        <w:rPr>
          <w:sz w:val="24"/>
          <w:szCs w:val="24"/>
        </w:rPr>
        <w:t>6</w:t>
      </w:r>
      <w:r w:rsidR="00B871C2" w:rsidRPr="00B871C2">
        <w:rPr>
          <w:sz w:val="24"/>
          <w:szCs w:val="24"/>
        </w:rPr>
        <w:t>.</w:t>
      </w:r>
    </w:p>
    <w:p w:rsidR="00B871C2" w:rsidRPr="00B871C2" w:rsidRDefault="00B871C2" w:rsidP="00B871C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B871C2">
        <w:rPr>
          <w:sz w:val="24"/>
          <w:szCs w:val="24"/>
        </w:rPr>
        <w:t xml:space="preserve">.2. Истечение срока действия </w:t>
      </w:r>
      <w:r>
        <w:rPr>
          <w:sz w:val="24"/>
          <w:szCs w:val="24"/>
        </w:rPr>
        <w:t>Договора</w:t>
      </w:r>
      <w:r w:rsidRPr="00B871C2">
        <w:rPr>
          <w:sz w:val="24"/>
          <w:szCs w:val="24"/>
        </w:rPr>
        <w:t xml:space="preserve"> не освобождает Стороны от исполнения обязательств, возникших в период действия </w:t>
      </w:r>
      <w:r>
        <w:rPr>
          <w:sz w:val="24"/>
          <w:szCs w:val="24"/>
        </w:rPr>
        <w:t>Договора</w:t>
      </w:r>
      <w:r w:rsidRPr="00B871C2">
        <w:rPr>
          <w:sz w:val="24"/>
          <w:szCs w:val="24"/>
        </w:rPr>
        <w:t>, а также от ответственности за его нарушение.</w:t>
      </w:r>
    </w:p>
    <w:p w:rsidR="00853C78" w:rsidRDefault="00853C78" w:rsidP="0056444E">
      <w:pPr>
        <w:shd w:val="clear" w:color="auto" w:fill="FFFFFF"/>
        <w:spacing w:before="120"/>
        <w:ind w:right="-1"/>
        <w:jc w:val="center"/>
        <w:textAlignment w:val="baseline"/>
        <w:outlineLvl w:val="3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BC622B">
        <w:rPr>
          <w:b/>
          <w:bCs/>
          <w:color w:val="000000"/>
          <w:sz w:val="24"/>
          <w:szCs w:val="24"/>
          <w:bdr w:val="none" w:sz="0" w:space="0" w:color="auto" w:frame="1"/>
        </w:rPr>
        <w:t>VIII. Заключительные положения</w:t>
      </w:r>
    </w:p>
    <w:p w:rsidR="0056444E" w:rsidRPr="0056444E" w:rsidRDefault="00853C78" w:rsidP="0056444E">
      <w:pPr>
        <w:ind w:firstLine="567"/>
        <w:jc w:val="both"/>
        <w:rPr>
          <w:sz w:val="24"/>
          <w:szCs w:val="24"/>
        </w:rPr>
      </w:pPr>
      <w:r w:rsidRPr="0056444E">
        <w:rPr>
          <w:color w:val="000000"/>
          <w:sz w:val="24"/>
          <w:szCs w:val="24"/>
        </w:rPr>
        <w:t>8.</w:t>
      </w:r>
      <w:r w:rsidR="00B871C2" w:rsidRPr="0056444E">
        <w:rPr>
          <w:color w:val="000000"/>
          <w:sz w:val="24"/>
          <w:szCs w:val="24"/>
        </w:rPr>
        <w:t>1</w:t>
      </w:r>
      <w:r w:rsidRPr="0056444E">
        <w:rPr>
          <w:color w:val="000000"/>
          <w:sz w:val="24"/>
          <w:szCs w:val="24"/>
        </w:rPr>
        <w:t xml:space="preserve">. </w:t>
      </w:r>
      <w:r w:rsidR="0056444E" w:rsidRPr="0056444E">
        <w:rPr>
          <w:sz w:val="24"/>
          <w:szCs w:val="24"/>
        </w:rPr>
        <w:t xml:space="preserve">Все споры, возникающие при исполнении Сторонами своих обязательств по </w:t>
      </w:r>
      <w:r w:rsidR="0056444E">
        <w:rPr>
          <w:sz w:val="24"/>
          <w:szCs w:val="24"/>
        </w:rPr>
        <w:t>Договору</w:t>
      </w:r>
      <w:r w:rsidR="0056444E" w:rsidRPr="0056444E">
        <w:rPr>
          <w:sz w:val="24"/>
          <w:szCs w:val="24"/>
        </w:rPr>
        <w:t>, Стороны будут решать путём переговоров.</w:t>
      </w:r>
    </w:p>
    <w:p w:rsidR="0056444E" w:rsidRPr="0056444E" w:rsidRDefault="0056444E" w:rsidP="005644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56444E">
        <w:rPr>
          <w:sz w:val="24"/>
          <w:szCs w:val="24"/>
        </w:rPr>
        <w:t>.2. В случае невозможности урегулировать спор, он может быть передан на разрешение в Арбитражный суд Санкт-Петербурга и Ленинградской области.</w:t>
      </w:r>
    </w:p>
    <w:p w:rsidR="0056444E" w:rsidRPr="0056444E" w:rsidRDefault="0056444E" w:rsidP="0056444E">
      <w:pPr>
        <w:ind w:firstLine="567"/>
        <w:jc w:val="both"/>
        <w:rPr>
          <w:spacing w:val="-1"/>
          <w:sz w:val="24"/>
          <w:szCs w:val="24"/>
        </w:rPr>
      </w:pPr>
      <w:r>
        <w:rPr>
          <w:spacing w:val="5"/>
          <w:sz w:val="24"/>
          <w:szCs w:val="24"/>
        </w:rPr>
        <w:t>8</w:t>
      </w:r>
      <w:r w:rsidRPr="0056444E">
        <w:rPr>
          <w:spacing w:val="5"/>
          <w:sz w:val="24"/>
          <w:szCs w:val="24"/>
        </w:rPr>
        <w:t>.</w:t>
      </w:r>
      <w:r>
        <w:rPr>
          <w:spacing w:val="5"/>
          <w:sz w:val="24"/>
          <w:szCs w:val="24"/>
        </w:rPr>
        <w:t>3</w:t>
      </w:r>
      <w:r w:rsidRPr="0056444E">
        <w:rPr>
          <w:spacing w:val="5"/>
          <w:sz w:val="24"/>
          <w:szCs w:val="24"/>
        </w:rPr>
        <w:t>.</w:t>
      </w:r>
      <w:r w:rsidRPr="0056444E">
        <w:rPr>
          <w:sz w:val="24"/>
          <w:szCs w:val="24"/>
        </w:rPr>
        <w:t xml:space="preserve"> Во всём остальном, неурегулированном </w:t>
      </w:r>
      <w:r>
        <w:rPr>
          <w:sz w:val="24"/>
          <w:szCs w:val="24"/>
        </w:rPr>
        <w:t>Договором</w:t>
      </w:r>
      <w:r w:rsidRPr="0056444E">
        <w:rPr>
          <w:sz w:val="24"/>
          <w:szCs w:val="24"/>
        </w:rPr>
        <w:t xml:space="preserve">, Стороны руководствуются действующим законодательством </w:t>
      </w:r>
      <w:r w:rsidRPr="0056444E">
        <w:rPr>
          <w:spacing w:val="-1"/>
          <w:sz w:val="24"/>
          <w:szCs w:val="24"/>
        </w:rPr>
        <w:t>Российской Федерации.</w:t>
      </w:r>
    </w:p>
    <w:p w:rsidR="0056444E" w:rsidRPr="0056444E" w:rsidRDefault="0056444E" w:rsidP="005644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56444E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56444E">
        <w:rPr>
          <w:sz w:val="24"/>
          <w:szCs w:val="24"/>
        </w:rPr>
        <w:t xml:space="preserve">. Все приложения к </w:t>
      </w:r>
      <w:r>
        <w:rPr>
          <w:sz w:val="24"/>
          <w:szCs w:val="24"/>
        </w:rPr>
        <w:t>Договору</w:t>
      </w:r>
      <w:r w:rsidRPr="0056444E">
        <w:rPr>
          <w:sz w:val="24"/>
          <w:szCs w:val="24"/>
        </w:rPr>
        <w:t xml:space="preserve"> являются его неотъемлемой частью.</w:t>
      </w:r>
    </w:p>
    <w:p w:rsidR="0056444E" w:rsidRPr="0056444E" w:rsidRDefault="0056444E" w:rsidP="0056444E">
      <w:pPr>
        <w:ind w:firstLine="567"/>
        <w:jc w:val="both"/>
        <w:rPr>
          <w:sz w:val="24"/>
          <w:szCs w:val="24"/>
        </w:rPr>
      </w:pPr>
      <w:r>
        <w:rPr>
          <w:spacing w:val="4"/>
          <w:sz w:val="24"/>
          <w:szCs w:val="24"/>
        </w:rPr>
        <w:t>8</w:t>
      </w:r>
      <w:r w:rsidRPr="0056444E">
        <w:rPr>
          <w:spacing w:val="4"/>
          <w:sz w:val="24"/>
          <w:szCs w:val="24"/>
        </w:rPr>
        <w:t>.</w:t>
      </w:r>
      <w:r>
        <w:rPr>
          <w:spacing w:val="4"/>
          <w:sz w:val="24"/>
          <w:szCs w:val="24"/>
        </w:rPr>
        <w:t>5</w:t>
      </w:r>
      <w:r w:rsidRPr="0056444E">
        <w:rPr>
          <w:spacing w:val="4"/>
          <w:sz w:val="24"/>
          <w:szCs w:val="24"/>
        </w:rPr>
        <w:t>.</w:t>
      </w:r>
      <w:r w:rsidRPr="0056444E">
        <w:rPr>
          <w:sz w:val="24"/>
          <w:szCs w:val="24"/>
        </w:rPr>
        <w:t xml:space="preserve"> Все изменения и дополнения к </w:t>
      </w:r>
      <w:r>
        <w:rPr>
          <w:sz w:val="24"/>
          <w:szCs w:val="24"/>
        </w:rPr>
        <w:t>Договору</w:t>
      </w:r>
      <w:r w:rsidRPr="0056444E">
        <w:rPr>
          <w:sz w:val="24"/>
          <w:szCs w:val="24"/>
        </w:rPr>
        <w:t xml:space="preserve"> могут быть внесены только путём подписания Заказчиком и Исполнителем соответствующего соглашения, являющегося неотъемлемой частью </w:t>
      </w:r>
      <w:r>
        <w:rPr>
          <w:sz w:val="24"/>
          <w:szCs w:val="24"/>
        </w:rPr>
        <w:t>Договора</w:t>
      </w:r>
      <w:r w:rsidRPr="0056444E">
        <w:rPr>
          <w:sz w:val="24"/>
          <w:szCs w:val="24"/>
        </w:rPr>
        <w:t xml:space="preserve">. </w:t>
      </w:r>
    </w:p>
    <w:p w:rsidR="0056444E" w:rsidRPr="0056444E" w:rsidRDefault="0056444E" w:rsidP="005644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Pr="0056444E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56444E">
        <w:rPr>
          <w:sz w:val="24"/>
          <w:szCs w:val="24"/>
        </w:rPr>
        <w:t xml:space="preserve">. </w:t>
      </w:r>
      <w:r>
        <w:rPr>
          <w:sz w:val="24"/>
          <w:szCs w:val="24"/>
        </w:rPr>
        <w:t>Договор</w:t>
      </w:r>
      <w:r w:rsidRPr="0056444E">
        <w:rPr>
          <w:sz w:val="24"/>
          <w:szCs w:val="24"/>
        </w:rPr>
        <w:t xml:space="preserve"> составлен в форме электронного документа, подписанного усиленными электронными подписями уполномоченных на подписание </w:t>
      </w:r>
      <w:r>
        <w:rPr>
          <w:sz w:val="24"/>
          <w:szCs w:val="24"/>
        </w:rPr>
        <w:t>Договора</w:t>
      </w:r>
      <w:r w:rsidRPr="0056444E">
        <w:rPr>
          <w:sz w:val="24"/>
          <w:szCs w:val="24"/>
        </w:rPr>
        <w:t xml:space="preserve"> лиц обеих Сторон. Усиленная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носителе.</w:t>
      </w:r>
    </w:p>
    <w:p w:rsidR="0056444E" w:rsidRPr="0056444E" w:rsidRDefault="0056444E" w:rsidP="005644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56444E">
        <w:rPr>
          <w:sz w:val="24"/>
          <w:szCs w:val="24"/>
        </w:rPr>
        <w:t xml:space="preserve">.7. Во всём, что не урегулировано </w:t>
      </w:r>
      <w:r>
        <w:rPr>
          <w:sz w:val="24"/>
          <w:szCs w:val="24"/>
        </w:rPr>
        <w:t>Договором</w:t>
      </w:r>
      <w:r w:rsidRPr="0056444E">
        <w:rPr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64012A" w:rsidRDefault="0064012A" w:rsidP="0056444E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</w:t>
      </w:r>
      <w:r w:rsidR="0056444E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>. Приложения к Договору:</w:t>
      </w:r>
    </w:p>
    <w:p w:rsidR="0064012A" w:rsidRDefault="0064012A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</w:t>
      </w:r>
      <w:r w:rsidR="0056444E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>.1. Приложение №1 – Техническое задание.</w:t>
      </w:r>
    </w:p>
    <w:p w:rsidR="006C1CA8" w:rsidRPr="00BC622B" w:rsidRDefault="006C1CA8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</w:t>
      </w:r>
      <w:r w:rsidR="0056444E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 xml:space="preserve">.2. Приложение №2 - </w:t>
      </w:r>
      <w:r w:rsidRPr="006C1CA8">
        <w:rPr>
          <w:sz w:val="24"/>
          <w:szCs w:val="24"/>
        </w:rPr>
        <w:t>Сведения об обучающихся</w:t>
      </w:r>
      <w:r>
        <w:rPr>
          <w:sz w:val="24"/>
          <w:szCs w:val="24"/>
        </w:rPr>
        <w:t>.</w:t>
      </w:r>
    </w:p>
    <w:p w:rsidR="00683204" w:rsidRDefault="00683204" w:rsidP="00A6068A">
      <w:pPr>
        <w:shd w:val="clear" w:color="auto" w:fill="FFFFFF"/>
        <w:ind w:right="-1" w:firstLine="567"/>
        <w:jc w:val="both"/>
        <w:textAlignment w:val="baseline"/>
        <w:rPr>
          <w:color w:val="000000"/>
          <w:sz w:val="24"/>
          <w:szCs w:val="24"/>
        </w:rPr>
      </w:pPr>
    </w:p>
    <w:p w:rsidR="00E87967" w:rsidRDefault="00E87967" w:rsidP="00A6068A">
      <w:pPr>
        <w:shd w:val="clear" w:color="auto" w:fill="FFFFFF"/>
        <w:ind w:right="-1"/>
        <w:jc w:val="center"/>
        <w:textAlignment w:val="baseline"/>
        <w:outlineLvl w:val="3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BC622B">
        <w:rPr>
          <w:b/>
          <w:bCs/>
          <w:color w:val="000000"/>
          <w:sz w:val="24"/>
          <w:szCs w:val="24"/>
          <w:bdr w:val="none" w:sz="0" w:space="0" w:color="auto" w:frame="1"/>
        </w:rPr>
        <w:t>IX. Адреса и реквизиты сторон</w:t>
      </w:r>
    </w:p>
    <w:p w:rsidR="00853C78" w:rsidRPr="00BC622B" w:rsidRDefault="00A6068A" w:rsidP="00A6068A">
      <w:pPr>
        <w:shd w:val="clear" w:color="auto" w:fill="FFFFFF"/>
        <w:ind w:right="-1" w:firstLine="300"/>
        <w:jc w:val="both"/>
        <w:textAlignment w:val="baseline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Заказчик</w:t>
      </w:r>
      <w:r w:rsidR="006C61A9" w:rsidRPr="00BC622B">
        <w:rPr>
          <w:b/>
          <w:color w:val="000000"/>
          <w:sz w:val="24"/>
          <w:szCs w:val="24"/>
        </w:rPr>
        <w:tab/>
      </w:r>
      <w:r w:rsidR="006C61A9" w:rsidRPr="00BC622B">
        <w:rPr>
          <w:b/>
          <w:color w:val="000000"/>
          <w:sz w:val="24"/>
          <w:szCs w:val="24"/>
        </w:rPr>
        <w:tab/>
      </w:r>
      <w:r w:rsidR="006C61A9" w:rsidRPr="00BC622B">
        <w:rPr>
          <w:b/>
          <w:color w:val="000000"/>
          <w:sz w:val="24"/>
          <w:szCs w:val="24"/>
        </w:rPr>
        <w:tab/>
      </w:r>
      <w:r w:rsidR="006C61A9" w:rsidRPr="00BC622B">
        <w:rPr>
          <w:b/>
          <w:color w:val="000000"/>
          <w:sz w:val="24"/>
          <w:szCs w:val="24"/>
        </w:rPr>
        <w:tab/>
      </w:r>
      <w:r w:rsidR="006C61A9" w:rsidRPr="00BC622B">
        <w:rPr>
          <w:b/>
          <w:color w:val="000000"/>
          <w:sz w:val="24"/>
          <w:szCs w:val="24"/>
        </w:rPr>
        <w:tab/>
      </w:r>
      <w:r w:rsidR="006C61A9" w:rsidRPr="00BC622B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Исполнитель</w:t>
      </w:r>
      <w:r w:rsidR="006C61A9" w:rsidRPr="00BC622B">
        <w:rPr>
          <w:b/>
          <w:color w:val="000000"/>
          <w:sz w:val="24"/>
          <w:szCs w:val="24"/>
        </w:rPr>
        <w:t xml:space="preserve">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962"/>
        <w:gridCol w:w="4644"/>
      </w:tblGrid>
      <w:tr w:rsidR="004163E3" w:rsidRPr="00BC622B" w:rsidTr="00652123">
        <w:tc>
          <w:tcPr>
            <w:tcW w:w="4962" w:type="dxa"/>
          </w:tcPr>
          <w:p w:rsidR="00A6068A" w:rsidRPr="00C918F5" w:rsidRDefault="00004482" w:rsidP="0056444E">
            <w:pPr>
              <w:spacing w:line="240" w:lineRule="exact"/>
              <w:ind w:right="-1"/>
              <w:jc w:val="both"/>
              <w:rPr>
                <w:b/>
                <w:sz w:val="22"/>
                <w:szCs w:val="22"/>
              </w:rPr>
            </w:pPr>
            <w:r w:rsidRPr="00C918F5">
              <w:rPr>
                <w:b/>
                <w:sz w:val="22"/>
                <w:szCs w:val="22"/>
              </w:rPr>
              <w:t xml:space="preserve">Санкт-Петербургское государственное бюджетное учреждение здравоохранения «Городской клинический онкологический диспансер» </w:t>
            </w:r>
            <w:r w:rsidR="0056444E" w:rsidRPr="00C918F5">
              <w:rPr>
                <w:b/>
                <w:sz w:val="22"/>
                <w:szCs w:val="22"/>
              </w:rPr>
              <w:t>(</w:t>
            </w:r>
            <w:r w:rsidR="00A6068A" w:rsidRPr="00C918F5">
              <w:rPr>
                <w:b/>
                <w:sz w:val="22"/>
                <w:szCs w:val="22"/>
              </w:rPr>
              <w:t xml:space="preserve">СПб ГБУЗ </w:t>
            </w:r>
            <w:r w:rsidR="0056444E" w:rsidRPr="00C918F5">
              <w:rPr>
                <w:b/>
                <w:sz w:val="22"/>
                <w:szCs w:val="22"/>
              </w:rPr>
              <w:t>ГКОД)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Адрес юридический</w:t>
            </w:r>
            <w:r w:rsidR="00C40DF1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97022, г"/>
              </w:smartTagPr>
              <w:r w:rsidRPr="00C918F5">
                <w:rPr>
                  <w:sz w:val="22"/>
                  <w:szCs w:val="22"/>
                </w:rPr>
                <w:t>197022, г</w:t>
              </w:r>
            </w:smartTag>
            <w:r w:rsidRPr="00C918F5">
              <w:rPr>
                <w:sz w:val="22"/>
                <w:szCs w:val="22"/>
              </w:rPr>
              <w:t>. Санкт-Петербург, 2-я Березовая аллея, 3/5.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Адрес фактический</w:t>
            </w:r>
            <w:r w:rsidR="00C40DF1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98255, г"/>
              </w:smartTagPr>
              <w:r w:rsidRPr="00C918F5">
                <w:rPr>
                  <w:sz w:val="22"/>
                  <w:szCs w:val="22"/>
                </w:rPr>
                <w:t>198255, г</w:t>
              </w:r>
            </w:smartTag>
            <w:r w:rsidRPr="00C918F5">
              <w:rPr>
                <w:sz w:val="22"/>
                <w:szCs w:val="22"/>
              </w:rPr>
              <w:t>. Санкт-Петербург, пр. Ветеранов, 56.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Телефон: 8 - (812) 756-00-00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Факс: 8 - (812) 376-06-25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 xml:space="preserve">Электронный адрес: </w:t>
            </w:r>
            <w:hyperlink r:id="rId12" w:history="1">
              <w:r w:rsidRPr="00C918F5">
                <w:rPr>
                  <w:rStyle w:val="a9"/>
                  <w:sz w:val="22"/>
                  <w:szCs w:val="22"/>
                </w:rPr>
                <w:t>goronkod@zdrav.spb.ru</w:t>
              </w:r>
            </w:hyperlink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ИНН 7813085250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КПП 781301001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Комитет финансов Санкт-Петербурга (СПб ГБУЗ ГКОД, л/с 0151116)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Р/с: 03224643400000007200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 xml:space="preserve">Банк: </w:t>
            </w:r>
            <w:r w:rsidR="00C40DF1">
              <w:rPr>
                <w:sz w:val="22"/>
                <w:szCs w:val="22"/>
              </w:rPr>
              <w:t>ОКЦ №1 СЗ</w:t>
            </w:r>
            <w:r w:rsidRPr="00C918F5">
              <w:rPr>
                <w:sz w:val="22"/>
                <w:szCs w:val="22"/>
              </w:rPr>
              <w:t xml:space="preserve">ГУ БАНКА РОССИИ// УФК по г. Санкт-Петербургу, </w:t>
            </w:r>
            <w:proofErr w:type="spellStart"/>
            <w:r w:rsidRPr="00C918F5">
              <w:rPr>
                <w:sz w:val="22"/>
                <w:szCs w:val="22"/>
              </w:rPr>
              <w:t>г.Санкт</w:t>
            </w:r>
            <w:proofErr w:type="spellEnd"/>
            <w:r w:rsidRPr="00C918F5">
              <w:rPr>
                <w:sz w:val="22"/>
                <w:szCs w:val="22"/>
              </w:rPr>
              <w:t>-Петербург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БИК: 014030106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К/с 40102810945370000005</w:t>
            </w:r>
          </w:p>
          <w:p w:rsidR="004163E3" w:rsidRPr="00BC622B" w:rsidRDefault="004163E3" w:rsidP="00A6068A">
            <w:pPr>
              <w:ind w:right="-1"/>
              <w:rPr>
                <w:sz w:val="24"/>
                <w:szCs w:val="24"/>
              </w:rPr>
            </w:pPr>
          </w:p>
        </w:tc>
        <w:tc>
          <w:tcPr>
            <w:tcW w:w="4644" w:type="dxa"/>
          </w:tcPr>
          <w:p w:rsidR="007828AD" w:rsidRPr="007828AD" w:rsidRDefault="007828AD" w:rsidP="007828AD"/>
        </w:tc>
      </w:tr>
    </w:tbl>
    <w:p w:rsidR="004163E3" w:rsidRPr="00BC622B" w:rsidRDefault="004163E3" w:rsidP="00A6068A">
      <w:pPr>
        <w:widowControl w:val="0"/>
        <w:ind w:right="-1"/>
        <w:jc w:val="both"/>
        <w:rPr>
          <w:b/>
          <w:sz w:val="24"/>
          <w:szCs w:val="24"/>
        </w:rPr>
      </w:pPr>
    </w:p>
    <w:tbl>
      <w:tblPr>
        <w:tblW w:w="9748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5070"/>
        <w:gridCol w:w="4678"/>
      </w:tblGrid>
      <w:tr w:rsidR="00A6068A" w:rsidTr="00B57BFE">
        <w:trPr>
          <w:trHeight w:val="1566"/>
        </w:trPr>
        <w:tc>
          <w:tcPr>
            <w:tcW w:w="5070" w:type="dxa"/>
            <w:shd w:val="clear" w:color="auto" w:fill="auto"/>
          </w:tcPr>
          <w:p w:rsidR="00A6068A" w:rsidRDefault="00A6068A" w:rsidP="00162AAD">
            <w:pPr>
              <w:spacing w:line="288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Главный врач</w:t>
            </w:r>
          </w:p>
          <w:p w:rsidR="00A6068A" w:rsidRDefault="00A6068A" w:rsidP="00162AAD">
            <w:pPr>
              <w:rPr>
                <w:b/>
                <w:sz w:val="22"/>
              </w:rPr>
            </w:pPr>
          </w:p>
          <w:p w:rsidR="00A6068A" w:rsidRDefault="00A6068A" w:rsidP="00162AAD">
            <w:pPr>
              <w:rPr>
                <w:b/>
                <w:sz w:val="22"/>
              </w:rPr>
            </w:pPr>
          </w:p>
          <w:p w:rsidR="00A6068A" w:rsidRDefault="00A6068A" w:rsidP="00162AAD">
            <w:pPr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_______________________________ Э.Э. Топузов</w:t>
            </w:r>
          </w:p>
          <w:p w:rsidR="00A6068A" w:rsidRDefault="00A6068A" w:rsidP="00162AAD">
            <w:pPr>
              <w:autoSpaceDE w:val="0"/>
              <w:rPr>
                <w:b/>
                <w:sz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B57BFE" w:rsidRDefault="00B57BFE" w:rsidP="00EE6B1D">
            <w:pPr>
              <w:autoSpaceDE w:val="0"/>
              <w:spacing w:line="288" w:lineRule="auto"/>
              <w:rPr>
                <w:b/>
                <w:sz w:val="22"/>
                <w:szCs w:val="22"/>
              </w:rPr>
            </w:pPr>
          </w:p>
          <w:p w:rsidR="00B57BFE" w:rsidRDefault="00B57BFE" w:rsidP="00EE6B1D">
            <w:pPr>
              <w:autoSpaceDE w:val="0"/>
              <w:spacing w:line="288" w:lineRule="auto"/>
              <w:rPr>
                <w:b/>
                <w:sz w:val="22"/>
                <w:szCs w:val="22"/>
              </w:rPr>
            </w:pPr>
          </w:p>
          <w:p w:rsidR="00B57BFE" w:rsidRDefault="00B57BFE" w:rsidP="00EE6B1D">
            <w:pPr>
              <w:autoSpaceDE w:val="0"/>
              <w:spacing w:line="288" w:lineRule="auto"/>
              <w:rPr>
                <w:b/>
                <w:sz w:val="22"/>
                <w:szCs w:val="22"/>
              </w:rPr>
            </w:pPr>
          </w:p>
          <w:p w:rsidR="00B57BFE" w:rsidRPr="00652123" w:rsidRDefault="00B57BFE" w:rsidP="00EE6B1D">
            <w:pPr>
              <w:autoSpaceDE w:val="0"/>
              <w:spacing w:line="288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__________________________________</w:t>
            </w:r>
          </w:p>
          <w:p w:rsidR="00652123" w:rsidRPr="00652123" w:rsidRDefault="00652123" w:rsidP="00EE6B1D">
            <w:pPr>
              <w:autoSpaceDE w:val="0"/>
              <w:spacing w:line="288" w:lineRule="auto"/>
              <w:rPr>
                <w:b/>
                <w:sz w:val="22"/>
                <w:szCs w:val="22"/>
              </w:rPr>
            </w:pPr>
          </w:p>
          <w:p w:rsidR="00652123" w:rsidRPr="00652123" w:rsidRDefault="00652123" w:rsidP="00EE6B1D">
            <w:pPr>
              <w:autoSpaceDE w:val="0"/>
              <w:spacing w:line="288" w:lineRule="auto"/>
              <w:rPr>
                <w:sz w:val="22"/>
                <w:szCs w:val="22"/>
              </w:rPr>
            </w:pPr>
          </w:p>
        </w:tc>
      </w:tr>
    </w:tbl>
    <w:p w:rsidR="007443CD" w:rsidRDefault="007443CD" w:rsidP="00A6068A">
      <w:pPr>
        <w:widowControl w:val="0"/>
        <w:ind w:right="-1"/>
        <w:jc w:val="both"/>
        <w:rPr>
          <w:b/>
          <w:sz w:val="24"/>
          <w:szCs w:val="24"/>
        </w:rPr>
      </w:pPr>
    </w:p>
    <w:p w:rsidR="00090748" w:rsidRDefault="00090748" w:rsidP="00A6068A">
      <w:pPr>
        <w:widowControl w:val="0"/>
        <w:ind w:right="-1"/>
        <w:jc w:val="both"/>
        <w:rPr>
          <w:b/>
          <w:sz w:val="24"/>
          <w:szCs w:val="24"/>
        </w:rPr>
      </w:pPr>
    </w:p>
    <w:p w:rsidR="00090748" w:rsidRPr="00090748" w:rsidRDefault="00090748" w:rsidP="00090748">
      <w:pPr>
        <w:jc w:val="both"/>
      </w:pPr>
      <w:r w:rsidRPr="00090748">
        <w:t xml:space="preserve">Заведующая отделением РБ СПб ГБУЗ ГКОД – </w:t>
      </w:r>
      <w:proofErr w:type="spellStart"/>
      <w:r w:rsidRPr="00090748">
        <w:t>Красковская</w:t>
      </w:r>
      <w:proofErr w:type="spellEnd"/>
      <w:r w:rsidRPr="00090748">
        <w:t xml:space="preserve"> Г.М.</w:t>
      </w:r>
    </w:p>
    <w:p w:rsidR="00090748" w:rsidRDefault="00090748" w:rsidP="00A6068A">
      <w:pPr>
        <w:widowControl w:val="0"/>
        <w:ind w:right="-1"/>
        <w:jc w:val="both"/>
        <w:rPr>
          <w:b/>
          <w:sz w:val="24"/>
          <w:szCs w:val="24"/>
        </w:rPr>
      </w:pPr>
    </w:p>
    <w:p w:rsidR="00090748" w:rsidRPr="00BC622B" w:rsidRDefault="00090748" w:rsidP="00A6068A">
      <w:pPr>
        <w:widowControl w:val="0"/>
        <w:ind w:right="-1"/>
        <w:jc w:val="both"/>
        <w:rPr>
          <w:b/>
          <w:sz w:val="24"/>
          <w:szCs w:val="24"/>
        </w:rPr>
      </w:pPr>
    </w:p>
    <w:p w:rsidR="00A6068A" w:rsidRDefault="00A6068A" w:rsidP="00C918F5">
      <w:pPr>
        <w:widowControl w:val="0"/>
        <w:ind w:right="-568"/>
        <w:jc w:val="both"/>
        <w:rPr>
          <w:sz w:val="24"/>
          <w:szCs w:val="24"/>
        </w:rPr>
      </w:pPr>
    </w:p>
    <w:p w:rsidR="0064012A" w:rsidRDefault="0064012A" w:rsidP="00C918F5">
      <w:pPr>
        <w:widowControl w:val="0"/>
        <w:ind w:right="-568"/>
        <w:jc w:val="both"/>
        <w:rPr>
          <w:sz w:val="24"/>
          <w:szCs w:val="24"/>
        </w:rPr>
        <w:sectPr w:rsidR="0064012A" w:rsidSect="002A5F1A">
          <w:footerReference w:type="default" r:id="rId13"/>
          <w:pgSz w:w="11907" w:h="16840"/>
          <w:pgMar w:top="709" w:right="1134" w:bottom="709" w:left="1418" w:header="720" w:footer="720" w:gutter="0"/>
          <w:cols w:space="720"/>
        </w:sectPr>
      </w:pPr>
    </w:p>
    <w:p w:rsidR="00BD6CAE" w:rsidRPr="00090748" w:rsidRDefault="00BD6CAE" w:rsidP="00090748">
      <w:pPr>
        <w:tabs>
          <w:tab w:val="left" w:pos="5387"/>
          <w:tab w:val="left" w:pos="5954"/>
          <w:tab w:val="right" w:pos="8789"/>
        </w:tabs>
        <w:ind w:left="4962" w:right="-1"/>
        <w:rPr>
          <w:rFonts w:eastAsia="Arial"/>
          <w:sz w:val="22"/>
          <w:szCs w:val="22"/>
        </w:rPr>
      </w:pPr>
      <w:r w:rsidRPr="00090748">
        <w:rPr>
          <w:rFonts w:eastAsia="Arial"/>
          <w:sz w:val="22"/>
          <w:szCs w:val="22"/>
        </w:rPr>
        <w:lastRenderedPageBreak/>
        <w:t xml:space="preserve">Приложение № </w:t>
      </w:r>
      <w:r w:rsidR="00090748" w:rsidRPr="00090748">
        <w:rPr>
          <w:rFonts w:eastAsia="Arial"/>
          <w:sz w:val="22"/>
          <w:szCs w:val="22"/>
        </w:rPr>
        <w:t>1</w:t>
      </w:r>
    </w:p>
    <w:p w:rsidR="00090748" w:rsidRDefault="00BD6CAE" w:rsidP="00090748">
      <w:pPr>
        <w:ind w:left="4962"/>
        <w:rPr>
          <w:color w:val="000000"/>
          <w:sz w:val="22"/>
          <w:szCs w:val="22"/>
        </w:rPr>
      </w:pPr>
      <w:r>
        <w:rPr>
          <w:rFonts w:eastAsia="Arial"/>
          <w:sz w:val="22"/>
          <w:szCs w:val="22"/>
        </w:rPr>
        <w:t xml:space="preserve">к </w:t>
      </w:r>
      <w:r>
        <w:rPr>
          <w:color w:val="000000"/>
          <w:sz w:val="22"/>
          <w:szCs w:val="22"/>
        </w:rPr>
        <w:t xml:space="preserve">Договору оказания образовательных </w:t>
      </w:r>
    </w:p>
    <w:p w:rsidR="00090748" w:rsidRDefault="00BD6CAE" w:rsidP="00090748">
      <w:pPr>
        <w:ind w:left="496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услуг</w:t>
      </w:r>
      <w:r w:rsidR="00090748">
        <w:rPr>
          <w:color w:val="000000"/>
          <w:sz w:val="22"/>
          <w:szCs w:val="22"/>
        </w:rPr>
        <w:t xml:space="preserve"> № __________</w:t>
      </w:r>
    </w:p>
    <w:p w:rsidR="00BD6CAE" w:rsidRDefault="00BD6CAE" w:rsidP="00090748">
      <w:pPr>
        <w:ind w:left="4962"/>
      </w:pPr>
      <w:r>
        <w:rPr>
          <w:rFonts w:eastAsia="Arial"/>
          <w:sz w:val="22"/>
          <w:szCs w:val="22"/>
        </w:rPr>
        <w:t>от «____»</w:t>
      </w:r>
      <w:r w:rsidR="00090748">
        <w:rPr>
          <w:rFonts w:eastAsia="Arial"/>
          <w:sz w:val="22"/>
          <w:szCs w:val="22"/>
        </w:rPr>
        <w:t xml:space="preserve"> </w:t>
      </w:r>
      <w:r>
        <w:rPr>
          <w:rFonts w:eastAsia="Arial"/>
          <w:sz w:val="22"/>
          <w:szCs w:val="22"/>
        </w:rPr>
        <w:t>_______202</w:t>
      </w:r>
      <w:r w:rsidR="00090748">
        <w:rPr>
          <w:rFonts w:eastAsia="Arial"/>
          <w:sz w:val="22"/>
          <w:szCs w:val="22"/>
        </w:rPr>
        <w:t xml:space="preserve">__ </w:t>
      </w:r>
      <w:r>
        <w:rPr>
          <w:rFonts w:eastAsia="Arial"/>
          <w:sz w:val="22"/>
          <w:szCs w:val="22"/>
        </w:rPr>
        <w:t>г.</w:t>
      </w:r>
    </w:p>
    <w:p w:rsidR="00D50ABB" w:rsidRDefault="00D50ABB" w:rsidP="006C1CA8">
      <w:pPr>
        <w:ind w:left="5954"/>
      </w:pPr>
    </w:p>
    <w:p w:rsidR="000E0AB8" w:rsidRDefault="000E0AB8" w:rsidP="000E0AB8">
      <w:pPr>
        <w:tabs>
          <w:tab w:val="left" w:pos="9214"/>
        </w:tabs>
        <w:jc w:val="center"/>
        <w:rPr>
          <w:b/>
          <w:sz w:val="24"/>
        </w:rPr>
      </w:pPr>
      <w:r>
        <w:rPr>
          <w:b/>
          <w:sz w:val="24"/>
        </w:rPr>
        <w:t>Техническое задание</w:t>
      </w:r>
    </w:p>
    <w:p w:rsidR="000E0AB8" w:rsidRDefault="000E0AB8" w:rsidP="000E0AB8">
      <w:pPr>
        <w:tabs>
          <w:tab w:val="left" w:pos="9214"/>
        </w:tabs>
        <w:jc w:val="center"/>
        <w:rPr>
          <w:b/>
          <w:sz w:val="24"/>
        </w:rPr>
      </w:pPr>
    </w:p>
    <w:p w:rsidR="000E0AB8" w:rsidRPr="00F12F86" w:rsidRDefault="000E0AB8" w:rsidP="000E0AB8">
      <w:pPr>
        <w:tabs>
          <w:tab w:val="left" w:pos="9214"/>
        </w:tabs>
        <w:snapToGrid w:val="0"/>
        <w:jc w:val="center"/>
        <w:rPr>
          <w:b/>
          <w:sz w:val="24"/>
        </w:rPr>
      </w:pPr>
      <w:r w:rsidRPr="00F12F86">
        <w:rPr>
          <w:b/>
          <w:sz w:val="24"/>
        </w:rPr>
        <w:t xml:space="preserve">на оказание образовательных услуг по обучению персонала группы «А» </w:t>
      </w:r>
    </w:p>
    <w:p w:rsidR="000E0AB8" w:rsidRPr="00F12F86" w:rsidRDefault="000E0AB8" w:rsidP="000E0AB8">
      <w:pPr>
        <w:tabs>
          <w:tab w:val="left" w:pos="9214"/>
        </w:tabs>
        <w:snapToGrid w:val="0"/>
        <w:jc w:val="center"/>
        <w:rPr>
          <w:b/>
          <w:sz w:val="24"/>
        </w:rPr>
      </w:pPr>
      <w:r w:rsidRPr="00F12F86">
        <w:rPr>
          <w:b/>
          <w:sz w:val="24"/>
        </w:rPr>
        <w:t>по радиационной безопасности</w:t>
      </w:r>
    </w:p>
    <w:p w:rsidR="000E0AB8" w:rsidRPr="00F12F86" w:rsidRDefault="000E0AB8" w:rsidP="000E0AB8">
      <w:pPr>
        <w:tabs>
          <w:tab w:val="left" w:pos="9214"/>
        </w:tabs>
        <w:snapToGrid w:val="0"/>
        <w:jc w:val="center"/>
        <w:rPr>
          <w:b/>
          <w:sz w:val="24"/>
        </w:rPr>
      </w:pPr>
    </w:p>
    <w:p w:rsidR="000E0AB8" w:rsidRPr="00F12F86" w:rsidRDefault="000E0AB8" w:rsidP="000E0AB8">
      <w:pPr>
        <w:tabs>
          <w:tab w:val="left" w:pos="9214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п</w:t>
      </w:r>
      <w:r w:rsidRPr="00F12F86">
        <w:rPr>
          <w:b/>
          <w:sz w:val="24"/>
        </w:rPr>
        <w:t>о дополнительной профессиональной программе повышения квалификации</w:t>
      </w:r>
    </w:p>
    <w:p w:rsidR="000E0AB8" w:rsidRPr="00F12F86" w:rsidRDefault="000E0AB8" w:rsidP="000E0AB8">
      <w:pPr>
        <w:tabs>
          <w:tab w:val="left" w:pos="9214"/>
        </w:tabs>
        <w:jc w:val="center"/>
        <w:rPr>
          <w:sz w:val="24"/>
        </w:rPr>
      </w:pPr>
      <w:r w:rsidRPr="00F12F86">
        <w:rPr>
          <w:sz w:val="24"/>
        </w:rPr>
        <w:t xml:space="preserve">«Радиационная безопасность и радиационный контроль </w:t>
      </w:r>
      <w:r>
        <w:rPr>
          <w:sz w:val="24"/>
        </w:rPr>
        <w:br/>
      </w:r>
      <w:r w:rsidRPr="00F12F86">
        <w:rPr>
          <w:sz w:val="24"/>
        </w:rPr>
        <w:t>(для руководителей и специалистов персонал</w:t>
      </w:r>
      <w:r>
        <w:rPr>
          <w:sz w:val="24"/>
        </w:rPr>
        <w:t>а</w:t>
      </w:r>
      <w:r w:rsidRPr="00F12F86">
        <w:rPr>
          <w:sz w:val="24"/>
        </w:rPr>
        <w:t xml:space="preserve"> группы А)»</w:t>
      </w:r>
    </w:p>
    <w:p w:rsidR="000E0AB8" w:rsidRPr="00F12F86" w:rsidRDefault="000E0AB8" w:rsidP="000E0AB8">
      <w:pPr>
        <w:tabs>
          <w:tab w:val="left" w:pos="9214"/>
        </w:tabs>
        <w:jc w:val="center"/>
        <w:rPr>
          <w:sz w:val="24"/>
        </w:rPr>
      </w:pPr>
      <w:r w:rsidRPr="00F12F86">
        <w:rPr>
          <w:b/>
          <w:sz w:val="24"/>
        </w:rPr>
        <w:t>для нужд СПб ГБУЗ «Городской клинический онкологический диспансер»</w:t>
      </w:r>
    </w:p>
    <w:p w:rsidR="000E0AB8" w:rsidRPr="00F12F86" w:rsidRDefault="000E0AB8" w:rsidP="000E0AB8">
      <w:pPr>
        <w:tabs>
          <w:tab w:val="left" w:pos="9214"/>
        </w:tabs>
        <w:jc w:val="both"/>
        <w:rPr>
          <w:b/>
          <w:sz w:val="24"/>
        </w:rPr>
      </w:pPr>
    </w:p>
    <w:p w:rsidR="000E0AB8" w:rsidRPr="00F12F86" w:rsidRDefault="000E0AB8" w:rsidP="000E0AB8">
      <w:pPr>
        <w:widowControl w:val="0"/>
        <w:numPr>
          <w:ilvl w:val="0"/>
          <w:numId w:val="29"/>
        </w:numPr>
        <w:tabs>
          <w:tab w:val="left" w:pos="851"/>
          <w:tab w:val="left" w:pos="9214"/>
        </w:tabs>
        <w:ind w:left="0" w:firstLine="567"/>
        <w:jc w:val="both"/>
        <w:rPr>
          <w:b/>
          <w:sz w:val="24"/>
        </w:rPr>
      </w:pPr>
      <w:r w:rsidRPr="00F12F86">
        <w:rPr>
          <w:b/>
          <w:sz w:val="24"/>
        </w:rPr>
        <w:t xml:space="preserve">Наименование и описание объекта закупки </w:t>
      </w:r>
      <w:r w:rsidRPr="00F12F86">
        <w:rPr>
          <w:b/>
          <w:bCs/>
          <w:sz w:val="24"/>
        </w:rPr>
        <w:t xml:space="preserve">(функциональные, технические и качественные характеристики, эксплуатационные характеристики объекта закупки (при необходимости), </w:t>
      </w:r>
      <w:r w:rsidRPr="00F12F86">
        <w:rPr>
          <w:b/>
          <w:sz w:val="24"/>
        </w:rPr>
        <w:t>объем и условия оказания услуг, требования к качеству услуг</w:t>
      </w:r>
    </w:p>
    <w:p w:rsidR="000E0AB8" w:rsidRPr="00F12F86" w:rsidRDefault="000E0AB8" w:rsidP="000E0AB8">
      <w:pPr>
        <w:tabs>
          <w:tab w:val="left" w:pos="851"/>
          <w:tab w:val="left" w:pos="9214"/>
        </w:tabs>
        <w:ind w:left="567"/>
        <w:jc w:val="both"/>
        <w:rPr>
          <w:b/>
          <w:sz w:val="24"/>
        </w:rPr>
      </w:pPr>
    </w:p>
    <w:p w:rsidR="000E0AB8" w:rsidRPr="00F12F86" w:rsidRDefault="000E0AB8" w:rsidP="000E0AB8">
      <w:pPr>
        <w:tabs>
          <w:tab w:val="left" w:pos="9214"/>
        </w:tabs>
        <w:snapToGrid w:val="0"/>
        <w:jc w:val="both"/>
        <w:rPr>
          <w:sz w:val="24"/>
        </w:rPr>
      </w:pPr>
      <w:r w:rsidRPr="00F12F86">
        <w:rPr>
          <w:b/>
          <w:sz w:val="24"/>
        </w:rPr>
        <w:t>1.1. Наименование объекта закупки:</w:t>
      </w:r>
      <w:r w:rsidRPr="00F12F86">
        <w:rPr>
          <w:sz w:val="24"/>
        </w:rPr>
        <w:t xml:space="preserve">  Оказание образовательных услуг по обучению</w:t>
      </w:r>
      <w:r>
        <w:rPr>
          <w:sz w:val="24"/>
        </w:rPr>
        <w:t xml:space="preserve"> </w:t>
      </w:r>
      <w:r w:rsidRPr="00F12F86">
        <w:rPr>
          <w:sz w:val="24"/>
        </w:rPr>
        <w:t>персонала группы «А»  по радиационной безопасности по программе «Радиационная безопасность и радиационный контроль (для руководителей и специалистов персонал</w:t>
      </w:r>
      <w:r>
        <w:rPr>
          <w:sz w:val="24"/>
        </w:rPr>
        <w:t>а</w:t>
      </w:r>
      <w:r w:rsidRPr="00F12F86">
        <w:rPr>
          <w:sz w:val="24"/>
        </w:rPr>
        <w:t xml:space="preserve"> группы А)»</w:t>
      </w:r>
    </w:p>
    <w:p w:rsidR="000E0AB8" w:rsidRPr="00F12F86" w:rsidRDefault="000E0AB8" w:rsidP="000E0AB8">
      <w:pPr>
        <w:tabs>
          <w:tab w:val="left" w:pos="9214"/>
        </w:tabs>
        <w:ind w:left="1017"/>
        <w:jc w:val="both"/>
      </w:pPr>
    </w:p>
    <w:p w:rsidR="000E0AB8" w:rsidRPr="00F12F86" w:rsidRDefault="000E0AB8" w:rsidP="000E0AB8">
      <w:pPr>
        <w:tabs>
          <w:tab w:val="left" w:pos="9214"/>
        </w:tabs>
        <w:ind w:firstLine="567"/>
        <w:jc w:val="both"/>
        <w:rPr>
          <w:b/>
          <w:sz w:val="24"/>
        </w:rPr>
      </w:pPr>
      <w:r w:rsidRPr="00F12F86">
        <w:rPr>
          <w:b/>
          <w:bCs/>
          <w:sz w:val="24"/>
        </w:rPr>
        <w:t xml:space="preserve">1.2. Описание услуг, </w:t>
      </w:r>
      <w:r w:rsidRPr="00F12F86">
        <w:rPr>
          <w:b/>
          <w:sz w:val="24"/>
        </w:rPr>
        <w:t>объем и условия оказания услуг, требования к качеству услуг:</w:t>
      </w:r>
    </w:p>
    <w:p w:rsidR="000E0AB8" w:rsidRPr="00F12F86" w:rsidRDefault="000E0AB8" w:rsidP="000E0AB8">
      <w:pPr>
        <w:tabs>
          <w:tab w:val="left" w:pos="9214"/>
        </w:tabs>
        <w:ind w:firstLine="567"/>
        <w:jc w:val="both"/>
        <w:rPr>
          <w:b/>
          <w:sz w:val="24"/>
        </w:rPr>
      </w:pPr>
    </w:p>
    <w:tbl>
      <w:tblPr>
        <w:tblW w:w="9668" w:type="dxa"/>
        <w:tblInd w:w="10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1E0" w:firstRow="1" w:lastRow="1" w:firstColumn="1" w:lastColumn="1" w:noHBand="0" w:noVBand="0"/>
      </w:tblPr>
      <w:tblGrid>
        <w:gridCol w:w="645"/>
        <w:gridCol w:w="2327"/>
        <w:gridCol w:w="6696"/>
      </w:tblGrid>
      <w:tr w:rsidR="000E0AB8" w:rsidRPr="00F12F86" w:rsidTr="00903E92">
        <w:trPr>
          <w:tblHeader/>
        </w:trPr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jc w:val="center"/>
              <w:rPr>
                <w:sz w:val="24"/>
              </w:rPr>
            </w:pPr>
            <w:r w:rsidRPr="00F12F86">
              <w:rPr>
                <w:sz w:val="24"/>
              </w:rPr>
              <w:t>№ п/п</w:t>
            </w:r>
          </w:p>
        </w:tc>
        <w:tc>
          <w:tcPr>
            <w:tcW w:w="2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jc w:val="center"/>
              <w:rPr>
                <w:sz w:val="24"/>
              </w:rPr>
            </w:pPr>
            <w:r w:rsidRPr="00F12F86">
              <w:rPr>
                <w:sz w:val="24"/>
              </w:rPr>
              <w:t>Параметры требований к услугам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jc w:val="center"/>
              <w:rPr>
                <w:sz w:val="24"/>
              </w:rPr>
            </w:pPr>
            <w:r w:rsidRPr="00F12F86">
              <w:rPr>
                <w:sz w:val="24"/>
              </w:rPr>
              <w:t>Конкретные требования к услугам</w:t>
            </w:r>
          </w:p>
        </w:tc>
      </w:tr>
      <w:tr w:rsidR="000E0AB8" w:rsidRPr="00F12F86" w:rsidTr="00903E92"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1</w:t>
            </w:r>
          </w:p>
        </w:tc>
        <w:tc>
          <w:tcPr>
            <w:tcW w:w="2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Объем услуг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</w:tcPr>
          <w:p w:rsidR="000E0AB8" w:rsidRPr="00F12F86" w:rsidRDefault="000E0AB8" w:rsidP="00903E92">
            <w:pPr>
              <w:tabs>
                <w:tab w:val="left" w:pos="708"/>
                <w:tab w:val="left" w:pos="1980"/>
                <w:tab w:val="left" w:pos="9214"/>
              </w:tabs>
              <w:rPr>
                <w:sz w:val="24"/>
              </w:rPr>
            </w:pPr>
            <w:r w:rsidRPr="00F12F86">
              <w:rPr>
                <w:sz w:val="24"/>
              </w:rPr>
              <w:t>Объем дополнительной образовательной программы должен составлять не менее 72 часов.</w:t>
            </w:r>
          </w:p>
        </w:tc>
      </w:tr>
      <w:tr w:rsidR="000E0AB8" w:rsidRPr="00F12F86" w:rsidTr="00903E92"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2</w:t>
            </w:r>
          </w:p>
        </w:tc>
        <w:tc>
          <w:tcPr>
            <w:tcW w:w="2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Цель и назначение услуг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</w:tcPr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color w:val="333333"/>
                <w:sz w:val="24"/>
                <w:shd w:val="clear" w:color="auto" w:fill="FFFFFF"/>
              </w:rPr>
            </w:pPr>
            <w:r w:rsidRPr="00F12F86">
              <w:rPr>
                <w:color w:val="333333"/>
                <w:sz w:val="24"/>
                <w:shd w:val="clear" w:color="auto" w:fill="FFFFFF"/>
              </w:rPr>
              <w:t>Получение новых компетенций, необходимых для профессиональной деятельности и обеспечения </w:t>
            </w:r>
            <w:r w:rsidRPr="00F12F86">
              <w:rPr>
                <w:bCs/>
                <w:color w:val="333333"/>
                <w:sz w:val="24"/>
                <w:shd w:val="clear" w:color="auto" w:fill="FFFFFF"/>
              </w:rPr>
              <w:t>радиационной</w:t>
            </w:r>
            <w:r w:rsidRPr="00F12F86">
              <w:rPr>
                <w:color w:val="333333"/>
                <w:sz w:val="24"/>
                <w:shd w:val="clear" w:color="auto" w:fill="FFFFFF"/>
              </w:rPr>
              <w:t> 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color w:val="333333"/>
                <w:sz w:val="24"/>
                <w:shd w:val="clear" w:color="auto" w:fill="FFFFFF"/>
              </w:rPr>
            </w:pPr>
            <w:r w:rsidRPr="00F12F86">
              <w:rPr>
                <w:bCs/>
                <w:color w:val="333333"/>
                <w:sz w:val="24"/>
                <w:shd w:val="clear" w:color="auto" w:fill="FFFFFF"/>
              </w:rPr>
              <w:t>безопасности</w:t>
            </w:r>
            <w:r w:rsidRPr="00F12F86">
              <w:rPr>
                <w:color w:val="333333"/>
                <w:sz w:val="24"/>
                <w:shd w:val="clear" w:color="auto" w:fill="FFFFFF"/>
              </w:rPr>
              <w:t xml:space="preserve"> пациентов и персонала; 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color w:val="333333"/>
                <w:sz w:val="24"/>
                <w:shd w:val="clear" w:color="auto" w:fill="FFFFFF"/>
              </w:rPr>
            </w:pPr>
            <w:r>
              <w:rPr>
                <w:color w:val="333333"/>
                <w:sz w:val="24"/>
                <w:shd w:val="clear" w:color="auto" w:fill="FFFFFF"/>
              </w:rPr>
              <w:t>а</w:t>
            </w:r>
            <w:r w:rsidRPr="00F12F86">
              <w:rPr>
                <w:color w:val="333333"/>
                <w:sz w:val="24"/>
                <w:shd w:val="clear" w:color="auto" w:fill="FFFFFF"/>
              </w:rPr>
              <w:t xml:space="preserve">ктуализация и систематизация знаний  у </w:t>
            </w:r>
            <w:r w:rsidRPr="00F12F86">
              <w:rPr>
                <w:color w:val="000000" w:themeColor="text1"/>
                <w:sz w:val="24"/>
              </w:rPr>
              <w:t xml:space="preserve">персонала группы «А»  </w:t>
            </w:r>
            <w:r w:rsidRPr="00F12F86">
              <w:rPr>
                <w:color w:val="000000" w:themeColor="text1"/>
                <w:sz w:val="24"/>
                <w:shd w:val="clear" w:color="auto" w:fill="FFFFFF"/>
              </w:rPr>
              <w:t>в области </w:t>
            </w:r>
            <w:r w:rsidRPr="00F12F86">
              <w:rPr>
                <w:bCs/>
                <w:color w:val="000000" w:themeColor="text1"/>
                <w:sz w:val="24"/>
                <w:shd w:val="clear" w:color="auto" w:fill="FFFFFF"/>
              </w:rPr>
              <w:t>радиационной</w:t>
            </w:r>
            <w:r w:rsidRPr="00F12F86">
              <w:rPr>
                <w:color w:val="333333"/>
                <w:sz w:val="24"/>
                <w:shd w:val="clear" w:color="auto" w:fill="FFFFFF"/>
              </w:rPr>
              <w:t> </w:t>
            </w:r>
            <w:r w:rsidRPr="00F12F86">
              <w:rPr>
                <w:bCs/>
                <w:color w:val="333333"/>
                <w:sz w:val="24"/>
                <w:shd w:val="clear" w:color="auto" w:fill="FFFFFF"/>
              </w:rPr>
              <w:t>безопасности</w:t>
            </w:r>
            <w:r w:rsidRPr="00F12F86">
              <w:rPr>
                <w:color w:val="333333"/>
                <w:sz w:val="24"/>
                <w:shd w:val="clear" w:color="auto" w:fill="FFFFFF"/>
              </w:rPr>
              <w:t> и </w:t>
            </w:r>
            <w:r w:rsidRPr="00F12F86">
              <w:rPr>
                <w:bCs/>
                <w:color w:val="333333"/>
                <w:sz w:val="24"/>
                <w:shd w:val="clear" w:color="auto" w:fill="FFFFFF"/>
              </w:rPr>
              <w:t>радиационного</w:t>
            </w:r>
            <w:r w:rsidRPr="00F12F86">
              <w:rPr>
                <w:color w:val="333333"/>
                <w:sz w:val="24"/>
                <w:shd w:val="clear" w:color="auto" w:fill="FFFFFF"/>
              </w:rPr>
              <w:t> </w:t>
            </w:r>
          </w:p>
          <w:p w:rsidR="000E0AB8" w:rsidRPr="00F12F86" w:rsidRDefault="000E0AB8" w:rsidP="00903E92">
            <w:pPr>
              <w:tabs>
                <w:tab w:val="left" w:pos="9214"/>
              </w:tabs>
              <w:rPr>
                <w:sz w:val="24"/>
              </w:rPr>
            </w:pPr>
            <w:r w:rsidRPr="00F12F86">
              <w:rPr>
                <w:color w:val="333333"/>
                <w:sz w:val="24"/>
                <w:shd w:val="clear" w:color="auto" w:fill="FFFFFF"/>
              </w:rPr>
              <w:t>контроля.</w:t>
            </w:r>
            <w:r w:rsidRPr="00F12F86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0E0AB8" w:rsidRPr="00F12F86" w:rsidTr="00903E92"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3</w:t>
            </w:r>
          </w:p>
        </w:tc>
        <w:tc>
          <w:tcPr>
            <w:tcW w:w="2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rPr>
                <w:bCs/>
                <w:sz w:val="24"/>
              </w:rPr>
            </w:pPr>
          </w:p>
          <w:p w:rsidR="000E0AB8" w:rsidRPr="00F12F86" w:rsidRDefault="000E0AB8" w:rsidP="00903E92">
            <w:pPr>
              <w:tabs>
                <w:tab w:val="left" w:pos="9214"/>
              </w:tabs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Общее количество обучаемых</w:t>
            </w:r>
          </w:p>
          <w:p w:rsidR="000E0AB8" w:rsidRPr="00F12F86" w:rsidRDefault="000E0AB8" w:rsidP="00903E92">
            <w:pPr>
              <w:tabs>
                <w:tab w:val="left" w:pos="9214"/>
              </w:tabs>
              <w:rPr>
                <w:bCs/>
                <w:sz w:val="24"/>
              </w:rPr>
            </w:pP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227A">
            <w:pPr>
              <w:tabs>
                <w:tab w:val="left" w:pos="708"/>
                <w:tab w:val="left" w:pos="1980"/>
                <w:tab w:val="left" w:pos="9214"/>
              </w:tabs>
              <w:rPr>
                <w:sz w:val="24"/>
              </w:rPr>
            </w:pPr>
            <w:r w:rsidRPr="00F12F86">
              <w:rPr>
                <w:bCs/>
                <w:sz w:val="24"/>
              </w:rPr>
              <w:t>Оперативный персонал:</w:t>
            </w:r>
            <w:r>
              <w:rPr>
                <w:bCs/>
                <w:sz w:val="24"/>
              </w:rPr>
              <w:t xml:space="preserve"> </w:t>
            </w:r>
            <w:r w:rsidR="0090227A">
              <w:rPr>
                <w:bCs/>
                <w:sz w:val="24"/>
              </w:rPr>
              <w:t>8</w:t>
            </w:r>
            <w:r>
              <w:rPr>
                <w:bCs/>
                <w:sz w:val="24"/>
              </w:rPr>
              <w:t xml:space="preserve"> </w:t>
            </w:r>
            <w:r w:rsidRPr="00F12F86">
              <w:rPr>
                <w:bCs/>
                <w:sz w:val="24"/>
              </w:rPr>
              <w:t>человек</w:t>
            </w:r>
          </w:p>
        </w:tc>
      </w:tr>
      <w:tr w:rsidR="000E0AB8" w:rsidRPr="00F12F86" w:rsidTr="00903E92"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4</w:t>
            </w:r>
          </w:p>
        </w:tc>
        <w:tc>
          <w:tcPr>
            <w:tcW w:w="2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Требования к образовательным услугам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</w:tcPr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В рамках обучения слушателей учебный процесс должен:</w:t>
            </w:r>
          </w:p>
          <w:p w:rsidR="000E0AB8" w:rsidRPr="00F12F86" w:rsidRDefault="000E0AB8" w:rsidP="00903E92">
            <w:pPr>
              <w:tabs>
                <w:tab w:val="left" w:pos="286"/>
                <w:tab w:val="left" w:pos="9214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F12F86">
              <w:rPr>
                <w:sz w:val="24"/>
              </w:rPr>
              <w:t>быть организован на современном уровне с применением инновационных технологий и методик обучения;</w:t>
            </w:r>
          </w:p>
          <w:p w:rsidR="000E0AB8" w:rsidRPr="00F12F86" w:rsidRDefault="000E0AB8" w:rsidP="00903E92">
            <w:pPr>
              <w:tabs>
                <w:tab w:val="left" w:pos="286"/>
                <w:tab w:val="left" w:pos="9214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F12F86">
              <w:rPr>
                <w:sz w:val="24"/>
              </w:rPr>
              <w:t xml:space="preserve">обеспечить получение слушателями знаний по радиационной безопасности персонала и пациентов </w:t>
            </w:r>
            <w:r>
              <w:rPr>
                <w:sz w:val="24"/>
              </w:rPr>
              <w:t>при проведении</w:t>
            </w:r>
            <w:r w:rsidRPr="00F12F86">
              <w:rPr>
                <w:sz w:val="24"/>
              </w:rPr>
              <w:t xml:space="preserve"> медицинской рентгенодиагностики и радиотерапии.</w:t>
            </w:r>
          </w:p>
          <w:p w:rsidR="000E0AB8" w:rsidRPr="00F12F86" w:rsidRDefault="000E0AB8" w:rsidP="00903E92">
            <w:pPr>
              <w:tabs>
                <w:tab w:val="left" w:pos="286"/>
                <w:tab w:val="left" w:pos="9214"/>
              </w:tabs>
              <w:jc w:val="both"/>
              <w:rPr>
                <w:sz w:val="24"/>
              </w:rPr>
            </w:pP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Исполнитель должен:</w:t>
            </w:r>
          </w:p>
          <w:p w:rsidR="000E0AB8" w:rsidRPr="00F12F86" w:rsidRDefault="000E0AB8" w:rsidP="00903E92">
            <w:pPr>
              <w:tabs>
                <w:tab w:val="left" w:pos="286"/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- иметь лицензию на осуществление образовательной деятельности, в том числе и на дополнительное</w:t>
            </w:r>
            <w:r>
              <w:rPr>
                <w:sz w:val="24"/>
              </w:rPr>
              <w:t xml:space="preserve"> профессиональное</w:t>
            </w:r>
            <w:r w:rsidRPr="00F12F86">
              <w:rPr>
                <w:sz w:val="24"/>
              </w:rPr>
              <w:t xml:space="preserve"> образование;</w:t>
            </w:r>
          </w:p>
          <w:p w:rsidR="000E0AB8" w:rsidRPr="00F12F86" w:rsidRDefault="000E0AB8" w:rsidP="00903E92">
            <w:pPr>
              <w:tabs>
                <w:tab w:val="left" w:pos="286"/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- выдать слушателям, успешно освоившим дополнительную профессиональную программу и прошедшим итоговую атте</w:t>
            </w:r>
            <w:r w:rsidRPr="00F12F86">
              <w:rPr>
                <w:sz w:val="24"/>
              </w:rPr>
              <w:lastRenderedPageBreak/>
              <w:t>стацию, удостоверение о повышении квалификации;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- определить график проведения занятий, подготовить учебно-материальную базу, организовать учебный процесс;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 xml:space="preserve">- подготовить </w:t>
            </w:r>
            <w:r>
              <w:rPr>
                <w:sz w:val="24"/>
              </w:rPr>
              <w:t xml:space="preserve">обладающий необходимой квалификацией </w:t>
            </w:r>
            <w:r w:rsidRPr="00F12F86">
              <w:rPr>
                <w:sz w:val="24"/>
              </w:rPr>
              <w:t>преподавательский состав</w:t>
            </w:r>
            <w:r>
              <w:rPr>
                <w:sz w:val="24"/>
              </w:rPr>
              <w:t>.</w:t>
            </w:r>
          </w:p>
          <w:p w:rsidR="000E0AB8" w:rsidRDefault="000E0AB8" w:rsidP="00903E92">
            <w:pPr>
              <w:tabs>
                <w:tab w:val="left" w:pos="0"/>
                <w:tab w:val="left" w:pos="9214"/>
              </w:tabs>
              <w:jc w:val="both"/>
              <w:rPr>
                <w:sz w:val="24"/>
              </w:rPr>
            </w:pPr>
          </w:p>
          <w:p w:rsidR="000E0AB8" w:rsidRPr="00F12F86" w:rsidRDefault="000E0AB8" w:rsidP="00903E92">
            <w:pPr>
              <w:tabs>
                <w:tab w:val="left" w:pos="0"/>
                <w:tab w:val="left" w:pos="9214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У</w:t>
            </w:r>
            <w:r w:rsidRPr="00F12F86">
              <w:rPr>
                <w:sz w:val="24"/>
              </w:rPr>
              <w:t>чебно-материальная база должна обеспечивать учебный процесс:</w:t>
            </w:r>
          </w:p>
          <w:p w:rsidR="000E0AB8" w:rsidRPr="00F12F86" w:rsidRDefault="000E0AB8" w:rsidP="00903E92">
            <w:pPr>
              <w:tabs>
                <w:tab w:val="left" w:pos="144"/>
                <w:tab w:val="left" w:pos="601"/>
                <w:tab w:val="left" w:pos="9214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F12F86">
              <w:rPr>
                <w:sz w:val="24"/>
              </w:rPr>
              <w:t>современными информационными образовательными технологиями;</w:t>
            </w:r>
          </w:p>
          <w:p w:rsidR="000E0AB8" w:rsidRPr="00F12F86" w:rsidRDefault="000E0AB8" w:rsidP="00903E92">
            <w:pPr>
              <w:tabs>
                <w:tab w:val="left" w:pos="601"/>
                <w:tab w:val="left" w:pos="9214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F12F86">
              <w:rPr>
                <w:sz w:val="24"/>
              </w:rPr>
              <w:t>исчерпывающим набором учебно-методических материалов, изучение которых предусмотрено программой, из расчета по одному полному комплекту на каждого слушателя.</w:t>
            </w:r>
          </w:p>
          <w:p w:rsidR="000E0AB8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</w:p>
          <w:p w:rsidR="000E0AB8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A00B62">
              <w:rPr>
                <w:sz w:val="24"/>
              </w:rPr>
              <w:t>Дополнительная профессиональная программа повышения квалификации</w:t>
            </w:r>
            <w:r w:rsidRPr="00F12F86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(далее – Программа) </w:t>
            </w:r>
            <w:r w:rsidRPr="00F12F86">
              <w:rPr>
                <w:sz w:val="24"/>
              </w:rPr>
              <w:t>должна соответствовать квалификационным требованиям к профессиям и должностям обучаемых, быть оптимальной по длительности обучения, по видам и нормативам учебной нагрузки.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 xml:space="preserve">Гарантия: 60 месяцев.  </w:t>
            </w:r>
          </w:p>
        </w:tc>
      </w:tr>
      <w:tr w:rsidR="000E0AB8" w:rsidRPr="00F12F86" w:rsidTr="00903E92"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rPr>
                <w:sz w:val="24"/>
              </w:rPr>
            </w:pPr>
            <w:r w:rsidRPr="00F12F86">
              <w:rPr>
                <w:bCs/>
                <w:sz w:val="24"/>
              </w:rPr>
              <w:lastRenderedPageBreak/>
              <w:t>5</w:t>
            </w:r>
          </w:p>
        </w:tc>
        <w:tc>
          <w:tcPr>
            <w:tcW w:w="2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Требования к содержанию образовательной программы дополнительного профессионального образования (далее - программа)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</w:tcPr>
          <w:p w:rsidR="000E0AB8" w:rsidRPr="00F12F86" w:rsidRDefault="000E0AB8" w:rsidP="00903E92">
            <w:pPr>
              <w:tabs>
                <w:tab w:val="left" w:pos="9214"/>
              </w:tabs>
              <w:snapToGrid w:val="0"/>
              <w:rPr>
                <w:b/>
                <w:sz w:val="24"/>
              </w:rPr>
            </w:pPr>
            <w:r w:rsidRPr="00F12F86">
              <w:rPr>
                <w:b/>
                <w:sz w:val="24"/>
              </w:rPr>
              <w:t>Содержание разделов Программы</w:t>
            </w:r>
          </w:p>
          <w:p w:rsidR="000E0AB8" w:rsidRPr="00F12F86" w:rsidRDefault="000E0AB8" w:rsidP="00903E92">
            <w:pPr>
              <w:tabs>
                <w:tab w:val="left" w:pos="9214"/>
              </w:tabs>
              <w:snapToGrid w:val="0"/>
              <w:rPr>
                <w:b/>
                <w:sz w:val="24"/>
              </w:rPr>
            </w:pPr>
          </w:p>
          <w:p w:rsidR="000E0AB8" w:rsidRPr="00F12F86" w:rsidRDefault="000E0AB8" w:rsidP="00903E92">
            <w:pPr>
              <w:tabs>
                <w:tab w:val="left" w:pos="9214"/>
              </w:tabs>
              <w:snapToGrid w:val="0"/>
              <w:jc w:val="both"/>
              <w:rPr>
                <w:b/>
                <w:sz w:val="24"/>
              </w:rPr>
            </w:pPr>
            <w:r w:rsidRPr="00F12F86">
              <w:rPr>
                <w:b/>
                <w:sz w:val="24"/>
                <w:lang w:val="en-US"/>
              </w:rPr>
              <w:t>I</w:t>
            </w:r>
            <w:r w:rsidRPr="00F12F86">
              <w:rPr>
                <w:b/>
                <w:sz w:val="24"/>
              </w:rPr>
              <w:t>. Введение в дисциплину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Задачи, место, основное содержание и порядок изучения курса. Роль и значение вопросов обеспечения радиационной безопасности на объектах, использующих</w:t>
            </w:r>
            <w:r>
              <w:rPr>
                <w:sz w:val="24"/>
              </w:rPr>
              <w:t xml:space="preserve"> источники ионизирующего излучения (</w:t>
            </w:r>
            <w:r w:rsidRPr="00F12F86">
              <w:rPr>
                <w:sz w:val="24"/>
              </w:rPr>
              <w:t>ИИИ</w:t>
            </w:r>
            <w:r>
              <w:rPr>
                <w:sz w:val="24"/>
              </w:rPr>
              <w:t>)</w:t>
            </w:r>
            <w:r w:rsidRPr="00F12F86">
              <w:rPr>
                <w:sz w:val="24"/>
              </w:rPr>
              <w:t xml:space="preserve">. </w:t>
            </w:r>
          </w:p>
          <w:p w:rsidR="000E0AB8" w:rsidRPr="00F12F86" w:rsidRDefault="000E0AB8" w:rsidP="00903E92">
            <w:pPr>
              <w:tabs>
                <w:tab w:val="left" w:pos="9214"/>
              </w:tabs>
              <w:snapToGrid w:val="0"/>
              <w:jc w:val="both"/>
              <w:rPr>
                <w:b/>
                <w:sz w:val="24"/>
              </w:rPr>
            </w:pPr>
            <w:r w:rsidRPr="00F12F86">
              <w:rPr>
                <w:b/>
                <w:sz w:val="24"/>
                <w:lang w:val="en-US"/>
              </w:rPr>
              <w:t>II</w:t>
            </w:r>
            <w:r w:rsidRPr="00F12F86">
              <w:rPr>
                <w:b/>
                <w:sz w:val="24"/>
              </w:rPr>
              <w:t>. Правовое обеспечение деятельности при использовании ИИИ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1.Государственное регулирование в области обеспечения радиационной безопасности при использовании ИИИ.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2.Общие требования к организациям, эксплуатирующим ИИИ (</w:t>
            </w:r>
            <w:proofErr w:type="spellStart"/>
            <w:r w:rsidRPr="00F12F86">
              <w:rPr>
                <w:sz w:val="24"/>
              </w:rPr>
              <w:t>радионуклидные</w:t>
            </w:r>
            <w:proofErr w:type="spellEnd"/>
            <w:r w:rsidRPr="00F12F86">
              <w:rPr>
                <w:sz w:val="24"/>
              </w:rPr>
              <w:t xml:space="preserve"> и генерирующие источники излучения).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Общие требования к персоналу организаций, эксплуатирующих ИИИ.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b/>
                <w:sz w:val="24"/>
              </w:rPr>
            </w:pPr>
            <w:r w:rsidRPr="00F12F86">
              <w:rPr>
                <w:b/>
                <w:sz w:val="24"/>
                <w:lang w:val="en-US"/>
              </w:rPr>
              <w:t>III</w:t>
            </w:r>
            <w:r w:rsidRPr="00F12F86">
              <w:rPr>
                <w:b/>
                <w:sz w:val="24"/>
              </w:rPr>
              <w:t>. Организационная структура по управлению обеспечением безопасности на радиационных объектах, предупреждение и ликвидация радиационных происшествий.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 xml:space="preserve">1.Требования к обеспечению радиационной безопасности на радиационных объектах. Планирование и проведение мероприятий по обеспечению радиационной безопасности. 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2.Организация производственного контроля за обеспечением радиационной безопасности при осуществлении деятельности в области использования ИИИ. Служба радиационной безопасности, организационная структура. Объем, характер и периодичность радиационного контроля (РК) с учетом специфики работ с ИИИ.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 xml:space="preserve">3.Организация и проведение производственного контроля за радиационной обстановкой на рабочих местах и индивидуального дозиметрического контроля персонала группы «А». Порядок подготовки и ведения учетно-отчетной документации. </w:t>
            </w:r>
            <w:r w:rsidRPr="00F12F86">
              <w:rPr>
                <w:sz w:val="24"/>
              </w:rPr>
              <w:lastRenderedPageBreak/>
              <w:t>Ответственные лица за обеспечение радиационной безопасности и проведение радиационного контроля на радиационных объектах.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4.Радиационные происшествия и радиационные аварии. Виды и классификация радиационных происшествий и аварий. 5.Категорирование объектов по степени их потенциальной радиационной опасности. Ответственность за незаконные действия с ИИИ.</w:t>
            </w:r>
          </w:p>
          <w:p w:rsidR="000E0AB8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 xml:space="preserve">6.Порядок информирования, расследования и ликвидации последствий радиационных происшествий. Требования по предупреждению радиационной аварии. Порядок проведения служебного расследования. Особенности радиационного контроля. 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 xml:space="preserve">7.Организация работ по ликвидации последствий радиационной аварии. 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8.Требования к содержанию инструкций по действиям персонала в случае радиационной аварии, плану мероприятий по защите персонала в случае радиационной аварии.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b/>
                <w:sz w:val="24"/>
              </w:rPr>
            </w:pPr>
            <w:r w:rsidRPr="00F12F86">
              <w:rPr>
                <w:b/>
                <w:sz w:val="24"/>
                <w:lang w:val="en-US"/>
              </w:rPr>
              <w:t>IY</w:t>
            </w:r>
            <w:r w:rsidRPr="00F12F86">
              <w:rPr>
                <w:b/>
                <w:sz w:val="24"/>
              </w:rPr>
              <w:t>. Основные положения нормативных документов в области обеспечения радиационной безопасности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1.Требования нормативных документов по обеспечению радиационной безопасности в области использования атомной энергии.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2.Требования нормативных документов по обеспечению радиационной безопасности в области использования генерирующих ИИИ</w:t>
            </w:r>
          </w:p>
          <w:p w:rsidR="000E0AB8" w:rsidRPr="00F12F86" w:rsidRDefault="000E0AB8" w:rsidP="00903E92">
            <w:pPr>
              <w:tabs>
                <w:tab w:val="left" w:pos="9214"/>
              </w:tabs>
              <w:jc w:val="both"/>
              <w:rPr>
                <w:b/>
                <w:sz w:val="24"/>
              </w:rPr>
            </w:pPr>
            <w:r w:rsidRPr="00F12F86">
              <w:rPr>
                <w:b/>
                <w:sz w:val="24"/>
                <w:lang w:val="en-US"/>
              </w:rPr>
              <w:t>Y</w:t>
            </w:r>
            <w:r w:rsidRPr="00F12F86">
              <w:rPr>
                <w:b/>
                <w:sz w:val="24"/>
              </w:rPr>
              <w:t>.Оценка условий труда при работе с ИИИ</w:t>
            </w:r>
          </w:p>
          <w:p w:rsidR="000E0AB8" w:rsidRDefault="000E0AB8" w:rsidP="00903E92">
            <w:pPr>
              <w:tabs>
                <w:tab w:val="left" w:pos="9214"/>
              </w:tabs>
              <w:jc w:val="both"/>
              <w:rPr>
                <w:sz w:val="24"/>
              </w:rPr>
            </w:pPr>
            <w:r w:rsidRPr="00F12F86">
              <w:rPr>
                <w:sz w:val="24"/>
              </w:rPr>
              <w:t>1. Порядок проведения специальной оценки условий труда, нормативные документы по предоставлению льгот и компенсаций лицам, работающим с источниками ионизирующего излучения.</w:t>
            </w:r>
          </w:p>
          <w:p w:rsidR="000E0AB8" w:rsidRPr="00A00B62" w:rsidRDefault="000E0AB8" w:rsidP="00903E92">
            <w:pPr>
              <w:tabs>
                <w:tab w:val="left" w:pos="9214"/>
              </w:tabs>
              <w:jc w:val="both"/>
              <w:rPr>
                <w:b/>
                <w:bCs/>
                <w:sz w:val="24"/>
              </w:rPr>
            </w:pPr>
            <w:r w:rsidRPr="00A00B62">
              <w:rPr>
                <w:b/>
                <w:bCs/>
                <w:sz w:val="24"/>
                <w:lang w:val="en-US"/>
              </w:rPr>
              <w:t>YI</w:t>
            </w:r>
            <w:r w:rsidRPr="00A00B62">
              <w:rPr>
                <w:b/>
                <w:bCs/>
                <w:sz w:val="24"/>
              </w:rPr>
              <w:t xml:space="preserve">. Практическое занятие по теме: защита от ИИИ, проведение радиационного контроля </w:t>
            </w:r>
            <w:r>
              <w:rPr>
                <w:b/>
                <w:bCs/>
                <w:sz w:val="24"/>
              </w:rPr>
              <w:t>(</w:t>
            </w:r>
            <w:r w:rsidRPr="00A00B62">
              <w:rPr>
                <w:b/>
                <w:bCs/>
                <w:sz w:val="24"/>
              </w:rPr>
              <w:t>с применением демонстрационных ИИИ</w:t>
            </w:r>
            <w:r>
              <w:rPr>
                <w:b/>
                <w:bCs/>
                <w:sz w:val="24"/>
              </w:rPr>
              <w:t>)</w:t>
            </w:r>
          </w:p>
        </w:tc>
      </w:tr>
      <w:tr w:rsidR="000E0AB8" w:rsidRPr="00F12F86" w:rsidTr="00903E92"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jc w:val="center"/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lastRenderedPageBreak/>
              <w:t>6</w:t>
            </w:r>
          </w:p>
        </w:tc>
        <w:tc>
          <w:tcPr>
            <w:tcW w:w="2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jc w:val="center"/>
              <w:rPr>
                <w:sz w:val="24"/>
              </w:rPr>
            </w:pPr>
            <w:r w:rsidRPr="00F12F86">
              <w:rPr>
                <w:bCs/>
                <w:sz w:val="24"/>
              </w:rPr>
              <w:t>Форма получения образования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rPr>
                <w:sz w:val="24"/>
              </w:rPr>
            </w:pPr>
            <w:r w:rsidRPr="00F12F86">
              <w:rPr>
                <w:sz w:val="24"/>
              </w:rPr>
              <w:t>Форма обучения: очно-заочная (очная часть не менее 8 часов</w:t>
            </w:r>
            <w:r>
              <w:rPr>
                <w:sz w:val="24"/>
              </w:rPr>
              <w:t>, в том числе практическое занятие не менее 2 часов</w:t>
            </w:r>
            <w:r w:rsidRPr="00F12F86">
              <w:rPr>
                <w:sz w:val="24"/>
              </w:rPr>
              <w:t>)</w:t>
            </w:r>
            <w:r>
              <w:rPr>
                <w:sz w:val="24"/>
              </w:rPr>
              <w:t>.</w:t>
            </w:r>
          </w:p>
        </w:tc>
      </w:tr>
      <w:tr w:rsidR="000E0AB8" w:rsidRPr="00F12F86" w:rsidTr="00903E92"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jc w:val="center"/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7</w:t>
            </w:r>
          </w:p>
        </w:tc>
        <w:tc>
          <w:tcPr>
            <w:tcW w:w="2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jc w:val="center"/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Применение электронного обучения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Допускается частично</w:t>
            </w:r>
          </w:p>
        </w:tc>
      </w:tr>
      <w:tr w:rsidR="000E0AB8" w:rsidRPr="00F12F86" w:rsidTr="00903E92">
        <w:trPr>
          <w:trHeight w:val="559"/>
        </w:trPr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jc w:val="center"/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8</w:t>
            </w:r>
          </w:p>
        </w:tc>
        <w:tc>
          <w:tcPr>
            <w:tcW w:w="2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jc w:val="center"/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Требования к итоговой аттестации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</w:tcPr>
          <w:p w:rsidR="000E0AB8" w:rsidRPr="00F12F86" w:rsidRDefault="000E0AB8" w:rsidP="00903E92">
            <w:pPr>
              <w:tabs>
                <w:tab w:val="left" w:pos="9214"/>
              </w:tabs>
              <w:rPr>
                <w:sz w:val="24"/>
              </w:rPr>
            </w:pPr>
            <w:r w:rsidRPr="00F12F86">
              <w:rPr>
                <w:sz w:val="24"/>
              </w:rPr>
              <w:t>По итогам обучения должна быть проведена аттестация в виде зачета</w:t>
            </w:r>
          </w:p>
        </w:tc>
      </w:tr>
      <w:tr w:rsidR="000E0AB8" w:rsidRPr="00F12F86" w:rsidTr="00903E92"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jc w:val="center"/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9</w:t>
            </w:r>
          </w:p>
        </w:tc>
        <w:tc>
          <w:tcPr>
            <w:tcW w:w="2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0E0AB8" w:rsidRPr="00F12F86" w:rsidRDefault="000E0AB8" w:rsidP="00903E92">
            <w:pPr>
              <w:tabs>
                <w:tab w:val="left" w:pos="9214"/>
              </w:tabs>
              <w:jc w:val="center"/>
              <w:rPr>
                <w:bCs/>
                <w:sz w:val="24"/>
              </w:rPr>
            </w:pPr>
            <w:r w:rsidRPr="00F12F86">
              <w:rPr>
                <w:bCs/>
                <w:sz w:val="24"/>
              </w:rPr>
              <w:t>Документы об образовании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</w:tcPr>
          <w:p w:rsidR="000E0AB8" w:rsidRPr="00F12F86" w:rsidRDefault="000E0AB8" w:rsidP="00903E92">
            <w:pPr>
              <w:shd w:val="clear" w:color="auto" w:fill="FFFFFF"/>
              <w:tabs>
                <w:tab w:val="left" w:pos="1498"/>
                <w:tab w:val="left" w:pos="9214"/>
              </w:tabs>
              <w:jc w:val="both"/>
              <w:rPr>
                <w:color w:val="000000"/>
                <w:sz w:val="24"/>
              </w:rPr>
            </w:pPr>
            <w:r w:rsidRPr="00F12F86">
              <w:rPr>
                <w:color w:val="000000"/>
                <w:sz w:val="24"/>
              </w:rPr>
              <w:t xml:space="preserve">По результатам оказания услуг (повышение квалификации) </w:t>
            </w:r>
            <w:bookmarkStart w:id="6" w:name="__DdeLink__2454_1754427378"/>
            <w:r w:rsidRPr="00F12F86">
              <w:rPr>
                <w:color w:val="000000"/>
                <w:sz w:val="24"/>
              </w:rPr>
              <w:t xml:space="preserve">слушателям, успешно освоившим дополнительную профессиональную программу и прошедшим итоговую аттестацию, выдается удостоверение о повышении квалификации </w:t>
            </w:r>
            <w:bookmarkEnd w:id="6"/>
            <w:r w:rsidRPr="00F12F86">
              <w:rPr>
                <w:color w:val="000000"/>
                <w:sz w:val="24"/>
              </w:rPr>
              <w:t>установленного образца с внесением в систему ФИС ФРДО.</w:t>
            </w:r>
          </w:p>
        </w:tc>
      </w:tr>
    </w:tbl>
    <w:p w:rsidR="000E0AB8" w:rsidRPr="00F12F86" w:rsidRDefault="000E0AB8" w:rsidP="000E0AB8">
      <w:pPr>
        <w:tabs>
          <w:tab w:val="left" w:pos="9214"/>
        </w:tabs>
        <w:ind w:right="-3"/>
        <w:contextualSpacing/>
        <w:jc w:val="both"/>
        <w:rPr>
          <w:b/>
          <w:sz w:val="24"/>
        </w:rPr>
      </w:pPr>
    </w:p>
    <w:p w:rsidR="000E0AB8" w:rsidRPr="00F12F86" w:rsidRDefault="000E0AB8" w:rsidP="000E0AB8">
      <w:pPr>
        <w:tabs>
          <w:tab w:val="left" w:pos="9214"/>
        </w:tabs>
        <w:ind w:firstLine="567"/>
        <w:jc w:val="both"/>
        <w:rPr>
          <w:b/>
          <w:bCs/>
          <w:sz w:val="24"/>
        </w:rPr>
      </w:pPr>
      <w:r w:rsidRPr="00F12F86">
        <w:rPr>
          <w:b/>
          <w:bCs/>
          <w:sz w:val="24"/>
        </w:rPr>
        <w:t>2. Требования к гарантийному сроку и (или) объему предоставления гарантий его качества:</w:t>
      </w:r>
    </w:p>
    <w:p w:rsidR="000E0AB8" w:rsidRPr="00F12F86" w:rsidRDefault="000E0AB8" w:rsidP="000E0AB8">
      <w:pPr>
        <w:tabs>
          <w:tab w:val="left" w:pos="284"/>
          <w:tab w:val="left" w:pos="993"/>
          <w:tab w:val="left" w:pos="9214"/>
        </w:tabs>
        <w:ind w:firstLine="567"/>
        <w:jc w:val="both"/>
        <w:rPr>
          <w:sz w:val="24"/>
        </w:rPr>
      </w:pPr>
      <w:r w:rsidRPr="00F12F86">
        <w:rPr>
          <w:sz w:val="24"/>
        </w:rPr>
        <w:t>Качество оказываемых услуг должно соответствовать государственным требованиям к организации профессионального обучения и дополнительного профессионального образования граждан.</w:t>
      </w:r>
    </w:p>
    <w:p w:rsidR="000E0AB8" w:rsidRPr="00F12F86" w:rsidRDefault="000E0AB8" w:rsidP="000E0AB8">
      <w:pPr>
        <w:shd w:val="clear" w:color="auto" w:fill="FFFFFF"/>
        <w:tabs>
          <w:tab w:val="left" w:pos="619"/>
          <w:tab w:val="left" w:pos="9214"/>
        </w:tabs>
        <w:ind w:firstLine="567"/>
        <w:jc w:val="both"/>
        <w:rPr>
          <w:sz w:val="24"/>
        </w:rPr>
      </w:pPr>
      <w:r w:rsidRPr="00F12F86">
        <w:rPr>
          <w:sz w:val="24"/>
        </w:rPr>
        <w:lastRenderedPageBreak/>
        <w:t>Исполнитель обязан оказывать услуги в соответствии с требованиями действующего законодательства, в том числе государственных стандартов, норм, правил и технических условий, регламентирующих данный вид деятельности.</w:t>
      </w:r>
    </w:p>
    <w:p w:rsidR="000E0AB8" w:rsidRPr="00F12F86" w:rsidRDefault="000E0AB8" w:rsidP="000E0AB8">
      <w:pPr>
        <w:shd w:val="clear" w:color="auto" w:fill="FFFFFF"/>
        <w:tabs>
          <w:tab w:val="left" w:pos="619"/>
          <w:tab w:val="left" w:pos="9214"/>
        </w:tabs>
        <w:ind w:firstLine="567"/>
        <w:jc w:val="both"/>
        <w:rPr>
          <w:sz w:val="24"/>
        </w:rPr>
      </w:pPr>
      <w:r w:rsidRPr="00F12F86">
        <w:rPr>
          <w:sz w:val="24"/>
        </w:rPr>
        <w:t xml:space="preserve">Исполнитель обязан оказывать услуги в соответствии с требованиями действующего законодательства, в том числе норм, правил, регламентирующих </w:t>
      </w:r>
      <w:r>
        <w:rPr>
          <w:sz w:val="24"/>
        </w:rPr>
        <w:t xml:space="preserve">образовательную </w:t>
      </w:r>
      <w:r w:rsidRPr="00F12F86">
        <w:rPr>
          <w:sz w:val="24"/>
        </w:rPr>
        <w:t>деятельност</w:t>
      </w:r>
      <w:r>
        <w:rPr>
          <w:sz w:val="24"/>
        </w:rPr>
        <w:t>ь и деятельность в области использования атомной энергии по эксплуатации радиационных источников</w:t>
      </w:r>
      <w:r w:rsidRPr="00F12F86">
        <w:rPr>
          <w:sz w:val="24"/>
        </w:rPr>
        <w:t>.</w:t>
      </w:r>
    </w:p>
    <w:p w:rsidR="000E0AB8" w:rsidRPr="00F12F86" w:rsidRDefault="000E0AB8" w:rsidP="000E0AB8">
      <w:pPr>
        <w:tabs>
          <w:tab w:val="left" w:pos="1134"/>
          <w:tab w:val="left" w:pos="9214"/>
        </w:tabs>
        <w:spacing w:line="288" w:lineRule="auto"/>
        <w:ind w:right="-2" w:firstLine="567"/>
        <w:jc w:val="both"/>
        <w:rPr>
          <w:b/>
          <w:sz w:val="24"/>
        </w:rPr>
      </w:pPr>
      <w:r w:rsidRPr="00F12F86">
        <w:rPr>
          <w:b/>
          <w:sz w:val="24"/>
        </w:rPr>
        <w:t>3. Место оказания услуг, сроки оказания услуг</w:t>
      </w:r>
    </w:p>
    <w:p w:rsidR="000E0AB8" w:rsidRPr="00F12F86" w:rsidRDefault="000E0AB8" w:rsidP="000E0AB8">
      <w:pPr>
        <w:tabs>
          <w:tab w:val="left" w:pos="9214"/>
        </w:tabs>
        <w:spacing w:line="288" w:lineRule="auto"/>
        <w:ind w:right="-2" w:firstLine="567"/>
        <w:jc w:val="both"/>
        <w:rPr>
          <w:sz w:val="24"/>
        </w:rPr>
      </w:pPr>
      <w:r w:rsidRPr="00F12F86">
        <w:rPr>
          <w:b/>
          <w:sz w:val="24"/>
        </w:rPr>
        <w:t>Места оказания услуг:</w:t>
      </w:r>
      <w:r w:rsidRPr="00F12F86">
        <w:rPr>
          <w:sz w:val="24"/>
        </w:rPr>
        <w:t xml:space="preserve"> г. Санкт-Петербург, пр. Ветеранов, д. 56;</w:t>
      </w:r>
    </w:p>
    <w:p w:rsidR="000E0AB8" w:rsidRDefault="000E0AB8" w:rsidP="000E0AB8">
      <w:pPr>
        <w:tabs>
          <w:tab w:val="left" w:pos="9214"/>
        </w:tabs>
        <w:spacing w:line="288" w:lineRule="auto"/>
        <w:ind w:right="-2" w:firstLine="567"/>
        <w:jc w:val="both"/>
        <w:rPr>
          <w:sz w:val="24"/>
        </w:rPr>
      </w:pPr>
      <w:r w:rsidRPr="00F12F86">
        <w:rPr>
          <w:b/>
          <w:sz w:val="24"/>
        </w:rPr>
        <w:t xml:space="preserve">Срок оказания услуг: </w:t>
      </w:r>
    </w:p>
    <w:p w:rsidR="00C40DF1" w:rsidRPr="00B03888" w:rsidRDefault="00C40DF1" w:rsidP="00C40DF1">
      <w:pPr>
        <w:pStyle w:val="aa"/>
        <w:suppressAutoHyphens/>
        <w:ind w:left="0" w:right="-1" w:firstLine="567"/>
        <w:jc w:val="both"/>
        <w:rPr>
          <w:sz w:val="24"/>
          <w:szCs w:val="24"/>
        </w:rPr>
      </w:pPr>
      <w:r w:rsidRPr="00B03888">
        <w:rPr>
          <w:sz w:val="24"/>
          <w:szCs w:val="24"/>
        </w:rPr>
        <w:t xml:space="preserve">Начало оказания услуг: </w:t>
      </w:r>
      <w:r>
        <w:rPr>
          <w:sz w:val="24"/>
          <w:szCs w:val="24"/>
        </w:rPr>
        <w:t>с момента заключения Договора</w:t>
      </w:r>
      <w:r w:rsidRPr="00B03888">
        <w:rPr>
          <w:sz w:val="24"/>
          <w:szCs w:val="24"/>
        </w:rPr>
        <w:t>, в соответствии с заявками Заказчика.</w:t>
      </w:r>
    </w:p>
    <w:p w:rsidR="00C40DF1" w:rsidRPr="00B03888" w:rsidRDefault="00C40DF1" w:rsidP="00C40DF1">
      <w:pPr>
        <w:pStyle w:val="aa"/>
        <w:suppressAutoHyphens/>
        <w:ind w:left="0" w:right="-1" w:firstLine="567"/>
        <w:jc w:val="both"/>
        <w:rPr>
          <w:sz w:val="24"/>
          <w:szCs w:val="24"/>
        </w:rPr>
      </w:pPr>
      <w:r w:rsidRPr="00B03888">
        <w:rPr>
          <w:sz w:val="24"/>
          <w:szCs w:val="24"/>
        </w:rPr>
        <w:t xml:space="preserve">Окончание оказания услуг: не позднее </w:t>
      </w:r>
      <w:r>
        <w:rPr>
          <w:sz w:val="24"/>
          <w:szCs w:val="24"/>
        </w:rPr>
        <w:t>30</w:t>
      </w:r>
      <w:r w:rsidRPr="00F12F86">
        <w:rPr>
          <w:sz w:val="24"/>
        </w:rPr>
        <w:t>.</w:t>
      </w:r>
      <w:r>
        <w:rPr>
          <w:sz w:val="24"/>
        </w:rPr>
        <w:t>06</w:t>
      </w:r>
      <w:r w:rsidRPr="00F12F86">
        <w:rPr>
          <w:sz w:val="24"/>
        </w:rPr>
        <w:t>.202</w:t>
      </w:r>
      <w:r>
        <w:rPr>
          <w:sz w:val="24"/>
        </w:rPr>
        <w:t>6</w:t>
      </w:r>
      <w:r w:rsidRPr="00B03888">
        <w:rPr>
          <w:sz w:val="24"/>
          <w:szCs w:val="24"/>
        </w:rPr>
        <w:t>.</w:t>
      </w:r>
    </w:p>
    <w:p w:rsidR="00C40DF1" w:rsidRPr="003F4A04" w:rsidRDefault="00C40DF1" w:rsidP="000E0AB8">
      <w:pPr>
        <w:tabs>
          <w:tab w:val="left" w:pos="9214"/>
        </w:tabs>
        <w:spacing w:line="288" w:lineRule="auto"/>
        <w:ind w:right="-2" w:firstLine="567"/>
        <w:jc w:val="both"/>
        <w:rPr>
          <w:sz w:val="24"/>
        </w:rPr>
      </w:pPr>
    </w:p>
    <w:p w:rsidR="00EB462C" w:rsidRPr="00F12F86" w:rsidRDefault="00EB462C" w:rsidP="00EB462C">
      <w:pPr>
        <w:ind w:right="-3"/>
        <w:contextualSpacing/>
        <w:jc w:val="both"/>
        <w:rPr>
          <w:b/>
          <w:sz w:val="24"/>
        </w:rPr>
      </w:pPr>
    </w:p>
    <w:p w:rsidR="00BD6CAE" w:rsidRDefault="00BD6CAE" w:rsidP="00BD6CAE">
      <w:pPr>
        <w:tabs>
          <w:tab w:val="left" w:pos="5387"/>
          <w:tab w:val="left" w:pos="5954"/>
          <w:tab w:val="right" w:pos="8789"/>
        </w:tabs>
        <w:jc w:val="center"/>
      </w:pPr>
    </w:p>
    <w:p w:rsidR="00EB462C" w:rsidRDefault="00EB462C" w:rsidP="00BD6CAE">
      <w:pPr>
        <w:tabs>
          <w:tab w:val="left" w:pos="5387"/>
          <w:tab w:val="left" w:pos="5954"/>
          <w:tab w:val="right" w:pos="8789"/>
        </w:tabs>
        <w:jc w:val="center"/>
      </w:pPr>
    </w:p>
    <w:tbl>
      <w:tblPr>
        <w:tblW w:w="0" w:type="auto"/>
        <w:tblInd w:w="-142" w:type="dxa"/>
        <w:tblLayout w:type="fixed"/>
        <w:tblLook w:val="0000" w:firstRow="0" w:lastRow="0" w:firstColumn="0" w:lastColumn="0" w:noHBand="0" w:noVBand="0"/>
      </w:tblPr>
      <w:tblGrid>
        <w:gridCol w:w="5495"/>
        <w:gridCol w:w="4820"/>
      </w:tblGrid>
      <w:tr w:rsidR="00BD6CAE" w:rsidTr="00843AA0">
        <w:trPr>
          <w:trHeight w:val="1566"/>
        </w:trPr>
        <w:tc>
          <w:tcPr>
            <w:tcW w:w="5495" w:type="dxa"/>
            <w:shd w:val="clear" w:color="auto" w:fill="auto"/>
          </w:tcPr>
          <w:p w:rsidR="00BD6CAE" w:rsidRDefault="00BD6CAE" w:rsidP="00090748">
            <w:pPr>
              <w:autoSpaceDE w:val="0"/>
              <w:spacing w:line="288" w:lineRule="auto"/>
              <w:ind w:left="1404" w:hanging="1404"/>
              <w:jc w:val="both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 xml:space="preserve">Заказчик: СПб ГБУЗ </w:t>
            </w:r>
            <w:r w:rsidR="00090748">
              <w:rPr>
                <w:b/>
                <w:sz w:val="22"/>
                <w:szCs w:val="22"/>
              </w:rPr>
              <w:t>ГКОД</w:t>
            </w:r>
          </w:p>
          <w:p w:rsidR="00BD6CAE" w:rsidRDefault="00BD6CAE" w:rsidP="00843AA0">
            <w:pPr>
              <w:spacing w:line="288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Главный врач</w:t>
            </w:r>
          </w:p>
          <w:p w:rsidR="00BD6CAE" w:rsidRDefault="00BD6CAE" w:rsidP="00843AA0">
            <w:pPr>
              <w:rPr>
                <w:b/>
                <w:sz w:val="22"/>
              </w:rPr>
            </w:pPr>
          </w:p>
          <w:p w:rsidR="00BD6CAE" w:rsidRDefault="00BD6CAE" w:rsidP="00843AA0">
            <w:pPr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_______________________________ Э.Э. Топузов</w:t>
            </w:r>
          </w:p>
          <w:p w:rsidR="00BD6CAE" w:rsidRDefault="00BD6CAE" w:rsidP="00843AA0">
            <w:pPr>
              <w:autoSpaceDE w:val="0"/>
              <w:rPr>
                <w:b/>
                <w:sz w:val="22"/>
              </w:rPr>
            </w:pPr>
          </w:p>
        </w:tc>
        <w:tc>
          <w:tcPr>
            <w:tcW w:w="4820" w:type="dxa"/>
            <w:shd w:val="clear" w:color="auto" w:fill="auto"/>
          </w:tcPr>
          <w:p w:rsidR="00BD6CAE" w:rsidRDefault="00BD6CAE" w:rsidP="00843AA0">
            <w:pPr>
              <w:autoSpaceDE w:val="0"/>
              <w:spacing w:line="288" w:lineRule="auto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 xml:space="preserve">Исполнитель: </w:t>
            </w:r>
          </w:p>
          <w:p w:rsidR="00BD6CAE" w:rsidRDefault="00BD6CAE" w:rsidP="00843AA0">
            <w:pPr>
              <w:autoSpaceDE w:val="0"/>
              <w:rPr>
                <w:b/>
                <w:caps/>
                <w:sz w:val="22"/>
              </w:rPr>
            </w:pPr>
          </w:p>
          <w:p w:rsidR="00BD6CAE" w:rsidRDefault="00BD6CAE" w:rsidP="00843AA0">
            <w:pPr>
              <w:autoSpaceDE w:val="0"/>
              <w:rPr>
                <w:b/>
                <w:caps/>
                <w:sz w:val="22"/>
              </w:rPr>
            </w:pPr>
          </w:p>
          <w:p w:rsidR="00BD6CAE" w:rsidRDefault="00BD6CAE" w:rsidP="00843AA0">
            <w:pPr>
              <w:autoSpaceDE w:val="0"/>
            </w:pPr>
            <w:r>
              <w:rPr>
                <w:b/>
                <w:caps/>
                <w:sz w:val="22"/>
                <w:szCs w:val="22"/>
              </w:rPr>
              <w:t xml:space="preserve">_________________________ </w:t>
            </w:r>
          </w:p>
        </w:tc>
      </w:tr>
    </w:tbl>
    <w:p w:rsidR="00EB462C" w:rsidRDefault="00EB462C" w:rsidP="00BD6CAE">
      <w:pPr>
        <w:tabs>
          <w:tab w:val="left" w:pos="5387"/>
          <w:tab w:val="left" w:pos="5954"/>
          <w:tab w:val="right" w:pos="8789"/>
        </w:tabs>
        <w:jc w:val="center"/>
      </w:pPr>
      <w:r>
        <w:br w:type="page"/>
      </w:r>
    </w:p>
    <w:p w:rsidR="00090748" w:rsidRPr="00090748" w:rsidRDefault="00090748" w:rsidP="00090748">
      <w:pPr>
        <w:tabs>
          <w:tab w:val="left" w:pos="5387"/>
          <w:tab w:val="left" w:pos="5954"/>
          <w:tab w:val="right" w:pos="8789"/>
        </w:tabs>
        <w:ind w:left="4962" w:right="-1"/>
        <w:rPr>
          <w:rFonts w:eastAsia="Arial"/>
          <w:sz w:val="22"/>
          <w:szCs w:val="22"/>
        </w:rPr>
      </w:pPr>
      <w:r w:rsidRPr="00090748">
        <w:rPr>
          <w:rFonts w:eastAsia="Arial"/>
          <w:sz w:val="22"/>
          <w:szCs w:val="22"/>
        </w:rPr>
        <w:lastRenderedPageBreak/>
        <w:t xml:space="preserve">Приложение № </w:t>
      </w:r>
      <w:r>
        <w:rPr>
          <w:rFonts w:eastAsia="Arial"/>
          <w:sz w:val="22"/>
          <w:szCs w:val="22"/>
        </w:rPr>
        <w:t>2</w:t>
      </w:r>
    </w:p>
    <w:p w:rsidR="00090748" w:rsidRDefault="00090748" w:rsidP="00090748">
      <w:pPr>
        <w:ind w:left="4962"/>
        <w:rPr>
          <w:color w:val="000000"/>
          <w:sz w:val="22"/>
          <w:szCs w:val="22"/>
        </w:rPr>
      </w:pPr>
      <w:r>
        <w:rPr>
          <w:rFonts w:eastAsia="Arial"/>
          <w:sz w:val="22"/>
          <w:szCs w:val="22"/>
        </w:rPr>
        <w:t xml:space="preserve">к </w:t>
      </w:r>
      <w:r>
        <w:rPr>
          <w:color w:val="000000"/>
          <w:sz w:val="22"/>
          <w:szCs w:val="22"/>
        </w:rPr>
        <w:t xml:space="preserve">Договору оказания образовательных </w:t>
      </w:r>
    </w:p>
    <w:p w:rsidR="00090748" w:rsidRDefault="00090748" w:rsidP="00090748">
      <w:pPr>
        <w:ind w:left="496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услуг № __________</w:t>
      </w:r>
    </w:p>
    <w:p w:rsidR="00090748" w:rsidRDefault="00090748" w:rsidP="00090748">
      <w:pPr>
        <w:ind w:left="4962"/>
      </w:pPr>
      <w:r>
        <w:rPr>
          <w:rFonts w:eastAsia="Arial"/>
          <w:sz w:val="22"/>
          <w:szCs w:val="22"/>
        </w:rPr>
        <w:t>от «____»_______202__ г.</w:t>
      </w:r>
    </w:p>
    <w:p w:rsidR="00D50ABB" w:rsidRDefault="00D50ABB" w:rsidP="00D50ABB">
      <w:pPr>
        <w:ind w:left="5954"/>
      </w:pPr>
    </w:p>
    <w:p w:rsidR="006C1CA8" w:rsidRPr="006C1CA8" w:rsidRDefault="006C1CA8" w:rsidP="006C1CA8">
      <w:pPr>
        <w:pStyle w:val="af0"/>
        <w:rPr>
          <w:sz w:val="24"/>
          <w:szCs w:val="24"/>
        </w:rPr>
      </w:pPr>
      <w:bookmarkStart w:id="7" w:name="_title_3"/>
      <w:bookmarkStart w:id="8" w:name="_ref_1-a90a8f0c88d046"/>
      <w:r w:rsidRPr="006C1CA8">
        <w:rPr>
          <w:sz w:val="24"/>
          <w:szCs w:val="24"/>
        </w:rPr>
        <w:t>Сведения об обучающихся</w:t>
      </w:r>
      <w:bookmarkEnd w:id="7"/>
      <w:bookmarkEnd w:id="8"/>
    </w:p>
    <w:p w:rsidR="006C1CA8" w:rsidRDefault="006C1CA8" w:rsidP="006C1CA8">
      <w:pPr>
        <w:pStyle w:val="heading1normal"/>
        <w:numPr>
          <w:ilvl w:val="0"/>
          <w:numId w:val="33"/>
        </w:numPr>
        <w:rPr>
          <w:sz w:val="24"/>
          <w:szCs w:val="24"/>
        </w:rPr>
      </w:pPr>
      <w:bookmarkStart w:id="9" w:name="_ref_1-d09bea341eb245"/>
      <w:r w:rsidRPr="006C1CA8">
        <w:rPr>
          <w:sz w:val="24"/>
          <w:szCs w:val="24"/>
        </w:rPr>
        <w:t>Обучающимися по Договору являются следующие лица:</w:t>
      </w:r>
      <w:bookmarkEnd w:id="9"/>
    </w:p>
    <w:tbl>
      <w:tblPr>
        <w:tblStyle w:val="af4"/>
        <w:tblpPr w:leftFromText="180" w:rightFromText="180" w:vertAnchor="text" w:horzAnchor="margin" w:tblpXSpec="center" w:tblpY="345"/>
        <w:tblW w:w="9606" w:type="dxa"/>
        <w:tblLayout w:type="fixed"/>
        <w:tblLook w:val="04A0" w:firstRow="1" w:lastRow="0" w:firstColumn="1" w:lastColumn="0" w:noHBand="0" w:noVBand="1"/>
      </w:tblPr>
      <w:tblGrid>
        <w:gridCol w:w="1112"/>
        <w:gridCol w:w="2824"/>
        <w:gridCol w:w="2835"/>
        <w:gridCol w:w="2835"/>
      </w:tblGrid>
      <w:tr w:rsidR="00EE6B1D" w:rsidRPr="00126D7C" w:rsidTr="00A42584"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1D" w:rsidRPr="00126D7C" w:rsidRDefault="00EE6B1D" w:rsidP="00A42584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E6B1D" w:rsidRPr="00126D7C" w:rsidRDefault="00EE6B1D" w:rsidP="00A42584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26D7C">
              <w:rPr>
                <w:rFonts w:ascii="Times New Roman" w:hAnsi="Times New Roman" w:cs="Times New Roman"/>
                <w:b/>
              </w:rPr>
              <w:t>№№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1D" w:rsidRPr="00126D7C" w:rsidRDefault="00EE6B1D" w:rsidP="00A42584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E6B1D" w:rsidRPr="00126D7C" w:rsidRDefault="00EE6B1D" w:rsidP="00A42584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26D7C"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1D" w:rsidRPr="00126D7C" w:rsidRDefault="00EE6B1D" w:rsidP="00A42584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E6B1D" w:rsidRPr="00126D7C" w:rsidRDefault="00EE6B1D" w:rsidP="00A42584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26D7C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1D" w:rsidRPr="00126D7C" w:rsidRDefault="00EE6B1D" w:rsidP="00A42584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E6B1D" w:rsidRPr="00126D7C" w:rsidRDefault="00EE6B1D" w:rsidP="00A42584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26D7C">
              <w:rPr>
                <w:rFonts w:ascii="Times New Roman" w:hAnsi="Times New Roman" w:cs="Times New Roman"/>
                <w:b/>
              </w:rPr>
              <w:t>Отделение</w:t>
            </w:r>
          </w:p>
        </w:tc>
      </w:tr>
      <w:tr w:rsidR="00652123" w:rsidRPr="00126D7C" w:rsidTr="00EE6B1D"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126D7C" w:rsidRDefault="00652123" w:rsidP="00652123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F019D5" w:rsidRDefault="00652123" w:rsidP="006521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5278B1" w:rsidRDefault="00652123" w:rsidP="0065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8A6836" w:rsidRDefault="00652123" w:rsidP="006521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2123" w:rsidRPr="00126D7C" w:rsidTr="00A42584"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126D7C" w:rsidRDefault="00652123" w:rsidP="006521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F47262" w:rsidRDefault="00652123" w:rsidP="006521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F47262" w:rsidRDefault="00652123" w:rsidP="0065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F47262" w:rsidRDefault="00652123" w:rsidP="0065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2123" w:rsidRPr="00126D7C" w:rsidTr="00A42584"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126D7C" w:rsidRDefault="00652123" w:rsidP="006521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F47262" w:rsidRDefault="00652123" w:rsidP="006521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F47262" w:rsidRDefault="00652123" w:rsidP="0065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F47262" w:rsidRDefault="00652123" w:rsidP="0065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2123" w:rsidRPr="00126D7C" w:rsidTr="00A42584"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126D7C" w:rsidRDefault="00652123" w:rsidP="006521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Default="00652123" w:rsidP="006521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Default="00652123" w:rsidP="0065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3E2C3E" w:rsidRDefault="00652123" w:rsidP="0065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2123" w:rsidRPr="00126D7C" w:rsidTr="00023E64"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126D7C" w:rsidRDefault="00652123" w:rsidP="006521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B1273D" w:rsidRDefault="00652123" w:rsidP="006521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123" w:rsidRPr="003E2C3E" w:rsidRDefault="00652123" w:rsidP="0065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B1273D" w:rsidRDefault="00652123" w:rsidP="0065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2123" w:rsidRPr="00126D7C" w:rsidTr="00023E64">
        <w:trPr>
          <w:trHeight w:val="159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126D7C" w:rsidRDefault="00652123" w:rsidP="006521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B1273D" w:rsidRDefault="00652123" w:rsidP="006521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123" w:rsidRPr="003E2C3E" w:rsidRDefault="00652123" w:rsidP="0065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183C5A" w:rsidRDefault="00652123" w:rsidP="0065212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52123" w:rsidRPr="00126D7C" w:rsidTr="00023E64">
        <w:trPr>
          <w:trHeight w:val="23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126D7C" w:rsidRDefault="00652123" w:rsidP="006521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B1273D" w:rsidRDefault="00652123" w:rsidP="006521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123" w:rsidRPr="003E2C3E" w:rsidRDefault="00652123" w:rsidP="0065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183C5A" w:rsidRDefault="00652123" w:rsidP="0065212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52123" w:rsidRPr="00126D7C" w:rsidTr="00023E64">
        <w:trPr>
          <w:trHeight w:val="174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126D7C" w:rsidRDefault="00652123" w:rsidP="006521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9A0841" w:rsidRDefault="00652123" w:rsidP="006521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123" w:rsidRPr="009A0841" w:rsidRDefault="00652123" w:rsidP="0065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23" w:rsidRPr="009A0841" w:rsidRDefault="00652123" w:rsidP="0065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1CA8" w:rsidRPr="006C1CA8" w:rsidRDefault="006C1CA8" w:rsidP="006C1CA8">
      <w:pPr>
        <w:pStyle w:val="heading1normal"/>
        <w:rPr>
          <w:sz w:val="24"/>
          <w:szCs w:val="24"/>
        </w:rPr>
      </w:pPr>
      <w:bookmarkStart w:id="10" w:name="_ref_1-f47a73b24e3e4f"/>
      <w:r w:rsidRPr="006C1CA8">
        <w:rPr>
          <w:sz w:val="24"/>
          <w:szCs w:val="24"/>
        </w:rPr>
        <w:t>Реквизиты и подписи сторон:</w:t>
      </w:r>
      <w:bookmarkEnd w:id="10"/>
    </w:p>
    <w:tbl>
      <w:tblPr>
        <w:tblW w:w="0" w:type="auto"/>
        <w:tblInd w:w="-142" w:type="dxa"/>
        <w:tblLayout w:type="fixed"/>
        <w:tblLook w:val="0000" w:firstRow="0" w:lastRow="0" w:firstColumn="0" w:lastColumn="0" w:noHBand="0" w:noVBand="0"/>
      </w:tblPr>
      <w:tblGrid>
        <w:gridCol w:w="5495"/>
        <w:gridCol w:w="4820"/>
      </w:tblGrid>
      <w:tr w:rsidR="006C1CA8" w:rsidTr="00162AAD">
        <w:trPr>
          <w:trHeight w:val="1566"/>
        </w:trPr>
        <w:tc>
          <w:tcPr>
            <w:tcW w:w="5495" w:type="dxa"/>
            <w:shd w:val="clear" w:color="auto" w:fill="auto"/>
          </w:tcPr>
          <w:p w:rsidR="006C1CA8" w:rsidRDefault="006C1CA8" w:rsidP="00EE6B1D">
            <w:pPr>
              <w:autoSpaceDE w:val="0"/>
              <w:spacing w:line="288" w:lineRule="auto"/>
              <w:ind w:left="1404" w:hanging="1404"/>
              <w:jc w:val="both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 xml:space="preserve">Заказчик: </w:t>
            </w:r>
          </w:p>
          <w:p w:rsidR="00EE6B1D" w:rsidRDefault="00EE6B1D" w:rsidP="00EE6B1D">
            <w:pPr>
              <w:spacing w:line="288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Главный врач</w:t>
            </w:r>
            <w:r w:rsidR="00652123">
              <w:rPr>
                <w:b/>
                <w:sz w:val="22"/>
                <w:szCs w:val="22"/>
              </w:rPr>
              <w:t xml:space="preserve"> СПб ГБУЗ ГКОД</w:t>
            </w:r>
          </w:p>
          <w:p w:rsidR="006C1CA8" w:rsidRDefault="006C1CA8" w:rsidP="00162AAD">
            <w:pPr>
              <w:rPr>
                <w:b/>
                <w:sz w:val="22"/>
              </w:rPr>
            </w:pPr>
          </w:p>
          <w:p w:rsidR="006C1CA8" w:rsidRDefault="006C1CA8" w:rsidP="00162AAD">
            <w:pPr>
              <w:rPr>
                <w:b/>
                <w:sz w:val="22"/>
              </w:rPr>
            </w:pPr>
          </w:p>
          <w:p w:rsidR="006C1CA8" w:rsidRDefault="006C1CA8" w:rsidP="00162AAD">
            <w:pPr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_______________________________ Э.Э. Топузов</w:t>
            </w:r>
          </w:p>
          <w:p w:rsidR="006C1CA8" w:rsidRDefault="006C1CA8" w:rsidP="00162AAD">
            <w:pPr>
              <w:autoSpaceDE w:val="0"/>
              <w:rPr>
                <w:b/>
                <w:sz w:val="22"/>
              </w:rPr>
            </w:pPr>
          </w:p>
        </w:tc>
        <w:tc>
          <w:tcPr>
            <w:tcW w:w="4820" w:type="dxa"/>
            <w:shd w:val="clear" w:color="auto" w:fill="auto"/>
          </w:tcPr>
          <w:p w:rsidR="006C1CA8" w:rsidRDefault="006C1CA8" w:rsidP="00162AAD">
            <w:pPr>
              <w:autoSpaceDE w:val="0"/>
              <w:spacing w:line="288" w:lineRule="auto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 xml:space="preserve">Исполнитель: </w:t>
            </w:r>
          </w:p>
          <w:p w:rsidR="00652123" w:rsidRPr="00652123" w:rsidRDefault="00652123" w:rsidP="00652123">
            <w:pPr>
              <w:autoSpaceDE w:val="0"/>
              <w:rPr>
                <w:b/>
                <w:sz w:val="22"/>
                <w:szCs w:val="22"/>
              </w:rPr>
            </w:pPr>
          </w:p>
          <w:p w:rsidR="00652123" w:rsidRDefault="00652123" w:rsidP="00652123">
            <w:pPr>
              <w:autoSpaceDE w:val="0"/>
              <w:rPr>
                <w:b/>
                <w:sz w:val="22"/>
                <w:szCs w:val="22"/>
              </w:rPr>
            </w:pPr>
          </w:p>
          <w:p w:rsidR="00D50ABB" w:rsidRDefault="00D50ABB" w:rsidP="00652123">
            <w:pPr>
              <w:autoSpaceDE w:val="0"/>
              <w:rPr>
                <w:b/>
                <w:sz w:val="22"/>
                <w:szCs w:val="22"/>
              </w:rPr>
            </w:pPr>
          </w:p>
          <w:p w:rsidR="00D50ABB" w:rsidRPr="00652123" w:rsidRDefault="00D50ABB" w:rsidP="00652123">
            <w:pPr>
              <w:autoSpaceDE w:val="0"/>
              <w:rPr>
                <w:b/>
                <w:sz w:val="22"/>
                <w:szCs w:val="22"/>
              </w:rPr>
            </w:pPr>
          </w:p>
          <w:p w:rsidR="006C1CA8" w:rsidRDefault="00652123" w:rsidP="00D50ABB">
            <w:pPr>
              <w:autoSpaceDE w:val="0"/>
            </w:pPr>
            <w:r w:rsidRPr="00652123">
              <w:rPr>
                <w:b/>
                <w:sz w:val="22"/>
                <w:szCs w:val="22"/>
              </w:rPr>
              <w:t>__________________</w:t>
            </w:r>
            <w:r w:rsidR="00B57BFE">
              <w:rPr>
                <w:b/>
                <w:sz w:val="22"/>
                <w:szCs w:val="22"/>
              </w:rPr>
              <w:t>____________________</w:t>
            </w:r>
            <w:r w:rsidRPr="00652123">
              <w:rPr>
                <w:b/>
                <w:sz w:val="22"/>
                <w:szCs w:val="22"/>
              </w:rPr>
              <w:t xml:space="preserve">__ </w:t>
            </w:r>
          </w:p>
        </w:tc>
      </w:tr>
    </w:tbl>
    <w:p w:rsidR="006C1CA8" w:rsidRPr="007443CD" w:rsidRDefault="006C1CA8" w:rsidP="00D31B5E">
      <w:pPr>
        <w:widowControl w:val="0"/>
        <w:ind w:right="-568" w:firstLine="426"/>
        <w:jc w:val="both"/>
        <w:rPr>
          <w:sz w:val="24"/>
          <w:szCs w:val="24"/>
        </w:rPr>
      </w:pPr>
    </w:p>
    <w:sectPr w:rsidR="006C1CA8" w:rsidRPr="007443CD" w:rsidSect="002A5F1A">
      <w:pgSz w:w="11907" w:h="16840"/>
      <w:pgMar w:top="709" w:right="1134" w:bottom="70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EE" w:rsidRDefault="00B61DEE" w:rsidP="00BE62CF">
      <w:r>
        <w:separator/>
      </w:r>
    </w:p>
  </w:endnote>
  <w:endnote w:type="continuationSeparator" w:id="0">
    <w:p w:rsidR="00B61DEE" w:rsidRDefault="00B61DEE" w:rsidP="00BE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455082"/>
      <w:docPartObj>
        <w:docPartGallery w:val="Page Numbers (Bottom of Page)"/>
        <w:docPartUnique/>
      </w:docPartObj>
    </w:sdtPr>
    <w:sdtEndPr/>
    <w:sdtContent>
      <w:p w:rsidR="00BE62CF" w:rsidRDefault="00496DEC">
        <w:pPr>
          <w:pStyle w:val="ae"/>
          <w:jc w:val="right"/>
        </w:pPr>
        <w:r>
          <w:fldChar w:fldCharType="begin"/>
        </w:r>
        <w:r w:rsidR="00BE62CF">
          <w:instrText>PAGE   \* MERGEFORMAT</w:instrText>
        </w:r>
        <w:r>
          <w:fldChar w:fldCharType="separate"/>
        </w:r>
        <w:r w:rsidR="006346FE">
          <w:rPr>
            <w:noProof/>
          </w:rPr>
          <w:t>9</w:t>
        </w:r>
        <w:r>
          <w:fldChar w:fldCharType="end"/>
        </w:r>
      </w:p>
    </w:sdtContent>
  </w:sdt>
  <w:p w:rsidR="00BE62CF" w:rsidRDefault="00BE62CF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EE" w:rsidRDefault="00B61DEE" w:rsidP="00BE62CF">
      <w:r>
        <w:separator/>
      </w:r>
    </w:p>
  </w:footnote>
  <w:footnote w:type="continuationSeparator" w:id="0">
    <w:p w:rsidR="00B61DEE" w:rsidRDefault="00B61DEE" w:rsidP="00BE62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00CDF"/>
    <w:multiLevelType w:val="hybridMultilevel"/>
    <w:tmpl w:val="503A5820"/>
    <w:lvl w:ilvl="0" w:tplc="771264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72180A"/>
    <w:multiLevelType w:val="hybridMultilevel"/>
    <w:tmpl w:val="09C0823E"/>
    <w:lvl w:ilvl="0" w:tplc="7E727ED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78D60B5"/>
    <w:multiLevelType w:val="singleLevel"/>
    <w:tmpl w:val="49BAB95E"/>
    <w:lvl w:ilvl="0">
      <w:start w:val="7"/>
      <w:numFmt w:val="decimal"/>
      <w:lvlText w:val="%1. "/>
      <w:legacy w:legacy="1" w:legacySpace="0" w:legacyIndent="283"/>
      <w:lvlJc w:val="left"/>
      <w:pPr>
        <w:ind w:left="300" w:hanging="283"/>
      </w:pPr>
      <w:rPr>
        <w:rFonts w:ascii="Times New Roman" w:hAnsi="Times New Roman" w:hint="default"/>
        <w:b/>
        <w:i w:val="0"/>
        <w:sz w:val="20"/>
        <w:szCs w:val="20"/>
        <w:u w:val="none"/>
      </w:rPr>
    </w:lvl>
  </w:abstractNum>
  <w:abstractNum w:abstractNumId="3" w15:restartNumberingAfterBreak="0">
    <w:nsid w:val="08566C6C"/>
    <w:multiLevelType w:val="hybridMultilevel"/>
    <w:tmpl w:val="6C0C8A6A"/>
    <w:lvl w:ilvl="0" w:tplc="9A1A5098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C3571ED"/>
    <w:multiLevelType w:val="singleLevel"/>
    <w:tmpl w:val="391E7E5C"/>
    <w:lvl w:ilvl="0">
      <w:start w:val="2"/>
      <w:numFmt w:val="decimal"/>
      <w:lvlText w:val="1.%1. "/>
      <w:legacy w:legacy="1" w:legacySpace="0" w:legacyIndent="283"/>
      <w:lvlJc w:val="left"/>
      <w:pPr>
        <w:ind w:left="351" w:hanging="28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</w:abstractNum>
  <w:abstractNum w:abstractNumId="5" w15:restartNumberingAfterBreak="0">
    <w:nsid w:val="0DED72D1"/>
    <w:multiLevelType w:val="multilevel"/>
    <w:tmpl w:val="225ED61E"/>
    <w:lvl w:ilvl="0">
      <w:start w:val="30"/>
      <w:numFmt w:val="bullet"/>
      <w:lvlText w:val="-"/>
      <w:lvlJc w:val="left"/>
      <w:pPr>
        <w:ind w:left="927" w:hanging="3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" w15:restartNumberingAfterBreak="0">
    <w:nsid w:val="24546F55"/>
    <w:multiLevelType w:val="hybridMultilevel"/>
    <w:tmpl w:val="FBC41C30"/>
    <w:lvl w:ilvl="0" w:tplc="FFFFFFFF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45" w:hanging="360"/>
      </w:pPr>
    </w:lvl>
    <w:lvl w:ilvl="2" w:tplc="FFFFFFFF" w:tentative="1">
      <w:start w:val="1"/>
      <w:numFmt w:val="lowerRoman"/>
      <w:lvlText w:val="%3."/>
      <w:lvlJc w:val="right"/>
      <w:pPr>
        <w:ind w:left="2565" w:hanging="180"/>
      </w:pPr>
    </w:lvl>
    <w:lvl w:ilvl="3" w:tplc="FFFFFFFF" w:tentative="1">
      <w:start w:val="1"/>
      <w:numFmt w:val="decimal"/>
      <w:lvlText w:val="%4."/>
      <w:lvlJc w:val="left"/>
      <w:pPr>
        <w:ind w:left="3285" w:hanging="360"/>
      </w:pPr>
    </w:lvl>
    <w:lvl w:ilvl="4" w:tplc="FFFFFFFF" w:tentative="1">
      <w:start w:val="1"/>
      <w:numFmt w:val="lowerLetter"/>
      <w:lvlText w:val="%5."/>
      <w:lvlJc w:val="left"/>
      <w:pPr>
        <w:ind w:left="4005" w:hanging="360"/>
      </w:pPr>
    </w:lvl>
    <w:lvl w:ilvl="5" w:tplc="FFFFFFFF" w:tentative="1">
      <w:start w:val="1"/>
      <w:numFmt w:val="lowerRoman"/>
      <w:lvlText w:val="%6."/>
      <w:lvlJc w:val="right"/>
      <w:pPr>
        <w:ind w:left="4725" w:hanging="180"/>
      </w:pPr>
    </w:lvl>
    <w:lvl w:ilvl="6" w:tplc="FFFFFFFF" w:tentative="1">
      <w:start w:val="1"/>
      <w:numFmt w:val="decimal"/>
      <w:lvlText w:val="%7."/>
      <w:lvlJc w:val="left"/>
      <w:pPr>
        <w:ind w:left="5445" w:hanging="360"/>
      </w:pPr>
    </w:lvl>
    <w:lvl w:ilvl="7" w:tplc="FFFFFFFF" w:tentative="1">
      <w:start w:val="1"/>
      <w:numFmt w:val="lowerLetter"/>
      <w:lvlText w:val="%8."/>
      <w:lvlJc w:val="left"/>
      <w:pPr>
        <w:ind w:left="6165" w:hanging="360"/>
      </w:pPr>
    </w:lvl>
    <w:lvl w:ilvl="8" w:tplc="FFFFFFFF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7" w15:restartNumberingAfterBreak="0">
    <w:nsid w:val="289524E1"/>
    <w:multiLevelType w:val="singleLevel"/>
    <w:tmpl w:val="157CA1EC"/>
    <w:lvl w:ilvl="0">
      <w:start w:val="1"/>
      <w:numFmt w:val="decimal"/>
      <w:lvlText w:val="5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8" w15:restartNumberingAfterBreak="0">
    <w:nsid w:val="29487C7D"/>
    <w:multiLevelType w:val="singleLevel"/>
    <w:tmpl w:val="DE6A07FC"/>
    <w:lvl w:ilvl="0">
      <w:start w:val="2"/>
      <w:numFmt w:val="decimal"/>
      <w:lvlText w:val="%1. "/>
      <w:legacy w:legacy="1" w:legacySpace="0" w:legacyIndent="283"/>
      <w:lvlJc w:val="left"/>
      <w:pPr>
        <w:ind w:left="329" w:hanging="283"/>
      </w:pPr>
      <w:rPr>
        <w:rFonts w:ascii="Times New Roman" w:hAnsi="Times New Roman" w:hint="default"/>
        <w:b/>
        <w:i w:val="0"/>
        <w:sz w:val="20"/>
        <w:szCs w:val="20"/>
        <w:u w:val="none"/>
      </w:rPr>
    </w:lvl>
  </w:abstractNum>
  <w:abstractNum w:abstractNumId="9" w15:restartNumberingAfterBreak="0">
    <w:nsid w:val="2E2C7ED1"/>
    <w:multiLevelType w:val="multilevel"/>
    <w:tmpl w:val="BD7CC9FA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b/>
        <w:sz w:val="24"/>
      </w:rPr>
    </w:lvl>
    <w:lvl w:ilvl="1">
      <w:start w:val="3"/>
      <w:numFmt w:val="decimal"/>
      <w:lvlText w:val="%1.%2."/>
      <w:lvlJc w:val="left"/>
      <w:pPr>
        <w:ind w:left="1140" w:hanging="4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51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462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33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84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215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22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597" w:hanging="1800"/>
      </w:pPr>
      <w:rPr>
        <w:rFonts w:cs="Times New Roman"/>
      </w:rPr>
    </w:lvl>
  </w:abstractNum>
  <w:abstractNum w:abstractNumId="10" w15:restartNumberingAfterBreak="0">
    <w:nsid w:val="2F1B686F"/>
    <w:multiLevelType w:val="singleLevel"/>
    <w:tmpl w:val="65BC452E"/>
    <w:lvl w:ilvl="0">
      <w:start w:val="2"/>
      <w:numFmt w:val="decimal"/>
      <w:lvlText w:val="4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1" w15:restartNumberingAfterBreak="0">
    <w:nsid w:val="34A6081D"/>
    <w:multiLevelType w:val="singleLevel"/>
    <w:tmpl w:val="C6343150"/>
    <w:lvl w:ilvl="0">
      <w:start w:val="5"/>
      <w:numFmt w:val="decimal"/>
      <w:lvlText w:val="%1. "/>
      <w:legacy w:legacy="1" w:legacySpace="0" w:legacyIndent="283"/>
      <w:lvlJc w:val="left"/>
      <w:pPr>
        <w:ind w:left="336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12" w15:restartNumberingAfterBreak="0">
    <w:nsid w:val="385C6848"/>
    <w:multiLevelType w:val="hybridMultilevel"/>
    <w:tmpl w:val="54BC0C90"/>
    <w:lvl w:ilvl="0" w:tplc="E800CCD4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C717B6B"/>
    <w:multiLevelType w:val="singleLevel"/>
    <w:tmpl w:val="FD7ABA14"/>
    <w:lvl w:ilvl="0">
      <w:start w:val="1"/>
      <w:numFmt w:val="decimal"/>
      <w:lvlText w:val="3.%1. "/>
      <w:legacy w:legacy="1" w:legacySpace="0" w:legacyIndent="283"/>
      <w:lvlJc w:val="left"/>
      <w:pPr>
        <w:ind w:left="286" w:hanging="28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</w:abstractNum>
  <w:abstractNum w:abstractNumId="14" w15:restartNumberingAfterBreak="0">
    <w:nsid w:val="3CD92453"/>
    <w:multiLevelType w:val="hybridMultilevel"/>
    <w:tmpl w:val="FBC41C30"/>
    <w:lvl w:ilvl="0" w:tplc="FFFFFFFF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45" w:hanging="360"/>
      </w:pPr>
    </w:lvl>
    <w:lvl w:ilvl="2" w:tplc="FFFFFFFF" w:tentative="1">
      <w:start w:val="1"/>
      <w:numFmt w:val="lowerRoman"/>
      <w:lvlText w:val="%3."/>
      <w:lvlJc w:val="right"/>
      <w:pPr>
        <w:ind w:left="2565" w:hanging="180"/>
      </w:pPr>
    </w:lvl>
    <w:lvl w:ilvl="3" w:tplc="FFFFFFFF" w:tentative="1">
      <w:start w:val="1"/>
      <w:numFmt w:val="decimal"/>
      <w:lvlText w:val="%4."/>
      <w:lvlJc w:val="left"/>
      <w:pPr>
        <w:ind w:left="3285" w:hanging="360"/>
      </w:pPr>
    </w:lvl>
    <w:lvl w:ilvl="4" w:tplc="FFFFFFFF" w:tentative="1">
      <w:start w:val="1"/>
      <w:numFmt w:val="lowerLetter"/>
      <w:lvlText w:val="%5."/>
      <w:lvlJc w:val="left"/>
      <w:pPr>
        <w:ind w:left="4005" w:hanging="360"/>
      </w:pPr>
    </w:lvl>
    <w:lvl w:ilvl="5" w:tplc="FFFFFFFF" w:tentative="1">
      <w:start w:val="1"/>
      <w:numFmt w:val="lowerRoman"/>
      <w:lvlText w:val="%6."/>
      <w:lvlJc w:val="right"/>
      <w:pPr>
        <w:ind w:left="4725" w:hanging="180"/>
      </w:pPr>
    </w:lvl>
    <w:lvl w:ilvl="6" w:tplc="FFFFFFFF" w:tentative="1">
      <w:start w:val="1"/>
      <w:numFmt w:val="decimal"/>
      <w:lvlText w:val="%7."/>
      <w:lvlJc w:val="left"/>
      <w:pPr>
        <w:ind w:left="5445" w:hanging="360"/>
      </w:pPr>
    </w:lvl>
    <w:lvl w:ilvl="7" w:tplc="FFFFFFFF" w:tentative="1">
      <w:start w:val="1"/>
      <w:numFmt w:val="lowerLetter"/>
      <w:lvlText w:val="%8."/>
      <w:lvlJc w:val="left"/>
      <w:pPr>
        <w:ind w:left="6165" w:hanging="360"/>
      </w:pPr>
    </w:lvl>
    <w:lvl w:ilvl="8" w:tplc="FFFFFFFF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5" w15:restartNumberingAfterBreak="0">
    <w:nsid w:val="457E2939"/>
    <w:multiLevelType w:val="singleLevel"/>
    <w:tmpl w:val="3788ACB4"/>
    <w:lvl w:ilvl="0">
      <w:start w:val="6"/>
      <w:numFmt w:val="decimal"/>
      <w:lvlText w:val="%1. "/>
      <w:legacy w:legacy="1" w:legacySpace="0" w:legacyIndent="283"/>
      <w:lvlJc w:val="left"/>
      <w:pPr>
        <w:ind w:left="333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16" w15:restartNumberingAfterBreak="0">
    <w:nsid w:val="48FF338E"/>
    <w:multiLevelType w:val="singleLevel"/>
    <w:tmpl w:val="0B1ED8B4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</w:abstractNum>
  <w:abstractNum w:abstractNumId="1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18" w15:restartNumberingAfterBreak="0">
    <w:nsid w:val="507012B0"/>
    <w:multiLevelType w:val="multilevel"/>
    <w:tmpl w:val="83EEB6C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18D5FB8"/>
    <w:multiLevelType w:val="singleLevel"/>
    <w:tmpl w:val="CA5CAAF2"/>
    <w:lvl w:ilvl="0">
      <w:start w:val="3"/>
      <w:numFmt w:val="decimal"/>
      <w:lvlText w:val="%1. "/>
      <w:legacy w:legacy="1" w:legacySpace="0" w:legacyIndent="283"/>
      <w:lvlJc w:val="left"/>
      <w:pPr>
        <w:ind w:left="286" w:hanging="283"/>
      </w:pPr>
      <w:rPr>
        <w:rFonts w:ascii="Times New Roman" w:hAnsi="Times New Roman" w:hint="default"/>
        <w:b/>
        <w:i w:val="0"/>
        <w:sz w:val="20"/>
        <w:szCs w:val="20"/>
        <w:u w:val="none"/>
      </w:rPr>
    </w:lvl>
  </w:abstractNum>
  <w:abstractNum w:abstractNumId="20" w15:restartNumberingAfterBreak="0">
    <w:nsid w:val="5CF038ED"/>
    <w:multiLevelType w:val="singleLevel"/>
    <w:tmpl w:val="A88EC966"/>
    <w:lvl w:ilvl="0">
      <w:start w:val="1"/>
      <w:numFmt w:val="decimal"/>
      <w:lvlText w:val="%1. "/>
      <w:legacy w:legacy="1" w:legacySpace="0" w:legacyIndent="283"/>
      <w:lvlJc w:val="left"/>
      <w:pPr>
        <w:ind w:left="351" w:hanging="283"/>
      </w:pPr>
      <w:rPr>
        <w:rFonts w:ascii="Times New Roman" w:hAnsi="Times New Roman" w:hint="default"/>
        <w:b/>
        <w:i w:val="0"/>
        <w:sz w:val="20"/>
        <w:szCs w:val="20"/>
        <w:u w:val="none"/>
      </w:rPr>
    </w:lvl>
  </w:abstractNum>
  <w:abstractNum w:abstractNumId="21" w15:restartNumberingAfterBreak="0">
    <w:nsid w:val="63E63130"/>
    <w:multiLevelType w:val="multilevel"/>
    <w:tmpl w:val="80060550"/>
    <w:lvl w:ilvl="0">
      <w:start w:val="7"/>
      <w:numFmt w:val="bullet"/>
      <w:lvlText w:val="-"/>
      <w:lvlJc w:val="left"/>
      <w:pPr>
        <w:ind w:left="1080" w:hanging="3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" w15:restartNumberingAfterBreak="0">
    <w:nsid w:val="66603C49"/>
    <w:multiLevelType w:val="hybridMultilevel"/>
    <w:tmpl w:val="FBC41C30"/>
    <w:lvl w:ilvl="0" w:tplc="620A73A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701E031B"/>
    <w:multiLevelType w:val="hybridMultilevel"/>
    <w:tmpl w:val="7FC8B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0B194E"/>
    <w:multiLevelType w:val="singleLevel"/>
    <w:tmpl w:val="090A3412"/>
    <w:lvl w:ilvl="0">
      <w:start w:val="1"/>
      <w:numFmt w:val="decimal"/>
      <w:lvlText w:val="6.%1. "/>
      <w:legacy w:legacy="1" w:legacySpace="0" w:legacyIndent="283"/>
      <w:lvlJc w:val="left"/>
      <w:pPr>
        <w:ind w:left="618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5" w15:restartNumberingAfterBreak="0">
    <w:nsid w:val="75767F1E"/>
    <w:multiLevelType w:val="singleLevel"/>
    <w:tmpl w:val="ED36C064"/>
    <w:lvl w:ilvl="0">
      <w:start w:val="4"/>
      <w:numFmt w:val="decimal"/>
      <w:lvlText w:val="%1. "/>
      <w:legacy w:legacy="1" w:legacySpace="0" w:legacyIndent="283"/>
      <w:lvlJc w:val="left"/>
      <w:pPr>
        <w:ind w:left="365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26" w15:restartNumberingAfterBreak="0">
    <w:nsid w:val="79AE65E2"/>
    <w:multiLevelType w:val="hybridMultilevel"/>
    <w:tmpl w:val="96222ED0"/>
    <w:lvl w:ilvl="0" w:tplc="04190001">
      <w:start w:val="1"/>
      <w:numFmt w:val="bullet"/>
      <w:lvlText w:val=""/>
      <w:lvlJc w:val="left"/>
      <w:pPr>
        <w:tabs>
          <w:tab w:val="num" w:pos="406"/>
        </w:tabs>
        <w:ind w:left="4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26"/>
        </w:tabs>
        <w:ind w:left="11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46"/>
        </w:tabs>
        <w:ind w:left="18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66"/>
        </w:tabs>
        <w:ind w:left="25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86"/>
        </w:tabs>
        <w:ind w:left="32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06"/>
        </w:tabs>
        <w:ind w:left="40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26"/>
        </w:tabs>
        <w:ind w:left="47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46"/>
        </w:tabs>
        <w:ind w:left="54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66"/>
        </w:tabs>
        <w:ind w:left="6166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8"/>
  </w:num>
  <w:num w:numId="4">
    <w:abstractNumId w:val="16"/>
  </w:num>
  <w:num w:numId="5">
    <w:abstractNumId w:val="19"/>
  </w:num>
  <w:num w:numId="6">
    <w:abstractNumId w:val="13"/>
  </w:num>
  <w:num w:numId="7">
    <w:abstractNumId w:val="25"/>
  </w:num>
  <w:num w:numId="8">
    <w:abstractNumId w:val="10"/>
  </w:num>
  <w:num w:numId="9">
    <w:abstractNumId w:val="11"/>
  </w:num>
  <w:num w:numId="10">
    <w:abstractNumId w:val="7"/>
  </w:num>
  <w:num w:numId="11">
    <w:abstractNumId w:val="15"/>
  </w:num>
  <w:num w:numId="12">
    <w:abstractNumId w:val="24"/>
  </w:num>
  <w:num w:numId="13">
    <w:abstractNumId w:val="2"/>
  </w:num>
  <w:num w:numId="14">
    <w:abstractNumId w:val="20"/>
    <w:lvlOverride w:ilvl="0">
      <w:startOverride w:val="1"/>
    </w:lvlOverride>
  </w:num>
  <w:num w:numId="15">
    <w:abstractNumId w:val="4"/>
    <w:lvlOverride w:ilvl="0">
      <w:startOverride w:val="2"/>
    </w:lvlOverride>
  </w:num>
  <w:num w:numId="16">
    <w:abstractNumId w:val="8"/>
    <w:lvlOverride w:ilvl="0">
      <w:startOverride w:val="2"/>
    </w:lvlOverride>
  </w:num>
  <w:num w:numId="17">
    <w:abstractNumId w:val="16"/>
    <w:lvlOverride w:ilvl="0">
      <w:startOverride w:val="1"/>
    </w:lvlOverride>
  </w:num>
  <w:num w:numId="18">
    <w:abstractNumId w:val="19"/>
    <w:lvlOverride w:ilvl="0">
      <w:startOverride w:val="3"/>
    </w:lvlOverride>
  </w:num>
  <w:num w:numId="19">
    <w:abstractNumId w:val="26"/>
  </w:num>
  <w:num w:numId="20">
    <w:abstractNumId w:val="23"/>
  </w:num>
  <w:num w:numId="21">
    <w:abstractNumId w:val="0"/>
  </w:num>
  <w:num w:numId="22">
    <w:abstractNumId w:val="1"/>
  </w:num>
  <w:num w:numId="23">
    <w:abstractNumId w:val="3"/>
  </w:num>
  <w:num w:numId="24">
    <w:abstractNumId w:val="12"/>
  </w:num>
  <w:num w:numId="25">
    <w:abstractNumId w:val="18"/>
  </w:num>
  <w:num w:numId="26">
    <w:abstractNumId w:val="22"/>
  </w:num>
  <w:num w:numId="27">
    <w:abstractNumId w:val="6"/>
  </w:num>
  <w:num w:numId="28">
    <w:abstractNumId w:val="14"/>
  </w:num>
  <w:num w:numId="29">
    <w:abstractNumId w:val="9"/>
  </w:num>
  <w:num w:numId="30">
    <w:abstractNumId w:val="5"/>
  </w:num>
  <w:num w:numId="31">
    <w:abstractNumId w:val="21"/>
  </w:num>
  <w:num w:numId="32">
    <w:abstractNumId w:val="17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1D84"/>
    <w:rsid w:val="00001C3C"/>
    <w:rsid w:val="00004482"/>
    <w:rsid w:val="00020ADC"/>
    <w:rsid w:val="00023965"/>
    <w:rsid w:val="000257AB"/>
    <w:rsid w:val="00027405"/>
    <w:rsid w:val="000360B4"/>
    <w:rsid w:val="0004427F"/>
    <w:rsid w:val="00044BF0"/>
    <w:rsid w:val="00047D46"/>
    <w:rsid w:val="00055CEF"/>
    <w:rsid w:val="0005797B"/>
    <w:rsid w:val="00057FDE"/>
    <w:rsid w:val="000607EB"/>
    <w:rsid w:val="000844DB"/>
    <w:rsid w:val="00084A30"/>
    <w:rsid w:val="000850A9"/>
    <w:rsid w:val="00090748"/>
    <w:rsid w:val="00092A2E"/>
    <w:rsid w:val="00093CF7"/>
    <w:rsid w:val="00095379"/>
    <w:rsid w:val="000A1575"/>
    <w:rsid w:val="000A15AB"/>
    <w:rsid w:val="000B2263"/>
    <w:rsid w:val="000B3634"/>
    <w:rsid w:val="000C003F"/>
    <w:rsid w:val="000C1F1F"/>
    <w:rsid w:val="000C41CF"/>
    <w:rsid w:val="000C4BC8"/>
    <w:rsid w:val="000D4D40"/>
    <w:rsid w:val="000D62D6"/>
    <w:rsid w:val="000E0AB8"/>
    <w:rsid w:val="000E5EC9"/>
    <w:rsid w:val="000E66FD"/>
    <w:rsid w:val="000E7AAC"/>
    <w:rsid w:val="000F613A"/>
    <w:rsid w:val="001015BB"/>
    <w:rsid w:val="001044DC"/>
    <w:rsid w:val="001052E6"/>
    <w:rsid w:val="00105ADC"/>
    <w:rsid w:val="00110650"/>
    <w:rsid w:val="00110CF8"/>
    <w:rsid w:val="0011254E"/>
    <w:rsid w:val="00113DE9"/>
    <w:rsid w:val="00120787"/>
    <w:rsid w:val="00121A08"/>
    <w:rsid w:val="00123308"/>
    <w:rsid w:val="00126D7C"/>
    <w:rsid w:val="00130494"/>
    <w:rsid w:val="0013331E"/>
    <w:rsid w:val="00140118"/>
    <w:rsid w:val="001420B7"/>
    <w:rsid w:val="00145A66"/>
    <w:rsid w:val="00147441"/>
    <w:rsid w:val="00153118"/>
    <w:rsid w:val="00153BEA"/>
    <w:rsid w:val="001552AC"/>
    <w:rsid w:val="00156652"/>
    <w:rsid w:val="00156BDC"/>
    <w:rsid w:val="001570A9"/>
    <w:rsid w:val="00157D4B"/>
    <w:rsid w:val="00163A09"/>
    <w:rsid w:val="0016442E"/>
    <w:rsid w:val="00171BA6"/>
    <w:rsid w:val="001732D1"/>
    <w:rsid w:val="00176A03"/>
    <w:rsid w:val="00177303"/>
    <w:rsid w:val="00181096"/>
    <w:rsid w:val="00183638"/>
    <w:rsid w:val="001855D5"/>
    <w:rsid w:val="00186B15"/>
    <w:rsid w:val="001A1351"/>
    <w:rsid w:val="001A3FA9"/>
    <w:rsid w:val="001A7195"/>
    <w:rsid w:val="001B4B41"/>
    <w:rsid w:val="001B5501"/>
    <w:rsid w:val="001B7CED"/>
    <w:rsid w:val="001C18A0"/>
    <w:rsid w:val="001C7377"/>
    <w:rsid w:val="001D4AA8"/>
    <w:rsid w:val="001E44D8"/>
    <w:rsid w:val="001F2F7C"/>
    <w:rsid w:val="002027D6"/>
    <w:rsid w:val="00202F11"/>
    <w:rsid w:val="00206485"/>
    <w:rsid w:val="00207E1A"/>
    <w:rsid w:val="002131B0"/>
    <w:rsid w:val="00221F5A"/>
    <w:rsid w:val="00230DF1"/>
    <w:rsid w:val="00253473"/>
    <w:rsid w:val="00255456"/>
    <w:rsid w:val="00265668"/>
    <w:rsid w:val="002802EE"/>
    <w:rsid w:val="002828D8"/>
    <w:rsid w:val="00282ADC"/>
    <w:rsid w:val="00284856"/>
    <w:rsid w:val="00284D4B"/>
    <w:rsid w:val="00293BB8"/>
    <w:rsid w:val="002948BB"/>
    <w:rsid w:val="00295ECB"/>
    <w:rsid w:val="002A322C"/>
    <w:rsid w:val="002A5F1A"/>
    <w:rsid w:val="002B4439"/>
    <w:rsid w:val="002B48A5"/>
    <w:rsid w:val="002B710B"/>
    <w:rsid w:val="002D0234"/>
    <w:rsid w:val="002D14B1"/>
    <w:rsid w:val="002D201D"/>
    <w:rsid w:val="002D4260"/>
    <w:rsid w:val="002D68F7"/>
    <w:rsid w:val="002D69B1"/>
    <w:rsid w:val="002E14DF"/>
    <w:rsid w:val="002E1500"/>
    <w:rsid w:val="002E32D7"/>
    <w:rsid w:val="002E3370"/>
    <w:rsid w:val="002F0096"/>
    <w:rsid w:val="002F171D"/>
    <w:rsid w:val="002F5C47"/>
    <w:rsid w:val="002F609D"/>
    <w:rsid w:val="00300D65"/>
    <w:rsid w:val="003026FA"/>
    <w:rsid w:val="003040C9"/>
    <w:rsid w:val="0030689B"/>
    <w:rsid w:val="003078B5"/>
    <w:rsid w:val="003134DC"/>
    <w:rsid w:val="00313E3E"/>
    <w:rsid w:val="00317CE2"/>
    <w:rsid w:val="00323053"/>
    <w:rsid w:val="00331D84"/>
    <w:rsid w:val="00333E06"/>
    <w:rsid w:val="003411F0"/>
    <w:rsid w:val="00342648"/>
    <w:rsid w:val="003477BA"/>
    <w:rsid w:val="00352F33"/>
    <w:rsid w:val="00353879"/>
    <w:rsid w:val="00353CCF"/>
    <w:rsid w:val="00355129"/>
    <w:rsid w:val="003553F1"/>
    <w:rsid w:val="00355911"/>
    <w:rsid w:val="00355CAB"/>
    <w:rsid w:val="0036628B"/>
    <w:rsid w:val="00371808"/>
    <w:rsid w:val="00376479"/>
    <w:rsid w:val="003774E6"/>
    <w:rsid w:val="003800D6"/>
    <w:rsid w:val="00382D2F"/>
    <w:rsid w:val="00384E5F"/>
    <w:rsid w:val="003850CB"/>
    <w:rsid w:val="00385833"/>
    <w:rsid w:val="00385F13"/>
    <w:rsid w:val="0038742C"/>
    <w:rsid w:val="003945DC"/>
    <w:rsid w:val="0039480A"/>
    <w:rsid w:val="0039643C"/>
    <w:rsid w:val="003A041B"/>
    <w:rsid w:val="003A09DA"/>
    <w:rsid w:val="003B1364"/>
    <w:rsid w:val="003B3CEB"/>
    <w:rsid w:val="003B4E12"/>
    <w:rsid w:val="003C4012"/>
    <w:rsid w:val="003D18BE"/>
    <w:rsid w:val="003D4149"/>
    <w:rsid w:val="003E26C2"/>
    <w:rsid w:val="003E4FEC"/>
    <w:rsid w:val="003F0121"/>
    <w:rsid w:val="003F0FBA"/>
    <w:rsid w:val="003F3B9B"/>
    <w:rsid w:val="00402D21"/>
    <w:rsid w:val="00404894"/>
    <w:rsid w:val="00404D01"/>
    <w:rsid w:val="004062D6"/>
    <w:rsid w:val="004163E3"/>
    <w:rsid w:val="0041677D"/>
    <w:rsid w:val="004205AE"/>
    <w:rsid w:val="00420AA9"/>
    <w:rsid w:val="00421599"/>
    <w:rsid w:val="00426AEE"/>
    <w:rsid w:val="00433EA2"/>
    <w:rsid w:val="00436486"/>
    <w:rsid w:val="00441172"/>
    <w:rsid w:val="00445605"/>
    <w:rsid w:val="00446DD5"/>
    <w:rsid w:val="0046124B"/>
    <w:rsid w:val="00464216"/>
    <w:rsid w:val="00464638"/>
    <w:rsid w:val="00467263"/>
    <w:rsid w:val="00474D66"/>
    <w:rsid w:val="00475EE9"/>
    <w:rsid w:val="004803B8"/>
    <w:rsid w:val="0048302C"/>
    <w:rsid w:val="004873FD"/>
    <w:rsid w:val="00496DEC"/>
    <w:rsid w:val="004A1A04"/>
    <w:rsid w:val="004A1D5A"/>
    <w:rsid w:val="004A39D7"/>
    <w:rsid w:val="004A3FE3"/>
    <w:rsid w:val="004B11CF"/>
    <w:rsid w:val="004B363D"/>
    <w:rsid w:val="004C2F7A"/>
    <w:rsid w:val="004D5A4E"/>
    <w:rsid w:val="004D5A5B"/>
    <w:rsid w:val="004D67BA"/>
    <w:rsid w:val="004E32D4"/>
    <w:rsid w:val="004E5F38"/>
    <w:rsid w:val="004F4F64"/>
    <w:rsid w:val="004F7E35"/>
    <w:rsid w:val="00510124"/>
    <w:rsid w:val="0051280D"/>
    <w:rsid w:val="00520DCD"/>
    <w:rsid w:val="00521D2D"/>
    <w:rsid w:val="005223B8"/>
    <w:rsid w:val="00524ABE"/>
    <w:rsid w:val="005352CD"/>
    <w:rsid w:val="00540C78"/>
    <w:rsid w:val="00541D65"/>
    <w:rsid w:val="00542968"/>
    <w:rsid w:val="005500D1"/>
    <w:rsid w:val="0055078B"/>
    <w:rsid w:val="005519A7"/>
    <w:rsid w:val="00552A83"/>
    <w:rsid w:val="00554D97"/>
    <w:rsid w:val="00561633"/>
    <w:rsid w:val="00562877"/>
    <w:rsid w:val="0056444E"/>
    <w:rsid w:val="005649EE"/>
    <w:rsid w:val="00566193"/>
    <w:rsid w:val="00566E21"/>
    <w:rsid w:val="00572804"/>
    <w:rsid w:val="00573E59"/>
    <w:rsid w:val="0057629C"/>
    <w:rsid w:val="005852F7"/>
    <w:rsid w:val="005857D5"/>
    <w:rsid w:val="0058588A"/>
    <w:rsid w:val="005929CF"/>
    <w:rsid w:val="005A03B8"/>
    <w:rsid w:val="005A1F55"/>
    <w:rsid w:val="005B0D3C"/>
    <w:rsid w:val="005B0E4E"/>
    <w:rsid w:val="005B24AA"/>
    <w:rsid w:val="005B48AD"/>
    <w:rsid w:val="005B4EFC"/>
    <w:rsid w:val="005B5C71"/>
    <w:rsid w:val="005B663E"/>
    <w:rsid w:val="005C0FE2"/>
    <w:rsid w:val="005C79BB"/>
    <w:rsid w:val="005D39AA"/>
    <w:rsid w:val="005D5A55"/>
    <w:rsid w:val="005D7438"/>
    <w:rsid w:val="005E56D4"/>
    <w:rsid w:val="005E60DA"/>
    <w:rsid w:val="005E7981"/>
    <w:rsid w:val="005E7FE5"/>
    <w:rsid w:val="005F3CD4"/>
    <w:rsid w:val="005F626E"/>
    <w:rsid w:val="00602B5E"/>
    <w:rsid w:val="00603D82"/>
    <w:rsid w:val="0060400E"/>
    <w:rsid w:val="00605CE7"/>
    <w:rsid w:val="00607358"/>
    <w:rsid w:val="00612E76"/>
    <w:rsid w:val="00615671"/>
    <w:rsid w:val="0061798C"/>
    <w:rsid w:val="00621E8B"/>
    <w:rsid w:val="006229DF"/>
    <w:rsid w:val="006234C0"/>
    <w:rsid w:val="00624694"/>
    <w:rsid w:val="00630EBD"/>
    <w:rsid w:val="006346FE"/>
    <w:rsid w:val="00637461"/>
    <w:rsid w:val="0064012A"/>
    <w:rsid w:val="00644DDF"/>
    <w:rsid w:val="00647DCD"/>
    <w:rsid w:val="00652123"/>
    <w:rsid w:val="0065259E"/>
    <w:rsid w:val="00657C72"/>
    <w:rsid w:val="00660F6B"/>
    <w:rsid w:val="0067099B"/>
    <w:rsid w:val="006715B2"/>
    <w:rsid w:val="00673A2D"/>
    <w:rsid w:val="006760F6"/>
    <w:rsid w:val="00680A2A"/>
    <w:rsid w:val="006817AB"/>
    <w:rsid w:val="00683204"/>
    <w:rsid w:val="0068571E"/>
    <w:rsid w:val="006900C2"/>
    <w:rsid w:val="006926F8"/>
    <w:rsid w:val="006969A1"/>
    <w:rsid w:val="006A673D"/>
    <w:rsid w:val="006B5947"/>
    <w:rsid w:val="006C19AF"/>
    <w:rsid w:val="006C1CA8"/>
    <w:rsid w:val="006C38EC"/>
    <w:rsid w:val="006C61A9"/>
    <w:rsid w:val="006D29F1"/>
    <w:rsid w:val="006D62F8"/>
    <w:rsid w:val="006E2EE7"/>
    <w:rsid w:val="006F199E"/>
    <w:rsid w:val="006F1A04"/>
    <w:rsid w:val="006F2057"/>
    <w:rsid w:val="007014D7"/>
    <w:rsid w:val="007016C6"/>
    <w:rsid w:val="007023E3"/>
    <w:rsid w:val="00703683"/>
    <w:rsid w:val="007057C4"/>
    <w:rsid w:val="007126C4"/>
    <w:rsid w:val="00730511"/>
    <w:rsid w:val="007321CD"/>
    <w:rsid w:val="00734AFC"/>
    <w:rsid w:val="00735628"/>
    <w:rsid w:val="007360DA"/>
    <w:rsid w:val="00741597"/>
    <w:rsid w:val="007443CD"/>
    <w:rsid w:val="007453BB"/>
    <w:rsid w:val="00746689"/>
    <w:rsid w:val="00753C2C"/>
    <w:rsid w:val="00757EE7"/>
    <w:rsid w:val="007610B6"/>
    <w:rsid w:val="00770CBE"/>
    <w:rsid w:val="007828AD"/>
    <w:rsid w:val="007833AB"/>
    <w:rsid w:val="00784E08"/>
    <w:rsid w:val="007931CC"/>
    <w:rsid w:val="00797027"/>
    <w:rsid w:val="007A00B0"/>
    <w:rsid w:val="007A77AC"/>
    <w:rsid w:val="007B4CD1"/>
    <w:rsid w:val="007B67B9"/>
    <w:rsid w:val="007C10F0"/>
    <w:rsid w:val="007C37D4"/>
    <w:rsid w:val="007C398E"/>
    <w:rsid w:val="007D2344"/>
    <w:rsid w:val="007D3237"/>
    <w:rsid w:val="007D34D4"/>
    <w:rsid w:val="007E40FB"/>
    <w:rsid w:val="007E56DB"/>
    <w:rsid w:val="007F186F"/>
    <w:rsid w:val="007F242B"/>
    <w:rsid w:val="007F3657"/>
    <w:rsid w:val="007F6E43"/>
    <w:rsid w:val="00803382"/>
    <w:rsid w:val="00804B84"/>
    <w:rsid w:val="00804F80"/>
    <w:rsid w:val="00806006"/>
    <w:rsid w:val="00807DDF"/>
    <w:rsid w:val="00810D64"/>
    <w:rsid w:val="00816A47"/>
    <w:rsid w:val="00817A3E"/>
    <w:rsid w:val="008208AE"/>
    <w:rsid w:val="00824FAC"/>
    <w:rsid w:val="008256E7"/>
    <w:rsid w:val="00830157"/>
    <w:rsid w:val="00830544"/>
    <w:rsid w:val="00833182"/>
    <w:rsid w:val="00834E18"/>
    <w:rsid w:val="00835FAC"/>
    <w:rsid w:val="00841E7A"/>
    <w:rsid w:val="00842100"/>
    <w:rsid w:val="008474F7"/>
    <w:rsid w:val="00853C78"/>
    <w:rsid w:val="00854FF6"/>
    <w:rsid w:val="008636F6"/>
    <w:rsid w:val="00867663"/>
    <w:rsid w:val="008706FA"/>
    <w:rsid w:val="00875133"/>
    <w:rsid w:val="00882981"/>
    <w:rsid w:val="008830AE"/>
    <w:rsid w:val="0088388C"/>
    <w:rsid w:val="00894CD5"/>
    <w:rsid w:val="00895537"/>
    <w:rsid w:val="00896ED2"/>
    <w:rsid w:val="008A00D2"/>
    <w:rsid w:val="008A20C9"/>
    <w:rsid w:val="008C1B73"/>
    <w:rsid w:val="008C3214"/>
    <w:rsid w:val="008C3A61"/>
    <w:rsid w:val="008C6B59"/>
    <w:rsid w:val="008D0713"/>
    <w:rsid w:val="008D39FD"/>
    <w:rsid w:val="008E15CF"/>
    <w:rsid w:val="008E3920"/>
    <w:rsid w:val="008E494D"/>
    <w:rsid w:val="008E5469"/>
    <w:rsid w:val="008E623B"/>
    <w:rsid w:val="008F68EC"/>
    <w:rsid w:val="00901666"/>
    <w:rsid w:val="0090227A"/>
    <w:rsid w:val="009074DD"/>
    <w:rsid w:val="00913E9E"/>
    <w:rsid w:val="009179B1"/>
    <w:rsid w:val="00926B98"/>
    <w:rsid w:val="00927199"/>
    <w:rsid w:val="009304FB"/>
    <w:rsid w:val="00931CE8"/>
    <w:rsid w:val="009325BB"/>
    <w:rsid w:val="00937D49"/>
    <w:rsid w:val="00937DDF"/>
    <w:rsid w:val="00950A1F"/>
    <w:rsid w:val="00952CD5"/>
    <w:rsid w:val="00956888"/>
    <w:rsid w:val="009573D6"/>
    <w:rsid w:val="00960F35"/>
    <w:rsid w:val="00961DC1"/>
    <w:rsid w:val="00963E74"/>
    <w:rsid w:val="00966FC7"/>
    <w:rsid w:val="00974FEF"/>
    <w:rsid w:val="00975BFB"/>
    <w:rsid w:val="009803D9"/>
    <w:rsid w:val="00985046"/>
    <w:rsid w:val="009861ED"/>
    <w:rsid w:val="00990161"/>
    <w:rsid w:val="0099208C"/>
    <w:rsid w:val="00995E35"/>
    <w:rsid w:val="00996F99"/>
    <w:rsid w:val="009A0A3C"/>
    <w:rsid w:val="009A107B"/>
    <w:rsid w:val="009A2BCF"/>
    <w:rsid w:val="009B208D"/>
    <w:rsid w:val="009B3FC0"/>
    <w:rsid w:val="009B4D47"/>
    <w:rsid w:val="009C2873"/>
    <w:rsid w:val="009C3546"/>
    <w:rsid w:val="009C4E62"/>
    <w:rsid w:val="009C7D9B"/>
    <w:rsid w:val="009D0F4A"/>
    <w:rsid w:val="009E12A8"/>
    <w:rsid w:val="009E20D6"/>
    <w:rsid w:val="009F21E2"/>
    <w:rsid w:val="009F3A66"/>
    <w:rsid w:val="009F4CA0"/>
    <w:rsid w:val="009F6F89"/>
    <w:rsid w:val="009F7B76"/>
    <w:rsid w:val="00A01F59"/>
    <w:rsid w:val="00A02F57"/>
    <w:rsid w:val="00A0380E"/>
    <w:rsid w:val="00A1447E"/>
    <w:rsid w:val="00A14EC1"/>
    <w:rsid w:val="00A162F5"/>
    <w:rsid w:val="00A20510"/>
    <w:rsid w:val="00A21079"/>
    <w:rsid w:val="00A23B98"/>
    <w:rsid w:val="00A3302D"/>
    <w:rsid w:val="00A33463"/>
    <w:rsid w:val="00A33E5B"/>
    <w:rsid w:val="00A40C88"/>
    <w:rsid w:val="00A40F8E"/>
    <w:rsid w:val="00A4135D"/>
    <w:rsid w:val="00A508B2"/>
    <w:rsid w:val="00A50C1C"/>
    <w:rsid w:val="00A50EC3"/>
    <w:rsid w:val="00A544DA"/>
    <w:rsid w:val="00A574B8"/>
    <w:rsid w:val="00A6068A"/>
    <w:rsid w:val="00A6319B"/>
    <w:rsid w:val="00A66D89"/>
    <w:rsid w:val="00A76E8A"/>
    <w:rsid w:val="00A77FD4"/>
    <w:rsid w:val="00A8036A"/>
    <w:rsid w:val="00A805DC"/>
    <w:rsid w:val="00A835CF"/>
    <w:rsid w:val="00A8552D"/>
    <w:rsid w:val="00A85A9C"/>
    <w:rsid w:val="00A873F3"/>
    <w:rsid w:val="00A91035"/>
    <w:rsid w:val="00A97504"/>
    <w:rsid w:val="00AA53A1"/>
    <w:rsid w:val="00AA7921"/>
    <w:rsid w:val="00AB15BD"/>
    <w:rsid w:val="00AB2959"/>
    <w:rsid w:val="00AB4F47"/>
    <w:rsid w:val="00AB5F7D"/>
    <w:rsid w:val="00AB79D2"/>
    <w:rsid w:val="00AC281F"/>
    <w:rsid w:val="00AC748D"/>
    <w:rsid w:val="00AD034B"/>
    <w:rsid w:val="00AD08A6"/>
    <w:rsid w:val="00AD5318"/>
    <w:rsid w:val="00AD773A"/>
    <w:rsid w:val="00AE18F1"/>
    <w:rsid w:val="00AE555F"/>
    <w:rsid w:val="00AE59FA"/>
    <w:rsid w:val="00AE5C58"/>
    <w:rsid w:val="00AE68A0"/>
    <w:rsid w:val="00AE7957"/>
    <w:rsid w:val="00AF3079"/>
    <w:rsid w:val="00AF4094"/>
    <w:rsid w:val="00AF4E94"/>
    <w:rsid w:val="00AF6CB4"/>
    <w:rsid w:val="00AF6F55"/>
    <w:rsid w:val="00B01EDE"/>
    <w:rsid w:val="00B03272"/>
    <w:rsid w:val="00B03888"/>
    <w:rsid w:val="00B07264"/>
    <w:rsid w:val="00B106D4"/>
    <w:rsid w:val="00B26337"/>
    <w:rsid w:val="00B26568"/>
    <w:rsid w:val="00B30F40"/>
    <w:rsid w:val="00B324A1"/>
    <w:rsid w:val="00B3352E"/>
    <w:rsid w:val="00B37D99"/>
    <w:rsid w:val="00B45339"/>
    <w:rsid w:val="00B51AA4"/>
    <w:rsid w:val="00B52F34"/>
    <w:rsid w:val="00B57BFE"/>
    <w:rsid w:val="00B61DEE"/>
    <w:rsid w:val="00B62BA5"/>
    <w:rsid w:val="00B66F9A"/>
    <w:rsid w:val="00B72950"/>
    <w:rsid w:val="00B73404"/>
    <w:rsid w:val="00B74290"/>
    <w:rsid w:val="00B7758D"/>
    <w:rsid w:val="00B77B70"/>
    <w:rsid w:val="00B77CB0"/>
    <w:rsid w:val="00B80D32"/>
    <w:rsid w:val="00B827B6"/>
    <w:rsid w:val="00B856F5"/>
    <w:rsid w:val="00B86825"/>
    <w:rsid w:val="00B871C2"/>
    <w:rsid w:val="00B90666"/>
    <w:rsid w:val="00B91CBE"/>
    <w:rsid w:val="00B933E6"/>
    <w:rsid w:val="00B958FD"/>
    <w:rsid w:val="00B96810"/>
    <w:rsid w:val="00B97AAE"/>
    <w:rsid w:val="00BA20AA"/>
    <w:rsid w:val="00BA2969"/>
    <w:rsid w:val="00BA3B03"/>
    <w:rsid w:val="00BA4D58"/>
    <w:rsid w:val="00BA6A55"/>
    <w:rsid w:val="00BB10B9"/>
    <w:rsid w:val="00BC2E7D"/>
    <w:rsid w:val="00BC49B2"/>
    <w:rsid w:val="00BC622B"/>
    <w:rsid w:val="00BC6A49"/>
    <w:rsid w:val="00BD1EA1"/>
    <w:rsid w:val="00BD24F6"/>
    <w:rsid w:val="00BD2D32"/>
    <w:rsid w:val="00BD53A5"/>
    <w:rsid w:val="00BD6CAE"/>
    <w:rsid w:val="00BE08B7"/>
    <w:rsid w:val="00BE3C09"/>
    <w:rsid w:val="00BE4432"/>
    <w:rsid w:val="00BE62CF"/>
    <w:rsid w:val="00BE7053"/>
    <w:rsid w:val="00BE79DC"/>
    <w:rsid w:val="00BF3036"/>
    <w:rsid w:val="00BF3409"/>
    <w:rsid w:val="00C11DFC"/>
    <w:rsid w:val="00C12117"/>
    <w:rsid w:val="00C15B69"/>
    <w:rsid w:val="00C17CF7"/>
    <w:rsid w:val="00C2423B"/>
    <w:rsid w:val="00C27591"/>
    <w:rsid w:val="00C30D07"/>
    <w:rsid w:val="00C32E66"/>
    <w:rsid w:val="00C335BB"/>
    <w:rsid w:val="00C3538D"/>
    <w:rsid w:val="00C37EB7"/>
    <w:rsid w:val="00C40DF1"/>
    <w:rsid w:val="00C42F4C"/>
    <w:rsid w:val="00C4368D"/>
    <w:rsid w:val="00C457F5"/>
    <w:rsid w:val="00C46A1D"/>
    <w:rsid w:val="00C62169"/>
    <w:rsid w:val="00C663BC"/>
    <w:rsid w:val="00C81955"/>
    <w:rsid w:val="00C8306A"/>
    <w:rsid w:val="00C84C25"/>
    <w:rsid w:val="00C876BB"/>
    <w:rsid w:val="00C879D8"/>
    <w:rsid w:val="00C91792"/>
    <w:rsid w:val="00C918F5"/>
    <w:rsid w:val="00C92CC9"/>
    <w:rsid w:val="00C95BF8"/>
    <w:rsid w:val="00C97AB1"/>
    <w:rsid w:val="00CA3C03"/>
    <w:rsid w:val="00CA5C9E"/>
    <w:rsid w:val="00CB2868"/>
    <w:rsid w:val="00CB54DE"/>
    <w:rsid w:val="00CB5DEC"/>
    <w:rsid w:val="00CB6FAC"/>
    <w:rsid w:val="00CB7B8D"/>
    <w:rsid w:val="00CC6BDB"/>
    <w:rsid w:val="00CE272A"/>
    <w:rsid w:val="00CF4378"/>
    <w:rsid w:val="00CF601A"/>
    <w:rsid w:val="00D03EAB"/>
    <w:rsid w:val="00D05B27"/>
    <w:rsid w:val="00D11E4E"/>
    <w:rsid w:val="00D12590"/>
    <w:rsid w:val="00D15DF3"/>
    <w:rsid w:val="00D22239"/>
    <w:rsid w:val="00D249D4"/>
    <w:rsid w:val="00D319F3"/>
    <w:rsid w:val="00D31B5E"/>
    <w:rsid w:val="00D42ECB"/>
    <w:rsid w:val="00D448F5"/>
    <w:rsid w:val="00D50ABB"/>
    <w:rsid w:val="00D54D4A"/>
    <w:rsid w:val="00D56687"/>
    <w:rsid w:val="00D7013C"/>
    <w:rsid w:val="00D737F1"/>
    <w:rsid w:val="00D750AE"/>
    <w:rsid w:val="00D776AB"/>
    <w:rsid w:val="00D801A7"/>
    <w:rsid w:val="00D84228"/>
    <w:rsid w:val="00D86B32"/>
    <w:rsid w:val="00D907A9"/>
    <w:rsid w:val="00D95917"/>
    <w:rsid w:val="00DA427C"/>
    <w:rsid w:val="00DB3266"/>
    <w:rsid w:val="00DB32FB"/>
    <w:rsid w:val="00DC62DA"/>
    <w:rsid w:val="00DD02B9"/>
    <w:rsid w:val="00DD149A"/>
    <w:rsid w:val="00DD2A41"/>
    <w:rsid w:val="00DD3D5B"/>
    <w:rsid w:val="00DD4521"/>
    <w:rsid w:val="00DE1610"/>
    <w:rsid w:val="00DE1B82"/>
    <w:rsid w:val="00DE21D5"/>
    <w:rsid w:val="00DE58D5"/>
    <w:rsid w:val="00DE71B3"/>
    <w:rsid w:val="00DF16A9"/>
    <w:rsid w:val="00DF2CA6"/>
    <w:rsid w:val="00E03980"/>
    <w:rsid w:val="00E03CD9"/>
    <w:rsid w:val="00E102B1"/>
    <w:rsid w:val="00E125B4"/>
    <w:rsid w:val="00E176C5"/>
    <w:rsid w:val="00E20AA4"/>
    <w:rsid w:val="00E27AE6"/>
    <w:rsid w:val="00E27D8B"/>
    <w:rsid w:val="00E33ECB"/>
    <w:rsid w:val="00E442F5"/>
    <w:rsid w:val="00E46C5F"/>
    <w:rsid w:val="00E47843"/>
    <w:rsid w:val="00E4794C"/>
    <w:rsid w:val="00E47AC9"/>
    <w:rsid w:val="00E50AAB"/>
    <w:rsid w:val="00E5157B"/>
    <w:rsid w:val="00E52591"/>
    <w:rsid w:val="00E56F66"/>
    <w:rsid w:val="00E61C53"/>
    <w:rsid w:val="00E67A59"/>
    <w:rsid w:val="00E67BD0"/>
    <w:rsid w:val="00E729DD"/>
    <w:rsid w:val="00E730ED"/>
    <w:rsid w:val="00E7386F"/>
    <w:rsid w:val="00E74607"/>
    <w:rsid w:val="00E75C5C"/>
    <w:rsid w:val="00E768F2"/>
    <w:rsid w:val="00E77097"/>
    <w:rsid w:val="00E81C63"/>
    <w:rsid w:val="00E81E36"/>
    <w:rsid w:val="00E84E6A"/>
    <w:rsid w:val="00E85202"/>
    <w:rsid w:val="00E87967"/>
    <w:rsid w:val="00E918C3"/>
    <w:rsid w:val="00E97A49"/>
    <w:rsid w:val="00EA3573"/>
    <w:rsid w:val="00EB051F"/>
    <w:rsid w:val="00EB29B3"/>
    <w:rsid w:val="00EB462C"/>
    <w:rsid w:val="00EC1D30"/>
    <w:rsid w:val="00EC3630"/>
    <w:rsid w:val="00EC4D93"/>
    <w:rsid w:val="00ED1A5F"/>
    <w:rsid w:val="00ED386E"/>
    <w:rsid w:val="00EE2F2A"/>
    <w:rsid w:val="00EE6B1D"/>
    <w:rsid w:val="00EE722F"/>
    <w:rsid w:val="00EF44CB"/>
    <w:rsid w:val="00EF4AF2"/>
    <w:rsid w:val="00F02251"/>
    <w:rsid w:val="00F0386B"/>
    <w:rsid w:val="00F05B4D"/>
    <w:rsid w:val="00F06325"/>
    <w:rsid w:val="00F14888"/>
    <w:rsid w:val="00F17E25"/>
    <w:rsid w:val="00F215E1"/>
    <w:rsid w:val="00F23EF3"/>
    <w:rsid w:val="00F255B0"/>
    <w:rsid w:val="00F25AFC"/>
    <w:rsid w:val="00F27E77"/>
    <w:rsid w:val="00F32535"/>
    <w:rsid w:val="00F37E78"/>
    <w:rsid w:val="00F41CBB"/>
    <w:rsid w:val="00F42306"/>
    <w:rsid w:val="00F451BC"/>
    <w:rsid w:val="00F5147C"/>
    <w:rsid w:val="00F5258B"/>
    <w:rsid w:val="00F610FA"/>
    <w:rsid w:val="00F6456E"/>
    <w:rsid w:val="00F66097"/>
    <w:rsid w:val="00F73A57"/>
    <w:rsid w:val="00F77E53"/>
    <w:rsid w:val="00F83F58"/>
    <w:rsid w:val="00F9489B"/>
    <w:rsid w:val="00F975E9"/>
    <w:rsid w:val="00FC1E1E"/>
    <w:rsid w:val="00FC3D40"/>
    <w:rsid w:val="00FD0A5E"/>
    <w:rsid w:val="00FD3779"/>
    <w:rsid w:val="00FD3C2A"/>
    <w:rsid w:val="00FD4D01"/>
    <w:rsid w:val="00FE278E"/>
    <w:rsid w:val="00FF02BF"/>
    <w:rsid w:val="00FF0EB6"/>
    <w:rsid w:val="00FF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9133760-FFCC-4A7E-BDC2-5F0D28F2E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48"/>
  </w:style>
  <w:style w:type="paragraph" w:styleId="1">
    <w:name w:val="heading 1"/>
    <w:basedOn w:val="a"/>
    <w:next w:val="a"/>
    <w:qFormat/>
    <w:rsid w:val="00355CAB"/>
    <w:pPr>
      <w:keepNext/>
      <w:outlineLvl w:val="0"/>
    </w:pPr>
    <w:rPr>
      <w:rFonts w:ascii="Arial" w:hAnsi="Arial"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6C1CA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envelope return"/>
    <w:basedOn w:val="a"/>
    <w:rsid w:val="00355CAB"/>
    <w:rPr>
      <w:rFonts w:ascii="Arial" w:hAnsi="Arial"/>
      <w:b/>
      <w:i/>
      <w:sz w:val="24"/>
    </w:rPr>
  </w:style>
  <w:style w:type="paragraph" w:styleId="a3">
    <w:name w:val="Body Text"/>
    <w:basedOn w:val="a"/>
    <w:rsid w:val="00355CAB"/>
    <w:pPr>
      <w:ind w:right="-2"/>
      <w:jc w:val="both"/>
    </w:pPr>
  </w:style>
  <w:style w:type="character" w:styleId="a4">
    <w:name w:val="Emphasis"/>
    <w:qFormat/>
    <w:rsid w:val="00355CAB"/>
    <w:rPr>
      <w:i/>
      <w:iCs/>
    </w:rPr>
  </w:style>
  <w:style w:type="paragraph" w:styleId="a5">
    <w:name w:val="Balloon Text"/>
    <w:basedOn w:val="a"/>
    <w:semiHidden/>
    <w:rsid w:val="0004427F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unhideWhenUsed/>
    <w:rsid w:val="00D7013C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D7013C"/>
  </w:style>
  <w:style w:type="paragraph" w:styleId="a8">
    <w:name w:val="Normal (Web)"/>
    <w:basedOn w:val="a"/>
    <w:uiPriority w:val="99"/>
    <w:unhideWhenUsed/>
    <w:rsid w:val="005852F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92A2E"/>
  </w:style>
  <w:style w:type="character" w:styleId="a9">
    <w:name w:val="Hyperlink"/>
    <w:uiPriority w:val="99"/>
    <w:semiHidden/>
    <w:unhideWhenUsed/>
    <w:rsid w:val="00092A2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AD034B"/>
    <w:pPr>
      <w:ind w:left="720"/>
      <w:contextualSpacing/>
    </w:pPr>
  </w:style>
  <w:style w:type="character" w:customStyle="1" w:styleId="22">
    <w:name w:val="Основной текст (2)"/>
    <w:basedOn w:val="a0"/>
    <w:rsid w:val="00C17CF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2"/>
      <w:w w:val="100"/>
      <w:position w:val="0"/>
      <w:sz w:val="18"/>
      <w:szCs w:val="18"/>
      <w:u w:val="none"/>
      <w:effect w:val="none"/>
      <w:lang w:val="ru-RU" w:eastAsia="ru-RU" w:bidi="ru-RU"/>
    </w:rPr>
  </w:style>
  <w:style w:type="character" w:customStyle="1" w:styleId="ab">
    <w:name w:val="Основной текст_"/>
    <w:basedOn w:val="a0"/>
    <w:link w:val="3"/>
    <w:locked/>
    <w:rsid w:val="00C457F5"/>
    <w:rPr>
      <w:spacing w:val="2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b"/>
    <w:rsid w:val="00C457F5"/>
    <w:pPr>
      <w:widowControl w:val="0"/>
      <w:shd w:val="clear" w:color="auto" w:fill="FFFFFF"/>
      <w:spacing w:before="300" w:after="540" w:line="0" w:lineRule="atLeast"/>
      <w:jc w:val="both"/>
    </w:pPr>
    <w:rPr>
      <w:spacing w:val="2"/>
      <w:sz w:val="21"/>
      <w:szCs w:val="21"/>
    </w:rPr>
  </w:style>
  <w:style w:type="character" w:customStyle="1" w:styleId="5">
    <w:name w:val="Основной текст (5)"/>
    <w:rsid w:val="00D1259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5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10">
    <w:name w:val="Основной текст1"/>
    <w:rsid w:val="00D1259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-1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styleId="ac">
    <w:name w:val="header"/>
    <w:basedOn w:val="a"/>
    <w:link w:val="ad"/>
    <w:unhideWhenUsed/>
    <w:rsid w:val="00BE62C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E62CF"/>
  </w:style>
  <w:style w:type="paragraph" w:styleId="ae">
    <w:name w:val="footer"/>
    <w:basedOn w:val="a"/>
    <w:link w:val="af"/>
    <w:uiPriority w:val="99"/>
    <w:unhideWhenUsed/>
    <w:rsid w:val="00BE62C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E62CF"/>
  </w:style>
  <w:style w:type="character" w:customStyle="1" w:styleId="20">
    <w:name w:val="Заголовок 2 Знак"/>
    <w:basedOn w:val="a0"/>
    <w:link w:val="2"/>
    <w:semiHidden/>
    <w:rsid w:val="006C1CA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6C1CA8"/>
    <w:pPr>
      <w:numPr>
        <w:numId w:val="32"/>
      </w:numPr>
      <w:spacing w:before="120" w:after="120" w:line="276" w:lineRule="auto"/>
      <w:ind w:firstLine="482"/>
      <w:jc w:val="both"/>
      <w:outlineLvl w:val="0"/>
    </w:pPr>
    <w:rPr>
      <w:sz w:val="22"/>
      <w:szCs w:val="22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6C1CA8"/>
    <w:pPr>
      <w:numPr>
        <w:ilvl w:val="1"/>
        <w:numId w:val="32"/>
      </w:numPr>
      <w:spacing w:before="120" w:after="120" w:line="276" w:lineRule="auto"/>
      <w:ind w:firstLine="482"/>
      <w:jc w:val="both"/>
      <w:outlineLvl w:val="1"/>
    </w:pPr>
    <w:rPr>
      <w:sz w:val="22"/>
      <w:szCs w:val="22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6C1CA8"/>
    <w:pPr>
      <w:numPr>
        <w:ilvl w:val="2"/>
        <w:numId w:val="32"/>
      </w:numPr>
      <w:spacing w:before="120" w:after="120" w:line="276" w:lineRule="auto"/>
      <w:ind w:firstLine="482"/>
      <w:jc w:val="both"/>
      <w:outlineLvl w:val="2"/>
    </w:pPr>
    <w:rPr>
      <w:sz w:val="22"/>
      <w:szCs w:val="22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6C1CA8"/>
    <w:pPr>
      <w:numPr>
        <w:ilvl w:val="3"/>
        <w:numId w:val="32"/>
      </w:numPr>
      <w:spacing w:before="120" w:after="120" w:line="276" w:lineRule="auto"/>
      <w:ind w:firstLine="482"/>
      <w:jc w:val="both"/>
      <w:outlineLvl w:val="3"/>
    </w:pPr>
    <w:rPr>
      <w:sz w:val="22"/>
      <w:szCs w:val="22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6C1CA8"/>
    <w:pPr>
      <w:numPr>
        <w:ilvl w:val="4"/>
        <w:numId w:val="32"/>
      </w:numPr>
      <w:spacing w:before="120" w:after="120" w:line="276" w:lineRule="auto"/>
      <w:ind w:firstLine="482"/>
      <w:jc w:val="both"/>
      <w:outlineLvl w:val="4"/>
    </w:pPr>
    <w:rPr>
      <w:sz w:val="22"/>
      <w:szCs w:val="22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6C1CA8"/>
    <w:pPr>
      <w:numPr>
        <w:ilvl w:val="5"/>
        <w:numId w:val="32"/>
      </w:numPr>
      <w:spacing w:before="120" w:after="120" w:line="276" w:lineRule="auto"/>
      <w:ind w:firstLine="482"/>
      <w:jc w:val="both"/>
      <w:outlineLvl w:val="5"/>
    </w:pPr>
    <w:rPr>
      <w:sz w:val="22"/>
      <w:szCs w:val="22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6C1CA8"/>
    <w:pPr>
      <w:numPr>
        <w:ilvl w:val="6"/>
        <w:numId w:val="32"/>
      </w:numPr>
      <w:spacing w:before="120" w:after="120" w:line="276" w:lineRule="auto"/>
      <w:ind w:firstLine="482"/>
      <w:jc w:val="both"/>
      <w:outlineLvl w:val="6"/>
    </w:pPr>
    <w:rPr>
      <w:sz w:val="22"/>
      <w:szCs w:val="22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6C1CA8"/>
    <w:pPr>
      <w:numPr>
        <w:ilvl w:val="7"/>
        <w:numId w:val="32"/>
      </w:numPr>
      <w:spacing w:before="120" w:after="120" w:line="276" w:lineRule="auto"/>
      <w:ind w:firstLine="482"/>
      <w:jc w:val="both"/>
      <w:outlineLvl w:val="7"/>
    </w:pPr>
    <w:rPr>
      <w:sz w:val="22"/>
      <w:szCs w:val="22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6C1CA8"/>
    <w:pPr>
      <w:numPr>
        <w:ilvl w:val="8"/>
        <w:numId w:val="32"/>
      </w:numPr>
      <w:spacing w:before="120" w:after="120" w:line="276" w:lineRule="auto"/>
      <w:ind w:firstLine="482"/>
      <w:jc w:val="both"/>
      <w:outlineLvl w:val="8"/>
    </w:pPr>
    <w:rPr>
      <w:sz w:val="22"/>
      <w:szCs w:val="22"/>
    </w:rPr>
  </w:style>
  <w:style w:type="character" w:customStyle="1" w:styleId="11">
    <w:name w:val="Заголовок 1 Знак"/>
    <w:basedOn w:val="a0"/>
    <w:uiPriority w:val="9"/>
    <w:rsid w:val="006C1CA8"/>
    <w:rPr>
      <w:rFonts w:ascii="Times New Roman" w:eastAsia="Times New Roman" w:hAnsi="Times New Roman" w:cs="Times New Roman"/>
      <w:b/>
      <w:bCs/>
      <w:sz w:val="24"/>
      <w:szCs w:val="28"/>
      <w:lang w:val="ru-RU"/>
    </w:rPr>
  </w:style>
  <w:style w:type="paragraph" w:styleId="af0">
    <w:name w:val="Title"/>
    <w:aliases w:val="Текст сноски Знак"/>
    <w:basedOn w:val="a"/>
    <w:next w:val="a"/>
    <w:link w:val="af1"/>
    <w:uiPriority w:val="10"/>
    <w:qFormat/>
    <w:rsid w:val="006C1CA8"/>
    <w:pPr>
      <w:keepNext/>
      <w:keepLines/>
      <w:spacing w:before="120" w:after="30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f1">
    <w:name w:val="Заголовок Знак"/>
    <w:aliases w:val="Текст сноски Знак Знак"/>
    <w:basedOn w:val="a0"/>
    <w:link w:val="af0"/>
    <w:uiPriority w:val="10"/>
    <w:rsid w:val="006C1CA8"/>
    <w:rPr>
      <w:b/>
      <w:spacing w:val="5"/>
      <w:kern w:val="28"/>
      <w:sz w:val="28"/>
      <w:szCs w:val="52"/>
    </w:rPr>
  </w:style>
  <w:style w:type="paragraph" w:styleId="af2">
    <w:name w:val="No Spacing"/>
    <w:link w:val="af3"/>
    <w:uiPriority w:val="1"/>
    <w:qFormat/>
    <w:rsid w:val="003040C9"/>
    <w:pPr>
      <w:suppressAutoHyphens/>
    </w:pPr>
    <w:rPr>
      <w:sz w:val="22"/>
      <w:szCs w:val="22"/>
      <w:lang w:eastAsia="ar-SA"/>
    </w:rPr>
  </w:style>
  <w:style w:type="character" w:customStyle="1" w:styleId="af3">
    <w:name w:val="Без интервала Знак"/>
    <w:link w:val="af2"/>
    <w:uiPriority w:val="1"/>
    <w:locked/>
    <w:rsid w:val="003040C9"/>
    <w:rPr>
      <w:sz w:val="22"/>
      <w:szCs w:val="22"/>
      <w:lang w:eastAsia="ar-SA"/>
    </w:rPr>
  </w:style>
  <w:style w:type="table" w:styleId="af4">
    <w:name w:val="Table Grid"/>
    <w:basedOn w:val="a1"/>
    <w:uiPriority w:val="59"/>
    <w:rsid w:val="00EE6B1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75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0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26100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9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12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61508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4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58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1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65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09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6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2728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6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891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4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430575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63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44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503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9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64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43762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66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5350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41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84892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42802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5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0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7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273--84d1f.xn--p1ai/zakonodatelstvo/federalnyy-zakon-ot-29-dekabrya-2012-g-no-273-fz-ob-obrazovanii-v-r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oronkod@zdrav.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xn--273--84d1f.xn--p1ai/zakonodatelstvo/federalnyy-zakon-ot-29-dekabrya-2012-g-no-273-fz-ob-obrazovanii-v-r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xn--273--84d1f.xn--p1ai/zakonodatelstvo/federalnyy-zakon-ot-29-dekabrya-2012-g-no-273-fz-ob-obrazovanii-v-r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xn--273--84d1f.xn--p1ai/zakonodatelstvo/zakon-rf-ot-07021992-no-2300-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08EF6-E486-46A6-B633-D46800971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10</Pages>
  <Words>2686</Words>
  <Characters>21479</Characters>
  <Application>Microsoft Office Word</Application>
  <DocSecurity>0</DocSecurity>
  <Lines>178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ПОДРЯДА № _130-К/99__</vt:lpstr>
    </vt:vector>
  </TitlesOfParts>
  <Company>Hewlett-Packard Company</Company>
  <LinksUpToDate>false</LinksUpToDate>
  <CharactersWithSpaces>24117</CharactersWithSpaces>
  <SharedDoc>false</SharedDoc>
  <HLinks>
    <vt:vector size="24" baseType="variant">
      <vt:variant>
        <vt:i4>1704040</vt:i4>
      </vt:variant>
      <vt:variant>
        <vt:i4>9</vt:i4>
      </vt:variant>
      <vt:variant>
        <vt:i4>0</vt:i4>
      </vt:variant>
      <vt:variant>
        <vt:i4>5</vt:i4>
      </vt:variant>
      <vt:variant>
        <vt:lpwstr>http://273-фз.рф/zakonodatelstvo/federalnyy-zakon-ot-29-dekabrya-2012-g-no-273-fz-ob-obrazovanii-v-rf</vt:lpwstr>
      </vt:variant>
      <vt:variant>
        <vt:lpwstr>st43</vt:lpwstr>
      </vt:variant>
      <vt:variant>
        <vt:i4>6094895</vt:i4>
      </vt:variant>
      <vt:variant>
        <vt:i4>6</vt:i4>
      </vt:variant>
      <vt:variant>
        <vt:i4>0</vt:i4>
      </vt:variant>
      <vt:variant>
        <vt:i4>5</vt:i4>
      </vt:variant>
      <vt:variant>
        <vt:lpwstr>http://273-фз.рф/zakonodatelstvo/federalnyy-zakon-ot-29-dekabrya-2012-g-no-273-fz-ob-obrazovanii-v-rf</vt:lpwstr>
      </vt:variant>
      <vt:variant>
        <vt:lpwstr/>
      </vt:variant>
      <vt:variant>
        <vt:i4>2949197</vt:i4>
      </vt:variant>
      <vt:variant>
        <vt:i4>3</vt:i4>
      </vt:variant>
      <vt:variant>
        <vt:i4>0</vt:i4>
      </vt:variant>
      <vt:variant>
        <vt:i4>5</vt:i4>
      </vt:variant>
      <vt:variant>
        <vt:lpwstr>http://273-фз.рф/zakonodatelstvo/zakon-rf-ot-07021992-no-2300-1</vt:lpwstr>
      </vt:variant>
      <vt:variant>
        <vt:lpwstr/>
      </vt:variant>
      <vt:variant>
        <vt:i4>2883632</vt:i4>
      </vt:variant>
      <vt:variant>
        <vt:i4>0</vt:i4>
      </vt:variant>
      <vt:variant>
        <vt:i4>0</vt:i4>
      </vt:variant>
      <vt:variant>
        <vt:i4>5</vt:i4>
      </vt:variant>
      <vt:variant>
        <vt:lpwstr>http://273-фз.рф/zakonodatelstvo/federalnyy-zakon-ot-29-dekabrya-2012-g-no-273-fz-ob-obrazovanii-v-rf</vt:lpwstr>
      </vt:variant>
      <vt:variant>
        <vt:lpwstr>st34_1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ПОДРЯДА № _130-К/99__</dc:title>
  <dc:creator>Олег Н. Терентьев</dc:creator>
  <cp:lastModifiedBy>Душечкин Сергей Алексеевич</cp:lastModifiedBy>
  <cp:revision>15</cp:revision>
  <cp:lastPrinted>2019-10-08T09:54:00Z</cp:lastPrinted>
  <dcterms:created xsi:type="dcterms:W3CDTF">2024-11-06T09:37:00Z</dcterms:created>
  <dcterms:modified xsi:type="dcterms:W3CDTF">2026-05-13T06:59:00Z</dcterms:modified>
</cp:coreProperties>
</file>