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№1</w:t>
      </w:r>
    </w:p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техническому заданию</w:t>
      </w:r>
    </w:p>
    <w:p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p w:rsidR="00446686" w:rsidRPr="00446686" w:rsidRDefault="00446686" w:rsidP="0044668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46686">
        <w:rPr>
          <w:b/>
          <w:sz w:val="20"/>
          <w:szCs w:val="20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</w:t>
      </w:r>
    </w:p>
    <w:p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555"/>
        <w:gridCol w:w="1603"/>
        <w:gridCol w:w="890"/>
        <w:gridCol w:w="792"/>
        <w:gridCol w:w="1856"/>
        <w:gridCol w:w="1716"/>
        <w:gridCol w:w="2463"/>
        <w:gridCol w:w="918"/>
        <w:gridCol w:w="2586"/>
      </w:tblGrid>
      <w:tr w:rsidR="00F175D2" w:rsidRPr="00C10920" w:rsidTr="00E9671C">
        <w:trPr>
          <w:trHeight w:val="873"/>
        </w:trPr>
        <w:tc>
          <w:tcPr>
            <w:tcW w:w="505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C10920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5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C10920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603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ED5F5A">
              <w:rPr>
                <w:b/>
                <w:bCs/>
                <w:sz w:val="20"/>
                <w:szCs w:val="20"/>
              </w:rPr>
              <w:t>ОКПД2</w:t>
            </w:r>
            <w:r>
              <w:rPr>
                <w:b/>
                <w:bCs/>
                <w:sz w:val="20"/>
                <w:szCs w:val="20"/>
              </w:rPr>
              <w:t>/ ККН/ КТРУ</w:t>
            </w:r>
          </w:p>
        </w:tc>
        <w:tc>
          <w:tcPr>
            <w:tcW w:w="890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ED5F5A">
              <w:rPr>
                <w:b/>
                <w:bCs/>
                <w:sz w:val="20"/>
                <w:szCs w:val="20"/>
              </w:rPr>
              <w:t>Ед. изм.</w:t>
            </w:r>
            <w:r>
              <w:rPr>
                <w:b/>
                <w:bCs/>
                <w:sz w:val="20"/>
                <w:szCs w:val="20"/>
              </w:rPr>
              <w:t xml:space="preserve"> товара</w:t>
            </w:r>
          </w:p>
        </w:tc>
        <w:tc>
          <w:tcPr>
            <w:tcW w:w="792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  <w:r w:rsidRPr="00C10920">
              <w:rPr>
                <w:b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716" w:type="dxa"/>
            <w:vAlign w:val="center"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463" w:type="dxa"/>
            <w:vAlign w:val="center"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18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Ед. изм. </w:t>
            </w:r>
            <w:proofErr w:type="spellStart"/>
            <w:r>
              <w:rPr>
                <w:b/>
                <w:bCs/>
                <w:sz w:val="20"/>
                <w:szCs w:val="20"/>
              </w:rPr>
              <w:t>хар-</w:t>
            </w:r>
            <w:r w:rsidR="0097723A">
              <w:rPr>
                <w:b/>
                <w:bCs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2586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  <w:hideMark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  <w:r w:rsidRPr="00C109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vMerge w:val="restart"/>
            <w:shd w:val="clear" w:color="auto" w:fill="auto"/>
            <w:hideMark/>
          </w:tcPr>
          <w:p w:rsidR="0035466D" w:rsidRDefault="00585ABE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Плита керамическая</w:t>
            </w:r>
          </w:p>
          <w:p w:rsidR="00441845" w:rsidRPr="00CA700C" w:rsidRDefault="00441845" w:rsidP="00ED5F5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03" w:type="dxa"/>
            <w:vMerge w:val="restart"/>
          </w:tcPr>
          <w:p w:rsidR="00441845" w:rsidRPr="0035466D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AB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  <w:r w:rsidR="00585ABE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.</w:t>
            </w:r>
            <w:r w:rsidR="00585AB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 w:rsidR="00585ABE">
              <w:rPr>
                <w:sz w:val="20"/>
                <w:szCs w:val="20"/>
              </w:rPr>
              <w:t>110</w:t>
            </w:r>
          </w:p>
        </w:tc>
        <w:tc>
          <w:tcPr>
            <w:tcW w:w="890" w:type="dxa"/>
            <w:vMerge w:val="restart"/>
          </w:tcPr>
          <w:p w:rsidR="00441845" w:rsidRPr="00C10920" w:rsidRDefault="00D8601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792" w:type="dxa"/>
            <w:vMerge w:val="restart"/>
          </w:tcPr>
          <w:p w:rsidR="00B610FA" w:rsidRDefault="00AD1AE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</w:t>
            </w:r>
          </w:p>
          <w:p w:rsidR="00B610FA" w:rsidRDefault="00B610FA" w:rsidP="00B610FA">
            <w:pPr>
              <w:rPr>
                <w:sz w:val="20"/>
                <w:szCs w:val="20"/>
              </w:rPr>
            </w:pPr>
          </w:p>
          <w:p w:rsidR="00441845" w:rsidRPr="00B610FA" w:rsidRDefault="00441845" w:rsidP="00B610FA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585ABE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16" w:type="dxa"/>
          </w:tcPr>
          <w:p w:rsidR="00441845" w:rsidRPr="00C10920" w:rsidRDefault="00585ABE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Pr="00EC5706" w:rsidRDefault="00585ABE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Для облицовки стен внутри помещений</w:t>
            </w:r>
          </w:p>
        </w:tc>
        <w:tc>
          <w:tcPr>
            <w:tcW w:w="918" w:type="dxa"/>
          </w:tcPr>
          <w:p w:rsidR="00441845" w:rsidRPr="00C10920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Pr="00C10920" w:rsidRDefault="00441845" w:rsidP="0097723A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585ABE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Длина</w:t>
            </w:r>
          </w:p>
        </w:tc>
        <w:tc>
          <w:tcPr>
            <w:tcW w:w="1716" w:type="dxa"/>
          </w:tcPr>
          <w:p w:rsidR="00441845" w:rsidRPr="0097723A" w:rsidRDefault="00585ABE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</w:tcPr>
          <w:p w:rsidR="00441845" w:rsidRPr="00585ABE" w:rsidRDefault="00585ABE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color w:val="000000"/>
                <w:sz w:val="20"/>
                <w:szCs w:val="18"/>
              </w:rPr>
              <w:t>≥ 300 и &lt; 350 ММ</w:t>
            </w:r>
            <w:r w:rsidRPr="00585AB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585AB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441845" w:rsidRPr="00C10920" w:rsidRDefault="00585ABE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="0035466D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D8601A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D8601A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Ширина</w:t>
            </w:r>
          </w:p>
        </w:tc>
        <w:tc>
          <w:tcPr>
            <w:tcW w:w="1716" w:type="dxa"/>
          </w:tcPr>
          <w:p w:rsidR="00441845" w:rsidRPr="00F175D2" w:rsidRDefault="00D8601A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  <w:shd w:val="clear" w:color="auto" w:fill="auto"/>
          </w:tcPr>
          <w:p w:rsidR="00441845" w:rsidRPr="00F175D2" w:rsidRDefault="00585ABE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≥ 200 и &lt; 2</w:t>
            </w:r>
            <w:r w:rsidRPr="00585ABE">
              <w:rPr>
                <w:color w:val="000000"/>
                <w:sz w:val="20"/>
                <w:szCs w:val="18"/>
              </w:rPr>
              <w:t>50 ММ</w:t>
            </w:r>
            <w:r w:rsidRPr="00585AB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585AB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441845" w:rsidRPr="00C10920" w:rsidRDefault="00585ABE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770CFE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770CFE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770CFE">
              <w:rPr>
                <w:sz w:val="20"/>
                <w:szCs w:val="20"/>
              </w:rPr>
              <w:t>Толщина</w:t>
            </w:r>
          </w:p>
        </w:tc>
        <w:tc>
          <w:tcPr>
            <w:tcW w:w="1716" w:type="dxa"/>
          </w:tcPr>
          <w:p w:rsidR="00441845" w:rsidRPr="004C0E7A" w:rsidRDefault="00441845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  <w:shd w:val="clear" w:color="auto" w:fill="auto"/>
          </w:tcPr>
          <w:p w:rsidR="00441845" w:rsidRPr="00770CFE" w:rsidRDefault="00770CFE" w:rsidP="00ED5F5A">
            <w:pPr>
              <w:jc w:val="center"/>
              <w:rPr>
                <w:sz w:val="20"/>
                <w:szCs w:val="20"/>
              </w:rPr>
            </w:pPr>
            <w:r w:rsidRPr="00770CFE">
              <w:rPr>
                <w:color w:val="000000"/>
                <w:sz w:val="20"/>
                <w:szCs w:val="18"/>
              </w:rPr>
              <w:t>≥ 6 и &lt; 8 ММ</w:t>
            </w:r>
            <w:r w:rsidRPr="00770CF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770CF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441845" w:rsidRDefault="00770CFE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770CFE" w:rsidP="00F175D2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Степень обработки граней</w:t>
            </w:r>
          </w:p>
        </w:tc>
        <w:tc>
          <w:tcPr>
            <w:tcW w:w="1716" w:type="dxa"/>
          </w:tcPr>
          <w:p w:rsidR="00441845" w:rsidRPr="004C0E7A" w:rsidRDefault="00100094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Pr="004C0E7A" w:rsidRDefault="00D73F8F" w:rsidP="00ED5F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неректифицированая</w:t>
            </w:r>
            <w:proofErr w:type="spellEnd"/>
          </w:p>
        </w:tc>
        <w:tc>
          <w:tcPr>
            <w:tcW w:w="918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Завал граней</w:t>
            </w:r>
          </w:p>
        </w:tc>
        <w:tc>
          <w:tcPr>
            <w:tcW w:w="1716" w:type="dxa"/>
          </w:tcPr>
          <w:p w:rsidR="00441845" w:rsidRPr="00CF532A" w:rsidRDefault="00100094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Pr="00CF532A" w:rsidRDefault="00D73F8F" w:rsidP="00F17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18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  <w:r w:rsidR="00F175D2">
              <w:rPr>
                <w:sz w:val="20"/>
                <w:szCs w:val="20"/>
              </w:rPr>
              <w:t xml:space="preserve">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Тип покрытия</w:t>
            </w:r>
          </w:p>
        </w:tc>
        <w:tc>
          <w:tcPr>
            <w:tcW w:w="1716" w:type="dxa"/>
          </w:tcPr>
          <w:p w:rsidR="00441845" w:rsidRPr="00CF532A" w:rsidRDefault="00F175D2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Pr="00CF532A" w:rsidRDefault="00D73F8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глазурованная</w:t>
            </w:r>
          </w:p>
        </w:tc>
        <w:tc>
          <w:tcPr>
            <w:tcW w:w="918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Использование</w:t>
            </w:r>
          </w:p>
        </w:tc>
        <w:tc>
          <w:tcPr>
            <w:tcW w:w="1716" w:type="dxa"/>
          </w:tcPr>
          <w:p w:rsidR="00441845" w:rsidRPr="00CF532A" w:rsidRDefault="0044184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Default="00D73F8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Влажные помещения</w:t>
            </w:r>
          </w:p>
        </w:tc>
        <w:tc>
          <w:tcPr>
            <w:tcW w:w="918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64B55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D64B55" w:rsidRPr="00ED5F5A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D64B5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Стиль рисунка, цвета (дизайн коллекции)</w:t>
            </w:r>
          </w:p>
        </w:tc>
        <w:tc>
          <w:tcPr>
            <w:tcW w:w="1716" w:type="dxa"/>
          </w:tcPr>
          <w:p w:rsidR="00D64B55" w:rsidRPr="0097723A" w:rsidRDefault="00D64B5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D64B55" w:rsidRDefault="00460B48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Светло-</w:t>
            </w:r>
            <w:r w:rsidR="00AD1AE5">
              <w:rPr>
                <w:sz w:val="20"/>
                <w:szCs w:val="20"/>
              </w:rPr>
              <w:t>голубой</w:t>
            </w:r>
            <w:r>
              <w:rPr>
                <w:sz w:val="20"/>
                <w:szCs w:val="20"/>
              </w:rPr>
              <w:t xml:space="preserve"> (в пастельных тонах)</w:t>
            </w:r>
          </w:p>
        </w:tc>
        <w:tc>
          <w:tcPr>
            <w:tcW w:w="918" w:type="dxa"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D64B55" w:rsidRPr="0097723A" w:rsidRDefault="00D64B55" w:rsidP="0097723A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64B55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D64B55" w:rsidRPr="00ED5F5A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D64B5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Поверхность плитки</w:t>
            </w:r>
          </w:p>
        </w:tc>
        <w:tc>
          <w:tcPr>
            <w:tcW w:w="1716" w:type="dxa"/>
          </w:tcPr>
          <w:p w:rsidR="00D64B55" w:rsidRPr="0097723A" w:rsidRDefault="00D64B5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D64B55" w:rsidRDefault="00D73F8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гладкая</w:t>
            </w:r>
          </w:p>
        </w:tc>
        <w:tc>
          <w:tcPr>
            <w:tcW w:w="918" w:type="dxa"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D64B55" w:rsidRPr="0097723A" w:rsidRDefault="00D64B55" w:rsidP="0097723A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64B55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64B55" w:rsidRPr="00C10920" w:rsidRDefault="00D64B5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D64B55" w:rsidRPr="00ED5F5A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D64B55" w:rsidRPr="00585ABE" w:rsidRDefault="00D73F8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Поверхность глазури</w:t>
            </w:r>
          </w:p>
        </w:tc>
        <w:tc>
          <w:tcPr>
            <w:tcW w:w="1716" w:type="dxa"/>
          </w:tcPr>
          <w:p w:rsidR="00D64B55" w:rsidRPr="0097723A" w:rsidRDefault="00D64B5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D64B55" w:rsidRDefault="00D73F8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глянцевая</w:t>
            </w:r>
          </w:p>
        </w:tc>
        <w:tc>
          <w:tcPr>
            <w:tcW w:w="918" w:type="dxa"/>
          </w:tcPr>
          <w:p w:rsidR="00D64B55" w:rsidRDefault="00D64B5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D64B55" w:rsidRPr="0097723A" w:rsidRDefault="00D64B55" w:rsidP="0097723A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175D2" w:rsidRPr="00C10920" w:rsidTr="00E9671C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441845" w:rsidRPr="00585ABE" w:rsidRDefault="00E9671C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AD1806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16" w:type="dxa"/>
          </w:tcPr>
          <w:p w:rsidR="00441845" w:rsidRPr="004C0E7A" w:rsidRDefault="0044184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441845" w:rsidRDefault="00E9671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18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441845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  <w:hideMark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5" w:type="dxa"/>
            <w:vMerge w:val="restart"/>
            <w:shd w:val="clear" w:color="auto" w:fill="auto"/>
            <w:hideMark/>
          </w:tcPr>
          <w:p w:rsidR="00AD1AE5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Плита керамическая</w:t>
            </w:r>
          </w:p>
          <w:p w:rsidR="00AD1AE5" w:rsidRPr="00CA700C" w:rsidRDefault="00AD1AE5" w:rsidP="00D06AE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603" w:type="dxa"/>
            <w:vMerge w:val="restart"/>
          </w:tcPr>
          <w:p w:rsidR="00AD1AE5" w:rsidRPr="0035466D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23.31.10.110</w:t>
            </w:r>
          </w:p>
        </w:tc>
        <w:tc>
          <w:tcPr>
            <w:tcW w:w="890" w:type="dxa"/>
            <w:vMerge w:val="restart"/>
          </w:tcPr>
          <w:p w:rsidR="00AD1AE5" w:rsidRPr="00C10920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792" w:type="dxa"/>
            <w:vMerge w:val="restart"/>
          </w:tcPr>
          <w:p w:rsidR="00AD1AE5" w:rsidRPr="00CA700C" w:rsidRDefault="00AD1AE5" w:rsidP="00AD1A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AD180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16" w:type="dxa"/>
          </w:tcPr>
          <w:p w:rsidR="00AD1AE5" w:rsidRPr="00C10920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Pr="00EC5706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Для облицовки стен внутри помещений</w:t>
            </w:r>
          </w:p>
        </w:tc>
        <w:tc>
          <w:tcPr>
            <w:tcW w:w="918" w:type="dxa"/>
          </w:tcPr>
          <w:p w:rsidR="00AD1AE5" w:rsidRPr="00C10920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C10920" w:rsidRDefault="00AD1AE5" w:rsidP="00D06AEB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Длина</w:t>
            </w:r>
          </w:p>
        </w:tc>
        <w:tc>
          <w:tcPr>
            <w:tcW w:w="1716" w:type="dxa"/>
          </w:tcPr>
          <w:p w:rsidR="00AD1AE5" w:rsidRPr="0097723A" w:rsidRDefault="00AD1AE5" w:rsidP="00D06AEB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color w:val="000000"/>
                <w:sz w:val="20"/>
                <w:szCs w:val="18"/>
              </w:rPr>
              <w:t>≥ 300 и &lt; 350 ММ</w:t>
            </w:r>
            <w:r w:rsidRPr="00585AB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585AB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AD1AE5" w:rsidRPr="00C10920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585ABE">
              <w:rPr>
                <w:sz w:val="20"/>
                <w:szCs w:val="20"/>
              </w:rPr>
              <w:t>Ширина</w:t>
            </w:r>
          </w:p>
        </w:tc>
        <w:tc>
          <w:tcPr>
            <w:tcW w:w="1716" w:type="dxa"/>
          </w:tcPr>
          <w:p w:rsidR="00AD1AE5" w:rsidRPr="00F175D2" w:rsidRDefault="00AD1AE5" w:rsidP="00D06AEB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  <w:shd w:val="clear" w:color="auto" w:fill="auto"/>
          </w:tcPr>
          <w:p w:rsidR="00AD1AE5" w:rsidRPr="00F175D2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≥ 200 и &lt; 2</w:t>
            </w:r>
            <w:r w:rsidRPr="00585ABE">
              <w:rPr>
                <w:color w:val="000000"/>
                <w:sz w:val="20"/>
                <w:szCs w:val="18"/>
              </w:rPr>
              <w:t>50 ММ</w:t>
            </w:r>
            <w:r w:rsidRPr="00585AB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585AB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AD1AE5" w:rsidRPr="00C10920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770CFE">
              <w:rPr>
                <w:sz w:val="20"/>
                <w:szCs w:val="20"/>
              </w:rPr>
              <w:t>Толщина</w:t>
            </w:r>
          </w:p>
        </w:tc>
        <w:tc>
          <w:tcPr>
            <w:tcW w:w="1716" w:type="dxa"/>
          </w:tcPr>
          <w:p w:rsidR="00AD1AE5" w:rsidRPr="004C0E7A" w:rsidRDefault="00AD1AE5" w:rsidP="00D06AEB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463" w:type="dxa"/>
            <w:shd w:val="clear" w:color="auto" w:fill="auto"/>
          </w:tcPr>
          <w:p w:rsidR="00AD1AE5" w:rsidRPr="00770CFE" w:rsidRDefault="00AD1AE5" w:rsidP="00D06AEB">
            <w:pPr>
              <w:jc w:val="center"/>
              <w:rPr>
                <w:sz w:val="20"/>
                <w:szCs w:val="20"/>
              </w:rPr>
            </w:pPr>
            <w:r w:rsidRPr="00770CFE">
              <w:rPr>
                <w:color w:val="000000"/>
                <w:sz w:val="20"/>
                <w:szCs w:val="18"/>
              </w:rPr>
              <w:t>≥ 6 и &lt; 8 ММ</w:t>
            </w:r>
            <w:r w:rsidRPr="00770CFE">
              <w:rPr>
                <w:color w:val="000000"/>
                <w:sz w:val="20"/>
                <w:szCs w:val="18"/>
                <w:shd w:val="clear" w:color="auto" w:fill="F1F1F1"/>
              </w:rPr>
              <w:t xml:space="preserve"> </w:t>
            </w:r>
            <w:r w:rsidRPr="00770CFE">
              <w:rPr>
                <w:color w:val="000000"/>
                <w:sz w:val="20"/>
                <w:szCs w:val="18"/>
              </w:rPr>
              <w:t>(Миллиметр)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Степень обработки граней</w:t>
            </w:r>
          </w:p>
        </w:tc>
        <w:tc>
          <w:tcPr>
            <w:tcW w:w="1716" w:type="dxa"/>
          </w:tcPr>
          <w:p w:rsidR="00AD1AE5" w:rsidRPr="004C0E7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Pr="004C0E7A" w:rsidRDefault="00AD1AE5" w:rsidP="00D06AE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неректифицированая</w:t>
            </w:r>
            <w:proofErr w:type="spellEnd"/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Завал граней</w:t>
            </w:r>
          </w:p>
        </w:tc>
        <w:tc>
          <w:tcPr>
            <w:tcW w:w="1716" w:type="dxa"/>
          </w:tcPr>
          <w:p w:rsidR="00AD1AE5" w:rsidRPr="00CF532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Pr="00CF532A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Тип покрытия</w:t>
            </w:r>
          </w:p>
        </w:tc>
        <w:tc>
          <w:tcPr>
            <w:tcW w:w="1716" w:type="dxa"/>
          </w:tcPr>
          <w:p w:rsidR="00AD1AE5" w:rsidRPr="00CF532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Pr="00CF532A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глазурованная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Использование</w:t>
            </w:r>
          </w:p>
        </w:tc>
        <w:tc>
          <w:tcPr>
            <w:tcW w:w="1716" w:type="dxa"/>
          </w:tcPr>
          <w:p w:rsidR="00AD1AE5" w:rsidRPr="00CF532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Влажные помещения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Стиль рисунка, цвета (дизайн коллекции)</w:t>
            </w:r>
          </w:p>
        </w:tc>
        <w:tc>
          <w:tcPr>
            <w:tcW w:w="1716" w:type="dxa"/>
          </w:tcPr>
          <w:p w:rsidR="00AD1AE5" w:rsidRPr="0097723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Default="00460B48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AD1AE5">
              <w:rPr>
                <w:sz w:val="20"/>
                <w:szCs w:val="20"/>
              </w:rPr>
              <w:t>алатовый</w:t>
            </w:r>
            <w:r>
              <w:rPr>
                <w:sz w:val="20"/>
                <w:szCs w:val="20"/>
              </w:rPr>
              <w:t xml:space="preserve"> (в пастельных тонах)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Поверхность плитки</w:t>
            </w:r>
          </w:p>
        </w:tc>
        <w:tc>
          <w:tcPr>
            <w:tcW w:w="1716" w:type="dxa"/>
          </w:tcPr>
          <w:p w:rsidR="00AD1AE5" w:rsidRPr="0097723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гладкая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D73F8F">
              <w:rPr>
                <w:sz w:val="20"/>
                <w:szCs w:val="20"/>
              </w:rPr>
              <w:t>Поверхность глазури</w:t>
            </w:r>
          </w:p>
        </w:tc>
        <w:tc>
          <w:tcPr>
            <w:tcW w:w="1716" w:type="dxa"/>
          </w:tcPr>
          <w:p w:rsidR="00AD1AE5" w:rsidRPr="0097723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глянцевая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Pr="0097723A" w:rsidRDefault="00AD1AE5" w:rsidP="00D06AEB">
            <w:pPr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D1AE5" w:rsidRPr="00C10920" w:rsidTr="00D06AEB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D1AE5" w:rsidRPr="00C10920" w:rsidRDefault="00AD1AE5" w:rsidP="00D06A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AD1AE5" w:rsidRPr="00ED5F5A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vMerge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</w:tcPr>
          <w:p w:rsidR="00AD1AE5" w:rsidRPr="00585ABE" w:rsidRDefault="00AD1AE5" w:rsidP="00D06AEB">
            <w:pPr>
              <w:jc w:val="center"/>
              <w:rPr>
                <w:color w:val="FF0000"/>
                <w:sz w:val="20"/>
                <w:szCs w:val="20"/>
              </w:rPr>
            </w:pPr>
            <w:r w:rsidRPr="00AD1806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16" w:type="dxa"/>
          </w:tcPr>
          <w:p w:rsidR="00AD1AE5" w:rsidRPr="004C0E7A" w:rsidRDefault="00AD1AE5" w:rsidP="00D06AE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463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18" w:type="dxa"/>
          </w:tcPr>
          <w:p w:rsidR="00AD1AE5" w:rsidRDefault="00AD1AE5" w:rsidP="00D0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6" w:type="dxa"/>
          </w:tcPr>
          <w:p w:rsidR="00AD1AE5" w:rsidRDefault="00AD1AE5" w:rsidP="00D06A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</w:tbl>
    <w:p w:rsidR="00AD1AE5" w:rsidRDefault="00AD1AE5" w:rsidP="00AD1AE5">
      <w:pPr>
        <w:widowControl w:val="0"/>
        <w:autoSpaceDE w:val="0"/>
        <w:autoSpaceDN w:val="0"/>
        <w:adjustRightInd w:val="0"/>
        <w:rPr>
          <w:b/>
          <w:sz w:val="18"/>
          <w:szCs w:val="18"/>
        </w:rPr>
      </w:pPr>
    </w:p>
    <w:p w:rsidR="00F57B09" w:rsidRDefault="00F57B09" w:rsidP="00B23871">
      <w:pPr>
        <w:widowControl w:val="0"/>
        <w:autoSpaceDE w:val="0"/>
        <w:autoSpaceDN w:val="0"/>
        <w:adjustRightInd w:val="0"/>
        <w:rPr>
          <w:b/>
          <w:sz w:val="18"/>
          <w:szCs w:val="18"/>
        </w:rPr>
      </w:pPr>
    </w:p>
    <w:p w:rsidR="00B23871" w:rsidRPr="00E9671C" w:rsidRDefault="00B23871" w:rsidP="00E9671C">
      <w:pPr>
        <w:widowControl w:val="0"/>
        <w:autoSpaceDE w:val="0"/>
        <w:autoSpaceDN w:val="0"/>
        <w:adjustRightInd w:val="0"/>
        <w:rPr>
          <w:b/>
          <w:sz w:val="18"/>
          <w:szCs w:val="18"/>
        </w:rPr>
      </w:pPr>
      <w:r w:rsidRPr="00A345AE">
        <w:rPr>
          <w:b/>
          <w:sz w:val="18"/>
          <w:szCs w:val="18"/>
        </w:rPr>
        <w:t>Обоснование включения дополнительной информации в сведения о товаре, работе, услуге:</w:t>
      </w:r>
    </w:p>
    <w:p w:rsidR="00B23871" w:rsidRPr="00E9671C" w:rsidRDefault="00B23871" w:rsidP="00B23871">
      <w:pPr>
        <w:widowControl w:val="0"/>
        <w:autoSpaceDE w:val="0"/>
        <w:autoSpaceDN w:val="0"/>
        <w:adjustRightInd w:val="0"/>
        <w:jc w:val="both"/>
        <w:rPr>
          <w:sz w:val="18"/>
          <w:szCs w:val="20"/>
        </w:rPr>
      </w:pPr>
      <w:r w:rsidRPr="00E9671C">
        <w:rPr>
          <w:rFonts w:eastAsia="Calibri"/>
          <w:color w:val="212529"/>
          <w:sz w:val="18"/>
          <w:szCs w:val="20"/>
          <w:shd w:val="clear" w:color="auto" w:fill="FFFFFF"/>
          <w:lang w:eastAsia="en-US"/>
        </w:rPr>
        <w:t xml:space="preserve">В соответствии с требованиями постановления Правительства Российской Федерации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КТРУ), для детального описания закупаемого товара, отвечающего требованиям Заказчика, и в целях улучшения качества выполнения своих функциональных обязанностей, помимо показателей, которые применялись Заказчиком из КТРУ, были использованы показатели с дополнительными функциональными, техническими и качественными характеристиками, не внесенными в КТРУ. </w:t>
      </w:r>
      <w:r w:rsidRPr="00E9671C">
        <w:rPr>
          <w:sz w:val="18"/>
          <w:szCs w:val="20"/>
        </w:rPr>
        <w:t>Описанию товаров только с использованием характеристик, указанных в КТРУ, соответствует множество товаров, часть из которых не пригодна для удовлетворения потребностей заказчика.</w:t>
      </w:r>
    </w:p>
    <w:p w:rsidR="0097723A" w:rsidRPr="00E9671C" w:rsidRDefault="00B23871" w:rsidP="00E9671C">
      <w:pPr>
        <w:widowControl w:val="0"/>
        <w:autoSpaceDE w:val="0"/>
        <w:autoSpaceDN w:val="0"/>
        <w:adjustRightInd w:val="0"/>
        <w:jc w:val="both"/>
        <w:rPr>
          <w:bCs/>
          <w:sz w:val="18"/>
          <w:szCs w:val="20"/>
        </w:rPr>
      </w:pPr>
      <w:r w:rsidRPr="00E9671C">
        <w:rPr>
          <w:bCs/>
          <w:sz w:val="18"/>
          <w:szCs w:val="20"/>
        </w:rPr>
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sectPr w:rsidR="0097723A" w:rsidRPr="00E9671C" w:rsidSect="00CF532A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45"/>
    <w:rsid w:val="0000118D"/>
    <w:rsid w:val="00056253"/>
    <w:rsid w:val="00062E39"/>
    <w:rsid w:val="00073EEE"/>
    <w:rsid w:val="00086379"/>
    <w:rsid w:val="00100094"/>
    <w:rsid w:val="00110D94"/>
    <w:rsid w:val="001824A4"/>
    <w:rsid w:val="001A2C71"/>
    <w:rsid w:val="001A4BE4"/>
    <w:rsid w:val="00287CB5"/>
    <w:rsid w:val="002A03D1"/>
    <w:rsid w:val="002A2162"/>
    <w:rsid w:val="002D6702"/>
    <w:rsid w:val="002E18B8"/>
    <w:rsid w:val="00316637"/>
    <w:rsid w:val="0032537D"/>
    <w:rsid w:val="0035466D"/>
    <w:rsid w:val="003806F8"/>
    <w:rsid w:val="0039246A"/>
    <w:rsid w:val="003A51FC"/>
    <w:rsid w:val="00441845"/>
    <w:rsid w:val="00446686"/>
    <w:rsid w:val="00460B48"/>
    <w:rsid w:val="004C0E7A"/>
    <w:rsid w:val="004D4A9D"/>
    <w:rsid w:val="004F1163"/>
    <w:rsid w:val="00556C37"/>
    <w:rsid w:val="00585ABE"/>
    <w:rsid w:val="005C5977"/>
    <w:rsid w:val="006119EA"/>
    <w:rsid w:val="007256E0"/>
    <w:rsid w:val="00730E1C"/>
    <w:rsid w:val="00770CFE"/>
    <w:rsid w:val="0080444B"/>
    <w:rsid w:val="00834572"/>
    <w:rsid w:val="008524CE"/>
    <w:rsid w:val="009757E3"/>
    <w:rsid w:val="0097723A"/>
    <w:rsid w:val="009873D2"/>
    <w:rsid w:val="009A17AD"/>
    <w:rsid w:val="009A57FF"/>
    <w:rsid w:val="009E1566"/>
    <w:rsid w:val="00A07479"/>
    <w:rsid w:val="00A90DA4"/>
    <w:rsid w:val="00AD1806"/>
    <w:rsid w:val="00AD1AE5"/>
    <w:rsid w:val="00AF771B"/>
    <w:rsid w:val="00B23871"/>
    <w:rsid w:val="00B570EF"/>
    <w:rsid w:val="00B610FA"/>
    <w:rsid w:val="00B64757"/>
    <w:rsid w:val="00B65BF8"/>
    <w:rsid w:val="00B836C9"/>
    <w:rsid w:val="00BF4AE7"/>
    <w:rsid w:val="00C10920"/>
    <w:rsid w:val="00C54C77"/>
    <w:rsid w:val="00C723B0"/>
    <w:rsid w:val="00C733FF"/>
    <w:rsid w:val="00C97E11"/>
    <w:rsid w:val="00CA700C"/>
    <w:rsid w:val="00CB1311"/>
    <w:rsid w:val="00CF532A"/>
    <w:rsid w:val="00D01BD8"/>
    <w:rsid w:val="00D06F45"/>
    <w:rsid w:val="00D508BF"/>
    <w:rsid w:val="00D64B55"/>
    <w:rsid w:val="00D73F8F"/>
    <w:rsid w:val="00D8601A"/>
    <w:rsid w:val="00DB0DCB"/>
    <w:rsid w:val="00DC0563"/>
    <w:rsid w:val="00E02F8D"/>
    <w:rsid w:val="00E57AC4"/>
    <w:rsid w:val="00E66870"/>
    <w:rsid w:val="00E6794D"/>
    <w:rsid w:val="00E801D9"/>
    <w:rsid w:val="00E9671C"/>
    <w:rsid w:val="00EB66F8"/>
    <w:rsid w:val="00EC20A1"/>
    <w:rsid w:val="00EC5706"/>
    <w:rsid w:val="00ED5F5A"/>
    <w:rsid w:val="00F175D2"/>
    <w:rsid w:val="00F42F72"/>
    <w:rsid w:val="00F50ACC"/>
    <w:rsid w:val="00F57B09"/>
    <w:rsid w:val="00F6349C"/>
    <w:rsid w:val="00F63B34"/>
    <w:rsid w:val="00F94EAD"/>
    <w:rsid w:val="00F961BB"/>
    <w:rsid w:val="00FB1599"/>
    <w:rsid w:val="00FD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B1DCD-09ED-407F-8BA7-A84349BB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Анатольевна Евич</dc:creator>
  <cp:lastModifiedBy>Трофимова Виктория Викторовна</cp:lastModifiedBy>
  <cp:revision>12</cp:revision>
  <cp:lastPrinted>2026-05-08T08:47:00Z</cp:lastPrinted>
  <dcterms:created xsi:type="dcterms:W3CDTF">2026-02-04T08:04:00Z</dcterms:created>
  <dcterms:modified xsi:type="dcterms:W3CDTF">2026-05-12T08:25:00Z</dcterms:modified>
</cp:coreProperties>
</file>