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A1788" w14:textId="0DBDFE33" w:rsidR="00D87354" w:rsidRPr="00F02EE8" w:rsidRDefault="00327C3E" w:rsidP="003B7D80">
      <w:pPr>
        <w:widowControl w:val="0"/>
        <w:ind w:firstLine="420"/>
        <w:jc w:val="right"/>
        <w:rPr>
          <w:bCs/>
          <w:i/>
          <w:sz w:val="22"/>
          <w:szCs w:val="22"/>
        </w:rPr>
      </w:pPr>
      <w:r w:rsidRPr="00F02EE8">
        <w:rPr>
          <w:bCs/>
          <w:i/>
          <w:sz w:val="22"/>
          <w:szCs w:val="22"/>
        </w:rPr>
        <w:t xml:space="preserve">ПРОЕКТ </w:t>
      </w:r>
      <w:r w:rsidR="005E0D41" w:rsidRPr="00F02EE8">
        <w:rPr>
          <w:bCs/>
          <w:i/>
          <w:sz w:val="22"/>
          <w:szCs w:val="22"/>
        </w:rPr>
        <w:t>КОНТРАКТА</w:t>
      </w:r>
    </w:p>
    <w:p w14:paraId="0FE6B1FE" w14:textId="7C9B4DDE" w:rsidR="00D215D5" w:rsidRPr="00F02EE8" w:rsidRDefault="00D215D5" w:rsidP="003B7D80">
      <w:pPr>
        <w:widowControl w:val="0"/>
        <w:jc w:val="center"/>
        <w:rPr>
          <w:bCs/>
          <w:sz w:val="22"/>
          <w:szCs w:val="22"/>
        </w:rPr>
      </w:pPr>
      <w:bookmarkStart w:id="0" w:name="_Hlk167715683"/>
      <w:bookmarkStart w:id="1" w:name="_Hlk126596267"/>
      <w:bookmarkEnd w:id="1"/>
      <w:r w:rsidRPr="00F02EE8">
        <w:rPr>
          <w:bCs/>
          <w:sz w:val="22"/>
          <w:szCs w:val="22"/>
        </w:rPr>
        <w:t>КОНТРАКТ № _____</w:t>
      </w:r>
    </w:p>
    <w:p w14:paraId="5D4162CA" w14:textId="77777777" w:rsidR="00A2092B" w:rsidRPr="00F02EE8" w:rsidRDefault="00D215D5" w:rsidP="00A2092B">
      <w:pPr>
        <w:widowControl w:val="0"/>
        <w:jc w:val="center"/>
        <w:rPr>
          <w:bCs/>
          <w:color w:val="000000"/>
          <w:sz w:val="22"/>
          <w:szCs w:val="22"/>
        </w:rPr>
      </w:pPr>
      <w:r w:rsidRPr="00F02EE8">
        <w:rPr>
          <w:bCs/>
          <w:sz w:val="22"/>
          <w:szCs w:val="22"/>
        </w:rPr>
        <w:t>на о</w:t>
      </w:r>
      <w:r w:rsidRPr="00F02EE8">
        <w:rPr>
          <w:bCs/>
          <w:color w:val="000000"/>
          <w:sz w:val="22"/>
          <w:szCs w:val="22"/>
        </w:rPr>
        <w:t xml:space="preserve">казание </w:t>
      </w:r>
      <w:r w:rsidRPr="00F02EE8">
        <w:rPr>
          <w:bCs/>
          <w:color w:val="000000"/>
          <w:sz w:val="22"/>
          <w:szCs w:val="22"/>
        </w:rPr>
        <w:t>услуг по техническому обслуживанию (провер</w:t>
      </w:r>
      <w:r w:rsidR="00A2092B" w:rsidRPr="00F02EE8">
        <w:rPr>
          <w:bCs/>
          <w:color w:val="000000"/>
          <w:sz w:val="22"/>
          <w:szCs w:val="22"/>
        </w:rPr>
        <w:t>ке) и перезарядке огнетушителей</w:t>
      </w:r>
    </w:p>
    <w:p w14:paraId="192AFAA9" w14:textId="3077C85C" w:rsidR="00D215D5" w:rsidRPr="00F02EE8" w:rsidRDefault="00D215D5" w:rsidP="00A2092B">
      <w:pPr>
        <w:widowControl w:val="0"/>
        <w:jc w:val="center"/>
        <w:rPr>
          <w:bCs/>
          <w:sz w:val="22"/>
          <w:szCs w:val="22"/>
        </w:rPr>
      </w:pPr>
      <w:r w:rsidRPr="00F02EE8">
        <w:rPr>
          <w:bCs/>
          <w:color w:val="000000"/>
          <w:sz w:val="22"/>
          <w:szCs w:val="22"/>
        </w:rPr>
        <w:t>для нужд ГБОУ школа № 407 Пушкинского района Санкт-Петербурга в 2026 г.</w:t>
      </w:r>
    </w:p>
    <w:p w14:paraId="20DEE96F" w14:textId="77777777" w:rsidR="00D215D5" w:rsidRPr="00F02EE8" w:rsidRDefault="00D215D5" w:rsidP="003B7D80">
      <w:pPr>
        <w:widowControl w:val="0"/>
        <w:spacing w:after="240"/>
        <w:ind w:firstLine="142"/>
        <w:jc w:val="center"/>
        <w:rPr>
          <w:bCs/>
          <w:sz w:val="22"/>
          <w:szCs w:val="22"/>
        </w:rPr>
      </w:pPr>
      <w:r w:rsidRPr="00F02EE8">
        <w:rPr>
          <w:bCs/>
          <w:sz w:val="22"/>
          <w:szCs w:val="22"/>
        </w:rPr>
        <w:t>ИКЗ _______________</w:t>
      </w:r>
    </w:p>
    <w:p w14:paraId="7B03A71C" w14:textId="30F8880B" w:rsidR="00D215D5" w:rsidRPr="00F02EE8" w:rsidRDefault="00D215D5" w:rsidP="003B7D80">
      <w:pPr>
        <w:shd w:val="clear" w:color="auto" w:fill="FFFFFF"/>
        <w:spacing w:after="240"/>
        <w:ind w:firstLine="142"/>
        <w:jc w:val="both"/>
        <w:rPr>
          <w:spacing w:val="-4"/>
          <w:sz w:val="22"/>
          <w:szCs w:val="22"/>
        </w:rPr>
      </w:pPr>
      <w:r w:rsidRPr="00F02EE8">
        <w:rPr>
          <w:spacing w:val="-1"/>
          <w:sz w:val="22"/>
          <w:szCs w:val="22"/>
        </w:rPr>
        <w:t>г. Санкт-Петербург</w:t>
      </w:r>
      <w:bookmarkStart w:id="2" w:name="_Hlk183425167"/>
      <w:r w:rsidR="003B7D80" w:rsidRPr="00F02EE8">
        <w:rPr>
          <w:sz w:val="22"/>
          <w:szCs w:val="22"/>
        </w:rPr>
        <w:tab/>
      </w:r>
      <w:r w:rsidR="003B7D80" w:rsidRPr="00F02EE8">
        <w:rPr>
          <w:sz w:val="22"/>
          <w:szCs w:val="22"/>
        </w:rPr>
        <w:tab/>
      </w:r>
      <w:r w:rsidR="003B7D80" w:rsidRPr="00F02EE8">
        <w:rPr>
          <w:sz w:val="22"/>
          <w:szCs w:val="22"/>
        </w:rPr>
        <w:tab/>
      </w:r>
      <w:r w:rsidR="003B7D80" w:rsidRPr="00F02EE8">
        <w:rPr>
          <w:sz w:val="22"/>
          <w:szCs w:val="22"/>
        </w:rPr>
        <w:tab/>
      </w:r>
      <w:r w:rsidR="003B7D80" w:rsidRPr="00F02EE8">
        <w:rPr>
          <w:sz w:val="22"/>
          <w:szCs w:val="22"/>
        </w:rPr>
        <w:tab/>
      </w:r>
      <w:r w:rsidR="003B7D80" w:rsidRPr="00F02EE8">
        <w:rPr>
          <w:sz w:val="22"/>
          <w:szCs w:val="22"/>
        </w:rPr>
        <w:tab/>
      </w:r>
      <w:r w:rsidR="003B7D80" w:rsidRPr="00F02EE8">
        <w:rPr>
          <w:sz w:val="22"/>
          <w:szCs w:val="22"/>
        </w:rPr>
        <w:tab/>
      </w:r>
      <w:r w:rsidRPr="00F02EE8">
        <w:rPr>
          <w:sz w:val="22"/>
          <w:szCs w:val="22"/>
        </w:rPr>
        <w:t>«</w:t>
      </w:r>
      <w:r w:rsidRPr="00F02EE8">
        <w:rPr>
          <w:sz w:val="22"/>
          <w:szCs w:val="22"/>
          <w:u w:val="single"/>
        </w:rPr>
        <w:t xml:space="preserve">     </w:t>
      </w:r>
      <w:r w:rsidRPr="00F02EE8">
        <w:rPr>
          <w:sz w:val="22"/>
          <w:szCs w:val="22"/>
        </w:rPr>
        <w:t xml:space="preserve">» </w:t>
      </w:r>
      <w:r w:rsidRPr="00F02EE8">
        <w:rPr>
          <w:sz w:val="22"/>
          <w:szCs w:val="22"/>
          <w:u w:val="single"/>
        </w:rPr>
        <w:t xml:space="preserve">                       </w:t>
      </w:r>
      <w:r w:rsidRPr="00F02EE8">
        <w:rPr>
          <w:sz w:val="22"/>
          <w:szCs w:val="22"/>
        </w:rPr>
        <w:t xml:space="preserve"> </w:t>
      </w:r>
      <w:r w:rsidRPr="00F02EE8">
        <w:rPr>
          <w:spacing w:val="-4"/>
          <w:sz w:val="22"/>
          <w:szCs w:val="22"/>
        </w:rPr>
        <w:t xml:space="preserve">2026 г. </w:t>
      </w:r>
      <w:bookmarkEnd w:id="2"/>
    </w:p>
    <w:bookmarkEnd w:id="0"/>
    <w:p w14:paraId="768675C8" w14:textId="652AF689" w:rsidR="00FC5913" w:rsidRPr="00F02EE8" w:rsidRDefault="00D215D5" w:rsidP="003B7D80">
      <w:pPr>
        <w:ind w:firstLine="142"/>
        <w:jc w:val="both"/>
        <w:rPr>
          <w:spacing w:val="2"/>
          <w:sz w:val="22"/>
          <w:szCs w:val="22"/>
          <w:lang w:eastAsia="ar-SA"/>
        </w:rPr>
      </w:pPr>
      <w:proofErr w:type="gramStart"/>
      <w:r w:rsidRPr="00F02EE8">
        <w:rPr>
          <w:rFonts w:eastAsia="Calibri"/>
          <w:b/>
          <w:color w:val="000000"/>
          <w:sz w:val="22"/>
          <w:szCs w:val="22"/>
          <w:lang w:eastAsia="en-US"/>
        </w:rPr>
        <w:t>Государственное бюджетное общеобразовательное учреждение средняя общеобразовательная школа № 407 Пушкинского рай</w:t>
      </w:r>
      <w:r w:rsidR="003B7D80" w:rsidRPr="00F02EE8">
        <w:rPr>
          <w:rFonts w:eastAsia="Calibri"/>
          <w:b/>
          <w:color w:val="000000"/>
          <w:sz w:val="22"/>
          <w:szCs w:val="22"/>
          <w:lang w:eastAsia="en-US"/>
        </w:rPr>
        <w:t>она Санкт-Петербурга имени В. П. </w:t>
      </w:r>
      <w:r w:rsidRPr="00F02EE8">
        <w:rPr>
          <w:rFonts w:eastAsia="Calibri"/>
          <w:b/>
          <w:color w:val="000000"/>
          <w:sz w:val="22"/>
          <w:szCs w:val="22"/>
          <w:lang w:eastAsia="en-US"/>
        </w:rPr>
        <w:t>Бухтеева</w:t>
      </w:r>
      <w:r w:rsidRPr="00F02EE8">
        <w:rPr>
          <w:rFonts w:eastAsia="Calibri"/>
          <w:color w:val="000000"/>
          <w:sz w:val="22"/>
          <w:szCs w:val="22"/>
          <w:lang w:eastAsia="en-US"/>
        </w:rPr>
        <w:t xml:space="preserve"> (сокращенное наименование - ГБОУ школа № 407 Пушкинского района Санкт-Петербурга), именуемое в дальнейшем Заказчик, в лице директора Ольги Владимировны Тарелкиной, действующего на основании Устава, с одной стороны, и</w:t>
      </w:r>
      <w:r w:rsidRPr="00F02EE8">
        <w:rPr>
          <w:rFonts w:eastAsia="Calibri"/>
          <w:sz w:val="22"/>
          <w:szCs w:val="22"/>
          <w:lang w:eastAsia="en-US"/>
        </w:rPr>
        <w:t xml:space="preserve"> </w:t>
      </w:r>
      <w:r w:rsidRPr="00F02EE8">
        <w:rPr>
          <w:rFonts w:eastAsia="Calibri"/>
          <w:color w:val="000000"/>
          <w:sz w:val="22"/>
          <w:szCs w:val="22"/>
          <w:lang w:eastAsia="en-US"/>
        </w:rPr>
        <w:t>_____________________, именуемое в дальнейшем Исполнитель, в лице ___________________, действующего на основании __________, с другой стороны (далее − Стороны) заключили настоящий Контракт (далее – Контракт</w:t>
      </w:r>
      <w:proofErr w:type="gramEnd"/>
      <w:r w:rsidRPr="00F02EE8">
        <w:rPr>
          <w:rFonts w:eastAsia="Calibri"/>
          <w:color w:val="000000"/>
          <w:sz w:val="22"/>
          <w:szCs w:val="22"/>
          <w:lang w:eastAsia="en-US"/>
        </w:rPr>
        <w:t>) о нижеследующем:</w:t>
      </w:r>
    </w:p>
    <w:p w14:paraId="0F4B2990" w14:textId="77777777" w:rsidR="00BE53AD" w:rsidRPr="00F02EE8" w:rsidRDefault="00D4075F" w:rsidP="003B7D80">
      <w:pPr>
        <w:pStyle w:val="a3"/>
        <w:numPr>
          <w:ilvl w:val="0"/>
          <w:numId w:val="6"/>
        </w:numPr>
        <w:spacing w:before="240"/>
        <w:ind w:left="0" w:firstLine="142"/>
        <w:jc w:val="center"/>
        <w:rPr>
          <w:b/>
          <w:sz w:val="22"/>
          <w:szCs w:val="22"/>
        </w:rPr>
      </w:pPr>
      <w:r w:rsidRPr="00F02EE8">
        <w:rPr>
          <w:b/>
          <w:sz w:val="22"/>
          <w:szCs w:val="22"/>
        </w:rPr>
        <w:t xml:space="preserve">Предмет </w:t>
      </w:r>
      <w:r w:rsidR="003E0728" w:rsidRPr="00F02EE8">
        <w:rPr>
          <w:b/>
          <w:sz w:val="22"/>
          <w:szCs w:val="22"/>
        </w:rPr>
        <w:t>Контракта</w:t>
      </w:r>
    </w:p>
    <w:p w14:paraId="2DC3D9B8" w14:textId="77777777" w:rsidR="00BE53AD" w:rsidRPr="00F02EE8" w:rsidRDefault="009A2110" w:rsidP="003B7D80">
      <w:pPr>
        <w:pStyle w:val="a3"/>
        <w:numPr>
          <w:ilvl w:val="1"/>
          <w:numId w:val="6"/>
        </w:numPr>
        <w:ind w:left="0" w:firstLine="142"/>
        <w:jc w:val="both"/>
        <w:rPr>
          <w:sz w:val="22"/>
          <w:szCs w:val="22"/>
        </w:rPr>
      </w:pPr>
      <w:r w:rsidRPr="00F02EE8">
        <w:rPr>
          <w:sz w:val="22"/>
          <w:szCs w:val="22"/>
        </w:rPr>
        <w:t xml:space="preserve">Исполнитель принимает на себя обязательство </w:t>
      </w:r>
      <w:r w:rsidR="00D215D5" w:rsidRPr="00F02EE8">
        <w:rPr>
          <w:bCs/>
          <w:sz w:val="22"/>
          <w:szCs w:val="22"/>
        </w:rPr>
        <w:t>по техническому обслуживанию (проверке) и перезарядке огнетушителей для нужд ГБОУ школа № 407 Пушкинского района Санкт-Петербурга в 2026 г.</w:t>
      </w:r>
      <w:r w:rsidR="00F12FA3" w:rsidRPr="00F02EE8">
        <w:rPr>
          <w:bCs/>
          <w:sz w:val="22"/>
          <w:szCs w:val="22"/>
        </w:rPr>
        <w:t xml:space="preserve"> </w:t>
      </w:r>
      <w:r w:rsidRPr="00F02EE8">
        <w:rPr>
          <w:sz w:val="22"/>
          <w:szCs w:val="22"/>
        </w:rPr>
        <w:t>(далее — услуги), а Заказчик обязуется принять и оплатить услуги, оказанные надлежащим образом</w:t>
      </w:r>
      <w:r w:rsidR="00327C3E" w:rsidRPr="00F02EE8">
        <w:rPr>
          <w:sz w:val="22"/>
          <w:szCs w:val="22"/>
        </w:rPr>
        <w:t xml:space="preserve">. </w:t>
      </w:r>
    </w:p>
    <w:p w14:paraId="4D0B2F4A" w14:textId="03739292" w:rsidR="00BE53AD" w:rsidRPr="00F02EE8" w:rsidRDefault="009A2110" w:rsidP="003B7D80">
      <w:pPr>
        <w:pStyle w:val="a3"/>
        <w:numPr>
          <w:ilvl w:val="1"/>
          <w:numId w:val="6"/>
        </w:numPr>
        <w:ind w:left="0" w:firstLine="142"/>
        <w:jc w:val="both"/>
        <w:rPr>
          <w:sz w:val="22"/>
          <w:szCs w:val="22"/>
        </w:rPr>
      </w:pPr>
      <w:r w:rsidRPr="00F02EE8">
        <w:rPr>
          <w:sz w:val="22"/>
          <w:szCs w:val="22"/>
        </w:rPr>
        <w:t xml:space="preserve">Услуги по </w:t>
      </w:r>
      <w:r w:rsidR="005E0D41" w:rsidRPr="00F02EE8">
        <w:rPr>
          <w:sz w:val="22"/>
          <w:szCs w:val="22"/>
        </w:rPr>
        <w:t>Контракт</w:t>
      </w:r>
      <w:r w:rsidRPr="00F02EE8">
        <w:rPr>
          <w:sz w:val="22"/>
          <w:szCs w:val="22"/>
        </w:rPr>
        <w:t xml:space="preserve">у оказываются в соответствии с Техническим заданием, являющимся неотъемлемой частью </w:t>
      </w:r>
      <w:r w:rsidR="005E0D41" w:rsidRPr="00F02EE8">
        <w:rPr>
          <w:sz w:val="22"/>
          <w:szCs w:val="22"/>
        </w:rPr>
        <w:t>Контракта</w:t>
      </w:r>
      <w:r w:rsidRPr="00F02EE8">
        <w:rPr>
          <w:sz w:val="22"/>
          <w:szCs w:val="22"/>
        </w:rPr>
        <w:t xml:space="preserve"> (Приложение № </w:t>
      </w:r>
      <w:r w:rsidR="00C379D2" w:rsidRPr="00F02EE8">
        <w:rPr>
          <w:sz w:val="22"/>
          <w:szCs w:val="22"/>
        </w:rPr>
        <w:t>1</w:t>
      </w:r>
      <w:r w:rsidRPr="00F02EE8">
        <w:rPr>
          <w:sz w:val="22"/>
          <w:szCs w:val="22"/>
        </w:rPr>
        <w:t xml:space="preserve"> к </w:t>
      </w:r>
      <w:r w:rsidR="00F12FA3" w:rsidRPr="00F02EE8">
        <w:rPr>
          <w:sz w:val="22"/>
          <w:szCs w:val="22"/>
        </w:rPr>
        <w:t>Контракту</w:t>
      </w:r>
      <w:r w:rsidRPr="00F02EE8">
        <w:rPr>
          <w:sz w:val="22"/>
          <w:szCs w:val="22"/>
        </w:rPr>
        <w:t>) (далее — Техническое задание).</w:t>
      </w:r>
    </w:p>
    <w:p w14:paraId="47D3D32A" w14:textId="77777777" w:rsidR="00BE53AD" w:rsidRPr="00F02EE8" w:rsidRDefault="00D4075F" w:rsidP="003B7D80">
      <w:pPr>
        <w:pStyle w:val="a3"/>
        <w:numPr>
          <w:ilvl w:val="0"/>
          <w:numId w:val="6"/>
        </w:numPr>
        <w:spacing w:before="240"/>
        <w:ind w:left="0" w:firstLine="142"/>
        <w:jc w:val="center"/>
        <w:rPr>
          <w:b/>
          <w:sz w:val="22"/>
          <w:szCs w:val="22"/>
        </w:rPr>
      </w:pPr>
      <w:r w:rsidRPr="00F02EE8">
        <w:rPr>
          <w:rFonts w:eastAsia="Calibri"/>
          <w:b/>
          <w:sz w:val="22"/>
          <w:szCs w:val="22"/>
          <w:lang w:eastAsia="en-US"/>
        </w:rPr>
        <w:t xml:space="preserve">Место и срок </w:t>
      </w:r>
      <w:r w:rsidRPr="00F02EE8">
        <w:rPr>
          <w:rFonts w:eastAsia="Calibri"/>
          <w:b/>
          <w:bCs/>
          <w:sz w:val="22"/>
          <w:szCs w:val="22"/>
          <w:lang w:eastAsia="en-US"/>
        </w:rPr>
        <w:t>оказания услуг</w:t>
      </w:r>
    </w:p>
    <w:p w14:paraId="2CCD4520" w14:textId="19AA9D8B" w:rsidR="00BE53AD" w:rsidRPr="00F02EE8" w:rsidRDefault="00E57285" w:rsidP="003B7D80">
      <w:pPr>
        <w:pStyle w:val="a3"/>
        <w:numPr>
          <w:ilvl w:val="1"/>
          <w:numId w:val="6"/>
        </w:numPr>
        <w:ind w:left="0" w:firstLine="142"/>
        <w:jc w:val="both"/>
        <w:rPr>
          <w:sz w:val="22"/>
          <w:szCs w:val="22"/>
        </w:rPr>
      </w:pPr>
      <w:r w:rsidRPr="00F02EE8">
        <w:rPr>
          <w:bCs/>
          <w:sz w:val="22"/>
          <w:szCs w:val="22"/>
        </w:rPr>
        <w:t xml:space="preserve">Место оказания услуг: </w:t>
      </w:r>
      <w:r w:rsidR="003E0728" w:rsidRPr="00F02EE8">
        <w:rPr>
          <w:bCs/>
          <w:sz w:val="22"/>
          <w:szCs w:val="22"/>
        </w:rPr>
        <w:t xml:space="preserve">в соответствии с Приложением № </w:t>
      </w:r>
      <w:r w:rsidR="00A2092B" w:rsidRPr="00F02EE8">
        <w:rPr>
          <w:bCs/>
          <w:sz w:val="22"/>
          <w:szCs w:val="22"/>
        </w:rPr>
        <w:t>1</w:t>
      </w:r>
      <w:r w:rsidR="003E0728" w:rsidRPr="00F02EE8">
        <w:rPr>
          <w:bCs/>
          <w:sz w:val="22"/>
          <w:szCs w:val="22"/>
        </w:rPr>
        <w:t xml:space="preserve"> к Контракту «Техническое задание»</w:t>
      </w:r>
      <w:r w:rsidR="00BE53AD" w:rsidRPr="00F02EE8">
        <w:rPr>
          <w:bCs/>
          <w:sz w:val="22"/>
          <w:szCs w:val="22"/>
        </w:rPr>
        <w:t>.</w:t>
      </w:r>
    </w:p>
    <w:p w14:paraId="3F9C936C" w14:textId="77777777" w:rsidR="00BE53AD" w:rsidRPr="00F02EE8" w:rsidRDefault="00327C3E" w:rsidP="003B7D80">
      <w:pPr>
        <w:pStyle w:val="a3"/>
        <w:numPr>
          <w:ilvl w:val="1"/>
          <w:numId w:val="6"/>
        </w:numPr>
        <w:ind w:left="0" w:firstLine="142"/>
        <w:jc w:val="both"/>
        <w:rPr>
          <w:sz w:val="22"/>
          <w:szCs w:val="22"/>
        </w:rPr>
      </w:pPr>
      <w:r w:rsidRPr="00F02EE8">
        <w:rPr>
          <w:sz w:val="22"/>
          <w:szCs w:val="22"/>
        </w:rPr>
        <w:t xml:space="preserve">Срок оказания услуг: </w:t>
      </w:r>
      <w:proofErr w:type="gramStart"/>
      <w:r w:rsidR="00BE53AD" w:rsidRPr="00F02EE8">
        <w:rPr>
          <w:sz w:val="22"/>
          <w:szCs w:val="22"/>
        </w:rPr>
        <w:t>с даты подписания</w:t>
      </w:r>
      <w:proofErr w:type="gramEnd"/>
      <w:r w:rsidR="00BE53AD" w:rsidRPr="00F02EE8">
        <w:rPr>
          <w:sz w:val="22"/>
          <w:szCs w:val="22"/>
        </w:rPr>
        <w:t xml:space="preserve"> контракта Сторонами и не позднее 20 (двадцати) рабочих дней.</w:t>
      </w:r>
    </w:p>
    <w:p w14:paraId="0CB17031" w14:textId="77777777" w:rsidR="00BE53AD" w:rsidRPr="00F02EE8" w:rsidRDefault="00BE53AD" w:rsidP="003B7D80">
      <w:pPr>
        <w:pStyle w:val="a3"/>
        <w:numPr>
          <w:ilvl w:val="0"/>
          <w:numId w:val="6"/>
        </w:numPr>
        <w:spacing w:before="240"/>
        <w:ind w:left="0" w:firstLine="142"/>
        <w:jc w:val="center"/>
        <w:rPr>
          <w:b/>
          <w:sz w:val="22"/>
          <w:szCs w:val="22"/>
        </w:rPr>
      </w:pPr>
      <w:r w:rsidRPr="00F02EE8">
        <w:rPr>
          <w:b/>
          <w:bCs/>
          <w:sz w:val="22"/>
          <w:szCs w:val="22"/>
        </w:rPr>
        <w:t>Цена контракта</w:t>
      </w:r>
    </w:p>
    <w:p w14:paraId="59C43951" w14:textId="416AAABF" w:rsidR="00BE53AD" w:rsidRPr="00F02EE8" w:rsidRDefault="00BE53AD" w:rsidP="003B7D80">
      <w:pPr>
        <w:pStyle w:val="a3"/>
        <w:numPr>
          <w:ilvl w:val="1"/>
          <w:numId w:val="6"/>
        </w:numPr>
        <w:ind w:left="0" w:firstLine="142"/>
        <w:jc w:val="both"/>
        <w:rPr>
          <w:sz w:val="22"/>
          <w:szCs w:val="22"/>
        </w:rPr>
      </w:pPr>
      <w:r w:rsidRPr="00F02EE8">
        <w:rPr>
          <w:sz w:val="22"/>
          <w:szCs w:val="22"/>
        </w:rPr>
        <w:t>Цена контракта составляет</w:t>
      </w:r>
      <w:proofErr w:type="gramStart"/>
      <w:r w:rsidRPr="00F02EE8">
        <w:rPr>
          <w:sz w:val="22"/>
          <w:szCs w:val="22"/>
        </w:rPr>
        <w:t xml:space="preserve"> _______ (_______________), </w:t>
      </w:r>
      <w:proofErr w:type="gramEnd"/>
      <w:r w:rsidRPr="00F02EE8">
        <w:rPr>
          <w:sz w:val="22"/>
          <w:szCs w:val="22"/>
        </w:rPr>
        <w:t>в т.</w:t>
      </w:r>
      <w:r w:rsidR="00A2092B" w:rsidRPr="00F02EE8">
        <w:rPr>
          <w:sz w:val="22"/>
          <w:szCs w:val="22"/>
        </w:rPr>
        <w:t xml:space="preserve"> </w:t>
      </w:r>
      <w:r w:rsidRPr="00F02EE8">
        <w:rPr>
          <w:sz w:val="22"/>
          <w:szCs w:val="22"/>
        </w:rPr>
        <w:t>ч. НДС</w:t>
      </w:r>
      <w:r w:rsidRPr="00F02EE8">
        <w:rPr>
          <w:sz w:val="22"/>
          <w:szCs w:val="22"/>
          <w:vertAlign w:val="superscript"/>
        </w:rPr>
        <w:footnoteReference w:customMarkFollows="1" w:id="1"/>
        <w:t>*</w:t>
      </w:r>
      <w:r w:rsidRPr="00F02EE8">
        <w:rPr>
          <w:sz w:val="22"/>
          <w:szCs w:val="22"/>
        </w:rPr>
        <w:t xml:space="preserve">, в соответствии с Приложением № </w:t>
      </w:r>
      <w:r w:rsidR="00C379D2" w:rsidRPr="00F02EE8">
        <w:rPr>
          <w:sz w:val="22"/>
          <w:szCs w:val="22"/>
        </w:rPr>
        <w:t>2</w:t>
      </w:r>
      <w:r w:rsidRPr="00F02EE8">
        <w:rPr>
          <w:sz w:val="22"/>
          <w:szCs w:val="22"/>
        </w:rPr>
        <w:t>.</w:t>
      </w:r>
    </w:p>
    <w:p w14:paraId="55A60A40" w14:textId="77777777" w:rsidR="00BE53AD" w:rsidRPr="00F02EE8" w:rsidRDefault="00BE53AD" w:rsidP="003B7D80">
      <w:pPr>
        <w:pStyle w:val="a3"/>
        <w:numPr>
          <w:ilvl w:val="1"/>
          <w:numId w:val="6"/>
        </w:numPr>
        <w:ind w:left="0" w:firstLine="142"/>
        <w:jc w:val="both"/>
        <w:rPr>
          <w:sz w:val="22"/>
          <w:szCs w:val="22"/>
        </w:rPr>
      </w:pPr>
      <w:r w:rsidRPr="00F02EE8">
        <w:rPr>
          <w:sz w:val="22"/>
          <w:szCs w:val="22"/>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BA0FE61" w14:textId="46479591" w:rsidR="00BE53AD" w:rsidRPr="00F02EE8" w:rsidRDefault="00BE53AD" w:rsidP="003B7D80">
      <w:pPr>
        <w:pStyle w:val="a3"/>
        <w:numPr>
          <w:ilvl w:val="1"/>
          <w:numId w:val="6"/>
        </w:numPr>
        <w:ind w:left="0" w:firstLine="142"/>
        <w:jc w:val="both"/>
        <w:rPr>
          <w:sz w:val="22"/>
          <w:szCs w:val="22"/>
        </w:rPr>
      </w:pPr>
      <w:r w:rsidRPr="00F02EE8">
        <w:rPr>
          <w:sz w:val="22"/>
          <w:szCs w:val="22"/>
        </w:rPr>
        <w:t xml:space="preserve">Все расходы с учетом стоимости </w:t>
      </w:r>
      <w:r w:rsidR="00A2092B" w:rsidRPr="00F02EE8">
        <w:rPr>
          <w:sz w:val="22"/>
          <w:szCs w:val="22"/>
        </w:rPr>
        <w:t>оказания услуг</w:t>
      </w:r>
      <w:r w:rsidRPr="00F02EE8">
        <w:rPr>
          <w:sz w:val="22"/>
          <w:szCs w:val="22"/>
        </w:rPr>
        <w:t>, страхование, уплату таможенных пошлин, налогов и других обязательных платежей входят в цену контракта.</w:t>
      </w:r>
    </w:p>
    <w:p w14:paraId="6291127E" w14:textId="77777777" w:rsidR="00BE53AD" w:rsidRPr="00F02EE8" w:rsidRDefault="00BE53AD" w:rsidP="003B7D80">
      <w:pPr>
        <w:pStyle w:val="a3"/>
        <w:numPr>
          <w:ilvl w:val="1"/>
          <w:numId w:val="6"/>
        </w:numPr>
        <w:ind w:left="0" w:firstLine="142"/>
        <w:jc w:val="both"/>
        <w:rPr>
          <w:sz w:val="22"/>
          <w:szCs w:val="22"/>
        </w:rPr>
      </w:pPr>
      <w:r w:rsidRPr="00F02EE8">
        <w:rPr>
          <w:sz w:val="22"/>
          <w:szCs w:val="22"/>
        </w:rPr>
        <w:t>Авансирование не предусмотрено.</w:t>
      </w:r>
    </w:p>
    <w:p w14:paraId="0D3A4B16" w14:textId="77777777" w:rsidR="00BE53AD" w:rsidRPr="00F02EE8" w:rsidRDefault="00BE53AD" w:rsidP="003B7D80">
      <w:pPr>
        <w:pStyle w:val="a3"/>
        <w:numPr>
          <w:ilvl w:val="1"/>
          <w:numId w:val="6"/>
        </w:numPr>
        <w:ind w:left="0" w:firstLine="142"/>
        <w:jc w:val="both"/>
        <w:rPr>
          <w:sz w:val="22"/>
          <w:szCs w:val="22"/>
        </w:rPr>
      </w:pPr>
      <w:proofErr w:type="gramStart"/>
      <w:r w:rsidRPr="00F02EE8">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02EE8">
        <w:rPr>
          <w:sz w:val="22"/>
          <w:szCs w:val="22"/>
        </w:rPr>
        <w:t xml:space="preserve"> Российской Федерации Заказчиком.</w:t>
      </w:r>
    </w:p>
    <w:p w14:paraId="62D2E811" w14:textId="77777777" w:rsidR="00BE53AD" w:rsidRPr="00F02EE8" w:rsidRDefault="00BE53AD" w:rsidP="003B7D80">
      <w:pPr>
        <w:pStyle w:val="a3"/>
        <w:numPr>
          <w:ilvl w:val="1"/>
          <w:numId w:val="6"/>
        </w:numPr>
        <w:ind w:left="0" w:firstLine="142"/>
        <w:jc w:val="both"/>
        <w:rPr>
          <w:sz w:val="22"/>
          <w:szCs w:val="22"/>
        </w:rPr>
      </w:pPr>
      <w:r w:rsidRPr="00F02EE8">
        <w:rPr>
          <w:sz w:val="22"/>
          <w:szCs w:val="22"/>
        </w:rPr>
        <w:t>Источник финансирования – Внебюджетные средства. Средства бюджетных учреждений. Субсидии на финансовое обеспечение выполнения государственного задания.</w:t>
      </w:r>
    </w:p>
    <w:p w14:paraId="45EDE535" w14:textId="4CC5E280" w:rsidR="00BE53AD" w:rsidRPr="00F02EE8" w:rsidRDefault="00BE53AD" w:rsidP="003B7D80">
      <w:pPr>
        <w:pStyle w:val="a3"/>
        <w:numPr>
          <w:ilvl w:val="1"/>
          <w:numId w:val="6"/>
        </w:numPr>
        <w:ind w:left="0" w:firstLine="142"/>
        <w:jc w:val="both"/>
        <w:rPr>
          <w:sz w:val="22"/>
          <w:szCs w:val="22"/>
        </w:rPr>
      </w:pPr>
      <w:r w:rsidRPr="00F02EE8">
        <w:rPr>
          <w:sz w:val="22"/>
          <w:szCs w:val="22"/>
        </w:rPr>
        <w:t xml:space="preserve">В соответствии с пунктом 5 статьи 78.1. Бюджетного кодекса Российской Федерации по соглашению сторон возможно изменение размера и (или) сроков </w:t>
      </w:r>
      <w:r w:rsidR="00E515F9" w:rsidRPr="00F02EE8">
        <w:rPr>
          <w:sz w:val="22"/>
          <w:szCs w:val="22"/>
        </w:rPr>
        <w:t>оплаты и (или) объема товаров (</w:t>
      </w:r>
      <w:r w:rsidRPr="00F02EE8">
        <w:rPr>
          <w:sz w:val="22"/>
          <w:szCs w:val="22"/>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C6EBAA7" w14:textId="2EFBD70B" w:rsidR="00BE53AD" w:rsidRPr="00F02EE8" w:rsidRDefault="00BE53AD" w:rsidP="003B7D80">
      <w:pPr>
        <w:pStyle w:val="a3"/>
        <w:numPr>
          <w:ilvl w:val="1"/>
          <w:numId w:val="6"/>
        </w:numPr>
        <w:ind w:left="0" w:firstLine="142"/>
        <w:jc w:val="both"/>
        <w:rPr>
          <w:sz w:val="22"/>
          <w:szCs w:val="22"/>
        </w:rPr>
      </w:pPr>
      <w:proofErr w:type="gramStart"/>
      <w:r w:rsidRPr="00F02EE8">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w:t>
      </w:r>
      <w:proofErr w:type="gramEnd"/>
      <w:r w:rsidRPr="00F02EE8">
        <w:rPr>
          <w:sz w:val="22"/>
          <w:szCs w:val="22"/>
        </w:rPr>
        <w:t xml:space="preserve"> документ, является действительным.</w:t>
      </w:r>
    </w:p>
    <w:p w14:paraId="673003EA" w14:textId="77777777" w:rsidR="0034604D" w:rsidRPr="00F02EE8" w:rsidRDefault="00BE53AD" w:rsidP="003B7D80">
      <w:pPr>
        <w:pStyle w:val="a3"/>
        <w:numPr>
          <w:ilvl w:val="0"/>
          <w:numId w:val="6"/>
        </w:numPr>
        <w:spacing w:before="240"/>
        <w:ind w:left="0" w:firstLine="142"/>
        <w:jc w:val="center"/>
        <w:rPr>
          <w:b/>
          <w:sz w:val="22"/>
          <w:szCs w:val="22"/>
        </w:rPr>
      </w:pPr>
      <w:r w:rsidRPr="00F02EE8">
        <w:rPr>
          <w:b/>
          <w:bCs/>
          <w:sz w:val="22"/>
          <w:szCs w:val="22"/>
        </w:rPr>
        <w:t>Порядок расчетов</w:t>
      </w:r>
    </w:p>
    <w:p w14:paraId="71091361" w14:textId="0C7F87E3" w:rsidR="0034604D" w:rsidRPr="00F02EE8" w:rsidRDefault="003E3578" w:rsidP="003B7D80">
      <w:pPr>
        <w:pStyle w:val="a3"/>
        <w:numPr>
          <w:ilvl w:val="1"/>
          <w:numId w:val="6"/>
        </w:numPr>
        <w:ind w:left="0" w:firstLine="142"/>
        <w:jc w:val="both"/>
        <w:rPr>
          <w:sz w:val="22"/>
          <w:szCs w:val="22"/>
        </w:rPr>
      </w:pPr>
      <w:r w:rsidRPr="00F02EE8">
        <w:rPr>
          <w:sz w:val="22"/>
          <w:szCs w:val="22"/>
        </w:rPr>
        <w:lastRenderedPageBreak/>
        <w:t xml:space="preserve">Заказчик производит оплату за фактически оказанные услуги в безналичной форме в срок не более </w:t>
      </w:r>
      <w:r w:rsidRPr="00F02EE8">
        <w:rPr>
          <w:sz w:val="22"/>
          <w:szCs w:val="22"/>
        </w:rPr>
        <w:t>10</w:t>
      </w:r>
      <w:r w:rsidRPr="00F02EE8">
        <w:rPr>
          <w:sz w:val="22"/>
          <w:szCs w:val="22"/>
        </w:rPr>
        <w:t xml:space="preserve"> (</w:t>
      </w:r>
      <w:r w:rsidRPr="00F02EE8">
        <w:rPr>
          <w:sz w:val="22"/>
          <w:szCs w:val="22"/>
        </w:rPr>
        <w:t>десяти</w:t>
      </w:r>
      <w:r w:rsidRPr="00F02EE8">
        <w:rPr>
          <w:sz w:val="22"/>
          <w:szCs w:val="22"/>
        </w:rPr>
        <w:t xml:space="preserve">) рабочих дней </w:t>
      </w:r>
      <w:proofErr w:type="gramStart"/>
      <w:r w:rsidRPr="00F02EE8">
        <w:rPr>
          <w:sz w:val="22"/>
          <w:szCs w:val="22"/>
        </w:rPr>
        <w:t>с даты подписания</w:t>
      </w:r>
      <w:proofErr w:type="gramEnd"/>
      <w:r w:rsidRPr="00F02EE8">
        <w:rPr>
          <w:sz w:val="22"/>
          <w:szCs w:val="22"/>
        </w:rPr>
        <w:t xml:space="preserve"> Заказчиком акта </w:t>
      </w:r>
      <w:r w:rsidR="0034604D" w:rsidRPr="00F02EE8">
        <w:rPr>
          <w:sz w:val="22"/>
          <w:szCs w:val="22"/>
        </w:rPr>
        <w:t>сдачи-приемки оказанных услуг.</w:t>
      </w:r>
    </w:p>
    <w:p w14:paraId="091A27BE" w14:textId="77777777" w:rsidR="00BD4486" w:rsidRPr="00F02EE8" w:rsidRDefault="003E3578" w:rsidP="003B7D80">
      <w:pPr>
        <w:pStyle w:val="a3"/>
        <w:numPr>
          <w:ilvl w:val="1"/>
          <w:numId w:val="6"/>
        </w:numPr>
        <w:spacing w:after="240"/>
        <w:ind w:left="0" w:firstLine="142"/>
        <w:jc w:val="both"/>
        <w:rPr>
          <w:sz w:val="22"/>
          <w:szCs w:val="22"/>
        </w:rPr>
      </w:pPr>
      <w:r w:rsidRPr="00F02EE8">
        <w:rPr>
          <w:sz w:val="22"/>
          <w:szCs w:val="22"/>
        </w:rPr>
        <w:t xml:space="preserve">Основанием для оплаты оказанных Исполнителем услуг являются: акт </w:t>
      </w:r>
      <w:r w:rsidR="0034604D" w:rsidRPr="00F02EE8">
        <w:rPr>
          <w:sz w:val="22"/>
          <w:szCs w:val="22"/>
        </w:rPr>
        <w:t>сдачи-приемки оказанных услуг</w:t>
      </w:r>
      <w:r w:rsidRPr="00F02EE8">
        <w:rPr>
          <w:sz w:val="22"/>
          <w:szCs w:val="22"/>
        </w:rPr>
        <w:t>, подписанный Сторонами, а также выставленные Исполнителем счет, счет-фактура</w:t>
      </w:r>
      <w:r w:rsidR="0034604D" w:rsidRPr="00F02EE8">
        <w:rPr>
          <w:rStyle w:val="af4"/>
          <w:sz w:val="22"/>
          <w:szCs w:val="22"/>
        </w:rPr>
        <w:footnoteReference w:id="2"/>
      </w:r>
      <w:r w:rsidRPr="00F02EE8">
        <w:rPr>
          <w:sz w:val="22"/>
          <w:szCs w:val="22"/>
        </w:rPr>
        <w:t xml:space="preserve"> </w:t>
      </w:r>
      <w:r w:rsidR="0034604D" w:rsidRPr="00F02EE8">
        <w:rPr>
          <w:sz w:val="22"/>
          <w:szCs w:val="22"/>
        </w:rPr>
        <w:t>(или универсального передаточного документа на основании счета).</w:t>
      </w:r>
    </w:p>
    <w:p w14:paraId="710C30BA" w14:textId="77777777" w:rsidR="00BD4486" w:rsidRPr="00F02EE8" w:rsidRDefault="00D07D4D" w:rsidP="003B7D80">
      <w:pPr>
        <w:pStyle w:val="a3"/>
        <w:numPr>
          <w:ilvl w:val="0"/>
          <w:numId w:val="6"/>
        </w:numPr>
        <w:spacing w:after="240"/>
        <w:ind w:left="0" w:firstLine="142"/>
        <w:jc w:val="center"/>
        <w:rPr>
          <w:b/>
          <w:sz w:val="22"/>
          <w:szCs w:val="22"/>
        </w:rPr>
      </w:pPr>
      <w:r w:rsidRPr="00F02EE8">
        <w:rPr>
          <w:rFonts w:eastAsia="Calibri"/>
          <w:b/>
          <w:sz w:val="22"/>
          <w:szCs w:val="22"/>
          <w:lang w:eastAsia="en-US"/>
        </w:rPr>
        <w:t>Права и обязанности сторон</w:t>
      </w:r>
    </w:p>
    <w:p w14:paraId="4B77D326" w14:textId="77777777" w:rsidR="00BD4486" w:rsidRPr="00F02EE8" w:rsidRDefault="00327C3E" w:rsidP="003B7D80">
      <w:pPr>
        <w:pStyle w:val="a3"/>
        <w:numPr>
          <w:ilvl w:val="1"/>
          <w:numId w:val="6"/>
        </w:numPr>
        <w:ind w:left="0" w:firstLine="142"/>
        <w:jc w:val="both"/>
        <w:rPr>
          <w:sz w:val="22"/>
          <w:szCs w:val="22"/>
        </w:rPr>
      </w:pPr>
      <w:r w:rsidRPr="00F02EE8">
        <w:rPr>
          <w:bCs/>
          <w:sz w:val="22"/>
          <w:szCs w:val="22"/>
        </w:rPr>
        <w:t>Исполнитель обязан:</w:t>
      </w:r>
    </w:p>
    <w:p w14:paraId="55254BB2"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Оказать услуги в соответствии с Техническим заданием в предусмотренный </w:t>
      </w:r>
      <w:r w:rsidR="00AE1CCB" w:rsidRPr="00F02EE8">
        <w:rPr>
          <w:sz w:val="22"/>
          <w:szCs w:val="22"/>
        </w:rPr>
        <w:t>Контрактом</w:t>
      </w:r>
      <w:r w:rsidRPr="00F02EE8">
        <w:rPr>
          <w:sz w:val="22"/>
          <w:szCs w:val="22"/>
        </w:rPr>
        <w:t xml:space="preserve"> срок;</w:t>
      </w:r>
    </w:p>
    <w:p w14:paraId="373D6D9F" w14:textId="462C1B53" w:rsidR="00BD4486" w:rsidRPr="00F02EE8" w:rsidRDefault="00327C3E" w:rsidP="00A2092B">
      <w:pPr>
        <w:pStyle w:val="a3"/>
        <w:numPr>
          <w:ilvl w:val="2"/>
          <w:numId w:val="6"/>
        </w:numPr>
        <w:ind w:left="0" w:firstLine="142"/>
        <w:jc w:val="both"/>
        <w:rPr>
          <w:sz w:val="22"/>
          <w:szCs w:val="22"/>
        </w:rPr>
      </w:pPr>
      <w:proofErr w:type="gramStart"/>
      <w:r w:rsidRPr="00F02EE8">
        <w:rPr>
          <w:sz w:val="22"/>
          <w:szCs w:val="22"/>
        </w:rPr>
        <w:t xml:space="preserve">Исполнитель в соответствии с условиями </w:t>
      </w:r>
      <w:r w:rsidR="00AE1CCB" w:rsidRPr="00F02EE8">
        <w:rPr>
          <w:sz w:val="22"/>
          <w:szCs w:val="22"/>
        </w:rPr>
        <w:t>Контракта</w:t>
      </w:r>
      <w:r w:rsidRPr="00F02EE8">
        <w:rPr>
          <w:sz w:val="22"/>
          <w:szCs w:val="22"/>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AE1CCB" w:rsidRPr="00F02EE8">
        <w:rPr>
          <w:sz w:val="22"/>
          <w:szCs w:val="22"/>
        </w:rPr>
        <w:t>Контракта</w:t>
      </w:r>
      <w:r w:rsidRPr="00F02EE8">
        <w:rPr>
          <w:sz w:val="22"/>
          <w:szCs w:val="22"/>
        </w:rPr>
        <w:t xml:space="preserve">, а также к установленному </w:t>
      </w:r>
      <w:r w:rsidR="00AE1CCB" w:rsidRPr="00F02EE8">
        <w:rPr>
          <w:sz w:val="22"/>
          <w:szCs w:val="22"/>
        </w:rPr>
        <w:t>Контрактом</w:t>
      </w:r>
      <w:r w:rsidRPr="00F02EE8">
        <w:rPr>
          <w:sz w:val="22"/>
          <w:szCs w:val="22"/>
        </w:rPr>
        <w:t xml:space="preserve"> сроку обязан предоставить Заказчику результаты оказания услуг, предусмотренные </w:t>
      </w:r>
      <w:r w:rsidR="00815BE0" w:rsidRPr="00F02EE8">
        <w:rPr>
          <w:sz w:val="22"/>
          <w:szCs w:val="22"/>
        </w:rPr>
        <w:t>Контрактом</w:t>
      </w:r>
      <w:r w:rsidRPr="00F02EE8">
        <w:rPr>
          <w:sz w:val="22"/>
          <w:szCs w:val="22"/>
        </w:rPr>
        <w:t xml:space="preserve">, результаты отдельного этапа исполнения </w:t>
      </w:r>
      <w:r w:rsidR="00815BE0" w:rsidRPr="00F02EE8">
        <w:rPr>
          <w:sz w:val="22"/>
          <w:szCs w:val="22"/>
        </w:rPr>
        <w:t>Контракт</w:t>
      </w:r>
      <w:r w:rsidRPr="00F02EE8">
        <w:rPr>
          <w:sz w:val="22"/>
          <w:szCs w:val="22"/>
        </w:rPr>
        <w:t>а, при этом Заказчик обязан обеспечить приемку оказанных услуг в соответс</w:t>
      </w:r>
      <w:r w:rsidR="00A2092B" w:rsidRPr="00F02EE8">
        <w:rPr>
          <w:sz w:val="22"/>
          <w:szCs w:val="22"/>
        </w:rPr>
        <w:t xml:space="preserve">твии со статьей 94 Федерального </w:t>
      </w:r>
      <w:r w:rsidRPr="00F02EE8">
        <w:rPr>
          <w:sz w:val="22"/>
          <w:szCs w:val="22"/>
        </w:rPr>
        <w:t>закона № 44-ФЗ.</w:t>
      </w:r>
      <w:proofErr w:type="gramEnd"/>
    </w:p>
    <w:p w14:paraId="56104462"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Обеспечить за свой счет устранение недостатков, выявленных при приемке Заказчиком услуг; </w:t>
      </w:r>
    </w:p>
    <w:p w14:paraId="50148A17"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Исполнять иные обязательства, предусмотренные действующим законодательством Российской Федерации и </w:t>
      </w:r>
      <w:r w:rsidR="00AE1CCB" w:rsidRPr="00F02EE8">
        <w:rPr>
          <w:sz w:val="22"/>
          <w:szCs w:val="22"/>
        </w:rPr>
        <w:t>Контрактом</w:t>
      </w:r>
      <w:r w:rsidRPr="00F02EE8">
        <w:rPr>
          <w:sz w:val="22"/>
          <w:szCs w:val="22"/>
        </w:rPr>
        <w:t>.</w:t>
      </w:r>
    </w:p>
    <w:p w14:paraId="64DB3FB1" w14:textId="3F0272B1" w:rsidR="00D87354" w:rsidRPr="00F02EE8" w:rsidRDefault="00327C3E" w:rsidP="003B7D80">
      <w:pPr>
        <w:pStyle w:val="a3"/>
        <w:numPr>
          <w:ilvl w:val="1"/>
          <w:numId w:val="6"/>
        </w:numPr>
        <w:ind w:left="0" w:firstLine="142"/>
        <w:jc w:val="both"/>
        <w:rPr>
          <w:sz w:val="22"/>
          <w:szCs w:val="22"/>
        </w:rPr>
      </w:pPr>
      <w:r w:rsidRPr="00F02EE8">
        <w:rPr>
          <w:bCs/>
          <w:sz w:val="22"/>
          <w:szCs w:val="22"/>
        </w:rPr>
        <w:t>Исполнитель вправе:</w:t>
      </w:r>
    </w:p>
    <w:p w14:paraId="4A2752B9" w14:textId="5BF6BE13" w:rsidR="00D87354" w:rsidRPr="00F02EE8" w:rsidRDefault="00327C3E" w:rsidP="003B7D80">
      <w:pPr>
        <w:pStyle w:val="a3"/>
        <w:numPr>
          <w:ilvl w:val="2"/>
          <w:numId w:val="6"/>
        </w:numPr>
        <w:ind w:left="0" w:firstLine="142"/>
        <w:jc w:val="both"/>
        <w:rPr>
          <w:sz w:val="22"/>
          <w:szCs w:val="22"/>
        </w:rPr>
      </w:pPr>
      <w:r w:rsidRPr="00F02EE8">
        <w:rPr>
          <w:sz w:val="22"/>
          <w:szCs w:val="22"/>
        </w:rPr>
        <w:t xml:space="preserve">Требовать от Заказчика произвести приемку оказанных услуг в порядке и сроки, предусмотренные </w:t>
      </w:r>
      <w:r w:rsidR="00AE1CCB" w:rsidRPr="00F02EE8">
        <w:rPr>
          <w:sz w:val="22"/>
          <w:szCs w:val="22"/>
        </w:rPr>
        <w:t>Контрактом</w:t>
      </w:r>
      <w:r w:rsidRPr="00F02EE8">
        <w:rPr>
          <w:sz w:val="22"/>
          <w:szCs w:val="22"/>
        </w:rPr>
        <w:t>;</w:t>
      </w:r>
    </w:p>
    <w:p w14:paraId="619D72D9" w14:textId="1EA9D767" w:rsidR="00D87354" w:rsidRPr="00F02EE8" w:rsidRDefault="00327C3E" w:rsidP="003B7D80">
      <w:pPr>
        <w:pStyle w:val="a3"/>
        <w:numPr>
          <w:ilvl w:val="2"/>
          <w:numId w:val="6"/>
        </w:numPr>
        <w:ind w:left="0" w:firstLine="142"/>
        <w:jc w:val="both"/>
        <w:rPr>
          <w:sz w:val="22"/>
          <w:szCs w:val="22"/>
        </w:rPr>
      </w:pPr>
      <w:r w:rsidRPr="00F02EE8">
        <w:rPr>
          <w:sz w:val="22"/>
          <w:szCs w:val="22"/>
        </w:rPr>
        <w:t xml:space="preserve">Требовать от Заказчика своевременной оплаты оказанных услуг в порядке и на условиях, предусмотренных </w:t>
      </w:r>
      <w:r w:rsidR="00AE1CCB" w:rsidRPr="00F02EE8">
        <w:rPr>
          <w:sz w:val="22"/>
          <w:szCs w:val="22"/>
        </w:rPr>
        <w:t>Контрактом</w:t>
      </w:r>
      <w:r w:rsidRPr="00F02EE8">
        <w:rPr>
          <w:sz w:val="22"/>
          <w:szCs w:val="22"/>
        </w:rPr>
        <w:t>;</w:t>
      </w:r>
    </w:p>
    <w:p w14:paraId="3D6DF4DC"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Требовать от Заказчика предоставления имеющейся у него информации, необходимой для исполнения обязательств по </w:t>
      </w:r>
      <w:r w:rsidR="00AE1CCB" w:rsidRPr="00F02EE8">
        <w:rPr>
          <w:sz w:val="22"/>
          <w:szCs w:val="22"/>
        </w:rPr>
        <w:t>Контракт</w:t>
      </w:r>
      <w:r w:rsidR="00BD4486" w:rsidRPr="00F02EE8">
        <w:rPr>
          <w:sz w:val="22"/>
          <w:szCs w:val="22"/>
        </w:rPr>
        <w:t>у</w:t>
      </w:r>
      <w:r w:rsidRPr="00F02EE8">
        <w:rPr>
          <w:sz w:val="22"/>
          <w:szCs w:val="22"/>
        </w:rPr>
        <w:t>;</w:t>
      </w:r>
    </w:p>
    <w:p w14:paraId="3625EA45"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Письменно запрашивать у Заказчика разъяснения и уточнения относительно оказания услуг в рамках </w:t>
      </w:r>
      <w:r w:rsidR="00AE1CCB" w:rsidRPr="00F02EE8">
        <w:rPr>
          <w:sz w:val="22"/>
          <w:szCs w:val="22"/>
        </w:rPr>
        <w:t>Контракта</w:t>
      </w:r>
      <w:r w:rsidRPr="00F02EE8">
        <w:rPr>
          <w:sz w:val="22"/>
          <w:szCs w:val="22"/>
        </w:rPr>
        <w:t>;</w:t>
      </w:r>
    </w:p>
    <w:p w14:paraId="543F6629" w14:textId="77777777" w:rsidR="00BD4486" w:rsidRPr="00F02EE8" w:rsidRDefault="006A1DAC" w:rsidP="003B7D80">
      <w:pPr>
        <w:pStyle w:val="a3"/>
        <w:numPr>
          <w:ilvl w:val="2"/>
          <w:numId w:val="6"/>
        </w:numPr>
        <w:ind w:left="0" w:firstLine="142"/>
        <w:jc w:val="both"/>
        <w:rPr>
          <w:sz w:val="22"/>
          <w:szCs w:val="22"/>
        </w:rPr>
      </w:pPr>
      <w:r w:rsidRPr="00F02EE8">
        <w:rPr>
          <w:sz w:val="22"/>
          <w:szCs w:val="22"/>
        </w:rPr>
        <w:t xml:space="preserve">Привлекать третьих лиц к оказанию услуг, предусмотренных </w:t>
      </w:r>
      <w:r w:rsidR="00AE1CCB" w:rsidRPr="00F02EE8">
        <w:rPr>
          <w:sz w:val="22"/>
          <w:szCs w:val="22"/>
        </w:rPr>
        <w:t>Контрактом</w:t>
      </w:r>
      <w:r w:rsidRPr="00F02EE8">
        <w:rPr>
          <w:sz w:val="22"/>
          <w:szCs w:val="22"/>
        </w:rPr>
        <w:t xml:space="preserve">. Исполнитель несет перед Заказчиком ответственность за последствия неисполнения, или ненадлежащего исполнения третьими лицами оказания услуг, предусмотренных </w:t>
      </w:r>
      <w:r w:rsidR="00815BE0" w:rsidRPr="00F02EE8">
        <w:rPr>
          <w:sz w:val="22"/>
          <w:szCs w:val="22"/>
        </w:rPr>
        <w:t>Контрактом</w:t>
      </w:r>
      <w:r w:rsidRPr="00F02EE8">
        <w:rPr>
          <w:sz w:val="22"/>
          <w:szCs w:val="22"/>
        </w:rPr>
        <w:t>.</w:t>
      </w:r>
    </w:p>
    <w:p w14:paraId="7291E9DF" w14:textId="1F3F02D8" w:rsidR="00D87354" w:rsidRPr="00F02EE8" w:rsidRDefault="00327C3E" w:rsidP="003B7D80">
      <w:pPr>
        <w:pStyle w:val="a3"/>
        <w:numPr>
          <w:ilvl w:val="1"/>
          <w:numId w:val="6"/>
        </w:numPr>
        <w:ind w:left="0" w:firstLine="142"/>
        <w:jc w:val="both"/>
        <w:rPr>
          <w:sz w:val="22"/>
          <w:szCs w:val="22"/>
        </w:rPr>
      </w:pPr>
      <w:r w:rsidRPr="00F02EE8">
        <w:rPr>
          <w:bCs/>
          <w:sz w:val="22"/>
          <w:szCs w:val="22"/>
        </w:rPr>
        <w:t>Заказчик обязан:</w:t>
      </w:r>
    </w:p>
    <w:p w14:paraId="5B9404F4"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Принять и своевременно оплатить оказанные услуги в соответствии с </w:t>
      </w:r>
      <w:r w:rsidR="00AE1CCB" w:rsidRPr="00F02EE8">
        <w:rPr>
          <w:sz w:val="22"/>
          <w:szCs w:val="22"/>
        </w:rPr>
        <w:t>Контрактом</w:t>
      </w:r>
      <w:r w:rsidRPr="00F02EE8">
        <w:rPr>
          <w:sz w:val="22"/>
          <w:szCs w:val="22"/>
        </w:rPr>
        <w:t>;</w:t>
      </w:r>
    </w:p>
    <w:p w14:paraId="5F0C8E12"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Исполнять иные обязательства, предусмотренные действующим законодательством Российской Федерации и </w:t>
      </w:r>
      <w:r w:rsidR="00AE1CCB" w:rsidRPr="00F02EE8">
        <w:rPr>
          <w:sz w:val="22"/>
          <w:szCs w:val="22"/>
        </w:rPr>
        <w:t>Контрактом</w:t>
      </w:r>
      <w:r w:rsidRPr="00F02EE8">
        <w:rPr>
          <w:sz w:val="22"/>
          <w:szCs w:val="22"/>
        </w:rPr>
        <w:t>.</w:t>
      </w:r>
    </w:p>
    <w:p w14:paraId="52C4FC8E" w14:textId="77777777" w:rsidR="00BD4486" w:rsidRPr="00F02EE8" w:rsidRDefault="00327C3E" w:rsidP="003B7D80">
      <w:pPr>
        <w:pStyle w:val="a3"/>
        <w:numPr>
          <w:ilvl w:val="1"/>
          <w:numId w:val="6"/>
        </w:numPr>
        <w:ind w:left="0" w:firstLine="142"/>
        <w:jc w:val="both"/>
        <w:rPr>
          <w:sz w:val="22"/>
          <w:szCs w:val="22"/>
        </w:rPr>
      </w:pPr>
      <w:r w:rsidRPr="00F02EE8">
        <w:rPr>
          <w:bCs/>
          <w:sz w:val="22"/>
          <w:szCs w:val="22"/>
        </w:rPr>
        <w:t>Заказчик вправе:</w:t>
      </w:r>
    </w:p>
    <w:p w14:paraId="4F56895A"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Требовать от Исполнителя, надлежащего исполнения обязательств, установленных </w:t>
      </w:r>
      <w:r w:rsidR="00815BE0" w:rsidRPr="00F02EE8">
        <w:rPr>
          <w:sz w:val="22"/>
          <w:szCs w:val="22"/>
        </w:rPr>
        <w:t>Контрактом</w:t>
      </w:r>
      <w:r w:rsidRPr="00F02EE8">
        <w:rPr>
          <w:sz w:val="22"/>
          <w:szCs w:val="22"/>
        </w:rPr>
        <w:t>;</w:t>
      </w:r>
    </w:p>
    <w:p w14:paraId="4D6C1F82"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Требовать от Исполнителя своевременного устранения недостатков, выявленных как в ходе приемки, так и после приемки оказанных услуг; </w:t>
      </w:r>
    </w:p>
    <w:p w14:paraId="5B959BAA" w14:textId="77777777" w:rsidR="00BD4486" w:rsidRPr="00F02EE8" w:rsidRDefault="00327C3E" w:rsidP="003B7D80">
      <w:pPr>
        <w:pStyle w:val="a3"/>
        <w:numPr>
          <w:ilvl w:val="2"/>
          <w:numId w:val="6"/>
        </w:numPr>
        <w:ind w:left="0" w:firstLine="142"/>
        <w:jc w:val="both"/>
        <w:rPr>
          <w:sz w:val="22"/>
          <w:szCs w:val="22"/>
        </w:rPr>
      </w:pPr>
      <w:r w:rsidRPr="00F02EE8">
        <w:rPr>
          <w:sz w:val="22"/>
          <w:szCs w:val="22"/>
        </w:rPr>
        <w:t xml:space="preserve">Отказаться от приемки и оплаты услуг, не соответствующих условиям </w:t>
      </w:r>
      <w:r w:rsidR="00AE1CCB" w:rsidRPr="00F02EE8">
        <w:rPr>
          <w:sz w:val="22"/>
          <w:szCs w:val="22"/>
        </w:rPr>
        <w:t>Контракта</w:t>
      </w:r>
      <w:r w:rsidRPr="00F02EE8">
        <w:rPr>
          <w:sz w:val="22"/>
          <w:szCs w:val="22"/>
        </w:rPr>
        <w:t>;</w:t>
      </w:r>
    </w:p>
    <w:p w14:paraId="21272F95" w14:textId="77777777" w:rsidR="00557DB6" w:rsidRPr="00F02EE8" w:rsidRDefault="001D6E34" w:rsidP="003B7D80">
      <w:pPr>
        <w:pStyle w:val="a3"/>
        <w:numPr>
          <w:ilvl w:val="2"/>
          <w:numId w:val="6"/>
        </w:numPr>
        <w:ind w:left="0" w:firstLine="142"/>
        <w:jc w:val="both"/>
        <w:rPr>
          <w:sz w:val="22"/>
          <w:szCs w:val="22"/>
        </w:rPr>
      </w:pPr>
      <w:r w:rsidRPr="00F02EE8">
        <w:rPr>
          <w:sz w:val="22"/>
          <w:szCs w:val="22"/>
        </w:rPr>
        <w:t>В любое время проверять ход и качество оказания услуг, не вмешиваясь в деятельность Исполнителя.</w:t>
      </w:r>
    </w:p>
    <w:p w14:paraId="32EF1CE4" w14:textId="77777777" w:rsidR="00557DB6" w:rsidRPr="00F02EE8" w:rsidRDefault="00D07D4D" w:rsidP="003B7D80">
      <w:pPr>
        <w:pStyle w:val="a3"/>
        <w:numPr>
          <w:ilvl w:val="0"/>
          <w:numId w:val="6"/>
        </w:numPr>
        <w:ind w:left="0" w:firstLine="142"/>
        <w:jc w:val="center"/>
        <w:rPr>
          <w:b/>
          <w:sz w:val="22"/>
          <w:szCs w:val="22"/>
        </w:rPr>
      </w:pPr>
      <w:r w:rsidRPr="00F02EE8">
        <w:rPr>
          <w:rFonts w:eastAsia="Calibri"/>
          <w:b/>
          <w:bCs/>
          <w:sz w:val="22"/>
          <w:szCs w:val="22"/>
          <w:lang w:eastAsia="en-US"/>
        </w:rPr>
        <w:t>Порядок сдачи-приемки оказанных услуг</w:t>
      </w:r>
    </w:p>
    <w:p w14:paraId="58C3937E" w14:textId="77777777" w:rsidR="00557DB6" w:rsidRPr="00F02EE8" w:rsidRDefault="00327C3E" w:rsidP="003B7D80">
      <w:pPr>
        <w:pStyle w:val="a3"/>
        <w:numPr>
          <w:ilvl w:val="1"/>
          <w:numId w:val="6"/>
        </w:numPr>
        <w:ind w:left="0" w:firstLine="142"/>
        <w:jc w:val="both"/>
        <w:rPr>
          <w:sz w:val="22"/>
          <w:szCs w:val="22"/>
        </w:rPr>
      </w:pPr>
      <w:r w:rsidRPr="00F02EE8">
        <w:rPr>
          <w:sz w:val="22"/>
          <w:szCs w:val="22"/>
        </w:rPr>
        <w:t xml:space="preserve">Услуги должны быть оказаны должным образом и с надлежащим качеством в соответствии с требованиями </w:t>
      </w:r>
      <w:r w:rsidR="00AE1CCB" w:rsidRPr="00F02EE8">
        <w:rPr>
          <w:sz w:val="22"/>
          <w:szCs w:val="22"/>
        </w:rPr>
        <w:t>Контракта</w:t>
      </w:r>
      <w:r w:rsidRPr="00F02EE8">
        <w:rPr>
          <w:sz w:val="22"/>
          <w:szCs w:val="22"/>
        </w:rPr>
        <w:t xml:space="preserve"> и Технического задания.</w:t>
      </w:r>
    </w:p>
    <w:p w14:paraId="449C5AFD" w14:textId="61FE33C5" w:rsidR="00D87354" w:rsidRPr="00F02EE8" w:rsidRDefault="00327C3E" w:rsidP="003B7D80">
      <w:pPr>
        <w:pStyle w:val="a3"/>
        <w:numPr>
          <w:ilvl w:val="1"/>
          <w:numId w:val="6"/>
        </w:numPr>
        <w:ind w:left="0" w:firstLine="142"/>
        <w:jc w:val="both"/>
        <w:rPr>
          <w:sz w:val="22"/>
          <w:szCs w:val="22"/>
        </w:rPr>
      </w:pPr>
      <w:r w:rsidRPr="00F02EE8">
        <w:rPr>
          <w:sz w:val="22"/>
          <w:szCs w:val="22"/>
        </w:rPr>
        <w:t>Исполнитель по факту оказания Услуг, не позднее 5 (пяти) рабочих дней</w:t>
      </w:r>
      <w:r w:rsidR="004545D6" w:rsidRPr="00F02EE8">
        <w:rPr>
          <w:sz w:val="22"/>
          <w:szCs w:val="22"/>
        </w:rPr>
        <w:t>,</w:t>
      </w:r>
      <w:r w:rsidRPr="00F02EE8">
        <w:rPr>
          <w:sz w:val="22"/>
          <w:szCs w:val="22"/>
        </w:rPr>
        <w:t xml:space="preserve"> направляет Заказчику </w:t>
      </w:r>
      <w:r w:rsidR="00826097" w:rsidRPr="00F02EE8">
        <w:rPr>
          <w:sz w:val="22"/>
          <w:szCs w:val="22"/>
        </w:rPr>
        <w:t>счет, счет-фактуру (при наличии), а</w:t>
      </w:r>
      <w:r w:rsidRPr="00F02EE8">
        <w:rPr>
          <w:sz w:val="22"/>
          <w:szCs w:val="22"/>
        </w:rPr>
        <w:t>кт сдачи-приемки оказанных услуг</w:t>
      </w:r>
      <w:r w:rsidR="00826097" w:rsidRPr="00F02EE8">
        <w:rPr>
          <w:sz w:val="22"/>
          <w:szCs w:val="22"/>
        </w:rPr>
        <w:t xml:space="preserve"> в двух экземплярах</w:t>
      </w:r>
      <w:r w:rsidRPr="00F02EE8">
        <w:rPr>
          <w:sz w:val="22"/>
          <w:szCs w:val="22"/>
        </w:rPr>
        <w:t>.</w:t>
      </w:r>
    </w:p>
    <w:p w14:paraId="112E70C6" w14:textId="579BE662" w:rsidR="00C44CFD" w:rsidRPr="00F02EE8" w:rsidRDefault="00327C3E" w:rsidP="00A2092B">
      <w:pPr>
        <w:pStyle w:val="a3"/>
        <w:numPr>
          <w:ilvl w:val="1"/>
          <w:numId w:val="6"/>
        </w:numPr>
        <w:ind w:left="0" w:firstLine="142"/>
        <w:jc w:val="both"/>
        <w:rPr>
          <w:sz w:val="22"/>
          <w:szCs w:val="22"/>
        </w:rPr>
      </w:pPr>
      <w:r w:rsidRPr="00F02EE8">
        <w:rPr>
          <w:sz w:val="22"/>
          <w:szCs w:val="22"/>
        </w:rPr>
        <w:t xml:space="preserve">Заказчик в течение </w:t>
      </w:r>
      <w:r w:rsidRPr="00F02EE8">
        <w:rPr>
          <w:bCs/>
          <w:sz w:val="22"/>
          <w:szCs w:val="22"/>
        </w:rPr>
        <w:t>10 (десяти) рабочих дней</w:t>
      </w:r>
      <w:r w:rsidRPr="00F02EE8">
        <w:rPr>
          <w:sz w:val="22"/>
          <w:szCs w:val="22"/>
        </w:rPr>
        <w:t xml:space="preserve"> с момента получения документов, перечисленных в пунктах </w:t>
      </w:r>
      <w:r w:rsidR="0048615B" w:rsidRPr="00F02EE8">
        <w:rPr>
          <w:sz w:val="22"/>
          <w:szCs w:val="22"/>
        </w:rPr>
        <w:t>4</w:t>
      </w:r>
      <w:r w:rsidRPr="00F02EE8">
        <w:rPr>
          <w:sz w:val="22"/>
          <w:szCs w:val="22"/>
        </w:rPr>
        <w:t>.2</w:t>
      </w:r>
      <w:r w:rsidR="0048615B" w:rsidRPr="00F02EE8">
        <w:rPr>
          <w:sz w:val="22"/>
          <w:szCs w:val="22"/>
        </w:rPr>
        <w:t>.</w:t>
      </w:r>
      <w:r w:rsidRPr="00F02EE8">
        <w:rPr>
          <w:sz w:val="22"/>
          <w:szCs w:val="22"/>
        </w:rPr>
        <w:t xml:space="preserve"> </w:t>
      </w:r>
      <w:r w:rsidR="00815BE0" w:rsidRPr="00F02EE8">
        <w:rPr>
          <w:sz w:val="22"/>
          <w:szCs w:val="22"/>
        </w:rPr>
        <w:t>Контракт</w:t>
      </w:r>
      <w:r w:rsidRPr="00F02EE8">
        <w:rPr>
          <w:sz w:val="22"/>
          <w:szCs w:val="22"/>
        </w:rPr>
        <w:t xml:space="preserve">а, проверяет соответствие объема и качества оказанных услуг требованиям </w:t>
      </w:r>
      <w:r w:rsidR="00815BE0" w:rsidRPr="00F02EE8">
        <w:rPr>
          <w:sz w:val="22"/>
          <w:szCs w:val="22"/>
        </w:rPr>
        <w:t>Контракт</w:t>
      </w:r>
      <w:r w:rsidRPr="00F02EE8">
        <w:rPr>
          <w:sz w:val="22"/>
          <w:szCs w:val="22"/>
        </w:rPr>
        <w:t xml:space="preserve">а, по результатам проверки подписывает и направляет Исполнителю </w:t>
      </w:r>
      <w:r w:rsidR="001C7DB2" w:rsidRPr="00F02EE8">
        <w:rPr>
          <w:sz w:val="22"/>
          <w:szCs w:val="22"/>
        </w:rPr>
        <w:t>а</w:t>
      </w:r>
      <w:r w:rsidRPr="00F02EE8">
        <w:rPr>
          <w:sz w:val="22"/>
          <w:szCs w:val="22"/>
        </w:rPr>
        <w:t xml:space="preserve">кт сдачи-приемки оказанных услуг. </w:t>
      </w:r>
    </w:p>
    <w:p w14:paraId="773FF52A" w14:textId="1B6B30B3" w:rsidR="00557DB6" w:rsidRPr="00F02EE8" w:rsidRDefault="00327C3E" w:rsidP="00A2092B">
      <w:pPr>
        <w:ind w:firstLine="142"/>
        <w:jc w:val="both"/>
        <w:rPr>
          <w:sz w:val="22"/>
          <w:szCs w:val="22"/>
        </w:rPr>
      </w:pPr>
      <w:r w:rsidRPr="00F02EE8">
        <w:rPr>
          <w:sz w:val="22"/>
          <w:szCs w:val="22"/>
        </w:rPr>
        <w:t xml:space="preserve">Срок проверки документов, представленных Исполнителем в соответствии с пунктами </w:t>
      </w:r>
      <w:r w:rsidR="0048615B" w:rsidRPr="00F02EE8">
        <w:rPr>
          <w:sz w:val="22"/>
          <w:szCs w:val="22"/>
        </w:rPr>
        <w:t>4</w:t>
      </w:r>
      <w:r w:rsidRPr="00F02EE8">
        <w:rPr>
          <w:sz w:val="22"/>
          <w:szCs w:val="22"/>
        </w:rPr>
        <w:t>.2</w:t>
      </w:r>
      <w:r w:rsidR="0048615B" w:rsidRPr="00F02EE8">
        <w:rPr>
          <w:sz w:val="22"/>
          <w:szCs w:val="22"/>
        </w:rPr>
        <w:t>.</w:t>
      </w:r>
      <w:r w:rsidRPr="00F02EE8">
        <w:rPr>
          <w:sz w:val="22"/>
          <w:szCs w:val="22"/>
        </w:rPr>
        <w:t xml:space="preserve"> </w:t>
      </w:r>
      <w:r w:rsidR="00815BE0" w:rsidRPr="00F02EE8">
        <w:rPr>
          <w:sz w:val="22"/>
          <w:szCs w:val="22"/>
        </w:rPr>
        <w:t>Контракт</w:t>
      </w:r>
      <w:r w:rsidRPr="00F02EE8">
        <w:rPr>
          <w:sz w:val="22"/>
          <w:szCs w:val="22"/>
        </w:rPr>
        <w:t xml:space="preserve">а, и подписания </w:t>
      </w:r>
      <w:r w:rsidR="001C7DB2" w:rsidRPr="00F02EE8">
        <w:rPr>
          <w:sz w:val="22"/>
          <w:szCs w:val="22"/>
        </w:rPr>
        <w:t>а</w:t>
      </w:r>
      <w:r w:rsidRPr="00F02EE8">
        <w:rPr>
          <w:sz w:val="22"/>
          <w:szCs w:val="22"/>
        </w:rPr>
        <w:t>кт</w:t>
      </w:r>
      <w:r w:rsidR="004D2CCE" w:rsidRPr="00F02EE8">
        <w:rPr>
          <w:sz w:val="22"/>
          <w:szCs w:val="22"/>
        </w:rPr>
        <w:t>а</w:t>
      </w:r>
      <w:r w:rsidRPr="00F02EE8">
        <w:rPr>
          <w:sz w:val="22"/>
          <w:szCs w:val="22"/>
        </w:rPr>
        <w:t xml:space="preserve"> сдачи-приемки оказанных услуг может быть продлен Заказчиком в связи с непредставлением Исполнителем предусмотренных </w:t>
      </w:r>
      <w:r w:rsidR="00815BE0" w:rsidRPr="00F02EE8">
        <w:rPr>
          <w:sz w:val="22"/>
          <w:szCs w:val="22"/>
        </w:rPr>
        <w:t>Контрактом</w:t>
      </w:r>
      <w:r w:rsidRPr="00F02EE8">
        <w:rPr>
          <w:sz w:val="22"/>
          <w:szCs w:val="22"/>
        </w:rPr>
        <w:t xml:space="preserve"> документов и материалов, подтверждающих исполнение его условий, а также необходимостью дополнительной проверки исполнения условий </w:t>
      </w:r>
      <w:r w:rsidR="00AE1CCB" w:rsidRPr="00F02EE8">
        <w:rPr>
          <w:sz w:val="22"/>
          <w:szCs w:val="22"/>
        </w:rPr>
        <w:t>Контракта</w:t>
      </w:r>
      <w:r w:rsidRPr="00F02EE8">
        <w:rPr>
          <w:sz w:val="22"/>
          <w:szCs w:val="22"/>
        </w:rPr>
        <w:t>.</w:t>
      </w:r>
    </w:p>
    <w:p w14:paraId="1F8CA5B0" w14:textId="77777777" w:rsidR="00557DB6" w:rsidRPr="00F02EE8" w:rsidRDefault="00327C3E" w:rsidP="003B7D80">
      <w:pPr>
        <w:pStyle w:val="a3"/>
        <w:numPr>
          <w:ilvl w:val="1"/>
          <w:numId w:val="6"/>
        </w:numPr>
        <w:ind w:left="0" w:firstLine="142"/>
        <w:jc w:val="both"/>
        <w:rPr>
          <w:sz w:val="22"/>
          <w:szCs w:val="22"/>
        </w:rPr>
      </w:pPr>
      <w:r w:rsidRPr="00F02EE8">
        <w:rPr>
          <w:sz w:val="22"/>
          <w:szCs w:val="22"/>
        </w:rPr>
        <w:lastRenderedPageBreak/>
        <w:t xml:space="preserve">Приемка результатов оказанных услуг оформляется </w:t>
      </w:r>
      <w:r w:rsidR="001C7DB2" w:rsidRPr="00F02EE8">
        <w:rPr>
          <w:sz w:val="22"/>
          <w:szCs w:val="22"/>
        </w:rPr>
        <w:t>а</w:t>
      </w:r>
      <w:r w:rsidRPr="00F02EE8">
        <w:rPr>
          <w:sz w:val="22"/>
          <w:szCs w:val="22"/>
        </w:rPr>
        <w:t xml:space="preserve">ктом сдачи-приемки оказанных услуг, </w:t>
      </w:r>
      <w:proofErr w:type="gramStart"/>
      <w:r w:rsidRPr="00F02EE8">
        <w:rPr>
          <w:sz w:val="22"/>
          <w:szCs w:val="22"/>
        </w:rPr>
        <w:t>подписанного</w:t>
      </w:r>
      <w:proofErr w:type="gramEnd"/>
      <w:r w:rsidRPr="00F02EE8">
        <w:rPr>
          <w:sz w:val="22"/>
          <w:szCs w:val="22"/>
        </w:rPr>
        <w:t xml:space="preserve">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F02EE8">
        <w:rPr>
          <w:sz w:val="22"/>
          <w:szCs w:val="22"/>
        </w:rPr>
        <w:t xml:space="preserve"> </w:t>
      </w:r>
      <w:r w:rsidRPr="00F02EE8">
        <w:rPr>
          <w:sz w:val="22"/>
          <w:szCs w:val="22"/>
        </w:rPr>
        <w:t>от при</w:t>
      </w:r>
      <w:r w:rsidR="004D2CCE" w:rsidRPr="00F02EE8">
        <w:rPr>
          <w:sz w:val="22"/>
          <w:szCs w:val="22"/>
        </w:rPr>
        <w:t>е</w:t>
      </w:r>
      <w:r w:rsidRPr="00F02EE8">
        <w:rPr>
          <w:sz w:val="22"/>
          <w:szCs w:val="22"/>
        </w:rPr>
        <w:t xml:space="preserve">мки результатов оказанных услуг и подписания </w:t>
      </w:r>
      <w:r w:rsidR="001C7DB2" w:rsidRPr="00F02EE8">
        <w:rPr>
          <w:sz w:val="22"/>
          <w:szCs w:val="22"/>
        </w:rPr>
        <w:t>а</w:t>
      </w:r>
      <w:r w:rsidRPr="00F02EE8">
        <w:rPr>
          <w:sz w:val="22"/>
          <w:szCs w:val="22"/>
        </w:rPr>
        <w:t xml:space="preserve">кта </w:t>
      </w:r>
      <w:proofErr w:type="gramStart"/>
      <w:r w:rsidRPr="00F02EE8">
        <w:rPr>
          <w:sz w:val="22"/>
          <w:szCs w:val="22"/>
        </w:rPr>
        <w:t>сдачи-приемки</w:t>
      </w:r>
      <w:proofErr w:type="gramEnd"/>
      <w:r w:rsidRPr="00F02EE8">
        <w:rPr>
          <w:sz w:val="22"/>
          <w:szCs w:val="22"/>
        </w:rPr>
        <w:t xml:space="preserve"> оказанных услуг с указанием нарушений, послуживших причиной для отказа и сроков их устранения. </w:t>
      </w:r>
    </w:p>
    <w:p w14:paraId="09022B3B" w14:textId="77777777" w:rsidR="00557DB6" w:rsidRPr="00F02EE8" w:rsidRDefault="00327C3E" w:rsidP="003B7D80">
      <w:pPr>
        <w:pStyle w:val="a3"/>
        <w:numPr>
          <w:ilvl w:val="1"/>
          <w:numId w:val="6"/>
        </w:numPr>
        <w:ind w:left="0" w:firstLine="142"/>
        <w:jc w:val="both"/>
        <w:rPr>
          <w:sz w:val="22"/>
          <w:szCs w:val="22"/>
        </w:rPr>
      </w:pPr>
      <w:r w:rsidRPr="00F02EE8">
        <w:rPr>
          <w:sz w:val="22"/>
          <w:szCs w:val="22"/>
        </w:rPr>
        <w:t>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0D6669" w14:textId="7642BE58" w:rsidR="00557DB6" w:rsidRPr="00F02EE8" w:rsidRDefault="00327C3E" w:rsidP="003B7D80">
      <w:pPr>
        <w:pStyle w:val="a3"/>
        <w:numPr>
          <w:ilvl w:val="1"/>
          <w:numId w:val="6"/>
        </w:numPr>
        <w:ind w:left="0" w:firstLine="142"/>
        <w:jc w:val="both"/>
        <w:rPr>
          <w:sz w:val="22"/>
          <w:szCs w:val="22"/>
        </w:rPr>
      </w:pPr>
      <w:r w:rsidRPr="00F02EE8">
        <w:rPr>
          <w:sz w:val="22"/>
          <w:szCs w:val="22"/>
        </w:rPr>
        <w:t xml:space="preserve">Для проверки результатов, предусмотренных </w:t>
      </w:r>
      <w:r w:rsidR="00815BE0" w:rsidRPr="00F02EE8">
        <w:rPr>
          <w:sz w:val="22"/>
          <w:szCs w:val="22"/>
        </w:rPr>
        <w:t>Контрактом</w:t>
      </w:r>
      <w:r w:rsidRPr="00F02EE8">
        <w:rPr>
          <w:sz w:val="22"/>
          <w:szCs w:val="22"/>
        </w:rPr>
        <w:t xml:space="preserve">, в части их соответствия условиям </w:t>
      </w:r>
      <w:r w:rsidR="00815BE0" w:rsidRPr="00F02EE8">
        <w:rPr>
          <w:sz w:val="22"/>
          <w:szCs w:val="22"/>
        </w:rPr>
        <w:t>Контракт</w:t>
      </w:r>
      <w:r w:rsidRPr="00F02EE8">
        <w:rPr>
          <w:sz w:val="22"/>
          <w:szCs w:val="22"/>
        </w:rPr>
        <w:t xml:space="preserve">а, Заказчик проводит экспертизу в сроки, указанные в пункте </w:t>
      </w:r>
      <w:r w:rsidR="0048615B" w:rsidRPr="00F02EE8">
        <w:rPr>
          <w:sz w:val="22"/>
          <w:szCs w:val="22"/>
        </w:rPr>
        <w:t>6</w:t>
      </w:r>
      <w:r w:rsidRPr="00F02EE8">
        <w:rPr>
          <w:sz w:val="22"/>
          <w:szCs w:val="22"/>
        </w:rPr>
        <w:t>.</w:t>
      </w:r>
      <w:r w:rsidR="00A2092B" w:rsidRPr="00F02EE8">
        <w:rPr>
          <w:sz w:val="22"/>
          <w:szCs w:val="22"/>
        </w:rPr>
        <w:t>3</w:t>
      </w:r>
      <w:r w:rsidR="0048615B" w:rsidRPr="00F02EE8">
        <w:rPr>
          <w:sz w:val="22"/>
          <w:szCs w:val="22"/>
        </w:rPr>
        <w:t>.</w:t>
      </w:r>
      <w:r w:rsidRPr="00F02EE8">
        <w:rPr>
          <w:sz w:val="22"/>
          <w:szCs w:val="22"/>
        </w:rPr>
        <w:t xml:space="preserve"> </w:t>
      </w:r>
      <w:r w:rsidR="00815BE0" w:rsidRPr="00F02EE8">
        <w:rPr>
          <w:sz w:val="22"/>
          <w:szCs w:val="22"/>
        </w:rPr>
        <w:t>Контракт</w:t>
      </w:r>
      <w:r w:rsidRPr="00F02EE8">
        <w:rPr>
          <w:sz w:val="22"/>
          <w:szCs w:val="22"/>
        </w:rPr>
        <w:t xml:space="preserve">а.  Экспертиза результатов, предусмотренных </w:t>
      </w:r>
      <w:r w:rsidR="00815BE0" w:rsidRPr="00F02EE8">
        <w:rPr>
          <w:sz w:val="22"/>
          <w:szCs w:val="22"/>
        </w:rPr>
        <w:t>Контрактом</w:t>
      </w:r>
      <w:r w:rsidRPr="00F02EE8">
        <w:rPr>
          <w:sz w:val="22"/>
          <w:szCs w:val="22"/>
        </w:rPr>
        <w:t>, может проводиться Заказчиком своими силами или к ее проведению могут привлекаться эксперты, экспертные организации.</w:t>
      </w:r>
    </w:p>
    <w:p w14:paraId="072F7B6E" w14:textId="77777777" w:rsidR="00557DB6" w:rsidRPr="00F02EE8" w:rsidRDefault="00327C3E" w:rsidP="003B7D80">
      <w:pPr>
        <w:pStyle w:val="a3"/>
        <w:numPr>
          <w:ilvl w:val="1"/>
          <w:numId w:val="6"/>
        </w:numPr>
        <w:ind w:left="0" w:firstLine="142"/>
        <w:jc w:val="both"/>
        <w:rPr>
          <w:sz w:val="22"/>
          <w:szCs w:val="22"/>
        </w:rPr>
      </w:pPr>
      <w:r w:rsidRPr="00F02EE8">
        <w:rPr>
          <w:sz w:val="22"/>
          <w:szCs w:val="22"/>
        </w:rPr>
        <w:t xml:space="preserve">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w:t>
      </w:r>
      <w:r w:rsidR="00815BE0" w:rsidRPr="00F02EE8">
        <w:rPr>
          <w:sz w:val="22"/>
          <w:szCs w:val="22"/>
        </w:rPr>
        <w:t>Контракт</w:t>
      </w:r>
      <w:r w:rsidRPr="00F02EE8">
        <w:rPr>
          <w:sz w:val="22"/>
          <w:szCs w:val="22"/>
        </w:rPr>
        <w:t xml:space="preserve">а. В случае, если по результатам такой экспертизы установлены нарушения требований </w:t>
      </w:r>
      <w:r w:rsidR="00815BE0" w:rsidRPr="00F02EE8">
        <w:rPr>
          <w:sz w:val="22"/>
          <w:szCs w:val="22"/>
        </w:rPr>
        <w:t>Контракт</w:t>
      </w:r>
      <w:r w:rsidRPr="00F02EE8">
        <w:rPr>
          <w:sz w:val="22"/>
          <w:szCs w:val="22"/>
        </w:rPr>
        <w:t>а, не препятствующие приемке оказанных услуг, в заключени</w:t>
      </w:r>
      <w:proofErr w:type="gramStart"/>
      <w:r w:rsidRPr="00F02EE8">
        <w:rPr>
          <w:sz w:val="22"/>
          <w:szCs w:val="22"/>
        </w:rPr>
        <w:t>и</w:t>
      </w:r>
      <w:proofErr w:type="gramEnd"/>
      <w:r w:rsidRPr="00F02EE8">
        <w:rPr>
          <w:sz w:val="22"/>
          <w:szCs w:val="22"/>
        </w:rPr>
        <w:t xml:space="preserve"> могут содержаться предложения об устранении данных нарушений, в том числе с указанием срока их устранения</w:t>
      </w:r>
      <w:r w:rsidR="004D2CCE" w:rsidRPr="00F02EE8">
        <w:rPr>
          <w:sz w:val="22"/>
          <w:szCs w:val="22"/>
        </w:rPr>
        <w:t>.</w:t>
      </w:r>
    </w:p>
    <w:p w14:paraId="0739B086" w14:textId="77777777" w:rsidR="00557DB6" w:rsidRPr="00F02EE8" w:rsidRDefault="00327C3E" w:rsidP="003B7D80">
      <w:pPr>
        <w:pStyle w:val="a3"/>
        <w:numPr>
          <w:ilvl w:val="1"/>
          <w:numId w:val="6"/>
        </w:numPr>
        <w:ind w:left="0" w:firstLine="142"/>
        <w:jc w:val="both"/>
        <w:rPr>
          <w:sz w:val="22"/>
          <w:szCs w:val="22"/>
        </w:rPr>
      </w:pPr>
      <w:r w:rsidRPr="00F02EE8">
        <w:rPr>
          <w:sz w:val="22"/>
          <w:szCs w:val="22"/>
        </w:rPr>
        <w:t xml:space="preserve">Заказчик вправе не отказывать в приемке оказанных услуг в случае выявления несоответствия этих услуг условиям </w:t>
      </w:r>
      <w:r w:rsidR="00815BE0" w:rsidRPr="00F02EE8">
        <w:rPr>
          <w:sz w:val="22"/>
          <w:szCs w:val="22"/>
        </w:rPr>
        <w:t>Контракта</w:t>
      </w:r>
      <w:r w:rsidRPr="00F02EE8">
        <w:rPr>
          <w:sz w:val="22"/>
          <w:szCs w:val="22"/>
        </w:rPr>
        <w:t xml:space="preserve">, если выявленное несоответствие </w:t>
      </w:r>
      <w:r w:rsidRPr="00F02EE8">
        <w:rPr>
          <w:sz w:val="22"/>
          <w:szCs w:val="22"/>
        </w:rPr>
        <w:br w:type="textWrapping" w:clear="all"/>
        <w:t>не препятствует приемке этих услуг и устранено Исполнителем.</w:t>
      </w:r>
    </w:p>
    <w:p w14:paraId="13DB9563" w14:textId="77777777" w:rsidR="0048615B" w:rsidRPr="00F02EE8" w:rsidRDefault="001C7DB2" w:rsidP="003B7D80">
      <w:pPr>
        <w:pStyle w:val="a3"/>
        <w:numPr>
          <w:ilvl w:val="1"/>
          <w:numId w:val="6"/>
        </w:numPr>
        <w:ind w:left="0" w:firstLine="142"/>
        <w:jc w:val="both"/>
        <w:rPr>
          <w:sz w:val="22"/>
          <w:szCs w:val="22"/>
        </w:rPr>
      </w:pPr>
      <w:r w:rsidRPr="00F02EE8">
        <w:rPr>
          <w:sz w:val="22"/>
          <w:szCs w:val="22"/>
        </w:rPr>
        <w:t>Датой приемки оказанных услуг считается дата подписания Заказчико</w:t>
      </w:r>
      <w:r w:rsidR="0048615B" w:rsidRPr="00F02EE8">
        <w:rPr>
          <w:sz w:val="22"/>
          <w:szCs w:val="22"/>
        </w:rPr>
        <w:t>м сдачи-приемки оказанных услуг.</w:t>
      </w:r>
    </w:p>
    <w:p w14:paraId="42AEA783" w14:textId="69FEB0A8" w:rsidR="00002DB6" w:rsidRPr="00F02EE8" w:rsidRDefault="00002DB6" w:rsidP="003B7D80">
      <w:pPr>
        <w:pStyle w:val="a3"/>
        <w:numPr>
          <w:ilvl w:val="0"/>
          <w:numId w:val="6"/>
        </w:numPr>
        <w:ind w:left="0" w:firstLine="142"/>
        <w:jc w:val="center"/>
        <w:rPr>
          <w:b/>
          <w:sz w:val="22"/>
          <w:szCs w:val="22"/>
        </w:rPr>
      </w:pPr>
      <w:r w:rsidRPr="00F02EE8">
        <w:rPr>
          <w:b/>
          <w:sz w:val="22"/>
          <w:szCs w:val="22"/>
        </w:rPr>
        <w:t>Качество и безопасность оказанных услуг</w:t>
      </w:r>
    </w:p>
    <w:p w14:paraId="2F080B15" w14:textId="4D6ACEC9" w:rsidR="00002DB6" w:rsidRPr="00F02EE8" w:rsidRDefault="00002DB6" w:rsidP="003B7D80">
      <w:pPr>
        <w:pStyle w:val="a3"/>
        <w:numPr>
          <w:ilvl w:val="1"/>
          <w:numId w:val="6"/>
        </w:numPr>
        <w:ind w:left="0" w:firstLine="142"/>
        <w:jc w:val="both"/>
        <w:rPr>
          <w:sz w:val="22"/>
          <w:szCs w:val="22"/>
        </w:rPr>
      </w:pPr>
      <w:r w:rsidRPr="00F02EE8">
        <w:rPr>
          <w:sz w:val="22"/>
          <w:szCs w:val="22"/>
        </w:rPr>
        <w:t xml:space="preserve">Услуги, оказываемые по </w:t>
      </w:r>
      <w:r w:rsidR="00815BE0" w:rsidRPr="00F02EE8">
        <w:rPr>
          <w:sz w:val="22"/>
          <w:szCs w:val="22"/>
        </w:rPr>
        <w:t>Контракту</w:t>
      </w:r>
      <w:r w:rsidRPr="00F02EE8">
        <w:rPr>
          <w:sz w:val="22"/>
          <w:szCs w:val="22"/>
        </w:rPr>
        <w:t xml:space="preserve">, должны соответствовать требованиям, установленным </w:t>
      </w:r>
      <w:r w:rsidR="00815BE0" w:rsidRPr="00F02EE8">
        <w:rPr>
          <w:sz w:val="22"/>
          <w:szCs w:val="22"/>
        </w:rPr>
        <w:t>Контрактом</w:t>
      </w:r>
      <w:r w:rsidRPr="00F02EE8">
        <w:rPr>
          <w:sz w:val="22"/>
          <w:szCs w:val="22"/>
        </w:rPr>
        <w:t>, Техническим заданием, нормативно-правовыми актами Российской Федерации.</w:t>
      </w:r>
    </w:p>
    <w:p w14:paraId="629DE13E" w14:textId="36506B2B" w:rsidR="00002DB6" w:rsidRPr="00F02EE8" w:rsidRDefault="00002DB6" w:rsidP="003B7D80">
      <w:pPr>
        <w:pStyle w:val="a3"/>
        <w:numPr>
          <w:ilvl w:val="1"/>
          <w:numId w:val="6"/>
        </w:numPr>
        <w:ind w:left="0" w:firstLine="142"/>
        <w:jc w:val="both"/>
        <w:rPr>
          <w:sz w:val="22"/>
          <w:szCs w:val="22"/>
        </w:rPr>
      </w:pPr>
      <w:r w:rsidRPr="00F02EE8">
        <w:rPr>
          <w:sz w:val="22"/>
          <w:szCs w:val="22"/>
        </w:rPr>
        <w:t xml:space="preserve">Услуги, не соответствующие требованиям </w:t>
      </w:r>
      <w:r w:rsidR="00815BE0" w:rsidRPr="00F02EE8">
        <w:rPr>
          <w:sz w:val="22"/>
          <w:szCs w:val="22"/>
        </w:rPr>
        <w:t>Контракта</w:t>
      </w:r>
      <w:r w:rsidRPr="00F02EE8">
        <w:rPr>
          <w:sz w:val="22"/>
          <w:szCs w:val="22"/>
        </w:rPr>
        <w:t xml:space="preserve"> и Технического задания считаются не оказанными, и Заказчик вправе отказаться от их оплаты либо приостановить оплату таких услуг до момента устранения Исполнителем выявленных нарушений (в случае, если выявленные нарушения устранимы) и оплаты Исполнителем неустойки. </w:t>
      </w:r>
    </w:p>
    <w:p w14:paraId="5212B3E2" w14:textId="7EBDA5B9" w:rsidR="00D87354" w:rsidRPr="00F02EE8" w:rsidRDefault="00133A9E" w:rsidP="003B7D80">
      <w:pPr>
        <w:pStyle w:val="a3"/>
        <w:numPr>
          <w:ilvl w:val="0"/>
          <w:numId w:val="6"/>
        </w:numPr>
        <w:ind w:left="0" w:firstLine="142"/>
        <w:jc w:val="center"/>
        <w:rPr>
          <w:b/>
          <w:sz w:val="22"/>
          <w:szCs w:val="22"/>
        </w:rPr>
      </w:pPr>
      <w:r w:rsidRPr="00F02EE8">
        <w:rPr>
          <w:b/>
          <w:sz w:val="22"/>
          <w:szCs w:val="22"/>
        </w:rPr>
        <w:t>Ответственность сторон</w:t>
      </w:r>
    </w:p>
    <w:p w14:paraId="357F5CDB" w14:textId="052D5734" w:rsidR="00D87354"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proofErr w:type="gramStart"/>
      <w:r w:rsidRPr="00F02EE8">
        <w:rPr>
          <w:sz w:val="22"/>
          <w:szCs w:val="22"/>
        </w:rPr>
        <w:t xml:space="preserve">За неисполнение или ненадлежащее исполнение своих обязательств по </w:t>
      </w:r>
      <w:r w:rsidR="00815BE0" w:rsidRPr="00F02EE8">
        <w:rPr>
          <w:sz w:val="22"/>
          <w:szCs w:val="22"/>
        </w:rPr>
        <w:t>Контракту</w:t>
      </w:r>
      <w:r w:rsidRPr="00F02EE8">
        <w:rPr>
          <w:sz w:val="22"/>
          <w:szCs w:val="22"/>
        </w:rPr>
        <w:t xml:space="preserve">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85A6D" w:rsidRPr="00F02EE8">
        <w:rPr>
          <w:sz w:val="22"/>
          <w:szCs w:val="22"/>
        </w:rPr>
        <w:t>контрактом</w:t>
      </w:r>
      <w:r w:rsidRPr="00F02EE8">
        <w:rPr>
          <w:sz w:val="22"/>
          <w:szCs w:val="22"/>
        </w:rPr>
        <w:t xml:space="preserve"> (за исключением просрочки исполнения обязательств заказчиком, поставщиком (подрядчиком, исполнителем), о</w:t>
      </w:r>
      <w:proofErr w:type="gramEnd"/>
      <w:r w:rsidRPr="00F02EE8">
        <w:rPr>
          <w:sz w:val="22"/>
          <w:szCs w:val="22"/>
        </w:rPr>
        <w:t xml:space="preserve"> </w:t>
      </w:r>
      <w:proofErr w:type="gramStart"/>
      <w:r w:rsidRPr="00F02EE8">
        <w:rPr>
          <w:sz w:val="22"/>
          <w:szCs w:val="22"/>
        </w:rPr>
        <w:t>внесении</w:t>
      </w:r>
      <w:proofErr w:type="gramEnd"/>
      <w:r w:rsidRPr="00F02EE8">
        <w:rPr>
          <w:sz w:val="22"/>
          <w:szCs w:val="22"/>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F02EE8">
        <w:rPr>
          <w:sz w:val="22"/>
          <w:szCs w:val="22"/>
        </w:rPr>
        <w:t xml:space="preserve">е – </w:t>
      </w:r>
      <w:r w:rsidRPr="00F02EE8">
        <w:rPr>
          <w:sz w:val="22"/>
          <w:szCs w:val="22"/>
        </w:rPr>
        <w:t>Правила).</w:t>
      </w:r>
    </w:p>
    <w:p w14:paraId="7219FD8B" w14:textId="4A86FAD8" w:rsidR="00D87354"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В случае просрочки исполнения Заказчиком обязательств, предусмотренных </w:t>
      </w:r>
      <w:r w:rsidR="00815BE0" w:rsidRPr="00F02EE8">
        <w:rPr>
          <w:sz w:val="22"/>
          <w:szCs w:val="22"/>
        </w:rPr>
        <w:t>Контрактом</w:t>
      </w:r>
      <w:r w:rsidRPr="00F02EE8">
        <w:rPr>
          <w:sz w:val="22"/>
          <w:szCs w:val="22"/>
        </w:rPr>
        <w:t xml:space="preserve">, а также в иных случаях </w:t>
      </w:r>
      <w:r w:rsidR="00700FAB" w:rsidRPr="00F02EE8">
        <w:rPr>
          <w:sz w:val="22"/>
          <w:szCs w:val="22"/>
        </w:rPr>
        <w:t xml:space="preserve">неисполнения или </w:t>
      </w:r>
      <w:r w:rsidRPr="00F02EE8">
        <w:rPr>
          <w:sz w:val="22"/>
          <w:szCs w:val="22"/>
        </w:rPr>
        <w:t xml:space="preserve">ненадлежащего исполнения Заказчиком обязательств, предусмотренных </w:t>
      </w:r>
      <w:r w:rsidR="00815BE0" w:rsidRPr="00F02EE8">
        <w:rPr>
          <w:sz w:val="22"/>
          <w:szCs w:val="22"/>
        </w:rPr>
        <w:t>Контрактом</w:t>
      </w:r>
      <w:r w:rsidRPr="00F02EE8">
        <w:rPr>
          <w:sz w:val="22"/>
          <w:szCs w:val="22"/>
        </w:rPr>
        <w:t xml:space="preserve">, </w:t>
      </w:r>
      <w:r w:rsidR="00354307" w:rsidRPr="00F02EE8">
        <w:rPr>
          <w:sz w:val="22"/>
          <w:szCs w:val="22"/>
        </w:rPr>
        <w:t>п</w:t>
      </w:r>
      <w:r w:rsidRPr="00F02EE8">
        <w:rPr>
          <w:sz w:val="22"/>
          <w:szCs w:val="22"/>
        </w:rPr>
        <w:t xml:space="preserve">оставщик (подрядчик, исполнитель) вправе потребовать уплаты </w:t>
      </w:r>
      <w:r w:rsidR="00354307" w:rsidRPr="00F02EE8">
        <w:rPr>
          <w:sz w:val="22"/>
          <w:szCs w:val="22"/>
        </w:rPr>
        <w:t xml:space="preserve">неустоек (штрафов, </w:t>
      </w:r>
      <w:r w:rsidRPr="00F02EE8">
        <w:rPr>
          <w:sz w:val="22"/>
          <w:szCs w:val="22"/>
        </w:rPr>
        <w:t>пен</w:t>
      </w:r>
      <w:r w:rsidR="00354307" w:rsidRPr="00F02EE8">
        <w:rPr>
          <w:sz w:val="22"/>
          <w:szCs w:val="22"/>
        </w:rPr>
        <w:t>ей)</w:t>
      </w:r>
      <w:r w:rsidRPr="00F02EE8">
        <w:rPr>
          <w:sz w:val="22"/>
          <w:szCs w:val="22"/>
        </w:rPr>
        <w:t>. Пеня начисляется за каждый день просрочки исполнения обязательств, предусмотренн</w:t>
      </w:r>
      <w:r w:rsidR="00605FBE" w:rsidRPr="00F02EE8">
        <w:rPr>
          <w:sz w:val="22"/>
          <w:szCs w:val="22"/>
        </w:rPr>
        <w:t>ых</w:t>
      </w:r>
      <w:r w:rsidRPr="00F02EE8">
        <w:rPr>
          <w:sz w:val="22"/>
          <w:szCs w:val="22"/>
        </w:rPr>
        <w:t xml:space="preserve"> </w:t>
      </w:r>
      <w:r w:rsidR="00815BE0" w:rsidRPr="00F02EE8">
        <w:rPr>
          <w:sz w:val="22"/>
          <w:szCs w:val="22"/>
        </w:rPr>
        <w:t>Контрактом</w:t>
      </w:r>
      <w:r w:rsidRPr="00F02EE8">
        <w:rPr>
          <w:sz w:val="22"/>
          <w:szCs w:val="22"/>
        </w:rPr>
        <w:t xml:space="preserve">, начиная со дня, следующего после дня истечения установленного </w:t>
      </w:r>
      <w:r w:rsidR="00815BE0" w:rsidRPr="00F02EE8">
        <w:rPr>
          <w:sz w:val="22"/>
          <w:szCs w:val="22"/>
        </w:rPr>
        <w:t>Контрактом</w:t>
      </w:r>
      <w:r w:rsidRPr="00F02EE8">
        <w:rPr>
          <w:sz w:val="22"/>
          <w:szCs w:val="22"/>
        </w:rPr>
        <w:t xml:space="preserve"> срока исполнения обязательств. Такая пеня устанавливается </w:t>
      </w:r>
      <w:r w:rsidR="00815BE0" w:rsidRPr="00F02EE8">
        <w:rPr>
          <w:sz w:val="22"/>
          <w:szCs w:val="22"/>
        </w:rPr>
        <w:t>Контрактом</w:t>
      </w:r>
      <w:r w:rsidRPr="00F02EE8">
        <w:rPr>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F5D530F" w:rsidR="00D87354" w:rsidRPr="00F02EE8" w:rsidRDefault="00327C3E" w:rsidP="003B7D80">
      <w:pPr>
        <w:widowControl w:val="0"/>
        <w:shd w:val="clear" w:color="auto" w:fill="FFFFFF"/>
        <w:tabs>
          <w:tab w:val="left" w:pos="709"/>
          <w:tab w:val="left" w:pos="1134"/>
        </w:tabs>
        <w:ind w:firstLine="142"/>
        <w:jc w:val="both"/>
        <w:rPr>
          <w:sz w:val="22"/>
          <w:szCs w:val="22"/>
        </w:rPr>
      </w:pPr>
      <w:r w:rsidRPr="00F02EE8">
        <w:rPr>
          <w:sz w:val="22"/>
          <w:szCs w:val="22"/>
        </w:rPr>
        <w:t xml:space="preserve">Штраф начисляется за ненадлежащее исполнение Заказчиком обязательств, предусмотренных </w:t>
      </w:r>
      <w:r w:rsidR="00815BE0" w:rsidRPr="00F02EE8">
        <w:rPr>
          <w:sz w:val="22"/>
          <w:szCs w:val="22"/>
        </w:rPr>
        <w:t>Контрактом</w:t>
      </w:r>
      <w:r w:rsidRPr="00F02EE8">
        <w:rPr>
          <w:sz w:val="22"/>
          <w:szCs w:val="22"/>
        </w:rPr>
        <w:t xml:space="preserve">, за исключением просрочки исполнения обязательств, предусмотренных </w:t>
      </w:r>
      <w:r w:rsidR="00815BE0" w:rsidRPr="00F02EE8">
        <w:rPr>
          <w:sz w:val="22"/>
          <w:szCs w:val="22"/>
        </w:rPr>
        <w:t>Контрактом</w:t>
      </w:r>
      <w:r w:rsidRPr="00F02EE8">
        <w:rPr>
          <w:sz w:val="22"/>
          <w:szCs w:val="22"/>
        </w:rPr>
        <w:t>.</w:t>
      </w:r>
    </w:p>
    <w:p w14:paraId="519A4BA8" w14:textId="77777777" w:rsidR="0048615B" w:rsidRPr="00F02EE8" w:rsidRDefault="00327C3E" w:rsidP="003B7D80">
      <w:pPr>
        <w:widowControl w:val="0"/>
        <w:shd w:val="clear" w:color="auto" w:fill="FFFFFF"/>
        <w:tabs>
          <w:tab w:val="left" w:pos="709"/>
          <w:tab w:val="left" w:pos="1134"/>
        </w:tabs>
        <w:ind w:firstLine="142"/>
        <w:jc w:val="both"/>
        <w:rPr>
          <w:sz w:val="22"/>
          <w:szCs w:val="22"/>
        </w:rPr>
      </w:pPr>
      <w:r w:rsidRPr="00F02EE8">
        <w:rPr>
          <w:sz w:val="22"/>
          <w:szCs w:val="22"/>
        </w:rPr>
        <w:t xml:space="preserve"> За каждый факт неисполнения Заказчиком обязательств, предусмотренных </w:t>
      </w:r>
      <w:r w:rsidR="00815BE0" w:rsidRPr="00F02EE8">
        <w:rPr>
          <w:sz w:val="22"/>
          <w:szCs w:val="22"/>
        </w:rPr>
        <w:t>Контрактом</w:t>
      </w:r>
      <w:r w:rsidRPr="00F02EE8">
        <w:rPr>
          <w:sz w:val="22"/>
          <w:szCs w:val="22"/>
        </w:rPr>
        <w:t xml:space="preserve">, за исключением просрочки исполнения обязательств, предусмотренных </w:t>
      </w:r>
      <w:r w:rsidR="00815BE0" w:rsidRPr="00F02EE8">
        <w:rPr>
          <w:sz w:val="22"/>
          <w:szCs w:val="22"/>
        </w:rPr>
        <w:t>Контрактом</w:t>
      </w:r>
      <w:r w:rsidRPr="00F02EE8">
        <w:rPr>
          <w:sz w:val="22"/>
          <w:szCs w:val="22"/>
        </w:rPr>
        <w:t>, размер штрафа составляет 1000 рублей.</w:t>
      </w:r>
    </w:p>
    <w:p w14:paraId="12342A83" w14:textId="27553DDB" w:rsidR="00D87354"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proofErr w:type="gramStart"/>
      <w:r w:rsidRPr="00F02EE8">
        <w:rPr>
          <w:sz w:val="22"/>
          <w:szCs w:val="22"/>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w:t>
      </w:r>
      <w:r w:rsidR="00815BE0" w:rsidRPr="00F02EE8">
        <w:rPr>
          <w:sz w:val="22"/>
          <w:szCs w:val="22"/>
        </w:rPr>
        <w:t>Контрактом</w:t>
      </w:r>
      <w:r w:rsidRPr="00F02EE8">
        <w:rPr>
          <w:sz w:val="22"/>
          <w:szCs w:val="22"/>
        </w:rPr>
        <w:t xml:space="preserve">, а также в иных случаях </w:t>
      </w:r>
      <w:r w:rsidR="00700FAB" w:rsidRPr="00F02EE8">
        <w:rPr>
          <w:sz w:val="22"/>
          <w:szCs w:val="22"/>
        </w:rPr>
        <w:t xml:space="preserve">неисполнения или </w:t>
      </w:r>
      <w:r w:rsidRPr="00F02EE8">
        <w:rPr>
          <w:sz w:val="22"/>
          <w:szCs w:val="22"/>
        </w:rPr>
        <w:t xml:space="preserve">ненадлежащего исполнения поставщиком (подрядчиком, исполнителем) обязательств, предусмотренных </w:t>
      </w:r>
      <w:r w:rsidR="00815BE0" w:rsidRPr="00F02EE8">
        <w:rPr>
          <w:sz w:val="22"/>
          <w:szCs w:val="22"/>
        </w:rPr>
        <w:t>Контрактом</w:t>
      </w:r>
      <w:r w:rsidRPr="00F02EE8">
        <w:rPr>
          <w:sz w:val="22"/>
          <w:szCs w:val="22"/>
        </w:rPr>
        <w:t xml:space="preserve">, Заказчик направляет поставщику (подрядчику, исполнителю) требование об уплате </w:t>
      </w:r>
      <w:r w:rsidR="00C91376" w:rsidRPr="00F02EE8">
        <w:rPr>
          <w:sz w:val="22"/>
          <w:szCs w:val="22"/>
        </w:rPr>
        <w:t xml:space="preserve">неустоек (штрафов, </w:t>
      </w:r>
      <w:r w:rsidRPr="00F02EE8">
        <w:rPr>
          <w:sz w:val="22"/>
          <w:szCs w:val="22"/>
        </w:rPr>
        <w:t>пен</w:t>
      </w:r>
      <w:r w:rsidR="00C91376" w:rsidRPr="00F02EE8">
        <w:rPr>
          <w:sz w:val="22"/>
          <w:szCs w:val="22"/>
        </w:rPr>
        <w:t>ей)</w:t>
      </w:r>
      <w:r w:rsidRPr="00F02EE8">
        <w:rPr>
          <w:sz w:val="22"/>
          <w:szCs w:val="22"/>
        </w:rPr>
        <w:t xml:space="preserve">. </w:t>
      </w:r>
      <w:proofErr w:type="gramEnd"/>
    </w:p>
    <w:p w14:paraId="764F9E8E" w14:textId="69891FCC" w:rsidR="00D87354" w:rsidRPr="00F02EE8" w:rsidRDefault="00327C3E" w:rsidP="003B7D80">
      <w:pPr>
        <w:widowControl w:val="0"/>
        <w:shd w:val="clear" w:color="auto" w:fill="FFFFFF"/>
        <w:tabs>
          <w:tab w:val="left" w:pos="709"/>
          <w:tab w:val="left" w:pos="1134"/>
        </w:tabs>
        <w:ind w:firstLine="142"/>
        <w:jc w:val="both"/>
        <w:rPr>
          <w:sz w:val="22"/>
          <w:szCs w:val="22"/>
        </w:rPr>
      </w:pPr>
      <w:proofErr w:type="gramStart"/>
      <w:r w:rsidRPr="00F02EE8">
        <w:rPr>
          <w:sz w:val="22"/>
          <w:szCs w:val="22"/>
        </w:rPr>
        <w:t xml:space="preserve">Пеня начисляется за каждый день просрочки исполнения поставщиком (подрядчиком, исполнителем) обязательства, предусмотренного </w:t>
      </w:r>
      <w:r w:rsidR="00815BE0" w:rsidRPr="00F02EE8">
        <w:rPr>
          <w:sz w:val="22"/>
          <w:szCs w:val="22"/>
        </w:rPr>
        <w:t>Контрактом</w:t>
      </w:r>
      <w:r w:rsidRPr="00F02EE8">
        <w:rPr>
          <w:sz w:val="22"/>
          <w:szCs w:val="22"/>
        </w:rPr>
        <w:t xml:space="preserve">, начиная со дня, следующего после дня истечения установленного </w:t>
      </w:r>
      <w:r w:rsidR="00815BE0" w:rsidRPr="00F02EE8">
        <w:rPr>
          <w:sz w:val="22"/>
          <w:szCs w:val="22"/>
        </w:rPr>
        <w:t>Контрактом</w:t>
      </w:r>
      <w:r w:rsidRPr="00F02EE8">
        <w:rPr>
          <w:sz w:val="22"/>
          <w:szCs w:val="22"/>
        </w:rPr>
        <w:t xml:space="preserve"> срока исполнения обязательства, и устанавливается </w:t>
      </w:r>
      <w:r w:rsidR="00815BE0" w:rsidRPr="00F02EE8">
        <w:rPr>
          <w:sz w:val="22"/>
          <w:szCs w:val="22"/>
        </w:rPr>
        <w:t>Контрактом</w:t>
      </w:r>
      <w:r w:rsidRPr="00F02EE8">
        <w:rPr>
          <w:sz w:val="22"/>
          <w:szCs w:val="22"/>
        </w:rPr>
        <w:t xml:space="preserve"> в размере одной трехсотой действующей на дату уплаты пени ключевой ставки Центрального банка Российской Федерации от цены </w:t>
      </w:r>
      <w:r w:rsidR="00815BE0" w:rsidRPr="00F02EE8">
        <w:rPr>
          <w:sz w:val="22"/>
          <w:szCs w:val="22"/>
        </w:rPr>
        <w:t>Контракт</w:t>
      </w:r>
      <w:r w:rsidRPr="00F02EE8">
        <w:rPr>
          <w:sz w:val="22"/>
          <w:szCs w:val="22"/>
        </w:rPr>
        <w:t xml:space="preserve">а (отдельного этапа исполнения </w:t>
      </w:r>
      <w:r w:rsidR="00815BE0" w:rsidRPr="00F02EE8">
        <w:rPr>
          <w:sz w:val="22"/>
          <w:szCs w:val="22"/>
        </w:rPr>
        <w:lastRenderedPageBreak/>
        <w:t>Контракт</w:t>
      </w:r>
      <w:r w:rsidRPr="00F02EE8">
        <w:rPr>
          <w:sz w:val="22"/>
          <w:szCs w:val="22"/>
        </w:rPr>
        <w:t xml:space="preserve">а), уменьшенной на сумму, пропорциональную объему обязательств, предусмотренных </w:t>
      </w:r>
      <w:r w:rsidR="00815BE0" w:rsidRPr="00F02EE8">
        <w:rPr>
          <w:sz w:val="22"/>
          <w:szCs w:val="22"/>
        </w:rPr>
        <w:t>Контрактом</w:t>
      </w:r>
      <w:r w:rsidRPr="00F02EE8">
        <w:rPr>
          <w:sz w:val="22"/>
          <w:szCs w:val="22"/>
        </w:rPr>
        <w:t xml:space="preserve"> (соответствующим отдельным</w:t>
      </w:r>
      <w:proofErr w:type="gramEnd"/>
      <w:r w:rsidRPr="00F02EE8">
        <w:rPr>
          <w:sz w:val="22"/>
          <w:szCs w:val="22"/>
        </w:rPr>
        <w:t xml:space="preserve"> этапом исполнения </w:t>
      </w:r>
      <w:r w:rsidR="00815BE0" w:rsidRPr="00F02EE8">
        <w:rPr>
          <w:sz w:val="22"/>
          <w:szCs w:val="22"/>
        </w:rPr>
        <w:t>Контракт</w:t>
      </w:r>
      <w:r w:rsidRPr="00F02EE8">
        <w:rPr>
          <w:sz w:val="22"/>
          <w:szCs w:val="22"/>
        </w:rPr>
        <w:t xml:space="preserve">а) и фактически </w:t>
      </w:r>
      <w:proofErr w:type="gramStart"/>
      <w:r w:rsidRPr="00F02EE8">
        <w:rPr>
          <w:sz w:val="22"/>
          <w:szCs w:val="22"/>
        </w:rPr>
        <w:t>исполненных</w:t>
      </w:r>
      <w:proofErr w:type="gramEnd"/>
      <w:r w:rsidRPr="00F02EE8">
        <w:rPr>
          <w:sz w:val="22"/>
          <w:szCs w:val="22"/>
        </w:rPr>
        <w:t xml:space="preserve"> поставщиком (подрядчиком, исполнителем).</w:t>
      </w:r>
    </w:p>
    <w:p w14:paraId="3B383806" w14:textId="77777777" w:rsidR="0048615B" w:rsidRPr="00F02EE8" w:rsidRDefault="001B6CE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Штрафы начисляются за неисполнение или ненадлежащее исполнение поставщиком (подрядчиком, исполнителем) обязательств, предусмотренных </w:t>
      </w:r>
      <w:r w:rsidR="00815BE0" w:rsidRPr="00F02EE8">
        <w:rPr>
          <w:sz w:val="22"/>
          <w:szCs w:val="22"/>
        </w:rPr>
        <w:t>Контрактом</w:t>
      </w:r>
      <w:r w:rsidRPr="00F02EE8">
        <w:rPr>
          <w:sz w:val="22"/>
          <w:szCs w:val="22"/>
        </w:rPr>
        <w:t xml:space="preserve"> за исключением просрочки исполнения поставщиком (подрядчиком, исполнителем) обязательств (в том числе гарантийного обязательства), предусмотренных </w:t>
      </w:r>
      <w:r w:rsidR="00815BE0" w:rsidRPr="00F02EE8">
        <w:rPr>
          <w:sz w:val="22"/>
          <w:szCs w:val="22"/>
        </w:rPr>
        <w:t>Контрактом</w:t>
      </w:r>
      <w:r w:rsidRPr="00F02EE8">
        <w:rPr>
          <w:sz w:val="22"/>
          <w:szCs w:val="22"/>
        </w:rPr>
        <w:t xml:space="preserve">. Размер штрафа устанавливается </w:t>
      </w:r>
      <w:r w:rsidR="00815BE0" w:rsidRPr="00F02EE8">
        <w:rPr>
          <w:sz w:val="22"/>
          <w:szCs w:val="22"/>
        </w:rPr>
        <w:t>Контрактом</w:t>
      </w:r>
      <w:r w:rsidRPr="00F02EE8">
        <w:rPr>
          <w:sz w:val="22"/>
          <w:szCs w:val="22"/>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99A8A1C" w14:textId="77777777" w:rsidR="0048615B"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За каждый факт неисполнения или ненадлежащего исполнения поставщиком (подрядчиком, исполнителем) обязательств, предусмотренных </w:t>
      </w:r>
      <w:r w:rsidR="00815BE0" w:rsidRPr="00F02EE8">
        <w:rPr>
          <w:sz w:val="22"/>
          <w:szCs w:val="22"/>
        </w:rPr>
        <w:t>Контрактом</w:t>
      </w:r>
      <w:r w:rsidRPr="00F02EE8">
        <w:rPr>
          <w:sz w:val="22"/>
          <w:szCs w:val="22"/>
        </w:rPr>
        <w:t xml:space="preserve">, за исключением просрочки исполнения обязательств (в том числе гарантийного обязательства), предусмотренных </w:t>
      </w:r>
      <w:r w:rsidR="00815BE0" w:rsidRPr="00F02EE8">
        <w:rPr>
          <w:sz w:val="22"/>
          <w:szCs w:val="22"/>
        </w:rPr>
        <w:t>Контрактом</w:t>
      </w:r>
      <w:r w:rsidRPr="00F02EE8">
        <w:rPr>
          <w:sz w:val="22"/>
          <w:szCs w:val="22"/>
        </w:rPr>
        <w:t xml:space="preserve"> размер штрафа, устанавливается </w:t>
      </w:r>
      <w:r w:rsidR="00B82268" w:rsidRPr="00F02EE8">
        <w:rPr>
          <w:sz w:val="22"/>
          <w:szCs w:val="22"/>
        </w:rPr>
        <w:t xml:space="preserve">в размере </w:t>
      </w:r>
      <w:r w:rsidRPr="00F02EE8">
        <w:rPr>
          <w:sz w:val="22"/>
          <w:szCs w:val="22"/>
        </w:rPr>
        <w:t xml:space="preserve">10 процентов цены </w:t>
      </w:r>
      <w:r w:rsidR="00815BE0" w:rsidRPr="00F02EE8">
        <w:rPr>
          <w:sz w:val="22"/>
          <w:szCs w:val="22"/>
        </w:rPr>
        <w:t>Контракт</w:t>
      </w:r>
      <w:r w:rsidRPr="00F02EE8">
        <w:rPr>
          <w:sz w:val="22"/>
          <w:szCs w:val="22"/>
        </w:rPr>
        <w:t>а.</w:t>
      </w:r>
    </w:p>
    <w:p w14:paraId="44CFDB80" w14:textId="77777777" w:rsidR="0048615B"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815BE0" w:rsidRPr="00F02EE8">
        <w:rPr>
          <w:sz w:val="22"/>
          <w:szCs w:val="22"/>
        </w:rPr>
        <w:t>Контрактом</w:t>
      </w:r>
      <w:r w:rsidRPr="00F02EE8">
        <w:rPr>
          <w:sz w:val="22"/>
          <w:szCs w:val="22"/>
        </w:rPr>
        <w:t>, которое не имеет стоимостного выражения, размер штрафа составляет 1000 рублей.</w:t>
      </w:r>
    </w:p>
    <w:p w14:paraId="6B09CF1C" w14:textId="77777777" w:rsidR="0048615B"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815BE0" w:rsidRPr="00F02EE8">
        <w:rPr>
          <w:sz w:val="22"/>
          <w:szCs w:val="22"/>
        </w:rPr>
        <w:t>Контрактом</w:t>
      </w:r>
      <w:r w:rsidRPr="00F02EE8">
        <w:rPr>
          <w:sz w:val="22"/>
          <w:szCs w:val="22"/>
        </w:rPr>
        <w:t xml:space="preserve">, не может превышать цену </w:t>
      </w:r>
      <w:r w:rsidR="00815BE0" w:rsidRPr="00F02EE8">
        <w:rPr>
          <w:sz w:val="22"/>
          <w:szCs w:val="22"/>
        </w:rPr>
        <w:t>Контракт</w:t>
      </w:r>
      <w:r w:rsidRPr="00F02EE8">
        <w:rPr>
          <w:sz w:val="22"/>
          <w:szCs w:val="22"/>
        </w:rPr>
        <w:t>а</w:t>
      </w:r>
      <w:r w:rsidR="007D46A9" w:rsidRPr="00F02EE8">
        <w:rPr>
          <w:sz w:val="22"/>
          <w:szCs w:val="22"/>
        </w:rPr>
        <w:t>.</w:t>
      </w:r>
    </w:p>
    <w:p w14:paraId="557E8187" w14:textId="77777777" w:rsidR="0048615B"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Общая сумма начисленных штрафов за</w:t>
      </w:r>
      <w:r w:rsidR="007D46A9" w:rsidRPr="00F02EE8">
        <w:rPr>
          <w:sz w:val="22"/>
          <w:szCs w:val="22"/>
        </w:rPr>
        <w:t xml:space="preserve"> </w:t>
      </w:r>
      <w:r w:rsidRPr="00F02EE8">
        <w:rPr>
          <w:sz w:val="22"/>
          <w:szCs w:val="22"/>
        </w:rPr>
        <w:t>ненадлежащее исполнение Заказчик</w:t>
      </w:r>
      <w:r w:rsidR="007D46A9" w:rsidRPr="00F02EE8">
        <w:rPr>
          <w:sz w:val="22"/>
          <w:szCs w:val="22"/>
        </w:rPr>
        <w:t>ом</w:t>
      </w:r>
      <w:r w:rsidRPr="00F02EE8">
        <w:rPr>
          <w:sz w:val="22"/>
          <w:szCs w:val="22"/>
        </w:rPr>
        <w:t xml:space="preserve"> обязательств, предусмотренных </w:t>
      </w:r>
      <w:r w:rsidR="00815BE0" w:rsidRPr="00F02EE8">
        <w:rPr>
          <w:sz w:val="22"/>
          <w:szCs w:val="22"/>
        </w:rPr>
        <w:t>Контрактом</w:t>
      </w:r>
      <w:r w:rsidRPr="00F02EE8">
        <w:rPr>
          <w:sz w:val="22"/>
          <w:szCs w:val="22"/>
        </w:rPr>
        <w:t xml:space="preserve">, не может превышать цену </w:t>
      </w:r>
      <w:r w:rsidR="00815BE0" w:rsidRPr="00F02EE8">
        <w:rPr>
          <w:sz w:val="22"/>
          <w:szCs w:val="22"/>
        </w:rPr>
        <w:t>Контракт</w:t>
      </w:r>
      <w:r w:rsidRPr="00F02EE8">
        <w:rPr>
          <w:sz w:val="22"/>
          <w:szCs w:val="22"/>
        </w:rPr>
        <w:t>а.</w:t>
      </w:r>
    </w:p>
    <w:p w14:paraId="7C8BFDEC" w14:textId="77777777" w:rsidR="0048615B"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15BE0" w:rsidRPr="00F02EE8">
        <w:rPr>
          <w:sz w:val="22"/>
          <w:szCs w:val="22"/>
        </w:rPr>
        <w:t>Контрактом</w:t>
      </w:r>
      <w:r w:rsidRPr="00F02EE8">
        <w:rPr>
          <w:sz w:val="22"/>
          <w:szCs w:val="22"/>
        </w:rPr>
        <w:t>, произошло вследствие непреодолимой силы или по вине другой стороны.</w:t>
      </w:r>
    </w:p>
    <w:p w14:paraId="30C84CD1" w14:textId="219949C9" w:rsidR="00D87354" w:rsidRPr="00F02EE8" w:rsidRDefault="00327C3E" w:rsidP="003B7D80">
      <w:pPr>
        <w:pStyle w:val="a3"/>
        <w:widowControl w:val="0"/>
        <w:numPr>
          <w:ilvl w:val="1"/>
          <w:numId w:val="6"/>
        </w:numPr>
        <w:shd w:val="clear" w:color="auto" w:fill="FFFFFF"/>
        <w:tabs>
          <w:tab w:val="left" w:pos="709"/>
          <w:tab w:val="left" w:pos="1134"/>
        </w:tabs>
        <w:ind w:left="0" w:firstLine="142"/>
        <w:jc w:val="both"/>
        <w:rPr>
          <w:sz w:val="22"/>
          <w:szCs w:val="22"/>
        </w:rPr>
      </w:pPr>
      <w:r w:rsidRPr="00F02EE8">
        <w:rPr>
          <w:sz w:val="22"/>
          <w:szCs w:val="22"/>
        </w:rPr>
        <w:t xml:space="preserve">В случае нарушения </w:t>
      </w:r>
      <w:r w:rsidR="007D46A9" w:rsidRPr="00F02EE8">
        <w:rPr>
          <w:sz w:val="22"/>
          <w:szCs w:val="22"/>
        </w:rPr>
        <w:t>п</w:t>
      </w:r>
      <w:r w:rsidRPr="00F02EE8">
        <w:rPr>
          <w:sz w:val="22"/>
          <w:szCs w:val="22"/>
        </w:rPr>
        <w:t xml:space="preserve">оставщиком (подрядчиком, исполнителем) обязательств по </w:t>
      </w:r>
      <w:r w:rsidR="00815BE0" w:rsidRPr="00F02EE8">
        <w:rPr>
          <w:sz w:val="22"/>
          <w:szCs w:val="22"/>
        </w:rPr>
        <w:t>Контракту</w:t>
      </w:r>
      <w:r w:rsidRPr="00F02EE8">
        <w:rPr>
          <w:sz w:val="22"/>
          <w:szCs w:val="22"/>
        </w:rPr>
        <w:t xml:space="preserve">, Заказчик вправе удержать начисленные за нарушения </w:t>
      </w:r>
      <w:r w:rsidR="007D46A9" w:rsidRPr="00F02EE8">
        <w:rPr>
          <w:sz w:val="22"/>
          <w:szCs w:val="22"/>
        </w:rPr>
        <w:t>неустойки (</w:t>
      </w:r>
      <w:r w:rsidRPr="00F02EE8">
        <w:rPr>
          <w:sz w:val="22"/>
          <w:szCs w:val="22"/>
        </w:rPr>
        <w:t>штрафы</w:t>
      </w:r>
      <w:r w:rsidR="007D46A9" w:rsidRPr="00F02EE8">
        <w:rPr>
          <w:sz w:val="22"/>
          <w:szCs w:val="22"/>
        </w:rPr>
        <w:t xml:space="preserve">, </w:t>
      </w:r>
      <w:r w:rsidRPr="00F02EE8">
        <w:rPr>
          <w:sz w:val="22"/>
          <w:szCs w:val="22"/>
        </w:rPr>
        <w:t>пени</w:t>
      </w:r>
      <w:r w:rsidR="007D46A9" w:rsidRPr="00F02EE8">
        <w:rPr>
          <w:sz w:val="22"/>
          <w:szCs w:val="22"/>
        </w:rPr>
        <w:t>)</w:t>
      </w:r>
      <w:r w:rsidRPr="00F02EE8">
        <w:rPr>
          <w:sz w:val="22"/>
          <w:szCs w:val="22"/>
        </w:rPr>
        <w:t xml:space="preserve"> из суммы, подлежащей </w:t>
      </w:r>
      <w:r w:rsidR="00480B89" w:rsidRPr="00F02EE8">
        <w:rPr>
          <w:sz w:val="22"/>
          <w:szCs w:val="22"/>
        </w:rPr>
        <w:t>о</w:t>
      </w:r>
      <w:r w:rsidRPr="00F02EE8">
        <w:rPr>
          <w:sz w:val="22"/>
          <w:szCs w:val="22"/>
        </w:rPr>
        <w:t xml:space="preserve">плате за исполнение обязательств по </w:t>
      </w:r>
      <w:r w:rsidR="00815BE0" w:rsidRPr="00F02EE8">
        <w:rPr>
          <w:sz w:val="22"/>
          <w:szCs w:val="22"/>
        </w:rPr>
        <w:t>Контракту</w:t>
      </w:r>
      <w:r w:rsidRPr="00F02EE8">
        <w:rPr>
          <w:sz w:val="22"/>
          <w:szCs w:val="22"/>
        </w:rPr>
        <w:t>.</w:t>
      </w:r>
    </w:p>
    <w:p w14:paraId="23C9EE70" w14:textId="77777777" w:rsidR="0048615B" w:rsidRPr="00F02EE8" w:rsidRDefault="001112B5" w:rsidP="00A2092B">
      <w:pPr>
        <w:pStyle w:val="a3"/>
        <w:numPr>
          <w:ilvl w:val="0"/>
          <w:numId w:val="6"/>
        </w:numPr>
        <w:ind w:left="0" w:firstLine="142"/>
        <w:jc w:val="center"/>
        <w:rPr>
          <w:rFonts w:eastAsia="Calibri"/>
          <w:b/>
          <w:bCs/>
          <w:caps/>
          <w:sz w:val="22"/>
          <w:szCs w:val="22"/>
          <w:lang w:eastAsia="en-US"/>
        </w:rPr>
      </w:pPr>
      <w:r w:rsidRPr="00F02EE8">
        <w:rPr>
          <w:rFonts w:eastAsia="Calibri"/>
          <w:b/>
          <w:bCs/>
          <w:sz w:val="22"/>
          <w:szCs w:val="22"/>
          <w:lang w:eastAsia="en-US"/>
        </w:rPr>
        <w:t xml:space="preserve">Срок действия </w:t>
      </w:r>
      <w:r w:rsidR="003E0728" w:rsidRPr="00F02EE8">
        <w:rPr>
          <w:rFonts w:eastAsia="Calibri"/>
          <w:b/>
          <w:bCs/>
          <w:sz w:val="22"/>
          <w:szCs w:val="22"/>
          <w:lang w:eastAsia="en-US"/>
        </w:rPr>
        <w:t>Контакта</w:t>
      </w:r>
      <w:r w:rsidRPr="00F02EE8">
        <w:rPr>
          <w:rFonts w:eastAsia="Calibri"/>
          <w:b/>
          <w:bCs/>
          <w:sz w:val="22"/>
          <w:szCs w:val="22"/>
          <w:lang w:eastAsia="en-US"/>
        </w:rPr>
        <w:t>, порядок изменения</w:t>
      </w:r>
      <w:r w:rsidR="0048615B" w:rsidRPr="00F02EE8">
        <w:rPr>
          <w:rFonts w:eastAsia="Calibri"/>
          <w:b/>
          <w:bCs/>
          <w:sz w:val="22"/>
          <w:szCs w:val="22"/>
          <w:lang w:eastAsia="en-US"/>
        </w:rPr>
        <w:t xml:space="preserve"> </w:t>
      </w:r>
      <w:r w:rsidRPr="00F02EE8">
        <w:rPr>
          <w:rFonts w:eastAsia="Calibri"/>
          <w:b/>
          <w:bCs/>
          <w:sz w:val="22"/>
          <w:szCs w:val="22"/>
          <w:lang w:eastAsia="en-US"/>
        </w:rPr>
        <w:t>и расторжения</w:t>
      </w:r>
    </w:p>
    <w:p w14:paraId="59DAECB4" w14:textId="77777777" w:rsidR="0048615B" w:rsidRPr="00F02EE8" w:rsidRDefault="00815BE0" w:rsidP="003B7D80">
      <w:pPr>
        <w:pStyle w:val="a3"/>
        <w:numPr>
          <w:ilvl w:val="1"/>
          <w:numId w:val="6"/>
        </w:numPr>
        <w:ind w:left="0" w:firstLine="142"/>
        <w:jc w:val="both"/>
        <w:rPr>
          <w:rFonts w:eastAsia="Calibri"/>
          <w:bCs/>
          <w:caps/>
          <w:sz w:val="22"/>
          <w:szCs w:val="22"/>
          <w:lang w:eastAsia="en-US"/>
        </w:rPr>
      </w:pPr>
      <w:r w:rsidRPr="00F02EE8">
        <w:rPr>
          <w:sz w:val="22"/>
          <w:szCs w:val="22"/>
        </w:rPr>
        <w:t>Контра</w:t>
      </w:r>
      <w:proofErr w:type="gramStart"/>
      <w:r w:rsidRPr="00F02EE8">
        <w:rPr>
          <w:sz w:val="22"/>
          <w:szCs w:val="22"/>
        </w:rPr>
        <w:t>кт</w:t>
      </w:r>
      <w:r w:rsidR="00327C3E" w:rsidRPr="00F02EE8">
        <w:rPr>
          <w:sz w:val="22"/>
          <w:szCs w:val="22"/>
        </w:rPr>
        <w:t xml:space="preserve"> вст</w:t>
      </w:r>
      <w:proofErr w:type="gramEnd"/>
      <w:r w:rsidR="00327C3E" w:rsidRPr="00F02EE8">
        <w:rPr>
          <w:sz w:val="22"/>
          <w:szCs w:val="22"/>
        </w:rPr>
        <w:t xml:space="preserve">упает в силу с даты подписания его сторонами, и действует </w:t>
      </w:r>
      <w:r w:rsidR="00327C3E" w:rsidRPr="00F02EE8">
        <w:rPr>
          <w:sz w:val="22"/>
          <w:szCs w:val="22"/>
        </w:rPr>
        <w:br w:type="textWrapping" w:clear="all"/>
        <w:t xml:space="preserve">по </w:t>
      </w:r>
      <w:r w:rsidR="00327C3E" w:rsidRPr="00F02EE8">
        <w:rPr>
          <w:bCs/>
          <w:sz w:val="22"/>
          <w:szCs w:val="22"/>
        </w:rPr>
        <w:t>31.12.202</w:t>
      </w:r>
      <w:r w:rsidR="00986665" w:rsidRPr="00F02EE8">
        <w:rPr>
          <w:bCs/>
          <w:sz w:val="22"/>
          <w:szCs w:val="22"/>
        </w:rPr>
        <w:t>6</w:t>
      </w:r>
      <w:r w:rsidR="00327C3E" w:rsidRPr="00F02EE8">
        <w:rPr>
          <w:bCs/>
          <w:sz w:val="22"/>
          <w:szCs w:val="22"/>
        </w:rPr>
        <w:t xml:space="preserve"> года</w:t>
      </w:r>
      <w:r w:rsidR="00327C3E" w:rsidRPr="00F02EE8">
        <w:rPr>
          <w:sz w:val="22"/>
          <w:szCs w:val="22"/>
        </w:rPr>
        <w:t xml:space="preserve">. Окончание срока действия </w:t>
      </w:r>
      <w:r w:rsidRPr="00F02EE8">
        <w:rPr>
          <w:sz w:val="22"/>
          <w:szCs w:val="22"/>
        </w:rPr>
        <w:t>Контракт</w:t>
      </w:r>
      <w:r w:rsidR="00327C3E" w:rsidRPr="00F02EE8">
        <w:rPr>
          <w:sz w:val="22"/>
          <w:szCs w:val="22"/>
        </w:rPr>
        <w:t xml:space="preserve">а не освобождает Стороны от ответственности за нарушение условий </w:t>
      </w:r>
      <w:r w:rsidRPr="00F02EE8">
        <w:rPr>
          <w:sz w:val="22"/>
          <w:szCs w:val="22"/>
        </w:rPr>
        <w:t>Контракт</w:t>
      </w:r>
      <w:r w:rsidR="00327C3E" w:rsidRPr="00F02EE8">
        <w:rPr>
          <w:sz w:val="22"/>
          <w:szCs w:val="22"/>
        </w:rPr>
        <w:t>а, допущенных в период срока его действия, и не прекращает обязатель</w:t>
      </w:r>
      <w:proofErr w:type="gramStart"/>
      <w:r w:rsidR="00327C3E" w:rsidRPr="00F02EE8">
        <w:rPr>
          <w:sz w:val="22"/>
          <w:szCs w:val="22"/>
        </w:rPr>
        <w:t>ств Ст</w:t>
      </w:r>
      <w:proofErr w:type="gramEnd"/>
      <w:r w:rsidR="00327C3E" w:rsidRPr="00F02EE8">
        <w:rPr>
          <w:sz w:val="22"/>
          <w:szCs w:val="22"/>
        </w:rPr>
        <w:t>орон.</w:t>
      </w:r>
    </w:p>
    <w:p w14:paraId="6D4EDE5D" w14:textId="3EB79466" w:rsidR="00D87354" w:rsidRPr="00F02EE8" w:rsidRDefault="00327C3E" w:rsidP="003B7D80">
      <w:pPr>
        <w:pStyle w:val="a3"/>
        <w:numPr>
          <w:ilvl w:val="1"/>
          <w:numId w:val="6"/>
        </w:numPr>
        <w:ind w:left="0" w:firstLine="142"/>
        <w:jc w:val="both"/>
        <w:rPr>
          <w:rFonts w:eastAsia="Calibri"/>
          <w:bCs/>
          <w:caps/>
          <w:sz w:val="22"/>
          <w:szCs w:val="22"/>
          <w:lang w:eastAsia="en-US"/>
        </w:rPr>
      </w:pPr>
      <w:r w:rsidRPr="00F02EE8">
        <w:rPr>
          <w:sz w:val="22"/>
          <w:szCs w:val="22"/>
        </w:rPr>
        <w:t xml:space="preserve">Изменение существенных условий </w:t>
      </w:r>
      <w:r w:rsidR="00815BE0" w:rsidRPr="00F02EE8">
        <w:rPr>
          <w:sz w:val="22"/>
          <w:szCs w:val="22"/>
        </w:rPr>
        <w:t>Контракт</w:t>
      </w:r>
      <w:r w:rsidRPr="00F02EE8">
        <w:rPr>
          <w:sz w:val="22"/>
          <w:szCs w:val="22"/>
        </w:rPr>
        <w:t>а при его исполнении не допускается, за исключением их изменения по соглашению сторон в следующих случаях:</w:t>
      </w:r>
    </w:p>
    <w:p w14:paraId="05B58967" w14:textId="2394C67F" w:rsidR="00D87354" w:rsidRPr="00F02EE8" w:rsidRDefault="00327C3E" w:rsidP="003B7D80">
      <w:pPr>
        <w:tabs>
          <w:tab w:val="left" w:pos="709"/>
        </w:tabs>
        <w:ind w:firstLine="142"/>
        <w:jc w:val="both"/>
        <w:rPr>
          <w:sz w:val="22"/>
          <w:szCs w:val="22"/>
        </w:rPr>
      </w:pPr>
      <w:r w:rsidRPr="00F02EE8">
        <w:rPr>
          <w:sz w:val="22"/>
          <w:szCs w:val="22"/>
        </w:rPr>
        <w:t xml:space="preserve">а) при снижении цены </w:t>
      </w:r>
      <w:r w:rsidR="00815BE0" w:rsidRPr="00F02EE8">
        <w:rPr>
          <w:sz w:val="22"/>
          <w:szCs w:val="22"/>
        </w:rPr>
        <w:t>Контракт</w:t>
      </w:r>
      <w:r w:rsidRPr="00F02EE8">
        <w:rPr>
          <w:sz w:val="22"/>
          <w:szCs w:val="22"/>
        </w:rPr>
        <w:t xml:space="preserve">а без изменения предусмотренных </w:t>
      </w:r>
      <w:r w:rsidR="00815BE0" w:rsidRPr="00F02EE8">
        <w:rPr>
          <w:sz w:val="22"/>
          <w:szCs w:val="22"/>
        </w:rPr>
        <w:t>Контрактом</w:t>
      </w:r>
      <w:r w:rsidRPr="00F02EE8">
        <w:rPr>
          <w:sz w:val="22"/>
          <w:szCs w:val="22"/>
        </w:rPr>
        <w:t xml:space="preserve"> количества товара, объема работы или услуги, качества поставляемого товара, выполняемой работы, оказываемой услуги и иных условий </w:t>
      </w:r>
      <w:r w:rsidR="00815BE0" w:rsidRPr="00F02EE8">
        <w:rPr>
          <w:sz w:val="22"/>
          <w:szCs w:val="22"/>
        </w:rPr>
        <w:t>Контракт</w:t>
      </w:r>
      <w:r w:rsidRPr="00F02EE8">
        <w:rPr>
          <w:sz w:val="22"/>
          <w:szCs w:val="22"/>
        </w:rPr>
        <w:t>а;</w:t>
      </w:r>
    </w:p>
    <w:p w14:paraId="2CDBBDBF" w14:textId="77777777" w:rsidR="0048615B" w:rsidRPr="00F02EE8" w:rsidRDefault="00327C3E" w:rsidP="003B7D80">
      <w:pPr>
        <w:tabs>
          <w:tab w:val="left" w:pos="709"/>
        </w:tabs>
        <w:ind w:firstLine="142"/>
        <w:jc w:val="both"/>
        <w:rPr>
          <w:sz w:val="22"/>
          <w:szCs w:val="22"/>
        </w:rPr>
      </w:pPr>
      <w:r w:rsidRPr="00F02EE8">
        <w:rPr>
          <w:sz w:val="22"/>
          <w:szCs w:val="22"/>
        </w:rPr>
        <w:t xml:space="preserve">б) если по предложению Заказчика увеличиваются предусмотренные </w:t>
      </w:r>
      <w:r w:rsidR="00815BE0" w:rsidRPr="00F02EE8">
        <w:rPr>
          <w:sz w:val="22"/>
          <w:szCs w:val="22"/>
        </w:rPr>
        <w:t>Контрактом</w:t>
      </w:r>
      <w:r w:rsidRPr="00F02EE8">
        <w:rPr>
          <w:sz w:val="22"/>
          <w:szCs w:val="22"/>
        </w:rPr>
        <w:t xml:space="preserve">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F02EE8">
        <w:rPr>
          <w:sz w:val="22"/>
          <w:szCs w:val="22"/>
        </w:rPr>
        <w:t xml:space="preserve">положений бюджетного законодательства Российской Федерации цены </w:t>
      </w:r>
      <w:r w:rsidR="00815BE0" w:rsidRPr="00F02EE8">
        <w:rPr>
          <w:sz w:val="22"/>
          <w:szCs w:val="22"/>
        </w:rPr>
        <w:t>Контракт</w:t>
      </w:r>
      <w:r w:rsidRPr="00F02EE8">
        <w:rPr>
          <w:sz w:val="22"/>
          <w:szCs w:val="22"/>
        </w:rPr>
        <w:t>а</w:t>
      </w:r>
      <w:proofErr w:type="gramEnd"/>
      <w:r w:rsidRPr="00F02EE8">
        <w:rPr>
          <w:sz w:val="22"/>
          <w:szCs w:val="22"/>
        </w:rPr>
        <w:t xml:space="preserve"> пропорционально дополнительному количеству товара, дополнительному объему работы или услуги исходя из установленной в </w:t>
      </w:r>
      <w:r w:rsidR="00815BE0" w:rsidRPr="00F02EE8">
        <w:rPr>
          <w:sz w:val="22"/>
          <w:szCs w:val="22"/>
        </w:rPr>
        <w:t>Контракт</w:t>
      </w:r>
      <w:r w:rsidRPr="00F02EE8">
        <w:rPr>
          <w:sz w:val="22"/>
          <w:szCs w:val="22"/>
        </w:rPr>
        <w:t xml:space="preserve">е цены единицы товара, работы или услуги, но не более чем на десять процентов цены </w:t>
      </w:r>
      <w:r w:rsidR="00815BE0" w:rsidRPr="00F02EE8">
        <w:rPr>
          <w:sz w:val="22"/>
          <w:szCs w:val="22"/>
        </w:rPr>
        <w:t>Контракт</w:t>
      </w:r>
      <w:r w:rsidRPr="00F02EE8">
        <w:rPr>
          <w:sz w:val="22"/>
          <w:szCs w:val="22"/>
        </w:rPr>
        <w:t xml:space="preserve">а. При уменьшении </w:t>
      </w:r>
      <w:proofErr w:type="gramStart"/>
      <w:r w:rsidRPr="00F02EE8">
        <w:rPr>
          <w:sz w:val="22"/>
          <w:szCs w:val="22"/>
        </w:rPr>
        <w:t>предусмотренных</w:t>
      </w:r>
      <w:proofErr w:type="gramEnd"/>
      <w:r w:rsidRPr="00F02EE8">
        <w:rPr>
          <w:sz w:val="22"/>
          <w:szCs w:val="22"/>
        </w:rPr>
        <w:t xml:space="preserve"> </w:t>
      </w:r>
      <w:r w:rsidR="00815BE0" w:rsidRPr="00F02EE8">
        <w:rPr>
          <w:sz w:val="22"/>
          <w:szCs w:val="22"/>
        </w:rPr>
        <w:t>Контрактом</w:t>
      </w:r>
      <w:r w:rsidRPr="00F02EE8">
        <w:rPr>
          <w:sz w:val="22"/>
          <w:szCs w:val="22"/>
        </w:rPr>
        <w:t xml:space="preserve"> количества товара, объема работы или услуги стороны </w:t>
      </w:r>
      <w:r w:rsidR="00815BE0" w:rsidRPr="00F02EE8">
        <w:rPr>
          <w:sz w:val="22"/>
          <w:szCs w:val="22"/>
        </w:rPr>
        <w:t>Контракт</w:t>
      </w:r>
      <w:r w:rsidRPr="00F02EE8">
        <w:rPr>
          <w:sz w:val="22"/>
          <w:szCs w:val="22"/>
        </w:rPr>
        <w:t xml:space="preserve">а обязаны уменьшить цену </w:t>
      </w:r>
      <w:r w:rsidR="00815BE0" w:rsidRPr="00F02EE8">
        <w:rPr>
          <w:sz w:val="22"/>
          <w:szCs w:val="22"/>
        </w:rPr>
        <w:t>Контракт</w:t>
      </w:r>
      <w:r w:rsidRPr="00F02EE8">
        <w:rPr>
          <w:sz w:val="22"/>
          <w:szCs w:val="22"/>
        </w:rPr>
        <w:t xml:space="preserve">а исходя из цены единицы товара, работы или услуги. </w:t>
      </w:r>
      <w:r w:rsidR="005169DF" w:rsidRPr="00F02EE8">
        <w:rPr>
          <w:sz w:val="22"/>
          <w:szCs w:val="22"/>
        </w:rPr>
        <w:t xml:space="preserve">Цена единицы дополнительно поставляемого товара или цена единицы товара </w:t>
      </w:r>
      <w:r w:rsidR="007E139C" w:rsidRPr="00F02EE8">
        <w:rPr>
          <w:sz w:val="22"/>
          <w:szCs w:val="22"/>
        </w:rPr>
        <w:t>при уменьшении,</w:t>
      </w:r>
      <w:r w:rsidR="005169DF" w:rsidRPr="00F02EE8">
        <w:rPr>
          <w:sz w:val="22"/>
          <w:szCs w:val="22"/>
        </w:rPr>
        <w:t xml:space="preserve"> предусмотренно</w:t>
      </w:r>
      <w:r w:rsidR="00B450BA" w:rsidRPr="00F02EE8">
        <w:rPr>
          <w:sz w:val="22"/>
          <w:szCs w:val="22"/>
        </w:rPr>
        <w:t>г</w:t>
      </w:r>
      <w:r w:rsidR="005169DF" w:rsidRPr="00F02EE8">
        <w:rPr>
          <w:sz w:val="22"/>
          <w:szCs w:val="22"/>
        </w:rPr>
        <w:t xml:space="preserve">о </w:t>
      </w:r>
      <w:r w:rsidR="00815BE0" w:rsidRPr="00F02EE8">
        <w:rPr>
          <w:sz w:val="22"/>
          <w:szCs w:val="22"/>
        </w:rPr>
        <w:t>Контрактом</w:t>
      </w:r>
      <w:r w:rsidR="007E139C" w:rsidRPr="00F02EE8">
        <w:rPr>
          <w:sz w:val="22"/>
          <w:szCs w:val="22"/>
        </w:rPr>
        <w:t xml:space="preserve"> количества поставляемого товара,</w:t>
      </w:r>
      <w:r w:rsidR="005169DF" w:rsidRPr="00F02EE8">
        <w:rPr>
          <w:sz w:val="22"/>
          <w:szCs w:val="22"/>
        </w:rPr>
        <w:t xml:space="preserve"> должна определяться как частное от деления первоначальной цены </w:t>
      </w:r>
      <w:r w:rsidR="00815BE0" w:rsidRPr="00F02EE8">
        <w:rPr>
          <w:sz w:val="22"/>
          <w:szCs w:val="22"/>
        </w:rPr>
        <w:t>Контракт</w:t>
      </w:r>
      <w:r w:rsidR="005169DF" w:rsidRPr="00F02EE8">
        <w:rPr>
          <w:sz w:val="22"/>
          <w:szCs w:val="22"/>
        </w:rPr>
        <w:t xml:space="preserve">а на предусмотренное в </w:t>
      </w:r>
      <w:r w:rsidR="00815BE0" w:rsidRPr="00F02EE8">
        <w:rPr>
          <w:sz w:val="22"/>
          <w:szCs w:val="22"/>
        </w:rPr>
        <w:t>Контракт</w:t>
      </w:r>
      <w:r w:rsidR="005169DF" w:rsidRPr="00F02EE8">
        <w:rPr>
          <w:sz w:val="22"/>
          <w:szCs w:val="22"/>
        </w:rPr>
        <w:t>е количество такого товара.</w:t>
      </w:r>
    </w:p>
    <w:p w14:paraId="000667DD" w14:textId="77777777" w:rsidR="0048615B"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7828A132" w14:textId="77777777" w:rsidR="0048615B"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Расторжение </w:t>
      </w:r>
      <w:r w:rsidR="00815BE0" w:rsidRPr="00F02EE8">
        <w:rPr>
          <w:sz w:val="22"/>
          <w:szCs w:val="22"/>
        </w:rPr>
        <w:t>Контракт</w:t>
      </w:r>
      <w:r w:rsidRPr="00F02EE8">
        <w:rPr>
          <w:sz w:val="22"/>
          <w:szCs w:val="22"/>
        </w:rPr>
        <w:t xml:space="preserve">а допускается по соглашению Сторон, по решению суда, в случае одностороннего отказа Стороны от исполнения </w:t>
      </w:r>
      <w:r w:rsidR="00815BE0" w:rsidRPr="00F02EE8">
        <w:rPr>
          <w:sz w:val="22"/>
          <w:szCs w:val="22"/>
        </w:rPr>
        <w:t>Контракт</w:t>
      </w:r>
      <w:r w:rsidRPr="00F02EE8">
        <w:rPr>
          <w:sz w:val="22"/>
          <w:szCs w:val="22"/>
        </w:rPr>
        <w:t>а в соответствии с гражданским законодательством Российской Федерации.</w:t>
      </w:r>
    </w:p>
    <w:p w14:paraId="0869CF5E" w14:textId="77777777" w:rsidR="0048615B"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Стороны обязаны урегулировать все вопросы по взаимным расчетам до даты расторжения </w:t>
      </w:r>
      <w:r w:rsidR="00815BE0" w:rsidRPr="00F02EE8">
        <w:rPr>
          <w:sz w:val="22"/>
          <w:szCs w:val="22"/>
        </w:rPr>
        <w:t>Контракт</w:t>
      </w:r>
      <w:r w:rsidRPr="00F02EE8">
        <w:rPr>
          <w:sz w:val="22"/>
          <w:szCs w:val="22"/>
        </w:rPr>
        <w:t>а по соглашению Сторон.</w:t>
      </w:r>
    </w:p>
    <w:p w14:paraId="33188B51" w14:textId="5E44F80D" w:rsidR="00D87354"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Заказчик вправе принять решение об одностороннем отказе от исполнения </w:t>
      </w:r>
      <w:r w:rsidR="00815BE0" w:rsidRPr="00F02EE8">
        <w:rPr>
          <w:sz w:val="22"/>
          <w:szCs w:val="22"/>
        </w:rPr>
        <w:t>Контракт</w:t>
      </w:r>
      <w:r w:rsidRPr="00F02EE8">
        <w:rPr>
          <w:sz w:val="22"/>
          <w:szCs w:val="22"/>
        </w:rPr>
        <w:t>а в следующих случаях:</w:t>
      </w:r>
    </w:p>
    <w:p w14:paraId="4FA566FC" w14:textId="77777777" w:rsidR="00D87354" w:rsidRPr="00F02EE8" w:rsidRDefault="00327C3E" w:rsidP="003B7D80">
      <w:pPr>
        <w:tabs>
          <w:tab w:val="left" w:pos="709"/>
        </w:tabs>
        <w:ind w:firstLine="142"/>
        <w:jc w:val="both"/>
        <w:rPr>
          <w:sz w:val="22"/>
          <w:szCs w:val="22"/>
        </w:rPr>
      </w:pPr>
      <w:r w:rsidRPr="00F02EE8">
        <w:rPr>
          <w:sz w:val="22"/>
          <w:szCs w:val="22"/>
        </w:rPr>
        <w:lastRenderedPageBreak/>
        <w:t>нарушения Исполнителем конечных сроков оказания услуг;</w:t>
      </w:r>
    </w:p>
    <w:p w14:paraId="176CB31B" w14:textId="77777777" w:rsidR="00D87354" w:rsidRPr="00F02EE8" w:rsidRDefault="00327C3E" w:rsidP="003B7D80">
      <w:pPr>
        <w:tabs>
          <w:tab w:val="left" w:pos="709"/>
        </w:tabs>
        <w:ind w:firstLine="142"/>
        <w:jc w:val="both"/>
        <w:rPr>
          <w:sz w:val="22"/>
          <w:szCs w:val="22"/>
        </w:rPr>
      </w:pPr>
      <w:r w:rsidRPr="00F02EE8">
        <w:rPr>
          <w:sz w:val="22"/>
          <w:szCs w:val="22"/>
        </w:rPr>
        <w:t>несоответствия результата оказанных услуг требованиям законодательства Российской Федерации;</w:t>
      </w:r>
    </w:p>
    <w:p w14:paraId="401FD951" w14:textId="77777777" w:rsidR="00D87354" w:rsidRPr="00F02EE8" w:rsidRDefault="00327C3E" w:rsidP="003B7D80">
      <w:pPr>
        <w:tabs>
          <w:tab w:val="left" w:pos="709"/>
        </w:tabs>
        <w:ind w:firstLine="142"/>
        <w:jc w:val="both"/>
        <w:rPr>
          <w:sz w:val="22"/>
          <w:szCs w:val="22"/>
        </w:rPr>
      </w:pPr>
      <w:r w:rsidRPr="00F02EE8">
        <w:rPr>
          <w:sz w:val="22"/>
          <w:szCs w:val="22"/>
        </w:rPr>
        <w:t>несоответствия результата оказанных услуг требованиям, предусмотренным Техническим заданием.</w:t>
      </w:r>
    </w:p>
    <w:p w14:paraId="20E0CF58" w14:textId="3D81A6F5" w:rsidR="00D87354" w:rsidRPr="00F02EE8" w:rsidRDefault="00327C3E" w:rsidP="003B7D80">
      <w:pPr>
        <w:tabs>
          <w:tab w:val="left" w:pos="709"/>
        </w:tabs>
        <w:ind w:firstLine="142"/>
        <w:jc w:val="both"/>
        <w:rPr>
          <w:sz w:val="22"/>
          <w:szCs w:val="22"/>
        </w:rPr>
      </w:pPr>
      <w:r w:rsidRPr="00F02EE8">
        <w:rPr>
          <w:sz w:val="22"/>
          <w:szCs w:val="22"/>
        </w:rPr>
        <w:t xml:space="preserve">Заказчик также вправе в одностороннем порядке отказаться от исполнения </w:t>
      </w:r>
      <w:r w:rsidR="00815BE0" w:rsidRPr="00F02EE8">
        <w:rPr>
          <w:sz w:val="22"/>
          <w:szCs w:val="22"/>
        </w:rPr>
        <w:t>Контракт</w:t>
      </w:r>
      <w:r w:rsidRPr="00F02EE8">
        <w:rPr>
          <w:sz w:val="22"/>
          <w:szCs w:val="22"/>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3F9242" w14:textId="77777777" w:rsidR="0048615B"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Заказчик обязан принять решение об одностороннем отказе от исполнения </w:t>
      </w:r>
      <w:r w:rsidR="00815BE0" w:rsidRPr="00F02EE8">
        <w:rPr>
          <w:sz w:val="22"/>
          <w:szCs w:val="22"/>
        </w:rPr>
        <w:t>Контракт</w:t>
      </w:r>
      <w:r w:rsidRPr="00F02EE8">
        <w:rPr>
          <w:sz w:val="22"/>
          <w:szCs w:val="22"/>
        </w:rPr>
        <w:t>а, в случаях, установленных частью 15 статьи 95 Федерального закона № 44-ФЗ.</w:t>
      </w:r>
    </w:p>
    <w:p w14:paraId="0997B688" w14:textId="25DAC139" w:rsidR="00D87354"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Исполнитель вправе в одностороннем порядке отказаться от исполнения </w:t>
      </w:r>
      <w:r w:rsidR="00815BE0" w:rsidRPr="00F02EE8">
        <w:rPr>
          <w:sz w:val="22"/>
          <w:szCs w:val="22"/>
        </w:rPr>
        <w:t>Контракт</w:t>
      </w:r>
      <w:r w:rsidRPr="00F02EE8">
        <w:rPr>
          <w:sz w:val="22"/>
          <w:szCs w:val="22"/>
        </w:rPr>
        <w:t>а в случае, если:</w:t>
      </w:r>
    </w:p>
    <w:p w14:paraId="1C423F2C" w14:textId="77777777" w:rsidR="00D87354" w:rsidRPr="00F02EE8" w:rsidRDefault="00327C3E" w:rsidP="003B7D80">
      <w:pPr>
        <w:tabs>
          <w:tab w:val="left" w:pos="709"/>
        </w:tabs>
        <w:ind w:firstLine="142"/>
        <w:jc w:val="both"/>
        <w:rPr>
          <w:sz w:val="22"/>
          <w:szCs w:val="22"/>
        </w:rPr>
      </w:pPr>
      <w:r w:rsidRPr="00F02EE8">
        <w:rPr>
          <w:sz w:val="22"/>
          <w:szCs w:val="22"/>
        </w:rPr>
        <w:t>Заказчиком неоднократно (не менее двух раз) нарушены сроки оплаты услуг;</w:t>
      </w:r>
    </w:p>
    <w:p w14:paraId="347E4491" w14:textId="77777777" w:rsidR="00D87354" w:rsidRPr="00F02EE8" w:rsidRDefault="00327C3E" w:rsidP="003B7D80">
      <w:pPr>
        <w:tabs>
          <w:tab w:val="left" w:pos="709"/>
        </w:tabs>
        <w:ind w:firstLine="142"/>
        <w:jc w:val="both"/>
        <w:rPr>
          <w:sz w:val="22"/>
          <w:szCs w:val="22"/>
        </w:rPr>
      </w:pPr>
      <w:r w:rsidRPr="00F02EE8">
        <w:rPr>
          <w:sz w:val="22"/>
          <w:szCs w:val="22"/>
        </w:rPr>
        <w:t xml:space="preserve">Заказчиком неоднократно (не менее двух раз) отказано в приемке оказанных услуг </w:t>
      </w:r>
      <w:r w:rsidRPr="00F02EE8">
        <w:rPr>
          <w:sz w:val="22"/>
          <w:szCs w:val="22"/>
        </w:rPr>
        <w:br w:type="textWrapping" w:clear="all"/>
        <w:t>без направления Исполнителю мотивированного отказа от подписания Акта сдачи-приемки.</w:t>
      </w:r>
    </w:p>
    <w:p w14:paraId="207C0A05" w14:textId="77777777" w:rsidR="0048615B" w:rsidRPr="00F02EE8" w:rsidRDefault="00327C3E" w:rsidP="003B7D80">
      <w:pPr>
        <w:tabs>
          <w:tab w:val="left" w:pos="709"/>
        </w:tabs>
        <w:ind w:firstLine="142"/>
        <w:jc w:val="both"/>
        <w:rPr>
          <w:sz w:val="22"/>
          <w:szCs w:val="22"/>
        </w:rPr>
      </w:pPr>
      <w:r w:rsidRPr="00F02EE8">
        <w:rPr>
          <w:sz w:val="22"/>
          <w:szCs w:val="22"/>
        </w:rPr>
        <w:t xml:space="preserve">Исполнитель также вправе в одностороннем порядке отказаться от исполнения </w:t>
      </w:r>
      <w:r w:rsidR="00815BE0" w:rsidRPr="00F02EE8">
        <w:rPr>
          <w:sz w:val="22"/>
          <w:szCs w:val="22"/>
        </w:rPr>
        <w:t>Контракт</w:t>
      </w:r>
      <w:r w:rsidRPr="00F02EE8">
        <w:rPr>
          <w:sz w:val="22"/>
          <w:szCs w:val="22"/>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E83607" w14:textId="77777777" w:rsidR="00D73518" w:rsidRPr="00F02EE8" w:rsidRDefault="00327C3E" w:rsidP="003B7D80">
      <w:pPr>
        <w:pStyle w:val="a3"/>
        <w:numPr>
          <w:ilvl w:val="1"/>
          <w:numId w:val="6"/>
        </w:numPr>
        <w:tabs>
          <w:tab w:val="left" w:pos="709"/>
        </w:tabs>
        <w:ind w:left="0" w:firstLine="142"/>
        <w:jc w:val="both"/>
        <w:rPr>
          <w:sz w:val="22"/>
          <w:szCs w:val="22"/>
        </w:rPr>
      </w:pPr>
      <w:r w:rsidRPr="00F02EE8">
        <w:rPr>
          <w:sz w:val="22"/>
          <w:szCs w:val="22"/>
        </w:rPr>
        <w:t xml:space="preserve">Расторжение </w:t>
      </w:r>
      <w:r w:rsidR="00815BE0" w:rsidRPr="00F02EE8">
        <w:rPr>
          <w:sz w:val="22"/>
          <w:szCs w:val="22"/>
        </w:rPr>
        <w:t>Контракт</w:t>
      </w:r>
      <w:r w:rsidRPr="00F02EE8">
        <w:rPr>
          <w:sz w:val="22"/>
          <w:szCs w:val="22"/>
        </w:rPr>
        <w:t>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7D21E4E2" w14:textId="2B6D6F1B" w:rsidR="00D87354" w:rsidRPr="00F02EE8" w:rsidRDefault="0042755A" w:rsidP="00F02EE8">
      <w:pPr>
        <w:pStyle w:val="a3"/>
        <w:numPr>
          <w:ilvl w:val="0"/>
          <w:numId w:val="6"/>
        </w:numPr>
        <w:tabs>
          <w:tab w:val="left" w:pos="709"/>
        </w:tabs>
        <w:ind w:left="0" w:firstLine="142"/>
        <w:jc w:val="center"/>
        <w:rPr>
          <w:b/>
          <w:sz w:val="22"/>
          <w:szCs w:val="22"/>
        </w:rPr>
      </w:pPr>
      <w:r w:rsidRPr="00F02EE8">
        <w:rPr>
          <w:rFonts w:eastAsia="Calibri"/>
          <w:b/>
          <w:sz w:val="22"/>
          <w:szCs w:val="22"/>
          <w:lang w:eastAsia="en-US"/>
        </w:rPr>
        <w:t>Обстоятельства непреодолимой силы</w:t>
      </w:r>
    </w:p>
    <w:p w14:paraId="538439C8" w14:textId="02A0C77A" w:rsidR="004E5DF4" w:rsidRPr="00F02EE8" w:rsidRDefault="004E5DF4" w:rsidP="003B7D80">
      <w:pPr>
        <w:pStyle w:val="a3"/>
        <w:widowControl w:val="0"/>
        <w:numPr>
          <w:ilvl w:val="1"/>
          <w:numId w:val="6"/>
        </w:numPr>
        <w:ind w:left="0" w:firstLine="142"/>
        <w:jc w:val="both"/>
        <w:rPr>
          <w:sz w:val="22"/>
          <w:szCs w:val="22"/>
        </w:rPr>
      </w:pPr>
      <w:r w:rsidRPr="00F02EE8">
        <w:rPr>
          <w:sz w:val="22"/>
          <w:szCs w:val="22"/>
        </w:rPr>
        <w:t xml:space="preserve">Стороны не несут ответственность за полное или частичное неисполнение предусмотренных </w:t>
      </w:r>
      <w:r w:rsidR="00815BE0" w:rsidRPr="00F02EE8">
        <w:rPr>
          <w:sz w:val="22"/>
          <w:szCs w:val="22"/>
        </w:rPr>
        <w:t>Контрактом</w:t>
      </w:r>
      <w:r w:rsidRPr="00F02EE8">
        <w:rPr>
          <w:sz w:val="22"/>
          <w:szCs w:val="22"/>
        </w:rPr>
        <w:t xml:space="preserve"> обязательств, если такое неисполнение связано с обстоятельствами непреодолимой силы.</w:t>
      </w:r>
    </w:p>
    <w:p w14:paraId="5FFAA6EF" w14:textId="44A9F1B6" w:rsidR="004E5DF4" w:rsidRPr="00F02EE8" w:rsidRDefault="004E5DF4" w:rsidP="003B7D80">
      <w:pPr>
        <w:pStyle w:val="a3"/>
        <w:widowControl w:val="0"/>
        <w:numPr>
          <w:ilvl w:val="1"/>
          <w:numId w:val="6"/>
        </w:numPr>
        <w:ind w:left="0" w:firstLine="142"/>
        <w:jc w:val="both"/>
        <w:rPr>
          <w:sz w:val="22"/>
          <w:szCs w:val="22"/>
        </w:rPr>
      </w:pPr>
      <w:r w:rsidRPr="00F02EE8">
        <w:rPr>
          <w:sz w:val="22"/>
          <w:szCs w:val="22"/>
        </w:rPr>
        <w:t xml:space="preserve">Сторона, для которой создалась невозможность исполнения обязательств по </w:t>
      </w:r>
      <w:r w:rsidR="00815BE0" w:rsidRPr="00F02EE8">
        <w:rPr>
          <w:sz w:val="22"/>
          <w:szCs w:val="22"/>
        </w:rPr>
        <w:t>Контракту</w:t>
      </w:r>
      <w:r w:rsidRPr="00F02EE8">
        <w:rPr>
          <w:sz w:val="22"/>
          <w:szCs w:val="22"/>
        </w:rPr>
        <w:t xml:space="preserve">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DE30747" w14:textId="4E6DB56F" w:rsidR="004E5DF4" w:rsidRPr="00F02EE8" w:rsidRDefault="004E5DF4" w:rsidP="003B7D80">
      <w:pPr>
        <w:pStyle w:val="a3"/>
        <w:widowControl w:val="0"/>
        <w:numPr>
          <w:ilvl w:val="1"/>
          <w:numId w:val="6"/>
        </w:numPr>
        <w:ind w:left="0" w:firstLine="142"/>
        <w:jc w:val="both"/>
        <w:rPr>
          <w:sz w:val="22"/>
          <w:szCs w:val="22"/>
        </w:rPr>
      </w:pPr>
      <w:r w:rsidRPr="00F02EE8">
        <w:rPr>
          <w:sz w:val="22"/>
          <w:szCs w:val="22"/>
        </w:rPr>
        <w:t xml:space="preserve">В случае возникновения обстоятельств непреодолимой силы Стороны вправе расторгнуть </w:t>
      </w:r>
      <w:r w:rsidR="00815BE0" w:rsidRPr="00F02EE8">
        <w:rPr>
          <w:sz w:val="22"/>
          <w:szCs w:val="22"/>
        </w:rPr>
        <w:t>Контракт</w:t>
      </w:r>
      <w:r w:rsidRPr="00F02EE8">
        <w:rPr>
          <w:sz w:val="22"/>
          <w:szCs w:val="22"/>
        </w:rPr>
        <w:t>, и в этом случае ни одна из Сторон не вправе требовать возмещения убытков.</w:t>
      </w:r>
    </w:p>
    <w:p w14:paraId="3C285279" w14:textId="77777777" w:rsidR="00D73518" w:rsidRPr="00F02EE8" w:rsidRDefault="004E5DF4" w:rsidP="003B7D80">
      <w:pPr>
        <w:pStyle w:val="a3"/>
        <w:widowControl w:val="0"/>
        <w:numPr>
          <w:ilvl w:val="1"/>
          <w:numId w:val="6"/>
        </w:numPr>
        <w:ind w:left="0" w:firstLine="142"/>
        <w:jc w:val="both"/>
        <w:rPr>
          <w:sz w:val="22"/>
          <w:szCs w:val="22"/>
        </w:rPr>
      </w:pPr>
      <w:r w:rsidRPr="00F02EE8">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5AC36A" w14:textId="71F0C232" w:rsidR="00D87354" w:rsidRPr="00F02EE8" w:rsidRDefault="0042755A" w:rsidP="00F02EE8">
      <w:pPr>
        <w:pStyle w:val="a3"/>
        <w:widowControl w:val="0"/>
        <w:numPr>
          <w:ilvl w:val="0"/>
          <w:numId w:val="6"/>
        </w:numPr>
        <w:ind w:left="0" w:firstLine="142"/>
        <w:jc w:val="center"/>
        <w:rPr>
          <w:b/>
          <w:sz w:val="22"/>
          <w:szCs w:val="22"/>
        </w:rPr>
      </w:pPr>
      <w:r w:rsidRPr="00F02EE8">
        <w:rPr>
          <w:b/>
          <w:sz w:val="22"/>
          <w:szCs w:val="22"/>
        </w:rPr>
        <w:t>Антикоррупционные условия</w:t>
      </w:r>
    </w:p>
    <w:p w14:paraId="7627D26B" w14:textId="20A5633D" w:rsidR="00D87354"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При исполнении своих обязательств по </w:t>
      </w:r>
      <w:r w:rsidR="00390FEB" w:rsidRPr="00F02EE8">
        <w:rPr>
          <w:sz w:val="22"/>
          <w:szCs w:val="22"/>
          <w:lang w:eastAsia="ar-SA"/>
        </w:rPr>
        <w:t>Контракту</w:t>
      </w:r>
      <w:r w:rsidRPr="00F02EE8">
        <w:rPr>
          <w:sz w:val="22"/>
          <w:szCs w:val="22"/>
        </w:rPr>
        <w:t xml:space="preserve"> стороны обязуются не совершать, а также обязуются обеспечивать, чтобы их аффилированны</w:t>
      </w:r>
      <w:r w:rsidR="00F02EE8" w:rsidRPr="00F02EE8">
        <w:rPr>
          <w:sz w:val="22"/>
          <w:szCs w:val="22"/>
        </w:rPr>
        <w:t xml:space="preserve">е лица, сотрудники и посредники </w:t>
      </w:r>
      <w:r w:rsidRPr="00F02EE8">
        <w:rPr>
          <w:sz w:val="22"/>
          <w:szCs w:val="22"/>
        </w:rPr>
        <w:t>не совершали прямо или косвенно следующих действий:</w:t>
      </w:r>
    </w:p>
    <w:p w14:paraId="70C05C96" w14:textId="69D6CB69" w:rsidR="00D87354" w:rsidRPr="00F02EE8" w:rsidRDefault="00327C3E" w:rsidP="003B7D80">
      <w:pPr>
        <w:widowControl w:val="0"/>
        <w:ind w:firstLine="142"/>
        <w:jc w:val="both"/>
        <w:rPr>
          <w:sz w:val="22"/>
          <w:szCs w:val="22"/>
        </w:rPr>
      </w:pPr>
      <w:proofErr w:type="gramStart"/>
      <w:r w:rsidRPr="00F02EE8">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90FEB" w:rsidRPr="00F02EE8">
        <w:rPr>
          <w:sz w:val="22"/>
          <w:szCs w:val="22"/>
        </w:rPr>
        <w:t>Контракт</w:t>
      </w:r>
      <w:r w:rsidRPr="00F02EE8">
        <w:rPr>
          <w:sz w:val="22"/>
          <w:szCs w:val="22"/>
        </w:rPr>
        <w:t xml:space="preserve">у, их аффилированных лиц, работников или посредников, действующих по </w:t>
      </w:r>
      <w:r w:rsidR="00390FEB" w:rsidRPr="00F02EE8">
        <w:rPr>
          <w:sz w:val="22"/>
          <w:szCs w:val="22"/>
        </w:rPr>
        <w:t>Контракту</w:t>
      </w:r>
      <w:r w:rsidRPr="00F02EE8">
        <w:rPr>
          <w:sz w:val="22"/>
          <w:szCs w:val="22"/>
        </w:rPr>
        <w:t>;</w:t>
      </w:r>
      <w:proofErr w:type="gramEnd"/>
    </w:p>
    <w:p w14:paraId="1EACE14D" w14:textId="03DCE857" w:rsidR="00D87354" w:rsidRPr="00F02EE8" w:rsidRDefault="00327C3E" w:rsidP="003B7D80">
      <w:pPr>
        <w:widowControl w:val="0"/>
        <w:ind w:firstLine="142"/>
        <w:jc w:val="both"/>
        <w:rPr>
          <w:sz w:val="22"/>
          <w:szCs w:val="22"/>
        </w:rPr>
      </w:pPr>
      <w:r w:rsidRPr="00F02EE8">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90FEB" w:rsidRPr="00F02EE8">
        <w:rPr>
          <w:sz w:val="22"/>
          <w:szCs w:val="22"/>
        </w:rPr>
        <w:t>Контракту</w:t>
      </w:r>
      <w:r w:rsidRPr="00F02EE8">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B43741" w14:textId="77777777" w:rsidR="00D73518" w:rsidRPr="00F02EE8" w:rsidRDefault="00327C3E" w:rsidP="003B7D80">
      <w:pPr>
        <w:widowControl w:val="0"/>
        <w:ind w:firstLine="142"/>
        <w:jc w:val="both"/>
        <w:rPr>
          <w:sz w:val="22"/>
          <w:szCs w:val="22"/>
        </w:rPr>
      </w:pPr>
      <w:r w:rsidRPr="00F02EE8">
        <w:rPr>
          <w:sz w:val="22"/>
          <w:szCs w:val="22"/>
        </w:rPr>
        <w:t>- не совершать иных действий, нарушающих антикоррупционное законодательство Российской Федерации.</w:t>
      </w:r>
    </w:p>
    <w:p w14:paraId="014EA85F" w14:textId="34B8B106" w:rsidR="00D87354" w:rsidRPr="00F02EE8" w:rsidRDefault="000D7404" w:rsidP="00F02EE8">
      <w:pPr>
        <w:pStyle w:val="a3"/>
        <w:widowControl w:val="0"/>
        <w:numPr>
          <w:ilvl w:val="0"/>
          <w:numId w:val="6"/>
        </w:numPr>
        <w:ind w:left="0" w:firstLine="142"/>
        <w:jc w:val="center"/>
        <w:rPr>
          <w:b/>
          <w:sz w:val="22"/>
          <w:szCs w:val="22"/>
        </w:rPr>
      </w:pPr>
      <w:r w:rsidRPr="00F02EE8">
        <w:rPr>
          <w:b/>
          <w:sz w:val="22"/>
          <w:szCs w:val="22"/>
        </w:rPr>
        <w:t>Прочие условия</w:t>
      </w:r>
    </w:p>
    <w:p w14:paraId="419E01A7" w14:textId="77777777" w:rsidR="00D87354" w:rsidRPr="00F02EE8" w:rsidRDefault="00D87354" w:rsidP="003B7D80">
      <w:pPr>
        <w:widowControl w:val="0"/>
        <w:ind w:firstLine="142"/>
        <w:jc w:val="both"/>
        <w:rPr>
          <w:bCs/>
          <w:sz w:val="22"/>
          <w:szCs w:val="22"/>
        </w:rPr>
      </w:pPr>
    </w:p>
    <w:p w14:paraId="033072E2" w14:textId="6722A9D0" w:rsidR="00D87354"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Все споры и разногласия, которые могут возникнуть из </w:t>
      </w:r>
      <w:proofErr w:type="gramStart"/>
      <w:r w:rsidR="00390FEB" w:rsidRPr="00F02EE8">
        <w:rPr>
          <w:sz w:val="22"/>
          <w:szCs w:val="22"/>
        </w:rPr>
        <w:t>Контракта</w:t>
      </w:r>
      <w:proofErr w:type="gramEnd"/>
      <w:r w:rsidR="00390FEB" w:rsidRPr="00F02EE8">
        <w:rPr>
          <w:sz w:val="22"/>
          <w:szCs w:val="22"/>
        </w:rPr>
        <w:t xml:space="preserve"> </w:t>
      </w:r>
      <w:r w:rsidRPr="00F02EE8">
        <w:rPr>
          <w:sz w:val="22"/>
          <w:szCs w:val="22"/>
        </w:rPr>
        <w:t>а между Сторонами, будут разрешаться путем переговоров, в том числе в претензионном порядке.</w:t>
      </w:r>
    </w:p>
    <w:p w14:paraId="74B3F1E9" w14:textId="38C5CC43" w:rsidR="00D87354"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w:t>
      </w:r>
      <w:r w:rsidR="00390FEB" w:rsidRPr="00F02EE8">
        <w:rPr>
          <w:sz w:val="22"/>
          <w:szCs w:val="22"/>
        </w:rPr>
        <w:t>Контракта</w:t>
      </w:r>
      <w:r w:rsidRPr="00F02EE8">
        <w:rPr>
          <w:sz w:val="22"/>
          <w:szCs w:val="22"/>
        </w:rPr>
        <w:t xml:space="preserve"> нарушения со ссылкой на соответствующие положения </w:t>
      </w:r>
      <w:r w:rsidR="00390FEB" w:rsidRPr="00F02EE8">
        <w:rPr>
          <w:sz w:val="22"/>
          <w:szCs w:val="22"/>
        </w:rPr>
        <w:t>Контракта</w:t>
      </w:r>
      <w:r w:rsidRPr="00F02EE8">
        <w:rPr>
          <w:sz w:val="22"/>
          <w:szCs w:val="22"/>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47304E13" w:rsidR="00D87354"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Срок рассмотрения претензии не может превышать 10 (десяти) рабочих дней. </w:t>
      </w:r>
    </w:p>
    <w:p w14:paraId="5DD2132F" w14:textId="4362B609" w:rsidR="00D87354" w:rsidRPr="00F02EE8" w:rsidRDefault="00327C3E" w:rsidP="003B7D80">
      <w:pPr>
        <w:pStyle w:val="a3"/>
        <w:widowControl w:val="0"/>
        <w:numPr>
          <w:ilvl w:val="1"/>
          <w:numId w:val="6"/>
        </w:numPr>
        <w:ind w:left="0" w:firstLine="142"/>
        <w:jc w:val="both"/>
        <w:rPr>
          <w:sz w:val="22"/>
          <w:szCs w:val="22"/>
        </w:rPr>
      </w:pPr>
      <w:r w:rsidRPr="00F02EE8">
        <w:rPr>
          <w:sz w:val="22"/>
          <w:szCs w:val="22"/>
        </w:rPr>
        <w:t>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0CBE3FD1" w14:textId="423BB3CC" w:rsidR="00D86808" w:rsidRPr="00F02EE8" w:rsidRDefault="00D86808" w:rsidP="003B7D80">
      <w:pPr>
        <w:pStyle w:val="a3"/>
        <w:widowControl w:val="0"/>
        <w:numPr>
          <w:ilvl w:val="1"/>
          <w:numId w:val="6"/>
        </w:numPr>
        <w:ind w:left="0" w:firstLine="142"/>
        <w:jc w:val="both"/>
        <w:rPr>
          <w:sz w:val="22"/>
          <w:szCs w:val="22"/>
        </w:rPr>
      </w:pPr>
      <w:r w:rsidRPr="00F02EE8">
        <w:rPr>
          <w:sz w:val="22"/>
          <w:szCs w:val="22"/>
        </w:rPr>
        <w:t xml:space="preserve">Оформление и обмен любыми документами по </w:t>
      </w:r>
      <w:r w:rsidR="00390FEB" w:rsidRPr="00F02EE8">
        <w:rPr>
          <w:sz w:val="22"/>
          <w:szCs w:val="22"/>
        </w:rPr>
        <w:t>Контракту</w:t>
      </w:r>
      <w:r w:rsidRPr="00F02EE8">
        <w:rPr>
          <w:sz w:val="22"/>
          <w:szCs w:val="22"/>
        </w:rPr>
        <w:t xml:space="preserve"> (включая, </w:t>
      </w:r>
      <w:proofErr w:type="gramStart"/>
      <w:r w:rsidRPr="00F02EE8">
        <w:rPr>
          <w:sz w:val="22"/>
          <w:szCs w:val="22"/>
        </w:rPr>
        <w:t>но</w:t>
      </w:r>
      <w:proofErr w:type="gramEnd"/>
      <w:r w:rsidRPr="00F02EE8">
        <w:rPr>
          <w:sz w:val="22"/>
          <w:szCs w:val="22"/>
        </w:rPr>
        <w:t xml:space="preserve"> не ограничиваясь, </w:t>
      </w:r>
      <w:r w:rsidRPr="00F02EE8">
        <w:rPr>
          <w:sz w:val="22"/>
          <w:szCs w:val="22"/>
        </w:rPr>
        <w:lastRenderedPageBreak/>
        <w:t xml:space="preserve">счета, акты, накладные, счета-фактуры)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F02EE8">
        <w:rPr>
          <w:sz w:val="22"/>
          <w:szCs w:val="22"/>
        </w:rPr>
        <w:t>т.ч</w:t>
      </w:r>
      <w:proofErr w:type="spellEnd"/>
      <w:r w:rsidRPr="00F02EE8">
        <w:rPr>
          <w:sz w:val="22"/>
          <w:szCs w:val="22"/>
        </w:rPr>
        <w:t xml:space="preserve">. Федерального закона от 4 апреля 2011 г. №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w:t>
      </w:r>
      <w:r w:rsidR="00390FEB" w:rsidRPr="00F02EE8">
        <w:rPr>
          <w:sz w:val="22"/>
          <w:szCs w:val="22"/>
        </w:rPr>
        <w:t>Контракту</w:t>
      </w:r>
      <w:r w:rsidRPr="00F02EE8">
        <w:rPr>
          <w:sz w:val="22"/>
          <w:szCs w:val="22"/>
        </w:rPr>
        <w:t xml:space="preserve"> на бумажном носителе с подписанием собственноручной подписью уполномоченных представителей и приложением оттиска печати, доверенности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79F9954A" w14:textId="79672CD6" w:rsidR="00D86808" w:rsidRPr="00F02EE8" w:rsidRDefault="00D86808" w:rsidP="003B7D80">
      <w:pPr>
        <w:widowControl w:val="0"/>
        <w:ind w:firstLine="142"/>
        <w:jc w:val="both"/>
        <w:rPr>
          <w:sz w:val="22"/>
          <w:szCs w:val="22"/>
        </w:rPr>
      </w:pPr>
      <w:r w:rsidRPr="00F02EE8">
        <w:rPr>
          <w:sz w:val="22"/>
          <w:szCs w:val="22"/>
        </w:rPr>
        <w:t>Для установления порядка обмена и признания электронных документов, подписанных электронной цифровой подписью, Стороны вправе заключить соглашение о порядке обмена электронными документами с использованием автоматизированной информационной системы конфиденциального обмена юридически значимыми электронными документами.</w:t>
      </w:r>
    </w:p>
    <w:p w14:paraId="71F674A3" w14:textId="77777777" w:rsidR="00D73518"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Во всем, что не предусмотрено </w:t>
      </w:r>
      <w:r w:rsidR="00390FEB" w:rsidRPr="00F02EE8">
        <w:rPr>
          <w:sz w:val="22"/>
          <w:szCs w:val="22"/>
        </w:rPr>
        <w:t>Контрактом</w:t>
      </w:r>
      <w:r w:rsidRPr="00F02EE8">
        <w:rPr>
          <w:sz w:val="22"/>
          <w:szCs w:val="22"/>
        </w:rPr>
        <w:t>, Стороны руководствуются законодательством Российской Федерации.</w:t>
      </w:r>
    </w:p>
    <w:p w14:paraId="02E06BE4" w14:textId="77777777" w:rsidR="00D73518"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379907B1" w14:textId="7DB60259" w:rsidR="00D73518" w:rsidRPr="00F02EE8" w:rsidRDefault="00327C3E" w:rsidP="003B7D80">
      <w:pPr>
        <w:pStyle w:val="a3"/>
        <w:widowControl w:val="0"/>
        <w:numPr>
          <w:ilvl w:val="1"/>
          <w:numId w:val="6"/>
        </w:numPr>
        <w:ind w:left="0" w:firstLine="142"/>
        <w:jc w:val="both"/>
        <w:rPr>
          <w:sz w:val="22"/>
          <w:szCs w:val="22"/>
        </w:rPr>
      </w:pPr>
      <w:r w:rsidRPr="00F02EE8">
        <w:rPr>
          <w:sz w:val="22"/>
          <w:szCs w:val="22"/>
        </w:rPr>
        <w:t xml:space="preserve">Стороны допускают обмен юридически значимыми сообщениями по адресам электронной почты, указанным в пункте </w:t>
      </w:r>
      <w:r w:rsidR="005442BD" w:rsidRPr="00F02EE8">
        <w:rPr>
          <w:sz w:val="22"/>
          <w:szCs w:val="22"/>
        </w:rPr>
        <w:t>1</w:t>
      </w:r>
      <w:r w:rsidR="00F02EE8" w:rsidRPr="00F02EE8">
        <w:rPr>
          <w:sz w:val="22"/>
          <w:szCs w:val="22"/>
        </w:rPr>
        <w:t>3</w:t>
      </w:r>
      <w:r w:rsidRPr="00F02EE8">
        <w:rPr>
          <w:sz w:val="22"/>
          <w:szCs w:val="22"/>
        </w:rPr>
        <w:t xml:space="preserve"> </w:t>
      </w:r>
      <w:r w:rsidR="00390FEB" w:rsidRPr="00F02EE8">
        <w:rPr>
          <w:sz w:val="22"/>
          <w:szCs w:val="22"/>
        </w:rPr>
        <w:t>Контракта</w:t>
      </w:r>
      <w:r w:rsidR="00542A22" w:rsidRPr="00F02EE8">
        <w:rPr>
          <w:sz w:val="22"/>
          <w:szCs w:val="22"/>
        </w:rPr>
        <w:t>.</w:t>
      </w:r>
      <w:r w:rsidRPr="00F02EE8">
        <w:rPr>
          <w:sz w:val="22"/>
          <w:szCs w:val="22"/>
        </w:rPr>
        <w:t xml:space="preserve">  </w:t>
      </w:r>
    </w:p>
    <w:p w14:paraId="5C6EDB4A" w14:textId="6DEA13AF" w:rsidR="008B33C7" w:rsidRPr="00F02EE8" w:rsidRDefault="008B33C7" w:rsidP="003B7D80">
      <w:pPr>
        <w:pStyle w:val="a3"/>
        <w:widowControl w:val="0"/>
        <w:numPr>
          <w:ilvl w:val="1"/>
          <w:numId w:val="6"/>
        </w:numPr>
        <w:ind w:left="0" w:firstLine="142"/>
        <w:jc w:val="both"/>
        <w:rPr>
          <w:sz w:val="22"/>
          <w:szCs w:val="22"/>
        </w:rPr>
      </w:pPr>
      <w:r w:rsidRPr="00F02EE8">
        <w:rPr>
          <w:sz w:val="22"/>
          <w:szCs w:val="22"/>
        </w:rPr>
        <w:t xml:space="preserve">При исполнении </w:t>
      </w:r>
      <w:r w:rsidR="00390FEB" w:rsidRPr="00F02EE8">
        <w:rPr>
          <w:sz w:val="22"/>
          <w:szCs w:val="22"/>
        </w:rPr>
        <w:t>Контракта</w:t>
      </w:r>
      <w:r w:rsidRPr="00F02EE8">
        <w:rPr>
          <w:sz w:val="22"/>
          <w:szCs w:val="22"/>
        </w:rPr>
        <w:t xml:space="preserve"> не допускается перемена </w:t>
      </w:r>
      <w:r w:rsidR="00F02EE8" w:rsidRPr="00F02EE8">
        <w:rPr>
          <w:sz w:val="22"/>
          <w:szCs w:val="22"/>
        </w:rPr>
        <w:t>Исполнителя</w:t>
      </w:r>
      <w:r w:rsidRPr="00F02EE8">
        <w:rPr>
          <w:sz w:val="22"/>
          <w:szCs w:val="22"/>
        </w:rPr>
        <w:t xml:space="preserve">, за исключением случая, если новый </w:t>
      </w:r>
      <w:r w:rsidR="00F02EE8" w:rsidRPr="00F02EE8">
        <w:rPr>
          <w:sz w:val="22"/>
          <w:szCs w:val="22"/>
        </w:rPr>
        <w:t>Исполнитель</w:t>
      </w:r>
      <w:r w:rsidRPr="00F02EE8">
        <w:rPr>
          <w:sz w:val="22"/>
          <w:szCs w:val="22"/>
        </w:rPr>
        <w:t xml:space="preserve"> является правопреемником </w:t>
      </w:r>
      <w:r w:rsidR="00F02EE8" w:rsidRPr="00F02EE8">
        <w:rPr>
          <w:sz w:val="22"/>
          <w:szCs w:val="22"/>
        </w:rPr>
        <w:t>Исполнителя</w:t>
      </w:r>
      <w:r w:rsidRPr="00F02EE8">
        <w:rPr>
          <w:sz w:val="22"/>
          <w:szCs w:val="22"/>
        </w:rPr>
        <w:t xml:space="preserve"> вследствие реорганизации юридического лица в форме преобразования, слияния или присоединения.</w:t>
      </w:r>
    </w:p>
    <w:p w14:paraId="0B6D7DD5" w14:textId="77777777" w:rsidR="00D73518" w:rsidRPr="00F02EE8" w:rsidRDefault="008B33C7" w:rsidP="003B7D80">
      <w:pPr>
        <w:ind w:firstLine="142"/>
        <w:jc w:val="both"/>
        <w:rPr>
          <w:sz w:val="22"/>
          <w:szCs w:val="22"/>
        </w:rPr>
      </w:pPr>
      <w:r w:rsidRPr="00F02EE8">
        <w:rPr>
          <w:sz w:val="22"/>
          <w:szCs w:val="22"/>
        </w:rPr>
        <w:t xml:space="preserve">Передача прав и обязанностей по настоящему </w:t>
      </w:r>
      <w:r w:rsidR="00390FEB" w:rsidRPr="00F02EE8">
        <w:rPr>
          <w:sz w:val="22"/>
          <w:szCs w:val="22"/>
        </w:rPr>
        <w:t>Контракту</w:t>
      </w:r>
      <w:r w:rsidRPr="00F02EE8">
        <w:rPr>
          <w:sz w:val="22"/>
          <w:szCs w:val="22"/>
        </w:rPr>
        <w:t xml:space="preserve"> правопреемнику </w:t>
      </w:r>
      <w:r w:rsidR="00390FEB" w:rsidRPr="00F02EE8">
        <w:rPr>
          <w:sz w:val="22"/>
          <w:szCs w:val="22"/>
        </w:rPr>
        <w:t>Исполнителя</w:t>
      </w:r>
      <w:r w:rsidRPr="00F02EE8">
        <w:rPr>
          <w:sz w:val="22"/>
          <w:szCs w:val="22"/>
        </w:rPr>
        <w:t xml:space="preserve"> осуществляется путем заключения соответствующего дополнительного соглашения </w:t>
      </w:r>
      <w:r w:rsidRPr="00F02EE8">
        <w:rPr>
          <w:sz w:val="22"/>
          <w:szCs w:val="22"/>
        </w:rPr>
        <w:br/>
        <w:t xml:space="preserve">к настоящему </w:t>
      </w:r>
      <w:r w:rsidR="00815BE0" w:rsidRPr="00F02EE8">
        <w:rPr>
          <w:sz w:val="22"/>
          <w:szCs w:val="22"/>
        </w:rPr>
        <w:t>Контракту</w:t>
      </w:r>
      <w:r w:rsidRPr="00F02EE8">
        <w:rPr>
          <w:sz w:val="22"/>
          <w:szCs w:val="22"/>
        </w:rPr>
        <w:t>.</w:t>
      </w:r>
    </w:p>
    <w:p w14:paraId="3C8B9589" w14:textId="480202CF" w:rsidR="00D73518" w:rsidRPr="00F02EE8" w:rsidRDefault="008B33C7" w:rsidP="003B7D80">
      <w:pPr>
        <w:pStyle w:val="a3"/>
        <w:numPr>
          <w:ilvl w:val="1"/>
          <w:numId w:val="6"/>
        </w:numPr>
        <w:ind w:left="0" w:firstLine="142"/>
        <w:jc w:val="both"/>
        <w:rPr>
          <w:sz w:val="22"/>
          <w:szCs w:val="22"/>
        </w:rPr>
      </w:pPr>
      <w:r w:rsidRPr="00F02EE8">
        <w:rPr>
          <w:sz w:val="22"/>
          <w:szCs w:val="22"/>
        </w:rPr>
        <w:t xml:space="preserve">Стороны обязуются обеспечить конфиденциальность сведений, относящихся к предмету </w:t>
      </w:r>
      <w:r w:rsidR="00815BE0" w:rsidRPr="00F02EE8">
        <w:rPr>
          <w:sz w:val="22"/>
          <w:szCs w:val="22"/>
        </w:rPr>
        <w:t>Контракт</w:t>
      </w:r>
      <w:r w:rsidRPr="00F02EE8">
        <w:rPr>
          <w:sz w:val="22"/>
          <w:szCs w:val="22"/>
        </w:rPr>
        <w:t xml:space="preserve">а, и ставших им известными в ходе исполнения </w:t>
      </w:r>
      <w:r w:rsidR="00815BE0" w:rsidRPr="00F02EE8">
        <w:rPr>
          <w:sz w:val="22"/>
          <w:szCs w:val="22"/>
        </w:rPr>
        <w:t>Контракт</w:t>
      </w:r>
      <w:r w:rsidRPr="00F02EE8">
        <w:rPr>
          <w:sz w:val="22"/>
          <w:szCs w:val="22"/>
        </w:rPr>
        <w:t>а.</w:t>
      </w:r>
    </w:p>
    <w:p w14:paraId="49190AD6" w14:textId="77777777" w:rsidR="00D73518" w:rsidRPr="00F02EE8" w:rsidRDefault="00390FEB" w:rsidP="003B7D80">
      <w:pPr>
        <w:pStyle w:val="a3"/>
        <w:numPr>
          <w:ilvl w:val="1"/>
          <w:numId w:val="6"/>
        </w:numPr>
        <w:ind w:left="0" w:firstLine="142"/>
        <w:jc w:val="both"/>
        <w:rPr>
          <w:sz w:val="22"/>
          <w:szCs w:val="22"/>
        </w:rPr>
      </w:pPr>
      <w:r w:rsidRPr="00F02EE8">
        <w:rPr>
          <w:sz w:val="22"/>
          <w:szCs w:val="22"/>
        </w:rPr>
        <w:t>Контракт</w:t>
      </w:r>
      <w:r w:rsidR="00327C3E" w:rsidRPr="00F02EE8">
        <w:rPr>
          <w:sz w:val="22"/>
          <w:szCs w:val="22"/>
        </w:rPr>
        <w:t xml:space="preserve"> составлен в форме электронного документа, подписанного усиленными электронными подписями Сторон.</w:t>
      </w:r>
    </w:p>
    <w:p w14:paraId="34AD908D" w14:textId="60C18869" w:rsidR="00D87354" w:rsidRPr="00F02EE8" w:rsidRDefault="00327C3E" w:rsidP="003B7D80">
      <w:pPr>
        <w:pStyle w:val="a3"/>
        <w:numPr>
          <w:ilvl w:val="1"/>
          <w:numId w:val="6"/>
        </w:numPr>
        <w:ind w:left="0" w:firstLine="142"/>
        <w:jc w:val="both"/>
        <w:rPr>
          <w:sz w:val="22"/>
          <w:szCs w:val="22"/>
        </w:rPr>
      </w:pPr>
      <w:r w:rsidRPr="00F02EE8">
        <w:rPr>
          <w:sz w:val="22"/>
          <w:szCs w:val="22"/>
        </w:rPr>
        <w:t xml:space="preserve">К </w:t>
      </w:r>
      <w:r w:rsidR="00390FEB" w:rsidRPr="00F02EE8">
        <w:rPr>
          <w:sz w:val="22"/>
          <w:szCs w:val="22"/>
        </w:rPr>
        <w:t>Контракту</w:t>
      </w:r>
      <w:r w:rsidRPr="00F02EE8">
        <w:rPr>
          <w:sz w:val="22"/>
          <w:szCs w:val="22"/>
        </w:rPr>
        <w:t xml:space="preserve"> прилагаются и являются его неотъемлемой частью:</w:t>
      </w:r>
    </w:p>
    <w:p w14:paraId="018F51A9" w14:textId="77777777" w:rsidR="00D87354" w:rsidRPr="00F02EE8" w:rsidRDefault="00327C3E" w:rsidP="003B7D80">
      <w:pPr>
        <w:widowControl w:val="0"/>
        <w:ind w:firstLine="142"/>
        <w:jc w:val="both"/>
        <w:rPr>
          <w:sz w:val="22"/>
          <w:szCs w:val="22"/>
        </w:rPr>
      </w:pPr>
      <w:r w:rsidRPr="00F02EE8">
        <w:rPr>
          <w:sz w:val="22"/>
          <w:szCs w:val="22"/>
        </w:rPr>
        <w:t>Приложение № 1 – Техническое задание;</w:t>
      </w:r>
    </w:p>
    <w:p w14:paraId="79919816" w14:textId="001A0212" w:rsidR="00D73518" w:rsidRPr="00F02EE8" w:rsidRDefault="00327C3E" w:rsidP="003B7D80">
      <w:pPr>
        <w:widowControl w:val="0"/>
        <w:ind w:firstLine="142"/>
        <w:jc w:val="both"/>
        <w:rPr>
          <w:sz w:val="22"/>
          <w:szCs w:val="22"/>
        </w:rPr>
      </w:pPr>
      <w:r w:rsidRPr="00F02EE8">
        <w:rPr>
          <w:sz w:val="22"/>
          <w:szCs w:val="22"/>
        </w:rPr>
        <w:t xml:space="preserve">Приложение № 2 – Расчет цены </w:t>
      </w:r>
      <w:r w:rsidR="00390FEB" w:rsidRPr="00F02EE8">
        <w:rPr>
          <w:sz w:val="22"/>
          <w:szCs w:val="22"/>
        </w:rPr>
        <w:t>Контракта</w:t>
      </w:r>
      <w:r w:rsidR="00C83E9F" w:rsidRPr="00F02EE8">
        <w:rPr>
          <w:sz w:val="22"/>
          <w:szCs w:val="22"/>
        </w:rPr>
        <w:t xml:space="preserve"> на оказание услуг по техническому обслуживанию (проверке) и перезарядке огнетушителей для нужд ГБОУ школа № 407 Пушкинского района Санкт-Петербурга в 2026 г.</w:t>
      </w:r>
    </w:p>
    <w:p w14:paraId="1109D060" w14:textId="61846F96" w:rsidR="00D87354" w:rsidRPr="00F02EE8" w:rsidRDefault="002B74C7" w:rsidP="00F02EE8">
      <w:pPr>
        <w:pStyle w:val="a3"/>
        <w:widowControl w:val="0"/>
        <w:numPr>
          <w:ilvl w:val="0"/>
          <w:numId w:val="6"/>
        </w:numPr>
        <w:spacing w:after="240"/>
        <w:ind w:left="0" w:firstLine="142"/>
        <w:jc w:val="center"/>
        <w:rPr>
          <w:b/>
          <w:sz w:val="22"/>
          <w:szCs w:val="22"/>
        </w:rPr>
      </w:pPr>
      <w:r w:rsidRPr="00F02EE8">
        <w:rPr>
          <w:b/>
          <w:sz w:val="22"/>
          <w:szCs w:val="22"/>
        </w:rPr>
        <w:t>Адреса, банковские реквизиты и подписи сторон:</w:t>
      </w:r>
    </w:p>
    <w:tbl>
      <w:tblPr>
        <w:tblW w:w="10420" w:type="dxa"/>
        <w:tblInd w:w="-318" w:type="dxa"/>
        <w:tblLook w:val="01E0" w:firstRow="1" w:lastRow="1" w:firstColumn="1" w:lastColumn="1" w:noHBand="0" w:noVBand="0"/>
      </w:tblPr>
      <w:tblGrid>
        <w:gridCol w:w="5246"/>
        <w:gridCol w:w="5174"/>
      </w:tblGrid>
      <w:tr w:rsidR="00303D8F" w:rsidRPr="00303D8F" w14:paraId="3718CB0D" w14:textId="77777777" w:rsidTr="005D6894">
        <w:trPr>
          <w:trHeight w:val="895"/>
        </w:trPr>
        <w:tc>
          <w:tcPr>
            <w:tcW w:w="5246" w:type="dxa"/>
          </w:tcPr>
          <w:p w14:paraId="5FD718D4" w14:textId="77777777" w:rsidR="00303D8F" w:rsidRPr="00303D8F" w:rsidRDefault="00303D8F" w:rsidP="00303D8F">
            <w:pPr>
              <w:widowControl w:val="0"/>
              <w:autoSpaceDE w:val="0"/>
              <w:autoSpaceDN w:val="0"/>
              <w:adjustRightInd w:val="0"/>
              <w:jc w:val="both"/>
              <w:rPr>
                <w:b/>
                <w:sz w:val="16"/>
                <w:szCs w:val="16"/>
              </w:rPr>
            </w:pPr>
          </w:p>
          <w:p w14:paraId="59E065C4" w14:textId="77777777" w:rsidR="00303D8F" w:rsidRPr="00303D8F" w:rsidRDefault="00303D8F" w:rsidP="00303D8F">
            <w:pPr>
              <w:widowControl w:val="0"/>
              <w:autoSpaceDE w:val="0"/>
              <w:autoSpaceDN w:val="0"/>
              <w:adjustRightInd w:val="0"/>
              <w:jc w:val="both"/>
              <w:rPr>
                <w:b/>
                <w:sz w:val="18"/>
                <w:szCs w:val="18"/>
              </w:rPr>
            </w:pPr>
            <w:r w:rsidRPr="00303D8F">
              <w:rPr>
                <w:b/>
                <w:sz w:val="18"/>
                <w:szCs w:val="18"/>
              </w:rPr>
              <w:t>ЗАКАЗЧИК:</w:t>
            </w:r>
          </w:p>
          <w:p w14:paraId="10ACE77F" w14:textId="77777777" w:rsidR="00303D8F" w:rsidRPr="00303D8F" w:rsidRDefault="00303D8F" w:rsidP="00303D8F">
            <w:pPr>
              <w:widowControl w:val="0"/>
              <w:autoSpaceDE w:val="0"/>
              <w:autoSpaceDN w:val="0"/>
              <w:adjustRightInd w:val="0"/>
              <w:ind w:left="34"/>
              <w:jc w:val="both"/>
              <w:rPr>
                <w:b/>
                <w:sz w:val="18"/>
                <w:szCs w:val="18"/>
              </w:rPr>
            </w:pPr>
            <w:r w:rsidRPr="00303D8F">
              <w:rPr>
                <w:b/>
                <w:sz w:val="18"/>
                <w:szCs w:val="18"/>
              </w:rPr>
              <w:t>ГБОУ школа № 407 Пушкинского района</w:t>
            </w:r>
          </w:p>
          <w:p w14:paraId="5439BE10" w14:textId="77777777" w:rsidR="00303D8F" w:rsidRPr="00303D8F" w:rsidRDefault="00303D8F" w:rsidP="00303D8F">
            <w:pPr>
              <w:widowControl w:val="0"/>
              <w:autoSpaceDE w:val="0"/>
              <w:autoSpaceDN w:val="0"/>
              <w:adjustRightInd w:val="0"/>
              <w:ind w:left="34"/>
              <w:jc w:val="both"/>
              <w:rPr>
                <w:sz w:val="18"/>
                <w:szCs w:val="18"/>
              </w:rPr>
            </w:pPr>
            <w:r w:rsidRPr="00303D8F">
              <w:rPr>
                <w:b/>
                <w:sz w:val="18"/>
                <w:szCs w:val="18"/>
              </w:rPr>
              <w:t>Санкт-Петербурга</w:t>
            </w:r>
            <w:r w:rsidRPr="00303D8F">
              <w:rPr>
                <w:sz w:val="18"/>
                <w:szCs w:val="18"/>
              </w:rPr>
              <w:t xml:space="preserve"> </w:t>
            </w:r>
          </w:p>
          <w:p w14:paraId="463D5E3A" w14:textId="77777777" w:rsidR="00303D8F" w:rsidRPr="00303D8F" w:rsidRDefault="00303D8F" w:rsidP="00303D8F">
            <w:pPr>
              <w:widowControl w:val="0"/>
              <w:rPr>
                <w:rFonts w:eastAsia="Courier New"/>
                <w:color w:val="000000"/>
                <w:sz w:val="18"/>
                <w:szCs w:val="18"/>
                <w:lang w:eastAsia="en-US" w:bidi="ru-RU"/>
              </w:rPr>
            </w:pPr>
            <w:r w:rsidRPr="00303D8F">
              <w:rPr>
                <w:rFonts w:eastAsia="Courier New"/>
                <w:color w:val="000000"/>
                <w:sz w:val="18"/>
                <w:szCs w:val="18"/>
                <w:lang w:eastAsia="en-US" w:bidi="ru-RU"/>
              </w:rPr>
              <w:t xml:space="preserve">Адрес: 196 606 город Санкт-Петербург, </w:t>
            </w:r>
          </w:p>
          <w:p w14:paraId="3B54BEEC" w14:textId="77777777" w:rsidR="00303D8F" w:rsidRPr="00303D8F" w:rsidRDefault="00303D8F" w:rsidP="00303D8F">
            <w:pPr>
              <w:widowControl w:val="0"/>
              <w:rPr>
                <w:rFonts w:eastAsia="Courier New"/>
                <w:color w:val="000000"/>
                <w:sz w:val="18"/>
                <w:szCs w:val="18"/>
                <w:lang w:eastAsia="en-US" w:bidi="ru-RU"/>
              </w:rPr>
            </w:pPr>
            <w:proofErr w:type="gramStart"/>
            <w:r w:rsidRPr="00303D8F">
              <w:rPr>
                <w:rFonts w:eastAsia="Courier New"/>
                <w:color w:val="000000"/>
                <w:sz w:val="18"/>
                <w:szCs w:val="18"/>
                <w:lang w:eastAsia="en-US" w:bidi="ru-RU"/>
              </w:rPr>
              <w:t xml:space="preserve">внутригородская территория (внутригородское </w:t>
            </w:r>
            <w:proofErr w:type="gramEnd"/>
          </w:p>
          <w:p w14:paraId="3D2D3422" w14:textId="77777777" w:rsidR="00303D8F" w:rsidRPr="00303D8F" w:rsidRDefault="00303D8F" w:rsidP="00303D8F">
            <w:pPr>
              <w:widowControl w:val="0"/>
              <w:rPr>
                <w:rFonts w:eastAsia="Courier New"/>
                <w:color w:val="000000"/>
                <w:sz w:val="18"/>
                <w:szCs w:val="18"/>
                <w:lang w:eastAsia="en-US" w:bidi="ru-RU"/>
              </w:rPr>
            </w:pPr>
            <w:r w:rsidRPr="00303D8F">
              <w:rPr>
                <w:rFonts w:eastAsia="Courier New"/>
                <w:color w:val="000000"/>
                <w:sz w:val="18"/>
                <w:szCs w:val="18"/>
                <w:lang w:eastAsia="en-US" w:bidi="ru-RU"/>
              </w:rPr>
              <w:t xml:space="preserve">муниципальное образование) города федерального </w:t>
            </w:r>
          </w:p>
          <w:p w14:paraId="0A35D25F" w14:textId="77777777" w:rsidR="00303D8F" w:rsidRPr="00303D8F" w:rsidRDefault="00303D8F" w:rsidP="00303D8F">
            <w:pPr>
              <w:widowControl w:val="0"/>
              <w:rPr>
                <w:rFonts w:eastAsia="Courier New"/>
                <w:color w:val="000000"/>
                <w:sz w:val="18"/>
                <w:szCs w:val="18"/>
                <w:lang w:eastAsia="en-US" w:bidi="ru-RU"/>
              </w:rPr>
            </w:pPr>
            <w:r w:rsidRPr="00303D8F">
              <w:rPr>
                <w:rFonts w:eastAsia="Courier New"/>
                <w:color w:val="000000"/>
                <w:sz w:val="18"/>
                <w:szCs w:val="18"/>
                <w:lang w:eastAsia="en-US" w:bidi="ru-RU"/>
              </w:rPr>
              <w:t xml:space="preserve">значения  город Пушкин, город Пушкин, </w:t>
            </w:r>
          </w:p>
          <w:p w14:paraId="4DD44E11" w14:textId="77777777" w:rsidR="00303D8F" w:rsidRPr="00303D8F" w:rsidRDefault="00303D8F" w:rsidP="00303D8F">
            <w:pPr>
              <w:widowControl w:val="0"/>
              <w:autoSpaceDE w:val="0"/>
              <w:autoSpaceDN w:val="0"/>
              <w:adjustRightInd w:val="0"/>
              <w:ind w:left="34"/>
              <w:jc w:val="both"/>
              <w:rPr>
                <w:sz w:val="18"/>
                <w:szCs w:val="18"/>
              </w:rPr>
            </w:pPr>
            <w:r w:rsidRPr="00303D8F">
              <w:rPr>
                <w:rFonts w:eastAsia="Courier New"/>
                <w:color w:val="000000"/>
                <w:sz w:val="18"/>
                <w:szCs w:val="18"/>
                <w:lang w:eastAsia="en-US" w:bidi="ru-RU"/>
              </w:rPr>
              <w:t>улица Генерала Хазова, дом 18, литера</w:t>
            </w:r>
            <w:proofErr w:type="gramStart"/>
            <w:r w:rsidRPr="00303D8F">
              <w:rPr>
                <w:rFonts w:eastAsia="Courier New"/>
                <w:color w:val="000000"/>
                <w:sz w:val="18"/>
                <w:szCs w:val="18"/>
                <w:lang w:eastAsia="en-US" w:bidi="ru-RU"/>
              </w:rPr>
              <w:t xml:space="preserve"> А</w:t>
            </w:r>
            <w:proofErr w:type="gramEnd"/>
          </w:p>
          <w:p w14:paraId="64C3CDEC"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ИНН 7820020568,  КПП 782001001</w:t>
            </w:r>
          </w:p>
          <w:p w14:paraId="46BFB837"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ОКТМО 40397000</w:t>
            </w:r>
          </w:p>
          <w:p w14:paraId="440AFBE2"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тел: (812) 417-57-48, факс: 417-57-44</w:t>
            </w:r>
          </w:p>
          <w:p w14:paraId="746DE823"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e-</w:t>
            </w:r>
            <w:proofErr w:type="spellStart"/>
            <w:r w:rsidRPr="00303D8F">
              <w:rPr>
                <w:sz w:val="18"/>
                <w:szCs w:val="18"/>
              </w:rPr>
              <w:t>mail</w:t>
            </w:r>
            <w:proofErr w:type="spellEnd"/>
            <w:r w:rsidRPr="00303D8F">
              <w:rPr>
                <w:sz w:val="18"/>
                <w:szCs w:val="18"/>
              </w:rPr>
              <w:t>: push407@yandex.ru</w:t>
            </w:r>
          </w:p>
          <w:p w14:paraId="376F7B27"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 xml:space="preserve">Банковские реквизиты: </w:t>
            </w:r>
          </w:p>
          <w:p w14:paraId="4AD46B59" w14:textId="77777777" w:rsidR="00303D8F" w:rsidRPr="00303D8F" w:rsidRDefault="00303D8F" w:rsidP="00303D8F">
            <w:pPr>
              <w:widowControl w:val="0"/>
              <w:autoSpaceDE w:val="0"/>
              <w:autoSpaceDN w:val="0"/>
              <w:adjustRightInd w:val="0"/>
              <w:ind w:left="34"/>
              <w:jc w:val="both"/>
              <w:rPr>
                <w:sz w:val="18"/>
                <w:szCs w:val="18"/>
              </w:rPr>
            </w:pPr>
            <w:proofErr w:type="gramStart"/>
            <w:r w:rsidRPr="00303D8F">
              <w:rPr>
                <w:sz w:val="18"/>
                <w:szCs w:val="18"/>
              </w:rPr>
              <w:t xml:space="preserve">Комитет финансов СПб (ГБОУ школа № 407  </w:t>
            </w:r>
            <w:proofErr w:type="gramEnd"/>
          </w:p>
          <w:p w14:paraId="5227098D"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 xml:space="preserve">Пушкинского района Санкт-Петербурга, </w:t>
            </w:r>
          </w:p>
          <w:p w14:paraId="3EA6465B" w14:textId="77777777" w:rsidR="00303D8F" w:rsidRPr="00303D8F" w:rsidRDefault="00303D8F" w:rsidP="00303D8F">
            <w:pPr>
              <w:widowControl w:val="0"/>
              <w:autoSpaceDE w:val="0"/>
              <w:autoSpaceDN w:val="0"/>
              <w:adjustRightInd w:val="0"/>
              <w:ind w:left="34"/>
              <w:jc w:val="both"/>
              <w:rPr>
                <w:sz w:val="18"/>
                <w:szCs w:val="18"/>
              </w:rPr>
            </w:pPr>
            <w:proofErr w:type="spellStart"/>
            <w:r w:rsidRPr="00303D8F">
              <w:rPr>
                <w:sz w:val="18"/>
                <w:szCs w:val="18"/>
              </w:rPr>
              <w:t>л.сч</w:t>
            </w:r>
            <w:proofErr w:type="spellEnd"/>
            <w:r w:rsidRPr="00303D8F">
              <w:rPr>
                <w:sz w:val="18"/>
                <w:szCs w:val="18"/>
              </w:rPr>
              <w:t>. 0731034)</w:t>
            </w:r>
          </w:p>
          <w:p w14:paraId="0BE5ECA0" w14:textId="77777777" w:rsidR="00303D8F" w:rsidRPr="00303D8F" w:rsidRDefault="00303D8F" w:rsidP="00303D8F">
            <w:pPr>
              <w:widowControl w:val="0"/>
              <w:autoSpaceDE w:val="0"/>
              <w:autoSpaceDN w:val="0"/>
              <w:adjustRightInd w:val="0"/>
              <w:ind w:left="34"/>
              <w:jc w:val="both"/>
              <w:rPr>
                <w:sz w:val="18"/>
                <w:szCs w:val="18"/>
              </w:rPr>
            </w:pPr>
            <w:proofErr w:type="gramStart"/>
            <w:r w:rsidRPr="00303D8F">
              <w:rPr>
                <w:sz w:val="18"/>
                <w:szCs w:val="18"/>
              </w:rPr>
              <w:t>Р</w:t>
            </w:r>
            <w:proofErr w:type="gramEnd"/>
            <w:r w:rsidRPr="00303D8F">
              <w:rPr>
                <w:sz w:val="18"/>
                <w:szCs w:val="18"/>
              </w:rPr>
              <w:t>/</w:t>
            </w:r>
            <w:proofErr w:type="spellStart"/>
            <w:r w:rsidRPr="00303D8F">
              <w:rPr>
                <w:sz w:val="18"/>
                <w:szCs w:val="18"/>
              </w:rPr>
              <w:t>сч</w:t>
            </w:r>
            <w:proofErr w:type="spellEnd"/>
            <w:r w:rsidRPr="00303D8F">
              <w:rPr>
                <w:sz w:val="18"/>
                <w:szCs w:val="18"/>
              </w:rPr>
              <w:t xml:space="preserve"> 03224643400000007200</w:t>
            </w:r>
          </w:p>
          <w:p w14:paraId="0EB36841"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БИК 014030106</w:t>
            </w:r>
          </w:p>
          <w:p w14:paraId="13B34CF3"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к/</w:t>
            </w:r>
            <w:proofErr w:type="spellStart"/>
            <w:r w:rsidRPr="00303D8F">
              <w:rPr>
                <w:sz w:val="18"/>
                <w:szCs w:val="18"/>
              </w:rPr>
              <w:t>сч</w:t>
            </w:r>
            <w:proofErr w:type="spellEnd"/>
            <w:r w:rsidRPr="00303D8F">
              <w:rPr>
                <w:sz w:val="18"/>
                <w:szCs w:val="18"/>
              </w:rPr>
              <w:t xml:space="preserve"> 40102810945370000005</w:t>
            </w:r>
          </w:p>
          <w:p w14:paraId="609BB6C1"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Банк ОКЦ № 1 Северо-Западного ГУ Банка России//УФК</w:t>
            </w:r>
          </w:p>
          <w:p w14:paraId="50BEF7F5" w14:textId="77777777" w:rsidR="00303D8F" w:rsidRPr="00303D8F" w:rsidRDefault="00303D8F" w:rsidP="00303D8F">
            <w:pPr>
              <w:widowControl w:val="0"/>
              <w:autoSpaceDE w:val="0"/>
              <w:autoSpaceDN w:val="0"/>
              <w:adjustRightInd w:val="0"/>
              <w:ind w:left="34"/>
              <w:jc w:val="both"/>
              <w:rPr>
                <w:sz w:val="18"/>
                <w:szCs w:val="18"/>
              </w:rPr>
            </w:pPr>
            <w:r w:rsidRPr="00303D8F">
              <w:rPr>
                <w:sz w:val="18"/>
                <w:szCs w:val="18"/>
              </w:rPr>
              <w:t>по г. Санкт-Петербургу, г. Санкт-Петербург</w:t>
            </w:r>
          </w:p>
          <w:p w14:paraId="493B56C8" w14:textId="77777777" w:rsidR="00303D8F" w:rsidRPr="00303D8F" w:rsidRDefault="00303D8F" w:rsidP="00303D8F">
            <w:pPr>
              <w:widowControl w:val="0"/>
              <w:autoSpaceDE w:val="0"/>
              <w:autoSpaceDN w:val="0"/>
              <w:adjustRightInd w:val="0"/>
              <w:jc w:val="both"/>
              <w:rPr>
                <w:sz w:val="18"/>
                <w:szCs w:val="18"/>
              </w:rPr>
            </w:pPr>
            <w:r w:rsidRPr="00303D8F">
              <w:rPr>
                <w:sz w:val="18"/>
                <w:szCs w:val="18"/>
              </w:rPr>
              <w:t xml:space="preserve">Директор </w:t>
            </w:r>
          </w:p>
          <w:p w14:paraId="047D1C43" w14:textId="77777777" w:rsidR="00303D8F" w:rsidRPr="00303D8F" w:rsidRDefault="00303D8F" w:rsidP="00303D8F">
            <w:pPr>
              <w:widowControl w:val="0"/>
              <w:autoSpaceDE w:val="0"/>
              <w:autoSpaceDN w:val="0"/>
              <w:adjustRightInd w:val="0"/>
              <w:jc w:val="both"/>
              <w:rPr>
                <w:sz w:val="18"/>
                <w:szCs w:val="18"/>
              </w:rPr>
            </w:pPr>
            <w:r w:rsidRPr="00303D8F">
              <w:rPr>
                <w:sz w:val="18"/>
                <w:szCs w:val="18"/>
              </w:rPr>
              <w:t xml:space="preserve">________________ О.В. Тарелкина                                                         </w:t>
            </w:r>
          </w:p>
          <w:p w14:paraId="4EB1F581" w14:textId="77777777" w:rsidR="00303D8F" w:rsidRPr="00303D8F" w:rsidRDefault="00303D8F" w:rsidP="00303D8F">
            <w:pPr>
              <w:widowControl w:val="0"/>
              <w:suppressLineNumbers/>
              <w:tabs>
                <w:tab w:val="center" w:pos="2479"/>
              </w:tabs>
              <w:suppressAutoHyphens/>
              <w:jc w:val="both"/>
              <w:rPr>
                <w:rFonts w:eastAsia="Calibri"/>
                <w:bCs/>
                <w:sz w:val="16"/>
                <w:szCs w:val="16"/>
              </w:rPr>
            </w:pPr>
            <w:r w:rsidRPr="00303D8F">
              <w:rPr>
                <w:sz w:val="18"/>
                <w:szCs w:val="18"/>
              </w:rPr>
              <w:t>Подписано ЭЦП</w:t>
            </w:r>
          </w:p>
        </w:tc>
        <w:tc>
          <w:tcPr>
            <w:tcW w:w="5174" w:type="dxa"/>
          </w:tcPr>
          <w:p w14:paraId="1C24346D" w14:textId="77777777" w:rsidR="00303D8F" w:rsidRPr="00303D8F" w:rsidRDefault="00303D8F" w:rsidP="00303D8F">
            <w:pPr>
              <w:widowControl w:val="0"/>
              <w:tabs>
                <w:tab w:val="left" w:pos="426"/>
              </w:tabs>
              <w:autoSpaceDE w:val="0"/>
              <w:autoSpaceDN w:val="0"/>
              <w:adjustRightInd w:val="0"/>
              <w:jc w:val="both"/>
              <w:rPr>
                <w:b/>
                <w:sz w:val="16"/>
                <w:szCs w:val="16"/>
              </w:rPr>
            </w:pPr>
          </w:p>
          <w:p w14:paraId="33FBF5EA" w14:textId="77777777" w:rsidR="00303D8F" w:rsidRPr="00303D8F" w:rsidRDefault="00303D8F" w:rsidP="00303D8F">
            <w:pPr>
              <w:widowControl w:val="0"/>
              <w:tabs>
                <w:tab w:val="left" w:pos="426"/>
              </w:tabs>
              <w:autoSpaceDE w:val="0"/>
              <w:autoSpaceDN w:val="0"/>
              <w:adjustRightInd w:val="0"/>
              <w:jc w:val="both"/>
              <w:rPr>
                <w:b/>
                <w:sz w:val="16"/>
                <w:szCs w:val="16"/>
              </w:rPr>
            </w:pPr>
            <w:r w:rsidRPr="00303D8F">
              <w:rPr>
                <w:b/>
                <w:sz w:val="16"/>
                <w:szCs w:val="16"/>
              </w:rPr>
              <w:t>ПОСТАВЩИК:</w:t>
            </w:r>
          </w:p>
          <w:p w14:paraId="6415F450" w14:textId="77777777" w:rsidR="00303D8F" w:rsidRPr="00303D8F" w:rsidRDefault="00303D8F" w:rsidP="00303D8F">
            <w:pPr>
              <w:widowControl w:val="0"/>
              <w:autoSpaceDE w:val="0"/>
              <w:autoSpaceDN w:val="0"/>
              <w:adjustRightInd w:val="0"/>
              <w:jc w:val="both"/>
              <w:rPr>
                <w:sz w:val="16"/>
                <w:szCs w:val="16"/>
              </w:rPr>
            </w:pPr>
          </w:p>
          <w:p w14:paraId="394A86E4" w14:textId="77777777" w:rsidR="00303D8F" w:rsidRPr="00303D8F" w:rsidRDefault="00303D8F" w:rsidP="00303D8F">
            <w:pPr>
              <w:widowControl w:val="0"/>
              <w:autoSpaceDE w:val="0"/>
              <w:autoSpaceDN w:val="0"/>
              <w:adjustRightInd w:val="0"/>
              <w:jc w:val="both"/>
              <w:rPr>
                <w:sz w:val="16"/>
                <w:szCs w:val="16"/>
              </w:rPr>
            </w:pPr>
          </w:p>
          <w:p w14:paraId="7B25ACE5" w14:textId="77777777" w:rsidR="00303D8F" w:rsidRPr="00303D8F" w:rsidRDefault="00303D8F" w:rsidP="00303D8F">
            <w:pPr>
              <w:widowControl w:val="0"/>
              <w:autoSpaceDE w:val="0"/>
              <w:autoSpaceDN w:val="0"/>
              <w:adjustRightInd w:val="0"/>
              <w:jc w:val="both"/>
              <w:rPr>
                <w:sz w:val="16"/>
                <w:szCs w:val="16"/>
              </w:rPr>
            </w:pPr>
          </w:p>
          <w:p w14:paraId="6F66C5C0" w14:textId="77777777" w:rsidR="00303D8F" w:rsidRPr="00303D8F" w:rsidRDefault="00303D8F" w:rsidP="00303D8F">
            <w:pPr>
              <w:widowControl w:val="0"/>
              <w:autoSpaceDE w:val="0"/>
              <w:autoSpaceDN w:val="0"/>
              <w:adjustRightInd w:val="0"/>
              <w:jc w:val="both"/>
              <w:rPr>
                <w:sz w:val="16"/>
                <w:szCs w:val="16"/>
              </w:rPr>
            </w:pPr>
          </w:p>
          <w:p w14:paraId="54BD3AA1" w14:textId="77777777" w:rsidR="00303D8F" w:rsidRPr="00303D8F" w:rsidRDefault="00303D8F" w:rsidP="00303D8F">
            <w:pPr>
              <w:widowControl w:val="0"/>
              <w:autoSpaceDE w:val="0"/>
              <w:autoSpaceDN w:val="0"/>
              <w:adjustRightInd w:val="0"/>
              <w:jc w:val="both"/>
              <w:rPr>
                <w:sz w:val="16"/>
                <w:szCs w:val="16"/>
              </w:rPr>
            </w:pPr>
          </w:p>
          <w:p w14:paraId="7A7F1145" w14:textId="77777777" w:rsidR="00303D8F" w:rsidRPr="00303D8F" w:rsidRDefault="00303D8F" w:rsidP="00303D8F">
            <w:pPr>
              <w:widowControl w:val="0"/>
              <w:autoSpaceDE w:val="0"/>
              <w:autoSpaceDN w:val="0"/>
              <w:adjustRightInd w:val="0"/>
              <w:jc w:val="both"/>
              <w:rPr>
                <w:sz w:val="16"/>
                <w:szCs w:val="16"/>
              </w:rPr>
            </w:pPr>
          </w:p>
          <w:p w14:paraId="77C67BA6" w14:textId="77777777" w:rsidR="00303D8F" w:rsidRPr="00303D8F" w:rsidRDefault="00303D8F" w:rsidP="00303D8F">
            <w:pPr>
              <w:widowControl w:val="0"/>
              <w:autoSpaceDE w:val="0"/>
              <w:autoSpaceDN w:val="0"/>
              <w:adjustRightInd w:val="0"/>
              <w:jc w:val="both"/>
              <w:rPr>
                <w:sz w:val="16"/>
                <w:szCs w:val="16"/>
              </w:rPr>
            </w:pPr>
          </w:p>
          <w:p w14:paraId="14828B9D" w14:textId="77777777" w:rsidR="00303D8F" w:rsidRPr="00303D8F" w:rsidRDefault="00303D8F" w:rsidP="00303D8F">
            <w:pPr>
              <w:widowControl w:val="0"/>
              <w:autoSpaceDE w:val="0"/>
              <w:autoSpaceDN w:val="0"/>
              <w:adjustRightInd w:val="0"/>
              <w:jc w:val="both"/>
              <w:rPr>
                <w:sz w:val="16"/>
                <w:szCs w:val="16"/>
              </w:rPr>
            </w:pPr>
          </w:p>
          <w:p w14:paraId="6F32C6B2" w14:textId="77777777" w:rsidR="00303D8F" w:rsidRPr="00303D8F" w:rsidRDefault="00303D8F" w:rsidP="00303D8F">
            <w:pPr>
              <w:widowControl w:val="0"/>
              <w:autoSpaceDE w:val="0"/>
              <w:autoSpaceDN w:val="0"/>
              <w:adjustRightInd w:val="0"/>
              <w:jc w:val="both"/>
              <w:rPr>
                <w:sz w:val="16"/>
                <w:szCs w:val="16"/>
              </w:rPr>
            </w:pPr>
          </w:p>
          <w:p w14:paraId="09FD9181" w14:textId="77777777" w:rsidR="00303D8F" w:rsidRPr="00303D8F" w:rsidRDefault="00303D8F" w:rsidP="00303D8F">
            <w:pPr>
              <w:widowControl w:val="0"/>
              <w:autoSpaceDE w:val="0"/>
              <w:autoSpaceDN w:val="0"/>
              <w:adjustRightInd w:val="0"/>
              <w:jc w:val="both"/>
              <w:rPr>
                <w:sz w:val="16"/>
                <w:szCs w:val="16"/>
              </w:rPr>
            </w:pPr>
          </w:p>
          <w:p w14:paraId="5FC3B87C" w14:textId="77777777" w:rsidR="00303D8F" w:rsidRPr="00303D8F" w:rsidRDefault="00303D8F" w:rsidP="00303D8F">
            <w:pPr>
              <w:widowControl w:val="0"/>
              <w:autoSpaceDE w:val="0"/>
              <w:autoSpaceDN w:val="0"/>
              <w:adjustRightInd w:val="0"/>
              <w:jc w:val="both"/>
              <w:rPr>
                <w:sz w:val="16"/>
                <w:szCs w:val="16"/>
              </w:rPr>
            </w:pPr>
          </w:p>
          <w:p w14:paraId="728956D8" w14:textId="77777777" w:rsidR="00303D8F" w:rsidRPr="00303D8F" w:rsidRDefault="00303D8F" w:rsidP="00303D8F">
            <w:pPr>
              <w:widowControl w:val="0"/>
              <w:autoSpaceDE w:val="0"/>
              <w:autoSpaceDN w:val="0"/>
              <w:adjustRightInd w:val="0"/>
              <w:jc w:val="both"/>
              <w:rPr>
                <w:sz w:val="16"/>
                <w:szCs w:val="16"/>
              </w:rPr>
            </w:pPr>
          </w:p>
          <w:p w14:paraId="19D58898" w14:textId="77777777" w:rsidR="00303D8F" w:rsidRPr="00303D8F" w:rsidRDefault="00303D8F" w:rsidP="00303D8F">
            <w:pPr>
              <w:widowControl w:val="0"/>
              <w:autoSpaceDE w:val="0"/>
              <w:autoSpaceDN w:val="0"/>
              <w:adjustRightInd w:val="0"/>
              <w:jc w:val="both"/>
              <w:rPr>
                <w:sz w:val="16"/>
                <w:szCs w:val="16"/>
              </w:rPr>
            </w:pPr>
          </w:p>
          <w:p w14:paraId="2FE5E6E4" w14:textId="77777777" w:rsidR="00303D8F" w:rsidRPr="00303D8F" w:rsidRDefault="00303D8F" w:rsidP="00303D8F">
            <w:pPr>
              <w:widowControl w:val="0"/>
              <w:autoSpaceDE w:val="0"/>
              <w:autoSpaceDN w:val="0"/>
              <w:adjustRightInd w:val="0"/>
              <w:jc w:val="both"/>
              <w:rPr>
                <w:sz w:val="16"/>
                <w:szCs w:val="16"/>
              </w:rPr>
            </w:pPr>
          </w:p>
          <w:p w14:paraId="21D79119" w14:textId="77777777" w:rsidR="00303D8F" w:rsidRPr="00303D8F" w:rsidRDefault="00303D8F" w:rsidP="00303D8F">
            <w:pPr>
              <w:widowControl w:val="0"/>
              <w:autoSpaceDE w:val="0"/>
              <w:autoSpaceDN w:val="0"/>
              <w:adjustRightInd w:val="0"/>
              <w:jc w:val="both"/>
              <w:rPr>
                <w:sz w:val="16"/>
                <w:szCs w:val="16"/>
              </w:rPr>
            </w:pPr>
          </w:p>
          <w:p w14:paraId="65E61E82" w14:textId="77777777" w:rsidR="00303D8F" w:rsidRPr="00303D8F" w:rsidRDefault="00303D8F" w:rsidP="00303D8F">
            <w:pPr>
              <w:widowControl w:val="0"/>
              <w:autoSpaceDE w:val="0"/>
              <w:autoSpaceDN w:val="0"/>
              <w:adjustRightInd w:val="0"/>
              <w:jc w:val="both"/>
              <w:rPr>
                <w:sz w:val="16"/>
                <w:szCs w:val="16"/>
              </w:rPr>
            </w:pPr>
          </w:p>
          <w:p w14:paraId="482D446E" w14:textId="77777777" w:rsidR="00303D8F" w:rsidRPr="00303D8F" w:rsidRDefault="00303D8F" w:rsidP="00303D8F">
            <w:pPr>
              <w:widowControl w:val="0"/>
              <w:autoSpaceDE w:val="0"/>
              <w:autoSpaceDN w:val="0"/>
              <w:adjustRightInd w:val="0"/>
              <w:jc w:val="both"/>
              <w:rPr>
                <w:sz w:val="16"/>
                <w:szCs w:val="16"/>
              </w:rPr>
            </w:pPr>
          </w:p>
          <w:p w14:paraId="0BA71CAF" w14:textId="77777777" w:rsidR="00303D8F" w:rsidRPr="00303D8F" w:rsidRDefault="00303D8F" w:rsidP="00303D8F">
            <w:pPr>
              <w:widowControl w:val="0"/>
              <w:autoSpaceDE w:val="0"/>
              <w:autoSpaceDN w:val="0"/>
              <w:adjustRightInd w:val="0"/>
              <w:jc w:val="both"/>
              <w:rPr>
                <w:sz w:val="16"/>
                <w:szCs w:val="16"/>
              </w:rPr>
            </w:pPr>
          </w:p>
          <w:p w14:paraId="25042E8E" w14:textId="77777777" w:rsidR="00303D8F" w:rsidRPr="00303D8F" w:rsidRDefault="00303D8F" w:rsidP="00303D8F">
            <w:pPr>
              <w:widowControl w:val="0"/>
              <w:autoSpaceDE w:val="0"/>
              <w:autoSpaceDN w:val="0"/>
              <w:adjustRightInd w:val="0"/>
              <w:jc w:val="both"/>
              <w:rPr>
                <w:sz w:val="16"/>
                <w:szCs w:val="16"/>
              </w:rPr>
            </w:pPr>
          </w:p>
          <w:p w14:paraId="2C7AD448" w14:textId="77777777" w:rsidR="00303D8F" w:rsidRPr="00303D8F" w:rsidRDefault="00303D8F" w:rsidP="00303D8F">
            <w:pPr>
              <w:widowControl w:val="0"/>
              <w:autoSpaceDE w:val="0"/>
              <w:autoSpaceDN w:val="0"/>
              <w:adjustRightInd w:val="0"/>
              <w:jc w:val="both"/>
              <w:rPr>
                <w:sz w:val="20"/>
                <w:szCs w:val="20"/>
              </w:rPr>
            </w:pPr>
            <w:r w:rsidRPr="00303D8F">
              <w:rPr>
                <w:sz w:val="20"/>
                <w:szCs w:val="20"/>
              </w:rPr>
              <w:t>__________________</w:t>
            </w:r>
          </w:p>
          <w:p w14:paraId="7F2E87B3" w14:textId="77777777" w:rsidR="00303D8F" w:rsidRPr="00303D8F" w:rsidRDefault="00303D8F" w:rsidP="00303D8F">
            <w:pPr>
              <w:widowControl w:val="0"/>
              <w:autoSpaceDE w:val="0"/>
              <w:autoSpaceDN w:val="0"/>
              <w:adjustRightInd w:val="0"/>
              <w:jc w:val="both"/>
              <w:rPr>
                <w:sz w:val="16"/>
                <w:szCs w:val="16"/>
              </w:rPr>
            </w:pPr>
            <w:r w:rsidRPr="00303D8F">
              <w:rPr>
                <w:sz w:val="20"/>
                <w:szCs w:val="20"/>
              </w:rPr>
              <w:t>Подписано ЭЦП</w:t>
            </w:r>
          </w:p>
        </w:tc>
      </w:tr>
    </w:tbl>
    <w:p w14:paraId="7B06422B" w14:textId="77777777" w:rsidR="00303D8F" w:rsidRDefault="00303D8F" w:rsidP="00303D8F">
      <w:pPr>
        <w:pStyle w:val="a3"/>
        <w:widowControl w:val="0"/>
        <w:ind w:left="360"/>
        <w:rPr>
          <w:b/>
        </w:rPr>
      </w:pPr>
    </w:p>
    <w:p w14:paraId="6F806522" w14:textId="6C4DEB57" w:rsidR="00390FEB" w:rsidRPr="00303D8F" w:rsidRDefault="00390FEB" w:rsidP="00303D8F">
      <w:pPr>
        <w:keepNext/>
        <w:ind w:firstLine="708"/>
        <w:jc w:val="right"/>
        <w:rPr>
          <w:i/>
        </w:rPr>
      </w:pPr>
      <w:r w:rsidRPr="00303D8F">
        <w:rPr>
          <w:i/>
        </w:rPr>
        <w:t xml:space="preserve">Приложение № 1 к </w:t>
      </w:r>
      <w:r w:rsidR="00815BE0" w:rsidRPr="00303D8F">
        <w:rPr>
          <w:i/>
        </w:rPr>
        <w:t>Контракту</w:t>
      </w:r>
      <w:r w:rsidRPr="00303D8F">
        <w:rPr>
          <w:i/>
        </w:rPr>
        <w:t xml:space="preserve"> </w:t>
      </w:r>
    </w:p>
    <w:p w14:paraId="2BB4BBB2" w14:textId="74DB9BC7" w:rsidR="00390FEB" w:rsidRPr="00C379D2" w:rsidRDefault="00390FEB" w:rsidP="00303D8F">
      <w:pPr>
        <w:keepNext/>
        <w:ind w:firstLine="708"/>
        <w:jc w:val="right"/>
      </w:pPr>
      <w:r w:rsidRPr="00303D8F">
        <w:rPr>
          <w:i/>
        </w:rPr>
        <w:t>от «___» ____________202</w:t>
      </w:r>
      <w:r w:rsidR="00986665" w:rsidRPr="00303D8F">
        <w:rPr>
          <w:i/>
        </w:rPr>
        <w:t>6</w:t>
      </w:r>
      <w:r w:rsidRPr="00303D8F">
        <w:rPr>
          <w:i/>
        </w:rPr>
        <w:t xml:space="preserve"> г. №</w:t>
      </w:r>
      <w:r w:rsidR="00303D8F">
        <w:t>___</w:t>
      </w:r>
    </w:p>
    <w:p w14:paraId="56811A2A" w14:textId="77777777" w:rsidR="00986665" w:rsidRPr="00C379D2" w:rsidRDefault="00986665" w:rsidP="00C379D2">
      <w:pPr>
        <w:keepNext/>
        <w:ind w:firstLine="708"/>
        <w:jc w:val="both"/>
        <w:rPr>
          <w:bCs/>
        </w:rPr>
      </w:pPr>
    </w:p>
    <w:p w14:paraId="624555B2" w14:textId="77777777" w:rsidR="00986665" w:rsidRPr="00C379D2" w:rsidRDefault="00986665" w:rsidP="00303D8F">
      <w:pPr>
        <w:shd w:val="clear" w:color="auto" w:fill="FFFFFF"/>
        <w:jc w:val="center"/>
        <w:outlineLvl w:val="4"/>
        <w:rPr>
          <w:bCs/>
          <w:iCs/>
        </w:rPr>
      </w:pPr>
      <w:r w:rsidRPr="00C379D2">
        <w:rPr>
          <w:bCs/>
          <w:iCs/>
        </w:rPr>
        <w:t>ТЕХНИЧЕСКОЕ ЗАДАНИЕ</w:t>
      </w:r>
    </w:p>
    <w:p w14:paraId="18F587E0" w14:textId="77777777" w:rsidR="00986665" w:rsidRPr="00C379D2" w:rsidRDefault="00986665" w:rsidP="00C379D2">
      <w:pPr>
        <w:shd w:val="clear" w:color="auto" w:fill="FFFFFF"/>
        <w:jc w:val="both"/>
        <w:outlineLvl w:val="4"/>
        <w:rPr>
          <w:bCs/>
          <w:iCs/>
        </w:rPr>
      </w:pPr>
    </w:p>
    <w:p w14:paraId="77EF60B6" w14:textId="77777777" w:rsidR="00986665" w:rsidRPr="00F02EE8" w:rsidRDefault="00986665" w:rsidP="00134159">
      <w:pPr>
        <w:pStyle w:val="SLTable-NormalRSHBTable-NormalListParagraph2BulletListFooterTextnumberedParagraphedeliste1lp111kisList1"/>
        <w:numPr>
          <w:ilvl w:val="0"/>
          <w:numId w:val="2"/>
        </w:numPr>
        <w:contextualSpacing w:val="0"/>
        <w:jc w:val="center"/>
        <w:rPr>
          <w:b/>
        </w:rPr>
      </w:pPr>
      <w:r w:rsidRPr="00F02EE8">
        <w:rPr>
          <w:b/>
        </w:rPr>
        <w:t>Общие требования</w:t>
      </w:r>
    </w:p>
    <w:p w14:paraId="355E256C" w14:textId="77777777" w:rsidR="00986665" w:rsidRPr="00C379D2" w:rsidRDefault="00986665" w:rsidP="00C379D2">
      <w:pPr>
        <w:pStyle w:val="SLTable-NormalRSHBTable-NormalListParagraph2BulletListFooterTextnumberedParagraphedeliste1lp111kisList1"/>
        <w:jc w:val="both"/>
      </w:pPr>
    </w:p>
    <w:p w14:paraId="77CE6B16" w14:textId="0BBB4BFA" w:rsidR="00986665" w:rsidRPr="00C379D2" w:rsidRDefault="00986665" w:rsidP="00C379D2">
      <w:pPr>
        <w:ind w:firstLine="709"/>
        <w:jc w:val="both"/>
      </w:pPr>
      <w:r w:rsidRPr="00C379D2">
        <w:rPr>
          <w:bCs/>
        </w:rPr>
        <w:t>1.1. Наименование</w:t>
      </w:r>
      <w:r w:rsidRPr="00C379D2">
        <w:t xml:space="preserve"> закупки: </w:t>
      </w:r>
      <w:r w:rsidR="00E0401F" w:rsidRPr="00E0401F">
        <w:t>Оказание услуг по техническому обслуживанию (проверке) и перезарядке огнетушителей для нужд ГБОУ школа № 407 Пушкинского района Санкт-Петербурга в 2026 г.</w:t>
      </w:r>
    </w:p>
    <w:p w14:paraId="44EF1670" w14:textId="24F9BA12" w:rsidR="00986665" w:rsidRPr="00C379D2" w:rsidRDefault="00986665" w:rsidP="00C379D2">
      <w:pPr>
        <w:widowControl w:val="0"/>
        <w:ind w:firstLine="709"/>
        <w:jc w:val="both"/>
      </w:pPr>
      <w:r w:rsidRPr="00C379D2">
        <w:t xml:space="preserve">1.2. Код по Общероссийскому классификатору продукции по видам экономической деятельности (ОКПД 2) </w:t>
      </w:r>
      <w:proofErr w:type="gramStart"/>
      <w:r w:rsidRPr="00C379D2">
        <w:t>ОК</w:t>
      </w:r>
      <w:proofErr w:type="gramEnd"/>
      <w:r w:rsidRPr="00C379D2">
        <w:t xml:space="preserve"> 034-2014 с указанием вида продукции, соответствующий предмету закупки: </w:t>
      </w:r>
      <w:r w:rsidR="00E0401F" w:rsidRPr="00E0401F">
        <w:t>80.20.10.000</w:t>
      </w:r>
      <w:r w:rsidRPr="00C379D2">
        <w:t xml:space="preserve"> - </w:t>
      </w:r>
      <w:r w:rsidR="00E0401F" w:rsidRPr="00E0401F">
        <w:t>Услуги систем обеспечения безопасности</w:t>
      </w:r>
      <w:r w:rsidRPr="00C379D2">
        <w:t>.</w:t>
      </w:r>
    </w:p>
    <w:p w14:paraId="6AA48D28" w14:textId="771388BE" w:rsidR="00986665" w:rsidRPr="00C379D2" w:rsidRDefault="00986665" w:rsidP="00C379D2">
      <w:pPr>
        <w:widowControl w:val="0"/>
        <w:ind w:firstLine="709"/>
        <w:jc w:val="both"/>
      </w:pPr>
      <w:r w:rsidRPr="00F02EE8">
        <w:t xml:space="preserve">1.3. ИКЗ: </w:t>
      </w:r>
      <w:r w:rsidR="00E0401F" w:rsidRPr="00F02EE8">
        <w:t>_____________________________</w:t>
      </w:r>
    </w:p>
    <w:p w14:paraId="45C82F31" w14:textId="77777777" w:rsidR="00986665" w:rsidRPr="00F02EE8" w:rsidRDefault="00986665" w:rsidP="00F02EE8">
      <w:pPr>
        <w:widowControl w:val="0"/>
        <w:jc w:val="center"/>
        <w:rPr>
          <w:b/>
        </w:rPr>
      </w:pPr>
      <w:r w:rsidRPr="00F02EE8">
        <w:rPr>
          <w:b/>
        </w:rPr>
        <w:t>2. Цели и правовое основание для оказания услуг</w:t>
      </w:r>
    </w:p>
    <w:p w14:paraId="2BC747B7" w14:textId="77777777" w:rsidR="00986665" w:rsidRPr="00C379D2" w:rsidRDefault="00986665" w:rsidP="00C379D2">
      <w:pPr>
        <w:widowControl w:val="0"/>
        <w:ind w:firstLine="567"/>
        <w:jc w:val="both"/>
      </w:pPr>
    </w:p>
    <w:p w14:paraId="1716F3F3" w14:textId="77777777" w:rsidR="00986665" w:rsidRPr="00C379D2" w:rsidRDefault="00986665" w:rsidP="00C379D2">
      <w:pPr>
        <w:widowControl w:val="0"/>
        <w:ind w:firstLine="708"/>
        <w:jc w:val="both"/>
        <w:rPr>
          <w:bCs/>
          <w:color w:val="000000"/>
        </w:rPr>
      </w:pPr>
      <w:r w:rsidRPr="00C379D2">
        <w:t>2.1. Целями данной закупки, в рамках осуществления уставной деятельности учреждения являются:</w:t>
      </w:r>
      <w:r w:rsidRPr="00C379D2">
        <w:rPr>
          <w:bCs/>
          <w:color w:val="000000"/>
        </w:rPr>
        <w:t xml:space="preserve"> поддержание в технически исправном состоянии первичных средств пожаротушения, повышение надежности и эффективности их работы.</w:t>
      </w:r>
    </w:p>
    <w:p w14:paraId="66997B28" w14:textId="67ECD450" w:rsidR="00986665" w:rsidRPr="00C379D2" w:rsidRDefault="00986665" w:rsidP="00C379D2">
      <w:pPr>
        <w:pStyle w:val="SLTable-NormalRSHBTable-NormalListParagraph2BulletListFooterTextnumberedParagraphedeliste1lp111kisList1"/>
        <w:widowControl w:val="0"/>
        <w:ind w:left="0" w:firstLine="708"/>
        <w:jc w:val="both"/>
        <w:rPr>
          <w:bCs/>
          <w:color w:val="000000"/>
        </w:rPr>
      </w:pPr>
      <w:r w:rsidRPr="00C379D2">
        <w:t xml:space="preserve">2.2. </w:t>
      </w:r>
      <w:r w:rsidRPr="00C379D2">
        <w:rPr>
          <w:rFonts w:eastAsia="Calibri"/>
          <w:color w:val="000000"/>
          <w:lang w:eastAsia="en-US"/>
        </w:rPr>
        <w:t xml:space="preserve">Основание закупки: </w:t>
      </w:r>
      <w:r w:rsidR="00E0401F" w:rsidRPr="00E0401F">
        <w:rPr>
          <w:rFonts w:eastAsia="Calibri"/>
          <w:lang w:eastAsia="en-US"/>
        </w:rPr>
        <w:t>Закон Санкт-Петербурга от 28.11.2025 N 659-124 "О бюджете Санкт-Петербурга на 2026 год и на плановый период 2027 и 2028 годов", План-график закупок товаров, работ, услуг на 2026 год</w:t>
      </w:r>
      <w:r w:rsidRPr="00C379D2">
        <w:rPr>
          <w:rFonts w:eastAsia="Calibri"/>
          <w:lang w:eastAsia="en-US"/>
        </w:rPr>
        <w:t>.</w:t>
      </w:r>
    </w:p>
    <w:p w14:paraId="29168B1E" w14:textId="77777777" w:rsidR="00986665" w:rsidRPr="00C379D2" w:rsidRDefault="00986665" w:rsidP="00C379D2">
      <w:pPr>
        <w:jc w:val="both"/>
      </w:pPr>
    </w:p>
    <w:p w14:paraId="60E3D2B7" w14:textId="77777777" w:rsidR="00986665" w:rsidRPr="00516DE7" w:rsidRDefault="00986665" w:rsidP="00134159">
      <w:pPr>
        <w:pStyle w:val="SLTable-NormalRSHBTable-NormalListParagraph2BulletListFooterTextnumberedParagraphedeliste1lp111kisList1"/>
        <w:ind w:left="360"/>
        <w:jc w:val="center"/>
        <w:rPr>
          <w:b/>
        </w:rPr>
      </w:pPr>
      <w:r w:rsidRPr="00516DE7">
        <w:rPr>
          <w:b/>
        </w:rPr>
        <w:t>3. Место, условия и сроки (периоды) оказания услуг.</w:t>
      </w:r>
    </w:p>
    <w:p w14:paraId="1F17A800" w14:textId="77777777" w:rsidR="00986665" w:rsidRPr="00C379D2" w:rsidRDefault="00986665" w:rsidP="00C379D2">
      <w:pPr>
        <w:widowControl w:val="0"/>
        <w:jc w:val="both"/>
      </w:pPr>
    </w:p>
    <w:p w14:paraId="6994C297" w14:textId="77777777" w:rsidR="00986665" w:rsidRPr="00C379D2" w:rsidRDefault="00986665" w:rsidP="00C379D2">
      <w:pPr>
        <w:widowControl w:val="0"/>
        <w:ind w:firstLine="709"/>
        <w:jc w:val="both"/>
      </w:pPr>
      <w:r w:rsidRPr="00C379D2">
        <w:t>3.1. Место оказания услуг:</w:t>
      </w:r>
    </w:p>
    <w:tbl>
      <w:tblPr>
        <w:tblStyle w:val="af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857"/>
        <w:gridCol w:w="1815"/>
        <w:gridCol w:w="1856"/>
        <w:gridCol w:w="3502"/>
      </w:tblGrid>
      <w:tr w:rsidR="00986665" w:rsidRPr="00C379D2" w14:paraId="1EC1C5D6" w14:textId="77777777" w:rsidTr="00E0401F">
        <w:trPr>
          <w:trHeight w:val="569"/>
        </w:trPr>
        <w:tc>
          <w:tcPr>
            <w:tcW w:w="540" w:type="dxa"/>
          </w:tcPr>
          <w:p w14:paraId="0AFA1CB6" w14:textId="77777777" w:rsidR="00986665" w:rsidRPr="00C379D2" w:rsidRDefault="00986665" w:rsidP="00C379D2">
            <w:pPr>
              <w:widowControl w:val="0"/>
              <w:jc w:val="both"/>
              <w:rPr>
                <w:rFonts w:ascii="Times New Roman" w:hAnsi="Times New Roman"/>
              </w:rPr>
            </w:pPr>
            <w:r w:rsidRPr="00C379D2">
              <w:rPr>
                <w:rFonts w:ascii="Times New Roman" w:hAnsi="Times New Roman"/>
              </w:rPr>
              <w:t xml:space="preserve">№ </w:t>
            </w:r>
            <w:proofErr w:type="gramStart"/>
            <w:r w:rsidRPr="00C379D2">
              <w:rPr>
                <w:rFonts w:ascii="Times New Roman" w:hAnsi="Times New Roman"/>
              </w:rPr>
              <w:t>п</w:t>
            </w:r>
            <w:proofErr w:type="gramEnd"/>
            <w:r w:rsidRPr="00C379D2">
              <w:rPr>
                <w:rFonts w:ascii="Times New Roman" w:hAnsi="Times New Roman"/>
              </w:rPr>
              <w:t>/п</w:t>
            </w:r>
          </w:p>
        </w:tc>
        <w:tc>
          <w:tcPr>
            <w:tcW w:w="1876" w:type="dxa"/>
          </w:tcPr>
          <w:p w14:paraId="382C1D47" w14:textId="77777777" w:rsidR="00986665" w:rsidRPr="00C379D2" w:rsidRDefault="00986665" w:rsidP="00C379D2">
            <w:pPr>
              <w:widowControl w:val="0"/>
              <w:jc w:val="both"/>
              <w:rPr>
                <w:rFonts w:ascii="Times New Roman" w:hAnsi="Times New Roman"/>
              </w:rPr>
            </w:pPr>
            <w:r w:rsidRPr="00C379D2">
              <w:rPr>
                <w:rFonts w:ascii="Times New Roman" w:hAnsi="Times New Roman"/>
              </w:rPr>
              <w:t>Наименование услуги</w:t>
            </w:r>
          </w:p>
        </w:tc>
        <w:tc>
          <w:tcPr>
            <w:tcW w:w="1838" w:type="dxa"/>
          </w:tcPr>
          <w:p w14:paraId="0F6BF840" w14:textId="77777777" w:rsidR="00986665" w:rsidRPr="00C379D2" w:rsidRDefault="00986665" w:rsidP="00C379D2">
            <w:pPr>
              <w:widowControl w:val="0"/>
              <w:jc w:val="both"/>
              <w:rPr>
                <w:rFonts w:ascii="Times New Roman" w:hAnsi="Times New Roman"/>
              </w:rPr>
            </w:pPr>
            <w:r w:rsidRPr="00C379D2">
              <w:rPr>
                <w:rFonts w:ascii="Times New Roman" w:hAnsi="Times New Roman"/>
              </w:rPr>
              <w:t>Наименование оборудования</w:t>
            </w:r>
          </w:p>
        </w:tc>
        <w:tc>
          <w:tcPr>
            <w:tcW w:w="1556" w:type="dxa"/>
          </w:tcPr>
          <w:p w14:paraId="3C1F5F5B" w14:textId="77777777" w:rsidR="00986665" w:rsidRPr="00C379D2" w:rsidRDefault="00986665" w:rsidP="00C379D2">
            <w:pPr>
              <w:widowControl w:val="0"/>
              <w:jc w:val="both"/>
              <w:rPr>
                <w:rFonts w:ascii="Times New Roman" w:hAnsi="Times New Roman"/>
              </w:rPr>
            </w:pPr>
            <w:r w:rsidRPr="00C379D2">
              <w:rPr>
                <w:rFonts w:ascii="Times New Roman" w:hAnsi="Times New Roman"/>
              </w:rPr>
              <w:t>Количество, шт.</w:t>
            </w:r>
          </w:p>
        </w:tc>
        <w:tc>
          <w:tcPr>
            <w:tcW w:w="4004" w:type="dxa"/>
          </w:tcPr>
          <w:p w14:paraId="1A99F110" w14:textId="77777777" w:rsidR="00986665" w:rsidRPr="00C379D2" w:rsidRDefault="00986665" w:rsidP="00C379D2">
            <w:pPr>
              <w:widowControl w:val="0"/>
              <w:jc w:val="both"/>
              <w:rPr>
                <w:rFonts w:ascii="Times New Roman" w:hAnsi="Times New Roman"/>
              </w:rPr>
            </w:pPr>
            <w:r w:rsidRPr="00C379D2">
              <w:rPr>
                <w:rFonts w:ascii="Times New Roman" w:hAnsi="Times New Roman"/>
              </w:rPr>
              <w:t>Адрес места оказания услуг</w:t>
            </w:r>
          </w:p>
        </w:tc>
      </w:tr>
      <w:tr w:rsidR="00E0401F" w:rsidRPr="00C379D2" w14:paraId="11EDE80D" w14:textId="77777777" w:rsidTr="00E0401F">
        <w:tc>
          <w:tcPr>
            <w:tcW w:w="540" w:type="dxa"/>
          </w:tcPr>
          <w:p w14:paraId="0ACF601D" w14:textId="77777777" w:rsidR="00E0401F" w:rsidRPr="00C379D2" w:rsidRDefault="00E0401F" w:rsidP="00C379D2">
            <w:pPr>
              <w:widowControl w:val="0"/>
              <w:jc w:val="both"/>
              <w:rPr>
                <w:rFonts w:ascii="Times New Roman" w:hAnsi="Times New Roman"/>
              </w:rPr>
            </w:pPr>
            <w:r w:rsidRPr="00C379D2">
              <w:rPr>
                <w:rFonts w:ascii="Times New Roman" w:hAnsi="Times New Roman"/>
              </w:rPr>
              <w:t>1</w:t>
            </w:r>
          </w:p>
        </w:tc>
        <w:tc>
          <w:tcPr>
            <w:tcW w:w="1876" w:type="dxa"/>
          </w:tcPr>
          <w:p w14:paraId="5A07E5AA" w14:textId="73F6BB94" w:rsidR="00E0401F" w:rsidRPr="00E0401F" w:rsidRDefault="00E0401F" w:rsidP="00516DE7">
            <w:pPr>
              <w:widowControl w:val="0"/>
              <w:rPr>
                <w:rFonts w:ascii="Times New Roman" w:hAnsi="Times New Roman"/>
              </w:rPr>
            </w:pPr>
            <w:r w:rsidRPr="00E0401F">
              <w:rPr>
                <w:rFonts w:ascii="Times New Roman" w:hAnsi="Times New Roman"/>
              </w:rPr>
              <w:t>Ежегодная проверка огнетушителей ОП-5 (с выездом мастера без вскрытия)</w:t>
            </w:r>
          </w:p>
          <w:p w14:paraId="50A6E2F2" w14:textId="7C02A064" w:rsidR="00E0401F" w:rsidRPr="00C379D2" w:rsidRDefault="00E0401F" w:rsidP="00516DE7">
            <w:pPr>
              <w:widowControl w:val="0"/>
              <w:rPr>
                <w:rFonts w:ascii="Times New Roman" w:hAnsi="Times New Roman"/>
              </w:rPr>
            </w:pPr>
            <w:r w:rsidRPr="00E0401F">
              <w:rPr>
                <w:rFonts w:ascii="Times New Roman" w:hAnsi="Times New Roman"/>
              </w:rPr>
              <w:t>Перезарядка огнетушителя ОП-5</w:t>
            </w:r>
          </w:p>
        </w:tc>
        <w:tc>
          <w:tcPr>
            <w:tcW w:w="1838" w:type="dxa"/>
          </w:tcPr>
          <w:p w14:paraId="2D5D3069" w14:textId="68CBC463" w:rsidR="00E0401F" w:rsidRPr="00C379D2" w:rsidRDefault="00E0401F" w:rsidP="00C379D2">
            <w:pPr>
              <w:widowControl w:val="0"/>
              <w:jc w:val="both"/>
              <w:rPr>
                <w:rFonts w:ascii="Times New Roman" w:hAnsi="Times New Roman"/>
              </w:rPr>
            </w:pPr>
            <w:r w:rsidRPr="00C379D2">
              <w:rPr>
                <w:rFonts w:ascii="Times New Roman" w:hAnsi="Times New Roman"/>
              </w:rPr>
              <w:t>Огнетушитель ОП-</w:t>
            </w:r>
            <w:r>
              <w:rPr>
                <w:rFonts w:ascii="Times New Roman" w:hAnsi="Times New Roman"/>
              </w:rPr>
              <w:t>5</w:t>
            </w:r>
          </w:p>
        </w:tc>
        <w:tc>
          <w:tcPr>
            <w:tcW w:w="1556" w:type="dxa"/>
          </w:tcPr>
          <w:p w14:paraId="6D39471F" w14:textId="147DB927" w:rsidR="00E0401F" w:rsidRPr="00C379D2" w:rsidRDefault="00E0401F" w:rsidP="00C379D2">
            <w:pPr>
              <w:widowControl w:val="0"/>
              <w:jc w:val="both"/>
              <w:rPr>
                <w:rFonts w:ascii="Times New Roman" w:hAnsi="Times New Roman"/>
              </w:rPr>
            </w:pPr>
            <w:r>
              <w:rPr>
                <w:rFonts w:ascii="Times New Roman" w:hAnsi="Times New Roman"/>
              </w:rPr>
              <w:t>26</w:t>
            </w:r>
          </w:p>
        </w:tc>
        <w:tc>
          <w:tcPr>
            <w:tcW w:w="4004" w:type="dxa"/>
          </w:tcPr>
          <w:p w14:paraId="496A6693" w14:textId="704597A8" w:rsidR="00E0401F" w:rsidRPr="00C379D2" w:rsidRDefault="00E0401F" w:rsidP="00C379D2">
            <w:pPr>
              <w:widowControl w:val="0"/>
              <w:jc w:val="both"/>
              <w:rPr>
                <w:rFonts w:ascii="Times New Roman" w:hAnsi="Times New Roman"/>
              </w:rPr>
            </w:pPr>
            <w:r w:rsidRPr="00E0401F">
              <w:rPr>
                <w:rFonts w:ascii="Times New Roman" w:hAnsi="Times New Roman"/>
              </w:rPr>
              <w:t>196606, Санкт-Петербург, г. Пушкин, ул. Генерала Хазова, д.18, лит. А</w:t>
            </w:r>
          </w:p>
        </w:tc>
      </w:tr>
      <w:tr w:rsidR="00E0401F" w:rsidRPr="00C379D2" w14:paraId="5495C84D" w14:textId="77777777" w:rsidTr="00E0401F">
        <w:tc>
          <w:tcPr>
            <w:tcW w:w="540" w:type="dxa"/>
          </w:tcPr>
          <w:p w14:paraId="6EEBFB9C" w14:textId="77777777" w:rsidR="00E0401F" w:rsidRPr="00C379D2" w:rsidRDefault="00E0401F" w:rsidP="00C379D2">
            <w:pPr>
              <w:widowControl w:val="0"/>
              <w:jc w:val="both"/>
              <w:rPr>
                <w:rFonts w:ascii="Times New Roman" w:hAnsi="Times New Roman"/>
              </w:rPr>
            </w:pPr>
            <w:r w:rsidRPr="00C379D2">
              <w:rPr>
                <w:rFonts w:ascii="Times New Roman" w:hAnsi="Times New Roman"/>
              </w:rPr>
              <w:t>2</w:t>
            </w:r>
          </w:p>
        </w:tc>
        <w:tc>
          <w:tcPr>
            <w:tcW w:w="1876" w:type="dxa"/>
          </w:tcPr>
          <w:p w14:paraId="6E20750C" w14:textId="62C6A4EB" w:rsidR="00E0401F" w:rsidRPr="00E0401F" w:rsidRDefault="00E0401F" w:rsidP="00516DE7">
            <w:pPr>
              <w:widowControl w:val="0"/>
              <w:rPr>
                <w:rFonts w:ascii="Times New Roman" w:hAnsi="Times New Roman"/>
              </w:rPr>
            </w:pPr>
            <w:r w:rsidRPr="00E0401F">
              <w:rPr>
                <w:rFonts w:ascii="Times New Roman" w:hAnsi="Times New Roman"/>
              </w:rPr>
              <w:t>Перезарядка огнетушителя ОП-5</w:t>
            </w:r>
          </w:p>
        </w:tc>
        <w:tc>
          <w:tcPr>
            <w:tcW w:w="1838" w:type="dxa"/>
          </w:tcPr>
          <w:p w14:paraId="6E37446B" w14:textId="28143511" w:rsidR="00E0401F" w:rsidRPr="00C379D2" w:rsidRDefault="00E0401F" w:rsidP="00C379D2">
            <w:pPr>
              <w:widowControl w:val="0"/>
              <w:jc w:val="both"/>
              <w:rPr>
                <w:rFonts w:ascii="Times New Roman" w:hAnsi="Times New Roman"/>
              </w:rPr>
            </w:pPr>
            <w:r>
              <w:rPr>
                <w:rFonts w:ascii="Times New Roman" w:hAnsi="Times New Roman"/>
              </w:rPr>
              <w:t>Огнетушитель ОП-5</w:t>
            </w:r>
          </w:p>
          <w:p w14:paraId="5948AED6" w14:textId="77777777" w:rsidR="00E0401F" w:rsidRPr="00C379D2" w:rsidRDefault="00E0401F" w:rsidP="00C379D2">
            <w:pPr>
              <w:widowControl w:val="0"/>
              <w:jc w:val="both"/>
              <w:rPr>
                <w:rFonts w:ascii="Times New Roman" w:hAnsi="Times New Roman"/>
              </w:rPr>
            </w:pPr>
          </w:p>
        </w:tc>
        <w:tc>
          <w:tcPr>
            <w:tcW w:w="1556" w:type="dxa"/>
          </w:tcPr>
          <w:p w14:paraId="3B755070" w14:textId="604FB257" w:rsidR="00E0401F" w:rsidRPr="00C379D2" w:rsidRDefault="00516DE7" w:rsidP="00516DE7">
            <w:pPr>
              <w:widowControl w:val="0"/>
              <w:jc w:val="both"/>
              <w:rPr>
                <w:rFonts w:ascii="Times New Roman" w:hAnsi="Times New Roman"/>
              </w:rPr>
            </w:pPr>
            <w:r>
              <w:rPr>
                <w:rFonts w:ascii="Times New Roman" w:hAnsi="Times New Roman"/>
              </w:rPr>
              <w:t>26 (</w:t>
            </w:r>
            <w:r w:rsidR="00E0401F">
              <w:rPr>
                <w:rFonts w:ascii="Times New Roman" w:hAnsi="Times New Roman"/>
              </w:rPr>
              <w:t>при необходимости</w:t>
            </w:r>
            <w:r>
              <w:rPr>
                <w:rFonts w:ascii="Times New Roman" w:hAnsi="Times New Roman"/>
              </w:rPr>
              <w:t>,</w:t>
            </w:r>
            <w:r w:rsidR="00E0401F">
              <w:rPr>
                <w:rFonts w:ascii="Times New Roman" w:hAnsi="Times New Roman"/>
              </w:rPr>
              <w:t xml:space="preserve"> по результатам осмотра</w:t>
            </w:r>
            <w:r w:rsidR="00E0401F">
              <w:rPr>
                <w:rStyle w:val="af4"/>
                <w:rFonts w:ascii="Times New Roman" w:hAnsi="Times New Roman"/>
              </w:rPr>
              <w:footnoteReference w:id="3"/>
            </w:r>
            <w:r>
              <w:rPr>
                <w:rFonts w:ascii="Times New Roman" w:hAnsi="Times New Roman"/>
              </w:rPr>
              <w:t>)</w:t>
            </w:r>
          </w:p>
        </w:tc>
        <w:tc>
          <w:tcPr>
            <w:tcW w:w="4004" w:type="dxa"/>
          </w:tcPr>
          <w:p w14:paraId="1E9BA857" w14:textId="108D62CE" w:rsidR="00E0401F" w:rsidRPr="00C379D2" w:rsidRDefault="00E0401F" w:rsidP="00C379D2">
            <w:pPr>
              <w:widowControl w:val="0"/>
              <w:jc w:val="both"/>
              <w:rPr>
                <w:rFonts w:ascii="Times New Roman" w:hAnsi="Times New Roman"/>
              </w:rPr>
            </w:pPr>
            <w:r w:rsidRPr="00E0401F">
              <w:rPr>
                <w:rFonts w:ascii="Times New Roman" w:hAnsi="Times New Roman"/>
              </w:rPr>
              <w:t>196606, Санкт-Петербург, г. Пушкин, ул. Генерала Хазова, д.18, лит. А</w:t>
            </w:r>
          </w:p>
        </w:tc>
      </w:tr>
    </w:tbl>
    <w:p w14:paraId="113222BE" w14:textId="5BE50322" w:rsidR="00986665" w:rsidRPr="00C379D2" w:rsidRDefault="00986665" w:rsidP="00C379D2">
      <w:pPr>
        <w:widowControl w:val="0"/>
        <w:ind w:firstLine="709"/>
        <w:jc w:val="both"/>
      </w:pPr>
      <w:r w:rsidRPr="00C379D2">
        <w:t xml:space="preserve">3.2. Для взаимодействия с Заказчиком Исполнитель обязан в течение 1 (одного) рабочего дня </w:t>
      </w:r>
      <w:proofErr w:type="gramStart"/>
      <w:r w:rsidRPr="00C379D2">
        <w:t>с даты заключения</w:t>
      </w:r>
      <w:proofErr w:type="gramEnd"/>
      <w:r w:rsidRPr="00C379D2">
        <w:t xml:space="preserve"> </w:t>
      </w:r>
      <w:r w:rsidR="00134159">
        <w:t>Контракта</w:t>
      </w:r>
      <w:r w:rsidRPr="00C379D2">
        <w:t xml:space="preserve"> назначить уполномоченного представителя, выделить номер телефона, адрес электронной почты для приема данных (запросов, заявок) в электронной форме и уведомить об этом Заказчика. Об изменении контактной информации уполномоченного представителя Исполнитель обязан уведомить Заказчика в течение 3 (трех) рабочих дней со дня возникновения таких изменений.</w:t>
      </w:r>
    </w:p>
    <w:p w14:paraId="4B6B94A9" w14:textId="77777777" w:rsidR="00986665" w:rsidRPr="00C379D2" w:rsidRDefault="00986665" w:rsidP="00C379D2">
      <w:pPr>
        <w:widowControl w:val="0"/>
        <w:ind w:firstLine="709"/>
        <w:jc w:val="both"/>
      </w:pPr>
      <w:r w:rsidRPr="00C379D2">
        <w:t xml:space="preserve">3.3. Исполнитель не позднее 2 (двух) рабочих дней до начала оказания услуг для каждого объекта Заказчика </w:t>
      </w:r>
      <w:proofErr w:type="gramStart"/>
      <w:r w:rsidRPr="00C379D2">
        <w:t>предоставляет следующие документы</w:t>
      </w:r>
      <w:proofErr w:type="gramEnd"/>
      <w:r w:rsidRPr="00C379D2">
        <w:t>:</w:t>
      </w:r>
    </w:p>
    <w:p w14:paraId="7932F5BA" w14:textId="77777777" w:rsidR="00986665" w:rsidRPr="00C379D2" w:rsidRDefault="00986665" w:rsidP="00C379D2">
      <w:pPr>
        <w:widowControl w:val="0"/>
        <w:ind w:firstLine="709"/>
        <w:jc w:val="both"/>
      </w:pPr>
      <w:r w:rsidRPr="00C379D2">
        <w:t xml:space="preserve">- приказ о назначении работников, привлечённых к оказанию услуг на объектах, </w:t>
      </w:r>
      <w:r w:rsidRPr="00C379D2">
        <w:br/>
      </w:r>
      <w:r w:rsidRPr="00C379D2">
        <w:lastRenderedPageBreak/>
        <w:t xml:space="preserve">с указанием фамилии, имени, отчества, паспортных данных для осуществления допуска данных лиц на объекты Заказчика, </w:t>
      </w:r>
      <w:r w:rsidRPr="00134159">
        <w:rPr>
          <w:b/>
        </w:rPr>
        <w:t>а также сведений о наличии соответствующих лицензий для оказания услуг по настоящему договору</w:t>
      </w:r>
      <w:r w:rsidRPr="00C379D2">
        <w:t>;</w:t>
      </w:r>
    </w:p>
    <w:p w14:paraId="3309D4B6" w14:textId="77777777" w:rsidR="00986665" w:rsidRPr="00C379D2" w:rsidRDefault="00986665" w:rsidP="00C379D2">
      <w:pPr>
        <w:widowControl w:val="0"/>
        <w:ind w:firstLine="709"/>
        <w:jc w:val="both"/>
      </w:pPr>
      <w:r w:rsidRPr="00C379D2">
        <w:t>- копии выписок о прохождении работниками инструктажа по пожарной безопасности, охране труда и технике безопасности;</w:t>
      </w:r>
    </w:p>
    <w:p w14:paraId="1B321293" w14:textId="77777777" w:rsidR="00986665" w:rsidRPr="00C379D2" w:rsidRDefault="00986665" w:rsidP="00C379D2">
      <w:pPr>
        <w:widowControl w:val="0"/>
        <w:ind w:firstLine="709"/>
        <w:jc w:val="both"/>
      </w:pPr>
      <w:r w:rsidRPr="00C379D2">
        <w:t>- приказ о назначении лица, ответственного за охрану труда;</w:t>
      </w:r>
    </w:p>
    <w:p w14:paraId="6AFF5DAD" w14:textId="77777777" w:rsidR="00986665" w:rsidRPr="00C379D2" w:rsidRDefault="00986665" w:rsidP="00C379D2">
      <w:pPr>
        <w:widowControl w:val="0"/>
        <w:ind w:firstLine="709"/>
        <w:jc w:val="both"/>
      </w:pPr>
      <w:r w:rsidRPr="00C379D2">
        <w:t>- приказ о назначении лица, ответственного за пожарную безопасность;</w:t>
      </w:r>
    </w:p>
    <w:p w14:paraId="61B9B29A" w14:textId="77777777" w:rsidR="00986665" w:rsidRPr="00C379D2" w:rsidRDefault="00986665" w:rsidP="00C379D2">
      <w:pPr>
        <w:widowControl w:val="0"/>
        <w:ind w:firstLine="709"/>
        <w:jc w:val="both"/>
      </w:pPr>
      <w:r w:rsidRPr="00C379D2">
        <w:t>- приказ о назначении лица, ответственного за оказание услуг на объекте;</w:t>
      </w:r>
    </w:p>
    <w:p w14:paraId="2C05A86C" w14:textId="77777777" w:rsidR="00986665" w:rsidRPr="00C379D2" w:rsidRDefault="00986665" w:rsidP="00C379D2">
      <w:pPr>
        <w:widowControl w:val="0"/>
        <w:ind w:firstLine="709"/>
        <w:jc w:val="both"/>
      </w:pPr>
      <w:r w:rsidRPr="00C379D2">
        <w:t>3.4. Исполнитель должен организовать контроль качества проводимых мероприятий, соответствия их предъявляемым требованиям и соблюдение технологии оказания услуг.</w:t>
      </w:r>
    </w:p>
    <w:p w14:paraId="701AEEFA" w14:textId="6636414C" w:rsidR="00986665" w:rsidRPr="00C379D2" w:rsidRDefault="00986665" w:rsidP="00C379D2">
      <w:pPr>
        <w:widowControl w:val="0"/>
        <w:ind w:firstLine="709"/>
        <w:jc w:val="both"/>
      </w:pPr>
      <w:r w:rsidRPr="00C379D2">
        <w:t>3.5. Передача огнетушителей Исполнителю и их доставка Заказчику от Исполнителя осуществляется в рабочие дни с 10-00 до 16-00 часов (время московское) по адрес</w:t>
      </w:r>
      <w:r w:rsidR="00134159">
        <w:t>у</w:t>
      </w:r>
      <w:r w:rsidRPr="00C379D2">
        <w:t>:</w:t>
      </w:r>
    </w:p>
    <w:p w14:paraId="544EF26B" w14:textId="5D111719" w:rsidR="00986665" w:rsidRPr="00C379D2" w:rsidRDefault="00986665" w:rsidP="00C379D2">
      <w:pPr>
        <w:widowControl w:val="0"/>
        <w:ind w:firstLine="709"/>
        <w:jc w:val="both"/>
      </w:pPr>
      <w:r w:rsidRPr="00C379D2">
        <w:t xml:space="preserve">- </w:t>
      </w:r>
      <w:r w:rsidR="00134159" w:rsidRPr="00E0401F">
        <w:t>196606, Санкт-Петербург, г. Пушкин, ул. Генерала Хазова, д.18, лит. А</w:t>
      </w:r>
    </w:p>
    <w:p w14:paraId="73B6C79D" w14:textId="57B530E5" w:rsidR="00986665" w:rsidRPr="00C379D2" w:rsidRDefault="00986665" w:rsidP="00C379D2">
      <w:pPr>
        <w:widowControl w:val="0"/>
        <w:ind w:firstLine="709"/>
        <w:jc w:val="both"/>
      </w:pPr>
      <w:r w:rsidRPr="00C379D2">
        <w:t>Точная дата передачи огнетушителей Исполнителю и доставки от Исполнителя согласовываются Сторонами не менее</w:t>
      </w:r>
      <w:proofErr w:type="gramStart"/>
      <w:r w:rsidRPr="00C379D2">
        <w:t>,</w:t>
      </w:r>
      <w:proofErr w:type="gramEnd"/>
      <w:r w:rsidRPr="00C379D2">
        <w:t xml:space="preserve"> чем за 1 (одни) сутки и за 4 (четыре) часа до времени прибытия специалиста для проверки и забора/доставки по контактному </w:t>
      </w:r>
      <w:r w:rsidRPr="00C379D2">
        <w:br/>
        <w:t>номеру +7</w:t>
      </w:r>
      <w:r w:rsidR="00134159">
        <w:t xml:space="preserve"> </w:t>
      </w:r>
      <w:r w:rsidRPr="00C379D2">
        <w:t>921</w:t>
      </w:r>
      <w:r w:rsidR="00134159">
        <w:t xml:space="preserve"> 978-12-16</w:t>
      </w:r>
      <w:r w:rsidRPr="00C379D2">
        <w:t xml:space="preserve"> и адрес</w:t>
      </w:r>
      <w:r w:rsidR="00134159">
        <w:t>у</w:t>
      </w:r>
      <w:r w:rsidRPr="00C379D2">
        <w:t xml:space="preserve"> электронной почты: </w:t>
      </w:r>
      <w:r w:rsidR="00134159" w:rsidRPr="00134159">
        <w:t>push407@yandex.ru</w:t>
      </w:r>
      <w:r w:rsidRPr="00C379D2">
        <w:t>.</w:t>
      </w:r>
    </w:p>
    <w:p w14:paraId="4614BC95" w14:textId="77777777" w:rsidR="00986665" w:rsidRPr="00C379D2" w:rsidRDefault="00986665" w:rsidP="00C379D2">
      <w:pPr>
        <w:widowControl w:val="0"/>
        <w:ind w:firstLine="709"/>
        <w:jc w:val="both"/>
      </w:pPr>
      <w:r w:rsidRPr="00C379D2">
        <w:t xml:space="preserve">3.6. Указанные в пункте 3.1. настоящего Технического задания огнетушители могут передаваться партиями, Заказчик оставляет за собой право на формирование партий </w:t>
      </w:r>
      <w:r w:rsidRPr="00C379D2">
        <w:br/>
        <w:t>и количество огнетушителей в партии по служебной необходимости.</w:t>
      </w:r>
    </w:p>
    <w:p w14:paraId="2493855C" w14:textId="77777777" w:rsidR="00986665" w:rsidRPr="00C379D2" w:rsidRDefault="00986665" w:rsidP="00C379D2">
      <w:pPr>
        <w:widowControl w:val="0"/>
        <w:ind w:firstLine="709"/>
        <w:jc w:val="both"/>
      </w:pPr>
      <w:r w:rsidRPr="00C379D2">
        <w:t xml:space="preserve">3.8. Исполнитель принимает у Заказчика огнетушители для перезарядки и ремонта </w:t>
      </w:r>
      <w:r w:rsidRPr="00C379D2">
        <w:br/>
        <w:t>как пустые, так и с огнетушащим составом внутри баллона.</w:t>
      </w:r>
    </w:p>
    <w:p w14:paraId="4A6FDD1C" w14:textId="5D219B7B" w:rsidR="00986665" w:rsidRPr="00C379D2" w:rsidRDefault="00986665" w:rsidP="00C379D2">
      <w:pPr>
        <w:widowControl w:val="0"/>
        <w:ind w:firstLine="709"/>
        <w:jc w:val="both"/>
      </w:pPr>
      <w:r w:rsidRPr="00C379D2">
        <w:t xml:space="preserve">3.9. На время оказания услуг Заказчик передает, а Исполнитель принимает огнетушители на ответственное хранение. Исполнитель несет полную ответственность за все риски, в том числе утрату, целостность и качественное состояние огнетушителей. </w:t>
      </w:r>
    </w:p>
    <w:p w14:paraId="408247F9" w14:textId="77777777" w:rsidR="00986665" w:rsidRPr="00C379D2" w:rsidRDefault="00986665" w:rsidP="00C379D2">
      <w:pPr>
        <w:widowControl w:val="0"/>
        <w:ind w:firstLine="709"/>
        <w:jc w:val="both"/>
      </w:pPr>
      <w:r w:rsidRPr="00C379D2">
        <w:t xml:space="preserve">3.10. Исполнитель осуществляет доставку подлежащих перезарядке огнетушителей </w:t>
      </w:r>
      <w:r w:rsidRPr="00C379D2">
        <w:br/>
        <w:t>(в том числе погрузка, разгрузка, перемещение, подъем на этаж) своими силами, своим автотранспортом и за свой счет от места нахождения Заказчика, указанного в настоящем пункте Технического задания, к месту оказания Услуг, а также вывоз с места оказания Услуг до места нахождения Заказчика.</w:t>
      </w:r>
    </w:p>
    <w:p w14:paraId="610FFC43" w14:textId="77777777" w:rsidR="00986665" w:rsidRPr="00C379D2" w:rsidRDefault="00986665" w:rsidP="00C379D2">
      <w:pPr>
        <w:widowControl w:val="0"/>
        <w:ind w:firstLine="709"/>
        <w:jc w:val="both"/>
      </w:pPr>
      <w:r w:rsidRPr="00C379D2">
        <w:t xml:space="preserve">3.11. Передача огнетушителей Исполнителю осуществляется Заказчиком </w:t>
      </w:r>
      <w:r w:rsidRPr="00C379D2">
        <w:br/>
        <w:t>по уведомлению в течение 1 (одного) рабочего дня после уведомления о готовности Заказчика передать партию огнетушителей Исполнителю.</w:t>
      </w:r>
    </w:p>
    <w:p w14:paraId="3D4D8A41" w14:textId="6B272E54" w:rsidR="00986665" w:rsidRPr="00C379D2" w:rsidRDefault="00986665" w:rsidP="00C379D2">
      <w:pPr>
        <w:widowControl w:val="0"/>
        <w:ind w:firstLine="709"/>
        <w:jc w:val="both"/>
      </w:pPr>
      <w:r w:rsidRPr="00C379D2">
        <w:t xml:space="preserve">3.12. Срок оказания услуг: </w:t>
      </w:r>
      <w:proofErr w:type="gramStart"/>
      <w:r w:rsidR="00134159" w:rsidRPr="00134159">
        <w:t>с даты подписания</w:t>
      </w:r>
      <w:proofErr w:type="gramEnd"/>
      <w:r w:rsidR="00134159" w:rsidRPr="00134159">
        <w:t xml:space="preserve"> контракта Сторонами и не позднее 20 (двадцати) рабочих дней.</w:t>
      </w:r>
    </w:p>
    <w:p w14:paraId="62BDB960" w14:textId="77777777" w:rsidR="00986665" w:rsidRPr="00C379D2" w:rsidRDefault="00986665" w:rsidP="00C379D2">
      <w:pPr>
        <w:widowControl w:val="0"/>
        <w:jc w:val="both"/>
      </w:pPr>
    </w:p>
    <w:p w14:paraId="237D88F2" w14:textId="208DBF4D" w:rsidR="00986665" w:rsidRPr="009B0482" w:rsidRDefault="00986665" w:rsidP="00134159">
      <w:pPr>
        <w:pBdr>
          <w:top w:val="none" w:sz="4" w:space="0" w:color="000000"/>
          <w:left w:val="none" w:sz="4" w:space="0" w:color="000000"/>
          <w:bottom w:val="none" w:sz="4" w:space="0" w:color="000000"/>
          <w:right w:val="none" w:sz="4" w:space="0" w:color="000000"/>
          <w:between w:val="none" w:sz="4" w:space="0" w:color="000000"/>
        </w:pBdr>
        <w:jc w:val="center"/>
        <w:rPr>
          <w:b/>
          <w:color w:val="000000"/>
          <w:lang w:eastAsia="en-US"/>
        </w:rPr>
      </w:pPr>
      <w:r w:rsidRPr="009B0482">
        <w:rPr>
          <w:b/>
          <w:color w:val="000000"/>
          <w:lang w:eastAsia="en-US"/>
        </w:rPr>
        <w:t xml:space="preserve">4. Требования к качеству услуг, к их </w:t>
      </w:r>
      <w:proofErr w:type="gramStart"/>
      <w:r w:rsidRPr="009B0482">
        <w:rPr>
          <w:b/>
          <w:color w:val="000000"/>
          <w:lang w:eastAsia="en-US"/>
        </w:rPr>
        <w:t>техническим</w:t>
      </w:r>
      <w:proofErr w:type="gramEnd"/>
      <w:r w:rsidRPr="009B0482">
        <w:rPr>
          <w:b/>
          <w:color w:val="000000"/>
          <w:lang w:eastAsia="en-US"/>
        </w:rPr>
        <w:t xml:space="preserve"> и функциональным</w:t>
      </w:r>
    </w:p>
    <w:p w14:paraId="21FB6310" w14:textId="77777777" w:rsidR="00986665" w:rsidRPr="009B0482" w:rsidRDefault="00986665" w:rsidP="00134159">
      <w:pPr>
        <w:pBdr>
          <w:top w:val="none" w:sz="4" w:space="0" w:color="000000"/>
          <w:left w:val="none" w:sz="4" w:space="0" w:color="000000"/>
          <w:bottom w:val="none" w:sz="4" w:space="0" w:color="000000"/>
          <w:right w:val="none" w:sz="4" w:space="0" w:color="000000"/>
          <w:between w:val="none" w:sz="4" w:space="0" w:color="000000"/>
        </w:pBdr>
        <w:jc w:val="center"/>
        <w:rPr>
          <w:b/>
          <w:color w:val="000000"/>
          <w:lang w:eastAsia="en-US"/>
        </w:rPr>
      </w:pPr>
      <w:r w:rsidRPr="009B0482">
        <w:rPr>
          <w:b/>
          <w:color w:val="000000"/>
          <w:lang w:eastAsia="en-US"/>
        </w:rPr>
        <w:t>и эксплуатационным характеристикам</w:t>
      </w:r>
    </w:p>
    <w:p w14:paraId="44142AAA" w14:textId="77777777" w:rsidR="00986665" w:rsidRPr="00C379D2" w:rsidRDefault="00986665" w:rsidP="00C379D2">
      <w:pPr>
        <w:pBdr>
          <w:top w:val="none" w:sz="4" w:space="0" w:color="000000"/>
          <w:left w:val="none" w:sz="4" w:space="0" w:color="000000"/>
          <w:bottom w:val="none" w:sz="4" w:space="0" w:color="000000"/>
          <w:right w:val="none" w:sz="4" w:space="0" w:color="000000"/>
          <w:between w:val="none" w:sz="4" w:space="0" w:color="000000"/>
        </w:pBdr>
        <w:jc w:val="both"/>
        <w:rPr>
          <w:color w:val="000000"/>
          <w:lang w:eastAsia="en-US"/>
        </w:rPr>
      </w:pPr>
    </w:p>
    <w:p w14:paraId="54B58B08" w14:textId="021B08AC" w:rsidR="00986665" w:rsidRPr="00C379D2" w:rsidRDefault="00986665" w:rsidP="00C379D2">
      <w:pPr>
        <w:ind w:firstLine="709"/>
        <w:jc w:val="both"/>
      </w:pPr>
      <w:r w:rsidRPr="00C379D2">
        <w:t xml:space="preserve">4.1. </w:t>
      </w:r>
      <w:proofErr w:type="gramStart"/>
      <w:r w:rsidRPr="00C379D2">
        <w:t xml:space="preserve">Услуги оказываются Исполнителем на основании лицензии Министерства Российской Федерации по делам гражданской обороны, чрезвычайным ситуациям </w:t>
      </w:r>
      <w:r w:rsidRPr="00C379D2">
        <w:br/>
        <w:t>и ликвидации последствий стихийных бедствий на осуществление деятельности по монтажу, техническому обслуживанию и ремонту средств обеспечен</w:t>
      </w:r>
      <w:r w:rsidR="009B0482">
        <w:t xml:space="preserve">ия пожарной безопасности зданий </w:t>
      </w:r>
      <w:r w:rsidRPr="00C379D2">
        <w:t>и сооружений (Постановление Правительства РФ от 28 июля 2020 г. № 1128 "Об утверждении Положения о лицензировании деятельности по монтажу, техническому обслуживанию</w:t>
      </w:r>
      <w:r w:rsidR="009B0482">
        <w:t xml:space="preserve"> </w:t>
      </w:r>
      <w:r w:rsidRPr="00C379D2">
        <w:t>и ремонту средств обеспечения пожарной</w:t>
      </w:r>
      <w:proofErr w:type="gramEnd"/>
      <w:r w:rsidRPr="00C379D2">
        <w:t xml:space="preserve"> безопасности зданий и сооружений").</w:t>
      </w:r>
    </w:p>
    <w:p w14:paraId="53A3927D" w14:textId="77777777" w:rsidR="00986665" w:rsidRPr="00C379D2" w:rsidRDefault="00986665" w:rsidP="00C379D2">
      <w:pPr>
        <w:ind w:firstLine="709"/>
        <w:jc w:val="both"/>
      </w:pPr>
      <w:r w:rsidRPr="00C379D2">
        <w:t xml:space="preserve">4.2. Оказание услуг должно осуществляться в соответствии с «СП 9.13130.2009. Свод правил. Техника пожарная. Огнетушители. Требования к эксплуатации», утвержденных Приказом МЧС России от 25.03.2009 №179, ГОСТ </w:t>
      </w:r>
      <w:proofErr w:type="gramStart"/>
      <w:r w:rsidRPr="00C379D2">
        <w:t>Р</w:t>
      </w:r>
      <w:proofErr w:type="gramEnd"/>
      <w:r w:rsidRPr="00C379D2">
        <w:t xml:space="preserve"> 51057-2001 «Техника пожарная. Огнетушители переносные. Общие технические требования. Методы испытаний».</w:t>
      </w:r>
    </w:p>
    <w:p w14:paraId="4537A46B" w14:textId="77777777" w:rsidR="00986665" w:rsidRPr="00C379D2" w:rsidRDefault="00986665" w:rsidP="00C379D2">
      <w:pPr>
        <w:ind w:firstLine="709"/>
        <w:jc w:val="both"/>
      </w:pPr>
      <w:r w:rsidRPr="00C379D2">
        <w:t>4.3. Перед оказанием услуг предоставить:</w:t>
      </w:r>
    </w:p>
    <w:p w14:paraId="02AB8301" w14:textId="77777777" w:rsidR="00986665" w:rsidRPr="00C379D2" w:rsidRDefault="00986665" w:rsidP="00C379D2">
      <w:pPr>
        <w:ind w:firstLine="709"/>
        <w:jc w:val="both"/>
      </w:pPr>
      <w:r w:rsidRPr="00C379D2">
        <w:lastRenderedPageBreak/>
        <w:t>- копию действующей лицензии или выписку из реестра лицензий на осуществление деятельности по монтажу, техническому обслуживанию и ремонту средств обеспечения пожарной безопасности зданий и сооружений с наличием в составе следующих видов работ:</w:t>
      </w:r>
    </w:p>
    <w:p w14:paraId="08CD6095" w14:textId="77777777" w:rsidR="00986665" w:rsidRPr="00C379D2" w:rsidRDefault="00986665" w:rsidP="00C379D2">
      <w:pPr>
        <w:ind w:firstLine="709"/>
        <w:jc w:val="both"/>
      </w:pPr>
      <w:r w:rsidRPr="00C379D2">
        <w:t>- монтаж, техническое обслуживание и ремонт первичных средств пожаротушения.</w:t>
      </w:r>
    </w:p>
    <w:p w14:paraId="49FEF5D8" w14:textId="6E97BAAF" w:rsidR="00986665" w:rsidRPr="00C379D2" w:rsidRDefault="00986665" w:rsidP="00C379D2">
      <w:pPr>
        <w:ind w:firstLine="709"/>
        <w:jc w:val="both"/>
      </w:pPr>
      <w:r w:rsidRPr="00C379D2">
        <w:t>Требование установлено п. 15 ч.1 ст. 12 Федерального закона от 04.05.2011 № 99-</w:t>
      </w:r>
      <w:r w:rsidR="009B0482">
        <w:t>Ф</w:t>
      </w:r>
      <w:r w:rsidRPr="00C379D2">
        <w:t>З</w:t>
      </w:r>
      <w:r w:rsidR="009B0482">
        <w:t xml:space="preserve"> </w:t>
      </w:r>
      <w:r w:rsidRPr="00C379D2">
        <w:t>«О лицензировании отдельных видов деятельности».</w:t>
      </w:r>
    </w:p>
    <w:p w14:paraId="552A3567" w14:textId="77777777" w:rsidR="00986665" w:rsidRPr="00C379D2" w:rsidRDefault="00986665" w:rsidP="00C379D2">
      <w:pPr>
        <w:ind w:firstLine="709"/>
        <w:jc w:val="both"/>
      </w:pPr>
      <w:r w:rsidRPr="00C379D2">
        <w:t>4.4. Исполнитель обязан документально, в письменном виде, фиксировать все виды оказанных услуг с указанием их сроков и объемов, а также фамилий ответственных лиц.</w:t>
      </w:r>
    </w:p>
    <w:p w14:paraId="4F4F8815" w14:textId="77777777" w:rsidR="00986665" w:rsidRPr="00C379D2" w:rsidRDefault="00986665" w:rsidP="00C379D2">
      <w:pPr>
        <w:ind w:firstLine="709"/>
        <w:jc w:val="both"/>
      </w:pPr>
      <w:r w:rsidRPr="00C379D2">
        <w:t>4.5. Приемка оказанных услуг производится представителем Заказчика с участием Исполнителя на основании документально зафиксированных видов оказанных услуг, оформленных с учетом требований настоящего Технического задания.</w:t>
      </w:r>
    </w:p>
    <w:p w14:paraId="39247B66" w14:textId="77777777" w:rsidR="00986665" w:rsidRPr="009B0482" w:rsidRDefault="00986665" w:rsidP="009B0482">
      <w:pPr>
        <w:jc w:val="center"/>
        <w:rPr>
          <w:b/>
          <w:bCs/>
        </w:rPr>
      </w:pPr>
      <w:r w:rsidRPr="009B0482">
        <w:rPr>
          <w:b/>
          <w:bCs/>
        </w:rPr>
        <w:t>5. Основные требования</w:t>
      </w:r>
    </w:p>
    <w:p w14:paraId="337F6903" w14:textId="59D80CE5" w:rsidR="00986665" w:rsidRPr="00C379D2" w:rsidRDefault="00986665" w:rsidP="009B0482">
      <w:pPr>
        <w:tabs>
          <w:tab w:val="left" w:pos="720"/>
          <w:tab w:val="left" w:pos="7200"/>
        </w:tabs>
        <w:jc w:val="both"/>
      </w:pPr>
      <w:r w:rsidRPr="00C379D2">
        <w:tab/>
      </w:r>
      <w:bookmarkStart w:id="3" w:name="sub_433"/>
      <w:r w:rsidRPr="00C379D2">
        <w:t>5.</w:t>
      </w:r>
      <w:r w:rsidR="009B0482">
        <w:t>1</w:t>
      </w:r>
      <w:r w:rsidRPr="00C379D2">
        <w:t xml:space="preserve">. Исполнитель обязан в рамках технического обслуживания провести проверку, осмотр, а при необходимости ремонт и/или замену элементов огнетушителей, испытания </w:t>
      </w:r>
      <w:r w:rsidRPr="00C379D2">
        <w:br/>
        <w:t>и перезарядку огнетушителей согласно СП 9.13130.2009 «Свод правил. Техника пожарная. Огнетушители. Требования к эксплуатации».</w:t>
      </w:r>
    </w:p>
    <w:p w14:paraId="39EC56E1" w14:textId="23E12E8A" w:rsidR="00986665" w:rsidRPr="00C379D2" w:rsidRDefault="00986665" w:rsidP="00C379D2">
      <w:pPr>
        <w:tabs>
          <w:tab w:val="left" w:pos="720"/>
          <w:tab w:val="left" w:pos="7200"/>
        </w:tabs>
        <w:ind w:firstLine="709"/>
        <w:jc w:val="both"/>
      </w:pPr>
      <w:r w:rsidRPr="00C379D2">
        <w:t>5.</w:t>
      </w:r>
      <w:r w:rsidR="009B0482">
        <w:t>2</w:t>
      </w:r>
      <w:r w:rsidRPr="00C379D2">
        <w:t xml:space="preserve">. Исполнитель должен проводить техническое обслуживание огнетушителей в соответствии с инструкцией по эксплуатации и с использованием необходимый инструментов и материалов работником Исполнителя, прошедшим в установленном порядке проверку знаний нормативно-технических документов по устройству и эксплуатации огнетушителей и параметрам огнетушащих веществ, обладающих физико-химическими свойствами, позволяющими создать условия для прекращения горения (Далее – </w:t>
      </w:r>
      <w:proofErr w:type="gramStart"/>
      <w:r w:rsidRPr="00C379D2">
        <w:t>ОТВ</w:t>
      </w:r>
      <w:proofErr w:type="gramEnd"/>
      <w:r w:rsidRPr="00C379D2">
        <w:t>), способным самостоятельно проводить необходимый объем работ по обслуживанию огнетушителей.</w:t>
      </w:r>
    </w:p>
    <w:p w14:paraId="3ACDD7D2" w14:textId="10C33A61" w:rsidR="00986665" w:rsidRPr="00C379D2" w:rsidRDefault="00986665" w:rsidP="00C379D2">
      <w:pPr>
        <w:tabs>
          <w:tab w:val="left" w:pos="720"/>
          <w:tab w:val="left" w:pos="7200"/>
        </w:tabs>
        <w:ind w:firstLine="709"/>
        <w:jc w:val="both"/>
        <w:rPr>
          <w:lang w:eastAsia="ar-SA"/>
        </w:rPr>
      </w:pPr>
      <w:r w:rsidRPr="00C379D2">
        <w:t>5.</w:t>
      </w:r>
      <w:r w:rsidR="009B0482">
        <w:t>3</w:t>
      </w:r>
      <w:r w:rsidRPr="00C379D2">
        <w:t>. Перезарядка</w:t>
      </w:r>
      <w:r w:rsidRPr="00C379D2">
        <w:rPr>
          <w:lang w:eastAsia="ar-SA"/>
        </w:rPr>
        <w:t xml:space="preserve"> огнетушителей Исполнителем должна проводиться в соответствии с инструкцией по эксплуатации и с использованием необходимых инструментов и материалов лицом, назначенным приказом по предприятию или организации, прошедшим в установленном порядке проверку знаний нормативно-технических документов по устройству и эксплуатации огнетушителей и параметрам </w:t>
      </w:r>
      <w:proofErr w:type="gramStart"/>
      <w:r w:rsidRPr="00C379D2">
        <w:rPr>
          <w:lang w:eastAsia="ar-SA"/>
        </w:rPr>
        <w:t>ОТВ</w:t>
      </w:r>
      <w:proofErr w:type="gramEnd"/>
      <w:r w:rsidRPr="00C379D2">
        <w:rPr>
          <w:lang w:eastAsia="ar-SA"/>
        </w:rPr>
        <w:t>, способным самостоятельно проводить необходимый объем работ по перезарядке огнет</w:t>
      </w:r>
      <w:bookmarkEnd w:id="3"/>
      <w:r w:rsidRPr="00C379D2">
        <w:rPr>
          <w:lang w:eastAsia="ar-SA"/>
        </w:rPr>
        <w:t>ушителей.</w:t>
      </w:r>
    </w:p>
    <w:p w14:paraId="05DD6437" w14:textId="31C3891D" w:rsidR="00986665" w:rsidRPr="00C379D2" w:rsidRDefault="00986665" w:rsidP="00C379D2">
      <w:pPr>
        <w:ind w:firstLine="709"/>
        <w:jc w:val="both"/>
        <w:rPr>
          <w:lang w:eastAsia="ar-SA"/>
        </w:rPr>
      </w:pPr>
      <w:r w:rsidRPr="00C379D2">
        <w:rPr>
          <w:lang w:eastAsia="ar-SA"/>
        </w:rPr>
        <w:t>5.</w:t>
      </w:r>
      <w:r w:rsidR="009B0482">
        <w:rPr>
          <w:lang w:eastAsia="ar-SA"/>
        </w:rPr>
        <w:t>4</w:t>
      </w:r>
      <w:r w:rsidRPr="00C379D2">
        <w:rPr>
          <w:lang w:eastAsia="ar-SA"/>
        </w:rPr>
        <w:t>. Перезарядка порошковых огнетушителей включает в себя:</w:t>
      </w:r>
    </w:p>
    <w:p w14:paraId="195A4C0D" w14:textId="77777777" w:rsidR="00986665" w:rsidRPr="00C379D2" w:rsidRDefault="00986665" w:rsidP="00C379D2">
      <w:pPr>
        <w:ind w:firstLine="709"/>
        <w:jc w:val="both"/>
      </w:pPr>
      <w:r w:rsidRPr="00C379D2">
        <w:t>- Продувку от пыли и загрязнений сифонной трубки и запорного устройства;</w:t>
      </w:r>
    </w:p>
    <w:p w14:paraId="38245FCC" w14:textId="77777777" w:rsidR="00986665" w:rsidRPr="00C379D2" w:rsidRDefault="00986665" w:rsidP="00C379D2">
      <w:pPr>
        <w:ind w:firstLine="709"/>
        <w:jc w:val="both"/>
      </w:pPr>
      <w:r w:rsidRPr="00C379D2">
        <w:t>- Замену источника холодного газа (при необходимости);</w:t>
      </w:r>
    </w:p>
    <w:p w14:paraId="667BDD1D" w14:textId="77777777" w:rsidR="00986665" w:rsidRPr="00C379D2" w:rsidRDefault="00986665" w:rsidP="00C379D2">
      <w:pPr>
        <w:ind w:firstLine="709"/>
        <w:jc w:val="both"/>
      </w:pPr>
      <w:r w:rsidRPr="00C379D2">
        <w:t>- Окраску огнетушителя (при необходимости);</w:t>
      </w:r>
    </w:p>
    <w:p w14:paraId="38DE90BB" w14:textId="77777777" w:rsidR="00986665" w:rsidRPr="00C379D2" w:rsidRDefault="00986665" w:rsidP="00C379D2">
      <w:pPr>
        <w:ind w:firstLine="709"/>
        <w:jc w:val="both"/>
      </w:pPr>
      <w:r w:rsidRPr="00C379D2">
        <w:t>- Замену инструкции по эксплуатации на огнетушителе (при необходимости);</w:t>
      </w:r>
    </w:p>
    <w:p w14:paraId="4D631EB0" w14:textId="77777777" w:rsidR="00986665" w:rsidRPr="00C379D2" w:rsidRDefault="00986665" w:rsidP="00C379D2">
      <w:pPr>
        <w:ind w:firstLine="709"/>
        <w:jc w:val="both"/>
      </w:pPr>
      <w:r w:rsidRPr="00C379D2">
        <w:t>- Сборку огнетушителя;</w:t>
      </w:r>
    </w:p>
    <w:p w14:paraId="6E9D2E16" w14:textId="77777777" w:rsidR="00986665" w:rsidRPr="00C379D2" w:rsidRDefault="00986665" w:rsidP="00C379D2">
      <w:pPr>
        <w:ind w:firstLine="709"/>
        <w:jc w:val="both"/>
      </w:pPr>
      <w:r w:rsidRPr="00C379D2">
        <w:t>- Закачку огнетушителя вытесняющим газом (для отдельных видов огнетушителей);</w:t>
      </w:r>
    </w:p>
    <w:p w14:paraId="1EFDEE44" w14:textId="77777777" w:rsidR="00986665" w:rsidRPr="00C379D2" w:rsidRDefault="00986665" w:rsidP="00C379D2">
      <w:pPr>
        <w:ind w:firstLine="709"/>
        <w:jc w:val="both"/>
      </w:pPr>
      <w:r w:rsidRPr="00C379D2">
        <w:t>- Проверку на плотность запорного устройства и корпуса огнетушителя;</w:t>
      </w:r>
    </w:p>
    <w:p w14:paraId="0EAA6C51" w14:textId="77777777" w:rsidR="00986665" w:rsidRPr="00C379D2" w:rsidRDefault="00986665" w:rsidP="00C379D2">
      <w:pPr>
        <w:ind w:firstLine="709"/>
        <w:jc w:val="both"/>
      </w:pPr>
      <w:r w:rsidRPr="00C379D2">
        <w:t>- Замену огнетушащего вещества;</w:t>
      </w:r>
    </w:p>
    <w:p w14:paraId="3B0A0916" w14:textId="3320B446" w:rsidR="00986665" w:rsidRPr="00C379D2" w:rsidRDefault="009B0482" w:rsidP="00C379D2">
      <w:pPr>
        <w:ind w:firstLine="709"/>
        <w:jc w:val="both"/>
      </w:pPr>
      <w:r>
        <w:t xml:space="preserve">- </w:t>
      </w:r>
      <w:r w:rsidR="00986665" w:rsidRPr="00C379D2">
        <w:t>Проверку исправность манометра или индикатора давления (если он предусмотрен конструкцией огнетушителя), наличие необходимого клейма и величина давления в огнетушителе;</w:t>
      </w:r>
    </w:p>
    <w:p w14:paraId="0B0B6A89" w14:textId="77777777" w:rsidR="00986665" w:rsidRPr="00C379D2" w:rsidRDefault="00986665" w:rsidP="00C379D2">
      <w:pPr>
        <w:ind w:firstLine="709"/>
        <w:jc w:val="both"/>
      </w:pPr>
      <w:r w:rsidRPr="00C379D2">
        <w:t>- Опломбирование, наклеивание бирки со сведениями о проведенной перезарядке, внесение сведений в паспорт огнетушителя, а также его составление в случае отсутствия.</w:t>
      </w:r>
    </w:p>
    <w:p w14:paraId="5002BF91" w14:textId="08B0A505" w:rsidR="00986665" w:rsidRPr="00C379D2" w:rsidRDefault="00986665" w:rsidP="00C379D2">
      <w:pPr>
        <w:ind w:firstLine="709"/>
        <w:jc w:val="both"/>
      </w:pPr>
      <w:r w:rsidRPr="00C379D2">
        <w:t>5.</w:t>
      </w:r>
      <w:r w:rsidR="009B0482">
        <w:t>5</w:t>
      </w:r>
      <w:r w:rsidRPr="00C379D2">
        <w:t xml:space="preserve">. При перезарядке корпуса огнетушителей Исполнитель проводит испытание гидростатическим пробным испытательным давлением в соответствии с ГОСТ </w:t>
      </w:r>
      <w:proofErr w:type="gramStart"/>
      <w:r w:rsidRPr="00C379D2">
        <w:t>Р</w:t>
      </w:r>
      <w:proofErr w:type="gramEnd"/>
      <w:r w:rsidRPr="00C379D2">
        <w:t xml:space="preserve"> 51017-2009 и ГОСТ Р 51057-2001.</w:t>
      </w:r>
    </w:p>
    <w:p w14:paraId="147C078D" w14:textId="6332BB5E" w:rsidR="00986665" w:rsidRPr="00C379D2" w:rsidRDefault="00986665" w:rsidP="00C379D2">
      <w:pPr>
        <w:ind w:firstLine="709"/>
        <w:jc w:val="both"/>
      </w:pPr>
      <w:r w:rsidRPr="00C379D2">
        <w:t>5.</w:t>
      </w:r>
      <w:r w:rsidR="009B0482">
        <w:t>6</w:t>
      </w:r>
      <w:r w:rsidRPr="00C379D2">
        <w:t>.</w:t>
      </w:r>
      <w:r w:rsidRPr="00C379D2">
        <w:tab/>
        <w:t>После успешного завершения испытания корпуса на прочность огнетушители должны быть просушены, покрашены (при необходимости) и заряжены ОТВ.</w:t>
      </w:r>
    </w:p>
    <w:p w14:paraId="753A78F2" w14:textId="51D4A500" w:rsidR="00986665" w:rsidRPr="00C379D2" w:rsidRDefault="00986665" w:rsidP="00C379D2">
      <w:pPr>
        <w:ind w:firstLine="709"/>
        <w:jc w:val="both"/>
      </w:pPr>
      <w:r w:rsidRPr="00C379D2">
        <w:t>5.</w:t>
      </w:r>
      <w:r w:rsidR="009B0482">
        <w:t>7</w:t>
      </w:r>
      <w:r w:rsidRPr="00C379D2">
        <w:t>.</w:t>
      </w:r>
      <w:r w:rsidRPr="00C379D2">
        <w:tab/>
      </w:r>
      <w:proofErr w:type="gramStart"/>
      <w:r w:rsidRPr="00C379D2">
        <w:t>ОТВ</w:t>
      </w:r>
      <w:proofErr w:type="gramEnd"/>
      <w:r w:rsidRPr="00C379D2">
        <w:t>, предназначенные для зарядки в огнетушители, должны быть герметично упакованы, иметь четкую маркировку и необходимую сопроводительную техническую документацию, а также пройти входной контроль на проверку соответствия их основных эксплуатационных параметров требованиям нормативных документов.</w:t>
      </w:r>
    </w:p>
    <w:p w14:paraId="5F3EDC1D" w14:textId="31417B5B" w:rsidR="00986665" w:rsidRPr="00C379D2" w:rsidRDefault="00986665" w:rsidP="00C379D2">
      <w:pPr>
        <w:ind w:firstLine="709"/>
        <w:jc w:val="both"/>
      </w:pPr>
      <w:r w:rsidRPr="00C379D2">
        <w:lastRenderedPageBreak/>
        <w:t>5.</w:t>
      </w:r>
      <w:r w:rsidR="009B0482">
        <w:t>8</w:t>
      </w:r>
      <w:r w:rsidRPr="00C379D2">
        <w:t>.</w:t>
      </w:r>
      <w:r w:rsidRPr="00C379D2">
        <w:tab/>
      </w:r>
      <w:proofErr w:type="gramStart"/>
      <w:r w:rsidRPr="00C379D2">
        <w:t>ОТВ</w:t>
      </w:r>
      <w:proofErr w:type="gramEnd"/>
      <w:r w:rsidRPr="00C379D2">
        <w:t xml:space="preserve">, не соответствующие по своим параметрам требованиям нормативной </w:t>
      </w:r>
      <w:r w:rsidRPr="00C379D2">
        <w:br/>
        <w:t>и технической документации, не должны применяться для зарядки в огнетушители.</w:t>
      </w:r>
    </w:p>
    <w:p w14:paraId="098F3CA6" w14:textId="27ABF38D" w:rsidR="00986665" w:rsidRPr="00C379D2" w:rsidRDefault="00986665" w:rsidP="00C379D2">
      <w:pPr>
        <w:ind w:firstLine="709"/>
        <w:jc w:val="both"/>
      </w:pPr>
      <w:r w:rsidRPr="00C379D2">
        <w:t>5.</w:t>
      </w:r>
      <w:r w:rsidR="009B0482">
        <w:t>9</w:t>
      </w:r>
      <w:r w:rsidRPr="00C379D2">
        <w:t>.</w:t>
      </w:r>
      <w:r w:rsidRPr="00C379D2">
        <w:tab/>
        <w:t xml:space="preserve">Запрещается заряжать </w:t>
      </w:r>
      <w:proofErr w:type="gramStart"/>
      <w:r w:rsidRPr="00C379D2">
        <w:t>ОТВ</w:t>
      </w:r>
      <w:proofErr w:type="gramEnd"/>
      <w:r w:rsidRPr="00C379D2">
        <w:t xml:space="preserve"> в корпус огнетушителя сверх допустимого значения и использовать неизрасходованный ОТВ.</w:t>
      </w:r>
    </w:p>
    <w:p w14:paraId="5716664C" w14:textId="66ECD32A" w:rsidR="00986665" w:rsidRPr="00C379D2" w:rsidRDefault="00986665" w:rsidP="00C379D2">
      <w:pPr>
        <w:ind w:firstLine="709"/>
        <w:jc w:val="both"/>
      </w:pPr>
      <w:r w:rsidRPr="00C379D2">
        <w:rPr>
          <w:lang w:eastAsia="ar-SA"/>
        </w:rPr>
        <w:t>5.1</w:t>
      </w:r>
      <w:r w:rsidR="009B0482">
        <w:rPr>
          <w:lang w:eastAsia="ar-SA"/>
        </w:rPr>
        <w:t>0</w:t>
      </w:r>
      <w:r w:rsidRPr="00C379D2">
        <w:t xml:space="preserve">. Огнетушители, отправленные на перезарядку, должны заменяться соответствующим количеством заряженных огнетушителей на время проведения работ </w:t>
      </w:r>
      <w:r w:rsidRPr="00C379D2">
        <w:br/>
        <w:t>по перезарядке.</w:t>
      </w:r>
    </w:p>
    <w:p w14:paraId="115F6214" w14:textId="5F71F346" w:rsidR="00986665" w:rsidRPr="00C379D2" w:rsidRDefault="00986665" w:rsidP="00C379D2">
      <w:pPr>
        <w:ind w:firstLine="709"/>
        <w:jc w:val="both"/>
      </w:pPr>
      <w:r w:rsidRPr="00C379D2">
        <w:t>5.1</w:t>
      </w:r>
      <w:r w:rsidR="009B0482">
        <w:t>1</w:t>
      </w:r>
      <w:r w:rsidRPr="00C379D2">
        <w:t xml:space="preserve">. В установленные Контрактом сроки после завершения оказания Услуг Исполнитель передает Заказчику огнетушители в следующем виде: </w:t>
      </w:r>
    </w:p>
    <w:p w14:paraId="13426565" w14:textId="77777777" w:rsidR="00986665" w:rsidRPr="00C379D2" w:rsidRDefault="00986665" w:rsidP="00C379D2">
      <w:pPr>
        <w:ind w:firstLine="709"/>
        <w:jc w:val="both"/>
      </w:pPr>
      <w:r w:rsidRPr="00C379D2">
        <w:t xml:space="preserve">- внешний вид баллона должен быть чистым, без механических повреждений </w:t>
      </w:r>
      <w:r w:rsidRPr="00C379D2">
        <w:br/>
        <w:t xml:space="preserve">и неровностей поверхности; </w:t>
      </w:r>
    </w:p>
    <w:p w14:paraId="75389C25" w14:textId="77777777" w:rsidR="00986665" w:rsidRPr="00C379D2" w:rsidRDefault="00986665" w:rsidP="00C379D2">
      <w:pPr>
        <w:ind w:firstLine="709"/>
        <w:jc w:val="both"/>
      </w:pPr>
      <w:r w:rsidRPr="00C379D2">
        <w:t xml:space="preserve">- на каждом огнетушителе должны быть в наличии специальные наклейки и записи </w:t>
      </w:r>
      <w:r w:rsidRPr="00C379D2">
        <w:br/>
        <w:t>о проведении диагностических манипуляций и инструкции, показывающие порядок приведения их в действие;</w:t>
      </w:r>
    </w:p>
    <w:p w14:paraId="17CB2A16" w14:textId="77777777" w:rsidR="00986665" w:rsidRPr="00C379D2" w:rsidRDefault="00986665" w:rsidP="00C379D2">
      <w:pPr>
        <w:ind w:firstLine="709"/>
        <w:jc w:val="both"/>
      </w:pPr>
      <w:r w:rsidRPr="00C379D2">
        <w:t xml:space="preserve">- огнетушитель должен быть снабжен запорным устройством, обеспечивающим свободное открывание и закрывание простым движением руки; </w:t>
      </w:r>
    </w:p>
    <w:p w14:paraId="681A3E2B" w14:textId="77777777" w:rsidR="00986665" w:rsidRPr="00C379D2" w:rsidRDefault="00986665" w:rsidP="00C379D2">
      <w:pPr>
        <w:ind w:firstLine="709"/>
        <w:jc w:val="both"/>
      </w:pPr>
      <w:r w:rsidRPr="00C379D2">
        <w:t>- запорно-пусковое устройство огнетушителя должно быть опломбировано одноразовой пластиковой номерной контрольной пломбой роторного типа желтого цвета;</w:t>
      </w:r>
    </w:p>
    <w:p w14:paraId="51CFEFF5" w14:textId="77777777" w:rsidR="00986665" w:rsidRPr="00C379D2" w:rsidRDefault="00986665" w:rsidP="00C379D2">
      <w:pPr>
        <w:ind w:firstLine="709"/>
        <w:jc w:val="both"/>
      </w:pPr>
      <w:r w:rsidRPr="00C379D2">
        <w:t>- манометр (если таковой предусмотрен конструкцией), установленный в качестве индикатора на головке огнетушителя, показывает степень работоспособности огнетушителя;</w:t>
      </w:r>
    </w:p>
    <w:p w14:paraId="313558E8" w14:textId="77777777" w:rsidR="00986665" w:rsidRPr="00C379D2" w:rsidRDefault="00986665" w:rsidP="00C379D2">
      <w:pPr>
        <w:ind w:firstLine="709"/>
        <w:jc w:val="both"/>
      </w:pPr>
      <w:r w:rsidRPr="00C379D2">
        <w:t>- давление в огнетушителе должно быть в строго регламентированном диапазоне.</w:t>
      </w:r>
    </w:p>
    <w:p w14:paraId="66A07A05" w14:textId="4C1A7808" w:rsidR="00986665" w:rsidRPr="00C379D2" w:rsidRDefault="00986665" w:rsidP="00C379D2">
      <w:pPr>
        <w:ind w:firstLine="709"/>
        <w:jc w:val="both"/>
      </w:pPr>
      <w:r w:rsidRPr="00C379D2">
        <w:t>5.1</w:t>
      </w:r>
      <w:r w:rsidR="009B0482">
        <w:t>2</w:t>
      </w:r>
      <w:r w:rsidRPr="00C379D2">
        <w:t>.</w:t>
      </w:r>
      <w:r w:rsidRPr="00C379D2">
        <w:tab/>
        <w:t xml:space="preserve">Исполнитель обязан произвести запись о проведенном техническом обслуживании в специальном журнале Заказчика, а также сделать отметку в паспорте, </w:t>
      </w:r>
      <w:r w:rsidRPr="00C379D2">
        <w:br/>
        <w:t>на корпусе огнетушителя (с помощью этикетки или бирки, прикрепленной к каждому огнетушителю).</w:t>
      </w:r>
    </w:p>
    <w:p w14:paraId="3576056F" w14:textId="5B93C0B7" w:rsidR="00986665" w:rsidRPr="00C379D2" w:rsidRDefault="00986665" w:rsidP="00C379D2">
      <w:pPr>
        <w:ind w:firstLine="709"/>
        <w:jc w:val="both"/>
      </w:pPr>
      <w:r w:rsidRPr="00C379D2">
        <w:t>5.1</w:t>
      </w:r>
      <w:r w:rsidR="009B0482">
        <w:t>3</w:t>
      </w:r>
      <w:r w:rsidRPr="00C379D2">
        <w:t>.</w:t>
      </w:r>
      <w:r w:rsidRPr="00C379D2">
        <w:tab/>
        <w:t>При передаче Заказчику огнетушителей в соответствии с п. 3.11 настоящего Технического задания Исполнитель выдаёт акт о проверке соответствующих норм заряда огнетушителей, с указанием даты освидетельствования.</w:t>
      </w:r>
    </w:p>
    <w:p w14:paraId="0BBB3138" w14:textId="337DB44F" w:rsidR="00986665" w:rsidRPr="00C379D2" w:rsidRDefault="00986665" w:rsidP="00C379D2">
      <w:pPr>
        <w:ind w:firstLine="709"/>
        <w:jc w:val="both"/>
      </w:pPr>
      <w:r w:rsidRPr="00C379D2">
        <w:t>5.1</w:t>
      </w:r>
      <w:r w:rsidR="009B0482">
        <w:t>4</w:t>
      </w:r>
      <w:r w:rsidRPr="00C379D2">
        <w:t>.</w:t>
      </w:r>
      <w:r w:rsidRPr="00C379D2">
        <w:tab/>
        <w:t>Выявленные при освидетельствовании огнетушителей неисправности устраняются за счет средств Исполнителя в течение 10 (десяти) календарных дней с момента выявления неисправности.</w:t>
      </w:r>
    </w:p>
    <w:p w14:paraId="275BE62C" w14:textId="77777777" w:rsidR="00986665" w:rsidRPr="00C379D2" w:rsidRDefault="00986665" w:rsidP="00C379D2">
      <w:pPr>
        <w:widowControl w:val="0"/>
        <w:tabs>
          <w:tab w:val="left" w:pos="709"/>
        </w:tabs>
        <w:jc w:val="both"/>
        <w:rPr>
          <w:lang w:eastAsia="en-US"/>
        </w:rPr>
      </w:pPr>
    </w:p>
    <w:p w14:paraId="0B99DBA3" w14:textId="77777777" w:rsidR="00986665" w:rsidRPr="009B0482" w:rsidRDefault="00986665" w:rsidP="00134159">
      <w:pPr>
        <w:shd w:val="clear" w:color="auto" w:fill="FFFFFF"/>
        <w:spacing w:line="240" w:lineRule="atLeast"/>
        <w:contextualSpacing/>
        <w:jc w:val="center"/>
        <w:rPr>
          <w:b/>
        </w:rPr>
      </w:pPr>
      <w:r w:rsidRPr="009B0482">
        <w:rPr>
          <w:b/>
          <w:bCs/>
          <w:spacing w:val="-6"/>
        </w:rPr>
        <w:t>6. Качество и безопасность услуг</w:t>
      </w:r>
    </w:p>
    <w:p w14:paraId="1230675B" w14:textId="77777777" w:rsidR="00986665" w:rsidRPr="00C379D2" w:rsidRDefault="00986665" w:rsidP="00C379D2">
      <w:pPr>
        <w:widowControl w:val="0"/>
        <w:ind w:firstLine="709"/>
        <w:jc w:val="both"/>
      </w:pPr>
      <w:r w:rsidRPr="00C379D2">
        <w:t xml:space="preserve">6.1. Исполнитель гарантирует качество и безопасность оказанных услуг в соответствии </w:t>
      </w:r>
      <w:r w:rsidRPr="00C379D2">
        <w:br/>
        <w:t>с действующими стандартами, нормативно правовыми актами, утвержденными для данного вида услуг. Качество оказанных услуг должно соответствовать требованиям действующего законодательства Российской Федерации:</w:t>
      </w:r>
    </w:p>
    <w:p w14:paraId="65F9C0C8" w14:textId="77777777" w:rsidR="00986665" w:rsidRPr="00C379D2" w:rsidRDefault="00986665" w:rsidP="00C379D2">
      <w:pPr>
        <w:widowControl w:val="0"/>
        <w:ind w:firstLine="709"/>
        <w:jc w:val="both"/>
      </w:pPr>
      <w:r w:rsidRPr="00C379D2">
        <w:t>- Федеральный закон от 22.07.2008 № 123-ФЗ «Технический регламент о требованиях пожарной безопасности»;</w:t>
      </w:r>
    </w:p>
    <w:p w14:paraId="3965B7BC" w14:textId="77777777" w:rsidR="00986665" w:rsidRPr="00C379D2" w:rsidRDefault="00986665" w:rsidP="00C379D2">
      <w:pPr>
        <w:widowControl w:val="0"/>
        <w:ind w:firstLine="709"/>
        <w:jc w:val="both"/>
      </w:pPr>
      <w:r w:rsidRPr="00C379D2">
        <w:t>-</w:t>
      </w:r>
      <w:r w:rsidRPr="00C379D2">
        <w:tab/>
        <w:t>Постановление Правительства РФ от 16.09.2020 г. № 1479 «Об утверждении Правил противопожарного режима в Российской Федерации»;</w:t>
      </w:r>
    </w:p>
    <w:p w14:paraId="0E468389" w14:textId="77777777" w:rsidR="00986665" w:rsidRPr="00C379D2" w:rsidRDefault="00986665" w:rsidP="00C379D2">
      <w:pPr>
        <w:widowControl w:val="0"/>
        <w:ind w:firstLine="709"/>
        <w:jc w:val="both"/>
      </w:pPr>
      <w:r w:rsidRPr="00C379D2">
        <w:t>-</w:t>
      </w:r>
      <w:r w:rsidRPr="00C379D2">
        <w:tab/>
        <w:t xml:space="preserve">ГОСТ </w:t>
      </w:r>
      <w:proofErr w:type="gramStart"/>
      <w:r w:rsidRPr="00C379D2">
        <w:t>Р</w:t>
      </w:r>
      <w:proofErr w:type="gramEnd"/>
      <w:r w:rsidRPr="00C379D2">
        <w:t xml:space="preserve"> 51057-2001 «Техника пожарная. Огнетушители переносные. Общие технические требования. Методы испытаний»;</w:t>
      </w:r>
    </w:p>
    <w:p w14:paraId="4230E940" w14:textId="77777777" w:rsidR="00986665" w:rsidRPr="00C379D2" w:rsidRDefault="00986665" w:rsidP="00C379D2">
      <w:pPr>
        <w:widowControl w:val="0"/>
        <w:ind w:firstLine="709"/>
        <w:jc w:val="both"/>
      </w:pPr>
      <w:r w:rsidRPr="00C379D2">
        <w:t>-</w:t>
      </w:r>
      <w:r w:rsidRPr="00C379D2">
        <w:tab/>
        <w:t xml:space="preserve">ГОСТ </w:t>
      </w:r>
      <w:proofErr w:type="gramStart"/>
      <w:r w:rsidRPr="00C379D2">
        <w:t>Р</w:t>
      </w:r>
      <w:proofErr w:type="gramEnd"/>
      <w:r w:rsidRPr="00C379D2">
        <w:t xml:space="preserve"> 51017 – 2009 «Техника пожарная. Огнетушители передвижные. Общие технические требования. Методы испытаний»;</w:t>
      </w:r>
    </w:p>
    <w:p w14:paraId="697104DA" w14:textId="77777777" w:rsidR="00986665" w:rsidRPr="00C379D2" w:rsidRDefault="00986665" w:rsidP="00C379D2">
      <w:pPr>
        <w:widowControl w:val="0"/>
        <w:ind w:firstLine="709"/>
        <w:jc w:val="both"/>
      </w:pPr>
      <w:r w:rsidRPr="00C379D2">
        <w:t>-</w:t>
      </w:r>
      <w:r w:rsidRPr="00C379D2">
        <w:tab/>
        <w:t xml:space="preserve">СП 9.13130.2009 «Свод правил. Техника пожарная. Огнетушители. Требования </w:t>
      </w:r>
      <w:r w:rsidRPr="00C379D2">
        <w:br/>
        <w:t>к эксплуатации»;</w:t>
      </w:r>
    </w:p>
    <w:p w14:paraId="2FD41FC6" w14:textId="77777777" w:rsidR="00986665" w:rsidRPr="00C379D2" w:rsidRDefault="00986665" w:rsidP="00C379D2">
      <w:pPr>
        <w:widowControl w:val="0"/>
        <w:ind w:firstLine="709"/>
        <w:jc w:val="both"/>
      </w:pPr>
      <w:r w:rsidRPr="00C379D2">
        <w:t>а также условиям Договора и Технического задания.</w:t>
      </w:r>
    </w:p>
    <w:p w14:paraId="77D3BD14" w14:textId="77777777" w:rsidR="00986665" w:rsidRPr="00C379D2" w:rsidRDefault="00986665" w:rsidP="00C379D2">
      <w:pPr>
        <w:widowControl w:val="0"/>
        <w:ind w:firstLine="709"/>
        <w:jc w:val="both"/>
      </w:pPr>
      <w:r w:rsidRPr="00C379D2">
        <w:t>6.2. При оказании услуг Исполнитель должен соблюдать действующие ТУ, СНиП, правила охраны труда и техники безопасности, пожарной безопасности и производственных инструкций.</w:t>
      </w:r>
    </w:p>
    <w:p w14:paraId="1109936B" w14:textId="77777777" w:rsidR="00986665" w:rsidRPr="00C379D2" w:rsidRDefault="00986665" w:rsidP="00C379D2">
      <w:pPr>
        <w:widowControl w:val="0"/>
        <w:ind w:firstLine="709"/>
        <w:jc w:val="both"/>
      </w:pPr>
      <w:r w:rsidRPr="00C379D2">
        <w:t xml:space="preserve">6.3. Услуги оказываются Исполнителем без привлечения субподрядных организаций, </w:t>
      </w:r>
      <w:r w:rsidRPr="00C379D2">
        <w:br/>
      </w:r>
      <w:r w:rsidRPr="00C379D2">
        <w:lastRenderedPageBreak/>
        <w:t>с применением соответствующего оборудования.</w:t>
      </w:r>
    </w:p>
    <w:p w14:paraId="376919C2" w14:textId="77777777" w:rsidR="00986665" w:rsidRPr="00C379D2" w:rsidRDefault="00986665" w:rsidP="00C379D2">
      <w:pPr>
        <w:widowControl w:val="0"/>
        <w:ind w:firstLine="709"/>
        <w:jc w:val="both"/>
      </w:pPr>
      <w:r w:rsidRPr="00C379D2">
        <w:t xml:space="preserve">6.4. Используемые при оказании Услуг запасные части должны быть новыми, ранее </w:t>
      </w:r>
      <w:r w:rsidRPr="00C379D2">
        <w:br/>
        <w:t xml:space="preserve">не используемыми и не восстановленными, исправными, не </w:t>
      </w:r>
      <w:proofErr w:type="gramStart"/>
      <w:r w:rsidRPr="00C379D2">
        <w:t>имеющую</w:t>
      </w:r>
      <w:proofErr w:type="gramEnd"/>
      <w:r w:rsidRPr="00C379D2">
        <w:t xml:space="preserve"> повреждений, не должны иметь дефектов, связанных с их изготовлением.</w:t>
      </w:r>
    </w:p>
    <w:p w14:paraId="560DEF8E" w14:textId="77777777" w:rsidR="00986665" w:rsidRPr="00C379D2" w:rsidRDefault="00986665" w:rsidP="00C379D2">
      <w:pPr>
        <w:widowControl w:val="0"/>
        <w:ind w:firstLine="709"/>
        <w:jc w:val="both"/>
      </w:pPr>
      <w:r w:rsidRPr="00C379D2">
        <w:t>6.5.</w:t>
      </w:r>
      <w:r w:rsidRPr="00C379D2">
        <w:tab/>
        <w:t xml:space="preserve">По требованию Заказчика Исполнитель должен </w:t>
      </w:r>
      <w:proofErr w:type="gramStart"/>
      <w:r w:rsidRPr="00C379D2">
        <w:t>предоставить документы</w:t>
      </w:r>
      <w:proofErr w:type="gramEnd"/>
      <w:r w:rsidRPr="00C379D2">
        <w:t xml:space="preserve"> </w:t>
      </w:r>
      <w:r w:rsidRPr="00C379D2">
        <w:br/>
        <w:t xml:space="preserve">на запасные части, подтверждающие их совместимость с обслуживающим оборудованием, </w:t>
      </w:r>
      <w:r w:rsidRPr="00C379D2">
        <w:br/>
        <w:t xml:space="preserve">а также соответствующие сертификаты, подтверждающие их качество.  </w:t>
      </w:r>
    </w:p>
    <w:p w14:paraId="6FAC10BF" w14:textId="77777777" w:rsidR="00986665" w:rsidRPr="00C379D2" w:rsidRDefault="00986665" w:rsidP="00C379D2">
      <w:pPr>
        <w:widowControl w:val="0"/>
        <w:ind w:firstLine="709"/>
        <w:jc w:val="both"/>
      </w:pPr>
      <w:r w:rsidRPr="00C379D2">
        <w:t xml:space="preserve">6.6. Применяемые огнезащитные материалы – </w:t>
      </w:r>
      <w:proofErr w:type="gramStart"/>
      <w:r w:rsidRPr="00C379D2">
        <w:t>ОТВ</w:t>
      </w:r>
      <w:proofErr w:type="gramEnd"/>
      <w:r w:rsidRPr="00C379D2">
        <w:t xml:space="preserve">, предназначенные для зарядки </w:t>
      </w:r>
      <w:r w:rsidRPr="00C379D2">
        <w:br/>
        <w:t xml:space="preserve">в огнетушитель, должны быть герметично упакованы, иметь четкую маркировку </w:t>
      </w:r>
      <w:r w:rsidRPr="00C379D2">
        <w:br/>
        <w:t xml:space="preserve">и необходимую сопроводительную техническую документацию, а также пройти входной контроль на проверку соответствия их основных эксплуатационных параметров требованиям нормативных документов. </w:t>
      </w:r>
      <w:proofErr w:type="gramStart"/>
      <w:r w:rsidRPr="00C379D2">
        <w:t>ОТВ</w:t>
      </w:r>
      <w:proofErr w:type="gramEnd"/>
      <w:r w:rsidRPr="00C379D2">
        <w:t xml:space="preserve">, не соответствующие по своим параметрам требованиям нормативной и технической документации, не должны применяться для зарядки </w:t>
      </w:r>
      <w:r w:rsidRPr="00C379D2">
        <w:br/>
        <w:t xml:space="preserve">в огнетушители. </w:t>
      </w:r>
    </w:p>
    <w:p w14:paraId="370B5A63" w14:textId="77777777" w:rsidR="00986665" w:rsidRPr="00C379D2" w:rsidRDefault="00986665" w:rsidP="00C379D2">
      <w:pPr>
        <w:widowControl w:val="0"/>
        <w:ind w:firstLine="709"/>
        <w:jc w:val="both"/>
      </w:pPr>
      <w:r w:rsidRPr="00C379D2">
        <w:t>6.7. В случае отрицательного результата испытаний огнетушителей при проведении работ по их зарядке (перезарядке) Исполнитель предоставляет Заказчику дефектную ведомость на непригодные огнетушители и запасные части.</w:t>
      </w:r>
    </w:p>
    <w:p w14:paraId="49974A20" w14:textId="77777777" w:rsidR="00986665" w:rsidRPr="00C379D2" w:rsidRDefault="00986665" w:rsidP="00C379D2">
      <w:pPr>
        <w:widowControl w:val="0"/>
        <w:ind w:firstLine="709"/>
        <w:jc w:val="both"/>
      </w:pPr>
      <w:r w:rsidRPr="00C379D2">
        <w:t xml:space="preserve">6.8. Если в период действия Договора обнаружатся дефекты, недостатки, препятствующие нормальной работе, и данные дефекты вызваны некачественно оказанной Исполнителем услуги либо применяемых материалов, то Исполнитель обязан их устранить </w:t>
      </w:r>
      <w:r w:rsidRPr="00C379D2">
        <w:br/>
        <w:t xml:space="preserve">за свой счет. Устранение дефектов, вызванных некачественно оказанной услугой, </w:t>
      </w:r>
      <w:r w:rsidRPr="00C379D2">
        <w:br/>
        <w:t>не распространяются на случаи, возникшие по вине Заказчика.</w:t>
      </w:r>
    </w:p>
    <w:p w14:paraId="4C039660" w14:textId="77777777" w:rsidR="00986665" w:rsidRPr="00C379D2" w:rsidRDefault="00986665" w:rsidP="00C379D2">
      <w:pPr>
        <w:widowControl w:val="0"/>
        <w:ind w:firstLine="709"/>
        <w:jc w:val="both"/>
      </w:pPr>
      <w:r w:rsidRPr="00C379D2">
        <w:t xml:space="preserve">6.9. Для участия в составлении акта, фиксирующего дефекты, согласования порядка </w:t>
      </w:r>
      <w:r w:rsidRPr="00C379D2">
        <w:br/>
        <w:t xml:space="preserve">и сроков их устранения Исполнитель обязан направить своего полномочного представителя </w:t>
      </w:r>
      <w:r w:rsidRPr="00C379D2">
        <w:br/>
        <w:t xml:space="preserve">не позднее 1 (одного) дня со дня получения письменного уведомления Заказчика. </w:t>
      </w:r>
    </w:p>
    <w:p w14:paraId="40ACB82B" w14:textId="77777777" w:rsidR="00986665" w:rsidRPr="00C379D2" w:rsidRDefault="00986665" w:rsidP="00C379D2">
      <w:pPr>
        <w:widowControl w:val="0"/>
        <w:ind w:firstLine="709"/>
        <w:jc w:val="both"/>
      </w:pPr>
      <w:r w:rsidRPr="00C379D2">
        <w:t xml:space="preserve">6.10. При отказе Исполнителя от составления или подписания акта обнаруженных дефектов Заказчик составляет односторонний акт на основе квалифицированной экспертизы, привлекаемой им за свой счет. Если экспертиза признает, что оказанные Исполнителем услуги, запасные части, детали, применяемые им материалы - ненадлежащего качества </w:t>
      </w:r>
      <w:r w:rsidRPr="00C379D2">
        <w:br/>
        <w:t xml:space="preserve">и не соответствуют требованиям нормативно правовых актов, и условиям Договора, </w:t>
      </w:r>
      <w:r w:rsidRPr="00C379D2">
        <w:br/>
        <w:t xml:space="preserve">то Исполнитель оплачивает Заказчику расходы по оплате экспертизы, устраняет или оплачивает устранение обнаруженных дефектов за свой счет. </w:t>
      </w:r>
    </w:p>
    <w:p w14:paraId="3D22148D" w14:textId="77777777" w:rsidR="00986665" w:rsidRPr="00C379D2" w:rsidRDefault="00986665" w:rsidP="00C379D2">
      <w:pPr>
        <w:widowControl w:val="0"/>
        <w:ind w:firstLine="709"/>
        <w:jc w:val="both"/>
      </w:pPr>
      <w:r w:rsidRPr="00C379D2">
        <w:t xml:space="preserve">6.11. На все применяемые материалы и оборудование обязательно наличие сертификатов в соответствии с законодательством Российской Федерации, технических паспортов </w:t>
      </w:r>
      <w:r w:rsidRPr="00C379D2">
        <w:br/>
        <w:t xml:space="preserve">и/или документов, удостоверяющих их качество, на средства измерения необходимо предоставить свидетельство о метрологической поверке. </w:t>
      </w:r>
    </w:p>
    <w:p w14:paraId="5F7B3146" w14:textId="77777777" w:rsidR="00986665" w:rsidRPr="00C379D2" w:rsidRDefault="00986665" w:rsidP="00C379D2">
      <w:pPr>
        <w:tabs>
          <w:tab w:val="num" w:pos="473"/>
        </w:tabs>
        <w:ind w:firstLine="567"/>
        <w:contextualSpacing/>
        <w:jc w:val="both"/>
        <w:outlineLvl w:val="2"/>
      </w:pPr>
    </w:p>
    <w:p w14:paraId="141E3249" w14:textId="77777777" w:rsidR="00986665" w:rsidRPr="009B0482" w:rsidRDefault="00986665" w:rsidP="00134159">
      <w:pPr>
        <w:widowControl w:val="0"/>
        <w:jc w:val="center"/>
        <w:rPr>
          <w:b/>
        </w:rPr>
      </w:pPr>
      <w:r w:rsidRPr="009B0482">
        <w:rPr>
          <w:b/>
        </w:rPr>
        <w:t>7. Требования к гарантийному сроку услуг и объему предоставления гарантий их качества</w:t>
      </w:r>
    </w:p>
    <w:p w14:paraId="657BC48D" w14:textId="77777777" w:rsidR="00986665" w:rsidRPr="00C379D2" w:rsidRDefault="00986665" w:rsidP="00C379D2">
      <w:pPr>
        <w:jc w:val="both"/>
      </w:pPr>
    </w:p>
    <w:p w14:paraId="5830519A" w14:textId="77777777" w:rsidR="00986665" w:rsidRPr="00C379D2" w:rsidRDefault="00986665" w:rsidP="00C379D2">
      <w:pPr>
        <w:widowControl w:val="0"/>
        <w:ind w:firstLine="709"/>
        <w:jc w:val="both"/>
      </w:pPr>
      <w:r w:rsidRPr="00C379D2">
        <w:t>7.1. Гарантия качества предоставляется на весь объем оказываемых Исполнителем услуг и применяемых им запасных частей в соответствии с требованиями Гражданского кодекса Российской Федерации.</w:t>
      </w:r>
    </w:p>
    <w:p w14:paraId="50B76EDD" w14:textId="77777777" w:rsidR="00986665" w:rsidRPr="00C379D2" w:rsidRDefault="00986665" w:rsidP="00C379D2">
      <w:pPr>
        <w:widowControl w:val="0"/>
        <w:ind w:firstLine="709"/>
        <w:jc w:val="both"/>
      </w:pPr>
      <w:r w:rsidRPr="00C379D2">
        <w:t>7.2.</w:t>
      </w:r>
      <w:r w:rsidRPr="00C379D2">
        <w:tab/>
        <w:t xml:space="preserve">Гарантийный срок по результатам оказания услуги «Ежегодная проверка огнетушителей» должен составлять не менее 12 (двенадцать) месяцев </w:t>
      </w:r>
      <w:proofErr w:type="gramStart"/>
      <w:r w:rsidRPr="00C379D2">
        <w:t>с даты подписания</w:t>
      </w:r>
      <w:proofErr w:type="gramEnd"/>
      <w:r w:rsidRPr="00C379D2">
        <w:t xml:space="preserve"> Заказчиком акта сдачи-приемки оказанных услуг. Гарантия на используемые Исполнителем запасные части должна быть не </w:t>
      </w:r>
      <w:proofErr w:type="gramStart"/>
      <w:r w:rsidRPr="00C379D2">
        <w:t>менее гарантийного</w:t>
      </w:r>
      <w:proofErr w:type="gramEnd"/>
      <w:r w:rsidRPr="00C379D2">
        <w:t xml:space="preserve"> срока, установленного их изготовителем.</w:t>
      </w:r>
    </w:p>
    <w:p w14:paraId="28250009" w14:textId="77777777" w:rsidR="00986665" w:rsidRPr="00C379D2" w:rsidRDefault="00986665" w:rsidP="00C379D2">
      <w:pPr>
        <w:widowControl w:val="0"/>
        <w:ind w:firstLine="709"/>
        <w:jc w:val="both"/>
      </w:pPr>
      <w:r w:rsidRPr="00C379D2">
        <w:t xml:space="preserve">7.3. Гарантийный срок на оказанные услуги «Перезарядка огнетушителей» должен </w:t>
      </w:r>
      <w:r w:rsidRPr="00C379D2">
        <w:lastRenderedPageBreak/>
        <w:t>составлять не менее 60 (шестьдесят) месяцев со дня подписания Заказчиком акта сдачи-приемки оказанных услуг.</w:t>
      </w:r>
    </w:p>
    <w:p w14:paraId="2E7F1464" w14:textId="77777777" w:rsidR="00986665" w:rsidRPr="00C379D2" w:rsidRDefault="00986665" w:rsidP="00C379D2">
      <w:pPr>
        <w:widowControl w:val="0"/>
        <w:ind w:firstLine="709"/>
        <w:jc w:val="both"/>
      </w:pPr>
      <w:r w:rsidRPr="00C379D2">
        <w:t xml:space="preserve">7.4. В случае обнаружения в течение гарантийного срока недостатков, допущенных </w:t>
      </w:r>
      <w:r w:rsidRPr="00C379D2">
        <w:br/>
        <w:t>при оказании услуг, Заказчик вправе по своему выбору:</w:t>
      </w:r>
    </w:p>
    <w:p w14:paraId="5C3DFFDE" w14:textId="77777777" w:rsidR="00986665" w:rsidRPr="00C379D2" w:rsidRDefault="00986665" w:rsidP="00C379D2">
      <w:pPr>
        <w:widowControl w:val="0"/>
        <w:ind w:firstLine="709"/>
        <w:jc w:val="both"/>
      </w:pPr>
      <w:r w:rsidRPr="00C379D2">
        <w:t>- потребовать от Исполнителя безвозмездно устранить выявленные недостатки в срок, установленный Заказчиком;</w:t>
      </w:r>
    </w:p>
    <w:p w14:paraId="518DC2B0" w14:textId="77777777" w:rsidR="00986665" w:rsidRPr="00C379D2" w:rsidRDefault="00986665" w:rsidP="00C379D2">
      <w:pPr>
        <w:widowControl w:val="0"/>
        <w:ind w:firstLine="709"/>
        <w:jc w:val="both"/>
      </w:pPr>
      <w:r w:rsidRPr="00C379D2">
        <w:t>- самостоятельно устранить выявленные недостатки, потребовав от Исполнителя возмещения причиненных убытков.</w:t>
      </w:r>
    </w:p>
    <w:p w14:paraId="5CA6054D" w14:textId="44A3AD86" w:rsidR="00986665" w:rsidRPr="00C379D2" w:rsidRDefault="00986665" w:rsidP="009B0482">
      <w:pPr>
        <w:widowControl w:val="0"/>
        <w:jc w:val="center"/>
      </w:pPr>
      <w:r w:rsidRPr="00C379D2">
        <w:t>8. Перечень приложений, являющихся</w:t>
      </w:r>
      <w:r w:rsidR="009B0482">
        <w:t xml:space="preserve"> </w:t>
      </w:r>
      <w:r w:rsidRPr="00C379D2">
        <w:t>неотъемлемой частью Технического задания</w:t>
      </w:r>
    </w:p>
    <w:p w14:paraId="1D79F917" w14:textId="77777777" w:rsidR="00986665" w:rsidRPr="00C379D2" w:rsidRDefault="00986665" w:rsidP="00C379D2">
      <w:pPr>
        <w:widowControl w:val="0"/>
        <w:ind w:firstLine="709"/>
        <w:jc w:val="both"/>
      </w:pPr>
      <w:r w:rsidRPr="00C379D2">
        <w:t>8.1. Приложение к Техническому заданию: Акт сдачи-приемки оказанных услуг</w:t>
      </w:r>
    </w:p>
    <w:p w14:paraId="6B55A34C" w14:textId="77777777" w:rsidR="00986665" w:rsidRPr="00C379D2" w:rsidRDefault="00986665" w:rsidP="00C379D2">
      <w:pPr>
        <w:widowControl w:val="0"/>
        <w:jc w:val="both"/>
      </w:pPr>
    </w:p>
    <w:p w14:paraId="4F668070" w14:textId="77777777" w:rsidR="00986665" w:rsidRPr="00C379D2" w:rsidRDefault="00986665" w:rsidP="00C379D2">
      <w:pPr>
        <w:widowControl w:val="0"/>
        <w:jc w:val="both"/>
      </w:pPr>
    </w:p>
    <w:p w14:paraId="2A5A1CD5" w14:textId="77777777" w:rsidR="00986665" w:rsidRPr="00C379D2" w:rsidRDefault="00986665" w:rsidP="00C379D2">
      <w:pPr>
        <w:widowControl w:val="0"/>
        <w:jc w:val="both"/>
      </w:pPr>
    </w:p>
    <w:p w14:paraId="5E10F08B" w14:textId="7D1DF7FB" w:rsidR="00986665" w:rsidRPr="00C379D2" w:rsidRDefault="00986665" w:rsidP="00C379D2">
      <w:pPr>
        <w:widowControl w:val="0"/>
        <w:jc w:val="both"/>
        <w:sectPr w:rsidR="00986665" w:rsidRPr="00C379D2" w:rsidSect="003B7D80">
          <w:pgSz w:w="11906" w:h="16838"/>
          <w:pgMar w:top="567" w:right="851" w:bottom="567" w:left="1701" w:header="709" w:footer="709" w:gutter="0"/>
          <w:cols w:space="720"/>
          <w:docGrid w:linePitch="360"/>
        </w:sectPr>
      </w:pPr>
    </w:p>
    <w:p w14:paraId="4AE8E42E" w14:textId="77777777" w:rsidR="00986665" w:rsidRPr="00C379D2" w:rsidRDefault="00986665" w:rsidP="00C379D2">
      <w:pPr>
        <w:widowControl w:val="0"/>
        <w:ind w:firstLine="709"/>
        <w:jc w:val="both"/>
      </w:pPr>
    </w:p>
    <w:p w14:paraId="638690D3" w14:textId="77777777" w:rsidR="00986665" w:rsidRPr="00303D8F" w:rsidRDefault="00986665" w:rsidP="00303D8F">
      <w:pPr>
        <w:keepNext/>
        <w:keepLines/>
        <w:widowControl w:val="0"/>
        <w:tabs>
          <w:tab w:val="left" w:pos="993"/>
        </w:tabs>
        <w:jc w:val="right"/>
        <w:rPr>
          <w:i/>
        </w:rPr>
      </w:pPr>
      <w:r w:rsidRPr="00303D8F">
        <w:rPr>
          <w:i/>
        </w:rPr>
        <w:t>Приложение</w:t>
      </w:r>
    </w:p>
    <w:p w14:paraId="3C6EDFDF" w14:textId="77777777" w:rsidR="00986665" w:rsidRPr="00303D8F" w:rsidRDefault="00986665" w:rsidP="00303D8F">
      <w:pPr>
        <w:keepNext/>
        <w:keepLines/>
        <w:widowControl w:val="0"/>
        <w:tabs>
          <w:tab w:val="left" w:pos="993"/>
        </w:tabs>
        <w:ind w:firstLine="567"/>
        <w:jc w:val="right"/>
        <w:rPr>
          <w:i/>
        </w:rPr>
      </w:pPr>
      <w:r w:rsidRPr="00303D8F">
        <w:rPr>
          <w:i/>
        </w:rPr>
        <w:t>к Техническому заданию</w:t>
      </w:r>
    </w:p>
    <w:p w14:paraId="048F3319" w14:textId="77777777" w:rsidR="00986665" w:rsidRPr="00303D8F" w:rsidRDefault="00986665" w:rsidP="00303D8F">
      <w:pPr>
        <w:keepNext/>
        <w:keepLines/>
        <w:widowControl w:val="0"/>
        <w:tabs>
          <w:tab w:val="left" w:pos="993"/>
        </w:tabs>
        <w:ind w:firstLine="567"/>
        <w:jc w:val="right"/>
        <w:rPr>
          <w:i/>
        </w:rPr>
      </w:pPr>
      <w:r w:rsidRPr="00303D8F">
        <w:rPr>
          <w:i/>
        </w:rPr>
        <w:t>от «_____» _____________ 2026 года</w:t>
      </w:r>
    </w:p>
    <w:p w14:paraId="04A80BB2" w14:textId="77777777" w:rsidR="00986665" w:rsidRPr="00303D8F" w:rsidRDefault="00986665" w:rsidP="00303D8F">
      <w:pPr>
        <w:tabs>
          <w:tab w:val="left" w:pos="3000"/>
        </w:tabs>
        <w:spacing w:line="276" w:lineRule="auto"/>
        <w:ind w:firstLine="851"/>
        <w:jc w:val="right"/>
        <w:rPr>
          <w:bCs/>
          <w:i/>
        </w:rPr>
      </w:pPr>
      <w:bookmarkStart w:id="4" w:name="_Hlk85730383"/>
    </w:p>
    <w:p w14:paraId="3DD55553" w14:textId="77777777" w:rsidR="00986665" w:rsidRPr="00C379D2" w:rsidRDefault="00986665" w:rsidP="00303D8F">
      <w:pPr>
        <w:tabs>
          <w:tab w:val="left" w:pos="3000"/>
        </w:tabs>
        <w:spacing w:line="276" w:lineRule="auto"/>
        <w:ind w:firstLine="851"/>
        <w:jc w:val="center"/>
        <w:rPr>
          <w:bCs/>
        </w:rPr>
      </w:pPr>
      <w:r w:rsidRPr="00C379D2">
        <w:rPr>
          <w:bCs/>
        </w:rPr>
        <w:t>АКТ</w:t>
      </w:r>
    </w:p>
    <w:p w14:paraId="3C372AB1" w14:textId="01C260AD" w:rsidR="00986665" w:rsidRDefault="00986665" w:rsidP="00303D8F">
      <w:pPr>
        <w:tabs>
          <w:tab w:val="left" w:pos="3000"/>
        </w:tabs>
        <w:spacing w:line="276" w:lineRule="auto"/>
        <w:ind w:firstLine="851"/>
        <w:jc w:val="center"/>
      </w:pPr>
      <w:r w:rsidRPr="00C379D2">
        <w:t>сдачи-приёмки оказанных услуг</w:t>
      </w:r>
      <w:r w:rsidR="009B0482">
        <w:t xml:space="preserve"> (Форма)</w:t>
      </w:r>
    </w:p>
    <w:p w14:paraId="19EBC4C2" w14:textId="77777777" w:rsidR="009B0482" w:rsidRPr="009B0482" w:rsidRDefault="009B0482" w:rsidP="009B0482">
      <w:pPr>
        <w:rPr>
          <w:rFonts w:eastAsia="Calibri"/>
          <w:color w:val="000000"/>
          <w:lang w:eastAsia="en-US"/>
        </w:rPr>
      </w:pPr>
      <w:r w:rsidRPr="009B0482">
        <w:rPr>
          <w:rFonts w:eastAsia="Calibri"/>
          <w:color w:val="000000"/>
          <w:lang w:eastAsia="en-US"/>
        </w:rPr>
        <w:t>г. Санкт-Петербург</w:t>
      </w:r>
      <w:r w:rsidRPr="009B0482">
        <w:rPr>
          <w:rFonts w:eastAsia="Calibri"/>
          <w:color w:val="000000"/>
          <w:lang w:eastAsia="en-US"/>
        </w:rPr>
        <w:tab/>
      </w:r>
      <w:r w:rsidRPr="009B0482">
        <w:rPr>
          <w:rFonts w:eastAsia="Calibri"/>
          <w:color w:val="000000"/>
          <w:lang w:eastAsia="en-US"/>
        </w:rPr>
        <w:tab/>
      </w:r>
      <w:r w:rsidRPr="009B0482">
        <w:rPr>
          <w:rFonts w:eastAsia="Calibri"/>
          <w:color w:val="000000"/>
          <w:lang w:eastAsia="en-US"/>
        </w:rPr>
        <w:tab/>
      </w:r>
      <w:r w:rsidRPr="009B0482">
        <w:rPr>
          <w:rFonts w:eastAsia="Calibri"/>
          <w:color w:val="000000"/>
          <w:lang w:eastAsia="en-US"/>
        </w:rPr>
        <w:tab/>
      </w:r>
      <w:r w:rsidRPr="009B0482">
        <w:rPr>
          <w:rFonts w:eastAsia="Calibri"/>
          <w:color w:val="000000"/>
          <w:lang w:eastAsia="en-US"/>
        </w:rPr>
        <w:tab/>
      </w:r>
      <w:r w:rsidRPr="009B0482">
        <w:rPr>
          <w:rFonts w:eastAsia="Calibri"/>
          <w:color w:val="000000"/>
          <w:lang w:eastAsia="en-US"/>
        </w:rPr>
        <w:tab/>
      </w:r>
      <w:r w:rsidRPr="009B0482">
        <w:rPr>
          <w:rFonts w:eastAsia="Calibri"/>
          <w:color w:val="000000"/>
          <w:lang w:eastAsia="en-US"/>
        </w:rPr>
        <w:tab/>
        <w:t>«___» _______ 2026 г.</w:t>
      </w:r>
    </w:p>
    <w:p w14:paraId="04E80B0A" w14:textId="77777777" w:rsidR="009B0482" w:rsidRPr="009B0482" w:rsidRDefault="009B0482" w:rsidP="009B0482">
      <w:pPr>
        <w:rPr>
          <w:rFonts w:eastAsia="Calibri"/>
          <w:color w:val="000000"/>
          <w:lang w:eastAsia="en-US"/>
        </w:rPr>
      </w:pPr>
    </w:p>
    <w:p w14:paraId="54FC39D3" w14:textId="77777777" w:rsidR="009B0482" w:rsidRPr="009B0482" w:rsidRDefault="009B0482" w:rsidP="009B0482">
      <w:pPr>
        <w:rPr>
          <w:rFonts w:eastAsia="Calibri"/>
          <w:color w:val="000000"/>
          <w:lang w:eastAsia="en-US"/>
        </w:rPr>
      </w:pPr>
      <w:r w:rsidRPr="009B0482">
        <w:rPr>
          <w:rFonts w:eastAsia="Calibri"/>
          <w:color w:val="000000"/>
          <w:lang w:eastAsia="en-US"/>
        </w:rPr>
        <w:t>________________________, именуемое в дальнейшем Заказчик, в лице ____________________, действующего на основании _______________, с одной стороны, и _________________________, именуемы</w:t>
      </w:r>
      <w:proofErr w:type="gramStart"/>
      <w:r w:rsidRPr="009B0482">
        <w:rPr>
          <w:rFonts w:eastAsia="Calibri"/>
          <w:color w:val="000000"/>
          <w:lang w:eastAsia="en-US"/>
        </w:rPr>
        <w:t>й(</w:t>
      </w:r>
      <w:proofErr w:type="spellStart"/>
      <w:proofErr w:type="gramEnd"/>
      <w:r w:rsidRPr="009B0482">
        <w:rPr>
          <w:rFonts w:eastAsia="Calibri"/>
          <w:color w:val="000000"/>
          <w:lang w:eastAsia="en-US"/>
        </w:rPr>
        <w:t>ая</w:t>
      </w:r>
      <w:proofErr w:type="spellEnd"/>
      <w:r w:rsidRPr="009B0482">
        <w:rPr>
          <w:rFonts w:eastAsia="Calibri"/>
          <w:color w:val="000000"/>
          <w:lang w:eastAsia="en-US"/>
        </w:rPr>
        <w:t>) в дальнейшем Исполнитель, с другой стороны, вместе именуемые Сторонами, составили настоящий акт о том, что</w:t>
      </w:r>
    </w:p>
    <w:p w14:paraId="6B434085" w14:textId="77777777" w:rsidR="009B0482" w:rsidRPr="009B0482" w:rsidRDefault="009B0482" w:rsidP="009B0482">
      <w:pPr>
        <w:numPr>
          <w:ilvl w:val="0"/>
          <w:numId w:val="26"/>
        </w:numPr>
        <w:spacing w:after="200" w:line="276" w:lineRule="auto"/>
        <w:contextualSpacing/>
        <w:rPr>
          <w:rFonts w:eastAsia="Calibri"/>
          <w:color w:val="000000"/>
          <w:lang w:eastAsia="en-US"/>
        </w:rPr>
      </w:pPr>
      <w:r w:rsidRPr="009B0482">
        <w:rPr>
          <w:rFonts w:eastAsia="Calibri"/>
          <w:color w:val="000000"/>
          <w:lang w:eastAsia="en-US"/>
        </w:rPr>
        <w:t xml:space="preserve">Исполнитель оказал Заказчику услуги по Контракту № _______________ от «___» ______ 2026г., а именно: </w:t>
      </w:r>
    </w:p>
    <w:tbl>
      <w:tblPr>
        <w:tblW w:w="9290" w:type="dxa"/>
        <w:tblLayout w:type="fixed"/>
        <w:tblLook w:val="04A0" w:firstRow="1" w:lastRow="0" w:firstColumn="1" w:lastColumn="0" w:noHBand="0" w:noVBand="1"/>
      </w:tblPr>
      <w:tblGrid>
        <w:gridCol w:w="754"/>
        <w:gridCol w:w="3465"/>
        <w:gridCol w:w="851"/>
        <w:gridCol w:w="1134"/>
        <w:gridCol w:w="1341"/>
        <w:gridCol w:w="1745"/>
      </w:tblGrid>
      <w:tr w:rsidR="009B0482" w:rsidRPr="009B0482" w14:paraId="480A5D36" w14:textId="77777777" w:rsidTr="005D6894">
        <w:trPr>
          <w:trHeight w:val="1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F2B9A" w14:textId="77777777" w:rsidR="009B0482" w:rsidRPr="009B0482" w:rsidRDefault="009B0482" w:rsidP="009B0482">
            <w:pPr>
              <w:spacing w:after="200" w:line="276" w:lineRule="auto"/>
              <w:rPr>
                <w:rFonts w:eastAsia="Calibri"/>
                <w:b/>
                <w:color w:val="000000"/>
                <w:sz w:val="22"/>
                <w:szCs w:val="22"/>
                <w:lang w:eastAsia="en-US"/>
              </w:rPr>
            </w:pPr>
            <w:r w:rsidRPr="009B0482">
              <w:rPr>
                <w:rFonts w:eastAsia="Calibri"/>
                <w:b/>
                <w:color w:val="000000"/>
                <w:sz w:val="22"/>
                <w:szCs w:val="22"/>
                <w:lang w:eastAsia="en-US"/>
              </w:rPr>
              <w:t xml:space="preserve">№ </w:t>
            </w:r>
            <w:proofErr w:type="gramStart"/>
            <w:r w:rsidRPr="009B0482">
              <w:rPr>
                <w:rFonts w:eastAsia="Calibri"/>
                <w:b/>
                <w:color w:val="000000"/>
                <w:sz w:val="22"/>
                <w:szCs w:val="22"/>
                <w:lang w:eastAsia="en-US"/>
              </w:rPr>
              <w:t>п</w:t>
            </w:r>
            <w:proofErr w:type="gramEnd"/>
            <w:r w:rsidRPr="009B0482">
              <w:rPr>
                <w:rFonts w:eastAsia="Calibri"/>
                <w:b/>
                <w:color w:val="000000"/>
                <w:sz w:val="22"/>
                <w:szCs w:val="22"/>
                <w:lang w:eastAsia="en-US"/>
              </w:rPr>
              <w:t>/п</w:t>
            </w:r>
          </w:p>
        </w:tc>
        <w:tc>
          <w:tcPr>
            <w:tcW w:w="3465" w:type="dxa"/>
            <w:tcBorders>
              <w:top w:val="single" w:sz="4" w:space="0" w:color="auto"/>
              <w:left w:val="nil"/>
              <w:bottom w:val="single" w:sz="4" w:space="0" w:color="auto"/>
              <w:right w:val="single" w:sz="4" w:space="0" w:color="auto"/>
            </w:tcBorders>
            <w:shd w:val="clear" w:color="auto" w:fill="auto"/>
            <w:vAlign w:val="center"/>
            <w:hideMark/>
          </w:tcPr>
          <w:p w14:paraId="77085B07" w14:textId="77777777" w:rsidR="009B0482" w:rsidRPr="009B0482" w:rsidRDefault="009B0482" w:rsidP="009B0482">
            <w:pPr>
              <w:spacing w:after="200" w:line="276" w:lineRule="auto"/>
              <w:jc w:val="center"/>
              <w:rPr>
                <w:rFonts w:eastAsia="Calibri"/>
                <w:b/>
                <w:color w:val="000000"/>
                <w:sz w:val="22"/>
                <w:szCs w:val="22"/>
                <w:lang w:eastAsia="en-US"/>
              </w:rPr>
            </w:pPr>
            <w:r w:rsidRPr="009B0482">
              <w:rPr>
                <w:rFonts w:eastAsia="Calibri"/>
                <w:b/>
                <w:color w:val="000000"/>
                <w:sz w:val="22"/>
                <w:szCs w:val="22"/>
                <w:lang w:eastAsia="en-US"/>
              </w:rPr>
              <w:t>Наименование услуги</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6992291" w14:textId="77777777" w:rsidR="009B0482" w:rsidRPr="009B0482" w:rsidRDefault="009B0482" w:rsidP="009B0482">
            <w:pPr>
              <w:spacing w:after="200" w:line="276" w:lineRule="auto"/>
              <w:jc w:val="center"/>
              <w:rPr>
                <w:rFonts w:eastAsia="Calibri"/>
                <w:b/>
                <w:color w:val="000000"/>
                <w:sz w:val="22"/>
                <w:szCs w:val="22"/>
                <w:lang w:eastAsia="en-US"/>
              </w:rPr>
            </w:pPr>
            <w:r w:rsidRPr="009B0482">
              <w:rPr>
                <w:rFonts w:eastAsia="Calibri"/>
                <w:b/>
                <w:color w:val="000000"/>
                <w:sz w:val="22"/>
                <w:szCs w:val="22"/>
                <w:lang w:eastAsia="en-US"/>
              </w:rPr>
              <w:t>Ед.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BCFD44B" w14:textId="77777777" w:rsidR="009B0482" w:rsidRPr="009B0482" w:rsidRDefault="009B0482" w:rsidP="009B0482">
            <w:pPr>
              <w:spacing w:after="200" w:line="276" w:lineRule="auto"/>
              <w:jc w:val="center"/>
              <w:rPr>
                <w:rFonts w:eastAsia="Calibri"/>
                <w:b/>
                <w:color w:val="000000"/>
                <w:sz w:val="22"/>
                <w:szCs w:val="22"/>
                <w:lang w:eastAsia="en-US"/>
              </w:rPr>
            </w:pPr>
            <w:r w:rsidRPr="009B0482">
              <w:rPr>
                <w:rFonts w:eastAsia="Calibri"/>
                <w:b/>
                <w:color w:val="000000"/>
                <w:sz w:val="22"/>
                <w:szCs w:val="22"/>
                <w:lang w:eastAsia="en-US"/>
              </w:rPr>
              <w:t>Кол-во</w:t>
            </w:r>
          </w:p>
        </w:tc>
        <w:tc>
          <w:tcPr>
            <w:tcW w:w="1341" w:type="dxa"/>
            <w:tcBorders>
              <w:top w:val="single" w:sz="4" w:space="0" w:color="auto"/>
              <w:left w:val="nil"/>
              <w:bottom w:val="single" w:sz="4" w:space="0" w:color="auto"/>
              <w:right w:val="single" w:sz="4" w:space="0" w:color="auto"/>
            </w:tcBorders>
            <w:shd w:val="clear" w:color="000000" w:fill="FFFFFF"/>
            <w:vAlign w:val="center"/>
            <w:hideMark/>
          </w:tcPr>
          <w:p w14:paraId="3F0FFCE4" w14:textId="77777777" w:rsidR="009B0482" w:rsidRPr="009B0482" w:rsidRDefault="009B0482" w:rsidP="009B0482">
            <w:pPr>
              <w:spacing w:after="200" w:line="276" w:lineRule="auto"/>
              <w:jc w:val="center"/>
              <w:rPr>
                <w:rFonts w:eastAsia="Calibri"/>
                <w:b/>
                <w:sz w:val="22"/>
                <w:szCs w:val="22"/>
                <w:lang w:eastAsia="en-US"/>
              </w:rPr>
            </w:pPr>
            <w:r w:rsidRPr="009B0482">
              <w:rPr>
                <w:rFonts w:eastAsia="Calibri"/>
                <w:b/>
                <w:sz w:val="22"/>
                <w:szCs w:val="22"/>
                <w:lang w:eastAsia="en-US"/>
              </w:rPr>
              <w:t>Цена за ед. с НДС*, руб.</w:t>
            </w:r>
          </w:p>
        </w:tc>
        <w:tc>
          <w:tcPr>
            <w:tcW w:w="1745" w:type="dxa"/>
            <w:tcBorders>
              <w:top w:val="single" w:sz="4" w:space="0" w:color="auto"/>
              <w:left w:val="nil"/>
              <w:bottom w:val="single" w:sz="4" w:space="0" w:color="auto"/>
              <w:right w:val="single" w:sz="4" w:space="0" w:color="auto"/>
            </w:tcBorders>
            <w:shd w:val="clear" w:color="000000" w:fill="FFFFFF"/>
            <w:vAlign w:val="center"/>
            <w:hideMark/>
          </w:tcPr>
          <w:p w14:paraId="636580C8" w14:textId="77777777" w:rsidR="009B0482" w:rsidRPr="009B0482" w:rsidRDefault="009B0482" w:rsidP="009B0482">
            <w:pPr>
              <w:spacing w:after="200" w:line="276" w:lineRule="auto"/>
              <w:jc w:val="center"/>
              <w:rPr>
                <w:rFonts w:eastAsia="Calibri"/>
                <w:b/>
                <w:sz w:val="22"/>
                <w:szCs w:val="22"/>
                <w:lang w:eastAsia="en-US"/>
              </w:rPr>
            </w:pPr>
            <w:r w:rsidRPr="009B0482">
              <w:rPr>
                <w:rFonts w:eastAsia="Calibri"/>
                <w:b/>
                <w:sz w:val="22"/>
                <w:szCs w:val="22"/>
                <w:lang w:eastAsia="en-US"/>
              </w:rPr>
              <w:t>Сумма с НДС*, руб.</w:t>
            </w:r>
          </w:p>
        </w:tc>
      </w:tr>
      <w:tr w:rsidR="009B0482" w:rsidRPr="009B0482" w14:paraId="767FBAD3" w14:textId="77777777" w:rsidTr="005D6894">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6B150" w14:textId="77777777" w:rsidR="009B0482" w:rsidRPr="009B0482" w:rsidRDefault="009B0482" w:rsidP="009B0482">
            <w:pPr>
              <w:spacing w:after="200" w:line="276" w:lineRule="auto"/>
              <w:jc w:val="center"/>
              <w:rPr>
                <w:rFonts w:eastAsia="Calibri"/>
                <w:color w:val="000000"/>
                <w:sz w:val="22"/>
                <w:szCs w:val="22"/>
                <w:lang w:eastAsia="en-US"/>
              </w:rPr>
            </w:pPr>
          </w:p>
        </w:tc>
        <w:tc>
          <w:tcPr>
            <w:tcW w:w="3465" w:type="dxa"/>
            <w:tcBorders>
              <w:top w:val="single" w:sz="4" w:space="0" w:color="auto"/>
              <w:left w:val="nil"/>
              <w:bottom w:val="single" w:sz="4" w:space="0" w:color="auto"/>
              <w:right w:val="single" w:sz="4" w:space="0" w:color="auto"/>
            </w:tcBorders>
            <w:shd w:val="clear" w:color="auto" w:fill="auto"/>
            <w:vAlign w:val="center"/>
          </w:tcPr>
          <w:p w14:paraId="25ED3BF5" w14:textId="77777777" w:rsidR="009B0482" w:rsidRPr="009B0482" w:rsidRDefault="009B0482" w:rsidP="009B0482">
            <w:pPr>
              <w:spacing w:after="200" w:line="276" w:lineRule="auto"/>
              <w:rPr>
                <w:rFonts w:eastAsia="Calibri"/>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921DD14" w14:textId="77777777" w:rsidR="009B0482" w:rsidRPr="009B0482" w:rsidRDefault="009B0482" w:rsidP="009B0482">
            <w:pPr>
              <w:spacing w:after="200" w:line="276" w:lineRule="auto"/>
              <w:jc w:val="center"/>
              <w:rPr>
                <w:rFonts w:eastAsia="Calibri"/>
                <w:color w:val="000000"/>
                <w:sz w:val="22"/>
                <w:szCs w:val="22"/>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2B0F26" w14:textId="77777777" w:rsidR="009B0482" w:rsidRPr="009B0482" w:rsidRDefault="009B0482" w:rsidP="009B0482">
            <w:pPr>
              <w:spacing w:after="200" w:line="276" w:lineRule="auto"/>
              <w:jc w:val="center"/>
              <w:rPr>
                <w:rFonts w:eastAsia="Calibri"/>
                <w:color w:val="000000"/>
                <w:sz w:val="22"/>
                <w:szCs w:val="22"/>
                <w:lang w:eastAsia="en-US"/>
              </w:rPr>
            </w:pPr>
          </w:p>
        </w:tc>
        <w:tc>
          <w:tcPr>
            <w:tcW w:w="1341" w:type="dxa"/>
            <w:tcBorders>
              <w:top w:val="single" w:sz="4" w:space="0" w:color="auto"/>
              <w:left w:val="nil"/>
              <w:bottom w:val="single" w:sz="4" w:space="0" w:color="auto"/>
              <w:right w:val="single" w:sz="4" w:space="0" w:color="auto"/>
            </w:tcBorders>
            <w:shd w:val="clear" w:color="000000" w:fill="FFFFFF"/>
            <w:vAlign w:val="center"/>
            <w:hideMark/>
          </w:tcPr>
          <w:p w14:paraId="65F0F833" w14:textId="77777777" w:rsidR="009B0482" w:rsidRPr="009B0482" w:rsidRDefault="009B0482" w:rsidP="009B0482">
            <w:pPr>
              <w:spacing w:after="200" w:line="276" w:lineRule="auto"/>
              <w:jc w:val="center"/>
              <w:rPr>
                <w:rFonts w:eastAsia="Calibri"/>
                <w:color w:val="000000"/>
                <w:sz w:val="22"/>
                <w:szCs w:val="22"/>
                <w:lang w:eastAsia="en-US"/>
              </w:rPr>
            </w:pPr>
          </w:p>
        </w:tc>
        <w:tc>
          <w:tcPr>
            <w:tcW w:w="1745" w:type="dxa"/>
            <w:tcBorders>
              <w:top w:val="single" w:sz="4" w:space="0" w:color="auto"/>
              <w:left w:val="nil"/>
              <w:bottom w:val="single" w:sz="4" w:space="0" w:color="auto"/>
              <w:right w:val="single" w:sz="4" w:space="0" w:color="auto"/>
            </w:tcBorders>
            <w:shd w:val="clear" w:color="000000" w:fill="FFFFFF"/>
            <w:vAlign w:val="center"/>
            <w:hideMark/>
          </w:tcPr>
          <w:p w14:paraId="686E9CBC" w14:textId="77777777" w:rsidR="009B0482" w:rsidRPr="009B0482" w:rsidRDefault="009B0482" w:rsidP="009B0482">
            <w:pPr>
              <w:spacing w:after="200" w:line="276" w:lineRule="auto"/>
              <w:jc w:val="center"/>
              <w:rPr>
                <w:rFonts w:eastAsia="Calibri"/>
                <w:color w:val="000000"/>
                <w:sz w:val="22"/>
                <w:szCs w:val="22"/>
                <w:lang w:eastAsia="en-US"/>
              </w:rPr>
            </w:pPr>
          </w:p>
        </w:tc>
      </w:tr>
      <w:tr w:rsidR="009B0482" w:rsidRPr="009B0482" w14:paraId="29FCF25C" w14:textId="77777777" w:rsidTr="005D6894">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D2F2B63" w14:textId="77777777" w:rsidR="009B0482" w:rsidRPr="009B0482" w:rsidRDefault="009B0482" w:rsidP="009B0482">
            <w:pPr>
              <w:spacing w:after="200" w:line="276" w:lineRule="auto"/>
              <w:jc w:val="center"/>
              <w:rPr>
                <w:rFonts w:eastAsia="Calibri"/>
                <w:color w:val="000000"/>
                <w:sz w:val="22"/>
                <w:szCs w:val="22"/>
                <w:lang w:eastAsia="en-US"/>
              </w:rPr>
            </w:pPr>
          </w:p>
        </w:tc>
        <w:tc>
          <w:tcPr>
            <w:tcW w:w="3465" w:type="dxa"/>
            <w:tcBorders>
              <w:top w:val="single" w:sz="4" w:space="0" w:color="auto"/>
              <w:left w:val="nil"/>
              <w:bottom w:val="single" w:sz="4" w:space="0" w:color="auto"/>
              <w:right w:val="single" w:sz="4" w:space="0" w:color="auto"/>
            </w:tcBorders>
            <w:shd w:val="clear" w:color="auto" w:fill="auto"/>
            <w:vAlign w:val="center"/>
          </w:tcPr>
          <w:p w14:paraId="35A03CAC" w14:textId="77777777" w:rsidR="009B0482" w:rsidRPr="009B0482" w:rsidRDefault="009B0482" w:rsidP="009B0482">
            <w:pPr>
              <w:spacing w:after="200" w:line="276" w:lineRule="auto"/>
              <w:rPr>
                <w:rFonts w:eastAsia="Calibri"/>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F4465CE" w14:textId="77777777" w:rsidR="009B0482" w:rsidRPr="009B0482" w:rsidRDefault="009B0482" w:rsidP="009B0482">
            <w:pPr>
              <w:spacing w:after="200" w:line="276" w:lineRule="auto"/>
              <w:jc w:val="center"/>
              <w:rPr>
                <w:rFonts w:eastAsia="Calibri"/>
                <w:color w:val="000000"/>
                <w:sz w:val="22"/>
                <w:szCs w:val="22"/>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E026913" w14:textId="77777777" w:rsidR="009B0482" w:rsidRPr="009B0482" w:rsidRDefault="009B0482" w:rsidP="009B0482">
            <w:pPr>
              <w:spacing w:after="200" w:line="276" w:lineRule="auto"/>
              <w:jc w:val="center"/>
              <w:rPr>
                <w:rFonts w:eastAsia="Calibri"/>
                <w:color w:val="000000"/>
                <w:sz w:val="22"/>
                <w:szCs w:val="22"/>
                <w:lang w:eastAsia="en-US"/>
              </w:rPr>
            </w:pPr>
          </w:p>
        </w:tc>
        <w:tc>
          <w:tcPr>
            <w:tcW w:w="1341" w:type="dxa"/>
            <w:tcBorders>
              <w:top w:val="single" w:sz="4" w:space="0" w:color="auto"/>
              <w:left w:val="nil"/>
              <w:bottom w:val="single" w:sz="4" w:space="0" w:color="auto"/>
              <w:right w:val="single" w:sz="4" w:space="0" w:color="auto"/>
            </w:tcBorders>
            <w:shd w:val="clear" w:color="000000" w:fill="FFFFFF"/>
            <w:vAlign w:val="center"/>
          </w:tcPr>
          <w:p w14:paraId="1D85E48E" w14:textId="77777777" w:rsidR="009B0482" w:rsidRPr="009B0482" w:rsidRDefault="009B0482" w:rsidP="009B0482">
            <w:pPr>
              <w:spacing w:after="200" w:line="276" w:lineRule="auto"/>
              <w:jc w:val="center"/>
              <w:rPr>
                <w:rFonts w:eastAsia="Calibri"/>
                <w:color w:val="000000"/>
                <w:sz w:val="22"/>
                <w:szCs w:val="22"/>
                <w:lang w:eastAsia="en-US"/>
              </w:rPr>
            </w:pPr>
          </w:p>
        </w:tc>
        <w:tc>
          <w:tcPr>
            <w:tcW w:w="1745" w:type="dxa"/>
            <w:tcBorders>
              <w:top w:val="single" w:sz="4" w:space="0" w:color="auto"/>
              <w:left w:val="nil"/>
              <w:bottom w:val="single" w:sz="4" w:space="0" w:color="auto"/>
              <w:right w:val="single" w:sz="4" w:space="0" w:color="auto"/>
            </w:tcBorders>
            <w:shd w:val="clear" w:color="000000" w:fill="FFFFFF"/>
            <w:vAlign w:val="center"/>
          </w:tcPr>
          <w:p w14:paraId="349DEF95" w14:textId="77777777" w:rsidR="009B0482" w:rsidRPr="009B0482" w:rsidRDefault="009B0482" w:rsidP="009B0482">
            <w:pPr>
              <w:spacing w:after="200" w:line="276" w:lineRule="auto"/>
              <w:jc w:val="center"/>
              <w:rPr>
                <w:rFonts w:eastAsia="Calibri"/>
                <w:color w:val="000000"/>
                <w:sz w:val="22"/>
                <w:szCs w:val="22"/>
                <w:lang w:eastAsia="en-US"/>
              </w:rPr>
            </w:pPr>
          </w:p>
        </w:tc>
      </w:tr>
      <w:tr w:rsidR="009B0482" w:rsidRPr="009B0482" w14:paraId="3A26E8E8" w14:textId="77777777" w:rsidTr="005D6894">
        <w:trPr>
          <w:trHeight w:val="70"/>
        </w:trPr>
        <w:tc>
          <w:tcPr>
            <w:tcW w:w="75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EA74FB" w14:textId="77777777" w:rsidR="009B0482" w:rsidRPr="009B0482" w:rsidRDefault="009B0482" w:rsidP="009B0482">
            <w:pPr>
              <w:spacing w:after="200" w:line="276" w:lineRule="auto"/>
              <w:jc w:val="right"/>
              <w:rPr>
                <w:rFonts w:eastAsia="Calibri"/>
                <w:color w:val="000000"/>
                <w:sz w:val="22"/>
                <w:szCs w:val="22"/>
                <w:lang w:eastAsia="en-US"/>
              </w:rPr>
            </w:pPr>
            <w:r w:rsidRPr="009B0482">
              <w:rPr>
                <w:rFonts w:eastAsia="Calibri"/>
                <w:color w:val="000000"/>
                <w:sz w:val="22"/>
                <w:szCs w:val="22"/>
                <w:lang w:eastAsia="en-US"/>
              </w:rPr>
              <w:t>ИТОГО</w:t>
            </w:r>
          </w:p>
        </w:tc>
        <w:tc>
          <w:tcPr>
            <w:tcW w:w="1745" w:type="dxa"/>
            <w:tcBorders>
              <w:top w:val="single" w:sz="4" w:space="0" w:color="auto"/>
              <w:left w:val="nil"/>
              <w:bottom w:val="single" w:sz="4" w:space="0" w:color="auto"/>
              <w:right w:val="single" w:sz="4" w:space="0" w:color="auto"/>
            </w:tcBorders>
            <w:shd w:val="clear" w:color="000000" w:fill="FFFFFF"/>
            <w:vAlign w:val="center"/>
          </w:tcPr>
          <w:p w14:paraId="2896BEEA" w14:textId="77777777" w:rsidR="009B0482" w:rsidRPr="009B0482" w:rsidRDefault="009B0482" w:rsidP="009B0482">
            <w:pPr>
              <w:spacing w:after="200" w:line="276" w:lineRule="auto"/>
              <w:jc w:val="center"/>
              <w:rPr>
                <w:rFonts w:eastAsia="Calibri"/>
                <w:b/>
                <w:color w:val="000000"/>
                <w:sz w:val="22"/>
                <w:szCs w:val="22"/>
                <w:lang w:eastAsia="en-US"/>
              </w:rPr>
            </w:pPr>
          </w:p>
        </w:tc>
      </w:tr>
    </w:tbl>
    <w:p w14:paraId="01C1D437" w14:textId="77777777" w:rsidR="009B0482" w:rsidRPr="009B0482" w:rsidRDefault="009B0482" w:rsidP="009B0482">
      <w:pPr>
        <w:rPr>
          <w:rFonts w:eastAsia="Calibri"/>
          <w:color w:val="000000"/>
          <w:lang w:eastAsia="en-US"/>
        </w:rPr>
      </w:pPr>
    </w:p>
    <w:p w14:paraId="03F703D9" w14:textId="77777777" w:rsidR="009B0482" w:rsidRPr="009B0482" w:rsidRDefault="009B0482" w:rsidP="009B0482">
      <w:pPr>
        <w:rPr>
          <w:rFonts w:eastAsia="Calibri"/>
          <w:color w:val="000000"/>
          <w:lang w:eastAsia="en-US"/>
        </w:rPr>
      </w:pPr>
      <w:r w:rsidRPr="009B0482">
        <w:rPr>
          <w:rFonts w:eastAsia="Calibri"/>
          <w:color w:val="000000"/>
          <w:lang w:eastAsia="en-US"/>
        </w:rPr>
        <w:tab/>
      </w:r>
      <w:r w:rsidRPr="009B0482">
        <w:rPr>
          <w:rFonts w:eastAsia="Calibri"/>
          <w:color w:val="000000"/>
          <w:lang w:eastAsia="en-US"/>
        </w:rPr>
        <w:tab/>
      </w:r>
    </w:p>
    <w:p w14:paraId="365B4259" w14:textId="77777777" w:rsidR="009B0482" w:rsidRPr="009B0482" w:rsidRDefault="009B0482" w:rsidP="009B0482">
      <w:pPr>
        <w:rPr>
          <w:rFonts w:eastAsia="Calibri"/>
          <w:color w:val="000000"/>
          <w:lang w:eastAsia="en-US"/>
        </w:rPr>
      </w:pPr>
      <w:r w:rsidRPr="009B0482">
        <w:rPr>
          <w:rFonts w:eastAsia="Calibri"/>
          <w:color w:val="000000"/>
          <w:lang w:eastAsia="en-US"/>
        </w:rPr>
        <w:t>ИТОГО:</w:t>
      </w:r>
      <w:r w:rsidRPr="009B0482">
        <w:rPr>
          <w:rFonts w:eastAsia="Calibri"/>
          <w:color w:val="000000"/>
          <w:lang w:eastAsia="en-US"/>
        </w:rPr>
        <w:tab/>
      </w:r>
    </w:p>
    <w:p w14:paraId="660D28BE" w14:textId="77777777" w:rsidR="009B0482" w:rsidRPr="009B0482" w:rsidRDefault="009B0482" w:rsidP="009B0482">
      <w:pPr>
        <w:rPr>
          <w:rFonts w:eastAsia="Calibri"/>
          <w:color w:val="000000"/>
          <w:lang w:eastAsia="en-US"/>
        </w:rPr>
      </w:pPr>
    </w:p>
    <w:p w14:paraId="21E0E01C" w14:textId="77777777" w:rsidR="009B0482" w:rsidRPr="009B0482" w:rsidRDefault="009B0482" w:rsidP="009B0482">
      <w:pPr>
        <w:numPr>
          <w:ilvl w:val="0"/>
          <w:numId w:val="26"/>
        </w:numPr>
        <w:spacing w:after="200" w:line="276" w:lineRule="auto"/>
        <w:contextualSpacing/>
        <w:rPr>
          <w:rFonts w:eastAsia="Calibri"/>
          <w:color w:val="000000"/>
          <w:lang w:eastAsia="en-US"/>
        </w:rPr>
      </w:pPr>
      <w:r w:rsidRPr="009B0482">
        <w:rPr>
          <w:rFonts w:eastAsia="Calibri"/>
          <w:color w:val="000000"/>
          <w:lang w:eastAsia="en-US"/>
        </w:rPr>
        <w:t>Все услуги оказаны Исполнителем в полном объеме, в установленные сроки и с надлежащим качеством и приняты Заказчиком.</w:t>
      </w:r>
    </w:p>
    <w:p w14:paraId="4B0258E7" w14:textId="77777777" w:rsidR="009B0482" w:rsidRPr="009B0482" w:rsidRDefault="009B0482" w:rsidP="009B0482">
      <w:pPr>
        <w:numPr>
          <w:ilvl w:val="0"/>
          <w:numId w:val="26"/>
        </w:numPr>
        <w:spacing w:after="200" w:line="276" w:lineRule="auto"/>
        <w:contextualSpacing/>
        <w:rPr>
          <w:rFonts w:eastAsia="Calibri"/>
          <w:color w:val="000000"/>
          <w:lang w:eastAsia="en-US"/>
        </w:rPr>
      </w:pPr>
      <w:r w:rsidRPr="009B0482">
        <w:rPr>
          <w:rFonts w:eastAsia="Calibri"/>
          <w:color w:val="000000"/>
          <w:lang w:eastAsia="en-US"/>
        </w:rPr>
        <w:t>Стороны претензий друг к другу не имеют.</w:t>
      </w:r>
    </w:p>
    <w:p w14:paraId="341981BE" w14:textId="6FB176E1" w:rsidR="009B0482" w:rsidRPr="009B0482" w:rsidRDefault="009B0482" w:rsidP="009B0482">
      <w:pPr>
        <w:numPr>
          <w:ilvl w:val="0"/>
          <w:numId w:val="26"/>
        </w:numPr>
        <w:spacing w:after="200" w:line="276" w:lineRule="auto"/>
        <w:contextualSpacing/>
        <w:rPr>
          <w:rFonts w:eastAsia="Calibri"/>
          <w:color w:val="000000"/>
          <w:lang w:eastAsia="en-US"/>
        </w:rPr>
      </w:pPr>
      <w:r w:rsidRPr="009B0482">
        <w:rPr>
          <w:rFonts w:eastAsia="Calibri"/>
          <w:color w:val="000000"/>
          <w:lang w:eastAsia="en-US"/>
        </w:rPr>
        <w:t xml:space="preserve">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w:t>
      </w:r>
    </w:p>
    <w:p w14:paraId="5193181C" w14:textId="77777777" w:rsidR="009B0482" w:rsidRPr="009B0482" w:rsidRDefault="009B0482" w:rsidP="009B0482">
      <w:pPr>
        <w:numPr>
          <w:ilvl w:val="0"/>
          <w:numId w:val="26"/>
        </w:numPr>
        <w:spacing w:after="200" w:line="276" w:lineRule="auto"/>
        <w:contextualSpacing/>
        <w:rPr>
          <w:rFonts w:eastAsia="Calibri"/>
          <w:color w:val="000000"/>
          <w:lang w:eastAsia="en-US"/>
        </w:rPr>
      </w:pPr>
      <w:r w:rsidRPr="009B0482">
        <w:rPr>
          <w:rFonts w:eastAsia="Calibri"/>
          <w:color w:val="000000"/>
          <w:lang w:eastAsia="en-US"/>
        </w:rPr>
        <w:t>Подписи сторон:</w:t>
      </w:r>
    </w:p>
    <w:p w14:paraId="1310CBF5" w14:textId="77777777" w:rsidR="009B0482" w:rsidRPr="009B0482" w:rsidRDefault="009B0482" w:rsidP="009B0482">
      <w:pPr>
        <w:rPr>
          <w:rFonts w:eastAsia="Calibri"/>
          <w:color w:val="000000"/>
          <w:lang w:eastAsia="en-US"/>
        </w:rPr>
      </w:pPr>
    </w:p>
    <w:p w14:paraId="066D2B0F" w14:textId="77777777" w:rsidR="009B0482" w:rsidRPr="009B0482" w:rsidRDefault="009B0482" w:rsidP="009B0482">
      <w:pPr>
        <w:rPr>
          <w:rFonts w:eastAsia="Calibri"/>
          <w:color w:val="000000"/>
          <w:lang w:eastAsia="en-US"/>
        </w:rPr>
      </w:pPr>
    </w:p>
    <w:tbl>
      <w:tblPr>
        <w:tblW w:w="10485" w:type="dxa"/>
        <w:tblInd w:w="108" w:type="dxa"/>
        <w:tblLayout w:type="fixed"/>
        <w:tblLook w:val="04A0" w:firstRow="1" w:lastRow="0" w:firstColumn="1" w:lastColumn="0" w:noHBand="0" w:noVBand="1"/>
      </w:tblPr>
      <w:tblGrid>
        <w:gridCol w:w="5243"/>
        <w:gridCol w:w="5242"/>
      </w:tblGrid>
      <w:tr w:rsidR="009B0482" w:rsidRPr="009B0482" w14:paraId="58694EE1" w14:textId="77777777" w:rsidTr="005D6894">
        <w:trPr>
          <w:trHeight w:val="161"/>
        </w:trPr>
        <w:tc>
          <w:tcPr>
            <w:tcW w:w="5245" w:type="dxa"/>
          </w:tcPr>
          <w:p w14:paraId="251982A4" w14:textId="77777777" w:rsidR="009B0482" w:rsidRPr="009B0482" w:rsidRDefault="009B0482" w:rsidP="009B0482">
            <w:pPr>
              <w:widowControl w:val="0"/>
              <w:autoSpaceDE w:val="0"/>
              <w:autoSpaceDN w:val="0"/>
              <w:adjustRightInd w:val="0"/>
              <w:rPr>
                <w:color w:val="000000"/>
                <w:sz w:val="22"/>
                <w:szCs w:val="22"/>
              </w:rPr>
            </w:pPr>
            <w:r w:rsidRPr="009B0482">
              <w:rPr>
                <w:color w:val="000000"/>
                <w:sz w:val="22"/>
                <w:szCs w:val="22"/>
              </w:rPr>
              <w:t>«Заказчик»</w:t>
            </w:r>
          </w:p>
          <w:p w14:paraId="5EB59D27" w14:textId="77777777" w:rsidR="009B0482" w:rsidRPr="009B0482" w:rsidRDefault="009B0482" w:rsidP="009B0482">
            <w:pPr>
              <w:widowControl w:val="0"/>
              <w:autoSpaceDE w:val="0"/>
              <w:autoSpaceDN w:val="0"/>
              <w:adjustRightInd w:val="0"/>
              <w:rPr>
                <w:color w:val="000000"/>
                <w:sz w:val="22"/>
                <w:szCs w:val="22"/>
              </w:rPr>
            </w:pPr>
            <w:r w:rsidRPr="009B0482">
              <w:rPr>
                <w:color w:val="000000"/>
                <w:sz w:val="22"/>
                <w:szCs w:val="22"/>
              </w:rPr>
              <w:t xml:space="preserve">ГБОУ школа № 407  </w:t>
            </w:r>
            <w:proofErr w:type="gramStart"/>
            <w:r w:rsidRPr="009B0482">
              <w:rPr>
                <w:color w:val="000000"/>
                <w:sz w:val="22"/>
                <w:szCs w:val="22"/>
              </w:rPr>
              <w:t>Пушкинского</w:t>
            </w:r>
            <w:proofErr w:type="gramEnd"/>
            <w:r w:rsidRPr="009B0482">
              <w:rPr>
                <w:color w:val="000000"/>
                <w:sz w:val="22"/>
                <w:szCs w:val="22"/>
              </w:rPr>
              <w:t xml:space="preserve"> </w:t>
            </w:r>
          </w:p>
          <w:p w14:paraId="785AB742" w14:textId="77777777" w:rsidR="009B0482" w:rsidRPr="009B0482" w:rsidRDefault="009B0482" w:rsidP="009B0482">
            <w:pPr>
              <w:widowControl w:val="0"/>
              <w:autoSpaceDE w:val="0"/>
              <w:autoSpaceDN w:val="0"/>
              <w:adjustRightInd w:val="0"/>
              <w:rPr>
                <w:color w:val="000000"/>
                <w:sz w:val="22"/>
                <w:szCs w:val="22"/>
              </w:rPr>
            </w:pPr>
            <w:r w:rsidRPr="009B0482">
              <w:rPr>
                <w:color w:val="000000"/>
                <w:sz w:val="22"/>
                <w:szCs w:val="22"/>
              </w:rPr>
              <w:t>района Санкт-Петербурга</w:t>
            </w:r>
          </w:p>
          <w:p w14:paraId="4B3553DD" w14:textId="77777777" w:rsidR="009B0482" w:rsidRPr="009B0482" w:rsidRDefault="009B0482" w:rsidP="009B0482">
            <w:pPr>
              <w:widowControl w:val="0"/>
              <w:autoSpaceDE w:val="0"/>
              <w:autoSpaceDN w:val="0"/>
              <w:adjustRightInd w:val="0"/>
              <w:rPr>
                <w:color w:val="000000"/>
                <w:sz w:val="22"/>
                <w:szCs w:val="22"/>
              </w:rPr>
            </w:pPr>
          </w:p>
          <w:p w14:paraId="57DF2CE9" w14:textId="77777777" w:rsidR="009B0482" w:rsidRPr="009B0482" w:rsidRDefault="009B0482" w:rsidP="009B0482">
            <w:pPr>
              <w:widowControl w:val="0"/>
              <w:autoSpaceDE w:val="0"/>
              <w:autoSpaceDN w:val="0"/>
              <w:adjustRightInd w:val="0"/>
              <w:rPr>
                <w:color w:val="000000"/>
                <w:sz w:val="22"/>
                <w:szCs w:val="22"/>
              </w:rPr>
            </w:pPr>
            <w:r w:rsidRPr="009B0482">
              <w:rPr>
                <w:color w:val="000000"/>
                <w:sz w:val="22"/>
                <w:szCs w:val="22"/>
              </w:rPr>
              <w:t xml:space="preserve">Директор </w:t>
            </w:r>
          </w:p>
          <w:p w14:paraId="27CAC881" w14:textId="77777777" w:rsidR="009B0482" w:rsidRPr="009B0482" w:rsidRDefault="009B0482" w:rsidP="009B0482">
            <w:pPr>
              <w:widowControl w:val="0"/>
              <w:autoSpaceDE w:val="0"/>
              <w:autoSpaceDN w:val="0"/>
              <w:adjustRightInd w:val="0"/>
              <w:rPr>
                <w:color w:val="000000"/>
                <w:sz w:val="22"/>
                <w:szCs w:val="22"/>
              </w:rPr>
            </w:pPr>
          </w:p>
          <w:p w14:paraId="297AB8E2" w14:textId="77777777" w:rsidR="009B0482" w:rsidRPr="009B0482" w:rsidRDefault="009B0482" w:rsidP="009B0482">
            <w:pPr>
              <w:widowControl w:val="0"/>
              <w:autoSpaceDE w:val="0"/>
              <w:autoSpaceDN w:val="0"/>
              <w:adjustRightInd w:val="0"/>
              <w:rPr>
                <w:color w:val="000000"/>
                <w:sz w:val="22"/>
                <w:szCs w:val="22"/>
              </w:rPr>
            </w:pPr>
            <w:r w:rsidRPr="009B0482">
              <w:rPr>
                <w:color w:val="000000"/>
                <w:sz w:val="22"/>
                <w:szCs w:val="22"/>
              </w:rPr>
              <w:t>_________________О.В. Тарелкина</w:t>
            </w:r>
          </w:p>
          <w:p w14:paraId="64137C88" w14:textId="77777777" w:rsidR="009B0482" w:rsidRPr="009B0482" w:rsidRDefault="009B0482" w:rsidP="009B0482">
            <w:pPr>
              <w:rPr>
                <w:color w:val="000000"/>
                <w:sz w:val="22"/>
                <w:szCs w:val="22"/>
              </w:rPr>
            </w:pPr>
            <w:r w:rsidRPr="009B0482">
              <w:rPr>
                <w:color w:val="000000"/>
                <w:sz w:val="22"/>
                <w:szCs w:val="22"/>
              </w:rPr>
              <w:t>Подписано ЭЦП</w:t>
            </w:r>
          </w:p>
          <w:p w14:paraId="5A9D63B7" w14:textId="77777777" w:rsidR="009B0482" w:rsidRPr="009B0482" w:rsidRDefault="009B0482" w:rsidP="009B0482">
            <w:pPr>
              <w:widowControl w:val="0"/>
              <w:suppressLineNumbers/>
              <w:tabs>
                <w:tab w:val="center" w:pos="2479"/>
              </w:tabs>
              <w:suppressAutoHyphens/>
              <w:rPr>
                <w:rFonts w:eastAsia="Calibri"/>
                <w:bCs/>
                <w:color w:val="000000"/>
                <w:sz w:val="22"/>
                <w:szCs w:val="22"/>
              </w:rPr>
            </w:pPr>
          </w:p>
        </w:tc>
        <w:tc>
          <w:tcPr>
            <w:tcW w:w="5245" w:type="dxa"/>
          </w:tcPr>
          <w:p w14:paraId="63075C6A" w14:textId="77777777" w:rsidR="009B0482" w:rsidRPr="009B0482" w:rsidRDefault="009B0482" w:rsidP="009B0482">
            <w:pPr>
              <w:widowControl w:val="0"/>
              <w:tabs>
                <w:tab w:val="left" w:pos="426"/>
              </w:tabs>
              <w:autoSpaceDE w:val="0"/>
              <w:autoSpaceDN w:val="0"/>
              <w:adjustRightInd w:val="0"/>
              <w:rPr>
                <w:color w:val="000000"/>
                <w:sz w:val="22"/>
                <w:szCs w:val="22"/>
              </w:rPr>
            </w:pPr>
            <w:r w:rsidRPr="009B0482">
              <w:rPr>
                <w:color w:val="000000"/>
                <w:sz w:val="22"/>
                <w:szCs w:val="22"/>
              </w:rPr>
              <w:t>«Исполнитель»</w:t>
            </w:r>
          </w:p>
          <w:p w14:paraId="2C712ECB" w14:textId="77777777" w:rsidR="009B0482" w:rsidRPr="009B0482" w:rsidRDefault="009B0482" w:rsidP="009B0482">
            <w:pPr>
              <w:spacing w:line="256" w:lineRule="auto"/>
              <w:rPr>
                <w:b/>
                <w:bCs/>
                <w:color w:val="000000"/>
                <w:sz w:val="22"/>
                <w:szCs w:val="22"/>
              </w:rPr>
            </w:pPr>
            <w:r w:rsidRPr="009B0482">
              <w:rPr>
                <w:b/>
                <w:bCs/>
                <w:color w:val="000000"/>
                <w:sz w:val="22"/>
                <w:szCs w:val="22"/>
              </w:rPr>
              <w:t xml:space="preserve">   </w:t>
            </w:r>
          </w:p>
          <w:p w14:paraId="0D1CE4E3" w14:textId="77777777" w:rsidR="009B0482" w:rsidRPr="009B0482" w:rsidRDefault="009B0482" w:rsidP="009B0482">
            <w:pPr>
              <w:spacing w:line="256" w:lineRule="auto"/>
              <w:rPr>
                <w:b/>
                <w:bCs/>
                <w:color w:val="000000"/>
                <w:sz w:val="22"/>
                <w:szCs w:val="22"/>
              </w:rPr>
            </w:pPr>
          </w:p>
          <w:p w14:paraId="2885825A" w14:textId="77777777" w:rsidR="009B0482" w:rsidRPr="009B0482" w:rsidRDefault="009B0482" w:rsidP="009B0482">
            <w:pPr>
              <w:spacing w:line="256" w:lineRule="auto"/>
              <w:rPr>
                <w:b/>
                <w:bCs/>
                <w:color w:val="000000"/>
                <w:sz w:val="22"/>
                <w:szCs w:val="22"/>
              </w:rPr>
            </w:pPr>
          </w:p>
          <w:p w14:paraId="24E67EC7" w14:textId="77777777" w:rsidR="009B0482" w:rsidRPr="009B0482" w:rsidRDefault="009B0482" w:rsidP="009B0482">
            <w:pPr>
              <w:spacing w:line="256" w:lineRule="auto"/>
              <w:rPr>
                <w:rFonts w:eastAsia="Calibri"/>
                <w:sz w:val="22"/>
                <w:szCs w:val="22"/>
                <w:lang w:eastAsia="en-US" w:bidi="en-US"/>
              </w:rPr>
            </w:pPr>
          </w:p>
          <w:p w14:paraId="399A6818" w14:textId="77777777" w:rsidR="009B0482" w:rsidRPr="009B0482" w:rsidRDefault="009B0482" w:rsidP="009B0482">
            <w:pPr>
              <w:spacing w:line="256" w:lineRule="auto"/>
              <w:rPr>
                <w:rFonts w:eastAsia="Calibri"/>
                <w:sz w:val="22"/>
                <w:szCs w:val="22"/>
                <w:lang w:eastAsia="en-US" w:bidi="en-US"/>
              </w:rPr>
            </w:pPr>
          </w:p>
          <w:p w14:paraId="7398255A" w14:textId="77777777" w:rsidR="009B0482" w:rsidRPr="009B0482" w:rsidRDefault="009B0482" w:rsidP="009B0482">
            <w:pPr>
              <w:spacing w:line="256" w:lineRule="auto"/>
              <w:rPr>
                <w:rFonts w:eastAsia="Calibri"/>
                <w:sz w:val="22"/>
                <w:szCs w:val="22"/>
                <w:lang w:eastAsia="en-US" w:bidi="en-US"/>
              </w:rPr>
            </w:pPr>
            <w:r w:rsidRPr="009B0482">
              <w:rPr>
                <w:rFonts w:eastAsia="Calibri"/>
                <w:sz w:val="22"/>
                <w:szCs w:val="22"/>
                <w:lang w:eastAsia="en-US" w:bidi="en-US"/>
              </w:rPr>
              <w:t>_______________</w:t>
            </w:r>
            <w:r w:rsidRPr="009B0482">
              <w:rPr>
                <w:rFonts w:eastAsia="Calibri"/>
                <w:bCs/>
                <w:sz w:val="22"/>
                <w:szCs w:val="22"/>
                <w:lang w:eastAsia="en-US"/>
              </w:rPr>
              <w:t xml:space="preserve"> /______/</w:t>
            </w:r>
          </w:p>
          <w:p w14:paraId="2EDDD639" w14:textId="77777777" w:rsidR="009B0482" w:rsidRPr="009B0482" w:rsidRDefault="009B0482" w:rsidP="009B0482">
            <w:pPr>
              <w:widowControl w:val="0"/>
              <w:rPr>
                <w:color w:val="000000"/>
                <w:sz w:val="22"/>
                <w:szCs w:val="22"/>
                <w:lang w:bidi="ru-RU"/>
              </w:rPr>
            </w:pPr>
            <w:r w:rsidRPr="009B0482">
              <w:rPr>
                <w:rFonts w:eastAsia="Calibri"/>
                <w:sz w:val="22"/>
                <w:szCs w:val="22"/>
                <w:lang w:eastAsia="en-US" w:bidi="en-US"/>
              </w:rPr>
              <w:t xml:space="preserve"> </w:t>
            </w:r>
            <w:r w:rsidRPr="009B0482">
              <w:rPr>
                <w:bCs/>
                <w:color w:val="000000"/>
                <w:sz w:val="22"/>
                <w:szCs w:val="22"/>
                <w:lang w:bidi="ru-RU"/>
              </w:rPr>
              <w:t>Подписано ЭЦП</w:t>
            </w:r>
          </w:p>
          <w:p w14:paraId="0F700B2C" w14:textId="77777777" w:rsidR="009B0482" w:rsidRPr="009B0482" w:rsidRDefault="009B0482" w:rsidP="009B0482">
            <w:pPr>
              <w:widowControl w:val="0"/>
              <w:rPr>
                <w:color w:val="000000"/>
                <w:sz w:val="22"/>
                <w:szCs w:val="22"/>
                <w:lang w:bidi="ru-RU"/>
              </w:rPr>
            </w:pPr>
          </w:p>
        </w:tc>
      </w:tr>
    </w:tbl>
    <w:p w14:paraId="5B03FAE8" w14:textId="77777777" w:rsidR="009B0482" w:rsidRPr="009B0482" w:rsidRDefault="009B0482" w:rsidP="009B0482">
      <w:pPr>
        <w:rPr>
          <w:rFonts w:eastAsia="Calibri"/>
          <w:color w:val="000000"/>
          <w:lang w:eastAsia="en-US"/>
        </w:rPr>
      </w:pPr>
      <w:r w:rsidRPr="009B0482">
        <w:rPr>
          <w:rFonts w:eastAsia="Calibri"/>
          <w:color w:val="000000"/>
          <w:lang w:eastAsia="en-US"/>
        </w:rPr>
        <w:t>* при упрощенной системе налогообложения НДС не облагается</w:t>
      </w:r>
    </w:p>
    <w:p w14:paraId="09CEFAE6" w14:textId="77777777" w:rsidR="009B0482" w:rsidRPr="00C379D2" w:rsidRDefault="009B0482" w:rsidP="00303D8F">
      <w:pPr>
        <w:tabs>
          <w:tab w:val="left" w:pos="3000"/>
        </w:tabs>
        <w:spacing w:line="276" w:lineRule="auto"/>
        <w:ind w:firstLine="851"/>
        <w:jc w:val="center"/>
      </w:pPr>
    </w:p>
    <w:bookmarkEnd w:id="4"/>
    <w:p w14:paraId="1410064D" w14:textId="77777777" w:rsidR="00C83E9F" w:rsidRDefault="00C83E9F">
      <w:r>
        <w:br w:type="page"/>
      </w:r>
    </w:p>
    <w:p w14:paraId="790AFBAB" w14:textId="08CB2B3F" w:rsidR="00C83E9F" w:rsidRDefault="00C83E9F" w:rsidP="00C83E9F">
      <w:pPr>
        <w:shd w:val="clear" w:color="auto" w:fill="FFFFFF"/>
        <w:jc w:val="right"/>
        <w:rPr>
          <w:i/>
        </w:rPr>
      </w:pPr>
      <w:r w:rsidRPr="00C83E9F">
        <w:rPr>
          <w:i/>
        </w:rPr>
        <w:lastRenderedPageBreak/>
        <w:t xml:space="preserve">Приложение № </w:t>
      </w:r>
      <w:r>
        <w:rPr>
          <w:i/>
        </w:rPr>
        <w:t>2</w:t>
      </w:r>
      <w:r w:rsidRPr="00C83E9F">
        <w:rPr>
          <w:i/>
        </w:rPr>
        <w:t xml:space="preserve"> к контракту</w:t>
      </w:r>
    </w:p>
    <w:p w14:paraId="7546C8D4" w14:textId="631FCB46" w:rsidR="00C83E9F" w:rsidRDefault="00C83E9F" w:rsidP="00C83E9F">
      <w:pPr>
        <w:shd w:val="clear" w:color="auto" w:fill="FFFFFF"/>
        <w:jc w:val="right"/>
      </w:pPr>
      <w:r>
        <w:rPr>
          <w:i/>
        </w:rPr>
        <w:t>от «_» ____ 2026 г. № __</w:t>
      </w:r>
    </w:p>
    <w:p w14:paraId="645CE6F4" w14:textId="77777777" w:rsidR="00C83E9F" w:rsidRDefault="00C83E9F" w:rsidP="00C83E9F">
      <w:pPr>
        <w:shd w:val="clear" w:color="auto" w:fill="FFFFFF"/>
      </w:pPr>
      <w:r>
        <w:t>СОГЛАСОВАНО</w:t>
      </w:r>
    </w:p>
    <w:p w14:paraId="5B15018B" w14:textId="77777777" w:rsidR="00C83E9F" w:rsidRDefault="00C83E9F" w:rsidP="00C83E9F">
      <w:pPr>
        <w:shd w:val="clear" w:color="auto" w:fill="FFFFFF"/>
      </w:pPr>
      <w:r>
        <w:t>Начальник отдела образования</w:t>
      </w:r>
    </w:p>
    <w:p w14:paraId="4FE928B5" w14:textId="77777777" w:rsidR="00C83E9F" w:rsidRDefault="00C83E9F" w:rsidP="00C83E9F">
      <w:pPr>
        <w:shd w:val="clear" w:color="auto" w:fill="FFFFFF"/>
      </w:pPr>
      <w:r>
        <w:t>администрации Пушкинского района</w:t>
      </w:r>
    </w:p>
    <w:p w14:paraId="3ECB8138" w14:textId="77777777" w:rsidR="00C83E9F" w:rsidRDefault="00C83E9F" w:rsidP="00C83E9F">
      <w:pPr>
        <w:shd w:val="clear" w:color="auto" w:fill="FFFFFF"/>
      </w:pPr>
      <w:r>
        <w:t>Санкт-Петербурга</w:t>
      </w:r>
    </w:p>
    <w:p w14:paraId="2029168A" w14:textId="77777777" w:rsidR="00C83E9F" w:rsidRDefault="00C83E9F" w:rsidP="00C83E9F">
      <w:pPr>
        <w:shd w:val="clear" w:color="auto" w:fill="FFFFFF"/>
      </w:pPr>
    </w:p>
    <w:p w14:paraId="68910853" w14:textId="635273C3" w:rsidR="00C83E9F" w:rsidRDefault="00C83E9F" w:rsidP="00C83E9F">
      <w:pPr>
        <w:shd w:val="clear" w:color="auto" w:fill="FFFFFF"/>
        <w:spacing w:after="240"/>
      </w:pPr>
      <w:r>
        <w:t>____________________ И.Н. Орловская</w:t>
      </w:r>
    </w:p>
    <w:p w14:paraId="7A5350C5" w14:textId="3565BA92" w:rsidR="00686BAF" w:rsidRDefault="00C83E9F" w:rsidP="00C83E9F">
      <w:pPr>
        <w:shd w:val="clear" w:color="auto" w:fill="FFFFFF"/>
        <w:jc w:val="center"/>
      </w:pPr>
      <w:r w:rsidRPr="00C379D2">
        <w:t>Расчет цены Контракта</w:t>
      </w:r>
      <w:r>
        <w:t xml:space="preserve"> на о</w:t>
      </w:r>
      <w:r w:rsidRPr="00C83E9F">
        <w:t>казание услуг по техническому обслуживанию (проверке) и перезарядке огнетушителей для нужд ГБОУ школа № 407 Пушкинского района Санкт-Петербурга в 2026 г.</w:t>
      </w:r>
    </w:p>
    <w:p w14:paraId="55C637E9" w14:textId="77777777" w:rsidR="00C83E9F" w:rsidRDefault="00C83E9F" w:rsidP="00C83E9F">
      <w:pPr>
        <w:shd w:val="clear" w:color="auto" w:fill="FFFFFF"/>
        <w:jc w:val="center"/>
      </w:pPr>
    </w:p>
    <w:p w14:paraId="305BCCAC" w14:textId="77777777" w:rsidR="00C83E9F" w:rsidRDefault="00C83E9F" w:rsidP="00C83E9F">
      <w:pPr>
        <w:shd w:val="clear" w:color="auto" w:fill="FFFFFF"/>
        <w:jc w:val="center"/>
      </w:pPr>
    </w:p>
    <w:p w14:paraId="4CC7B2F5" w14:textId="77777777" w:rsidR="00C83E9F" w:rsidRPr="00C379D2" w:rsidRDefault="00C83E9F" w:rsidP="00C83E9F">
      <w:pPr>
        <w:shd w:val="clear" w:color="auto" w:fill="FFFFFF"/>
        <w:jc w:val="center"/>
        <w:rPr>
          <w:iCs/>
          <w:color w:val="000000"/>
        </w:rPr>
      </w:pP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4033"/>
        <w:gridCol w:w="1418"/>
        <w:gridCol w:w="1070"/>
        <w:gridCol w:w="1555"/>
        <w:gridCol w:w="1417"/>
      </w:tblGrid>
      <w:tr w:rsidR="00686BAF" w:rsidRPr="00C379D2" w14:paraId="487FB229" w14:textId="77777777" w:rsidTr="00F12FA3">
        <w:trPr>
          <w:jc w:val="center"/>
        </w:trPr>
        <w:tc>
          <w:tcPr>
            <w:tcW w:w="578" w:type="dxa"/>
            <w:tcBorders>
              <w:top w:val="single" w:sz="4" w:space="0" w:color="auto"/>
              <w:left w:val="single" w:sz="4" w:space="0" w:color="auto"/>
              <w:bottom w:val="single" w:sz="4" w:space="0" w:color="auto"/>
              <w:right w:val="single" w:sz="4" w:space="0" w:color="auto"/>
            </w:tcBorders>
            <w:vAlign w:val="center"/>
          </w:tcPr>
          <w:p w14:paraId="694E9AA3" w14:textId="77777777" w:rsidR="00686BAF" w:rsidRPr="00C379D2" w:rsidRDefault="00686BAF" w:rsidP="00C379D2">
            <w:pPr>
              <w:suppressAutoHyphens/>
              <w:jc w:val="both"/>
              <w:rPr>
                <w:rFonts w:eastAsia="Calibri"/>
                <w:lang w:eastAsia="ar-SA"/>
              </w:rPr>
            </w:pPr>
            <w:r w:rsidRPr="00C379D2">
              <w:rPr>
                <w:rFonts w:eastAsia="Calibri"/>
                <w:lang w:eastAsia="ar-SA"/>
              </w:rPr>
              <w:t>№</w:t>
            </w:r>
          </w:p>
          <w:p w14:paraId="078F4FD6" w14:textId="77777777" w:rsidR="00686BAF" w:rsidRPr="00C379D2" w:rsidRDefault="00686BAF" w:rsidP="00C379D2">
            <w:pPr>
              <w:suppressAutoHyphens/>
              <w:jc w:val="both"/>
              <w:rPr>
                <w:rFonts w:eastAsia="Calibri"/>
                <w:lang w:eastAsia="ar-SA"/>
              </w:rPr>
            </w:pPr>
            <w:proofErr w:type="gramStart"/>
            <w:r w:rsidRPr="00C379D2">
              <w:rPr>
                <w:rFonts w:eastAsia="Calibri"/>
                <w:lang w:eastAsia="ar-SA"/>
              </w:rPr>
              <w:t>п</w:t>
            </w:r>
            <w:proofErr w:type="gramEnd"/>
            <w:r w:rsidRPr="00C379D2">
              <w:rPr>
                <w:rFonts w:eastAsia="Calibri"/>
                <w:lang w:eastAsia="ar-SA"/>
              </w:rPr>
              <w:t>/п</w:t>
            </w:r>
          </w:p>
        </w:tc>
        <w:tc>
          <w:tcPr>
            <w:tcW w:w="4033" w:type="dxa"/>
            <w:tcBorders>
              <w:top w:val="single" w:sz="4" w:space="0" w:color="auto"/>
              <w:left w:val="single" w:sz="4" w:space="0" w:color="auto"/>
              <w:bottom w:val="single" w:sz="4" w:space="0" w:color="auto"/>
              <w:right w:val="single" w:sz="4" w:space="0" w:color="auto"/>
            </w:tcBorders>
            <w:vAlign w:val="center"/>
          </w:tcPr>
          <w:p w14:paraId="1FF67872" w14:textId="77777777" w:rsidR="00686BAF" w:rsidRPr="00C379D2" w:rsidRDefault="00686BAF" w:rsidP="00C379D2">
            <w:pPr>
              <w:suppressAutoHyphens/>
              <w:jc w:val="both"/>
              <w:rPr>
                <w:rFonts w:eastAsia="Calibri"/>
                <w:lang w:eastAsia="ar-SA"/>
              </w:rPr>
            </w:pPr>
            <w:r w:rsidRPr="00C379D2">
              <w:rPr>
                <w:rFonts w:eastAsia="Calibri"/>
                <w:lang w:eastAsia="ar-SA"/>
              </w:rPr>
              <w:t>Наименование</w:t>
            </w:r>
          </w:p>
          <w:p w14:paraId="4D776DA1" w14:textId="77777777" w:rsidR="00686BAF" w:rsidRPr="00C379D2" w:rsidRDefault="00686BAF" w:rsidP="00C379D2">
            <w:pPr>
              <w:suppressAutoHyphens/>
              <w:jc w:val="both"/>
              <w:rPr>
                <w:rFonts w:eastAsia="Calibri"/>
                <w:lang w:eastAsia="ar-SA"/>
              </w:rPr>
            </w:pPr>
            <w:r w:rsidRPr="00C379D2">
              <w:rPr>
                <w:rFonts w:eastAsia="Calibri"/>
                <w:lang w:eastAsia="ar-SA"/>
              </w:rPr>
              <w:t>услуг</w:t>
            </w:r>
          </w:p>
          <w:p w14:paraId="79B58683" w14:textId="77777777" w:rsidR="00686BAF" w:rsidRPr="00C379D2" w:rsidRDefault="00686BAF" w:rsidP="00C379D2">
            <w:pPr>
              <w:suppressAutoHyphens/>
              <w:jc w:val="both"/>
              <w:rPr>
                <w:rFonts w:eastAsia="Calibri"/>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43F6454D" w14:textId="77777777" w:rsidR="00686BAF" w:rsidRPr="00C379D2" w:rsidRDefault="00686BAF" w:rsidP="00C379D2">
            <w:pPr>
              <w:suppressAutoHyphens/>
              <w:jc w:val="both"/>
              <w:rPr>
                <w:rFonts w:eastAsia="Calibri"/>
                <w:lang w:eastAsia="ar-SA"/>
              </w:rPr>
            </w:pPr>
            <w:r w:rsidRPr="00C379D2">
              <w:rPr>
                <w:rFonts w:eastAsia="Calibri"/>
                <w:lang w:eastAsia="ar-SA"/>
              </w:rPr>
              <w:t>Единица</w:t>
            </w:r>
          </w:p>
          <w:p w14:paraId="59CD8299" w14:textId="77777777" w:rsidR="00686BAF" w:rsidRPr="00C379D2" w:rsidRDefault="00686BAF" w:rsidP="00C379D2">
            <w:pPr>
              <w:suppressAutoHyphens/>
              <w:jc w:val="both"/>
              <w:rPr>
                <w:rFonts w:eastAsia="Calibri"/>
                <w:lang w:eastAsia="ar-SA"/>
              </w:rPr>
            </w:pPr>
            <w:r w:rsidRPr="00C379D2">
              <w:rPr>
                <w:rFonts w:eastAsia="Calibri"/>
                <w:lang w:eastAsia="ar-SA"/>
              </w:rPr>
              <w:t>измерения</w:t>
            </w:r>
          </w:p>
        </w:tc>
        <w:tc>
          <w:tcPr>
            <w:tcW w:w="1070" w:type="dxa"/>
            <w:tcBorders>
              <w:top w:val="single" w:sz="4" w:space="0" w:color="auto"/>
              <w:left w:val="single" w:sz="4" w:space="0" w:color="auto"/>
              <w:bottom w:val="single" w:sz="4" w:space="0" w:color="auto"/>
              <w:right w:val="single" w:sz="4" w:space="0" w:color="auto"/>
            </w:tcBorders>
            <w:vAlign w:val="center"/>
          </w:tcPr>
          <w:p w14:paraId="3C180970" w14:textId="77777777" w:rsidR="00686BAF" w:rsidRPr="00C379D2" w:rsidRDefault="00686BAF" w:rsidP="00C379D2">
            <w:pPr>
              <w:suppressAutoHyphens/>
              <w:jc w:val="both"/>
              <w:rPr>
                <w:rFonts w:eastAsia="Calibri"/>
                <w:lang w:eastAsia="ar-SA"/>
              </w:rPr>
            </w:pPr>
            <w:r w:rsidRPr="00C379D2">
              <w:rPr>
                <w:rFonts w:eastAsia="Calibri"/>
                <w:lang w:eastAsia="ar-SA"/>
              </w:rPr>
              <w:t>Кол-во</w:t>
            </w:r>
          </w:p>
          <w:p w14:paraId="012EF013" w14:textId="77777777" w:rsidR="00686BAF" w:rsidRPr="00C379D2" w:rsidRDefault="00686BAF" w:rsidP="00C379D2">
            <w:pPr>
              <w:suppressAutoHyphens/>
              <w:jc w:val="both"/>
              <w:rPr>
                <w:rFonts w:eastAsia="Calibri"/>
                <w:lang w:eastAsia="ar-SA"/>
              </w:rPr>
            </w:pPr>
          </w:p>
        </w:tc>
        <w:tc>
          <w:tcPr>
            <w:tcW w:w="1555" w:type="dxa"/>
            <w:tcBorders>
              <w:top w:val="single" w:sz="4" w:space="0" w:color="auto"/>
              <w:left w:val="single" w:sz="4" w:space="0" w:color="auto"/>
              <w:bottom w:val="single" w:sz="4" w:space="0" w:color="auto"/>
              <w:right w:val="single" w:sz="4" w:space="0" w:color="auto"/>
            </w:tcBorders>
            <w:vAlign w:val="center"/>
          </w:tcPr>
          <w:p w14:paraId="00BCA8FA" w14:textId="5CAE9317" w:rsidR="00686BAF" w:rsidRPr="00C379D2" w:rsidRDefault="00303D8F" w:rsidP="00C379D2">
            <w:pPr>
              <w:suppressAutoHyphens/>
              <w:jc w:val="both"/>
              <w:rPr>
                <w:rFonts w:eastAsia="Calibri"/>
                <w:lang w:eastAsia="ar-SA"/>
              </w:rPr>
            </w:pPr>
            <w:r w:rsidRPr="00303D8F">
              <w:rPr>
                <w:rFonts w:eastAsia="Calibri"/>
                <w:lang w:eastAsia="ar-SA"/>
              </w:rPr>
              <w:t xml:space="preserve">Цена, </w:t>
            </w:r>
            <w:r w:rsidRPr="00303D8F">
              <w:rPr>
                <w:rFonts w:eastAsia="Calibri"/>
                <w:bCs/>
                <w:lang w:eastAsia="ar-SA"/>
              </w:rPr>
              <w:t xml:space="preserve">в </w:t>
            </w:r>
            <w:proofErr w:type="spellStart"/>
            <w:r w:rsidRPr="00303D8F">
              <w:rPr>
                <w:rFonts w:eastAsia="Calibri"/>
                <w:bCs/>
                <w:lang w:eastAsia="ar-SA"/>
              </w:rPr>
              <w:t>т.ч</w:t>
            </w:r>
            <w:proofErr w:type="spellEnd"/>
            <w:r w:rsidRPr="00303D8F">
              <w:rPr>
                <w:rFonts w:eastAsia="Calibri"/>
                <w:bCs/>
                <w:lang w:eastAsia="ar-SA"/>
              </w:rPr>
              <w:t>. НДС/НДС не облагается, руб.</w:t>
            </w:r>
          </w:p>
        </w:tc>
        <w:tc>
          <w:tcPr>
            <w:tcW w:w="1417" w:type="dxa"/>
            <w:tcBorders>
              <w:top w:val="single" w:sz="4" w:space="0" w:color="auto"/>
              <w:left w:val="single" w:sz="4" w:space="0" w:color="auto"/>
              <w:bottom w:val="single" w:sz="4" w:space="0" w:color="auto"/>
              <w:right w:val="single" w:sz="4" w:space="0" w:color="auto"/>
            </w:tcBorders>
            <w:vAlign w:val="center"/>
          </w:tcPr>
          <w:p w14:paraId="2139FBDB" w14:textId="4D4B0C13" w:rsidR="00686BAF" w:rsidRPr="00C379D2" w:rsidRDefault="00303D8F" w:rsidP="00C379D2">
            <w:pPr>
              <w:suppressAutoHyphens/>
              <w:jc w:val="both"/>
              <w:rPr>
                <w:rFonts w:eastAsia="Calibri"/>
                <w:lang w:eastAsia="ar-SA"/>
              </w:rPr>
            </w:pPr>
            <w:r w:rsidRPr="00303D8F">
              <w:rPr>
                <w:rFonts w:eastAsia="Calibri"/>
                <w:bCs/>
              </w:rPr>
              <w:t xml:space="preserve">Сумма, в </w:t>
            </w:r>
            <w:proofErr w:type="spellStart"/>
            <w:r w:rsidRPr="00303D8F">
              <w:rPr>
                <w:rFonts w:eastAsia="Calibri"/>
                <w:bCs/>
              </w:rPr>
              <w:t>т.ч</w:t>
            </w:r>
            <w:proofErr w:type="spellEnd"/>
            <w:r w:rsidRPr="00303D8F">
              <w:rPr>
                <w:rFonts w:eastAsia="Calibri"/>
                <w:bCs/>
              </w:rPr>
              <w:t>. НДС/НДС не облагается, руб.</w:t>
            </w:r>
          </w:p>
        </w:tc>
      </w:tr>
      <w:tr w:rsidR="00FC5913" w:rsidRPr="00C379D2" w14:paraId="59634E5D" w14:textId="77777777" w:rsidTr="00F12FA3">
        <w:trPr>
          <w:jc w:val="center"/>
        </w:trPr>
        <w:tc>
          <w:tcPr>
            <w:tcW w:w="578" w:type="dxa"/>
            <w:vAlign w:val="center"/>
          </w:tcPr>
          <w:p w14:paraId="65E2B22C" w14:textId="77777777" w:rsidR="00FC5913" w:rsidRPr="00C379D2" w:rsidRDefault="00FC5913" w:rsidP="00C379D2">
            <w:pPr>
              <w:jc w:val="both"/>
              <w:rPr>
                <w:rFonts w:eastAsia="Calibri"/>
                <w:bCs/>
              </w:rPr>
            </w:pPr>
            <w:r w:rsidRPr="00C379D2">
              <w:rPr>
                <w:rFonts w:eastAsia="Calibri"/>
                <w:bCs/>
              </w:rPr>
              <w:t>1</w:t>
            </w:r>
          </w:p>
        </w:tc>
        <w:tc>
          <w:tcPr>
            <w:tcW w:w="4033" w:type="dxa"/>
          </w:tcPr>
          <w:p w14:paraId="44DA35AC" w14:textId="062A8D8D" w:rsidR="00FC5913" w:rsidRPr="00C379D2" w:rsidRDefault="00303D8F" w:rsidP="00303D8F">
            <w:pPr>
              <w:tabs>
                <w:tab w:val="left" w:pos="1110"/>
              </w:tabs>
              <w:rPr>
                <w:color w:val="000000"/>
              </w:rPr>
            </w:pPr>
            <w:bookmarkStart w:id="5" w:name="_GoBack"/>
            <w:bookmarkEnd w:id="5"/>
            <w:r w:rsidRPr="00303D8F">
              <w:rPr>
                <w:color w:val="000000"/>
              </w:rPr>
              <w:t>Ежегодная проверка огнетушителей ОП-5 (с выездом мастера без вскрытия)</w:t>
            </w:r>
          </w:p>
        </w:tc>
        <w:tc>
          <w:tcPr>
            <w:tcW w:w="1418" w:type="dxa"/>
            <w:vAlign w:val="center"/>
          </w:tcPr>
          <w:p w14:paraId="0249F2B6" w14:textId="0EE7FB24" w:rsidR="00FC5913" w:rsidRPr="00C379D2" w:rsidRDefault="00303D8F" w:rsidP="00303D8F">
            <w:pPr>
              <w:jc w:val="center"/>
              <w:rPr>
                <w:rFonts w:eastAsia="Calibri"/>
                <w:color w:val="000000"/>
              </w:rPr>
            </w:pPr>
            <w:r>
              <w:rPr>
                <w:rFonts w:eastAsia="Calibri"/>
                <w:color w:val="000000"/>
              </w:rPr>
              <w:t>шт.</w:t>
            </w:r>
          </w:p>
        </w:tc>
        <w:tc>
          <w:tcPr>
            <w:tcW w:w="1070" w:type="dxa"/>
            <w:vAlign w:val="center"/>
          </w:tcPr>
          <w:p w14:paraId="69F0E0D1" w14:textId="793A7C52" w:rsidR="00FC5913" w:rsidRPr="00C379D2" w:rsidRDefault="00FC5913" w:rsidP="00303D8F">
            <w:pPr>
              <w:jc w:val="center"/>
              <w:rPr>
                <w:rFonts w:eastAsia="Calibri"/>
                <w:color w:val="000000"/>
              </w:rPr>
            </w:pPr>
          </w:p>
        </w:tc>
        <w:tc>
          <w:tcPr>
            <w:tcW w:w="1555" w:type="dxa"/>
            <w:vAlign w:val="center"/>
          </w:tcPr>
          <w:p w14:paraId="58EDB4AD" w14:textId="3596E776" w:rsidR="00FC5913" w:rsidRPr="00C379D2" w:rsidRDefault="00FC5913" w:rsidP="00303D8F">
            <w:pPr>
              <w:jc w:val="center"/>
              <w:rPr>
                <w:rFonts w:eastAsia="Calibri"/>
                <w:color w:val="000000"/>
              </w:rPr>
            </w:pPr>
          </w:p>
        </w:tc>
        <w:tc>
          <w:tcPr>
            <w:tcW w:w="1417" w:type="dxa"/>
            <w:vAlign w:val="center"/>
          </w:tcPr>
          <w:p w14:paraId="32394044" w14:textId="5E531D46" w:rsidR="00FC5913" w:rsidRPr="00C379D2" w:rsidRDefault="00FC5913" w:rsidP="00303D8F">
            <w:pPr>
              <w:jc w:val="center"/>
              <w:rPr>
                <w:rFonts w:eastAsia="Calibri"/>
                <w:color w:val="000000"/>
              </w:rPr>
            </w:pPr>
          </w:p>
        </w:tc>
      </w:tr>
      <w:tr w:rsidR="00303D8F" w:rsidRPr="00C379D2" w14:paraId="1249A2BD" w14:textId="77777777" w:rsidTr="00F12FA3">
        <w:trPr>
          <w:jc w:val="center"/>
        </w:trPr>
        <w:tc>
          <w:tcPr>
            <w:tcW w:w="578" w:type="dxa"/>
            <w:vAlign w:val="center"/>
          </w:tcPr>
          <w:p w14:paraId="44E89D54" w14:textId="77777777" w:rsidR="00303D8F" w:rsidRPr="00C379D2" w:rsidRDefault="00303D8F" w:rsidP="00C379D2">
            <w:pPr>
              <w:jc w:val="both"/>
              <w:rPr>
                <w:rFonts w:eastAsia="Calibri"/>
                <w:bCs/>
              </w:rPr>
            </w:pPr>
          </w:p>
        </w:tc>
        <w:tc>
          <w:tcPr>
            <w:tcW w:w="4033" w:type="dxa"/>
          </w:tcPr>
          <w:p w14:paraId="2AE8680C" w14:textId="51145ABA" w:rsidR="00303D8F" w:rsidRPr="00C379D2" w:rsidRDefault="00303D8F" w:rsidP="00303D8F">
            <w:pPr>
              <w:tabs>
                <w:tab w:val="left" w:pos="1110"/>
              </w:tabs>
              <w:rPr>
                <w:color w:val="000000"/>
              </w:rPr>
            </w:pPr>
            <w:r w:rsidRPr="00303D8F">
              <w:rPr>
                <w:color w:val="000000"/>
              </w:rPr>
              <w:t>Перезарядка огнетушителя ОП-5</w:t>
            </w:r>
          </w:p>
        </w:tc>
        <w:tc>
          <w:tcPr>
            <w:tcW w:w="1418" w:type="dxa"/>
            <w:vAlign w:val="center"/>
          </w:tcPr>
          <w:p w14:paraId="30EC679B" w14:textId="749A4B99" w:rsidR="00303D8F" w:rsidRPr="00C379D2" w:rsidRDefault="00303D8F" w:rsidP="00303D8F">
            <w:pPr>
              <w:jc w:val="center"/>
              <w:rPr>
                <w:rFonts w:eastAsia="Calibri"/>
                <w:color w:val="000000"/>
              </w:rPr>
            </w:pPr>
            <w:r>
              <w:rPr>
                <w:rFonts w:eastAsia="Calibri"/>
                <w:color w:val="000000"/>
              </w:rPr>
              <w:t>шт.</w:t>
            </w:r>
          </w:p>
        </w:tc>
        <w:tc>
          <w:tcPr>
            <w:tcW w:w="1070" w:type="dxa"/>
            <w:vAlign w:val="center"/>
          </w:tcPr>
          <w:p w14:paraId="784F7794" w14:textId="77777777" w:rsidR="00303D8F" w:rsidRPr="00C379D2" w:rsidRDefault="00303D8F" w:rsidP="00303D8F">
            <w:pPr>
              <w:jc w:val="center"/>
              <w:rPr>
                <w:rFonts w:eastAsia="Calibri"/>
                <w:color w:val="000000"/>
              </w:rPr>
            </w:pPr>
          </w:p>
        </w:tc>
        <w:tc>
          <w:tcPr>
            <w:tcW w:w="1555" w:type="dxa"/>
            <w:vAlign w:val="center"/>
          </w:tcPr>
          <w:p w14:paraId="1BAB538A" w14:textId="77777777" w:rsidR="00303D8F" w:rsidRPr="00C379D2" w:rsidRDefault="00303D8F" w:rsidP="00303D8F">
            <w:pPr>
              <w:jc w:val="center"/>
              <w:rPr>
                <w:rFonts w:eastAsia="Calibri"/>
                <w:color w:val="000000"/>
              </w:rPr>
            </w:pPr>
          </w:p>
        </w:tc>
        <w:tc>
          <w:tcPr>
            <w:tcW w:w="1417" w:type="dxa"/>
            <w:vAlign w:val="center"/>
          </w:tcPr>
          <w:p w14:paraId="16B0A8D5" w14:textId="77777777" w:rsidR="00303D8F" w:rsidRPr="00C379D2" w:rsidRDefault="00303D8F" w:rsidP="00303D8F">
            <w:pPr>
              <w:jc w:val="center"/>
              <w:rPr>
                <w:rFonts w:eastAsia="Calibri"/>
                <w:color w:val="000000"/>
              </w:rPr>
            </w:pPr>
          </w:p>
        </w:tc>
      </w:tr>
      <w:tr w:rsidR="00FC5913" w:rsidRPr="00C379D2" w14:paraId="1871E683" w14:textId="77777777" w:rsidTr="00F12FA3">
        <w:trPr>
          <w:trHeight w:val="118"/>
          <w:jc w:val="center"/>
        </w:trPr>
        <w:tc>
          <w:tcPr>
            <w:tcW w:w="8654" w:type="dxa"/>
            <w:gridSpan w:val="5"/>
            <w:vAlign w:val="center"/>
          </w:tcPr>
          <w:p w14:paraId="64ACDB08" w14:textId="2E6B95B8" w:rsidR="00FC5913" w:rsidRPr="00C379D2" w:rsidRDefault="00FC5913" w:rsidP="00303D8F">
            <w:pPr>
              <w:jc w:val="right"/>
              <w:rPr>
                <w:rFonts w:eastAsia="Calibri"/>
                <w:bCs/>
                <w:color w:val="000000"/>
              </w:rPr>
            </w:pPr>
            <w:r w:rsidRPr="00C379D2">
              <w:rPr>
                <w:rFonts w:eastAsia="Calibri"/>
                <w:bCs/>
                <w:color w:val="000000"/>
              </w:rPr>
              <w:t>ИТОГО</w:t>
            </w:r>
            <w:r w:rsidR="00303D8F">
              <w:rPr>
                <w:rFonts w:eastAsia="Calibri"/>
                <w:bCs/>
                <w:color w:val="000000"/>
              </w:rPr>
              <w:t>:</w:t>
            </w:r>
          </w:p>
        </w:tc>
        <w:tc>
          <w:tcPr>
            <w:tcW w:w="1417" w:type="dxa"/>
            <w:vAlign w:val="center"/>
          </w:tcPr>
          <w:p w14:paraId="565BBD16" w14:textId="705B788D" w:rsidR="00FC5913" w:rsidRPr="00C379D2" w:rsidRDefault="00FC5913" w:rsidP="00C379D2">
            <w:pPr>
              <w:jc w:val="both"/>
              <w:rPr>
                <w:bCs/>
                <w:color w:val="000000"/>
              </w:rPr>
            </w:pPr>
          </w:p>
        </w:tc>
      </w:tr>
    </w:tbl>
    <w:p w14:paraId="073C9F1D" w14:textId="60B0A339" w:rsidR="00D87354" w:rsidRDefault="00D87354" w:rsidP="00C379D2">
      <w:pPr>
        <w:tabs>
          <w:tab w:val="left" w:pos="8691"/>
        </w:tabs>
        <w:jc w:val="both"/>
      </w:pPr>
    </w:p>
    <w:p w14:paraId="22A95A61" w14:textId="77777777" w:rsidR="0013005D" w:rsidRDefault="0013005D" w:rsidP="00C379D2">
      <w:pPr>
        <w:tabs>
          <w:tab w:val="left" w:pos="8691"/>
        </w:tabs>
        <w:jc w:val="both"/>
      </w:pPr>
    </w:p>
    <w:p w14:paraId="55FD087D" w14:textId="77777777" w:rsidR="0013005D" w:rsidRDefault="0013005D" w:rsidP="00C379D2">
      <w:pPr>
        <w:tabs>
          <w:tab w:val="left" w:pos="8691"/>
        </w:tabs>
        <w:jc w:val="both"/>
      </w:pPr>
    </w:p>
    <w:p w14:paraId="73F8471D" w14:textId="002CA8B8" w:rsidR="0013005D" w:rsidRDefault="0013005D" w:rsidP="0013005D">
      <w:pPr>
        <w:autoSpaceDE w:val="0"/>
        <w:autoSpaceDN w:val="0"/>
        <w:adjustRightInd w:val="0"/>
        <w:jc w:val="both"/>
      </w:pPr>
      <w:r w:rsidRPr="009F147A">
        <w:t>Итого:</w:t>
      </w:r>
      <w:r w:rsidRPr="009F147A">
        <w:tab/>
      </w:r>
      <w:r>
        <w:t>_________________________(руб.)</w:t>
      </w:r>
      <w:r w:rsidRPr="009F147A">
        <w:t xml:space="preserve">, </w:t>
      </w:r>
      <w:r>
        <w:t>в т.</w:t>
      </w:r>
      <w:r w:rsidR="00303D8F">
        <w:t xml:space="preserve"> </w:t>
      </w:r>
      <w:r>
        <w:t>ч. НДС/</w:t>
      </w:r>
      <w:r w:rsidRPr="009F147A">
        <w:t>НДС не облагается</w:t>
      </w:r>
    </w:p>
    <w:p w14:paraId="16CD0DF0" w14:textId="77777777" w:rsidR="0013005D" w:rsidRDefault="0013005D" w:rsidP="0013005D">
      <w:pPr>
        <w:autoSpaceDE w:val="0"/>
        <w:autoSpaceDN w:val="0"/>
        <w:adjustRightInd w:val="0"/>
        <w:jc w:val="both"/>
      </w:pPr>
    </w:p>
    <w:tbl>
      <w:tblPr>
        <w:tblStyle w:val="12"/>
        <w:tblW w:w="8897" w:type="dxa"/>
        <w:tblLook w:val="04A0" w:firstRow="1" w:lastRow="0" w:firstColumn="1" w:lastColumn="0" w:noHBand="0" w:noVBand="1"/>
      </w:tblPr>
      <w:tblGrid>
        <w:gridCol w:w="5637"/>
        <w:gridCol w:w="3260"/>
      </w:tblGrid>
      <w:tr w:rsidR="0013005D" w:rsidRPr="005F4346" w14:paraId="4A1CE536" w14:textId="77777777" w:rsidTr="005D6894">
        <w:tc>
          <w:tcPr>
            <w:tcW w:w="5637" w:type="dxa"/>
          </w:tcPr>
          <w:p w14:paraId="539C60F7" w14:textId="77777777" w:rsidR="0013005D" w:rsidRPr="00A51E85" w:rsidRDefault="0013005D" w:rsidP="005D6894">
            <w:pPr>
              <w:spacing w:line="240" w:lineRule="atLeast"/>
              <w:rPr>
                <w:rFonts w:ascii="Times New Roman" w:hAnsi="Times New Roman"/>
                <w:b/>
                <w:sz w:val="22"/>
                <w:szCs w:val="22"/>
              </w:rPr>
            </w:pPr>
            <w:r w:rsidRPr="00A51E85">
              <w:rPr>
                <w:rFonts w:ascii="Times New Roman" w:hAnsi="Times New Roman"/>
                <w:b/>
                <w:sz w:val="22"/>
                <w:szCs w:val="22"/>
              </w:rPr>
              <w:t>Заказчик:</w:t>
            </w:r>
          </w:p>
          <w:p w14:paraId="3140C716" w14:textId="77777777" w:rsidR="0013005D" w:rsidRPr="00A51E85" w:rsidRDefault="0013005D" w:rsidP="005D6894">
            <w:pPr>
              <w:spacing w:line="240" w:lineRule="atLeast"/>
              <w:rPr>
                <w:rFonts w:ascii="Times New Roman" w:hAnsi="Times New Roman"/>
                <w:sz w:val="22"/>
                <w:szCs w:val="22"/>
              </w:rPr>
            </w:pPr>
            <w:r w:rsidRPr="00A51E85">
              <w:rPr>
                <w:rFonts w:ascii="Times New Roman" w:hAnsi="Times New Roman"/>
                <w:sz w:val="22"/>
                <w:szCs w:val="22"/>
              </w:rPr>
              <w:t xml:space="preserve">ГБОУ школа  № 407 </w:t>
            </w:r>
          </w:p>
          <w:p w14:paraId="1D226B4A" w14:textId="77777777" w:rsidR="0013005D" w:rsidRPr="00A51E85" w:rsidRDefault="0013005D" w:rsidP="005D6894">
            <w:pPr>
              <w:spacing w:line="240" w:lineRule="atLeast"/>
              <w:rPr>
                <w:rFonts w:ascii="Times New Roman" w:hAnsi="Times New Roman"/>
                <w:sz w:val="22"/>
                <w:szCs w:val="22"/>
              </w:rPr>
            </w:pPr>
            <w:r w:rsidRPr="00A51E85">
              <w:rPr>
                <w:rFonts w:ascii="Times New Roman" w:hAnsi="Times New Roman"/>
                <w:sz w:val="22"/>
                <w:szCs w:val="22"/>
              </w:rPr>
              <w:t>Пушкинского района Санкт-Петербурга</w:t>
            </w:r>
          </w:p>
          <w:p w14:paraId="4C7AB69F" w14:textId="77777777" w:rsidR="0013005D" w:rsidRDefault="0013005D" w:rsidP="005D6894">
            <w:pPr>
              <w:spacing w:line="240" w:lineRule="atLeast"/>
              <w:rPr>
                <w:rFonts w:ascii="Times New Roman" w:hAnsi="Times New Roman"/>
                <w:sz w:val="22"/>
                <w:szCs w:val="22"/>
              </w:rPr>
            </w:pPr>
            <w:r w:rsidRPr="00A51E85">
              <w:rPr>
                <w:rFonts w:ascii="Times New Roman" w:hAnsi="Times New Roman"/>
                <w:sz w:val="22"/>
                <w:szCs w:val="22"/>
              </w:rPr>
              <w:t xml:space="preserve">Директор </w:t>
            </w:r>
          </w:p>
          <w:p w14:paraId="4C51591C" w14:textId="77777777" w:rsidR="0013005D" w:rsidRDefault="0013005D" w:rsidP="005D6894">
            <w:pPr>
              <w:spacing w:line="240" w:lineRule="atLeast"/>
              <w:rPr>
                <w:rFonts w:ascii="Times New Roman" w:hAnsi="Times New Roman"/>
                <w:sz w:val="22"/>
                <w:szCs w:val="22"/>
              </w:rPr>
            </w:pPr>
            <w:r w:rsidRPr="00A51E85">
              <w:rPr>
                <w:rFonts w:ascii="Times New Roman" w:hAnsi="Times New Roman"/>
                <w:b/>
                <w:sz w:val="22"/>
                <w:szCs w:val="22"/>
              </w:rPr>
              <w:t xml:space="preserve">______________ </w:t>
            </w:r>
            <w:r w:rsidRPr="00A51E85">
              <w:rPr>
                <w:rFonts w:ascii="Times New Roman" w:hAnsi="Times New Roman"/>
                <w:sz w:val="22"/>
                <w:szCs w:val="22"/>
              </w:rPr>
              <w:t>О.В. Тарелкина</w:t>
            </w:r>
          </w:p>
          <w:p w14:paraId="1ABCC935" w14:textId="67D45ED6" w:rsidR="00303D8F" w:rsidRPr="00A51E85" w:rsidRDefault="00303D8F" w:rsidP="005D6894">
            <w:pPr>
              <w:spacing w:line="240" w:lineRule="atLeast"/>
              <w:rPr>
                <w:rFonts w:ascii="Times New Roman" w:hAnsi="Times New Roman"/>
                <w:b/>
                <w:bCs/>
                <w:sz w:val="22"/>
                <w:szCs w:val="22"/>
              </w:rPr>
            </w:pPr>
            <w:r>
              <w:rPr>
                <w:rFonts w:ascii="Times New Roman" w:hAnsi="Times New Roman"/>
                <w:sz w:val="22"/>
                <w:szCs w:val="22"/>
              </w:rPr>
              <w:t>Подписано ЭЦП</w:t>
            </w:r>
          </w:p>
        </w:tc>
        <w:tc>
          <w:tcPr>
            <w:tcW w:w="3260" w:type="dxa"/>
          </w:tcPr>
          <w:p w14:paraId="577FA8C1" w14:textId="1D767708" w:rsidR="0013005D" w:rsidRPr="00A51E85" w:rsidRDefault="0013005D" w:rsidP="005D6894">
            <w:pPr>
              <w:autoSpaceDN w:val="0"/>
              <w:spacing w:line="240" w:lineRule="atLeast"/>
              <w:jc w:val="both"/>
              <w:rPr>
                <w:rFonts w:ascii="Times New Roman" w:hAnsi="Times New Roman"/>
                <w:b/>
                <w:bCs/>
                <w:sz w:val="22"/>
                <w:szCs w:val="22"/>
              </w:rPr>
            </w:pPr>
            <w:r>
              <w:rPr>
                <w:rFonts w:ascii="Times New Roman" w:hAnsi="Times New Roman"/>
                <w:b/>
                <w:bCs/>
                <w:sz w:val="22"/>
                <w:szCs w:val="22"/>
              </w:rPr>
              <w:t>Исполнитель</w:t>
            </w:r>
            <w:r w:rsidRPr="00A51E85">
              <w:rPr>
                <w:rFonts w:ascii="Times New Roman" w:hAnsi="Times New Roman"/>
                <w:b/>
                <w:bCs/>
                <w:sz w:val="22"/>
                <w:szCs w:val="22"/>
              </w:rPr>
              <w:t>:</w:t>
            </w:r>
          </w:p>
          <w:p w14:paraId="5779DE49" w14:textId="77777777" w:rsidR="0013005D" w:rsidRPr="00A51E85" w:rsidRDefault="0013005D" w:rsidP="005D6894">
            <w:pPr>
              <w:autoSpaceDN w:val="0"/>
              <w:spacing w:line="240" w:lineRule="atLeast"/>
              <w:jc w:val="both"/>
              <w:rPr>
                <w:rFonts w:ascii="Times New Roman" w:hAnsi="Times New Roman"/>
                <w:b/>
                <w:bCs/>
                <w:sz w:val="22"/>
                <w:szCs w:val="22"/>
              </w:rPr>
            </w:pPr>
          </w:p>
          <w:p w14:paraId="79517F1E" w14:textId="77777777" w:rsidR="0013005D" w:rsidRPr="00A51E85" w:rsidRDefault="0013005D" w:rsidP="005D6894">
            <w:pPr>
              <w:autoSpaceDN w:val="0"/>
              <w:spacing w:line="240" w:lineRule="atLeast"/>
              <w:jc w:val="both"/>
              <w:rPr>
                <w:rFonts w:ascii="Times New Roman" w:hAnsi="Times New Roman"/>
                <w:b/>
                <w:bCs/>
                <w:sz w:val="22"/>
                <w:szCs w:val="22"/>
              </w:rPr>
            </w:pPr>
          </w:p>
          <w:p w14:paraId="4686919E" w14:textId="77777777" w:rsidR="0013005D" w:rsidRPr="00A51E85" w:rsidRDefault="0013005D" w:rsidP="005D6894">
            <w:pPr>
              <w:autoSpaceDN w:val="0"/>
              <w:spacing w:line="240" w:lineRule="atLeast"/>
              <w:jc w:val="both"/>
              <w:rPr>
                <w:rFonts w:ascii="Times New Roman" w:hAnsi="Times New Roman"/>
                <w:b/>
                <w:bCs/>
                <w:sz w:val="22"/>
                <w:szCs w:val="22"/>
              </w:rPr>
            </w:pPr>
            <w:r w:rsidRPr="00A51E85">
              <w:rPr>
                <w:rFonts w:ascii="Times New Roman" w:hAnsi="Times New Roman"/>
                <w:b/>
                <w:bCs/>
                <w:sz w:val="22"/>
                <w:szCs w:val="22"/>
              </w:rPr>
              <w:t>______________/______/</w:t>
            </w:r>
          </w:p>
          <w:p w14:paraId="338D2DA5" w14:textId="37C0CDC9" w:rsidR="0013005D" w:rsidRPr="00A51E85" w:rsidRDefault="00303D8F" w:rsidP="005D6894">
            <w:pPr>
              <w:autoSpaceDN w:val="0"/>
              <w:spacing w:line="240" w:lineRule="atLeast"/>
              <w:jc w:val="both"/>
              <w:rPr>
                <w:rFonts w:ascii="Times New Roman" w:hAnsi="Times New Roman"/>
                <w:b/>
                <w:bCs/>
                <w:sz w:val="22"/>
                <w:szCs w:val="22"/>
              </w:rPr>
            </w:pPr>
            <w:r>
              <w:rPr>
                <w:rFonts w:ascii="Times New Roman" w:hAnsi="Times New Roman"/>
                <w:sz w:val="22"/>
                <w:szCs w:val="22"/>
              </w:rPr>
              <w:t>Подписано ЭЦП</w:t>
            </w:r>
          </w:p>
        </w:tc>
      </w:tr>
    </w:tbl>
    <w:p w14:paraId="673B960C" w14:textId="77777777" w:rsidR="0013005D" w:rsidRPr="00C379D2" w:rsidRDefault="0013005D" w:rsidP="00C379D2">
      <w:pPr>
        <w:tabs>
          <w:tab w:val="left" w:pos="8691"/>
        </w:tabs>
        <w:jc w:val="both"/>
      </w:pPr>
    </w:p>
    <w:sectPr w:rsidR="0013005D" w:rsidRPr="00C379D2" w:rsidSect="009A2110">
      <w:headerReference w:type="default" r:id="rId9"/>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49C493" w14:textId="77777777" w:rsidR="00992F9C" w:rsidRDefault="00992F9C">
      <w:r>
        <w:separator/>
      </w:r>
    </w:p>
  </w:endnote>
  <w:endnote w:type="continuationSeparator" w:id="0">
    <w:p w14:paraId="71303EEF" w14:textId="77777777" w:rsidR="00992F9C" w:rsidRDefault="00992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94225" w14:textId="77777777" w:rsidR="00992F9C" w:rsidRDefault="00992F9C">
      <w:r>
        <w:separator/>
      </w:r>
    </w:p>
  </w:footnote>
  <w:footnote w:type="continuationSeparator" w:id="0">
    <w:p w14:paraId="39A556D0" w14:textId="77777777" w:rsidR="00992F9C" w:rsidRDefault="00992F9C">
      <w:r>
        <w:continuationSeparator/>
      </w:r>
    </w:p>
  </w:footnote>
  <w:footnote w:id="1">
    <w:p w14:paraId="663B111C" w14:textId="77777777" w:rsidR="00BE53AD" w:rsidRPr="007F15E5" w:rsidRDefault="00BE53AD" w:rsidP="00BE53AD">
      <w:pPr>
        <w:pStyle w:val="af2"/>
        <w:rPr>
          <w:i/>
          <w:sz w:val="16"/>
          <w:szCs w:val="16"/>
        </w:rPr>
      </w:pPr>
      <w:r w:rsidRPr="00BE3A35">
        <w:rPr>
          <w:rStyle w:val="af4"/>
          <w:i/>
        </w:rPr>
        <w:t>*</w:t>
      </w:r>
      <w:r w:rsidRPr="00BE3A35">
        <w:rPr>
          <w:i/>
        </w:rPr>
        <w:t xml:space="preserve"> </w:t>
      </w:r>
      <w:r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63C8FF85" w14:textId="01BF460F" w:rsidR="0034604D" w:rsidRDefault="0034604D">
      <w:pPr>
        <w:pStyle w:val="af2"/>
      </w:pPr>
      <w:r>
        <w:rPr>
          <w:rStyle w:val="af4"/>
        </w:rPr>
        <w:footnoteRef/>
      </w:r>
      <w:r>
        <w:t xml:space="preserve"> </w:t>
      </w:r>
      <w:r w:rsidRPr="0034604D">
        <w:rPr>
          <w:i/>
          <w:lang w:bidi="ru-RU"/>
        </w:rPr>
        <w:t>при упрощенной системе налогообложения счет-фактура не требуется</w:t>
      </w:r>
    </w:p>
  </w:footnote>
  <w:footnote w:id="3">
    <w:p w14:paraId="4CFA230E" w14:textId="6716348A" w:rsidR="00E0401F" w:rsidRDefault="00E0401F">
      <w:pPr>
        <w:pStyle w:val="af2"/>
      </w:pPr>
      <w:r>
        <w:rPr>
          <w:rStyle w:val="af4"/>
        </w:rPr>
        <w:footnoteRef/>
      </w:r>
      <w:r>
        <w:t xml:space="preserve"> </w:t>
      </w:r>
      <w:r w:rsidR="00BE53AD" w:rsidRPr="00E0401F">
        <w:t xml:space="preserve">В соответствии с пунктом 5 статьи 78.1. Бюджетного кодекса Российской Федерации по соглашению сторон возможно изменение размера и (или) сроков </w:t>
      </w:r>
      <w:r w:rsidRPr="00E0401F">
        <w:t>оплаты и (или) объема товаров (</w:t>
      </w:r>
      <w:r w:rsidR="00BE53AD" w:rsidRPr="00E0401F">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0642C" w14:textId="77777777" w:rsidR="00AE1CCB" w:rsidRPr="00C83E9F" w:rsidRDefault="00AE1CCB" w:rsidP="00C83E9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459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2D45F4"/>
    <w:multiLevelType w:val="hybridMultilevel"/>
    <w:tmpl w:val="288E1A42"/>
    <w:lvl w:ilvl="0" w:tplc="D03E516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88803EB"/>
    <w:multiLevelType w:val="hybridMultilevel"/>
    <w:tmpl w:val="3CF28F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3211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3E087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FB5CE5"/>
    <w:multiLevelType w:val="hybridMultilevel"/>
    <w:tmpl w:val="3056C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240A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04B228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1A919C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BD2F4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6B47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B962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CD5C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5216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EB08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4EC59FC"/>
    <w:multiLevelType w:val="hybridMultilevel"/>
    <w:tmpl w:val="A70E550E"/>
    <w:lvl w:ilvl="0" w:tplc="4F7CD316">
      <w:start w:val="1"/>
      <w:numFmt w:val="decimal"/>
      <w:lvlText w:val="%1."/>
      <w:lvlJc w:val="left"/>
      <w:pPr>
        <w:ind w:left="720" w:hanging="360"/>
      </w:pPr>
    </w:lvl>
    <w:lvl w:ilvl="1" w:tplc="8834D864">
      <w:start w:val="1"/>
      <w:numFmt w:val="lowerLetter"/>
      <w:lvlText w:val="%2."/>
      <w:lvlJc w:val="left"/>
      <w:pPr>
        <w:ind w:left="1440" w:hanging="360"/>
      </w:pPr>
    </w:lvl>
    <w:lvl w:ilvl="2" w:tplc="1ACEC97E">
      <w:start w:val="1"/>
      <w:numFmt w:val="lowerRoman"/>
      <w:lvlText w:val="%3."/>
      <w:lvlJc w:val="right"/>
      <w:pPr>
        <w:ind w:left="2160" w:hanging="180"/>
      </w:pPr>
    </w:lvl>
    <w:lvl w:ilvl="3" w:tplc="A4F60B00">
      <w:start w:val="1"/>
      <w:numFmt w:val="decimal"/>
      <w:lvlText w:val="%4."/>
      <w:lvlJc w:val="left"/>
      <w:pPr>
        <w:ind w:left="2880" w:hanging="360"/>
      </w:pPr>
    </w:lvl>
    <w:lvl w:ilvl="4" w:tplc="52BEC70A">
      <w:start w:val="1"/>
      <w:numFmt w:val="lowerLetter"/>
      <w:lvlText w:val="%5."/>
      <w:lvlJc w:val="left"/>
      <w:pPr>
        <w:ind w:left="3600" w:hanging="360"/>
      </w:pPr>
    </w:lvl>
    <w:lvl w:ilvl="5" w:tplc="6524991C">
      <w:start w:val="1"/>
      <w:numFmt w:val="lowerRoman"/>
      <w:lvlText w:val="%6."/>
      <w:lvlJc w:val="right"/>
      <w:pPr>
        <w:ind w:left="4320" w:hanging="180"/>
      </w:pPr>
    </w:lvl>
    <w:lvl w:ilvl="6" w:tplc="4B2C4570">
      <w:start w:val="1"/>
      <w:numFmt w:val="decimal"/>
      <w:lvlText w:val="%7."/>
      <w:lvlJc w:val="left"/>
      <w:pPr>
        <w:ind w:left="5040" w:hanging="360"/>
      </w:pPr>
    </w:lvl>
    <w:lvl w:ilvl="7" w:tplc="4EC2F25A">
      <w:start w:val="1"/>
      <w:numFmt w:val="lowerLetter"/>
      <w:lvlText w:val="%8."/>
      <w:lvlJc w:val="left"/>
      <w:pPr>
        <w:ind w:left="5760" w:hanging="360"/>
      </w:pPr>
    </w:lvl>
    <w:lvl w:ilvl="8" w:tplc="02E8EB76">
      <w:start w:val="1"/>
      <w:numFmt w:val="lowerRoman"/>
      <w:lvlText w:val="%9."/>
      <w:lvlJc w:val="right"/>
      <w:pPr>
        <w:ind w:left="6480" w:hanging="180"/>
      </w:pPr>
    </w:lvl>
  </w:abstractNum>
  <w:abstractNum w:abstractNumId="16">
    <w:nsid w:val="4C8B244E"/>
    <w:multiLevelType w:val="hybridMultilevel"/>
    <w:tmpl w:val="715AF6D4"/>
    <w:lvl w:ilvl="0" w:tplc="CD90A3B8">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8">
    <w:nsid w:val="688B74C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ACB32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F91582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39728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7D02EB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B9A05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D5D3B1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E7231F8"/>
    <w:multiLevelType w:val="multilevel"/>
    <w:tmpl w:val="0419001F"/>
    <w:lvl w:ilvl="0">
      <w:start w:val="1"/>
      <w:numFmt w:val="decimal"/>
      <w:lvlText w:val="%1."/>
      <w:lvlJc w:val="left"/>
      <w:pPr>
        <w:ind w:left="1778" w:hanging="360"/>
      </w:pPr>
    </w:lvl>
    <w:lvl w:ilvl="1">
      <w:start w:val="1"/>
      <w:numFmt w:val="decimal"/>
      <w:lvlText w:val="%1.%2."/>
      <w:lvlJc w:val="left"/>
      <w:pPr>
        <w:ind w:left="2210" w:hanging="432"/>
      </w:pPr>
    </w:lvl>
    <w:lvl w:ilvl="2">
      <w:start w:val="1"/>
      <w:numFmt w:val="decimal"/>
      <w:lvlText w:val="%1.%2.%3."/>
      <w:lvlJc w:val="left"/>
      <w:pPr>
        <w:ind w:left="2642" w:hanging="504"/>
      </w:p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num w:numId="1">
    <w:abstractNumId w:val="17"/>
  </w:num>
  <w:num w:numId="2">
    <w:abstractNumId w:val="15"/>
  </w:num>
  <w:num w:numId="3">
    <w:abstractNumId w:val="16"/>
  </w:num>
  <w:num w:numId="4">
    <w:abstractNumId w:val="1"/>
  </w:num>
  <w:num w:numId="5">
    <w:abstractNumId w:val="5"/>
  </w:num>
  <w:num w:numId="6">
    <w:abstractNumId w:val="12"/>
  </w:num>
  <w:num w:numId="7">
    <w:abstractNumId w:val="14"/>
  </w:num>
  <w:num w:numId="8">
    <w:abstractNumId w:val="25"/>
  </w:num>
  <w:num w:numId="9">
    <w:abstractNumId w:val="22"/>
  </w:num>
  <w:num w:numId="10">
    <w:abstractNumId w:val="20"/>
  </w:num>
  <w:num w:numId="11">
    <w:abstractNumId w:val="19"/>
  </w:num>
  <w:num w:numId="12">
    <w:abstractNumId w:val="3"/>
  </w:num>
  <w:num w:numId="13">
    <w:abstractNumId w:val="13"/>
  </w:num>
  <w:num w:numId="14">
    <w:abstractNumId w:val="6"/>
  </w:num>
  <w:num w:numId="15">
    <w:abstractNumId w:val="0"/>
  </w:num>
  <w:num w:numId="16">
    <w:abstractNumId w:val="24"/>
  </w:num>
  <w:num w:numId="17">
    <w:abstractNumId w:val="7"/>
  </w:num>
  <w:num w:numId="18">
    <w:abstractNumId w:val="8"/>
  </w:num>
  <w:num w:numId="19">
    <w:abstractNumId w:val="21"/>
  </w:num>
  <w:num w:numId="20">
    <w:abstractNumId w:val="10"/>
  </w:num>
  <w:num w:numId="21">
    <w:abstractNumId w:val="18"/>
  </w:num>
  <w:num w:numId="22">
    <w:abstractNumId w:val="4"/>
  </w:num>
  <w:num w:numId="23">
    <w:abstractNumId w:val="9"/>
  </w:num>
  <w:num w:numId="24">
    <w:abstractNumId w:val="23"/>
  </w:num>
  <w:num w:numId="25">
    <w:abstractNumId w:val="11"/>
  </w:num>
  <w:num w:numId="2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354"/>
    <w:rsid w:val="00002DB6"/>
    <w:rsid w:val="0000503D"/>
    <w:rsid w:val="000071D6"/>
    <w:rsid w:val="00075762"/>
    <w:rsid w:val="000D7404"/>
    <w:rsid w:val="000F129C"/>
    <w:rsid w:val="000F700D"/>
    <w:rsid w:val="00106175"/>
    <w:rsid w:val="001112B5"/>
    <w:rsid w:val="00117392"/>
    <w:rsid w:val="0013005D"/>
    <w:rsid w:val="00133A9E"/>
    <w:rsid w:val="00134159"/>
    <w:rsid w:val="001577B8"/>
    <w:rsid w:val="001B66EF"/>
    <w:rsid w:val="001B6CEE"/>
    <w:rsid w:val="001C7DB2"/>
    <w:rsid w:val="001D0F9F"/>
    <w:rsid w:val="001D6E34"/>
    <w:rsid w:val="001F6B0B"/>
    <w:rsid w:val="0022191B"/>
    <w:rsid w:val="002234B5"/>
    <w:rsid w:val="002B74C7"/>
    <w:rsid w:val="00303D8F"/>
    <w:rsid w:val="00327C3E"/>
    <w:rsid w:val="00332F2B"/>
    <w:rsid w:val="0034604D"/>
    <w:rsid w:val="00354307"/>
    <w:rsid w:val="00375ED4"/>
    <w:rsid w:val="00376305"/>
    <w:rsid w:val="00376E3F"/>
    <w:rsid w:val="00390FEB"/>
    <w:rsid w:val="003A4574"/>
    <w:rsid w:val="003B5723"/>
    <w:rsid w:val="003B7D80"/>
    <w:rsid w:val="003C4CC9"/>
    <w:rsid w:val="003C721E"/>
    <w:rsid w:val="003E0728"/>
    <w:rsid w:val="003E1B2E"/>
    <w:rsid w:val="003E3578"/>
    <w:rsid w:val="003E4799"/>
    <w:rsid w:val="0040503D"/>
    <w:rsid w:val="0042755A"/>
    <w:rsid w:val="004545D6"/>
    <w:rsid w:val="00463C9B"/>
    <w:rsid w:val="00463E8A"/>
    <w:rsid w:val="00474F28"/>
    <w:rsid w:val="00480B89"/>
    <w:rsid w:val="0048615B"/>
    <w:rsid w:val="004A58FF"/>
    <w:rsid w:val="004B110C"/>
    <w:rsid w:val="004D2CCE"/>
    <w:rsid w:val="004E5DF4"/>
    <w:rsid w:val="004F51DC"/>
    <w:rsid w:val="005169DF"/>
    <w:rsid w:val="00516DE7"/>
    <w:rsid w:val="00542A22"/>
    <w:rsid w:val="005442BD"/>
    <w:rsid w:val="00557DB6"/>
    <w:rsid w:val="00566FB5"/>
    <w:rsid w:val="00597CC8"/>
    <w:rsid w:val="005C2942"/>
    <w:rsid w:val="005E0D41"/>
    <w:rsid w:val="005F40AD"/>
    <w:rsid w:val="0060181E"/>
    <w:rsid w:val="00605FBE"/>
    <w:rsid w:val="00611D26"/>
    <w:rsid w:val="00634250"/>
    <w:rsid w:val="006512EA"/>
    <w:rsid w:val="00653FA4"/>
    <w:rsid w:val="006549E6"/>
    <w:rsid w:val="00672080"/>
    <w:rsid w:val="00675BCB"/>
    <w:rsid w:val="00686BAF"/>
    <w:rsid w:val="0069673D"/>
    <w:rsid w:val="006A1DAC"/>
    <w:rsid w:val="006A7C53"/>
    <w:rsid w:val="006C7838"/>
    <w:rsid w:val="00700FAB"/>
    <w:rsid w:val="007260C0"/>
    <w:rsid w:val="00771424"/>
    <w:rsid w:val="007D46A9"/>
    <w:rsid w:val="007E139C"/>
    <w:rsid w:val="008025E8"/>
    <w:rsid w:val="00815BE0"/>
    <w:rsid w:val="00816598"/>
    <w:rsid w:val="00826097"/>
    <w:rsid w:val="00842382"/>
    <w:rsid w:val="008627DC"/>
    <w:rsid w:val="00897925"/>
    <w:rsid w:val="008A0033"/>
    <w:rsid w:val="008B33C7"/>
    <w:rsid w:val="00905E38"/>
    <w:rsid w:val="009117B9"/>
    <w:rsid w:val="00914869"/>
    <w:rsid w:val="00925CB1"/>
    <w:rsid w:val="00986665"/>
    <w:rsid w:val="00992F9C"/>
    <w:rsid w:val="009951A4"/>
    <w:rsid w:val="009A2110"/>
    <w:rsid w:val="009B0482"/>
    <w:rsid w:val="009D7C68"/>
    <w:rsid w:val="009E754E"/>
    <w:rsid w:val="00A11DED"/>
    <w:rsid w:val="00A2092B"/>
    <w:rsid w:val="00A30192"/>
    <w:rsid w:val="00A62943"/>
    <w:rsid w:val="00A67626"/>
    <w:rsid w:val="00A7529F"/>
    <w:rsid w:val="00AA6E5F"/>
    <w:rsid w:val="00AB6AEE"/>
    <w:rsid w:val="00AB710D"/>
    <w:rsid w:val="00AE1CCB"/>
    <w:rsid w:val="00AE348D"/>
    <w:rsid w:val="00AF0E8F"/>
    <w:rsid w:val="00B450BA"/>
    <w:rsid w:val="00B46C96"/>
    <w:rsid w:val="00B56747"/>
    <w:rsid w:val="00B82268"/>
    <w:rsid w:val="00BB2F8A"/>
    <w:rsid w:val="00BC2C43"/>
    <w:rsid w:val="00BD4486"/>
    <w:rsid w:val="00BD6833"/>
    <w:rsid w:val="00BE17B1"/>
    <w:rsid w:val="00BE53AD"/>
    <w:rsid w:val="00BE7BFC"/>
    <w:rsid w:val="00BF3F65"/>
    <w:rsid w:val="00BF5329"/>
    <w:rsid w:val="00C10E72"/>
    <w:rsid w:val="00C379D2"/>
    <w:rsid w:val="00C44CFD"/>
    <w:rsid w:val="00C451E0"/>
    <w:rsid w:val="00C77E3D"/>
    <w:rsid w:val="00C83E9F"/>
    <w:rsid w:val="00C91376"/>
    <w:rsid w:val="00CC22F6"/>
    <w:rsid w:val="00CD4C8A"/>
    <w:rsid w:val="00CD7851"/>
    <w:rsid w:val="00D07D4D"/>
    <w:rsid w:val="00D14831"/>
    <w:rsid w:val="00D215D5"/>
    <w:rsid w:val="00D4075F"/>
    <w:rsid w:val="00D7305A"/>
    <w:rsid w:val="00D73518"/>
    <w:rsid w:val="00D86808"/>
    <w:rsid w:val="00D87354"/>
    <w:rsid w:val="00D91D52"/>
    <w:rsid w:val="00DA39AD"/>
    <w:rsid w:val="00DE3CE2"/>
    <w:rsid w:val="00DF5B85"/>
    <w:rsid w:val="00DF69B0"/>
    <w:rsid w:val="00E0401F"/>
    <w:rsid w:val="00E13501"/>
    <w:rsid w:val="00E43DDC"/>
    <w:rsid w:val="00E515F9"/>
    <w:rsid w:val="00E57285"/>
    <w:rsid w:val="00EE33B4"/>
    <w:rsid w:val="00F02EE8"/>
    <w:rsid w:val="00F12FA3"/>
    <w:rsid w:val="00F45AED"/>
    <w:rsid w:val="00F85A6D"/>
    <w:rsid w:val="00FA4F7A"/>
    <w:rsid w:val="00FA6F2E"/>
    <w:rsid w:val="00FC5913"/>
    <w:rsid w:val="00FD6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A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B0B"/>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ascii="Calibri" w:hAnsi="Calibri" w:cs="Calibri"/>
      <w:sz w:val="22"/>
      <w:szCs w:val="22"/>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ae">
    <w:name w:val="Нижний колонтитул Знак"/>
    <w:link w:val="ad"/>
    <w:uiPriority w:val="99"/>
  </w:style>
  <w:style w:type="table" w:styleId="af0">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rFonts w:cs="Times New Roman"/>
      <w:color w:val="0000FF"/>
      <w:u w:val="single"/>
    </w:rPr>
  </w:style>
  <w:style w:type="paragraph" w:styleId="af2">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af3"/>
    <w:uiPriority w:val="99"/>
    <w:unhideWhenUsed/>
    <w:qFormat/>
    <w:pPr>
      <w:spacing w:after="40"/>
    </w:pPr>
    <w:rPr>
      <w:sz w:val="18"/>
    </w:rPr>
  </w:style>
  <w:style w:type="character" w:customStyle="1" w:styleId="af3">
    <w:name w:val="Текст сноски Знак"/>
    <w:link w:val="af2"/>
    <w:uiPriority w:val="99"/>
    <w:rPr>
      <w:sz w:val="18"/>
    </w:rPr>
  </w:style>
  <w:style w:type="character" w:styleId="af4">
    <w:name w:val="footnote reference"/>
    <w:aliases w:val="Ссылка на сноску 45"/>
    <w:uiPriority w:val="99"/>
    <w:qFormat/>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a">
    <w:name w:val="page number"/>
    <w:rPr>
      <w:rFonts w:cs="Times New Roman"/>
    </w:rPr>
  </w:style>
  <w:style w:type="paragraph" w:customStyle="1" w:styleId="32">
    <w:name w:val="Основной текст с отступом;текст;Знак3"/>
    <w:basedOn w:val="a"/>
    <w:link w:val="33"/>
    <w:qFormat/>
    <w:pPr>
      <w:numPr>
        <w:ilvl w:val="2"/>
      </w:numPr>
      <w:tabs>
        <w:tab w:val="num" w:pos="0"/>
        <w:tab w:val="num" w:pos="1080"/>
      </w:tabs>
      <w:ind w:firstLine="709"/>
      <w:jc w:val="both"/>
    </w:pPr>
    <w:rPr>
      <w:sz w:val="28"/>
      <w:szCs w:val="28"/>
      <w:lang w:val="en-US"/>
    </w:rPr>
  </w:style>
  <w:style w:type="character" w:customStyle="1" w:styleId="33">
    <w:name w:val="Основной текст с отступом Знак;текст Знак;Знак3 Знак"/>
    <w:link w:val="32"/>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4">
    <w:name w:val="Body Text Indent 3"/>
    <w:basedOn w:val="a"/>
    <w:link w:val="35"/>
    <w:pPr>
      <w:spacing w:after="120"/>
      <w:ind w:left="283"/>
    </w:pPr>
    <w:rPr>
      <w:sz w:val="16"/>
      <w:szCs w:val="16"/>
    </w:rPr>
  </w:style>
  <w:style w:type="character" w:customStyle="1" w:styleId="35">
    <w:name w:val="Основной текст с отступом 3 Знак"/>
    <w:link w:val="34"/>
    <w:rPr>
      <w:sz w:val="16"/>
      <w:szCs w:val="16"/>
    </w:rPr>
  </w:style>
  <w:style w:type="paragraph" w:styleId="afb">
    <w:name w:val="Balloon Text"/>
    <w:basedOn w:val="a"/>
    <w:link w:val="afc"/>
    <w:rPr>
      <w:rFonts w:ascii="Segoe UI" w:hAnsi="Segoe UI" w:cs="Segoe UI"/>
      <w:sz w:val="18"/>
      <w:szCs w:val="18"/>
    </w:rPr>
  </w:style>
  <w:style w:type="character" w:customStyle="1" w:styleId="afc">
    <w:name w:val="Текст выноски Знак"/>
    <w:link w:val="afb"/>
    <w:rPr>
      <w:rFonts w:ascii="Segoe UI" w:hAnsi="Segoe UI" w:cs="Segoe UI"/>
      <w:sz w:val="18"/>
      <w:szCs w:val="18"/>
    </w:rPr>
  </w:style>
  <w:style w:type="paragraph" w:styleId="afd">
    <w:name w:val="Document Map"/>
    <w:basedOn w:val="a"/>
    <w:semiHidden/>
    <w:pPr>
      <w:shd w:val="clear" w:color="auto" w:fill="000080"/>
    </w:pPr>
    <w:rPr>
      <w:rFonts w:ascii="Tahoma" w:hAnsi="Tahoma" w:cs="Tahoma"/>
      <w:sz w:val="20"/>
      <w:szCs w:val="20"/>
    </w:rPr>
  </w:style>
  <w:style w:type="character" w:customStyle="1" w:styleId="ac">
    <w:name w:val="Верхний колонтитул Знак"/>
    <w:link w:val="ab"/>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e">
    <w:name w:val="Обычный (веб);Обычный (Интернет)"/>
    <w:basedOn w:val="a"/>
    <w:uiPriority w:val="99"/>
    <w:pPr>
      <w:spacing w:before="100" w:beforeAutospacing="1" w:after="100" w:afterAutospacing="1"/>
    </w:pPr>
  </w:style>
  <w:style w:type="paragraph" w:customStyle="1" w:styleId="aff">
    <w:name w:val="Стиль"/>
    <w:basedOn w:val="a"/>
    <w:next w:val="afe"/>
    <w:uiPriority w:val="99"/>
    <w:pPr>
      <w:spacing w:before="100" w:beforeAutospacing="1" w:after="100" w:afterAutospacing="1"/>
    </w:pPr>
  </w:style>
  <w:style w:type="table" w:customStyle="1" w:styleId="12">
    <w:name w:val="Сетка таблицы1"/>
    <w:basedOn w:val="a1"/>
    <w:next w:val="af0"/>
    <w:uiPriority w:val="39"/>
    <w:rPr>
      <w:rFonts w:ascii="Calibri" w:eastAsia="Calibri" w:hAnsi="Calibri"/>
      <w:sz w:val="22"/>
      <w:szCs w:val="22"/>
      <w:lang w:eastAsia="en-US"/>
    </w:rPr>
    <w:tblPr/>
  </w:style>
  <w:style w:type="character" w:customStyle="1" w:styleId="UnresolvedMention">
    <w:name w:val="Unresolved Mention"/>
    <w:uiPriority w:val="99"/>
    <w:semiHidden/>
    <w:unhideWhenUsed/>
    <w:rPr>
      <w:color w:val="605E5C"/>
      <w:shd w:val="clear" w:color="auto" w:fill="E1DFDD"/>
    </w:rPr>
  </w:style>
  <w:style w:type="character" w:styleId="aff0">
    <w:name w:val="annotation reference"/>
    <w:rPr>
      <w:sz w:val="16"/>
      <w:szCs w:val="16"/>
    </w:rPr>
  </w:style>
  <w:style w:type="paragraph" w:styleId="aff1">
    <w:name w:val="annotation text"/>
    <w:basedOn w:val="a"/>
    <w:link w:val="aff2"/>
    <w:rPr>
      <w:sz w:val="20"/>
      <w:szCs w:val="20"/>
    </w:rPr>
  </w:style>
  <w:style w:type="character" w:customStyle="1" w:styleId="aff2">
    <w:name w:val="Текст примечания Знак"/>
    <w:basedOn w:val="a0"/>
    <w:link w:val="aff1"/>
  </w:style>
  <w:style w:type="paragraph" w:styleId="aff3">
    <w:name w:val="annotation subject"/>
    <w:basedOn w:val="aff1"/>
    <w:next w:val="aff1"/>
    <w:link w:val="aff4"/>
    <w:rPr>
      <w:b/>
      <w:bCs/>
    </w:rPr>
  </w:style>
  <w:style w:type="character" w:customStyle="1" w:styleId="aff4">
    <w:name w:val="Тема примечания Знак"/>
    <w:link w:val="aff3"/>
    <w:rPr>
      <w:b/>
      <w:bCs/>
    </w:rPr>
  </w:style>
  <w:style w:type="paragraph" w:customStyle="1" w:styleId="im-mess">
    <w:name w:val="im-mess"/>
    <w:basedOn w:val="a"/>
    <w:pPr>
      <w:spacing w:before="100" w:beforeAutospacing="1" w:after="100" w:afterAutospacing="1"/>
    </w:pPr>
  </w:style>
  <w:style w:type="paragraph" w:customStyle="1" w:styleId="24">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686BAF"/>
    <w:pPr>
      <w:widowControl w:val="0"/>
      <w:autoSpaceDE w:val="0"/>
      <w:autoSpaceDN w:val="0"/>
      <w:adjustRightInd w:val="0"/>
    </w:pPr>
    <w:rPr>
      <w:rFonts w:ascii="Courier New" w:hAnsi="Courier New" w:cs="Courier New"/>
    </w:rPr>
  </w:style>
  <w:style w:type="paragraph" w:customStyle="1" w:styleId="s13">
    <w:name w:val="s_13"/>
    <w:basedOn w:val="a"/>
    <w:qFormat/>
    <w:rsid w:val="00686BAF"/>
    <w:pPr>
      <w:ind w:firstLine="720"/>
    </w:pPr>
    <w:rPr>
      <w:sz w:val="20"/>
      <w:szCs w:val="20"/>
    </w:rPr>
  </w:style>
  <w:style w:type="character" w:customStyle="1" w:styleId="13">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3E3578"/>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B0B"/>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ascii="Calibri" w:hAnsi="Calibri" w:cs="Calibri"/>
      <w:sz w:val="22"/>
      <w:szCs w:val="22"/>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ae">
    <w:name w:val="Нижний колонтитул Знак"/>
    <w:link w:val="ad"/>
    <w:uiPriority w:val="99"/>
  </w:style>
  <w:style w:type="table" w:styleId="af0">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rFonts w:cs="Times New Roman"/>
      <w:color w:val="0000FF"/>
      <w:u w:val="single"/>
    </w:rPr>
  </w:style>
  <w:style w:type="paragraph" w:styleId="af2">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af3"/>
    <w:uiPriority w:val="99"/>
    <w:unhideWhenUsed/>
    <w:qFormat/>
    <w:pPr>
      <w:spacing w:after="40"/>
    </w:pPr>
    <w:rPr>
      <w:sz w:val="18"/>
    </w:rPr>
  </w:style>
  <w:style w:type="character" w:customStyle="1" w:styleId="af3">
    <w:name w:val="Текст сноски Знак"/>
    <w:link w:val="af2"/>
    <w:uiPriority w:val="99"/>
    <w:rPr>
      <w:sz w:val="18"/>
    </w:rPr>
  </w:style>
  <w:style w:type="character" w:styleId="af4">
    <w:name w:val="footnote reference"/>
    <w:aliases w:val="Ссылка на сноску 45"/>
    <w:uiPriority w:val="99"/>
    <w:qFormat/>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a">
    <w:name w:val="page number"/>
    <w:rPr>
      <w:rFonts w:cs="Times New Roman"/>
    </w:rPr>
  </w:style>
  <w:style w:type="paragraph" w:customStyle="1" w:styleId="32">
    <w:name w:val="Основной текст с отступом;текст;Знак3"/>
    <w:basedOn w:val="a"/>
    <w:link w:val="33"/>
    <w:qFormat/>
    <w:pPr>
      <w:numPr>
        <w:ilvl w:val="2"/>
      </w:numPr>
      <w:tabs>
        <w:tab w:val="num" w:pos="0"/>
        <w:tab w:val="num" w:pos="1080"/>
      </w:tabs>
      <w:ind w:firstLine="709"/>
      <w:jc w:val="both"/>
    </w:pPr>
    <w:rPr>
      <w:sz w:val="28"/>
      <w:szCs w:val="28"/>
      <w:lang w:val="en-US"/>
    </w:rPr>
  </w:style>
  <w:style w:type="character" w:customStyle="1" w:styleId="33">
    <w:name w:val="Основной текст с отступом Знак;текст Знак;Знак3 Знак"/>
    <w:link w:val="32"/>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4">
    <w:name w:val="Body Text Indent 3"/>
    <w:basedOn w:val="a"/>
    <w:link w:val="35"/>
    <w:pPr>
      <w:spacing w:after="120"/>
      <w:ind w:left="283"/>
    </w:pPr>
    <w:rPr>
      <w:sz w:val="16"/>
      <w:szCs w:val="16"/>
    </w:rPr>
  </w:style>
  <w:style w:type="character" w:customStyle="1" w:styleId="35">
    <w:name w:val="Основной текст с отступом 3 Знак"/>
    <w:link w:val="34"/>
    <w:rPr>
      <w:sz w:val="16"/>
      <w:szCs w:val="16"/>
    </w:rPr>
  </w:style>
  <w:style w:type="paragraph" w:styleId="afb">
    <w:name w:val="Balloon Text"/>
    <w:basedOn w:val="a"/>
    <w:link w:val="afc"/>
    <w:rPr>
      <w:rFonts w:ascii="Segoe UI" w:hAnsi="Segoe UI" w:cs="Segoe UI"/>
      <w:sz w:val="18"/>
      <w:szCs w:val="18"/>
    </w:rPr>
  </w:style>
  <w:style w:type="character" w:customStyle="1" w:styleId="afc">
    <w:name w:val="Текст выноски Знак"/>
    <w:link w:val="afb"/>
    <w:rPr>
      <w:rFonts w:ascii="Segoe UI" w:hAnsi="Segoe UI" w:cs="Segoe UI"/>
      <w:sz w:val="18"/>
      <w:szCs w:val="18"/>
    </w:rPr>
  </w:style>
  <w:style w:type="paragraph" w:styleId="afd">
    <w:name w:val="Document Map"/>
    <w:basedOn w:val="a"/>
    <w:semiHidden/>
    <w:pPr>
      <w:shd w:val="clear" w:color="auto" w:fill="000080"/>
    </w:pPr>
    <w:rPr>
      <w:rFonts w:ascii="Tahoma" w:hAnsi="Tahoma" w:cs="Tahoma"/>
      <w:sz w:val="20"/>
      <w:szCs w:val="20"/>
    </w:rPr>
  </w:style>
  <w:style w:type="character" w:customStyle="1" w:styleId="ac">
    <w:name w:val="Верхний колонтитул Знак"/>
    <w:link w:val="ab"/>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e">
    <w:name w:val="Обычный (веб);Обычный (Интернет)"/>
    <w:basedOn w:val="a"/>
    <w:uiPriority w:val="99"/>
    <w:pPr>
      <w:spacing w:before="100" w:beforeAutospacing="1" w:after="100" w:afterAutospacing="1"/>
    </w:pPr>
  </w:style>
  <w:style w:type="paragraph" w:customStyle="1" w:styleId="aff">
    <w:name w:val="Стиль"/>
    <w:basedOn w:val="a"/>
    <w:next w:val="afe"/>
    <w:uiPriority w:val="99"/>
    <w:pPr>
      <w:spacing w:before="100" w:beforeAutospacing="1" w:after="100" w:afterAutospacing="1"/>
    </w:pPr>
  </w:style>
  <w:style w:type="table" w:customStyle="1" w:styleId="12">
    <w:name w:val="Сетка таблицы1"/>
    <w:basedOn w:val="a1"/>
    <w:next w:val="af0"/>
    <w:uiPriority w:val="39"/>
    <w:rPr>
      <w:rFonts w:ascii="Calibri" w:eastAsia="Calibri" w:hAnsi="Calibri"/>
      <w:sz w:val="22"/>
      <w:szCs w:val="22"/>
      <w:lang w:eastAsia="en-US"/>
    </w:rPr>
    <w:tblPr/>
  </w:style>
  <w:style w:type="character" w:customStyle="1" w:styleId="UnresolvedMention">
    <w:name w:val="Unresolved Mention"/>
    <w:uiPriority w:val="99"/>
    <w:semiHidden/>
    <w:unhideWhenUsed/>
    <w:rPr>
      <w:color w:val="605E5C"/>
      <w:shd w:val="clear" w:color="auto" w:fill="E1DFDD"/>
    </w:rPr>
  </w:style>
  <w:style w:type="character" w:styleId="aff0">
    <w:name w:val="annotation reference"/>
    <w:rPr>
      <w:sz w:val="16"/>
      <w:szCs w:val="16"/>
    </w:rPr>
  </w:style>
  <w:style w:type="paragraph" w:styleId="aff1">
    <w:name w:val="annotation text"/>
    <w:basedOn w:val="a"/>
    <w:link w:val="aff2"/>
    <w:rPr>
      <w:sz w:val="20"/>
      <w:szCs w:val="20"/>
    </w:rPr>
  </w:style>
  <w:style w:type="character" w:customStyle="1" w:styleId="aff2">
    <w:name w:val="Текст примечания Знак"/>
    <w:basedOn w:val="a0"/>
    <w:link w:val="aff1"/>
  </w:style>
  <w:style w:type="paragraph" w:styleId="aff3">
    <w:name w:val="annotation subject"/>
    <w:basedOn w:val="aff1"/>
    <w:next w:val="aff1"/>
    <w:link w:val="aff4"/>
    <w:rPr>
      <w:b/>
      <w:bCs/>
    </w:rPr>
  </w:style>
  <w:style w:type="character" w:customStyle="1" w:styleId="aff4">
    <w:name w:val="Тема примечания Знак"/>
    <w:link w:val="aff3"/>
    <w:rPr>
      <w:b/>
      <w:bCs/>
    </w:rPr>
  </w:style>
  <w:style w:type="paragraph" w:customStyle="1" w:styleId="im-mess">
    <w:name w:val="im-mess"/>
    <w:basedOn w:val="a"/>
    <w:pPr>
      <w:spacing w:before="100" w:beforeAutospacing="1" w:after="100" w:afterAutospacing="1"/>
    </w:pPr>
  </w:style>
  <w:style w:type="paragraph" w:customStyle="1" w:styleId="24">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686BAF"/>
    <w:pPr>
      <w:widowControl w:val="0"/>
      <w:autoSpaceDE w:val="0"/>
      <w:autoSpaceDN w:val="0"/>
      <w:adjustRightInd w:val="0"/>
    </w:pPr>
    <w:rPr>
      <w:rFonts w:ascii="Courier New" w:hAnsi="Courier New" w:cs="Courier New"/>
    </w:rPr>
  </w:style>
  <w:style w:type="paragraph" w:customStyle="1" w:styleId="s13">
    <w:name w:val="s_13"/>
    <w:basedOn w:val="a"/>
    <w:qFormat/>
    <w:rsid w:val="00686BAF"/>
    <w:pPr>
      <w:ind w:firstLine="720"/>
    </w:pPr>
    <w:rPr>
      <w:sz w:val="20"/>
      <w:szCs w:val="20"/>
    </w:rPr>
  </w:style>
  <w:style w:type="character" w:customStyle="1" w:styleId="13">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3E357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427550">
      <w:bodyDiv w:val="1"/>
      <w:marLeft w:val="0"/>
      <w:marRight w:val="0"/>
      <w:marTop w:val="0"/>
      <w:marBottom w:val="0"/>
      <w:divBdr>
        <w:top w:val="none" w:sz="0" w:space="0" w:color="auto"/>
        <w:left w:val="none" w:sz="0" w:space="0" w:color="auto"/>
        <w:bottom w:val="none" w:sz="0" w:space="0" w:color="auto"/>
        <w:right w:val="none" w:sz="0" w:space="0" w:color="auto"/>
      </w:divBdr>
    </w:div>
    <w:div w:id="374738915">
      <w:bodyDiv w:val="1"/>
      <w:marLeft w:val="0"/>
      <w:marRight w:val="0"/>
      <w:marTop w:val="0"/>
      <w:marBottom w:val="0"/>
      <w:divBdr>
        <w:top w:val="none" w:sz="0" w:space="0" w:color="auto"/>
        <w:left w:val="none" w:sz="0" w:space="0" w:color="auto"/>
        <w:bottom w:val="none" w:sz="0" w:space="0" w:color="auto"/>
        <w:right w:val="none" w:sz="0" w:space="0" w:color="auto"/>
      </w:divBdr>
      <w:divsChild>
        <w:div w:id="1836801821">
          <w:marLeft w:val="0"/>
          <w:marRight w:val="0"/>
          <w:marTop w:val="0"/>
          <w:marBottom w:val="0"/>
          <w:divBdr>
            <w:top w:val="none" w:sz="0" w:space="0" w:color="auto"/>
            <w:left w:val="none" w:sz="0" w:space="0" w:color="auto"/>
            <w:bottom w:val="none" w:sz="0" w:space="0" w:color="auto"/>
            <w:right w:val="none" w:sz="0" w:space="0" w:color="auto"/>
          </w:divBdr>
        </w:div>
      </w:divsChild>
    </w:div>
    <w:div w:id="482506196">
      <w:bodyDiv w:val="1"/>
      <w:marLeft w:val="0"/>
      <w:marRight w:val="0"/>
      <w:marTop w:val="0"/>
      <w:marBottom w:val="0"/>
      <w:divBdr>
        <w:top w:val="none" w:sz="0" w:space="0" w:color="auto"/>
        <w:left w:val="none" w:sz="0" w:space="0" w:color="auto"/>
        <w:bottom w:val="none" w:sz="0" w:space="0" w:color="auto"/>
        <w:right w:val="none" w:sz="0" w:space="0" w:color="auto"/>
      </w:divBdr>
    </w:div>
    <w:div w:id="492570472">
      <w:bodyDiv w:val="1"/>
      <w:marLeft w:val="0"/>
      <w:marRight w:val="0"/>
      <w:marTop w:val="0"/>
      <w:marBottom w:val="0"/>
      <w:divBdr>
        <w:top w:val="none" w:sz="0" w:space="0" w:color="auto"/>
        <w:left w:val="none" w:sz="0" w:space="0" w:color="auto"/>
        <w:bottom w:val="none" w:sz="0" w:space="0" w:color="auto"/>
        <w:right w:val="none" w:sz="0" w:space="0" w:color="auto"/>
      </w:divBdr>
    </w:div>
    <w:div w:id="992758046">
      <w:bodyDiv w:val="1"/>
      <w:marLeft w:val="0"/>
      <w:marRight w:val="0"/>
      <w:marTop w:val="0"/>
      <w:marBottom w:val="0"/>
      <w:divBdr>
        <w:top w:val="none" w:sz="0" w:space="0" w:color="auto"/>
        <w:left w:val="none" w:sz="0" w:space="0" w:color="auto"/>
        <w:bottom w:val="none" w:sz="0" w:space="0" w:color="auto"/>
        <w:right w:val="none" w:sz="0" w:space="0" w:color="auto"/>
      </w:divBdr>
    </w:div>
    <w:div w:id="1175732268">
      <w:bodyDiv w:val="1"/>
      <w:marLeft w:val="0"/>
      <w:marRight w:val="0"/>
      <w:marTop w:val="0"/>
      <w:marBottom w:val="0"/>
      <w:divBdr>
        <w:top w:val="none" w:sz="0" w:space="0" w:color="auto"/>
        <w:left w:val="none" w:sz="0" w:space="0" w:color="auto"/>
        <w:bottom w:val="none" w:sz="0" w:space="0" w:color="auto"/>
        <w:right w:val="none" w:sz="0" w:space="0" w:color="auto"/>
      </w:divBdr>
    </w:div>
    <w:div w:id="1205560615">
      <w:bodyDiv w:val="1"/>
      <w:marLeft w:val="0"/>
      <w:marRight w:val="0"/>
      <w:marTop w:val="0"/>
      <w:marBottom w:val="0"/>
      <w:divBdr>
        <w:top w:val="none" w:sz="0" w:space="0" w:color="auto"/>
        <w:left w:val="none" w:sz="0" w:space="0" w:color="auto"/>
        <w:bottom w:val="none" w:sz="0" w:space="0" w:color="auto"/>
        <w:right w:val="none" w:sz="0" w:space="0" w:color="auto"/>
      </w:divBdr>
    </w:div>
    <w:div w:id="213359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52AE3-0DA4-46E0-8A43-1D88FC26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14</Pages>
  <Words>6485</Words>
  <Characters>36969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43368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User</cp:lastModifiedBy>
  <cp:revision>17</cp:revision>
  <dcterms:created xsi:type="dcterms:W3CDTF">2026-05-12T07:21:00Z</dcterms:created>
  <dcterms:modified xsi:type="dcterms:W3CDTF">2026-05-12T11:25:00Z</dcterms:modified>
  <cp:version>1048576</cp:version>
</cp:coreProperties>
</file>