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433E" w:rsidRPr="00DE433E" w:rsidRDefault="00DE433E" w:rsidP="00DE433E">
      <w:pPr>
        <w:keepNext/>
        <w:keepLines/>
        <w:spacing w:line="252" w:lineRule="auto"/>
        <w:jc w:val="center"/>
        <w:outlineLvl w:val="8"/>
        <w:rPr>
          <w:b/>
        </w:rPr>
      </w:pPr>
      <w:r w:rsidRPr="00DE433E">
        <w:rPr>
          <w:b/>
          <w:bCs/>
        </w:rPr>
        <w:t xml:space="preserve">КОНТРАКТ № </w:t>
      </w:r>
      <w:r w:rsidR="009825E9">
        <w:rPr>
          <w:b/>
          <w:bCs/>
        </w:rPr>
        <w:t xml:space="preserve">К </w:t>
      </w:r>
      <w:r w:rsidR="00C51CB1">
        <w:rPr>
          <w:b/>
          <w:bCs/>
        </w:rPr>
        <w:t>2</w:t>
      </w:r>
      <w:r w:rsidR="00464486">
        <w:rPr>
          <w:b/>
          <w:bCs/>
        </w:rPr>
        <w:t>8</w:t>
      </w:r>
      <w:r w:rsidR="009825E9">
        <w:rPr>
          <w:b/>
          <w:bCs/>
        </w:rPr>
        <w:t>-26</w:t>
      </w:r>
    </w:p>
    <w:p w:rsidR="00DE433E" w:rsidRPr="00DE433E" w:rsidRDefault="00DE433E" w:rsidP="00DE433E">
      <w:pPr>
        <w:spacing w:before="240" w:after="240" w:line="252" w:lineRule="auto"/>
        <w:jc w:val="center"/>
        <w:rPr>
          <w:bCs/>
        </w:rPr>
      </w:pPr>
      <w:r w:rsidRPr="00DE433E">
        <w:rPr>
          <w:bCs/>
        </w:rPr>
        <w:t>Санкт-Петербург</w:t>
      </w:r>
      <w:r w:rsidRPr="00DE433E">
        <w:rPr>
          <w:bCs/>
        </w:rPr>
        <w:tab/>
      </w:r>
      <w:r w:rsidRPr="00DE433E">
        <w:rPr>
          <w:bCs/>
        </w:rPr>
        <w:tab/>
      </w:r>
      <w:r w:rsidRPr="00DE433E">
        <w:rPr>
          <w:bCs/>
        </w:rPr>
        <w:tab/>
      </w:r>
      <w:r w:rsidRPr="00DE433E">
        <w:rPr>
          <w:bCs/>
        </w:rPr>
        <w:tab/>
      </w:r>
      <w:r w:rsidRPr="00DE433E">
        <w:rPr>
          <w:bCs/>
        </w:rPr>
        <w:tab/>
      </w:r>
      <w:r w:rsidRPr="00DE433E">
        <w:rPr>
          <w:bCs/>
        </w:rPr>
        <w:tab/>
      </w:r>
      <w:r w:rsidRPr="00DE433E">
        <w:rPr>
          <w:bCs/>
        </w:rPr>
        <w:tab/>
      </w:r>
      <w:r w:rsidRPr="00DE433E">
        <w:rPr>
          <w:bCs/>
        </w:rPr>
        <w:tab/>
        <w:t xml:space="preserve">      </w:t>
      </w:r>
      <w:proofErr w:type="gramStart"/>
      <w:r w:rsidR="00841BB2">
        <w:rPr>
          <w:bCs/>
        </w:rPr>
        <w:t xml:space="preserve">   </w:t>
      </w:r>
      <w:r w:rsidRPr="00DE433E">
        <w:rPr>
          <w:bCs/>
        </w:rPr>
        <w:t>«</w:t>
      </w:r>
      <w:proofErr w:type="gramEnd"/>
      <w:r>
        <w:rPr>
          <w:bCs/>
        </w:rPr>
        <w:t>___</w:t>
      </w:r>
      <w:r w:rsidRPr="00DE433E">
        <w:rPr>
          <w:bCs/>
        </w:rPr>
        <w:t xml:space="preserve">» </w:t>
      </w:r>
      <w:r>
        <w:rPr>
          <w:bCs/>
        </w:rPr>
        <w:t>__</w:t>
      </w:r>
      <w:r w:rsidR="00841BB2">
        <w:rPr>
          <w:bCs/>
        </w:rPr>
        <w:t>____</w:t>
      </w:r>
      <w:r>
        <w:rPr>
          <w:bCs/>
        </w:rPr>
        <w:t>_</w:t>
      </w:r>
      <w:r w:rsidRPr="00DE433E">
        <w:rPr>
          <w:bCs/>
        </w:rPr>
        <w:t xml:space="preserve"> 202</w:t>
      </w:r>
      <w:r w:rsidR="004B09C8">
        <w:rPr>
          <w:bCs/>
        </w:rPr>
        <w:t>6</w:t>
      </w:r>
      <w:r w:rsidRPr="00DE433E">
        <w:rPr>
          <w:bCs/>
        </w:rPr>
        <w:t xml:space="preserve"> г.</w:t>
      </w:r>
    </w:p>
    <w:p w:rsidR="001A3D1D" w:rsidRPr="001A3D1D" w:rsidRDefault="009825E9" w:rsidP="008E77F1">
      <w:pPr>
        <w:tabs>
          <w:tab w:val="left" w:pos="720"/>
          <w:tab w:val="left" w:pos="7895"/>
        </w:tabs>
        <w:autoSpaceDE w:val="0"/>
        <w:autoSpaceDN w:val="0"/>
        <w:adjustRightInd w:val="0"/>
        <w:spacing w:line="242" w:lineRule="auto"/>
        <w:ind w:firstLine="709"/>
        <w:jc w:val="both"/>
        <w:rPr>
          <w:lang w:eastAsia="x-none"/>
        </w:rPr>
      </w:pPr>
      <w:r w:rsidRPr="009825E9">
        <w:rPr>
          <w:lang w:eastAsia="x-none"/>
        </w:rPr>
        <w:t>О</w:t>
      </w:r>
      <w:r w:rsidRPr="009825E9">
        <w:rPr>
          <w:lang w:val="x-none" w:eastAsia="x-none"/>
        </w:rPr>
        <w:t>т имени Санкт-Петербурга</w:t>
      </w:r>
      <w:r w:rsidRPr="009825E9">
        <w:rPr>
          <w:b/>
          <w:bCs/>
          <w:lang w:val="x-none" w:eastAsia="x-none"/>
        </w:rPr>
        <w:t xml:space="preserve"> Государственное </w:t>
      </w:r>
      <w:proofErr w:type="spellStart"/>
      <w:r w:rsidRPr="009825E9">
        <w:rPr>
          <w:b/>
          <w:bCs/>
          <w:lang w:val="x-none" w:eastAsia="x-none"/>
        </w:rPr>
        <w:t>казенное</w:t>
      </w:r>
      <w:proofErr w:type="spellEnd"/>
      <w:r w:rsidRPr="009825E9">
        <w:rPr>
          <w:b/>
          <w:bCs/>
          <w:lang w:val="x-none" w:eastAsia="x-none"/>
        </w:rPr>
        <w:t xml:space="preserve"> учреждение «Дирекция особо охраняемых природных территорий Санкт-Петербурга»</w:t>
      </w:r>
      <w:r w:rsidRPr="009825E9">
        <w:rPr>
          <w:lang w:val="x-none" w:eastAsia="x-none"/>
        </w:rPr>
        <w:t>, именуемое в дальнейшем «Заказчик», в лице</w:t>
      </w:r>
      <w:r w:rsidRPr="009825E9">
        <w:rPr>
          <w:lang w:eastAsia="x-none"/>
        </w:rPr>
        <w:t xml:space="preserve"> временно исполняющего обязанности директора </w:t>
      </w:r>
      <w:r w:rsidRPr="009825E9">
        <w:rPr>
          <w:b/>
          <w:bCs/>
          <w:lang w:eastAsia="x-none"/>
        </w:rPr>
        <w:t xml:space="preserve">Гниденко Анны Юрьевны, </w:t>
      </w:r>
      <w:r w:rsidRPr="009825E9">
        <w:rPr>
          <w:lang w:eastAsia="x-none"/>
        </w:rPr>
        <w:t>действующего на основании Устава и распоряжения Комитета по природопользованию, охране окружающей среды и обеспечению экологической безопасности от 01.08.2025 № 68-РГ</w:t>
      </w:r>
      <w:r w:rsidRPr="009825E9">
        <w:rPr>
          <w:lang w:val="x-none" w:eastAsia="x-none"/>
        </w:rPr>
        <w:t>, с одной стороны, и</w:t>
      </w:r>
      <w:r w:rsidRPr="009825E9">
        <w:rPr>
          <w:lang w:eastAsia="x-none"/>
        </w:rPr>
        <w:t xml:space="preserve"> </w:t>
      </w:r>
      <w:r w:rsidRPr="009825E9">
        <w:rPr>
          <w:b/>
          <w:bCs/>
          <w:lang w:eastAsia="x-none"/>
        </w:rPr>
        <w:t>___</w:t>
      </w:r>
      <w:r w:rsidRPr="009825E9">
        <w:rPr>
          <w:lang w:val="x-none" w:eastAsia="x-none"/>
        </w:rPr>
        <w:t>, именуемое в дальнейшем «Исполнитель», в лице</w:t>
      </w:r>
      <w:r w:rsidRPr="009825E9">
        <w:rPr>
          <w:lang w:eastAsia="x-none"/>
        </w:rPr>
        <w:t xml:space="preserve"> ___</w:t>
      </w:r>
      <w:r w:rsidRPr="009825E9">
        <w:rPr>
          <w:lang w:val="x-none" w:eastAsia="x-none"/>
        </w:rPr>
        <w:t>, действующего</w:t>
      </w:r>
      <w:r w:rsidRPr="009825E9">
        <w:rPr>
          <w:lang w:eastAsia="x-none"/>
        </w:rPr>
        <w:t xml:space="preserve"> </w:t>
      </w:r>
      <w:r w:rsidRPr="009825E9">
        <w:rPr>
          <w:lang w:val="x-none" w:eastAsia="x-none"/>
        </w:rPr>
        <w:t>на основании</w:t>
      </w:r>
      <w:r w:rsidRPr="009825E9">
        <w:rPr>
          <w:lang w:eastAsia="x-none"/>
        </w:rPr>
        <w:t xml:space="preserve"> ___, </w:t>
      </w:r>
      <w:r w:rsidRPr="009825E9">
        <w:rPr>
          <w:lang w:val="x-none" w:eastAsia="x-none"/>
        </w:rPr>
        <w:t xml:space="preserve">с другой стороны, вместе </w:t>
      </w:r>
      <w:r w:rsidRPr="009825E9">
        <w:rPr>
          <w:lang w:eastAsia="x-none"/>
        </w:rPr>
        <w:t xml:space="preserve">и каждая в отдельности </w:t>
      </w:r>
      <w:r w:rsidRPr="009825E9">
        <w:rPr>
          <w:lang w:val="x-none" w:eastAsia="x-none"/>
        </w:rPr>
        <w:t xml:space="preserve">именуемые </w:t>
      </w:r>
      <w:r w:rsidRPr="009825E9">
        <w:rPr>
          <w:lang w:eastAsia="x-none"/>
        </w:rPr>
        <w:t xml:space="preserve">в дальнейшем </w:t>
      </w:r>
      <w:r w:rsidRPr="009825E9">
        <w:rPr>
          <w:lang w:val="x-none" w:eastAsia="x-none"/>
        </w:rPr>
        <w:t>«Стороны»</w:t>
      </w:r>
      <w:r w:rsidRPr="009825E9">
        <w:rPr>
          <w:lang w:eastAsia="x-none"/>
        </w:rPr>
        <w:t xml:space="preserve"> и «Сторона» соответственно</w:t>
      </w:r>
      <w:r w:rsidRPr="009825E9">
        <w:rPr>
          <w:lang w:val="x-none" w:eastAsia="x-none"/>
        </w:rPr>
        <w:t>, на основании п. 4 ч. 1 ст. 93 Федерального закона от 05.04.2013 № 44-ФЗ</w:t>
      </w:r>
      <w:r w:rsidRPr="009825E9">
        <w:rPr>
          <w:lang w:eastAsia="x-none"/>
        </w:rPr>
        <w:t xml:space="preserve"> </w:t>
      </w:r>
      <w:r w:rsidRPr="009825E9">
        <w:rPr>
          <w:lang w:val="x-none" w:eastAsia="x-none"/>
        </w:rPr>
        <w:t xml:space="preserve">(далее </w:t>
      </w:r>
      <w:r w:rsidRPr="009825E9">
        <w:rPr>
          <w:lang w:eastAsia="x-none"/>
        </w:rPr>
        <w:t>–</w:t>
      </w:r>
      <w:r w:rsidRPr="009825E9">
        <w:rPr>
          <w:lang w:val="x-none" w:eastAsia="x-none"/>
        </w:rPr>
        <w:t xml:space="preserve"> Федеральный закон № 44-ФЗ), заключили настоящий </w:t>
      </w:r>
      <w:r w:rsidRPr="009825E9">
        <w:rPr>
          <w:lang w:eastAsia="x-none"/>
        </w:rPr>
        <w:t>контакт</w:t>
      </w:r>
      <w:r w:rsidRPr="009825E9">
        <w:rPr>
          <w:lang w:val="x-none" w:eastAsia="x-none"/>
        </w:rPr>
        <w:t xml:space="preserve"> (далее – </w:t>
      </w:r>
      <w:r w:rsidRPr="009825E9">
        <w:rPr>
          <w:lang w:eastAsia="x-none"/>
        </w:rPr>
        <w:t>Контракт</w:t>
      </w:r>
      <w:r w:rsidRPr="009825E9">
        <w:rPr>
          <w:lang w:val="x-none" w:eastAsia="x-none"/>
        </w:rPr>
        <w:t>)</w:t>
      </w:r>
      <w:r w:rsidRPr="009825E9">
        <w:rPr>
          <w:lang w:eastAsia="x-none"/>
        </w:rPr>
        <w:t xml:space="preserve"> </w:t>
      </w:r>
      <w:r w:rsidRPr="009825E9">
        <w:rPr>
          <w:lang w:val="x-none" w:eastAsia="x-none"/>
        </w:rPr>
        <w:t>подписанный Сторонами в форме электронного документа с использованием электронно-цифровых подписей, о нижеследующем:</w:t>
      </w:r>
    </w:p>
    <w:p w:rsidR="007767B1" w:rsidRPr="00DE433E" w:rsidRDefault="007767B1" w:rsidP="00DF421E">
      <w:pPr>
        <w:pStyle w:val="23"/>
        <w:tabs>
          <w:tab w:val="left" w:pos="7895"/>
        </w:tabs>
        <w:spacing w:before="120" w:after="120" w:line="242" w:lineRule="auto"/>
        <w:ind w:left="0" w:firstLine="0"/>
        <w:jc w:val="center"/>
        <w:rPr>
          <w:b/>
          <w:bCs/>
          <w:lang w:val="ru-RU"/>
        </w:rPr>
      </w:pPr>
      <w:r w:rsidRPr="00DE433E">
        <w:rPr>
          <w:b/>
          <w:bCs/>
        </w:rPr>
        <w:t>1. Предмет Контракта</w:t>
      </w:r>
      <w:r w:rsidR="005A48C1" w:rsidRPr="00DE433E">
        <w:rPr>
          <w:b/>
          <w:bCs/>
          <w:lang w:val="ru-RU"/>
        </w:rPr>
        <w:t xml:space="preserve"> </w:t>
      </w:r>
    </w:p>
    <w:p w:rsidR="00220B5C" w:rsidRPr="00DE433E" w:rsidRDefault="007767B1" w:rsidP="00DF421E">
      <w:pPr>
        <w:shd w:val="clear" w:color="auto" w:fill="FFFFFF"/>
        <w:tabs>
          <w:tab w:val="left" w:pos="1195"/>
        </w:tabs>
        <w:spacing w:line="242" w:lineRule="auto"/>
        <w:ind w:firstLine="709"/>
        <w:jc w:val="both"/>
      </w:pPr>
      <w:r w:rsidRPr="00DE433E">
        <w:rPr>
          <w:color w:val="000000"/>
        </w:rPr>
        <w:t>1.1. Исполнитель обязуется по заданию Заказчика</w:t>
      </w:r>
      <w:r w:rsidR="00DE433E">
        <w:rPr>
          <w:color w:val="000000"/>
        </w:rPr>
        <w:t xml:space="preserve"> осуществить</w:t>
      </w:r>
      <w:r w:rsidRPr="00DE433E">
        <w:rPr>
          <w:color w:val="000000"/>
        </w:rPr>
        <w:t xml:space="preserve"> </w:t>
      </w:r>
      <w:r w:rsidR="001A3D1D">
        <w:rPr>
          <w:b/>
        </w:rPr>
        <w:t>О</w:t>
      </w:r>
      <w:r w:rsidR="006740FA" w:rsidRPr="00DE433E">
        <w:rPr>
          <w:b/>
        </w:rPr>
        <w:t>каза</w:t>
      </w:r>
      <w:r w:rsidR="00DE433E">
        <w:rPr>
          <w:b/>
        </w:rPr>
        <w:t>ние</w:t>
      </w:r>
      <w:r w:rsidR="006740FA" w:rsidRPr="00DE433E">
        <w:rPr>
          <w:b/>
        </w:rPr>
        <w:t xml:space="preserve"> услуг </w:t>
      </w:r>
      <w:r w:rsidR="001A3D1D">
        <w:rPr>
          <w:b/>
        </w:rPr>
        <w:br/>
      </w:r>
      <w:r w:rsidR="00464486" w:rsidRPr="00464486">
        <w:rPr>
          <w:b/>
          <w:color w:val="000000"/>
        </w:rPr>
        <w:t xml:space="preserve">по обеспечению проведения эколого-просветительского мероприятия «Кубок </w:t>
      </w:r>
      <w:r w:rsidR="00464486">
        <w:rPr>
          <w:b/>
          <w:color w:val="000000"/>
        </w:rPr>
        <w:br/>
      </w:r>
      <w:r w:rsidR="00464486" w:rsidRPr="00464486">
        <w:rPr>
          <w:b/>
          <w:color w:val="000000"/>
        </w:rPr>
        <w:t>Санкт-Петербурга по спортивной орнитологии среди школьников</w:t>
      </w:r>
      <w:r w:rsidR="00464486">
        <w:rPr>
          <w:b/>
          <w:color w:val="000000"/>
        </w:rPr>
        <w:t xml:space="preserve"> </w:t>
      </w:r>
      <w:r w:rsidR="00464486" w:rsidRPr="00464486">
        <w:rPr>
          <w:b/>
          <w:color w:val="000000"/>
        </w:rPr>
        <w:t>-</w:t>
      </w:r>
      <w:r w:rsidR="00464486">
        <w:rPr>
          <w:b/>
          <w:color w:val="000000"/>
        </w:rPr>
        <w:t xml:space="preserve"> </w:t>
      </w:r>
      <w:r w:rsidR="00464486" w:rsidRPr="00464486">
        <w:rPr>
          <w:b/>
          <w:color w:val="000000"/>
        </w:rPr>
        <w:t>2026»</w:t>
      </w:r>
      <w:r w:rsidR="00C51CB1" w:rsidRPr="00C51CB1">
        <w:rPr>
          <w:b/>
          <w:color w:val="000000"/>
        </w:rPr>
        <w:t xml:space="preserve"> </w:t>
      </w:r>
      <w:r w:rsidRPr="00DE433E">
        <w:t xml:space="preserve">(далее – </w:t>
      </w:r>
      <w:r w:rsidR="00D22AAD" w:rsidRPr="00DE433E">
        <w:t>услуги</w:t>
      </w:r>
      <w:r w:rsidR="00870F6E" w:rsidRPr="00DE433E">
        <w:t>)</w:t>
      </w:r>
      <w:r w:rsidR="00464486">
        <w:br/>
      </w:r>
      <w:r w:rsidR="00237239" w:rsidRPr="00DE433E">
        <w:rPr>
          <w:color w:val="000000"/>
        </w:rPr>
        <w:t>в установленный Контрактом срок,</w:t>
      </w:r>
      <w:r w:rsidR="001A3D1D">
        <w:rPr>
          <w:color w:val="000000"/>
        </w:rPr>
        <w:t xml:space="preserve"> </w:t>
      </w:r>
      <w:r w:rsidRPr="00DE433E">
        <w:t xml:space="preserve">а Заказчик обязуется принять и оплатить </w:t>
      </w:r>
      <w:r w:rsidR="00D22AAD" w:rsidRPr="00DE433E">
        <w:t>оказанные услуги</w:t>
      </w:r>
      <w:r w:rsidR="00237239" w:rsidRPr="00DE433E">
        <w:rPr>
          <w:color w:val="000000"/>
        </w:rPr>
        <w:t xml:space="preserve"> на условиях, установленных Контрактом</w:t>
      </w:r>
      <w:r w:rsidRPr="00DE433E">
        <w:t>.</w:t>
      </w:r>
    </w:p>
    <w:p w:rsidR="001A3D1D" w:rsidRDefault="001A3D1D" w:rsidP="00DF421E">
      <w:pPr>
        <w:shd w:val="clear" w:color="auto" w:fill="FFFFFF"/>
        <w:tabs>
          <w:tab w:val="left" w:pos="1195"/>
        </w:tabs>
        <w:spacing w:line="242" w:lineRule="auto"/>
        <w:ind w:firstLine="709"/>
        <w:jc w:val="both"/>
      </w:pPr>
      <w:r w:rsidRPr="00243775">
        <w:t xml:space="preserve">ИКЗ: </w:t>
      </w:r>
      <w:r w:rsidR="00243775" w:rsidRPr="00243775">
        <w:t>262781315628678130100100370000000244</w:t>
      </w:r>
    </w:p>
    <w:p w:rsidR="007767B1" w:rsidRPr="00DE433E" w:rsidRDefault="007767B1" w:rsidP="00DF421E">
      <w:pPr>
        <w:shd w:val="clear" w:color="auto" w:fill="FFFFFF"/>
        <w:tabs>
          <w:tab w:val="left" w:pos="1195"/>
        </w:tabs>
        <w:spacing w:line="242" w:lineRule="auto"/>
        <w:ind w:firstLine="709"/>
        <w:jc w:val="both"/>
        <w:rPr>
          <w:color w:val="000000"/>
        </w:rPr>
      </w:pPr>
      <w:r w:rsidRPr="00DE433E">
        <w:rPr>
          <w:color w:val="000000"/>
        </w:rPr>
        <w:t xml:space="preserve">1.2. Исполнитель </w:t>
      </w:r>
      <w:r w:rsidR="00D22AAD" w:rsidRPr="00DE433E">
        <w:rPr>
          <w:color w:val="000000"/>
        </w:rPr>
        <w:t>оказывает услуги</w:t>
      </w:r>
      <w:r w:rsidRPr="00DE433E">
        <w:rPr>
          <w:color w:val="000000"/>
        </w:rPr>
        <w:t xml:space="preserve"> </w:t>
      </w:r>
      <w:r w:rsidRPr="00DE433E">
        <w:t>в соответствии с условиями Контракта, требованиями тех</w:t>
      </w:r>
      <w:r w:rsidR="00496B26" w:rsidRPr="00DE433E">
        <w:t>нического задания (Приложение</w:t>
      </w:r>
      <w:r w:rsidR="007111E1" w:rsidRPr="00DE433E">
        <w:t> </w:t>
      </w:r>
      <w:r w:rsidR="001B5AE7" w:rsidRPr="00DE433E">
        <w:t>1)</w:t>
      </w:r>
      <w:r w:rsidR="00DE433E">
        <w:t xml:space="preserve"> и</w:t>
      </w:r>
      <w:r w:rsidR="00DE3617" w:rsidRPr="00DE433E">
        <w:t xml:space="preserve"> </w:t>
      </w:r>
      <w:r w:rsidR="0073696E" w:rsidRPr="00DE433E">
        <w:t>расчё</w:t>
      </w:r>
      <w:r w:rsidR="00140517" w:rsidRPr="00DE433E">
        <w:t>том цены контракта (Приложение 2)</w:t>
      </w:r>
      <w:r w:rsidR="00DE433E">
        <w:t xml:space="preserve"> </w:t>
      </w:r>
      <w:r w:rsidRPr="00DE433E">
        <w:t xml:space="preserve">определяющими цену </w:t>
      </w:r>
      <w:r w:rsidR="00D22AAD" w:rsidRPr="00DE433E">
        <w:t>услуг</w:t>
      </w:r>
      <w:r w:rsidRPr="00DE433E">
        <w:t xml:space="preserve">, порядок и сроки их </w:t>
      </w:r>
      <w:r w:rsidR="00D22AAD" w:rsidRPr="00DE433E">
        <w:t>оказания</w:t>
      </w:r>
      <w:r w:rsidRPr="00DE433E">
        <w:t>.</w:t>
      </w:r>
    </w:p>
    <w:p w:rsidR="00D952C8" w:rsidRPr="00DE433E" w:rsidRDefault="003F2CE0" w:rsidP="00DF421E">
      <w:pPr>
        <w:spacing w:before="120" w:after="120" w:line="242" w:lineRule="auto"/>
        <w:jc w:val="center"/>
        <w:rPr>
          <w:b/>
          <w:bCs/>
        </w:rPr>
      </w:pPr>
      <w:r w:rsidRPr="00DE433E">
        <w:rPr>
          <w:b/>
          <w:bCs/>
        </w:rPr>
        <w:t>2</w:t>
      </w:r>
      <w:r w:rsidR="00D952C8" w:rsidRPr="00DE433E">
        <w:rPr>
          <w:b/>
          <w:bCs/>
        </w:rPr>
        <w:t xml:space="preserve">. Цена Контракта и порядок </w:t>
      </w:r>
      <w:proofErr w:type="spellStart"/>
      <w:r w:rsidR="00D952C8" w:rsidRPr="00DE433E">
        <w:rPr>
          <w:b/>
          <w:bCs/>
        </w:rPr>
        <w:t>расчетов</w:t>
      </w:r>
      <w:proofErr w:type="spellEnd"/>
    </w:p>
    <w:p w:rsidR="00FA2054" w:rsidRPr="00554D51" w:rsidRDefault="003F2CE0" w:rsidP="00DF421E">
      <w:pPr>
        <w:shd w:val="clear" w:color="auto" w:fill="FFFFFF"/>
        <w:spacing w:line="242" w:lineRule="auto"/>
        <w:ind w:firstLine="709"/>
        <w:jc w:val="both"/>
        <w:rPr>
          <w:i/>
          <w:iCs/>
        </w:rPr>
      </w:pPr>
      <w:r w:rsidRPr="00DE433E">
        <w:t>2</w:t>
      </w:r>
      <w:r w:rsidR="00D952C8" w:rsidRPr="00DE433E">
        <w:t>.1. </w:t>
      </w:r>
      <w:r w:rsidR="00DE433E" w:rsidRPr="00DE433E">
        <w:t xml:space="preserve">Цена Контракта составляет </w:t>
      </w:r>
      <w:r w:rsidR="00DE433E">
        <w:rPr>
          <w:b/>
        </w:rPr>
        <w:t>___</w:t>
      </w:r>
      <w:r w:rsidR="00DE433E" w:rsidRPr="00DE433E">
        <w:rPr>
          <w:b/>
        </w:rPr>
        <w:t xml:space="preserve"> рублей </w:t>
      </w:r>
      <w:r w:rsidR="00DE433E">
        <w:rPr>
          <w:b/>
        </w:rPr>
        <w:t>___</w:t>
      </w:r>
      <w:r w:rsidR="00DE433E" w:rsidRPr="00DE433E">
        <w:rPr>
          <w:b/>
        </w:rPr>
        <w:t xml:space="preserve"> копеек (</w:t>
      </w:r>
      <w:r w:rsidR="00DE433E">
        <w:rPr>
          <w:b/>
        </w:rPr>
        <w:t>___</w:t>
      </w:r>
      <w:r w:rsidR="00DE433E" w:rsidRPr="00DE433E">
        <w:rPr>
          <w:b/>
        </w:rPr>
        <w:t xml:space="preserve"> рублей </w:t>
      </w:r>
      <w:r w:rsidR="00DE433E">
        <w:rPr>
          <w:b/>
        </w:rPr>
        <w:t>___</w:t>
      </w:r>
      <w:r w:rsidR="00DE433E" w:rsidRPr="00DE433E">
        <w:rPr>
          <w:b/>
        </w:rPr>
        <w:t xml:space="preserve"> копеек)</w:t>
      </w:r>
      <w:r w:rsidR="00D952C8" w:rsidRPr="00DE433E">
        <w:t xml:space="preserve">, </w:t>
      </w:r>
      <w:r w:rsidR="00FA2054" w:rsidRPr="00554D51">
        <w:rPr>
          <w:i/>
        </w:rPr>
        <w:t xml:space="preserve">в том числе НДС, исчисленный по ставке, предусмотренной пунктом _____ статьи 164 Налогового кодекса Российской Федерации / НДС не облагается в связи с применением Исполнителем ____________ в соответствии со </w:t>
      </w:r>
      <w:proofErr w:type="spellStart"/>
      <w:r w:rsidR="00FA2054" w:rsidRPr="00554D51">
        <w:rPr>
          <w:i/>
        </w:rPr>
        <w:t>статьей</w:t>
      </w:r>
      <w:proofErr w:type="spellEnd"/>
      <w:r w:rsidR="00FA2054" w:rsidRPr="00554D51">
        <w:rPr>
          <w:i/>
        </w:rPr>
        <w:t xml:space="preserve"> ____ Налогового кодекса Российской Федерации.</w:t>
      </w:r>
    </w:p>
    <w:p w:rsidR="00D952C8" w:rsidRPr="00DE433E" w:rsidRDefault="00D952C8" w:rsidP="00DF421E">
      <w:pPr>
        <w:shd w:val="clear" w:color="auto" w:fill="FFFFFF"/>
        <w:spacing w:line="242" w:lineRule="auto"/>
        <w:ind w:firstLine="709"/>
        <w:jc w:val="both"/>
      </w:pPr>
      <w:r w:rsidRPr="00DE433E">
        <w:t xml:space="preserve">Сумма, подлежащая уплате Заказчиком Исполнителю,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105BC2" w:rsidRPr="00DE433E" w:rsidRDefault="003F2CE0" w:rsidP="00DF421E">
      <w:pPr>
        <w:shd w:val="clear" w:color="auto" w:fill="FFFFFF"/>
        <w:spacing w:line="242" w:lineRule="auto"/>
        <w:ind w:firstLine="709"/>
        <w:jc w:val="both"/>
      </w:pPr>
      <w:r w:rsidRPr="00DE433E">
        <w:t>2</w:t>
      </w:r>
      <w:r w:rsidR="00D952C8" w:rsidRPr="00DE433E">
        <w:t xml:space="preserve">.2. </w:t>
      </w:r>
      <w:r w:rsidR="00105BC2" w:rsidRPr="00DE433E">
        <w:t>Источник финансирования: бюджет Санкт-Петербурга. Оплата оказанных услуг осуществляется из бюджета Санкт-Петербурга на 202</w:t>
      </w:r>
      <w:r w:rsidR="00EB29A5">
        <w:t>6</w:t>
      </w:r>
      <w:r w:rsidR="00105BC2" w:rsidRPr="00DE433E">
        <w:t xml:space="preserve"> год в соответствии с Законом </w:t>
      </w:r>
      <w:r w:rsidR="00F75AA6">
        <w:br/>
      </w:r>
      <w:r w:rsidR="00105BC2" w:rsidRPr="00DE433E">
        <w:t xml:space="preserve">Санкт-Петербурга «О </w:t>
      </w:r>
      <w:r w:rsidR="001A3D1D">
        <w:t>бюджете Санкт-Петербурга на 202</w:t>
      </w:r>
      <w:r w:rsidR="00EB29A5">
        <w:t>6</w:t>
      </w:r>
      <w:r w:rsidR="00105BC2" w:rsidRPr="00DE433E">
        <w:t xml:space="preserve"> год и на плановый период 202</w:t>
      </w:r>
      <w:r w:rsidR="00EB29A5">
        <w:t>7</w:t>
      </w:r>
      <w:r w:rsidR="00105BC2" w:rsidRPr="00DE433E">
        <w:t xml:space="preserve"> и 202</w:t>
      </w:r>
      <w:r w:rsidR="00EB29A5">
        <w:t>8</w:t>
      </w:r>
      <w:r w:rsidR="00105BC2" w:rsidRPr="00DE433E">
        <w:t xml:space="preserve"> годов», целевая статья </w:t>
      </w:r>
      <w:r w:rsidR="00F75AA6" w:rsidRPr="00F75AA6">
        <w:t xml:space="preserve">1050087110 «Расходы на обеспечение деятельности государственного </w:t>
      </w:r>
      <w:proofErr w:type="spellStart"/>
      <w:r w:rsidR="00F75AA6" w:rsidRPr="00F75AA6">
        <w:t>казенного</w:t>
      </w:r>
      <w:proofErr w:type="spellEnd"/>
      <w:r w:rsidR="00F75AA6" w:rsidRPr="00F75AA6">
        <w:t xml:space="preserve"> учреждения «Дирекция особо охраняемых природных территорий Санкт-Петербурга»</w:t>
      </w:r>
      <w:r w:rsidR="00105BC2" w:rsidRPr="00DE433E">
        <w:t>, КВР 244, КОСГУ 22</w:t>
      </w:r>
      <w:r w:rsidR="009825E9">
        <w:t>6</w:t>
      </w:r>
      <w:r w:rsidR="00105BC2" w:rsidRPr="00DE433E">
        <w:t>.</w:t>
      </w:r>
    </w:p>
    <w:p w:rsidR="00105BC2" w:rsidRPr="00DE433E" w:rsidRDefault="003F2CE0" w:rsidP="00DF421E">
      <w:pPr>
        <w:pStyle w:val="25"/>
        <w:spacing w:line="242" w:lineRule="auto"/>
        <w:ind w:firstLine="709"/>
        <w:jc w:val="both"/>
      </w:pPr>
      <w:r w:rsidRPr="00DE433E">
        <w:rPr>
          <w:lang w:val="ru-RU"/>
        </w:rPr>
        <w:t>2</w:t>
      </w:r>
      <w:r w:rsidR="00D952C8" w:rsidRPr="00DE433E">
        <w:t>.</w:t>
      </w:r>
      <w:r w:rsidR="00D952C8" w:rsidRPr="00DE433E">
        <w:rPr>
          <w:lang w:val="ru-RU"/>
        </w:rPr>
        <w:t>3</w:t>
      </w:r>
      <w:r w:rsidR="00D952C8" w:rsidRPr="00DE433E">
        <w:t xml:space="preserve">. </w:t>
      </w:r>
      <w:r w:rsidR="00105BC2" w:rsidRPr="00DE433E">
        <w:t xml:space="preserve">Цена Контракта является </w:t>
      </w:r>
      <w:proofErr w:type="spellStart"/>
      <w:r w:rsidR="00105BC2" w:rsidRPr="00DE433E">
        <w:t>твердой</w:t>
      </w:r>
      <w:proofErr w:type="spellEnd"/>
      <w:r w:rsidR="00105BC2" w:rsidRPr="00DE433E">
        <w:t xml:space="preserve"> и определена на весь срок исполнения Контракта. Цена Контракта включает в себя все расходы Исполнителя, связанные с исполнением Контракта, в том числе стоимость услуг, транспортные расходы, страхование, погрузо-разгрузочные работы, расходы по уплате налогов, пошлин и других обязательных платежей, которые Исполнитель должен уплатить в связи с выполнением обязательств по Контракту в соответствии </w:t>
      </w:r>
      <w:r w:rsidR="00F75AA6">
        <w:br/>
      </w:r>
      <w:r w:rsidR="00105BC2" w:rsidRPr="00DE433E">
        <w:t>с законодательством Российской Федерации.</w:t>
      </w:r>
    </w:p>
    <w:p w:rsidR="00D952C8" w:rsidRPr="00DE433E" w:rsidRDefault="003F2CE0" w:rsidP="00DF421E">
      <w:pPr>
        <w:pStyle w:val="25"/>
        <w:spacing w:line="242" w:lineRule="auto"/>
        <w:ind w:firstLine="709"/>
        <w:jc w:val="both"/>
        <w:rPr>
          <w:lang w:val="ru-RU"/>
        </w:rPr>
      </w:pPr>
      <w:r w:rsidRPr="00DE433E">
        <w:rPr>
          <w:lang w:val="ru-RU"/>
        </w:rPr>
        <w:t>2</w:t>
      </w:r>
      <w:r w:rsidR="00D952C8" w:rsidRPr="00DE433E">
        <w:t xml:space="preserve">.4. Оплата </w:t>
      </w:r>
      <w:r w:rsidR="00D952C8" w:rsidRPr="00DE433E">
        <w:rPr>
          <w:lang w:val="ru-RU"/>
        </w:rPr>
        <w:t>оказанных услуг</w:t>
      </w:r>
      <w:r w:rsidR="00105BC2" w:rsidRPr="00DE433E">
        <w:t xml:space="preserve"> производится в безналичной форме</w:t>
      </w:r>
      <w:r w:rsidR="00D952C8" w:rsidRPr="00DE433E">
        <w:t xml:space="preserve"> на</w:t>
      </w:r>
      <w:r w:rsidR="00EB29A5">
        <w:rPr>
          <w:lang w:val="ru-RU"/>
        </w:rPr>
        <w:t xml:space="preserve"> </w:t>
      </w:r>
      <w:proofErr w:type="spellStart"/>
      <w:r w:rsidR="00EB29A5">
        <w:rPr>
          <w:lang w:val="ru-RU"/>
        </w:rPr>
        <w:t>расчетный</w:t>
      </w:r>
      <w:proofErr w:type="spellEnd"/>
      <w:r w:rsidR="00EB29A5">
        <w:rPr>
          <w:lang w:val="ru-RU"/>
        </w:rPr>
        <w:t xml:space="preserve"> </w:t>
      </w:r>
      <w:proofErr w:type="spellStart"/>
      <w:r w:rsidR="00EB29A5">
        <w:rPr>
          <w:lang w:val="ru-RU"/>
        </w:rPr>
        <w:t>счет</w:t>
      </w:r>
      <w:proofErr w:type="spellEnd"/>
      <w:r w:rsidR="00D952C8" w:rsidRPr="00DE433E">
        <w:t xml:space="preserve"> </w:t>
      </w:r>
      <w:r w:rsidR="00D952C8" w:rsidRPr="00DE433E">
        <w:rPr>
          <w:lang w:val="ru-RU"/>
        </w:rPr>
        <w:t>Исполнителя</w:t>
      </w:r>
      <w:r w:rsidR="00D952C8" w:rsidRPr="00DE433E">
        <w:t xml:space="preserve">, указанный в Контракте, в течение </w:t>
      </w:r>
      <w:r w:rsidR="00EB29A5">
        <w:rPr>
          <w:lang w:val="ru-RU"/>
        </w:rPr>
        <w:t>7 (</w:t>
      </w:r>
      <w:r w:rsidR="00D952C8" w:rsidRPr="00DE433E">
        <w:rPr>
          <w:lang w:val="ru-RU"/>
        </w:rPr>
        <w:t>семи</w:t>
      </w:r>
      <w:r w:rsidR="00EB29A5">
        <w:rPr>
          <w:lang w:val="ru-RU"/>
        </w:rPr>
        <w:t>)</w:t>
      </w:r>
      <w:r w:rsidR="00D952C8" w:rsidRPr="00DE433E">
        <w:rPr>
          <w:lang w:val="ru-RU"/>
        </w:rPr>
        <w:t xml:space="preserve"> рабочих</w:t>
      </w:r>
      <w:r w:rsidR="00D952C8" w:rsidRPr="00DE433E">
        <w:t xml:space="preserve"> дней с даты подписания Заказчиком документа о </w:t>
      </w:r>
      <w:proofErr w:type="spellStart"/>
      <w:r w:rsidR="009D4549">
        <w:rPr>
          <w:lang w:val="ru-RU"/>
        </w:rPr>
        <w:t>приемке</w:t>
      </w:r>
      <w:proofErr w:type="spellEnd"/>
      <w:r w:rsidR="00D952C8" w:rsidRPr="00DE433E">
        <w:t>. Авансирование по Контракту не предусмотрено.</w:t>
      </w:r>
      <w:r w:rsidR="00D952C8" w:rsidRPr="00DE433E">
        <w:rPr>
          <w:lang w:val="ru-RU"/>
        </w:rPr>
        <w:t xml:space="preserve"> </w:t>
      </w:r>
      <w:r w:rsidR="00105BC2" w:rsidRPr="00DE433E">
        <w:rPr>
          <w:lang w:eastAsia="ru-RU"/>
        </w:rPr>
        <w:t xml:space="preserve">Датой исполнения обязательств </w:t>
      </w:r>
      <w:r w:rsidR="009D4549">
        <w:rPr>
          <w:lang w:val="ru-RU" w:eastAsia="ru-RU"/>
        </w:rPr>
        <w:t>Заказчика</w:t>
      </w:r>
      <w:r w:rsidR="00105BC2" w:rsidRPr="00DE433E">
        <w:rPr>
          <w:lang w:eastAsia="ru-RU"/>
        </w:rPr>
        <w:t xml:space="preserve"> по оплате является дата подтверждения реестра финансирования расходов Комитетом финансов Санкт-Петербурга с поручением о перечислении денежных средств со счетов </w:t>
      </w:r>
      <w:r w:rsidR="009D4549">
        <w:rPr>
          <w:lang w:val="ru-RU" w:eastAsia="ru-RU"/>
        </w:rPr>
        <w:t>Заказчика</w:t>
      </w:r>
      <w:r w:rsidR="00D952C8" w:rsidRPr="00DE433E">
        <w:t>.</w:t>
      </w:r>
      <w:r w:rsidR="00D952C8" w:rsidRPr="00DE433E">
        <w:rPr>
          <w:lang w:val="ru-RU"/>
        </w:rPr>
        <w:t xml:space="preserve"> </w:t>
      </w:r>
    </w:p>
    <w:p w:rsidR="00105BC2" w:rsidRPr="00DE433E" w:rsidRDefault="003F2CE0" w:rsidP="00DF421E">
      <w:pPr>
        <w:shd w:val="clear" w:color="auto" w:fill="FFFFFF"/>
        <w:spacing w:line="242" w:lineRule="auto"/>
        <w:ind w:firstLine="709"/>
        <w:jc w:val="both"/>
      </w:pPr>
      <w:r w:rsidRPr="00DE433E">
        <w:lastRenderedPageBreak/>
        <w:t>2</w:t>
      </w:r>
      <w:r w:rsidR="00D952C8" w:rsidRPr="00DE433E">
        <w:t xml:space="preserve">.5. Основанием для оплаты оказанных Исполнителем услуг является документ о приёмке, подписанный Сторонами с приложением полного комплекта </w:t>
      </w:r>
      <w:proofErr w:type="spellStart"/>
      <w:r w:rsidR="00D952C8" w:rsidRPr="00DE433E">
        <w:t>отчетных</w:t>
      </w:r>
      <w:proofErr w:type="spellEnd"/>
      <w:r w:rsidR="00D952C8" w:rsidRPr="00DE433E">
        <w:t xml:space="preserve"> документов </w:t>
      </w:r>
      <w:r w:rsidR="00F75AA6">
        <w:br/>
      </w:r>
      <w:r w:rsidR="00D952C8" w:rsidRPr="00DE433E">
        <w:t xml:space="preserve">в соответствии с разделом 5 Контракта. </w:t>
      </w:r>
    </w:p>
    <w:p w:rsidR="00D952C8" w:rsidRPr="00DE433E" w:rsidRDefault="00497455" w:rsidP="00DF421E">
      <w:pPr>
        <w:shd w:val="clear" w:color="auto" w:fill="FFFFFF"/>
        <w:spacing w:line="242" w:lineRule="auto"/>
        <w:ind w:firstLine="709"/>
        <w:jc w:val="both"/>
      </w:pPr>
      <w:r w:rsidRPr="00DE433E">
        <w:t xml:space="preserve">2.6. </w:t>
      </w:r>
      <w:r w:rsidR="00D952C8" w:rsidRPr="00DE433E">
        <w:t xml:space="preserve">Услуги, оказанные Исполнителем с отклонениями от требований технического задания, </w:t>
      </w:r>
      <w:r w:rsidRPr="00DE433E">
        <w:t xml:space="preserve">условий Контракта, </w:t>
      </w:r>
      <w:r w:rsidR="00D952C8" w:rsidRPr="00DE433E">
        <w:t xml:space="preserve">не подлежат оплате Заказчиком до устранения Исполнителем обнаруженных недостатков. В случае непредставления Исполнителем в срок </w:t>
      </w:r>
      <w:proofErr w:type="spellStart"/>
      <w:r w:rsidR="00D952C8" w:rsidRPr="00DE433E">
        <w:t>отчетов</w:t>
      </w:r>
      <w:proofErr w:type="spellEnd"/>
      <w:r w:rsidR="00D952C8" w:rsidRPr="00DE433E">
        <w:t>, а также других документов, связанных с исполнением Контракта, запрашиваемых Заказчиком, Заказчик вправе не оплачивать оказанные услуги до момента их предоставления.</w:t>
      </w:r>
    </w:p>
    <w:p w:rsidR="007767B1" w:rsidRPr="00DE433E" w:rsidRDefault="00D952C8" w:rsidP="00DF421E">
      <w:pPr>
        <w:spacing w:before="120" w:after="120" w:line="242" w:lineRule="auto"/>
        <w:jc w:val="center"/>
        <w:rPr>
          <w:b/>
          <w:bCs/>
        </w:rPr>
      </w:pPr>
      <w:r w:rsidRPr="00FA2054">
        <w:rPr>
          <w:b/>
          <w:bCs/>
        </w:rPr>
        <w:t>3</w:t>
      </w:r>
      <w:r w:rsidR="007767B1" w:rsidRPr="00FA2054">
        <w:rPr>
          <w:b/>
          <w:bCs/>
        </w:rPr>
        <w:t>. Права и обязанности сторон</w:t>
      </w:r>
    </w:p>
    <w:p w:rsidR="00602CCB" w:rsidRPr="00DE433E" w:rsidRDefault="00FA2054" w:rsidP="00DF421E">
      <w:pPr>
        <w:tabs>
          <w:tab w:val="num" w:pos="0"/>
        </w:tabs>
        <w:spacing w:line="242" w:lineRule="auto"/>
        <w:ind w:firstLine="709"/>
        <w:jc w:val="both"/>
        <w:rPr>
          <w:b/>
          <w:bCs/>
        </w:rPr>
      </w:pPr>
      <w:r>
        <w:rPr>
          <w:b/>
          <w:bCs/>
        </w:rPr>
        <w:t xml:space="preserve">3.1. </w:t>
      </w:r>
      <w:r w:rsidR="00602CCB" w:rsidRPr="00DE433E">
        <w:rPr>
          <w:b/>
          <w:bCs/>
        </w:rPr>
        <w:t>Заказчик вправе:</w:t>
      </w:r>
    </w:p>
    <w:p w:rsidR="00FA2054" w:rsidRPr="00DE433E" w:rsidRDefault="00FA2054" w:rsidP="00DF421E">
      <w:pPr>
        <w:tabs>
          <w:tab w:val="num" w:pos="0"/>
        </w:tabs>
        <w:spacing w:line="242" w:lineRule="auto"/>
        <w:ind w:firstLine="709"/>
        <w:jc w:val="both"/>
      </w:pPr>
      <w:r>
        <w:t>3.1.1. Т</w:t>
      </w:r>
      <w:r w:rsidRPr="00DE433E">
        <w:t>ребовать надлежащего исполнения обязательств по Контракту, а в случае, если услуги не оказаны или оказаны ненадлежащим образом – устранения Исполнителем выявленных нарушений обязательств в установленный срок;</w:t>
      </w:r>
    </w:p>
    <w:p w:rsidR="00FA2054" w:rsidRPr="00DE433E" w:rsidRDefault="00FA2054" w:rsidP="00DF421E">
      <w:pPr>
        <w:tabs>
          <w:tab w:val="num" w:pos="0"/>
        </w:tabs>
        <w:spacing w:line="242" w:lineRule="auto"/>
        <w:ind w:firstLine="709"/>
        <w:jc w:val="both"/>
      </w:pPr>
      <w:r>
        <w:t>3.1.2. Т</w:t>
      </w:r>
      <w:r w:rsidRPr="00DE433E">
        <w:t xml:space="preserve">ребовать представления надлежащим образом, оформленных </w:t>
      </w:r>
      <w:proofErr w:type="spellStart"/>
      <w:r w:rsidRPr="00DE433E">
        <w:t>отчетных</w:t>
      </w:r>
      <w:proofErr w:type="spellEnd"/>
      <w:r w:rsidRPr="00DE433E">
        <w:t xml:space="preserve"> </w:t>
      </w:r>
      <w:r>
        <w:br/>
      </w:r>
      <w:r w:rsidRPr="00DE433E">
        <w:t xml:space="preserve">и финансовых документов, подтверждающих исполнение обязательств в соответствии </w:t>
      </w:r>
      <w:r>
        <w:br/>
      </w:r>
      <w:r w:rsidRPr="00DE433E">
        <w:t>с Контрактом;</w:t>
      </w:r>
    </w:p>
    <w:p w:rsidR="00FA2054" w:rsidRPr="00DE433E" w:rsidRDefault="00FA2054" w:rsidP="00DF421E">
      <w:pPr>
        <w:tabs>
          <w:tab w:val="num" w:pos="0"/>
        </w:tabs>
        <w:spacing w:line="242" w:lineRule="auto"/>
        <w:ind w:firstLine="709"/>
        <w:jc w:val="both"/>
      </w:pPr>
      <w:r>
        <w:t>3.1.3. З</w:t>
      </w:r>
      <w:r w:rsidRPr="00DE433E">
        <w:t xml:space="preserve">апрашивать информацию о ходе и состоянии исполнения обязательств </w:t>
      </w:r>
      <w:r>
        <w:br/>
      </w:r>
      <w:r w:rsidRPr="00DE433E">
        <w:t>по Контракту;</w:t>
      </w:r>
    </w:p>
    <w:p w:rsidR="00FA2054" w:rsidRPr="00DE433E" w:rsidRDefault="00FA2054" w:rsidP="00DF421E">
      <w:pPr>
        <w:tabs>
          <w:tab w:val="num" w:pos="0"/>
        </w:tabs>
        <w:spacing w:line="242" w:lineRule="auto"/>
        <w:ind w:firstLine="709"/>
        <w:jc w:val="both"/>
      </w:pPr>
      <w:r>
        <w:t>3.1.4. В</w:t>
      </w:r>
      <w:r w:rsidRPr="00DE433E">
        <w:t xml:space="preserve"> любое время осуществлять контроль за порядком и сроками оказания услуг, в том числе на месте их оказания, давать обязательные для Исполнителя указания по улучшению качества оказываемых услуг, не вмешиваясь в оперативно-хозяйственную деятельность Исполнителя;</w:t>
      </w:r>
    </w:p>
    <w:p w:rsidR="00FA2054" w:rsidRPr="00DE433E" w:rsidRDefault="00FA2054" w:rsidP="00DF421E">
      <w:pPr>
        <w:tabs>
          <w:tab w:val="num" w:pos="0"/>
        </w:tabs>
        <w:spacing w:line="242" w:lineRule="auto"/>
        <w:ind w:firstLine="709"/>
        <w:jc w:val="both"/>
      </w:pPr>
      <w:r>
        <w:t>3.1.5. О</w:t>
      </w:r>
      <w:r w:rsidRPr="00DE433E">
        <w:t>тказаться от принятия и оплаты услуг, не соответствующих требованиям Контракта;</w:t>
      </w:r>
    </w:p>
    <w:p w:rsidR="00FA2054" w:rsidRPr="00DE433E" w:rsidRDefault="00FA2054" w:rsidP="00DF421E">
      <w:pPr>
        <w:tabs>
          <w:tab w:val="num" w:pos="0"/>
        </w:tabs>
        <w:spacing w:line="242" w:lineRule="auto"/>
        <w:ind w:firstLine="709"/>
        <w:jc w:val="both"/>
      </w:pPr>
      <w:r>
        <w:t>3.1.6. П</w:t>
      </w:r>
      <w:r w:rsidRPr="00DE433E">
        <w:t xml:space="preserve">ривлекать представителей органов государственной власти, специализированных организаций, экспертов, экспертные организации, специалистов и иных лиц, обладающих необходимыми знаниями, для участия в проведении экспертизы результатов оказания услуг </w:t>
      </w:r>
      <w:r>
        <w:br/>
      </w:r>
      <w:r w:rsidRPr="00DE433E">
        <w:t xml:space="preserve">и представленных Исполнителем </w:t>
      </w:r>
      <w:proofErr w:type="spellStart"/>
      <w:r w:rsidRPr="00DE433E">
        <w:t>отчетных</w:t>
      </w:r>
      <w:proofErr w:type="spellEnd"/>
      <w:r w:rsidRPr="00DE433E">
        <w:t xml:space="preserve"> документов;</w:t>
      </w:r>
    </w:p>
    <w:p w:rsidR="00FA2054" w:rsidRPr="00DE433E" w:rsidRDefault="00FA2054" w:rsidP="00DF421E">
      <w:pPr>
        <w:tabs>
          <w:tab w:val="num" w:pos="0"/>
        </w:tabs>
        <w:spacing w:line="242" w:lineRule="auto"/>
        <w:ind w:firstLine="709"/>
        <w:jc w:val="both"/>
      </w:pPr>
      <w:r>
        <w:t>3.1.7. П</w:t>
      </w:r>
      <w:r w:rsidRPr="00DE433E">
        <w:t xml:space="preserve">ринять решение об одностороннем отказе от исполнения Контракта в соответствии </w:t>
      </w:r>
      <w:r>
        <w:br/>
      </w:r>
      <w:r w:rsidRPr="00DE433E">
        <w:t xml:space="preserve">с гражданским законодательством, в том числе отказаться от исполнения Контракта </w:t>
      </w:r>
      <w:r>
        <w:br/>
      </w:r>
      <w:r w:rsidRPr="00DE433E">
        <w:t xml:space="preserve">и потребовать возмещения убытков в случае, если Исполнитель не приступает своевременно </w:t>
      </w:r>
      <w:r>
        <w:br/>
      </w:r>
      <w:r w:rsidRPr="00DE433E">
        <w:t>к исполнению Контракта или оказывает услуги настолько медленно, что окончание их к сроку становится явно невозможным;</w:t>
      </w:r>
    </w:p>
    <w:p w:rsidR="00FA2054" w:rsidRPr="00DE433E" w:rsidRDefault="00FA2054" w:rsidP="00DF421E">
      <w:pPr>
        <w:tabs>
          <w:tab w:val="num" w:pos="0"/>
        </w:tabs>
        <w:spacing w:line="242" w:lineRule="auto"/>
        <w:ind w:firstLine="709"/>
        <w:jc w:val="both"/>
      </w:pPr>
      <w:r>
        <w:t>3.1.8. У</w:t>
      </w:r>
      <w:r w:rsidRPr="00DE433E">
        <w:t>держать неустойку из обеспечения исполнения Контракта.</w:t>
      </w:r>
    </w:p>
    <w:p w:rsidR="00602CCB" w:rsidRPr="00DE433E" w:rsidRDefault="00FA2054" w:rsidP="00DF421E">
      <w:pPr>
        <w:tabs>
          <w:tab w:val="num" w:pos="0"/>
        </w:tabs>
        <w:spacing w:line="242" w:lineRule="auto"/>
        <w:ind w:firstLine="709"/>
        <w:jc w:val="both"/>
        <w:rPr>
          <w:b/>
          <w:bCs/>
        </w:rPr>
      </w:pPr>
      <w:r>
        <w:rPr>
          <w:b/>
          <w:bCs/>
        </w:rPr>
        <w:t xml:space="preserve">3.2. </w:t>
      </w:r>
      <w:r w:rsidR="00602CCB" w:rsidRPr="00DE433E">
        <w:rPr>
          <w:b/>
          <w:bCs/>
        </w:rPr>
        <w:t>Заказчик обязан:</w:t>
      </w:r>
    </w:p>
    <w:p w:rsidR="00FA2054" w:rsidRPr="00DE433E" w:rsidRDefault="00FA2054" w:rsidP="00DF421E">
      <w:pPr>
        <w:tabs>
          <w:tab w:val="num" w:pos="0"/>
        </w:tabs>
        <w:spacing w:line="242" w:lineRule="auto"/>
        <w:ind w:firstLine="709"/>
        <w:jc w:val="both"/>
      </w:pPr>
      <w:r>
        <w:t>3.2.1. П</w:t>
      </w:r>
      <w:r w:rsidRPr="00DE433E">
        <w:t>ередать Исполнителю документы и сведения, предусмотренные Техническим заданием;</w:t>
      </w:r>
    </w:p>
    <w:p w:rsidR="00FA2054" w:rsidRPr="00DE433E" w:rsidRDefault="00FA2054" w:rsidP="00DF421E">
      <w:pPr>
        <w:tabs>
          <w:tab w:val="num" w:pos="0"/>
        </w:tabs>
        <w:spacing w:line="242" w:lineRule="auto"/>
        <w:ind w:firstLine="709"/>
        <w:jc w:val="both"/>
      </w:pPr>
      <w:r>
        <w:t>3.2.2. Осуществлять</w:t>
      </w:r>
      <w:r w:rsidRPr="00DE433E">
        <w:t xml:space="preserve"> контроль за ходом и качеством оказываемых услуг, соблюдением сроков их оказания, не вмешиваясь при этом в оперативно-хозяйственную деятельность Исполнителя;</w:t>
      </w:r>
    </w:p>
    <w:p w:rsidR="00FA2054" w:rsidRPr="00DE433E" w:rsidRDefault="00FA2054" w:rsidP="00DF421E">
      <w:pPr>
        <w:tabs>
          <w:tab w:val="num" w:pos="0"/>
        </w:tabs>
        <w:spacing w:line="242" w:lineRule="auto"/>
        <w:ind w:firstLine="709"/>
        <w:jc w:val="both"/>
      </w:pPr>
      <w:r>
        <w:t>3.2.3. П</w:t>
      </w:r>
      <w:r w:rsidRPr="00DE433E">
        <w:t xml:space="preserve">ри обнаружении в ходе оказания Исполнителем услуг отступлений от требований, установленных Контрактом, которые могут ухудшить качество оказываемых услуг, или иных недостатков, немедленно в письменной форме заявить об этом Исполнителю, назначив сроки </w:t>
      </w:r>
      <w:r>
        <w:br/>
      </w:r>
      <w:r w:rsidRPr="00DE433E">
        <w:t>их устранения;</w:t>
      </w:r>
    </w:p>
    <w:p w:rsidR="00FA2054" w:rsidRPr="00DE433E" w:rsidRDefault="00FA2054" w:rsidP="00DF421E">
      <w:pPr>
        <w:tabs>
          <w:tab w:val="num" w:pos="0"/>
        </w:tabs>
        <w:spacing w:line="242" w:lineRule="auto"/>
        <w:ind w:firstLine="709"/>
        <w:jc w:val="both"/>
      </w:pPr>
      <w:r>
        <w:t>3.2.4. П</w:t>
      </w:r>
      <w:r w:rsidRPr="00DE433E">
        <w:t>ринять и оплатить надлежаще оказанные услуги, отдельные этапы, в порядке</w:t>
      </w:r>
      <w:r>
        <w:t xml:space="preserve"> </w:t>
      </w:r>
      <w:r>
        <w:br/>
      </w:r>
      <w:r w:rsidRPr="00DE433E">
        <w:t>и сроки, предусмотренные Контрактом;</w:t>
      </w:r>
    </w:p>
    <w:p w:rsidR="00FA2054" w:rsidRPr="00DE433E" w:rsidRDefault="00FA2054" w:rsidP="00DF421E">
      <w:pPr>
        <w:tabs>
          <w:tab w:val="num" w:pos="0"/>
        </w:tabs>
        <w:spacing w:line="242" w:lineRule="auto"/>
        <w:ind w:firstLine="709"/>
        <w:jc w:val="both"/>
      </w:pPr>
      <w:r>
        <w:t>3.2.5. В</w:t>
      </w:r>
      <w:r w:rsidRPr="00DE433E">
        <w:t xml:space="preserve">озвратить </w:t>
      </w:r>
      <w:proofErr w:type="spellStart"/>
      <w:r w:rsidRPr="00DE433E">
        <w:t>внесенные</w:t>
      </w:r>
      <w:proofErr w:type="spellEnd"/>
      <w:r w:rsidRPr="00DE433E">
        <w:t xml:space="preserve"> на </w:t>
      </w:r>
      <w:proofErr w:type="spellStart"/>
      <w:r w:rsidRPr="00DE433E">
        <w:t>счет</w:t>
      </w:r>
      <w:proofErr w:type="spellEnd"/>
      <w:r w:rsidRPr="00DE433E">
        <w:t xml:space="preserve"> Заказчика денежные средства в качестве способа обеспечения исполнения Контракта в установленные Контрактом сроки, в случае если Исполнителем представлено указанное обеспечение исполнения Контракта.</w:t>
      </w:r>
    </w:p>
    <w:p w:rsidR="00FA2054" w:rsidRPr="00DE433E" w:rsidRDefault="00FA2054" w:rsidP="00DF421E">
      <w:pPr>
        <w:spacing w:line="242" w:lineRule="auto"/>
        <w:ind w:firstLine="709"/>
        <w:jc w:val="both"/>
      </w:pPr>
      <w:r>
        <w:t>3.2.6. П</w:t>
      </w:r>
      <w:r w:rsidRPr="00DE433E">
        <w:t xml:space="preserve">ринять решение об одностороннем отказе от исполнения Контракта в случае, если в ходе исполнения Контракта установлено, что Исполнитель и (или) поставляемый товар </w:t>
      </w:r>
      <w:r>
        <w:br/>
      </w:r>
      <w:r w:rsidRPr="00DE433E">
        <w:t xml:space="preserve">не соответствуют установленным требованиям к участникам закупки и (или) поставляемому товару или представил недостоверную информацию о </w:t>
      </w:r>
      <w:proofErr w:type="spellStart"/>
      <w:r w:rsidRPr="00DE433E">
        <w:t>своем</w:t>
      </w:r>
      <w:proofErr w:type="spellEnd"/>
      <w:r w:rsidRPr="00DE433E">
        <w:t xml:space="preserve"> соответствии и (или) соответствии </w:t>
      </w:r>
      <w:r w:rsidRPr="00DE433E">
        <w:lastRenderedPageBreak/>
        <w:t>поставляемого товара таким требованиям, что позволило ему стать победителем определения поставщика.</w:t>
      </w:r>
    </w:p>
    <w:p w:rsidR="00602CCB" w:rsidRPr="00DE433E" w:rsidRDefault="00FA2054" w:rsidP="00DF421E">
      <w:pPr>
        <w:tabs>
          <w:tab w:val="num" w:pos="0"/>
        </w:tabs>
        <w:spacing w:line="242" w:lineRule="auto"/>
        <w:ind w:firstLine="709"/>
        <w:jc w:val="both"/>
        <w:rPr>
          <w:b/>
          <w:bCs/>
        </w:rPr>
      </w:pPr>
      <w:r>
        <w:rPr>
          <w:b/>
          <w:bCs/>
        </w:rPr>
        <w:t xml:space="preserve">3.3. </w:t>
      </w:r>
      <w:r w:rsidR="00602CCB" w:rsidRPr="00DE433E">
        <w:rPr>
          <w:b/>
          <w:bCs/>
        </w:rPr>
        <w:t xml:space="preserve">Исполнитель вправе: </w:t>
      </w:r>
    </w:p>
    <w:p w:rsidR="00FA2054" w:rsidRPr="00DE433E" w:rsidRDefault="00FA2054" w:rsidP="00DF421E">
      <w:pPr>
        <w:tabs>
          <w:tab w:val="num" w:pos="0"/>
        </w:tabs>
        <w:spacing w:line="242" w:lineRule="auto"/>
        <w:ind w:firstLine="709"/>
        <w:jc w:val="both"/>
      </w:pPr>
      <w:r>
        <w:t>3.3.1. Требовать</w:t>
      </w:r>
      <w:r w:rsidRPr="00DE433E">
        <w:t xml:space="preserve"> надлежащего исполнения Заказчиком своих обязательств по Контракту,</w:t>
      </w:r>
    </w:p>
    <w:p w:rsidR="00FA2054" w:rsidRPr="00DE433E" w:rsidRDefault="00FA2054" w:rsidP="00DF421E">
      <w:pPr>
        <w:tabs>
          <w:tab w:val="num" w:pos="0"/>
        </w:tabs>
        <w:spacing w:line="242" w:lineRule="auto"/>
        <w:ind w:firstLine="709"/>
        <w:jc w:val="both"/>
      </w:pPr>
      <w:r>
        <w:t>3.3.2. Т</w:t>
      </w:r>
      <w:r w:rsidRPr="00DE433E">
        <w:t xml:space="preserve">ребовать от Заказчика своевременного рассмотрения и принятия решения </w:t>
      </w:r>
      <w:r>
        <w:br/>
      </w:r>
      <w:r w:rsidRPr="00DE433E">
        <w:t xml:space="preserve">о </w:t>
      </w:r>
      <w:proofErr w:type="spellStart"/>
      <w:r w:rsidRPr="00DE433E">
        <w:t>приемке</w:t>
      </w:r>
      <w:proofErr w:type="spellEnd"/>
      <w:r w:rsidRPr="00DE433E">
        <w:t xml:space="preserve"> результатов исполнения Исполнителем обязательств по Контракту и подписания соответствующих документов либо предъявления мотивированного отказа от </w:t>
      </w:r>
      <w:proofErr w:type="spellStart"/>
      <w:r w:rsidRPr="00DE433E">
        <w:t>приемки</w:t>
      </w:r>
      <w:proofErr w:type="spellEnd"/>
      <w:r w:rsidRPr="00DE433E">
        <w:t xml:space="preserve"> результатов исполнения обязательств по Контракту;</w:t>
      </w:r>
    </w:p>
    <w:p w:rsidR="00FA2054" w:rsidRPr="00DE433E" w:rsidRDefault="00FA2054" w:rsidP="00DF421E">
      <w:pPr>
        <w:tabs>
          <w:tab w:val="num" w:pos="0"/>
        </w:tabs>
        <w:spacing w:line="242" w:lineRule="auto"/>
        <w:ind w:firstLine="709"/>
        <w:jc w:val="both"/>
      </w:pPr>
      <w:r>
        <w:t>3.3.3. Т</w:t>
      </w:r>
      <w:r w:rsidRPr="00DE433E">
        <w:t>ребовать оплаты по Контракту в случае надлежащего исполнения своих обязательств по Контракту,</w:t>
      </w:r>
    </w:p>
    <w:p w:rsidR="00FA2054" w:rsidRPr="00DE433E" w:rsidRDefault="00FA2054" w:rsidP="00DF421E">
      <w:pPr>
        <w:spacing w:line="242" w:lineRule="auto"/>
        <w:ind w:firstLine="709"/>
        <w:jc w:val="both"/>
      </w:pPr>
      <w:r>
        <w:t>3.3.4. П</w:t>
      </w:r>
      <w:r w:rsidRPr="00DE433E">
        <w:t xml:space="preserve">ринять решение об одностороннем отказе от исполнения Контракта в соответствии </w:t>
      </w:r>
      <w:r w:rsidRPr="00DE433E">
        <w:br/>
        <w:t xml:space="preserve">с гражданским законодательством; </w:t>
      </w:r>
    </w:p>
    <w:p w:rsidR="00FA2054" w:rsidRPr="00DE433E" w:rsidRDefault="00FA2054" w:rsidP="00DF421E">
      <w:pPr>
        <w:tabs>
          <w:tab w:val="num" w:pos="0"/>
        </w:tabs>
        <w:spacing w:line="242" w:lineRule="auto"/>
        <w:ind w:firstLine="709"/>
        <w:jc w:val="both"/>
      </w:pPr>
      <w:r>
        <w:t>3.3.5. Т</w:t>
      </w:r>
      <w:r w:rsidRPr="00DE433E">
        <w:t xml:space="preserve">ребовать возмещения убытков, уплаты неустоек (штрафов, пеней) в соответствии </w:t>
      </w:r>
      <w:r w:rsidRPr="00DE433E">
        <w:br/>
        <w:t>с условиями Контракта.</w:t>
      </w:r>
    </w:p>
    <w:p w:rsidR="00602CCB" w:rsidRPr="00DE433E" w:rsidRDefault="00FA2054" w:rsidP="00DF421E">
      <w:pPr>
        <w:tabs>
          <w:tab w:val="num" w:pos="0"/>
        </w:tabs>
        <w:spacing w:line="242" w:lineRule="auto"/>
        <w:ind w:firstLine="709"/>
        <w:jc w:val="both"/>
        <w:rPr>
          <w:b/>
          <w:bCs/>
        </w:rPr>
      </w:pPr>
      <w:r>
        <w:rPr>
          <w:b/>
          <w:bCs/>
        </w:rPr>
        <w:t xml:space="preserve">3.4. </w:t>
      </w:r>
      <w:r w:rsidR="00602CCB" w:rsidRPr="00DE433E">
        <w:rPr>
          <w:b/>
          <w:bCs/>
        </w:rPr>
        <w:t>Исполнитель обязан:</w:t>
      </w:r>
    </w:p>
    <w:p w:rsidR="00FA2054" w:rsidRPr="00DE433E" w:rsidRDefault="00FA2054" w:rsidP="00DF421E">
      <w:pPr>
        <w:tabs>
          <w:tab w:val="num" w:pos="0"/>
        </w:tabs>
        <w:spacing w:line="242" w:lineRule="auto"/>
        <w:ind w:firstLine="709"/>
        <w:jc w:val="both"/>
      </w:pPr>
      <w:r>
        <w:t>3.4.1. О</w:t>
      </w:r>
      <w:r w:rsidRPr="00DE433E">
        <w:t xml:space="preserve">казать услуги в установленные Контрактом сроки, обеспечив надлежащее качество услуг в соответствии требованиями Контракта и иными обязательными требованиями </w:t>
      </w:r>
      <w:r>
        <w:br/>
      </w:r>
      <w:r w:rsidRPr="00DE433E">
        <w:t xml:space="preserve">к оказанию услуг такого вида, в том числе обеспечить наличие необходимых лицензий, разрешений, соответствие работников требованиям, установленным законодательством к лицам, оказывающим такого вида услуги; </w:t>
      </w:r>
    </w:p>
    <w:p w:rsidR="00FA2054" w:rsidRPr="00DE433E" w:rsidRDefault="00FA2054" w:rsidP="00DF421E">
      <w:pPr>
        <w:tabs>
          <w:tab w:val="num" w:pos="0"/>
        </w:tabs>
        <w:spacing w:line="242" w:lineRule="auto"/>
        <w:ind w:firstLine="709"/>
        <w:jc w:val="both"/>
      </w:pPr>
      <w:r>
        <w:t>3.4.2. О</w:t>
      </w:r>
      <w:r w:rsidRPr="00DE433E">
        <w:t xml:space="preserve">беспечить Заказчику возможность контроля за ходом оказания услуг, в том числе </w:t>
      </w:r>
      <w:r>
        <w:br/>
      </w:r>
      <w:r w:rsidRPr="00DE433E">
        <w:t xml:space="preserve">на месте их оказания, представлять по запросу Заказчика в сроки, указанные в таком запросе, достоверную информацию о ходе исполнения обязательств по Контракту в том числе </w:t>
      </w:r>
      <w:r>
        <w:br/>
      </w:r>
      <w:r w:rsidRPr="00DE433E">
        <w:t>о сложностях, возникающих при исполнении Контракта;</w:t>
      </w:r>
    </w:p>
    <w:p w:rsidR="00FA2054" w:rsidRPr="00DE433E" w:rsidRDefault="00FA2054" w:rsidP="00DF421E">
      <w:pPr>
        <w:tabs>
          <w:tab w:val="num" w:pos="0"/>
        </w:tabs>
        <w:spacing w:line="242" w:lineRule="auto"/>
        <w:ind w:firstLine="709"/>
        <w:jc w:val="both"/>
      </w:pPr>
      <w:r>
        <w:t>3.4.3. И</w:t>
      </w:r>
      <w:r w:rsidRPr="00DE433E">
        <w:t>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w:t>
      </w:r>
      <w:r>
        <w:t xml:space="preserve"> </w:t>
      </w:r>
      <w:r w:rsidRPr="00DE433E">
        <w:t>им недостатки в оказываемых услугах;</w:t>
      </w:r>
    </w:p>
    <w:p w:rsidR="00FA2054" w:rsidRPr="00DE433E" w:rsidRDefault="00FA2054" w:rsidP="00DF421E">
      <w:pPr>
        <w:tabs>
          <w:tab w:val="num" w:pos="0"/>
        </w:tabs>
        <w:spacing w:line="242" w:lineRule="auto"/>
        <w:ind w:firstLine="709"/>
        <w:jc w:val="both"/>
      </w:pPr>
      <w:r>
        <w:t>3.4.4. Н</w:t>
      </w:r>
      <w:r w:rsidRPr="00DE433E">
        <w:t xml:space="preserve">езамедлительно уведомить Заказчика в письменной форме при обнаружении независящих от Исполнителя обстоятельств, которые создают невозможность оказания услуг, </w:t>
      </w:r>
      <w:r>
        <w:br/>
      </w:r>
      <w:r w:rsidRPr="00DE433E">
        <w:t>в установленный Контрактом срок, с надлежащим качеством, или о нецелесообразности продолжения оказания услуг;</w:t>
      </w:r>
    </w:p>
    <w:p w:rsidR="00FA2054" w:rsidRPr="00DE433E" w:rsidRDefault="00FA2054" w:rsidP="00DF421E">
      <w:pPr>
        <w:tabs>
          <w:tab w:val="num" w:pos="0"/>
        </w:tabs>
        <w:spacing w:line="242" w:lineRule="auto"/>
        <w:ind w:firstLine="709"/>
        <w:jc w:val="both"/>
      </w:pPr>
      <w:r>
        <w:t>3.4.5. С</w:t>
      </w:r>
      <w:r w:rsidRPr="00DE433E">
        <w:t xml:space="preserve">дать результат оказанных услуг и передать, представить надлежащим образом оформленные </w:t>
      </w:r>
      <w:proofErr w:type="spellStart"/>
      <w:r w:rsidRPr="00DE433E">
        <w:t>отчетные</w:t>
      </w:r>
      <w:proofErr w:type="spellEnd"/>
      <w:r w:rsidRPr="00DE433E">
        <w:t xml:space="preserve"> и финансовые документы в порядке и срок, установленные Контрактом;</w:t>
      </w:r>
    </w:p>
    <w:p w:rsidR="00FA2054" w:rsidRPr="00DE433E" w:rsidRDefault="00FA2054" w:rsidP="00DF421E">
      <w:pPr>
        <w:tabs>
          <w:tab w:val="num" w:pos="0"/>
        </w:tabs>
        <w:spacing w:line="242" w:lineRule="auto"/>
        <w:ind w:firstLine="709"/>
        <w:jc w:val="both"/>
      </w:pPr>
      <w:r>
        <w:t>3.4.6. Н</w:t>
      </w:r>
      <w:r w:rsidRPr="00DE433E">
        <w:t xml:space="preserve">ести ответственность за последствия неисполнения или ненадлежащего исполнения предусмотренных Контрактом обязательств, в том числе ввиду действий третьих лиц, </w:t>
      </w:r>
      <w:proofErr w:type="spellStart"/>
      <w:r w:rsidRPr="00DE433E">
        <w:t>привлеченных</w:t>
      </w:r>
      <w:proofErr w:type="spellEnd"/>
      <w:r w:rsidRPr="00DE433E">
        <w:t xml:space="preserve"> к исполнению Контракта;</w:t>
      </w:r>
    </w:p>
    <w:p w:rsidR="00FA2054" w:rsidRPr="00DE433E" w:rsidRDefault="00FA2054" w:rsidP="00DF421E">
      <w:pPr>
        <w:tabs>
          <w:tab w:val="num" w:pos="0"/>
        </w:tabs>
        <w:spacing w:line="242" w:lineRule="auto"/>
        <w:ind w:firstLine="709"/>
        <w:jc w:val="both"/>
      </w:pPr>
      <w:r>
        <w:t>3.4.7. Н</w:t>
      </w:r>
      <w:r w:rsidRPr="00DE433E">
        <w:t>ести иные обязанности.</w:t>
      </w:r>
    </w:p>
    <w:p w:rsidR="00602CCB" w:rsidRPr="00DE433E" w:rsidRDefault="00B77BF2" w:rsidP="00DF421E">
      <w:pPr>
        <w:shd w:val="clear" w:color="auto" w:fill="FFFFFF"/>
        <w:spacing w:before="120" w:after="120" w:line="242" w:lineRule="auto"/>
        <w:ind w:firstLine="709"/>
        <w:jc w:val="center"/>
        <w:rPr>
          <w:b/>
          <w:bCs/>
        </w:rPr>
      </w:pPr>
      <w:r>
        <w:rPr>
          <w:b/>
          <w:bCs/>
        </w:rPr>
        <w:t>4</w:t>
      </w:r>
      <w:r w:rsidR="00602CCB" w:rsidRPr="00DE433E">
        <w:rPr>
          <w:b/>
          <w:bCs/>
        </w:rPr>
        <w:t xml:space="preserve">. Порядок и срок </w:t>
      </w:r>
      <w:r w:rsidR="00D1272E" w:rsidRPr="00DE433E">
        <w:rPr>
          <w:b/>
          <w:bCs/>
        </w:rPr>
        <w:t xml:space="preserve">сдачи, </w:t>
      </w:r>
      <w:proofErr w:type="spellStart"/>
      <w:r w:rsidR="00602CCB" w:rsidRPr="00DE433E">
        <w:rPr>
          <w:b/>
          <w:bCs/>
        </w:rPr>
        <w:t>приемки</w:t>
      </w:r>
      <w:proofErr w:type="spellEnd"/>
      <w:r w:rsidR="00602CCB" w:rsidRPr="00DE433E">
        <w:rPr>
          <w:b/>
          <w:bCs/>
        </w:rPr>
        <w:t xml:space="preserve"> </w:t>
      </w:r>
      <w:r>
        <w:rPr>
          <w:b/>
          <w:bCs/>
        </w:rPr>
        <w:t>оказанных услуг</w:t>
      </w:r>
      <w:r w:rsidR="00602CCB" w:rsidRPr="00DE433E">
        <w:rPr>
          <w:b/>
          <w:bCs/>
        </w:rPr>
        <w:t xml:space="preserve"> в части соответствия </w:t>
      </w:r>
      <w:r w:rsidR="00602CCB" w:rsidRPr="00DE433E">
        <w:rPr>
          <w:b/>
          <w:bCs/>
        </w:rPr>
        <w:br/>
        <w:t xml:space="preserve">их количества, комплектности, </w:t>
      </w:r>
      <w:proofErr w:type="spellStart"/>
      <w:r w:rsidR="00602CCB" w:rsidRPr="00DE433E">
        <w:rPr>
          <w:b/>
          <w:bCs/>
        </w:rPr>
        <w:t>объема</w:t>
      </w:r>
      <w:proofErr w:type="spellEnd"/>
      <w:r w:rsidR="00602CCB" w:rsidRPr="00DE433E">
        <w:rPr>
          <w:b/>
          <w:bCs/>
        </w:rPr>
        <w:t xml:space="preserve"> требованиям, установленным Контрактом, </w:t>
      </w:r>
      <w:r w:rsidR="00602CCB" w:rsidRPr="00DE433E">
        <w:rPr>
          <w:b/>
          <w:bCs/>
        </w:rPr>
        <w:br/>
        <w:t xml:space="preserve">а также о порядке и сроках оформления результатов такой </w:t>
      </w:r>
      <w:proofErr w:type="spellStart"/>
      <w:r w:rsidR="00602CCB" w:rsidRPr="00DE433E">
        <w:rPr>
          <w:b/>
          <w:bCs/>
        </w:rPr>
        <w:t>приемки</w:t>
      </w:r>
      <w:proofErr w:type="spellEnd"/>
    </w:p>
    <w:p w:rsidR="001D39A0" w:rsidRPr="00DE433E" w:rsidRDefault="00B77BF2" w:rsidP="00DF421E">
      <w:pPr>
        <w:tabs>
          <w:tab w:val="num" w:pos="0"/>
        </w:tabs>
        <w:spacing w:line="242" w:lineRule="auto"/>
        <w:ind w:firstLine="709"/>
        <w:jc w:val="both"/>
      </w:pPr>
      <w:r>
        <w:t>4</w:t>
      </w:r>
      <w:r w:rsidR="00602CCB" w:rsidRPr="00DE433E">
        <w:t>.1. </w:t>
      </w:r>
      <w:r w:rsidR="001D39A0" w:rsidRPr="00DE433E">
        <w:t>Исполнитель не позднее сроков, установленных Контрактом, предоставляет Заказчику результаты исполнения обязательств по Контракту и следующи</w:t>
      </w:r>
      <w:r w:rsidR="007918DC" w:rsidRPr="00DE433E">
        <w:t>е</w:t>
      </w:r>
      <w:r w:rsidR="001D39A0" w:rsidRPr="00DE433E">
        <w:t xml:space="preserve"> надлежаще оформленны</w:t>
      </w:r>
      <w:r w:rsidR="007918DC" w:rsidRPr="00DE433E">
        <w:t>е</w:t>
      </w:r>
      <w:r w:rsidR="001D39A0" w:rsidRPr="00DE433E">
        <w:t xml:space="preserve"> </w:t>
      </w:r>
      <w:r w:rsidR="007918DC" w:rsidRPr="00DE433E">
        <w:t>документы</w:t>
      </w:r>
      <w:r w:rsidR="001D39A0" w:rsidRPr="00DE433E">
        <w:t>:</w:t>
      </w:r>
    </w:p>
    <w:p w:rsidR="00D67142" w:rsidRDefault="001A3D1D" w:rsidP="00DF421E">
      <w:pPr>
        <w:pStyle w:val="210"/>
        <w:tabs>
          <w:tab w:val="left" w:pos="0"/>
          <w:tab w:val="num" w:pos="1068"/>
        </w:tabs>
        <w:suppressAutoHyphens/>
        <w:spacing w:line="242" w:lineRule="auto"/>
        <w:ind w:firstLine="709"/>
        <w:jc w:val="both"/>
        <w:rPr>
          <w:b w:val="0"/>
          <w:sz w:val="24"/>
          <w:szCs w:val="24"/>
        </w:rPr>
      </w:pPr>
      <w:r>
        <w:rPr>
          <w:b w:val="0"/>
          <w:sz w:val="24"/>
          <w:szCs w:val="24"/>
        </w:rPr>
        <w:t>– </w:t>
      </w:r>
      <w:r w:rsidR="00D67142" w:rsidRPr="00DE433E">
        <w:rPr>
          <w:b w:val="0"/>
          <w:sz w:val="24"/>
          <w:szCs w:val="24"/>
        </w:rPr>
        <w:t xml:space="preserve">универсальный передаточный документ (документ о </w:t>
      </w:r>
      <w:proofErr w:type="spellStart"/>
      <w:r w:rsidR="00D67142" w:rsidRPr="00DE433E">
        <w:rPr>
          <w:b w:val="0"/>
          <w:sz w:val="24"/>
          <w:szCs w:val="24"/>
        </w:rPr>
        <w:t>приемке</w:t>
      </w:r>
      <w:proofErr w:type="spellEnd"/>
      <w:r w:rsidR="00D67142" w:rsidRPr="00DE433E">
        <w:rPr>
          <w:b w:val="0"/>
          <w:sz w:val="24"/>
          <w:szCs w:val="24"/>
        </w:rPr>
        <w:t>);</w:t>
      </w:r>
    </w:p>
    <w:p w:rsidR="00D67142" w:rsidRPr="00DE433E" w:rsidRDefault="001A3D1D" w:rsidP="00DF421E">
      <w:pPr>
        <w:pStyle w:val="210"/>
        <w:tabs>
          <w:tab w:val="left" w:pos="0"/>
          <w:tab w:val="num" w:pos="1068"/>
        </w:tabs>
        <w:suppressAutoHyphens/>
        <w:spacing w:line="242" w:lineRule="auto"/>
        <w:ind w:firstLine="709"/>
        <w:jc w:val="both"/>
        <w:rPr>
          <w:b w:val="0"/>
          <w:sz w:val="24"/>
          <w:szCs w:val="24"/>
        </w:rPr>
      </w:pPr>
      <w:r>
        <w:rPr>
          <w:b w:val="0"/>
          <w:sz w:val="24"/>
          <w:szCs w:val="24"/>
        </w:rPr>
        <w:t>– </w:t>
      </w:r>
      <w:proofErr w:type="spellStart"/>
      <w:r w:rsidR="00D67142" w:rsidRPr="00DE433E">
        <w:rPr>
          <w:b w:val="0"/>
          <w:sz w:val="24"/>
          <w:szCs w:val="24"/>
        </w:rPr>
        <w:t>отчетные</w:t>
      </w:r>
      <w:proofErr w:type="spellEnd"/>
      <w:r w:rsidR="00D67142" w:rsidRPr="00DE433E">
        <w:rPr>
          <w:b w:val="0"/>
          <w:sz w:val="24"/>
          <w:szCs w:val="24"/>
        </w:rPr>
        <w:t xml:space="preserve"> материалы (</w:t>
      </w:r>
      <w:proofErr w:type="spellStart"/>
      <w:r w:rsidR="00D67142" w:rsidRPr="00DE433E">
        <w:rPr>
          <w:b w:val="0"/>
          <w:sz w:val="24"/>
          <w:szCs w:val="24"/>
        </w:rPr>
        <w:t>отчетная</w:t>
      </w:r>
      <w:proofErr w:type="spellEnd"/>
      <w:r w:rsidR="00D67142" w:rsidRPr="00DE433E">
        <w:rPr>
          <w:b w:val="0"/>
          <w:sz w:val="24"/>
          <w:szCs w:val="24"/>
        </w:rPr>
        <w:t xml:space="preserve"> документация) в соответствии с техническим заданием (Приложение </w:t>
      </w:r>
      <w:r w:rsidR="00B77BF2">
        <w:rPr>
          <w:b w:val="0"/>
          <w:sz w:val="24"/>
          <w:szCs w:val="24"/>
        </w:rPr>
        <w:t>1</w:t>
      </w:r>
      <w:r w:rsidR="00D67142" w:rsidRPr="00DE433E">
        <w:rPr>
          <w:b w:val="0"/>
          <w:sz w:val="24"/>
          <w:szCs w:val="24"/>
        </w:rPr>
        <w:t>) Контракта.</w:t>
      </w:r>
    </w:p>
    <w:p w:rsidR="004E748D" w:rsidRPr="00DE433E" w:rsidRDefault="00B77BF2" w:rsidP="00DF421E">
      <w:pPr>
        <w:tabs>
          <w:tab w:val="num" w:pos="0"/>
        </w:tabs>
        <w:spacing w:line="242" w:lineRule="auto"/>
        <w:ind w:firstLine="709"/>
        <w:jc w:val="both"/>
      </w:pPr>
      <w:r>
        <w:t>4</w:t>
      </w:r>
      <w:r w:rsidR="004E748D" w:rsidRPr="00DE433E">
        <w:t xml:space="preserve">.2. </w:t>
      </w:r>
      <w:proofErr w:type="spellStart"/>
      <w:r w:rsidR="004E748D" w:rsidRPr="00DE433E">
        <w:t>Приемка</w:t>
      </w:r>
      <w:proofErr w:type="spellEnd"/>
      <w:r w:rsidR="004E748D" w:rsidRPr="00DE433E">
        <w:t xml:space="preserve"> результатов исполнения обязательств по Контракту производится Заказчиком в течение 10 (десяти) рабочих дней со дня </w:t>
      </w:r>
      <w:r w:rsidR="00EF612F" w:rsidRPr="00DE433E">
        <w:t>предоставления</w:t>
      </w:r>
      <w:r w:rsidR="004E748D" w:rsidRPr="00DE433E">
        <w:t xml:space="preserve"> Исполнителем таких результатов и </w:t>
      </w:r>
      <w:r w:rsidR="00253B12" w:rsidRPr="00DE433E">
        <w:t xml:space="preserve">документов, указанных в пункте </w:t>
      </w:r>
      <w:r w:rsidR="00455E59">
        <w:t>4</w:t>
      </w:r>
      <w:r w:rsidR="00253B12" w:rsidRPr="00DE433E">
        <w:t xml:space="preserve">.1 Контракта (далее – документы </w:t>
      </w:r>
      <w:r w:rsidR="004E748D" w:rsidRPr="00DE433E">
        <w:t xml:space="preserve">о </w:t>
      </w:r>
      <w:proofErr w:type="spellStart"/>
      <w:r w:rsidR="004E748D" w:rsidRPr="00DE433E">
        <w:t>приемке</w:t>
      </w:r>
      <w:proofErr w:type="spellEnd"/>
      <w:r w:rsidR="00253B12" w:rsidRPr="00DE433E">
        <w:t>)</w:t>
      </w:r>
      <w:r w:rsidR="004E748D" w:rsidRPr="00DE433E">
        <w:t>.</w:t>
      </w:r>
    </w:p>
    <w:p w:rsidR="004E748D" w:rsidRPr="00DE433E" w:rsidRDefault="00B77BF2" w:rsidP="00DF421E">
      <w:pPr>
        <w:tabs>
          <w:tab w:val="num" w:pos="0"/>
        </w:tabs>
        <w:spacing w:line="242" w:lineRule="auto"/>
        <w:ind w:firstLine="709"/>
        <w:jc w:val="both"/>
      </w:pPr>
      <w:r>
        <w:t>4</w:t>
      </w:r>
      <w:r w:rsidR="004E748D" w:rsidRPr="00DE433E">
        <w:t xml:space="preserve">.3. Для проверки представленных Исполнителем результатов исполнения обязательств </w:t>
      </w:r>
      <w:r>
        <w:br/>
      </w:r>
      <w:r w:rsidR="004E748D" w:rsidRPr="00DE433E">
        <w:t xml:space="preserve">и документов о </w:t>
      </w:r>
      <w:proofErr w:type="spellStart"/>
      <w:r w:rsidR="004E748D" w:rsidRPr="00DE433E">
        <w:t>приемке</w:t>
      </w:r>
      <w:proofErr w:type="spellEnd"/>
      <w:r w:rsidR="004E748D" w:rsidRPr="00DE433E">
        <w:t xml:space="preserve"> на предмет их соответствия условиям Контракта Заказчик проводит </w:t>
      </w:r>
      <w:r w:rsidR="00830079" w:rsidRPr="00DE433E">
        <w:t xml:space="preserve">их </w:t>
      </w:r>
      <w:r w:rsidR="004E748D" w:rsidRPr="00DE433E">
        <w:t>экспертизу.</w:t>
      </w:r>
    </w:p>
    <w:p w:rsidR="004E748D" w:rsidRPr="00DE433E" w:rsidRDefault="004E748D" w:rsidP="00DF421E">
      <w:pPr>
        <w:spacing w:line="242" w:lineRule="auto"/>
        <w:ind w:firstLine="709"/>
        <w:jc w:val="both"/>
      </w:pPr>
      <w:r w:rsidRPr="00DE433E">
        <w:t xml:space="preserve">Экспертиза результатов, предусмотренных Контрактом, может проводиться Заказчиком своими силами или к её проведению могут привлекаться эксперты, экспертные организации. </w:t>
      </w:r>
      <w:r w:rsidRPr="00DE433E">
        <w:br/>
      </w:r>
      <w:r w:rsidRPr="00DE433E">
        <w:lastRenderedPageBreak/>
        <w:t xml:space="preserve">В случае привлечения Заказчиком к проведению экспертизы сторонних специалистов </w:t>
      </w:r>
      <w:r w:rsidRPr="00DE433E">
        <w:br/>
        <w:t>или сторонних специализированных организаций срок экспертизы по Контракту не может превышать 15 (пятнадцати) рабочих дней.</w:t>
      </w:r>
    </w:p>
    <w:p w:rsidR="004E748D" w:rsidRPr="00DE433E" w:rsidRDefault="004E748D" w:rsidP="00DF421E">
      <w:pPr>
        <w:spacing w:line="242" w:lineRule="auto"/>
        <w:ind w:firstLine="709"/>
        <w:jc w:val="both"/>
      </w:pPr>
      <w:r w:rsidRPr="00DE433E">
        <w:t xml:space="preserve">Для проведения экспертизы </w:t>
      </w:r>
      <w:r w:rsidR="007A2BE4" w:rsidRPr="00DE433E">
        <w:t xml:space="preserve">оказанных услуг </w:t>
      </w:r>
      <w:r w:rsidRPr="00DE433E">
        <w:t>эксперты, экспертные организации имеют право запрашивать у Исполнителя дополнительные материалы, относящиеся к условиям исполнения Контракта.</w:t>
      </w:r>
    </w:p>
    <w:p w:rsidR="006941E2" w:rsidRPr="00DE433E" w:rsidRDefault="00424A77" w:rsidP="00DF421E">
      <w:pPr>
        <w:shd w:val="clear" w:color="auto" w:fill="FFFFFF"/>
        <w:spacing w:line="242" w:lineRule="auto"/>
        <w:ind w:firstLine="709"/>
        <w:jc w:val="both"/>
      </w:pPr>
      <w:r w:rsidRPr="00DE433E">
        <w:t>В случае, если по результатам такой экспертизы</w:t>
      </w:r>
      <w:r w:rsidR="006941E2" w:rsidRPr="00DE433E">
        <w:t xml:space="preserve"> установлены нарушения требований Контракта, не препятствующие </w:t>
      </w:r>
      <w:proofErr w:type="spellStart"/>
      <w:r w:rsidR="006941E2" w:rsidRPr="00DE433E">
        <w:t>приемке</w:t>
      </w:r>
      <w:proofErr w:type="spellEnd"/>
      <w:r w:rsidR="006941E2" w:rsidRPr="00DE433E">
        <w:t xml:space="preserve"> поставленного товара, выполненной работы, оказанной услуги, в заключении могут содержаться предложения об устранении данных нарушений, в том числе с указанием срока их устранения.</w:t>
      </w:r>
    </w:p>
    <w:p w:rsidR="00EF612F" w:rsidRPr="00DE433E" w:rsidRDefault="004E7BB3" w:rsidP="00DF421E">
      <w:pPr>
        <w:shd w:val="clear" w:color="auto" w:fill="FFFFFF"/>
        <w:spacing w:line="242" w:lineRule="auto"/>
        <w:ind w:firstLine="709"/>
        <w:jc w:val="both"/>
      </w:pPr>
      <w:r>
        <w:t>4</w:t>
      </w:r>
      <w:r w:rsidR="006941E2" w:rsidRPr="00DE433E">
        <w:t xml:space="preserve">.4. </w:t>
      </w:r>
      <w:proofErr w:type="spellStart"/>
      <w:r w:rsidR="006941E2" w:rsidRPr="00DE433E">
        <w:t>Приемка</w:t>
      </w:r>
      <w:proofErr w:type="spellEnd"/>
      <w:r w:rsidR="006941E2" w:rsidRPr="00DE433E">
        <w:t xml:space="preserve"> результатов исполнения обязательств по Контракту </w:t>
      </w:r>
      <w:r w:rsidR="00EF612F" w:rsidRPr="00DE433E">
        <w:t xml:space="preserve">оформляется документом (документами) о </w:t>
      </w:r>
      <w:proofErr w:type="spellStart"/>
      <w:r w:rsidR="00EF612F" w:rsidRPr="00DE433E">
        <w:t>приемке</w:t>
      </w:r>
      <w:proofErr w:type="spellEnd"/>
      <w:r w:rsidR="00EF612F" w:rsidRPr="00DE433E">
        <w:t xml:space="preserve">, который подписывается Заказчиком, либо Исполнителю в те же сроки Заказчиком направляется в письменной форме мотивированный отказ </w:t>
      </w:r>
      <w:r w:rsidR="00B77BF2">
        <w:br/>
      </w:r>
      <w:r w:rsidR="00EF612F" w:rsidRPr="00DE433E">
        <w:t xml:space="preserve">от подписания документа (документов) о </w:t>
      </w:r>
      <w:proofErr w:type="spellStart"/>
      <w:r w:rsidR="00EF612F" w:rsidRPr="00DE433E">
        <w:t>приемке</w:t>
      </w:r>
      <w:proofErr w:type="spellEnd"/>
      <w:r w:rsidR="00EF612F" w:rsidRPr="00DE433E">
        <w:t>.</w:t>
      </w:r>
      <w:r w:rsidR="00253B12" w:rsidRPr="00DE433E">
        <w:t xml:space="preserve"> В</w:t>
      </w:r>
      <w:r w:rsidR="00863A2A" w:rsidRPr="00DE433E">
        <w:t xml:space="preserve"> случае привлечения З</w:t>
      </w:r>
      <w:r w:rsidR="00253B12" w:rsidRPr="00DE433E">
        <w:t xml:space="preserve">аказчиком </w:t>
      </w:r>
      <w:r w:rsidR="00B77BF2">
        <w:br/>
      </w:r>
      <w:r w:rsidR="00863A2A" w:rsidRPr="00DE433E">
        <w:t xml:space="preserve">для проведения экспертизы экспертов, экспертных организаций при принятии решения </w:t>
      </w:r>
      <w:r w:rsidR="00B77BF2">
        <w:br/>
      </w:r>
      <w:r w:rsidR="00863A2A" w:rsidRPr="00DE433E">
        <w:t xml:space="preserve">о </w:t>
      </w:r>
      <w:proofErr w:type="spellStart"/>
      <w:r w:rsidR="00863A2A" w:rsidRPr="00DE433E">
        <w:t>приемке</w:t>
      </w:r>
      <w:proofErr w:type="spellEnd"/>
      <w:r w:rsidR="00863A2A" w:rsidRPr="00DE433E">
        <w:t xml:space="preserve"> или об отказе в </w:t>
      </w:r>
      <w:proofErr w:type="spellStart"/>
      <w:r w:rsidR="00863A2A" w:rsidRPr="00DE433E">
        <w:t>приемке</w:t>
      </w:r>
      <w:proofErr w:type="spellEnd"/>
      <w:r w:rsidR="00863A2A" w:rsidRPr="00DE433E">
        <w:t xml:space="preserve"> результатов исполнения Контракта Заказчик учитывает </w:t>
      </w:r>
      <w:proofErr w:type="spellStart"/>
      <w:r w:rsidR="00863A2A" w:rsidRPr="00DE433E">
        <w:t>отраженные</w:t>
      </w:r>
      <w:proofErr w:type="spellEnd"/>
      <w:r w:rsidR="00863A2A" w:rsidRPr="00DE433E">
        <w:t xml:space="preserve"> в заключении по результатам указанной экспертизы предложения экспертов, экспертных организаций.</w:t>
      </w:r>
    </w:p>
    <w:p w:rsidR="00424A77" w:rsidRPr="00DE433E" w:rsidRDefault="004E7BB3" w:rsidP="00DF421E">
      <w:pPr>
        <w:spacing w:line="242" w:lineRule="auto"/>
        <w:ind w:firstLine="709"/>
        <w:jc w:val="both"/>
      </w:pPr>
      <w:r>
        <w:t>4</w:t>
      </w:r>
      <w:r w:rsidR="00D47003" w:rsidRPr="00DE433E">
        <w:t>.</w:t>
      </w:r>
      <w:r>
        <w:t>5</w:t>
      </w:r>
      <w:r w:rsidR="00D47003" w:rsidRPr="00DE433E">
        <w:t xml:space="preserve">. </w:t>
      </w:r>
      <w:r w:rsidR="00424A77" w:rsidRPr="00DE433E">
        <w:t xml:space="preserve">Заказчик вправе не отказывать в </w:t>
      </w:r>
      <w:proofErr w:type="spellStart"/>
      <w:r w:rsidR="00424A77" w:rsidRPr="00DE433E">
        <w:t>приемке</w:t>
      </w:r>
      <w:proofErr w:type="spellEnd"/>
      <w:r w:rsidR="00424A77" w:rsidRPr="00DE433E">
        <w:t xml:space="preserve"> результатов </w:t>
      </w:r>
      <w:r w:rsidR="00466560" w:rsidRPr="00DE433E">
        <w:t xml:space="preserve">отдельного этапа </w:t>
      </w:r>
      <w:r w:rsidR="00424A77" w:rsidRPr="00DE433E">
        <w:t xml:space="preserve">исполнения Контракта </w:t>
      </w:r>
      <w:r w:rsidR="00466560" w:rsidRPr="00DE433E">
        <w:t xml:space="preserve">либо поставленного товара, выполненной работы или оказанной услуги </w:t>
      </w:r>
      <w:r w:rsidR="00424A77" w:rsidRPr="00DE433E">
        <w:t xml:space="preserve">в случае выявления несоответствия этих результатов </w:t>
      </w:r>
      <w:r w:rsidR="00466560" w:rsidRPr="00DE433E">
        <w:t xml:space="preserve">либо этих товара, работы, услуги </w:t>
      </w:r>
      <w:r w:rsidR="00424A77" w:rsidRPr="00DE433E">
        <w:t xml:space="preserve">условиям Контракта, если выявленное несоответствие не препятствует </w:t>
      </w:r>
      <w:r w:rsidR="00466560" w:rsidRPr="00DE433E">
        <w:t xml:space="preserve">их </w:t>
      </w:r>
      <w:proofErr w:type="spellStart"/>
      <w:r w:rsidR="00424A77" w:rsidRPr="00DE433E">
        <w:t>приемке</w:t>
      </w:r>
      <w:proofErr w:type="spellEnd"/>
      <w:r w:rsidR="00424A77" w:rsidRPr="00DE433E">
        <w:t xml:space="preserve"> и устранено Исполнителем.</w:t>
      </w:r>
    </w:p>
    <w:p w:rsidR="004E748D" w:rsidRPr="00DE433E" w:rsidRDefault="00455E59" w:rsidP="00DF421E">
      <w:pPr>
        <w:spacing w:line="242" w:lineRule="auto"/>
        <w:ind w:firstLine="709"/>
        <w:jc w:val="both"/>
      </w:pPr>
      <w:r>
        <w:t>4</w:t>
      </w:r>
      <w:r w:rsidR="004E748D" w:rsidRPr="00DE433E">
        <w:t>.</w:t>
      </w:r>
      <w:r>
        <w:t>6</w:t>
      </w:r>
      <w:r w:rsidR="004E748D" w:rsidRPr="00DE433E">
        <w:t xml:space="preserve">. Исполнитель за свой </w:t>
      </w:r>
      <w:proofErr w:type="spellStart"/>
      <w:r w:rsidR="004E748D" w:rsidRPr="00DE433E">
        <w:t>счет</w:t>
      </w:r>
      <w:proofErr w:type="spellEnd"/>
      <w:r w:rsidR="004E748D" w:rsidRPr="00DE433E">
        <w:t xml:space="preserve"> в срок, установленный Заказчиком, устраняет выявленные недостатки. Устранение Исполнителем недостатков в установленные Заказчиком сроки </w:t>
      </w:r>
      <w:r>
        <w:br/>
      </w:r>
      <w:r w:rsidR="004E748D" w:rsidRPr="00DE433E">
        <w:t>не освобождает его от обязанности уплаты неустойки и возмещения возникших в связи с этим убытков Заказчика.</w:t>
      </w:r>
    </w:p>
    <w:p w:rsidR="00855805" w:rsidRPr="00DE433E" w:rsidRDefault="00455E59" w:rsidP="00DF421E">
      <w:pPr>
        <w:tabs>
          <w:tab w:val="num" w:pos="0"/>
        </w:tabs>
        <w:spacing w:line="242" w:lineRule="auto"/>
        <w:ind w:firstLine="709"/>
        <w:jc w:val="both"/>
      </w:pPr>
      <w:r>
        <w:t>4</w:t>
      </w:r>
      <w:r w:rsidR="00466560" w:rsidRPr="00DE433E">
        <w:t>.</w:t>
      </w:r>
      <w:r>
        <w:t>7</w:t>
      </w:r>
      <w:r w:rsidR="001F5327" w:rsidRPr="00DE433E">
        <w:t xml:space="preserve">. </w:t>
      </w:r>
      <w:r w:rsidR="00D857E5" w:rsidRPr="00DE433E">
        <w:t xml:space="preserve">Документы о </w:t>
      </w:r>
      <w:proofErr w:type="spellStart"/>
      <w:r w:rsidR="00D857E5" w:rsidRPr="00DE433E">
        <w:t>приемке</w:t>
      </w:r>
      <w:proofErr w:type="spellEnd"/>
      <w:r w:rsidR="00D857E5" w:rsidRPr="00DE433E">
        <w:t xml:space="preserve"> долж</w:t>
      </w:r>
      <w:r w:rsidR="00855805" w:rsidRPr="00DE433E">
        <w:t>н</w:t>
      </w:r>
      <w:r w:rsidR="00D857E5" w:rsidRPr="00DE433E">
        <w:t>ы</w:t>
      </w:r>
      <w:r w:rsidR="00855805" w:rsidRPr="00DE433E">
        <w:t xml:space="preserve"> содержать:</w:t>
      </w:r>
    </w:p>
    <w:p w:rsidR="00855805" w:rsidRPr="00DE433E" w:rsidRDefault="00855805" w:rsidP="00DF421E">
      <w:pPr>
        <w:tabs>
          <w:tab w:val="num" w:pos="0"/>
        </w:tabs>
        <w:spacing w:line="242" w:lineRule="auto"/>
        <w:ind w:firstLine="709"/>
        <w:jc w:val="both"/>
      </w:pPr>
      <w:r w:rsidRPr="00DE433E">
        <w:t xml:space="preserve">а) идентификационный код закупки, </w:t>
      </w:r>
      <w:r w:rsidR="00D8542A" w:rsidRPr="00DE433E">
        <w:t>наименование, место нахождения З</w:t>
      </w:r>
      <w:r w:rsidRPr="00DE433E">
        <w:t xml:space="preserve">аказчика, наименование объекта закупки, место поставки товара, выполнения работы, оказания услуги, информацию </w:t>
      </w:r>
      <w:r w:rsidR="00D8542A" w:rsidRPr="00DE433E">
        <w:t>об</w:t>
      </w:r>
      <w:r w:rsidRPr="00DE433E">
        <w:t xml:space="preserve"> </w:t>
      </w:r>
      <w:r w:rsidR="00D8542A" w:rsidRPr="00DE433E">
        <w:t>И</w:t>
      </w:r>
      <w:r w:rsidRPr="00DE433E">
        <w:t>сполнителе, предусмотренную подпунктами "а", "г" и "е" части 1 статьи 43 Федерального закона</w:t>
      </w:r>
      <w:r w:rsidR="00D8542A" w:rsidRPr="00DE433E">
        <w:t xml:space="preserve"> от 05.04.2013 № 44-ФЗ</w:t>
      </w:r>
      <w:r w:rsidRPr="00DE433E">
        <w:t>, единицу измерения поставленного товара (при осуществлении закупки товара, в том числе поставляемого при выполнении закупаемых работ, оказании закупаемых услуг), выполненной работы, оказанной услуги;</w:t>
      </w:r>
      <w:r w:rsidR="00D8542A" w:rsidRPr="00DE433E">
        <w:t xml:space="preserve"> </w:t>
      </w:r>
    </w:p>
    <w:p w:rsidR="00855805" w:rsidRPr="00DE433E" w:rsidRDefault="00855805" w:rsidP="00DF421E">
      <w:pPr>
        <w:tabs>
          <w:tab w:val="num" w:pos="0"/>
        </w:tabs>
        <w:spacing w:line="242" w:lineRule="auto"/>
        <w:ind w:firstLine="709"/>
        <w:jc w:val="both"/>
      </w:pPr>
      <w:r w:rsidRPr="00DE433E">
        <w:t>б) наименование поставленного товара, выполненной работы, оказанной услуги;</w:t>
      </w:r>
    </w:p>
    <w:p w:rsidR="00855805" w:rsidRPr="00DE433E" w:rsidRDefault="00855805" w:rsidP="00DF421E">
      <w:pPr>
        <w:tabs>
          <w:tab w:val="num" w:pos="0"/>
        </w:tabs>
        <w:spacing w:line="242" w:lineRule="auto"/>
        <w:ind w:firstLine="709"/>
        <w:jc w:val="both"/>
      </w:pPr>
      <w:r w:rsidRPr="00DE433E">
        <w:t>в) наименование страны происхождения поставленного товара (при осуществлении закупки товара, в том числе поставляемого при выполнении закупаемых работ, оказании закупаемых услуг);</w:t>
      </w:r>
    </w:p>
    <w:p w:rsidR="00855805" w:rsidRPr="00DE433E" w:rsidRDefault="00855805" w:rsidP="00DF421E">
      <w:pPr>
        <w:tabs>
          <w:tab w:val="num" w:pos="0"/>
        </w:tabs>
        <w:spacing w:line="242" w:lineRule="auto"/>
        <w:ind w:firstLine="709"/>
        <w:jc w:val="both"/>
      </w:pPr>
      <w:r w:rsidRPr="00DE433E">
        <w:t xml:space="preserve">г) информацию о количестве поставленного товара (при осуществлении закупки товара, </w:t>
      </w:r>
      <w:r w:rsidR="00D8542A" w:rsidRPr="00DE433E">
        <w:br/>
      </w:r>
      <w:r w:rsidRPr="00DE433E">
        <w:t>в том числе поставляемого при выполнении закупаемых работ, оказании закупаемых услуг)</w:t>
      </w:r>
      <w:r w:rsidR="00D8542A" w:rsidRPr="00DE433E">
        <w:t xml:space="preserve">, </w:t>
      </w:r>
      <w:r w:rsidR="00D8542A" w:rsidRPr="00DE433E">
        <w:br/>
      </w:r>
      <w:r w:rsidRPr="00DE433E">
        <w:t xml:space="preserve">об </w:t>
      </w:r>
      <w:proofErr w:type="spellStart"/>
      <w:r w:rsidRPr="00DE433E">
        <w:t>объеме</w:t>
      </w:r>
      <w:proofErr w:type="spellEnd"/>
      <w:r w:rsidRPr="00DE433E">
        <w:t xml:space="preserve"> выполненной работы, оказанной услуги;</w:t>
      </w:r>
    </w:p>
    <w:p w:rsidR="00855805" w:rsidRPr="00DE433E" w:rsidRDefault="00D8542A" w:rsidP="00DF421E">
      <w:pPr>
        <w:tabs>
          <w:tab w:val="num" w:pos="0"/>
        </w:tabs>
        <w:spacing w:line="242" w:lineRule="auto"/>
        <w:ind w:firstLine="709"/>
        <w:jc w:val="both"/>
      </w:pPr>
      <w:r w:rsidRPr="00DE433E">
        <w:t>д</w:t>
      </w:r>
      <w:r w:rsidR="00855805" w:rsidRPr="00DE433E">
        <w:t xml:space="preserve">) стоимость исполненных </w:t>
      </w:r>
      <w:r w:rsidRPr="00DE433E">
        <w:t>И</w:t>
      </w:r>
      <w:r w:rsidR="00855805" w:rsidRPr="00DE433E">
        <w:t>сполнителем</w:t>
      </w:r>
      <w:r w:rsidRPr="00DE433E">
        <w:t xml:space="preserve"> обязательств, предусмотренных К</w:t>
      </w:r>
      <w:r w:rsidR="00855805" w:rsidRPr="00DE433E">
        <w:t xml:space="preserve">онтрактом, </w:t>
      </w:r>
      <w:r w:rsidR="00455E59">
        <w:br/>
      </w:r>
      <w:r w:rsidR="00855805" w:rsidRPr="00DE433E">
        <w:t>с указанием цены за единицу поставленного товара (при осуществлении закупки тов</w:t>
      </w:r>
      <w:r w:rsidRPr="00DE433E">
        <w:t xml:space="preserve">ара, в том числе поставляемого </w:t>
      </w:r>
      <w:r w:rsidR="00855805" w:rsidRPr="00DE433E">
        <w:t>при выполнении закупаемых работ, оказании закупаемых услуг), выполненной работы, оказанной услуги;</w:t>
      </w:r>
    </w:p>
    <w:p w:rsidR="00855805" w:rsidRPr="00DE433E" w:rsidRDefault="001B2167" w:rsidP="00DF421E">
      <w:pPr>
        <w:tabs>
          <w:tab w:val="num" w:pos="0"/>
        </w:tabs>
        <w:spacing w:line="242" w:lineRule="auto"/>
        <w:ind w:firstLine="709"/>
        <w:jc w:val="both"/>
      </w:pPr>
      <w:r w:rsidRPr="00DE433E">
        <w:t>е</w:t>
      </w:r>
      <w:r w:rsidR="00855805" w:rsidRPr="00DE433E">
        <w:t xml:space="preserve">) иную информацию с </w:t>
      </w:r>
      <w:proofErr w:type="spellStart"/>
      <w:r w:rsidR="00855805" w:rsidRPr="00DE433E">
        <w:t>учетом</w:t>
      </w:r>
      <w:proofErr w:type="spellEnd"/>
      <w:r w:rsidR="00855805" w:rsidRPr="00DE433E">
        <w:t xml:space="preserve"> требований, установленных в соответствии с частью 3 статьи 5 Федерального закона</w:t>
      </w:r>
      <w:r w:rsidR="001F5327" w:rsidRPr="00DE433E">
        <w:t xml:space="preserve"> от 05.04.2013 № 44-ФЗ</w:t>
      </w:r>
      <w:r w:rsidR="00855805" w:rsidRPr="00DE433E">
        <w:t>;</w:t>
      </w:r>
    </w:p>
    <w:p w:rsidR="00855805" w:rsidRPr="00DE433E" w:rsidRDefault="00455E59" w:rsidP="00DF421E">
      <w:pPr>
        <w:tabs>
          <w:tab w:val="num" w:pos="0"/>
        </w:tabs>
        <w:spacing w:line="242" w:lineRule="auto"/>
        <w:ind w:firstLine="709"/>
        <w:jc w:val="both"/>
      </w:pPr>
      <w:r>
        <w:t>4.8</w:t>
      </w:r>
      <w:r w:rsidR="001F5327" w:rsidRPr="00DE433E">
        <w:t>.</w:t>
      </w:r>
      <w:r w:rsidR="00855805" w:rsidRPr="00DE433E">
        <w:t xml:space="preserve"> </w:t>
      </w:r>
      <w:r w:rsidR="001F5327" w:rsidRPr="00DE433E">
        <w:t>К документам</w:t>
      </w:r>
      <w:r w:rsidR="00855805" w:rsidRPr="00DE433E">
        <w:t xml:space="preserve"> о </w:t>
      </w:r>
      <w:proofErr w:type="spellStart"/>
      <w:r w:rsidR="00855805" w:rsidRPr="00DE433E">
        <w:t>приемке</w:t>
      </w:r>
      <w:proofErr w:type="spellEnd"/>
      <w:r w:rsidR="00855805" w:rsidRPr="00DE433E">
        <w:t>, предусмотренн</w:t>
      </w:r>
      <w:r w:rsidR="001F5327" w:rsidRPr="00DE433E">
        <w:t>ым</w:t>
      </w:r>
      <w:r w:rsidR="00855805" w:rsidRPr="00DE433E">
        <w:t xml:space="preserve"> пунктом </w:t>
      </w:r>
      <w:r>
        <w:t>4</w:t>
      </w:r>
      <w:r w:rsidR="001F5327" w:rsidRPr="00DE433E">
        <w:t>.</w:t>
      </w:r>
      <w:r w:rsidR="00466560" w:rsidRPr="00DE433E">
        <w:t>1</w:t>
      </w:r>
      <w:r w:rsidR="00855805" w:rsidRPr="00DE433E">
        <w:t xml:space="preserve"> </w:t>
      </w:r>
      <w:r w:rsidR="001F5327" w:rsidRPr="00DE433E">
        <w:t>Контракта</w:t>
      </w:r>
      <w:r w:rsidR="00855805" w:rsidRPr="00DE433E">
        <w:t xml:space="preserve">, могут прилагаться документы, которые считаются </w:t>
      </w:r>
      <w:r w:rsidR="001F5327" w:rsidRPr="00DE433E">
        <w:t>их</w:t>
      </w:r>
      <w:r w:rsidR="00855805" w:rsidRPr="00DE433E">
        <w:t xml:space="preserve"> неотъемлемой частью. При этом в случае, если информация, содержащаяся в прилагаемых документах, не соответствует инфо</w:t>
      </w:r>
      <w:r w:rsidR="001F5327" w:rsidRPr="00DE433E">
        <w:t>рмации, содержащейся в документах</w:t>
      </w:r>
      <w:r w:rsidR="00855805" w:rsidRPr="00DE433E">
        <w:t xml:space="preserve"> о </w:t>
      </w:r>
      <w:proofErr w:type="spellStart"/>
      <w:r w:rsidR="00855805" w:rsidRPr="00DE433E">
        <w:t>приемке</w:t>
      </w:r>
      <w:proofErr w:type="spellEnd"/>
      <w:r w:rsidR="00855805" w:rsidRPr="00DE433E">
        <w:t xml:space="preserve">, приоритет имеет предусмотренная пунктом </w:t>
      </w:r>
      <w:r>
        <w:t>4</w:t>
      </w:r>
      <w:r w:rsidR="001F5327" w:rsidRPr="00DE433E">
        <w:t>.</w:t>
      </w:r>
      <w:r w:rsidR="00466560" w:rsidRPr="00DE433E">
        <w:t>1</w:t>
      </w:r>
      <w:r w:rsidR="00855805" w:rsidRPr="00DE433E">
        <w:t xml:space="preserve"> </w:t>
      </w:r>
      <w:r w:rsidR="001F5327" w:rsidRPr="00DE433E">
        <w:t>Контракта</w:t>
      </w:r>
      <w:r w:rsidR="00855805" w:rsidRPr="00DE433E">
        <w:t xml:space="preserve"> инфо</w:t>
      </w:r>
      <w:r w:rsidR="001F5327" w:rsidRPr="00DE433E">
        <w:t>рмация, содержащаяся в документах</w:t>
      </w:r>
      <w:r w:rsidR="00855805" w:rsidRPr="00DE433E">
        <w:t xml:space="preserve"> о </w:t>
      </w:r>
      <w:proofErr w:type="spellStart"/>
      <w:r w:rsidR="00855805" w:rsidRPr="00DE433E">
        <w:t>приемке</w:t>
      </w:r>
      <w:proofErr w:type="spellEnd"/>
      <w:r w:rsidR="00855805" w:rsidRPr="00DE433E">
        <w:t>;</w:t>
      </w:r>
    </w:p>
    <w:p w:rsidR="00855805" w:rsidRPr="00DE433E" w:rsidRDefault="00455E59" w:rsidP="00DF421E">
      <w:pPr>
        <w:tabs>
          <w:tab w:val="num" w:pos="0"/>
        </w:tabs>
        <w:spacing w:line="242" w:lineRule="auto"/>
        <w:ind w:firstLine="709"/>
        <w:jc w:val="both"/>
      </w:pPr>
      <w:r>
        <w:t>4.9</w:t>
      </w:r>
      <w:r w:rsidR="00981855" w:rsidRPr="00DE433E">
        <w:t xml:space="preserve">. </w:t>
      </w:r>
      <w:r w:rsidR="001B2167" w:rsidRPr="00DE433E">
        <w:t>В</w:t>
      </w:r>
      <w:r w:rsidR="00855805" w:rsidRPr="00DE433E">
        <w:t xml:space="preserve"> срок, установленный </w:t>
      </w:r>
      <w:r w:rsidR="001B2167" w:rsidRPr="00DE433E">
        <w:t xml:space="preserve">пунктом </w:t>
      </w:r>
      <w:r>
        <w:t>4</w:t>
      </w:r>
      <w:r w:rsidR="001B2167" w:rsidRPr="00DE433E">
        <w:t>.</w:t>
      </w:r>
      <w:r w:rsidR="00466560" w:rsidRPr="00DE433E">
        <w:t>2</w:t>
      </w:r>
      <w:r w:rsidR="001B2167" w:rsidRPr="00DE433E">
        <w:t xml:space="preserve"> К</w:t>
      </w:r>
      <w:r w:rsidR="00855805" w:rsidRPr="00DE433E">
        <w:t>онтракт</w:t>
      </w:r>
      <w:r w:rsidR="001B2167" w:rsidRPr="00DE433E">
        <w:t>а</w:t>
      </w:r>
      <w:r w:rsidR="00A64ADA" w:rsidRPr="00DE433E">
        <w:t>,</w:t>
      </w:r>
      <w:r w:rsidR="001B2167" w:rsidRPr="00DE433E">
        <w:t xml:space="preserve"> З</w:t>
      </w:r>
      <w:r w:rsidR="00855805" w:rsidRPr="00DE433E">
        <w:t xml:space="preserve">аказчик осуществляет одно </w:t>
      </w:r>
      <w:r>
        <w:br/>
      </w:r>
      <w:r w:rsidR="00855805" w:rsidRPr="00DE433E">
        <w:t>из следующих действий:</w:t>
      </w:r>
    </w:p>
    <w:p w:rsidR="00855805" w:rsidRPr="00DE433E" w:rsidRDefault="00855805" w:rsidP="00DF421E">
      <w:pPr>
        <w:tabs>
          <w:tab w:val="num" w:pos="0"/>
        </w:tabs>
        <w:spacing w:line="242" w:lineRule="auto"/>
        <w:ind w:firstLine="709"/>
        <w:jc w:val="both"/>
      </w:pPr>
      <w:r w:rsidRPr="00DE433E">
        <w:t>а) подписывает документ</w:t>
      </w:r>
      <w:r w:rsidR="001B2167" w:rsidRPr="00DE433E">
        <w:t>ы</w:t>
      </w:r>
      <w:r w:rsidRPr="00DE433E">
        <w:t xml:space="preserve"> о </w:t>
      </w:r>
      <w:proofErr w:type="spellStart"/>
      <w:r w:rsidRPr="00DE433E">
        <w:t>приемке</w:t>
      </w:r>
      <w:proofErr w:type="spellEnd"/>
      <w:r w:rsidRPr="00DE433E">
        <w:t>;</w:t>
      </w:r>
    </w:p>
    <w:p w:rsidR="00855805" w:rsidRPr="00DE433E" w:rsidRDefault="001D39A0" w:rsidP="00DF421E">
      <w:pPr>
        <w:tabs>
          <w:tab w:val="num" w:pos="0"/>
        </w:tabs>
        <w:spacing w:line="242" w:lineRule="auto"/>
        <w:ind w:firstLine="709"/>
        <w:jc w:val="both"/>
      </w:pPr>
      <w:r w:rsidRPr="00DE433E">
        <w:lastRenderedPageBreak/>
        <w:t xml:space="preserve">б) формирует </w:t>
      </w:r>
      <w:r w:rsidR="00455E59">
        <w:t>и</w:t>
      </w:r>
      <w:r w:rsidR="00855805" w:rsidRPr="00DE433E">
        <w:t xml:space="preserve"> подписывает мотивированный отказ от подписания документ</w:t>
      </w:r>
      <w:r w:rsidR="001B2167" w:rsidRPr="00DE433E">
        <w:t>ов</w:t>
      </w:r>
      <w:r w:rsidR="00855805" w:rsidRPr="00DE433E">
        <w:t xml:space="preserve"> о </w:t>
      </w:r>
      <w:proofErr w:type="spellStart"/>
      <w:r w:rsidR="00855805" w:rsidRPr="00DE433E">
        <w:t>приемке</w:t>
      </w:r>
      <w:proofErr w:type="spellEnd"/>
      <w:r w:rsidR="00855805" w:rsidRPr="00DE433E">
        <w:t xml:space="preserve"> с</w:t>
      </w:r>
      <w:r w:rsidR="001B2167" w:rsidRPr="00DE433E">
        <w:t xml:space="preserve"> указанием причин такого отказа.</w:t>
      </w:r>
    </w:p>
    <w:p w:rsidR="00855805" w:rsidRPr="00DE433E" w:rsidRDefault="00455E59" w:rsidP="00DF421E">
      <w:pPr>
        <w:tabs>
          <w:tab w:val="num" w:pos="0"/>
        </w:tabs>
        <w:spacing w:line="242" w:lineRule="auto"/>
        <w:ind w:firstLine="709"/>
        <w:jc w:val="both"/>
      </w:pPr>
      <w:r>
        <w:t>4.10</w:t>
      </w:r>
      <w:r w:rsidR="001D39A0" w:rsidRPr="00DE433E">
        <w:t>.</w:t>
      </w:r>
      <w:r w:rsidR="00855805" w:rsidRPr="00DE433E">
        <w:t xml:space="preserve"> </w:t>
      </w:r>
      <w:r w:rsidR="001D39A0" w:rsidRPr="00DE433E">
        <w:t>В</w:t>
      </w:r>
      <w:r w:rsidR="00855805" w:rsidRPr="00DE433E">
        <w:t xml:space="preserve"> случае получения мотивированного отказа от подписания документ</w:t>
      </w:r>
      <w:r w:rsidR="001D39A0" w:rsidRPr="00DE433E">
        <w:t>ов</w:t>
      </w:r>
      <w:r w:rsidR="00855805" w:rsidRPr="00DE433E">
        <w:t xml:space="preserve"> о </w:t>
      </w:r>
      <w:proofErr w:type="spellStart"/>
      <w:r w:rsidR="00855805" w:rsidRPr="00DE433E">
        <w:t>приемке</w:t>
      </w:r>
      <w:proofErr w:type="spellEnd"/>
      <w:r w:rsidR="00855805" w:rsidRPr="00DE433E">
        <w:t xml:space="preserve"> </w:t>
      </w:r>
      <w:r w:rsidR="001D39A0" w:rsidRPr="00DE433E">
        <w:t>И</w:t>
      </w:r>
      <w:r w:rsidR="00855805" w:rsidRPr="00DE433E">
        <w:t>сполнитель вправе устранить причины, указанные в таком моти</w:t>
      </w:r>
      <w:r w:rsidR="001D39A0" w:rsidRPr="00DE433E">
        <w:t>вированном отказе, и направить З</w:t>
      </w:r>
      <w:r w:rsidR="00855805" w:rsidRPr="00DE433E">
        <w:t>аказчику документ</w:t>
      </w:r>
      <w:r w:rsidR="001D39A0" w:rsidRPr="00DE433E">
        <w:t>ы</w:t>
      </w:r>
      <w:r w:rsidR="00855805" w:rsidRPr="00DE433E">
        <w:t xml:space="preserve"> о </w:t>
      </w:r>
      <w:proofErr w:type="spellStart"/>
      <w:r w:rsidR="00855805" w:rsidRPr="00DE433E">
        <w:t>приемке</w:t>
      </w:r>
      <w:proofErr w:type="spellEnd"/>
      <w:r w:rsidR="00855805" w:rsidRPr="00DE433E">
        <w:t xml:space="preserve"> в порядке, предусмотренном </w:t>
      </w:r>
      <w:r w:rsidR="001D39A0" w:rsidRPr="00DE433E">
        <w:t>Контактом</w:t>
      </w:r>
      <w:r w:rsidR="00855805" w:rsidRPr="00DE433E">
        <w:t>;</w:t>
      </w:r>
    </w:p>
    <w:p w:rsidR="00455E59" w:rsidRDefault="00455E59" w:rsidP="00DF421E">
      <w:pPr>
        <w:spacing w:line="242" w:lineRule="auto"/>
        <w:ind w:firstLine="709"/>
        <w:jc w:val="both"/>
      </w:pPr>
      <w:r>
        <w:t>4.11</w:t>
      </w:r>
      <w:r w:rsidR="001D39A0" w:rsidRPr="00DE433E">
        <w:t>. Д</w:t>
      </w:r>
      <w:r w:rsidR="00855805" w:rsidRPr="00DE433E">
        <w:t xml:space="preserve">атой </w:t>
      </w:r>
      <w:proofErr w:type="spellStart"/>
      <w:r w:rsidR="00855805" w:rsidRPr="00DE433E">
        <w:t>приемки</w:t>
      </w:r>
      <w:proofErr w:type="spellEnd"/>
      <w:r w:rsidR="00855805" w:rsidRPr="00DE433E">
        <w:t xml:space="preserve"> поставленного товара, выполненной работы, оказанной услуги считается дата </w:t>
      </w:r>
      <w:r w:rsidRPr="00455E59">
        <w:t xml:space="preserve">подписания </w:t>
      </w:r>
      <w:r w:rsidR="00FA2054" w:rsidRPr="00455E59">
        <w:t>документов</w:t>
      </w:r>
      <w:r>
        <w:t xml:space="preserve"> </w:t>
      </w:r>
      <w:r w:rsidRPr="00455E59">
        <w:t xml:space="preserve">о </w:t>
      </w:r>
      <w:proofErr w:type="spellStart"/>
      <w:r w:rsidRPr="00455E59">
        <w:t>приемке</w:t>
      </w:r>
      <w:proofErr w:type="spellEnd"/>
      <w:r w:rsidRPr="00455E59">
        <w:t xml:space="preserve"> Заказчиком. </w:t>
      </w:r>
    </w:p>
    <w:p w:rsidR="00602CCB" w:rsidRPr="00DE433E" w:rsidRDefault="00455E59" w:rsidP="00DF421E">
      <w:pPr>
        <w:shd w:val="clear" w:color="auto" w:fill="FFFFFF"/>
        <w:spacing w:before="120" w:after="120" w:line="242" w:lineRule="auto"/>
        <w:jc w:val="center"/>
        <w:rPr>
          <w:b/>
          <w:bCs/>
        </w:rPr>
      </w:pPr>
      <w:r>
        <w:rPr>
          <w:b/>
          <w:bCs/>
        </w:rPr>
        <w:t>5</w:t>
      </w:r>
      <w:r w:rsidR="00602CCB" w:rsidRPr="00DE433E">
        <w:rPr>
          <w:b/>
          <w:bCs/>
        </w:rPr>
        <w:t>. Ответственность Сторон</w:t>
      </w:r>
    </w:p>
    <w:p w:rsidR="00D67142" w:rsidRPr="00DE433E" w:rsidRDefault="00455E59" w:rsidP="00DF421E">
      <w:pPr>
        <w:shd w:val="clear" w:color="auto" w:fill="FFFFFF"/>
        <w:spacing w:line="242" w:lineRule="auto"/>
        <w:ind w:firstLine="709"/>
        <w:jc w:val="both"/>
        <w:rPr>
          <w:bCs/>
        </w:rPr>
      </w:pPr>
      <w:r>
        <w:rPr>
          <w:bCs/>
        </w:rPr>
        <w:t>5</w:t>
      </w:r>
      <w:r w:rsidR="00D67142" w:rsidRPr="00DE433E">
        <w:rPr>
          <w:bCs/>
        </w:rPr>
        <w:t>.1.</w:t>
      </w:r>
      <w:r w:rsidR="00D67142" w:rsidRPr="00DE433E">
        <w:t xml:space="preserve"> </w:t>
      </w:r>
      <w:r w:rsidR="00D67142" w:rsidRPr="00DE433E">
        <w:rPr>
          <w:bCs/>
        </w:rPr>
        <w:t xml:space="preserve">Стороны несут ответственность за неисполнение либо за ненадлежащее исполнение обязательств по Контракту в соответствии с законодательством Российской Федерации </w:t>
      </w:r>
      <w:r>
        <w:rPr>
          <w:bCs/>
        </w:rPr>
        <w:br/>
      </w:r>
      <w:r w:rsidR="00D67142" w:rsidRPr="00DE433E">
        <w:rPr>
          <w:bCs/>
        </w:rPr>
        <w:t>и условиями Контракта.</w:t>
      </w:r>
    </w:p>
    <w:p w:rsidR="00D67142" w:rsidRPr="00DE433E" w:rsidRDefault="00455E59" w:rsidP="00DF421E">
      <w:pPr>
        <w:shd w:val="clear" w:color="auto" w:fill="FFFFFF"/>
        <w:spacing w:line="242" w:lineRule="auto"/>
        <w:ind w:firstLine="709"/>
        <w:jc w:val="both"/>
        <w:rPr>
          <w:bCs/>
        </w:rPr>
      </w:pPr>
      <w:r>
        <w:rPr>
          <w:bCs/>
        </w:rPr>
        <w:t>5</w:t>
      </w:r>
      <w:r w:rsidR="00D67142" w:rsidRPr="00DE433E">
        <w:rPr>
          <w:bCs/>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w:t>
      </w:r>
      <w:proofErr w:type="spellStart"/>
      <w:r w:rsidR="00D67142" w:rsidRPr="00DE433E">
        <w:rPr>
          <w:bCs/>
        </w:rPr>
        <w:t>трехсотой</w:t>
      </w:r>
      <w:proofErr w:type="spellEnd"/>
      <w:r w:rsidR="00D67142" w:rsidRPr="00DE433E">
        <w:rPr>
          <w:bCs/>
        </w:rPr>
        <w:t xml:space="preserve"> действующей на дату уплаты пеней ключевой ставки Центрального банка Российской Федерации от не уплаченной в срок суммы.</w:t>
      </w:r>
    </w:p>
    <w:p w:rsidR="00D67142" w:rsidRPr="00DE433E" w:rsidRDefault="00455E59" w:rsidP="00DF421E">
      <w:pPr>
        <w:shd w:val="clear" w:color="auto" w:fill="FFFFFF"/>
        <w:spacing w:line="242" w:lineRule="auto"/>
        <w:ind w:firstLine="709"/>
        <w:jc w:val="both"/>
      </w:pPr>
      <w:r>
        <w:rPr>
          <w:bCs/>
        </w:rPr>
        <w:t>5</w:t>
      </w:r>
      <w:r w:rsidR="00D67142" w:rsidRPr="00DE433E">
        <w:rPr>
          <w:bCs/>
        </w:rPr>
        <w:t xml:space="preserve">.3. </w:t>
      </w:r>
      <w:r w:rsidR="00D67142" w:rsidRPr="00DE433E">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r>
        <w:rPr>
          <w:b/>
        </w:rPr>
        <w:t>1 000 рублей 00 копеек</w:t>
      </w:r>
      <w:r w:rsidR="00D67142" w:rsidRPr="00DE433E">
        <w:t xml:space="preserve">. </w:t>
      </w:r>
    </w:p>
    <w:p w:rsidR="00D67142" w:rsidRPr="00DE433E" w:rsidRDefault="00455E59" w:rsidP="00DF421E">
      <w:pPr>
        <w:shd w:val="clear" w:color="auto" w:fill="FFFFFF"/>
        <w:spacing w:line="242" w:lineRule="auto"/>
        <w:ind w:firstLine="709"/>
        <w:jc w:val="both"/>
        <w:rPr>
          <w:bCs/>
        </w:rPr>
      </w:pPr>
      <w:r>
        <w:rPr>
          <w:bCs/>
        </w:rPr>
        <w:t>5</w:t>
      </w:r>
      <w:r w:rsidR="00D67142" w:rsidRPr="00DE433E">
        <w:rPr>
          <w:bCs/>
        </w:rPr>
        <w:t>.4.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67142" w:rsidRPr="00DE433E" w:rsidRDefault="00455E59" w:rsidP="00DF421E">
      <w:pPr>
        <w:shd w:val="clear" w:color="auto" w:fill="FFFFFF"/>
        <w:spacing w:line="242" w:lineRule="auto"/>
        <w:ind w:firstLine="709"/>
        <w:jc w:val="both"/>
        <w:rPr>
          <w:bCs/>
        </w:rPr>
      </w:pPr>
      <w:r>
        <w:rPr>
          <w:bCs/>
        </w:rPr>
        <w:t>5.</w:t>
      </w:r>
      <w:r w:rsidR="00D67142" w:rsidRPr="00DE433E">
        <w:rPr>
          <w:bCs/>
        </w:rPr>
        <w:t xml:space="preserve">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Исполнитель </w:t>
      </w:r>
      <w:proofErr w:type="spellStart"/>
      <w:r w:rsidR="00D67142" w:rsidRPr="00DE433E">
        <w:rPr>
          <w:bCs/>
        </w:rPr>
        <w:t>несет</w:t>
      </w:r>
      <w:proofErr w:type="spellEnd"/>
      <w:r w:rsidR="00D67142" w:rsidRPr="00DE433E">
        <w:rPr>
          <w:bCs/>
        </w:rPr>
        <w:t xml:space="preserve"> ответственность в виде неустоек (штрафов, пеней).</w:t>
      </w:r>
    </w:p>
    <w:p w:rsidR="00D67142" w:rsidRPr="00DE433E" w:rsidRDefault="00D67142" w:rsidP="00DF421E">
      <w:pPr>
        <w:shd w:val="clear" w:color="auto" w:fill="FFFFFF"/>
        <w:spacing w:line="242" w:lineRule="auto"/>
        <w:ind w:firstLine="709"/>
        <w:jc w:val="both"/>
        <w:rPr>
          <w:bCs/>
        </w:rPr>
      </w:pPr>
      <w:r w:rsidRPr="00DE433E">
        <w:rPr>
          <w:bCs/>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w:t>
      </w:r>
      <w:r w:rsidR="007021B1">
        <w:rPr>
          <w:bCs/>
        </w:rPr>
        <w:br/>
      </w:r>
      <w:r w:rsidRPr="00DE433E">
        <w:rPr>
          <w:bCs/>
        </w:rPr>
        <w:t xml:space="preserve">в размере одной </w:t>
      </w:r>
      <w:proofErr w:type="spellStart"/>
      <w:r w:rsidRPr="00DE433E">
        <w:rPr>
          <w:bCs/>
        </w:rPr>
        <w:t>трехсотой</w:t>
      </w:r>
      <w:proofErr w:type="spellEnd"/>
      <w:r w:rsidRPr="00DE433E">
        <w:rPr>
          <w:bCs/>
        </w:rPr>
        <w:t xml:space="preserve">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w:t>
      </w:r>
      <w:proofErr w:type="spellStart"/>
      <w:r w:rsidRPr="00DE433E">
        <w:rPr>
          <w:bCs/>
        </w:rPr>
        <w:t>объему</w:t>
      </w:r>
      <w:proofErr w:type="spellEnd"/>
      <w:r w:rsidRPr="00DE433E">
        <w:rPr>
          <w:bCs/>
        </w:rPr>
        <w:t xml:space="preserve">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7021B1" w:rsidRDefault="00455E59" w:rsidP="00DF421E">
      <w:pPr>
        <w:shd w:val="clear" w:color="auto" w:fill="FFFFFF"/>
        <w:spacing w:line="242" w:lineRule="auto"/>
        <w:ind w:firstLine="709"/>
        <w:jc w:val="both"/>
        <w:rPr>
          <w:bCs/>
        </w:rPr>
      </w:pPr>
      <w:r>
        <w:rPr>
          <w:bCs/>
        </w:rPr>
        <w:t>5</w:t>
      </w:r>
      <w:r w:rsidR="00D67142" w:rsidRPr="00DE433E">
        <w:rPr>
          <w:bCs/>
        </w:rPr>
        <w:t xml:space="preserve">.6.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 </w:t>
      </w:r>
      <w:r w:rsidRPr="00455E59">
        <w:rPr>
          <w:b/>
          <w:bCs/>
        </w:rPr>
        <w:t>___ рублей ___ копеек</w:t>
      </w:r>
      <w:r w:rsidR="00D67142" w:rsidRPr="00DE433E">
        <w:rPr>
          <w:bCs/>
        </w:rPr>
        <w:t xml:space="preserve">. </w:t>
      </w:r>
      <w:r w:rsidR="00D67142" w:rsidRPr="00841BB2">
        <w:rPr>
          <w:vertAlign w:val="superscript"/>
        </w:rPr>
        <w:footnoteReference w:id="1"/>
      </w:r>
      <w:r w:rsidR="00D67142" w:rsidRPr="00DE433E">
        <w:rPr>
          <w:bCs/>
        </w:rPr>
        <w:t xml:space="preserve"> (за исключением п.</w:t>
      </w:r>
      <w:r>
        <w:rPr>
          <w:bCs/>
        </w:rPr>
        <w:t>5</w:t>
      </w:r>
      <w:r w:rsidR="00D67142" w:rsidRPr="00DE433E">
        <w:rPr>
          <w:bCs/>
        </w:rPr>
        <w:t>.7 Контракта).</w:t>
      </w:r>
    </w:p>
    <w:p w:rsidR="00D67142" w:rsidRPr="00DE433E" w:rsidRDefault="00455E59" w:rsidP="00DF421E">
      <w:pPr>
        <w:shd w:val="clear" w:color="auto" w:fill="FFFFFF"/>
        <w:spacing w:line="242" w:lineRule="auto"/>
        <w:ind w:firstLine="709"/>
        <w:jc w:val="both"/>
        <w:rPr>
          <w:bCs/>
        </w:rPr>
      </w:pPr>
      <w:r>
        <w:rPr>
          <w:bCs/>
        </w:rPr>
        <w:t>5</w:t>
      </w:r>
      <w:r w:rsidR="00D67142" w:rsidRPr="00DE433E">
        <w:rPr>
          <w:bCs/>
        </w:rPr>
        <w:t xml:space="preserve">.7.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w:t>
      </w:r>
      <w:r w:rsidRPr="00455E59">
        <w:rPr>
          <w:b/>
          <w:bCs/>
        </w:rPr>
        <w:t>1 000 рублей 00 копеек</w:t>
      </w:r>
      <w:r w:rsidR="00D67142" w:rsidRPr="00DE433E">
        <w:rPr>
          <w:bCs/>
        </w:rPr>
        <w:t>.</w:t>
      </w:r>
    </w:p>
    <w:p w:rsidR="00D67142" w:rsidRPr="00DE433E" w:rsidRDefault="00455E59" w:rsidP="00DF421E">
      <w:pPr>
        <w:shd w:val="clear" w:color="auto" w:fill="FFFFFF"/>
        <w:spacing w:line="242" w:lineRule="auto"/>
        <w:ind w:firstLine="709"/>
        <w:jc w:val="both"/>
        <w:rPr>
          <w:bCs/>
        </w:rPr>
      </w:pPr>
      <w:r>
        <w:rPr>
          <w:bCs/>
        </w:rPr>
        <w:lastRenderedPageBreak/>
        <w:t>5</w:t>
      </w:r>
      <w:r w:rsidR="00D67142" w:rsidRPr="00DE433E">
        <w:rPr>
          <w:bCs/>
        </w:rPr>
        <w:t>.8.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67142" w:rsidRPr="00DE433E" w:rsidRDefault="00455E59" w:rsidP="00DF421E">
      <w:pPr>
        <w:shd w:val="clear" w:color="auto" w:fill="FFFFFF"/>
        <w:spacing w:line="242" w:lineRule="auto"/>
        <w:ind w:firstLine="709"/>
        <w:jc w:val="both"/>
        <w:rPr>
          <w:bCs/>
        </w:rPr>
      </w:pPr>
      <w:r>
        <w:rPr>
          <w:bCs/>
        </w:rPr>
        <w:t>5</w:t>
      </w:r>
      <w:r w:rsidR="00D67142" w:rsidRPr="00DE433E">
        <w:rPr>
          <w:bCs/>
        </w:rPr>
        <w:t xml:space="preserve">.9. В случае неисполнения или ненадлежащего исполнения Исполнителем обязательств, предусмотренных Контрактом, Заказчик в соответствии со статьями 308 и 410 Гражданского кодекса Российской Федерации вправе исполнить обязательство Исполнителя по уплате неустойки в бюджет Санкт-Петербурга </w:t>
      </w:r>
      <w:proofErr w:type="spellStart"/>
      <w:r w:rsidR="00D67142" w:rsidRPr="00DE433E">
        <w:rPr>
          <w:bCs/>
        </w:rPr>
        <w:t>путем</w:t>
      </w:r>
      <w:proofErr w:type="spellEnd"/>
      <w:r w:rsidR="00D67142" w:rsidRPr="00DE433E">
        <w:rPr>
          <w:bCs/>
        </w:rPr>
        <w:t xml:space="preserve"> оплаты выполненных Исполнителем работ</w:t>
      </w:r>
      <w:r w:rsidR="002A347A" w:rsidRPr="00DE433E">
        <w:rPr>
          <w:bCs/>
        </w:rPr>
        <w:t>, оказанных услуг</w:t>
      </w:r>
      <w:r w:rsidR="00D67142" w:rsidRPr="00DE433E">
        <w:rPr>
          <w:bCs/>
        </w:rPr>
        <w:t xml:space="preserve"> по цене, установленной пунктом </w:t>
      </w:r>
      <w:r w:rsidR="002A347A" w:rsidRPr="00DE433E">
        <w:rPr>
          <w:bCs/>
        </w:rPr>
        <w:t>2</w:t>
      </w:r>
      <w:r w:rsidR="00D67142" w:rsidRPr="00DE433E">
        <w:rPr>
          <w:bCs/>
        </w:rPr>
        <w:t>.1 Контракта, уменьшенной на сумму размера такой неустойки, и перечисления в установленном порядке указанной неустойки в доход бюджета Санкт-Петербурга.</w:t>
      </w:r>
    </w:p>
    <w:p w:rsidR="00D67142" w:rsidRPr="00DE433E" w:rsidRDefault="00D67142" w:rsidP="00DF421E">
      <w:pPr>
        <w:shd w:val="clear" w:color="auto" w:fill="FFFFFF"/>
        <w:spacing w:line="242" w:lineRule="auto"/>
        <w:ind w:firstLine="709"/>
        <w:jc w:val="both"/>
        <w:rPr>
          <w:bCs/>
        </w:rPr>
      </w:pPr>
      <w:r w:rsidRPr="00DE433E">
        <w:rPr>
          <w:bCs/>
        </w:rPr>
        <w:t xml:space="preserve">Уплата неустойки осуществляется на основании письменного требования Заказчика, содержащего </w:t>
      </w:r>
      <w:proofErr w:type="spellStart"/>
      <w:r w:rsidRPr="00DE433E">
        <w:rPr>
          <w:bCs/>
        </w:rPr>
        <w:t>расчет</w:t>
      </w:r>
      <w:proofErr w:type="spellEnd"/>
      <w:r w:rsidRPr="00DE433E">
        <w:rPr>
          <w:bCs/>
        </w:rPr>
        <w:t xml:space="preserve"> размера неустойки.</w:t>
      </w:r>
    </w:p>
    <w:p w:rsidR="00D67142" w:rsidRPr="00DE433E" w:rsidRDefault="00455E59" w:rsidP="00DF421E">
      <w:pPr>
        <w:shd w:val="clear" w:color="auto" w:fill="FFFFFF"/>
        <w:spacing w:line="242" w:lineRule="auto"/>
        <w:ind w:firstLine="709"/>
        <w:jc w:val="both"/>
        <w:rPr>
          <w:bCs/>
        </w:rPr>
      </w:pPr>
      <w:r>
        <w:rPr>
          <w:bCs/>
        </w:rPr>
        <w:t>5.</w:t>
      </w:r>
      <w:r w:rsidR="00D67142" w:rsidRPr="00DE433E">
        <w:rPr>
          <w:bCs/>
        </w:rPr>
        <w:t xml:space="preserve">10. Уплата неустойки (пеней, штрафов) не освобождает Стороны от исполнения своих обязательств по настоящему Контракту и от возмещения убытков, </w:t>
      </w:r>
      <w:proofErr w:type="spellStart"/>
      <w:r w:rsidR="00D67142" w:rsidRPr="00DE433E">
        <w:rPr>
          <w:bCs/>
        </w:rPr>
        <w:t>причиненных</w:t>
      </w:r>
      <w:proofErr w:type="spellEnd"/>
      <w:r w:rsidR="00D67142" w:rsidRPr="00DE433E">
        <w:rPr>
          <w:bCs/>
        </w:rPr>
        <w:t xml:space="preserve"> неисполнением или ненадлежащим исполнением Сторонами своих обязательств по Контракту.</w:t>
      </w:r>
    </w:p>
    <w:p w:rsidR="00D67142" w:rsidRPr="00DE433E" w:rsidRDefault="00455E59" w:rsidP="00DF421E">
      <w:pPr>
        <w:shd w:val="clear" w:color="auto" w:fill="FFFFFF"/>
        <w:spacing w:line="242" w:lineRule="auto"/>
        <w:ind w:firstLine="709"/>
        <w:jc w:val="both"/>
        <w:rPr>
          <w:bCs/>
        </w:rPr>
      </w:pPr>
      <w:r>
        <w:rPr>
          <w:bCs/>
        </w:rPr>
        <w:t>5</w:t>
      </w:r>
      <w:r w:rsidR="00D67142" w:rsidRPr="00DE433E">
        <w:rPr>
          <w:bCs/>
        </w:rPr>
        <w:t xml:space="preserve">.11. Исполнитель </w:t>
      </w:r>
      <w:proofErr w:type="spellStart"/>
      <w:r w:rsidR="00D67142" w:rsidRPr="00DE433E">
        <w:rPr>
          <w:bCs/>
        </w:rPr>
        <w:t>несет</w:t>
      </w:r>
      <w:proofErr w:type="spellEnd"/>
      <w:r w:rsidR="00D67142" w:rsidRPr="00DE433E">
        <w:rPr>
          <w:bCs/>
        </w:rPr>
        <w:t xml:space="preserve"> ответственность в соответствии с условиями Контракта </w:t>
      </w:r>
      <w:r w:rsidR="00D67142" w:rsidRPr="00DE433E">
        <w:rPr>
          <w:bCs/>
        </w:rPr>
        <w:br/>
        <w:t xml:space="preserve">за действия третьих лиц, </w:t>
      </w:r>
      <w:proofErr w:type="spellStart"/>
      <w:r w:rsidR="00D67142" w:rsidRPr="00DE433E">
        <w:rPr>
          <w:bCs/>
        </w:rPr>
        <w:t>привлеченных</w:t>
      </w:r>
      <w:proofErr w:type="spellEnd"/>
      <w:r w:rsidR="00D67142" w:rsidRPr="00DE433E">
        <w:rPr>
          <w:bCs/>
        </w:rPr>
        <w:t xml:space="preserve"> им к исполнению своих обязательств по Контракту.</w:t>
      </w:r>
    </w:p>
    <w:p w:rsidR="00D67142" w:rsidRPr="00DE433E" w:rsidRDefault="00455E59" w:rsidP="00DF421E">
      <w:pPr>
        <w:shd w:val="clear" w:color="auto" w:fill="FFFFFF"/>
        <w:spacing w:line="242" w:lineRule="auto"/>
        <w:ind w:firstLine="709"/>
        <w:jc w:val="both"/>
        <w:rPr>
          <w:bCs/>
        </w:rPr>
      </w:pPr>
      <w:r>
        <w:rPr>
          <w:bCs/>
        </w:rPr>
        <w:t>5</w:t>
      </w:r>
      <w:r w:rsidR="00D67142" w:rsidRPr="00DE433E">
        <w:rPr>
          <w:bCs/>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67142" w:rsidRPr="00DE433E" w:rsidRDefault="00AE07E4" w:rsidP="00DF421E">
      <w:pPr>
        <w:shd w:val="clear" w:color="auto" w:fill="FFFFFF"/>
        <w:spacing w:line="242" w:lineRule="auto"/>
        <w:ind w:firstLine="709"/>
        <w:jc w:val="both"/>
        <w:rPr>
          <w:bCs/>
        </w:rPr>
      </w:pPr>
      <w:r>
        <w:rPr>
          <w:bCs/>
        </w:rPr>
        <w:t>5</w:t>
      </w:r>
      <w:r w:rsidR="00D67142" w:rsidRPr="00DE433E">
        <w:rPr>
          <w:bCs/>
        </w:rPr>
        <w:t>.13. 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Российской Федерации от 30.08.2017 № 1042, размер такого штрафа и порядок его начисления устанавливается Контрактом в соответствии с законодательством Российской Федерации.</w:t>
      </w:r>
    </w:p>
    <w:p w:rsidR="00602CCB" w:rsidRPr="00DE433E" w:rsidRDefault="00AE07E4" w:rsidP="00DF421E">
      <w:pPr>
        <w:spacing w:before="120" w:after="120" w:line="242" w:lineRule="auto"/>
        <w:jc w:val="center"/>
        <w:rPr>
          <w:b/>
          <w:bCs/>
        </w:rPr>
      </w:pPr>
      <w:r>
        <w:rPr>
          <w:b/>
          <w:bCs/>
        </w:rPr>
        <w:t>6</w:t>
      </w:r>
      <w:r w:rsidR="00602CCB" w:rsidRPr="00DE433E">
        <w:rPr>
          <w:b/>
          <w:bCs/>
        </w:rPr>
        <w:t>. Срок действия Контракта, порядок изменения и расторжения Контракта</w:t>
      </w:r>
    </w:p>
    <w:p w:rsidR="00BD6CE8" w:rsidRPr="00DE433E" w:rsidRDefault="00AE07E4" w:rsidP="00DF421E">
      <w:pPr>
        <w:shd w:val="clear" w:color="auto" w:fill="FFFFFF"/>
        <w:spacing w:line="242" w:lineRule="auto"/>
        <w:ind w:firstLine="709"/>
        <w:jc w:val="both"/>
      </w:pPr>
      <w:r>
        <w:t>6</w:t>
      </w:r>
      <w:r w:rsidR="00602CCB" w:rsidRPr="00DE433E">
        <w:t xml:space="preserve">.1. </w:t>
      </w:r>
      <w:r w:rsidR="00BD6CE8" w:rsidRPr="00DE433E">
        <w:t>Контракт вступает в силу с даты его подписания, и действует до 3</w:t>
      </w:r>
      <w:r w:rsidR="00D14E58" w:rsidRPr="00DE433E">
        <w:t>0</w:t>
      </w:r>
      <w:r w:rsidR="00BD6CE8" w:rsidRPr="00DE433E">
        <w:t>.12.202</w:t>
      </w:r>
      <w:r w:rsidR="00952942">
        <w:t>6</w:t>
      </w:r>
      <w:r w:rsidR="00BD6CE8" w:rsidRPr="00DE433E">
        <w:t>, а в части выполнения Исполнителем гарантийных обязательств – до окончания гарантийного срока.</w:t>
      </w:r>
    </w:p>
    <w:p w:rsidR="00602CCB" w:rsidRPr="00DE433E" w:rsidRDefault="00AE07E4" w:rsidP="00DF421E">
      <w:pPr>
        <w:shd w:val="clear" w:color="auto" w:fill="FFFFFF"/>
        <w:spacing w:line="242" w:lineRule="auto"/>
        <w:ind w:firstLine="709"/>
        <w:jc w:val="both"/>
      </w:pPr>
      <w:r>
        <w:t>6</w:t>
      </w:r>
      <w:r w:rsidR="00602CCB" w:rsidRPr="00DE433E">
        <w:t>.2. Допускается досрочное исполнение обязательств Сторонами.</w:t>
      </w:r>
    </w:p>
    <w:p w:rsidR="00602CCB" w:rsidRPr="00DE433E" w:rsidRDefault="00AE07E4" w:rsidP="00DF421E">
      <w:pPr>
        <w:shd w:val="clear" w:color="auto" w:fill="FFFFFF"/>
        <w:spacing w:line="242" w:lineRule="auto"/>
        <w:ind w:firstLine="709"/>
        <w:jc w:val="both"/>
      </w:pPr>
      <w:r>
        <w:t>6</w:t>
      </w:r>
      <w:r w:rsidR="00602CCB" w:rsidRPr="00DE433E">
        <w:t>.3. Любые изменения и дополнения к Контракту имеют силу только в том случае, если они оформлены письменно и подписаны надлежаще уполномоченными представителями</w:t>
      </w:r>
      <w:r w:rsidR="005907D8" w:rsidRPr="00DE433E">
        <w:t xml:space="preserve"> </w:t>
      </w:r>
      <w:r w:rsidR="00602CCB" w:rsidRPr="00DE433E">
        <w:t>Сторон.</w:t>
      </w:r>
    </w:p>
    <w:p w:rsidR="00602CCB" w:rsidRPr="00DE433E" w:rsidRDefault="00AE07E4" w:rsidP="00DF421E">
      <w:pPr>
        <w:shd w:val="clear" w:color="auto" w:fill="FFFFFF"/>
        <w:spacing w:line="242" w:lineRule="auto"/>
        <w:ind w:firstLine="709"/>
        <w:jc w:val="both"/>
      </w:pPr>
      <w:r>
        <w:t>6</w:t>
      </w:r>
      <w:r w:rsidR="00602CCB" w:rsidRPr="00DE433E">
        <w:t xml:space="preserve">.4. Расторжение Контракта возможно по соглашению Сторон, по решению суда, в случае одностороннего отказа стороны Контракта от исполнения Контракта в соответствии </w:t>
      </w:r>
      <w:r w:rsidR="005907D8" w:rsidRPr="00DE433E">
        <w:br/>
      </w:r>
      <w:r w:rsidR="00602CCB" w:rsidRPr="00DE433E">
        <w:t>с гражданским законодательством.</w:t>
      </w:r>
    </w:p>
    <w:p w:rsidR="00841BB2" w:rsidRPr="003B48F1" w:rsidRDefault="00AE07E4" w:rsidP="00DF421E">
      <w:pPr>
        <w:spacing w:line="242" w:lineRule="auto"/>
        <w:ind w:firstLine="709"/>
        <w:jc w:val="both"/>
      </w:pPr>
      <w:r>
        <w:t>6</w:t>
      </w:r>
      <w:r w:rsidR="00602CCB" w:rsidRPr="00DE433E">
        <w:t xml:space="preserve">.5. </w:t>
      </w:r>
      <w:r w:rsidR="00841BB2" w:rsidRPr="003B48F1">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w:t>
      </w:r>
      <w:r w:rsidR="00841BB2">
        <w:br/>
      </w:r>
      <w:r w:rsidR="00841BB2" w:rsidRPr="003B48F1">
        <w:t xml:space="preserve">для одностороннего отказа от исполнения отдельных видов обязательств, в случае неисполнения, ненадлежащего исполнения Исполнителем обязательств, предусмотренных Контрактом, </w:t>
      </w:r>
      <w:r w:rsidR="00841BB2" w:rsidRPr="003B48F1">
        <w:br/>
        <w:t>в том числе в случаях:</w:t>
      </w:r>
    </w:p>
    <w:p w:rsidR="00841BB2" w:rsidRPr="003B48F1" w:rsidRDefault="00841BB2" w:rsidP="00DF421E">
      <w:pPr>
        <w:shd w:val="clear" w:color="auto" w:fill="FFFFFF"/>
        <w:spacing w:line="242" w:lineRule="auto"/>
        <w:ind w:firstLine="709"/>
        <w:jc w:val="both"/>
      </w:pPr>
      <w:r w:rsidRPr="003B48F1">
        <w:t>неполного исполнения обязательств по Контракту;</w:t>
      </w:r>
    </w:p>
    <w:p w:rsidR="00841BB2" w:rsidRPr="003B48F1" w:rsidRDefault="00841BB2" w:rsidP="00DF421E">
      <w:pPr>
        <w:shd w:val="clear" w:color="auto" w:fill="FFFFFF"/>
        <w:spacing w:line="242" w:lineRule="auto"/>
        <w:ind w:firstLine="709"/>
        <w:jc w:val="both"/>
      </w:pPr>
      <w:r w:rsidRPr="003B48F1">
        <w:t>если Исполнитель своевременно, в течение семи календарных дней от даты заключения Контрактов, не приступает к исполнению обязательств либо оказывает услуги, выполняет работы настолько медленно, что окончание их к установленному Контрактом сроку становится невозможным;</w:t>
      </w:r>
    </w:p>
    <w:p w:rsidR="00841BB2" w:rsidRPr="003B48F1" w:rsidRDefault="00841BB2" w:rsidP="00DF421E">
      <w:pPr>
        <w:shd w:val="clear" w:color="auto" w:fill="FFFFFF"/>
        <w:spacing w:line="242" w:lineRule="auto"/>
        <w:ind w:firstLine="709"/>
        <w:jc w:val="both"/>
      </w:pPr>
      <w:r w:rsidRPr="003B48F1">
        <w:t xml:space="preserve">существенного нарушения требований к качеству работ, услуг, товаров,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w:t>
      </w:r>
      <w:r w:rsidRPr="003B48F1">
        <w:br/>
        <w:t>(при двух и более заактированных случаях нарушений Технического задания, либо проявляются вновь после их устранения), и других подобных недостатков;</w:t>
      </w:r>
    </w:p>
    <w:p w:rsidR="00841BB2" w:rsidRPr="003B48F1" w:rsidRDefault="00841BB2" w:rsidP="00DF421E">
      <w:pPr>
        <w:shd w:val="clear" w:color="auto" w:fill="FFFFFF"/>
        <w:spacing w:line="242" w:lineRule="auto"/>
        <w:ind w:firstLine="709"/>
        <w:jc w:val="both"/>
      </w:pPr>
      <w:r w:rsidRPr="003B48F1">
        <w:t>выполнение Исполнителем работ, оказание услуг, поставка товара с недостатками, которые не были устранены Исполнителем в установленный Заказчиком срок либо являются существенными и неустранимыми;</w:t>
      </w:r>
    </w:p>
    <w:p w:rsidR="00841BB2" w:rsidRPr="003B48F1" w:rsidRDefault="00841BB2" w:rsidP="00DF421E">
      <w:pPr>
        <w:shd w:val="clear" w:color="auto" w:fill="FFFFFF"/>
        <w:spacing w:line="242" w:lineRule="auto"/>
        <w:ind w:firstLine="709"/>
        <w:jc w:val="both"/>
      </w:pPr>
      <w:r w:rsidRPr="003B48F1">
        <w:t>неоднократное (при двух и более раз) нарушение Исполнителем сроков оказания услуг, оказания услуг, поставки товаров;</w:t>
      </w:r>
    </w:p>
    <w:p w:rsidR="00841BB2" w:rsidRPr="003B48F1" w:rsidRDefault="00841BB2" w:rsidP="00DF421E">
      <w:pPr>
        <w:shd w:val="clear" w:color="auto" w:fill="FFFFFF"/>
        <w:spacing w:line="242" w:lineRule="auto"/>
        <w:ind w:firstLine="709"/>
        <w:jc w:val="both"/>
      </w:pPr>
      <w:r w:rsidRPr="003B48F1">
        <w:lastRenderedPageBreak/>
        <w:t>просрочки исполнения обязательств по Контракту более чем на 30 календарных дней.</w:t>
      </w:r>
    </w:p>
    <w:p w:rsidR="00602CCB" w:rsidRPr="00DE433E" w:rsidRDefault="00AE07E4" w:rsidP="00DF421E">
      <w:pPr>
        <w:spacing w:line="242" w:lineRule="auto"/>
        <w:ind w:firstLine="709"/>
        <w:jc w:val="both"/>
      </w:pPr>
      <w:r>
        <w:t>6</w:t>
      </w:r>
      <w:r w:rsidR="00602CCB" w:rsidRPr="00DE433E">
        <w:t xml:space="preserve">.6. Заказчик вправе провести экспертизу </w:t>
      </w:r>
      <w:r w:rsidR="007A2BE4" w:rsidRPr="00DE433E">
        <w:t xml:space="preserve">оказанных услуг </w:t>
      </w:r>
      <w:r w:rsidR="00602CCB" w:rsidRPr="00DE433E">
        <w:t>с привлечением экспертов, экспертных организаций до принятия решения об одностороннем отказе от исполнения Контракта.</w:t>
      </w:r>
    </w:p>
    <w:p w:rsidR="00602CCB" w:rsidRPr="00DE433E" w:rsidRDefault="00602CCB" w:rsidP="00DF421E">
      <w:pPr>
        <w:shd w:val="clear" w:color="auto" w:fill="FFFFFF"/>
        <w:spacing w:line="242" w:lineRule="auto"/>
        <w:ind w:firstLine="709"/>
        <w:jc w:val="both"/>
      </w:pPr>
      <w:r w:rsidRPr="00DE433E">
        <w:t xml:space="preserve">Если Заказчиком проведена экспертиза </w:t>
      </w:r>
      <w:r w:rsidR="007A2BE4" w:rsidRPr="00DE433E">
        <w:t xml:space="preserve">оказанных услуг </w:t>
      </w:r>
      <w:r w:rsidRPr="00DE433E">
        <w:t xml:space="preserve">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7A2BE4" w:rsidRPr="00DE433E">
        <w:t xml:space="preserve">оказанных услуг </w:t>
      </w:r>
      <w:r w:rsidR="00713309">
        <w:br/>
      </w:r>
      <w:r w:rsidRPr="00DE433E">
        <w:t>в заключениях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E0460" w:rsidRPr="00DE433E" w:rsidRDefault="00713309" w:rsidP="00DF421E">
      <w:pPr>
        <w:spacing w:line="242" w:lineRule="auto"/>
        <w:ind w:firstLine="709"/>
        <w:jc w:val="both"/>
      </w:pPr>
      <w:r>
        <w:t>6</w:t>
      </w:r>
      <w:r w:rsidR="002E0460" w:rsidRPr="00DE433E">
        <w:t xml:space="preserve">.7.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rsidR="00602CCB" w:rsidRPr="00DE433E" w:rsidRDefault="00602CCB" w:rsidP="00DF421E">
      <w:pPr>
        <w:shd w:val="clear" w:color="auto" w:fill="FFFFFF"/>
        <w:spacing w:line="242" w:lineRule="auto"/>
        <w:ind w:firstLine="709"/>
        <w:jc w:val="both"/>
      </w:pPr>
      <w:r w:rsidRPr="00DE433E">
        <w:t xml:space="preserve">Заказчик обязан отменить не вступившее в силу решение об одностороннем отказе </w:t>
      </w:r>
      <w:r w:rsidR="00713309">
        <w:br/>
      </w:r>
      <w:r w:rsidRPr="00DE433E">
        <w:t xml:space="preserve">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00713309">
        <w:br/>
      </w:r>
      <w:r w:rsidRPr="00DE433E">
        <w:t>а также Заказчику компенсированы затраты на проведение эксперт</w:t>
      </w:r>
      <w:r w:rsidR="002E0460" w:rsidRPr="00DE433E">
        <w:t xml:space="preserve">изы в соответствии с пунктом </w:t>
      </w:r>
      <w:r w:rsidR="00713309">
        <w:t>6</w:t>
      </w:r>
      <w:r w:rsidR="002E0460" w:rsidRPr="00DE433E">
        <w:t>.6</w:t>
      </w:r>
      <w:r w:rsidRPr="00DE433E">
        <w:t xml:space="preserve">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и условиями Контракта являются основанием для одностороннего отказа Заказчика от исполнения Контракта.</w:t>
      </w:r>
    </w:p>
    <w:p w:rsidR="00170F9C" w:rsidRPr="00DE433E" w:rsidRDefault="00713309" w:rsidP="00DF421E">
      <w:pPr>
        <w:spacing w:line="242" w:lineRule="auto"/>
        <w:ind w:firstLine="709"/>
        <w:jc w:val="both"/>
      </w:pPr>
      <w:r>
        <w:t>6</w:t>
      </w:r>
      <w:r w:rsidR="00602CCB" w:rsidRPr="00DE433E">
        <w:t xml:space="preserve">.8. Заказчик обязан принять решение об одностороннем отказе от исполнения Контракта, если в ходе исполнения Контракта установлено, что Исполнитель </w:t>
      </w:r>
      <w:bookmarkStart w:id="0" w:name="p0"/>
      <w:bookmarkEnd w:id="0"/>
      <w:r w:rsidR="00170F9C" w:rsidRPr="00DE433E">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r w:rsidR="00170F9C" w:rsidRPr="00713309">
        <w:t>частью 1.1</w:t>
      </w:r>
      <w:r w:rsidR="00170F9C" w:rsidRPr="00DE433E">
        <w:t xml:space="preserve"> статьи 31 Федерального закона от 05.04.2013 № 44-ФЗ, и (или) поставляемому товару; либо </w:t>
      </w:r>
      <w:r>
        <w:br/>
      </w:r>
      <w:r w:rsidR="00170F9C" w:rsidRPr="00DE433E">
        <w:t xml:space="preserve">при определении поставщика (подрядчика, исполнителя) Исполнитель представил недостоверную информацию о </w:t>
      </w:r>
      <w:proofErr w:type="spellStart"/>
      <w:r w:rsidR="00170F9C" w:rsidRPr="00DE433E">
        <w:t>своем</w:t>
      </w:r>
      <w:proofErr w:type="spellEnd"/>
      <w:r w:rsidR="00170F9C" w:rsidRPr="00DE433E">
        <w:t xml:space="preserve"> соответствии и (или) соответствии поставляемого товара установленным требованиям, что позволило ему стать победителем определения поставщика (подрядчика, исполнителя); </w:t>
      </w:r>
    </w:p>
    <w:p w:rsidR="00602CCB" w:rsidRPr="00DE433E" w:rsidRDefault="00713309" w:rsidP="00DF421E">
      <w:pPr>
        <w:shd w:val="clear" w:color="auto" w:fill="FFFFFF"/>
        <w:spacing w:line="242" w:lineRule="auto"/>
        <w:ind w:firstLine="709"/>
        <w:jc w:val="both"/>
      </w:pPr>
      <w:r>
        <w:t>6</w:t>
      </w:r>
      <w:r w:rsidR="00602CCB" w:rsidRPr="00DE433E">
        <w:t xml:space="preserve">.9. При </w:t>
      </w:r>
      <w:r w:rsidR="002675A7" w:rsidRPr="00DE433E">
        <w:t>прекращении</w:t>
      </w:r>
      <w:r w:rsidR="00602CCB" w:rsidRPr="00DE433E">
        <w:t xml:space="preserve"> Контракта в связи с односторонним отказом Стороны Контракта </w:t>
      </w:r>
      <w:r>
        <w:br/>
      </w:r>
      <w:r w:rsidR="00602CCB" w:rsidRPr="00DE433E">
        <w:t xml:space="preserve">от исполнения Контракта другая Сторона Контракта вправе потребовать возмещения только фактически </w:t>
      </w:r>
      <w:proofErr w:type="spellStart"/>
      <w:r w:rsidR="00602CCB" w:rsidRPr="00DE433E">
        <w:t>понесенного</w:t>
      </w:r>
      <w:proofErr w:type="spellEnd"/>
      <w:r w:rsidR="00602CCB" w:rsidRPr="00DE433E">
        <w:t xml:space="preserve">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02CCB" w:rsidRPr="00DE433E" w:rsidRDefault="00713309" w:rsidP="00DF421E">
      <w:pPr>
        <w:shd w:val="clear" w:color="auto" w:fill="FFFFFF"/>
        <w:spacing w:line="242" w:lineRule="auto"/>
        <w:ind w:firstLine="709"/>
        <w:jc w:val="both"/>
      </w:pPr>
      <w:r>
        <w:t>6</w:t>
      </w:r>
      <w:r w:rsidR="00602CCB" w:rsidRPr="00DE433E">
        <w:t xml:space="preserve">.10. Стоимость </w:t>
      </w:r>
      <w:r w:rsidR="007A2BE4" w:rsidRPr="00DE433E">
        <w:t>услуг</w:t>
      </w:r>
      <w:r w:rsidR="00602CCB" w:rsidRPr="00DE433E">
        <w:t xml:space="preserve">, </w:t>
      </w:r>
      <w:r w:rsidR="007A2BE4" w:rsidRPr="00DE433E">
        <w:t>оказанных</w:t>
      </w:r>
      <w:r w:rsidR="00602CCB" w:rsidRPr="00DE433E">
        <w:t xml:space="preserve"> Исполнителем </w:t>
      </w:r>
      <w:r w:rsidR="002675A7" w:rsidRPr="00DE433E">
        <w:t>к</w:t>
      </w:r>
      <w:r w:rsidR="00602CCB" w:rsidRPr="00DE433E">
        <w:t xml:space="preserve"> момент</w:t>
      </w:r>
      <w:r w:rsidR="002675A7" w:rsidRPr="00DE433E">
        <w:t>у</w:t>
      </w:r>
      <w:r w:rsidR="00602CCB" w:rsidRPr="00DE433E">
        <w:t xml:space="preserve"> </w:t>
      </w:r>
      <w:r w:rsidR="002675A7" w:rsidRPr="00DE433E">
        <w:t xml:space="preserve">вступления в силу решения Заказчика об одностороннем отказе от исполнения </w:t>
      </w:r>
      <w:r w:rsidR="00602CCB" w:rsidRPr="00DE433E">
        <w:t>Контракта (прекращения договорных отношений)</w:t>
      </w:r>
      <w:r w:rsidR="002675A7" w:rsidRPr="00DE433E">
        <w:t>,</w:t>
      </w:r>
      <w:r w:rsidR="00602CCB" w:rsidRPr="00DE433E">
        <w:t xml:space="preserve"> подлежит оплате, если их качество удовлетворяет требованиям </w:t>
      </w:r>
      <w:r w:rsidR="002675A7" w:rsidRPr="00DE433E">
        <w:t>Контракта</w:t>
      </w:r>
      <w:r w:rsidR="00602CCB" w:rsidRPr="00DE433E">
        <w:t xml:space="preserve"> и </w:t>
      </w:r>
      <w:r w:rsidR="007A2BE4" w:rsidRPr="00DE433E">
        <w:t>услуги</w:t>
      </w:r>
      <w:r w:rsidR="00602CCB" w:rsidRPr="00DE433E">
        <w:t xml:space="preserve"> приняты </w:t>
      </w:r>
      <w:r w:rsidR="007A2BE4" w:rsidRPr="00DE433E">
        <w:t>Заказчиком</w:t>
      </w:r>
      <w:r w:rsidR="00602CCB" w:rsidRPr="00DE433E">
        <w:t>.</w:t>
      </w:r>
    </w:p>
    <w:p w:rsidR="00602CCB" w:rsidRPr="00DE433E" w:rsidRDefault="00713309" w:rsidP="00DF421E">
      <w:pPr>
        <w:shd w:val="clear" w:color="auto" w:fill="FFFFFF"/>
        <w:spacing w:line="242" w:lineRule="auto"/>
        <w:ind w:firstLine="709"/>
        <w:jc w:val="both"/>
      </w:pPr>
      <w:r>
        <w:t>6</w:t>
      </w:r>
      <w:r w:rsidR="00602CCB" w:rsidRPr="00DE433E">
        <w:t>.11. Изменение существенных условий Контракта при его исполнении допускается, только по письменному соглашению Сторон, в следующих случаях:</w:t>
      </w:r>
    </w:p>
    <w:p w:rsidR="00602CCB" w:rsidRPr="00DE433E" w:rsidRDefault="00602CCB" w:rsidP="00DF421E">
      <w:pPr>
        <w:shd w:val="clear" w:color="auto" w:fill="FFFFFF"/>
        <w:spacing w:line="242" w:lineRule="auto"/>
        <w:ind w:firstLine="709"/>
        <w:jc w:val="both"/>
      </w:pPr>
      <w:r w:rsidRPr="00DE433E">
        <w:t>1) при снижении цены Контракта без изменения предусм</w:t>
      </w:r>
      <w:r w:rsidR="007A2BE4" w:rsidRPr="00DE433E">
        <w:t xml:space="preserve">отренных Контрактом </w:t>
      </w:r>
      <w:proofErr w:type="spellStart"/>
      <w:r w:rsidR="007A2BE4" w:rsidRPr="00DE433E">
        <w:t>объема</w:t>
      </w:r>
      <w:proofErr w:type="spellEnd"/>
      <w:r w:rsidR="007A2BE4" w:rsidRPr="00DE433E">
        <w:t xml:space="preserve"> услуг</w:t>
      </w:r>
      <w:r w:rsidRPr="00DE433E">
        <w:t xml:space="preserve">, качества </w:t>
      </w:r>
      <w:r w:rsidR="007A2BE4" w:rsidRPr="00DE433E">
        <w:t xml:space="preserve">оказанных услуг </w:t>
      </w:r>
      <w:r w:rsidRPr="00DE433E">
        <w:t>и иных условий Контракта;</w:t>
      </w:r>
    </w:p>
    <w:p w:rsidR="00602CCB" w:rsidRPr="00DE433E" w:rsidRDefault="00602CCB" w:rsidP="00DF421E">
      <w:pPr>
        <w:shd w:val="clear" w:color="auto" w:fill="FFFFFF"/>
        <w:spacing w:line="242" w:lineRule="auto"/>
        <w:ind w:firstLine="709"/>
        <w:jc w:val="both"/>
      </w:pPr>
      <w:r w:rsidRPr="00DE433E">
        <w:t xml:space="preserve">2) если по предложению Заказчика увеличиваются предусмотренные Контрактом </w:t>
      </w:r>
      <w:proofErr w:type="spellStart"/>
      <w:r w:rsidRPr="00DE433E">
        <w:t>объемы</w:t>
      </w:r>
      <w:proofErr w:type="spellEnd"/>
      <w:r w:rsidRPr="00DE433E">
        <w:t xml:space="preserve"> </w:t>
      </w:r>
      <w:r w:rsidR="007378B7" w:rsidRPr="00DE433E">
        <w:t>услуг</w:t>
      </w:r>
      <w:r w:rsidRPr="00DE433E">
        <w:t xml:space="preserve"> не более чем на 10%, или уменьшаются предусмотренные Контрактом </w:t>
      </w:r>
      <w:proofErr w:type="spellStart"/>
      <w:r w:rsidRPr="00DE433E">
        <w:t>объемы</w:t>
      </w:r>
      <w:proofErr w:type="spellEnd"/>
      <w:r w:rsidRPr="00DE433E">
        <w:t xml:space="preserve"> </w:t>
      </w:r>
      <w:r w:rsidR="007378B7" w:rsidRPr="00DE433E">
        <w:t xml:space="preserve">оказываемых </w:t>
      </w:r>
      <w:r w:rsidR="007A2BE4" w:rsidRPr="00DE433E">
        <w:t xml:space="preserve">услуг </w:t>
      </w:r>
      <w:r w:rsidRPr="00DE433E">
        <w:t xml:space="preserve">не более чем на 10%. При этом по соглашению Сторон допускается изменение с </w:t>
      </w:r>
      <w:proofErr w:type="spellStart"/>
      <w:r w:rsidRPr="00DE433E">
        <w:t>учетом</w:t>
      </w:r>
      <w:proofErr w:type="spellEnd"/>
      <w:r w:rsidRPr="00DE433E">
        <w:t xml:space="preserve"> положений бюджетного законодательства Российской Федерации цены Контракта пропорционально дополнительному </w:t>
      </w:r>
      <w:proofErr w:type="spellStart"/>
      <w:r w:rsidRPr="00DE433E">
        <w:t>объему</w:t>
      </w:r>
      <w:proofErr w:type="spellEnd"/>
      <w:r w:rsidRPr="00DE433E">
        <w:t xml:space="preserve"> </w:t>
      </w:r>
      <w:r w:rsidR="007378B7" w:rsidRPr="00DE433E">
        <w:t>усл</w:t>
      </w:r>
      <w:r w:rsidR="00032B26" w:rsidRPr="00DE433E">
        <w:t>у</w:t>
      </w:r>
      <w:r w:rsidR="007378B7" w:rsidRPr="00DE433E">
        <w:t>г</w:t>
      </w:r>
      <w:r w:rsidRPr="00DE433E">
        <w:t xml:space="preserve">, исходя из установленной </w:t>
      </w:r>
      <w:r w:rsidR="005907D8" w:rsidRPr="00DE433E">
        <w:br/>
      </w:r>
      <w:r w:rsidRPr="00DE433E">
        <w:t xml:space="preserve">в контракте цены единицы </w:t>
      </w:r>
      <w:r w:rsidR="007378B7" w:rsidRPr="00DE433E">
        <w:t>услуг</w:t>
      </w:r>
      <w:r w:rsidRPr="00DE433E">
        <w:t xml:space="preserve">, но не более чем на 10% цены Контракта. При уменьшении предусмотренного Контрактом </w:t>
      </w:r>
      <w:proofErr w:type="spellStart"/>
      <w:r w:rsidRPr="00DE433E">
        <w:t>объема</w:t>
      </w:r>
      <w:proofErr w:type="spellEnd"/>
      <w:r w:rsidRPr="00DE433E">
        <w:t xml:space="preserve"> </w:t>
      </w:r>
      <w:r w:rsidR="007378B7" w:rsidRPr="00DE433E">
        <w:t>услуг</w:t>
      </w:r>
      <w:r w:rsidRPr="00DE433E">
        <w:t xml:space="preserve"> Стороны Контракта обязаны уменьшить цену Контракта, исходя из цены единицы </w:t>
      </w:r>
      <w:r w:rsidR="007378B7" w:rsidRPr="00DE433E">
        <w:t>услуг</w:t>
      </w:r>
      <w:r w:rsidRPr="00DE433E">
        <w:t xml:space="preserve">; </w:t>
      </w:r>
    </w:p>
    <w:p w:rsidR="00602CCB" w:rsidRPr="00DE433E" w:rsidRDefault="00602CCB" w:rsidP="00DF421E">
      <w:pPr>
        <w:shd w:val="clear" w:color="auto" w:fill="FFFFFF"/>
        <w:spacing w:line="242" w:lineRule="auto"/>
        <w:ind w:firstLine="709"/>
        <w:jc w:val="both"/>
      </w:pPr>
      <w:r w:rsidRPr="00DE433E">
        <w:t>3) изменение в соответствии с законодательством Российской Федерации регулируемых цен (тарифов) на работы;</w:t>
      </w:r>
    </w:p>
    <w:p w:rsidR="00602CCB" w:rsidRPr="00DE433E" w:rsidRDefault="00602CCB" w:rsidP="00DF421E">
      <w:pPr>
        <w:shd w:val="clear" w:color="auto" w:fill="FFFFFF"/>
        <w:spacing w:line="242" w:lineRule="auto"/>
        <w:ind w:firstLine="709"/>
        <w:jc w:val="both"/>
      </w:pPr>
      <w:r w:rsidRPr="00DE433E">
        <w:lastRenderedPageBreak/>
        <w:t xml:space="preserve">4) в случаях, предусмотренных пунктом 6 статьи 161 Бюджетного кодекса Российской Федерации, при уменьшении ранее </w:t>
      </w:r>
      <w:proofErr w:type="spellStart"/>
      <w:r w:rsidRPr="00DE433E">
        <w:t>доведенных</w:t>
      </w:r>
      <w:proofErr w:type="spellEnd"/>
      <w:r w:rsidRPr="00DE433E">
        <w:t xml:space="preserve"> до Заказчика как получателя бюджетных средств лимитов бюджетных обязательств;</w:t>
      </w:r>
    </w:p>
    <w:p w:rsidR="009B0DD2" w:rsidRPr="00DE433E" w:rsidRDefault="00602CCB" w:rsidP="00DF421E">
      <w:pPr>
        <w:shd w:val="clear" w:color="auto" w:fill="FFFFFF"/>
        <w:spacing w:line="242" w:lineRule="auto"/>
        <w:ind w:firstLine="709"/>
        <w:jc w:val="both"/>
      </w:pPr>
      <w:r w:rsidRPr="00DE433E">
        <w:t xml:space="preserve">5) </w:t>
      </w:r>
      <w:r w:rsidR="009B0DD2" w:rsidRPr="00DE433E">
        <w:t>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602CCB" w:rsidRPr="00DE433E" w:rsidRDefault="009B0DD2" w:rsidP="00DF421E">
      <w:pPr>
        <w:shd w:val="clear" w:color="auto" w:fill="FFFFFF"/>
        <w:spacing w:line="242" w:lineRule="auto"/>
        <w:ind w:firstLine="709"/>
        <w:jc w:val="both"/>
      </w:pPr>
      <w:r w:rsidRPr="00DE433E">
        <w:t xml:space="preserve">6) </w:t>
      </w:r>
      <w:r w:rsidR="00602CCB" w:rsidRPr="00DE433E">
        <w:t xml:space="preserve">в иных случаях, прямо предусмотренных Федеральным законом от 05.04.2013 </w:t>
      </w:r>
      <w:r w:rsidR="00805297" w:rsidRPr="00DE433E">
        <w:br/>
      </w:r>
      <w:r w:rsidR="00602CCB" w:rsidRPr="00DE433E">
        <w:t>№ 44-ФЗ.</w:t>
      </w:r>
    </w:p>
    <w:p w:rsidR="00D706BC" w:rsidRPr="00DE433E" w:rsidRDefault="00713309" w:rsidP="00DF421E">
      <w:pPr>
        <w:shd w:val="clear" w:color="auto" w:fill="FFFFFF"/>
        <w:spacing w:line="242" w:lineRule="auto"/>
        <w:ind w:firstLine="709"/>
        <w:jc w:val="both"/>
      </w:pPr>
      <w:r>
        <w:t>6</w:t>
      </w:r>
      <w:r w:rsidR="00D706BC" w:rsidRPr="00DE433E">
        <w:t xml:space="preserve">.12. Исполнитель вправе потребовать от Заказчика возмещения только фактически </w:t>
      </w:r>
      <w:proofErr w:type="spellStart"/>
      <w:r w:rsidR="00D706BC" w:rsidRPr="00DE433E">
        <w:t>понесенного</w:t>
      </w:r>
      <w:proofErr w:type="spellEnd"/>
      <w:r w:rsidR="00D706BC" w:rsidRPr="00DE433E">
        <w:t xml:space="preserve"> ущерба, непосредственно обусловленного изменением условий Контракта.</w:t>
      </w:r>
    </w:p>
    <w:p w:rsidR="00602CCB" w:rsidRPr="00DE433E" w:rsidRDefault="00713309" w:rsidP="00DF421E">
      <w:pPr>
        <w:shd w:val="clear" w:color="auto" w:fill="FFFFFF"/>
        <w:spacing w:before="120" w:after="120" w:line="242" w:lineRule="auto"/>
        <w:jc w:val="center"/>
        <w:rPr>
          <w:b/>
          <w:bCs/>
        </w:rPr>
      </w:pPr>
      <w:r>
        <w:rPr>
          <w:b/>
          <w:bCs/>
        </w:rPr>
        <w:t>7</w:t>
      </w:r>
      <w:r w:rsidR="00602CCB" w:rsidRPr="00DE433E">
        <w:rPr>
          <w:b/>
          <w:bCs/>
        </w:rPr>
        <w:t>. Обстоятельства непреодолимой силы</w:t>
      </w:r>
    </w:p>
    <w:p w:rsidR="00602CCB" w:rsidRPr="00DE433E" w:rsidRDefault="00713309" w:rsidP="00DF421E">
      <w:pPr>
        <w:shd w:val="clear" w:color="auto" w:fill="FFFFFF"/>
        <w:spacing w:line="242" w:lineRule="auto"/>
        <w:ind w:firstLine="709"/>
        <w:jc w:val="both"/>
      </w:pPr>
      <w:r>
        <w:t>7</w:t>
      </w:r>
      <w:r w:rsidR="00602CCB" w:rsidRPr="00DE433E">
        <w:t xml:space="preserve">.1.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w:t>
      </w:r>
      <w:r>
        <w:br/>
      </w:r>
      <w:r w:rsidR="00602CCB" w:rsidRPr="00DE433E">
        <w:t>или частично, не могла ни предвидеть, ни предотвратить разумными методами.</w:t>
      </w:r>
    </w:p>
    <w:p w:rsidR="00602CCB" w:rsidRPr="00DE433E" w:rsidRDefault="00713309" w:rsidP="00DF421E">
      <w:pPr>
        <w:shd w:val="clear" w:color="auto" w:fill="FFFFFF"/>
        <w:spacing w:line="242" w:lineRule="auto"/>
        <w:ind w:firstLine="709"/>
        <w:jc w:val="both"/>
      </w:pPr>
      <w:r>
        <w:t>7</w:t>
      </w:r>
      <w:r w:rsidR="00602CCB" w:rsidRPr="00DE433E">
        <w:t>.2. При наступлении обстоятельств, указанных в п. </w:t>
      </w:r>
      <w:r>
        <w:t>7</w:t>
      </w:r>
      <w:r w:rsidR="00602CCB" w:rsidRPr="00DE433E">
        <w:t>.1 Контракта, Сторона, для которой надлежащее исполнение обязательств оказалось невозможным, обязана незамедлительно письменно известить другую Сторону об их возникновении, а также о виде и возможной продолжительности их действия с приложениями соответствующих доказательств и документов.</w:t>
      </w:r>
    </w:p>
    <w:p w:rsidR="002A347A" w:rsidRPr="00DE433E" w:rsidRDefault="00713309" w:rsidP="00DF421E">
      <w:pPr>
        <w:spacing w:line="242" w:lineRule="auto"/>
        <w:ind w:firstLine="709"/>
        <w:jc w:val="both"/>
      </w:pPr>
      <w:r>
        <w:t>7</w:t>
      </w:r>
      <w:r w:rsidR="002A347A" w:rsidRPr="00DE433E">
        <w:t xml:space="preserve">.3. 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w:t>
      </w:r>
      <w:r>
        <w:br/>
      </w:r>
      <w:r w:rsidR="002A347A" w:rsidRPr="00DE433E">
        <w:t xml:space="preserve">или прекращение которых не обусловлено волей Сторон и препятствует исполнению </w:t>
      </w:r>
      <w:r>
        <w:br/>
      </w:r>
      <w:r w:rsidR="002A347A" w:rsidRPr="00DE433E">
        <w:t>или надлежащему исполнению обязательств Сторон Контракта.</w:t>
      </w:r>
    </w:p>
    <w:p w:rsidR="00602CCB" w:rsidRPr="00DE433E" w:rsidRDefault="00713309" w:rsidP="00DF421E">
      <w:pPr>
        <w:spacing w:before="120" w:after="120" w:line="242" w:lineRule="auto"/>
        <w:jc w:val="center"/>
        <w:rPr>
          <w:b/>
          <w:bCs/>
        </w:rPr>
      </w:pPr>
      <w:r>
        <w:rPr>
          <w:b/>
          <w:bCs/>
        </w:rPr>
        <w:t>8</w:t>
      </w:r>
      <w:r w:rsidR="00602CCB" w:rsidRPr="00DE433E">
        <w:rPr>
          <w:b/>
          <w:bCs/>
        </w:rPr>
        <w:t>. Порядок разрешения споров</w:t>
      </w:r>
    </w:p>
    <w:p w:rsidR="00602CCB" w:rsidRPr="00DE433E" w:rsidRDefault="00713309" w:rsidP="00DF421E">
      <w:pPr>
        <w:tabs>
          <w:tab w:val="num" w:pos="0"/>
          <w:tab w:val="left" w:pos="420"/>
        </w:tabs>
        <w:spacing w:line="242" w:lineRule="auto"/>
        <w:ind w:firstLine="709"/>
        <w:jc w:val="both"/>
      </w:pPr>
      <w:r>
        <w:t>8</w:t>
      </w:r>
      <w:r w:rsidR="00602CCB" w:rsidRPr="00DE433E">
        <w:t xml:space="preserve">.1. Споры, возникающие из Контракта или в связи с ним, Стороны разрешают </w:t>
      </w:r>
      <w:proofErr w:type="spellStart"/>
      <w:r w:rsidR="00602CCB" w:rsidRPr="00DE433E">
        <w:t>путем</w:t>
      </w:r>
      <w:proofErr w:type="spellEnd"/>
      <w:r w:rsidR="00602CCB" w:rsidRPr="00DE433E">
        <w:t xml:space="preserve"> переговоров, а если </w:t>
      </w:r>
      <w:proofErr w:type="spellStart"/>
      <w:r w:rsidR="00602CCB" w:rsidRPr="00DE433E">
        <w:t>договоренности</w:t>
      </w:r>
      <w:proofErr w:type="spellEnd"/>
      <w:r w:rsidR="00602CCB" w:rsidRPr="00DE433E">
        <w:t xml:space="preserve"> не достигнуты - передают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602CCB" w:rsidRPr="00DE433E" w:rsidRDefault="00713309" w:rsidP="00DF421E">
      <w:pPr>
        <w:tabs>
          <w:tab w:val="num" w:pos="0"/>
          <w:tab w:val="left" w:pos="420"/>
        </w:tabs>
        <w:spacing w:line="242" w:lineRule="auto"/>
        <w:ind w:firstLine="709"/>
        <w:jc w:val="both"/>
      </w:pPr>
      <w:r>
        <w:t>8</w:t>
      </w:r>
      <w:r w:rsidR="00602CCB" w:rsidRPr="00DE433E">
        <w:t>.2. При разрешении споров, возникающих из Контракта или в связи с ним, соблюдение Сторонами досудебного претензионного порядка обязательно.</w:t>
      </w:r>
    </w:p>
    <w:p w:rsidR="00602CCB" w:rsidRPr="00DE433E" w:rsidRDefault="00713309" w:rsidP="00DF421E">
      <w:pPr>
        <w:tabs>
          <w:tab w:val="num" w:pos="0"/>
          <w:tab w:val="left" w:pos="420"/>
        </w:tabs>
        <w:spacing w:line="242" w:lineRule="auto"/>
        <w:ind w:firstLine="709"/>
        <w:jc w:val="both"/>
      </w:pPr>
      <w:r>
        <w:t>8</w:t>
      </w:r>
      <w:r w:rsidR="00602CCB" w:rsidRPr="00DE433E">
        <w:t xml:space="preserve">.3.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rsidR="00602CCB" w:rsidRPr="00DE433E" w:rsidRDefault="00713309" w:rsidP="00DF421E">
      <w:pPr>
        <w:tabs>
          <w:tab w:val="num" w:pos="0"/>
          <w:tab w:val="left" w:pos="420"/>
        </w:tabs>
        <w:spacing w:line="242" w:lineRule="auto"/>
        <w:ind w:firstLine="709"/>
        <w:jc w:val="both"/>
      </w:pPr>
      <w:r>
        <w:t>8</w:t>
      </w:r>
      <w:r w:rsidR="00602CCB" w:rsidRPr="00DE433E">
        <w:t xml:space="preserve">.4.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w:t>
      </w:r>
      <w:r>
        <w:br/>
      </w:r>
      <w:r w:rsidR="00602CCB" w:rsidRPr="00DE433E">
        <w:t xml:space="preserve">в семидневный срок со дня </w:t>
      </w:r>
      <w:proofErr w:type="spellStart"/>
      <w:r w:rsidR="00602CCB" w:rsidRPr="00DE433E">
        <w:t>ее</w:t>
      </w:r>
      <w:proofErr w:type="spellEnd"/>
      <w:r w:rsidR="00602CCB" w:rsidRPr="00DE433E">
        <w:t xml:space="preserve"> получения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602CCB" w:rsidRPr="00DE433E" w:rsidRDefault="00713309" w:rsidP="00DF421E">
      <w:pPr>
        <w:widowControl w:val="0"/>
        <w:spacing w:before="120" w:after="120" w:line="242" w:lineRule="auto"/>
        <w:jc w:val="center"/>
        <w:rPr>
          <w:b/>
        </w:rPr>
      </w:pPr>
      <w:r>
        <w:rPr>
          <w:b/>
        </w:rPr>
        <w:t>9</w:t>
      </w:r>
      <w:r w:rsidR="00602CCB" w:rsidRPr="00DE433E">
        <w:rPr>
          <w:b/>
        </w:rPr>
        <w:t>. Антикоррупционные условия</w:t>
      </w:r>
    </w:p>
    <w:p w:rsidR="00602CCB" w:rsidRPr="00DE433E" w:rsidRDefault="00602CCB" w:rsidP="00DF421E">
      <w:pPr>
        <w:spacing w:line="242" w:lineRule="auto"/>
        <w:ind w:firstLine="709"/>
        <w:jc w:val="both"/>
      </w:pPr>
      <w:r w:rsidRPr="00DE433E">
        <w:t xml:space="preserve">При исполнении своих обязательств по Контракту Стороны обязуются не совершать, </w:t>
      </w:r>
      <w:r w:rsidR="00713309">
        <w:br/>
      </w:r>
      <w:r w:rsidRPr="00DE433E">
        <w:t xml:space="preserve">а также обязуются обеспечивать, чтобы их аффилированные лица, сотрудники и посредники </w:t>
      </w:r>
      <w:r w:rsidR="00713309">
        <w:br/>
      </w:r>
      <w:r w:rsidRPr="00DE433E">
        <w:t xml:space="preserve">не совершали прямо или косвенно следующих действий: </w:t>
      </w:r>
    </w:p>
    <w:p w:rsidR="00602CCB" w:rsidRPr="00DE433E" w:rsidRDefault="00602CCB" w:rsidP="00DF421E">
      <w:pPr>
        <w:spacing w:line="242" w:lineRule="auto"/>
        <w:ind w:firstLine="709"/>
        <w:jc w:val="both"/>
      </w:pPr>
      <w:r w:rsidRPr="00DE433E">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w:t>
      </w:r>
      <w:r w:rsidRPr="00DE433E">
        <w:lastRenderedPageBreak/>
        <w:t>неправомерного получения преимуществ для Сторон по Контракту, их аффилированных лиц, работников или посредников, действующих по Контракту;</w:t>
      </w:r>
    </w:p>
    <w:p w:rsidR="00602CCB" w:rsidRPr="00DE433E" w:rsidRDefault="00602CCB" w:rsidP="00DF421E">
      <w:pPr>
        <w:spacing w:line="242" w:lineRule="auto"/>
        <w:ind w:firstLine="709"/>
        <w:jc w:val="both"/>
      </w:pPr>
      <w:r w:rsidRPr="00DE433E">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w:t>
      </w:r>
      <w:r w:rsidR="00713309">
        <w:br/>
      </w:r>
      <w:proofErr w:type="spellStart"/>
      <w:r w:rsidRPr="00DE433E">
        <w:t>ее</w:t>
      </w:r>
      <w:proofErr w:type="spellEnd"/>
      <w:r w:rsidRPr="00DE433E">
        <w:t xml:space="preserve">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02CCB" w:rsidRPr="00DE433E" w:rsidRDefault="00602CCB" w:rsidP="00DF421E">
      <w:pPr>
        <w:spacing w:line="242" w:lineRule="auto"/>
        <w:ind w:firstLine="709"/>
        <w:jc w:val="both"/>
      </w:pPr>
      <w:r w:rsidRPr="00DE433E">
        <w:t>- не совершать иных действий, нарушающих антикоррупционное законодательство Российской Федерации.</w:t>
      </w:r>
    </w:p>
    <w:p w:rsidR="00602CCB" w:rsidRPr="00DE433E" w:rsidRDefault="00602CCB" w:rsidP="00DF4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242" w:lineRule="auto"/>
        <w:jc w:val="center"/>
        <w:rPr>
          <w:b/>
        </w:rPr>
      </w:pPr>
      <w:r w:rsidRPr="00DE433E">
        <w:rPr>
          <w:b/>
        </w:rPr>
        <w:t>1</w:t>
      </w:r>
      <w:r w:rsidR="00713309">
        <w:rPr>
          <w:b/>
        </w:rPr>
        <w:t>0</w:t>
      </w:r>
      <w:r w:rsidRPr="00DE433E">
        <w:rPr>
          <w:b/>
        </w:rPr>
        <w:t>. Прочие условия</w:t>
      </w:r>
    </w:p>
    <w:p w:rsidR="00602CCB" w:rsidRPr="00DE433E" w:rsidRDefault="00602CCB" w:rsidP="00DF42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2" w:lineRule="auto"/>
        <w:ind w:firstLine="709"/>
        <w:jc w:val="both"/>
      </w:pPr>
      <w:r w:rsidRPr="00DE433E">
        <w:t>1</w:t>
      </w:r>
      <w:r w:rsidR="00713309">
        <w:t>0</w:t>
      </w:r>
      <w:r w:rsidRPr="00DE433E">
        <w:t xml:space="preserve">.1.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w:t>
      </w:r>
      <w:r w:rsidR="00713309">
        <w:br/>
      </w:r>
      <w:r w:rsidRPr="00DE433E">
        <w:t>о начале проведения ликвидации или введения процедуры банкротства соответственно.</w:t>
      </w:r>
    </w:p>
    <w:p w:rsidR="00602CCB" w:rsidRPr="00DE433E" w:rsidRDefault="00602CCB" w:rsidP="00DF421E">
      <w:pPr>
        <w:spacing w:line="242" w:lineRule="auto"/>
        <w:ind w:firstLine="709"/>
        <w:jc w:val="both"/>
      </w:pPr>
      <w:r w:rsidRPr="00DE433E">
        <w:t>1</w:t>
      </w:r>
      <w:r w:rsidR="00713309">
        <w:t>0</w:t>
      </w:r>
      <w:r w:rsidRPr="00DE433E">
        <w:t>.2.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rsidR="00602CCB" w:rsidRPr="00DE433E" w:rsidRDefault="00602CCB" w:rsidP="00DF421E">
      <w:pPr>
        <w:spacing w:line="242" w:lineRule="auto"/>
        <w:ind w:firstLine="709"/>
        <w:jc w:val="both"/>
      </w:pPr>
      <w:r w:rsidRPr="00DE433E">
        <w:t>1</w:t>
      </w:r>
      <w:r w:rsidR="00713309">
        <w:t>0</w:t>
      </w:r>
      <w:r w:rsidRPr="00DE433E">
        <w:t>.3.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Подрядчика.</w:t>
      </w:r>
    </w:p>
    <w:p w:rsidR="00602CCB" w:rsidRPr="00DE433E" w:rsidRDefault="00602CCB" w:rsidP="00DF421E">
      <w:pPr>
        <w:spacing w:line="242" w:lineRule="auto"/>
        <w:ind w:firstLine="709"/>
        <w:jc w:val="both"/>
      </w:pPr>
      <w:r w:rsidRPr="00DE433E">
        <w:t>1</w:t>
      </w:r>
      <w:r w:rsidR="00713309">
        <w:t>0</w:t>
      </w:r>
      <w:r w:rsidRPr="00DE433E">
        <w:t>.4.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1 (одного) рабочего дня со дня изменения.</w:t>
      </w:r>
    </w:p>
    <w:p w:rsidR="00602CCB" w:rsidRPr="00DE433E" w:rsidRDefault="00602CCB" w:rsidP="00DF421E">
      <w:pPr>
        <w:spacing w:line="242" w:lineRule="auto"/>
        <w:ind w:firstLine="709"/>
        <w:jc w:val="both"/>
      </w:pPr>
      <w:r w:rsidRPr="00DE433E">
        <w:t>1</w:t>
      </w:r>
      <w:r w:rsidR="00713309">
        <w:t>0</w:t>
      </w:r>
      <w:r w:rsidRPr="00DE433E">
        <w:t>.5.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602CCB" w:rsidRPr="00DE433E" w:rsidRDefault="00602CCB" w:rsidP="00DF421E">
      <w:pPr>
        <w:spacing w:line="242" w:lineRule="auto"/>
        <w:ind w:firstLine="709"/>
        <w:jc w:val="both"/>
      </w:pPr>
      <w:r w:rsidRPr="00DE433E">
        <w:t>1</w:t>
      </w:r>
      <w:r w:rsidR="00713309">
        <w:t>0</w:t>
      </w:r>
      <w:r w:rsidRPr="00DE433E">
        <w:t>.6. Отношения Сторон, не урегулированные условиями Контракта, регулируются действующим законодательством Российской Федерации.</w:t>
      </w:r>
    </w:p>
    <w:p w:rsidR="00602CCB" w:rsidRPr="00DE433E" w:rsidRDefault="00602CCB" w:rsidP="00DF421E">
      <w:pPr>
        <w:spacing w:line="242" w:lineRule="auto"/>
        <w:ind w:firstLine="709"/>
        <w:jc w:val="both"/>
        <w:rPr>
          <w:spacing w:val="-4"/>
        </w:rPr>
      </w:pPr>
      <w:r w:rsidRPr="00DE433E">
        <w:rPr>
          <w:spacing w:val="-4"/>
        </w:rPr>
        <w:t>1</w:t>
      </w:r>
      <w:r w:rsidR="00713309">
        <w:rPr>
          <w:spacing w:val="-4"/>
        </w:rPr>
        <w:t>0</w:t>
      </w:r>
      <w:r w:rsidRPr="00DE433E">
        <w:rPr>
          <w:spacing w:val="-4"/>
        </w:rPr>
        <w:t>.7. Все приложения к Контракту являются его неотъемлемой частью.</w:t>
      </w:r>
    </w:p>
    <w:p w:rsidR="00602CCB" w:rsidRPr="00DE433E" w:rsidRDefault="00602CCB" w:rsidP="00DF421E">
      <w:pPr>
        <w:spacing w:line="242" w:lineRule="auto"/>
        <w:ind w:firstLine="709"/>
        <w:jc w:val="both"/>
      </w:pPr>
      <w:r w:rsidRPr="00DE433E">
        <w:t>1</w:t>
      </w:r>
      <w:r w:rsidR="00713309">
        <w:t>0</w:t>
      </w:r>
      <w:r w:rsidRPr="00DE433E">
        <w:t xml:space="preserve">.8.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w:t>
      </w:r>
      <w:r w:rsidR="00713309">
        <w:t>–</w:t>
      </w:r>
      <w:r w:rsidRPr="00DE433E">
        <w:t xml:space="preserve"> корреспонденция), могут направляться Сторонами друг другу любыми средствами связи </w:t>
      </w:r>
      <w:r w:rsidR="00713309">
        <w:br/>
      </w:r>
      <w:r w:rsidRPr="00DE433E">
        <w:t xml:space="preserve">при условии наличия подтверждения, что указанная корреспонденция исходит от Стороны Контракта. </w:t>
      </w:r>
      <w:r w:rsidR="004B51DB" w:rsidRPr="00DE433E">
        <w:t xml:space="preserve">Уведомления считаются направленными надлежащим образом, если переданы </w:t>
      </w:r>
      <w:r w:rsidR="00713309">
        <w:br/>
      </w:r>
      <w:r w:rsidR="004B51DB" w:rsidRPr="00DE433E">
        <w:t>по электронной почте, указанн</w:t>
      </w:r>
      <w:r w:rsidR="00753FEE" w:rsidRPr="00DE433E">
        <w:t>ой</w:t>
      </w:r>
      <w:r w:rsidR="004B51DB" w:rsidRPr="00DE433E">
        <w:t xml:space="preserve"> в разделе Контракта «Адреса, реквизиты и подписи Сторон» или доставлены курьером, отправлены почтой по адресам Сторон, указанным в том же разделе Контракта, с получением под расписку Сторонами или их представителями.</w:t>
      </w:r>
    </w:p>
    <w:p w:rsidR="00602CCB" w:rsidRDefault="00602CCB" w:rsidP="00DF421E">
      <w:pPr>
        <w:spacing w:line="242" w:lineRule="auto"/>
        <w:ind w:firstLine="709"/>
        <w:jc w:val="both"/>
      </w:pPr>
      <w:r w:rsidRPr="00DE433E">
        <w:t>1</w:t>
      </w:r>
      <w:r w:rsidR="00713309">
        <w:t>0</w:t>
      </w:r>
      <w:r w:rsidRPr="00DE433E">
        <w:t>.9. Стороны договорились, что вся корреспонденция, относящаяся к исполнению Контракта, оформляется в соответствии с требованиями, установленными действующими государственными стандартами при их наличии.</w:t>
      </w:r>
    </w:p>
    <w:p w:rsidR="009825E9" w:rsidRDefault="009825E9" w:rsidP="00DF421E">
      <w:pPr>
        <w:spacing w:line="242" w:lineRule="auto"/>
        <w:ind w:firstLine="709"/>
        <w:jc w:val="both"/>
      </w:pPr>
    </w:p>
    <w:p w:rsidR="009825E9" w:rsidRDefault="009825E9" w:rsidP="00DF421E">
      <w:pPr>
        <w:spacing w:line="242" w:lineRule="auto"/>
        <w:ind w:firstLine="709"/>
        <w:jc w:val="both"/>
      </w:pPr>
    </w:p>
    <w:p w:rsidR="009825E9" w:rsidRDefault="009825E9" w:rsidP="00DF421E">
      <w:pPr>
        <w:spacing w:line="242" w:lineRule="auto"/>
        <w:ind w:firstLine="709"/>
        <w:jc w:val="both"/>
      </w:pPr>
    </w:p>
    <w:p w:rsidR="009825E9" w:rsidRDefault="009825E9" w:rsidP="00DF421E">
      <w:pPr>
        <w:spacing w:line="242" w:lineRule="auto"/>
        <w:ind w:firstLine="709"/>
        <w:jc w:val="both"/>
      </w:pPr>
    </w:p>
    <w:p w:rsidR="009825E9" w:rsidRDefault="009825E9" w:rsidP="00DF421E">
      <w:pPr>
        <w:spacing w:line="242" w:lineRule="auto"/>
        <w:ind w:firstLine="709"/>
        <w:jc w:val="both"/>
      </w:pPr>
    </w:p>
    <w:p w:rsidR="009825E9" w:rsidRDefault="009825E9" w:rsidP="00DF421E">
      <w:pPr>
        <w:spacing w:line="242" w:lineRule="auto"/>
        <w:ind w:firstLine="709"/>
        <w:jc w:val="both"/>
      </w:pPr>
    </w:p>
    <w:p w:rsidR="009825E9" w:rsidRDefault="009825E9" w:rsidP="00DF421E">
      <w:pPr>
        <w:spacing w:line="242" w:lineRule="auto"/>
        <w:ind w:firstLine="709"/>
        <w:jc w:val="both"/>
      </w:pPr>
    </w:p>
    <w:p w:rsidR="009825E9" w:rsidRDefault="009825E9" w:rsidP="00DF421E">
      <w:pPr>
        <w:spacing w:line="242" w:lineRule="auto"/>
        <w:ind w:firstLine="709"/>
        <w:jc w:val="both"/>
      </w:pPr>
    </w:p>
    <w:p w:rsidR="009825E9" w:rsidRDefault="009825E9" w:rsidP="00DF421E">
      <w:pPr>
        <w:spacing w:line="242" w:lineRule="auto"/>
        <w:ind w:firstLine="709"/>
        <w:jc w:val="both"/>
      </w:pPr>
    </w:p>
    <w:p w:rsidR="009825E9" w:rsidRDefault="009825E9" w:rsidP="00DF421E">
      <w:pPr>
        <w:spacing w:line="242" w:lineRule="auto"/>
        <w:ind w:firstLine="709"/>
        <w:jc w:val="both"/>
      </w:pPr>
    </w:p>
    <w:p w:rsidR="009825E9" w:rsidRDefault="009825E9" w:rsidP="00DF421E">
      <w:pPr>
        <w:spacing w:line="242" w:lineRule="auto"/>
        <w:ind w:firstLine="709"/>
        <w:jc w:val="both"/>
      </w:pPr>
    </w:p>
    <w:p w:rsidR="00602CCB" w:rsidRPr="00DE433E" w:rsidRDefault="00602CCB" w:rsidP="00DF421E">
      <w:pPr>
        <w:tabs>
          <w:tab w:val="num" w:pos="0"/>
          <w:tab w:val="left" w:pos="1140"/>
        </w:tabs>
        <w:spacing w:line="242" w:lineRule="auto"/>
        <w:ind w:firstLine="709"/>
        <w:jc w:val="both"/>
      </w:pPr>
      <w:r w:rsidRPr="00DE433E">
        <w:lastRenderedPageBreak/>
        <w:t>1</w:t>
      </w:r>
      <w:r w:rsidR="00713309">
        <w:t>0</w:t>
      </w:r>
      <w:r w:rsidRPr="00DE433E">
        <w:t>.10. Контракт составлен в электронной форме и подписан электронными подписями Сторон.</w:t>
      </w:r>
    </w:p>
    <w:p w:rsidR="00602CCB" w:rsidRPr="00DE433E" w:rsidRDefault="00602CCB" w:rsidP="00DF421E">
      <w:pPr>
        <w:tabs>
          <w:tab w:val="num" w:pos="0"/>
          <w:tab w:val="left" w:pos="1140"/>
        </w:tabs>
        <w:spacing w:line="242" w:lineRule="auto"/>
        <w:ind w:firstLine="709"/>
        <w:jc w:val="both"/>
      </w:pPr>
      <w:r w:rsidRPr="00DE433E">
        <w:t>1</w:t>
      </w:r>
      <w:r w:rsidR="00713309">
        <w:t>0</w:t>
      </w:r>
      <w:r w:rsidRPr="00DE433E">
        <w:t>.11. К Контракту прилагаются:</w:t>
      </w:r>
    </w:p>
    <w:p w:rsidR="00602CCB" w:rsidRPr="00DE433E" w:rsidRDefault="00602CCB" w:rsidP="00DF421E">
      <w:pPr>
        <w:tabs>
          <w:tab w:val="num" w:pos="0"/>
        </w:tabs>
        <w:spacing w:line="242" w:lineRule="auto"/>
        <w:ind w:firstLine="709"/>
        <w:jc w:val="both"/>
      </w:pPr>
      <w:r w:rsidRPr="00DE433E">
        <w:t>Приложение 1</w:t>
      </w:r>
      <w:r w:rsidRPr="00DE433E">
        <w:rPr>
          <w:lang w:val="en-US"/>
        </w:rPr>
        <w:t> </w:t>
      </w:r>
      <w:r w:rsidRPr="00DE433E">
        <w:t>–</w:t>
      </w:r>
      <w:r w:rsidRPr="00DE433E">
        <w:rPr>
          <w:lang w:val="en-US"/>
        </w:rPr>
        <w:t> </w:t>
      </w:r>
      <w:r w:rsidRPr="00DE433E">
        <w:t>Техническое задание.</w:t>
      </w:r>
    </w:p>
    <w:p w:rsidR="006B2AE3" w:rsidRPr="00DE433E" w:rsidRDefault="00602CCB" w:rsidP="00DF421E">
      <w:pPr>
        <w:tabs>
          <w:tab w:val="num" w:pos="0"/>
        </w:tabs>
        <w:spacing w:line="242" w:lineRule="auto"/>
        <w:ind w:firstLine="709"/>
        <w:jc w:val="both"/>
      </w:pPr>
      <w:r w:rsidRPr="00DE433E">
        <w:t>Приложение 2</w:t>
      </w:r>
      <w:r w:rsidRPr="00DE433E">
        <w:rPr>
          <w:lang w:val="en-US"/>
        </w:rPr>
        <w:t> </w:t>
      </w:r>
      <w:r w:rsidRPr="00DE433E">
        <w:t>–</w:t>
      </w:r>
      <w:r w:rsidRPr="00DE433E">
        <w:rPr>
          <w:lang w:val="en-US"/>
        </w:rPr>
        <w:t> </w:t>
      </w:r>
      <w:proofErr w:type="spellStart"/>
      <w:r w:rsidR="007544B5" w:rsidRPr="00DE433E">
        <w:t>Расчет</w:t>
      </w:r>
      <w:proofErr w:type="spellEnd"/>
      <w:r w:rsidR="007544B5" w:rsidRPr="00DE433E">
        <w:t xml:space="preserve"> </w:t>
      </w:r>
      <w:r w:rsidR="006D3F59" w:rsidRPr="00DE433E">
        <w:t>цены к</w:t>
      </w:r>
      <w:r w:rsidR="007544B5" w:rsidRPr="00DE433E">
        <w:t>онтракта.</w:t>
      </w:r>
    </w:p>
    <w:p w:rsidR="00602CCB" w:rsidRPr="00DE433E" w:rsidRDefault="00602CCB" w:rsidP="00DF421E">
      <w:pPr>
        <w:tabs>
          <w:tab w:val="left" w:pos="0"/>
          <w:tab w:val="right" w:pos="9498"/>
        </w:tabs>
        <w:spacing w:before="120" w:after="120" w:line="242" w:lineRule="auto"/>
        <w:jc w:val="center"/>
        <w:rPr>
          <w:b/>
          <w:bCs/>
        </w:rPr>
      </w:pPr>
      <w:r w:rsidRPr="00DE433E">
        <w:rPr>
          <w:b/>
          <w:bCs/>
        </w:rPr>
        <w:t>1</w:t>
      </w:r>
      <w:r w:rsidR="00713309">
        <w:rPr>
          <w:b/>
          <w:bCs/>
        </w:rPr>
        <w:t>1</w:t>
      </w:r>
      <w:r w:rsidRPr="00DE433E">
        <w:rPr>
          <w:b/>
          <w:bCs/>
        </w:rPr>
        <w:t>. Адреса, реквизиты и подписи Сторон</w:t>
      </w:r>
    </w:p>
    <w:tbl>
      <w:tblPr>
        <w:tblpPr w:leftFromText="180" w:rightFromText="180" w:vertAnchor="text" w:horzAnchor="margin" w:tblpXSpec="center" w:tblpY="52"/>
        <w:tblW w:w="10329" w:type="dxa"/>
        <w:tblLayout w:type="fixed"/>
        <w:tblLook w:val="00A0" w:firstRow="1" w:lastRow="0" w:firstColumn="1" w:lastColumn="0" w:noHBand="0" w:noVBand="0"/>
      </w:tblPr>
      <w:tblGrid>
        <w:gridCol w:w="2933"/>
        <w:gridCol w:w="2024"/>
        <w:gridCol w:w="2911"/>
        <w:gridCol w:w="2461"/>
      </w:tblGrid>
      <w:tr w:rsidR="009825E9" w:rsidRPr="00934683" w:rsidTr="00515DC7">
        <w:trPr>
          <w:trHeight w:val="797"/>
        </w:trPr>
        <w:tc>
          <w:tcPr>
            <w:tcW w:w="4957" w:type="dxa"/>
            <w:gridSpan w:val="2"/>
          </w:tcPr>
          <w:p w:rsidR="009825E9" w:rsidRPr="00934683" w:rsidRDefault="009825E9" w:rsidP="00515DC7">
            <w:pPr>
              <w:spacing w:after="60"/>
              <w:rPr>
                <w:b/>
                <w:bCs/>
              </w:rPr>
            </w:pPr>
            <w:proofErr w:type="spellStart"/>
            <w:r w:rsidRPr="00934683">
              <w:rPr>
                <w:b/>
                <w:bCs/>
              </w:rPr>
              <w:t>Зака</w:t>
            </w:r>
            <w:proofErr w:type="spellEnd"/>
            <w:r w:rsidRPr="00934683">
              <w:br w:type="page"/>
            </w:r>
            <w:proofErr w:type="spellStart"/>
            <w:r w:rsidRPr="00934683">
              <w:rPr>
                <w:b/>
                <w:bCs/>
              </w:rPr>
              <w:t>зчик</w:t>
            </w:r>
            <w:proofErr w:type="spellEnd"/>
            <w:r w:rsidRPr="00934683">
              <w:rPr>
                <w:b/>
                <w:bCs/>
              </w:rPr>
              <w:t>:</w:t>
            </w:r>
          </w:p>
          <w:p w:rsidR="009825E9" w:rsidRPr="00934683" w:rsidRDefault="009825E9" w:rsidP="00515DC7">
            <w:pPr>
              <w:rPr>
                <w:color w:val="000000"/>
              </w:rPr>
            </w:pPr>
            <w:r w:rsidRPr="00934683">
              <w:rPr>
                <w:color w:val="000000"/>
              </w:rPr>
              <w:t xml:space="preserve">Государственное </w:t>
            </w:r>
            <w:proofErr w:type="spellStart"/>
            <w:r w:rsidRPr="00934683">
              <w:rPr>
                <w:color w:val="000000"/>
              </w:rPr>
              <w:t>казенное</w:t>
            </w:r>
            <w:proofErr w:type="spellEnd"/>
            <w:r w:rsidRPr="00934683">
              <w:rPr>
                <w:color w:val="000000"/>
              </w:rPr>
              <w:t xml:space="preserve"> учреждение «Дирекция особо охраняемых </w:t>
            </w:r>
            <w:r w:rsidRPr="00934683">
              <w:rPr>
                <w:color w:val="000000"/>
              </w:rPr>
              <w:br/>
              <w:t xml:space="preserve">природных территорий Санкт-Петербурга» </w:t>
            </w:r>
            <w:r w:rsidRPr="00934683">
              <w:rPr>
                <w:color w:val="000000"/>
              </w:rPr>
              <w:br/>
              <w:t>(ГКУ «Дирекция ООПТ Санкт-Петербурга»)</w:t>
            </w:r>
          </w:p>
          <w:p w:rsidR="009825E9" w:rsidRPr="00934683" w:rsidRDefault="009825E9" w:rsidP="00515DC7">
            <w:pPr>
              <w:spacing w:before="60"/>
              <w:rPr>
                <w:color w:val="000000"/>
              </w:rPr>
            </w:pPr>
            <w:r w:rsidRPr="00934683">
              <w:rPr>
                <w:color w:val="000000"/>
              </w:rPr>
              <w:t>Адрес: 197046, Санкт-Петербург, ул. Малая Посадская, д. 3, лит. А, пом. 14-Н, 7 этаж</w:t>
            </w:r>
          </w:p>
          <w:p w:rsidR="009825E9" w:rsidRPr="00934683" w:rsidRDefault="009825E9" w:rsidP="00515DC7">
            <w:pPr>
              <w:rPr>
                <w:color w:val="000000"/>
              </w:rPr>
            </w:pPr>
            <w:r w:rsidRPr="00934683">
              <w:rPr>
                <w:color w:val="000000"/>
              </w:rPr>
              <w:t xml:space="preserve">Тел. 8 (812) 242-33-77 </w:t>
            </w:r>
            <w:r w:rsidRPr="00934683">
              <w:rPr>
                <w:color w:val="000000"/>
              </w:rPr>
              <w:br/>
            </w:r>
            <w:proofErr w:type="spellStart"/>
            <w:r w:rsidRPr="00934683">
              <w:rPr>
                <w:color w:val="000000"/>
                <w:lang w:val="en-US"/>
              </w:rPr>
              <w:t>gz</w:t>
            </w:r>
            <w:proofErr w:type="spellEnd"/>
            <w:r w:rsidRPr="00934683">
              <w:rPr>
                <w:color w:val="000000"/>
              </w:rPr>
              <w:t>-</w:t>
            </w:r>
            <w:proofErr w:type="spellStart"/>
            <w:r w:rsidRPr="00934683">
              <w:rPr>
                <w:color w:val="000000"/>
                <w:lang w:val="en-US"/>
              </w:rPr>
              <w:t>oopt</w:t>
            </w:r>
            <w:proofErr w:type="spellEnd"/>
            <w:r w:rsidRPr="00934683">
              <w:rPr>
                <w:color w:val="000000"/>
              </w:rPr>
              <w:t>.</w:t>
            </w:r>
            <w:proofErr w:type="spellStart"/>
            <w:r w:rsidRPr="00934683">
              <w:rPr>
                <w:color w:val="000000"/>
                <w:lang w:val="en-US"/>
              </w:rPr>
              <w:t>spb</w:t>
            </w:r>
            <w:proofErr w:type="spellEnd"/>
            <w:r w:rsidRPr="00934683">
              <w:rPr>
                <w:color w:val="000000"/>
              </w:rPr>
              <w:t>@</w:t>
            </w:r>
            <w:r w:rsidRPr="00934683">
              <w:rPr>
                <w:color w:val="000000"/>
                <w:lang w:val="en-US"/>
              </w:rPr>
              <w:t>yandex</w:t>
            </w:r>
            <w:r w:rsidRPr="00934683">
              <w:rPr>
                <w:color w:val="000000"/>
              </w:rPr>
              <w:t>.</w:t>
            </w:r>
            <w:proofErr w:type="spellStart"/>
            <w:r w:rsidRPr="00934683">
              <w:rPr>
                <w:color w:val="000000"/>
                <w:lang w:val="en-US"/>
              </w:rPr>
              <w:t>ru</w:t>
            </w:r>
            <w:proofErr w:type="spellEnd"/>
            <w:r w:rsidRPr="00934683">
              <w:t xml:space="preserve"> </w:t>
            </w:r>
          </w:p>
          <w:p w:rsidR="009825E9" w:rsidRPr="00934683" w:rsidRDefault="009825E9" w:rsidP="00515DC7">
            <w:pPr>
              <w:spacing w:before="60"/>
              <w:rPr>
                <w:color w:val="000000"/>
              </w:rPr>
            </w:pPr>
            <w:r w:rsidRPr="00934683">
              <w:rPr>
                <w:color w:val="000000"/>
              </w:rPr>
              <w:t>ИНН 7813156286, КПП 781301001</w:t>
            </w:r>
          </w:p>
          <w:p w:rsidR="009825E9" w:rsidRPr="00934683" w:rsidRDefault="009825E9" w:rsidP="00515DC7">
            <w:pPr>
              <w:rPr>
                <w:color w:val="000000"/>
              </w:rPr>
            </w:pPr>
            <w:r w:rsidRPr="00934683">
              <w:rPr>
                <w:color w:val="000000"/>
              </w:rPr>
              <w:t>ОГРН 1037828013530</w:t>
            </w:r>
          </w:p>
          <w:p w:rsidR="009825E9" w:rsidRPr="00934683" w:rsidRDefault="009825E9" w:rsidP="00515DC7">
            <w:pPr>
              <w:rPr>
                <w:color w:val="000000"/>
              </w:rPr>
            </w:pPr>
            <w:r w:rsidRPr="00934683">
              <w:rPr>
                <w:color w:val="000000"/>
              </w:rPr>
              <w:t xml:space="preserve">ОКПО 34340463, ОКТМО 40391000 </w:t>
            </w:r>
          </w:p>
          <w:p w:rsidR="009825E9" w:rsidRPr="00934683" w:rsidRDefault="009825E9" w:rsidP="00515DC7">
            <w:pPr>
              <w:rPr>
                <w:color w:val="000000"/>
              </w:rPr>
            </w:pPr>
            <w:r w:rsidRPr="00934683">
              <w:rPr>
                <w:color w:val="000000"/>
              </w:rPr>
              <w:t>ОКОПФ 7 52 04, ОКФС 13</w:t>
            </w:r>
          </w:p>
          <w:p w:rsidR="009825E9" w:rsidRPr="00934683" w:rsidRDefault="009825E9" w:rsidP="00515DC7">
            <w:pPr>
              <w:spacing w:before="60"/>
              <w:rPr>
                <w:color w:val="000000"/>
              </w:rPr>
            </w:pPr>
            <w:r w:rsidRPr="00934683">
              <w:rPr>
                <w:color w:val="000000"/>
              </w:rPr>
              <w:t xml:space="preserve">Лицевой </w:t>
            </w:r>
            <w:proofErr w:type="spellStart"/>
            <w:r w:rsidRPr="00934683">
              <w:rPr>
                <w:color w:val="000000"/>
              </w:rPr>
              <w:t>счет</w:t>
            </w:r>
            <w:proofErr w:type="spellEnd"/>
            <w:r w:rsidRPr="00934683">
              <w:rPr>
                <w:color w:val="000000"/>
              </w:rPr>
              <w:t xml:space="preserve"> № 0420001</w:t>
            </w:r>
          </w:p>
          <w:p w:rsidR="009825E9" w:rsidRPr="00934683" w:rsidRDefault="009825E9" w:rsidP="00515DC7">
            <w:pPr>
              <w:jc w:val="both"/>
              <w:rPr>
                <w:color w:val="000000"/>
                <w:sz w:val="20"/>
                <w:szCs w:val="20"/>
              </w:rPr>
            </w:pPr>
            <w:r w:rsidRPr="00934683">
              <w:rPr>
                <w:color w:val="000000"/>
                <w:sz w:val="20"/>
                <w:szCs w:val="20"/>
              </w:rPr>
              <w:t>в Комитете финансов Санкт-Петербурга</w:t>
            </w:r>
          </w:p>
          <w:p w:rsidR="009825E9" w:rsidRPr="00934683" w:rsidRDefault="009825E9" w:rsidP="00515DC7">
            <w:pPr>
              <w:jc w:val="both"/>
              <w:rPr>
                <w:color w:val="000000"/>
                <w:sz w:val="20"/>
                <w:szCs w:val="20"/>
              </w:rPr>
            </w:pPr>
            <w:r w:rsidRPr="00934683">
              <w:rPr>
                <w:color w:val="000000"/>
                <w:sz w:val="20"/>
                <w:szCs w:val="20"/>
              </w:rPr>
              <w:t>ОКЦ № 1 СЗГУ Банка России//</w:t>
            </w:r>
          </w:p>
          <w:p w:rsidR="009825E9" w:rsidRPr="00934683" w:rsidRDefault="009825E9" w:rsidP="00515DC7">
            <w:pPr>
              <w:jc w:val="both"/>
              <w:rPr>
                <w:color w:val="000000"/>
                <w:sz w:val="20"/>
                <w:szCs w:val="20"/>
              </w:rPr>
            </w:pPr>
            <w:r w:rsidRPr="00934683">
              <w:rPr>
                <w:color w:val="000000"/>
                <w:sz w:val="20"/>
                <w:szCs w:val="20"/>
              </w:rPr>
              <w:t>УФК по г. Санкт-Петербургу, г. Санкт-Петербург</w:t>
            </w:r>
          </w:p>
          <w:p w:rsidR="009825E9" w:rsidRPr="00934683" w:rsidRDefault="009825E9" w:rsidP="00515DC7">
            <w:pPr>
              <w:jc w:val="both"/>
              <w:rPr>
                <w:color w:val="000000"/>
                <w:sz w:val="20"/>
                <w:szCs w:val="20"/>
              </w:rPr>
            </w:pPr>
            <w:r w:rsidRPr="00934683">
              <w:rPr>
                <w:color w:val="000000"/>
                <w:sz w:val="20"/>
                <w:szCs w:val="20"/>
              </w:rPr>
              <w:t>БИК: 014030106</w:t>
            </w:r>
          </w:p>
          <w:p w:rsidR="009825E9" w:rsidRPr="00934683" w:rsidRDefault="009825E9" w:rsidP="00515DC7">
            <w:pPr>
              <w:jc w:val="both"/>
              <w:rPr>
                <w:color w:val="000000"/>
                <w:sz w:val="20"/>
                <w:szCs w:val="20"/>
              </w:rPr>
            </w:pPr>
            <w:r w:rsidRPr="00934683">
              <w:rPr>
                <w:color w:val="000000"/>
                <w:sz w:val="20"/>
                <w:szCs w:val="20"/>
              </w:rPr>
              <w:t xml:space="preserve">Банковский </w:t>
            </w:r>
            <w:proofErr w:type="spellStart"/>
            <w:r w:rsidRPr="00934683">
              <w:rPr>
                <w:color w:val="000000"/>
                <w:sz w:val="20"/>
                <w:szCs w:val="20"/>
              </w:rPr>
              <w:t>счет</w:t>
            </w:r>
            <w:proofErr w:type="spellEnd"/>
            <w:r w:rsidRPr="00934683">
              <w:rPr>
                <w:color w:val="000000"/>
                <w:sz w:val="20"/>
                <w:szCs w:val="20"/>
              </w:rPr>
              <w:t xml:space="preserve"> № 03100643000000017200</w:t>
            </w:r>
          </w:p>
          <w:p w:rsidR="009825E9" w:rsidRPr="00934683" w:rsidRDefault="009825E9" w:rsidP="00515DC7">
            <w:pPr>
              <w:jc w:val="both"/>
            </w:pPr>
            <w:r w:rsidRPr="00934683">
              <w:rPr>
                <w:color w:val="000000"/>
                <w:sz w:val="20"/>
                <w:szCs w:val="20"/>
              </w:rPr>
              <w:t xml:space="preserve">Казначейский </w:t>
            </w:r>
            <w:proofErr w:type="spellStart"/>
            <w:r w:rsidRPr="00934683">
              <w:rPr>
                <w:color w:val="000000"/>
                <w:sz w:val="20"/>
                <w:szCs w:val="20"/>
              </w:rPr>
              <w:t>счет</w:t>
            </w:r>
            <w:proofErr w:type="spellEnd"/>
            <w:r w:rsidRPr="00934683">
              <w:rPr>
                <w:color w:val="000000"/>
                <w:sz w:val="20"/>
                <w:szCs w:val="20"/>
              </w:rPr>
              <w:t xml:space="preserve"> № 40102810945370000005</w:t>
            </w:r>
          </w:p>
        </w:tc>
        <w:tc>
          <w:tcPr>
            <w:tcW w:w="5372" w:type="dxa"/>
            <w:gridSpan w:val="2"/>
          </w:tcPr>
          <w:p w:rsidR="009825E9" w:rsidRPr="00934683" w:rsidRDefault="009825E9" w:rsidP="00515DC7">
            <w:pPr>
              <w:spacing w:after="60"/>
              <w:rPr>
                <w:b/>
                <w:bCs/>
              </w:rPr>
            </w:pPr>
            <w:r>
              <w:rPr>
                <w:b/>
                <w:bCs/>
              </w:rPr>
              <w:t>Исполнитель</w:t>
            </w:r>
            <w:r w:rsidRPr="00934683">
              <w:rPr>
                <w:b/>
                <w:bCs/>
              </w:rPr>
              <w:t>:</w:t>
            </w:r>
          </w:p>
          <w:p w:rsidR="009825E9" w:rsidRPr="00934683" w:rsidRDefault="009825E9" w:rsidP="00515DC7"/>
        </w:tc>
      </w:tr>
      <w:tr w:rsidR="009825E9" w:rsidRPr="00934683" w:rsidTr="00515DC7">
        <w:trPr>
          <w:trHeight w:val="921"/>
        </w:trPr>
        <w:tc>
          <w:tcPr>
            <w:tcW w:w="4957" w:type="dxa"/>
            <w:gridSpan w:val="2"/>
          </w:tcPr>
          <w:p w:rsidR="009825E9" w:rsidRPr="00934683" w:rsidRDefault="009825E9" w:rsidP="00515DC7">
            <w:pPr>
              <w:rPr>
                <w:bCs/>
              </w:rPr>
            </w:pPr>
          </w:p>
          <w:p w:rsidR="009825E9" w:rsidRPr="00934683" w:rsidRDefault="009825E9" w:rsidP="00515DC7">
            <w:pPr>
              <w:rPr>
                <w:bCs/>
              </w:rPr>
            </w:pPr>
            <w:r w:rsidRPr="00934683">
              <w:rPr>
                <w:bCs/>
              </w:rPr>
              <w:t>Временно исполняющий</w:t>
            </w:r>
            <w:r w:rsidRPr="00934683">
              <w:rPr>
                <w:bCs/>
              </w:rPr>
              <w:br/>
              <w:t xml:space="preserve">обязанности директора </w:t>
            </w:r>
            <w:r w:rsidRPr="00934683">
              <w:rPr>
                <w:bCs/>
              </w:rPr>
              <w:br/>
              <w:t>ГКУ «Дирекция ООПТ Санкт-Петербурга»</w:t>
            </w:r>
          </w:p>
          <w:p w:rsidR="009825E9" w:rsidRPr="00934683" w:rsidRDefault="009825E9" w:rsidP="00515DC7"/>
        </w:tc>
        <w:tc>
          <w:tcPr>
            <w:tcW w:w="5372" w:type="dxa"/>
            <w:gridSpan w:val="2"/>
          </w:tcPr>
          <w:p w:rsidR="009825E9" w:rsidRPr="00934683" w:rsidRDefault="009825E9" w:rsidP="00515DC7">
            <w:pPr>
              <w:rPr>
                <w:bCs/>
              </w:rPr>
            </w:pPr>
          </w:p>
          <w:p w:rsidR="009825E9" w:rsidRPr="00934683" w:rsidRDefault="009825E9" w:rsidP="00515DC7">
            <w:pPr>
              <w:spacing w:before="60"/>
            </w:pPr>
          </w:p>
        </w:tc>
      </w:tr>
      <w:tr w:rsidR="009825E9" w:rsidRPr="00934683" w:rsidTr="00515DC7">
        <w:trPr>
          <w:trHeight w:val="437"/>
        </w:trPr>
        <w:tc>
          <w:tcPr>
            <w:tcW w:w="2933" w:type="dxa"/>
            <w:vAlign w:val="center"/>
          </w:tcPr>
          <w:p w:rsidR="009825E9" w:rsidRPr="00934683" w:rsidRDefault="009825E9" w:rsidP="00515DC7">
            <w:pPr>
              <w:rPr>
                <w:bCs/>
              </w:rPr>
            </w:pPr>
            <w:r w:rsidRPr="00934683">
              <w:rPr>
                <w:bCs/>
              </w:rPr>
              <w:t>ЭЦП</w:t>
            </w:r>
          </w:p>
        </w:tc>
        <w:tc>
          <w:tcPr>
            <w:tcW w:w="2024" w:type="dxa"/>
            <w:vAlign w:val="center"/>
          </w:tcPr>
          <w:p w:rsidR="009825E9" w:rsidRPr="00934683" w:rsidRDefault="009825E9" w:rsidP="00515DC7">
            <w:pPr>
              <w:jc w:val="center"/>
              <w:rPr>
                <w:b/>
                <w:bCs/>
              </w:rPr>
            </w:pPr>
            <w:r w:rsidRPr="00934683">
              <w:rPr>
                <w:b/>
              </w:rPr>
              <w:t>А.Ю. Гниденко</w:t>
            </w:r>
          </w:p>
        </w:tc>
        <w:tc>
          <w:tcPr>
            <w:tcW w:w="2911" w:type="dxa"/>
            <w:vAlign w:val="center"/>
          </w:tcPr>
          <w:p w:rsidR="009825E9" w:rsidRPr="00934683" w:rsidRDefault="009825E9" w:rsidP="00515DC7">
            <w:pPr>
              <w:rPr>
                <w:bCs/>
              </w:rPr>
            </w:pPr>
            <w:r w:rsidRPr="00934683">
              <w:rPr>
                <w:bCs/>
              </w:rPr>
              <w:t>ЭЦП</w:t>
            </w:r>
          </w:p>
        </w:tc>
        <w:tc>
          <w:tcPr>
            <w:tcW w:w="2461" w:type="dxa"/>
            <w:vAlign w:val="center"/>
          </w:tcPr>
          <w:p w:rsidR="009825E9" w:rsidRPr="00934683" w:rsidRDefault="009825E9" w:rsidP="00515DC7">
            <w:pPr>
              <w:jc w:val="center"/>
              <w:rPr>
                <w:b/>
                <w:bCs/>
              </w:rPr>
            </w:pPr>
          </w:p>
        </w:tc>
      </w:tr>
    </w:tbl>
    <w:p w:rsidR="001E2BBC" w:rsidRDefault="001E2BBC" w:rsidP="00DF421E">
      <w:pPr>
        <w:spacing w:line="242" w:lineRule="auto"/>
        <w:ind w:left="6663"/>
      </w:pPr>
    </w:p>
    <w:p w:rsidR="001E2BBC" w:rsidRDefault="001E2BBC" w:rsidP="00602CCB">
      <w:pPr>
        <w:ind w:left="6663"/>
      </w:pPr>
    </w:p>
    <w:p w:rsidR="001E2BBC" w:rsidRDefault="001E2BBC" w:rsidP="00602CCB">
      <w:pPr>
        <w:ind w:left="6663"/>
      </w:pPr>
    </w:p>
    <w:p w:rsidR="001E2BBC" w:rsidRDefault="001E2BBC" w:rsidP="00602CCB">
      <w:pPr>
        <w:ind w:left="6663"/>
      </w:pPr>
    </w:p>
    <w:p w:rsidR="001E2BBC" w:rsidRDefault="001E2BBC" w:rsidP="00602CCB">
      <w:pPr>
        <w:ind w:left="6663"/>
      </w:pPr>
    </w:p>
    <w:p w:rsidR="001E2BBC" w:rsidRDefault="001E2BBC" w:rsidP="00602CCB">
      <w:pPr>
        <w:ind w:left="6663"/>
      </w:pPr>
    </w:p>
    <w:p w:rsidR="001E2BBC" w:rsidRDefault="001E2BBC" w:rsidP="00602CCB">
      <w:pPr>
        <w:ind w:left="6663"/>
      </w:pPr>
    </w:p>
    <w:p w:rsidR="002246F1" w:rsidRDefault="00DF0F2E" w:rsidP="00602CCB">
      <w:pPr>
        <w:ind w:left="6663"/>
        <w:sectPr w:rsidR="002246F1" w:rsidSect="00DE433E">
          <w:headerReference w:type="even" r:id="rId8"/>
          <w:headerReference w:type="default" r:id="rId9"/>
          <w:footerReference w:type="even" r:id="rId10"/>
          <w:footerReference w:type="default" r:id="rId11"/>
          <w:headerReference w:type="first" r:id="rId12"/>
          <w:footerReference w:type="first" r:id="rId13"/>
          <w:type w:val="continuous"/>
          <w:pgSz w:w="11906" w:h="16840" w:code="9"/>
          <w:pgMar w:top="851" w:right="851" w:bottom="567" w:left="1134" w:header="397" w:footer="397" w:gutter="0"/>
          <w:pgNumType w:start="1"/>
          <w:cols w:space="720"/>
          <w:docGrid w:linePitch="326"/>
        </w:sectPr>
      </w:pPr>
      <w:r>
        <w:br w:type="page"/>
      </w:r>
    </w:p>
    <w:p w:rsidR="00034EDC" w:rsidRDefault="001D5313" w:rsidP="00034EDC">
      <w:pPr>
        <w:ind w:left="588" w:right="-3"/>
        <w:jc w:val="right"/>
      </w:pPr>
      <w:r w:rsidRPr="00F87518">
        <w:lastRenderedPageBreak/>
        <w:t xml:space="preserve">Приложение </w:t>
      </w:r>
      <w:r>
        <w:t>1</w:t>
      </w:r>
      <w:r w:rsidR="00034EDC">
        <w:t xml:space="preserve"> </w:t>
      </w:r>
    </w:p>
    <w:p w:rsidR="00034EDC" w:rsidRDefault="001D5313" w:rsidP="00034EDC">
      <w:pPr>
        <w:ind w:left="588" w:right="-3"/>
        <w:jc w:val="right"/>
        <w:rPr>
          <w:b/>
        </w:rPr>
      </w:pPr>
      <w:r w:rsidRPr="00F87518">
        <w:t xml:space="preserve">к </w:t>
      </w:r>
      <w:r w:rsidR="00713309">
        <w:t xml:space="preserve">Контракту </w:t>
      </w:r>
      <w:bookmarkStart w:id="1" w:name="_Toc317256985"/>
      <w:bookmarkStart w:id="2" w:name="_Toc317257000"/>
      <w:r w:rsidR="00C51CB1">
        <w:rPr>
          <w:rFonts w:eastAsia="Calibri"/>
          <w:lang w:eastAsia="en-US"/>
        </w:rPr>
        <w:t>№ 2</w:t>
      </w:r>
      <w:r w:rsidR="00464486">
        <w:rPr>
          <w:rFonts w:eastAsia="Calibri"/>
          <w:lang w:eastAsia="en-US"/>
        </w:rPr>
        <w:t>8</w:t>
      </w:r>
      <w:r w:rsidR="00C51CB1">
        <w:rPr>
          <w:rFonts w:eastAsia="Calibri"/>
          <w:lang w:eastAsia="en-US"/>
        </w:rPr>
        <w:t>-26 от</w:t>
      </w:r>
    </w:p>
    <w:p w:rsidR="00464486" w:rsidRPr="000963C1" w:rsidRDefault="00464486" w:rsidP="00464486">
      <w:pPr>
        <w:suppressAutoHyphens/>
        <w:spacing w:before="240"/>
        <w:jc w:val="center"/>
        <w:rPr>
          <w:b/>
        </w:rPr>
      </w:pPr>
      <w:r w:rsidRPr="000963C1">
        <w:rPr>
          <w:b/>
        </w:rPr>
        <w:t xml:space="preserve">ТЕХНИЧЕСКОЕ ЗАДАНИЕ </w:t>
      </w:r>
      <w:r w:rsidRPr="000963C1">
        <w:rPr>
          <w:b/>
        </w:rPr>
        <w:br/>
        <w:t xml:space="preserve">на </w:t>
      </w:r>
      <w:r>
        <w:rPr>
          <w:b/>
        </w:rPr>
        <w:t>оказание услуг по обеспечению проведения эколого-просветительского мероприятия «Кубок Санкт-Петербурга по спортивной орнитологии среди школьников</w:t>
      </w:r>
      <w:r w:rsidR="001B09B6">
        <w:rPr>
          <w:b/>
        </w:rPr>
        <w:t xml:space="preserve"> </w:t>
      </w:r>
      <w:r>
        <w:rPr>
          <w:b/>
        </w:rPr>
        <w:t>-</w:t>
      </w:r>
      <w:r w:rsidR="001B09B6">
        <w:rPr>
          <w:b/>
        </w:rPr>
        <w:t xml:space="preserve"> </w:t>
      </w:r>
      <w:r>
        <w:rPr>
          <w:b/>
        </w:rPr>
        <w:t>2026»</w:t>
      </w:r>
    </w:p>
    <w:p w:rsidR="00464486" w:rsidRPr="000963C1" w:rsidRDefault="00464486" w:rsidP="00464486">
      <w:pPr>
        <w:suppressAutoHyphens/>
        <w:spacing w:before="60"/>
        <w:jc w:val="center"/>
        <w:rPr>
          <w:b/>
        </w:rPr>
      </w:pPr>
      <w:r w:rsidRPr="000963C1">
        <w:rPr>
          <w:b/>
        </w:rPr>
        <w:t>РАЗДЕЛ 1. ОБЩИЕ ТРЕБОВАНИЯ</w:t>
      </w:r>
    </w:p>
    <w:p w:rsidR="00464486" w:rsidRPr="000963C1" w:rsidRDefault="00464486" w:rsidP="00464486">
      <w:pPr>
        <w:suppressAutoHyphens/>
        <w:spacing w:before="60"/>
        <w:jc w:val="center"/>
        <w:rPr>
          <w:b/>
        </w:rPr>
      </w:pPr>
      <w:r w:rsidRPr="000963C1">
        <w:rPr>
          <w:b/>
        </w:rPr>
        <w:t>1. Кодификация по ОКПД 2</w:t>
      </w:r>
    </w:p>
    <w:p w:rsidR="001B09B6" w:rsidRDefault="00464486" w:rsidP="00464486">
      <w:pPr>
        <w:suppressAutoHyphens/>
        <w:ind w:firstLine="709"/>
        <w:jc w:val="both"/>
      </w:pPr>
      <w:r w:rsidRPr="000963C1">
        <w:t xml:space="preserve">Код по Общероссийскому классификатору продукции по видам экономической деятельности (ОКПД 2) ОК 034-2014 с указанием вида продукции, соответствующий предмету закупки: </w:t>
      </w:r>
    </w:p>
    <w:p w:rsidR="00464486" w:rsidRPr="000963C1" w:rsidRDefault="00464486" w:rsidP="00464486">
      <w:pPr>
        <w:suppressAutoHyphens/>
        <w:ind w:firstLine="709"/>
        <w:jc w:val="both"/>
      </w:pPr>
      <w:r w:rsidRPr="000963C1">
        <w:t xml:space="preserve">93.29.29.000 </w:t>
      </w:r>
      <w:r>
        <w:t>–</w:t>
      </w:r>
      <w:r w:rsidRPr="000963C1">
        <w:t xml:space="preserve"> Услуги зрелищно-развлекательные, не </w:t>
      </w:r>
      <w:proofErr w:type="spellStart"/>
      <w:r w:rsidRPr="000963C1">
        <w:t>включенные</w:t>
      </w:r>
      <w:proofErr w:type="spellEnd"/>
      <w:r>
        <w:t xml:space="preserve"> </w:t>
      </w:r>
      <w:r w:rsidRPr="000963C1">
        <w:t>в другие группировки.</w:t>
      </w:r>
    </w:p>
    <w:p w:rsidR="00464486" w:rsidRPr="000963C1" w:rsidRDefault="00464486" w:rsidP="00464486">
      <w:pPr>
        <w:suppressAutoHyphens/>
        <w:spacing w:before="60"/>
        <w:jc w:val="center"/>
        <w:rPr>
          <w:b/>
        </w:rPr>
      </w:pPr>
      <w:r w:rsidRPr="000963C1">
        <w:rPr>
          <w:b/>
        </w:rPr>
        <w:t>2. Цели и правовое основание оказания услуг:</w:t>
      </w:r>
    </w:p>
    <w:p w:rsidR="00464486" w:rsidRPr="000963C1" w:rsidRDefault="00464486" w:rsidP="00464486">
      <w:pPr>
        <w:suppressAutoHyphens/>
        <w:ind w:firstLine="709"/>
        <w:jc w:val="both"/>
      </w:pPr>
      <w:r w:rsidRPr="000963C1">
        <w:t xml:space="preserve">2.1. Целью данной закупки является обеспечение проведения Государственным </w:t>
      </w:r>
      <w:proofErr w:type="spellStart"/>
      <w:r w:rsidRPr="000963C1">
        <w:t>казенным</w:t>
      </w:r>
      <w:proofErr w:type="spellEnd"/>
      <w:r w:rsidRPr="000963C1">
        <w:t xml:space="preserve"> учреждением «Дирекция особо охраняемых природных территорий Санкт-Петербурга» эколого-просветительских мероприятий на особо охраняемых природных территориях регионального значения в Санкт-Петербурге (далее – ООПТ).</w:t>
      </w:r>
    </w:p>
    <w:p w:rsidR="00464486" w:rsidRPr="000963C1" w:rsidRDefault="00464486" w:rsidP="00464486">
      <w:pPr>
        <w:suppressAutoHyphens/>
        <w:ind w:firstLine="709"/>
        <w:jc w:val="both"/>
      </w:pPr>
      <w:r w:rsidRPr="000963C1">
        <w:t>2.2. Основание оказания услуг.</w:t>
      </w:r>
    </w:p>
    <w:p w:rsidR="00464486" w:rsidRPr="000963C1" w:rsidRDefault="00464486" w:rsidP="00464486">
      <w:pPr>
        <w:suppressAutoHyphens/>
        <w:ind w:firstLine="709"/>
        <w:jc w:val="both"/>
      </w:pPr>
      <w:r w:rsidRPr="000963C1">
        <w:t>Федеральный закон от 14.03.1995 № 33-ФЗ «Об особо охраняемых природных территориях»;</w:t>
      </w:r>
    </w:p>
    <w:p w:rsidR="00464486" w:rsidRPr="000963C1" w:rsidRDefault="00464486" w:rsidP="00464486">
      <w:pPr>
        <w:suppressAutoHyphens/>
        <w:ind w:firstLine="709"/>
        <w:jc w:val="both"/>
      </w:pPr>
      <w:r w:rsidRPr="000963C1">
        <w:t>Закон Санкт-Петербурга от 18.07.2016 № 455-88 «Экологический кодекс</w:t>
      </w:r>
      <w:r w:rsidRPr="000963C1">
        <w:br/>
        <w:t>Санкт-Петербурга»;</w:t>
      </w:r>
    </w:p>
    <w:p w:rsidR="00464486" w:rsidRPr="000963C1" w:rsidRDefault="00464486" w:rsidP="00464486">
      <w:pPr>
        <w:suppressAutoHyphens/>
        <w:ind w:firstLine="709"/>
        <w:jc w:val="both"/>
      </w:pPr>
      <w:r w:rsidRPr="000963C1">
        <w:t xml:space="preserve">Постановление Правительства Санкт-Петербурга от 17.06.2014 №487 </w:t>
      </w:r>
      <w:r w:rsidRPr="000963C1">
        <w:br/>
        <w:t>«О государственной программе Санкт-Петербурга «Благоустройство и охрана окружающей среды в Санкт-Петербурге»;</w:t>
      </w:r>
    </w:p>
    <w:p w:rsidR="00464486" w:rsidRPr="000963C1" w:rsidRDefault="00464486" w:rsidP="00464486">
      <w:pPr>
        <w:suppressAutoHyphens/>
        <w:ind w:firstLine="709"/>
        <w:jc w:val="both"/>
      </w:pPr>
      <w:r w:rsidRPr="000963C1">
        <w:t xml:space="preserve">Распоряжение Администрации Санкт-Петербурга от 16.08.2001 № 677-ра </w:t>
      </w:r>
      <w:r w:rsidRPr="000963C1">
        <w:br/>
        <w:t>«О создании государственного учреждения «Дирекция особо охраняемых природных территорий Санкт-Петербурга»;</w:t>
      </w:r>
    </w:p>
    <w:p w:rsidR="00464486" w:rsidRPr="00D50CB5" w:rsidRDefault="00464486" w:rsidP="00464486">
      <w:pPr>
        <w:suppressAutoHyphens/>
        <w:ind w:firstLine="709"/>
        <w:jc w:val="both"/>
        <w:outlineLvl w:val="2"/>
      </w:pPr>
      <w:r w:rsidRPr="00D50CB5">
        <w:t xml:space="preserve">Устав Государственного </w:t>
      </w:r>
      <w:proofErr w:type="spellStart"/>
      <w:r w:rsidRPr="00D50CB5">
        <w:t>казенного</w:t>
      </w:r>
      <w:proofErr w:type="spellEnd"/>
      <w:r w:rsidRPr="00D50CB5">
        <w:t xml:space="preserve"> учреждения «Дирекция особо охраняемых природных территорий Санкт-Петербурга», </w:t>
      </w:r>
      <w:proofErr w:type="spellStart"/>
      <w:r w:rsidRPr="00D50CB5">
        <w:t>утвержденный</w:t>
      </w:r>
      <w:proofErr w:type="spellEnd"/>
      <w:r w:rsidRPr="00D50CB5">
        <w:t xml:space="preserve"> Распоряжением Комитета имущественных отношений Санкт-Петербурга от 20.11.2020 № 2397-рз;</w:t>
      </w:r>
    </w:p>
    <w:p w:rsidR="00464486" w:rsidRPr="000963C1" w:rsidRDefault="00464486" w:rsidP="00464486">
      <w:pPr>
        <w:suppressAutoHyphens/>
        <w:ind w:firstLine="709"/>
        <w:jc w:val="both"/>
      </w:pPr>
      <w:r w:rsidRPr="00037101">
        <w:t xml:space="preserve">План-график закупок товаров, работ, услуг ГКУ «Дирекция ООПТ Санкт-Петербурга» </w:t>
      </w:r>
      <w:r w:rsidRPr="00037101">
        <w:br/>
        <w:t>на 2026-2028 г.</w:t>
      </w:r>
    </w:p>
    <w:p w:rsidR="00464486" w:rsidRPr="000963C1" w:rsidRDefault="00464486" w:rsidP="00464486">
      <w:pPr>
        <w:suppressAutoHyphens/>
        <w:spacing w:before="60"/>
        <w:jc w:val="center"/>
        <w:rPr>
          <w:b/>
        </w:rPr>
      </w:pPr>
      <w:r w:rsidRPr="000963C1">
        <w:rPr>
          <w:b/>
        </w:rPr>
        <w:t>3. Источник финансирования:</w:t>
      </w:r>
    </w:p>
    <w:p w:rsidR="00464486" w:rsidRPr="000963C1" w:rsidRDefault="00464486" w:rsidP="00464486">
      <w:pPr>
        <w:suppressAutoHyphens/>
        <w:ind w:firstLine="709"/>
        <w:jc w:val="both"/>
      </w:pPr>
      <w:r w:rsidRPr="00337CD8">
        <w:t xml:space="preserve">Источник финансирования: бюджет Санкт-Петербурга на </w:t>
      </w:r>
      <w:r>
        <w:t>2026 год</w:t>
      </w:r>
      <w:r w:rsidRPr="00337CD8">
        <w:t xml:space="preserve"> в соответствии</w:t>
      </w:r>
      <w:r w:rsidRPr="00337CD8">
        <w:br/>
        <w:t>с Законом Санкт-Петербурга «О бюджете Санкт-Петербурга на 202</w:t>
      </w:r>
      <w:r>
        <w:t>6</w:t>
      </w:r>
      <w:r w:rsidRPr="00337CD8">
        <w:t xml:space="preserve"> год и на плановый период 202</w:t>
      </w:r>
      <w:r>
        <w:t>7</w:t>
      </w:r>
      <w:r w:rsidRPr="00337CD8">
        <w:t xml:space="preserve"> и 202</w:t>
      </w:r>
      <w:r>
        <w:t>8</w:t>
      </w:r>
      <w:r w:rsidR="001B09B6">
        <w:t xml:space="preserve"> годов», целевая статья 105</w:t>
      </w:r>
      <w:r w:rsidRPr="00337CD8">
        <w:t xml:space="preserve">0087110 «Расходы на обеспечение деятельности Государственного </w:t>
      </w:r>
      <w:proofErr w:type="spellStart"/>
      <w:r w:rsidRPr="00337CD8">
        <w:t>казенного</w:t>
      </w:r>
      <w:proofErr w:type="spellEnd"/>
      <w:r w:rsidRPr="00337CD8">
        <w:t xml:space="preserve"> учреждения «Дирекция особо охраняемых природных территорий Санкт-Петербурга», КВР 244, КОСГУ 226.</w:t>
      </w:r>
    </w:p>
    <w:p w:rsidR="00464486" w:rsidRPr="000963C1" w:rsidRDefault="00464486" w:rsidP="00464486">
      <w:pPr>
        <w:suppressAutoHyphens/>
        <w:spacing w:before="60"/>
        <w:jc w:val="center"/>
        <w:rPr>
          <w:b/>
          <w:shd w:val="clear" w:color="auto" w:fill="FFFFFF"/>
        </w:rPr>
      </w:pPr>
      <w:r w:rsidRPr="000963C1">
        <w:rPr>
          <w:b/>
          <w:shd w:val="clear" w:color="auto" w:fill="FFFFFF"/>
        </w:rPr>
        <w:t xml:space="preserve">4. Форма, сроки и порядок оплаты </w:t>
      </w:r>
      <w:r w:rsidRPr="000963C1">
        <w:rPr>
          <w:b/>
        </w:rPr>
        <w:t>услуг</w:t>
      </w:r>
      <w:r w:rsidRPr="000963C1">
        <w:rPr>
          <w:b/>
          <w:shd w:val="clear" w:color="auto" w:fill="FFFFFF"/>
        </w:rPr>
        <w:t>:</w:t>
      </w:r>
    </w:p>
    <w:p w:rsidR="00464486" w:rsidRPr="000963C1" w:rsidRDefault="00464486" w:rsidP="00464486">
      <w:pPr>
        <w:suppressAutoHyphens/>
        <w:ind w:firstLine="709"/>
        <w:jc w:val="both"/>
      </w:pPr>
      <w:r w:rsidRPr="000963C1">
        <w:t>Форма, сроки и порядок оплаты оказанных услуг установлены в разделе</w:t>
      </w:r>
      <w:r>
        <w:t xml:space="preserve"> </w:t>
      </w:r>
      <w:r w:rsidRPr="000963C1">
        <w:t>3 Контракта.</w:t>
      </w:r>
    </w:p>
    <w:p w:rsidR="00464486" w:rsidRPr="000963C1" w:rsidRDefault="00464486" w:rsidP="00464486">
      <w:pPr>
        <w:suppressAutoHyphens/>
        <w:spacing w:before="60"/>
        <w:jc w:val="center"/>
        <w:rPr>
          <w:b/>
        </w:rPr>
      </w:pPr>
      <w:r w:rsidRPr="000963C1">
        <w:rPr>
          <w:b/>
        </w:rPr>
        <w:t>5. Место и сроки оказания услуг:</w:t>
      </w:r>
    </w:p>
    <w:p w:rsidR="00464486" w:rsidRPr="000963C1" w:rsidRDefault="00464486" w:rsidP="00464486">
      <w:pPr>
        <w:suppressAutoHyphens/>
        <w:ind w:firstLine="709"/>
        <w:jc w:val="both"/>
      </w:pPr>
      <w:r w:rsidRPr="000963C1">
        <w:t>5.1. Место оказания услуг: Санкт-Петербург</w:t>
      </w:r>
      <w:r>
        <w:t>, ООПТ «Парк «Сергиевка»</w:t>
      </w:r>
    </w:p>
    <w:p w:rsidR="00464486" w:rsidRPr="000963C1" w:rsidRDefault="00464486" w:rsidP="00464486">
      <w:pPr>
        <w:suppressAutoHyphens/>
        <w:ind w:firstLine="709"/>
        <w:jc w:val="both"/>
      </w:pPr>
      <w:r w:rsidRPr="000963C1">
        <w:t>5.2</w:t>
      </w:r>
      <w:r w:rsidRPr="00037101">
        <w:t>. Сроки оказания услуг: с момента заключения контракта по 17</w:t>
      </w:r>
      <w:r>
        <w:t>.05.2026</w:t>
      </w:r>
    </w:p>
    <w:p w:rsidR="00464486" w:rsidRPr="000963C1" w:rsidRDefault="00464486" w:rsidP="00464486">
      <w:pPr>
        <w:tabs>
          <w:tab w:val="left" w:pos="741"/>
          <w:tab w:val="left" w:pos="1083"/>
        </w:tabs>
        <w:suppressAutoHyphens/>
        <w:spacing w:before="60"/>
        <w:jc w:val="center"/>
        <w:rPr>
          <w:i/>
        </w:rPr>
      </w:pPr>
      <w:r w:rsidRPr="000963C1">
        <w:rPr>
          <w:b/>
        </w:rPr>
        <w:t>6.</w:t>
      </w:r>
      <w:r w:rsidRPr="000963C1">
        <w:t> </w:t>
      </w:r>
      <w:r w:rsidRPr="000963C1">
        <w:rPr>
          <w:b/>
        </w:rPr>
        <w:t xml:space="preserve">Порядок обоснования начальной (максимальной) цены Контракта. </w:t>
      </w:r>
      <w:r>
        <w:rPr>
          <w:b/>
        </w:rPr>
        <w:br/>
      </w:r>
      <w:r w:rsidRPr="000963C1">
        <w:rPr>
          <w:b/>
        </w:rPr>
        <w:t>Порядок определения цены Контракта:</w:t>
      </w:r>
    </w:p>
    <w:p w:rsidR="00464486" w:rsidRPr="000963C1" w:rsidRDefault="00464486" w:rsidP="00464486">
      <w:pPr>
        <w:tabs>
          <w:tab w:val="left" w:pos="0"/>
        </w:tabs>
        <w:suppressAutoHyphens/>
        <w:ind w:firstLine="709"/>
        <w:jc w:val="both"/>
      </w:pPr>
      <w:r w:rsidRPr="000963C1">
        <w:t>6.1. Начальная (максимальная) цена контракта определена в соответствии</w:t>
      </w:r>
      <w:r>
        <w:t xml:space="preserve"> </w:t>
      </w:r>
      <w:r w:rsidRPr="000963C1">
        <w:t>с требованиями статьи 22 Федерального закона от 05.04.2013 № 44-ФЗ «О контрактной системе в сфере закупок товаров, работ и услуг для обеспечения государственных</w:t>
      </w:r>
      <w:r>
        <w:t xml:space="preserve"> </w:t>
      </w:r>
      <w:r w:rsidRPr="000963C1">
        <w:t xml:space="preserve">и муниципальных нужд» </w:t>
      </w:r>
      <w:r>
        <w:br/>
      </w:r>
      <w:r w:rsidRPr="000963C1">
        <w:t>и «Методических рекомендаций по применению методов определения начальной (максимальной) цены контракта, цены контакта, заключаемого</w:t>
      </w:r>
      <w:r>
        <w:t xml:space="preserve"> </w:t>
      </w:r>
      <w:r w:rsidRPr="000963C1">
        <w:t xml:space="preserve">с единственным поставщиком (подрядчиком, исполнителем)», </w:t>
      </w:r>
      <w:proofErr w:type="spellStart"/>
      <w:r w:rsidRPr="000963C1">
        <w:t>утвержденных</w:t>
      </w:r>
      <w:proofErr w:type="spellEnd"/>
      <w:r w:rsidRPr="000963C1">
        <w:t xml:space="preserve"> приказом Министерства экономического развития Российской Федерации от 02.10.2013 № 567 методом сопоставимых рыночных цен.</w:t>
      </w:r>
    </w:p>
    <w:p w:rsidR="00464486" w:rsidRPr="000963C1" w:rsidRDefault="00464486" w:rsidP="00464486">
      <w:pPr>
        <w:tabs>
          <w:tab w:val="left" w:pos="0"/>
        </w:tabs>
        <w:suppressAutoHyphens/>
        <w:ind w:firstLine="709"/>
        <w:jc w:val="both"/>
      </w:pPr>
      <w:r w:rsidRPr="000963C1">
        <w:lastRenderedPageBreak/>
        <w:t xml:space="preserve">6.2. Начальная (максимальная) цена Контракта определена на основании коммерческих предложений поставщиков, обладающих опытом выполнения аналогичных работ (оказания аналогичных услуг) в соответствующей области. При </w:t>
      </w:r>
      <w:proofErr w:type="spellStart"/>
      <w:r w:rsidRPr="000963C1">
        <w:t>расчете</w:t>
      </w:r>
      <w:proofErr w:type="spellEnd"/>
      <w:r w:rsidRPr="000963C1">
        <w:t xml:space="preserve"> начальной (максимальной) цены Контракта использованы коммерческие предложения, полученные по запросу Заказчика, содержащие </w:t>
      </w:r>
      <w:proofErr w:type="spellStart"/>
      <w:r w:rsidRPr="000963C1">
        <w:t>расчет</w:t>
      </w:r>
      <w:proofErr w:type="spellEnd"/>
      <w:r w:rsidRPr="000963C1">
        <w:t xml:space="preserve"> стоимости услуг.</w:t>
      </w:r>
    </w:p>
    <w:p w:rsidR="00464486" w:rsidRPr="000963C1" w:rsidRDefault="00464486" w:rsidP="00464486">
      <w:pPr>
        <w:tabs>
          <w:tab w:val="left" w:pos="0"/>
        </w:tabs>
        <w:suppressAutoHyphens/>
        <w:ind w:firstLine="709"/>
        <w:jc w:val="both"/>
      </w:pPr>
      <w:r w:rsidRPr="000963C1">
        <w:t xml:space="preserve">6.3. Цена контракта определяется участником закупки на основе </w:t>
      </w:r>
      <w:proofErr w:type="spellStart"/>
      <w:r w:rsidRPr="000963C1">
        <w:t>расчета</w:t>
      </w:r>
      <w:proofErr w:type="spellEnd"/>
      <w:r w:rsidRPr="000963C1">
        <w:t xml:space="preserve"> начальной (максимальной) цены контакта, являющегося приложением к техническому заданию, с </w:t>
      </w:r>
      <w:proofErr w:type="spellStart"/>
      <w:r w:rsidRPr="000963C1">
        <w:t>учетом</w:t>
      </w:r>
      <w:proofErr w:type="spellEnd"/>
      <w:r w:rsidRPr="000963C1">
        <w:t xml:space="preserve"> расходов на перевозку, страхование, уплату таможенных пошлин, налогов и других обязательных платежей.</w:t>
      </w:r>
    </w:p>
    <w:p w:rsidR="00464486" w:rsidRDefault="00464486" w:rsidP="00464486">
      <w:pPr>
        <w:tabs>
          <w:tab w:val="left" w:pos="0"/>
        </w:tabs>
        <w:suppressAutoHyphens/>
        <w:ind w:firstLine="709"/>
        <w:jc w:val="both"/>
      </w:pPr>
      <w:r w:rsidRPr="000963C1">
        <w:t xml:space="preserve">6.4. В случае если победитель не является плательщиком НДС (в том числе находится </w:t>
      </w:r>
      <w:r>
        <w:br/>
      </w:r>
      <w:r w:rsidRPr="000963C1">
        <w:t xml:space="preserve">на </w:t>
      </w:r>
      <w:proofErr w:type="spellStart"/>
      <w:r w:rsidRPr="000963C1">
        <w:t>упрощенной</w:t>
      </w:r>
      <w:proofErr w:type="spellEnd"/>
      <w:r w:rsidRPr="000963C1">
        <w:t xml:space="preserve"> системе налогообложения), </w:t>
      </w:r>
      <w:proofErr w:type="spellStart"/>
      <w:r w:rsidRPr="000963C1">
        <w:t>расчеты</w:t>
      </w:r>
      <w:proofErr w:type="spellEnd"/>
      <w:r w:rsidRPr="000963C1">
        <w:t xml:space="preserve"> за единицу товара (выполненные работы, оказанные услуги) при формировании проекта контракта производятся с </w:t>
      </w:r>
      <w:proofErr w:type="spellStart"/>
      <w:r w:rsidRPr="000963C1">
        <w:t>учетом</w:t>
      </w:r>
      <w:proofErr w:type="spellEnd"/>
      <w:r w:rsidRPr="000963C1">
        <w:t xml:space="preserve"> коэффициента </w:t>
      </w:r>
      <w:proofErr w:type="spellStart"/>
      <w:r w:rsidRPr="000963C1">
        <w:t>пересчета</w:t>
      </w:r>
      <w:proofErr w:type="spellEnd"/>
      <w:r w:rsidRPr="000963C1">
        <w:t xml:space="preserve">, рассчитанного как отношение цены контракта, предложенной победителем, </w:t>
      </w:r>
      <w:r>
        <w:br/>
      </w:r>
      <w:r w:rsidRPr="000963C1">
        <w:t xml:space="preserve">к начальной (максимальной) цене контракта, сформированной заказчиком, без </w:t>
      </w:r>
      <w:proofErr w:type="spellStart"/>
      <w:r w:rsidRPr="000963C1">
        <w:t>учета</w:t>
      </w:r>
      <w:proofErr w:type="spellEnd"/>
      <w:r w:rsidRPr="000963C1">
        <w:t xml:space="preserve"> суммы НДС. Контракт заключается по цене, предложенной участником закупки, с которым заключается контракт.</w:t>
      </w:r>
    </w:p>
    <w:p w:rsidR="00464486" w:rsidRPr="000963C1" w:rsidRDefault="00464486" w:rsidP="00464486">
      <w:pPr>
        <w:tabs>
          <w:tab w:val="left" w:pos="0"/>
        </w:tabs>
        <w:suppressAutoHyphens/>
        <w:spacing w:before="60"/>
        <w:jc w:val="center"/>
        <w:rPr>
          <w:b/>
        </w:rPr>
      </w:pPr>
      <w:r w:rsidRPr="000963C1">
        <w:rPr>
          <w:b/>
        </w:rPr>
        <w:t>РАЗДЕЛ 2. ТРЕБОВАНИЯ К ОПИСАНИЮ ОБЪЕКТА ЗАКУПКИ И УСЛОВИЙ КОНТРАКТА В СООТВЕТСТВИИ СО СТАТЬЕЙ 33 ЗАКОНА</w:t>
      </w:r>
    </w:p>
    <w:p w:rsidR="00464486" w:rsidRPr="000963C1" w:rsidRDefault="00464486" w:rsidP="00464486">
      <w:pPr>
        <w:suppressAutoHyphens/>
        <w:spacing w:before="60"/>
        <w:ind w:firstLine="709"/>
        <w:rPr>
          <w:rFonts w:eastAsia="Calibri"/>
          <w:b/>
          <w:color w:val="000000"/>
        </w:rPr>
      </w:pPr>
      <w:r w:rsidRPr="000963C1">
        <w:rPr>
          <w:rFonts w:eastAsia="Calibri"/>
          <w:b/>
          <w:bCs/>
          <w:color w:val="000000"/>
        </w:rPr>
        <w:t>2.1. Требования Заказчика к качеству и безопасности услуг:</w:t>
      </w:r>
    </w:p>
    <w:p w:rsidR="00464486" w:rsidRPr="000963C1" w:rsidRDefault="00464486" w:rsidP="00464486">
      <w:pPr>
        <w:suppressAutoHyphens/>
        <w:ind w:firstLine="709"/>
        <w:contextualSpacing/>
        <w:jc w:val="both"/>
        <w:rPr>
          <w:rFonts w:eastAsia="Calibri"/>
        </w:rPr>
      </w:pPr>
      <w:r w:rsidRPr="000963C1">
        <w:rPr>
          <w:rFonts w:eastAsia="Calibri"/>
          <w:bCs/>
        </w:rPr>
        <w:t xml:space="preserve">2.1.1. Услуги должны оказываться в соответствии с требованиями законодательства </w:t>
      </w:r>
      <w:r w:rsidRPr="000963C1">
        <w:rPr>
          <w:rFonts w:eastAsia="Calibri"/>
          <w:bCs/>
        </w:rPr>
        <w:br/>
        <w:t xml:space="preserve">в области охраны окружающей среды, безопасности жизнедеятельности и иными установленными требованиями. Исполнитель осуществляет необходимые мероприятия </w:t>
      </w:r>
      <w:r w:rsidRPr="000963C1">
        <w:rPr>
          <w:rFonts w:eastAsia="Calibri"/>
          <w:bCs/>
        </w:rPr>
        <w:br/>
        <w:t>и обеспечивает соблюдение установленных требований к услугам такого вида, включая правила техники безопасности, правил пожарной безопасности, охраны труда, проч.</w:t>
      </w:r>
    </w:p>
    <w:p w:rsidR="00464486" w:rsidRPr="000963C1" w:rsidRDefault="00464486" w:rsidP="00464486">
      <w:pPr>
        <w:suppressAutoHyphens/>
        <w:ind w:firstLine="709"/>
        <w:jc w:val="both"/>
        <w:rPr>
          <w:rFonts w:eastAsia="Calibri"/>
        </w:rPr>
      </w:pPr>
      <w:r w:rsidRPr="000963C1">
        <w:rPr>
          <w:rFonts w:eastAsia="Calibri"/>
        </w:rPr>
        <w:t xml:space="preserve">2.1.2. Выявленные Заказчиком в процессе оказания услуг недостатки устраняются Исполнителем </w:t>
      </w:r>
      <w:r w:rsidR="001B09B6">
        <w:rPr>
          <w:rFonts w:eastAsia="Calibri"/>
        </w:rPr>
        <w:t>на месте</w:t>
      </w:r>
      <w:r w:rsidRPr="000963C1">
        <w:rPr>
          <w:rFonts w:eastAsia="Calibri"/>
        </w:rPr>
        <w:t>. При существенном отклонении качества оказанных услуг</w:t>
      </w:r>
      <w:r w:rsidRPr="000963C1">
        <w:rPr>
          <w:rFonts w:eastAsia="Calibri"/>
        </w:rPr>
        <w:br/>
        <w:t xml:space="preserve">от требований технического задания Заказчик вправе </w:t>
      </w:r>
      <w:r w:rsidR="001B09B6">
        <w:rPr>
          <w:rFonts w:eastAsia="Calibri"/>
        </w:rPr>
        <w:t>остановить</w:t>
      </w:r>
      <w:r w:rsidRPr="000963C1">
        <w:rPr>
          <w:rFonts w:eastAsia="Calibri"/>
        </w:rPr>
        <w:t xml:space="preserve"> оказани</w:t>
      </w:r>
      <w:r w:rsidR="001B09B6">
        <w:rPr>
          <w:rFonts w:eastAsia="Calibri"/>
        </w:rPr>
        <w:t>е</w:t>
      </w:r>
      <w:r w:rsidRPr="000963C1">
        <w:rPr>
          <w:rFonts w:eastAsia="Calibri"/>
        </w:rPr>
        <w:t xml:space="preserve"> услуг до полного устранения выявленных недостатков. Указания представителя Заказчика на месте оказания услуг являются обязательными для выполнения Исполнителем.</w:t>
      </w:r>
    </w:p>
    <w:p w:rsidR="00464486" w:rsidRPr="000963C1" w:rsidRDefault="00464486" w:rsidP="00464486">
      <w:pPr>
        <w:suppressAutoHyphens/>
        <w:ind w:firstLine="709"/>
        <w:jc w:val="both"/>
        <w:rPr>
          <w:rFonts w:eastAsia="Calibri"/>
        </w:rPr>
      </w:pPr>
      <w:r w:rsidRPr="000963C1">
        <w:rPr>
          <w:rFonts w:eastAsia="Calibri"/>
        </w:rPr>
        <w:t>2.1.3. Результаты и процесс оказания услуг по Контракту должны быть надлежащего качества, соответствовать требованиям, установленным к данному виду услуг законодательством и действующими в Российской Федерации стандартами, техническим регламентами, санитарными нормами, в том числе, оказание услуг по перевозке детей должно осуществляться в соответствии с постановлением Правительства РФ от 23.09.2020 № 1527 «Об утверждении Правил организованной перевозки группы детей автобусами».</w:t>
      </w:r>
    </w:p>
    <w:p w:rsidR="00464486" w:rsidRPr="000963C1" w:rsidRDefault="00464486" w:rsidP="00464486">
      <w:pPr>
        <w:suppressAutoHyphens/>
        <w:ind w:firstLine="709"/>
        <w:jc w:val="both"/>
        <w:rPr>
          <w:rFonts w:eastAsia="Calibri"/>
        </w:rPr>
      </w:pPr>
      <w:r w:rsidRPr="000963C1">
        <w:rPr>
          <w:rFonts w:eastAsia="Calibri"/>
        </w:rPr>
        <w:t>2.1.4. Транспортные средства, используемые для оказания услуг, должны находиться</w:t>
      </w:r>
      <w:r w:rsidRPr="000963C1">
        <w:rPr>
          <w:rFonts w:eastAsia="Calibri"/>
        </w:rPr>
        <w:br/>
        <w:t>в технически исправном состоянии весь период оказания услуг. На кузове не должна быть размещена рекламная информация третьих лиц. Салон и кузов должны быть чистыми.</w:t>
      </w:r>
    </w:p>
    <w:p w:rsidR="00464486" w:rsidRPr="000963C1" w:rsidRDefault="00464486" w:rsidP="00464486">
      <w:pPr>
        <w:suppressAutoHyphens/>
        <w:ind w:firstLine="709"/>
        <w:jc w:val="both"/>
        <w:rPr>
          <w:rFonts w:eastAsia="Calibri"/>
        </w:rPr>
      </w:pPr>
      <w:r w:rsidRPr="000963C1">
        <w:rPr>
          <w:rFonts w:eastAsia="Calibri"/>
        </w:rPr>
        <w:t>2.1.5. Водитель (водители), осуществляющие управление транспортными средствами, должны:</w:t>
      </w:r>
    </w:p>
    <w:p w:rsidR="00464486" w:rsidRPr="000963C1" w:rsidRDefault="00464486" w:rsidP="00464486">
      <w:pPr>
        <w:suppressAutoHyphens/>
        <w:ind w:firstLine="709"/>
        <w:jc w:val="both"/>
        <w:rPr>
          <w:rFonts w:eastAsia="Calibri"/>
        </w:rPr>
      </w:pPr>
      <w:r w:rsidRPr="000963C1">
        <w:rPr>
          <w:rFonts w:eastAsia="Calibri"/>
        </w:rPr>
        <w:t xml:space="preserve">- иметь при себе оформленные в установленном порядке путевые листы и допуски для управления автотранспортом </w:t>
      </w:r>
    </w:p>
    <w:p w:rsidR="00464486" w:rsidRPr="000963C1" w:rsidRDefault="00464486" w:rsidP="00464486">
      <w:pPr>
        <w:suppressAutoHyphens/>
        <w:ind w:firstLine="709"/>
        <w:jc w:val="both"/>
        <w:rPr>
          <w:rFonts w:eastAsia="Calibri"/>
        </w:rPr>
      </w:pPr>
      <w:r w:rsidRPr="000963C1">
        <w:rPr>
          <w:rFonts w:eastAsia="Calibri"/>
        </w:rPr>
        <w:t>- при управлении транспортным средством неукоснительно соблюдать Правила дорожного движения (ПДД);</w:t>
      </w:r>
    </w:p>
    <w:p w:rsidR="00464486" w:rsidRPr="000963C1" w:rsidRDefault="00464486" w:rsidP="00464486">
      <w:pPr>
        <w:suppressAutoHyphens/>
        <w:ind w:firstLine="709"/>
        <w:jc w:val="both"/>
        <w:rPr>
          <w:rFonts w:eastAsia="Calibri"/>
        </w:rPr>
      </w:pPr>
      <w:r w:rsidRPr="000963C1">
        <w:rPr>
          <w:rFonts w:eastAsia="Calibri"/>
        </w:rPr>
        <w:t>- исполнять указания Заказчика с учётом требований ПДД об осуществлении остановок, стоянок, пути следования транспортного средства до согласованных в маршруте пунктов назначения;</w:t>
      </w:r>
    </w:p>
    <w:p w:rsidR="00464486" w:rsidRPr="000963C1" w:rsidRDefault="00464486" w:rsidP="00464486">
      <w:pPr>
        <w:suppressAutoHyphens/>
        <w:ind w:firstLine="709"/>
        <w:jc w:val="both"/>
        <w:rPr>
          <w:rFonts w:eastAsia="Calibri"/>
        </w:rPr>
      </w:pPr>
      <w:r w:rsidRPr="000963C1">
        <w:rPr>
          <w:rFonts w:eastAsia="Calibri"/>
        </w:rPr>
        <w:t>- иметь стаж вождения транспортных средств соответствующей категории не менее 2 лет;</w:t>
      </w:r>
    </w:p>
    <w:p w:rsidR="00464486" w:rsidRPr="000963C1" w:rsidRDefault="00464486" w:rsidP="00464486">
      <w:pPr>
        <w:suppressAutoHyphens/>
        <w:ind w:firstLine="709"/>
        <w:jc w:val="both"/>
        <w:rPr>
          <w:rFonts w:eastAsia="Calibri"/>
        </w:rPr>
      </w:pPr>
      <w:r w:rsidRPr="000963C1">
        <w:rPr>
          <w:rFonts w:eastAsia="Calibri"/>
        </w:rPr>
        <w:t>- хорошо знать Санкт-Петербург и его окрестности;</w:t>
      </w:r>
    </w:p>
    <w:p w:rsidR="00464486" w:rsidRPr="000963C1" w:rsidRDefault="00464486" w:rsidP="00464486">
      <w:pPr>
        <w:suppressAutoHyphens/>
        <w:ind w:firstLine="709"/>
        <w:jc w:val="both"/>
        <w:rPr>
          <w:rFonts w:eastAsia="Calibri"/>
        </w:rPr>
      </w:pPr>
      <w:r w:rsidRPr="000963C1">
        <w:rPr>
          <w:rFonts w:eastAsia="Calibri"/>
        </w:rPr>
        <w:t>- иметь опрятный внешний вид, быть дисциплинированными, не курить при управлении транспортным средством;</w:t>
      </w:r>
    </w:p>
    <w:p w:rsidR="00464486" w:rsidRPr="000963C1" w:rsidRDefault="00464486" w:rsidP="00464486">
      <w:pPr>
        <w:suppressAutoHyphens/>
        <w:ind w:firstLine="709"/>
        <w:jc w:val="both"/>
        <w:rPr>
          <w:rFonts w:eastAsia="Calibri"/>
          <w:color w:val="000000"/>
        </w:rPr>
      </w:pPr>
      <w:r w:rsidRPr="000963C1">
        <w:rPr>
          <w:rFonts w:eastAsia="Calibri"/>
        </w:rPr>
        <w:t xml:space="preserve">- иметь при себе и использовать при необходимости </w:t>
      </w:r>
      <w:r w:rsidRPr="000963C1">
        <w:rPr>
          <w:rFonts w:eastAsia="Calibri"/>
          <w:color w:val="000000"/>
        </w:rPr>
        <w:t>средства мобильной связи (сотовый телефон)</w:t>
      </w:r>
    </w:p>
    <w:p w:rsidR="00464486" w:rsidRPr="000963C1" w:rsidRDefault="00464486" w:rsidP="00464486">
      <w:pPr>
        <w:suppressAutoHyphens/>
        <w:ind w:firstLine="709"/>
        <w:jc w:val="both"/>
        <w:rPr>
          <w:rFonts w:eastAsia="Calibri"/>
        </w:rPr>
      </w:pPr>
      <w:r w:rsidRPr="000963C1">
        <w:rPr>
          <w:rFonts w:eastAsia="Calibri"/>
          <w:color w:val="000000"/>
        </w:rPr>
        <w:t>- соответствовать иным установленным требованиям к оказанию такого рода услуг.</w:t>
      </w:r>
    </w:p>
    <w:p w:rsidR="00464486" w:rsidRPr="000963C1" w:rsidRDefault="00464486" w:rsidP="00464486">
      <w:pPr>
        <w:suppressAutoHyphens/>
        <w:ind w:firstLine="709"/>
        <w:jc w:val="both"/>
        <w:rPr>
          <w:rFonts w:eastAsia="Calibri"/>
          <w:color w:val="000000"/>
        </w:rPr>
      </w:pPr>
      <w:r w:rsidRPr="000963C1">
        <w:rPr>
          <w:rFonts w:eastAsia="Calibri"/>
          <w:color w:val="000000"/>
        </w:rPr>
        <w:lastRenderedPageBreak/>
        <w:t>2.1.6. В случае поломки (аварии) транспортного средства Исполнитель должен обеспечить его замену на аналогичное технически исправное транспортное средство в течение не более чем одного часа с момента информирования его Заказчиком о необходимости такой замены.</w:t>
      </w:r>
    </w:p>
    <w:p w:rsidR="00464486" w:rsidRPr="000963C1" w:rsidRDefault="00464486" w:rsidP="00464486">
      <w:pPr>
        <w:suppressAutoHyphens/>
        <w:spacing w:before="60"/>
        <w:ind w:firstLine="709"/>
        <w:rPr>
          <w:b/>
        </w:rPr>
      </w:pPr>
      <w:r w:rsidRPr="000963C1">
        <w:rPr>
          <w:b/>
        </w:rPr>
        <w:t>2.2. Сведения о наличии у Заказчика исходных материалов</w:t>
      </w:r>
    </w:p>
    <w:p w:rsidR="00464486" w:rsidRPr="000963C1" w:rsidRDefault="00464486" w:rsidP="00464486">
      <w:pPr>
        <w:suppressAutoHyphens/>
        <w:ind w:firstLine="709"/>
        <w:jc w:val="both"/>
      </w:pPr>
      <w:r>
        <w:t>Дата проведения мероприятия – 17 мая 2026 года</w:t>
      </w:r>
    </w:p>
    <w:p w:rsidR="00464486" w:rsidRDefault="00464486" w:rsidP="00464486">
      <w:pPr>
        <w:suppressAutoHyphens/>
        <w:ind w:firstLine="709"/>
        <w:jc w:val="both"/>
      </w:pPr>
      <w:r>
        <w:t xml:space="preserve">Заказчик на электронную почту Исполнителя направляет списки участников для подачи их в ГБДД не позднее чем за </w:t>
      </w:r>
      <w:r w:rsidR="001B09B6">
        <w:t xml:space="preserve">1 </w:t>
      </w:r>
      <w:r>
        <w:t>д</w:t>
      </w:r>
      <w:r w:rsidR="001B09B6">
        <w:t>ень</w:t>
      </w:r>
      <w:r>
        <w:t xml:space="preserve"> до проведения мероприятия, а также список необходимых материалов для проведения мероприятия.</w:t>
      </w:r>
    </w:p>
    <w:p w:rsidR="00464486" w:rsidRPr="000963C1" w:rsidRDefault="00464486" w:rsidP="00464486">
      <w:pPr>
        <w:suppressAutoHyphens/>
        <w:spacing w:before="60"/>
        <w:ind w:firstLine="709"/>
        <w:rPr>
          <w:b/>
        </w:rPr>
      </w:pPr>
      <w:r w:rsidRPr="000963C1">
        <w:rPr>
          <w:b/>
        </w:rPr>
        <w:t>2.3. Состав услуг</w:t>
      </w:r>
    </w:p>
    <w:p w:rsidR="00464486" w:rsidRPr="00C87296" w:rsidRDefault="00464486" w:rsidP="00464486">
      <w:pPr>
        <w:suppressAutoHyphens/>
        <w:ind w:firstLine="709"/>
        <w:jc w:val="both"/>
      </w:pPr>
      <w:r>
        <w:t>Исполнитель обеспечивает проведение</w:t>
      </w:r>
      <w:r w:rsidRPr="00C87296">
        <w:t xml:space="preserve"> эколого-просветительского мероприятия «Кубок Санкт-Петербурга по спортивной орнитологии среди школьников</w:t>
      </w:r>
      <w:r w:rsidR="001B09B6">
        <w:t xml:space="preserve"> </w:t>
      </w:r>
      <w:r w:rsidRPr="00C87296">
        <w:t>-</w:t>
      </w:r>
      <w:r w:rsidR="001B09B6">
        <w:t xml:space="preserve"> </w:t>
      </w:r>
      <w:r w:rsidRPr="00C87296">
        <w:t>2026»</w:t>
      </w:r>
      <w:r>
        <w:t xml:space="preserve"> 17 мая 2026 года на территории ООПТ «Парк «Сергиевка».</w:t>
      </w:r>
    </w:p>
    <w:p w:rsidR="00464486" w:rsidRDefault="00464486" w:rsidP="00464486">
      <w:pPr>
        <w:suppressAutoHyphens/>
        <w:spacing w:before="60"/>
        <w:ind w:firstLine="709"/>
        <w:rPr>
          <w:b/>
        </w:rPr>
      </w:pPr>
      <w:r w:rsidRPr="000963C1">
        <w:rPr>
          <w:b/>
        </w:rPr>
        <w:t>2.3.2. Требования к оказываемым услугам (их состав и характеристики) и о</w:t>
      </w:r>
      <w:r>
        <w:rPr>
          <w:b/>
        </w:rPr>
        <w:t>писание эколого-просветительского мероприятия «Кубок Санкт-Петербурга по спортивной орнитологии среди школьников-2026»</w:t>
      </w:r>
    </w:p>
    <w:p w:rsidR="00464486" w:rsidRPr="00A15145" w:rsidRDefault="00464486" w:rsidP="00464486">
      <w:pPr>
        <w:suppressAutoHyphens/>
        <w:ind w:firstLine="723"/>
        <w:jc w:val="both"/>
      </w:pPr>
      <w:r w:rsidRPr="00A15145">
        <w:t xml:space="preserve">Исполнитель обеспечивает: </w:t>
      </w:r>
    </w:p>
    <w:p w:rsidR="00464486" w:rsidRPr="00A15145" w:rsidRDefault="00464486" w:rsidP="00464486">
      <w:pPr>
        <w:suppressAutoHyphens/>
        <w:ind w:firstLine="723"/>
        <w:jc w:val="both"/>
      </w:pPr>
      <w:r>
        <w:t>2.3.2.1. З</w:t>
      </w:r>
      <w:r w:rsidRPr="00A15145">
        <w:t xml:space="preserve">акупку </w:t>
      </w:r>
      <w:r>
        <w:t>продуктов</w:t>
      </w:r>
      <w:r w:rsidRPr="00A15145">
        <w:t xml:space="preserve"> для </w:t>
      </w:r>
      <w:r>
        <w:t>проведения эколого-просветительского мероприятия</w:t>
      </w:r>
      <w:r w:rsidRPr="00A15145">
        <w:t xml:space="preserve"> </w:t>
      </w:r>
      <w:r w:rsidR="001B09B6">
        <w:br/>
      </w:r>
      <w:r w:rsidRPr="00A15145">
        <w:t xml:space="preserve">в количестве, ассортименте и в соответствии с техническими требованиями, указанными </w:t>
      </w:r>
      <w:r w:rsidR="001B09B6">
        <w:br/>
      </w:r>
      <w:r w:rsidRPr="00A15145">
        <w:t xml:space="preserve">в таблице </w:t>
      </w:r>
      <w:r>
        <w:t xml:space="preserve">1 </w:t>
      </w:r>
      <w:r w:rsidRPr="009B3707">
        <w:t xml:space="preserve"> настоящего технического зада</w:t>
      </w:r>
      <w:r>
        <w:t xml:space="preserve">ния и по заявке Заказчика, не позднее чем за </w:t>
      </w:r>
      <w:r w:rsidR="001B09B6">
        <w:t>1</w:t>
      </w:r>
      <w:r>
        <w:t xml:space="preserve"> </w:t>
      </w:r>
      <w:r w:rsidR="001B09B6">
        <w:t>день</w:t>
      </w:r>
      <w:r w:rsidR="001B09B6">
        <w:br/>
      </w:r>
      <w:r>
        <w:t>до проведения мероприятия.</w:t>
      </w:r>
    </w:p>
    <w:p w:rsidR="00464486" w:rsidRDefault="00464486" w:rsidP="00464486">
      <w:pPr>
        <w:suppressAutoHyphens/>
        <w:ind w:firstLine="709"/>
        <w:jc w:val="both"/>
      </w:pPr>
      <w:r>
        <w:t xml:space="preserve">2.3.2.2. </w:t>
      </w:r>
      <w:r w:rsidRPr="00A15145">
        <w:t xml:space="preserve">Доставка </w:t>
      </w:r>
      <w:r>
        <w:t>продуктов</w:t>
      </w:r>
      <w:r w:rsidRPr="00A15145">
        <w:t xml:space="preserve"> для </w:t>
      </w:r>
      <w:r>
        <w:t>проведения эколого-просветительского мероприятия</w:t>
      </w:r>
      <w:r w:rsidRPr="00A15145">
        <w:t xml:space="preserve"> в количестве, ассортименте</w:t>
      </w:r>
      <w:r>
        <w:t xml:space="preserve"> и согласно техническому заданию</w:t>
      </w:r>
      <w:r w:rsidRPr="00A15145">
        <w:t xml:space="preserve"> производится </w:t>
      </w:r>
      <w:r w:rsidR="001B09B6">
        <w:t>в день проведения мероприятия по месту проведения мероприятия не позднее 08:00 часов утра</w:t>
      </w:r>
      <w:r w:rsidRPr="00A15145">
        <w:t>.</w:t>
      </w:r>
      <w:r>
        <w:t xml:space="preserve"> </w:t>
      </w:r>
    </w:p>
    <w:p w:rsidR="00464486" w:rsidRDefault="00464486" w:rsidP="00464486">
      <w:pPr>
        <w:suppressAutoHyphens/>
        <w:spacing w:before="60"/>
      </w:pPr>
    </w:p>
    <w:p w:rsidR="00464486" w:rsidRPr="00B9252E" w:rsidRDefault="00464486" w:rsidP="00464486">
      <w:pPr>
        <w:suppressAutoHyphens/>
        <w:spacing w:before="60"/>
        <w:jc w:val="right"/>
      </w:pPr>
      <w:r>
        <w:t>Таблица 1</w:t>
      </w:r>
    </w:p>
    <w:p w:rsidR="00464486" w:rsidRDefault="00464486" w:rsidP="00464486">
      <w:pPr>
        <w:suppressAutoHyphens/>
        <w:spacing w:before="60" w:after="60"/>
        <w:jc w:val="center"/>
        <w:rPr>
          <w:b/>
        </w:rPr>
      </w:pPr>
      <w:r w:rsidRPr="00B91D1E">
        <w:rPr>
          <w:b/>
        </w:rPr>
        <w:t xml:space="preserve">Перечень и требования к характеристикам продуктов </w:t>
      </w:r>
    </w:p>
    <w:p w:rsidR="00464486" w:rsidRPr="00B91D1E" w:rsidRDefault="00464486" w:rsidP="00464486">
      <w:pPr>
        <w:suppressAutoHyphens/>
        <w:spacing w:before="60" w:after="60"/>
        <w:jc w:val="center"/>
        <w:rPr>
          <w:b/>
        </w:rPr>
      </w:pPr>
    </w:p>
    <w:tbl>
      <w:tblPr>
        <w:tblW w:w="5000" w:type="pct"/>
        <w:tblLook w:val="0000" w:firstRow="0" w:lastRow="0" w:firstColumn="0" w:lastColumn="0" w:noHBand="0" w:noVBand="0"/>
      </w:tblPr>
      <w:tblGrid>
        <w:gridCol w:w="533"/>
        <w:gridCol w:w="3913"/>
        <w:gridCol w:w="3913"/>
        <w:gridCol w:w="1552"/>
      </w:tblGrid>
      <w:tr w:rsidR="00464486" w:rsidRPr="00B91D1E" w:rsidTr="000B14A1">
        <w:trPr>
          <w:trHeight w:val="283"/>
          <w:tblHeader/>
        </w:trPr>
        <w:tc>
          <w:tcPr>
            <w:tcW w:w="269" w:type="pct"/>
            <w:tcBorders>
              <w:top w:val="single" w:sz="4" w:space="0" w:color="000000"/>
              <w:left w:val="single" w:sz="4" w:space="0" w:color="000000"/>
              <w:bottom w:val="single" w:sz="4" w:space="0" w:color="auto"/>
              <w:right w:val="single" w:sz="4" w:space="0" w:color="000000"/>
            </w:tcBorders>
            <w:shd w:val="clear" w:color="000000" w:fill="FFFFFF"/>
            <w:vAlign w:val="center"/>
          </w:tcPr>
          <w:p w:rsidR="00464486" w:rsidRPr="00B91D1E" w:rsidRDefault="00464486" w:rsidP="000B14A1">
            <w:pPr>
              <w:widowControl w:val="0"/>
              <w:tabs>
                <w:tab w:val="left" w:pos="-91"/>
              </w:tabs>
              <w:suppressAutoHyphens/>
              <w:spacing w:before="40" w:after="40"/>
              <w:ind w:left="11" w:hanging="11"/>
              <w:jc w:val="center"/>
              <w:rPr>
                <w:rFonts w:eastAsiaTheme="minorEastAsia"/>
                <w:sz w:val="18"/>
                <w:szCs w:val="18"/>
              </w:rPr>
            </w:pPr>
            <w:r w:rsidRPr="00B91D1E">
              <w:rPr>
                <w:rFonts w:eastAsia="Segoe UI Symbol"/>
                <w:b/>
                <w:sz w:val="18"/>
                <w:szCs w:val="18"/>
              </w:rPr>
              <w:t>№</w:t>
            </w:r>
            <w:r>
              <w:rPr>
                <w:rFonts w:eastAsia="Segoe UI Symbol"/>
                <w:b/>
                <w:sz w:val="18"/>
                <w:szCs w:val="18"/>
              </w:rPr>
              <w:br/>
              <w:t>п/п</w:t>
            </w:r>
          </w:p>
        </w:tc>
        <w:tc>
          <w:tcPr>
            <w:tcW w:w="1974" w:type="pct"/>
            <w:tcBorders>
              <w:top w:val="single" w:sz="4" w:space="0" w:color="000000"/>
              <w:left w:val="single" w:sz="4" w:space="0" w:color="000000"/>
              <w:bottom w:val="single" w:sz="4" w:space="0" w:color="auto"/>
              <w:right w:val="single" w:sz="4" w:space="0" w:color="000000"/>
            </w:tcBorders>
            <w:shd w:val="clear" w:color="000000" w:fill="FFFFFF"/>
            <w:vAlign w:val="center"/>
          </w:tcPr>
          <w:p w:rsidR="00464486" w:rsidRPr="00B91D1E" w:rsidRDefault="00464486" w:rsidP="000B14A1">
            <w:pPr>
              <w:widowControl w:val="0"/>
              <w:tabs>
                <w:tab w:val="left" w:pos="540"/>
              </w:tabs>
              <w:suppressAutoHyphens/>
              <w:spacing w:before="40" w:after="40"/>
              <w:ind w:firstLine="74"/>
              <w:jc w:val="center"/>
              <w:rPr>
                <w:rFonts w:eastAsiaTheme="minorEastAsia"/>
                <w:sz w:val="18"/>
                <w:szCs w:val="18"/>
              </w:rPr>
            </w:pPr>
            <w:r w:rsidRPr="00B91D1E">
              <w:rPr>
                <w:b/>
                <w:sz w:val="18"/>
                <w:szCs w:val="18"/>
              </w:rPr>
              <w:t>Наименование</w:t>
            </w:r>
          </w:p>
        </w:tc>
        <w:tc>
          <w:tcPr>
            <w:tcW w:w="1974" w:type="pct"/>
            <w:tcBorders>
              <w:top w:val="single" w:sz="4" w:space="0" w:color="000000"/>
              <w:left w:val="single" w:sz="4" w:space="0" w:color="000000"/>
              <w:bottom w:val="single" w:sz="4" w:space="0" w:color="auto"/>
              <w:right w:val="single" w:sz="4" w:space="0" w:color="000000"/>
            </w:tcBorders>
            <w:shd w:val="clear" w:color="000000" w:fill="FFFFFF"/>
            <w:vAlign w:val="center"/>
          </w:tcPr>
          <w:p w:rsidR="00464486" w:rsidRPr="00B91D1E" w:rsidRDefault="00464486" w:rsidP="000B14A1">
            <w:pPr>
              <w:widowControl w:val="0"/>
              <w:tabs>
                <w:tab w:val="left" w:pos="540"/>
              </w:tabs>
              <w:suppressAutoHyphens/>
              <w:spacing w:before="40" w:after="40"/>
              <w:jc w:val="center"/>
              <w:rPr>
                <w:rFonts w:eastAsiaTheme="minorEastAsia"/>
                <w:sz w:val="18"/>
                <w:szCs w:val="18"/>
              </w:rPr>
            </w:pPr>
            <w:r w:rsidRPr="00B91D1E">
              <w:rPr>
                <w:b/>
                <w:sz w:val="18"/>
                <w:szCs w:val="18"/>
              </w:rPr>
              <w:t>Характеристики</w:t>
            </w:r>
          </w:p>
        </w:tc>
        <w:tc>
          <w:tcPr>
            <w:tcW w:w="783" w:type="pct"/>
            <w:tcBorders>
              <w:top w:val="single" w:sz="4" w:space="0" w:color="000000"/>
              <w:left w:val="single" w:sz="4" w:space="0" w:color="000000"/>
              <w:bottom w:val="single" w:sz="4" w:space="0" w:color="000000"/>
              <w:right w:val="single" w:sz="4" w:space="0" w:color="auto"/>
            </w:tcBorders>
            <w:shd w:val="clear" w:color="000000" w:fill="FFFFFF"/>
            <w:tcMar>
              <w:left w:w="10" w:type="dxa"/>
              <w:right w:w="10" w:type="dxa"/>
            </w:tcMar>
            <w:vAlign w:val="center"/>
          </w:tcPr>
          <w:p w:rsidR="00464486" w:rsidRPr="00B91D1E" w:rsidRDefault="00464486" w:rsidP="000B14A1">
            <w:pPr>
              <w:widowControl w:val="0"/>
              <w:tabs>
                <w:tab w:val="left" w:pos="540"/>
              </w:tabs>
              <w:suppressAutoHyphens/>
              <w:spacing w:before="40" w:after="40"/>
              <w:jc w:val="center"/>
              <w:rPr>
                <w:b/>
                <w:sz w:val="18"/>
                <w:szCs w:val="18"/>
              </w:rPr>
            </w:pPr>
            <w:r w:rsidRPr="00B91D1E">
              <w:rPr>
                <w:b/>
                <w:sz w:val="18"/>
                <w:szCs w:val="18"/>
              </w:rPr>
              <w:t>Кол</w:t>
            </w:r>
            <w:r>
              <w:rPr>
                <w:b/>
                <w:sz w:val="18"/>
                <w:szCs w:val="18"/>
              </w:rPr>
              <w:t>ичест</w:t>
            </w:r>
            <w:r w:rsidRPr="00B91D1E">
              <w:rPr>
                <w:b/>
                <w:sz w:val="18"/>
                <w:szCs w:val="18"/>
              </w:rPr>
              <w:t>во</w:t>
            </w:r>
            <w:r>
              <w:rPr>
                <w:b/>
                <w:sz w:val="18"/>
                <w:szCs w:val="18"/>
              </w:rPr>
              <w:t>,</w:t>
            </w:r>
            <w:r w:rsidRPr="00B91D1E">
              <w:rPr>
                <w:b/>
                <w:sz w:val="18"/>
                <w:szCs w:val="18"/>
              </w:rPr>
              <w:t xml:space="preserve"> шт</w:t>
            </w:r>
            <w:r>
              <w:rPr>
                <w:b/>
                <w:sz w:val="18"/>
                <w:szCs w:val="18"/>
              </w:rPr>
              <w:t>.</w:t>
            </w:r>
          </w:p>
        </w:tc>
      </w:tr>
      <w:tr w:rsidR="00464486" w:rsidRPr="00B91D1E" w:rsidTr="000B14A1">
        <w:trPr>
          <w:trHeight w:val="283"/>
        </w:trPr>
        <w:tc>
          <w:tcPr>
            <w:tcW w:w="269" w:type="pct"/>
            <w:tcBorders>
              <w:top w:val="single" w:sz="4" w:space="0" w:color="auto"/>
              <w:left w:val="single" w:sz="4" w:space="0" w:color="auto"/>
              <w:bottom w:val="single" w:sz="4" w:space="0" w:color="auto"/>
              <w:right w:val="single" w:sz="4" w:space="0" w:color="auto"/>
            </w:tcBorders>
            <w:shd w:val="clear" w:color="000000" w:fill="FFFFFF"/>
            <w:vAlign w:val="center"/>
          </w:tcPr>
          <w:p w:rsidR="00464486" w:rsidRPr="00B91D1E" w:rsidRDefault="00464486" w:rsidP="000B14A1">
            <w:pPr>
              <w:widowControl w:val="0"/>
              <w:tabs>
                <w:tab w:val="left" w:pos="-91"/>
              </w:tabs>
              <w:suppressAutoHyphens/>
              <w:spacing w:before="40" w:after="40"/>
              <w:ind w:left="11" w:hanging="11"/>
              <w:jc w:val="center"/>
              <w:rPr>
                <w:rFonts w:eastAsia="Segoe UI Symbol"/>
                <w:sz w:val="18"/>
                <w:szCs w:val="18"/>
              </w:rPr>
            </w:pPr>
            <w:r w:rsidRPr="00B91D1E">
              <w:rPr>
                <w:rFonts w:eastAsia="Segoe UI Symbol"/>
                <w:sz w:val="18"/>
                <w:szCs w:val="18"/>
              </w:rPr>
              <w:t>1</w:t>
            </w:r>
          </w:p>
        </w:tc>
        <w:tc>
          <w:tcPr>
            <w:tcW w:w="1974" w:type="pct"/>
            <w:tcBorders>
              <w:top w:val="single" w:sz="4" w:space="0" w:color="auto"/>
              <w:left w:val="single" w:sz="4" w:space="0" w:color="auto"/>
              <w:bottom w:val="single" w:sz="4" w:space="0" w:color="auto"/>
              <w:right w:val="single" w:sz="4" w:space="0" w:color="auto"/>
            </w:tcBorders>
            <w:shd w:val="clear" w:color="000000" w:fill="FFFFFF"/>
            <w:vAlign w:val="center"/>
          </w:tcPr>
          <w:p w:rsidR="00464486" w:rsidRPr="00B91D1E" w:rsidRDefault="00464486" w:rsidP="000B14A1">
            <w:pPr>
              <w:widowControl w:val="0"/>
              <w:tabs>
                <w:tab w:val="left" w:pos="540"/>
              </w:tabs>
              <w:suppressAutoHyphens/>
              <w:spacing w:before="40" w:after="40"/>
              <w:rPr>
                <w:b/>
                <w:sz w:val="18"/>
                <w:szCs w:val="18"/>
              </w:rPr>
            </w:pPr>
            <w:r>
              <w:rPr>
                <w:color w:val="000000"/>
                <w:sz w:val="18"/>
                <w:szCs w:val="18"/>
              </w:rPr>
              <w:t>Чай пакетированный в ассортименте (</w:t>
            </w:r>
            <w:proofErr w:type="spellStart"/>
            <w:r>
              <w:rPr>
                <w:color w:val="000000"/>
                <w:sz w:val="18"/>
                <w:szCs w:val="18"/>
              </w:rPr>
              <w:t>черный</w:t>
            </w:r>
            <w:proofErr w:type="spellEnd"/>
            <w:r>
              <w:rPr>
                <w:color w:val="000000"/>
                <w:sz w:val="18"/>
                <w:szCs w:val="18"/>
              </w:rPr>
              <w:t xml:space="preserve">, </w:t>
            </w:r>
            <w:proofErr w:type="spellStart"/>
            <w:r>
              <w:rPr>
                <w:color w:val="000000"/>
                <w:sz w:val="18"/>
                <w:szCs w:val="18"/>
              </w:rPr>
              <w:t>зеленый</w:t>
            </w:r>
            <w:proofErr w:type="spellEnd"/>
            <w:r>
              <w:rPr>
                <w:color w:val="000000"/>
                <w:sz w:val="18"/>
                <w:szCs w:val="18"/>
              </w:rPr>
              <w:t>)</w:t>
            </w:r>
          </w:p>
        </w:tc>
        <w:tc>
          <w:tcPr>
            <w:tcW w:w="1974" w:type="pct"/>
            <w:tcBorders>
              <w:top w:val="single" w:sz="4" w:space="0" w:color="auto"/>
              <w:left w:val="single" w:sz="4" w:space="0" w:color="auto"/>
              <w:bottom w:val="single" w:sz="4" w:space="0" w:color="auto"/>
              <w:right w:val="single" w:sz="4" w:space="0" w:color="auto"/>
            </w:tcBorders>
            <w:shd w:val="clear" w:color="000000" w:fill="FFFFFF"/>
            <w:vAlign w:val="center"/>
          </w:tcPr>
          <w:p w:rsidR="00464486" w:rsidRPr="00B91D1E" w:rsidRDefault="00464486" w:rsidP="000B14A1">
            <w:pPr>
              <w:widowControl w:val="0"/>
              <w:tabs>
                <w:tab w:val="left" w:pos="540"/>
              </w:tabs>
              <w:suppressAutoHyphens/>
              <w:spacing w:before="40" w:after="40"/>
              <w:rPr>
                <w:b/>
                <w:sz w:val="18"/>
                <w:szCs w:val="18"/>
              </w:rPr>
            </w:pPr>
            <w:r w:rsidRPr="00B91D1E">
              <w:rPr>
                <w:color w:val="000000"/>
                <w:sz w:val="18"/>
                <w:szCs w:val="18"/>
              </w:rPr>
              <w:t>В упаковках по 100 пакетиков</w:t>
            </w:r>
          </w:p>
        </w:tc>
        <w:tc>
          <w:tcPr>
            <w:tcW w:w="783" w:type="pct"/>
            <w:tcBorders>
              <w:top w:val="single" w:sz="4" w:space="0" w:color="000000"/>
              <w:left w:val="single" w:sz="4" w:space="0" w:color="auto"/>
              <w:bottom w:val="single" w:sz="4" w:space="0" w:color="000000"/>
              <w:right w:val="single" w:sz="4" w:space="0" w:color="auto"/>
            </w:tcBorders>
            <w:shd w:val="clear" w:color="000000" w:fill="FFFFFF"/>
            <w:tcMar>
              <w:left w:w="10" w:type="dxa"/>
              <w:right w:w="10" w:type="dxa"/>
            </w:tcMar>
            <w:vAlign w:val="center"/>
          </w:tcPr>
          <w:p w:rsidR="00464486" w:rsidRPr="00B91D1E" w:rsidRDefault="00464486" w:rsidP="000B14A1">
            <w:pPr>
              <w:widowControl w:val="0"/>
              <w:tabs>
                <w:tab w:val="left" w:pos="540"/>
              </w:tabs>
              <w:suppressAutoHyphens/>
              <w:spacing w:before="40" w:after="40"/>
              <w:jc w:val="center"/>
              <w:rPr>
                <w:b/>
                <w:sz w:val="18"/>
                <w:szCs w:val="18"/>
              </w:rPr>
            </w:pPr>
            <w:r>
              <w:rPr>
                <w:color w:val="000000"/>
                <w:sz w:val="18"/>
                <w:szCs w:val="18"/>
              </w:rPr>
              <w:t>3</w:t>
            </w:r>
          </w:p>
        </w:tc>
      </w:tr>
      <w:tr w:rsidR="00464486" w:rsidRPr="00B91D1E" w:rsidTr="000B14A1">
        <w:trPr>
          <w:trHeight w:val="283"/>
        </w:trPr>
        <w:tc>
          <w:tcPr>
            <w:tcW w:w="269" w:type="pct"/>
            <w:tcBorders>
              <w:top w:val="single" w:sz="4" w:space="0" w:color="auto"/>
              <w:left w:val="single" w:sz="4" w:space="0" w:color="auto"/>
              <w:bottom w:val="single" w:sz="4" w:space="0" w:color="auto"/>
              <w:right w:val="single" w:sz="4" w:space="0" w:color="auto"/>
            </w:tcBorders>
            <w:shd w:val="clear" w:color="000000" w:fill="FFFFFF"/>
            <w:vAlign w:val="center"/>
          </w:tcPr>
          <w:p w:rsidR="00464486" w:rsidRPr="00B91D1E" w:rsidRDefault="00464486" w:rsidP="000B14A1">
            <w:pPr>
              <w:widowControl w:val="0"/>
              <w:tabs>
                <w:tab w:val="left" w:pos="-91"/>
              </w:tabs>
              <w:suppressAutoHyphens/>
              <w:spacing w:before="40" w:after="40"/>
              <w:ind w:left="11" w:hanging="11"/>
              <w:jc w:val="center"/>
              <w:rPr>
                <w:rFonts w:eastAsia="Segoe UI Symbol"/>
                <w:sz w:val="18"/>
                <w:szCs w:val="18"/>
              </w:rPr>
            </w:pPr>
            <w:r w:rsidRPr="00B91D1E">
              <w:rPr>
                <w:rFonts w:eastAsia="Segoe UI Symbol"/>
                <w:sz w:val="18"/>
                <w:szCs w:val="18"/>
              </w:rPr>
              <w:t>3</w:t>
            </w:r>
          </w:p>
        </w:tc>
        <w:tc>
          <w:tcPr>
            <w:tcW w:w="1974" w:type="pct"/>
            <w:tcBorders>
              <w:top w:val="single" w:sz="4" w:space="0" w:color="auto"/>
              <w:left w:val="single" w:sz="4" w:space="0" w:color="auto"/>
              <w:bottom w:val="single" w:sz="4" w:space="0" w:color="auto"/>
              <w:right w:val="single" w:sz="4" w:space="0" w:color="auto"/>
            </w:tcBorders>
            <w:shd w:val="clear" w:color="000000" w:fill="FFFFFF"/>
            <w:vAlign w:val="center"/>
          </w:tcPr>
          <w:p w:rsidR="00464486" w:rsidRPr="00B91D1E" w:rsidRDefault="00464486" w:rsidP="000B14A1">
            <w:pPr>
              <w:widowControl w:val="0"/>
              <w:tabs>
                <w:tab w:val="left" w:pos="540"/>
              </w:tabs>
              <w:suppressAutoHyphens/>
              <w:spacing w:before="40" w:after="40"/>
              <w:rPr>
                <w:color w:val="000000"/>
                <w:sz w:val="18"/>
                <w:szCs w:val="18"/>
              </w:rPr>
            </w:pPr>
            <w:r w:rsidRPr="00B91D1E">
              <w:rPr>
                <w:color w:val="000000"/>
                <w:sz w:val="18"/>
                <w:szCs w:val="18"/>
              </w:rPr>
              <w:t>Сахар кусковой (рафинад)</w:t>
            </w:r>
          </w:p>
        </w:tc>
        <w:tc>
          <w:tcPr>
            <w:tcW w:w="1974" w:type="pct"/>
            <w:tcBorders>
              <w:top w:val="single" w:sz="4" w:space="0" w:color="auto"/>
              <w:left w:val="single" w:sz="4" w:space="0" w:color="auto"/>
              <w:bottom w:val="single" w:sz="4" w:space="0" w:color="auto"/>
              <w:right w:val="single" w:sz="4" w:space="0" w:color="auto"/>
            </w:tcBorders>
            <w:shd w:val="clear" w:color="000000" w:fill="FFFFFF"/>
            <w:vAlign w:val="center"/>
          </w:tcPr>
          <w:p w:rsidR="00464486" w:rsidRPr="00B91D1E" w:rsidRDefault="00464486" w:rsidP="000B14A1">
            <w:pPr>
              <w:widowControl w:val="0"/>
              <w:tabs>
                <w:tab w:val="left" w:pos="540"/>
              </w:tabs>
              <w:suppressAutoHyphens/>
              <w:spacing w:before="40" w:after="40"/>
              <w:rPr>
                <w:color w:val="000000"/>
                <w:sz w:val="18"/>
                <w:szCs w:val="18"/>
              </w:rPr>
            </w:pPr>
            <w:r w:rsidRPr="00B91D1E">
              <w:rPr>
                <w:color w:val="000000"/>
                <w:sz w:val="18"/>
                <w:szCs w:val="18"/>
              </w:rPr>
              <w:t>В упаковках по 1000 г</w:t>
            </w:r>
          </w:p>
        </w:tc>
        <w:tc>
          <w:tcPr>
            <w:tcW w:w="783" w:type="pct"/>
            <w:tcBorders>
              <w:top w:val="single" w:sz="4" w:space="0" w:color="000000"/>
              <w:left w:val="single" w:sz="4" w:space="0" w:color="auto"/>
              <w:bottom w:val="single" w:sz="4" w:space="0" w:color="000000"/>
              <w:right w:val="single" w:sz="4" w:space="0" w:color="auto"/>
            </w:tcBorders>
            <w:shd w:val="clear" w:color="000000" w:fill="FFFFFF"/>
            <w:tcMar>
              <w:left w:w="10" w:type="dxa"/>
              <w:right w:w="10" w:type="dxa"/>
            </w:tcMar>
            <w:vAlign w:val="center"/>
          </w:tcPr>
          <w:p w:rsidR="00464486" w:rsidRPr="00B91D1E" w:rsidRDefault="00464486" w:rsidP="000B14A1">
            <w:pPr>
              <w:widowControl w:val="0"/>
              <w:tabs>
                <w:tab w:val="left" w:pos="540"/>
              </w:tabs>
              <w:suppressAutoHyphens/>
              <w:spacing w:before="40" w:after="40"/>
              <w:jc w:val="center"/>
              <w:rPr>
                <w:color w:val="000000"/>
                <w:sz w:val="18"/>
                <w:szCs w:val="18"/>
              </w:rPr>
            </w:pPr>
            <w:r>
              <w:rPr>
                <w:color w:val="000000"/>
                <w:sz w:val="18"/>
                <w:szCs w:val="18"/>
              </w:rPr>
              <w:t>2</w:t>
            </w:r>
          </w:p>
        </w:tc>
      </w:tr>
      <w:tr w:rsidR="00464486" w:rsidRPr="00B91D1E" w:rsidTr="000B14A1">
        <w:trPr>
          <w:trHeight w:val="283"/>
        </w:trPr>
        <w:tc>
          <w:tcPr>
            <w:tcW w:w="269" w:type="pct"/>
            <w:tcBorders>
              <w:top w:val="single" w:sz="4" w:space="0" w:color="auto"/>
              <w:left w:val="single" w:sz="4" w:space="0" w:color="auto"/>
              <w:bottom w:val="single" w:sz="4" w:space="0" w:color="auto"/>
              <w:right w:val="single" w:sz="4" w:space="0" w:color="auto"/>
            </w:tcBorders>
            <w:shd w:val="clear" w:color="000000" w:fill="FFFFFF"/>
            <w:vAlign w:val="center"/>
          </w:tcPr>
          <w:p w:rsidR="00464486" w:rsidRPr="00B91D1E" w:rsidRDefault="00464486" w:rsidP="000B14A1">
            <w:pPr>
              <w:widowControl w:val="0"/>
              <w:tabs>
                <w:tab w:val="left" w:pos="-91"/>
              </w:tabs>
              <w:suppressAutoHyphens/>
              <w:spacing w:before="40" w:after="40"/>
              <w:ind w:left="11" w:hanging="11"/>
              <w:jc w:val="center"/>
              <w:rPr>
                <w:rFonts w:eastAsia="Segoe UI Symbol"/>
                <w:sz w:val="18"/>
                <w:szCs w:val="18"/>
              </w:rPr>
            </w:pPr>
            <w:r w:rsidRPr="00B91D1E">
              <w:rPr>
                <w:rFonts w:eastAsia="Segoe UI Symbol"/>
                <w:sz w:val="18"/>
                <w:szCs w:val="18"/>
              </w:rPr>
              <w:t>4</w:t>
            </w:r>
          </w:p>
        </w:tc>
        <w:tc>
          <w:tcPr>
            <w:tcW w:w="1974" w:type="pct"/>
            <w:tcBorders>
              <w:top w:val="single" w:sz="4" w:space="0" w:color="auto"/>
              <w:left w:val="single" w:sz="4" w:space="0" w:color="auto"/>
              <w:bottom w:val="single" w:sz="4" w:space="0" w:color="auto"/>
              <w:right w:val="single" w:sz="4" w:space="0" w:color="auto"/>
            </w:tcBorders>
            <w:shd w:val="clear" w:color="000000" w:fill="FFFFFF"/>
            <w:vAlign w:val="center"/>
          </w:tcPr>
          <w:p w:rsidR="00464486" w:rsidRPr="00B91D1E" w:rsidRDefault="00464486" w:rsidP="000B14A1">
            <w:pPr>
              <w:widowControl w:val="0"/>
              <w:tabs>
                <w:tab w:val="left" w:pos="540"/>
              </w:tabs>
              <w:suppressAutoHyphens/>
              <w:spacing w:before="40" w:after="40"/>
              <w:rPr>
                <w:color w:val="000000"/>
                <w:sz w:val="18"/>
                <w:szCs w:val="18"/>
              </w:rPr>
            </w:pPr>
            <w:r>
              <w:rPr>
                <w:color w:val="000000"/>
                <w:sz w:val="18"/>
                <w:szCs w:val="18"/>
              </w:rPr>
              <w:t>Печенье в ассортименте</w:t>
            </w:r>
          </w:p>
        </w:tc>
        <w:tc>
          <w:tcPr>
            <w:tcW w:w="1974" w:type="pct"/>
            <w:tcBorders>
              <w:top w:val="single" w:sz="4" w:space="0" w:color="auto"/>
              <w:left w:val="single" w:sz="4" w:space="0" w:color="auto"/>
              <w:bottom w:val="single" w:sz="4" w:space="0" w:color="auto"/>
              <w:right w:val="single" w:sz="4" w:space="0" w:color="auto"/>
            </w:tcBorders>
            <w:shd w:val="clear" w:color="000000" w:fill="FFFFFF"/>
            <w:vAlign w:val="center"/>
          </w:tcPr>
          <w:p w:rsidR="00464486" w:rsidRPr="00B91D1E" w:rsidRDefault="00464486" w:rsidP="000B14A1">
            <w:pPr>
              <w:widowControl w:val="0"/>
              <w:tabs>
                <w:tab w:val="left" w:pos="540"/>
              </w:tabs>
              <w:suppressAutoHyphens/>
              <w:spacing w:before="40" w:after="40"/>
              <w:rPr>
                <w:color w:val="000000"/>
                <w:sz w:val="18"/>
                <w:szCs w:val="18"/>
              </w:rPr>
            </w:pPr>
            <w:r>
              <w:rPr>
                <w:color w:val="000000"/>
                <w:sz w:val="18"/>
                <w:szCs w:val="18"/>
              </w:rPr>
              <w:t>Ассортимент печенья составляется по согласованию с Заказчиком;</w:t>
            </w:r>
            <w:r>
              <w:rPr>
                <w:color w:val="000000"/>
                <w:sz w:val="18"/>
                <w:szCs w:val="18"/>
              </w:rPr>
              <w:br/>
            </w:r>
            <w:r w:rsidRPr="008F7854">
              <w:rPr>
                <w:color w:val="000000"/>
                <w:sz w:val="18"/>
                <w:szCs w:val="18"/>
              </w:rPr>
              <w:t xml:space="preserve">в индивидуальной упаковке (пакеты, коробки, </w:t>
            </w:r>
            <w:proofErr w:type="spellStart"/>
            <w:r w:rsidRPr="008F7854">
              <w:rPr>
                <w:color w:val="000000"/>
                <w:sz w:val="18"/>
                <w:szCs w:val="18"/>
              </w:rPr>
              <w:t>флоу</w:t>
            </w:r>
            <w:proofErr w:type="spellEnd"/>
            <w:r w:rsidRPr="008F7854">
              <w:rPr>
                <w:color w:val="000000"/>
                <w:sz w:val="18"/>
                <w:szCs w:val="18"/>
              </w:rPr>
              <w:t>-пак)</w:t>
            </w:r>
            <w:r>
              <w:rPr>
                <w:color w:val="000000"/>
                <w:sz w:val="18"/>
                <w:szCs w:val="18"/>
              </w:rPr>
              <w:t>,</w:t>
            </w:r>
            <w:r w:rsidRPr="008F7854">
              <w:rPr>
                <w:color w:val="000000"/>
                <w:sz w:val="18"/>
                <w:szCs w:val="18"/>
              </w:rPr>
              <w:t xml:space="preserve"> либо в общей упаковке с обеспечением </w:t>
            </w:r>
            <w:r>
              <w:rPr>
                <w:color w:val="000000"/>
                <w:sz w:val="18"/>
                <w:szCs w:val="18"/>
              </w:rPr>
              <w:t>сохранности при транспортировке по согласованию с Заказчиком, вес – упаковки 2 кг.</w:t>
            </w:r>
          </w:p>
        </w:tc>
        <w:tc>
          <w:tcPr>
            <w:tcW w:w="783" w:type="pct"/>
            <w:tcBorders>
              <w:top w:val="single" w:sz="4" w:space="0" w:color="000000"/>
              <w:left w:val="single" w:sz="4" w:space="0" w:color="auto"/>
              <w:bottom w:val="single" w:sz="4" w:space="0" w:color="000000"/>
              <w:right w:val="single" w:sz="4" w:space="0" w:color="auto"/>
            </w:tcBorders>
            <w:shd w:val="clear" w:color="000000" w:fill="FFFFFF"/>
            <w:tcMar>
              <w:left w:w="10" w:type="dxa"/>
              <w:right w:w="10" w:type="dxa"/>
            </w:tcMar>
            <w:vAlign w:val="center"/>
          </w:tcPr>
          <w:p w:rsidR="00464486" w:rsidRPr="00B91D1E" w:rsidRDefault="00464486" w:rsidP="000B14A1">
            <w:pPr>
              <w:widowControl w:val="0"/>
              <w:tabs>
                <w:tab w:val="left" w:pos="540"/>
              </w:tabs>
              <w:suppressAutoHyphens/>
              <w:spacing w:before="40" w:after="40"/>
              <w:jc w:val="center"/>
              <w:rPr>
                <w:color w:val="000000"/>
                <w:sz w:val="18"/>
                <w:szCs w:val="18"/>
              </w:rPr>
            </w:pPr>
            <w:r>
              <w:rPr>
                <w:color w:val="000000"/>
                <w:sz w:val="18"/>
                <w:szCs w:val="18"/>
              </w:rPr>
              <w:t>4</w:t>
            </w:r>
          </w:p>
        </w:tc>
      </w:tr>
      <w:tr w:rsidR="00464486" w:rsidRPr="00B91D1E" w:rsidTr="000B14A1">
        <w:trPr>
          <w:trHeight w:val="283"/>
        </w:trPr>
        <w:tc>
          <w:tcPr>
            <w:tcW w:w="269" w:type="pct"/>
            <w:tcBorders>
              <w:top w:val="single" w:sz="4" w:space="0" w:color="auto"/>
              <w:left w:val="single" w:sz="4" w:space="0" w:color="auto"/>
              <w:bottom w:val="single" w:sz="4" w:space="0" w:color="auto"/>
              <w:right w:val="single" w:sz="4" w:space="0" w:color="auto"/>
            </w:tcBorders>
            <w:shd w:val="clear" w:color="000000" w:fill="FFFFFF"/>
            <w:vAlign w:val="center"/>
          </w:tcPr>
          <w:p w:rsidR="00464486" w:rsidRPr="00B91D1E" w:rsidRDefault="00464486" w:rsidP="000B14A1">
            <w:pPr>
              <w:widowControl w:val="0"/>
              <w:tabs>
                <w:tab w:val="left" w:pos="-91"/>
              </w:tabs>
              <w:suppressAutoHyphens/>
              <w:spacing w:before="40" w:after="40"/>
              <w:ind w:left="11" w:hanging="11"/>
              <w:jc w:val="center"/>
              <w:rPr>
                <w:rFonts w:eastAsia="Segoe UI Symbol"/>
                <w:sz w:val="18"/>
                <w:szCs w:val="18"/>
              </w:rPr>
            </w:pPr>
            <w:r>
              <w:rPr>
                <w:rFonts w:eastAsia="Segoe UI Symbol"/>
                <w:sz w:val="18"/>
                <w:szCs w:val="18"/>
              </w:rPr>
              <w:t>5</w:t>
            </w:r>
          </w:p>
        </w:tc>
        <w:tc>
          <w:tcPr>
            <w:tcW w:w="1974" w:type="pct"/>
            <w:tcBorders>
              <w:top w:val="single" w:sz="4" w:space="0" w:color="auto"/>
              <w:left w:val="single" w:sz="4" w:space="0" w:color="auto"/>
              <w:bottom w:val="single" w:sz="4" w:space="0" w:color="auto"/>
              <w:right w:val="single" w:sz="4" w:space="0" w:color="auto"/>
            </w:tcBorders>
            <w:shd w:val="clear" w:color="000000" w:fill="FFFFFF"/>
            <w:vAlign w:val="center"/>
          </w:tcPr>
          <w:p w:rsidR="00464486" w:rsidRDefault="00464486" w:rsidP="000B14A1">
            <w:pPr>
              <w:widowControl w:val="0"/>
              <w:tabs>
                <w:tab w:val="left" w:pos="540"/>
              </w:tabs>
              <w:suppressAutoHyphens/>
              <w:spacing w:before="40" w:after="40"/>
              <w:rPr>
                <w:color w:val="000000"/>
                <w:sz w:val="18"/>
                <w:szCs w:val="18"/>
              </w:rPr>
            </w:pPr>
            <w:r>
              <w:rPr>
                <w:color w:val="000000"/>
                <w:sz w:val="18"/>
                <w:szCs w:val="18"/>
              </w:rPr>
              <w:t>Конфеты в ассортименте</w:t>
            </w:r>
          </w:p>
        </w:tc>
        <w:tc>
          <w:tcPr>
            <w:tcW w:w="1974" w:type="pct"/>
            <w:tcBorders>
              <w:top w:val="single" w:sz="4" w:space="0" w:color="auto"/>
              <w:left w:val="single" w:sz="4" w:space="0" w:color="auto"/>
              <w:bottom w:val="single" w:sz="4" w:space="0" w:color="auto"/>
              <w:right w:val="single" w:sz="4" w:space="0" w:color="auto"/>
            </w:tcBorders>
            <w:shd w:val="clear" w:color="000000" w:fill="FFFFFF"/>
            <w:vAlign w:val="center"/>
          </w:tcPr>
          <w:p w:rsidR="00464486" w:rsidRPr="00B91D1E" w:rsidRDefault="00464486" w:rsidP="000B14A1">
            <w:pPr>
              <w:widowControl w:val="0"/>
              <w:tabs>
                <w:tab w:val="left" w:pos="540"/>
              </w:tabs>
              <w:suppressAutoHyphens/>
              <w:spacing w:before="40" w:after="40"/>
              <w:rPr>
                <w:color w:val="000000"/>
                <w:sz w:val="18"/>
                <w:szCs w:val="18"/>
              </w:rPr>
            </w:pPr>
            <w:r>
              <w:rPr>
                <w:color w:val="000000"/>
                <w:sz w:val="18"/>
                <w:szCs w:val="18"/>
              </w:rPr>
              <w:t>Ассортимент конфет составляется по согласованию с Заказчиком;</w:t>
            </w:r>
            <w:r>
              <w:rPr>
                <w:color w:val="000000"/>
                <w:sz w:val="18"/>
                <w:szCs w:val="18"/>
              </w:rPr>
              <w:br/>
            </w:r>
            <w:r w:rsidRPr="008F7854">
              <w:rPr>
                <w:color w:val="000000"/>
                <w:sz w:val="18"/>
                <w:szCs w:val="18"/>
              </w:rPr>
              <w:t xml:space="preserve">в индивидуальной упаковке (пакеты, коробки, </w:t>
            </w:r>
            <w:proofErr w:type="spellStart"/>
            <w:r w:rsidRPr="008F7854">
              <w:rPr>
                <w:color w:val="000000"/>
                <w:sz w:val="18"/>
                <w:szCs w:val="18"/>
              </w:rPr>
              <w:t>флоу</w:t>
            </w:r>
            <w:proofErr w:type="spellEnd"/>
            <w:r w:rsidRPr="008F7854">
              <w:rPr>
                <w:color w:val="000000"/>
                <w:sz w:val="18"/>
                <w:szCs w:val="18"/>
              </w:rPr>
              <w:t>-пак)</w:t>
            </w:r>
            <w:r>
              <w:rPr>
                <w:color w:val="000000"/>
                <w:sz w:val="18"/>
                <w:szCs w:val="18"/>
              </w:rPr>
              <w:t>,</w:t>
            </w:r>
            <w:r w:rsidRPr="008F7854">
              <w:rPr>
                <w:color w:val="000000"/>
                <w:sz w:val="18"/>
                <w:szCs w:val="18"/>
              </w:rPr>
              <w:t xml:space="preserve"> либо в общей упаковке с обеспечением </w:t>
            </w:r>
            <w:r>
              <w:rPr>
                <w:color w:val="000000"/>
                <w:sz w:val="18"/>
                <w:szCs w:val="18"/>
              </w:rPr>
              <w:t>сохранности при транспортировке по согласованию с Заказчиком, вес – упаковки 300 гр.</w:t>
            </w:r>
          </w:p>
        </w:tc>
        <w:tc>
          <w:tcPr>
            <w:tcW w:w="783" w:type="pct"/>
            <w:tcBorders>
              <w:top w:val="single" w:sz="4" w:space="0" w:color="000000"/>
              <w:left w:val="single" w:sz="4" w:space="0" w:color="auto"/>
              <w:bottom w:val="single" w:sz="4" w:space="0" w:color="000000"/>
              <w:right w:val="single" w:sz="4" w:space="0" w:color="auto"/>
            </w:tcBorders>
            <w:shd w:val="clear" w:color="000000" w:fill="FFFFFF"/>
            <w:tcMar>
              <w:left w:w="10" w:type="dxa"/>
              <w:right w:w="10" w:type="dxa"/>
            </w:tcMar>
            <w:vAlign w:val="center"/>
          </w:tcPr>
          <w:p w:rsidR="00464486" w:rsidRDefault="00464486" w:rsidP="000B14A1">
            <w:pPr>
              <w:widowControl w:val="0"/>
              <w:tabs>
                <w:tab w:val="left" w:pos="540"/>
              </w:tabs>
              <w:suppressAutoHyphens/>
              <w:spacing w:before="40" w:after="40"/>
              <w:jc w:val="center"/>
              <w:rPr>
                <w:color w:val="000000"/>
                <w:sz w:val="18"/>
                <w:szCs w:val="18"/>
              </w:rPr>
            </w:pPr>
            <w:r>
              <w:rPr>
                <w:color w:val="000000"/>
                <w:sz w:val="18"/>
                <w:szCs w:val="18"/>
              </w:rPr>
              <w:t>4</w:t>
            </w:r>
          </w:p>
        </w:tc>
      </w:tr>
      <w:tr w:rsidR="00464486" w:rsidRPr="00B91D1E" w:rsidTr="000B14A1">
        <w:trPr>
          <w:trHeight w:val="283"/>
        </w:trPr>
        <w:tc>
          <w:tcPr>
            <w:tcW w:w="269" w:type="pct"/>
            <w:tcBorders>
              <w:top w:val="single" w:sz="4" w:space="0" w:color="auto"/>
              <w:left w:val="single" w:sz="4" w:space="0" w:color="auto"/>
              <w:bottom w:val="single" w:sz="4" w:space="0" w:color="auto"/>
              <w:right w:val="single" w:sz="4" w:space="0" w:color="auto"/>
            </w:tcBorders>
            <w:shd w:val="clear" w:color="000000" w:fill="FFFFFF"/>
            <w:vAlign w:val="center"/>
          </w:tcPr>
          <w:p w:rsidR="00464486" w:rsidRPr="00B91D1E" w:rsidRDefault="00464486" w:rsidP="000B14A1">
            <w:pPr>
              <w:widowControl w:val="0"/>
              <w:tabs>
                <w:tab w:val="left" w:pos="-91"/>
              </w:tabs>
              <w:suppressAutoHyphens/>
              <w:spacing w:before="40" w:after="40"/>
              <w:ind w:left="11" w:hanging="11"/>
              <w:jc w:val="center"/>
              <w:rPr>
                <w:rFonts w:eastAsia="Segoe UI Symbol"/>
                <w:sz w:val="18"/>
                <w:szCs w:val="18"/>
              </w:rPr>
            </w:pPr>
            <w:r>
              <w:rPr>
                <w:rFonts w:eastAsia="Segoe UI Symbol"/>
                <w:sz w:val="18"/>
                <w:szCs w:val="18"/>
              </w:rPr>
              <w:t>6</w:t>
            </w:r>
          </w:p>
        </w:tc>
        <w:tc>
          <w:tcPr>
            <w:tcW w:w="1974" w:type="pct"/>
            <w:tcBorders>
              <w:top w:val="single" w:sz="4" w:space="0" w:color="auto"/>
              <w:left w:val="single" w:sz="4" w:space="0" w:color="auto"/>
              <w:bottom w:val="single" w:sz="4" w:space="0" w:color="auto"/>
              <w:right w:val="single" w:sz="4" w:space="0" w:color="auto"/>
            </w:tcBorders>
            <w:shd w:val="clear" w:color="000000" w:fill="FFFFFF"/>
            <w:vAlign w:val="center"/>
          </w:tcPr>
          <w:p w:rsidR="00464486" w:rsidRPr="00B91D1E" w:rsidRDefault="00464486" w:rsidP="000B14A1">
            <w:pPr>
              <w:widowControl w:val="0"/>
              <w:tabs>
                <w:tab w:val="left" w:pos="540"/>
              </w:tabs>
              <w:suppressAutoHyphens/>
              <w:spacing w:before="40" w:after="40"/>
              <w:rPr>
                <w:color w:val="000000"/>
                <w:sz w:val="18"/>
                <w:szCs w:val="18"/>
              </w:rPr>
            </w:pPr>
            <w:r w:rsidRPr="00B91D1E">
              <w:rPr>
                <w:color w:val="000000"/>
                <w:sz w:val="18"/>
                <w:szCs w:val="18"/>
              </w:rPr>
              <w:t>Вода питьевая негазированная</w:t>
            </w:r>
          </w:p>
        </w:tc>
        <w:tc>
          <w:tcPr>
            <w:tcW w:w="1974" w:type="pct"/>
            <w:tcBorders>
              <w:top w:val="single" w:sz="4" w:space="0" w:color="auto"/>
              <w:left w:val="single" w:sz="4" w:space="0" w:color="auto"/>
              <w:bottom w:val="single" w:sz="4" w:space="0" w:color="auto"/>
              <w:right w:val="single" w:sz="4" w:space="0" w:color="auto"/>
            </w:tcBorders>
            <w:shd w:val="clear" w:color="000000" w:fill="FFFFFF"/>
            <w:vAlign w:val="center"/>
          </w:tcPr>
          <w:p w:rsidR="00464486" w:rsidRPr="00B91D1E" w:rsidRDefault="00464486" w:rsidP="000B14A1">
            <w:pPr>
              <w:widowControl w:val="0"/>
              <w:tabs>
                <w:tab w:val="left" w:pos="540"/>
              </w:tabs>
              <w:suppressAutoHyphens/>
              <w:spacing w:before="40" w:after="40"/>
              <w:rPr>
                <w:color w:val="000000"/>
                <w:sz w:val="18"/>
                <w:szCs w:val="18"/>
              </w:rPr>
            </w:pPr>
            <w:r w:rsidRPr="00B91D1E">
              <w:rPr>
                <w:color w:val="000000"/>
                <w:sz w:val="18"/>
                <w:szCs w:val="18"/>
              </w:rPr>
              <w:t xml:space="preserve">В </w:t>
            </w:r>
            <w:r>
              <w:rPr>
                <w:color w:val="000000"/>
                <w:sz w:val="18"/>
                <w:szCs w:val="18"/>
              </w:rPr>
              <w:t xml:space="preserve">бутылках </w:t>
            </w:r>
            <w:proofErr w:type="spellStart"/>
            <w:r>
              <w:rPr>
                <w:color w:val="000000"/>
                <w:sz w:val="18"/>
                <w:szCs w:val="18"/>
              </w:rPr>
              <w:t>объемом</w:t>
            </w:r>
            <w:proofErr w:type="spellEnd"/>
            <w:r>
              <w:rPr>
                <w:color w:val="000000"/>
                <w:sz w:val="18"/>
                <w:szCs w:val="18"/>
              </w:rPr>
              <w:t xml:space="preserve"> по 5</w:t>
            </w:r>
            <w:r w:rsidRPr="00B91D1E">
              <w:rPr>
                <w:color w:val="000000"/>
                <w:sz w:val="18"/>
                <w:szCs w:val="18"/>
              </w:rPr>
              <w:t xml:space="preserve"> л</w:t>
            </w:r>
          </w:p>
        </w:tc>
        <w:tc>
          <w:tcPr>
            <w:tcW w:w="783" w:type="pct"/>
            <w:tcBorders>
              <w:top w:val="single" w:sz="4" w:space="0" w:color="000000"/>
              <w:left w:val="single" w:sz="4" w:space="0" w:color="auto"/>
              <w:bottom w:val="single" w:sz="4" w:space="0" w:color="000000"/>
              <w:right w:val="single" w:sz="4" w:space="0" w:color="auto"/>
            </w:tcBorders>
            <w:shd w:val="clear" w:color="000000" w:fill="FFFFFF"/>
            <w:tcMar>
              <w:left w:w="10" w:type="dxa"/>
              <w:right w:w="10" w:type="dxa"/>
            </w:tcMar>
            <w:vAlign w:val="center"/>
          </w:tcPr>
          <w:p w:rsidR="00464486" w:rsidRPr="00B91D1E" w:rsidRDefault="00464486" w:rsidP="000B14A1">
            <w:pPr>
              <w:widowControl w:val="0"/>
              <w:tabs>
                <w:tab w:val="left" w:pos="540"/>
              </w:tabs>
              <w:suppressAutoHyphens/>
              <w:spacing w:before="40" w:after="40"/>
              <w:jc w:val="center"/>
              <w:rPr>
                <w:color w:val="000000"/>
                <w:sz w:val="18"/>
                <w:szCs w:val="18"/>
              </w:rPr>
            </w:pPr>
            <w:r>
              <w:rPr>
                <w:color w:val="000000"/>
                <w:sz w:val="18"/>
                <w:szCs w:val="18"/>
              </w:rPr>
              <w:t>5</w:t>
            </w:r>
          </w:p>
        </w:tc>
      </w:tr>
    </w:tbl>
    <w:p w:rsidR="00464486" w:rsidRPr="00F92414" w:rsidRDefault="00464486" w:rsidP="00464486">
      <w:pPr>
        <w:suppressAutoHyphens/>
        <w:spacing w:before="60"/>
        <w:ind w:firstLine="709"/>
        <w:jc w:val="both"/>
      </w:pPr>
      <w:r>
        <w:t xml:space="preserve">Перечень продуктов в Таблице 1 может быть </w:t>
      </w:r>
      <w:proofErr w:type="spellStart"/>
      <w:r>
        <w:t>изменен</w:t>
      </w:r>
      <w:proofErr w:type="spellEnd"/>
      <w:r>
        <w:t xml:space="preserve"> З</w:t>
      </w:r>
      <w:r w:rsidRPr="00D70E18">
        <w:t xml:space="preserve">аказчиком без изменения </w:t>
      </w:r>
      <w:r>
        <w:t xml:space="preserve">общей </w:t>
      </w:r>
      <w:r w:rsidRPr="00D70E18">
        <w:t>стоимости</w:t>
      </w:r>
      <w:r>
        <w:t>.</w:t>
      </w:r>
    </w:p>
    <w:p w:rsidR="00464486" w:rsidRPr="00F06F6E" w:rsidRDefault="00464486" w:rsidP="00464486">
      <w:pPr>
        <w:suppressAutoHyphens/>
        <w:spacing w:before="60"/>
        <w:ind w:firstLine="709"/>
        <w:jc w:val="both"/>
      </w:pPr>
      <w:r>
        <w:t>2.3.2.3</w:t>
      </w:r>
      <w:r>
        <w:rPr>
          <w:b/>
        </w:rPr>
        <w:t xml:space="preserve">. </w:t>
      </w:r>
      <w:r w:rsidRPr="00F06F6E">
        <w:t>Трансфер</w:t>
      </w:r>
    </w:p>
    <w:p w:rsidR="00464486" w:rsidRDefault="00464486" w:rsidP="00464486">
      <w:pPr>
        <w:suppressAutoHyphens/>
        <w:ind w:firstLine="709"/>
        <w:jc w:val="both"/>
      </w:pPr>
      <w:r>
        <w:t>Не позднее, чем за 1 календарный день до даты перевозки Исполнитель по электронной почте информирует Заказчика о марке, модели и государственном регистрационном знаке автобуса, а также сообщает фамилию, имя, отчество и контактный телефон водителя.</w:t>
      </w:r>
    </w:p>
    <w:p w:rsidR="00464486" w:rsidRPr="00F06F6E" w:rsidRDefault="00464486" w:rsidP="00464486">
      <w:pPr>
        <w:suppressAutoHyphens/>
        <w:ind w:firstLine="709"/>
        <w:jc w:val="both"/>
      </w:pPr>
      <w:r>
        <w:t>Трансфер для проведения мероприятия «Кубок Санкт-Петербурга по спортивной орнитологии среди школьников</w:t>
      </w:r>
      <w:r w:rsidR="001B09B6">
        <w:t xml:space="preserve"> </w:t>
      </w:r>
      <w:r>
        <w:t>-</w:t>
      </w:r>
      <w:r w:rsidR="001B09B6">
        <w:t xml:space="preserve"> </w:t>
      </w:r>
      <w:r>
        <w:t xml:space="preserve">2026» </w:t>
      </w:r>
      <w:r w:rsidRPr="00F06F6E">
        <w:rPr>
          <w:b/>
        </w:rPr>
        <w:t>17 мая 2026</w:t>
      </w:r>
      <w:r>
        <w:t xml:space="preserve"> г осуществляется </w:t>
      </w:r>
      <w:r w:rsidRPr="00B9252E">
        <w:t>двумя пассажирскими автобусами общей вместимостью</w:t>
      </w:r>
      <w:r>
        <w:t xml:space="preserve"> не менее 60 человек</w:t>
      </w:r>
      <w:r w:rsidRPr="00B9252E">
        <w:t xml:space="preserve"> (доставка в оба конца), включая </w:t>
      </w:r>
      <w:r w:rsidRPr="00B9252E">
        <w:rPr>
          <w:rFonts w:eastAsia="Calibri"/>
        </w:rPr>
        <w:t xml:space="preserve">подачу </w:t>
      </w:r>
      <w:r w:rsidRPr="00B9252E">
        <w:rPr>
          <w:rFonts w:eastAsia="Calibri"/>
        </w:rPr>
        <w:lastRenderedPageBreak/>
        <w:t>уведомления в ГИБДД об организованной перевозке группы детей не позднее 24 часов до начала перевозок</w:t>
      </w:r>
      <w:r>
        <w:rPr>
          <w:rFonts w:eastAsia="Calibri"/>
        </w:rPr>
        <w:t>, а также передачу списков водителям транспортной организации</w:t>
      </w:r>
      <w:r w:rsidRPr="00B9252E">
        <w:rPr>
          <w:rFonts w:eastAsia="Calibri"/>
        </w:rPr>
        <w:t>. Список пассажиров высылается Заказчиком Исполнителю по электронной почт</w:t>
      </w:r>
      <w:r>
        <w:rPr>
          <w:rFonts w:eastAsia="Calibri"/>
        </w:rPr>
        <w:t xml:space="preserve">е </w:t>
      </w:r>
      <w:r w:rsidRPr="00B9252E">
        <w:rPr>
          <w:rFonts w:eastAsia="Calibri"/>
        </w:rPr>
        <w:t>за 2 календарных дня до начала перевозки.</w:t>
      </w:r>
    </w:p>
    <w:p w:rsidR="00464486" w:rsidRPr="00B9252E" w:rsidRDefault="00464486" w:rsidP="00464486">
      <w:pPr>
        <w:suppressAutoHyphens/>
        <w:ind w:firstLine="709"/>
        <w:jc w:val="both"/>
      </w:pPr>
      <w:r w:rsidRPr="00B9252E">
        <w:t xml:space="preserve">Маршрут следования автобуса №1 </w:t>
      </w:r>
    </w:p>
    <w:p w:rsidR="00464486" w:rsidRPr="00B9252E" w:rsidRDefault="00464486" w:rsidP="00464486">
      <w:pPr>
        <w:suppressAutoHyphens/>
        <w:ind w:firstLine="709"/>
        <w:jc w:val="both"/>
        <w:rPr>
          <w:rFonts w:eastAsia="Calibri"/>
        </w:rPr>
      </w:pPr>
      <w:r w:rsidRPr="00B9252E">
        <w:rPr>
          <w:rFonts w:eastAsia="Calibri"/>
        </w:rPr>
        <w:t xml:space="preserve">Туда: </w:t>
      </w:r>
    </w:p>
    <w:p w:rsidR="00464486" w:rsidRPr="00B9252E" w:rsidRDefault="00464486" w:rsidP="00464486">
      <w:pPr>
        <w:suppressAutoHyphens/>
        <w:ind w:firstLine="709"/>
        <w:jc w:val="both"/>
        <w:rPr>
          <w:rFonts w:eastAsia="Calibri"/>
        </w:rPr>
      </w:pPr>
      <w:r w:rsidRPr="00B9252E">
        <w:rPr>
          <w:rFonts w:eastAsia="Calibri"/>
        </w:rPr>
        <w:t>07:45 – Витебский пр. 101, корп. 1 (ст. метро «</w:t>
      </w:r>
      <w:proofErr w:type="spellStart"/>
      <w:r w:rsidRPr="00B9252E">
        <w:rPr>
          <w:rFonts w:eastAsia="Calibri"/>
        </w:rPr>
        <w:t>Купчино</w:t>
      </w:r>
      <w:proofErr w:type="spellEnd"/>
      <w:r w:rsidRPr="00B9252E">
        <w:rPr>
          <w:rFonts w:eastAsia="Calibri"/>
        </w:rPr>
        <w:t xml:space="preserve">») - памятник природы «Парк «Сергиевка», </w:t>
      </w:r>
      <w:proofErr w:type="spellStart"/>
      <w:r w:rsidRPr="00B9252E">
        <w:rPr>
          <w:rFonts w:eastAsia="Calibri"/>
        </w:rPr>
        <w:t>Ораниенбаумское</w:t>
      </w:r>
      <w:proofErr w:type="spellEnd"/>
      <w:r w:rsidRPr="00B9252E">
        <w:rPr>
          <w:rFonts w:eastAsia="Calibri"/>
        </w:rPr>
        <w:t xml:space="preserve"> шоссе д.2 (остановка общественного транспорта Биологический институт»). </w:t>
      </w:r>
    </w:p>
    <w:p w:rsidR="00464486" w:rsidRPr="00B9252E" w:rsidRDefault="00464486" w:rsidP="00464486">
      <w:pPr>
        <w:suppressAutoHyphens/>
        <w:ind w:firstLine="709"/>
        <w:jc w:val="both"/>
        <w:rPr>
          <w:rFonts w:eastAsia="Calibri"/>
        </w:rPr>
      </w:pPr>
      <w:r w:rsidRPr="00B9252E">
        <w:rPr>
          <w:rFonts w:eastAsia="Calibri"/>
        </w:rPr>
        <w:t xml:space="preserve">Обратно: </w:t>
      </w:r>
    </w:p>
    <w:p w:rsidR="00464486" w:rsidRPr="00B9252E" w:rsidRDefault="00464486" w:rsidP="00464486">
      <w:pPr>
        <w:suppressAutoHyphens/>
        <w:ind w:firstLine="709"/>
        <w:jc w:val="both"/>
        <w:rPr>
          <w:rFonts w:eastAsia="Calibri"/>
        </w:rPr>
      </w:pPr>
      <w:r w:rsidRPr="00B9252E">
        <w:rPr>
          <w:rFonts w:eastAsia="Calibri"/>
        </w:rPr>
        <w:t xml:space="preserve">15:00 – памятник природы «Парк «Сергиевка», </w:t>
      </w:r>
      <w:proofErr w:type="spellStart"/>
      <w:r w:rsidRPr="00B9252E">
        <w:rPr>
          <w:rFonts w:eastAsia="Calibri"/>
        </w:rPr>
        <w:t>Ораниенбаумское</w:t>
      </w:r>
      <w:proofErr w:type="spellEnd"/>
      <w:r w:rsidRPr="00B9252E">
        <w:rPr>
          <w:rFonts w:eastAsia="Calibri"/>
        </w:rPr>
        <w:t xml:space="preserve"> шоссе д.2 (остановка общественного транспорта Биологический институт») - Витебский пр. 101, корп. 1 (ст. метро «</w:t>
      </w:r>
      <w:proofErr w:type="spellStart"/>
      <w:r w:rsidRPr="00B9252E">
        <w:rPr>
          <w:rFonts w:eastAsia="Calibri"/>
        </w:rPr>
        <w:t>Купчино</w:t>
      </w:r>
      <w:proofErr w:type="spellEnd"/>
      <w:r w:rsidRPr="00B9252E">
        <w:rPr>
          <w:rFonts w:eastAsia="Calibri"/>
        </w:rPr>
        <w:t>»).</w:t>
      </w:r>
    </w:p>
    <w:p w:rsidR="00464486" w:rsidRPr="00B9252E" w:rsidRDefault="00464486" w:rsidP="00464486">
      <w:pPr>
        <w:suppressAutoHyphens/>
        <w:ind w:firstLine="709"/>
        <w:jc w:val="both"/>
      </w:pPr>
      <w:r w:rsidRPr="00B9252E">
        <w:t xml:space="preserve">Маршрут следования автобуса №2 </w:t>
      </w:r>
    </w:p>
    <w:p w:rsidR="00464486" w:rsidRPr="00B9252E" w:rsidRDefault="00464486" w:rsidP="00464486">
      <w:pPr>
        <w:suppressAutoHyphens/>
        <w:ind w:firstLine="709"/>
        <w:jc w:val="both"/>
        <w:rPr>
          <w:rFonts w:eastAsia="Calibri"/>
        </w:rPr>
      </w:pPr>
      <w:r w:rsidRPr="00B9252E">
        <w:rPr>
          <w:rFonts w:eastAsia="Calibri"/>
        </w:rPr>
        <w:t xml:space="preserve">Туда: </w:t>
      </w:r>
    </w:p>
    <w:p w:rsidR="00464486" w:rsidRPr="00B9252E" w:rsidRDefault="00464486" w:rsidP="00464486">
      <w:pPr>
        <w:suppressAutoHyphens/>
        <w:ind w:firstLine="709"/>
        <w:jc w:val="both"/>
        <w:rPr>
          <w:rFonts w:eastAsia="Calibri"/>
        </w:rPr>
      </w:pPr>
      <w:r w:rsidRPr="00B9252E">
        <w:rPr>
          <w:rFonts w:eastAsia="Calibri"/>
        </w:rPr>
        <w:t xml:space="preserve">7:45 - б-р. Новаторов д.73 корп.1 (ст. метро «Проспект Ветеранов») – памятник природы «Парк «Сергиевка», </w:t>
      </w:r>
      <w:proofErr w:type="spellStart"/>
      <w:r w:rsidRPr="00B9252E">
        <w:rPr>
          <w:rFonts w:eastAsia="Calibri"/>
        </w:rPr>
        <w:t>Ораниенбаумское</w:t>
      </w:r>
      <w:proofErr w:type="spellEnd"/>
      <w:r w:rsidRPr="00B9252E">
        <w:rPr>
          <w:rFonts w:eastAsia="Calibri"/>
        </w:rPr>
        <w:t xml:space="preserve"> шоссе д.2 (остановка общественного транспорта Биологический институт»). </w:t>
      </w:r>
    </w:p>
    <w:p w:rsidR="00464486" w:rsidRPr="00B9252E" w:rsidRDefault="00464486" w:rsidP="00464486">
      <w:pPr>
        <w:suppressAutoHyphens/>
        <w:ind w:firstLine="709"/>
        <w:jc w:val="both"/>
        <w:rPr>
          <w:rFonts w:eastAsia="Calibri"/>
        </w:rPr>
      </w:pPr>
      <w:r w:rsidRPr="00B9252E">
        <w:rPr>
          <w:rFonts w:eastAsia="Calibri"/>
        </w:rPr>
        <w:t xml:space="preserve">Обратно: </w:t>
      </w:r>
    </w:p>
    <w:p w:rsidR="00464486" w:rsidRPr="00B9252E" w:rsidRDefault="00464486" w:rsidP="00464486">
      <w:pPr>
        <w:suppressAutoHyphens/>
        <w:ind w:firstLine="709"/>
        <w:jc w:val="both"/>
      </w:pPr>
      <w:r w:rsidRPr="00B9252E">
        <w:rPr>
          <w:rFonts w:eastAsia="Calibri"/>
        </w:rPr>
        <w:t xml:space="preserve">15:00 – памятник природы «Парк «Сергиевка», </w:t>
      </w:r>
      <w:proofErr w:type="spellStart"/>
      <w:r w:rsidRPr="00B9252E">
        <w:rPr>
          <w:rFonts w:eastAsia="Calibri"/>
        </w:rPr>
        <w:t>Ораниенбаумское</w:t>
      </w:r>
      <w:proofErr w:type="spellEnd"/>
      <w:r w:rsidRPr="00B9252E">
        <w:rPr>
          <w:rFonts w:eastAsia="Calibri"/>
        </w:rPr>
        <w:t xml:space="preserve"> шоссе д.2 (остановка общественного транспорта Биологический институт») - б-р. Новаторов д.73 корп.1 (ст. метро «Проспект Ветеранов»).</w:t>
      </w:r>
    </w:p>
    <w:p w:rsidR="00464486" w:rsidRPr="00B9252E" w:rsidRDefault="00464486" w:rsidP="00464486">
      <w:pPr>
        <w:suppressAutoHyphens/>
        <w:ind w:firstLine="709"/>
        <w:jc w:val="both"/>
        <w:rPr>
          <w:lang w:eastAsia="en-US"/>
        </w:rPr>
      </w:pPr>
      <w:r w:rsidRPr="00B9252E">
        <w:rPr>
          <w:lang w:eastAsia="en-US"/>
        </w:rPr>
        <w:t>Время окончания перевозки – 17:45.</w:t>
      </w:r>
    </w:p>
    <w:p w:rsidR="00464486" w:rsidRPr="00B9252E" w:rsidRDefault="00464486" w:rsidP="00464486">
      <w:pPr>
        <w:suppressAutoHyphens/>
        <w:ind w:firstLine="709"/>
        <w:jc w:val="both"/>
        <w:rPr>
          <w:lang w:eastAsia="en-US"/>
        </w:rPr>
      </w:pPr>
      <w:r>
        <w:rPr>
          <w:lang w:eastAsia="en-US"/>
        </w:rPr>
        <w:t>Маршруты следования автобусов</w:t>
      </w:r>
      <w:r w:rsidRPr="00B9252E">
        <w:rPr>
          <w:lang w:eastAsia="en-US"/>
        </w:rPr>
        <w:t xml:space="preserve"> могут быть изменены по указанию Заказчика не позднее чем за </w:t>
      </w:r>
      <w:r w:rsidRPr="00B9252E">
        <w:rPr>
          <w:rFonts w:eastAsia="Calibri"/>
          <w:lang w:eastAsia="en-US"/>
        </w:rPr>
        <w:t>2 календарных дня до начала перевозки</w:t>
      </w:r>
      <w:r w:rsidRPr="00B9252E">
        <w:rPr>
          <w:lang w:eastAsia="en-US"/>
        </w:rPr>
        <w:t>.</w:t>
      </w:r>
    </w:p>
    <w:p w:rsidR="00464486" w:rsidRPr="00B9252E" w:rsidRDefault="00464486" w:rsidP="00464486">
      <w:pPr>
        <w:suppressAutoHyphens/>
        <w:ind w:firstLine="709"/>
        <w:jc w:val="both"/>
        <w:rPr>
          <w:color w:val="000000"/>
        </w:rPr>
      </w:pPr>
      <w:r>
        <w:t>2.3.2.4 Организация</w:t>
      </w:r>
      <w:r w:rsidRPr="00B9252E">
        <w:t xml:space="preserve"> дежурства бригады скорой помощи в течение 6 часов на месте проведения мероприятия.</w:t>
      </w:r>
    </w:p>
    <w:p w:rsidR="00505441" w:rsidRDefault="00505441" w:rsidP="00464486">
      <w:pPr>
        <w:tabs>
          <w:tab w:val="left" w:pos="0"/>
        </w:tabs>
        <w:suppressAutoHyphens/>
        <w:spacing w:before="60"/>
        <w:jc w:val="center"/>
        <w:rPr>
          <w:b/>
          <w:caps/>
          <w:szCs w:val="22"/>
          <w:shd w:val="clear" w:color="auto" w:fill="FFFFFF"/>
        </w:rPr>
        <w:sectPr w:rsidR="00505441" w:rsidSect="00505441">
          <w:headerReference w:type="default" r:id="rId14"/>
          <w:headerReference w:type="first" r:id="rId15"/>
          <w:pgSz w:w="11906" w:h="16838" w:code="9"/>
          <w:pgMar w:top="851" w:right="851" w:bottom="567" w:left="1134" w:header="397" w:footer="397" w:gutter="0"/>
          <w:cols w:space="720"/>
          <w:titlePg/>
          <w:docGrid w:linePitch="326"/>
        </w:sectPr>
      </w:pPr>
    </w:p>
    <w:p w:rsidR="00E81C96" w:rsidRDefault="00E81C96" w:rsidP="00E81C96">
      <w:pPr>
        <w:ind w:left="588" w:right="-3"/>
        <w:jc w:val="right"/>
      </w:pPr>
      <w:r w:rsidRPr="00F87518">
        <w:lastRenderedPageBreak/>
        <w:t xml:space="preserve">Приложение </w:t>
      </w:r>
      <w:r>
        <w:t xml:space="preserve">2 </w:t>
      </w:r>
    </w:p>
    <w:p w:rsidR="00E81C96" w:rsidRDefault="00E81C96" w:rsidP="00E81C96">
      <w:pPr>
        <w:ind w:left="588" w:right="-3"/>
        <w:jc w:val="right"/>
        <w:rPr>
          <w:b/>
        </w:rPr>
      </w:pPr>
      <w:r w:rsidRPr="00F87518">
        <w:t xml:space="preserve">к </w:t>
      </w:r>
      <w:r>
        <w:t xml:space="preserve">Контракту </w:t>
      </w:r>
      <w:r w:rsidR="005C00C8">
        <w:rPr>
          <w:rFonts w:eastAsia="Calibri"/>
          <w:lang w:eastAsia="en-US"/>
        </w:rPr>
        <w:t>№ К 2</w:t>
      </w:r>
      <w:r w:rsidR="00505441">
        <w:rPr>
          <w:rFonts w:eastAsia="Calibri"/>
          <w:lang w:eastAsia="en-US"/>
        </w:rPr>
        <w:t>8</w:t>
      </w:r>
      <w:r w:rsidR="005C00C8">
        <w:rPr>
          <w:rFonts w:eastAsia="Calibri"/>
          <w:lang w:eastAsia="en-US"/>
        </w:rPr>
        <w:t xml:space="preserve">-26 от </w:t>
      </w:r>
    </w:p>
    <w:p w:rsidR="00BF2D81" w:rsidRPr="006A672E" w:rsidRDefault="00BF2D81" w:rsidP="00BF2D81">
      <w:pPr>
        <w:tabs>
          <w:tab w:val="num" w:pos="0"/>
        </w:tabs>
        <w:spacing w:before="240"/>
        <w:jc w:val="center"/>
        <w:rPr>
          <w:b/>
        </w:rPr>
      </w:pPr>
      <w:r w:rsidRPr="006A672E">
        <w:rPr>
          <w:b/>
        </w:rPr>
        <w:t>РАСЧЕТ ЦЕНЫ КОНТРАКТА</w:t>
      </w:r>
    </w:p>
    <w:p w:rsidR="00505441" w:rsidRPr="00505441" w:rsidRDefault="00BF2D81" w:rsidP="00505441">
      <w:pPr>
        <w:tabs>
          <w:tab w:val="num" w:pos="0"/>
        </w:tabs>
        <w:spacing w:after="240" w:line="276" w:lineRule="auto"/>
        <w:jc w:val="center"/>
        <w:rPr>
          <w:b/>
          <w:color w:val="000000"/>
        </w:rPr>
      </w:pPr>
      <w:r w:rsidRPr="00CE7270">
        <w:rPr>
          <w:b/>
          <w:color w:val="000000"/>
        </w:rPr>
        <w:t xml:space="preserve">на </w:t>
      </w:r>
      <w:r w:rsidR="00CF4905" w:rsidRPr="00CF4905">
        <w:rPr>
          <w:b/>
          <w:color w:val="000000"/>
        </w:rPr>
        <w:t xml:space="preserve">оказание услуг </w:t>
      </w:r>
      <w:r w:rsidR="00505441" w:rsidRPr="00505441">
        <w:rPr>
          <w:b/>
          <w:color w:val="000000"/>
        </w:rPr>
        <w:t>по обеспечению проведения эколого-просветительского мероприятия «Кубок Санкт-Петербурга</w:t>
      </w:r>
      <w:r w:rsidR="00505441">
        <w:rPr>
          <w:b/>
          <w:color w:val="000000"/>
        </w:rPr>
        <w:br/>
      </w:r>
      <w:r w:rsidR="00505441" w:rsidRPr="00505441">
        <w:rPr>
          <w:b/>
          <w:color w:val="000000"/>
        </w:rPr>
        <w:t>по спортивной орнитологии среди школьников</w:t>
      </w:r>
      <w:r w:rsidR="00505441">
        <w:rPr>
          <w:b/>
          <w:color w:val="000000"/>
        </w:rPr>
        <w:t xml:space="preserve"> </w:t>
      </w:r>
      <w:r w:rsidR="00505441" w:rsidRPr="00505441">
        <w:rPr>
          <w:b/>
          <w:color w:val="000000"/>
        </w:rPr>
        <w:t>-</w:t>
      </w:r>
      <w:r w:rsidR="00505441">
        <w:rPr>
          <w:b/>
          <w:color w:val="000000"/>
        </w:rPr>
        <w:t xml:space="preserve"> </w:t>
      </w:r>
      <w:r w:rsidR="00505441" w:rsidRPr="00505441">
        <w:rPr>
          <w:b/>
          <w:color w:val="000000"/>
        </w:rPr>
        <w:t>2026»</w:t>
      </w:r>
    </w:p>
    <w:tbl>
      <w:tblPr>
        <w:tblW w:w="5000" w:type="pct"/>
        <w:jc w:val="center"/>
        <w:tblCellMar>
          <w:left w:w="40" w:type="dxa"/>
          <w:right w:w="40" w:type="dxa"/>
        </w:tblCellMar>
        <w:tblLook w:val="04A0" w:firstRow="1" w:lastRow="0" w:firstColumn="1" w:lastColumn="0" w:noHBand="0" w:noVBand="1"/>
      </w:tblPr>
      <w:tblGrid>
        <w:gridCol w:w="472"/>
        <w:gridCol w:w="5048"/>
        <w:gridCol w:w="709"/>
        <w:gridCol w:w="709"/>
        <w:gridCol w:w="1985"/>
        <w:gridCol w:w="1985"/>
        <w:gridCol w:w="1985"/>
        <w:gridCol w:w="1944"/>
      </w:tblGrid>
      <w:tr w:rsidR="00BF2D81" w:rsidRPr="000A2975" w:rsidTr="00EF4239">
        <w:trPr>
          <w:cantSplit/>
          <w:trHeight w:hRule="exact" w:val="677"/>
          <w:jc w:val="center"/>
        </w:trPr>
        <w:tc>
          <w:tcPr>
            <w:tcW w:w="159" w:type="pct"/>
            <w:vMerge w:val="restart"/>
            <w:tcBorders>
              <w:top w:val="single" w:sz="6" w:space="0" w:color="auto"/>
              <w:left w:val="single" w:sz="6" w:space="0" w:color="auto"/>
              <w:right w:val="single" w:sz="6" w:space="0" w:color="auto"/>
            </w:tcBorders>
            <w:shd w:val="clear" w:color="auto" w:fill="FFFFFF"/>
            <w:vAlign w:val="center"/>
          </w:tcPr>
          <w:p w:rsidR="00BF2D81" w:rsidRPr="000A2975" w:rsidRDefault="00BF2D81" w:rsidP="00EF4239">
            <w:pPr>
              <w:jc w:val="center"/>
              <w:rPr>
                <w:bCs/>
                <w:sz w:val="18"/>
                <w:szCs w:val="18"/>
              </w:rPr>
            </w:pPr>
            <w:r w:rsidRPr="000A2975">
              <w:rPr>
                <w:bCs/>
                <w:sz w:val="18"/>
                <w:szCs w:val="18"/>
              </w:rPr>
              <w:t>№ п/п</w:t>
            </w:r>
          </w:p>
        </w:tc>
        <w:tc>
          <w:tcPr>
            <w:tcW w:w="1701" w:type="pct"/>
            <w:vMerge w:val="restart"/>
            <w:tcBorders>
              <w:top w:val="single" w:sz="6" w:space="0" w:color="auto"/>
              <w:left w:val="single" w:sz="6" w:space="0" w:color="auto"/>
              <w:right w:val="single" w:sz="6" w:space="0" w:color="auto"/>
            </w:tcBorders>
            <w:shd w:val="clear" w:color="auto" w:fill="FFFFFF"/>
            <w:vAlign w:val="center"/>
          </w:tcPr>
          <w:p w:rsidR="00BF2D81" w:rsidRPr="000A2975" w:rsidRDefault="00BF2D81" w:rsidP="00EF4239">
            <w:pPr>
              <w:jc w:val="center"/>
              <w:rPr>
                <w:bCs/>
                <w:sz w:val="18"/>
                <w:szCs w:val="18"/>
              </w:rPr>
            </w:pPr>
            <w:r w:rsidRPr="000A2975">
              <w:rPr>
                <w:bCs/>
                <w:sz w:val="18"/>
                <w:szCs w:val="18"/>
              </w:rPr>
              <w:t xml:space="preserve">Наименование </w:t>
            </w:r>
            <w:r w:rsidRPr="000A2975">
              <w:rPr>
                <w:bCs/>
                <w:sz w:val="18"/>
                <w:szCs w:val="18"/>
              </w:rPr>
              <w:br/>
            </w:r>
            <w:r>
              <w:rPr>
                <w:bCs/>
                <w:sz w:val="18"/>
                <w:szCs w:val="18"/>
              </w:rPr>
              <w:t>оказываемых услуг</w:t>
            </w:r>
          </w:p>
        </w:tc>
        <w:tc>
          <w:tcPr>
            <w:tcW w:w="239" w:type="pct"/>
            <w:vMerge w:val="restart"/>
            <w:tcBorders>
              <w:top w:val="single" w:sz="6" w:space="0" w:color="auto"/>
              <w:left w:val="single" w:sz="6" w:space="0" w:color="auto"/>
              <w:right w:val="single" w:sz="4" w:space="0" w:color="auto"/>
            </w:tcBorders>
            <w:shd w:val="clear" w:color="auto" w:fill="FFFFFF"/>
            <w:textDirection w:val="btLr"/>
            <w:vAlign w:val="center"/>
          </w:tcPr>
          <w:p w:rsidR="00BF2D81" w:rsidRPr="000A2975" w:rsidRDefault="00BF2D81" w:rsidP="00EF4239">
            <w:pPr>
              <w:ind w:left="113" w:right="113"/>
              <w:jc w:val="center"/>
              <w:rPr>
                <w:bCs/>
                <w:sz w:val="18"/>
                <w:szCs w:val="18"/>
              </w:rPr>
            </w:pPr>
            <w:r w:rsidRPr="000A2975">
              <w:rPr>
                <w:bCs/>
                <w:sz w:val="18"/>
                <w:szCs w:val="18"/>
              </w:rPr>
              <w:t xml:space="preserve">Единица измерения </w:t>
            </w:r>
          </w:p>
        </w:tc>
        <w:tc>
          <w:tcPr>
            <w:tcW w:w="239" w:type="pct"/>
            <w:vMerge w:val="restart"/>
            <w:tcBorders>
              <w:top w:val="single" w:sz="6" w:space="0" w:color="auto"/>
              <w:left w:val="single" w:sz="4" w:space="0" w:color="auto"/>
              <w:right w:val="single" w:sz="4" w:space="0" w:color="auto"/>
            </w:tcBorders>
            <w:shd w:val="clear" w:color="auto" w:fill="FFFFFF"/>
            <w:textDirection w:val="btLr"/>
            <w:vAlign w:val="center"/>
          </w:tcPr>
          <w:p w:rsidR="00BF2D81" w:rsidRPr="000A2975" w:rsidRDefault="00BF2D81" w:rsidP="00EF4239">
            <w:pPr>
              <w:ind w:left="113" w:right="113"/>
              <w:jc w:val="center"/>
              <w:rPr>
                <w:bCs/>
                <w:sz w:val="18"/>
                <w:szCs w:val="18"/>
              </w:rPr>
            </w:pPr>
            <w:r w:rsidRPr="000A2975">
              <w:rPr>
                <w:bCs/>
                <w:sz w:val="18"/>
                <w:szCs w:val="18"/>
              </w:rPr>
              <w:t>Количество</w:t>
            </w:r>
          </w:p>
        </w:tc>
        <w:tc>
          <w:tcPr>
            <w:tcW w:w="1338" w:type="pct"/>
            <w:gridSpan w:val="2"/>
            <w:tcBorders>
              <w:top w:val="single" w:sz="6" w:space="0" w:color="auto"/>
              <w:left w:val="single" w:sz="4" w:space="0" w:color="auto"/>
              <w:bottom w:val="single" w:sz="6" w:space="0" w:color="auto"/>
              <w:right w:val="single" w:sz="4" w:space="0" w:color="auto"/>
            </w:tcBorders>
            <w:shd w:val="clear" w:color="auto" w:fill="FFFFFF"/>
            <w:vAlign w:val="center"/>
          </w:tcPr>
          <w:p w:rsidR="00BF2D81" w:rsidRPr="000A2975" w:rsidRDefault="00BF2D81" w:rsidP="00EF4239">
            <w:pPr>
              <w:jc w:val="center"/>
              <w:rPr>
                <w:bCs/>
                <w:sz w:val="18"/>
                <w:szCs w:val="18"/>
              </w:rPr>
            </w:pPr>
            <w:r w:rsidRPr="000A2975">
              <w:rPr>
                <w:bCs/>
                <w:sz w:val="18"/>
                <w:szCs w:val="18"/>
              </w:rPr>
              <w:t xml:space="preserve">С учётом налогов </w:t>
            </w:r>
            <w:r w:rsidRPr="000A2975">
              <w:rPr>
                <w:bCs/>
                <w:sz w:val="18"/>
                <w:szCs w:val="18"/>
              </w:rPr>
              <w:br/>
              <w:t>по расчёту Заказчика; руб.</w:t>
            </w:r>
          </w:p>
        </w:tc>
        <w:tc>
          <w:tcPr>
            <w:tcW w:w="1324" w:type="pct"/>
            <w:gridSpan w:val="2"/>
            <w:tcBorders>
              <w:top w:val="single" w:sz="6" w:space="0" w:color="auto"/>
              <w:left w:val="single" w:sz="4" w:space="0" w:color="auto"/>
              <w:bottom w:val="single" w:sz="6" w:space="0" w:color="auto"/>
              <w:right w:val="single" w:sz="6" w:space="0" w:color="auto"/>
            </w:tcBorders>
            <w:shd w:val="clear" w:color="auto" w:fill="FFFFFF"/>
            <w:vAlign w:val="center"/>
          </w:tcPr>
          <w:p w:rsidR="00BF2D81" w:rsidRPr="000A2975" w:rsidRDefault="00BF2D81" w:rsidP="00EF4239">
            <w:pPr>
              <w:jc w:val="center"/>
              <w:rPr>
                <w:bCs/>
                <w:sz w:val="18"/>
                <w:szCs w:val="18"/>
              </w:rPr>
            </w:pPr>
            <w:r w:rsidRPr="000A2975">
              <w:rPr>
                <w:bCs/>
                <w:sz w:val="18"/>
                <w:szCs w:val="18"/>
              </w:rPr>
              <w:t>С учётом налогов</w:t>
            </w:r>
            <w:r w:rsidRPr="000A2975">
              <w:rPr>
                <w:bCs/>
                <w:sz w:val="18"/>
                <w:szCs w:val="18"/>
              </w:rPr>
              <w:br/>
              <w:t>и коэффициента снижения; руб.</w:t>
            </w:r>
          </w:p>
        </w:tc>
      </w:tr>
      <w:tr w:rsidR="00BF2D81" w:rsidRPr="000A2975" w:rsidTr="00EF4239">
        <w:trPr>
          <w:cantSplit/>
          <w:trHeight w:hRule="exact" w:val="573"/>
          <w:jc w:val="center"/>
        </w:trPr>
        <w:tc>
          <w:tcPr>
            <w:tcW w:w="159" w:type="pct"/>
            <w:vMerge/>
            <w:tcBorders>
              <w:left w:val="single" w:sz="6" w:space="0" w:color="auto"/>
              <w:bottom w:val="single" w:sz="6" w:space="0" w:color="auto"/>
              <w:right w:val="single" w:sz="6" w:space="0" w:color="auto"/>
            </w:tcBorders>
            <w:shd w:val="clear" w:color="auto" w:fill="FFFFFF"/>
            <w:vAlign w:val="center"/>
          </w:tcPr>
          <w:p w:rsidR="00BF2D81" w:rsidRPr="000A2975" w:rsidRDefault="00BF2D81" w:rsidP="00EF4239">
            <w:pPr>
              <w:jc w:val="center"/>
              <w:rPr>
                <w:bCs/>
                <w:sz w:val="18"/>
                <w:szCs w:val="18"/>
              </w:rPr>
            </w:pPr>
          </w:p>
        </w:tc>
        <w:tc>
          <w:tcPr>
            <w:tcW w:w="1701" w:type="pct"/>
            <w:vMerge/>
            <w:tcBorders>
              <w:left w:val="single" w:sz="6" w:space="0" w:color="auto"/>
              <w:bottom w:val="single" w:sz="4" w:space="0" w:color="auto"/>
              <w:right w:val="single" w:sz="6" w:space="0" w:color="auto"/>
            </w:tcBorders>
            <w:shd w:val="clear" w:color="auto" w:fill="FFFFFF"/>
            <w:vAlign w:val="center"/>
          </w:tcPr>
          <w:p w:rsidR="00BF2D81" w:rsidRPr="000A2975" w:rsidRDefault="00BF2D81" w:rsidP="00EF4239">
            <w:pPr>
              <w:jc w:val="center"/>
              <w:rPr>
                <w:bCs/>
                <w:sz w:val="18"/>
                <w:szCs w:val="18"/>
              </w:rPr>
            </w:pPr>
          </w:p>
        </w:tc>
        <w:tc>
          <w:tcPr>
            <w:tcW w:w="239" w:type="pct"/>
            <w:vMerge/>
            <w:tcBorders>
              <w:left w:val="single" w:sz="6" w:space="0" w:color="auto"/>
              <w:bottom w:val="single" w:sz="4" w:space="0" w:color="auto"/>
              <w:right w:val="single" w:sz="4" w:space="0" w:color="auto"/>
            </w:tcBorders>
            <w:shd w:val="clear" w:color="auto" w:fill="FFFFFF"/>
            <w:textDirection w:val="btLr"/>
            <w:vAlign w:val="center"/>
          </w:tcPr>
          <w:p w:rsidR="00BF2D81" w:rsidRPr="000A2975" w:rsidRDefault="00BF2D81" w:rsidP="00EF4239">
            <w:pPr>
              <w:ind w:left="113" w:right="113"/>
              <w:jc w:val="center"/>
              <w:rPr>
                <w:bCs/>
                <w:sz w:val="18"/>
                <w:szCs w:val="18"/>
              </w:rPr>
            </w:pPr>
          </w:p>
        </w:tc>
        <w:tc>
          <w:tcPr>
            <w:tcW w:w="239" w:type="pct"/>
            <w:vMerge/>
            <w:tcBorders>
              <w:left w:val="single" w:sz="4" w:space="0" w:color="auto"/>
              <w:bottom w:val="single" w:sz="4" w:space="0" w:color="auto"/>
              <w:right w:val="single" w:sz="4" w:space="0" w:color="auto"/>
            </w:tcBorders>
            <w:shd w:val="clear" w:color="auto" w:fill="FFFFFF"/>
            <w:textDirection w:val="btLr"/>
            <w:vAlign w:val="center"/>
          </w:tcPr>
          <w:p w:rsidR="00BF2D81" w:rsidRPr="000A2975" w:rsidRDefault="00BF2D81" w:rsidP="00EF4239">
            <w:pPr>
              <w:ind w:left="113" w:right="113"/>
              <w:jc w:val="center"/>
              <w:rPr>
                <w:bCs/>
                <w:sz w:val="18"/>
                <w:szCs w:val="18"/>
              </w:rPr>
            </w:pPr>
          </w:p>
        </w:tc>
        <w:tc>
          <w:tcPr>
            <w:tcW w:w="669" w:type="pct"/>
            <w:tcBorders>
              <w:top w:val="single" w:sz="6" w:space="0" w:color="auto"/>
              <w:left w:val="single" w:sz="4" w:space="0" w:color="auto"/>
              <w:bottom w:val="single" w:sz="4" w:space="0" w:color="auto"/>
              <w:right w:val="single" w:sz="4" w:space="0" w:color="auto"/>
            </w:tcBorders>
            <w:shd w:val="clear" w:color="auto" w:fill="FFFFFF"/>
            <w:vAlign w:val="center"/>
          </w:tcPr>
          <w:p w:rsidR="00BF2D81" w:rsidRPr="000A2975" w:rsidRDefault="00BF2D81" w:rsidP="00EF4239">
            <w:pPr>
              <w:jc w:val="center"/>
              <w:rPr>
                <w:bCs/>
                <w:sz w:val="18"/>
                <w:szCs w:val="18"/>
              </w:rPr>
            </w:pPr>
            <w:r w:rsidRPr="000A2975">
              <w:rPr>
                <w:bCs/>
                <w:sz w:val="18"/>
                <w:szCs w:val="18"/>
              </w:rPr>
              <w:t>цена за единицу</w:t>
            </w:r>
          </w:p>
        </w:tc>
        <w:tc>
          <w:tcPr>
            <w:tcW w:w="669" w:type="pct"/>
            <w:tcBorders>
              <w:top w:val="single" w:sz="6" w:space="0" w:color="auto"/>
              <w:left w:val="single" w:sz="4" w:space="0" w:color="auto"/>
              <w:bottom w:val="single" w:sz="4" w:space="0" w:color="auto"/>
              <w:right w:val="single" w:sz="4" w:space="0" w:color="auto"/>
            </w:tcBorders>
            <w:shd w:val="clear" w:color="auto" w:fill="FFFFFF"/>
            <w:vAlign w:val="center"/>
          </w:tcPr>
          <w:p w:rsidR="00BF2D81" w:rsidRPr="000A2975" w:rsidRDefault="00BF2D81" w:rsidP="00EF4239">
            <w:pPr>
              <w:jc w:val="center"/>
              <w:rPr>
                <w:bCs/>
                <w:sz w:val="18"/>
                <w:szCs w:val="18"/>
              </w:rPr>
            </w:pPr>
            <w:r w:rsidRPr="000A2975">
              <w:rPr>
                <w:bCs/>
                <w:sz w:val="18"/>
                <w:szCs w:val="18"/>
              </w:rPr>
              <w:t>стоимость</w:t>
            </w:r>
          </w:p>
        </w:tc>
        <w:tc>
          <w:tcPr>
            <w:tcW w:w="669" w:type="pct"/>
            <w:tcBorders>
              <w:top w:val="single" w:sz="6" w:space="0" w:color="auto"/>
              <w:left w:val="single" w:sz="4" w:space="0" w:color="auto"/>
              <w:bottom w:val="single" w:sz="4" w:space="0" w:color="auto"/>
              <w:right w:val="single" w:sz="4" w:space="0" w:color="auto"/>
            </w:tcBorders>
            <w:shd w:val="clear" w:color="auto" w:fill="FFFFFF"/>
            <w:vAlign w:val="center"/>
          </w:tcPr>
          <w:p w:rsidR="00BF2D81" w:rsidRPr="000A2975" w:rsidRDefault="00BF2D81" w:rsidP="00EF4239">
            <w:pPr>
              <w:jc w:val="center"/>
              <w:rPr>
                <w:bCs/>
                <w:sz w:val="18"/>
                <w:szCs w:val="18"/>
              </w:rPr>
            </w:pPr>
            <w:r w:rsidRPr="000A2975">
              <w:rPr>
                <w:bCs/>
                <w:sz w:val="18"/>
                <w:szCs w:val="18"/>
              </w:rPr>
              <w:t>цена за единицу</w:t>
            </w:r>
          </w:p>
        </w:tc>
        <w:tc>
          <w:tcPr>
            <w:tcW w:w="655" w:type="pct"/>
            <w:tcBorders>
              <w:top w:val="single" w:sz="6" w:space="0" w:color="auto"/>
              <w:left w:val="single" w:sz="4" w:space="0" w:color="auto"/>
              <w:bottom w:val="single" w:sz="4" w:space="0" w:color="auto"/>
              <w:right w:val="single" w:sz="6" w:space="0" w:color="auto"/>
            </w:tcBorders>
            <w:shd w:val="clear" w:color="auto" w:fill="FFFFFF"/>
            <w:vAlign w:val="center"/>
          </w:tcPr>
          <w:p w:rsidR="00BF2D81" w:rsidRPr="000A2975" w:rsidRDefault="00BF2D81" w:rsidP="00EF4239">
            <w:pPr>
              <w:jc w:val="center"/>
              <w:rPr>
                <w:bCs/>
                <w:sz w:val="18"/>
                <w:szCs w:val="18"/>
              </w:rPr>
            </w:pPr>
            <w:r w:rsidRPr="000A2975">
              <w:rPr>
                <w:bCs/>
                <w:sz w:val="18"/>
                <w:szCs w:val="18"/>
              </w:rPr>
              <w:t>стоимость</w:t>
            </w:r>
          </w:p>
        </w:tc>
      </w:tr>
      <w:tr w:rsidR="00BF2D81" w:rsidRPr="000A2975" w:rsidTr="00EF4239">
        <w:trPr>
          <w:trHeight w:val="560"/>
          <w:jc w:val="center"/>
        </w:trPr>
        <w:tc>
          <w:tcPr>
            <w:tcW w:w="159" w:type="pct"/>
            <w:tcBorders>
              <w:top w:val="single" w:sz="6" w:space="0" w:color="auto"/>
              <w:left w:val="single" w:sz="6" w:space="0" w:color="auto"/>
              <w:bottom w:val="single" w:sz="6" w:space="0" w:color="auto"/>
              <w:right w:val="single" w:sz="4" w:space="0" w:color="auto"/>
            </w:tcBorders>
            <w:shd w:val="clear" w:color="auto" w:fill="FFFFFF"/>
            <w:vAlign w:val="center"/>
          </w:tcPr>
          <w:p w:rsidR="00BF2D81" w:rsidRPr="000A2975" w:rsidRDefault="00BF2D81" w:rsidP="00EF4239">
            <w:pPr>
              <w:jc w:val="center"/>
              <w:rPr>
                <w:bCs/>
                <w:sz w:val="18"/>
                <w:szCs w:val="18"/>
              </w:rPr>
            </w:pPr>
            <w:r w:rsidRPr="000A2975">
              <w:rPr>
                <w:bCs/>
                <w:sz w:val="18"/>
                <w:szCs w:val="18"/>
              </w:rPr>
              <w:t>1</w:t>
            </w:r>
          </w:p>
        </w:tc>
        <w:tc>
          <w:tcPr>
            <w:tcW w:w="1701" w:type="pct"/>
            <w:tcBorders>
              <w:top w:val="single" w:sz="4" w:space="0" w:color="auto"/>
              <w:bottom w:val="single" w:sz="4" w:space="0" w:color="auto"/>
            </w:tcBorders>
            <w:vAlign w:val="center"/>
          </w:tcPr>
          <w:p w:rsidR="00BF2D81" w:rsidRPr="00C0421D" w:rsidRDefault="00505441" w:rsidP="002851FA">
            <w:pPr>
              <w:tabs>
                <w:tab w:val="left" w:pos="720"/>
              </w:tabs>
              <w:suppressAutoHyphens/>
              <w:rPr>
                <w:rFonts w:eastAsia="Calibri"/>
                <w:sz w:val="18"/>
                <w:szCs w:val="18"/>
              </w:rPr>
            </w:pPr>
            <w:r w:rsidRPr="00505441">
              <w:rPr>
                <w:rFonts w:eastAsia="Calibri"/>
                <w:sz w:val="18"/>
                <w:szCs w:val="18"/>
              </w:rPr>
              <w:t xml:space="preserve">Оказание услуг по обеспечению проведения эколого-просветительского мероприятия «Кубок Санкт-Петербурга </w:t>
            </w:r>
            <w:r>
              <w:rPr>
                <w:rFonts w:eastAsia="Calibri"/>
                <w:sz w:val="18"/>
                <w:szCs w:val="18"/>
              </w:rPr>
              <w:br/>
            </w:r>
            <w:r w:rsidRPr="00505441">
              <w:rPr>
                <w:rFonts w:eastAsia="Calibri"/>
                <w:sz w:val="18"/>
                <w:szCs w:val="18"/>
              </w:rPr>
              <w:t>по спортивной орнитологии среди школьников</w:t>
            </w:r>
            <w:r>
              <w:rPr>
                <w:rFonts w:eastAsia="Calibri"/>
                <w:sz w:val="18"/>
                <w:szCs w:val="18"/>
              </w:rPr>
              <w:t xml:space="preserve"> </w:t>
            </w:r>
            <w:r w:rsidRPr="00505441">
              <w:rPr>
                <w:rFonts w:eastAsia="Calibri"/>
                <w:sz w:val="18"/>
                <w:szCs w:val="18"/>
              </w:rPr>
              <w:t>-</w:t>
            </w:r>
            <w:r>
              <w:rPr>
                <w:rFonts w:eastAsia="Calibri"/>
                <w:sz w:val="18"/>
                <w:szCs w:val="18"/>
              </w:rPr>
              <w:t xml:space="preserve"> </w:t>
            </w:r>
            <w:r w:rsidRPr="00505441">
              <w:rPr>
                <w:rFonts w:eastAsia="Calibri"/>
                <w:sz w:val="18"/>
                <w:szCs w:val="18"/>
              </w:rPr>
              <w:t>2026»</w:t>
            </w:r>
          </w:p>
        </w:tc>
        <w:tc>
          <w:tcPr>
            <w:tcW w:w="239" w:type="pct"/>
            <w:tcBorders>
              <w:top w:val="single" w:sz="4" w:space="0" w:color="auto"/>
              <w:left w:val="single" w:sz="4" w:space="0" w:color="auto"/>
              <w:bottom w:val="single" w:sz="4" w:space="0" w:color="auto"/>
              <w:right w:val="single" w:sz="4" w:space="0" w:color="auto"/>
            </w:tcBorders>
            <w:vAlign w:val="center"/>
          </w:tcPr>
          <w:p w:rsidR="00BF2D81" w:rsidRPr="000A2975" w:rsidRDefault="00505441" w:rsidP="00EF4239">
            <w:pPr>
              <w:tabs>
                <w:tab w:val="left" w:pos="720"/>
              </w:tabs>
              <w:suppressAutoHyphens/>
              <w:jc w:val="center"/>
              <w:rPr>
                <w:rFonts w:eastAsia="Calibri"/>
                <w:sz w:val="18"/>
                <w:szCs w:val="18"/>
              </w:rPr>
            </w:pPr>
            <w:proofErr w:type="spellStart"/>
            <w:r>
              <w:rPr>
                <w:rFonts w:eastAsia="Calibri"/>
                <w:sz w:val="18"/>
                <w:szCs w:val="18"/>
              </w:rPr>
              <w:t>усл.ед</w:t>
            </w:r>
            <w:proofErr w:type="spellEnd"/>
          </w:p>
        </w:tc>
        <w:tc>
          <w:tcPr>
            <w:tcW w:w="239" w:type="pct"/>
            <w:tcBorders>
              <w:top w:val="single" w:sz="4" w:space="0" w:color="auto"/>
              <w:left w:val="nil"/>
              <w:bottom w:val="single" w:sz="4" w:space="0" w:color="auto"/>
              <w:right w:val="single" w:sz="4" w:space="0" w:color="auto"/>
            </w:tcBorders>
            <w:shd w:val="clear" w:color="auto" w:fill="auto"/>
            <w:vAlign w:val="center"/>
          </w:tcPr>
          <w:p w:rsidR="00BF2D81" w:rsidRPr="00C0421D" w:rsidRDefault="00505441" w:rsidP="00EF4239">
            <w:pPr>
              <w:widowControl w:val="0"/>
              <w:shd w:val="clear" w:color="auto" w:fill="FFFFFF"/>
              <w:adjustRightInd w:val="0"/>
              <w:jc w:val="center"/>
              <w:rPr>
                <w:sz w:val="18"/>
                <w:szCs w:val="18"/>
              </w:rPr>
            </w:pPr>
            <w:r>
              <w:rPr>
                <w:sz w:val="18"/>
                <w:szCs w:val="18"/>
              </w:rPr>
              <w:t>1</w:t>
            </w:r>
          </w:p>
        </w:tc>
        <w:tc>
          <w:tcPr>
            <w:tcW w:w="669" w:type="pct"/>
            <w:tcBorders>
              <w:top w:val="single" w:sz="4" w:space="0" w:color="auto"/>
              <w:left w:val="single" w:sz="4" w:space="0" w:color="auto"/>
              <w:bottom w:val="single" w:sz="4" w:space="0" w:color="auto"/>
              <w:right w:val="single" w:sz="4" w:space="0" w:color="auto"/>
            </w:tcBorders>
            <w:shd w:val="clear" w:color="auto" w:fill="auto"/>
            <w:vAlign w:val="center"/>
          </w:tcPr>
          <w:p w:rsidR="00BF2D81" w:rsidRPr="000A2975" w:rsidRDefault="00505441" w:rsidP="00EF4239">
            <w:pPr>
              <w:widowControl w:val="0"/>
              <w:shd w:val="clear" w:color="auto" w:fill="FFFFFF"/>
              <w:adjustRightInd w:val="0"/>
              <w:jc w:val="center"/>
              <w:rPr>
                <w:sz w:val="18"/>
                <w:szCs w:val="18"/>
              </w:rPr>
            </w:pPr>
            <w:r>
              <w:rPr>
                <w:sz w:val="18"/>
                <w:szCs w:val="18"/>
              </w:rPr>
              <w:t>165 543,20</w:t>
            </w:r>
          </w:p>
        </w:tc>
        <w:tc>
          <w:tcPr>
            <w:tcW w:w="669" w:type="pct"/>
            <w:tcBorders>
              <w:top w:val="single" w:sz="4" w:space="0" w:color="auto"/>
              <w:left w:val="single" w:sz="4" w:space="0" w:color="auto"/>
              <w:bottom w:val="single" w:sz="4" w:space="0" w:color="auto"/>
            </w:tcBorders>
            <w:vAlign w:val="center"/>
          </w:tcPr>
          <w:p w:rsidR="00BF2D81" w:rsidRPr="000A2975" w:rsidRDefault="00505441" w:rsidP="00EF4239">
            <w:pPr>
              <w:widowControl w:val="0"/>
              <w:shd w:val="clear" w:color="auto" w:fill="FFFFFF"/>
              <w:adjustRightInd w:val="0"/>
              <w:jc w:val="center"/>
              <w:rPr>
                <w:sz w:val="18"/>
                <w:szCs w:val="18"/>
              </w:rPr>
            </w:pPr>
            <w:r>
              <w:rPr>
                <w:sz w:val="18"/>
                <w:szCs w:val="18"/>
              </w:rPr>
              <w:t>165 543,20</w:t>
            </w:r>
          </w:p>
        </w:tc>
        <w:tc>
          <w:tcPr>
            <w:tcW w:w="669" w:type="pct"/>
            <w:tcBorders>
              <w:top w:val="single" w:sz="4" w:space="0" w:color="auto"/>
              <w:left w:val="single" w:sz="4" w:space="0" w:color="auto"/>
              <w:bottom w:val="single" w:sz="4" w:space="0" w:color="auto"/>
              <w:right w:val="single" w:sz="4" w:space="0" w:color="auto"/>
            </w:tcBorders>
            <w:vAlign w:val="center"/>
          </w:tcPr>
          <w:p w:rsidR="00BF2D81" w:rsidRPr="000A2975" w:rsidRDefault="00BF2D81" w:rsidP="00EF4239">
            <w:pPr>
              <w:jc w:val="center"/>
              <w:rPr>
                <w:bCs/>
                <w:sz w:val="18"/>
                <w:szCs w:val="18"/>
              </w:rPr>
            </w:pPr>
          </w:p>
        </w:tc>
        <w:tc>
          <w:tcPr>
            <w:tcW w:w="655" w:type="pct"/>
            <w:tcBorders>
              <w:top w:val="single" w:sz="4" w:space="0" w:color="auto"/>
              <w:left w:val="single" w:sz="4" w:space="0" w:color="auto"/>
              <w:bottom w:val="single" w:sz="4" w:space="0" w:color="auto"/>
              <w:right w:val="single" w:sz="4" w:space="0" w:color="auto"/>
            </w:tcBorders>
            <w:vAlign w:val="center"/>
          </w:tcPr>
          <w:p w:rsidR="00BF2D81" w:rsidRPr="000A2975" w:rsidRDefault="00BF2D81" w:rsidP="00EF4239">
            <w:pPr>
              <w:jc w:val="center"/>
              <w:rPr>
                <w:bCs/>
                <w:sz w:val="18"/>
                <w:szCs w:val="18"/>
              </w:rPr>
            </w:pPr>
          </w:p>
        </w:tc>
      </w:tr>
      <w:tr w:rsidR="00EF4239" w:rsidRPr="000A2975" w:rsidTr="00EF4239">
        <w:trPr>
          <w:trHeight w:val="397"/>
          <w:jc w:val="center"/>
        </w:trPr>
        <w:tc>
          <w:tcPr>
            <w:tcW w:w="159" w:type="pct"/>
            <w:tcBorders>
              <w:top w:val="single" w:sz="6" w:space="0" w:color="auto"/>
              <w:left w:val="single" w:sz="6" w:space="0" w:color="auto"/>
              <w:bottom w:val="single" w:sz="6" w:space="0" w:color="auto"/>
              <w:right w:val="single" w:sz="6" w:space="0" w:color="auto"/>
            </w:tcBorders>
            <w:shd w:val="clear" w:color="auto" w:fill="FFFFFF"/>
            <w:vAlign w:val="center"/>
          </w:tcPr>
          <w:p w:rsidR="00EF4239" w:rsidRPr="000A2975" w:rsidRDefault="00E81C96" w:rsidP="00EF4239">
            <w:pPr>
              <w:jc w:val="center"/>
              <w:rPr>
                <w:bCs/>
                <w:sz w:val="18"/>
                <w:szCs w:val="18"/>
              </w:rPr>
            </w:pPr>
            <w:r>
              <w:rPr>
                <w:bCs/>
                <w:sz w:val="18"/>
                <w:szCs w:val="18"/>
              </w:rPr>
              <w:t>2</w:t>
            </w:r>
          </w:p>
        </w:tc>
        <w:tc>
          <w:tcPr>
            <w:tcW w:w="2179"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EF4239" w:rsidRPr="000A2975" w:rsidRDefault="00EF4239" w:rsidP="00EF4239">
            <w:pPr>
              <w:rPr>
                <w:b/>
                <w:sz w:val="18"/>
                <w:szCs w:val="18"/>
              </w:rPr>
            </w:pPr>
            <w:r w:rsidRPr="000A2975">
              <w:rPr>
                <w:b/>
                <w:sz w:val="18"/>
                <w:szCs w:val="18"/>
              </w:rPr>
              <w:t>Начальная (максимальная) цена Контракта</w:t>
            </w:r>
          </w:p>
        </w:tc>
        <w:tc>
          <w:tcPr>
            <w:tcW w:w="669" w:type="pct"/>
            <w:tcBorders>
              <w:top w:val="single" w:sz="6" w:space="0" w:color="auto"/>
              <w:left w:val="single" w:sz="6" w:space="0" w:color="auto"/>
              <w:bottom w:val="single" w:sz="6" w:space="0" w:color="auto"/>
              <w:right w:val="single" w:sz="4" w:space="0" w:color="auto"/>
            </w:tcBorders>
            <w:shd w:val="clear" w:color="auto" w:fill="FFFFFF"/>
            <w:vAlign w:val="center"/>
          </w:tcPr>
          <w:p w:rsidR="00EF4239" w:rsidRPr="000A2975" w:rsidRDefault="00EF4239" w:rsidP="00EF4239">
            <w:pPr>
              <w:jc w:val="center"/>
              <w:rPr>
                <w:bCs/>
                <w:sz w:val="18"/>
                <w:szCs w:val="18"/>
              </w:rPr>
            </w:pPr>
            <w:r w:rsidRPr="000A2975">
              <w:rPr>
                <w:bCs/>
                <w:sz w:val="18"/>
                <w:szCs w:val="18"/>
              </w:rPr>
              <w:t>–</w:t>
            </w:r>
          </w:p>
        </w:tc>
        <w:tc>
          <w:tcPr>
            <w:tcW w:w="669" w:type="pct"/>
            <w:tcBorders>
              <w:top w:val="single" w:sz="6" w:space="0" w:color="auto"/>
              <w:left w:val="single" w:sz="4" w:space="0" w:color="auto"/>
              <w:bottom w:val="single" w:sz="6" w:space="0" w:color="auto"/>
              <w:right w:val="single" w:sz="4" w:space="0" w:color="auto"/>
            </w:tcBorders>
            <w:shd w:val="clear" w:color="auto" w:fill="FFFFFF"/>
            <w:vAlign w:val="center"/>
          </w:tcPr>
          <w:p w:rsidR="00EF4239" w:rsidRPr="000A2975" w:rsidRDefault="00505441" w:rsidP="00EF4239">
            <w:pPr>
              <w:widowControl w:val="0"/>
              <w:shd w:val="clear" w:color="auto" w:fill="FFFFFF"/>
              <w:adjustRightInd w:val="0"/>
              <w:jc w:val="center"/>
              <w:rPr>
                <w:b/>
                <w:sz w:val="18"/>
                <w:szCs w:val="18"/>
              </w:rPr>
            </w:pPr>
            <w:r>
              <w:rPr>
                <w:b/>
                <w:sz w:val="18"/>
                <w:szCs w:val="18"/>
              </w:rPr>
              <w:t>165 543,20</w:t>
            </w:r>
            <w:bookmarkStart w:id="3" w:name="_GoBack"/>
            <w:bookmarkEnd w:id="3"/>
          </w:p>
        </w:tc>
        <w:tc>
          <w:tcPr>
            <w:tcW w:w="669" w:type="pct"/>
            <w:tcBorders>
              <w:top w:val="single" w:sz="6" w:space="0" w:color="auto"/>
              <w:left w:val="single" w:sz="6" w:space="0" w:color="auto"/>
              <w:bottom w:val="single" w:sz="6" w:space="0" w:color="auto"/>
              <w:right w:val="single" w:sz="4" w:space="0" w:color="auto"/>
            </w:tcBorders>
            <w:shd w:val="clear" w:color="auto" w:fill="FFFFFF"/>
            <w:vAlign w:val="center"/>
          </w:tcPr>
          <w:p w:rsidR="00EF4239" w:rsidRPr="000A2975" w:rsidRDefault="00EF4239" w:rsidP="00EF4239">
            <w:pPr>
              <w:jc w:val="center"/>
              <w:rPr>
                <w:bCs/>
                <w:sz w:val="18"/>
                <w:szCs w:val="18"/>
              </w:rPr>
            </w:pPr>
            <w:r w:rsidRPr="000A2975">
              <w:rPr>
                <w:bCs/>
                <w:sz w:val="18"/>
                <w:szCs w:val="18"/>
              </w:rPr>
              <w:t>–</w:t>
            </w:r>
          </w:p>
        </w:tc>
        <w:tc>
          <w:tcPr>
            <w:tcW w:w="655" w:type="pct"/>
            <w:tcBorders>
              <w:top w:val="single" w:sz="6" w:space="0" w:color="auto"/>
              <w:left w:val="single" w:sz="4" w:space="0" w:color="auto"/>
              <w:bottom w:val="single" w:sz="6" w:space="0" w:color="auto"/>
              <w:right w:val="single" w:sz="4" w:space="0" w:color="auto"/>
            </w:tcBorders>
            <w:shd w:val="clear" w:color="auto" w:fill="FFFFFF"/>
            <w:vAlign w:val="center"/>
          </w:tcPr>
          <w:p w:rsidR="00EF4239" w:rsidRPr="000A2975" w:rsidRDefault="00EF4239" w:rsidP="00EF4239">
            <w:pPr>
              <w:widowControl w:val="0"/>
              <w:shd w:val="clear" w:color="auto" w:fill="FFFFFF"/>
              <w:adjustRightInd w:val="0"/>
              <w:jc w:val="center"/>
              <w:rPr>
                <w:sz w:val="18"/>
                <w:szCs w:val="18"/>
              </w:rPr>
            </w:pPr>
            <w:r w:rsidRPr="000A2975">
              <w:rPr>
                <w:sz w:val="18"/>
                <w:szCs w:val="18"/>
              </w:rPr>
              <w:t>–</w:t>
            </w:r>
          </w:p>
        </w:tc>
      </w:tr>
      <w:tr w:rsidR="00EF4239" w:rsidRPr="000A2975" w:rsidTr="00EF4239">
        <w:trPr>
          <w:trHeight w:val="397"/>
          <w:jc w:val="center"/>
        </w:trPr>
        <w:tc>
          <w:tcPr>
            <w:tcW w:w="159" w:type="pct"/>
            <w:tcBorders>
              <w:top w:val="single" w:sz="6" w:space="0" w:color="auto"/>
              <w:left w:val="single" w:sz="6" w:space="0" w:color="auto"/>
              <w:bottom w:val="single" w:sz="6" w:space="0" w:color="auto"/>
              <w:right w:val="single" w:sz="6" w:space="0" w:color="auto"/>
            </w:tcBorders>
            <w:shd w:val="clear" w:color="auto" w:fill="FFFFFF"/>
            <w:vAlign w:val="center"/>
          </w:tcPr>
          <w:p w:rsidR="00EF4239" w:rsidRPr="000A2975" w:rsidRDefault="00E81C96" w:rsidP="00EF4239">
            <w:pPr>
              <w:jc w:val="center"/>
              <w:rPr>
                <w:bCs/>
                <w:sz w:val="18"/>
                <w:szCs w:val="18"/>
              </w:rPr>
            </w:pPr>
            <w:r>
              <w:rPr>
                <w:bCs/>
                <w:sz w:val="18"/>
                <w:szCs w:val="18"/>
              </w:rPr>
              <w:t>3</w:t>
            </w:r>
          </w:p>
        </w:tc>
        <w:tc>
          <w:tcPr>
            <w:tcW w:w="2179"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EF4239" w:rsidRPr="000A2975" w:rsidRDefault="00EF4239" w:rsidP="00EF4239">
            <w:pPr>
              <w:rPr>
                <w:b/>
                <w:sz w:val="18"/>
                <w:szCs w:val="18"/>
              </w:rPr>
            </w:pPr>
            <w:r w:rsidRPr="000A2975">
              <w:rPr>
                <w:b/>
                <w:sz w:val="18"/>
                <w:szCs w:val="18"/>
              </w:rPr>
              <w:t>ЦЕНА КОНТРАКТА</w:t>
            </w:r>
          </w:p>
        </w:tc>
        <w:tc>
          <w:tcPr>
            <w:tcW w:w="669" w:type="pct"/>
            <w:tcBorders>
              <w:top w:val="single" w:sz="6" w:space="0" w:color="auto"/>
              <w:left w:val="single" w:sz="6" w:space="0" w:color="auto"/>
              <w:bottom w:val="single" w:sz="6" w:space="0" w:color="auto"/>
              <w:right w:val="single" w:sz="4" w:space="0" w:color="auto"/>
            </w:tcBorders>
            <w:shd w:val="clear" w:color="auto" w:fill="FFFFFF"/>
            <w:vAlign w:val="center"/>
          </w:tcPr>
          <w:p w:rsidR="00EF4239" w:rsidRPr="000A2975" w:rsidRDefault="00EF4239" w:rsidP="00EF4239">
            <w:pPr>
              <w:jc w:val="center"/>
              <w:rPr>
                <w:bCs/>
                <w:sz w:val="18"/>
                <w:szCs w:val="18"/>
              </w:rPr>
            </w:pPr>
            <w:r w:rsidRPr="000A2975">
              <w:rPr>
                <w:bCs/>
                <w:sz w:val="18"/>
                <w:szCs w:val="18"/>
              </w:rPr>
              <w:t>–</w:t>
            </w:r>
          </w:p>
        </w:tc>
        <w:tc>
          <w:tcPr>
            <w:tcW w:w="669" w:type="pct"/>
            <w:tcBorders>
              <w:top w:val="single" w:sz="6" w:space="0" w:color="auto"/>
              <w:left w:val="single" w:sz="4" w:space="0" w:color="auto"/>
              <w:bottom w:val="single" w:sz="6" w:space="0" w:color="auto"/>
              <w:right w:val="single" w:sz="4" w:space="0" w:color="auto"/>
            </w:tcBorders>
            <w:shd w:val="clear" w:color="auto" w:fill="FFFFFF"/>
            <w:vAlign w:val="center"/>
          </w:tcPr>
          <w:p w:rsidR="00EF4239" w:rsidRPr="000A2975" w:rsidRDefault="00EF4239" w:rsidP="00EF4239">
            <w:pPr>
              <w:widowControl w:val="0"/>
              <w:shd w:val="clear" w:color="auto" w:fill="FFFFFF"/>
              <w:adjustRightInd w:val="0"/>
              <w:jc w:val="center"/>
              <w:rPr>
                <w:sz w:val="18"/>
                <w:szCs w:val="18"/>
              </w:rPr>
            </w:pPr>
            <w:r w:rsidRPr="000A2975">
              <w:rPr>
                <w:sz w:val="18"/>
                <w:szCs w:val="18"/>
              </w:rPr>
              <w:t>–</w:t>
            </w:r>
          </w:p>
        </w:tc>
        <w:tc>
          <w:tcPr>
            <w:tcW w:w="669" w:type="pct"/>
            <w:tcBorders>
              <w:top w:val="single" w:sz="6" w:space="0" w:color="auto"/>
              <w:left w:val="single" w:sz="6" w:space="0" w:color="auto"/>
              <w:bottom w:val="single" w:sz="6" w:space="0" w:color="auto"/>
              <w:right w:val="single" w:sz="4" w:space="0" w:color="auto"/>
            </w:tcBorders>
            <w:shd w:val="clear" w:color="auto" w:fill="FFFFFF"/>
            <w:vAlign w:val="center"/>
          </w:tcPr>
          <w:p w:rsidR="00EF4239" w:rsidRPr="000A2975" w:rsidRDefault="00EF4239" w:rsidP="00EF4239">
            <w:pPr>
              <w:jc w:val="center"/>
              <w:rPr>
                <w:bCs/>
                <w:sz w:val="18"/>
                <w:szCs w:val="18"/>
              </w:rPr>
            </w:pPr>
            <w:r w:rsidRPr="000A2975">
              <w:rPr>
                <w:bCs/>
                <w:sz w:val="18"/>
                <w:szCs w:val="18"/>
              </w:rPr>
              <w:t>–</w:t>
            </w:r>
          </w:p>
        </w:tc>
        <w:tc>
          <w:tcPr>
            <w:tcW w:w="655" w:type="pct"/>
            <w:tcBorders>
              <w:top w:val="single" w:sz="6" w:space="0" w:color="auto"/>
              <w:left w:val="single" w:sz="4" w:space="0" w:color="auto"/>
              <w:bottom w:val="single" w:sz="6" w:space="0" w:color="auto"/>
              <w:right w:val="single" w:sz="4" w:space="0" w:color="auto"/>
            </w:tcBorders>
            <w:shd w:val="clear" w:color="auto" w:fill="FFFFFF"/>
            <w:vAlign w:val="center"/>
          </w:tcPr>
          <w:p w:rsidR="00EF4239" w:rsidRPr="000A2975" w:rsidRDefault="00EF4239" w:rsidP="00EF4239">
            <w:pPr>
              <w:widowControl w:val="0"/>
              <w:shd w:val="clear" w:color="auto" w:fill="FFFFFF"/>
              <w:adjustRightInd w:val="0"/>
              <w:jc w:val="center"/>
              <w:rPr>
                <w:b/>
                <w:sz w:val="18"/>
                <w:szCs w:val="18"/>
              </w:rPr>
            </w:pPr>
          </w:p>
        </w:tc>
      </w:tr>
    </w:tbl>
    <w:p w:rsidR="00BF2D81" w:rsidRDefault="00BF2D81" w:rsidP="00BF2D81">
      <w:pPr>
        <w:tabs>
          <w:tab w:val="num" w:pos="0"/>
        </w:tabs>
        <w:spacing w:after="240" w:line="276" w:lineRule="auto"/>
        <w:jc w:val="center"/>
        <w:rPr>
          <w:b/>
          <w:color w:val="000000"/>
        </w:rPr>
      </w:pPr>
    </w:p>
    <w:p w:rsidR="009A027F" w:rsidRDefault="009A027F" w:rsidP="00BF2D81">
      <w:pPr>
        <w:tabs>
          <w:tab w:val="num" w:pos="0"/>
        </w:tabs>
        <w:spacing w:after="240" w:line="276" w:lineRule="auto"/>
        <w:jc w:val="center"/>
        <w:rPr>
          <w:b/>
          <w:color w:val="000000"/>
        </w:rPr>
      </w:pPr>
    </w:p>
    <w:p w:rsidR="009A027F" w:rsidRDefault="009A027F" w:rsidP="00BF2D81">
      <w:pPr>
        <w:tabs>
          <w:tab w:val="num" w:pos="0"/>
        </w:tabs>
        <w:spacing w:after="240" w:line="276" w:lineRule="auto"/>
        <w:jc w:val="center"/>
        <w:rPr>
          <w:b/>
          <w:color w:val="000000"/>
        </w:rPr>
      </w:pPr>
    </w:p>
    <w:bookmarkEnd w:id="1"/>
    <w:bookmarkEnd w:id="2"/>
    <w:p w:rsidR="00E91043" w:rsidRDefault="00E91043" w:rsidP="009A027F">
      <w:pPr>
        <w:tabs>
          <w:tab w:val="num" w:pos="0"/>
        </w:tabs>
        <w:rPr>
          <w:b/>
          <w:caps/>
          <w:color w:val="000000"/>
        </w:rPr>
      </w:pPr>
    </w:p>
    <w:sectPr w:rsidR="00E91043" w:rsidSect="00CF4905">
      <w:pgSz w:w="16838" w:h="11906" w:orient="landscape" w:code="9"/>
      <w:pgMar w:top="851" w:right="851" w:bottom="567" w:left="1134"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4239" w:rsidRDefault="00EF4239">
      <w:r>
        <w:separator/>
      </w:r>
    </w:p>
    <w:p w:rsidR="00EF4239" w:rsidRDefault="00EF4239"/>
  </w:endnote>
  <w:endnote w:type="continuationSeparator" w:id="0">
    <w:p w:rsidR="00EF4239" w:rsidRDefault="00EF4239">
      <w:r>
        <w:continuationSeparator/>
      </w:r>
    </w:p>
    <w:p w:rsidR="00EF4239" w:rsidRDefault="00EF42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altName w:val="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ヒラギノ角ゴ Pro W3">
    <w:altName w:val="MS Gothic"/>
    <w:charset w:val="00"/>
    <w:family w:val="roman"/>
    <w:pitch w:val="default"/>
  </w:font>
  <w:font w:name="Baltica">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MS Mincho">
    <w:altName w:val="Yu Gothic UI"/>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239" w:rsidRDefault="00EF4239" w:rsidP="006755EF">
    <w:pPr>
      <w:pStyle w:val="af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56</w:t>
    </w:r>
    <w:r>
      <w:rPr>
        <w:rStyle w:val="a8"/>
      </w:rPr>
      <w:fldChar w:fldCharType="end"/>
    </w:r>
  </w:p>
  <w:p w:rsidR="00EF4239" w:rsidRDefault="00EF4239">
    <w:pPr>
      <w:pStyle w:val="af3"/>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897227"/>
      <w:docPartObj>
        <w:docPartGallery w:val="Page Numbers (Bottom of Page)"/>
        <w:docPartUnique/>
      </w:docPartObj>
    </w:sdtPr>
    <w:sdtEndPr>
      <w:rPr>
        <w:sz w:val="18"/>
        <w:szCs w:val="18"/>
      </w:rPr>
    </w:sdtEndPr>
    <w:sdtContent>
      <w:p w:rsidR="00EF4239" w:rsidRPr="00DE433E" w:rsidRDefault="00EF4239" w:rsidP="00DE433E">
        <w:pPr>
          <w:pStyle w:val="af3"/>
          <w:jc w:val="right"/>
          <w:rPr>
            <w:sz w:val="18"/>
            <w:szCs w:val="18"/>
          </w:rPr>
        </w:pPr>
        <w:r w:rsidRPr="00DE433E">
          <w:rPr>
            <w:sz w:val="18"/>
            <w:szCs w:val="18"/>
          </w:rPr>
          <w:fldChar w:fldCharType="begin"/>
        </w:r>
        <w:r w:rsidRPr="00DE433E">
          <w:rPr>
            <w:sz w:val="18"/>
            <w:szCs w:val="18"/>
          </w:rPr>
          <w:instrText>PAGE   \* MERGEFORMAT</w:instrText>
        </w:r>
        <w:r w:rsidRPr="00DE433E">
          <w:rPr>
            <w:sz w:val="18"/>
            <w:szCs w:val="18"/>
          </w:rPr>
          <w:fldChar w:fldCharType="separate"/>
        </w:r>
        <w:r w:rsidR="00505441">
          <w:rPr>
            <w:noProof/>
            <w:sz w:val="18"/>
            <w:szCs w:val="18"/>
          </w:rPr>
          <w:t>14</w:t>
        </w:r>
        <w:r w:rsidRPr="00DE433E">
          <w:rPr>
            <w:sz w:val="18"/>
            <w:szCs w:val="18"/>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239" w:rsidRPr="00D942B4" w:rsidRDefault="00EF4239" w:rsidP="006755EF">
    <w:pPr>
      <w:pStyle w:val="af3"/>
      <w:jc w:val="right"/>
    </w:pP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4239" w:rsidRDefault="00EF4239">
      <w:r>
        <w:separator/>
      </w:r>
    </w:p>
    <w:p w:rsidR="00EF4239" w:rsidRDefault="00EF4239"/>
  </w:footnote>
  <w:footnote w:type="continuationSeparator" w:id="0">
    <w:p w:rsidR="00EF4239" w:rsidRDefault="00EF4239">
      <w:r>
        <w:continuationSeparator/>
      </w:r>
    </w:p>
    <w:p w:rsidR="00EF4239" w:rsidRDefault="00EF4239"/>
  </w:footnote>
  <w:footnote w:id="1">
    <w:p w:rsidR="00EF4239" w:rsidRPr="00E411F1" w:rsidRDefault="00EF4239" w:rsidP="00D67142">
      <w:pPr>
        <w:pStyle w:val="ac"/>
        <w:spacing w:after="0"/>
        <w:rPr>
          <w:sz w:val="16"/>
          <w:szCs w:val="16"/>
        </w:rPr>
      </w:pPr>
      <w:r>
        <w:rPr>
          <w:rStyle w:val="afff7"/>
        </w:rPr>
        <w:footnoteRef/>
      </w:r>
      <w:r>
        <w:t xml:space="preserve"> </w:t>
      </w:r>
      <w:r w:rsidRPr="00E411F1">
        <w:rPr>
          <w:sz w:val="16"/>
          <w:szCs w:val="16"/>
        </w:rPr>
        <w:t xml:space="preserve">В соответствии со ст. 34 Федерального закона от 05.04.2013 № 44-ФЗ размер штрафа устанавливается </w:t>
      </w:r>
      <w:r w:rsidRPr="00E411F1">
        <w:rPr>
          <w:sz w:val="16"/>
          <w:szCs w:val="16"/>
          <w:lang w:val="ru-RU"/>
        </w:rPr>
        <w:t>К</w:t>
      </w:r>
      <w:proofErr w:type="spellStart"/>
      <w:r w:rsidRPr="00E411F1">
        <w:rPr>
          <w:sz w:val="16"/>
          <w:szCs w:val="16"/>
        </w:rPr>
        <w:t>онтрактом</w:t>
      </w:r>
      <w:proofErr w:type="spellEnd"/>
      <w:r>
        <w:rPr>
          <w:sz w:val="16"/>
          <w:szCs w:val="16"/>
          <w:lang w:val="ru-RU"/>
        </w:rPr>
        <w:t xml:space="preserve">, </w:t>
      </w:r>
      <w:proofErr w:type="spellStart"/>
      <w:r>
        <w:rPr>
          <w:sz w:val="16"/>
          <w:szCs w:val="16"/>
          <w:lang w:val="ru-RU"/>
        </w:rPr>
        <w:t>определенным</w:t>
      </w:r>
      <w:proofErr w:type="spellEnd"/>
      <w:r>
        <w:rPr>
          <w:sz w:val="16"/>
          <w:szCs w:val="16"/>
          <w:lang w:val="ru-RU"/>
        </w:rPr>
        <w:t xml:space="preserve"> согласно</w:t>
      </w:r>
      <w:r w:rsidRPr="00E411F1">
        <w:rPr>
          <w:sz w:val="16"/>
          <w:szCs w:val="16"/>
        </w:rPr>
        <w:t xml:space="preserve"> </w:t>
      </w:r>
      <w:r w:rsidRPr="00E411F1">
        <w:rPr>
          <w:sz w:val="16"/>
          <w:szCs w:val="16"/>
          <w:lang w:val="ru-RU"/>
        </w:rPr>
        <w:t>п</w:t>
      </w:r>
      <w:proofErr w:type="spellStart"/>
      <w:r w:rsidRPr="00E411F1">
        <w:rPr>
          <w:sz w:val="16"/>
          <w:szCs w:val="16"/>
        </w:rPr>
        <w:t>остановлени</w:t>
      </w:r>
      <w:r>
        <w:rPr>
          <w:sz w:val="16"/>
          <w:szCs w:val="16"/>
          <w:lang w:val="ru-RU"/>
        </w:rPr>
        <w:t>ю</w:t>
      </w:r>
      <w:proofErr w:type="spellEnd"/>
      <w:r w:rsidRPr="00E411F1">
        <w:rPr>
          <w:sz w:val="16"/>
          <w:szCs w:val="16"/>
        </w:rPr>
        <w:t xml:space="preserve"> Правительства Российской Федерации от 30.08.2017 N 1042 в следующем порядке:</w:t>
      </w:r>
    </w:p>
    <w:p w:rsidR="00EF4239" w:rsidRPr="00E411F1" w:rsidRDefault="00EF4239" w:rsidP="00D67142">
      <w:pPr>
        <w:pStyle w:val="ac"/>
        <w:spacing w:after="0"/>
        <w:ind w:firstLine="708"/>
        <w:rPr>
          <w:sz w:val="16"/>
          <w:szCs w:val="16"/>
        </w:rPr>
      </w:pPr>
      <w:r w:rsidRPr="00E411F1">
        <w:rPr>
          <w:sz w:val="16"/>
          <w:szCs w:val="16"/>
        </w:rPr>
        <w:t xml:space="preserve">а) 10 процентов цены </w:t>
      </w:r>
      <w:r w:rsidRPr="00E411F1">
        <w:rPr>
          <w:sz w:val="16"/>
          <w:szCs w:val="16"/>
          <w:lang w:val="ru-RU"/>
        </w:rPr>
        <w:t>К</w:t>
      </w:r>
      <w:proofErr w:type="spellStart"/>
      <w:r w:rsidRPr="00E411F1">
        <w:rPr>
          <w:sz w:val="16"/>
          <w:szCs w:val="16"/>
        </w:rPr>
        <w:t>онтракта</w:t>
      </w:r>
      <w:proofErr w:type="spellEnd"/>
      <w:r w:rsidRPr="00E411F1">
        <w:rPr>
          <w:sz w:val="16"/>
          <w:szCs w:val="16"/>
        </w:rPr>
        <w:t xml:space="preserve"> в случае, если цена </w:t>
      </w:r>
      <w:r w:rsidRPr="00E411F1">
        <w:rPr>
          <w:sz w:val="16"/>
          <w:szCs w:val="16"/>
          <w:lang w:val="ru-RU"/>
        </w:rPr>
        <w:t>К</w:t>
      </w:r>
      <w:proofErr w:type="spellStart"/>
      <w:r w:rsidRPr="00E411F1">
        <w:rPr>
          <w:sz w:val="16"/>
          <w:szCs w:val="16"/>
        </w:rPr>
        <w:t>онтракта</w:t>
      </w:r>
      <w:proofErr w:type="spellEnd"/>
      <w:r w:rsidRPr="00E411F1">
        <w:rPr>
          <w:sz w:val="16"/>
          <w:szCs w:val="16"/>
        </w:rPr>
        <w:t xml:space="preserve"> (этапа) не превышает 3 млн. рублей;</w:t>
      </w:r>
    </w:p>
    <w:p w:rsidR="00EF4239" w:rsidRPr="00E411F1" w:rsidRDefault="00EF4239" w:rsidP="00D67142">
      <w:pPr>
        <w:pStyle w:val="ac"/>
        <w:spacing w:after="0"/>
        <w:ind w:firstLine="708"/>
        <w:rPr>
          <w:sz w:val="16"/>
          <w:szCs w:val="16"/>
        </w:rPr>
      </w:pPr>
      <w:r w:rsidRPr="00E411F1">
        <w:rPr>
          <w:sz w:val="16"/>
          <w:szCs w:val="16"/>
        </w:rPr>
        <w:t xml:space="preserve">б) 5 процентов цены </w:t>
      </w:r>
      <w:r w:rsidRPr="00E411F1">
        <w:rPr>
          <w:sz w:val="16"/>
          <w:szCs w:val="16"/>
          <w:lang w:val="ru-RU"/>
        </w:rPr>
        <w:t>К</w:t>
      </w:r>
      <w:proofErr w:type="spellStart"/>
      <w:r w:rsidRPr="00E411F1">
        <w:rPr>
          <w:sz w:val="16"/>
          <w:szCs w:val="16"/>
        </w:rPr>
        <w:t>онтракта</w:t>
      </w:r>
      <w:proofErr w:type="spellEnd"/>
      <w:r w:rsidRPr="00E411F1">
        <w:rPr>
          <w:sz w:val="16"/>
          <w:szCs w:val="16"/>
        </w:rPr>
        <w:t xml:space="preserve"> в случае, если цена </w:t>
      </w:r>
      <w:r w:rsidRPr="00E411F1">
        <w:rPr>
          <w:sz w:val="16"/>
          <w:szCs w:val="16"/>
          <w:lang w:val="ru-RU"/>
        </w:rPr>
        <w:t>К</w:t>
      </w:r>
      <w:proofErr w:type="spellStart"/>
      <w:r w:rsidRPr="00E411F1">
        <w:rPr>
          <w:sz w:val="16"/>
          <w:szCs w:val="16"/>
        </w:rPr>
        <w:t>онтракта</w:t>
      </w:r>
      <w:proofErr w:type="spellEnd"/>
      <w:r w:rsidRPr="00E411F1">
        <w:rPr>
          <w:sz w:val="16"/>
          <w:szCs w:val="16"/>
        </w:rPr>
        <w:t xml:space="preserve"> (этапа) составляет от 3 млн. рублей до 50 млн. рублей (включительно);</w:t>
      </w:r>
    </w:p>
    <w:p w:rsidR="00EF4239" w:rsidRPr="00D67142" w:rsidRDefault="00EF4239" w:rsidP="00D67142">
      <w:pPr>
        <w:pStyle w:val="ac"/>
        <w:spacing w:after="0"/>
        <w:ind w:firstLine="708"/>
        <w:rPr>
          <w:sz w:val="16"/>
          <w:szCs w:val="16"/>
          <w:lang w:val="ru-RU"/>
        </w:rPr>
      </w:pPr>
      <w:r>
        <w:rPr>
          <w:sz w:val="16"/>
          <w:szCs w:val="16"/>
          <w:lang w:val="ru-RU"/>
        </w:rPr>
        <w:t>в) в случае если</w:t>
      </w:r>
      <w:r w:rsidRPr="00E411F1">
        <w:rPr>
          <w:sz w:val="16"/>
          <w:szCs w:val="16"/>
        </w:rPr>
        <w:t xml:space="preserve"> контракт</w:t>
      </w:r>
      <w:r>
        <w:rPr>
          <w:sz w:val="16"/>
          <w:szCs w:val="16"/>
          <w:lang w:val="ru-RU"/>
        </w:rPr>
        <w:t xml:space="preserve"> </w:t>
      </w:r>
      <w:proofErr w:type="spellStart"/>
      <w:r w:rsidRPr="00E411F1">
        <w:rPr>
          <w:sz w:val="16"/>
          <w:szCs w:val="16"/>
        </w:rPr>
        <w:t>заключен</w:t>
      </w:r>
      <w:proofErr w:type="spellEnd"/>
      <w:r w:rsidRPr="00E411F1">
        <w:rPr>
          <w:sz w:val="16"/>
          <w:szCs w:val="16"/>
        </w:rPr>
        <w:t xml:space="preserve"> по результатам определения поставщика (подрядчика, исполнителя) в соответствии с пунктом 1 части 1 статьи 30 Федерального закона </w:t>
      </w:r>
      <w:r>
        <w:rPr>
          <w:sz w:val="16"/>
          <w:szCs w:val="16"/>
          <w:lang w:val="ru-RU"/>
        </w:rPr>
        <w:t xml:space="preserve">от 05.04.2013 </w:t>
      </w:r>
      <w:r w:rsidRPr="00E411F1">
        <w:rPr>
          <w:sz w:val="16"/>
          <w:szCs w:val="16"/>
        </w:rPr>
        <w:t>№ 44-ФЗ, размер штрафа устанавливается в размере 1 процента цены контракта (этапа), но не более 5 тыс. ру</w:t>
      </w:r>
      <w:r>
        <w:rPr>
          <w:sz w:val="16"/>
          <w:szCs w:val="16"/>
        </w:rPr>
        <w:t xml:space="preserve">блей и не менее 1 тыс. рублей </w:t>
      </w:r>
    </w:p>
    <w:p w:rsidR="00EF4239" w:rsidRPr="00DF5E73" w:rsidRDefault="00EF4239" w:rsidP="00D67142">
      <w:pPr>
        <w:pStyle w:val="ac"/>
        <w:spacing w:after="0"/>
        <w:ind w:firstLine="708"/>
        <w:rPr>
          <w:sz w:val="16"/>
          <w:szCs w:val="16"/>
        </w:rPr>
      </w:pPr>
      <w:r w:rsidRPr="00E411F1">
        <w:rPr>
          <w:sz w:val="16"/>
          <w:szCs w:val="16"/>
        </w:rPr>
        <w:t xml:space="preserve">Размер штрафа подлежит указанию в проекте </w:t>
      </w:r>
      <w:r w:rsidRPr="00E411F1">
        <w:rPr>
          <w:sz w:val="16"/>
          <w:szCs w:val="16"/>
          <w:lang w:val="ru-RU"/>
        </w:rPr>
        <w:t>К</w:t>
      </w:r>
      <w:proofErr w:type="spellStart"/>
      <w:r w:rsidRPr="00E411F1">
        <w:rPr>
          <w:sz w:val="16"/>
          <w:szCs w:val="16"/>
        </w:rPr>
        <w:t>онтракта</w:t>
      </w:r>
      <w:proofErr w:type="spellEnd"/>
      <w:r w:rsidRPr="00E411F1">
        <w:rPr>
          <w:sz w:val="16"/>
          <w:szCs w:val="16"/>
        </w:rPr>
        <w:t xml:space="preserve"> после установления цены </w:t>
      </w:r>
      <w:r w:rsidRPr="00E411F1">
        <w:rPr>
          <w:sz w:val="16"/>
          <w:szCs w:val="16"/>
          <w:lang w:val="ru-RU"/>
        </w:rPr>
        <w:t>К</w:t>
      </w:r>
      <w:proofErr w:type="spellStart"/>
      <w:r w:rsidRPr="00E411F1">
        <w:rPr>
          <w:sz w:val="16"/>
          <w:szCs w:val="16"/>
        </w:rPr>
        <w:t>онтракта</w:t>
      </w:r>
      <w:proofErr w:type="spellEnd"/>
      <w:r w:rsidRPr="00E411F1">
        <w:rPr>
          <w:sz w:val="16"/>
          <w:szCs w:val="16"/>
        </w:rPr>
        <w:t xml:space="preserve"> по итогам</w:t>
      </w:r>
      <w:r w:rsidRPr="00E411F1">
        <w:rPr>
          <w:sz w:val="16"/>
          <w:szCs w:val="16"/>
          <w:lang w:val="ru-RU"/>
        </w:rPr>
        <w:t xml:space="preserve"> </w:t>
      </w:r>
      <w:r>
        <w:rPr>
          <w:sz w:val="16"/>
          <w:szCs w:val="16"/>
          <w:lang w:val="ru-RU"/>
        </w:rPr>
        <w:t>проведения закупки</w:t>
      </w:r>
      <w:r w:rsidRPr="00E411F1">
        <w:rPr>
          <w:sz w:val="16"/>
          <w:szCs w:val="16"/>
        </w:rPr>
        <w:t>.</w:t>
      </w:r>
      <w:r>
        <w:rPr>
          <w:sz w:val="16"/>
          <w:szCs w:val="16"/>
          <w:lang w:val="ru-RU"/>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239" w:rsidRDefault="00EF4239">
    <w:pPr>
      <w:pStyle w:val="af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58</w:t>
    </w:r>
    <w:r>
      <w:rPr>
        <w:rStyle w:val="a8"/>
      </w:rPr>
      <w:fldChar w:fldCharType="end"/>
    </w:r>
  </w:p>
  <w:p w:rsidR="00EF4239" w:rsidRDefault="00EF4239">
    <w:pPr>
      <w:pStyle w:val="af5"/>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BBB" w:rsidRDefault="00731BBB">
    <w:pPr>
      <w:pStyle w:val="af5"/>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BBB" w:rsidRDefault="00731BBB">
    <w:pPr>
      <w:pStyle w:val="af5"/>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9597529"/>
      <w:docPartObj>
        <w:docPartGallery w:val="Page Numbers (Top of Page)"/>
        <w:docPartUnique/>
      </w:docPartObj>
    </w:sdtPr>
    <w:sdtEndPr/>
    <w:sdtContent>
      <w:p w:rsidR="00EF4239" w:rsidRDefault="00EF4239">
        <w:pPr>
          <w:pStyle w:val="af5"/>
          <w:jc w:val="center"/>
        </w:pPr>
        <w:r>
          <w:fldChar w:fldCharType="begin"/>
        </w:r>
        <w:r>
          <w:instrText>PAGE   \* MERGEFORMAT</w:instrText>
        </w:r>
        <w:r>
          <w:fldChar w:fldCharType="separate"/>
        </w:r>
        <w:r w:rsidR="00505441">
          <w:rPr>
            <w:noProof/>
          </w:rPr>
          <w:t>14</w:t>
        </w:r>
        <w:r>
          <w:fldChar w:fldCharType="end"/>
        </w:r>
      </w:p>
    </w:sdtContent>
  </w:sdt>
  <w:p w:rsidR="00EF4239" w:rsidRDefault="00EF4239">
    <w:pPr>
      <w:pStyle w:val="af5"/>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239" w:rsidRPr="00680D63" w:rsidRDefault="00EF4239">
    <w:pPr>
      <w:pStyle w:val="af5"/>
      <w:jc w:val="center"/>
      <w:rPr>
        <w:sz w:val="22"/>
        <w:szCs w:val="22"/>
      </w:rPr>
    </w:pPr>
  </w:p>
  <w:p w:rsidR="00EF4239" w:rsidRDefault="00EF4239">
    <w:pPr>
      <w:pStyle w:val="af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E2FEE"/>
    <w:multiLevelType w:val="hybridMultilevel"/>
    <w:tmpl w:val="366A0DCC"/>
    <w:lvl w:ilvl="0" w:tplc="7724062C">
      <w:start w:val="4"/>
      <w:numFmt w:val="bullet"/>
      <w:lvlText w:val=""/>
      <w:lvlJc w:val="left"/>
      <w:pPr>
        <w:ind w:left="1495" w:hanging="360"/>
      </w:pPr>
      <w:rPr>
        <w:rFonts w:ascii="Symbol" w:eastAsia="Times New Roman" w:hAnsi="Symbol" w:cs="Times New Roman"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1" w15:restartNumberingAfterBreak="0">
    <w:nsid w:val="05966BF5"/>
    <w:multiLevelType w:val="multilevel"/>
    <w:tmpl w:val="EBC4419A"/>
    <w:lvl w:ilvl="0">
      <w:start w:val="1"/>
      <w:numFmt w:val="decimal"/>
      <w:lvlText w:val="%1."/>
      <w:lvlJc w:val="left"/>
      <w:pPr>
        <w:ind w:left="360" w:hanging="360"/>
      </w:pPr>
      <w:rPr>
        <w:rFonts w:hint="default"/>
        <w:i w:val="0"/>
      </w:rPr>
    </w:lvl>
    <w:lvl w:ilvl="1">
      <w:start w:val="1"/>
      <w:numFmt w:val="decimal"/>
      <w:lvlText w:val="%1.%2."/>
      <w:lvlJc w:val="left"/>
      <w:pPr>
        <w:ind w:left="1069" w:hanging="360"/>
      </w:pPr>
      <w:rPr>
        <w:rFonts w:hint="default"/>
        <w:b/>
        <w:i w:val="0"/>
      </w:rPr>
    </w:lvl>
    <w:lvl w:ilvl="2">
      <w:start w:val="1"/>
      <w:numFmt w:val="decimal"/>
      <w:lvlText w:val="%1.%2.%3."/>
      <w:lvlJc w:val="left"/>
      <w:pPr>
        <w:ind w:left="2138" w:hanging="720"/>
      </w:pPr>
      <w:rPr>
        <w:rFonts w:hint="default"/>
        <w:i w:val="0"/>
      </w:rPr>
    </w:lvl>
    <w:lvl w:ilvl="3">
      <w:start w:val="1"/>
      <w:numFmt w:val="decimal"/>
      <w:lvlText w:val="%1.%2.%3.%4."/>
      <w:lvlJc w:val="left"/>
      <w:pPr>
        <w:ind w:left="2847" w:hanging="720"/>
      </w:pPr>
      <w:rPr>
        <w:rFonts w:hint="default"/>
        <w:i w:val="0"/>
      </w:rPr>
    </w:lvl>
    <w:lvl w:ilvl="4">
      <w:start w:val="1"/>
      <w:numFmt w:val="decimal"/>
      <w:lvlText w:val="%1.%2.%3.%4.%5."/>
      <w:lvlJc w:val="left"/>
      <w:pPr>
        <w:ind w:left="3916" w:hanging="1080"/>
      </w:pPr>
      <w:rPr>
        <w:rFonts w:hint="default"/>
        <w:i w:val="0"/>
      </w:rPr>
    </w:lvl>
    <w:lvl w:ilvl="5">
      <w:start w:val="1"/>
      <w:numFmt w:val="decimal"/>
      <w:lvlText w:val="%1.%2.%3.%4.%5.%6."/>
      <w:lvlJc w:val="left"/>
      <w:pPr>
        <w:ind w:left="4625" w:hanging="1080"/>
      </w:pPr>
      <w:rPr>
        <w:rFonts w:hint="default"/>
        <w:i w:val="0"/>
      </w:rPr>
    </w:lvl>
    <w:lvl w:ilvl="6">
      <w:start w:val="1"/>
      <w:numFmt w:val="decimal"/>
      <w:lvlText w:val="%1.%2.%3.%4.%5.%6.%7."/>
      <w:lvlJc w:val="left"/>
      <w:pPr>
        <w:ind w:left="5694" w:hanging="1440"/>
      </w:pPr>
      <w:rPr>
        <w:rFonts w:hint="default"/>
        <w:i w:val="0"/>
      </w:rPr>
    </w:lvl>
    <w:lvl w:ilvl="7">
      <w:start w:val="1"/>
      <w:numFmt w:val="decimal"/>
      <w:lvlText w:val="%1.%2.%3.%4.%5.%6.%7.%8."/>
      <w:lvlJc w:val="left"/>
      <w:pPr>
        <w:ind w:left="6403" w:hanging="1440"/>
      </w:pPr>
      <w:rPr>
        <w:rFonts w:hint="default"/>
        <w:i w:val="0"/>
      </w:rPr>
    </w:lvl>
    <w:lvl w:ilvl="8">
      <w:start w:val="1"/>
      <w:numFmt w:val="decimal"/>
      <w:lvlText w:val="%1.%2.%3.%4.%5.%6.%7.%8.%9."/>
      <w:lvlJc w:val="left"/>
      <w:pPr>
        <w:ind w:left="7472" w:hanging="1800"/>
      </w:pPr>
      <w:rPr>
        <w:rFonts w:hint="default"/>
        <w:i w:val="0"/>
      </w:rPr>
    </w:lvl>
  </w:abstractNum>
  <w:abstractNum w:abstractNumId="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FA692C"/>
    <w:multiLevelType w:val="multilevel"/>
    <w:tmpl w:val="C824B1FA"/>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5" w15:restartNumberingAfterBreak="0">
    <w:nsid w:val="13043B5F"/>
    <w:multiLevelType w:val="hybridMultilevel"/>
    <w:tmpl w:val="14FEB1CC"/>
    <w:lvl w:ilvl="0" w:tplc="9366237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2E79FB"/>
    <w:multiLevelType w:val="hybridMultilevel"/>
    <w:tmpl w:val="D36425D0"/>
    <w:lvl w:ilvl="0" w:tplc="86027B8C">
      <w:start w:val="1"/>
      <w:numFmt w:val="decimal"/>
      <w:lvlText w:val="%1."/>
      <w:lvlJc w:val="left"/>
      <w:pPr>
        <w:ind w:left="64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27AB11FD"/>
    <w:multiLevelType w:val="multilevel"/>
    <w:tmpl w:val="88A0C23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2BDB1C94"/>
    <w:multiLevelType w:val="hybridMultilevel"/>
    <w:tmpl w:val="D5220E20"/>
    <w:lvl w:ilvl="0" w:tplc="4E70ACB0">
      <w:start w:val="1"/>
      <w:numFmt w:val="decimal"/>
      <w:lvlText w:val="%1."/>
      <w:lvlJc w:val="left"/>
      <w:pPr>
        <w:ind w:left="1211" w:hanging="360"/>
      </w:pPr>
      <w:rPr>
        <w:rFonts w:ascii="Times New Roman" w:hAnsi="Times New Roman" w:cs="Times New Roman" w:hint="default"/>
        <w:b/>
        <w:sz w:val="24"/>
        <w:szCs w:val="24"/>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15:restartNumberingAfterBreak="0">
    <w:nsid w:val="2D001B95"/>
    <w:multiLevelType w:val="multilevel"/>
    <w:tmpl w:val="BEB01C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420390"/>
    <w:multiLevelType w:val="multilevel"/>
    <w:tmpl w:val="9904C164"/>
    <w:lvl w:ilvl="0">
      <w:start w:val="1"/>
      <w:numFmt w:val="decimal"/>
      <w:lvlText w:val="%1"/>
      <w:lvlJc w:val="left"/>
      <w:pPr>
        <w:ind w:left="480" w:hanging="480"/>
      </w:pPr>
      <w:rPr>
        <w:rFonts w:hint="default"/>
      </w:rPr>
    </w:lvl>
    <w:lvl w:ilvl="1">
      <w:start w:val="6"/>
      <w:numFmt w:val="decimal"/>
      <w:lvlText w:val="%1.%2"/>
      <w:lvlJc w:val="left"/>
      <w:pPr>
        <w:ind w:left="834" w:hanging="480"/>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15:restartNumberingAfterBreak="0">
    <w:nsid w:val="325934A4"/>
    <w:multiLevelType w:val="hybridMultilevel"/>
    <w:tmpl w:val="7074B5D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15:restartNumberingAfterBreak="0">
    <w:nsid w:val="32E1164D"/>
    <w:multiLevelType w:val="hybridMultilevel"/>
    <w:tmpl w:val="6974E0FA"/>
    <w:lvl w:ilvl="0" w:tplc="839C915A">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5" w15:restartNumberingAfterBreak="0">
    <w:nsid w:val="33713AA8"/>
    <w:multiLevelType w:val="hybridMultilevel"/>
    <w:tmpl w:val="51942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1E1B68"/>
    <w:multiLevelType w:val="hybridMultilevel"/>
    <w:tmpl w:val="06A070BE"/>
    <w:lvl w:ilvl="0" w:tplc="04190017">
      <w:start w:val="1"/>
      <w:numFmt w:val="lowerLetter"/>
      <w:lvlText w:val="%1)"/>
      <w:lvlJc w:val="left"/>
      <w:pPr>
        <w:ind w:left="2062" w:hanging="360"/>
      </w:pPr>
    </w:lvl>
    <w:lvl w:ilvl="1" w:tplc="04190019" w:tentative="1">
      <w:start w:val="1"/>
      <w:numFmt w:val="lowerLetter"/>
      <w:lvlText w:val="%2."/>
      <w:lvlJc w:val="left"/>
      <w:pPr>
        <w:ind w:left="2782" w:hanging="360"/>
      </w:pPr>
    </w:lvl>
    <w:lvl w:ilvl="2" w:tplc="0419001B" w:tentative="1">
      <w:start w:val="1"/>
      <w:numFmt w:val="lowerRoman"/>
      <w:lvlText w:val="%3."/>
      <w:lvlJc w:val="right"/>
      <w:pPr>
        <w:ind w:left="3502" w:hanging="180"/>
      </w:pPr>
    </w:lvl>
    <w:lvl w:ilvl="3" w:tplc="0419000F" w:tentative="1">
      <w:start w:val="1"/>
      <w:numFmt w:val="decimal"/>
      <w:lvlText w:val="%4."/>
      <w:lvlJc w:val="left"/>
      <w:pPr>
        <w:ind w:left="4222" w:hanging="360"/>
      </w:pPr>
    </w:lvl>
    <w:lvl w:ilvl="4" w:tplc="04190019" w:tentative="1">
      <w:start w:val="1"/>
      <w:numFmt w:val="lowerLetter"/>
      <w:lvlText w:val="%5."/>
      <w:lvlJc w:val="left"/>
      <w:pPr>
        <w:ind w:left="4942" w:hanging="360"/>
      </w:pPr>
    </w:lvl>
    <w:lvl w:ilvl="5" w:tplc="0419001B" w:tentative="1">
      <w:start w:val="1"/>
      <w:numFmt w:val="lowerRoman"/>
      <w:lvlText w:val="%6."/>
      <w:lvlJc w:val="right"/>
      <w:pPr>
        <w:ind w:left="5662" w:hanging="180"/>
      </w:pPr>
    </w:lvl>
    <w:lvl w:ilvl="6" w:tplc="0419000F" w:tentative="1">
      <w:start w:val="1"/>
      <w:numFmt w:val="decimal"/>
      <w:lvlText w:val="%7."/>
      <w:lvlJc w:val="left"/>
      <w:pPr>
        <w:ind w:left="6382" w:hanging="360"/>
      </w:pPr>
    </w:lvl>
    <w:lvl w:ilvl="7" w:tplc="04190019" w:tentative="1">
      <w:start w:val="1"/>
      <w:numFmt w:val="lowerLetter"/>
      <w:lvlText w:val="%8."/>
      <w:lvlJc w:val="left"/>
      <w:pPr>
        <w:ind w:left="7102" w:hanging="360"/>
      </w:pPr>
    </w:lvl>
    <w:lvl w:ilvl="8" w:tplc="0419001B" w:tentative="1">
      <w:start w:val="1"/>
      <w:numFmt w:val="lowerRoman"/>
      <w:lvlText w:val="%9."/>
      <w:lvlJc w:val="right"/>
      <w:pPr>
        <w:ind w:left="7822" w:hanging="180"/>
      </w:pPr>
    </w:lvl>
  </w:abstractNum>
  <w:abstractNum w:abstractNumId="17" w15:restartNumberingAfterBreak="0">
    <w:nsid w:val="357B73F0"/>
    <w:multiLevelType w:val="hybridMultilevel"/>
    <w:tmpl w:val="7074B5D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3684191F"/>
    <w:multiLevelType w:val="hybridMultilevel"/>
    <w:tmpl w:val="FC62D988"/>
    <w:lvl w:ilvl="0" w:tplc="0419000F">
      <w:start w:val="1"/>
      <w:numFmt w:val="decimal"/>
      <w:lvlText w:val="%1."/>
      <w:lvlJc w:val="left"/>
      <w:pPr>
        <w:ind w:left="69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68D6A9F"/>
    <w:multiLevelType w:val="hybridMultilevel"/>
    <w:tmpl w:val="200A60D6"/>
    <w:lvl w:ilvl="0" w:tplc="92123FE8">
      <w:start w:val="1"/>
      <w:numFmt w:val="decimal"/>
      <w:lvlText w:val="%1."/>
      <w:lvlJc w:val="left"/>
      <w:pPr>
        <w:ind w:left="1495"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15:restartNumberingAfterBreak="0">
    <w:nsid w:val="36E23B78"/>
    <w:multiLevelType w:val="hybridMultilevel"/>
    <w:tmpl w:val="2B666B1A"/>
    <w:lvl w:ilvl="0" w:tplc="3206832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97444F5"/>
    <w:multiLevelType w:val="multilevel"/>
    <w:tmpl w:val="3A1CAB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3A7A59"/>
    <w:multiLevelType w:val="hybridMultilevel"/>
    <w:tmpl w:val="0F601902"/>
    <w:lvl w:ilvl="0" w:tplc="9FE46312">
      <w:start w:val="4"/>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3" w15:restartNumberingAfterBreak="0">
    <w:nsid w:val="48E07ECE"/>
    <w:multiLevelType w:val="multilevel"/>
    <w:tmpl w:val="FD0A06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2B1081"/>
    <w:multiLevelType w:val="hybridMultilevel"/>
    <w:tmpl w:val="BCB28642"/>
    <w:lvl w:ilvl="0" w:tplc="839C915A">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15:restartNumberingAfterBreak="0">
    <w:nsid w:val="50784CA0"/>
    <w:multiLevelType w:val="hybridMultilevel"/>
    <w:tmpl w:val="9B70B570"/>
    <w:lvl w:ilvl="0" w:tplc="2DC0A05C">
      <w:start w:val="1"/>
      <w:numFmt w:val="bullet"/>
      <w:lvlText w:val="-"/>
      <w:lvlJc w:val="left"/>
      <w:pPr>
        <w:ind w:left="118" w:hanging="140"/>
      </w:pPr>
      <w:rPr>
        <w:rFonts w:ascii="Times New Roman" w:eastAsia="Times New Roman" w:hAnsi="Times New Roman" w:hint="default"/>
        <w:sz w:val="24"/>
        <w:szCs w:val="24"/>
      </w:rPr>
    </w:lvl>
    <w:lvl w:ilvl="1" w:tplc="81BA41FE">
      <w:start w:val="1"/>
      <w:numFmt w:val="bullet"/>
      <w:lvlText w:val="•"/>
      <w:lvlJc w:val="left"/>
      <w:pPr>
        <w:ind w:left="1105" w:hanging="140"/>
      </w:pPr>
      <w:rPr>
        <w:rFonts w:hint="default"/>
      </w:rPr>
    </w:lvl>
    <w:lvl w:ilvl="2" w:tplc="0EE6FB86">
      <w:start w:val="1"/>
      <w:numFmt w:val="bullet"/>
      <w:lvlText w:val="•"/>
      <w:lvlJc w:val="left"/>
      <w:pPr>
        <w:ind w:left="2092" w:hanging="140"/>
      </w:pPr>
      <w:rPr>
        <w:rFonts w:hint="default"/>
      </w:rPr>
    </w:lvl>
    <w:lvl w:ilvl="3" w:tplc="CD1AE2DE">
      <w:start w:val="1"/>
      <w:numFmt w:val="bullet"/>
      <w:lvlText w:val="•"/>
      <w:lvlJc w:val="left"/>
      <w:pPr>
        <w:ind w:left="3079" w:hanging="140"/>
      </w:pPr>
      <w:rPr>
        <w:rFonts w:hint="default"/>
      </w:rPr>
    </w:lvl>
    <w:lvl w:ilvl="4" w:tplc="E9FE3F2A">
      <w:start w:val="1"/>
      <w:numFmt w:val="bullet"/>
      <w:lvlText w:val="•"/>
      <w:lvlJc w:val="left"/>
      <w:pPr>
        <w:ind w:left="4065" w:hanging="140"/>
      </w:pPr>
      <w:rPr>
        <w:rFonts w:hint="default"/>
      </w:rPr>
    </w:lvl>
    <w:lvl w:ilvl="5" w:tplc="8C24E3FE">
      <w:start w:val="1"/>
      <w:numFmt w:val="bullet"/>
      <w:lvlText w:val="•"/>
      <w:lvlJc w:val="left"/>
      <w:pPr>
        <w:ind w:left="5052" w:hanging="140"/>
      </w:pPr>
      <w:rPr>
        <w:rFonts w:hint="default"/>
      </w:rPr>
    </w:lvl>
    <w:lvl w:ilvl="6" w:tplc="022EFD42">
      <w:start w:val="1"/>
      <w:numFmt w:val="bullet"/>
      <w:lvlText w:val="•"/>
      <w:lvlJc w:val="left"/>
      <w:pPr>
        <w:ind w:left="6039" w:hanging="140"/>
      </w:pPr>
      <w:rPr>
        <w:rFonts w:hint="default"/>
      </w:rPr>
    </w:lvl>
    <w:lvl w:ilvl="7" w:tplc="586CA760">
      <w:start w:val="1"/>
      <w:numFmt w:val="bullet"/>
      <w:lvlText w:val="•"/>
      <w:lvlJc w:val="left"/>
      <w:pPr>
        <w:ind w:left="7026" w:hanging="140"/>
      </w:pPr>
      <w:rPr>
        <w:rFonts w:hint="default"/>
      </w:rPr>
    </w:lvl>
    <w:lvl w:ilvl="8" w:tplc="BE4CE130">
      <w:start w:val="1"/>
      <w:numFmt w:val="bullet"/>
      <w:lvlText w:val="•"/>
      <w:lvlJc w:val="left"/>
      <w:pPr>
        <w:ind w:left="8012" w:hanging="140"/>
      </w:pPr>
      <w:rPr>
        <w:rFonts w:hint="default"/>
      </w:rPr>
    </w:lvl>
  </w:abstractNum>
  <w:abstractNum w:abstractNumId="27" w15:restartNumberingAfterBreak="0">
    <w:nsid w:val="593519D4"/>
    <w:multiLevelType w:val="multilevel"/>
    <w:tmpl w:val="33BC13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A040967"/>
    <w:multiLevelType w:val="hybridMultilevel"/>
    <w:tmpl w:val="537638DC"/>
    <w:lvl w:ilvl="0" w:tplc="CF8A6EB4">
      <w:start w:val="5"/>
      <w:numFmt w:val="bullet"/>
      <w:lvlText w:val=""/>
      <w:lvlJc w:val="left"/>
      <w:pPr>
        <w:ind w:left="1069" w:hanging="360"/>
      </w:pPr>
      <w:rPr>
        <w:rFonts w:ascii="Symbol" w:eastAsia="Calibr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9" w15:restartNumberingAfterBreak="0">
    <w:nsid w:val="5EB21078"/>
    <w:multiLevelType w:val="hybridMultilevel"/>
    <w:tmpl w:val="7C6EF708"/>
    <w:lvl w:ilvl="0" w:tplc="9DF09906">
      <w:start w:val="1"/>
      <w:numFmt w:val="decimal"/>
      <w:lvlText w:val="%1."/>
      <w:lvlJc w:val="left"/>
      <w:pPr>
        <w:ind w:left="1211" w:hanging="360"/>
      </w:pPr>
      <w:rPr>
        <w:rFonts w:hint="default"/>
        <w:b/>
        <w:i w:val="0"/>
      </w:r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15:restartNumberingAfterBreak="0">
    <w:nsid w:val="6246615F"/>
    <w:multiLevelType w:val="hybridMultilevel"/>
    <w:tmpl w:val="96ACC462"/>
    <w:lvl w:ilvl="0" w:tplc="0419000F">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1" w15:restartNumberingAfterBreak="0">
    <w:nsid w:val="64060940"/>
    <w:multiLevelType w:val="hybridMultilevel"/>
    <w:tmpl w:val="EEC0E76C"/>
    <w:lvl w:ilvl="0" w:tplc="D05ACDD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15:restartNumberingAfterBreak="0">
    <w:nsid w:val="65401AC2"/>
    <w:multiLevelType w:val="hybridMultilevel"/>
    <w:tmpl w:val="BE94E47E"/>
    <w:lvl w:ilvl="0" w:tplc="58CE4F3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699E2EF6"/>
    <w:multiLevelType w:val="hybridMultilevel"/>
    <w:tmpl w:val="7460F916"/>
    <w:lvl w:ilvl="0" w:tplc="5790834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A464FAF"/>
    <w:multiLevelType w:val="multilevel"/>
    <w:tmpl w:val="6780FB6E"/>
    <w:lvl w:ilvl="0">
      <w:start w:val="1"/>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5" w15:restartNumberingAfterBreak="0">
    <w:nsid w:val="6B667753"/>
    <w:multiLevelType w:val="hybridMultilevel"/>
    <w:tmpl w:val="0D70D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C33294F"/>
    <w:multiLevelType w:val="multilevel"/>
    <w:tmpl w:val="4E6883D2"/>
    <w:lvl w:ilvl="0">
      <w:start w:val="7"/>
      <w:numFmt w:val="decimal"/>
      <w:lvlText w:val="%1"/>
      <w:lvlJc w:val="left"/>
      <w:pPr>
        <w:ind w:left="1246" w:hanging="408"/>
      </w:pPr>
      <w:rPr>
        <w:rFonts w:hint="default"/>
      </w:rPr>
    </w:lvl>
    <w:lvl w:ilvl="1">
      <w:start w:val="2"/>
      <w:numFmt w:val="decimal"/>
      <w:lvlText w:val="%1.%2."/>
      <w:lvlJc w:val="left"/>
      <w:pPr>
        <w:ind w:left="1543" w:hanging="408"/>
        <w:jc w:val="right"/>
      </w:pPr>
      <w:rPr>
        <w:rFonts w:ascii="Times New Roman" w:eastAsia="Times New Roman" w:hAnsi="Times New Roman" w:hint="default"/>
        <w:b/>
        <w:bCs/>
        <w:spacing w:val="-3"/>
        <w:sz w:val="24"/>
        <w:szCs w:val="24"/>
      </w:rPr>
    </w:lvl>
    <w:lvl w:ilvl="2">
      <w:start w:val="1"/>
      <w:numFmt w:val="bullet"/>
      <w:lvlText w:val="•"/>
      <w:lvlJc w:val="left"/>
      <w:pPr>
        <w:ind w:left="2217" w:hanging="408"/>
      </w:pPr>
      <w:rPr>
        <w:rFonts w:hint="default"/>
      </w:rPr>
    </w:lvl>
    <w:lvl w:ilvl="3">
      <w:start w:val="1"/>
      <w:numFmt w:val="bullet"/>
      <w:lvlText w:val="•"/>
      <w:lvlJc w:val="left"/>
      <w:pPr>
        <w:ind w:left="3188" w:hanging="408"/>
      </w:pPr>
      <w:rPr>
        <w:rFonts w:hint="default"/>
      </w:rPr>
    </w:lvl>
    <w:lvl w:ilvl="4">
      <w:start w:val="1"/>
      <w:numFmt w:val="bullet"/>
      <w:lvlText w:val="•"/>
      <w:lvlJc w:val="left"/>
      <w:pPr>
        <w:ind w:left="4160" w:hanging="408"/>
      </w:pPr>
      <w:rPr>
        <w:rFonts w:hint="default"/>
      </w:rPr>
    </w:lvl>
    <w:lvl w:ilvl="5">
      <w:start w:val="1"/>
      <w:numFmt w:val="bullet"/>
      <w:lvlText w:val="•"/>
      <w:lvlJc w:val="left"/>
      <w:pPr>
        <w:ind w:left="5131" w:hanging="408"/>
      </w:pPr>
      <w:rPr>
        <w:rFonts w:hint="default"/>
      </w:rPr>
    </w:lvl>
    <w:lvl w:ilvl="6">
      <w:start w:val="1"/>
      <w:numFmt w:val="bullet"/>
      <w:lvlText w:val="•"/>
      <w:lvlJc w:val="left"/>
      <w:pPr>
        <w:ind w:left="6102" w:hanging="408"/>
      </w:pPr>
      <w:rPr>
        <w:rFonts w:hint="default"/>
      </w:rPr>
    </w:lvl>
    <w:lvl w:ilvl="7">
      <w:start w:val="1"/>
      <w:numFmt w:val="bullet"/>
      <w:lvlText w:val="•"/>
      <w:lvlJc w:val="left"/>
      <w:pPr>
        <w:ind w:left="7073" w:hanging="408"/>
      </w:pPr>
      <w:rPr>
        <w:rFonts w:hint="default"/>
      </w:rPr>
    </w:lvl>
    <w:lvl w:ilvl="8">
      <w:start w:val="1"/>
      <w:numFmt w:val="bullet"/>
      <w:lvlText w:val="•"/>
      <w:lvlJc w:val="left"/>
      <w:pPr>
        <w:ind w:left="8044" w:hanging="408"/>
      </w:pPr>
      <w:rPr>
        <w:rFonts w:hint="default"/>
      </w:rPr>
    </w:lvl>
  </w:abstractNum>
  <w:abstractNum w:abstractNumId="37" w15:restartNumberingAfterBreak="0">
    <w:nsid w:val="6CD32687"/>
    <w:multiLevelType w:val="hybridMultilevel"/>
    <w:tmpl w:val="ABCE7DC4"/>
    <w:lvl w:ilvl="0" w:tplc="731C8A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6CF70BC1"/>
    <w:multiLevelType w:val="multilevel"/>
    <w:tmpl w:val="5478D782"/>
    <w:lvl w:ilvl="0">
      <w:start w:val="1"/>
      <w:numFmt w:val="decimal"/>
      <w:lvlText w:val="%1."/>
      <w:lvlJc w:val="left"/>
      <w:pPr>
        <w:tabs>
          <w:tab w:val="num" w:pos="432"/>
        </w:tabs>
        <w:ind w:left="432" w:hanging="432"/>
      </w:pPr>
      <w:rPr>
        <w:rFonts w:hint="default"/>
      </w:rPr>
    </w:lvl>
    <w:lvl w:ilvl="1">
      <w:start w:val="2"/>
      <w:numFmt w:val="decimal"/>
      <w:lvlText w:val="%1.%2"/>
      <w:lvlJc w:val="left"/>
      <w:pPr>
        <w:tabs>
          <w:tab w:val="num" w:pos="1836"/>
        </w:tabs>
        <w:ind w:left="1836" w:hanging="576"/>
      </w:pPr>
      <w:rPr>
        <w:rFonts w:hint="default"/>
      </w:rPr>
    </w:lvl>
    <w:lvl w:ilvl="2">
      <w:start w:val="2"/>
      <w:numFmt w:val="decimal"/>
      <w:lvlText w:val="%1.1.%3"/>
      <w:lvlJc w:val="left"/>
      <w:pPr>
        <w:tabs>
          <w:tab w:val="num" w:pos="407"/>
        </w:tabs>
        <w:ind w:left="1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6F8A3EFC"/>
    <w:multiLevelType w:val="hybridMultilevel"/>
    <w:tmpl w:val="96ACC462"/>
    <w:lvl w:ilvl="0" w:tplc="0419000F">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0" w15:restartNumberingAfterBreak="0">
    <w:nsid w:val="74EE15DC"/>
    <w:multiLevelType w:val="hybridMultilevel"/>
    <w:tmpl w:val="51942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79C61DE"/>
    <w:multiLevelType w:val="multilevel"/>
    <w:tmpl w:val="2942193A"/>
    <w:lvl w:ilvl="0">
      <w:start w:val="1"/>
      <w:numFmt w:val="decimal"/>
      <w:lvlText w:val="%1."/>
      <w:lvlJc w:val="left"/>
      <w:pPr>
        <w:ind w:left="720" w:hanging="360"/>
      </w:pPr>
      <w:rPr>
        <w:rFonts w:hint="default"/>
        <w:color w:val="auto"/>
      </w:rPr>
    </w:lvl>
    <w:lvl w:ilvl="1">
      <w:start w:val="1"/>
      <w:numFmt w:val="decimal"/>
      <w:isLgl/>
      <w:lvlText w:val="%1.%2."/>
      <w:lvlJc w:val="left"/>
      <w:pPr>
        <w:ind w:left="121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2" w15:restartNumberingAfterBreak="0">
    <w:nsid w:val="791E3824"/>
    <w:multiLevelType w:val="multilevel"/>
    <w:tmpl w:val="D7E87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6D2BDF"/>
    <w:multiLevelType w:val="hybridMultilevel"/>
    <w:tmpl w:val="51942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E5305B5"/>
    <w:multiLevelType w:val="hybridMultilevel"/>
    <w:tmpl w:val="0FDCC19A"/>
    <w:lvl w:ilvl="0" w:tplc="92123FE8">
      <w:start w:val="4"/>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num w:numId="1">
    <w:abstractNumId w:val="25"/>
  </w:num>
  <w:num w:numId="2">
    <w:abstractNumId w:val="3"/>
  </w:num>
  <w:num w:numId="3">
    <w:abstractNumId w:val="4"/>
  </w:num>
  <w:num w:numId="4">
    <w:abstractNumId w:val="8"/>
  </w:num>
  <w:num w:numId="5">
    <w:abstractNumId w:val="38"/>
  </w:num>
  <w:num w:numId="6">
    <w:abstractNumId w:val="41"/>
  </w:num>
  <w:num w:numId="7">
    <w:abstractNumId w:val="19"/>
  </w:num>
  <w:num w:numId="8">
    <w:abstractNumId w:val="44"/>
  </w:num>
  <w:num w:numId="9">
    <w:abstractNumId w:val="0"/>
  </w:num>
  <w:num w:numId="10">
    <w:abstractNumId w:val="22"/>
  </w:num>
  <w:num w:numId="11">
    <w:abstractNumId w:val="5"/>
  </w:num>
  <w:num w:numId="12">
    <w:abstractNumId w:val="31"/>
  </w:num>
  <w:num w:numId="13">
    <w:abstractNumId w:val="23"/>
  </w:num>
  <w:num w:numId="14">
    <w:abstractNumId w:val="21"/>
  </w:num>
  <w:num w:numId="15">
    <w:abstractNumId w:val="11"/>
  </w:num>
  <w:num w:numId="16">
    <w:abstractNumId w:val="14"/>
  </w:num>
  <w:num w:numId="17">
    <w:abstractNumId w:val="24"/>
  </w:num>
  <w:num w:numId="18">
    <w:abstractNumId w:val="39"/>
  </w:num>
  <w:num w:numId="19">
    <w:abstractNumId w:val="30"/>
  </w:num>
  <w:num w:numId="20">
    <w:abstractNumId w:val="6"/>
  </w:num>
  <w:num w:numId="21">
    <w:abstractNumId w:val="35"/>
  </w:num>
  <w:num w:numId="22">
    <w:abstractNumId w:val="20"/>
  </w:num>
  <w:num w:numId="23">
    <w:abstractNumId w:val="7"/>
  </w:num>
  <w:num w:numId="24">
    <w:abstractNumId w:val="10"/>
  </w:num>
  <w:num w:numId="25">
    <w:abstractNumId w:val="16"/>
  </w:num>
  <w:num w:numId="26">
    <w:abstractNumId w:val="13"/>
  </w:num>
  <w:num w:numId="27">
    <w:abstractNumId w:val="15"/>
  </w:num>
  <w:num w:numId="28">
    <w:abstractNumId w:val="40"/>
  </w:num>
  <w:num w:numId="29">
    <w:abstractNumId w:val="33"/>
  </w:num>
  <w:num w:numId="30">
    <w:abstractNumId w:val="17"/>
  </w:num>
  <w:num w:numId="31">
    <w:abstractNumId w:val="43"/>
  </w:num>
  <w:num w:numId="32">
    <w:abstractNumId w:val="26"/>
  </w:num>
  <w:num w:numId="33">
    <w:abstractNumId w:val="29"/>
  </w:num>
  <w:num w:numId="34">
    <w:abstractNumId w:val="36"/>
  </w:num>
  <w:num w:numId="35">
    <w:abstractNumId w:val="28"/>
  </w:num>
  <w:num w:numId="36">
    <w:abstractNumId w:val="1"/>
  </w:num>
  <w:num w:numId="37">
    <w:abstractNumId w:val="34"/>
  </w:num>
  <w:num w:numId="38">
    <w:abstractNumId w:val="9"/>
  </w:num>
  <w:num w:numId="39">
    <w:abstractNumId w:val="12"/>
  </w:num>
  <w:num w:numId="40">
    <w:abstractNumId w:val="18"/>
  </w:num>
  <w:num w:numId="41">
    <w:abstractNumId w:val="42"/>
  </w:num>
  <w:num w:numId="42">
    <w:abstractNumId w:val="37"/>
  </w:num>
  <w:num w:numId="43">
    <w:abstractNumId w:val="27"/>
  </w:num>
  <w:num w:numId="44">
    <w:abstractNumId w:val="3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33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4D2"/>
    <w:rsid w:val="0000050D"/>
    <w:rsid w:val="0000070E"/>
    <w:rsid w:val="000007CA"/>
    <w:rsid w:val="00001196"/>
    <w:rsid w:val="00001404"/>
    <w:rsid w:val="00001522"/>
    <w:rsid w:val="00001C00"/>
    <w:rsid w:val="000031FF"/>
    <w:rsid w:val="00003332"/>
    <w:rsid w:val="000034DE"/>
    <w:rsid w:val="00003A85"/>
    <w:rsid w:val="00003D5A"/>
    <w:rsid w:val="00004730"/>
    <w:rsid w:val="0000487A"/>
    <w:rsid w:val="000049F3"/>
    <w:rsid w:val="00005173"/>
    <w:rsid w:val="00005F7D"/>
    <w:rsid w:val="000067F1"/>
    <w:rsid w:val="000069DF"/>
    <w:rsid w:val="0000715D"/>
    <w:rsid w:val="0001060B"/>
    <w:rsid w:val="00011E1D"/>
    <w:rsid w:val="00012277"/>
    <w:rsid w:val="000127EA"/>
    <w:rsid w:val="00012822"/>
    <w:rsid w:val="0001466D"/>
    <w:rsid w:val="00015275"/>
    <w:rsid w:val="00016E4B"/>
    <w:rsid w:val="00017243"/>
    <w:rsid w:val="00020DD6"/>
    <w:rsid w:val="00021211"/>
    <w:rsid w:val="0002166B"/>
    <w:rsid w:val="000219E4"/>
    <w:rsid w:val="00021A0C"/>
    <w:rsid w:val="00021B79"/>
    <w:rsid w:val="00021E54"/>
    <w:rsid w:val="000220B5"/>
    <w:rsid w:val="00022B13"/>
    <w:rsid w:val="00022CE9"/>
    <w:rsid w:val="00023B81"/>
    <w:rsid w:val="000249C5"/>
    <w:rsid w:val="00024C1D"/>
    <w:rsid w:val="00025565"/>
    <w:rsid w:val="00025757"/>
    <w:rsid w:val="000258ED"/>
    <w:rsid w:val="000261B4"/>
    <w:rsid w:val="000268FF"/>
    <w:rsid w:val="000278DD"/>
    <w:rsid w:val="00030C53"/>
    <w:rsid w:val="00030DE3"/>
    <w:rsid w:val="000311A9"/>
    <w:rsid w:val="000311F0"/>
    <w:rsid w:val="000317C8"/>
    <w:rsid w:val="00031AD4"/>
    <w:rsid w:val="00031CAE"/>
    <w:rsid w:val="00032B26"/>
    <w:rsid w:val="00032C2F"/>
    <w:rsid w:val="00033382"/>
    <w:rsid w:val="0003488A"/>
    <w:rsid w:val="00034EDC"/>
    <w:rsid w:val="000360BD"/>
    <w:rsid w:val="000364C2"/>
    <w:rsid w:val="000370C0"/>
    <w:rsid w:val="00037908"/>
    <w:rsid w:val="00037A12"/>
    <w:rsid w:val="00041081"/>
    <w:rsid w:val="000418BF"/>
    <w:rsid w:val="00041BD6"/>
    <w:rsid w:val="00041EC3"/>
    <w:rsid w:val="00041EFE"/>
    <w:rsid w:val="00042002"/>
    <w:rsid w:val="00043B05"/>
    <w:rsid w:val="00043B12"/>
    <w:rsid w:val="00044C5B"/>
    <w:rsid w:val="0004578A"/>
    <w:rsid w:val="00046381"/>
    <w:rsid w:val="0004644C"/>
    <w:rsid w:val="00046528"/>
    <w:rsid w:val="00046ADB"/>
    <w:rsid w:val="000473F7"/>
    <w:rsid w:val="00047636"/>
    <w:rsid w:val="00047D6F"/>
    <w:rsid w:val="000508F9"/>
    <w:rsid w:val="000516F8"/>
    <w:rsid w:val="00051D3E"/>
    <w:rsid w:val="00052297"/>
    <w:rsid w:val="000530E5"/>
    <w:rsid w:val="00053550"/>
    <w:rsid w:val="00054197"/>
    <w:rsid w:val="00054A6B"/>
    <w:rsid w:val="00054AEB"/>
    <w:rsid w:val="000551E4"/>
    <w:rsid w:val="00055390"/>
    <w:rsid w:val="0005564C"/>
    <w:rsid w:val="00055AC9"/>
    <w:rsid w:val="00055CBD"/>
    <w:rsid w:val="00055EB9"/>
    <w:rsid w:val="0005616A"/>
    <w:rsid w:val="000565A5"/>
    <w:rsid w:val="000565D8"/>
    <w:rsid w:val="00056AFF"/>
    <w:rsid w:val="0005780A"/>
    <w:rsid w:val="00057864"/>
    <w:rsid w:val="000578A0"/>
    <w:rsid w:val="00057C9E"/>
    <w:rsid w:val="00057D36"/>
    <w:rsid w:val="00057E89"/>
    <w:rsid w:val="00057F20"/>
    <w:rsid w:val="00060024"/>
    <w:rsid w:val="0006006C"/>
    <w:rsid w:val="00060823"/>
    <w:rsid w:val="000609CE"/>
    <w:rsid w:val="000615C1"/>
    <w:rsid w:val="00061ECC"/>
    <w:rsid w:val="000622B6"/>
    <w:rsid w:val="00062580"/>
    <w:rsid w:val="000627B7"/>
    <w:rsid w:val="0006383D"/>
    <w:rsid w:val="00063E9C"/>
    <w:rsid w:val="00064B98"/>
    <w:rsid w:val="00064D8B"/>
    <w:rsid w:val="00064DFA"/>
    <w:rsid w:val="00065ECF"/>
    <w:rsid w:val="0006678E"/>
    <w:rsid w:val="000674A2"/>
    <w:rsid w:val="00067D0B"/>
    <w:rsid w:val="00067FB1"/>
    <w:rsid w:val="000708D8"/>
    <w:rsid w:val="00070DAD"/>
    <w:rsid w:val="00071446"/>
    <w:rsid w:val="00072160"/>
    <w:rsid w:val="000727E1"/>
    <w:rsid w:val="00073BAD"/>
    <w:rsid w:val="00073EC4"/>
    <w:rsid w:val="000744E7"/>
    <w:rsid w:val="00074834"/>
    <w:rsid w:val="00074D35"/>
    <w:rsid w:val="00074D3B"/>
    <w:rsid w:val="00074DD1"/>
    <w:rsid w:val="0007509E"/>
    <w:rsid w:val="000751A9"/>
    <w:rsid w:val="00075316"/>
    <w:rsid w:val="000758EF"/>
    <w:rsid w:val="00075B29"/>
    <w:rsid w:val="00075C55"/>
    <w:rsid w:val="00076EF5"/>
    <w:rsid w:val="00077C79"/>
    <w:rsid w:val="000809E5"/>
    <w:rsid w:val="00080B43"/>
    <w:rsid w:val="00080BA9"/>
    <w:rsid w:val="00080DA9"/>
    <w:rsid w:val="000813C2"/>
    <w:rsid w:val="00081C62"/>
    <w:rsid w:val="0008204B"/>
    <w:rsid w:val="000820C2"/>
    <w:rsid w:val="00084C37"/>
    <w:rsid w:val="00086075"/>
    <w:rsid w:val="00086457"/>
    <w:rsid w:val="000864F7"/>
    <w:rsid w:val="00086E7A"/>
    <w:rsid w:val="0008732F"/>
    <w:rsid w:val="0009039D"/>
    <w:rsid w:val="00090B90"/>
    <w:rsid w:val="00091140"/>
    <w:rsid w:val="00091EFC"/>
    <w:rsid w:val="00092005"/>
    <w:rsid w:val="0009241C"/>
    <w:rsid w:val="000935E8"/>
    <w:rsid w:val="00093D96"/>
    <w:rsid w:val="000954ED"/>
    <w:rsid w:val="00095845"/>
    <w:rsid w:val="00095AF3"/>
    <w:rsid w:val="00095EB4"/>
    <w:rsid w:val="0009625B"/>
    <w:rsid w:val="00096355"/>
    <w:rsid w:val="000963CC"/>
    <w:rsid w:val="000963F3"/>
    <w:rsid w:val="00097EB9"/>
    <w:rsid w:val="000A0417"/>
    <w:rsid w:val="000A129E"/>
    <w:rsid w:val="000A15A5"/>
    <w:rsid w:val="000A17BD"/>
    <w:rsid w:val="000A1820"/>
    <w:rsid w:val="000A18E0"/>
    <w:rsid w:val="000A1E74"/>
    <w:rsid w:val="000A324A"/>
    <w:rsid w:val="000A32B6"/>
    <w:rsid w:val="000A3527"/>
    <w:rsid w:val="000A3AEC"/>
    <w:rsid w:val="000A42C7"/>
    <w:rsid w:val="000A4624"/>
    <w:rsid w:val="000A4CF4"/>
    <w:rsid w:val="000A581F"/>
    <w:rsid w:val="000A6BBC"/>
    <w:rsid w:val="000A7197"/>
    <w:rsid w:val="000A7278"/>
    <w:rsid w:val="000A7BB9"/>
    <w:rsid w:val="000B0599"/>
    <w:rsid w:val="000B1B47"/>
    <w:rsid w:val="000B1D3C"/>
    <w:rsid w:val="000B28D5"/>
    <w:rsid w:val="000B3161"/>
    <w:rsid w:val="000B3215"/>
    <w:rsid w:val="000B32D9"/>
    <w:rsid w:val="000B46A4"/>
    <w:rsid w:val="000B46CB"/>
    <w:rsid w:val="000B4B46"/>
    <w:rsid w:val="000B52E1"/>
    <w:rsid w:val="000B596E"/>
    <w:rsid w:val="000B6AF8"/>
    <w:rsid w:val="000B6EC8"/>
    <w:rsid w:val="000B7364"/>
    <w:rsid w:val="000B7FA4"/>
    <w:rsid w:val="000C0200"/>
    <w:rsid w:val="000C05AE"/>
    <w:rsid w:val="000C14F2"/>
    <w:rsid w:val="000C1845"/>
    <w:rsid w:val="000C1D9A"/>
    <w:rsid w:val="000C232E"/>
    <w:rsid w:val="000C3296"/>
    <w:rsid w:val="000C35AF"/>
    <w:rsid w:val="000C3610"/>
    <w:rsid w:val="000C4459"/>
    <w:rsid w:val="000C4A9D"/>
    <w:rsid w:val="000C4C66"/>
    <w:rsid w:val="000C4D5B"/>
    <w:rsid w:val="000C5CD1"/>
    <w:rsid w:val="000C69E1"/>
    <w:rsid w:val="000C6A81"/>
    <w:rsid w:val="000D0C87"/>
    <w:rsid w:val="000D0CA1"/>
    <w:rsid w:val="000D0D39"/>
    <w:rsid w:val="000D0DB5"/>
    <w:rsid w:val="000D14AE"/>
    <w:rsid w:val="000D218B"/>
    <w:rsid w:val="000D2CDC"/>
    <w:rsid w:val="000D3A61"/>
    <w:rsid w:val="000D5604"/>
    <w:rsid w:val="000D57C4"/>
    <w:rsid w:val="000D631B"/>
    <w:rsid w:val="000D638E"/>
    <w:rsid w:val="000D6DA4"/>
    <w:rsid w:val="000D708F"/>
    <w:rsid w:val="000D71DD"/>
    <w:rsid w:val="000E055C"/>
    <w:rsid w:val="000E0BA1"/>
    <w:rsid w:val="000E166F"/>
    <w:rsid w:val="000E2310"/>
    <w:rsid w:val="000E2B60"/>
    <w:rsid w:val="000E4073"/>
    <w:rsid w:val="000E43C9"/>
    <w:rsid w:val="000E4E56"/>
    <w:rsid w:val="000E4F96"/>
    <w:rsid w:val="000E5444"/>
    <w:rsid w:val="000E56A0"/>
    <w:rsid w:val="000E6AD9"/>
    <w:rsid w:val="000E779D"/>
    <w:rsid w:val="000F019F"/>
    <w:rsid w:val="000F02C8"/>
    <w:rsid w:val="000F06C7"/>
    <w:rsid w:val="000F0F08"/>
    <w:rsid w:val="000F0F29"/>
    <w:rsid w:val="000F0F6E"/>
    <w:rsid w:val="000F1616"/>
    <w:rsid w:val="000F22E1"/>
    <w:rsid w:val="000F2836"/>
    <w:rsid w:val="000F3F3A"/>
    <w:rsid w:val="000F542B"/>
    <w:rsid w:val="000F564B"/>
    <w:rsid w:val="000F5843"/>
    <w:rsid w:val="000F6416"/>
    <w:rsid w:val="000F6AD0"/>
    <w:rsid w:val="000F6FEE"/>
    <w:rsid w:val="000F7472"/>
    <w:rsid w:val="000F7A42"/>
    <w:rsid w:val="000F7D94"/>
    <w:rsid w:val="001001FC"/>
    <w:rsid w:val="00100600"/>
    <w:rsid w:val="0010069C"/>
    <w:rsid w:val="001007D3"/>
    <w:rsid w:val="00101045"/>
    <w:rsid w:val="00101345"/>
    <w:rsid w:val="001018AB"/>
    <w:rsid w:val="00101FD7"/>
    <w:rsid w:val="0010241E"/>
    <w:rsid w:val="00102C0B"/>
    <w:rsid w:val="00102C97"/>
    <w:rsid w:val="00103450"/>
    <w:rsid w:val="00103F6F"/>
    <w:rsid w:val="00104A9B"/>
    <w:rsid w:val="0010516E"/>
    <w:rsid w:val="001059A4"/>
    <w:rsid w:val="00105BC2"/>
    <w:rsid w:val="00106541"/>
    <w:rsid w:val="00106611"/>
    <w:rsid w:val="001070A0"/>
    <w:rsid w:val="00107308"/>
    <w:rsid w:val="00110FD9"/>
    <w:rsid w:val="00111B5F"/>
    <w:rsid w:val="001120CF"/>
    <w:rsid w:val="00112246"/>
    <w:rsid w:val="00112837"/>
    <w:rsid w:val="00112A03"/>
    <w:rsid w:val="00113F5C"/>
    <w:rsid w:val="00114211"/>
    <w:rsid w:val="001145EE"/>
    <w:rsid w:val="001157BB"/>
    <w:rsid w:val="00117A9F"/>
    <w:rsid w:val="001203EB"/>
    <w:rsid w:val="0012151A"/>
    <w:rsid w:val="0012169E"/>
    <w:rsid w:val="00121FF0"/>
    <w:rsid w:val="00122015"/>
    <w:rsid w:val="00122F7C"/>
    <w:rsid w:val="001237B9"/>
    <w:rsid w:val="0012451B"/>
    <w:rsid w:val="00124602"/>
    <w:rsid w:val="00125744"/>
    <w:rsid w:val="00126044"/>
    <w:rsid w:val="00126529"/>
    <w:rsid w:val="00126A10"/>
    <w:rsid w:val="00127454"/>
    <w:rsid w:val="0012760E"/>
    <w:rsid w:val="001279B6"/>
    <w:rsid w:val="001303EC"/>
    <w:rsid w:val="00130C54"/>
    <w:rsid w:val="0013194C"/>
    <w:rsid w:val="00131D93"/>
    <w:rsid w:val="001323AC"/>
    <w:rsid w:val="00132452"/>
    <w:rsid w:val="0013250A"/>
    <w:rsid w:val="00132E4A"/>
    <w:rsid w:val="00133509"/>
    <w:rsid w:val="001335D0"/>
    <w:rsid w:val="00133CD2"/>
    <w:rsid w:val="00133FD3"/>
    <w:rsid w:val="00134792"/>
    <w:rsid w:val="00134C00"/>
    <w:rsid w:val="00134E49"/>
    <w:rsid w:val="0013534D"/>
    <w:rsid w:val="0013576B"/>
    <w:rsid w:val="00136723"/>
    <w:rsid w:val="001367DF"/>
    <w:rsid w:val="00137426"/>
    <w:rsid w:val="001374A8"/>
    <w:rsid w:val="00137552"/>
    <w:rsid w:val="00137F64"/>
    <w:rsid w:val="00140076"/>
    <w:rsid w:val="001401DF"/>
    <w:rsid w:val="001404B0"/>
    <w:rsid w:val="00140517"/>
    <w:rsid w:val="00140543"/>
    <w:rsid w:val="00140E0D"/>
    <w:rsid w:val="001418F7"/>
    <w:rsid w:val="00141A4F"/>
    <w:rsid w:val="00143047"/>
    <w:rsid w:val="0014306B"/>
    <w:rsid w:val="001437C0"/>
    <w:rsid w:val="00144AB3"/>
    <w:rsid w:val="001458F5"/>
    <w:rsid w:val="0014674C"/>
    <w:rsid w:val="00146A11"/>
    <w:rsid w:val="00146AC5"/>
    <w:rsid w:val="00146B77"/>
    <w:rsid w:val="00146EBD"/>
    <w:rsid w:val="00146EE6"/>
    <w:rsid w:val="001470D1"/>
    <w:rsid w:val="001471B4"/>
    <w:rsid w:val="00147497"/>
    <w:rsid w:val="0014768E"/>
    <w:rsid w:val="00150B81"/>
    <w:rsid w:val="00150BD9"/>
    <w:rsid w:val="001515B8"/>
    <w:rsid w:val="00151732"/>
    <w:rsid w:val="00151F32"/>
    <w:rsid w:val="0015206C"/>
    <w:rsid w:val="00152D84"/>
    <w:rsid w:val="00153D47"/>
    <w:rsid w:val="00154D22"/>
    <w:rsid w:val="00154FBB"/>
    <w:rsid w:val="00155140"/>
    <w:rsid w:val="001551A0"/>
    <w:rsid w:val="001551F3"/>
    <w:rsid w:val="001561CA"/>
    <w:rsid w:val="001564C9"/>
    <w:rsid w:val="001564F0"/>
    <w:rsid w:val="001565E3"/>
    <w:rsid w:val="0016198F"/>
    <w:rsid w:val="00161BA6"/>
    <w:rsid w:val="00161FB1"/>
    <w:rsid w:val="001635F2"/>
    <w:rsid w:val="001637C1"/>
    <w:rsid w:val="00163D2A"/>
    <w:rsid w:val="001645CB"/>
    <w:rsid w:val="00165970"/>
    <w:rsid w:val="00166A43"/>
    <w:rsid w:val="0016732F"/>
    <w:rsid w:val="00167A6F"/>
    <w:rsid w:val="00170B99"/>
    <w:rsid w:val="00170C32"/>
    <w:rsid w:val="00170F9C"/>
    <w:rsid w:val="001712E0"/>
    <w:rsid w:val="00171656"/>
    <w:rsid w:val="00171C31"/>
    <w:rsid w:val="00172157"/>
    <w:rsid w:val="00172D3D"/>
    <w:rsid w:val="00173E47"/>
    <w:rsid w:val="001742FE"/>
    <w:rsid w:val="00174F6C"/>
    <w:rsid w:val="00175517"/>
    <w:rsid w:val="00175792"/>
    <w:rsid w:val="00175BC0"/>
    <w:rsid w:val="00177541"/>
    <w:rsid w:val="00177ABB"/>
    <w:rsid w:val="00177E08"/>
    <w:rsid w:val="001811E7"/>
    <w:rsid w:val="001815B5"/>
    <w:rsid w:val="00181DCC"/>
    <w:rsid w:val="00182260"/>
    <w:rsid w:val="001822D5"/>
    <w:rsid w:val="00182812"/>
    <w:rsid w:val="0018288A"/>
    <w:rsid w:val="00182D36"/>
    <w:rsid w:val="00183136"/>
    <w:rsid w:val="00183642"/>
    <w:rsid w:val="0018372E"/>
    <w:rsid w:val="00185326"/>
    <w:rsid w:val="001856D1"/>
    <w:rsid w:val="00185A33"/>
    <w:rsid w:val="00185DA3"/>
    <w:rsid w:val="00185E96"/>
    <w:rsid w:val="00185FD0"/>
    <w:rsid w:val="0018716A"/>
    <w:rsid w:val="001908B5"/>
    <w:rsid w:val="00190B02"/>
    <w:rsid w:val="001914CA"/>
    <w:rsid w:val="00191508"/>
    <w:rsid w:val="00191580"/>
    <w:rsid w:val="00191F31"/>
    <w:rsid w:val="0019241D"/>
    <w:rsid w:val="00192EB0"/>
    <w:rsid w:val="00193003"/>
    <w:rsid w:val="001934F9"/>
    <w:rsid w:val="00193CB9"/>
    <w:rsid w:val="0019415F"/>
    <w:rsid w:val="00194D2E"/>
    <w:rsid w:val="001955F4"/>
    <w:rsid w:val="001960E2"/>
    <w:rsid w:val="0019617C"/>
    <w:rsid w:val="0019620E"/>
    <w:rsid w:val="001965EC"/>
    <w:rsid w:val="00196838"/>
    <w:rsid w:val="001969F7"/>
    <w:rsid w:val="00196E6F"/>
    <w:rsid w:val="0019737E"/>
    <w:rsid w:val="001A0104"/>
    <w:rsid w:val="001A040F"/>
    <w:rsid w:val="001A0995"/>
    <w:rsid w:val="001A09A4"/>
    <w:rsid w:val="001A0A0A"/>
    <w:rsid w:val="001A1B1D"/>
    <w:rsid w:val="001A1E99"/>
    <w:rsid w:val="001A1ECF"/>
    <w:rsid w:val="001A2497"/>
    <w:rsid w:val="001A2A76"/>
    <w:rsid w:val="001A3295"/>
    <w:rsid w:val="001A33E9"/>
    <w:rsid w:val="001A36DA"/>
    <w:rsid w:val="001A3C47"/>
    <w:rsid w:val="001A3D1D"/>
    <w:rsid w:val="001A3F62"/>
    <w:rsid w:val="001A4558"/>
    <w:rsid w:val="001A48FF"/>
    <w:rsid w:val="001A4D9D"/>
    <w:rsid w:val="001A5007"/>
    <w:rsid w:val="001A525E"/>
    <w:rsid w:val="001A5C79"/>
    <w:rsid w:val="001A68AA"/>
    <w:rsid w:val="001A6D44"/>
    <w:rsid w:val="001A721F"/>
    <w:rsid w:val="001A774D"/>
    <w:rsid w:val="001A7BFE"/>
    <w:rsid w:val="001B00FD"/>
    <w:rsid w:val="001B073D"/>
    <w:rsid w:val="001B091E"/>
    <w:rsid w:val="001B09B6"/>
    <w:rsid w:val="001B0D1B"/>
    <w:rsid w:val="001B0DA9"/>
    <w:rsid w:val="001B2167"/>
    <w:rsid w:val="001B354F"/>
    <w:rsid w:val="001B39EA"/>
    <w:rsid w:val="001B455E"/>
    <w:rsid w:val="001B473E"/>
    <w:rsid w:val="001B5293"/>
    <w:rsid w:val="001B5535"/>
    <w:rsid w:val="001B5680"/>
    <w:rsid w:val="001B5AE7"/>
    <w:rsid w:val="001B5FE4"/>
    <w:rsid w:val="001B7311"/>
    <w:rsid w:val="001B7C18"/>
    <w:rsid w:val="001B7FDD"/>
    <w:rsid w:val="001C0967"/>
    <w:rsid w:val="001C0C9A"/>
    <w:rsid w:val="001C0F10"/>
    <w:rsid w:val="001C20A5"/>
    <w:rsid w:val="001C2858"/>
    <w:rsid w:val="001C35CE"/>
    <w:rsid w:val="001C38CD"/>
    <w:rsid w:val="001C40A1"/>
    <w:rsid w:val="001C4BBD"/>
    <w:rsid w:val="001C5219"/>
    <w:rsid w:val="001C6E5A"/>
    <w:rsid w:val="001C7AE4"/>
    <w:rsid w:val="001C7C68"/>
    <w:rsid w:val="001C7C92"/>
    <w:rsid w:val="001D0096"/>
    <w:rsid w:val="001D041F"/>
    <w:rsid w:val="001D0688"/>
    <w:rsid w:val="001D0E0C"/>
    <w:rsid w:val="001D171E"/>
    <w:rsid w:val="001D1D89"/>
    <w:rsid w:val="001D2351"/>
    <w:rsid w:val="001D2841"/>
    <w:rsid w:val="001D3409"/>
    <w:rsid w:val="001D39A0"/>
    <w:rsid w:val="001D3CCE"/>
    <w:rsid w:val="001D48DD"/>
    <w:rsid w:val="001D5313"/>
    <w:rsid w:val="001D59F6"/>
    <w:rsid w:val="001D5C73"/>
    <w:rsid w:val="001D5C7B"/>
    <w:rsid w:val="001D62F8"/>
    <w:rsid w:val="001D6B37"/>
    <w:rsid w:val="001D6D15"/>
    <w:rsid w:val="001D79ED"/>
    <w:rsid w:val="001D7A19"/>
    <w:rsid w:val="001E008A"/>
    <w:rsid w:val="001E0316"/>
    <w:rsid w:val="001E1E51"/>
    <w:rsid w:val="001E228D"/>
    <w:rsid w:val="001E23A9"/>
    <w:rsid w:val="001E2BBC"/>
    <w:rsid w:val="001E327D"/>
    <w:rsid w:val="001E38CF"/>
    <w:rsid w:val="001E488C"/>
    <w:rsid w:val="001E48FF"/>
    <w:rsid w:val="001E4F33"/>
    <w:rsid w:val="001E5580"/>
    <w:rsid w:val="001E5837"/>
    <w:rsid w:val="001E6886"/>
    <w:rsid w:val="001E6968"/>
    <w:rsid w:val="001E69EA"/>
    <w:rsid w:val="001E6D22"/>
    <w:rsid w:val="001E7432"/>
    <w:rsid w:val="001F0566"/>
    <w:rsid w:val="001F0D29"/>
    <w:rsid w:val="001F2068"/>
    <w:rsid w:val="001F236C"/>
    <w:rsid w:val="001F242A"/>
    <w:rsid w:val="001F31B9"/>
    <w:rsid w:val="001F3C58"/>
    <w:rsid w:val="001F4940"/>
    <w:rsid w:val="001F4E75"/>
    <w:rsid w:val="001F519F"/>
    <w:rsid w:val="001F521F"/>
    <w:rsid w:val="001F5327"/>
    <w:rsid w:val="001F5D0C"/>
    <w:rsid w:val="001F6191"/>
    <w:rsid w:val="001F6276"/>
    <w:rsid w:val="001F6560"/>
    <w:rsid w:val="001F658E"/>
    <w:rsid w:val="001F78B1"/>
    <w:rsid w:val="001F7E83"/>
    <w:rsid w:val="00200163"/>
    <w:rsid w:val="00201DDE"/>
    <w:rsid w:val="0020247E"/>
    <w:rsid w:val="00202501"/>
    <w:rsid w:val="00202F7E"/>
    <w:rsid w:val="0020455A"/>
    <w:rsid w:val="002049CC"/>
    <w:rsid w:val="00205568"/>
    <w:rsid w:val="00205EBD"/>
    <w:rsid w:val="00206469"/>
    <w:rsid w:val="002071BA"/>
    <w:rsid w:val="00207238"/>
    <w:rsid w:val="00207C14"/>
    <w:rsid w:val="002101C1"/>
    <w:rsid w:val="00210775"/>
    <w:rsid w:val="00210EF9"/>
    <w:rsid w:val="00211650"/>
    <w:rsid w:val="00211F4E"/>
    <w:rsid w:val="0021278F"/>
    <w:rsid w:val="00212790"/>
    <w:rsid w:val="002127FA"/>
    <w:rsid w:val="00212928"/>
    <w:rsid w:val="00213655"/>
    <w:rsid w:val="0021393E"/>
    <w:rsid w:val="002139A8"/>
    <w:rsid w:val="00214575"/>
    <w:rsid w:val="00214714"/>
    <w:rsid w:val="00214B1F"/>
    <w:rsid w:val="00214CB4"/>
    <w:rsid w:val="00214EC5"/>
    <w:rsid w:val="002155E1"/>
    <w:rsid w:val="00215652"/>
    <w:rsid w:val="00215C6E"/>
    <w:rsid w:val="00215DBC"/>
    <w:rsid w:val="00215F4A"/>
    <w:rsid w:val="0021673F"/>
    <w:rsid w:val="00216916"/>
    <w:rsid w:val="00216FB7"/>
    <w:rsid w:val="0021732F"/>
    <w:rsid w:val="00217EA4"/>
    <w:rsid w:val="0022003E"/>
    <w:rsid w:val="0022040D"/>
    <w:rsid w:val="00220B30"/>
    <w:rsid w:val="00220B5C"/>
    <w:rsid w:val="00220FAD"/>
    <w:rsid w:val="00221226"/>
    <w:rsid w:val="00223508"/>
    <w:rsid w:val="00223A62"/>
    <w:rsid w:val="00223F82"/>
    <w:rsid w:val="002246F1"/>
    <w:rsid w:val="00225105"/>
    <w:rsid w:val="002251CA"/>
    <w:rsid w:val="002257DD"/>
    <w:rsid w:val="00226204"/>
    <w:rsid w:val="002262B2"/>
    <w:rsid w:val="00226885"/>
    <w:rsid w:val="00227EBC"/>
    <w:rsid w:val="00231231"/>
    <w:rsid w:val="00231353"/>
    <w:rsid w:val="0023139B"/>
    <w:rsid w:val="00231A4D"/>
    <w:rsid w:val="00231C05"/>
    <w:rsid w:val="00232683"/>
    <w:rsid w:val="002327E8"/>
    <w:rsid w:val="00232852"/>
    <w:rsid w:val="00232936"/>
    <w:rsid w:val="00232CDF"/>
    <w:rsid w:val="00232E08"/>
    <w:rsid w:val="002352C5"/>
    <w:rsid w:val="002354E0"/>
    <w:rsid w:val="002361A9"/>
    <w:rsid w:val="00236295"/>
    <w:rsid w:val="00236D46"/>
    <w:rsid w:val="00236FD9"/>
    <w:rsid w:val="00237239"/>
    <w:rsid w:val="00237A82"/>
    <w:rsid w:val="00237DD9"/>
    <w:rsid w:val="00237FE9"/>
    <w:rsid w:val="00240FB3"/>
    <w:rsid w:val="00241583"/>
    <w:rsid w:val="00241877"/>
    <w:rsid w:val="0024191C"/>
    <w:rsid w:val="00241FED"/>
    <w:rsid w:val="00242E5F"/>
    <w:rsid w:val="002434AD"/>
    <w:rsid w:val="0024369F"/>
    <w:rsid w:val="002436B0"/>
    <w:rsid w:val="00243775"/>
    <w:rsid w:val="00243783"/>
    <w:rsid w:val="00243AA7"/>
    <w:rsid w:val="002443F9"/>
    <w:rsid w:val="0024531D"/>
    <w:rsid w:val="002454FE"/>
    <w:rsid w:val="00245B16"/>
    <w:rsid w:val="00247CF2"/>
    <w:rsid w:val="002505F5"/>
    <w:rsid w:val="00250BB3"/>
    <w:rsid w:val="00251AA7"/>
    <w:rsid w:val="0025341E"/>
    <w:rsid w:val="002538E0"/>
    <w:rsid w:val="00253B12"/>
    <w:rsid w:val="00253E18"/>
    <w:rsid w:val="0025441F"/>
    <w:rsid w:val="00254DEA"/>
    <w:rsid w:val="00255513"/>
    <w:rsid w:val="00255EDF"/>
    <w:rsid w:val="00256880"/>
    <w:rsid w:val="00256884"/>
    <w:rsid w:val="00256906"/>
    <w:rsid w:val="00256F55"/>
    <w:rsid w:val="0025719D"/>
    <w:rsid w:val="002576B8"/>
    <w:rsid w:val="00257B7D"/>
    <w:rsid w:val="002603FE"/>
    <w:rsid w:val="0026064B"/>
    <w:rsid w:val="0026075B"/>
    <w:rsid w:val="002607E2"/>
    <w:rsid w:val="00260C41"/>
    <w:rsid w:val="00261200"/>
    <w:rsid w:val="002617C4"/>
    <w:rsid w:val="0026189C"/>
    <w:rsid w:val="002618C5"/>
    <w:rsid w:val="002619D6"/>
    <w:rsid w:val="00261DD7"/>
    <w:rsid w:val="00262B01"/>
    <w:rsid w:val="00262B54"/>
    <w:rsid w:val="00262DFD"/>
    <w:rsid w:val="00263873"/>
    <w:rsid w:val="00264561"/>
    <w:rsid w:val="00265FB2"/>
    <w:rsid w:val="0026615B"/>
    <w:rsid w:val="002662EC"/>
    <w:rsid w:val="00266D92"/>
    <w:rsid w:val="00267371"/>
    <w:rsid w:val="002675A7"/>
    <w:rsid w:val="0027027C"/>
    <w:rsid w:val="00270559"/>
    <w:rsid w:val="002705FF"/>
    <w:rsid w:val="00270E5A"/>
    <w:rsid w:val="00270F1E"/>
    <w:rsid w:val="002711D8"/>
    <w:rsid w:val="00271D4E"/>
    <w:rsid w:val="0027218C"/>
    <w:rsid w:val="0027329B"/>
    <w:rsid w:val="002741EA"/>
    <w:rsid w:val="00276665"/>
    <w:rsid w:val="002776C3"/>
    <w:rsid w:val="00280015"/>
    <w:rsid w:val="00280561"/>
    <w:rsid w:val="00280EF7"/>
    <w:rsid w:val="0028107B"/>
    <w:rsid w:val="00281132"/>
    <w:rsid w:val="00281C1F"/>
    <w:rsid w:val="00281E6A"/>
    <w:rsid w:val="0028212A"/>
    <w:rsid w:val="00282AD4"/>
    <w:rsid w:val="00283D53"/>
    <w:rsid w:val="00284790"/>
    <w:rsid w:val="00284C73"/>
    <w:rsid w:val="00285157"/>
    <w:rsid w:val="002851FA"/>
    <w:rsid w:val="00285A93"/>
    <w:rsid w:val="002861D2"/>
    <w:rsid w:val="00286288"/>
    <w:rsid w:val="002864B0"/>
    <w:rsid w:val="00286A3E"/>
    <w:rsid w:val="00286E9F"/>
    <w:rsid w:val="002871E7"/>
    <w:rsid w:val="00287764"/>
    <w:rsid w:val="00287F4F"/>
    <w:rsid w:val="002903CF"/>
    <w:rsid w:val="002905CF"/>
    <w:rsid w:val="00290AC1"/>
    <w:rsid w:val="00290DDC"/>
    <w:rsid w:val="00291066"/>
    <w:rsid w:val="002912D1"/>
    <w:rsid w:val="002913A3"/>
    <w:rsid w:val="00291858"/>
    <w:rsid w:val="00291C2B"/>
    <w:rsid w:val="00291DB3"/>
    <w:rsid w:val="0029213E"/>
    <w:rsid w:val="0029387E"/>
    <w:rsid w:val="0029471C"/>
    <w:rsid w:val="002949AA"/>
    <w:rsid w:val="002952A0"/>
    <w:rsid w:val="00296389"/>
    <w:rsid w:val="00296A0E"/>
    <w:rsid w:val="00296AA8"/>
    <w:rsid w:val="002975EA"/>
    <w:rsid w:val="002A0458"/>
    <w:rsid w:val="002A0DAE"/>
    <w:rsid w:val="002A0F6F"/>
    <w:rsid w:val="002A1173"/>
    <w:rsid w:val="002A1C35"/>
    <w:rsid w:val="002A1D6A"/>
    <w:rsid w:val="002A1D7E"/>
    <w:rsid w:val="002A329F"/>
    <w:rsid w:val="002A347A"/>
    <w:rsid w:val="002A44B8"/>
    <w:rsid w:val="002A582C"/>
    <w:rsid w:val="002A6169"/>
    <w:rsid w:val="002A67B6"/>
    <w:rsid w:val="002B013F"/>
    <w:rsid w:val="002B124A"/>
    <w:rsid w:val="002B1892"/>
    <w:rsid w:val="002B2078"/>
    <w:rsid w:val="002B2E20"/>
    <w:rsid w:val="002B361B"/>
    <w:rsid w:val="002B3BDE"/>
    <w:rsid w:val="002B3C37"/>
    <w:rsid w:val="002B4E9B"/>
    <w:rsid w:val="002B51C5"/>
    <w:rsid w:val="002B5EBD"/>
    <w:rsid w:val="002B6056"/>
    <w:rsid w:val="002B6343"/>
    <w:rsid w:val="002B65A9"/>
    <w:rsid w:val="002B67F4"/>
    <w:rsid w:val="002B6F8D"/>
    <w:rsid w:val="002B70A3"/>
    <w:rsid w:val="002B7491"/>
    <w:rsid w:val="002B7686"/>
    <w:rsid w:val="002B77F9"/>
    <w:rsid w:val="002C149F"/>
    <w:rsid w:val="002C32CD"/>
    <w:rsid w:val="002C3443"/>
    <w:rsid w:val="002C4B44"/>
    <w:rsid w:val="002C4D95"/>
    <w:rsid w:val="002C596A"/>
    <w:rsid w:val="002C738F"/>
    <w:rsid w:val="002C7C81"/>
    <w:rsid w:val="002C7D03"/>
    <w:rsid w:val="002D02DB"/>
    <w:rsid w:val="002D1153"/>
    <w:rsid w:val="002D43E1"/>
    <w:rsid w:val="002D4C60"/>
    <w:rsid w:val="002D5771"/>
    <w:rsid w:val="002D650C"/>
    <w:rsid w:val="002D7581"/>
    <w:rsid w:val="002D7A37"/>
    <w:rsid w:val="002D7A81"/>
    <w:rsid w:val="002E0460"/>
    <w:rsid w:val="002E0826"/>
    <w:rsid w:val="002E0ACC"/>
    <w:rsid w:val="002E0F92"/>
    <w:rsid w:val="002E1351"/>
    <w:rsid w:val="002E2448"/>
    <w:rsid w:val="002E3073"/>
    <w:rsid w:val="002E3285"/>
    <w:rsid w:val="002E382B"/>
    <w:rsid w:val="002E3859"/>
    <w:rsid w:val="002E409B"/>
    <w:rsid w:val="002E444C"/>
    <w:rsid w:val="002E48D3"/>
    <w:rsid w:val="002E4CBB"/>
    <w:rsid w:val="002E5397"/>
    <w:rsid w:val="002E5F2E"/>
    <w:rsid w:val="002E6000"/>
    <w:rsid w:val="002E6BA2"/>
    <w:rsid w:val="002E6CE3"/>
    <w:rsid w:val="002E7BF4"/>
    <w:rsid w:val="002F05F3"/>
    <w:rsid w:val="002F0C8B"/>
    <w:rsid w:val="002F0DDC"/>
    <w:rsid w:val="002F15F3"/>
    <w:rsid w:val="002F21DA"/>
    <w:rsid w:val="002F2D2F"/>
    <w:rsid w:val="002F4625"/>
    <w:rsid w:val="002F4993"/>
    <w:rsid w:val="002F50C4"/>
    <w:rsid w:val="002F52B3"/>
    <w:rsid w:val="002F5342"/>
    <w:rsid w:val="002F61A4"/>
    <w:rsid w:val="002F632B"/>
    <w:rsid w:val="002F6666"/>
    <w:rsid w:val="002F6A75"/>
    <w:rsid w:val="002F6ACB"/>
    <w:rsid w:val="002F75A7"/>
    <w:rsid w:val="002F75B6"/>
    <w:rsid w:val="00300F8F"/>
    <w:rsid w:val="00300FA1"/>
    <w:rsid w:val="003017E8"/>
    <w:rsid w:val="00301948"/>
    <w:rsid w:val="00302011"/>
    <w:rsid w:val="00302918"/>
    <w:rsid w:val="003029C2"/>
    <w:rsid w:val="00302A37"/>
    <w:rsid w:val="00302FDC"/>
    <w:rsid w:val="00303193"/>
    <w:rsid w:val="003038AE"/>
    <w:rsid w:val="00303FFE"/>
    <w:rsid w:val="00304015"/>
    <w:rsid w:val="0030409C"/>
    <w:rsid w:val="003058B1"/>
    <w:rsid w:val="00305B78"/>
    <w:rsid w:val="00306830"/>
    <w:rsid w:val="003075ED"/>
    <w:rsid w:val="00307DE7"/>
    <w:rsid w:val="00310165"/>
    <w:rsid w:val="0031075F"/>
    <w:rsid w:val="00310AD7"/>
    <w:rsid w:val="00310F88"/>
    <w:rsid w:val="00311AED"/>
    <w:rsid w:val="00311EA3"/>
    <w:rsid w:val="00312EF1"/>
    <w:rsid w:val="0031332E"/>
    <w:rsid w:val="0031381B"/>
    <w:rsid w:val="00314655"/>
    <w:rsid w:val="00314B50"/>
    <w:rsid w:val="00315795"/>
    <w:rsid w:val="00315E3C"/>
    <w:rsid w:val="003169FC"/>
    <w:rsid w:val="00316B6C"/>
    <w:rsid w:val="00317251"/>
    <w:rsid w:val="00317F6E"/>
    <w:rsid w:val="003210AE"/>
    <w:rsid w:val="003234A8"/>
    <w:rsid w:val="00323EFF"/>
    <w:rsid w:val="00324815"/>
    <w:rsid w:val="003249B9"/>
    <w:rsid w:val="003253C4"/>
    <w:rsid w:val="00325467"/>
    <w:rsid w:val="00325607"/>
    <w:rsid w:val="0032778F"/>
    <w:rsid w:val="003277AB"/>
    <w:rsid w:val="0032792D"/>
    <w:rsid w:val="00327DE8"/>
    <w:rsid w:val="0033215D"/>
    <w:rsid w:val="003326FC"/>
    <w:rsid w:val="00333706"/>
    <w:rsid w:val="00333C8C"/>
    <w:rsid w:val="00333C90"/>
    <w:rsid w:val="003344A8"/>
    <w:rsid w:val="00334EED"/>
    <w:rsid w:val="003351D7"/>
    <w:rsid w:val="00335FD3"/>
    <w:rsid w:val="00336607"/>
    <w:rsid w:val="00337D9F"/>
    <w:rsid w:val="0034069B"/>
    <w:rsid w:val="00341B51"/>
    <w:rsid w:val="00341C96"/>
    <w:rsid w:val="00342ADC"/>
    <w:rsid w:val="00343C46"/>
    <w:rsid w:val="00343E96"/>
    <w:rsid w:val="003456B3"/>
    <w:rsid w:val="00345786"/>
    <w:rsid w:val="00345823"/>
    <w:rsid w:val="003458A1"/>
    <w:rsid w:val="0034597E"/>
    <w:rsid w:val="003463FE"/>
    <w:rsid w:val="00346676"/>
    <w:rsid w:val="00346ABC"/>
    <w:rsid w:val="00346AE6"/>
    <w:rsid w:val="0034727D"/>
    <w:rsid w:val="00347B41"/>
    <w:rsid w:val="00347E08"/>
    <w:rsid w:val="00350497"/>
    <w:rsid w:val="0035062D"/>
    <w:rsid w:val="003506CF"/>
    <w:rsid w:val="0035089B"/>
    <w:rsid w:val="00351462"/>
    <w:rsid w:val="003519B4"/>
    <w:rsid w:val="00351D34"/>
    <w:rsid w:val="00351DED"/>
    <w:rsid w:val="003522DC"/>
    <w:rsid w:val="00352B78"/>
    <w:rsid w:val="00353259"/>
    <w:rsid w:val="003549F8"/>
    <w:rsid w:val="00354D2A"/>
    <w:rsid w:val="00355566"/>
    <w:rsid w:val="0035588F"/>
    <w:rsid w:val="003558A9"/>
    <w:rsid w:val="003559FA"/>
    <w:rsid w:val="00355E6C"/>
    <w:rsid w:val="003564A1"/>
    <w:rsid w:val="00356B70"/>
    <w:rsid w:val="0035718B"/>
    <w:rsid w:val="0035725B"/>
    <w:rsid w:val="00357A1C"/>
    <w:rsid w:val="00357B92"/>
    <w:rsid w:val="00357EC9"/>
    <w:rsid w:val="003606F0"/>
    <w:rsid w:val="0036114F"/>
    <w:rsid w:val="003611E9"/>
    <w:rsid w:val="003613C3"/>
    <w:rsid w:val="00361B3C"/>
    <w:rsid w:val="003620F6"/>
    <w:rsid w:val="0036214D"/>
    <w:rsid w:val="003625F6"/>
    <w:rsid w:val="00362DD0"/>
    <w:rsid w:val="00362E57"/>
    <w:rsid w:val="00363E75"/>
    <w:rsid w:val="00364966"/>
    <w:rsid w:val="00365B35"/>
    <w:rsid w:val="0036625B"/>
    <w:rsid w:val="00366A78"/>
    <w:rsid w:val="003675E7"/>
    <w:rsid w:val="003677E7"/>
    <w:rsid w:val="00367E00"/>
    <w:rsid w:val="00370002"/>
    <w:rsid w:val="003701C5"/>
    <w:rsid w:val="0037087B"/>
    <w:rsid w:val="00370B1B"/>
    <w:rsid w:val="00371091"/>
    <w:rsid w:val="00371920"/>
    <w:rsid w:val="00371B0A"/>
    <w:rsid w:val="00372447"/>
    <w:rsid w:val="00372A22"/>
    <w:rsid w:val="00372A8C"/>
    <w:rsid w:val="00375333"/>
    <w:rsid w:val="00375CA1"/>
    <w:rsid w:val="0037632E"/>
    <w:rsid w:val="003767AB"/>
    <w:rsid w:val="0037698C"/>
    <w:rsid w:val="00376DA8"/>
    <w:rsid w:val="00376FFC"/>
    <w:rsid w:val="00377418"/>
    <w:rsid w:val="0037741B"/>
    <w:rsid w:val="00377FF8"/>
    <w:rsid w:val="0038016D"/>
    <w:rsid w:val="00380C01"/>
    <w:rsid w:val="00380EEF"/>
    <w:rsid w:val="00381335"/>
    <w:rsid w:val="0038240C"/>
    <w:rsid w:val="0038397C"/>
    <w:rsid w:val="00383D83"/>
    <w:rsid w:val="00384EF1"/>
    <w:rsid w:val="003852AE"/>
    <w:rsid w:val="003859E2"/>
    <w:rsid w:val="00385A6A"/>
    <w:rsid w:val="00385EA5"/>
    <w:rsid w:val="00386AF0"/>
    <w:rsid w:val="00387347"/>
    <w:rsid w:val="0038796D"/>
    <w:rsid w:val="003912EC"/>
    <w:rsid w:val="00391784"/>
    <w:rsid w:val="00391A25"/>
    <w:rsid w:val="003920AB"/>
    <w:rsid w:val="003921EB"/>
    <w:rsid w:val="0039299D"/>
    <w:rsid w:val="00392F45"/>
    <w:rsid w:val="00393E47"/>
    <w:rsid w:val="00394844"/>
    <w:rsid w:val="00394A3E"/>
    <w:rsid w:val="00396738"/>
    <w:rsid w:val="003967CF"/>
    <w:rsid w:val="003974B2"/>
    <w:rsid w:val="003974B4"/>
    <w:rsid w:val="003976D2"/>
    <w:rsid w:val="00397DF3"/>
    <w:rsid w:val="00397FD6"/>
    <w:rsid w:val="003A1A9D"/>
    <w:rsid w:val="003A22A3"/>
    <w:rsid w:val="003A2516"/>
    <w:rsid w:val="003A25FB"/>
    <w:rsid w:val="003A278C"/>
    <w:rsid w:val="003A35A0"/>
    <w:rsid w:val="003A45A5"/>
    <w:rsid w:val="003A4D89"/>
    <w:rsid w:val="003A506C"/>
    <w:rsid w:val="003A509E"/>
    <w:rsid w:val="003A58BC"/>
    <w:rsid w:val="003A5CE8"/>
    <w:rsid w:val="003A5D55"/>
    <w:rsid w:val="003A5F05"/>
    <w:rsid w:val="003A66FB"/>
    <w:rsid w:val="003A7C93"/>
    <w:rsid w:val="003B0325"/>
    <w:rsid w:val="003B081D"/>
    <w:rsid w:val="003B0FD0"/>
    <w:rsid w:val="003B14FE"/>
    <w:rsid w:val="003B1504"/>
    <w:rsid w:val="003B173F"/>
    <w:rsid w:val="003B1B09"/>
    <w:rsid w:val="003B1B34"/>
    <w:rsid w:val="003B1B6B"/>
    <w:rsid w:val="003B2B90"/>
    <w:rsid w:val="003B2D20"/>
    <w:rsid w:val="003B3245"/>
    <w:rsid w:val="003B3496"/>
    <w:rsid w:val="003B4080"/>
    <w:rsid w:val="003B41ED"/>
    <w:rsid w:val="003B42A3"/>
    <w:rsid w:val="003B4B08"/>
    <w:rsid w:val="003B5A3E"/>
    <w:rsid w:val="003B5C3F"/>
    <w:rsid w:val="003B6D6B"/>
    <w:rsid w:val="003B766A"/>
    <w:rsid w:val="003B7BBA"/>
    <w:rsid w:val="003C05FF"/>
    <w:rsid w:val="003C0B32"/>
    <w:rsid w:val="003C0D42"/>
    <w:rsid w:val="003C0D83"/>
    <w:rsid w:val="003C14B3"/>
    <w:rsid w:val="003C21DD"/>
    <w:rsid w:val="003C2E1B"/>
    <w:rsid w:val="003C339B"/>
    <w:rsid w:val="003C3DA4"/>
    <w:rsid w:val="003C43FA"/>
    <w:rsid w:val="003C44C1"/>
    <w:rsid w:val="003C5970"/>
    <w:rsid w:val="003C5CE3"/>
    <w:rsid w:val="003C5EB6"/>
    <w:rsid w:val="003C6164"/>
    <w:rsid w:val="003C65D4"/>
    <w:rsid w:val="003C6633"/>
    <w:rsid w:val="003C67E5"/>
    <w:rsid w:val="003C70DF"/>
    <w:rsid w:val="003C76CE"/>
    <w:rsid w:val="003C77B3"/>
    <w:rsid w:val="003D0245"/>
    <w:rsid w:val="003D1C1A"/>
    <w:rsid w:val="003D2281"/>
    <w:rsid w:val="003D2AD5"/>
    <w:rsid w:val="003D3807"/>
    <w:rsid w:val="003D3A9B"/>
    <w:rsid w:val="003D3F3B"/>
    <w:rsid w:val="003D3FB5"/>
    <w:rsid w:val="003D4255"/>
    <w:rsid w:val="003D4D08"/>
    <w:rsid w:val="003D530C"/>
    <w:rsid w:val="003D597C"/>
    <w:rsid w:val="003D607B"/>
    <w:rsid w:val="003D6108"/>
    <w:rsid w:val="003D6237"/>
    <w:rsid w:val="003D718F"/>
    <w:rsid w:val="003D7379"/>
    <w:rsid w:val="003D787F"/>
    <w:rsid w:val="003D7E68"/>
    <w:rsid w:val="003E0509"/>
    <w:rsid w:val="003E0849"/>
    <w:rsid w:val="003E08B2"/>
    <w:rsid w:val="003E0B8D"/>
    <w:rsid w:val="003E0BEB"/>
    <w:rsid w:val="003E1406"/>
    <w:rsid w:val="003E1518"/>
    <w:rsid w:val="003E18D5"/>
    <w:rsid w:val="003E2297"/>
    <w:rsid w:val="003E330E"/>
    <w:rsid w:val="003E3476"/>
    <w:rsid w:val="003E3AAC"/>
    <w:rsid w:val="003E3D16"/>
    <w:rsid w:val="003E4107"/>
    <w:rsid w:val="003E5E64"/>
    <w:rsid w:val="003F0086"/>
    <w:rsid w:val="003F0579"/>
    <w:rsid w:val="003F083D"/>
    <w:rsid w:val="003F0A07"/>
    <w:rsid w:val="003F0EFA"/>
    <w:rsid w:val="003F1357"/>
    <w:rsid w:val="003F19F0"/>
    <w:rsid w:val="003F298E"/>
    <w:rsid w:val="003F2CE0"/>
    <w:rsid w:val="003F3073"/>
    <w:rsid w:val="003F32EC"/>
    <w:rsid w:val="003F355E"/>
    <w:rsid w:val="003F43CC"/>
    <w:rsid w:val="003F4A15"/>
    <w:rsid w:val="003F5563"/>
    <w:rsid w:val="003F57D3"/>
    <w:rsid w:val="003F5AE4"/>
    <w:rsid w:val="003F5C07"/>
    <w:rsid w:val="003F6739"/>
    <w:rsid w:val="003F6D00"/>
    <w:rsid w:val="003F7093"/>
    <w:rsid w:val="003F7458"/>
    <w:rsid w:val="003F7902"/>
    <w:rsid w:val="003F7ADA"/>
    <w:rsid w:val="003F7EC9"/>
    <w:rsid w:val="0040121B"/>
    <w:rsid w:val="004018F0"/>
    <w:rsid w:val="004020E4"/>
    <w:rsid w:val="004026C9"/>
    <w:rsid w:val="00402BC6"/>
    <w:rsid w:val="00403821"/>
    <w:rsid w:val="0040393D"/>
    <w:rsid w:val="004043B0"/>
    <w:rsid w:val="00404798"/>
    <w:rsid w:val="00404D22"/>
    <w:rsid w:val="00404D29"/>
    <w:rsid w:val="00406354"/>
    <w:rsid w:val="00407310"/>
    <w:rsid w:val="00407A76"/>
    <w:rsid w:val="00407D4F"/>
    <w:rsid w:val="00407FC9"/>
    <w:rsid w:val="00410C81"/>
    <w:rsid w:val="0041114C"/>
    <w:rsid w:val="00411F8E"/>
    <w:rsid w:val="004120DF"/>
    <w:rsid w:val="004122F9"/>
    <w:rsid w:val="00412DD8"/>
    <w:rsid w:val="00412E54"/>
    <w:rsid w:val="00412ED6"/>
    <w:rsid w:val="00413663"/>
    <w:rsid w:val="00413D42"/>
    <w:rsid w:val="004142BE"/>
    <w:rsid w:val="0041492A"/>
    <w:rsid w:val="004150AB"/>
    <w:rsid w:val="00417AC1"/>
    <w:rsid w:val="00417D5E"/>
    <w:rsid w:val="00420669"/>
    <w:rsid w:val="00421025"/>
    <w:rsid w:val="00421EC6"/>
    <w:rsid w:val="00422D8A"/>
    <w:rsid w:val="00422E81"/>
    <w:rsid w:val="00422EF7"/>
    <w:rsid w:val="00423279"/>
    <w:rsid w:val="00423A4B"/>
    <w:rsid w:val="004244F8"/>
    <w:rsid w:val="00424A77"/>
    <w:rsid w:val="00424BA7"/>
    <w:rsid w:val="00425239"/>
    <w:rsid w:val="00425EC2"/>
    <w:rsid w:val="0042659C"/>
    <w:rsid w:val="004266D0"/>
    <w:rsid w:val="00427B22"/>
    <w:rsid w:val="004301FB"/>
    <w:rsid w:val="0043026A"/>
    <w:rsid w:val="004304C6"/>
    <w:rsid w:val="0043068F"/>
    <w:rsid w:val="00431317"/>
    <w:rsid w:val="004317A9"/>
    <w:rsid w:val="00431D11"/>
    <w:rsid w:val="004323EF"/>
    <w:rsid w:val="00432D7E"/>
    <w:rsid w:val="004340C0"/>
    <w:rsid w:val="00434558"/>
    <w:rsid w:val="0043458B"/>
    <w:rsid w:val="00434707"/>
    <w:rsid w:val="00434A97"/>
    <w:rsid w:val="00434D5F"/>
    <w:rsid w:val="004350CE"/>
    <w:rsid w:val="00435455"/>
    <w:rsid w:val="00435604"/>
    <w:rsid w:val="004356CA"/>
    <w:rsid w:val="00435A13"/>
    <w:rsid w:val="00435F4C"/>
    <w:rsid w:val="0043625C"/>
    <w:rsid w:val="00436360"/>
    <w:rsid w:val="00436D25"/>
    <w:rsid w:val="00436E84"/>
    <w:rsid w:val="004377E6"/>
    <w:rsid w:val="0044086C"/>
    <w:rsid w:val="004409C6"/>
    <w:rsid w:val="004416F5"/>
    <w:rsid w:val="0044233F"/>
    <w:rsid w:val="0044339F"/>
    <w:rsid w:val="004443F9"/>
    <w:rsid w:val="00445742"/>
    <w:rsid w:val="004460E3"/>
    <w:rsid w:val="00446AB4"/>
    <w:rsid w:val="004478A1"/>
    <w:rsid w:val="00447A60"/>
    <w:rsid w:val="00450501"/>
    <w:rsid w:val="00450E78"/>
    <w:rsid w:val="00451742"/>
    <w:rsid w:val="00451970"/>
    <w:rsid w:val="00451B9C"/>
    <w:rsid w:val="00451D15"/>
    <w:rsid w:val="00451E93"/>
    <w:rsid w:val="00451F34"/>
    <w:rsid w:val="0045265F"/>
    <w:rsid w:val="00452CBF"/>
    <w:rsid w:val="004530F0"/>
    <w:rsid w:val="004537D0"/>
    <w:rsid w:val="00453D40"/>
    <w:rsid w:val="00453DD1"/>
    <w:rsid w:val="00455270"/>
    <w:rsid w:val="0045579F"/>
    <w:rsid w:val="004557A6"/>
    <w:rsid w:val="00455D34"/>
    <w:rsid w:val="00455E59"/>
    <w:rsid w:val="00456CA4"/>
    <w:rsid w:val="00456F91"/>
    <w:rsid w:val="00457168"/>
    <w:rsid w:val="00457697"/>
    <w:rsid w:val="00457A33"/>
    <w:rsid w:val="00457EDD"/>
    <w:rsid w:val="00460883"/>
    <w:rsid w:val="00460A9C"/>
    <w:rsid w:val="00460B30"/>
    <w:rsid w:val="0046136A"/>
    <w:rsid w:val="004613E6"/>
    <w:rsid w:val="00461906"/>
    <w:rsid w:val="00461A98"/>
    <w:rsid w:val="00462F55"/>
    <w:rsid w:val="00462FF6"/>
    <w:rsid w:val="0046367B"/>
    <w:rsid w:val="00463E88"/>
    <w:rsid w:val="00464226"/>
    <w:rsid w:val="00464486"/>
    <w:rsid w:val="00464DE6"/>
    <w:rsid w:val="00465080"/>
    <w:rsid w:val="00466498"/>
    <w:rsid w:val="00466560"/>
    <w:rsid w:val="00466853"/>
    <w:rsid w:val="00467330"/>
    <w:rsid w:val="00467576"/>
    <w:rsid w:val="004677DD"/>
    <w:rsid w:val="004703E8"/>
    <w:rsid w:val="00470F0C"/>
    <w:rsid w:val="00471282"/>
    <w:rsid w:val="00471372"/>
    <w:rsid w:val="00472B60"/>
    <w:rsid w:val="00472D83"/>
    <w:rsid w:val="0047356E"/>
    <w:rsid w:val="00473D57"/>
    <w:rsid w:val="00475090"/>
    <w:rsid w:val="00475F94"/>
    <w:rsid w:val="00476E07"/>
    <w:rsid w:val="00476EF3"/>
    <w:rsid w:val="0047709F"/>
    <w:rsid w:val="00477277"/>
    <w:rsid w:val="004779CB"/>
    <w:rsid w:val="004804B8"/>
    <w:rsid w:val="00480A73"/>
    <w:rsid w:val="00480EC3"/>
    <w:rsid w:val="00481586"/>
    <w:rsid w:val="00481B22"/>
    <w:rsid w:val="00481D88"/>
    <w:rsid w:val="00481EC8"/>
    <w:rsid w:val="00482A14"/>
    <w:rsid w:val="00482C1E"/>
    <w:rsid w:val="00483651"/>
    <w:rsid w:val="00483678"/>
    <w:rsid w:val="0048394F"/>
    <w:rsid w:val="00483C7A"/>
    <w:rsid w:val="00483FCC"/>
    <w:rsid w:val="00484074"/>
    <w:rsid w:val="00485E4D"/>
    <w:rsid w:val="00485FF2"/>
    <w:rsid w:val="004861F0"/>
    <w:rsid w:val="004878FF"/>
    <w:rsid w:val="00487BC3"/>
    <w:rsid w:val="004900B0"/>
    <w:rsid w:val="0049037A"/>
    <w:rsid w:val="0049106D"/>
    <w:rsid w:val="004910FD"/>
    <w:rsid w:val="00491942"/>
    <w:rsid w:val="00491CDA"/>
    <w:rsid w:val="00491E80"/>
    <w:rsid w:val="00492442"/>
    <w:rsid w:val="00492D21"/>
    <w:rsid w:val="00493B28"/>
    <w:rsid w:val="00494DCD"/>
    <w:rsid w:val="00495310"/>
    <w:rsid w:val="004968B5"/>
    <w:rsid w:val="00496B26"/>
    <w:rsid w:val="00496EAE"/>
    <w:rsid w:val="00497455"/>
    <w:rsid w:val="004979F6"/>
    <w:rsid w:val="004A072D"/>
    <w:rsid w:val="004A0AF1"/>
    <w:rsid w:val="004A1608"/>
    <w:rsid w:val="004A167D"/>
    <w:rsid w:val="004A2614"/>
    <w:rsid w:val="004A2A16"/>
    <w:rsid w:val="004A3140"/>
    <w:rsid w:val="004A411D"/>
    <w:rsid w:val="004A4512"/>
    <w:rsid w:val="004A4D3B"/>
    <w:rsid w:val="004A534A"/>
    <w:rsid w:val="004A5B07"/>
    <w:rsid w:val="004A6400"/>
    <w:rsid w:val="004A6858"/>
    <w:rsid w:val="004A6D99"/>
    <w:rsid w:val="004A6E70"/>
    <w:rsid w:val="004A7BCE"/>
    <w:rsid w:val="004B018D"/>
    <w:rsid w:val="004B09C8"/>
    <w:rsid w:val="004B1692"/>
    <w:rsid w:val="004B1804"/>
    <w:rsid w:val="004B18B1"/>
    <w:rsid w:val="004B1990"/>
    <w:rsid w:val="004B19C6"/>
    <w:rsid w:val="004B2713"/>
    <w:rsid w:val="004B2891"/>
    <w:rsid w:val="004B2D02"/>
    <w:rsid w:val="004B3C1B"/>
    <w:rsid w:val="004B3D5A"/>
    <w:rsid w:val="004B3F53"/>
    <w:rsid w:val="004B51A3"/>
    <w:rsid w:val="004B51DB"/>
    <w:rsid w:val="004B58E6"/>
    <w:rsid w:val="004B746F"/>
    <w:rsid w:val="004B7DA6"/>
    <w:rsid w:val="004C015D"/>
    <w:rsid w:val="004C073E"/>
    <w:rsid w:val="004C0EDC"/>
    <w:rsid w:val="004C1BCD"/>
    <w:rsid w:val="004C29AA"/>
    <w:rsid w:val="004C3C71"/>
    <w:rsid w:val="004C3E49"/>
    <w:rsid w:val="004C453C"/>
    <w:rsid w:val="004C4558"/>
    <w:rsid w:val="004C4825"/>
    <w:rsid w:val="004C48B3"/>
    <w:rsid w:val="004C589F"/>
    <w:rsid w:val="004C5A6A"/>
    <w:rsid w:val="004C5D64"/>
    <w:rsid w:val="004C6091"/>
    <w:rsid w:val="004C6B03"/>
    <w:rsid w:val="004C6C43"/>
    <w:rsid w:val="004C75DF"/>
    <w:rsid w:val="004C7697"/>
    <w:rsid w:val="004C7AFD"/>
    <w:rsid w:val="004C7B19"/>
    <w:rsid w:val="004D0CAB"/>
    <w:rsid w:val="004D1573"/>
    <w:rsid w:val="004D1A2A"/>
    <w:rsid w:val="004D2289"/>
    <w:rsid w:val="004D26B1"/>
    <w:rsid w:val="004D2EB0"/>
    <w:rsid w:val="004D33C9"/>
    <w:rsid w:val="004D361A"/>
    <w:rsid w:val="004D3893"/>
    <w:rsid w:val="004D3A7A"/>
    <w:rsid w:val="004D4310"/>
    <w:rsid w:val="004D4498"/>
    <w:rsid w:val="004D4718"/>
    <w:rsid w:val="004D48D2"/>
    <w:rsid w:val="004D539B"/>
    <w:rsid w:val="004D53FA"/>
    <w:rsid w:val="004D58FA"/>
    <w:rsid w:val="004D5CF3"/>
    <w:rsid w:val="004D6077"/>
    <w:rsid w:val="004D672B"/>
    <w:rsid w:val="004D7875"/>
    <w:rsid w:val="004E0813"/>
    <w:rsid w:val="004E0D67"/>
    <w:rsid w:val="004E1134"/>
    <w:rsid w:val="004E1572"/>
    <w:rsid w:val="004E176F"/>
    <w:rsid w:val="004E19DA"/>
    <w:rsid w:val="004E1ADD"/>
    <w:rsid w:val="004E1B1A"/>
    <w:rsid w:val="004E1B72"/>
    <w:rsid w:val="004E1E32"/>
    <w:rsid w:val="004E2505"/>
    <w:rsid w:val="004E2B2E"/>
    <w:rsid w:val="004E2D67"/>
    <w:rsid w:val="004E2DC5"/>
    <w:rsid w:val="004E362A"/>
    <w:rsid w:val="004E580E"/>
    <w:rsid w:val="004E5B1F"/>
    <w:rsid w:val="004E5B41"/>
    <w:rsid w:val="004E5CF4"/>
    <w:rsid w:val="004E609B"/>
    <w:rsid w:val="004E67AD"/>
    <w:rsid w:val="004E6EB9"/>
    <w:rsid w:val="004E748D"/>
    <w:rsid w:val="004E7713"/>
    <w:rsid w:val="004E7ABB"/>
    <w:rsid w:val="004E7BB3"/>
    <w:rsid w:val="004E7DB1"/>
    <w:rsid w:val="004F02C4"/>
    <w:rsid w:val="004F081E"/>
    <w:rsid w:val="004F1484"/>
    <w:rsid w:val="004F37FC"/>
    <w:rsid w:val="004F3BCC"/>
    <w:rsid w:val="004F3D83"/>
    <w:rsid w:val="004F3F4F"/>
    <w:rsid w:val="004F4179"/>
    <w:rsid w:val="004F45B3"/>
    <w:rsid w:val="004F47B8"/>
    <w:rsid w:val="004F4E7E"/>
    <w:rsid w:val="004F52DF"/>
    <w:rsid w:val="004F5FBC"/>
    <w:rsid w:val="004F6DA7"/>
    <w:rsid w:val="004F6E6E"/>
    <w:rsid w:val="004F787E"/>
    <w:rsid w:val="004F7A98"/>
    <w:rsid w:val="0050035E"/>
    <w:rsid w:val="005022AB"/>
    <w:rsid w:val="005025F1"/>
    <w:rsid w:val="005033CD"/>
    <w:rsid w:val="0050342C"/>
    <w:rsid w:val="00504353"/>
    <w:rsid w:val="00504E1A"/>
    <w:rsid w:val="0050536F"/>
    <w:rsid w:val="00505441"/>
    <w:rsid w:val="00505A63"/>
    <w:rsid w:val="00505DD1"/>
    <w:rsid w:val="00506162"/>
    <w:rsid w:val="005061AB"/>
    <w:rsid w:val="005061C5"/>
    <w:rsid w:val="00506A27"/>
    <w:rsid w:val="00507413"/>
    <w:rsid w:val="0050763D"/>
    <w:rsid w:val="0050769D"/>
    <w:rsid w:val="00507B92"/>
    <w:rsid w:val="00507CA9"/>
    <w:rsid w:val="00510D5F"/>
    <w:rsid w:val="005111F4"/>
    <w:rsid w:val="005112CA"/>
    <w:rsid w:val="005116B8"/>
    <w:rsid w:val="00511701"/>
    <w:rsid w:val="00511F45"/>
    <w:rsid w:val="005123D8"/>
    <w:rsid w:val="00512B86"/>
    <w:rsid w:val="00513467"/>
    <w:rsid w:val="005134CD"/>
    <w:rsid w:val="005138AC"/>
    <w:rsid w:val="00513D0C"/>
    <w:rsid w:val="0051447D"/>
    <w:rsid w:val="00514B40"/>
    <w:rsid w:val="005153AA"/>
    <w:rsid w:val="0051559B"/>
    <w:rsid w:val="00515B30"/>
    <w:rsid w:val="00515B77"/>
    <w:rsid w:val="005160F3"/>
    <w:rsid w:val="005163B1"/>
    <w:rsid w:val="005166B3"/>
    <w:rsid w:val="005168A8"/>
    <w:rsid w:val="00516B73"/>
    <w:rsid w:val="00516BD9"/>
    <w:rsid w:val="0051714E"/>
    <w:rsid w:val="00517B01"/>
    <w:rsid w:val="005208D8"/>
    <w:rsid w:val="005209D5"/>
    <w:rsid w:val="0052147B"/>
    <w:rsid w:val="00521D0F"/>
    <w:rsid w:val="00522398"/>
    <w:rsid w:val="00523F33"/>
    <w:rsid w:val="00524974"/>
    <w:rsid w:val="00524C8F"/>
    <w:rsid w:val="00525521"/>
    <w:rsid w:val="00525DFE"/>
    <w:rsid w:val="005263DD"/>
    <w:rsid w:val="00526521"/>
    <w:rsid w:val="00526914"/>
    <w:rsid w:val="00526F59"/>
    <w:rsid w:val="00527865"/>
    <w:rsid w:val="00527BDF"/>
    <w:rsid w:val="00527D97"/>
    <w:rsid w:val="005306E5"/>
    <w:rsid w:val="005306F3"/>
    <w:rsid w:val="0053220E"/>
    <w:rsid w:val="00532D8C"/>
    <w:rsid w:val="00533846"/>
    <w:rsid w:val="0053450C"/>
    <w:rsid w:val="00534EBC"/>
    <w:rsid w:val="00534FDB"/>
    <w:rsid w:val="0053549B"/>
    <w:rsid w:val="005354D8"/>
    <w:rsid w:val="00535849"/>
    <w:rsid w:val="00535DF9"/>
    <w:rsid w:val="005375A1"/>
    <w:rsid w:val="00537AE8"/>
    <w:rsid w:val="00537CF6"/>
    <w:rsid w:val="00541340"/>
    <w:rsid w:val="0054158F"/>
    <w:rsid w:val="005424AB"/>
    <w:rsid w:val="0054272E"/>
    <w:rsid w:val="00542891"/>
    <w:rsid w:val="00542DF6"/>
    <w:rsid w:val="00543085"/>
    <w:rsid w:val="00543F97"/>
    <w:rsid w:val="00544C82"/>
    <w:rsid w:val="00544CF9"/>
    <w:rsid w:val="00545153"/>
    <w:rsid w:val="005458C4"/>
    <w:rsid w:val="00545A46"/>
    <w:rsid w:val="0054758A"/>
    <w:rsid w:val="00547832"/>
    <w:rsid w:val="00550190"/>
    <w:rsid w:val="005503C1"/>
    <w:rsid w:val="005507BE"/>
    <w:rsid w:val="00550F79"/>
    <w:rsid w:val="00550FE1"/>
    <w:rsid w:val="00551276"/>
    <w:rsid w:val="005512F5"/>
    <w:rsid w:val="00552144"/>
    <w:rsid w:val="005527F7"/>
    <w:rsid w:val="005538D8"/>
    <w:rsid w:val="0055449E"/>
    <w:rsid w:val="00554BA4"/>
    <w:rsid w:val="005552C6"/>
    <w:rsid w:val="0055650A"/>
    <w:rsid w:val="0055661A"/>
    <w:rsid w:val="0055678B"/>
    <w:rsid w:val="0055681A"/>
    <w:rsid w:val="005602B9"/>
    <w:rsid w:val="00560A94"/>
    <w:rsid w:val="00560EEE"/>
    <w:rsid w:val="005617C8"/>
    <w:rsid w:val="00561F58"/>
    <w:rsid w:val="005627C3"/>
    <w:rsid w:val="00563263"/>
    <w:rsid w:val="0056442B"/>
    <w:rsid w:val="0056487E"/>
    <w:rsid w:val="00564D68"/>
    <w:rsid w:val="00564ECF"/>
    <w:rsid w:val="00565486"/>
    <w:rsid w:val="0056586C"/>
    <w:rsid w:val="00566578"/>
    <w:rsid w:val="005672FB"/>
    <w:rsid w:val="00567F54"/>
    <w:rsid w:val="005700FD"/>
    <w:rsid w:val="005703F6"/>
    <w:rsid w:val="0057130C"/>
    <w:rsid w:val="0057141A"/>
    <w:rsid w:val="00571C8E"/>
    <w:rsid w:val="00572003"/>
    <w:rsid w:val="00572353"/>
    <w:rsid w:val="00572E06"/>
    <w:rsid w:val="00573A9F"/>
    <w:rsid w:val="00574A52"/>
    <w:rsid w:val="00574CAD"/>
    <w:rsid w:val="00575917"/>
    <w:rsid w:val="00575E06"/>
    <w:rsid w:val="005769F9"/>
    <w:rsid w:val="00576A96"/>
    <w:rsid w:val="00576D36"/>
    <w:rsid w:val="00576FD9"/>
    <w:rsid w:val="00577A53"/>
    <w:rsid w:val="0058085F"/>
    <w:rsid w:val="00580C50"/>
    <w:rsid w:val="00581918"/>
    <w:rsid w:val="00581DE4"/>
    <w:rsid w:val="00582301"/>
    <w:rsid w:val="00582C42"/>
    <w:rsid w:val="00583676"/>
    <w:rsid w:val="00583E91"/>
    <w:rsid w:val="00584315"/>
    <w:rsid w:val="005853A4"/>
    <w:rsid w:val="00585911"/>
    <w:rsid w:val="00585C5A"/>
    <w:rsid w:val="00585CFB"/>
    <w:rsid w:val="005860F0"/>
    <w:rsid w:val="005877B0"/>
    <w:rsid w:val="00587978"/>
    <w:rsid w:val="00587BA9"/>
    <w:rsid w:val="00587CCD"/>
    <w:rsid w:val="00590157"/>
    <w:rsid w:val="005907D8"/>
    <w:rsid w:val="00590805"/>
    <w:rsid w:val="00590F2E"/>
    <w:rsid w:val="00591171"/>
    <w:rsid w:val="0059136B"/>
    <w:rsid w:val="0059167F"/>
    <w:rsid w:val="005923D1"/>
    <w:rsid w:val="005927B4"/>
    <w:rsid w:val="00592A0E"/>
    <w:rsid w:val="00592CAD"/>
    <w:rsid w:val="005931C4"/>
    <w:rsid w:val="00594A6D"/>
    <w:rsid w:val="00594CEF"/>
    <w:rsid w:val="0059502E"/>
    <w:rsid w:val="005951E0"/>
    <w:rsid w:val="0059540D"/>
    <w:rsid w:val="00595421"/>
    <w:rsid w:val="005960B0"/>
    <w:rsid w:val="005967BD"/>
    <w:rsid w:val="00596D37"/>
    <w:rsid w:val="00596E48"/>
    <w:rsid w:val="005A0A72"/>
    <w:rsid w:val="005A0E58"/>
    <w:rsid w:val="005A1215"/>
    <w:rsid w:val="005A1562"/>
    <w:rsid w:val="005A1B5D"/>
    <w:rsid w:val="005A21D9"/>
    <w:rsid w:val="005A3993"/>
    <w:rsid w:val="005A3C92"/>
    <w:rsid w:val="005A3CD5"/>
    <w:rsid w:val="005A3F0A"/>
    <w:rsid w:val="005A48C1"/>
    <w:rsid w:val="005A48E2"/>
    <w:rsid w:val="005A5458"/>
    <w:rsid w:val="005A5C6D"/>
    <w:rsid w:val="005A6AE2"/>
    <w:rsid w:val="005A6BE3"/>
    <w:rsid w:val="005A6E11"/>
    <w:rsid w:val="005A790C"/>
    <w:rsid w:val="005A7F3A"/>
    <w:rsid w:val="005B01B2"/>
    <w:rsid w:val="005B0620"/>
    <w:rsid w:val="005B0804"/>
    <w:rsid w:val="005B1187"/>
    <w:rsid w:val="005B12FF"/>
    <w:rsid w:val="005B143E"/>
    <w:rsid w:val="005B1DB9"/>
    <w:rsid w:val="005B24B0"/>
    <w:rsid w:val="005B2918"/>
    <w:rsid w:val="005B2957"/>
    <w:rsid w:val="005B36F5"/>
    <w:rsid w:val="005B4C6F"/>
    <w:rsid w:val="005B52EF"/>
    <w:rsid w:val="005B5E72"/>
    <w:rsid w:val="005B6022"/>
    <w:rsid w:val="005B671E"/>
    <w:rsid w:val="005B70A5"/>
    <w:rsid w:val="005B7606"/>
    <w:rsid w:val="005B7716"/>
    <w:rsid w:val="005B7C7E"/>
    <w:rsid w:val="005C00C8"/>
    <w:rsid w:val="005C13C8"/>
    <w:rsid w:val="005C1C98"/>
    <w:rsid w:val="005C1F50"/>
    <w:rsid w:val="005C2170"/>
    <w:rsid w:val="005C26EF"/>
    <w:rsid w:val="005C2DF1"/>
    <w:rsid w:val="005C31B9"/>
    <w:rsid w:val="005C32D7"/>
    <w:rsid w:val="005C3E01"/>
    <w:rsid w:val="005C4A57"/>
    <w:rsid w:val="005C4C12"/>
    <w:rsid w:val="005C53AA"/>
    <w:rsid w:val="005C53ED"/>
    <w:rsid w:val="005C58A3"/>
    <w:rsid w:val="005C5C3A"/>
    <w:rsid w:val="005C6AA1"/>
    <w:rsid w:val="005C6E76"/>
    <w:rsid w:val="005C7973"/>
    <w:rsid w:val="005D005D"/>
    <w:rsid w:val="005D02EB"/>
    <w:rsid w:val="005D24FA"/>
    <w:rsid w:val="005D2C32"/>
    <w:rsid w:val="005D3212"/>
    <w:rsid w:val="005D378B"/>
    <w:rsid w:val="005D3A18"/>
    <w:rsid w:val="005D3AF7"/>
    <w:rsid w:val="005D40BD"/>
    <w:rsid w:val="005D43E6"/>
    <w:rsid w:val="005D45A4"/>
    <w:rsid w:val="005D462F"/>
    <w:rsid w:val="005D5289"/>
    <w:rsid w:val="005D5692"/>
    <w:rsid w:val="005D5777"/>
    <w:rsid w:val="005D6598"/>
    <w:rsid w:val="005D675D"/>
    <w:rsid w:val="005D6D94"/>
    <w:rsid w:val="005D77B6"/>
    <w:rsid w:val="005D7CAA"/>
    <w:rsid w:val="005D7D1F"/>
    <w:rsid w:val="005E032A"/>
    <w:rsid w:val="005E0CA1"/>
    <w:rsid w:val="005E148F"/>
    <w:rsid w:val="005E1647"/>
    <w:rsid w:val="005E1C3B"/>
    <w:rsid w:val="005E2399"/>
    <w:rsid w:val="005E39B1"/>
    <w:rsid w:val="005E43DC"/>
    <w:rsid w:val="005E4E1B"/>
    <w:rsid w:val="005E5525"/>
    <w:rsid w:val="005E5874"/>
    <w:rsid w:val="005E6624"/>
    <w:rsid w:val="005E6B01"/>
    <w:rsid w:val="005E6D82"/>
    <w:rsid w:val="005E7133"/>
    <w:rsid w:val="005F09B0"/>
    <w:rsid w:val="005F0B92"/>
    <w:rsid w:val="005F1188"/>
    <w:rsid w:val="005F17EA"/>
    <w:rsid w:val="005F2534"/>
    <w:rsid w:val="005F2D75"/>
    <w:rsid w:val="005F2D80"/>
    <w:rsid w:val="005F323F"/>
    <w:rsid w:val="005F3A73"/>
    <w:rsid w:val="005F3FB0"/>
    <w:rsid w:val="005F43C3"/>
    <w:rsid w:val="005F44F0"/>
    <w:rsid w:val="005F552F"/>
    <w:rsid w:val="005F5D78"/>
    <w:rsid w:val="005F5DAD"/>
    <w:rsid w:val="005F6572"/>
    <w:rsid w:val="005F7217"/>
    <w:rsid w:val="005F7F28"/>
    <w:rsid w:val="006004FD"/>
    <w:rsid w:val="00600732"/>
    <w:rsid w:val="00600D8B"/>
    <w:rsid w:val="00601A72"/>
    <w:rsid w:val="006021AD"/>
    <w:rsid w:val="006025F5"/>
    <w:rsid w:val="006027FF"/>
    <w:rsid w:val="00602CCB"/>
    <w:rsid w:val="00603192"/>
    <w:rsid w:val="00603596"/>
    <w:rsid w:val="00604011"/>
    <w:rsid w:val="006049FA"/>
    <w:rsid w:val="00605009"/>
    <w:rsid w:val="00605090"/>
    <w:rsid w:val="0060525B"/>
    <w:rsid w:val="00605751"/>
    <w:rsid w:val="0060575A"/>
    <w:rsid w:val="006057A3"/>
    <w:rsid w:val="00605AEA"/>
    <w:rsid w:val="00605EF5"/>
    <w:rsid w:val="0060661A"/>
    <w:rsid w:val="00606653"/>
    <w:rsid w:val="006069C6"/>
    <w:rsid w:val="00606F8B"/>
    <w:rsid w:val="00607334"/>
    <w:rsid w:val="00607B0A"/>
    <w:rsid w:val="00607EB1"/>
    <w:rsid w:val="00607FE3"/>
    <w:rsid w:val="00610624"/>
    <w:rsid w:val="00610B17"/>
    <w:rsid w:val="006117DC"/>
    <w:rsid w:val="00611F91"/>
    <w:rsid w:val="00612254"/>
    <w:rsid w:val="00612490"/>
    <w:rsid w:val="00613002"/>
    <w:rsid w:val="00613544"/>
    <w:rsid w:val="00613E57"/>
    <w:rsid w:val="00614111"/>
    <w:rsid w:val="006147C0"/>
    <w:rsid w:val="00614806"/>
    <w:rsid w:val="0061495E"/>
    <w:rsid w:val="00615A4B"/>
    <w:rsid w:val="00616321"/>
    <w:rsid w:val="0061642E"/>
    <w:rsid w:val="00617433"/>
    <w:rsid w:val="00617763"/>
    <w:rsid w:val="0061792D"/>
    <w:rsid w:val="0062066C"/>
    <w:rsid w:val="00620AE8"/>
    <w:rsid w:val="006210F0"/>
    <w:rsid w:val="0062139F"/>
    <w:rsid w:val="0062158D"/>
    <w:rsid w:val="00621F8D"/>
    <w:rsid w:val="006232A2"/>
    <w:rsid w:val="006248A7"/>
    <w:rsid w:val="00624A2A"/>
    <w:rsid w:val="00624D2D"/>
    <w:rsid w:val="00624D53"/>
    <w:rsid w:val="0062541E"/>
    <w:rsid w:val="00625AE9"/>
    <w:rsid w:val="00625C54"/>
    <w:rsid w:val="00626867"/>
    <w:rsid w:val="00626CC6"/>
    <w:rsid w:val="00627B1E"/>
    <w:rsid w:val="00627E8B"/>
    <w:rsid w:val="0063027E"/>
    <w:rsid w:val="006303F5"/>
    <w:rsid w:val="00630BE6"/>
    <w:rsid w:val="006314D5"/>
    <w:rsid w:val="0063276B"/>
    <w:rsid w:val="00632B5A"/>
    <w:rsid w:val="00632DD2"/>
    <w:rsid w:val="00633772"/>
    <w:rsid w:val="006338A7"/>
    <w:rsid w:val="00633BC5"/>
    <w:rsid w:val="00633F05"/>
    <w:rsid w:val="0063488E"/>
    <w:rsid w:val="00634896"/>
    <w:rsid w:val="00634A37"/>
    <w:rsid w:val="00634A98"/>
    <w:rsid w:val="00635439"/>
    <w:rsid w:val="006359A6"/>
    <w:rsid w:val="00636289"/>
    <w:rsid w:val="006370D4"/>
    <w:rsid w:val="00637FCC"/>
    <w:rsid w:val="00640D7C"/>
    <w:rsid w:val="00640EA0"/>
    <w:rsid w:val="006425BA"/>
    <w:rsid w:val="006428D5"/>
    <w:rsid w:val="006435A4"/>
    <w:rsid w:val="00643893"/>
    <w:rsid w:val="00643AFB"/>
    <w:rsid w:val="00644A63"/>
    <w:rsid w:val="00644FA5"/>
    <w:rsid w:val="00645C2E"/>
    <w:rsid w:val="00645EAB"/>
    <w:rsid w:val="00646580"/>
    <w:rsid w:val="0064667F"/>
    <w:rsid w:val="006469E1"/>
    <w:rsid w:val="00646BE1"/>
    <w:rsid w:val="00646DA1"/>
    <w:rsid w:val="006472E9"/>
    <w:rsid w:val="0064785C"/>
    <w:rsid w:val="00647A68"/>
    <w:rsid w:val="00647FCC"/>
    <w:rsid w:val="0065138D"/>
    <w:rsid w:val="0065154B"/>
    <w:rsid w:val="00651A72"/>
    <w:rsid w:val="00651E90"/>
    <w:rsid w:val="00652298"/>
    <w:rsid w:val="00652DDF"/>
    <w:rsid w:val="006531A6"/>
    <w:rsid w:val="00653306"/>
    <w:rsid w:val="006536CD"/>
    <w:rsid w:val="00653FEA"/>
    <w:rsid w:val="00655578"/>
    <w:rsid w:val="0065592F"/>
    <w:rsid w:val="0065689C"/>
    <w:rsid w:val="00656E7F"/>
    <w:rsid w:val="006577A5"/>
    <w:rsid w:val="0066052E"/>
    <w:rsid w:val="00661377"/>
    <w:rsid w:val="006616E1"/>
    <w:rsid w:val="00661B3A"/>
    <w:rsid w:val="006635F2"/>
    <w:rsid w:val="00663805"/>
    <w:rsid w:val="00663939"/>
    <w:rsid w:val="00663DCD"/>
    <w:rsid w:val="00665264"/>
    <w:rsid w:val="006652AE"/>
    <w:rsid w:val="006653B4"/>
    <w:rsid w:val="0066664C"/>
    <w:rsid w:val="006668C0"/>
    <w:rsid w:val="0066760F"/>
    <w:rsid w:val="00667707"/>
    <w:rsid w:val="00667EF1"/>
    <w:rsid w:val="0067074C"/>
    <w:rsid w:val="00671075"/>
    <w:rsid w:val="00672725"/>
    <w:rsid w:val="00672B0F"/>
    <w:rsid w:val="006732E5"/>
    <w:rsid w:val="006734B1"/>
    <w:rsid w:val="006740FA"/>
    <w:rsid w:val="0067488C"/>
    <w:rsid w:val="00674B6B"/>
    <w:rsid w:val="00674E00"/>
    <w:rsid w:val="006755EF"/>
    <w:rsid w:val="00675C6B"/>
    <w:rsid w:val="00677009"/>
    <w:rsid w:val="00677051"/>
    <w:rsid w:val="006778F2"/>
    <w:rsid w:val="00677D3F"/>
    <w:rsid w:val="00680C54"/>
    <w:rsid w:val="00680D63"/>
    <w:rsid w:val="00680E4F"/>
    <w:rsid w:val="006812F7"/>
    <w:rsid w:val="006813E0"/>
    <w:rsid w:val="006818D4"/>
    <w:rsid w:val="00681DAE"/>
    <w:rsid w:val="00682708"/>
    <w:rsid w:val="006828B2"/>
    <w:rsid w:val="006828D6"/>
    <w:rsid w:val="00682C25"/>
    <w:rsid w:val="00683062"/>
    <w:rsid w:val="0068321E"/>
    <w:rsid w:val="00683445"/>
    <w:rsid w:val="00684A75"/>
    <w:rsid w:val="00684ADE"/>
    <w:rsid w:val="006850CC"/>
    <w:rsid w:val="006854FE"/>
    <w:rsid w:val="0068578E"/>
    <w:rsid w:val="00685CE4"/>
    <w:rsid w:val="006877EC"/>
    <w:rsid w:val="006908A1"/>
    <w:rsid w:val="00690A38"/>
    <w:rsid w:val="006910B2"/>
    <w:rsid w:val="00691A21"/>
    <w:rsid w:val="00691BEA"/>
    <w:rsid w:val="0069202F"/>
    <w:rsid w:val="00692391"/>
    <w:rsid w:val="006928C2"/>
    <w:rsid w:val="006928C6"/>
    <w:rsid w:val="00692C20"/>
    <w:rsid w:val="006939E8"/>
    <w:rsid w:val="00693E7B"/>
    <w:rsid w:val="00693FB3"/>
    <w:rsid w:val="006940C3"/>
    <w:rsid w:val="006941E2"/>
    <w:rsid w:val="006941FE"/>
    <w:rsid w:val="0069497E"/>
    <w:rsid w:val="0069512A"/>
    <w:rsid w:val="00695E9E"/>
    <w:rsid w:val="00696581"/>
    <w:rsid w:val="006967E3"/>
    <w:rsid w:val="00697482"/>
    <w:rsid w:val="00697C15"/>
    <w:rsid w:val="006A0186"/>
    <w:rsid w:val="006A0C1F"/>
    <w:rsid w:val="006A0E3B"/>
    <w:rsid w:val="006A152E"/>
    <w:rsid w:val="006A1657"/>
    <w:rsid w:val="006A2055"/>
    <w:rsid w:val="006A290D"/>
    <w:rsid w:val="006A4360"/>
    <w:rsid w:val="006A46CA"/>
    <w:rsid w:val="006A475A"/>
    <w:rsid w:val="006A4891"/>
    <w:rsid w:val="006A533D"/>
    <w:rsid w:val="006A62B9"/>
    <w:rsid w:val="006A663F"/>
    <w:rsid w:val="006A694B"/>
    <w:rsid w:val="006A6CCB"/>
    <w:rsid w:val="006A6D06"/>
    <w:rsid w:val="006A785C"/>
    <w:rsid w:val="006A796E"/>
    <w:rsid w:val="006B04B5"/>
    <w:rsid w:val="006B0815"/>
    <w:rsid w:val="006B0995"/>
    <w:rsid w:val="006B0B44"/>
    <w:rsid w:val="006B0B80"/>
    <w:rsid w:val="006B16FD"/>
    <w:rsid w:val="006B1CF5"/>
    <w:rsid w:val="006B1FE7"/>
    <w:rsid w:val="006B20EF"/>
    <w:rsid w:val="006B2AE3"/>
    <w:rsid w:val="006B36CD"/>
    <w:rsid w:val="006B3E7C"/>
    <w:rsid w:val="006B4F6E"/>
    <w:rsid w:val="006B5838"/>
    <w:rsid w:val="006B5F1B"/>
    <w:rsid w:val="006B601E"/>
    <w:rsid w:val="006B60E2"/>
    <w:rsid w:val="006B6167"/>
    <w:rsid w:val="006B662D"/>
    <w:rsid w:val="006B6B62"/>
    <w:rsid w:val="006B774F"/>
    <w:rsid w:val="006C07BD"/>
    <w:rsid w:val="006C0EEA"/>
    <w:rsid w:val="006C101D"/>
    <w:rsid w:val="006C1A10"/>
    <w:rsid w:val="006C3837"/>
    <w:rsid w:val="006C4A74"/>
    <w:rsid w:val="006C52EA"/>
    <w:rsid w:val="006C5BD6"/>
    <w:rsid w:val="006C7034"/>
    <w:rsid w:val="006C7094"/>
    <w:rsid w:val="006C7BB4"/>
    <w:rsid w:val="006C7E0A"/>
    <w:rsid w:val="006D003F"/>
    <w:rsid w:val="006D0060"/>
    <w:rsid w:val="006D1982"/>
    <w:rsid w:val="006D32C1"/>
    <w:rsid w:val="006D3F59"/>
    <w:rsid w:val="006D47E3"/>
    <w:rsid w:val="006D51B9"/>
    <w:rsid w:val="006D51F6"/>
    <w:rsid w:val="006D52DE"/>
    <w:rsid w:val="006D55DD"/>
    <w:rsid w:val="006D59D4"/>
    <w:rsid w:val="006D5ADC"/>
    <w:rsid w:val="006D5C6F"/>
    <w:rsid w:val="006D5CE9"/>
    <w:rsid w:val="006D5F58"/>
    <w:rsid w:val="006D5FBD"/>
    <w:rsid w:val="006D66CB"/>
    <w:rsid w:val="006D6ADB"/>
    <w:rsid w:val="006D7239"/>
    <w:rsid w:val="006D75C0"/>
    <w:rsid w:val="006E0023"/>
    <w:rsid w:val="006E0854"/>
    <w:rsid w:val="006E0EF2"/>
    <w:rsid w:val="006E1450"/>
    <w:rsid w:val="006E1677"/>
    <w:rsid w:val="006E2E94"/>
    <w:rsid w:val="006E43AD"/>
    <w:rsid w:val="006E44C3"/>
    <w:rsid w:val="006E4607"/>
    <w:rsid w:val="006E4611"/>
    <w:rsid w:val="006E4C88"/>
    <w:rsid w:val="006E4FD0"/>
    <w:rsid w:val="006E5426"/>
    <w:rsid w:val="006E5E75"/>
    <w:rsid w:val="006E604F"/>
    <w:rsid w:val="006E6AFE"/>
    <w:rsid w:val="006E6B4C"/>
    <w:rsid w:val="006E744E"/>
    <w:rsid w:val="006E74E0"/>
    <w:rsid w:val="006E7571"/>
    <w:rsid w:val="006E7B1F"/>
    <w:rsid w:val="006F031F"/>
    <w:rsid w:val="006F1C68"/>
    <w:rsid w:val="006F2408"/>
    <w:rsid w:val="006F25C5"/>
    <w:rsid w:val="006F2606"/>
    <w:rsid w:val="006F3480"/>
    <w:rsid w:val="006F4090"/>
    <w:rsid w:val="006F42AD"/>
    <w:rsid w:val="006F43FD"/>
    <w:rsid w:val="006F4ACE"/>
    <w:rsid w:val="006F53E9"/>
    <w:rsid w:val="006F5B22"/>
    <w:rsid w:val="006F5BFA"/>
    <w:rsid w:val="006F5C27"/>
    <w:rsid w:val="006F5C74"/>
    <w:rsid w:val="006F5CCF"/>
    <w:rsid w:val="006F6345"/>
    <w:rsid w:val="006F6CB3"/>
    <w:rsid w:val="006F70E8"/>
    <w:rsid w:val="00700A97"/>
    <w:rsid w:val="00700D71"/>
    <w:rsid w:val="00701201"/>
    <w:rsid w:val="00701F2B"/>
    <w:rsid w:val="007021B1"/>
    <w:rsid w:val="00702217"/>
    <w:rsid w:val="00702DDE"/>
    <w:rsid w:val="00702E83"/>
    <w:rsid w:val="007041DC"/>
    <w:rsid w:val="0070463C"/>
    <w:rsid w:val="007050CD"/>
    <w:rsid w:val="00705BBB"/>
    <w:rsid w:val="00707D1E"/>
    <w:rsid w:val="00710150"/>
    <w:rsid w:val="00710996"/>
    <w:rsid w:val="007109F4"/>
    <w:rsid w:val="00710B0E"/>
    <w:rsid w:val="00710BC8"/>
    <w:rsid w:val="00710D18"/>
    <w:rsid w:val="007111E1"/>
    <w:rsid w:val="00711C9B"/>
    <w:rsid w:val="007122CC"/>
    <w:rsid w:val="007128AE"/>
    <w:rsid w:val="00712B8D"/>
    <w:rsid w:val="00712C73"/>
    <w:rsid w:val="00712FB5"/>
    <w:rsid w:val="007132B5"/>
    <w:rsid w:val="007132BA"/>
    <w:rsid w:val="00713309"/>
    <w:rsid w:val="0071408D"/>
    <w:rsid w:val="007146B2"/>
    <w:rsid w:val="0071474E"/>
    <w:rsid w:val="007148D6"/>
    <w:rsid w:val="0071520F"/>
    <w:rsid w:val="0071552D"/>
    <w:rsid w:val="0071560D"/>
    <w:rsid w:val="00716318"/>
    <w:rsid w:val="0072060B"/>
    <w:rsid w:val="007206D5"/>
    <w:rsid w:val="00720899"/>
    <w:rsid w:val="00720E7C"/>
    <w:rsid w:val="0072152B"/>
    <w:rsid w:val="00721570"/>
    <w:rsid w:val="00721677"/>
    <w:rsid w:val="00721C16"/>
    <w:rsid w:val="00722D3A"/>
    <w:rsid w:val="00723199"/>
    <w:rsid w:val="0072320D"/>
    <w:rsid w:val="0072349D"/>
    <w:rsid w:val="00723719"/>
    <w:rsid w:val="00724252"/>
    <w:rsid w:val="0072482D"/>
    <w:rsid w:val="007249C8"/>
    <w:rsid w:val="00724FA4"/>
    <w:rsid w:val="00725950"/>
    <w:rsid w:val="0072665A"/>
    <w:rsid w:val="00730B92"/>
    <w:rsid w:val="0073101E"/>
    <w:rsid w:val="00731613"/>
    <w:rsid w:val="00731BBB"/>
    <w:rsid w:val="00733401"/>
    <w:rsid w:val="00733474"/>
    <w:rsid w:val="00733E51"/>
    <w:rsid w:val="00733FCB"/>
    <w:rsid w:val="00734017"/>
    <w:rsid w:val="00734FB1"/>
    <w:rsid w:val="00734FD9"/>
    <w:rsid w:val="0073531B"/>
    <w:rsid w:val="0073561B"/>
    <w:rsid w:val="00735715"/>
    <w:rsid w:val="00735893"/>
    <w:rsid w:val="00735AAE"/>
    <w:rsid w:val="00735F43"/>
    <w:rsid w:val="0073696E"/>
    <w:rsid w:val="00736B3B"/>
    <w:rsid w:val="00736C19"/>
    <w:rsid w:val="007373C9"/>
    <w:rsid w:val="0073784D"/>
    <w:rsid w:val="007378B7"/>
    <w:rsid w:val="007407EC"/>
    <w:rsid w:val="00740B86"/>
    <w:rsid w:val="00741A74"/>
    <w:rsid w:val="00741C36"/>
    <w:rsid w:val="0074219E"/>
    <w:rsid w:val="00742609"/>
    <w:rsid w:val="007426D6"/>
    <w:rsid w:val="00742890"/>
    <w:rsid w:val="00742AC5"/>
    <w:rsid w:val="00742C67"/>
    <w:rsid w:val="007430F7"/>
    <w:rsid w:val="007435B5"/>
    <w:rsid w:val="00743666"/>
    <w:rsid w:val="007437DA"/>
    <w:rsid w:val="0074385E"/>
    <w:rsid w:val="0074416E"/>
    <w:rsid w:val="0074444B"/>
    <w:rsid w:val="00744953"/>
    <w:rsid w:val="00744D27"/>
    <w:rsid w:val="00744DF4"/>
    <w:rsid w:val="00744EF6"/>
    <w:rsid w:val="007450CB"/>
    <w:rsid w:val="007452D9"/>
    <w:rsid w:val="00746A66"/>
    <w:rsid w:val="00746A9F"/>
    <w:rsid w:val="00746DE1"/>
    <w:rsid w:val="00746DF3"/>
    <w:rsid w:val="00746FA8"/>
    <w:rsid w:val="00746FFA"/>
    <w:rsid w:val="00747A0E"/>
    <w:rsid w:val="00747A1C"/>
    <w:rsid w:val="00747B25"/>
    <w:rsid w:val="00750135"/>
    <w:rsid w:val="00750CC9"/>
    <w:rsid w:val="00751306"/>
    <w:rsid w:val="0075137A"/>
    <w:rsid w:val="00751FB3"/>
    <w:rsid w:val="007520B2"/>
    <w:rsid w:val="007523C0"/>
    <w:rsid w:val="00752D45"/>
    <w:rsid w:val="00753F96"/>
    <w:rsid w:val="00753FEE"/>
    <w:rsid w:val="007544B5"/>
    <w:rsid w:val="007544BE"/>
    <w:rsid w:val="00755F8B"/>
    <w:rsid w:val="00756140"/>
    <w:rsid w:val="00756157"/>
    <w:rsid w:val="00756B28"/>
    <w:rsid w:val="00756FD5"/>
    <w:rsid w:val="00757039"/>
    <w:rsid w:val="00757148"/>
    <w:rsid w:val="007575A1"/>
    <w:rsid w:val="00757DFB"/>
    <w:rsid w:val="007604D5"/>
    <w:rsid w:val="007612F3"/>
    <w:rsid w:val="00762294"/>
    <w:rsid w:val="0076297D"/>
    <w:rsid w:val="00762A38"/>
    <w:rsid w:val="007634E6"/>
    <w:rsid w:val="00763A6E"/>
    <w:rsid w:val="00763B95"/>
    <w:rsid w:val="007641E3"/>
    <w:rsid w:val="0076435A"/>
    <w:rsid w:val="00764BE2"/>
    <w:rsid w:val="00765B8A"/>
    <w:rsid w:val="00765CBC"/>
    <w:rsid w:val="00766846"/>
    <w:rsid w:val="007705AC"/>
    <w:rsid w:val="00770A44"/>
    <w:rsid w:val="00771B69"/>
    <w:rsid w:val="00774081"/>
    <w:rsid w:val="00774240"/>
    <w:rsid w:val="00774D52"/>
    <w:rsid w:val="00774E8F"/>
    <w:rsid w:val="00774F85"/>
    <w:rsid w:val="00775681"/>
    <w:rsid w:val="00775D5E"/>
    <w:rsid w:val="00776081"/>
    <w:rsid w:val="00776711"/>
    <w:rsid w:val="007767B1"/>
    <w:rsid w:val="00776F05"/>
    <w:rsid w:val="007800AE"/>
    <w:rsid w:val="007803A6"/>
    <w:rsid w:val="00780AEF"/>
    <w:rsid w:val="00781561"/>
    <w:rsid w:val="00781B1F"/>
    <w:rsid w:val="00781D57"/>
    <w:rsid w:val="007828BA"/>
    <w:rsid w:val="00782DE7"/>
    <w:rsid w:val="00783194"/>
    <w:rsid w:val="00783454"/>
    <w:rsid w:val="00783575"/>
    <w:rsid w:val="007836E3"/>
    <w:rsid w:val="00783B95"/>
    <w:rsid w:val="0078551F"/>
    <w:rsid w:val="00785599"/>
    <w:rsid w:val="007858BB"/>
    <w:rsid w:val="00785A72"/>
    <w:rsid w:val="00785A80"/>
    <w:rsid w:val="007863C9"/>
    <w:rsid w:val="00786CC0"/>
    <w:rsid w:val="00786FD4"/>
    <w:rsid w:val="0078787A"/>
    <w:rsid w:val="0078788D"/>
    <w:rsid w:val="0078795E"/>
    <w:rsid w:val="00787AB9"/>
    <w:rsid w:val="00787D91"/>
    <w:rsid w:val="00790438"/>
    <w:rsid w:val="00790D69"/>
    <w:rsid w:val="00790F55"/>
    <w:rsid w:val="00791256"/>
    <w:rsid w:val="007918DC"/>
    <w:rsid w:val="00791A51"/>
    <w:rsid w:val="00791F4B"/>
    <w:rsid w:val="0079261F"/>
    <w:rsid w:val="007928BA"/>
    <w:rsid w:val="00792DA3"/>
    <w:rsid w:val="007931CB"/>
    <w:rsid w:val="007935D5"/>
    <w:rsid w:val="00794221"/>
    <w:rsid w:val="00794A36"/>
    <w:rsid w:val="00795420"/>
    <w:rsid w:val="007964F0"/>
    <w:rsid w:val="007A163C"/>
    <w:rsid w:val="007A1AF3"/>
    <w:rsid w:val="007A2BE4"/>
    <w:rsid w:val="007A31EF"/>
    <w:rsid w:val="007A33E2"/>
    <w:rsid w:val="007A366A"/>
    <w:rsid w:val="007A3F23"/>
    <w:rsid w:val="007A4F6F"/>
    <w:rsid w:val="007A6630"/>
    <w:rsid w:val="007A6DD4"/>
    <w:rsid w:val="007A74D0"/>
    <w:rsid w:val="007A7859"/>
    <w:rsid w:val="007A792D"/>
    <w:rsid w:val="007A7CCE"/>
    <w:rsid w:val="007B0A62"/>
    <w:rsid w:val="007B0AB6"/>
    <w:rsid w:val="007B0B70"/>
    <w:rsid w:val="007B0F80"/>
    <w:rsid w:val="007B1CB6"/>
    <w:rsid w:val="007B2D40"/>
    <w:rsid w:val="007B3463"/>
    <w:rsid w:val="007B370F"/>
    <w:rsid w:val="007B5A55"/>
    <w:rsid w:val="007B6058"/>
    <w:rsid w:val="007B6250"/>
    <w:rsid w:val="007B66A6"/>
    <w:rsid w:val="007B7CA3"/>
    <w:rsid w:val="007C0018"/>
    <w:rsid w:val="007C15C8"/>
    <w:rsid w:val="007C1C93"/>
    <w:rsid w:val="007C1E02"/>
    <w:rsid w:val="007C37DE"/>
    <w:rsid w:val="007C3808"/>
    <w:rsid w:val="007C398A"/>
    <w:rsid w:val="007C3D34"/>
    <w:rsid w:val="007C3DCE"/>
    <w:rsid w:val="007C5452"/>
    <w:rsid w:val="007C5920"/>
    <w:rsid w:val="007C5C39"/>
    <w:rsid w:val="007C6741"/>
    <w:rsid w:val="007C73E2"/>
    <w:rsid w:val="007C757D"/>
    <w:rsid w:val="007C7D5D"/>
    <w:rsid w:val="007D0053"/>
    <w:rsid w:val="007D0110"/>
    <w:rsid w:val="007D03A9"/>
    <w:rsid w:val="007D081F"/>
    <w:rsid w:val="007D0AB0"/>
    <w:rsid w:val="007D1202"/>
    <w:rsid w:val="007D1DED"/>
    <w:rsid w:val="007D21BA"/>
    <w:rsid w:val="007D2CD3"/>
    <w:rsid w:val="007D31F7"/>
    <w:rsid w:val="007D3459"/>
    <w:rsid w:val="007D3F55"/>
    <w:rsid w:val="007D4F32"/>
    <w:rsid w:val="007D519D"/>
    <w:rsid w:val="007D54A4"/>
    <w:rsid w:val="007D6BDE"/>
    <w:rsid w:val="007E021D"/>
    <w:rsid w:val="007E037A"/>
    <w:rsid w:val="007E0F9B"/>
    <w:rsid w:val="007E1BBB"/>
    <w:rsid w:val="007E29DE"/>
    <w:rsid w:val="007E2B92"/>
    <w:rsid w:val="007E46C1"/>
    <w:rsid w:val="007E4A42"/>
    <w:rsid w:val="007E4C31"/>
    <w:rsid w:val="007E50AF"/>
    <w:rsid w:val="007E51EC"/>
    <w:rsid w:val="007E52C1"/>
    <w:rsid w:val="007E697C"/>
    <w:rsid w:val="007E7CE8"/>
    <w:rsid w:val="007F0456"/>
    <w:rsid w:val="007F0541"/>
    <w:rsid w:val="007F0AFA"/>
    <w:rsid w:val="007F0F0C"/>
    <w:rsid w:val="007F153D"/>
    <w:rsid w:val="007F16F8"/>
    <w:rsid w:val="007F192D"/>
    <w:rsid w:val="007F1B9A"/>
    <w:rsid w:val="007F2204"/>
    <w:rsid w:val="007F2302"/>
    <w:rsid w:val="007F25DC"/>
    <w:rsid w:val="007F26C0"/>
    <w:rsid w:val="007F4639"/>
    <w:rsid w:val="007F468C"/>
    <w:rsid w:val="007F4F0B"/>
    <w:rsid w:val="007F4F4E"/>
    <w:rsid w:val="007F52E5"/>
    <w:rsid w:val="007F5565"/>
    <w:rsid w:val="007F6439"/>
    <w:rsid w:val="007F687E"/>
    <w:rsid w:val="007F6B57"/>
    <w:rsid w:val="007F7EDE"/>
    <w:rsid w:val="0080082E"/>
    <w:rsid w:val="00800F13"/>
    <w:rsid w:val="008025C3"/>
    <w:rsid w:val="00802C1F"/>
    <w:rsid w:val="008033E7"/>
    <w:rsid w:val="00803A59"/>
    <w:rsid w:val="00803BCD"/>
    <w:rsid w:val="00803C71"/>
    <w:rsid w:val="00804130"/>
    <w:rsid w:val="00804441"/>
    <w:rsid w:val="00805297"/>
    <w:rsid w:val="00806C8A"/>
    <w:rsid w:val="0081021D"/>
    <w:rsid w:val="00810982"/>
    <w:rsid w:val="00810BB0"/>
    <w:rsid w:val="00810F6C"/>
    <w:rsid w:val="00811E06"/>
    <w:rsid w:val="0081210B"/>
    <w:rsid w:val="0081351A"/>
    <w:rsid w:val="00813B88"/>
    <w:rsid w:val="00814C10"/>
    <w:rsid w:val="00814E6E"/>
    <w:rsid w:val="00815469"/>
    <w:rsid w:val="00816E11"/>
    <w:rsid w:val="00817903"/>
    <w:rsid w:val="00820C11"/>
    <w:rsid w:val="00820E8F"/>
    <w:rsid w:val="0082210F"/>
    <w:rsid w:val="00822282"/>
    <w:rsid w:val="00822371"/>
    <w:rsid w:val="0082267D"/>
    <w:rsid w:val="00822820"/>
    <w:rsid w:val="00822B6E"/>
    <w:rsid w:val="00822BBC"/>
    <w:rsid w:val="00822E00"/>
    <w:rsid w:val="00822FDC"/>
    <w:rsid w:val="00823B93"/>
    <w:rsid w:val="00823CC4"/>
    <w:rsid w:val="008241D7"/>
    <w:rsid w:val="00825CBA"/>
    <w:rsid w:val="008263F1"/>
    <w:rsid w:val="0082715F"/>
    <w:rsid w:val="00827562"/>
    <w:rsid w:val="00830079"/>
    <w:rsid w:val="00830B75"/>
    <w:rsid w:val="00830CAD"/>
    <w:rsid w:val="00831077"/>
    <w:rsid w:val="00831570"/>
    <w:rsid w:val="00831C74"/>
    <w:rsid w:val="0083222C"/>
    <w:rsid w:val="00832C25"/>
    <w:rsid w:val="008334E2"/>
    <w:rsid w:val="00834B18"/>
    <w:rsid w:val="00834F60"/>
    <w:rsid w:val="008350C5"/>
    <w:rsid w:val="00835319"/>
    <w:rsid w:val="00835A49"/>
    <w:rsid w:val="0083686A"/>
    <w:rsid w:val="00836E6D"/>
    <w:rsid w:val="0083703C"/>
    <w:rsid w:val="008378C4"/>
    <w:rsid w:val="00840081"/>
    <w:rsid w:val="00840F8C"/>
    <w:rsid w:val="008413DE"/>
    <w:rsid w:val="00841AC4"/>
    <w:rsid w:val="00841BB2"/>
    <w:rsid w:val="008421A7"/>
    <w:rsid w:val="00842839"/>
    <w:rsid w:val="008428DF"/>
    <w:rsid w:val="008429E1"/>
    <w:rsid w:val="00842BAA"/>
    <w:rsid w:val="008432FA"/>
    <w:rsid w:val="00843857"/>
    <w:rsid w:val="00843C35"/>
    <w:rsid w:val="0084400F"/>
    <w:rsid w:val="0084548F"/>
    <w:rsid w:val="00845B79"/>
    <w:rsid w:val="00845C52"/>
    <w:rsid w:val="0084700A"/>
    <w:rsid w:val="0084712C"/>
    <w:rsid w:val="00847797"/>
    <w:rsid w:val="008478C3"/>
    <w:rsid w:val="00850ACE"/>
    <w:rsid w:val="0085189E"/>
    <w:rsid w:val="00852C63"/>
    <w:rsid w:val="008531C2"/>
    <w:rsid w:val="00853A84"/>
    <w:rsid w:val="00854317"/>
    <w:rsid w:val="008549B5"/>
    <w:rsid w:val="00854C11"/>
    <w:rsid w:val="00854C14"/>
    <w:rsid w:val="008553B7"/>
    <w:rsid w:val="00855805"/>
    <w:rsid w:val="00856103"/>
    <w:rsid w:val="0085680F"/>
    <w:rsid w:val="00856BA5"/>
    <w:rsid w:val="008572C3"/>
    <w:rsid w:val="00857602"/>
    <w:rsid w:val="00857C1F"/>
    <w:rsid w:val="00857CD0"/>
    <w:rsid w:val="00860778"/>
    <w:rsid w:val="00860D87"/>
    <w:rsid w:val="008612BD"/>
    <w:rsid w:val="00861353"/>
    <w:rsid w:val="0086151D"/>
    <w:rsid w:val="00861BF8"/>
    <w:rsid w:val="00861C4B"/>
    <w:rsid w:val="00861F6D"/>
    <w:rsid w:val="00862195"/>
    <w:rsid w:val="0086233F"/>
    <w:rsid w:val="00862510"/>
    <w:rsid w:val="008626A7"/>
    <w:rsid w:val="00862D43"/>
    <w:rsid w:val="00862FF4"/>
    <w:rsid w:val="00863A2A"/>
    <w:rsid w:val="00863D10"/>
    <w:rsid w:val="0086437A"/>
    <w:rsid w:val="00864F85"/>
    <w:rsid w:val="00865058"/>
    <w:rsid w:val="0086507B"/>
    <w:rsid w:val="00865272"/>
    <w:rsid w:val="0086542B"/>
    <w:rsid w:val="0086570B"/>
    <w:rsid w:val="008659EC"/>
    <w:rsid w:val="00865F44"/>
    <w:rsid w:val="00866508"/>
    <w:rsid w:val="00866B33"/>
    <w:rsid w:val="00867522"/>
    <w:rsid w:val="00867921"/>
    <w:rsid w:val="00870446"/>
    <w:rsid w:val="00870AE2"/>
    <w:rsid w:val="00870F6E"/>
    <w:rsid w:val="00870FA3"/>
    <w:rsid w:val="00871075"/>
    <w:rsid w:val="008711CF"/>
    <w:rsid w:val="00871E54"/>
    <w:rsid w:val="00872497"/>
    <w:rsid w:val="00872F4E"/>
    <w:rsid w:val="00873050"/>
    <w:rsid w:val="0087387B"/>
    <w:rsid w:val="008746EF"/>
    <w:rsid w:val="00874FEE"/>
    <w:rsid w:val="00875B04"/>
    <w:rsid w:val="00875BC1"/>
    <w:rsid w:val="00876926"/>
    <w:rsid w:val="008774B8"/>
    <w:rsid w:val="00877891"/>
    <w:rsid w:val="008809BC"/>
    <w:rsid w:val="008811C7"/>
    <w:rsid w:val="00881293"/>
    <w:rsid w:val="008826FD"/>
    <w:rsid w:val="00882757"/>
    <w:rsid w:val="008829FF"/>
    <w:rsid w:val="00882BC1"/>
    <w:rsid w:val="00882FC7"/>
    <w:rsid w:val="008833D5"/>
    <w:rsid w:val="00884180"/>
    <w:rsid w:val="008841B4"/>
    <w:rsid w:val="0088421C"/>
    <w:rsid w:val="00884628"/>
    <w:rsid w:val="0088476E"/>
    <w:rsid w:val="0088521D"/>
    <w:rsid w:val="00885CC7"/>
    <w:rsid w:val="00885E01"/>
    <w:rsid w:val="00887039"/>
    <w:rsid w:val="0088729F"/>
    <w:rsid w:val="008874D7"/>
    <w:rsid w:val="008879BB"/>
    <w:rsid w:val="00890854"/>
    <w:rsid w:val="00890EC4"/>
    <w:rsid w:val="00890EE4"/>
    <w:rsid w:val="00891066"/>
    <w:rsid w:val="008920F1"/>
    <w:rsid w:val="008921D1"/>
    <w:rsid w:val="00892509"/>
    <w:rsid w:val="008927FC"/>
    <w:rsid w:val="00892BD4"/>
    <w:rsid w:val="00893242"/>
    <w:rsid w:val="00894CFB"/>
    <w:rsid w:val="0089630C"/>
    <w:rsid w:val="008966A1"/>
    <w:rsid w:val="00897111"/>
    <w:rsid w:val="00897F5C"/>
    <w:rsid w:val="00897FFD"/>
    <w:rsid w:val="008A05CE"/>
    <w:rsid w:val="008A106C"/>
    <w:rsid w:val="008A23D8"/>
    <w:rsid w:val="008A2E9E"/>
    <w:rsid w:val="008A2ED0"/>
    <w:rsid w:val="008A31F0"/>
    <w:rsid w:val="008A3DF6"/>
    <w:rsid w:val="008A44A8"/>
    <w:rsid w:val="008A47A6"/>
    <w:rsid w:val="008A4BD7"/>
    <w:rsid w:val="008A6255"/>
    <w:rsid w:val="008A6CC7"/>
    <w:rsid w:val="008A7063"/>
    <w:rsid w:val="008A71D7"/>
    <w:rsid w:val="008B066E"/>
    <w:rsid w:val="008B09BE"/>
    <w:rsid w:val="008B09FF"/>
    <w:rsid w:val="008B1016"/>
    <w:rsid w:val="008B1A08"/>
    <w:rsid w:val="008B24D5"/>
    <w:rsid w:val="008B2DAC"/>
    <w:rsid w:val="008B2EF4"/>
    <w:rsid w:val="008B2F8F"/>
    <w:rsid w:val="008B385F"/>
    <w:rsid w:val="008B40E8"/>
    <w:rsid w:val="008B4C54"/>
    <w:rsid w:val="008B66E9"/>
    <w:rsid w:val="008B7317"/>
    <w:rsid w:val="008C124F"/>
    <w:rsid w:val="008C162F"/>
    <w:rsid w:val="008C1673"/>
    <w:rsid w:val="008C1AAE"/>
    <w:rsid w:val="008C1B99"/>
    <w:rsid w:val="008C1ECB"/>
    <w:rsid w:val="008C2EC3"/>
    <w:rsid w:val="008C31F4"/>
    <w:rsid w:val="008C3CFC"/>
    <w:rsid w:val="008C427B"/>
    <w:rsid w:val="008C4838"/>
    <w:rsid w:val="008C4BB1"/>
    <w:rsid w:val="008C4E19"/>
    <w:rsid w:val="008C4EE7"/>
    <w:rsid w:val="008C5505"/>
    <w:rsid w:val="008C5BAC"/>
    <w:rsid w:val="008C60AB"/>
    <w:rsid w:val="008C60CD"/>
    <w:rsid w:val="008C684F"/>
    <w:rsid w:val="008C68F3"/>
    <w:rsid w:val="008C7D94"/>
    <w:rsid w:val="008D1936"/>
    <w:rsid w:val="008D21CC"/>
    <w:rsid w:val="008D21EB"/>
    <w:rsid w:val="008D2B28"/>
    <w:rsid w:val="008D2C9C"/>
    <w:rsid w:val="008D2DB6"/>
    <w:rsid w:val="008D4206"/>
    <w:rsid w:val="008D4225"/>
    <w:rsid w:val="008D4873"/>
    <w:rsid w:val="008D4FDF"/>
    <w:rsid w:val="008D5F6F"/>
    <w:rsid w:val="008D637A"/>
    <w:rsid w:val="008D66B0"/>
    <w:rsid w:val="008D6AF0"/>
    <w:rsid w:val="008D6F5F"/>
    <w:rsid w:val="008E0599"/>
    <w:rsid w:val="008E12F6"/>
    <w:rsid w:val="008E1542"/>
    <w:rsid w:val="008E1901"/>
    <w:rsid w:val="008E1993"/>
    <w:rsid w:val="008E1D25"/>
    <w:rsid w:val="008E2670"/>
    <w:rsid w:val="008E2DDB"/>
    <w:rsid w:val="008E3039"/>
    <w:rsid w:val="008E45C5"/>
    <w:rsid w:val="008E4656"/>
    <w:rsid w:val="008E49EC"/>
    <w:rsid w:val="008E4AD4"/>
    <w:rsid w:val="008E557A"/>
    <w:rsid w:val="008E55AC"/>
    <w:rsid w:val="008E563F"/>
    <w:rsid w:val="008E5A5E"/>
    <w:rsid w:val="008E6575"/>
    <w:rsid w:val="008E7298"/>
    <w:rsid w:val="008E77F1"/>
    <w:rsid w:val="008F000F"/>
    <w:rsid w:val="008F02DE"/>
    <w:rsid w:val="008F0F25"/>
    <w:rsid w:val="008F1F57"/>
    <w:rsid w:val="008F4245"/>
    <w:rsid w:val="008F4617"/>
    <w:rsid w:val="008F4936"/>
    <w:rsid w:val="008F4E19"/>
    <w:rsid w:val="008F5097"/>
    <w:rsid w:val="008F51A7"/>
    <w:rsid w:val="008F5897"/>
    <w:rsid w:val="008F5C71"/>
    <w:rsid w:val="008F62F2"/>
    <w:rsid w:val="008F6E59"/>
    <w:rsid w:val="00901295"/>
    <w:rsid w:val="009013D6"/>
    <w:rsid w:val="00902888"/>
    <w:rsid w:val="00902BA8"/>
    <w:rsid w:val="00903177"/>
    <w:rsid w:val="0090356C"/>
    <w:rsid w:val="009038A0"/>
    <w:rsid w:val="00903BEE"/>
    <w:rsid w:val="00903E11"/>
    <w:rsid w:val="00904066"/>
    <w:rsid w:val="00904B95"/>
    <w:rsid w:val="0090502A"/>
    <w:rsid w:val="00905B7D"/>
    <w:rsid w:val="00906199"/>
    <w:rsid w:val="0090751B"/>
    <w:rsid w:val="00910162"/>
    <w:rsid w:val="00910487"/>
    <w:rsid w:val="0091160A"/>
    <w:rsid w:val="00911919"/>
    <w:rsid w:val="00911AEB"/>
    <w:rsid w:val="00911F57"/>
    <w:rsid w:val="009123D8"/>
    <w:rsid w:val="009132F3"/>
    <w:rsid w:val="0091354F"/>
    <w:rsid w:val="00913647"/>
    <w:rsid w:val="00913753"/>
    <w:rsid w:val="009137BF"/>
    <w:rsid w:val="00914E5B"/>
    <w:rsid w:val="009153C7"/>
    <w:rsid w:val="00915A54"/>
    <w:rsid w:val="00915AB6"/>
    <w:rsid w:val="00915E09"/>
    <w:rsid w:val="00915E19"/>
    <w:rsid w:val="009160FC"/>
    <w:rsid w:val="00917D2B"/>
    <w:rsid w:val="00920E00"/>
    <w:rsid w:val="00921967"/>
    <w:rsid w:val="00921B0E"/>
    <w:rsid w:val="009223D5"/>
    <w:rsid w:val="00922647"/>
    <w:rsid w:val="009230C5"/>
    <w:rsid w:val="009231D7"/>
    <w:rsid w:val="009237BE"/>
    <w:rsid w:val="00923C41"/>
    <w:rsid w:val="00924513"/>
    <w:rsid w:val="00924A45"/>
    <w:rsid w:val="00925685"/>
    <w:rsid w:val="0092654E"/>
    <w:rsid w:val="00926B3F"/>
    <w:rsid w:val="00926DBC"/>
    <w:rsid w:val="00926F2F"/>
    <w:rsid w:val="009302BB"/>
    <w:rsid w:val="0093038F"/>
    <w:rsid w:val="00931029"/>
    <w:rsid w:val="00931214"/>
    <w:rsid w:val="00931EE1"/>
    <w:rsid w:val="009323AD"/>
    <w:rsid w:val="00932FE1"/>
    <w:rsid w:val="00933FF1"/>
    <w:rsid w:val="009342CA"/>
    <w:rsid w:val="009346B5"/>
    <w:rsid w:val="009347B0"/>
    <w:rsid w:val="00934E2F"/>
    <w:rsid w:val="0093500A"/>
    <w:rsid w:val="0093549C"/>
    <w:rsid w:val="009357CE"/>
    <w:rsid w:val="00935BBF"/>
    <w:rsid w:val="0093667E"/>
    <w:rsid w:val="00936DE8"/>
    <w:rsid w:val="009378B8"/>
    <w:rsid w:val="00937EA2"/>
    <w:rsid w:val="00937ECA"/>
    <w:rsid w:val="00937FA6"/>
    <w:rsid w:val="009405E8"/>
    <w:rsid w:val="00940B8D"/>
    <w:rsid w:val="00940C43"/>
    <w:rsid w:val="00941AA7"/>
    <w:rsid w:val="00941BC8"/>
    <w:rsid w:val="00941D11"/>
    <w:rsid w:val="00941EB8"/>
    <w:rsid w:val="00941FE1"/>
    <w:rsid w:val="009420E2"/>
    <w:rsid w:val="00942A0F"/>
    <w:rsid w:val="0094318E"/>
    <w:rsid w:val="009437B5"/>
    <w:rsid w:val="00943B15"/>
    <w:rsid w:val="009440EB"/>
    <w:rsid w:val="009443A3"/>
    <w:rsid w:val="00944668"/>
    <w:rsid w:val="009456B2"/>
    <w:rsid w:val="00946180"/>
    <w:rsid w:val="00947270"/>
    <w:rsid w:val="009475F5"/>
    <w:rsid w:val="00947704"/>
    <w:rsid w:val="00947752"/>
    <w:rsid w:val="009501ED"/>
    <w:rsid w:val="00950271"/>
    <w:rsid w:val="00950749"/>
    <w:rsid w:val="00950858"/>
    <w:rsid w:val="0095093A"/>
    <w:rsid w:val="00951855"/>
    <w:rsid w:val="009521E6"/>
    <w:rsid w:val="00952453"/>
    <w:rsid w:val="00952942"/>
    <w:rsid w:val="009529EF"/>
    <w:rsid w:val="009535EC"/>
    <w:rsid w:val="009549DF"/>
    <w:rsid w:val="00954E45"/>
    <w:rsid w:val="009556A3"/>
    <w:rsid w:val="00955B4F"/>
    <w:rsid w:val="00955DF5"/>
    <w:rsid w:val="00955E09"/>
    <w:rsid w:val="00956241"/>
    <w:rsid w:val="00956528"/>
    <w:rsid w:val="00956972"/>
    <w:rsid w:val="00956B1E"/>
    <w:rsid w:val="00957803"/>
    <w:rsid w:val="00957B05"/>
    <w:rsid w:val="00960443"/>
    <w:rsid w:val="00960628"/>
    <w:rsid w:val="009609A8"/>
    <w:rsid w:val="00960E27"/>
    <w:rsid w:val="00960FD2"/>
    <w:rsid w:val="00961577"/>
    <w:rsid w:val="00961611"/>
    <w:rsid w:val="009617AB"/>
    <w:rsid w:val="009620EC"/>
    <w:rsid w:val="009629A7"/>
    <w:rsid w:val="00962F93"/>
    <w:rsid w:val="00963F1B"/>
    <w:rsid w:val="00964BC3"/>
    <w:rsid w:val="00964F67"/>
    <w:rsid w:val="0096504F"/>
    <w:rsid w:val="00966A4B"/>
    <w:rsid w:val="009706D6"/>
    <w:rsid w:val="00970B8E"/>
    <w:rsid w:val="00970D5A"/>
    <w:rsid w:val="00971D96"/>
    <w:rsid w:val="009725C5"/>
    <w:rsid w:val="00972748"/>
    <w:rsid w:val="0097346D"/>
    <w:rsid w:val="00973B67"/>
    <w:rsid w:val="00973DE8"/>
    <w:rsid w:val="00973EBF"/>
    <w:rsid w:val="00973F79"/>
    <w:rsid w:val="0097422F"/>
    <w:rsid w:val="009742E9"/>
    <w:rsid w:val="00974347"/>
    <w:rsid w:val="0097487D"/>
    <w:rsid w:val="00974C5F"/>
    <w:rsid w:val="00974F5C"/>
    <w:rsid w:val="0097520B"/>
    <w:rsid w:val="009770B7"/>
    <w:rsid w:val="009800F6"/>
    <w:rsid w:val="0098052C"/>
    <w:rsid w:val="009808BD"/>
    <w:rsid w:val="009808ED"/>
    <w:rsid w:val="00980DC8"/>
    <w:rsid w:val="009810D2"/>
    <w:rsid w:val="00981855"/>
    <w:rsid w:val="00981900"/>
    <w:rsid w:val="00981BDE"/>
    <w:rsid w:val="00981C0B"/>
    <w:rsid w:val="0098206F"/>
    <w:rsid w:val="0098218E"/>
    <w:rsid w:val="009825E9"/>
    <w:rsid w:val="00982AD2"/>
    <w:rsid w:val="009830A5"/>
    <w:rsid w:val="00983A1A"/>
    <w:rsid w:val="00985A82"/>
    <w:rsid w:val="009868FF"/>
    <w:rsid w:val="00986DD5"/>
    <w:rsid w:val="00986E4D"/>
    <w:rsid w:val="009870E9"/>
    <w:rsid w:val="0098766A"/>
    <w:rsid w:val="00990519"/>
    <w:rsid w:val="00990A98"/>
    <w:rsid w:val="00991F04"/>
    <w:rsid w:val="0099204B"/>
    <w:rsid w:val="009920A7"/>
    <w:rsid w:val="0099215C"/>
    <w:rsid w:val="00992867"/>
    <w:rsid w:val="00993132"/>
    <w:rsid w:val="00993346"/>
    <w:rsid w:val="009935FB"/>
    <w:rsid w:val="0099362F"/>
    <w:rsid w:val="00994530"/>
    <w:rsid w:val="00994A27"/>
    <w:rsid w:val="00994D49"/>
    <w:rsid w:val="00994DAA"/>
    <w:rsid w:val="00995F76"/>
    <w:rsid w:val="0099604C"/>
    <w:rsid w:val="009960B4"/>
    <w:rsid w:val="009966C8"/>
    <w:rsid w:val="00997478"/>
    <w:rsid w:val="009976FA"/>
    <w:rsid w:val="00997805"/>
    <w:rsid w:val="00997EA9"/>
    <w:rsid w:val="00997EFF"/>
    <w:rsid w:val="009A027F"/>
    <w:rsid w:val="009A049A"/>
    <w:rsid w:val="009A0532"/>
    <w:rsid w:val="009A0BBE"/>
    <w:rsid w:val="009A10FA"/>
    <w:rsid w:val="009A1642"/>
    <w:rsid w:val="009A17D4"/>
    <w:rsid w:val="009A1BBF"/>
    <w:rsid w:val="009A1BEF"/>
    <w:rsid w:val="009A2375"/>
    <w:rsid w:val="009A23D6"/>
    <w:rsid w:val="009A269C"/>
    <w:rsid w:val="009A2AD7"/>
    <w:rsid w:val="009A2DB4"/>
    <w:rsid w:val="009A30D2"/>
    <w:rsid w:val="009A312A"/>
    <w:rsid w:val="009A3143"/>
    <w:rsid w:val="009A3583"/>
    <w:rsid w:val="009A3941"/>
    <w:rsid w:val="009A45BB"/>
    <w:rsid w:val="009A4A54"/>
    <w:rsid w:val="009A4B15"/>
    <w:rsid w:val="009A4D96"/>
    <w:rsid w:val="009A4E2C"/>
    <w:rsid w:val="009A4FC5"/>
    <w:rsid w:val="009A565F"/>
    <w:rsid w:val="009A65B1"/>
    <w:rsid w:val="009A6653"/>
    <w:rsid w:val="009A6BA6"/>
    <w:rsid w:val="009A7132"/>
    <w:rsid w:val="009A7376"/>
    <w:rsid w:val="009A73F9"/>
    <w:rsid w:val="009A793D"/>
    <w:rsid w:val="009A7E31"/>
    <w:rsid w:val="009B03EF"/>
    <w:rsid w:val="009B0566"/>
    <w:rsid w:val="009B088D"/>
    <w:rsid w:val="009B0954"/>
    <w:rsid w:val="009B0A25"/>
    <w:rsid w:val="009B0D6F"/>
    <w:rsid w:val="009B0D7D"/>
    <w:rsid w:val="009B0DD2"/>
    <w:rsid w:val="009B1955"/>
    <w:rsid w:val="009B2508"/>
    <w:rsid w:val="009B2D69"/>
    <w:rsid w:val="009B2E92"/>
    <w:rsid w:val="009B3B4A"/>
    <w:rsid w:val="009B3CB2"/>
    <w:rsid w:val="009B406D"/>
    <w:rsid w:val="009B62C6"/>
    <w:rsid w:val="009B66CC"/>
    <w:rsid w:val="009B6A37"/>
    <w:rsid w:val="009B6BAD"/>
    <w:rsid w:val="009C0202"/>
    <w:rsid w:val="009C06E4"/>
    <w:rsid w:val="009C0D3D"/>
    <w:rsid w:val="009C0D48"/>
    <w:rsid w:val="009C1805"/>
    <w:rsid w:val="009C1BDE"/>
    <w:rsid w:val="009C1CC6"/>
    <w:rsid w:val="009C2600"/>
    <w:rsid w:val="009C291C"/>
    <w:rsid w:val="009C349C"/>
    <w:rsid w:val="009C358A"/>
    <w:rsid w:val="009C36CC"/>
    <w:rsid w:val="009C36D6"/>
    <w:rsid w:val="009C38EC"/>
    <w:rsid w:val="009C39E3"/>
    <w:rsid w:val="009C3A28"/>
    <w:rsid w:val="009C42C6"/>
    <w:rsid w:val="009C4A6D"/>
    <w:rsid w:val="009C50A5"/>
    <w:rsid w:val="009C5A1F"/>
    <w:rsid w:val="009C5E0C"/>
    <w:rsid w:val="009C5F68"/>
    <w:rsid w:val="009C6158"/>
    <w:rsid w:val="009C633F"/>
    <w:rsid w:val="009C75AE"/>
    <w:rsid w:val="009C76C8"/>
    <w:rsid w:val="009D013F"/>
    <w:rsid w:val="009D0BF2"/>
    <w:rsid w:val="009D0E6D"/>
    <w:rsid w:val="009D18D8"/>
    <w:rsid w:val="009D1E2A"/>
    <w:rsid w:val="009D1EF2"/>
    <w:rsid w:val="009D2881"/>
    <w:rsid w:val="009D3370"/>
    <w:rsid w:val="009D34F1"/>
    <w:rsid w:val="009D34F7"/>
    <w:rsid w:val="009D3623"/>
    <w:rsid w:val="009D375C"/>
    <w:rsid w:val="009D452B"/>
    <w:rsid w:val="009D4549"/>
    <w:rsid w:val="009D53EB"/>
    <w:rsid w:val="009D5901"/>
    <w:rsid w:val="009D5A31"/>
    <w:rsid w:val="009D6302"/>
    <w:rsid w:val="009D7B2B"/>
    <w:rsid w:val="009E003A"/>
    <w:rsid w:val="009E065A"/>
    <w:rsid w:val="009E07E0"/>
    <w:rsid w:val="009E14A9"/>
    <w:rsid w:val="009E1965"/>
    <w:rsid w:val="009E1B2C"/>
    <w:rsid w:val="009E25A7"/>
    <w:rsid w:val="009E2675"/>
    <w:rsid w:val="009E32E1"/>
    <w:rsid w:val="009E32F3"/>
    <w:rsid w:val="009E3DE1"/>
    <w:rsid w:val="009E3F3F"/>
    <w:rsid w:val="009E4D78"/>
    <w:rsid w:val="009E58B6"/>
    <w:rsid w:val="009E59DC"/>
    <w:rsid w:val="009E5CA8"/>
    <w:rsid w:val="009E5DA1"/>
    <w:rsid w:val="009E61B5"/>
    <w:rsid w:val="009E6393"/>
    <w:rsid w:val="009E70C4"/>
    <w:rsid w:val="009E7471"/>
    <w:rsid w:val="009E754C"/>
    <w:rsid w:val="009E7D63"/>
    <w:rsid w:val="009F0BBE"/>
    <w:rsid w:val="009F0CFB"/>
    <w:rsid w:val="009F1214"/>
    <w:rsid w:val="009F159E"/>
    <w:rsid w:val="009F2337"/>
    <w:rsid w:val="009F2339"/>
    <w:rsid w:val="009F26FF"/>
    <w:rsid w:val="009F2912"/>
    <w:rsid w:val="009F40DD"/>
    <w:rsid w:val="009F5199"/>
    <w:rsid w:val="009F5C8D"/>
    <w:rsid w:val="009F6F25"/>
    <w:rsid w:val="009F73F4"/>
    <w:rsid w:val="009F7E4C"/>
    <w:rsid w:val="00A00002"/>
    <w:rsid w:val="00A001B3"/>
    <w:rsid w:val="00A00737"/>
    <w:rsid w:val="00A0077D"/>
    <w:rsid w:val="00A01D74"/>
    <w:rsid w:val="00A0299E"/>
    <w:rsid w:val="00A02ED4"/>
    <w:rsid w:val="00A03462"/>
    <w:rsid w:val="00A03EDB"/>
    <w:rsid w:val="00A04161"/>
    <w:rsid w:val="00A04522"/>
    <w:rsid w:val="00A04ED6"/>
    <w:rsid w:val="00A05D99"/>
    <w:rsid w:val="00A06F60"/>
    <w:rsid w:val="00A07007"/>
    <w:rsid w:val="00A070C3"/>
    <w:rsid w:val="00A0763A"/>
    <w:rsid w:val="00A07F0B"/>
    <w:rsid w:val="00A07F72"/>
    <w:rsid w:val="00A10923"/>
    <w:rsid w:val="00A10AAD"/>
    <w:rsid w:val="00A10BAB"/>
    <w:rsid w:val="00A10E3D"/>
    <w:rsid w:val="00A1150C"/>
    <w:rsid w:val="00A11C11"/>
    <w:rsid w:val="00A11D94"/>
    <w:rsid w:val="00A12217"/>
    <w:rsid w:val="00A12300"/>
    <w:rsid w:val="00A12B53"/>
    <w:rsid w:val="00A12BF6"/>
    <w:rsid w:val="00A12C2F"/>
    <w:rsid w:val="00A13626"/>
    <w:rsid w:val="00A13B70"/>
    <w:rsid w:val="00A13D36"/>
    <w:rsid w:val="00A14F45"/>
    <w:rsid w:val="00A15807"/>
    <w:rsid w:val="00A15EC9"/>
    <w:rsid w:val="00A16147"/>
    <w:rsid w:val="00A16538"/>
    <w:rsid w:val="00A16991"/>
    <w:rsid w:val="00A16AB2"/>
    <w:rsid w:val="00A16B67"/>
    <w:rsid w:val="00A17F3D"/>
    <w:rsid w:val="00A200BD"/>
    <w:rsid w:val="00A20236"/>
    <w:rsid w:val="00A2134A"/>
    <w:rsid w:val="00A222EF"/>
    <w:rsid w:val="00A22416"/>
    <w:rsid w:val="00A2355B"/>
    <w:rsid w:val="00A23994"/>
    <w:rsid w:val="00A2480C"/>
    <w:rsid w:val="00A24ACD"/>
    <w:rsid w:val="00A24EBF"/>
    <w:rsid w:val="00A24F1C"/>
    <w:rsid w:val="00A268DF"/>
    <w:rsid w:val="00A301A4"/>
    <w:rsid w:val="00A318A4"/>
    <w:rsid w:val="00A31E90"/>
    <w:rsid w:val="00A3205B"/>
    <w:rsid w:val="00A32210"/>
    <w:rsid w:val="00A32287"/>
    <w:rsid w:val="00A3254E"/>
    <w:rsid w:val="00A326FD"/>
    <w:rsid w:val="00A32CBB"/>
    <w:rsid w:val="00A3473F"/>
    <w:rsid w:val="00A34894"/>
    <w:rsid w:val="00A34C20"/>
    <w:rsid w:val="00A35728"/>
    <w:rsid w:val="00A35D42"/>
    <w:rsid w:val="00A35ECB"/>
    <w:rsid w:val="00A368D4"/>
    <w:rsid w:val="00A36975"/>
    <w:rsid w:val="00A36AB8"/>
    <w:rsid w:val="00A371E0"/>
    <w:rsid w:val="00A37C7B"/>
    <w:rsid w:val="00A40700"/>
    <w:rsid w:val="00A41226"/>
    <w:rsid w:val="00A41B8B"/>
    <w:rsid w:val="00A4229E"/>
    <w:rsid w:val="00A43304"/>
    <w:rsid w:val="00A4399F"/>
    <w:rsid w:val="00A4407C"/>
    <w:rsid w:val="00A449DA"/>
    <w:rsid w:val="00A45526"/>
    <w:rsid w:val="00A45D60"/>
    <w:rsid w:val="00A46C3B"/>
    <w:rsid w:val="00A46C50"/>
    <w:rsid w:val="00A47CF4"/>
    <w:rsid w:val="00A47CF5"/>
    <w:rsid w:val="00A504BB"/>
    <w:rsid w:val="00A50D75"/>
    <w:rsid w:val="00A50D78"/>
    <w:rsid w:val="00A50DA8"/>
    <w:rsid w:val="00A51212"/>
    <w:rsid w:val="00A512B3"/>
    <w:rsid w:val="00A51DD4"/>
    <w:rsid w:val="00A51E22"/>
    <w:rsid w:val="00A53FA1"/>
    <w:rsid w:val="00A548DF"/>
    <w:rsid w:val="00A549A9"/>
    <w:rsid w:val="00A54F84"/>
    <w:rsid w:val="00A55782"/>
    <w:rsid w:val="00A55D9E"/>
    <w:rsid w:val="00A565B8"/>
    <w:rsid w:val="00A56F77"/>
    <w:rsid w:val="00A5797B"/>
    <w:rsid w:val="00A57B53"/>
    <w:rsid w:val="00A61A06"/>
    <w:rsid w:val="00A6229E"/>
    <w:rsid w:val="00A62C1E"/>
    <w:rsid w:val="00A632AD"/>
    <w:rsid w:val="00A6428A"/>
    <w:rsid w:val="00A64534"/>
    <w:rsid w:val="00A64ADA"/>
    <w:rsid w:val="00A64BAB"/>
    <w:rsid w:val="00A64CF1"/>
    <w:rsid w:val="00A65D41"/>
    <w:rsid w:val="00A65EB8"/>
    <w:rsid w:val="00A66165"/>
    <w:rsid w:val="00A663F7"/>
    <w:rsid w:val="00A66559"/>
    <w:rsid w:val="00A66B17"/>
    <w:rsid w:val="00A673C7"/>
    <w:rsid w:val="00A678DA"/>
    <w:rsid w:val="00A702FA"/>
    <w:rsid w:val="00A70980"/>
    <w:rsid w:val="00A70C4B"/>
    <w:rsid w:val="00A71036"/>
    <w:rsid w:val="00A71BF0"/>
    <w:rsid w:val="00A71EEE"/>
    <w:rsid w:val="00A726A0"/>
    <w:rsid w:val="00A72A50"/>
    <w:rsid w:val="00A73100"/>
    <w:rsid w:val="00A75144"/>
    <w:rsid w:val="00A75343"/>
    <w:rsid w:val="00A75886"/>
    <w:rsid w:val="00A75A19"/>
    <w:rsid w:val="00A75FBF"/>
    <w:rsid w:val="00A761ED"/>
    <w:rsid w:val="00A76FA7"/>
    <w:rsid w:val="00A771E3"/>
    <w:rsid w:val="00A773AF"/>
    <w:rsid w:val="00A77F01"/>
    <w:rsid w:val="00A80191"/>
    <w:rsid w:val="00A80335"/>
    <w:rsid w:val="00A808DD"/>
    <w:rsid w:val="00A815FC"/>
    <w:rsid w:val="00A826E3"/>
    <w:rsid w:val="00A82E2B"/>
    <w:rsid w:val="00A82E98"/>
    <w:rsid w:val="00A82F86"/>
    <w:rsid w:val="00A83CE5"/>
    <w:rsid w:val="00A843CF"/>
    <w:rsid w:val="00A84713"/>
    <w:rsid w:val="00A84BA4"/>
    <w:rsid w:val="00A84CF5"/>
    <w:rsid w:val="00A84F24"/>
    <w:rsid w:val="00A854AB"/>
    <w:rsid w:val="00A85891"/>
    <w:rsid w:val="00A85F38"/>
    <w:rsid w:val="00A8613C"/>
    <w:rsid w:val="00A8646B"/>
    <w:rsid w:val="00A86A71"/>
    <w:rsid w:val="00A86F02"/>
    <w:rsid w:val="00A872E0"/>
    <w:rsid w:val="00A8747F"/>
    <w:rsid w:val="00A875D7"/>
    <w:rsid w:val="00A875FD"/>
    <w:rsid w:val="00A917BD"/>
    <w:rsid w:val="00A91A75"/>
    <w:rsid w:val="00A91C35"/>
    <w:rsid w:val="00A927D6"/>
    <w:rsid w:val="00A931E9"/>
    <w:rsid w:val="00A93518"/>
    <w:rsid w:val="00A93AC0"/>
    <w:rsid w:val="00A944D3"/>
    <w:rsid w:val="00A95791"/>
    <w:rsid w:val="00A95C36"/>
    <w:rsid w:val="00A95F1E"/>
    <w:rsid w:val="00A96B41"/>
    <w:rsid w:val="00A96D32"/>
    <w:rsid w:val="00A978AF"/>
    <w:rsid w:val="00A97FD8"/>
    <w:rsid w:val="00AA050A"/>
    <w:rsid w:val="00AA092F"/>
    <w:rsid w:val="00AA0B98"/>
    <w:rsid w:val="00AA0CEC"/>
    <w:rsid w:val="00AA0E35"/>
    <w:rsid w:val="00AA1566"/>
    <w:rsid w:val="00AA1B23"/>
    <w:rsid w:val="00AA22FD"/>
    <w:rsid w:val="00AA244F"/>
    <w:rsid w:val="00AA2BD2"/>
    <w:rsid w:val="00AA31E3"/>
    <w:rsid w:val="00AA3841"/>
    <w:rsid w:val="00AA3C23"/>
    <w:rsid w:val="00AA416A"/>
    <w:rsid w:val="00AA4E95"/>
    <w:rsid w:val="00AA6187"/>
    <w:rsid w:val="00AA6B0B"/>
    <w:rsid w:val="00AA718F"/>
    <w:rsid w:val="00AA79F5"/>
    <w:rsid w:val="00AA7DE6"/>
    <w:rsid w:val="00AB11D7"/>
    <w:rsid w:val="00AB120A"/>
    <w:rsid w:val="00AB1933"/>
    <w:rsid w:val="00AB1A9B"/>
    <w:rsid w:val="00AB1F46"/>
    <w:rsid w:val="00AB21C5"/>
    <w:rsid w:val="00AB33EF"/>
    <w:rsid w:val="00AB3F4C"/>
    <w:rsid w:val="00AB4622"/>
    <w:rsid w:val="00AB4645"/>
    <w:rsid w:val="00AB49A4"/>
    <w:rsid w:val="00AB4DCA"/>
    <w:rsid w:val="00AB52F6"/>
    <w:rsid w:val="00AB5A48"/>
    <w:rsid w:val="00AB5AD9"/>
    <w:rsid w:val="00AB62A0"/>
    <w:rsid w:val="00AB638A"/>
    <w:rsid w:val="00AB64C0"/>
    <w:rsid w:val="00AB71DF"/>
    <w:rsid w:val="00AB75AA"/>
    <w:rsid w:val="00AB75C8"/>
    <w:rsid w:val="00AB7784"/>
    <w:rsid w:val="00AB7B86"/>
    <w:rsid w:val="00AC0052"/>
    <w:rsid w:val="00AC0286"/>
    <w:rsid w:val="00AC02D8"/>
    <w:rsid w:val="00AC0869"/>
    <w:rsid w:val="00AC106F"/>
    <w:rsid w:val="00AC1540"/>
    <w:rsid w:val="00AC2697"/>
    <w:rsid w:val="00AC2C1C"/>
    <w:rsid w:val="00AC420E"/>
    <w:rsid w:val="00AC4993"/>
    <w:rsid w:val="00AC6F51"/>
    <w:rsid w:val="00AC7811"/>
    <w:rsid w:val="00AC7D6F"/>
    <w:rsid w:val="00AD04A6"/>
    <w:rsid w:val="00AD0AFE"/>
    <w:rsid w:val="00AD0CD4"/>
    <w:rsid w:val="00AD19DD"/>
    <w:rsid w:val="00AD1CEB"/>
    <w:rsid w:val="00AD2A11"/>
    <w:rsid w:val="00AD2CEF"/>
    <w:rsid w:val="00AD2F52"/>
    <w:rsid w:val="00AD323A"/>
    <w:rsid w:val="00AD351D"/>
    <w:rsid w:val="00AD3A68"/>
    <w:rsid w:val="00AD3C33"/>
    <w:rsid w:val="00AD42F3"/>
    <w:rsid w:val="00AD4A53"/>
    <w:rsid w:val="00AD4E26"/>
    <w:rsid w:val="00AD50B9"/>
    <w:rsid w:val="00AD5E87"/>
    <w:rsid w:val="00AD69F6"/>
    <w:rsid w:val="00AE0488"/>
    <w:rsid w:val="00AE07E4"/>
    <w:rsid w:val="00AE0A62"/>
    <w:rsid w:val="00AE10E9"/>
    <w:rsid w:val="00AE1A30"/>
    <w:rsid w:val="00AE1B12"/>
    <w:rsid w:val="00AE2D82"/>
    <w:rsid w:val="00AE386B"/>
    <w:rsid w:val="00AE44AB"/>
    <w:rsid w:val="00AE44EF"/>
    <w:rsid w:val="00AE45DE"/>
    <w:rsid w:val="00AE57E7"/>
    <w:rsid w:val="00AE6A9B"/>
    <w:rsid w:val="00AE6B82"/>
    <w:rsid w:val="00AE71E2"/>
    <w:rsid w:val="00AE750F"/>
    <w:rsid w:val="00AF0043"/>
    <w:rsid w:val="00AF042C"/>
    <w:rsid w:val="00AF100A"/>
    <w:rsid w:val="00AF1BA9"/>
    <w:rsid w:val="00AF238C"/>
    <w:rsid w:val="00AF3142"/>
    <w:rsid w:val="00AF3625"/>
    <w:rsid w:val="00AF4032"/>
    <w:rsid w:val="00AF5C7E"/>
    <w:rsid w:val="00AF680D"/>
    <w:rsid w:val="00AF6FCC"/>
    <w:rsid w:val="00AF76C0"/>
    <w:rsid w:val="00AF774F"/>
    <w:rsid w:val="00AF78D4"/>
    <w:rsid w:val="00AF7A16"/>
    <w:rsid w:val="00B0058F"/>
    <w:rsid w:val="00B0087A"/>
    <w:rsid w:val="00B00BD7"/>
    <w:rsid w:val="00B00CAE"/>
    <w:rsid w:val="00B01067"/>
    <w:rsid w:val="00B01B65"/>
    <w:rsid w:val="00B023C5"/>
    <w:rsid w:val="00B026C2"/>
    <w:rsid w:val="00B0353E"/>
    <w:rsid w:val="00B04051"/>
    <w:rsid w:val="00B04381"/>
    <w:rsid w:val="00B04971"/>
    <w:rsid w:val="00B04FDB"/>
    <w:rsid w:val="00B05685"/>
    <w:rsid w:val="00B0598B"/>
    <w:rsid w:val="00B059E9"/>
    <w:rsid w:val="00B05A9E"/>
    <w:rsid w:val="00B062C4"/>
    <w:rsid w:val="00B06DFA"/>
    <w:rsid w:val="00B072C1"/>
    <w:rsid w:val="00B075EA"/>
    <w:rsid w:val="00B10953"/>
    <w:rsid w:val="00B10C23"/>
    <w:rsid w:val="00B10E06"/>
    <w:rsid w:val="00B10FDC"/>
    <w:rsid w:val="00B12950"/>
    <w:rsid w:val="00B12A44"/>
    <w:rsid w:val="00B136D0"/>
    <w:rsid w:val="00B13772"/>
    <w:rsid w:val="00B144C7"/>
    <w:rsid w:val="00B14899"/>
    <w:rsid w:val="00B149F2"/>
    <w:rsid w:val="00B14CD6"/>
    <w:rsid w:val="00B14EE1"/>
    <w:rsid w:val="00B16314"/>
    <w:rsid w:val="00B16615"/>
    <w:rsid w:val="00B16898"/>
    <w:rsid w:val="00B17BE7"/>
    <w:rsid w:val="00B17CB4"/>
    <w:rsid w:val="00B203CF"/>
    <w:rsid w:val="00B204FD"/>
    <w:rsid w:val="00B208C3"/>
    <w:rsid w:val="00B2091E"/>
    <w:rsid w:val="00B20A47"/>
    <w:rsid w:val="00B20EEE"/>
    <w:rsid w:val="00B216FB"/>
    <w:rsid w:val="00B21BD3"/>
    <w:rsid w:val="00B22731"/>
    <w:rsid w:val="00B22A11"/>
    <w:rsid w:val="00B23960"/>
    <w:rsid w:val="00B24B91"/>
    <w:rsid w:val="00B250C2"/>
    <w:rsid w:val="00B2582C"/>
    <w:rsid w:val="00B262B0"/>
    <w:rsid w:val="00B278B8"/>
    <w:rsid w:val="00B27FEF"/>
    <w:rsid w:val="00B27FFD"/>
    <w:rsid w:val="00B302A4"/>
    <w:rsid w:val="00B3088B"/>
    <w:rsid w:val="00B30D65"/>
    <w:rsid w:val="00B312A4"/>
    <w:rsid w:val="00B31795"/>
    <w:rsid w:val="00B345E3"/>
    <w:rsid w:val="00B34CCA"/>
    <w:rsid w:val="00B353C2"/>
    <w:rsid w:val="00B35791"/>
    <w:rsid w:val="00B367B4"/>
    <w:rsid w:val="00B36988"/>
    <w:rsid w:val="00B36FF9"/>
    <w:rsid w:val="00B402E6"/>
    <w:rsid w:val="00B403F7"/>
    <w:rsid w:val="00B4183F"/>
    <w:rsid w:val="00B419B5"/>
    <w:rsid w:val="00B41BBD"/>
    <w:rsid w:val="00B42902"/>
    <w:rsid w:val="00B42E50"/>
    <w:rsid w:val="00B431F8"/>
    <w:rsid w:val="00B4327C"/>
    <w:rsid w:val="00B43303"/>
    <w:rsid w:val="00B4336E"/>
    <w:rsid w:val="00B43420"/>
    <w:rsid w:val="00B43FA0"/>
    <w:rsid w:val="00B4434C"/>
    <w:rsid w:val="00B44AFF"/>
    <w:rsid w:val="00B44C14"/>
    <w:rsid w:val="00B44F43"/>
    <w:rsid w:val="00B458D7"/>
    <w:rsid w:val="00B4604F"/>
    <w:rsid w:val="00B46B99"/>
    <w:rsid w:val="00B4751F"/>
    <w:rsid w:val="00B47AF7"/>
    <w:rsid w:val="00B505D1"/>
    <w:rsid w:val="00B505FC"/>
    <w:rsid w:val="00B507EF"/>
    <w:rsid w:val="00B50DBD"/>
    <w:rsid w:val="00B516A0"/>
    <w:rsid w:val="00B519A0"/>
    <w:rsid w:val="00B51D8A"/>
    <w:rsid w:val="00B51E5B"/>
    <w:rsid w:val="00B5247E"/>
    <w:rsid w:val="00B52947"/>
    <w:rsid w:val="00B539A5"/>
    <w:rsid w:val="00B53F27"/>
    <w:rsid w:val="00B5431C"/>
    <w:rsid w:val="00B54B49"/>
    <w:rsid w:val="00B54BBC"/>
    <w:rsid w:val="00B54D09"/>
    <w:rsid w:val="00B553E7"/>
    <w:rsid w:val="00B562D7"/>
    <w:rsid w:val="00B564C5"/>
    <w:rsid w:val="00B57008"/>
    <w:rsid w:val="00B57009"/>
    <w:rsid w:val="00B60303"/>
    <w:rsid w:val="00B6035A"/>
    <w:rsid w:val="00B60387"/>
    <w:rsid w:val="00B61BC8"/>
    <w:rsid w:val="00B62901"/>
    <w:rsid w:val="00B62987"/>
    <w:rsid w:val="00B62EBB"/>
    <w:rsid w:val="00B63576"/>
    <w:rsid w:val="00B6358C"/>
    <w:rsid w:val="00B63952"/>
    <w:rsid w:val="00B63FFF"/>
    <w:rsid w:val="00B641E5"/>
    <w:rsid w:val="00B64D28"/>
    <w:rsid w:val="00B659FA"/>
    <w:rsid w:val="00B65EF8"/>
    <w:rsid w:val="00B66173"/>
    <w:rsid w:val="00B6623B"/>
    <w:rsid w:val="00B66264"/>
    <w:rsid w:val="00B67297"/>
    <w:rsid w:val="00B675E2"/>
    <w:rsid w:val="00B67ADB"/>
    <w:rsid w:val="00B7066C"/>
    <w:rsid w:val="00B70805"/>
    <w:rsid w:val="00B71D0D"/>
    <w:rsid w:val="00B724E0"/>
    <w:rsid w:val="00B73400"/>
    <w:rsid w:val="00B7360A"/>
    <w:rsid w:val="00B73CF4"/>
    <w:rsid w:val="00B74A4C"/>
    <w:rsid w:val="00B75376"/>
    <w:rsid w:val="00B75DC1"/>
    <w:rsid w:val="00B76704"/>
    <w:rsid w:val="00B76916"/>
    <w:rsid w:val="00B773E4"/>
    <w:rsid w:val="00B776E7"/>
    <w:rsid w:val="00B778B1"/>
    <w:rsid w:val="00B77BF2"/>
    <w:rsid w:val="00B813B1"/>
    <w:rsid w:val="00B8238E"/>
    <w:rsid w:val="00B823EF"/>
    <w:rsid w:val="00B82F8E"/>
    <w:rsid w:val="00B82FC0"/>
    <w:rsid w:val="00B8307E"/>
    <w:rsid w:val="00B8451E"/>
    <w:rsid w:val="00B84752"/>
    <w:rsid w:val="00B84E26"/>
    <w:rsid w:val="00B8607F"/>
    <w:rsid w:val="00B86AE6"/>
    <w:rsid w:val="00B86D7C"/>
    <w:rsid w:val="00B87455"/>
    <w:rsid w:val="00B87A1D"/>
    <w:rsid w:val="00B90279"/>
    <w:rsid w:val="00B90C61"/>
    <w:rsid w:val="00B911B6"/>
    <w:rsid w:val="00B92F1E"/>
    <w:rsid w:val="00B93917"/>
    <w:rsid w:val="00B94647"/>
    <w:rsid w:val="00B9508E"/>
    <w:rsid w:val="00B953C3"/>
    <w:rsid w:val="00B95693"/>
    <w:rsid w:val="00B96BBC"/>
    <w:rsid w:val="00B96E7F"/>
    <w:rsid w:val="00B97108"/>
    <w:rsid w:val="00B97AB3"/>
    <w:rsid w:val="00BA0290"/>
    <w:rsid w:val="00BA065B"/>
    <w:rsid w:val="00BA1EF5"/>
    <w:rsid w:val="00BA22FA"/>
    <w:rsid w:val="00BA27FA"/>
    <w:rsid w:val="00BA31C4"/>
    <w:rsid w:val="00BA35B9"/>
    <w:rsid w:val="00BA3C14"/>
    <w:rsid w:val="00BA4160"/>
    <w:rsid w:val="00BA41A9"/>
    <w:rsid w:val="00BA4348"/>
    <w:rsid w:val="00BA44F4"/>
    <w:rsid w:val="00BA47C7"/>
    <w:rsid w:val="00BA5299"/>
    <w:rsid w:val="00BA5C19"/>
    <w:rsid w:val="00BA6209"/>
    <w:rsid w:val="00BA6841"/>
    <w:rsid w:val="00BA6867"/>
    <w:rsid w:val="00BA6B53"/>
    <w:rsid w:val="00BA6DE1"/>
    <w:rsid w:val="00BA6E3E"/>
    <w:rsid w:val="00BA701B"/>
    <w:rsid w:val="00BA7519"/>
    <w:rsid w:val="00BA792C"/>
    <w:rsid w:val="00BA7962"/>
    <w:rsid w:val="00BB075F"/>
    <w:rsid w:val="00BB07FF"/>
    <w:rsid w:val="00BB0B58"/>
    <w:rsid w:val="00BB0DC2"/>
    <w:rsid w:val="00BB0FD2"/>
    <w:rsid w:val="00BB112A"/>
    <w:rsid w:val="00BB19F1"/>
    <w:rsid w:val="00BB1E17"/>
    <w:rsid w:val="00BB2AE1"/>
    <w:rsid w:val="00BB3AE4"/>
    <w:rsid w:val="00BB3B18"/>
    <w:rsid w:val="00BB3B8F"/>
    <w:rsid w:val="00BB4644"/>
    <w:rsid w:val="00BB59F9"/>
    <w:rsid w:val="00BB5F37"/>
    <w:rsid w:val="00BB5FA5"/>
    <w:rsid w:val="00BB6171"/>
    <w:rsid w:val="00BB6275"/>
    <w:rsid w:val="00BB6585"/>
    <w:rsid w:val="00BB6843"/>
    <w:rsid w:val="00BB6871"/>
    <w:rsid w:val="00BB6A56"/>
    <w:rsid w:val="00BB6E98"/>
    <w:rsid w:val="00BB6FF4"/>
    <w:rsid w:val="00BB7A7E"/>
    <w:rsid w:val="00BC01DF"/>
    <w:rsid w:val="00BC0478"/>
    <w:rsid w:val="00BC0684"/>
    <w:rsid w:val="00BC07CA"/>
    <w:rsid w:val="00BC0A49"/>
    <w:rsid w:val="00BC25F3"/>
    <w:rsid w:val="00BC2AA1"/>
    <w:rsid w:val="00BC3500"/>
    <w:rsid w:val="00BC38E1"/>
    <w:rsid w:val="00BC3B68"/>
    <w:rsid w:val="00BC41BA"/>
    <w:rsid w:val="00BC45F7"/>
    <w:rsid w:val="00BC479D"/>
    <w:rsid w:val="00BC4B62"/>
    <w:rsid w:val="00BC5ACB"/>
    <w:rsid w:val="00BC5EF9"/>
    <w:rsid w:val="00BC61C7"/>
    <w:rsid w:val="00BC63D9"/>
    <w:rsid w:val="00BC6469"/>
    <w:rsid w:val="00BC6876"/>
    <w:rsid w:val="00BC7326"/>
    <w:rsid w:val="00BC7EE7"/>
    <w:rsid w:val="00BD0CE8"/>
    <w:rsid w:val="00BD0F5D"/>
    <w:rsid w:val="00BD12D4"/>
    <w:rsid w:val="00BD159C"/>
    <w:rsid w:val="00BD1A13"/>
    <w:rsid w:val="00BD223B"/>
    <w:rsid w:val="00BD3070"/>
    <w:rsid w:val="00BD31FC"/>
    <w:rsid w:val="00BD3474"/>
    <w:rsid w:val="00BD3A39"/>
    <w:rsid w:val="00BD3DB8"/>
    <w:rsid w:val="00BD420C"/>
    <w:rsid w:val="00BD4D30"/>
    <w:rsid w:val="00BD53CE"/>
    <w:rsid w:val="00BD5465"/>
    <w:rsid w:val="00BD553A"/>
    <w:rsid w:val="00BD56F7"/>
    <w:rsid w:val="00BD5E77"/>
    <w:rsid w:val="00BD648A"/>
    <w:rsid w:val="00BD6A0B"/>
    <w:rsid w:val="00BD6BB8"/>
    <w:rsid w:val="00BD6CE8"/>
    <w:rsid w:val="00BD713E"/>
    <w:rsid w:val="00BD7941"/>
    <w:rsid w:val="00BD7F61"/>
    <w:rsid w:val="00BE0010"/>
    <w:rsid w:val="00BE0572"/>
    <w:rsid w:val="00BE13DC"/>
    <w:rsid w:val="00BE1AB2"/>
    <w:rsid w:val="00BE1DC7"/>
    <w:rsid w:val="00BE2007"/>
    <w:rsid w:val="00BE2EE4"/>
    <w:rsid w:val="00BE30DE"/>
    <w:rsid w:val="00BE440F"/>
    <w:rsid w:val="00BE5CDC"/>
    <w:rsid w:val="00BE6885"/>
    <w:rsid w:val="00BE6C31"/>
    <w:rsid w:val="00BE6D5B"/>
    <w:rsid w:val="00BE7DAC"/>
    <w:rsid w:val="00BF0177"/>
    <w:rsid w:val="00BF07DF"/>
    <w:rsid w:val="00BF0BE5"/>
    <w:rsid w:val="00BF125B"/>
    <w:rsid w:val="00BF13DF"/>
    <w:rsid w:val="00BF1938"/>
    <w:rsid w:val="00BF2267"/>
    <w:rsid w:val="00BF2D81"/>
    <w:rsid w:val="00BF2EF9"/>
    <w:rsid w:val="00BF2FE3"/>
    <w:rsid w:val="00BF376A"/>
    <w:rsid w:val="00BF4937"/>
    <w:rsid w:val="00BF499E"/>
    <w:rsid w:val="00BF49DD"/>
    <w:rsid w:val="00BF5518"/>
    <w:rsid w:val="00BF5F50"/>
    <w:rsid w:val="00BF720E"/>
    <w:rsid w:val="00BF77A7"/>
    <w:rsid w:val="00C01474"/>
    <w:rsid w:val="00C022A1"/>
    <w:rsid w:val="00C02851"/>
    <w:rsid w:val="00C03104"/>
    <w:rsid w:val="00C03220"/>
    <w:rsid w:val="00C039BF"/>
    <w:rsid w:val="00C047DC"/>
    <w:rsid w:val="00C0534D"/>
    <w:rsid w:val="00C05B93"/>
    <w:rsid w:val="00C05CB6"/>
    <w:rsid w:val="00C06161"/>
    <w:rsid w:val="00C0711C"/>
    <w:rsid w:val="00C07FB5"/>
    <w:rsid w:val="00C10C58"/>
    <w:rsid w:val="00C111C3"/>
    <w:rsid w:val="00C111CB"/>
    <w:rsid w:val="00C1145A"/>
    <w:rsid w:val="00C11696"/>
    <w:rsid w:val="00C12007"/>
    <w:rsid w:val="00C1204D"/>
    <w:rsid w:val="00C12555"/>
    <w:rsid w:val="00C132C9"/>
    <w:rsid w:val="00C13D5B"/>
    <w:rsid w:val="00C13E5A"/>
    <w:rsid w:val="00C14343"/>
    <w:rsid w:val="00C143E8"/>
    <w:rsid w:val="00C14811"/>
    <w:rsid w:val="00C14B84"/>
    <w:rsid w:val="00C1526B"/>
    <w:rsid w:val="00C154FE"/>
    <w:rsid w:val="00C15834"/>
    <w:rsid w:val="00C1630E"/>
    <w:rsid w:val="00C164D6"/>
    <w:rsid w:val="00C16F16"/>
    <w:rsid w:val="00C17C46"/>
    <w:rsid w:val="00C20323"/>
    <w:rsid w:val="00C20C61"/>
    <w:rsid w:val="00C20D8B"/>
    <w:rsid w:val="00C20E8D"/>
    <w:rsid w:val="00C21397"/>
    <w:rsid w:val="00C21AEF"/>
    <w:rsid w:val="00C22F1F"/>
    <w:rsid w:val="00C2352A"/>
    <w:rsid w:val="00C2360B"/>
    <w:rsid w:val="00C2390B"/>
    <w:rsid w:val="00C239C1"/>
    <w:rsid w:val="00C2400C"/>
    <w:rsid w:val="00C2401F"/>
    <w:rsid w:val="00C242E7"/>
    <w:rsid w:val="00C2485C"/>
    <w:rsid w:val="00C248C3"/>
    <w:rsid w:val="00C2532E"/>
    <w:rsid w:val="00C257E4"/>
    <w:rsid w:val="00C25E58"/>
    <w:rsid w:val="00C25F1C"/>
    <w:rsid w:val="00C25F81"/>
    <w:rsid w:val="00C26860"/>
    <w:rsid w:val="00C26F81"/>
    <w:rsid w:val="00C26FC5"/>
    <w:rsid w:val="00C27E6E"/>
    <w:rsid w:val="00C303E1"/>
    <w:rsid w:val="00C305B2"/>
    <w:rsid w:val="00C305BD"/>
    <w:rsid w:val="00C30A92"/>
    <w:rsid w:val="00C30C9F"/>
    <w:rsid w:val="00C3173E"/>
    <w:rsid w:val="00C3193A"/>
    <w:rsid w:val="00C325AA"/>
    <w:rsid w:val="00C32ABB"/>
    <w:rsid w:val="00C3354D"/>
    <w:rsid w:val="00C3367F"/>
    <w:rsid w:val="00C33870"/>
    <w:rsid w:val="00C33BB3"/>
    <w:rsid w:val="00C34E2B"/>
    <w:rsid w:val="00C34E6C"/>
    <w:rsid w:val="00C35211"/>
    <w:rsid w:val="00C355EA"/>
    <w:rsid w:val="00C3576B"/>
    <w:rsid w:val="00C36251"/>
    <w:rsid w:val="00C3652E"/>
    <w:rsid w:val="00C365A0"/>
    <w:rsid w:val="00C36B95"/>
    <w:rsid w:val="00C36E1B"/>
    <w:rsid w:val="00C371D0"/>
    <w:rsid w:val="00C37E31"/>
    <w:rsid w:val="00C37EB9"/>
    <w:rsid w:val="00C400F5"/>
    <w:rsid w:val="00C40D89"/>
    <w:rsid w:val="00C41664"/>
    <w:rsid w:val="00C41688"/>
    <w:rsid w:val="00C418CD"/>
    <w:rsid w:val="00C41BB4"/>
    <w:rsid w:val="00C421E7"/>
    <w:rsid w:val="00C429B7"/>
    <w:rsid w:val="00C42A6E"/>
    <w:rsid w:val="00C42E1D"/>
    <w:rsid w:val="00C43062"/>
    <w:rsid w:val="00C433B9"/>
    <w:rsid w:val="00C439A7"/>
    <w:rsid w:val="00C44238"/>
    <w:rsid w:val="00C4440D"/>
    <w:rsid w:val="00C44CF2"/>
    <w:rsid w:val="00C456EE"/>
    <w:rsid w:val="00C46B4B"/>
    <w:rsid w:val="00C46DC4"/>
    <w:rsid w:val="00C507A2"/>
    <w:rsid w:val="00C5165C"/>
    <w:rsid w:val="00C516E6"/>
    <w:rsid w:val="00C51924"/>
    <w:rsid w:val="00C51CB1"/>
    <w:rsid w:val="00C52043"/>
    <w:rsid w:val="00C52211"/>
    <w:rsid w:val="00C52424"/>
    <w:rsid w:val="00C52620"/>
    <w:rsid w:val="00C5434C"/>
    <w:rsid w:val="00C54990"/>
    <w:rsid w:val="00C55C61"/>
    <w:rsid w:val="00C564E3"/>
    <w:rsid w:val="00C571C2"/>
    <w:rsid w:val="00C60E0D"/>
    <w:rsid w:val="00C60E3E"/>
    <w:rsid w:val="00C623D9"/>
    <w:rsid w:val="00C62E68"/>
    <w:rsid w:val="00C637C8"/>
    <w:rsid w:val="00C63BFB"/>
    <w:rsid w:val="00C64682"/>
    <w:rsid w:val="00C6496F"/>
    <w:rsid w:val="00C64AB9"/>
    <w:rsid w:val="00C64C53"/>
    <w:rsid w:val="00C650E8"/>
    <w:rsid w:val="00C658DA"/>
    <w:rsid w:val="00C667A4"/>
    <w:rsid w:val="00C6697F"/>
    <w:rsid w:val="00C669BB"/>
    <w:rsid w:val="00C671C3"/>
    <w:rsid w:val="00C675C2"/>
    <w:rsid w:val="00C71E33"/>
    <w:rsid w:val="00C72DE4"/>
    <w:rsid w:val="00C741E9"/>
    <w:rsid w:val="00C7421A"/>
    <w:rsid w:val="00C76724"/>
    <w:rsid w:val="00C7714F"/>
    <w:rsid w:val="00C80664"/>
    <w:rsid w:val="00C80F24"/>
    <w:rsid w:val="00C81646"/>
    <w:rsid w:val="00C81861"/>
    <w:rsid w:val="00C818A5"/>
    <w:rsid w:val="00C82670"/>
    <w:rsid w:val="00C826EE"/>
    <w:rsid w:val="00C82DBA"/>
    <w:rsid w:val="00C83594"/>
    <w:rsid w:val="00C83902"/>
    <w:rsid w:val="00C83D1A"/>
    <w:rsid w:val="00C84F04"/>
    <w:rsid w:val="00C85072"/>
    <w:rsid w:val="00C85394"/>
    <w:rsid w:val="00C85795"/>
    <w:rsid w:val="00C86592"/>
    <w:rsid w:val="00C86F12"/>
    <w:rsid w:val="00C874C1"/>
    <w:rsid w:val="00C90449"/>
    <w:rsid w:val="00C908E9"/>
    <w:rsid w:val="00C90960"/>
    <w:rsid w:val="00C911B3"/>
    <w:rsid w:val="00C913DA"/>
    <w:rsid w:val="00C91779"/>
    <w:rsid w:val="00C92AAA"/>
    <w:rsid w:val="00C92E2A"/>
    <w:rsid w:val="00C936A2"/>
    <w:rsid w:val="00C94527"/>
    <w:rsid w:val="00C964B0"/>
    <w:rsid w:val="00C966D4"/>
    <w:rsid w:val="00C971C2"/>
    <w:rsid w:val="00C9741E"/>
    <w:rsid w:val="00C9799F"/>
    <w:rsid w:val="00C97C35"/>
    <w:rsid w:val="00CA09A5"/>
    <w:rsid w:val="00CA110D"/>
    <w:rsid w:val="00CA1C90"/>
    <w:rsid w:val="00CA2C75"/>
    <w:rsid w:val="00CA2EFE"/>
    <w:rsid w:val="00CA395E"/>
    <w:rsid w:val="00CA3B4A"/>
    <w:rsid w:val="00CA454B"/>
    <w:rsid w:val="00CA4A4F"/>
    <w:rsid w:val="00CA4DBF"/>
    <w:rsid w:val="00CA515D"/>
    <w:rsid w:val="00CA57DD"/>
    <w:rsid w:val="00CA5A7A"/>
    <w:rsid w:val="00CA66D7"/>
    <w:rsid w:val="00CA6A01"/>
    <w:rsid w:val="00CA6F86"/>
    <w:rsid w:val="00CA78D8"/>
    <w:rsid w:val="00CA79E1"/>
    <w:rsid w:val="00CA7FBB"/>
    <w:rsid w:val="00CB01E2"/>
    <w:rsid w:val="00CB0376"/>
    <w:rsid w:val="00CB0C97"/>
    <w:rsid w:val="00CB1DF5"/>
    <w:rsid w:val="00CB2198"/>
    <w:rsid w:val="00CB21F0"/>
    <w:rsid w:val="00CB3C15"/>
    <w:rsid w:val="00CB3CF4"/>
    <w:rsid w:val="00CB416A"/>
    <w:rsid w:val="00CB45F9"/>
    <w:rsid w:val="00CB47C8"/>
    <w:rsid w:val="00CB4C7F"/>
    <w:rsid w:val="00CB4E09"/>
    <w:rsid w:val="00CB4FA2"/>
    <w:rsid w:val="00CB56E1"/>
    <w:rsid w:val="00CB5C0F"/>
    <w:rsid w:val="00CB6FC8"/>
    <w:rsid w:val="00CB7250"/>
    <w:rsid w:val="00CB77D0"/>
    <w:rsid w:val="00CB781F"/>
    <w:rsid w:val="00CB78BD"/>
    <w:rsid w:val="00CC0F9B"/>
    <w:rsid w:val="00CC209C"/>
    <w:rsid w:val="00CC235B"/>
    <w:rsid w:val="00CC2981"/>
    <w:rsid w:val="00CC2DF6"/>
    <w:rsid w:val="00CC32A4"/>
    <w:rsid w:val="00CC382B"/>
    <w:rsid w:val="00CC4002"/>
    <w:rsid w:val="00CC4D4B"/>
    <w:rsid w:val="00CC4F58"/>
    <w:rsid w:val="00CC5157"/>
    <w:rsid w:val="00CC5AB2"/>
    <w:rsid w:val="00CC62E8"/>
    <w:rsid w:val="00CC6B0D"/>
    <w:rsid w:val="00CC725E"/>
    <w:rsid w:val="00CC756B"/>
    <w:rsid w:val="00CD0BF3"/>
    <w:rsid w:val="00CD1E00"/>
    <w:rsid w:val="00CD2671"/>
    <w:rsid w:val="00CD2BE2"/>
    <w:rsid w:val="00CD2F20"/>
    <w:rsid w:val="00CD364D"/>
    <w:rsid w:val="00CD3B99"/>
    <w:rsid w:val="00CD4ABC"/>
    <w:rsid w:val="00CD5150"/>
    <w:rsid w:val="00CD52E0"/>
    <w:rsid w:val="00CD53A4"/>
    <w:rsid w:val="00CD5415"/>
    <w:rsid w:val="00CD5A7F"/>
    <w:rsid w:val="00CD64F3"/>
    <w:rsid w:val="00CD70E5"/>
    <w:rsid w:val="00CD785A"/>
    <w:rsid w:val="00CD7CA2"/>
    <w:rsid w:val="00CE0A8A"/>
    <w:rsid w:val="00CE0BBB"/>
    <w:rsid w:val="00CE2ECA"/>
    <w:rsid w:val="00CE354D"/>
    <w:rsid w:val="00CE36F4"/>
    <w:rsid w:val="00CE7BEB"/>
    <w:rsid w:val="00CE7C2C"/>
    <w:rsid w:val="00CE7D29"/>
    <w:rsid w:val="00CE7D73"/>
    <w:rsid w:val="00CE7F5B"/>
    <w:rsid w:val="00CE7FED"/>
    <w:rsid w:val="00CF01E5"/>
    <w:rsid w:val="00CF023B"/>
    <w:rsid w:val="00CF14AE"/>
    <w:rsid w:val="00CF18C7"/>
    <w:rsid w:val="00CF232C"/>
    <w:rsid w:val="00CF28AB"/>
    <w:rsid w:val="00CF2B14"/>
    <w:rsid w:val="00CF3F51"/>
    <w:rsid w:val="00CF4905"/>
    <w:rsid w:val="00CF57BA"/>
    <w:rsid w:val="00CF5DB8"/>
    <w:rsid w:val="00CF743B"/>
    <w:rsid w:val="00CF7B5A"/>
    <w:rsid w:val="00CF7CF6"/>
    <w:rsid w:val="00D0011F"/>
    <w:rsid w:val="00D007BD"/>
    <w:rsid w:val="00D00B89"/>
    <w:rsid w:val="00D00CDC"/>
    <w:rsid w:val="00D00D4E"/>
    <w:rsid w:val="00D026A6"/>
    <w:rsid w:val="00D027BD"/>
    <w:rsid w:val="00D02CC5"/>
    <w:rsid w:val="00D02DEC"/>
    <w:rsid w:val="00D03637"/>
    <w:rsid w:val="00D038A5"/>
    <w:rsid w:val="00D03B8D"/>
    <w:rsid w:val="00D03D8F"/>
    <w:rsid w:val="00D04CCB"/>
    <w:rsid w:val="00D05968"/>
    <w:rsid w:val="00D05C3F"/>
    <w:rsid w:val="00D05EF1"/>
    <w:rsid w:val="00D06905"/>
    <w:rsid w:val="00D0698C"/>
    <w:rsid w:val="00D10017"/>
    <w:rsid w:val="00D1041E"/>
    <w:rsid w:val="00D10AA5"/>
    <w:rsid w:val="00D10FFC"/>
    <w:rsid w:val="00D11DBB"/>
    <w:rsid w:val="00D1272E"/>
    <w:rsid w:val="00D133D2"/>
    <w:rsid w:val="00D13AB9"/>
    <w:rsid w:val="00D13DC7"/>
    <w:rsid w:val="00D1464B"/>
    <w:rsid w:val="00D14725"/>
    <w:rsid w:val="00D14D5F"/>
    <w:rsid w:val="00D14E58"/>
    <w:rsid w:val="00D14F03"/>
    <w:rsid w:val="00D1507F"/>
    <w:rsid w:val="00D1566F"/>
    <w:rsid w:val="00D16475"/>
    <w:rsid w:val="00D167DD"/>
    <w:rsid w:val="00D167DE"/>
    <w:rsid w:val="00D17177"/>
    <w:rsid w:val="00D1734F"/>
    <w:rsid w:val="00D201EE"/>
    <w:rsid w:val="00D2107D"/>
    <w:rsid w:val="00D210CF"/>
    <w:rsid w:val="00D214EC"/>
    <w:rsid w:val="00D216E4"/>
    <w:rsid w:val="00D22348"/>
    <w:rsid w:val="00D226C9"/>
    <w:rsid w:val="00D2286E"/>
    <w:rsid w:val="00D22AAD"/>
    <w:rsid w:val="00D22BBB"/>
    <w:rsid w:val="00D22D2D"/>
    <w:rsid w:val="00D22F61"/>
    <w:rsid w:val="00D23844"/>
    <w:rsid w:val="00D238EC"/>
    <w:rsid w:val="00D23EB7"/>
    <w:rsid w:val="00D24465"/>
    <w:rsid w:val="00D25EE7"/>
    <w:rsid w:val="00D267BA"/>
    <w:rsid w:val="00D268C7"/>
    <w:rsid w:val="00D2746C"/>
    <w:rsid w:val="00D275E3"/>
    <w:rsid w:val="00D27607"/>
    <w:rsid w:val="00D277E7"/>
    <w:rsid w:val="00D27804"/>
    <w:rsid w:val="00D27AC4"/>
    <w:rsid w:val="00D27E3D"/>
    <w:rsid w:val="00D306E8"/>
    <w:rsid w:val="00D3265B"/>
    <w:rsid w:val="00D333A3"/>
    <w:rsid w:val="00D33458"/>
    <w:rsid w:val="00D34107"/>
    <w:rsid w:val="00D3411A"/>
    <w:rsid w:val="00D34893"/>
    <w:rsid w:val="00D34C9C"/>
    <w:rsid w:val="00D35122"/>
    <w:rsid w:val="00D35805"/>
    <w:rsid w:val="00D35ADA"/>
    <w:rsid w:val="00D35D87"/>
    <w:rsid w:val="00D35E2D"/>
    <w:rsid w:val="00D3600C"/>
    <w:rsid w:val="00D3603A"/>
    <w:rsid w:val="00D365D9"/>
    <w:rsid w:val="00D3725C"/>
    <w:rsid w:val="00D37BCC"/>
    <w:rsid w:val="00D40803"/>
    <w:rsid w:val="00D410AC"/>
    <w:rsid w:val="00D41C83"/>
    <w:rsid w:val="00D42F96"/>
    <w:rsid w:val="00D432B0"/>
    <w:rsid w:val="00D43407"/>
    <w:rsid w:val="00D435E4"/>
    <w:rsid w:val="00D4395A"/>
    <w:rsid w:val="00D43CDF"/>
    <w:rsid w:val="00D442AC"/>
    <w:rsid w:val="00D44970"/>
    <w:rsid w:val="00D4515B"/>
    <w:rsid w:val="00D45BF5"/>
    <w:rsid w:val="00D46D23"/>
    <w:rsid w:val="00D46FAC"/>
    <w:rsid w:val="00D47003"/>
    <w:rsid w:val="00D47154"/>
    <w:rsid w:val="00D47449"/>
    <w:rsid w:val="00D47617"/>
    <w:rsid w:val="00D47B9C"/>
    <w:rsid w:val="00D47CDE"/>
    <w:rsid w:val="00D5038C"/>
    <w:rsid w:val="00D50E33"/>
    <w:rsid w:val="00D514C5"/>
    <w:rsid w:val="00D5185C"/>
    <w:rsid w:val="00D51897"/>
    <w:rsid w:val="00D5276E"/>
    <w:rsid w:val="00D5281C"/>
    <w:rsid w:val="00D529FF"/>
    <w:rsid w:val="00D52AA4"/>
    <w:rsid w:val="00D52C33"/>
    <w:rsid w:val="00D530F7"/>
    <w:rsid w:val="00D53834"/>
    <w:rsid w:val="00D53842"/>
    <w:rsid w:val="00D53AE1"/>
    <w:rsid w:val="00D53CF3"/>
    <w:rsid w:val="00D5417F"/>
    <w:rsid w:val="00D548E2"/>
    <w:rsid w:val="00D55174"/>
    <w:rsid w:val="00D55353"/>
    <w:rsid w:val="00D55A72"/>
    <w:rsid w:val="00D5696C"/>
    <w:rsid w:val="00D613BA"/>
    <w:rsid w:val="00D61513"/>
    <w:rsid w:val="00D61C97"/>
    <w:rsid w:val="00D62835"/>
    <w:rsid w:val="00D62A04"/>
    <w:rsid w:val="00D63085"/>
    <w:rsid w:val="00D634F7"/>
    <w:rsid w:val="00D634F8"/>
    <w:rsid w:val="00D641B8"/>
    <w:rsid w:val="00D64391"/>
    <w:rsid w:val="00D64743"/>
    <w:rsid w:val="00D64EB2"/>
    <w:rsid w:val="00D6594C"/>
    <w:rsid w:val="00D667CA"/>
    <w:rsid w:val="00D66983"/>
    <w:rsid w:val="00D67142"/>
    <w:rsid w:val="00D67273"/>
    <w:rsid w:val="00D67E8B"/>
    <w:rsid w:val="00D7028C"/>
    <w:rsid w:val="00D7036A"/>
    <w:rsid w:val="00D7036F"/>
    <w:rsid w:val="00D706BC"/>
    <w:rsid w:val="00D70935"/>
    <w:rsid w:val="00D71150"/>
    <w:rsid w:val="00D71246"/>
    <w:rsid w:val="00D7243D"/>
    <w:rsid w:val="00D724D4"/>
    <w:rsid w:val="00D7441E"/>
    <w:rsid w:val="00D74AE2"/>
    <w:rsid w:val="00D761F0"/>
    <w:rsid w:val="00D76E01"/>
    <w:rsid w:val="00D80037"/>
    <w:rsid w:val="00D81A74"/>
    <w:rsid w:val="00D82F9E"/>
    <w:rsid w:val="00D831E5"/>
    <w:rsid w:val="00D83FC1"/>
    <w:rsid w:val="00D846D5"/>
    <w:rsid w:val="00D84D08"/>
    <w:rsid w:val="00D84DC2"/>
    <w:rsid w:val="00D8542A"/>
    <w:rsid w:val="00D857E5"/>
    <w:rsid w:val="00D85F14"/>
    <w:rsid w:val="00D8621C"/>
    <w:rsid w:val="00D869FD"/>
    <w:rsid w:val="00D87FA2"/>
    <w:rsid w:val="00D90142"/>
    <w:rsid w:val="00D901FA"/>
    <w:rsid w:val="00D90A3D"/>
    <w:rsid w:val="00D91625"/>
    <w:rsid w:val="00D91F51"/>
    <w:rsid w:val="00D92ED9"/>
    <w:rsid w:val="00D93740"/>
    <w:rsid w:val="00D93B4C"/>
    <w:rsid w:val="00D93FE9"/>
    <w:rsid w:val="00D952C8"/>
    <w:rsid w:val="00D95A1F"/>
    <w:rsid w:val="00D97214"/>
    <w:rsid w:val="00D97F08"/>
    <w:rsid w:val="00DA1E20"/>
    <w:rsid w:val="00DA232E"/>
    <w:rsid w:val="00DA24F6"/>
    <w:rsid w:val="00DA29C0"/>
    <w:rsid w:val="00DA32D2"/>
    <w:rsid w:val="00DA3A7E"/>
    <w:rsid w:val="00DA3FF2"/>
    <w:rsid w:val="00DA43BB"/>
    <w:rsid w:val="00DA4AF1"/>
    <w:rsid w:val="00DA56A1"/>
    <w:rsid w:val="00DA57E0"/>
    <w:rsid w:val="00DA5895"/>
    <w:rsid w:val="00DA5AB4"/>
    <w:rsid w:val="00DA5B4C"/>
    <w:rsid w:val="00DA5B8D"/>
    <w:rsid w:val="00DA69AA"/>
    <w:rsid w:val="00DA6C11"/>
    <w:rsid w:val="00DA6C89"/>
    <w:rsid w:val="00DA6FB7"/>
    <w:rsid w:val="00DB0459"/>
    <w:rsid w:val="00DB050A"/>
    <w:rsid w:val="00DB0EDD"/>
    <w:rsid w:val="00DB0F70"/>
    <w:rsid w:val="00DB118A"/>
    <w:rsid w:val="00DB1228"/>
    <w:rsid w:val="00DB1302"/>
    <w:rsid w:val="00DB1A10"/>
    <w:rsid w:val="00DB2B02"/>
    <w:rsid w:val="00DB35DA"/>
    <w:rsid w:val="00DB35EF"/>
    <w:rsid w:val="00DB3BC5"/>
    <w:rsid w:val="00DB3F3B"/>
    <w:rsid w:val="00DB4A4E"/>
    <w:rsid w:val="00DB4D0C"/>
    <w:rsid w:val="00DB5726"/>
    <w:rsid w:val="00DB5A0D"/>
    <w:rsid w:val="00DB5C36"/>
    <w:rsid w:val="00DB6240"/>
    <w:rsid w:val="00DB626B"/>
    <w:rsid w:val="00DB6321"/>
    <w:rsid w:val="00DB72D2"/>
    <w:rsid w:val="00DB74D7"/>
    <w:rsid w:val="00DC0636"/>
    <w:rsid w:val="00DC0CE7"/>
    <w:rsid w:val="00DC1507"/>
    <w:rsid w:val="00DC2420"/>
    <w:rsid w:val="00DC2714"/>
    <w:rsid w:val="00DC28A8"/>
    <w:rsid w:val="00DC3448"/>
    <w:rsid w:val="00DC35FC"/>
    <w:rsid w:val="00DC380F"/>
    <w:rsid w:val="00DC4D12"/>
    <w:rsid w:val="00DC617D"/>
    <w:rsid w:val="00DC64B2"/>
    <w:rsid w:val="00DC76F0"/>
    <w:rsid w:val="00DD0A6E"/>
    <w:rsid w:val="00DD0AE7"/>
    <w:rsid w:val="00DD0B24"/>
    <w:rsid w:val="00DD138C"/>
    <w:rsid w:val="00DD14C4"/>
    <w:rsid w:val="00DD1507"/>
    <w:rsid w:val="00DD1856"/>
    <w:rsid w:val="00DD19F8"/>
    <w:rsid w:val="00DD3055"/>
    <w:rsid w:val="00DD3170"/>
    <w:rsid w:val="00DD323E"/>
    <w:rsid w:val="00DD355C"/>
    <w:rsid w:val="00DD3B70"/>
    <w:rsid w:val="00DD4484"/>
    <w:rsid w:val="00DD452B"/>
    <w:rsid w:val="00DD4B44"/>
    <w:rsid w:val="00DD67C5"/>
    <w:rsid w:val="00DD752E"/>
    <w:rsid w:val="00DE003A"/>
    <w:rsid w:val="00DE0684"/>
    <w:rsid w:val="00DE0CCA"/>
    <w:rsid w:val="00DE1564"/>
    <w:rsid w:val="00DE190F"/>
    <w:rsid w:val="00DE1C22"/>
    <w:rsid w:val="00DE24C4"/>
    <w:rsid w:val="00DE2ACF"/>
    <w:rsid w:val="00DE309F"/>
    <w:rsid w:val="00DE3493"/>
    <w:rsid w:val="00DE3617"/>
    <w:rsid w:val="00DE3969"/>
    <w:rsid w:val="00DE39BA"/>
    <w:rsid w:val="00DE433E"/>
    <w:rsid w:val="00DE4A6B"/>
    <w:rsid w:val="00DE4C89"/>
    <w:rsid w:val="00DE4D3F"/>
    <w:rsid w:val="00DE529B"/>
    <w:rsid w:val="00DE5746"/>
    <w:rsid w:val="00DE62CA"/>
    <w:rsid w:val="00DE6B1C"/>
    <w:rsid w:val="00DE6F97"/>
    <w:rsid w:val="00DE759D"/>
    <w:rsid w:val="00DF02AC"/>
    <w:rsid w:val="00DF053D"/>
    <w:rsid w:val="00DF0904"/>
    <w:rsid w:val="00DF0F2E"/>
    <w:rsid w:val="00DF1ED7"/>
    <w:rsid w:val="00DF21E6"/>
    <w:rsid w:val="00DF2307"/>
    <w:rsid w:val="00DF2496"/>
    <w:rsid w:val="00DF2A89"/>
    <w:rsid w:val="00DF3884"/>
    <w:rsid w:val="00DF3D19"/>
    <w:rsid w:val="00DF4112"/>
    <w:rsid w:val="00DF421E"/>
    <w:rsid w:val="00DF4609"/>
    <w:rsid w:val="00DF4D18"/>
    <w:rsid w:val="00DF58A1"/>
    <w:rsid w:val="00DF5D64"/>
    <w:rsid w:val="00DF5F89"/>
    <w:rsid w:val="00DF6F18"/>
    <w:rsid w:val="00DF75C0"/>
    <w:rsid w:val="00E008F1"/>
    <w:rsid w:val="00E0104C"/>
    <w:rsid w:val="00E01983"/>
    <w:rsid w:val="00E02008"/>
    <w:rsid w:val="00E024E5"/>
    <w:rsid w:val="00E026D9"/>
    <w:rsid w:val="00E02D85"/>
    <w:rsid w:val="00E02DFF"/>
    <w:rsid w:val="00E03009"/>
    <w:rsid w:val="00E0302E"/>
    <w:rsid w:val="00E034F5"/>
    <w:rsid w:val="00E038C9"/>
    <w:rsid w:val="00E03EED"/>
    <w:rsid w:val="00E04328"/>
    <w:rsid w:val="00E04BBB"/>
    <w:rsid w:val="00E059C1"/>
    <w:rsid w:val="00E0638A"/>
    <w:rsid w:val="00E06521"/>
    <w:rsid w:val="00E06984"/>
    <w:rsid w:val="00E06D9F"/>
    <w:rsid w:val="00E06DD1"/>
    <w:rsid w:val="00E071B2"/>
    <w:rsid w:val="00E07421"/>
    <w:rsid w:val="00E07561"/>
    <w:rsid w:val="00E07632"/>
    <w:rsid w:val="00E10250"/>
    <w:rsid w:val="00E11589"/>
    <w:rsid w:val="00E11A42"/>
    <w:rsid w:val="00E12BBD"/>
    <w:rsid w:val="00E12E3B"/>
    <w:rsid w:val="00E14097"/>
    <w:rsid w:val="00E146FD"/>
    <w:rsid w:val="00E1480C"/>
    <w:rsid w:val="00E14BA7"/>
    <w:rsid w:val="00E1568F"/>
    <w:rsid w:val="00E15FFB"/>
    <w:rsid w:val="00E166CA"/>
    <w:rsid w:val="00E16D38"/>
    <w:rsid w:val="00E172C6"/>
    <w:rsid w:val="00E173DD"/>
    <w:rsid w:val="00E17680"/>
    <w:rsid w:val="00E17C17"/>
    <w:rsid w:val="00E17CAC"/>
    <w:rsid w:val="00E20270"/>
    <w:rsid w:val="00E20D6C"/>
    <w:rsid w:val="00E21C2D"/>
    <w:rsid w:val="00E21DFE"/>
    <w:rsid w:val="00E22087"/>
    <w:rsid w:val="00E23655"/>
    <w:rsid w:val="00E23C63"/>
    <w:rsid w:val="00E23F3F"/>
    <w:rsid w:val="00E24DC0"/>
    <w:rsid w:val="00E25760"/>
    <w:rsid w:val="00E25932"/>
    <w:rsid w:val="00E261CF"/>
    <w:rsid w:val="00E27BF6"/>
    <w:rsid w:val="00E30431"/>
    <w:rsid w:val="00E31D43"/>
    <w:rsid w:val="00E31F79"/>
    <w:rsid w:val="00E32668"/>
    <w:rsid w:val="00E32E00"/>
    <w:rsid w:val="00E33248"/>
    <w:rsid w:val="00E33375"/>
    <w:rsid w:val="00E33CEB"/>
    <w:rsid w:val="00E3416F"/>
    <w:rsid w:val="00E3474D"/>
    <w:rsid w:val="00E34C9A"/>
    <w:rsid w:val="00E35748"/>
    <w:rsid w:val="00E35DF9"/>
    <w:rsid w:val="00E36C31"/>
    <w:rsid w:val="00E37257"/>
    <w:rsid w:val="00E40C6D"/>
    <w:rsid w:val="00E412B2"/>
    <w:rsid w:val="00E42876"/>
    <w:rsid w:val="00E44647"/>
    <w:rsid w:val="00E447E9"/>
    <w:rsid w:val="00E45315"/>
    <w:rsid w:val="00E4580F"/>
    <w:rsid w:val="00E4586B"/>
    <w:rsid w:val="00E4640A"/>
    <w:rsid w:val="00E465D7"/>
    <w:rsid w:val="00E46B74"/>
    <w:rsid w:val="00E470EC"/>
    <w:rsid w:val="00E4730E"/>
    <w:rsid w:val="00E473C4"/>
    <w:rsid w:val="00E47C2A"/>
    <w:rsid w:val="00E50316"/>
    <w:rsid w:val="00E509CA"/>
    <w:rsid w:val="00E514C1"/>
    <w:rsid w:val="00E51CE5"/>
    <w:rsid w:val="00E524D9"/>
    <w:rsid w:val="00E525B9"/>
    <w:rsid w:val="00E535C1"/>
    <w:rsid w:val="00E5416B"/>
    <w:rsid w:val="00E542E6"/>
    <w:rsid w:val="00E5526F"/>
    <w:rsid w:val="00E55EE3"/>
    <w:rsid w:val="00E57194"/>
    <w:rsid w:val="00E578FE"/>
    <w:rsid w:val="00E57B4D"/>
    <w:rsid w:val="00E57C69"/>
    <w:rsid w:val="00E60601"/>
    <w:rsid w:val="00E609D4"/>
    <w:rsid w:val="00E61424"/>
    <w:rsid w:val="00E6197F"/>
    <w:rsid w:val="00E61E38"/>
    <w:rsid w:val="00E629CD"/>
    <w:rsid w:val="00E62A80"/>
    <w:rsid w:val="00E62C4F"/>
    <w:rsid w:val="00E62D5D"/>
    <w:rsid w:val="00E62EE6"/>
    <w:rsid w:val="00E632C3"/>
    <w:rsid w:val="00E63ED9"/>
    <w:rsid w:val="00E64191"/>
    <w:rsid w:val="00E65CA5"/>
    <w:rsid w:val="00E672DB"/>
    <w:rsid w:val="00E672E4"/>
    <w:rsid w:val="00E6741F"/>
    <w:rsid w:val="00E67A3A"/>
    <w:rsid w:val="00E700B2"/>
    <w:rsid w:val="00E70638"/>
    <w:rsid w:val="00E70DEB"/>
    <w:rsid w:val="00E71084"/>
    <w:rsid w:val="00E71BC8"/>
    <w:rsid w:val="00E71C68"/>
    <w:rsid w:val="00E73204"/>
    <w:rsid w:val="00E733F1"/>
    <w:rsid w:val="00E74027"/>
    <w:rsid w:val="00E7553A"/>
    <w:rsid w:val="00E75785"/>
    <w:rsid w:val="00E7580F"/>
    <w:rsid w:val="00E75B7D"/>
    <w:rsid w:val="00E75DAD"/>
    <w:rsid w:val="00E75EB1"/>
    <w:rsid w:val="00E7790A"/>
    <w:rsid w:val="00E8080E"/>
    <w:rsid w:val="00E80D81"/>
    <w:rsid w:val="00E8131E"/>
    <w:rsid w:val="00E81C96"/>
    <w:rsid w:val="00E828D9"/>
    <w:rsid w:val="00E8293C"/>
    <w:rsid w:val="00E82D03"/>
    <w:rsid w:val="00E835C7"/>
    <w:rsid w:val="00E83BDF"/>
    <w:rsid w:val="00E83DD8"/>
    <w:rsid w:val="00E8432A"/>
    <w:rsid w:val="00E84525"/>
    <w:rsid w:val="00E85182"/>
    <w:rsid w:val="00E851D8"/>
    <w:rsid w:val="00E85692"/>
    <w:rsid w:val="00E85B3F"/>
    <w:rsid w:val="00E861E8"/>
    <w:rsid w:val="00E86493"/>
    <w:rsid w:val="00E908E1"/>
    <w:rsid w:val="00E90D7A"/>
    <w:rsid w:val="00E91043"/>
    <w:rsid w:val="00E9105B"/>
    <w:rsid w:val="00E91117"/>
    <w:rsid w:val="00E9187F"/>
    <w:rsid w:val="00E9195A"/>
    <w:rsid w:val="00E9276E"/>
    <w:rsid w:val="00E927E2"/>
    <w:rsid w:val="00E92FEF"/>
    <w:rsid w:val="00E9406B"/>
    <w:rsid w:val="00E940CA"/>
    <w:rsid w:val="00E946B5"/>
    <w:rsid w:val="00E9478B"/>
    <w:rsid w:val="00E95625"/>
    <w:rsid w:val="00E96501"/>
    <w:rsid w:val="00E9650D"/>
    <w:rsid w:val="00E9752D"/>
    <w:rsid w:val="00E9761F"/>
    <w:rsid w:val="00EA07F3"/>
    <w:rsid w:val="00EA0E95"/>
    <w:rsid w:val="00EA1D9F"/>
    <w:rsid w:val="00EA239F"/>
    <w:rsid w:val="00EA3050"/>
    <w:rsid w:val="00EA502E"/>
    <w:rsid w:val="00EA55CE"/>
    <w:rsid w:val="00EA7176"/>
    <w:rsid w:val="00EA7936"/>
    <w:rsid w:val="00EA7B7B"/>
    <w:rsid w:val="00EB032F"/>
    <w:rsid w:val="00EB0651"/>
    <w:rsid w:val="00EB0657"/>
    <w:rsid w:val="00EB077F"/>
    <w:rsid w:val="00EB07EE"/>
    <w:rsid w:val="00EB096F"/>
    <w:rsid w:val="00EB12FA"/>
    <w:rsid w:val="00EB13EE"/>
    <w:rsid w:val="00EB1C5A"/>
    <w:rsid w:val="00EB29A5"/>
    <w:rsid w:val="00EB2BD4"/>
    <w:rsid w:val="00EB311F"/>
    <w:rsid w:val="00EB3475"/>
    <w:rsid w:val="00EB37C2"/>
    <w:rsid w:val="00EB3B6E"/>
    <w:rsid w:val="00EB4008"/>
    <w:rsid w:val="00EB4175"/>
    <w:rsid w:val="00EB41ED"/>
    <w:rsid w:val="00EB512A"/>
    <w:rsid w:val="00EB58D0"/>
    <w:rsid w:val="00EB5A77"/>
    <w:rsid w:val="00EB5D76"/>
    <w:rsid w:val="00EB6C3B"/>
    <w:rsid w:val="00EB7257"/>
    <w:rsid w:val="00EB7537"/>
    <w:rsid w:val="00EC0178"/>
    <w:rsid w:val="00EC0664"/>
    <w:rsid w:val="00EC081B"/>
    <w:rsid w:val="00EC2332"/>
    <w:rsid w:val="00EC35A6"/>
    <w:rsid w:val="00EC3B72"/>
    <w:rsid w:val="00EC40F0"/>
    <w:rsid w:val="00EC4217"/>
    <w:rsid w:val="00EC492B"/>
    <w:rsid w:val="00EC4A4F"/>
    <w:rsid w:val="00EC54F0"/>
    <w:rsid w:val="00EC5557"/>
    <w:rsid w:val="00EC61DE"/>
    <w:rsid w:val="00EC64AA"/>
    <w:rsid w:val="00EC75D2"/>
    <w:rsid w:val="00EC7BA7"/>
    <w:rsid w:val="00ED0427"/>
    <w:rsid w:val="00ED06E9"/>
    <w:rsid w:val="00ED0E05"/>
    <w:rsid w:val="00ED0F1B"/>
    <w:rsid w:val="00ED1049"/>
    <w:rsid w:val="00ED1153"/>
    <w:rsid w:val="00ED13DD"/>
    <w:rsid w:val="00ED14B0"/>
    <w:rsid w:val="00ED15A4"/>
    <w:rsid w:val="00ED2102"/>
    <w:rsid w:val="00ED214B"/>
    <w:rsid w:val="00ED335E"/>
    <w:rsid w:val="00ED34F8"/>
    <w:rsid w:val="00ED483D"/>
    <w:rsid w:val="00ED4A30"/>
    <w:rsid w:val="00ED6D49"/>
    <w:rsid w:val="00ED6F09"/>
    <w:rsid w:val="00ED71D2"/>
    <w:rsid w:val="00EE00D1"/>
    <w:rsid w:val="00EE0F96"/>
    <w:rsid w:val="00EE1AD2"/>
    <w:rsid w:val="00EE2CDD"/>
    <w:rsid w:val="00EE3AEC"/>
    <w:rsid w:val="00EE43D6"/>
    <w:rsid w:val="00EE4BCC"/>
    <w:rsid w:val="00EE4CC8"/>
    <w:rsid w:val="00EE52FE"/>
    <w:rsid w:val="00EE6C5C"/>
    <w:rsid w:val="00EF030E"/>
    <w:rsid w:val="00EF040F"/>
    <w:rsid w:val="00EF0803"/>
    <w:rsid w:val="00EF09FB"/>
    <w:rsid w:val="00EF16F6"/>
    <w:rsid w:val="00EF2BB6"/>
    <w:rsid w:val="00EF2D72"/>
    <w:rsid w:val="00EF2F1D"/>
    <w:rsid w:val="00EF32DA"/>
    <w:rsid w:val="00EF370B"/>
    <w:rsid w:val="00EF376B"/>
    <w:rsid w:val="00EF3B7A"/>
    <w:rsid w:val="00EF3E25"/>
    <w:rsid w:val="00EF4239"/>
    <w:rsid w:val="00EF4648"/>
    <w:rsid w:val="00EF4ABD"/>
    <w:rsid w:val="00EF520C"/>
    <w:rsid w:val="00EF5419"/>
    <w:rsid w:val="00EF57A4"/>
    <w:rsid w:val="00EF5EFD"/>
    <w:rsid w:val="00EF612F"/>
    <w:rsid w:val="00EF640A"/>
    <w:rsid w:val="00EF692F"/>
    <w:rsid w:val="00EF7021"/>
    <w:rsid w:val="00EF7031"/>
    <w:rsid w:val="00F0021E"/>
    <w:rsid w:val="00F006D8"/>
    <w:rsid w:val="00F00F00"/>
    <w:rsid w:val="00F014FF"/>
    <w:rsid w:val="00F01580"/>
    <w:rsid w:val="00F0174F"/>
    <w:rsid w:val="00F01856"/>
    <w:rsid w:val="00F01B87"/>
    <w:rsid w:val="00F02009"/>
    <w:rsid w:val="00F0212A"/>
    <w:rsid w:val="00F0224C"/>
    <w:rsid w:val="00F029D8"/>
    <w:rsid w:val="00F0344B"/>
    <w:rsid w:val="00F03F77"/>
    <w:rsid w:val="00F045A2"/>
    <w:rsid w:val="00F06B4D"/>
    <w:rsid w:val="00F06CA5"/>
    <w:rsid w:val="00F0711D"/>
    <w:rsid w:val="00F073D8"/>
    <w:rsid w:val="00F07623"/>
    <w:rsid w:val="00F076F2"/>
    <w:rsid w:val="00F07F79"/>
    <w:rsid w:val="00F10888"/>
    <w:rsid w:val="00F10EB4"/>
    <w:rsid w:val="00F10FBE"/>
    <w:rsid w:val="00F110EC"/>
    <w:rsid w:val="00F11349"/>
    <w:rsid w:val="00F11409"/>
    <w:rsid w:val="00F11630"/>
    <w:rsid w:val="00F11643"/>
    <w:rsid w:val="00F1170E"/>
    <w:rsid w:val="00F118C7"/>
    <w:rsid w:val="00F11B44"/>
    <w:rsid w:val="00F1226B"/>
    <w:rsid w:val="00F12632"/>
    <w:rsid w:val="00F12F7B"/>
    <w:rsid w:val="00F12FEB"/>
    <w:rsid w:val="00F13A30"/>
    <w:rsid w:val="00F14B62"/>
    <w:rsid w:val="00F150AE"/>
    <w:rsid w:val="00F157BC"/>
    <w:rsid w:val="00F161BA"/>
    <w:rsid w:val="00F1643A"/>
    <w:rsid w:val="00F1687A"/>
    <w:rsid w:val="00F17135"/>
    <w:rsid w:val="00F17BA6"/>
    <w:rsid w:val="00F20152"/>
    <w:rsid w:val="00F201B2"/>
    <w:rsid w:val="00F202F3"/>
    <w:rsid w:val="00F2030E"/>
    <w:rsid w:val="00F204E4"/>
    <w:rsid w:val="00F229DE"/>
    <w:rsid w:val="00F22C35"/>
    <w:rsid w:val="00F243E3"/>
    <w:rsid w:val="00F25036"/>
    <w:rsid w:val="00F259CA"/>
    <w:rsid w:val="00F268F9"/>
    <w:rsid w:val="00F2730E"/>
    <w:rsid w:val="00F27CE8"/>
    <w:rsid w:val="00F31413"/>
    <w:rsid w:val="00F323EC"/>
    <w:rsid w:val="00F32699"/>
    <w:rsid w:val="00F344A4"/>
    <w:rsid w:val="00F3454A"/>
    <w:rsid w:val="00F36332"/>
    <w:rsid w:val="00F367A6"/>
    <w:rsid w:val="00F367E5"/>
    <w:rsid w:val="00F36A14"/>
    <w:rsid w:val="00F36AB1"/>
    <w:rsid w:val="00F36AF4"/>
    <w:rsid w:val="00F36F81"/>
    <w:rsid w:val="00F37BE6"/>
    <w:rsid w:val="00F37C85"/>
    <w:rsid w:val="00F37F56"/>
    <w:rsid w:val="00F4001E"/>
    <w:rsid w:val="00F408E7"/>
    <w:rsid w:val="00F40AAC"/>
    <w:rsid w:val="00F411A8"/>
    <w:rsid w:val="00F4189E"/>
    <w:rsid w:val="00F42441"/>
    <w:rsid w:val="00F42AC8"/>
    <w:rsid w:val="00F449C0"/>
    <w:rsid w:val="00F44AB9"/>
    <w:rsid w:val="00F44B71"/>
    <w:rsid w:val="00F44B99"/>
    <w:rsid w:val="00F454C1"/>
    <w:rsid w:val="00F45984"/>
    <w:rsid w:val="00F45FAC"/>
    <w:rsid w:val="00F46359"/>
    <w:rsid w:val="00F4671F"/>
    <w:rsid w:val="00F47848"/>
    <w:rsid w:val="00F50359"/>
    <w:rsid w:val="00F505DC"/>
    <w:rsid w:val="00F50852"/>
    <w:rsid w:val="00F51719"/>
    <w:rsid w:val="00F51F97"/>
    <w:rsid w:val="00F534DD"/>
    <w:rsid w:val="00F54851"/>
    <w:rsid w:val="00F54932"/>
    <w:rsid w:val="00F555C0"/>
    <w:rsid w:val="00F55C27"/>
    <w:rsid w:val="00F56254"/>
    <w:rsid w:val="00F56336"/>
    <w:rsid w:val="00F5643F"/>
    <w:rsid w:val="00F56AF3"/>
    <w:rsid w:val="00F57315"/>
    <w:rsid w:val="00F578C2"/>
    <w:rsid w:val="00F57A28"/>
    <w:rsid w:val="00F57A4D"/>
    <w:rsid w:val="00F6155B"/>
    <w:rsid w:val="00F61CDB"/>
    <w:rsid w:val="00F61F27"/>
    <w:rsid w:val="00F61FC3"/>
    <w:rsid w:val="00F62C88"/>
    <w:rsid w:val="00F62DD6"/>
    <w:rsid w:val="00F62E8A"/>
    <w:rsid w:val="00F63176"/>
    <w:rsid w:val="00F6324E"/>
    <w:rsid w:val="00F635C6"/>
    <w:rsid w:val="00F635C9"/>
    <w:rsid w:val="00F638DC"/>
    <w:rsid w:val="00F63BC3"/>
    <w:rsid w:val="00F64008"/>
    <w:rsid w:val="00F64451"/>
    <w:rsid w:val="00F6555F"/>
    <w:rsid w:val="00F656C1"/>
    <w:rsid w:val="00F66C53"/>
    <w:rsid w:val="00F66D7A"/>
    <w:rsid w:val="00F67157"/>
    <w:rsid w:val="00F6743A"/>
    <w:rsid w:val="00F6786C"/>
    <w:rsid w:val="00F67DB6"/>
    <w:rsid w:val="00F70080"/>
    <w:rsid w:val="00F70201"/>
    <w:rsid w:val="00F70650"/>
    <w:rsid w:val="00F70A6C"/>
    <w:rsid w:val="00F70BB2"/>
    <w:rsid w:val="00F71151"/>
    <w:rsid w:val="00F7130A"/>
    <w:rsid w:val="00F71C37"/>
    <w:rsid w:val="00F72153"/>
    <w:rsid w:val="00F726E5"/>
    <w:rsid w:val="00F72996"/>
    <w:rsid w:val="00F739B1"/>
    <w:rsid w:val="00F73A04"/>
    <w:rsid w:val="00F73D62"/>
    <w:rsid w:val="00F74699"/>
    <w:rsid w:val="00F7469C"/>
    <w:rsid w:val="00F747DE"/>
    <w:rsid w:val="00F74AE9"/>
    <w:rsid w:val="00F75196"/>
    <w:rsid w:val="00F756E8"/>
    <w:rsid w:val="00F75A6F"/>
    <w:rsid w:val="00F75AA6"/>
    <w:rsid w:val="00F75EDD"/>
    <w:rsid w:val="00F76586"/>
    <w:rsid w:val="00F76884"/>
    <w:rsid w:val="00F76F9F"/>
    <w:rsid w:val="00F80C0D"/>
    <w:rsid w:val="00F815D0"/>
    <w:rsid w:val="00F81613"/>
    <w:rsid w:val="00F817BA"/>
    <w:rsid w:val="00F81D5B"/>
    <w:rsid w:val="00F81DF2"/>
    <w:rsid w:val="00F824BE"/>
    <w:rsid w:val="00F826D5"/>
    <w:rsid w:val="00F835DA"/>
    <w:rsid w:val="00F84AE1"/>
    <w:rsid w:val="00F85F80"/>
    <w:rsid w:val="00F86D2C"/>
    <w:rsid w:val="00F86D8F"/>
    <w:rsid w:val="00F876CF"/>
    <w:rsid w:val="00F87ACC"/>
    <w:rsid w:val="00F87C99"/>
    <w:rsid w:val="00F916E9"/>
    <w:rsid w:val="00F91814"/>
    <w:rsid w:val="00F91B62"/>
    <w:rsid w:val="00F91DE1"/>
    <w:rsid w:val="00F92309"/>
    <w:rsid w:val="00F93074"/>
    <w:rsid w:val="00F93326"/>
    <w:rsid w:val="00F941E2"/>
    <w:rsid w:val="00F945CB"/>
    <w:rsid w:val="00F951FE"/>
    <w:rsid w:val="00F95704"/>
    <w:rsid w:val="00F959C3"/>
    <w:rsid w:val="00F96B49"/>
    <w:rsid w:val="00F9717E"/>
    <w:rsid w:val="00F974F5"/>
    <w:rsid w:val="00F97B2B"/>
    <w:rsid w:val="00F97DD7"/>
    <w:rsid w:val="00FA02AB"/>
    <w:rsid w:val="00FA0663"/>
    <w:rsid w:val="00FA1001"/>
    <w:rsid w:val="00FA2054"/>
    <w:rsid w:val="00FA2644"/>
    <w:rsid w:val="00FA2ABA"/>
    <w:rsid w:val="00FA352E"/>
    <w:rsid w:val="00FA3A65"/>
    <w:rsid w:val="00FA3A6F"/>
    <w:rsid w:val="00FA3A81"/>
    <w:rsid w:val="00FA4989"/>
    <w:rsid w:val="00FA5B77"/>
    <w:rsid w:val="00FA6968"/>
    <w:rsid w:val="00FA6C71"/>
    <w:rsid w:val="00FA6FC2"/>
    <w:rsid w:val="00FA77BA"/>
    <w:rsid w:val="00FB079F"/>
    <w:rsid w:val="00FB14CE"/>
    <w:rsid w:val="00FB22D4"/>
    <w:rsid w:val="00FB255A"/>
    <w:rsid w:val="00FB2AE5"/>
    <w:rsid w:val="00FB3B05"/>
    <w:rsid w:val="00FB4044"/>
    <w:rsid w:val="00FB7094"/>
    <w:rsid w:val="00FB7095"/>
    <w:rsid w:val="00FB72B0"/>
    <w:rsid w:val="00FB74E5"/>
    <w:rsid w:val="00FB7655"/>
    <w:rsid w:val="00FB7FF3"/>
    <w:rsid w:val="00FC0610"/>
    <w:rsid w:val="00FC0983"/>
    <w:rsid w:val="00FC0A12"/>
    <w:rsid w:val="00FC246D"/>
    <w:rsid w:val="00FC335F"/>
    <w:rsid w:val="00FC3804"/>
    <w:rsid w:val="00FC404B"/>
    <w:rsid w:val="00FC412D"/>
    <w:rsid w:val="00FC4F92"/>
    <w:rsid w:val="00FC55F2"/>
    <w:rsid w:val="00FC5E86"/>
    <w:rsid w:val="00FC5F2E"/>
    <w:rsid w:val="00FC675F"/>
    <w:rsid w:val="00FD042A"/>
    <w:rsid w:val="00FD0457"/>
    <w:rsid w:val="00FD108C"/>
    <w:rsid w:val="00FD12A2"/>
    <w:rsid w:val="00FD1C8C"/>
    <w:rsid w:val="00FD236E"/>
    <w:rsid w:val="00FD2F12"/>
    <w:rsid w:val="00FD31B4"/>
    <w:rsid w:val="00FD4545"/>
    <w:rsid w:val="00FD4B0D"/>
    <w:rsid w:val="00FD515F"/>
    <w:rsid w:val="00FD5195"/>
    <w:rsid w:val="00FD5CAF"/>
    <w:rsid w:val="00FD5D26"/>
    <w:rsid w:val="00FD6996"/>
    <w:rsid w:val="00FD7F9D"/>
    <w:rsid w:val="00FE0B8F"/>
    <w:rsid w:val="00FE155D"/>
    <w:rsid w:val="00FE25D0"/>
    <w:rsid w:val="00FE36E0"/>
    <w:rsid w:val="00FE3914"/>
    <w:rsid w:val="00FE4BD5"/>
    <w:rsid w:val="00FE5426"/>
    <w:rsid w:val="00FE6732"/>
    <w:rsid w:val="00FE67F9"/>
    <w:rsid w:val="00FE6B51"/>
    <w:rsid w:val="00FE7A52"/>
    <w:rsid w:val="00FE7FBC"/>
    <w:rsid w:val="00FF03C3"/>
    <w:rsid w:val="00FF0C39"/>
    <w:rsid w:val="00FF1822"/>
    <w:rsid w:val="00FF1B57"/>
    <w:rsid w:val="00FF1E9F"/>
    <w:rsid w:val="00FF22D1"/>
    <w:rsid w:val="00FF2830"/>
    <w:rsid w:val="00FF2BFE"/>
    <w:rsid w:val="00FF2E89"/>
    <w:rsid w:val="00FF2EAE"/>
    <w:rsid w:val="00FF3CD1"/>
    <w:rsid w:val="00FF3DB4"/>
    <w:rsid w:val="00FF4887"/>
    <w:rsid w:val="00FF4D99"/>
    <w:rsid w:val="00FF587A"/>
    <w:rsid w:val="00FF5D13"/>
    <w:rsid w:val="00FF6566"/>
    <w:rsid w:val="00FF70FC"/>
    <w:rsid w:val="00FF74EF"/>
    <w:rsid w:val="00FF7845"/>
    <w:rsid w:val="00FF785B"/>
    <w:rsid w:val="00FF7F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21"/>
    <o:shapelayout v:ext="edit">
      <o:idmap v:ext="edit" data="1"/>
    </o:shapelayout>
  </w:shapeDefaults>
  <w:doNotEmbedSmartTags/>
  <w:decimalSymbol w:val=","/>
  <w:listSeparator w:val=";"/>
  <w14:docId w14:val="7D67C560"/>
  <w15:docId w15:val="{D5C4F929-4219-485D-ABBE-296CC418B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1" w:qFormat="1"/>
    <w:lsdException w:name="heading 2" w:locked="1" w:uiPriority="1" w:qFormat="1"/>
    <w:lsdException w:name="heading 3" w:locked="1" w:uiPriority="9"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lsdException w:name="annotation text" w:locked="1" w:semiHidden="1" w:unhideWhenUsed="1"/>
    <w:lsdException w:name="header" w:locked="1" w:semiHidden="1"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iPriority="99" w:unhideWhenUsed="1"/>
    <w:lsdException w:name="endnote text" w:locked="1" w:semiHidden="1" w:uiPriority="99"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iPriority="99" w:unhideWhenUsed="1"/>
    <w:lsdException w:name="HTML Bottom of Form" w:locked="1" w:semiHidden="1" w:uiPriority="99"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62E57"/>
    <w:rPr>
      <w:sz w:val="24"/>
      <w:szCs w:val="24"/>
    </w:rPr>
  </w:style>
  <w:style w:type="paragraph" w:styleId="1">
    <w:name w:val="heading 1"/>
    <w:basedOn w:val="a0"/>
    <w:next w:val="a0"/>
    <w:link w:val="10"/>
    <w:uiPriority w:val="1"/>
    <w:qFormat/>
    <w:rsid w:val="003519B4"/>
    <w:pPr>
      <w:keepNext/>
      <w:spacing w:before="240" w:after="60"/>
      <w:outlineLvl w:val="0"/>
    </w:pPr>
    <w:rPr>
      <w:b/>
      <w:bCs/>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uiPriority w:val="1"/>
    <w:qFormat/>
    <w:rsid w:val="003519B4"/>
    <w:pPr>
      <w:keepNext/>
      <w:spacing w:before="240" w:after="60"/>
      <w:outlineLvl w:val="1"/>
    </w:pPr>
    <w:rPr>
      <w:b/>
      <w:bCs/>
    </w:rPr>
  </w:style>
  <w:style w:type="paragraph" w:styleId="3">
    <w:name w:val="heading 3"/>
    <w:aliases w:val="h3,Head 3,l3+toc 3,CT,Sub-section Title,l3"/>
    <w:basedOn w:val="a0"/>
    <w:next w:val="a0"/>
    <w:link w:val="31"/>
    <w:uiPriority w:val="9"/>
    <w:qFormat/>
    <w:rsid w:val="003519B4"/>
    <w:pPr>
      <w:keepNext/>
      <w:spacing w:before="240" w:after="60"/>
      <w:outlineLvl w:val="2"/>
    </w:pPr>
    <w:rPr>
      <w:rFonts w:ascii="Cambria" w:hAnsi="Cambria"/>
      <w:b/>
      <w:bCs/>
      <w:sz w:val="26"/>
      <w:szCs w:val="26"/>
      <w:lang w:val="x-none" w:eastAsia="x-none"/>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qFormat/>
    <w:rsid w:val="003519B4"/>
    <w:pPr>
      <w:keepNext/>
      <w:ind w:left="-108" w:right="-108"/>
      <w:jc w:val="center"/>
      <w:outlineLvl w:val="7"/>
    </w:pPr>
    <w:rPr>
      <w:rFonts w:ascii="Calibri" w:hAnsi="Calibri"/>
      <w:i/>
      <w:iCs/>
      <w:lang w:val="x-none" w:eastAsia="x-none"/>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4">
    <w:name w:val="Body Text"/>
    <w:aliases w:val="Список 1,Body Text Char, Знак Знак Знак,Основной текст Знак Знак Знак,Основной текст Знак Знак,Знак Знак Знак,Основной текст Знак1,Основной текст Знак Знак Знак Знак Знак Знак Знак"/>
    <w:basedOn w:val="a0"/>
    <w:link w:val="a5"/>
    <w:uiPriority w:val="1"/>
    <w:qFormat/>
    <w:rsid w:val="003519B4"/>
    <w:pPr>
      <w:jc w:val="both"/>
    </w:pPr>
  </w:style>
  <w:style w:type="character" w:customStyle="1" w:styleId="a5">
    <w:name w:val="Основной текст Знак"/>
    <w:aliases w:val="Список 1 Знак,Body Text Char Знак, Знак Знак Знак Знак,Основной текст Знак Знак Знак Знак,Основной текст Знак Знак Знак1,Знак Знак Знак Знак1,Основной текст Знак1 Знак,Основной текст Знак Знак Знак Знак Знак Знак Знак Знак"/>
    <w:link w:val="a4"/>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0"/>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9F5C8D"/>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6">
    <w:name w:val="Normal (Web)"/>
    <w:basedOn w:val="a0"/>
    <w:uiPriority w:val="99"/>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Текст сноски Знак1,Текст сноски Знак Знак, Знак4 Знак Знак, Знак4 Знак1, Знак4 Знак,Знак4 Знак, Знак4,Знак4 Знак Знак Знак,Знак4 Знак1 Знак,Знак4 Знак2,Знак4 Знак1,Знак4"/>
    <w:basedOn w:val="a0"/>
    <w:link w:val="ad"/>
    <w:uiPriority w:val="99"/>
    <w:rsid w:val="003519B4"/>
    <w:pPr>
      <w:spacing w:after="60"/>
      <w:jc w:val="both"/>
    </w:pPr>
    <w:rPr>
      <w:sz w:val="20"/>
      <w:szCs w:val="20"/>
      <w:lang w:val="x-none" w:eastAsia="x-none"/>
    </w:rPr>
  </w:style>
  <w:style w:type="character" w:customStyle="1" w:styleId="ad">
    <w:name w:val="Текст сноски Знак"/>
    <w:aliases w:val="Текст сноски Знак1 Знак,Текст сноски Знак Знак Знак, Знак4 Знак Знак Знак, Знак4 Знак1 Знак, Знак4 Знак Знак1,Знак4 Знак Знак, Знак4 Знак2,Знак4 Знак Знак Знак Знак,Знак4 Знак1 Знак Знак,Знак4 Знак2 Знак,Знак4 Знак1 Знак1,Знак4 Знак3"/>
    <w:link w:val="ac"/>
    <w:locked/>
    <w:rsid w:val="00343C46"/>
    <w:rPr>
      <w:rFonts w:cs="Times New Roman"/>
      <w:sz w:val="20"/>
      <w:szCs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rPr>
      <w:lang w:val="x-none" w:eastAsia="x-none"/>
    </w:rPr>
  </w:style>
  <w:style w:type="character" w:customStyle="1" w:styleId="af0">
    <w:name w:val="Дата Знак"/>
    <w:link w:val="af"/>
    <w:locked/>
    <w:rsid w:val="00343C46"/>
    <w:rPr>
      <w:rFonts w:cs="Times New Roman"/>
      <w:sz w:val="24"/>
      <w:szCs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uiPriority w:val="99"/>
    <w:rsid w:val="003519B4"/>
    <w:pPr>
      <w:tabs>
        <w:tab w:val="center" w:pos="4677"/>
        <w:tab w:val="right" w:pos="9355"/>
      </w:tabs>
    </w:pPr>
  </w:style>
  <w:style w:type="character" w:customStyle="1" w:styleId="af4">
    <w:name w:val="Нижний колонтитул Знак"/>
    <w:link w:val="a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aliases w:val="??????? ??????????"/>
    <w:basedOn w:val="a0"/>
    <w:link w:val="af6"/>
    <w:rsid w:val="003519B4"/>
    <w:pPr>
      <w:tabs>
        <w:tab w:val="center" w:pos="4677"/>
        <w:tab w:val="right" w:pos="9355"/>
      </w:tabs>
    </w:pPr>
  </w:style>
  <w:style w:type="character" w:customStyle="1" w:styleId="af6">
    <w:name w:val="Верхний колонтитул Знак"/>
    <w:aliases w:val="??????? ?????????? Знак"/>
    <w:link w:val="af5"/>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5">
    <w:name w:val="Body Text 2"/>
    <w:basedOn w:val="a0"/>
    <w:link w:val="26"/>
    <w:rsid w:val="003519B4"/>
    <w:rPr>
      <w:lang w:val="x-none" w:eastAsia="x-none"/>
    </w:rPr>
  </w:style>
  <w:style w:type="character" w:customStyle="1" w:styleId="26">
    <w:name w:val="Основной текст 2 Знак"/>
    <w:link w:val="25"/>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
      <w:lang w:val="x-none" w:eastAsia="x-none"/>
    </w:rPr>
  </w:style>
  <w:style w:type="character" w:customStyle="1" w:styleId="afa">
    <w:name w:val="Схема документа Знак"/>
    <w:link w:val="af9"/>
    <w:semiHidden/>
    <w:locked/>
    <w:rsid w:val="00343C46"/>
    <w:rPr>
      <w:rFonts w:cs="Times New Roman"/>
      <w:sz w:val="2"/>
      <w:szCs w:val="2"/>
    </w:rPr>
  </w:style>
  <w:style w:type="paragraph" w:styleId="afb">
    <w:name w:val="Title"/>
    <w:aliases w:val="Caaieiaie,Çàãîëîâîê"/>
    <w:basedOn w:val="a0"/>
    <w:link w:val="afc"/>
    <w:qFormat/>
    <w:rsid w:val="00E4640A"/>
    <w:pPr>
      <w:widowControl w:val="0"/>
      <w:autoSpaceDE w:val="0"/>
      <w:autoSpaceDN w:val="0"/>
      <w:adjustRightInd w:val="0"/>
      <w:jc w:val="center"/>
    </w:pPr>
  </w:style>
  <w:style w:type="character" w:customStyle="1" w:styleId="afc">
    <w:name w:val="Заголовок Знак"/>
    <w:aliases w:val="Caaieiaie Знак,Çàãîëîâîê Знак"/>
    <w:link w:val="afb"/>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lang w:val="x-none" w:eastAsia="x-none"/>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lang w:val="x-none" w:eastAsia="x-none"/>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rPr>
      <w:lang w:val="x-none" w:eastAsia="x-none"/>
    </w:rPr>
  </w:style>
  <w:style w:type="character" w:customStyle="1" w:styleId="aff6">
    <w:name w:val="Заголовок записки Знак"/>
    <w:link w:val="aff5"/>
    <w:locked/>
    <w:rsid w:val="00343C46"/>
    <w:rPr>
      <w:rFonts w:cs="Times New Roman"/>
      <w:sz w:val="24"/>
      <w:szCs w:val="24"/>
    </w:rPr>
  </w:style>
  <w:style w:type="paragraph" w:styleId="14">
    <w:name w:val="toc 1"/>
    <w:basedOn w:val="a0"/>
    <w:next w:val="a0"/>
    <w:autoRedefine/>
    <w:rsid w:val="003B41ED"/>
    <w:pPr>
      <w:tabs>
        <w:tab w:val="left" w:pos="1134"/>
        <w:tab w:val="right" w:leader="dot" w:pos="9627"/>
      </w:tabs>
    </w:pPr>
    <w:rPr>
      <w:b/>
      <w:bCs/>
      <w:caps/>
      <w:noProof/>
      <w:sz w:val="20"/>
      <w:szCs w:val="20"/>
    </w:rPr>
  </w:style>
  <w:style w:type="table" w:styleId="aff7">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4"/>
    <w:link w:val="affa"/>
    <w:rsid w:val="003B41ED"/>
    <w:pPr>
      <w:spacing w:after="120"/>
      <w:ind w:firstLine="210"/>
      <w:jc w:val="left"/>
    </w:pPr>
    <w:rPr>
      <w:sz w:val="20"/>
      <w:szCs w:val="20"/>
    </w:rPr>
  </w:style>
  <w:style w:type="character" w:customStyle="1" w:styleId="affa">
    <w:name w:val="Красная строка Знак"/>
    <w:basedOn w:val="a5"/>
    <w:link w:val="aff9"/>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9">
    <w:name w:val="Body Text First Indent 2"/>
    <w:basedOn w:val="a9"/>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a"/>
    <w:link w:val="29"/>
    <w:locked/>
    <w:rsid w:val="00343C46"/>
    <w:rPr>
      <w:rFonts w:cs="Times New Roman"/>
      <w:sz w:val="24"/>
      <w:szCs w:val="24"/>
      <w:lang w:val="ru-RU" w:eastAsia="ru-RU"/>
    </w:rPr>
  </w:style>
  <w:style w:type="paragraph" w:customStyle="1" w:styleId="2b">
    <w:name w:val="ШТ Назв.2"/>
    <w:basedOn w:val="a0"/>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c">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8">
    <w:name w:val="Абзац списка1"/>
    <w:basedOn w:val="a0"/>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e">
    <w:name w:val="Заголовок 3 Знак"/>
    <w:aliases w:val="h3 Знак1,Head 3 Знак1,l3+toc 3 Знак1,CT Знак1,Sub-section Title Знак1,l3 Знак1"/>
    <w:uiPriority w:val="9"/>
    <w:rsid w:val="00FF4D99"/>
    <w:rPr>
      <w:rFonts w:ascii="Arial" w:hAnsi="Arial" w:cs="Arial"/>
      <w:b/>
      <w:bCs/>
      <w:sz w:val="26"/>
      <w:szCs w:val="26"/>
      <w:lang w:val="ru-RU" w:eastAsia="ru-RU"/>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9">
    <w:name w:val="Знак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4020E4"/>
    <w:pPr>
      <w:widowControl w:val="0"/>
      <w:autoSpaceDE w:val="0"/>
      <w:autoSpaceDN w:val="0"/>
      <w:adjustRightInd w:val="0"/>
    </w:pPr>
    <w:rPr>
      <w:rFonts w:eastAsia="Calibri"/>
    </w:rPr>
  </w:style>
  <w:style w:type="paragraph" w:styleId="afff0">
    <w:name w:val="Balloon Text"/>
    <w:basedOn w:val="a0"/>
    <w:link w:val="afff1"/>
    <w:locked/>
    <w:rsid w:val="007634E6"/>
    <w:rPr>
      <w:rFonts w:ascii="Tahoma" w:hAnsi="Tahoma"/>
      <w:sz w:val="16"/>
      <w:szCs w:val="16"/>
      <w:lang w:val="x-none" w:eastAsia="x-none"/>
    </w:rPr>
  </w:style>
  <w:style w:type="character" w:customStyle="1" w:styleId="afff1">
    <w:name w:val="Текст выноски Знак"/>
    <w:link w:val="afff0"/>
    <w:rsid w:val="007634E6"/>
    <w:rPr>
      <w:rFonts w:ascii="Tahoma" w:hAnsi="Tahoma" w:cs="Tahoma"/>
      <w:sz w:val="16"/>
      <w:szCs w:val="16"/>
    </w:rPr>
  </w:style>
  <w:style w:type="character" w:customStyle="1" w:styleId="apple-converted-space">
    <w:name w:val="apple-converted-space"/>
    <w:rsid w:val="00F25036"/>
  </w:style>
  <w:style w:type="paragraph" w:customStyle="1" w:styleId="formattext">
    <w:name w:val="formattext"/>
    <w:basedOn w:val="a0"/>
    <w:rsid w:val="00D71150"/>
    <w:pPr>
      <w:spacing w:before="100" w:beforeAutospacing="1" w:after="100" w:afterAutospacing="1"/>
    </w:pPr>
  </w:style>
  <w:style w:type="paragraph" w:customStyle="1" w:styleId="1a">
    <w:name w:val="заголовок 1"/>
    <w:basedOn w:val="a0"/>
    <w:next w:val="a0"/>
    <w:rsid w:val="00671075"/>
    <w:pPr>
      <w:keepNext/>
      <w:autoSpaceDE w:val="0"/>
      <w:autoSpaceDN w:val="0"/>
      <w:outlineLvl w:val="0"/>
    </w:pPr>
    <w:rPr>
      <w:b/>
      <w:bCs/>
    </w:rPr>
  </w:style>
  <w:style w:type="character" w:styleId="afff2">
    <w:name w:val="annotation reference"/>
    <w:locked/>
    <w:rsid w:val="00D27804"/>
    <w:rPr>
      <w:sz w:val="16"/>
      <w:szCs w:val="16"/>
    </w:rPr>
  </w:style>
  <w:style w:type="paragraph" w:styleId="afff3">
    <w:name w:val="annotation text"/>
    <w:basedOn w:val="a0"/>
    <w:link w:val="afff4"/>
    <w:locked/>
    <w:rsid w:val="00D27804"/>
    <w:rPr>
      <w:sz w:val="20"/>
      <w:szCs w:val="20"/>
    </w:rPr>
  </w:style>
  <w:style w:type="character" w:customStyle="1" w:styleId="afff4">
    <w:name w:val="Текст примечания Знак"/>
    <w:basedOn w:val="a1"/>
    <w:link w:val="afff3"/>
    <w:rsid w:val="00D27804"/>
  </w:style>
  <w:style w:type="paragraph" w:styleId="afff5">
    <w:name w:val="annotation subject"/>
    <w:basedOn w:val="afff3"/>
    <w:next w:val="afff3"/>
    <w:link w:val="afff6"/>
    <w:locked/>
    <w:rsid w:val="00BB6843"/>
    <w:rPr>
      <w:b/>
      <w:bCs/>
      <w:lang w:val="x-none" w:eastAsia="x-none"/>
    </w:rPr>
  </w:style>
  <w:style w:type="character" w:customStyle="1" w:styleId="afff6">
    <w:name w:val="Тема примечания Знак"/>
    <w:link w:val="afff5"/>
    <w:rsid w:val="00BB6843"/>
    <w:rPr>
      <w:b/>
      <w:bCs/>
    </w:rPr>
  </w:style>
  <w:style w:type="character" w:styleId="afff7">
    <w:name w:val="footnote reference"/>
    <w:locked/>
    <w:rsid w:val="004460E3"/>
    <w:rPr>
      <w:vertAlign w:val="superscript"/>
    </w:rPr>
  </w:style>
  <w:style w:type="paragraph" w:styleId="afff8">
    <w:name w:val="No Spacing"/>
    <w:link w:val="afff9"/>
    <w:uiPriority w:val="1"/>
    <w:qFormat/>
    <w:rsid w:val="0065138D"/>
    <w:rPr>
      <w:sz w:val="24"/>
      <w:szCs w:val="24"/>
    </w:rPr>
  </w:style>
  <w:style w:type="paragraph" w:customStyle="1" w:styleId="Default">
    <w:name w:val="Default"/>
    <w:rsid w:val="000963CC"/>
    <w:pPr>
      <w:autoSpaceDE w:val="0"/>
      <w:autoSpaceDN w:val="0"/>
      <w:adjustRightInd w:val="0"/>
    </w:pPr>
    <w:rPr>
      <w:rFonts w:eastAsia="Calibri"/>
      <w:color w:val="000000"/>
      <w:sz w:val="24"/>
      <w:szCs w:val="24"/>
      <w:lang w:eastAsia="en-US"/>
    </w:rPr>
  </w:style>
  <w:style w:type="paragraph" w:customStyle="1" w:styleId="afffa">
    <w:name w:val="Обычный + по ширине"/>
    <w:basedOn w:val="a0"/>
    <w:rsid w:val="00460B30"/>
    <w:pPr>
      <w:jc w:val="both"/>
    </w:pPr>
  </w:style>
  <w:style w:type="paragraph" w:styleId="afffb">
    <w:name w:val="List Paragraph"/>
    <w:basedOn w:val="a0"/>
    <w:link w:val="afffc"/>
    <w:uiPriority w:val="34"/>
    <w:qFormat/>
    <w:rsid w:val="00221226"/>
    <w:pPr>
      <w:ind w:left="720"/>
      <w:contextualSpacing/>
    </w:pPr>
  </w:style>
  <w:style w:type="character" w:customStyle="1" w:styleId="afffc">
    <w:name w:val="Абзац списка Знак"/>
    <w:link w:val="afffb"/>
    <w:uiPriority w:val="34"/>
    <w:locked/>
    <w:rsid w:val="008572C3"/>
    <w:rPr>
      <w:sz w:val="24"/>
      <w:szCs w:val="24"/>
    </w:rPr>
  </w:style>
  <w:style w:type="table" w:customStyle="1" w:styleId="1b">
    <w:name w:val="Сетка таблицы1"/>
    <w:basedOn w:val="a2"/>
    <w:next w:val="aff7"/>
    <w:rsid w:val="00856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
    <w:name w:val="u"/>
    <w:basedOn w:val="a0"/>
    <w:rsid w:val="008572C3"/>
    <w:pPr>
      <w:ind w:firstLine="390"/>
      <w:jc w:val="both"/>
    </w:pPr>
    <w:rPr>
      <w:color w:val="000000"/>
    </w:rPr>
  </w:style>
  <w:style w:type="table" w:customStyle="1" w:styleId="TableNormal">
    <w:name w:val="Table Normal"/>
    <w:uiPriority w:val="2"/>
    <w:semiHidden/>
    <w:unhideWhenUsed/>
    <w:qFormat/>
    <w:rsid w:val="00742AC5"/>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1c">
    <w:name w:val="Нет списка1"/>
    <w:next w:val="a3"/>
    <w:uiPriority w:val="99"/>
    <w:semiHidden/>
    <w:unhideWhenUsed/>
    <w:rsid w:val="009C36CC"/>
  </w:style>
  <w:style w:type="numbering" w:customStyle="1" w:styleId="2f">
    <w:name w:val="Нет списка2"/>
    <w:next w:val="a3"/>
    <w:uiPriority w:val="99"/>
    <w:semiHidden/>
    <w:unhideWhenUsed/>
    <w:rsid w:val="009C36CC"/>
  </w:style>
  <w:style w:type="paragraph" w:customStyle="1" w:styleId="font6">
    <w:name w:val="font6"/>
    <w:basedOn w:val="a0"/>
    <w:rsid w:val="009C36CC"/>
    <w:pPr>
      <w:spacing w:before="100" w:beforeAutospacing="1" w:after="100" w:afterAutospacing="1"/>
    </w:pPr>
    <w:rPr>
      <w:rFonts w:ascii="Arial" w:eastAsia="Calibri" w:hAnsi="Arial" w:cs="Arial"/>
      <w:i/>
      <w:iCs/>
      <w:sz w:val="14"/>
      <w:szCs w:val="14"/>
    </w:rPr>
  </w:style>
  <w:style w:type="paragraph" w:customStyle="1" w:styleId="xl65">
    <w:name w:val="xl65"/>
    <w:basedOn w:val="a0"/>
    <w:rsid w:val="009C36CC"/>
    <w:pPr>
      <w:spacing w:before="100" w:beforeAutospacing="1" w:after="100" w:afterAutospacing="1"/>
      <w:textAlignment w:val="top"/>
    </w:pPr>
    <w:rPr>
      <w:rFonts w:ascii="Arial" w:eastAsia="Calibri" w:hAnsi="Arial" w:cs="Arial"/>
      <w:sz w:val="18"/>
      <w:szCs w:val="18"/>
    </w:rPr>
  </w:style>
  <w:style w:type="paragraph" w:customStyle="1" w:styleId="xl66">
    <w:name w:val="xl66"/>
    <w:basedOn w:val="a0"/>
    <w:rsid w:val="009C36CC"/>
    <w:pPr>
      <w:spacing w:before="100" w:beforeAutospacing="1" w:after="100" w:afterAutospacing="1"/>
      <w:textAlignment w:val="top"/>
    </w:pPr>
    <w:rPr>
      <w:rFonts w:ascii="Arial" w:eastAsia="Calibri" w:hAnsi="Arial" w:cs="Arial"/>
      <w:sz w:val="18"/>
      <w:szCs w:val="18"/>
    </w:rPr>
  </w:style>
  <w:style w:type="paragraph" w:customStyle="1" w:styleId="xl67">
    <w:name w:val="xl67"/>
    <w:basedOn w:val="a0"/>
    <w:rsid w:val="009C36CC"/>
    <w:pPr>
      <w:spacing w:before="100" w:beforeAutospacing="1" w:after="100" w:afterAutospacing="1"/>
      <w:jc w:val="center"/>
      <w:textAlignment w:val="top"/>
    </w:pPr>
    <w:rPr>
      <w:rFonts w:ascii="Arial" w:eastAsia="Calibri" w:hAnsi="Arial" w:cs="Arial"/>
      <w:sz w:val="18"/>
      <w:szCs w:val="18"/>
    </w:rPr>
  </w:style>
  <w:style w:type="paragraph" w:customStyle="1" w:styleId="xl68">
    <w:name w:val="xl68"/>
    <w:basedOn w:val="a0"/>
    <w:rsid w:val="009C36CC"/>
    <w:pPr>
      <w:spacing w:before="100" w:beforeAutospacing="1" w:after="100" w:afterAutospacing="1"/>
      <w:jc w:val="right"/>
      <w:textAlignment w:val="top"/>
    </w:pPr>
    <w:rPr>
      <w:rFonts w:ascii="Arial" w:eastAsia="Calibri" w:hAnsi="Arial" w:cs="Arial"/>
      <w:sz w:val="16"/>
      <w:szCs w:val="16"/>
    </w:rPr>
  </w:style>
  <w:style w:type="paragraph" w:customStyle="1" w:styleId="xl69">
    <w:name w:val="xl69"/>
    <w:basedOn w:val="a0"/>
    <w:rsid w:val="009C36CC"/>
    <w:pPr>
      <w:spacing w:before="100" w:beforeAutospacing="1" w:after="100" w:afterAutospacing="1"/>
      <w:jc w:val="right"/>
      <w:textAlignment w:val="top"/>
    </w:pPr>
    <w:rPr>
      <w:rFonts w:ascii="Arial" w:eastAsia="Calibri" w:hAnsi="Arial" w:cs="Arial"/>
      <w:sz w:val="16"/>
      <w:szCs w:val="16"/>
    </w:rPr>
  </w:style>
  <w:style w:type="paragraph" w:customStyle="1" w:styleId="xl70">
    <w:name w:val="xl70"/>
    <w:basedOn w:val="a0"/>
    <w:rsid w:val="009C36CC"/>
    <w:pPr>
      <w:spacing w:before="100" w:beforeAutospacing="1" w:after="100" w:afterAutospacing="1"/>
    </w:pPr>
    <w:rPr>
      <w:rFonts w:ascii="Arial" w:eastAsia="Calibri" w:hAnsi="Arial" w:cs="Arial"/>
    </w:rPr>
  </w:style>
  <w:style w:type="paragraph" w:customStyle="1" w:styleId="xl71">
    <w:name w:val="xl71"/>
    <w:basedOn w:val="a0"/>
    <w:rsid w:val="009C36CC"/>
    <w:pPr>
      <w:spacing w:before="100" w:beforeAutospacing="1" w:after="100" w:afterAutospacing="1"/>
      <w:jc w:val="center"/>
      <w:textAlignment w:val="top"/>
    </w:pPr>
    <w:rPr>
      <w:rFonts w:ascii="Arial" w:eastAsia="Calibri" w:hAnsi="Arial" w:cs="Arial"/>
      <w:sz w:val="18"/>
      <w:szCs w:val="18"/>
    </w:rPr>
  </w:style>
  <w:style w:type="paragraph" w:customStyle="1" w:styleId="xl72">
    <w:name w:val="xl72"/>
    <w:basedOn w:val="a0"/>
    <w:rsid w:val="009C36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8"/>
      <w:szCs w:val="18"/>
    </w:rPr>
  </w:style>
  <w:style w:type="paragraph" w:customStyle="1" w:styleId="xl73">
    <w:name w:val="xl73"/>
    <w:basedOn w:val="a0"/>
    <w:rsid w:val="009C36CC"/>
    <w:pPr>
      <w:spacing w:before="100" w:beforeAutospacing="1" w:after="100" w:afterAutospacing="1"/>
    </w:pPr>
    <w:rPr>
      <w:rFonts w:ascii="Arial" w:eastAsia="Calibri" w:hAnsi="Arial" w:cs="Arial"/>
      <w:sz w:val="18"/>
      <w:szCs w:val="18"/>
    </w:rPr>
  </w:style>
  <w:style w:type="paragraph" w:customStyle="1" w:styleId="xl74">
    <w:name w:val="xl74"/>
    <w:basedOn w:val="a0"/>
    <w:rsid w:val="009C36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8"/>
      <w:szCs w:val="18"/>
    </w:rPr>
  </w:style>
  <w:style w:type="paragraph" w:customStyle="1" w:styleId="xl75">
    <w:name w:val="xl75"/>
    <w:basedOn w:val="a0"/>
    <w:rsid w:val="009C36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8"/>
      <w:szCs w:val="18"/>
    </w:rPr>
  </w:style>
  <w:style w:type="paragraph" w:customStyle="1" w:styleId="xl76">
    <w:name w:val="xl76"/>
    <w:basedOn w:val="a0"/>
    <w:rsid w:val="009C36C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Calibri" w:hAnsi="Arial" w:cs="Arial"/>
      <w:sz w:val="18"/>
      <w:szCs w:val="18"/>
    </w:rPr>
  </w:style>
  <w:style w:type="paragraph" w:customStyle="1" w:styleId="xl77">
    <w:name w:val="xl77"/>
    <w:basedOn w:val="a0"/>
    <w:rsid w:val="009C36C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8"/>
      <w:szCs w:val="18"/>
    </w:rPr>
  </w:style>
  <w:style w:type="paragraph" w:customStyle="1" w:styleId="xl78">
    <w:name w:val="xl78"/>
    <w:basedOn w:val="a0"/>
    <w:rsid w:val="009C36CC"/>
    <w:pPr>
      <w:pBdr>
        <w:left w:val="single" w:sz="4" w:space="0" w:color="auto"/>
        <w:right w:val="single" w:sz="4" w:space="0" w:color="auto"/>
      </w:pBdr>
      <w:spacing w:before="100" w:beforeAutospacing="1" w:after="100" w:afterAutospacing="1"/>
      <w:jc w:val="center"/>
      <w:textAlignment w:val="center"/>
    </w:pPr>
    <w:rPr>
      <w:rFonts w:ascii="Arial" w:eastAsia="Calibri" w:hAnsi="Arial" w:cs="Arial"/>
      <w:sz w:val="18"/>
      <w:szCs w:val="18"/>
    </w:rPr>
  </w:style>
  <w:style w:type="paragraph" w:customStyle="1" w:styleId="xl79">
    <w:name w:val="xl79"/>
    <w:basedOn w:val="a0"/>
    <w:rsid w:val="009C36C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Calibri" w:hAnsi="Arial" w:cs="Arial"/>
      <w:sz w:val="18"/>
      <w:szCs w:val="18"/>
    </w:rPr>
  </w:style>
  <w:style w:type="paragraph" w:customStyle="1" w:styleId="xl80">
    <w:name w:val="xl80"/>
    <w:basedOn w:val="a0"/>
    <w:rsid w:val="009C36CC"/>
    <w:pPr>
      <w:pBdr>
        <w:left w:val="single" w:sz="4" w:space="0" w:color="auto"/>
        <w:right w:val="single" w:sz="4" w:space="0" w:color="auto"/>
      </w:pBdr>
      <w:spacing w:before="100" w:beforeAutospacing="1" w:after="100" w:afterAutospacing="1"/>
      <w:jc w:val="center"/>
      <w:textAlignment w:val="center"/>
    </w:pPr>
    <w:rPr>
      <w:rFonts w:ascii="Arial" w:eastAsia="Calibri" w:hAnsi="Arial" w:cs="Arial"/>
      <w:sz w:val="18"/>
      <w:szCs w:val="18"/>
    </w:rPr>
  </w:style>
  <w:style w:type="paragraph" w:customStyle="1" w:styleId="xl81">
    <w:name w:val="xl81"/>
    <w:basedOn w:val="a0"/>
    <w:rsid w:val="009C36C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8"/>
      <w:szCs w:val="18"/>
    </w:rPr>
  </w:style>
  <w:style w:type="paragraph" w:customStyle="1" w:styleId="xl82">
    <w:name w:val="xl82"/>
    <w:basedOn w:val="a0"/>
    <w:rsid w:val="009C36CC"/>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Calibri" w:hAnsi="Arial" w:cs="Arial"/>
      <w:sz w:val="18"/>
      <w:szCs w:val="18"/>
    </w:rPr>
  </w:style>
  <w:style w:type="paragraph" w:customStyle="1" w:styleId="xl83">
    <w:name w:val="xl83"/>
    <w:basedOn w:val="a0"/>
    <w:rsid w:val="009C36CC"/>
    <w:pPr>
      <w:pBdr>
        <w:top w:val="single" w:sz="4" w:space="0" w:color="auto"/>
        <w:bottom w:val="single" w:sz="4" w:space="0" w:color="auto"/>
      </w:pBdr>
      <w:spacing w:before="100" w:beforeAutospacing="1" w:after="100" w:afterAutospacing="1"/>
    </w:pPr>
    <w:rPr>
      <w:rFonts w:ascii="Arial" w:eastAsia="Calibri" w:hAnsi="Arial" w:cs="Arial"/>
    </w:rPr>
  </w:style>
  <w:style w:type="paragraph" w:customStyle="1" w:styleId="xl84">
    <w:name w:val="xl84"/>
    <w:basedOn w:val="a0"/>
    <w:rsid w:val="009C36CC"/>
    <w:pPr>
      <w:pBdr>
        <w:top w:val="single" w:sz="4" w:space="0" w:color="auto"/>
        <w:bottom w:val="single" w:sz="4" w:space="0" w:color="auto"/>
        <w:right w:val="single" w:sz="4" w:space="0" w:color="auto"/>
      </w:pBdr>
      <w:spacing w:before="100" w:beforeAutospacing="1" w:after="100" w:afterAutospacing="1"/>
    </w:pPr>
    <w:rPr>
      <w:rFonts w:ascii="Arial" w:eastAsia="Calibri" w:hAnsi="Arial" w:cs="Arial"/>
    </w:rPr>
  </w:style>
  <w:style w:type="paragraph" w:customStyle="1" w:styleId="xl85">
    <w:name w:val="xl85"/>
    <w:basedOn w:val="a0"/>
    <w:rsid w:val="009C36CC"/>
    <w:pPr>
      <w:pBdr>
        <w:top w:val="single" w:sz="4" w:space="0" w:color="auto"/>
        <w:bottom w:val="single" w:sz="4" w:space="0" w:color="auto"/>
      </w:pBdr>
      <w:spacing w:before="100" w:beforeAutospacing="1" w:after="100" w:afterAutospacing="1"/>
      <w:jc w:val="center"/>
      <w:textAlignment w:val="center"/>
    </w:pPr>
    <w:rPr>
      <w:rFonts w:ascii="Arial" w:eastAsia="Calibri" w:hAnsi="Arial" w:cs="Arial"/>
      <w:sz w:val="18"/>
      <w:szCs w:val="18"/>
    </w:rPr>
  </w:style>
  <w:style w:type="paragraph" w:customStyle="1" w:styleId="xl86">
    <w:name w:val="xl86"/>
    <w:basedOn w:val="a0"/>
    <w:rsid w:val="009C36C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18"/>
      <w:szCs w:val="18"/>
    </w:rPr>
  </w:style>
  <w:style w:type="paragraph" w:customStyle="1" w:styleId="xl87">
    <w:name w:val="xl87"/>
    <w:basedOn w:val="a0"/>
    <w:rsid w:val="009C36CC"/>
    <w:pPr>
      <w:pBdr>
        <w:top w:val="single" w:sz="4" w:space="0" w:color="auto"/>
        <w:left w:val="single" w:sz="4" w:space="0" w:color="auto"/>
      </w:pBdr>
      <w:spacing w:before="100" w:beforeAutospacing="1" w:after="100" w:afterAutospacing="1"/>
      <w:jc w:val="center"/>
      <w:textAlignment w:val="center"/>
    </w:pPr>
    <w:rPr>
      <w:rFonts w:ascii="Arial" w:eastAsia="Calibri" w:hAnsi="Arial" w:cs="Arial"/>
      <w:sz w:val="18"/>
      <w:szCs w:val="18"/>
    </w:rPr>
  </w:style>
  <w:style w:type="paragraph" w:customStyle="1" w:styleId="xl88">
    <w:name w:val="xl88"/>
    <w:basedOn w:val="a0"/>
    <w:rsid w:val="009C36CC"/>
    <w:pPr>
      <w:pBdr>
        <w:top w:val="single" w:sz="4" w:space="0" w:color="auto"/>
        <w:right w:val="single" w:sz="4" w:space="0" w:color="auto"/>
      </w:pBdr>
      <w:spacing w:before="100" w:beforeAutospacing="1" w:after="100" w:afterAutospacing="1"/>
      <w:jc w:val="center"/>
      <w:textAlignment w:val="center"/>
    </w:pPr>
    <w:rPr>
      <w:rFonts w:ascii="Arial" w:eastAsia="Calibri" w:hAnsi="Arial" w:cs="Arial"/>
      <w:sz w:val="18"/>
      <w:szCs w:val="18"/>
    </w:rPr>
  </w:style>
  <w:style w:type="paragraph" w:customStyle="1" w:styleId="xl89">
    <w:name w:val="xl89"/>
    <w:basedOn w:val="a0"/>
    <w:rsid w:val="009C36CC"/>
    <w:pPr>
      <w:pBdr>
        <w:left w:val="single" w:sz="4" w:space="0" w:color="auto"/>
        <w:bottom w:val="single" w:sz="4" w:space="0" w:color="auto"/>
      </w:pBdr>
      <w:spacing w:before="100" w:beforeAutospacing="1" w:after="100" w:afterAutospacing="1"/>
      <w:jc w:val="center"/>
      <w:textAlignment w:val="center"/>
    </w:pPr>
    <w:rPr>
      <w:rFonts w:ascii="Arial" w:eastAsia="Calibri" w:hAnsi="Arial" w:cs="Arial"/>
      <w:sz w:val="18"/>
      <w:szCs w:val="18"/>
    </w:rPr>
  </w:style>
  <w:style w:type="paragraph" w:customStyle="1" w:styleId="xl90">
    <w:name w:val="xl90"/>
    <w:basedOn w:val="a0"/>
    <w:rsid w:val="009C36CC"/>
    <w:pPr>
      <w:pBdr>
        <w:bottom w:val="single" w:sz="4" w:space="0" w:color="auto"/>
        <w:right w:val="single" w:sz="4" w:space="0" w:color="auto"/>
      </w:pBdr>
      <w:spacing w:before="100" w:beforeAutospacing="1" w:after="100" w:afterAutospacing="1"/>
      <w:jc w:val="center"/>
      <w:textAlignment w:val="center"/>
    </w:pPr>
    <w:rPr>
      <w:rFonts w:ascii="Arial" w:eastAsia="Calibri" w:hAnsi="Arial" w:cs="Arial"/>
      <w:sz w:val="18"/>
      <w:szCs w:val="18"/>
    </w:rPr>
  </w:style>
  <w:style w:type="paragraph" w:customStyle="1" w:styleId="xl91">
    <w:name w:val="xl91"/>
    <w:basedOn w:val="a0"/>
    <w:rsid w:val="009C36CC"/>
    <w:pPr>
      <w:pBdr>
        <w:top w:val="single" w:sz="4" w:space="0" w:color="auto"/>
      </w:pBdr>
      <w:spacing w:before="100" w:beforeAutospacing="1" w:after="100" w:afterAutospacing="1"/>
      <w:textAlignment w:val="top"/>
    </w:pPr>
    <w:rPr>
      <w:rFonts w:eastAsia="Calibri"/>
    </w:rPr>
  </w:style>
  <w:style w:type="paragraph" w:customStyle="1" w:styleId="xl92">
    <w:name w:val="xl92"/>
    <w:basedOn w:val="a0"/>
    <w:rsid w:val="009C36CC"/>
    <w:pPr>
      <w:pBdr>
        <w:top w:val="single" w:sz="4" w:space="0" w:color="auto"/>
      </w:pBdr>
      <w:spacing w:before="100" w:beforeAutospacing="1" w:after="100" w:afterAutospacing="1"/>
      <w:jc w:val="center"/>
      <w:textAlignment w:val="top"/>
    </w:pPr>
    <w:rPr>
      <w:rFonts w:ascii="Arial" w:eastAsia="Calibri" w:hAnsi="Arial" w:cs="Arial"/>
      <w:b/>
      <w:bCs/>
      <w:sz w:val="18"/>
      <w:szCs w:val="18"/>
    </w:rPr>
  </w:style>
  <w:style w:type="paragraph" w:customStyle="1" w:styleId="xl93">
    <w:name w:val="xl93"/>
    <w:basedOn w:val="a0"/>
    <w:rsid w:val="009C36CC"/>
    <w:pPr>
      <w:pBdr>
        <w:top w:val="single" w:sz="4" w:space="0" w:color="auto"/>
      </w:pBdr>
      <w:spacing w:before="100" w:beforeAutospacing="1" w:after="100" w:afterAutospacing="1"/>
      <w:textAlignment w:val="top"/>
    </w:pPr>
    <w:rPr>
      <w:rFonts w:ascii="Arial" w:eastAsia="Calibri" w:hAnsi="Arial" w:cs="Arial"/>
      <w:b/>
      <w:bCs/>
      <w:sz w:val="18"/>
      <w:szCs w:val="18"/>
    </w:rPr>
  </w:style>
  <w:style w:type="paragraph" w:customStyle="1" w:styleId="xl94">
    <w:name w:val="xl94"/>
    <w:basedOn w:val="a0"/>
    <w:rsid w:val="009C36CC"/>
    <w:pPr>
      <w:pBdr>
        <w:top w:val="single" w:sz="4" w:space="0" w:color="auto"/>
      </w:pBdr>
      <w:spacing w:before="100" w:beforeAutospacing="1" w:after="100" w:afterAutospacing="1"/>
      <w:textAlignment w:val="top"/>
    </w:pPr>
    <w:rPr>
      <w:rFonts w:ascii="Arial" w:eastAsia="Calibri" w:hAnsi="Arial" w:cs="Arial"/>
      <w:b/>
      <w:bCs/>
      <w:sz w:val="18"/>
      <w:szCs w:val="18"/>
    </w:rPr>
  </w:style>
  <w:style w:type="paragraph" w:customStyle="1" w:styleId="xl95">
    <w:name w:val="xl95"/>
    <w:basedOn w:val="a0"/>
    <w:rsid w:val="009C36CC"/>
    <w:pPr>
      <w:pBdr>
        <w:top w:val="single" w:sz="4" w:space="0" w:color="auto"/>
      </w:pBdr>
      <w:spacing w:before="100" w:beforeAutospacing="1" w:after="100" w:afterAutospacing="1"/>
      <w:jc w:val="right"/>
      <w:textAlignment w:val="top"/>
    </w:pPr>
    <w:rPr>
      <w:rFonts w:ascii="Arial" w:eastAsia="Calibri" w:hAnsi="Arial" w:cs="Arial"/>
      <w:b/>
      <w:bCs/>
      <w:sz w:val="16"/>
      <w:szCs w:val="16"/>
    </w:rPr>
  </w:style>
  <w:style w:type="paragraph" w:customStyle="1" w:styleId="xl96">
    <w:name w:val="xl96"/>
    <w:basedOn w:val="a0"/>
    <w:rsid w:val="009C36CC"/>
    <w:pPr>
      <w:pBdr>
        <w:top w:val="single" w:sz="4" w:space="0" w:color="auto"/>
      </w:pBdr>
      <w:spacing w:before="100" w:beforeAutospacing="1" w:after="100" w:afterAutospacing="1"/>
      <w:jc w:val="right"/>
      <w:textAlignment w:val="top"/>
    </w:pPr>
    <w:rPr>
      <w:rFonts w:ascii="Arial" w:eastAsia="Calibri" w:hAnsi="Arial" w:cs="Arial"/>
      <w:sz w:val="16"/>
      <w:szCs w:val="16"/>
    </w:rPr>
  </w:style>
  <w:style w:type="paragraph" w:customStyle="1" w:styleId="xl97">
    <w:name w:val="xl97"/>
    <w:basedOn w:val="a0"/>
    <w:rsid w:val="009C36CC"/>
    <w:pPr>
      <w:pBdr>
        <w:top w:val="single" w:sz="4" w:space="0" w:color="auto"/>
      </w:pBdr>
      <w:spacing w:before="100" w:beforeAutospacing="1" w:after="100" w:afterAutospacing="1"/>
      <w:jc w:val="right"/>
      <w:textAlignment w:val="top"/>
    </w:pPr>
    <w:rPr>
      <w:rFonts w:ascii="Arial" w:eastAsia="Calibri" w:hAnsi="Arial" w:cs="Arial"/>
      <w:b/>
      <w:bCs/>
      <w:sz w:val="16"/>
      <w:szCs w:val="16"/>
    </w:rPr>
  </w:style>
  <w:style w:type="paragraph" w:customStyle="1" w:styleId="xl98">
    <w:name w:val="xl98"/>
    <w:basedOn w:val="a0"/>
    <w:rsid w:val="009C36CC"/>
    <w:pPr>
      <w:pBdr>
        <w:top w:val="single" w:sz="4" w:space="0" w:color="auto"/>
        <w:left w:val="single" w:sz="4" w:space="0" w:color="auto"/>
      </w:pBdr>
      <w:spacing w:before="100" w:beforeAutospacing="1" w:after="100" w:afterAutospacing="1"/>
      <w:textAlignment w:val="top"/>
    </w:pPr>
    <w:rPr>
      <w:rFonts w:ascii="Arial" w:eastAsia="Calibri" w:hAnsi="Arial" w:cs="Arial"/>
      <w:b/>
      <w:bCs/>
    </w:rPr>
  </w:style>
  <w:style w:type="paragraph" w:customStyle="1" w:styleId="xl99">
    <w:name w:val="xl99"/>
    <w:basedOn w:val="a0"/>
    <w:rsid w:val="009C36CC"/>
    <w:pPr>
      <w:pBdr>
        <w:top w:val="single" w:sz="4" w:space="0" w:color="auto"/>
      </w:pBdr>
      <w:spacing w:before="100" w:beforeAutospacing="1" w:after="100" w:afterAutospacing="1"/>
      <w:textAlignment w:val="top"/>
    </w:pPr>
    <w:rPr>
      <w:rFonts w:eastAsia="Calibri"/>
    </w:rPr>
  </w:style>
  <w:style w:type="paragraph" w:customStyle="1" w:styleId="xl100">
    <w:name w:val="xl100"/>
    <w:basedOn w:val="a0"/>
    <w:rsid w:val="009C36CC"/>
    <w:pPr>
      <w:pBdr>
        <w:top w:val="single" w:sz="4" w:space="0" w:color="auto"/>
        <w:right w:val="single" w:sz="4" w:space="0" w:color="auto"/>
      </w:pBdr>
      <w:spacing w:before="100" w:beforeAutospacing="1" w:after="100" w:afterAutospacing="1"/>
      <w:textAlignment w:val="top"/>
    </w:pPr>
    <w:rPr>
      <w:rFonts w:eastAsia="Calibri"/>
    </w:rPr>
  </w:style>
  <w:style w:type="paragraph" w:customStyle="1" w:styleId="xl101">
    <w:name w:val="xl101"/>
    <w:basedOn w:val="a0"/>
    <w:rsid w:val="009C36CC"/>
    <w:pPr>
      <w:pBdr>
        <w:top w:val="single" w:sz="4" w:space="0" w:color="auto"/>
      </w:pBdr>
      <w:spacing w:before="100" w:beforeAutospacing="1" w:after="100" w:afterAutospacing="1"/>
      <w:jc w:val="center"/>
      <w:textAlignment w:val="top"/>
    </w:pPr>
    <w:rPr>
      <w:rFonts w:ascii="Arial" w:eastAsia="Calibri" w:hAnsi="Arial" w:cs="Arial"/>
      <w:b/>
      <w:bCs/>
      <w:sz w:val="18"/>
      <w:szCs w:val="18"/>
    </w:rPr>
  </w:style>
  <w:style w:type="paragraph" w:customStyle="1" w:styleId="xl102">
    <w:name w:val="xl102"/>
    <w:basedOn w:val="a0"/>
    <w:rsid w:val="009C36CC"/>
    <w:pPr>
      <w:pBdr>
        <w:top w:val="single" w:sz="4" w:space="0" w:color="auto"/>
        <w:left w:val="single" w:sz="4" w:space="0" w:color="auto"/>
      </w:pBdr>
      <w:spacing w:before="100" w:beforeAutospacing="1" w:after="100" w:afterAutospacing="1"/>
      <w:jc w:val="center"/>
      <w:textAlignment w:val="top"/>
    </w:pPr>
    <w:rPr>
      <w:rFonts w:ascii="Arial" w:eastAsia="Calibri" w:hAnsi="Arial" w:cs="Arial"/>
      <w:b/>
      <w:bCs/>
      <w:sz w:val="18"/>
      <w:szCs w:val="18"/>
    </w:rPr>
  </w:style>
  <w:style w:type="paragraph" w:customStyle="1" w:styleId="xl103">
    <w:name w:val="xl103"/>
    <w:basedOn w:val="a0"/>
    <w:rsid w:val="009C36CC"/>
    <w:pPr>
      <w:pBdr>
        <w:top w:val="single" w:sz="4" w:space="0" w:color="auto"/>
        <w:right w:val="single" w:sz="4" w:space="0" w:color="auto"/>
      </w:pBdr>
      <w:spacing w:before="100" w:beforeAutospacing="1" w:after="100" w:afterAutospacing="1"/>
      <w:textAlignment w:val="top"/>
    </w:pPr>
    <w:rPr>
      <w:rFonts w:eastAsia="Calibri"/>
    </w:rPr>
  </w:style>
  <w:style w:type="paragraph" w:customStyle="1" w:styleId="xl104">
    <w:name w:val="xl104"/>
    <w:basedOn w:val="a0"/>
    <w:rsid w:val="009C36CC"/>
    <w:pPr>
      <w:spacing w:before="100" w:beforeAutospacing="1" w:after="100" w:afterAutospacing="1"/>
      <w:textAlignment w:val="top"/>
    </w:pPr>
    <w:rPr>
      <w:rFonts w:eastAsia="Calibri"/>
    </w:rPr>
  </w:style>
  <w:style w:type="paragraph" w:customStyle="1" w:styleId="xl105">
    <w:name w:val="xl105"/>
    <w:basedOn w:val="a0"/>
    <w:rsid w:val="009C36CC"/>
    <w:pPr>
      <w:spacing w:before="100" w:beforeAutospacing="1" w:after="100" w:afterAutospacing="1"/>
    </w:pPr>
    <w:rPr>
      <w:rFonts w:ascii="Arial" w:eastAsia="Calibri" w:hAnsi="Arial" w:cs="Arial"/>
      <w:i/>
      <w:iCs/>
      <w:sz w:val="18"/>
      <w:szCs w:val="18"/>
    </w:rPr>
  </w:style>
  <w:style w:type="paragraph" w:customStyle="1" w:styleId="xl106">
    <w:name w:val="xl106"/>
    <w:basedOn w:val="a0"/>
    <w:rsid w:val="009C36CC"/>
    <w:pPr>
      <w:spacing w:before="100" w:beforeAutospacing="1" w:after="100" w:afterAutospacing="1"/>
      <w:jc w:val="center"/>
    </w:pPr>
    <w:rPr>
      <w:rFonts w:ascii="Arial" w:eastAsia="Calibri" w:hAnsi="Arial" w:cs="Arial"/>
      <w:sz w:val="18"/>
      <w:szCs w:val="18"/>
    </w:rPr>
  </w:style>
  <w:style w:type="paragraph" w:customStyle="1" w:styleId="xl107">
    <w:name w:val="xl107"/>
    <w:basedOn w:val="a0"/>
    <w:rsid w:val="009C36CC"/>
    <w:pPr>
      <w:spacing w:before="100" w:beforeAutospacing="1" w:after="100" w:afterAutospacing="1"/>
      <w:jc w:val="right"/>
    </w:pPr>
    <w:rPr>
      <w:rFonts w:ascii="Arial" w:eastAsia="Calibri" w:hAnsi="Arial" w:cs="Arial"/>
      <w:sz w:val="16"/>
      <w:szCs w:val="16"/>
    </w:rPr>
  </w:style>
  <w:style w:type="paragraph" w:customStyle="1" w:styleId="xl108">
    <w:name w:val="xl108"/>
    <w:basedOn w:val="a0"/>
    <w:rsid w:val="009C36CC"/>
    <w:pPr>
      <w:pBdr>
        <w:bottom w:val="single" w:sz="4" w:space="0" w:color="auto"/>
      </w:pBdr>
      <w:spacing w:before="100" w:beforeAutospacing="1" w:after="100" w:afterAutospacing="1"/>
      <w:textAlignment w:val="top"/>
    </w:pPr>
    <w:rPr>
      <w:rFonts w:eastAsia="Calibri"/>
    </w:rPr>
  </w:style>
  <w:style w:type="paragraph" w:customStyle="1" w:styleId="xl109">
    <w:name w:val="xl109"/>
    <w:basedOn w:val="a0"/>
    <w:rsid w:val="009C36CC"/>
    <w:pPr>
      <w:pBdr>
        <w:bottom w:val="single" w:sz="4" w:space="0" w:color="auto"/>
      </w:pBdr>
      <w:spacing w:before="100" w:beforeAutospacing="1" w:after="100" w:afterAutospacing="1"/>
      <w:jc w:val="right"/>
      <w:textAlignment w:val="top"/>
    </w:pPr>
    <w:rPr>
      <w:rFonts w:ascii="Arial" w:eastAsia="Calibri" w:hAnsi="Arial" w:cs="Arial"/>
      <w:b/>
      <w:bCs/>
      <w:sz w:val="16"/>
      <w:szCs w:val="16"/>
    </w:rPr>
  </w:style>
  <w:style w:type="paragraph" w:customStyle="1" w:styleId="xl110">
    <w:name w:val="xl110"/>
    <w:basedOn w:val="a0"/>
    <w:rsid w:val="009C36CC"/>
    <w:pPr>
      <w:pBdr>
        <w:bottom w:val="single" w:sz="4" w:space="0" w:color="auto"/>
      </w:pBdr>
      <w:spacing w:before="100" w:beforeAutospacing="1" w:after="100" w:afterAutospacing="1"/>
      <w:jc w:val="right"/>
      <w:textAlignment w:val="top"/>
    </w:pPr>
    <w:rPr>
      <w:rFonts w:ascii="Arial" w:eastAsia="Calibri" w:hAnsi="Arial" w:cs="Arial"/>
      <w:sz w:val="16"/>
      <w:szCs w:val="16"/>
    </w:rPr>
  </w:style>
  <w:style w:type="paragraph" w:customStyle="1" w:styleId="xl111">
    <w:name w:val="xl111"/>
    <w:basedOn w:val="a0"/>
    <w:rsid w:val="009C36CC"/>
    <w:pPr>
      <w:pBdr>
        <w:left w:val="single" w:sz="4" w:space="0" w:color="auto"/>
      </w:pBdr>
      <w:spacing w:before="100" w:beforeAutospacing="1" w:after="100" w:afterAutospacing="1"/>
      <w:jc w:val="center"/>
      <w:textAlignment w:val="top"/>
    </w:pPr>
    <w:rPr>
      <w:rFonts w:ascii="Arial" w:eastAsia="Calibri" w:hAnsi="Arial" w:cs="Arial"/>
      <w:sz w:val="18"/>
      <w:szCs w:val="18"/>
    </w:rPr>
  </w:style>
  <w:style w:type="paragraph" w:customStyle="1" w:styleId="xl112">
    <w:name w:val="xl112"/>
    <w:basedOn w:val="a0"/>
    <w:rsid w:val="009C36CC"/>
    <w:pPr>
      <w:pBdr>
        <w:top w:val="single" w:sz="4" w:space="0" w:color="auto"/>
        <w:left w:val="single" w:sz="4" w:space="0" w:color="auto"/>
      </w:pBdr>
      <w:spacing w:before="100" w:beforeAutospacing="1" w:after="100" w:afterAutospacing="1"/>
      <w:textAlignment w:val="top"/>
    </w:pPr>
    <w:rPr>
      <w:rFonts w:ascii="Arial" w:eastAsia="Calibri" w:hAnsi="Arial" w:cs="Arial"/>
      <w:b/>
      <w:bCs/>
      <w:sz w:val="18"/>
      <w:szCs w:val="18"/>
    </w:rPr>
  </w:style>
  <w:style w:type="paragraph" w:customStyle="1" w:styleId="xl113">
    <w:name w:val="xl113"/>
    <w:basedOn w:val="a0"/>
    <w:rsid w:val="009C36CC"/>
    <w:pPr>
      <w:pBdr>
        <w:top w:val="single" w:sz="4" w:space="0" w:color="auto"/>
        <w:left w:val="single" w:sz="4" w:space="0" w:color="auto"/>
      </w:pBdr>
      <w:spacing w:before="100" w:beforeAutospacing="1" w:after="100" w:afterAutospacing="1"/>
      <w:textAlignment w:val="top"/>
    </w:pPr>
    <w:rPr>
      <w:rFonts w:ascii="Arial" w:eastAsia="Calibri" w:hAnsi="Arial" w:cs="Arial"/>
      <w:sz w:val="18"/>
      <w:szCs w:val="18"/>
    </w:rPr>
  </w:style>
  <w:style w:type="paragraph" w:customStyle="1" w:styleId="xl114">
    <w:name w:val="xl114"/>
    <w:basedOn w:val="a0"/>
    <w:rsid w:val="009C36CC"/>
    <w:pPr>
      <w:pBdr>
        <w:left w:val="single" w:sz="4" w:space="0" w:color="auto"/>
      </w:pBdr>
      <w:spacing w:before="100" w:beforeAutospacing="1" w:after="100" w:afterAutospacing="1"/>
      <w:textAlignment w:val="top"/>
    </w:pPr>
    <w:rPr>
      <w:rFonts w:ascii="Arial" w:eastAsia="Calibri" w:hAnsi="Arial" w:cs="Arial"/>
      <w:sz w:val="18"/>
      <w:szCs w:val="18"/>
    </w:rPr>
  </w:style>
  <w:style w:type="paragraph" w:customStyle="1" w:styleId="xl115">
    <w:name w:val="xl115"/>
    <w:basedOn w:val="a0"/>
    <w:rsid w:val="009C36CC"/>
    <w:pPr>
      <w:pBdr>
        <w:left w:val="single" w:sz="4" w:space="0" w:color="auto"/>
      </w:pBdr>
      <w:spacing w:before="100" w:beforeAutospacing="1" w:after="100" w:afterAutospacing="1"/>
      <w:textAlignment w:val="top"/>
    </w:pPr>
    <w:rPr>
      <w:rFonts w:ascii="Arial" w:eastAsia="Calibri" w:hAnsi="Arial" w:cs="Arial"/>
      <w:b/>
      <w:bCs/>
      <w:sz w:val="18"/>
      <w:szCs w:val="18"/>
    </w:rPr>
  </w:style>
  <w:style w:type="paragraph" w:customStyle="1" w:styleId="xl116">
    <w:name w:val="xl116"/>
    <w:basedOn w:val="a0"/>
    <w:rsid w:val="009C36CC"/>
    <w:pPr>
      <w:pBdr>
        <w:left w:val="single" w:sz="4" w:space="0" w:color="auto"/>
        <w:bottom w:val="single" w:sz="4" w:space="0" w:color="auto"/>
      </w:pBdr>
      <w:spacing w:before="100" w:beforeAutospacing="1" w:after="100" w:afterAutospacing="1"/>
      <w:textAlignment w:val="top"/>
    </w:pPr>
    <w:rPr>
      <w:rFonts w:ascii="Arial" w:eastAsia="Calibri" w:hAnsi="Arial" w:cs="Arial"/>
      <w:b/>
      <w:bCs/>
      <w:sz w:val="18"/>
      <w:szCs w:val="18"/>
    </w:rPr>
  </w:style>
  <w:style w:type="paragraph" w:customStyle="1" w:styleId="xl117">
    <w:name w:val="xl117"/>
    <w:basedOn w:val="a0"/>
    <w:rsid w:val="009C36CC"/>
    <w:pPr>
      <w:pBdr>
        <w:top w:val="single" w:sz="4" w:space="0" w:color="auto"/>
        <w:right w:val="single" w:sz="4" w:space="0" w:color="auto"/>
      </w:pBdr>
      <w:spacing w:before="100" w:beforeAutospacing="1" w:after="100" w:afterAutospacing="1"/>
      <w:jc w:val="right"/>
      <w:textAlignment w:val="top"/>
    </w:pPr>
    <w:rPr>
      <w:rFonts w:ascii="Arial" w:eastAsia="Calibri" w:hAnsi="Arial" w:cs="Arial"/>
      <w:sz w:val="16"/>
      <w:szCs w:val="16"/>
    </w:rPr>
  </w:style>
  <w:style w:type="paragraph" w:customStyle="1" w:styleId="xl118">
    <w:name w:val="xl118"/>
    <w:basedOn w:val="a0"/>
    <w:rsid w:val="009C36CC"/>
    <w:pPr>
      <w:pBdr>
        <w:right w:val="single" w:sz="4" w:space="0" w:color="auto"/>
      </w:pBdr>
      <w:spacing w:before="100" w:beforeAutospacing="1" w:after="100" w:afterAutospacing="1"/>
      <w:jc w:val="right"/>
      <w:textAlignment w:val="top"/>
    </w:pPr>
    <w:rPr>
      <w:rFonts w:ascii="Arial" w:eastAsia="Calibri" w:hAnsi="Arial" w:cs="Arial"/>
      <w:sz w:val="16"/>
      <w:szCs w:val="16"/>
    </w:rPr>
  </w:style>
  <w:style w:type="paragraph" w:customStyle="1" w:styleId="xl119">
    <w:name w:val="xl119"/>
    <w:basedOn w:val="a0"/>
    <w:rsid w:val="009C36CC"/>
    <w:pPr>
      <w:pBdr>
        <w:top w:val="single" w:sz="4" w:space="0" w:color="auto"/>
        <w:right w:val="single" w:sz="4" w:space="0" w:color="auto"/>
      </w:pBdr>
      <w:spacing w:before="100" w:beforeAutospacing="1" w:after="100" w:afterAutospacing="1"/>
      <w:jc w:val="right"/>
      <w:textAlignment w:val="top"/>
    </w:pPr>
    <w:rPr>
      <w:rFonts w:ascii="Arial" w:eastAsia="Calibri" w:hAnsi="Arial" w:cs="Arial"/>
      <w:b/>
      <w:bCs/>
      <w:sz w:val="16"/>
      <w:szCs w:val="16"/>
    </w:rPr>
  </w:style>
  <w:style w:type="paragraph" w:customStyle="1" w:styleId="xl120">
    <w:name w:val="xl120"/>
    <w:basedOn w:val="a0"/>
    <w:rsid w:val="009C36CC"/>
    <w:pPr>
      <w:pBdr>
        <w:top w:val="single" w:sz="4" w:space="0" w:color="auto"/>
        <w:right w:val="single" w:sz="4" w:space="0" w:color="auto"/>
      </w:pBdr>
      <w:spacing w:before="100" w:beforeAutospacing="1" w:after="100" w:afterAutospacing="1"/>
      <w:jc w:val="right"/>
      <w:textAlignment w:val="top"/>
    </w:pPr>
    <w:rPr>
      <w:rFonts w:ascii="Arial" w:eastAsia="Calibri" w:hAnsi="Arial" w:cs="Arial"/>
      <w:b/>
      <w:bCs/>
      <w:sz w:val="16"/>
      <w:szCs w:val="16"/>
    </w:rPr>
  </w:style>
  <w:style w:type="paragraph" w:customStyle="1" w:styleId="xl121">
    <w:name w:val="xl121"/>
    <w:basedOn w:val="a0"/>
    <w:rsid w:val="009C36CC"/>
    <w:pPr>
      <w:pBdr>
        <w:bottom w:val="single" w:sz="4" w:space="0" w:color="auto"/>
        <w:right w:val="single" w:sz="4" w:space="0" w:color="auto"/>
      </w:pBdr>
      <w:spacing w:before="100" w:beforeAutospacing="1" w:after="100" w:afterAutospacing="1"/>
      <w:jc w:val="right"/>
      <w:textAlignment w:val="top"/>
    </w:pPr>
    <w:rPr>
      <w:rFonts w:ascii="Arial" w:eastAsia="Calibri" w:hAnsi="Arial" w:cs="Arial"/>
      <w:b/>
      <w:bCs/>
      <w:sz w:val="16"/>
      <w:szCs w:val="16"/>
    </w:rPr>
  </w:style>
  <w:style w:type="paragraph" w:customStyle="1" w:styleId="xl63">
    <w:name w:val="xl63"/>
    <w:basedOn w:val="a0"/>
    <w:rsid w:val="009C36CC"/>
    <w:pPr>
      <w:spacing w:before="100" w:beforeAutospacing="1" w:after="100" w:afterAutospacing="1"/>
      <w:textAlignment w:val="top"/>
    </w:pPr>
    <w:rPr>
      <w:rFonts w:ascii="Arial" w:eastAsia="Calibri" w:hAnsi="Arial" w:cs="Arial"/>
      <w:sz w:val="18"/>
      <w:szCs w:val="18"/>
    </w:rPr>
  </w:style>
  <w:style w:type="paragraph" w:customStyle="1" w:styleId="xl64">
    <w:name w:val="xl64"/>
    <w:basedOn w:val="a0"/>
    <w:rsid w:val="009C36CC"/>
    <w:pPr>
      <w:spacing w:before="100" w:beforeAutospacing="1" w:after="100" w:afterAutospacing="1"/>
      <w:textAlignment w:val="top"/>
    </w:pPr>
    <w:rPr>
      <w:rFonts w:ascii="Arial" w:eastAsia="Calibri" w:hAnsi="Arial" w:cs="Arial"/>
      <w:sz w:val="18"/>
      <w:szCs w:val="18"/>
    </w:rPr>
  </w:style>
  <w:style w:type="paragraph" w:customStyle="1" w:styleId="240">
    <w:name w:val="Основной текст 24"/>
    <w:basedOn w:val="a0"/>
    <w:rsid w:val="009C36CC"/>
    <w:pPr>
      <w:widowControl w:val="0"/>
      <w:spacing w:line="280" w:lineRule="auto"/>
      <w:ind w:firstLine="720"/>
      <w:jc w:val="both"/>
    </w:pPr>
    <w:rPr>
      <w:rFonts w:ascii="NTTierce" w:hAnsi="NTTierce"/>
      <w:szCs w:val="20"/>
    </w:rPr>
  </w:style>
  <w:style w:type="paragraph" w:customStyle="1" w:styleId="2f0">
    <w:name w:val="Стиль_таб2"/>
    <w:basedOn w:val="a0"/>
    <w:semiHidden/>
    <w:rsid w:val="009C36CC"/>
    <w:pPr>
      <w:widowControl w:val="0"/>
      <w:spacing w:before="120" w:after="120"/>
      <w:jc w:val="both"/>
    </w:pPr>
    <w:rPr>
      <w:szCs w:val="20"/>
    </w:rPr>
  </w:style>
  <w:style w:type="character" w:customStyle="1" w:styleId="afffd">
    <w:name w:val="Основной текст документа"/>
    <w:rsid w:val="009C36CC"/>
    <w:rPr>
      <w:sz w:val="22"/>
    </w:rPr>
  </w:style>
  <w:style w:type="paragraph" w:customStyle="1" w:styleId="a">
    <w:name w:val="Пункты"/>
    <w:basedOn w:val="2"/>
    <w:link w:val="afffe"/>
    <w:qFormat/>
    <w:rsid w:val="009C36CC"/>
    <w:pPr>
      <w:numPr>
        <w:ilvl w:val="1"/>
        <w:numId w:val="23"/>
      </w:numPr>
      <w:tabs>
        <w:tab w:val="left" w:pos="1134"/>
      </w:tabs>
      <w:spacing w:before="120" w:after="0"/>
      <w:ind w:left="0" w:firstLine="567"/>
      <w:jc w:val="both"/>
    </w:pPr>
    <w:rPr>
      <w:b w:val="0"/>
      <w:i/>
      <w:iCs/>
      <w:color w:val="000000"/>
      <w:szCs w:val="28"/>
      <w:lang w:val="x-none" w:eastAsia="x-none"/>
    </w:rPr>
  </w:style>
  <w:style w:type="character" w:customStyle="1" w:styleId="afffe">
    <w:name w:val="Пункты Знак"/>
    <w:link w:val="a"/>
    <w:rsid w:val="009C36CC"/>
    <w:rPr>
      <w:bCs/>
      <w:i/>
      <w:iCs/>
      <w:color w:val="000000"/>
      <w:sz w:val="24"/>
      <w:szCs w:val="28"/>
      <w:lang w:val="x-none" w:eastAsia="x-none"/>
    </w:rPr>
  </w:style>
  <w:style w:type="character" w:styleId="affff">
    <w:name w:val="Book Title"/>
    <w:uiPriority w:val="33"/>
    <w:qFormat/>
    <w:rsid w:val="009C36CC"/>
    <w:rPr>
      <w:b/>
      <w:bCs/>
      <w:smallCaps/>
      <w:spacing w:val="5"/>
    </w:rPr>
  </w:style>
  <w:style w:type="paragraph" w:customStyle="1" w:styleId="affff0">
    <w:name w:val="Текст б/н"/>
    <w:basedOn w:val="a0"/>
    <w:link w:val="affff1"/>
    <w:qFormat/>
    <w:rsid w:val="009C36CC"/>
    <w:pPr>
      <w:ind w:firstLine="709"/>
      <w:jc w:val="both"/>
    </w:pPr>
    <w:rPr>
      <w:sz w:val="28"/>
      <w:szCs w:val="20"/>
      <w:lang w:val="x-none" w:eastAsia="x-none"/>
    </w:rPr>
  </w:style>
  <w:style w:type="character" w:customStyle="1" w:styleId="affff1">
    <w:name w:val="Текст б/н Знак"/>
    <w:link w:val="affff0"/>
    <w:rsid w:val="009C36CC"/>
    <w:rPr>
      <w:sz w:val="28"/>
      <w:lang w:val="x-none" w:eastAsia="x-none"/>
    </w:rPr>
  </w:style>
  <w:style w:type="paragraph" w:customStyle="1" w:styleId="affff2">
    <w:name w:val="Базовый"/>
    <w:rsid w:val="009C36CC"/>
    <w:pPr>
      <w:tabs>
        <w:tab w:val="left" w:pos="851"/>
      </w:tabs>
      <w:spacing w:before="60" w:after="60"/>
      <w:ind w:firstLine="851"/>
      <w:jc w:val="both"/>
    </w:pPr>
    <w:rPr>
      <w:rFonts w:eastAsia="ヒラギノ角ゴ Pro W3"/>
      <w:color w:val="000000"/>
      <w:sz w:val="24"/>
    </w:rPr>
  </w:style>
  <w:style w:type="paragraph" w:customStyle="1" w:styleId="BodyTextIndent31">
    <w:name w:val="Body Text Indent 31"/>
    <w:basedOn w:val="a0"/>
    <w:rsid w:val="009C36CC"/>
    <w:pPr>
      <w:spacing w:line="312" w:lineRule="auto"/>
      <w:ind w:left="-142"/>
      <w:jc w:val="both"/>
    </w:pPr>
    <w:rPr>
      <w:sz w:val="28"/>
      <w:szCs w:val="20"/>
    </w:rPr>
  </w:style>
  <w:style w:type="character" w:customStyle="1" w:styleId="apple-style-span">
    <w:name w:val="apple-style-span"/>
    <w:basedOn w:val="a1"/>
    <w:rsid w:val="009C36CC"/>
  </w:style>
  <w:style w:type="paragraph" w:styleId="affff3">
    <w:name w:val="TOC Heading"/>
    <w:basedOn w:val="1"/>
    <w:next w:val="a0"/>
    <w:uiPriority w:val="39"/>
    <w:qFormat/>
    <w:rsid w:val="009C36CC"/>
    <w:pPr>
      <w:keepLines/>
      <w:spacing w:before="480" w:after="0" w:line="276" w:lineRule="auto"/>
      <w:outlineLvl w:val="9"/>
    </w:pPr>
    <w:rPr>
      <w:rFonts w:ascii="Cambria" w:hAnsi="Cambria"/>
      <w:color w:val="365F91"/>
      <w:sz w:val="28"/>
      <w:szCs w:val="28"/>
      <w:lang w:eastAsia="en-US"/>
    </w:rPr>
  </w:style>
  <w:style w:type="paragraph" w:styleId="2f1">
    <w:name w:val="toc 2"/>
    <w:basedOn w:val="a0"/>
    <w:next w:val="a0"/>
    <w:autoRedefine/>
    <w:uiPriority w:val="39"/>
    <w:locked/>
    <w:rsid w:val="009C36CC"/>
    <w:pPr>
      <w:tabs>
        <w:tab w:val="right" w:leader="dot" w:pos="9356"/>
      </w:tabs>
      <w:spacing w:before="60" w:after="60" w:line="360" w:lineRule="auto"/>
      <w:ind w:left="238" w:right="-1"/>
    </w:pPr>
  </w:style>
  <w:style w:type="paragraph" w:styleId="3f">
    <w:name w:val="toc 3"/>
    <w:basedOn w:val="a0"/>
    <w:next w:val="a0"/>
    <w:autoRedefine/>
    <w:uiPriority w:val="39"/>
    <w:locked/>
    <w:rsid w:val="009C36CC"/>
    <w:pPr>
      <w:ind w:left="480"/>
    </w:pPr>
  </w:style>
  <w:style w:type="paragraph" w:customStyle="1" w:styleId="affff4">
    <w:name w:val="_Основной_текст"/>
    <w:link w:val="affff5"/>
    <w:rsid w:val="009C36CC"/>
    <w:pPr>
      <w:tabs>
        <w:tab w:val="left" w:pos="851"/>
      </w:tabs>
      <w:spacing w:before="60" w:after="60" w:line="360" w:lineRule="auto"/>
      <w:ind w:firstLine="851"/>
      <w:jc w:val="both"/>
    </w:pPr>
    <w:rPr>
      <w:sz w:val="24"/>
      <w:szCs w:val="24"/>
    </w:rPr>
  </w:style>
  <w:style w:type="character" w:customStyle="1" w:styleId="affff5">
    <w:name w:val="_Основной_текст Знак"/>
    <w:link w:val="affff4"/>
    <w:locked/>
    <w:rsid w:val="009C36CC"/>
    <w:rPr>
      <w:sz w:val="24"/>
      <w:szCs w:val="24"/>
    </w:rPr>
  </w:style>
  <w:style w:type="paragraph" w:customStyle="1" w:styleId="221">
    <w:name w:val="Заголовок 22"/>
    <w:basedOn w:val="2"/>
    <w:rsid w:val="009C36CC"/>
    <w:pPr>
      <w:keepNext w:val="0"/>
      <w:tabs>
        <w:tab w:val="num" w:pos="792"/>
      </w:tabs>
      <w:spacing w:after="120" w:line="300" w:lineRule="auto"/>
      <w:ind w:left="792" w:hanging="432"/>
    </w:pPr>
    <w:rPr>
      <w:b w:val="0"/>
      <w:bCs w:val="0"/>
      <w:i/>
    </w:rPr>
  </w:style>
  <w:style w:type="paragraph" w:customStyle="1" w:styleId="311">
    <w:name w:val="Основной текст с отступом 31"/>
    <w:basedOn w:val="a0"/>
    <w:rsid w:val="009C36CC"/>
    <w:pPr>
      <w:suppressAutoHyphens/>
      <w:ind w:firstLine="720"/>
      <w:jc w:val="both"/>
    </w:pPr>
    <w:rPr>
      <w:color w:val="0000FF"/>
      <w:sz w:val="28"/>
      <w:szCs w:val="28"/>
      <w:lang w:eastAsia="ar-SA"/>
    </w:rPr>
  </w:style>
  <w:style w:type="paragraph" w:customStyle="1" w:styleId="NormalPB05">
    <w:name w:val="Normal PB0.5"/>
    <w:basedOn w:val="a0"/>
    <w:rsid w:val="009C36CC"/>
    <w:pPr>
      <w:suppressAutoHyphens/>
      <w:spacing w:before="120"/>
    </w:pPr>
    <w:rPr>
      <w:rFonts w:ascii="Baltica" w:hAnsi="Baltica"/>
      <w:sz w:val="22"/>
      <w:szCs w:val="20"/>
      <w:lang w:val="en-US" w:eastAsia="ar-SA"/>
    </w:rPr>
  </w:style>
  <w:style w:type="paragraph" w:customStyle="1" w:styleId="CharCharCharChar">
    <w:name w:val="Char Char Знак Знак Char Char"/>
    <w:basedOn w:val="a0"/>
    <w:rsid w:val="009C36CC"/>
    <w:pPr>
      <w:spacing w:after="160" w:line="240" w:lineRule="exact"/>
      <w:jc w:val="right"/>
    </w:pPr>
    <w:rPr>
      <w:rFonts w:cs="Arial"/>
      <w:sz w:val="20"/>
      <w:szCs w:val="20"/>
      <w:lang w:val="en-GB" w:eastAsia="en-US"/>
    </w:rPr>
  </w:style>
  <w:style w:type="character" w:customStyle="1" w:styleId="Admin">
    <w:name w:val="Admin"/>
    <w:semiHidden/>
    <w:rsid w:val="009C36CC"/>
    <w:rPr>
      <w:rFonts w:ascii="Arial" w:hAnsi="Arial" w:cs="Arial"/>
      <w:color w:val="000080"/>
      <w:sz w:val="20"/>
      <w:szCs w:val="20"/>
    </w:rPr>
  </w:style>
  <w:style w:type="paragraph" w:customStyle="1" w:styleId="affff6">
    <w:name w:val="ЗАГОЛОВОК ТЗ"/>
    <w:basedOn w:val="a0"/>
    <w:link w:val="affff7"/>
    <w:qFormat/>
    <w:rsid w:val="009C36CC"/>
    <w:pPr>
      <w:spacing w:after="120"/>
      <w:jc w:val="center"/>
    </w:pPr>
    <w:rPr>
      <w:b/>
      <w:caps/>
      <w:sz w:val="28"/>
      <w:szCs w:val="28"/>
    </w:rPr>
  </w:style>
  <w:style w:type="character" w:customStyle="1" w:styleId="affff7">
    <w:name w:val="ЗАГОЛОВОК ТЗ Знак"/>
    <w:link w:val="affff6"/>
    <w:rsid w:val="009C36CC"/>
    <w:rPr>
      <w:b/>
      <w:caps/>
      <w:sz w:val="28"/>
      <w:szCs w:val="28"/>
    </w:rPr>
  </w:style>
  <w:style w:type="character" w:customStyle="1" w:styleId="190">
    <w:name w:val="Знак Знак19"/>
    <w:rsid w:val="009C36CC"/>
    <w:rPr>
      <w:b/>
      <w:bCs/>
      <w:kern w:val="32"/>
      <w:sz w:val="28"/>
      <w:szCs w:val="28"/>
    </w:rPr>
  </w:style>
  <w:style w:type="character" w:customStyle="1" w:styleId="2f2">
    <w:name w:val="Основной текст (2)_"/>
    <w:link w:val="2f3"/>
    <w:rsid w:val="009C36CC"/>
    <w:rPr>
      <w:sz w:val="23"/>
      <w:szCs w:val="23"/>
      <w:shd w:val="clear" w:color="auto" w:fill="FFFFFF"/>
    </w:rPr>
  </w:style>
  <w:style w:type="character" w:customStyle="1" w:styleId="44">
    <w:name w:val="Основной текст (4)_"/>
    <w:link w:val="45"/>
    <w:rsid w:val="009C36CC"/>
    <w:rPr>
      <w:spacing w:val="20"/>
      <w:w w:val="80"/>
      <w:sz w:val="19"/>
      <w:szCs w:val="19"/>
      <w:shd w:val="clear" w:color="auto" w:fill="FFFFFF"/>
    </w:rPr>
  </w:style>
  <w:style w:type="character" w:customStyle="1" w:styleId="54">
    <w:name w:val="Основной текст (5)_"/>
    <w:link w:val="55"/>
    <w:rsid w:val="009C36CC"/>
    <w:rPr>
      <w:sz w:val="19"/>
      <w:szCs w:val="19"/>
      <w:shd w:val="clear" w:color="auto" w:fill="FFFFFF"/>
    </w:rPr>
  </w:style>
  <w:style w:type="character" w:customStyle="1" w:styleId="affff8">
    <w:name w:val="Подпись к таблице_"/>
    <w:rsid w:val="009C36CC"/>
    <w:rPr>
      <w:rFonts w:ascii="Times New Roman" w:eastAsia="Times New Roman" w:hAnsi="Times New Roman" w:cs="Times New Roman"/>
      <w:b w:val="0"/>
      <w:bCs w:val="0"/>
      <w:i w:val="0"/>
      <w:iCs w:val="0"/>
      <w:smallCaps w:val="0"/>
      <w:strike w:val="0"/>
      <w:spacing w:val="0"/>
      <w:sz w:val="24"/>
      <w:szCs w:val="24"/>
    </w:rPr>
  </w:style>
  <w:style w:type="character" w:customStyle="1" w:styleId="affff9">
    <w:name w:val="Подпись к таблице"/>
    <w:rsid w:val="009C36CC"/>
    <w:rPr>
      <w:rFonts w:ascii="Times New Roman" w:eastAsia="Times New Roman" w:hAnsi="Times New Roman" w:cs="Times New Roman"/>
      <w:b w:val="0"/>
      <w:bCs w:val="0"/>
      <w:i w:val="0"/>
      <w:iCs w:val="0"/>
      <w:smallCaps w:val="0"/>
      <w:strike w:val="0"/>
      <w:spacing w:val="0"/>
      <w:sz w:val="24"/>
      <w:szCs w:val="24"/>
      <w:u w:val="single"/>
    </w:rPr>
  </w:style>
  <w:style w:type="character" w:customStyle="1" w:styleId="81">
    <w:name w:val="Основной текст (8)_"/>
    <w:link w:val="82"/>
    <w:rsid w:val="009C36CC"/>
    <w:rPr>
      <w:sz w:val="19"/>
      <w:szCs w:val="19"/>
      <w:shd w:val="clear" w:color="auto" w:fill="FFFFFF"/>
    </w:rPr>
  </w:style>
  <w:style w:type="character" w:customStyle="1" w:styleId="83">
    <w:name w:val="Основной текст (8) + Не полужирный"/>
    <w:rsid w:val="009C36CC"/>
    <w:rPr>
      <w:b/>
      <w:bCs/>
      <w:sz w:val="19"/>
      <w:szCs w:val="19"/>
      <w:shd w:val="clear" w:color="auto" w:fill="FFFFFF"/>
      <w:lang w:bidi="ar-SA"/>
    </w:rPr>
  </w:style>
  <w:style w:type="character" w:customStyle="1" w:styleId="114">
    <w:name w:val="Основной текст (11)_"/>
    <w:link w:val="115"/>
    <w:rsid w:val="009C36CC"/>
    <w:rPr>
      <w:sz w:val="8"/>
      <w:szCs w:val="8"/>
      <w:shd w:val="clear" w:color="auto" w:fill="FFFFFF"/>
    </w:rPr>
  </w:style>
  <w:style w:type="character" w:customStyle="1" w:styleId="101">
    <w:name w:val="Основной текст (10)_"/>
    <w:link w:val="102"/>
    <w:rsid w:val="009C36CC"/>
    <w:rPr>
      <w:sz w:val="8"/>
      <w:szCs w:val="8"/>
      <w:shd w:val="clear" w:color="auto" w:fill="FFFFFF"/>
    </w:rPr>
  </w:style>
  <w:style w:type="character" w:customStyle="1" w:styleId="121">
    <w:name w:val="Основной текст (12)_"/>
    <w:link w:val="122"/>
    <w:rsid w:val="009C36CC"/>
    <w:rPr>
      <w:rFonts w:ascii="Consolas" w:eastAsia="Consolas" w:hAnsi="Consolas"/>
      <w:sz w:val="8"/>
      <w:szCs w:val="8"/>
      <w:shd w:val="clear" w:color="auto" w:fill="FFFFFF"/>
    </w:rPr>
  </w:style>
  <w:style w:type="character" w:customStyle="1" w:styleId="130">
    <w:name w:val="Основной текст (13)_"/>
    <w:rsid w:val="009C36CC"/>
    <w:rPr>
      <w:rFonts w:ascii="Times New Roman" w:eastAsia="Times New Roman" w:hAnsi="Times New Roman" w:cs="Times New Roman"/>
      <w:b w:val="0"/>
      <w:bCs w:val="0"/>
      <w:i w:val="0"/>
      <w:iCs w:val="0"/>
      <w:smallCaps w:val="0"/>
      <w:strike w:val="0"/>
      <w:spacing w:val="0"/>
      <w:sz w:val="24"/>
      <w:szCs w:val="24"/>
    </w:rPr>
  </w:style>
  <w:style w:type="character" w:customStyle="1" w:styleId="91">
    <w:name w:val="Основной текст (9)_"/>
    <w:link w:val="92"/>
    <w:rsid w:val="009C36CC"/>
    <w:rPr>
      <w:rFonts w:ascii="Consolas" w:eastAsia="Consolas" w:hAnsi="Consolas"/>
      <w:spacing w:val="20"/>
      <w:shd w:val="clear" w:color="auto" w:fill="FFFFFF"/>
    </w:rPr>
  </w:style>
  <w:style w:type="character" w:customStyle="1" w:styleId="140">
    <w:name w:val="Основной текст (14)_"/>
    <w:link w:val="141"/>
    <w:rsid w:val="009C36CC"/>
    <w:rPr>
      <w:rFonts w:ascii="Consolas" w:eastAsia="Consolas" w:hAnsi="Consolas"/>
      <w:sz w:val="8"/>
      <w:szCs w:val="8"/>
      <w:shd w:val="clear" w:color="auto" w:fill="FFFFFF"/>
    </w:rPr>
  </w:style>
  <w:style w:type="character" w:customStyle="1" w:styleId="131">
    <w:name w:val="Основной текст (13)"/>
    <w:rsid w:val="009C36CC"/>
    <w:rPr>
      <w:rFonts w:ascii="Times New Roman" w:eastAsia="Times New Roman" w:hAnsi="Times New Roman" w:cs="Times New Roman"/>
      <w:b w:val="0"/>
      <w:bCs w:val="0"/>
      <w:i w:val="0"/>
      <w:iCs w:val="0"/>
      <w:smallCaps w:val="0"/>
      <w:strike w:val="0"/>
      <w:spacing w:val="0"/>
      <w:sz w:val="24"/>
      <w:szCs w:val="24"/>
      <w:u w:val="single"/>
    </w:rPr>
  </w:style>
  <w:style w:type="character" w:customStyle="1" w:styleId="150">
    <w:name w:val="Основной текст (15)_"/>
    <w:link w:val="151"/>
    <w:rsid w:val="009C36CC"/>
    <w:rPr>
      <w:rFonts w:ascii="Cordia New" w:eastAsia="Cordia New" w:hAnsi="Cordia New"/>
      <w:sz w:val="25"/>
      <w:szCs w:val="25"/>
      <w:shd w:val="clear" w:color="auto" w:fill="FFFFFF"/>
    </w:rPr>
  </w:style>
  <w:style w:type="character" w:customStyle="1" w:styleId="56">
    <w:name w:val="Основной текст (5) + Полужирный"/>
    <w:rsid w:val="009C36CC"/>
    <w:rPr>
      <w:b/>
      <w:bCs/>
      <w:sz w:val="19"/>
      <w:szCs w:val="19"/>
      <w:shd w:val="clear" w:color="auto" w:fill="FFFFFF"/>
      <w:lang w:bidi="ar-SA"/>
    </w:rPr>
  </w:style>
  <w:style w:type="character" w:customStyle="1" w:styleId="8115pt">
    <w:name w:val="Основной текст (8) + 11;5 pt"/>
    <w:rsid w:val="009C36CC"/>
    <w:rPr>
      <w:sz w:val="23"/>
      <w:szCs w:val="23"/>
      <w:shd w:val="clear" w:color="auto" w:fill="FFFFFF"/>
      <w:lang w:bidi="ar-SA"/>
    </w:rPr>
  </w:style>
  <w:style w:type="character" w:customStyle="1" w:styleId="160">
    <w:name w:val="Основной текст (16)_"/>
    <w:link w:val="161"/>
    <w:rsid w:val="009C36CC"/>
    <w:rPr>
      <w:rFonts w:ascii="Consolas" w:eastAsia="Consolas" w:hAnsi="Consolas"/>
      <w:sz w:val="17"/>
      <w:szCs w:val="17"/>
      <w:shd w:val="clear" w:color="auto" w:fill="FFFFFF"/>
    </w:rPr>
  </w:style>
  <w:style w:type="character" w:customStyle="1" w:styleId="170">
    <w:name w:val="Основной текст (17)_"/>
    <w:link w:val="171"/>
    <w:rsid w:val="009C36CC"/>
    <w:rPr>
      <w:rFonts w:ascii="Consolas" w:eastAsia="Consolas" w:hAnsi="Consolas"/>
      <w:sz w:val="18"/>
      <w:szCs w:val="18"/>
      <w:shd w:val="clear" w:color="auto" w:fill="FFFFFF"/>
    </w:rPr>
  </w:style>
  <w:style w:type="paragraph" w:customStyle="1" w:styleId="2f3">
    <w:name w:val="Основной текст (2)"/>
    <w:basedOn w:val="a0"/>
    <w:link w:val="2f2"/>
    <w:rsid w:val="009C36CC"/>
    <w:pPr>
      <w:shd w:val="clear" w:color="auto" w:fill="FFFFFF"/>
      <w:spacing w:line="270" w:lineRule="exact"/>
    </w:pPr>
    <w:rPr>
      <w:sz w:val="23"/>
      <w:szCs w:val="23"/>
      <w:shd w:val="clear" w:color="auto" w:fill="FFFFFF"/>
    </w:rPr>
  </w:style>
  <w:style w:type="paragraph" w:customStyle="1" w:styleId="45">
    <w:name w:val="Основной текст (4)"/>
    <w:basedOn w:val="a0"/>
    <w:link w:val="44"/>
    <w:rsid w:val="009C36CC"/>
    <w:pPr>
      <w:shd w:val="clear" w:color="auto" w:fill="FFFFFF"/>
      <w:spacing w:before="2340" w:line="187" w:lineRule="exact"/>
      <w:jc w:val="right"/>
    </w:pPr>
    <w:rPr>
      <w:spacing w:val="20"/>
      <w:w w:val="80"/>
      <w:sz w:val="19"/>
      <w:szCs w:val="19"/>
      <w:shd w:val="clear" w:color="auto" w:fill="FFFFFF"/>
    </w:rPr>
  </w:style>
  <w:style w:type="paragraph" w:customStyle="1" w:styleId="55">
    <w:name w:val="Основной текст (5)"/>
    <w:basedOn w:val="a0"/>
    <w:link w:val="54"/>
    <w:rsid w:val="009C36CC"/>
    <w:pPr>
      <w:shd w:val="clear" w:color="auto" w:fill="FFFFFF"/>
      <w:spacing w:after="1680" w:line="256" w:lineRule="exact"/>
    </w:pPr>
    <w:rPr>
      <w:sz w:val="19"/>
      <w:szCs w:val="19"/>
      <w:shd w:val="clear" w:color="auto" w:fill="FFFFFF"/>
    </w:rPr>
  </w:style>
  <w:style w:type="paragraph" w:customStyle="1" w:styleId="82">
    <w:name w:val="Основной текст (8)"/>
    <w:basedOn w:val="a0"/>
    <w:link w:val="81"/>
    <w:rsid w:val="009C36CC"/>
    <w:pPr>
      <w:shd w:val="clear" w:color="auto" w:fill="FFFFFF"/>
      <w:spacing w:line="0" w:lineRule="atLeast"/>
      <w:jc w:val="both"/>
    </w:pPr>
    <w:rPr>
      <w:sz w:val="19"/>
      <w:szCs w:val="19"/>
      <w:shd w:val="clear" w:color="auto" w:fill="FFFFFF"/>
    </w:rPr>
  </w:style>
  <w:style w:type="paragraph" w:customStyle="1" w:styleId="115">
    <w:name w:val="Основной текст (11)"/>
    <w:basedOn w:val="a0"/>
    <w:link w:val="114"/>
    <w:rsid w:val="009C36CC"/>
    <w:pPr>
      <w:shd w:val="clear" w:color="auto" w:fill="FFFFFF"/>
      <w:spacing w:line="0" w:lineRule="atLeast"/>
    </w:pPr>
    <w:rPr>
      <w:sz w:val="8"/>
      <w:szCs w:val="8"/>
      <w:shd w:val="clear" w:color="auto" w:fill="FFFFFF"/>
    </w:rPr>
  </w:style>
  <w:style w:type="paragraph" w:customStyle="1" w:styleId="102">
    <w:name w:val="Основной текст (10)"/>
    <w:basedOn w:val="a0"/>
    <w:link w:val="101"/>
    <w:rsid w:val="009C36CC"/>
    <w:pPr>
      <w:shd w:val="clear" w:color="auto" w:fill="FFFFFF"/>
      <w:spacing w:line="0" w:lineRule="atLeast"/>
    </w:pPr>
    <w:rPr>
      <w:sz w:val="8"/>
      <w:szCs w:val="8"/>
      <w:shd w:val="clear" w:color="auto" w:fill="FFFFFF"/>
    </w:rPr>
  </w:style>
  <w:style w:type="paragraph" w:customStyle="1" w:styleId="122">
    <w:name w:val="Основной текст (12)"/>
    <w:basedOn w:val="a0"/>
    <w:link w:val="121"/>
    <w:rsid w:val="009C36CC"/>
    <w:pPr>
      <w:shd w:val="clear" w:color="auto" w:fill="FFFFFF"/>
      <w:spacing w:line="0" w:lineRule="atLeast"/>
    </w:pPr>
    <w:rPr>
      <w:rFonts w:ascii="Consolas" w:eastAsia="Consolas" w:hAnsi="Consolas"/>
      <w:sz w:val="8"/>
      <w:szCs w:val="8"/>
      <w:shd w:val="clear" w:color="auto" w:fill="FFFFFF"/>
    </w:rPr>
  </w:style>
  <w:style w:type="paragraph" w:customStyle="1" w:styleId="92">
    <w:name w:val="Основной текст (9)"/>
    <w:basedOn w:val="a0"/>
    <w:link w:val="91"/>
    <w:rsid w:val="009C36CC"/>
    <w:pPr>
      <w:shd w:val="clear" w:color="auto" w:fill="FFFFFF"/>
      <w:spacing w:line="0" w:lineRule="atLeast"/>
      <w:jc w:val="both"/>
    </w:pPr>
    <w:rPr>
      <w:rFonts w:ascii="Consolas" w:eastAsia="Consolas" w:hAnsi="Consolas"/>
      <w:spacing w:val="20"/>
      <w:sz w:val="20"/>
      <w:szCs w:val="20"/>
      <w:shd w:val="clear" w:color="auto" w:fill="FFFFFF"/>
    </w:rPr>
  </w:style>
  <w:style w:type="paragraph" w:customStyle="1" w:styleId="141">
    <w:name w:val="Основной текст (14)"/>
    <w:basedOn w:val="a0"/>
    <w:link w:val="140"/>
    <w:rsid w:val="009C36CC"/>
    <w:pPr>
      <w:shd w:val="clear" w:color="auto" w:fill="FFFFFF"/>
      <w:spacing w:line="0" w:lineRule="atLeast"/>
    </w:pPr>
    <w:rPr>
      <w:rFonts w:ascii="Consolas" w:eastAsia="Consolas" w:hAnsi="Consolas"/>
      <w:sz w:val="8"/>
      <w:szCs w:val="8"/>
      <w:shd w:val="clear" w:color="auto" w:fill="FFFFFF"/>
    </w:rPr>
  </w:style>
  <w:style w:type="paragraph" w:customStyle="1" w:styleId="151">
    <w:name w:val="Основной текст (15)"/>
    <w:basedOn w:val="a0"/>
    <w:link w:val="150"/>
    <w:rsid w:val="009C36CC"/>
    <w:pPr>
      <w:shd w:val="clear" w:color="auto" w:fill="FFFFFF"/>
      <w:spacing w:after="120" w:line="0" w:lineRule="atLeast"/>
    </w:pPr>
    <w:rPr>
      <w:rFonts w:ascii="Cordia New" w:eastAsia="Cordia New" w:hAnsi="Cordia New"/>
      <w:sz w:val="25"/>
      <w:szCs w:val="25"/>
      <w:shd w:val="clear" w:color="auto" w:fill="FFFFFF"/>
    </w:rPr>
  </w:style>
  <w:style w:type="paragraph" w:customStyle="1" w:styleId="161">
    <w:name w:val="Основной текст (16)"/>
    <w:basedOn w:val="a0"/>
    <w:link w:val="160"/>
    <w:rsid w:val="009C36CC"/>
    <w:pPr>
      <w:shd w:val="clear" w:color="auto" w:fill="FFFFFF"/>
      <w:spacing w:before="180" w:after="60" w:line="0" w:lineRule="atLeast"/>
    </w:pPr>
    <w:rPr>
      <w:rFonts w:ascii="Consolas" w:eastAsia="Consolas" w:hAnsi="Consolas"/>
      <w:sz w:val="17"/>
      <w:szCs w:val="17"/>
      <w:shd w:val="clear" w:color="auto" w:fill="FFFFFF"/>
    </w:rPr>
  </w:style>
  <w:style w:type="paragraph" w:customStyle="1" w:styleId="171">
    <w:name w:val="Основной текст (17)"/>
    <w:basedOn w:val="a0"/>
    <w:link w:val="170"/>
    <w:rsid w:val="009C36CC"/>
    <w:pPr>
      <w:shd w:val="clear" w:color="auto" w:fill="FFFFFF"/>
      <w:spacing w:before="60" w:line="0" w:lineRule="atLeast"/>
    </w:pPr>
    <w:rPr>
      <w:rFonts w:ascii="Consolas" w:eastAsia="Consolas" w:hAnsi="Consolas"/>
      <w:sz w:val="18"/>
      <w:szCs w:val="18"/>
      <w:shd w:val="clear" w:color="auto" w:fill="FFFFFF"/>
    </w:rPr>
  </w:style>
  <w:style w:type="paragraph" w:customStyle="1" w:styleId="ConsTitle">
    <w:name w:val="ConsTitle"/>
    <w:rsid w:val="009C36CC"/>
    <w:pPr>
      <w:widowControl w:val="0"/>
      <w:autoSpaceDE w:val="0"/>
      <w:autoSpaceDN w:val="0"/>
      <w:adjustRightInd w:val="0"/>
    </w:pPr>
    <w:rPr>
      <w:rFonts w:ascii="Arial" w:hAnsi="Arial" w:cs="Arial"/>
      <w:b/>
      <w:bCs/>
      <w:sz w:val="16"/>
      <w:szCs w:val="16"/>
    </w:rPr>
  </w:style>
  <w:style w:type="paragraph" w:customStyle="1" w:styleId="NumberList">
    <w:name w:val="Number List"/>
    <w:rsid w:val="009C36CC"/>
    <w:pPr>
      <w:numPr>
        <w:ilvl w:val="12"/>
      </w:numPr>
      <w:tabs>
        <w:tab w:val="left" w:pos="1701"/>
      </w:tabs>
      <w:ind w:left="567" w:hanging="425"/>
      <w:jc w:val="both"/>
    </w:pPr>
    <w:rPr>
      <w:color w:val="000000"/>
      <w:sz w:val="17"/>
    </w:rPr>
  </w:style>
  <w:style w:type="numbering" w:customStyle="1" w:styleId="116">
    <w:name w:val="Нет списка11"/>
    <w:next w:val="a3"/>
    <w:semiHidden/>
    <w:rsid w:val="009C36CC"/>
  </w:style>
  <w:style w:type="paragraph" w:customStyle="1" w:styleId="xl24">
    <w:name w:val="xl24"/>
    <w:basedOn w:val="a0"/>
    <w:rsid w:val="009C36CC"/>
    <w:pPr>
      <w:spacing w:before="100" w:beforeAutospacing="1" w:after="100" w:afterAutospacing="1"/>
    </w:pPr>
    <w:rPr>
      <w:rFonts w:eastAsia="MS Mincho"/>
      <w:lang w:eastAsia="ja-JP"/>
    </w:rPr>
  </w:style>
  <w:style w:type="paragraph" w:customStyle="1" w:styleId="xl25">
    <w:name w:val="xl25"/>
    <w:basedOn w:val="a0"/>
    <w:rsid w:val="009C36C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MS Mincho"/>
      <w:lang w:eastAsia="ja-JP"/>
    </w:rPr>
  </w:style>
  <w:style w:type="paragraph" w:customStyle="1" w:styleId="xl26">
    <w:name w:val="xl26"/>
    <w:basedOn w:val="a0"/>
    <w:rsid w:val="009C36C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ahoma" w:eastAsia="MS Mincho" w:hAnsi="Tahoma" w:cs="Tahoma"/>
      <w:sz w:val="16"/>
      <w:szCs w:val="16"/>
      <w:lang w:eastAsia="ja-JP"/>
    </w:rPr>
  </w:style>
  <w:style w:type="paragraph" w:customStyle="1" w:styleId="xl28">
    <w:name w:val="xl28"/>
    <w:basedOn w:val="a0"/>
    <w:rsid w:val="009C36C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MS Mincho"/>
      <w:lang w:eastAsia="ja-JP"/>
    </w:rPr>
  </w:style>
  <w:style w:type="paragraph" w:customStyle="1" w:styleId="xl29">
    <w:name w:val="xl29"/>
    <w:basedOn w:val="a0"/>
    <w:rsid w:val="009C36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MS Mincho"/>
      <w:lang w:eastAsia="ja-JP"/>
    </w:rPr>
  </w:style>
  <w:style w:type="paragraph" w:customStyle="1" w:styleId="xl30">
    <w:name w:val="xl30"/>
    <w:basedOn w:val="a0"/>
    <w:rsid w:val="009C36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MS Mincho"/>
      <w:lang w:eastAsia="ja-JP"/>
    </w:rPr>
  </w:style>
  <w:style w:type="paragraph" w:customStyle="1" w:styleId="xl31">
    <w:name w:val="xl31"/>
    <w:basedOn w:val="a0"/>
    <w:rsid w:val="009C36C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MS Mincho"/>
      <w:lang w:eastAsia="ja-JP"/>
    </w:rPr>
  </w:style>
  <w:style w:type="paragraph" w:customStyle="1" w:styleId="xl32">
    <w:name w:val="xl32"/>
    <w:basedOn w:val="a0"/>
    <w:rsid w:val="009C36C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pPr>
    <w:rPr>
      <w:rFonts w:eastAsia="MS Mincho"/>
      <w:lang w:eastAsia="ja-JP"/>
    </w:rPr>
  </w:style>
  <w:style w:type="paragraph" w:customStyle="1" w:styleId="xl33">
    <w:name w:val="xl33"/>
    <w:basedOn w:val="a0"/>
    <w:rsid w:val="009C36C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MS Mincho"/>
      <w:lang w:eastAsia="ja-JP"/>
    </w:rPr>
  </w:style>
  <w:style w:type="paragraph" w:customStyle="1" w:styleId="xl34">
    <w:name w:val="xl34"/>
    <w:basedOn w:val="a0"/>
    <w:rsid w:val="009C36C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rFonts w:eastAsia="MS Mincho"/>
      <w:lang w:eastAsia="ja-JP"/>
    </w:rPr>
  </w:style>
  <w:style w:type="paragraph" w:customStyle="1" w:styleId="xl35">
    <w:name w:val="xl35"/>
    <w:basedOn w:val="a0"/>
    <w:rsid w:val="009C36C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rFonts w:eastAsia="MS Mincho"/>
      <w:lang w:eastAsia="ja-JP"/>
    </w:rPr>
  </w:style>
  <w:style w:type="paragraph" w:customStyle="1" w:styleId="xl36">
    <w:name w:val="xl36"/>
    <w:basedOn w:val="a0"/>
    <w:rsid w:val="009C36CC"/>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pPr>
    <w:rPr>
      <w:rFonts w:eastAsia="MS Mincho"/>
      <w:lang w:eastAsia="ja-JP"/>
    </w:rPr>
  </w:style>
  <w:style w:type="paragraph" w:customStyle="1" w:styleId="xl37">
    <w:name w:val="xl37"/>
    <w:basedOn w:val="a0"/>
    <w:rsid w:val="009C36C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MS Mincho"/>
      <w:lang w:eastAsia="ja-JP"/>
    </w:rPr>
  </w:style>
  <w:style w:type="paragraph" w:customStyle="1" w:styleId="xl38">
    <w:name w:val="xl38"/>
    <w:basedOn w:val="a0"/>
    <w:rsid w:val="009C36C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pPr>
    <w:rPr>
      <w:rFonts w:eastAsia="MS Mincho"/>
      <w:lang w:eastAsia="ja-JP"/>
    </w:rPr>
  </w:style>
  <w:style w:type="paragraph" w:customStyle="1" w:styleId="xl39">
    <w:name w:val="xl39"/>
    <w:basedOn w:val="a0"/>
    <w:rsid w:val="009C36CC"/>
    <w:pPr>
      <w:pBdr>
        <w:top w:val="single" w:sz="4" w:space="0" w:color="auto"/>
        <w:left w:val="single" w:sz="4" w:space="0" w:color="auto"/>
        <w:right w:val="single" w:sz="4" w:space="0" w:color="auto"/>
      </w:pBdr>
      <w:spacing w:before="100" w:beforeAutospacing="1" w:after="100" w:afterAutospacing="1"/>
    </w:pPr>
    <w:rPr>
      <w:rFonts w:eastAsia="MS Mincho"/>
      <w:lang w:eastAsia="ja-JP"/>
    </w:rPr>
  </w:style>
  <w:style w:type="paragraph" w:customStyle="1" w:styleId="xl40">
    <w:name w:val="xl40"/>
    <w:basedOn w:val="a0"/>
    <w:rsid w:val="009C36CC"/>
    <w:pPr>
      <w:pBdr>
        <w:top w:val="single" w:sz="4" w:space="0" w:color="auto"/>
        <w:left w:val="single" w:sz="4" w:space="0" w:color="auto"/>
        <w:right w:val="single" w:sz="4" w:space="0" w:color="auto"/>
      </w:pBdr>
      <w:spacing w:before="100" w:beforeAutospacing="1" w:after="100" w:afterAutospacing="1"/>
    </w:pPr>
    <w:rPr>
      <w:rFonts w:eastAsia="MS Mincho"/>
      <w:lang w:eastAsia="ja-JP"/>
    </w:rPr>
  </w:style>
  <w:style w:type="paragraph" w:customStyle="1" w:styleId="xl41">
    <w:name w:val="xl41"/>
    <w:basedOn w:val="a0"/>
    <w:rsid w:val="009C36CC"/>
    <w:pPr>
      <w:pBdr>
        <w:top w:val="single" w:sz="4" w:space="0" w:color="auto"/>
        <w:left w:val="single" w:sz="4" w:space="0" w:color="auto"/>
        <w:right w:val="single" w:sz="4" w:space="0" w:color="auto"/>
      </w:pBdr>
      <w:spacing w:before="100" w:beforeAutospacing="1" w:after="100" w:afterAutospacing="1"/>
      <w:jc w:val="center"/>
    </w:pPr>
    <w:rPr>
      <w:rFonts w:eastAsia="MS Mincho"/>
      <w:lang w:eastAsia="ja-JP"/>
    </w:rPr>
  </w:style>
  <w:style w:type="paragraph" w:customStyle="1" w:styleId="xl42">
    <w:name w:val="xl42"/>
    <w:basedOn w:val="a0"/>
    <w:rsid w:val="009C36CC"/>
    <w:pPr>
      <w:pBdr>
        <w:left w:val="single" w:sz="4" w:space="0" w:color="auto"/>
        <w:bottom w:val="single" w:sz="4" w:space="0" w:color="auto"/>
        <w:right w:val="single" w:sz="4" w:space="0" w:color="auto"/>
      </w:pBdr>
      <w:spacing w:before="100" w:beforeAutospacing="1" w:after="100" w:afterAutospacing="1"/>
    </w:pPr>
    <w:rPr>
      <w:rFonts w:eastAsia="MS Mincho"/>
      <w:lang w:eastAsia="ja-JP"/>
    </w:rPr>
  </w:style>
  <w:style w:type="paragraph" w:customStyle="1" w:styleId="xl43">
    <w:name w:val="xl43"/>
    <w:basedOn w:val="a0"/>
    <w:rsid w:val="009C36CC"/>
    <w:pPr>
      <w:pBdr>
        <w:left w:val="single" w:sz="4" w:space="0" w:color="auto"/>
        <w:bottom w:val="single" w:sz="4" w:space="0" w:color="auto"/>
        <w:right w:val="single" w:sz="4" w:space="0" w:color="auto"/>
      </w:pBdr>
      <w:shd w:val="clear" w:color="auto" w:fill="FFFF99"/>
      <w:spacing w:before="100" w:beforeAutospacing="1" w:after="100" w:afterAutospacing="1"/>
    </w:pPr>
    <w:rPr>
      <w:rFonts w:eastAsia="MS Mincho"/>
      <w:lang w:eastAsia="ja-JP"/>
    </w:rPr>
  </w:style>
  <w:style w:type="paragraph" w:customStyle="1" w:styleId="xl44">
    <w:name w:val="xl44"/>
    <w:basedOn w:val="a0"/>
    <w:rsid w:val="009C36CC"/>
    <w:pPr>
      <w:pBdr>
        <w:left w:val="single" w:sz="4" w:space="0" w:color="auto"/>
        <w:bottom w:val="single" w:sz="4" w:space="0" w:color="auto"/>
        <w:right w:val="single" w:sz="4" w:space="0" w:color="auto"/>
      </w:pBdr>
      <w:shd w:val="clear" w:color="auto" w:fill="FFFF99"/>
      <w:spacing w:before="100" w:beforeAutospacing="1" w:after="100" w:afterAutospacing="1"/>
    </w:pPr>
    <w:rPr>
      <w:rFonts w:eastAsia="MS Mincho"/>
      <w:lang w:eastAsia="ja-JP"/>
    </w:rPr>
  </w:style>
  <w:style w:type="paragraph" w:customStyle="1" w:styleId="xl45">
    <w:name w:val="xl45"/>
    <w:basedOn w:val="a0"/>
    <w:rsid w:val="009C36CC"/>
    <w:pPr>
      <w:pBdr>
        <w:left w:val="single" w:sz="4" w:space="0" w:color="auto"/>
        <w:bottom w:val="single" w:sz="4" w:space="0" w:color="auto"/>
        <w:right w:val="single" w:sz="4" w:space="0" w:color="auto"/>
      </w:pBdr>
      <w:shd w:val="clear" w:color="auto" w:fill="FFFF99"/>
      <w:spacing w:before="100" w:beforeAutospacing="1" w:after="100" w:afterAutospacing="1"/>
      <w:jc w:val="center"/>
    </w:pPr>
    <w:rPr>
      <w:rFonts w:eastAsia="MS Mincho"/>
      <w:lang w:eastAsia="ja-JP"/>
    </w:rPr>
  </w:style>
  <w:style w:type="paragraph" w:customStyle="1" w:styleId="xl46">
    <w:name w:val="xl46"/>
    <w:basedOn w:val="a0"/>
    <w:rsid w:val="009C36CC"/>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eastAsia="MS Mincho" w:hAnsi="Tahoma" w:cs="Tahoma"/>
      <w:sz w:val="16"/>
      <w:szCs w:val="16"/>
      <w:lang w:eastAsia="ja-JP"/>
    </w:rPr>
  </w:style>
  <w:style w:type="paragraph" w:customStyle="1" w:styleId="xl47">
    <w:name w:val="xl47"/>
    <w:basedOn w:val="a0"/>
    <w:rsid w:val="009C36CC"/>
    <w:pPr>
      <w:pBdr>
        <w:left w:val="single" w:sz="4" w:space="0" w:color="auto"/>
        <w:bottom w:val="single" w:sz="4" w:space="0" w:color="auto"/>
        <w:right w:val="single" w:sz="4" w:space="0" w:color="auto"/>
      </w:pBdr>
      <w:spacing w:before="100" w:beforeAutospacing="1" w:after="100" w:afterAutospacing="1"/>
    </w:pPr>
    <w:rPr>
      <w:rFonts w:eastAsia="MS Mincho"/>
      <w:lang w:eastAsia="ja-JP"/>
    </w:rPr>
  </w:style>
  <w:style w:type="paragraph" w:customStyle="1" w:styleId="xl48">
    <w:name w:val="xl48"/>
    <w:basedOn w:val="a0"/>
    <w:rsid w:val="009C36CC"/>
    <w:pPr>
      <w:pBdr>
        <w:left w:val="single" w:sz="4" w:space="0" w:color="auto"/>
        <w:bottom w:val="single" w:sz="4" w:space="0" w:color="auto"/>
        <w:right w:val="single" w:sz="4" w:space="0" w:color="auto"/>
      </w:pBdr>
      <w:spacing w:before="100" w:beforeAutospacing="1" w:after="100" w:afterAutospacing="1"/>
      <w:jc w:val="right"/>
    </w:pPr>
    <w:rPr>
      <w:rFonts w:ascii="Tahoma" w:eastAsia="MS Mincho" w:hAnsi="Tahoma" w:cs="Tahoma"/>
      <w:sz w:val="16"/>
      <w:szCs w:val="16"/>
      <w:lang w:eastAsia="ja-JP"/>
    </w:rPr>
  </w:style>
  <w:style w:type="paragraph" w:customStyle="1" w:styleId="xl49">
    <w:name w:val="xl49"/>
    <w:basedOn w:val="a0"/>
    <w:rsid w:val="009C36CC"/>
    <w:pPr>
      <w:pBdr>
        <w:left w:val="single" w:sz="4" w:space="0" w:color="auto"/>
        <w:bottom w:val="single" w:sz="4" w:space="0" w:color="auto"/>
        <w:right w:val="single" w:sz="4" w:space="0" w:color="auto"/>
      </w:pBdr>
      <w:spacing w:before="100" w:beforeAutospacing="1" w:after="100" w:afterAutospacing="1"/>
    </w:pPr>
    <w:rPr>
      <w:rFonts w:eastAsia="MS Mincho"/>
      <w:lang w:eastAsia="ja-JP"/>
    </w:rPr>
  </w:style>
  <w:style w:type="paragraph" w:customStyle="1" w:styleId="xl50">
    <w:name w:val="xl50"/>
    <w:basedOn w:val="a0"/>
    <w:rsid w:val="009C36CC"/>
    <w:pPr>
      <w:pBdr>
        <w:top w:val="single" w:sz="4" w:space="0" w:color="auto"/>
        <w:left w:val="single" w:sz="4" w:space="0" w:color="auto"/>
        <w:bottom w:val="single" w:sz="4" w:space="0" w:color="auto"/>
      </w:pBdr>
      <w:spacing w:before="100" w:beforeAutospacing="1" w:after="100" w:afterAutospacing="1"/>
    </w:pPr>
  </w:style>
  <w:style w:type="paragraph" w:customStyle="1" w:styleId="xl51">
    <w:name w:val="xl51"/>
    <w:basedOn w:val="a0"/>
    <w:rsid w:val="009C36CC"/>
    <w:pPr>
      <w:pBdr>
        <w:top w:val="single" w:sz="4" w:space="0" w:color="auto"/>
        <w:bottom w:val="single" w:sz="4" w:space="0" w:color="auto"/>
        <w:right w:val="single" w:sz="4" w:space="0" w:color="auto"/>
      </w:pBdr>
      <w:spacing w:before="100" w:beforeAutospacing="1" w:after="100" w:afterAutospacing="1"/>
    </w:pPr>
  </w:style>
  <w:style w:type="paragraph" w:customStyle="1" w:styleId="xl52">
    <w:name w:val="xl52"/>
    <w:basedOn w:val="a0"/>
    <w:rsid w:val="009C36CC"/>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53">
    <w:name w:val="xl53"/>
    <w:basedOn w:val="a0"/>
    <w:rsid w:val="009C36CC"/>
    <w:pPr>
      <w:pBdr>
        <w:left w:val="single" w:sz="4" w:space="0" w:color="auto"/>
        <w:bottom w:val="single" w:sz="4" w:space="0" w:color="auto"/>
        <w:right w:val="single" w:sz="4" w:space="0" w:color="auto"/>
      </w:pBdr>
      <w:spacing w:before="100" w:beforeAutospacing="1" w:after="100" w:afterAutospacing="1"/>
    </w:pPr>
  </w:style>
  <w:style w:type="paragraph" w:customStyle="1" w:styleId="xl54">
    <w:name w:val="xl54"/>
    <w:basedOn w:val="a0"/>
    <w:rsid w:val="009C36CC"/>
    <w:pPr>
      <w:pBdr>
        <w:top w:val="single" w:sz="4" w:space="0" w:color="auto"/>
        <w:bottom w:val="single" w:sz="4" w:space="0" w:color="auto"/>
      </w:pBdr>
      <w:spacing w:before="100" w:beforeAutospacing="1" w:after="100" w:afterAutospacing="1"/>
    </w:pPr>
    <w:rPr>
      <w:b/>
      <w:bCs/>
    </w:rPr>
  </w:style>
  <w:style w:type="paragraph" w:customStyle="1" w:styleId="xl55">
    <w:name w:val="xl55"/>
    <w:basedOn w:val="a0"/>
    <w:rsid w:val="009C36CC"/>
    <w:pPr>
      <w:pBdr>
        <w:top w:val="single" w:sz="4" w:space="0" w:color="auto"/>
        <w:bottom w:val="single" w:sz="4" w:space="0" w:color="auto"/>
      </w:pBdr>
      <w:spacing w:before="100" w:beforeAutospacing="1" w:after="100" w:afterAutospacing="1"/>
    </w:pPr>
    <w:rPr>
      <w:b/>
      <w:bCs/>
    </w:rPr>
  </w:style>
  <w:style w:type="paragraph" w:customStyle="1" w:styleId="223">
    <w:name w:val="Основной текст 22"/>
    <w:basedOn w:val="a0"/>
    <w:uiPriority w:val="99"/>
    <w:rsid w:val="009C36CC"/>
    <w:pPr>
      <w:widowControl w:val="0"/>
      <w:spacing w:line="280" w:lineRule="auto"/>
      <w:ind w:firstLine="720"/>
      <w:jc w:val="both"/>
    </w:pPr>
    <w:rPr>
      <w:rFonts w:ascii="NTTierce" w:hAnsi="NTTierce"/>
      <w:szCs w:val="20"/>
    </w:rPr>
  </w:style>
  <w:style w:type="paragraph" w:customStyle="1" w:styleId="2f4">
    <w:name w:val="заголовок 2"/>
    <w:basedOn w:val="a0"/>
    <w:next w:val="a0"/>
    <w:rsid w:val="009C36CC"/>
    <w:pPr>
      <w:keepNext/>
      <w:autoSpaceDE w:val="0"/>
      <w:autoSpaceDN w:val="0"/>
      <w:spacing w:before="240" w:after="240"/>
      <w:jc w:val="center"/>
      <w:outlineLvl w:val="1"/>
    </w:pPr>
    <w:rPr>
      <w:b/>
      <w:bCs/>
    </w:rPr>
  </w:style>
  <w:style w:type="paragraph" w:styleId="affffa">
    <w:name w:val="endnote text"/>
    <w:basedOn w:val="a0"/>
    <w:link w:val="affffb"/>
    <w:uiPriority w:val="99"/>
    <w:semiHidden/>
    <w:unhideWhenUsed/>
    <w:locked/>
    <w:rsid w:val="009C36CC"/>
    <w:rPr>
      <w:sz w:val="20"/>
      <w:szCs w:val="20"/>
    </w:rPr>
  </w:style>
  <w:style w:type="character" w:customStyle="1" w:styleId="affffb">
    <w:name w:val="Текст концевой сноски Знак"/>
    <w:basedOn w:val="a1"/>
    <w:link w:val="affffa"/>
    <w:uiPriority w:val="99"/>
    <w:semiHidden/>
    <w:rsid w:val="009C36CC"/>
  </w:style>
  <w:style w:type="character" w:styleId="affffc">
    <w:name w:val="endnote reference"/>
    <w:basedOn w:val="a1"/>
    <w:uiPriority w:val="99"/>
    <w:semiHidden/>
    <w:unhideWhenUsed/>
    <w:locked/>
    <w:rsid w:val="009C36CC"/>
    <w:rPr>
      <w:vertAlign w:val="superscript"/>
    </w:rPr>
  </w:style>
  <w:style w:type="paragraph" w:customStyle="1" w:styleId="117">
    <w:name w:val="Абзац списка11"/>
    <w:basedOn w:val="a0"/>
    <w:rsid w:val="009C36CC"/>
    <w:pPr>
      <w:ind w:left="720"/>
    </w:pPr>
  </w:style>
  <w:style w:type="paragraph" w:customStyle="1" w:styleId="118">
    <w:name w:val="Знак11"/>
    <w:basedOn w:val="a0"/>
    <w:rsid w:val="009C36CC"/>
    <w:pPr>
      <w:widowControl w:val="0"/>
      <w:adjustRightInd w:val="0"/>
      <w:spacing w:after="160" w:line="240" w:lineRule="exact"/>
      <w:jc w:val="right"/>
    </w:pPr>
    <w:rPr>
      <w:rFonts w:ascii="Arial" w:hAnsi="Arial" w:cs="Arial"/>
      <w:sz w:val="20"/>
      <w:szCs w:val="20"/>
      <w:lang w:val="en-GB" w:eastAsia="en-US"/>
    </w:rPr>
  </w:style>
  <w:style w:type="character" w:customStyle="1" w:styleId="product-spec-itemvalue-inner">
    <w:name w:val="product-spec-item__value-inner"/>
    <w:basedOn w:val="a1"/>
    <w:rsid w:val="009C36CC"/>
  </w:style>
  <w:style w:type="character" w:customStyle="1" w:styleId="product-spec-itemname-inner">
    <w:name w:val="product-spec-item__name-inner"/>
    <w:basedOn w:val="a1"/>
    <w:rsid w:val="009C36CC"/>
  </w:style>
  <w:style w:type="character" w:customStyle="1" w:styleId="option-value">
    <w:name w:val="option-value"/>
    <w:basedOn w:val="a1"/>
    <w:rsid w:val="009C36CC"/>
  </w:style>
  <w:style w:type="character" w:customStyle="1" w:styleId="descrname">
    <w:name w:val="descr_name"/>
    <w:basedOn w:val="a1"/>
    <w:rsid w:val="009C36CC"/>
  </w:style>
  <w:style w:type="paragraph" w:styleId="z-">
    <w:name w:val="HTML Top of Form"/>
    <w:basedOn w:val="a0"/>
    <w:next w:val="a0"/>
    <w:link w:val="z-0"/>
    <w:hidden/>
    <w:uiPriority w:val="99"/>
    <w:unhideWhenUsed/>
    <w:locked/>
    <w:rsid w:val="009C36CC"/>
    <w:pPr>
      <w:pBdr>
        <w:bottom w:val="single" w:sz="6" w:space="1" w:color="auto"/>
      </w:pBdr>
      <w:jc w:val="center"/>
    </w:pPr>
    <w:rPr>
      <w:rFonts w:ascii="Arial" w:hAnsi="Arial" w:cs="Arial"/>
      <w:vanish/>
      <w:sz w:val="16"/>
      <w:szCs w:val="16"/>
    </w:rPr>
  </w:style>
  <w:style w:type="character" w:customStyle="1" w:styleId="z-0">
    <w:name w:val="z-Начало формы Знак"/>
    <w:basedOn w:val="a1"/>
    <w:link w:val="z-"/>
    <w:uiPriority w:val="99"/>
    <w:rsid w:val="009C36CC"/>
    <w:rPr>
      <w:rFonts w:ascii="Arial" w:hAnsi="Arial" w:cs="Arial"/>
      <w:vanish/>
      <w:sz w:val="16"/>
      <w:szCs w:val="16"/>
    </w:rPr>
  </w:style>
  <w:style w:type="character" w:customStyle="1" w:styleId="left">
    <w:name w:val="left"/>
    <w:basedOn w:val="a1"/>
    <w:rsid w:val="009C36CC"/>
  </w:style>
  <w:style w:type="character" w:customStyle="1" w:styleId="prodcharname">
    <w:name w:val="prod_char_name"/>
    <w:basedOn w:val="a1"/>
    <w:rsid w:val="009C36CC"/>
  </w:style>
  <w:style w:type="character" w:customStyle="1" w:styleId="right">
    <w:name w:val="right"/>
    <w:basedOn w:val="a1"/>
    <w:rsid w:val="009C36CC"/>
  </w:style>
  <w:style w:type="paragraph" w:styleId="z-1">
    <w:name w:val="HTML Bottom of Form"/>
    <w:basedOn w:val="a0"/>
    <w:next w:val="a0"/>
    <w:link w:val="z-2"/>
    <w:hidden/>
    <w:uiPriority w:val="99"/>
    <w:unhideWhenUsed/>
    <w:locked/>
    <w:rsid w:val="009C36CC"/>
    <w:pPr>
      <w:pBdr>
        <w:top w:val="single" w:sz="6" w:space="1" w:color="auto"/>
      </w:pBdr>
      <w:jc w:val="center"/>
    </w:pPr>
    <w:rPr>
      <w:rFonts w:ascii="Arial" w:hAnsi="Arial" w:cs="Arial"/>
      <w:vanish/>
      <w:sz w:val="16"/>
      <w:szCs w:val="16"/>
    </w:rPr>
  </w:style>
  <w:style w:type="character" w:customStyle="1" w:styleId="z-2">
    <w:name w:val="z-Конец формы Знак"/>
    <w:basedOn w:val="a1"/>
    <w:link w:val="z-1"/>
    <w:uiPriority w:val="99"/>
    <w:rsid w:val="009C36CC"/>
    <w:rPr>
      <w:rFonts w:ascii="Arial" w:hAnsi="Arial" w:cs="Arial"/>
      <w:vanish/>
      <w:sz w:val="16"/>
      <w:szCs w:val="16"/>
    </w:rPr>
  </w:style>
  <w:style w:type="paragraph" w:customStyle="1" w:styleId="affffd">
    <w:name w:val="a"/>
    <w:basedOn w:val="a0"/>
    <w:rsid w:val="009C36CC"/>
    <w:pPr>
      <w:spacing w:before="100" w:beforeAutospacing="1" w:after="100" w:afterAutospacing="1"/>
    </w:pPr>
  </w:style>
  <w:style w:type="character" w:customStyle="1" w:styleId="delimiter">
    <w:name w:val="delimiter"/>
    <w:basedOn w:val="a1"/>
    <w:rsid w:val="009C36CC"/>
  </w:style>
  <w:style w:type="paragraph" w:customStyle="1" w:styleId="TableParagraph">
    <w:name w:val="Table Paragraph"/>
    <w:basedOn w:val="a0"/>
    <w:uiPriority w:val="1"/>
    <w:qFormat/>
    <w:rsid w:val="009C36CC"/>
    <w:pPr>
      <w:autoSpaceDE w:val="0"/>
      <w:autoSpaceDN w:val="0"/>
      <w:adjustRightInd w:val="0"/>
    </w:pPr>
    <w:rPr>
      <w:rFonts w:eastAsia="Calibri"/>
    </w:rPr>
  </w:style>
  <w:style w:type="paragraph" w:customStyle="1" w:styleId="affffe">
    <w:name w:val="Знак Знак Знак Знак Знак Знак Знак Знак Знак Знак Знак Знак Знак"/>
    <w:basedOn w:val="a0"/>
    <w:rsid w:val="009C36CC"/>
    <w:pPr>
      <w:widowControl w:val="0"/>
      <w:adjustRightInd w:val="0"/>
      <w:spacing w:after="160" w:line="240" w:lineRule="exact"/>
      <w:jc w:val="right"/>
    </w:pPr>
    <w:rPr>
      <w:rFonts w:ascii="Arial" w:hAnsi="Arial" w:cs="Arial"/>
      <w:sz w:val="20"/>
      <w:szCs w:val="20"/>
      <w:lang w:val="en-GB" w:eastAsia="en-US"/>
    </w:rPr>
  </w:style>
  <w:style w:type="paragraph" w:customStyle="1" w:styleId="font7">
    <w:name w:val="font7"/>
    <w:basedOn w:val="a0"/>
    <w:rsid w:val="009C36CC"/>
    <w:pPr>
      <w:spacing w:before="100" w:beforeAutospacing="1" w:after="100" w:afterAutospacing="1"/>
    </w:pPr>
    <w:rPr>
      <w:rFonts w:ascii="Arial" w:hAnsi="Arial" w:cs="Arial"/>
      <w:b/>
      <w:bCs/>
      <w:i/>
      <w:iCs/>
      <w:sz w:val="12"/>
      <w:szCs w:val="12"/>
    </w:rPr>
  </w:style>
  <w:style w:type="table" w:customStyle="1" w:styleId="119">
    <w:name w:val="Сетка таблицы11"/>
    <w:basedOn w:val="a2"/>
    <w:next w:val="aff7"/>
    <w:rsid w:val="009C36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9">
    <w:name w:val="Без интервала Знак"/>
    <w:basedOn w:val="a1"/>
    <w:link w:val="afff8"/>
    <w:uiPriority w:val="1"/>
    <w:rsid w:val="009C36CC"/>
    <w:rPr>
      <w:sz w:val="24"/>
      <w:szCs w:val="24"/>
    </w:rPr>
  </w:style>
  <w:style w:type="paragraph" w:customStyle="1" w:styleId="fr2">
    <w:name w:val="fr2"/>
    <w:basedOn w:val="a0"/>
    <w:rsid w:val="009C36CC"/>
    <w:pPr>
      <w:spacing w:before="100" w:beforeAutospacing="1" w:after="100" w:afterAutospacing="1"/>
    </w:pPr>
  </w:style>
  <w:style w:type="paragraph" w:customStyle="1" w:styleId="fr10">
    <w:name w:val="fr1"/>
    <w:basedOn w:val="a0"/>
    <w:rsid w:val="009C36CC"/>
    <w:pPr>
      <w:spacing w:before="100" w:beforeAutospacing="1" w:after="100" w:afterAutospacing="1"/>
    </w:pPr>
  </w:style>
  <w:style w:type="table" w:customStyle="1" w:styleId="2f5">
    <w:name w:val="Сетка таблицы2"/>
    <w:basedOn w:val="a2"/>
    <w:next w:val="aff7"/>
    <w:uiPriority w:val="39"/>
    <w:rsid w:val="00713309"/>
    <w:pPr>
      <w:suppressAutoHyphens/>
    </w:pPr>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17439531">
      <w:bodyDiv w:val="1"/>
      <w:marLeft w:val="0"/>
      <w:marRight w:val="0"/>
      <w:marTop w:val="0"/>
      <w:marBottom w:val="0"/>
      <w:divBdr>
        <w:top w:val="none" w:sz="0" w:space="0" w:color="auto"/>
        <w:left w:val="none" w:sz="0" w:space="0" w:color="auto"/>
        <w:bottom w:val="none" w:sz="0" w:space="0" w:color="auto"/>
        <w:right w:val="none" w:sz="0" w:space="0" w:color="auto"/>
      </w:divBdr>
    </w:div>
    <w:div w:id="17779531">
      <w:bodyDiv w:val="1"/>
      <w:marLeft w:val="0"/>
      <w:marRight w:val="0"/>
      <w:marTop w:val="0"/>
      <w:marBottom w:val="0"/>
      <w:divBdr>
        <w:top w:val="none" w:sz="0" w:space="0" w:color="auto"/>
        <w:left w:val="none" w:sz="0" w:space="0" w:color="auto"/>
        <w:bottom w:val="none" w:sz="0" w:space="0" w:color="auto"/>
        <w:right w:val="none" w:sz="0" w:space="0" w:color="auto"/>
      </w:divBdr>
    </w:div>
    <w:div w:id="25454162">
      <w:bodyDiv w:val="1"/>
      <w:marLeft w:val="0"/>
      <w:marRight w:val="0"/>
      <w:marTop w:val="0"/>
      <w:marBottom w:val="0"/>
      <w:divBdr>
        <w:top w:val="none" w:sz="0" w:space="0" w:color="auto"/>
        <w:left w:val="none" w:sz="0" w:space="0" w:color="auto"/>
        <w:bottom w:val="none" w:sz="0" w:space="0" w:color="auto"/>
        <w:right w:val="none" w:sz="0" w:space="0" w:color="auto"/>
      </w:divBdr>
    </w:div>
    <w:div w:id="35468869">
      <w:bodyDiv w:val="1"/>
      <w:marLeft w:val="0"/>
      <w:marRight w:val="0"/>
      <w:marTop w:val="0"/>
      <w:marBottom w:val="0"/>
      <w:divBdr>
        <w:top w:val="none" w:sz="0" w:space="0" w:color="auto"/>
        <w:left w:val="none" w:sz="0" w:space="0" w:color="auto"/>
        <w:bottom w:val="none" w:sz="0" w:space="0" w:color="auto"/>
        <w:right w:val="none" w:sz="0" w:space="0" w:color="auto"/>
      </w:divBdr>
    </w:div>
    <w:div w:id="37240994">
      <w:bodyDiv w:val="1"/>
      <w:marLeft w:val="0"/>
      <w:marRight w:val="0"/>
      <w:marTop w:val="0"/>
      <w:marBottom w:val="0"/>
      <w:divBdr>
        <w:top w:val="none" w:sz="0" w:space="0" w:color="auto"/>
        <w:left w:val="none" w:sz="0" w:space="0" w:color="auto"/>
        <w:bottom w:val="none" w:sz="0" w:space="0" w:color="auto"/>
        <w:right w:val="none" w:sz="0" w:space="0" w:color="auto"/>
      </w:divBdr>
    </w:div>
    <w:div w:id="81336362">
      <w:bodyDiv w:val="1"/>
      <w:marLeft w:val="0"/>
      <w:marRight w:val="0"/>
      <w:marTop w:val="0"/>
      <w:marBottom w:val="0"/>
      <w:divBdr>
        <w:top w:val="none" w:sz="0" w:space="0" w:color="auto"/>
        <w:left w:val="none" w:sz="0" w:space="0" w:color="auto"/>
        <w:bottom w:val="none" w:sz="0" w:space="0" w:color="auto"/>
        <w:right w:val="none" w:sz="0" w:space="0" w:color="auto"/>
      </w:divBdr>
    </w:div>
    <w:div w:id="101610134">
      <w:bodyDiv w:val="1"/>
      <w:marLeft w:val="0"/>
      <w:marRight w:val="0"/>
      <w:marTop w:val="0"/>
      <w:marBottom w:val="0"/>
      <w:divBdr>
        <w:top w:val="none" w:sz="0" w:space="0" w:color="auto"/>
        <w:left w:val="none" w:sz="0" w:space="0" w:color="auto"/>
        <w:bottom w:val="none" w:sz="0" w:space="0" w:color="auto"/>
        <w:right w:val="none" w:sz="0" w:space="0" w:color="auto"/>
      </w:divBdr>
    </w:div>
    <w:div w:id="104885094">
      <w:bodyDiv w:val="1"/>
      <w:marLeft w:val="0"/>
      <w:marRight w:val="0"/>
      <w:marTop w:val="0"/>
      <w:marBottom w:val="0"/>
      <w:divBdr>
        <w:top w:val="none" w:sz="0" w:space="0" w:color="auto"/>
        <w:left w:val="none" w:sz="0" w:space="0" w:color="auto"/>
        <w:bottom w:val="none" w:sz="0" w:space="0" w:color="auto"/>
        <w:right w:val="none" w:sz="0" w:space="0" w:color="auto"/>
      </w:divBdr>
    </w:div>
    <w:div w:id="160508723">
      <w:bodyDiv w:val="1"/>
      <w:marLeft w:val="0"/>
      <w:marRight w:val="0"/>
      <w:marTop w:val="0"/>
      <w:marBottom w:val="0"/>
      <w:divBdr>
        <w:top w:val="none" w:sz="0" w:space="0" w:color="auto"/>
        <w:left w:val="none" w:sz="0" w:space="0" w:color="auto"/>
        <w:bottom w:val="none" w:sz="0" w:space="0" w:color="auto"/>
        <w:right w:val="none" w:sz="0" w:space="0" w:color="auto"/>
      </w:divBdr>
    </w:div>
    <w:div w:id="197398365">
      <w:bodyDiv w:val="1"/>
      <w:marLeft w:val="0"/>
      <w:marRight w:val="0"/>
      <w:marTop w:val="0"/>
      <w:marBottom w:val="0"/>
      <w:divBdr>
        <w:top w:val="none" w:sz="0" w:space="0" w:color="auto"/>
        <w:left w:val="none" w:sz="0" w:space="0" w:color="auto"/>
        <w:bottom w:val="none" w:sz="0" w:space="0" w:color="auto"/>
        <w:right w:val="none" w:sz="0" w:space="0" w:color="auto"/>
      </w:divBdr>
    </w:div>
    <w:div w:id="234901879">
      <w:bodyDiv w:val="1"/>
      <w:marLeft w:val="0"/>
      <w:marRight w:val="0"/>
      <w:marTop w:val="0"/>
      <w:marBottom w:val="0"/>
      <w:divBdr>
        <w:top w:val="none" w:sz="0" w:space="0" w:color="auto"/>
        <w:left w:val="none" w:sz="0" w:space="0" w:color="auto"/>
        <w:bottom w:val="none" w:sz="0" w:space="0" w:color="auto"/>
        <w:right w:val="none" w:sz="0" w:space="0" w:color="auto"/>
      </w:divBdr>
    </w:div>
    <w:div w:id="246229614">
      <w:bodyDiv w:val="1"/>
      <w:marLeft w:val="0"/>
      <w:marRight w:val="0"/>
      <w:marTop w:val="0"/>
      <w:marBottom w:val="0"/>
      <w:divBdr>
        <w:top w:val="none" w:sz="0" w:space="0" w:color="auto"/>
        <w:left w:val="none" w:sz="0" w:space="0" w:color="auto"/>
        <w:bottom w:val="none" w:sz="0" w:space="0" w:color="auto"/>
        <w:right w:val="none" w:sz="0" w:space="0" w:color="auto"/>
      </w:divBdr>
    </w:div>
    <w:div w:id="250161936">
      <w:bodyDiv w:val="1"/>
      <w:marLeft w:val="0"/>
      <w:marRight w:val="0"/>
      <w:marTop w:val="0"/>
      <w:marBottom w:val="0"/>
      <w:divBdr>
        <w:top w:val="none" w:sz="0" w:space="0" w:color="auto"/>
        <w:left w:val="none" w:sz="0" w:space="0" w:color="auto"/>
        <w:bottom w:val="none" w:sz="0" w:space="0" w:color="auto"/>
        <w:right w:val="none" w:sz="0" w:space="0" w:color="auto"/>
      </w:divBdr>
    </w:div>
    <w:div w:id="261449590">
      <w:bodyDiv w:val="1"/>
      <w:marLeft w:val="0"/>
      <w:marRight w:val="0"/>
      <w:marTop w:val="0"/>
      <w:marBottom w:val="0"/>
      <w:divBdr>
        <w:top w:val="none" w:sz="0" w:space="0" w:color="auto"/>
        <w:left w:val="none" w:sz="0" w:space="0" w:color="auto"/>
        <w:bottom w:val="none" w:sz="0" w:space="0" w:color="auto"/>
        <w:right w:val="none" w:sz="0" w:space="0" w:color="auto"/>
      </w:divBdr>
    </w:div>
    <w:div w:id="313409124">
      <w:bodyDiv w:val="1"/>
      <w:marLeft w:val="0"/>
      <w:marRight w:val="0"/>
      <w:marTop w:val="0"/>
      <w:marBottom w:val="0"/>
      <w:divBdr>
        <w:top w:val="none" w:sz="0" w:space="0" w:color="auto"/>
        <w:left w:val="none" w:sz="0" w:space="0" w:color="auto"/>
        <w:bottom w:val="none" w:sz="0" w:space="0" w:color="auto"/>
        <w:right w:val="none" w:sz="0" w:space="0" w:color="auto"/>
      </w:divBdr>
    </w:div>
    <w:div w:id="327371847">
      <w:bodyDiv w:val="1"/>
      <w:marLeft w:val="0"/>
      <w:marRight w:val="0"/>
      <w:marTop w:val="0"/>
      <w:marBottom w:val="0"/>
      <w:divBdr>
        <w:top w:val="none" w:sz="0" w:space="0" w:color="auto"/>
        <w:left w:val="none" w:sz="0" w:space="0" w:color="auto"/>
        <w:bottom w:val="none" w:sz="0" w:space="0" w:color="auto"/>
        <w:right w:val="none" w:sz="0" w:space="0" w:color="auto"/>
      </w:divBdr>
    </w:div>
    <w:div w:id="328758616">
      <w:bodyDiv w:val="1"/>
      <w:marLeft w:val="0"/>
      <w:marRight w:val="0"/>
      <w:marTop w:val="0"/>
      <w:marBottom w:val="0"/>
      <w:divBdr>
        <w:top w:val="none" w:sz="0" w:space="0" w:color="auto"/>
        <w:left w:val="none" w:sz="0" w:space="0" w:color="auto"/>
        <w:bottom w:val="none" w:sz="0" w:space="0" w:color="auto"/>
        <w:right w:val="none" w:sz="0" w:space="0" w:color="auto"/>
      </w:divBdr>
    </w:div>
    <w:div w:id="333264131">
      <w:bodyDiv w:val="1"/>
      <w:marLeft w:val="0"/>
      <w:marRight w:val="0"/>
      <w:marTop w:val="0"/>
      <w:marBottom w:val="0"/>
      <w:divBdr>
        <w:top w:val="none" w:sz="0" w:space="0" w:color="auto"/>
        <w:left w:val="none" w:sz="0" w:space="0" w:color="auto"/>
        <w:bottom w:val="none" w:sz="0" w:space="0" w:color="auto"/>
        <w:right w:val="none" w:sz="0" w:space="0" w:color="auto"/>
      </w:divBdr>
    </w:div>
    <w:div w:id="345909190">
      <w:bodyDiv w:val="1"/>
      <w:marLeft w:val="0"/>
      <w:marRight w:val="0"/>
      <w:marTop w:val="0"/>
      <w:marBottom w:val="0"/>
      <w:divBdr>
        <w:top w:val="none" w:sz="0" w:space="0" w:color="auto"/>
        <w:left w:val="none" w:sz="0" w:space="0" w:color="auto"/>
        <w:bottom w:val="none" w:sz="0" w:space="0" w:color="auto"/>
        <w:right w:val="none" w:sz="0" w:space="0" w:color="auto"/>
      </w:divBdr>
    </w:div>
    <w:div w:id="348798805">
      <w:bodyDiv w:val="1"/>
      <w:marLeft w:val="0"/>
      <w:marRight w:val="0"/>
      <w:marTop w:val="0"/>
      <w:marBottom w:val="0"/>
      <w:divBdr>
        <w:top w:val="none" w:sz="0" w:space="0" w:color="auto"/>
        <w:left w:val="none" w:sz="0" w:space="0" w:color="auto"/>
        <w:bottom w:val="none" w:sz="0" w:space="0" w:color="auto"/>
        <w:right w:val="none" w:sz="0" w:space="0" w:color="auto"/>
      </w:divBdr>
    </w:div>
    <w:div w:id="359285715">
      <w:bodyDiv w:val="1"/>
      <w:marLeft w:val="0"/>
      <w:marRight w:val="0"/>
      <w:marTop w:val="0"/>
      <w:marBottom w:val="0"/>
      <w:divBdr>
        <w:top w:val="none" w:sz="0" w:space="0" w:color="auto"/>
        <w:left w:val="none" w:sz="0" w:space="0" w:color="auto"/>
        <w:bottom w:val="none" w:sz="0" w:space="0" w:color="auto"/>
        <w:right w:val="none" w:sz="0" w:space="0" w:color="auto"/>
      </w:divBdr>
    </w:div>
    <w:div w:id="368144678">
      <w:bodyDiv w:val="1"/>
      <w:marLeft w:val="0"/>
      <w:marRight w:val="0"/>
      <w:marTop w:val="0"/>
      <w:marBottom w:val="0"/>
      <w:divBdr>
        <w:top w:val="none" w:sz="0" w:space="0" w:color="auto"/>
        <w:left w:val="none" w:sz="0" w:space="0" w:color="auto"/>
        <w:bottom w:val="none" w:sz="0" w:space="0" w:color="auto"/>
        <w:right w:val="none" w:sz="0" w:space="0" w:color="auto"/>
      </w:divBdr>
    </w:div>
    <w:div w:id="368723404">
      <w:bodyDiv w:val="1"/>
      <w:marLeft w:val="0"/>
      <w:marRight w:val="0"/>
      <w:marTop w:val="0"/>
      <w:marBottom w:val="0"/>
      <w:divBdr>
        <w:top w:val="none" w:sz="0" w:space="0" w:color="auto"/>
        <w:left w:val="none" w:sz="0" w:space="0" w:color="auto"/>
        <w:bottom w:val="none" w:sz="0" w:space="0" w:color="auto"/>
        <w:right w:val="none" w:sz="0" w:space="0" w:color="auto"/>
      </w:divBdr>
    </w:div>
    <w:div w:id="426729345">
      <w:bodyDiv w:val="1"/>
      <w:marLeft w:val="0"/>
      <w:marRight w:val="0"/>
      <w:marTop w:val="0"/>
      <w:marBottom w:val="0"/>
      <w:divBdr>
        <w:top w:val="none" w:sz="0" w:space="0" w:color="auto"/>
        <w:left w:val="none" w:sz="0" w:space="0" w:color="auto"/>
        <w:bottom w:val="none" w:sz="0" w:space="0" w:color="auto"/>
        <w:right w:val="none" w:sz="0" w:space="0" w:color="auto"/>
      </w:divBdr>
    </w:div>
    <w:div w:id="443887464">
      <w:bodyDiv w:val="1"/>
      <w:marLeft w:val="0"/>
      <w:marRight w:val="0"/>
      <w:marTop w:val="0"/>
      <w:marBottom w:val="0"/>
      <w:divBdr>
        <w:top w:val="none" w:sz="0" w:space="0" w:color="auto"/>
        <w:left w:val="none" w:sz="0" w:space="0" w:color="auto"/>
        <w:bottom w:val="none" w:sz="0" w:space="0" w:color="auto"/>
        <w:right w:val="none" w:sz="0" w:space="0" w:color="auto"/>
      </w:divBdr>
    </w:div>
    <w:div w:id="483619202">
      <w:bodyDiv w:val="1"/>
      <w:marLeft w:val="0"/>
      <w:marRight w:val="0"/>
      <w:marTop w:val="0"/>
      <w:marBottom w:val="0"/>
      <w:divBdr>
        <w:top w:val="none" w:sz="0" w:space="0" w:color="auto"/>
        <w:left w:val="none" w:sz="0" w:space="0" w:color="auto"/>
        <w:bottom w:val="none" w:sz="0" w:space="0" w:color="auto"/>
        <w:right w:val="none" w:sz="0" w:space="0" w:color="auto"/>
      </w:divBdr>
    </w:div>
    <w:div w:id="551505208">
      <w:bodyDiv w:val="1"/>
      <w:marLeft w:val="0"/>
      <w:marRight w:val="0"/>
      <w:marTop w:val="0"/>
      <w:marBottom w:val="0"/>
      <w:divBdr>
        <w:top w:val="none" w:sz="0" w:space="0" w:color="auto"/>
        <w:left w:val="none" w:sz="0" w:space="0" w:color="auto"/>
        <w:bottom w:val="none" w:sz="0" w:space="0" w:color="auto"/>
        <w:right w:val="none" w:sz="0" w:space="0" w:color="auto"/>
      </w:divBdr>
    </w:div>
    <w:div w:id="562259154">
      <w:bodyDiv w:val="1"/>
      <w:marLeft w:val="0"/>
      <w:marRight w:val="0"/>
      <w:marTop w:val="0"/>
      <w:marBottom w:val="0"/>
      <w:divBdr>
        <w:top w:val="none" w:sz="0" w:space="0" w:color="auto"/>
        <w:left w:val="none" w:sz="0" w:space="0" w:color="auto"/>
        <w:bottom w:val="none" w:sz="0" w:space="0" w:color="auto"/>
        <w:right w:val="none" w:sz="0" w:space="0" w:color="auto"/>
      </w:divBdr>
    </w:div>
    <w:div w:id="614488015">
      <w:bodyDiv w:val="1"/>
      <w:marLeft w:val="0"/>
      <w:marRight w:val="0"/>
      <w:marTop w:val="0"/>
      <w:marBottom w:val="0"/>
      <w:divBdr>
        <w:top w:val="none" w:sz="0" w:space="0" w:color="auto"/>
        <w:left w:val="none" w:sz="0" w:space="0" w:color="auto"/>
        <w:bottom w:val="none" w:sz="0" w:space="0" w:color="auto"/>
        <w:right w:val="none" w:sz="0" w:space="0" w:color="auto"/>
      </w:divBdr>
    </w:div>
    <w:div w:id="624309939">
      <w:bodyDiv w:val="1"/>
      <w:marLeft w:val="0"/>
      <w:marRight w:val="0"/>
      <w:marTop w:val="0"/>
      <w:marBottom w:val="0"/>
      <w:divBdr>
        <w:top w:val="none" w:sz="0" w:space="0" w:color="auto"/>
        <w:left w:val="none" w:sz="0" w:space="0" w:color="auto"/>
        <w:bottom w:val="none" w:sz="0" w:space="0" w:color="auto"/>
        <w:right w:val="none" w:sz="0" w:space="0" w:color="auto"/>
      </w:divBdr>
    </w:div>
    <w:div w:id="705909195">
      <w:bodyDiv w:val="1"/>
      <w:marLeft w:val="0"/>
      <w:marRight w:val="0"/>
      <w:marTop w:val="0"/>
      <w:marBottom w:val="0"/>
      <w:divBdr>
        <w:top w:val="none" w:sz="0" w:space="0" w:color="auto"/>
        <w:left w:val="none" w:sz="0" w:space="0" w:color="auto"/>
        <w:bottom w:val="none" w:sz="0" w:space="0" w:color="auto"/>
        <w:right w:val="none" w:sz="0" w:space="0" w:color="auto"/>
      </w:divBdr>
    </w:div>
    <w:div w:id="714501395">
      <w:bodyDiv w:val="1"/>
      <w:marLeft w:val="0"/>
      <w:marRight w:val="0"/>
      <w:marTop w:val="0"/>
      <w:marBottom w:val="0"/>
      <w:divBdr>
        <w:top w:val="none" w:sz="0" w:space="0" w:color="auto"/>
        <w:left w:val="none" w:sz="0" w:space="0" w:color="auto"/>
        <w:bottom w:val="none" w:sz="0" w:space="0" w:color="auto"/>
        <w:right w:val="none" w:sz="0" w:space="0" w:color="auto"/>
      </w:divBdr>
    </w:div>
    <w:div w:id="755370171">
      <w:bodyDiv w:val="1"/>
      <w:marLeft w:val="0"/>
      <w:marRight w:val="0"/>
      <w:marTop w:val="0"/>
      <w:marBottom w:val="0"/>
      <w:divBdr>
        <w:top w:val="none" w:sz="0" w:space="0" w:color="auto"/>
        <w:left w:val="none" w:sz="0" w:space="0" w:color="auto"/>
        <w:bottom w:val="none" w:sz="0" w:space="0" w:color="auto"/>
        <w:right w:val="none" w:sz="0" w:space="0" w:color="auto"/>
      </w:divBdr>
    </w:div>
    <w:div w:id="775949773">
      <w:bodyDiv w:val="1"/>
      <w:marLeft w:val="0"/>
      <w:marRight w:val="0"/>
      <w:marTop w:val="0"/>
      <w:marBottom w:val="0"/>
      <w:divBdr>
        <w:top w:val="none" w:sz="0" w:space="0" w:color="auto"/>
        <w:left w:val="none" w:sz="0" w:space="0" w:color="auto"/>
        <w:bottom w:val="none" w:sz="0" w:space="0" w:color="auto"/>
        <w:right w:val="none" w:sz="0" w:space="0" w:color="auto"/>
      </w:divBdr>
    </w:div>
    <w:div w:id="785274814">
      <w:bodyDiv w:val="1"/>
      <w:marLeft w:val="0"/>
      <w:marRight w:val="0"/>
      <w:marTop w:val="0"/>
      <w:marBottom w:val="0"/>
      <w:divBdr>
        <w:top w:val="none" w:sz="0" w:space="0" w:color="auto"/>
        <w:left w:val="none" w:sz="0" w:space="0" w:color="auto"/>
        <w:bottom w:val="none" w:sz="0" w:space="0" w:color="auto"/>
        <w:right w:val="none" w:sz="0" w:space="0" w:color="auto"/>
      </w:divBdr>
    </w:div>
    <w:div w:id="786462719">
      <w:bodyDiv w:val="1"/>
      <w:marLeft w:val="0"/>
      <w:marRight w:val="0"/>
      <w:marTop w:val="0"/>
      <w:marBottom w:val="0"/>
      <w:divBdr>
        <w:top w:val="none" w:sz="0" w:space="0" w:color="auto"/>
        <w:left w:val="none" w:sz="0" w:space="0" w:color="auto"/>
        <w:bottom w:val="none" w:sz="0" w:space="0" w:color="auto"/>
        <w:right w:val="none" w:sz="0" w:space="0" w:color="auto"/>
      </w:divBdr>
    </w:div>
    <w:div w:id="817499548">
      <w:bodyDiv w:val="1"/>
      <w:marLeft w:val="0"/>
      <w:marRight w:val="0"/>
      <w:marTop w:val="0"/>
      <w:marBottom w:val="0"/>
      <w:divBdr>
        <w:top w:val="none" w:sz="0" w:space="0" w:color="auto"/>
        <w:left w:val="none" w:sz="0" w:space="0" w:color="auto"/>
        <w:bottom w:val="none" w:sz="0" w:space="0" w:color="auto"/>
        <w:right w:val="none" w:sz="0" w:space="0" w:color="auto"/>
      </w:divBdr>
    </w:div>
    <w:div w:id="820001469">
      <w:bodyDiv w:val="1"/>
      <w:marLeft w:val="0"/>
      <w:marRight w:val="0"/>
      <w:marTop w:val="0"/>
      <w:marBottom w:val="0"/>
      <w:divBdr>
        <w:top w:val="none" w:sz="0" w:space="0" w:color="auto"/>
        <w:left w:val="none" w:sz="0" w:space="0" w:color="auto"/>
        <w:bottom w:val="none" w:sz="0" w:space="0" w:color="auto"/>
        <w:right w:val="none" w:sz="0" w:space="0" w:color="auto"/>
      </w:divBdr>
    </w:div>
    <w:div w:id="825167536">
      <w:bodyDiv w:val="1"/>
      <w:marLeft w:val="0"/>
      <w:marRight w:val="0"/>
      <w:marTop w:val="0"/>
      <w:marBottom w:val="0"/>
      <w:divBdr>
        <w:top w:val="none" w:sz="0" w:space="0" w:color="auto"/>
        <w:left w:val="none" w:sz="0" w:space="0" w:color="auto"/>
        <w:bottom w:val="none" w:sz="0" w:space="0" w:color="auto"/>
        <w:right w:val="none" w:sz="0" w:space="0" w:color="auto"/>
      </w:divBdr>
    </w:div>
    <w:div w:id="832993961">
      <w:bodyDiv w:val="1"/>
      <w:marLeft w:val="0"/>
      <w:marRight w:val="0"/>
      <w:marTop w:val="0"/>
      <w:marBottom w:val="0"/>
      <w:divBdr>
        <w:top w:val="none" w:sz="0" w:space="0" w:color="auto"/>
        <w:left w:val="none" w:sz="0" w:space="0" w:color="auto"/>
        <w:bottom w:val="none" w:sz="0" w:space="0" w:color="auto"/>
        <w:right w:val="none" w:sz="0" w:space="0" w:color="auto"/>
      </w:divBdr>
    </w:div>
    <w:div w:id="844176720">
      <w:bodyDiv w:val="1"/>
      <w:marLeft w:val="0"/>
      <w:marRight w:val="0"/>
      <w:marTop w:val="0"/>
      <w:marBottom w:val="0"/>
      <w:divBdr>
        <w:top w:val="none" w:sz="0" w:space="0" w:color="auto"/>
        <w:left w:val="none" w:sz="0" w:space="0" w:color="auto"/>
        <w:bottom w:val="none" w:sz="0" w:space="0" w:color="auto"/>
        <w:right w:val="none" w:sz="0" w:space="0" w:color="auto"/>
      </w:divBdr>
    </w:div>
    <w:div w:id="864169871">
      <w:bodyDiv w:val="1"/>
      <w:marLeft w:val="0"/>
      <w:marRight w:val="0"/>
      <w:marTop w:val="0"/>
      <w:marBottom w:val="0"/>
      <w:divBdr>
        <w:top w:val="none" w:sz="0" w:space="0" w:color="auto"/>
        <w:left w:val="none" w:sz="0" w:space="0" w:color="auto"/>
        <w:bottom w:val="none" w:sz="0" w:space="0" w:color="auto"/>
        <w:right w:val="none" w:sz="0" w:space="0" w:color="auto"/>
      </w:divBdr>
    </w:div>
    <w:div w:id="884677546">
      <w:bodyDiv w:val="1"/>
      <w:marLeft w:val="0"/>
      <w:marRight w:val="0"/>
      <w:marTop w:val="0"/>
      <w:marBottom w:val="0"/>
      <w:divBdr>
        <w:top w:val="none" w:sz="0" w:space="0" w:color="auto"/>
        <w:left w:val="none" w:sz="0" w:space="0" w:color="auto"/>
        <w:bottom w:val="none" w:sz="0" w:space="0" w:color="auto"/>
        <w:right w:val="none" w:sz="0" w:space="0" w:color="auto"/>
      </w:divBdr>
    </w:div>
    <w:div w:id="947085740">
      <w:bodyDiv w:val="1"/>
      <w:marLeft w:val="0"/>
      <w:marRight w:val="0"/>
      <w:marTop w:val="0"/>
      <w:marBottom w:val="0"/>
      <w:divBdr>
        <w:top w:val="none" w:sz="0" w:space="0" w:color="auto"/>
        <w:left w:val="none" w:sz="0" w:space="0" w:color="auto"/>
        <w:bottom w:val="none" w:sz="0" w:space="0" w:color="auto"/>
        <w:right w:val="none" w:sz="0" w:space="0" w:color="auto"/>
      </w:divBdr>
    </w:div>
    <w:div w:id="987133528">
      <w:bodyDiv w:val="1"/>
      <w:marLeft w:val="0"/>
      <w:marRight w:val="0"/>
      <w:marTop w:val="0"/>
      <w:marBottom w:val="0"/>
      <w:divBdr>
        <w:top w:val="none" w:sz="0" w:space="0" w:color="auto"/>
        <w:left w:val="none" w:sz="0" w:space="0" w:color="auto"/>
        <w:bottom w:val="none" w:sz="0" w:space="0" w:color="auto"/>
        <w:right w:val="none" w:sz="0" w:space="0" w:color="auto"/>
      </w:divBdr>
    </w:div>
    <w:div w:id="994794148">
      <w:bodyDiv w:val="1"/>
      <w:marLeft w:val="0"/>
      <w:marRight w:val="0"/>
      <w:marTop w:val="0"/>
      <w:marBottom w:val="0"/>
      <w:divBdr>
        <w:top w:val="none" w:sz="0" w:space="0" w:color="auto"/>
        <w:left w:val="none" w:sz="0" w:space="0" w:color="auto"/>
        <w:bottom w:val="none" w:sz="0" w:space="0" w:color="auto"/>
        <w:right w:val="none" w:sz="0" w:space="0" w:color="auto"/>
      </w:divBdr>
    </w:div>
    <w:div w:id="1040327798">
      <w:bodyDiv w:val="1"/>
      <w:marLeft w:val="0"/>
      <w:marRight w:val="0"/>
      <w:marTop w:val="0"/>
      <w:marBottom w:val="0"/>
      <w:divBdr>
        <w:top w:val="none" w:sz="0" w:space="0" w:color="auto"/>
        <w:left w:val="none" w:sz="0" w:space="0" w:color="auto"/>
        <w:bottom w:val="none" w:sz="0" w:space="0" w:color="auto"/>
        <w:right w:val="none" w:sz="0" w:space="0" w:color="auto"/>
      </w:divBdr>
    </w:div>
    <w:div w:id="1041788853">
      <w:bodyDiv w:val="1"/>
      <w:marLeft w:val="0"/>
      <w:marRight w:val="0"/>
      <w:marTop w:val="0"/>
      <w:marBottom w:val="0"/>
      <w:divBdr>
        <w:top w:val="none" w:sz="0" w:space="0" w:color="auto"/>
        <w:left w:val="none" w:sz="0" w:space="0" w:color="auto"/>
        <w:bottom w:val="none" w:sz="0" w:space="0" w:color="auto"/>
        <w:right w:val="none" w:sz="0" w:space="0" w:color="auto"/>
      </w:divBdr>
    </w:div>
    <w:div w:id="1042635428">
      <w:bodyDiv w:val="1"/>
      <w:marLeft w:val="0"/>
      <w:marRight w:val="0"/>
      <w:marTop w:val="0"/>
      <w:marBottom w:val="0"/>
      <w:divBdr>
        <w:top w:val="none" w:sz="0" w:space="0" w:color="auto"/>
        <w:left w:val="none" w:sz="0" w:space="0" w:color="auto"/>
        <w:bottom w:val="none" w:sz="0" w:space="0" w:color="auto"/>
        <w:right w:val="none" w:sz="0" w:space="0" w:color="auto"/>
      </w:divBdr>
    </w:div>
    <w:div w:id="1064792546">
      <w:bodyDiv w:val="1"/>
      <w:marLeft w:val="0"/>
      <w:marRight w:val="0"/>
      <w:marTop w:val="0"/>
      <w:marBottom w:val="0"/>
      <w:divBdr>
        <w:top w:val="none" w:sz="0" w:space="0" w:color="auto"/>
        <w:left w:val="none" w:sz="0" w:space="0" w:color="auto"/>
        <w:bottom w:val="none" w:sz="0" w:space="0" w:color="auto"/>
        <w:right w:val="none" w:sz="0" w:space="0" w:color="auto"/>
      </w:divBdr>
    </w:div>
    <w:div w:id="1069497269">
      <w:bodyDiv w:val="1"/>
      <w:marLeft w:val="0"/>
      <w:marRight w:val="0"/>
      <w:marTop w:val="0"/>
      <w:marBottom w:val="0"/>
      <w:divBdr>
        <w:top w:val="none" w:sz="0" w:space="0" w:color="auto"/>
        <w:left w:val="none" w:sz="0" w:space="0" w:color="auto"/>
        <w:bottom w:val="none" w:sz="0" w:space="0" w:color="auto"/>
        <w:right w:val="none" w:sz="0" w:space="0" w:color="auto"/>
      </w:divBdr>
    </w:div>
    <w:div w:id="1069499414">
      <w:bodyDiv w:val="1"/>
      <w:marLeft w:val="0"/>
      <w:marRight w:val="0"/>
      <w:marTop w:val="0"/>
      <w:marBottom w:val="0"/>
      <w:divBdr>
        <w:top w:val="none" w:sz="0" w:space="0" w:color="auto"/>
        <w:left w:val="none" w:sz="0" w:space="0" w:color="auto"/>
        <w:bottom w:val="none" w:sz="0" w:space="0" w:color="auto"/>
        <w:right w:val="none" w:sz="0" w:space="0" w:color="auto"/>
      </w:divBdr>
      <w:divsChild>
        <w:div w:id="1169907294">
          <w:marLeft w:val="0"/>
          <w:marRight w:val="0"/>
          <w:marTop w:val="0"/>
          <w:marBottom w:val="0"/>
          <w:divBdr>
            <w:top w:val="none" w:sz="0" w:space="0" w:color="auto"/>
            <w:left w:val="none" w:sz="0" w:space="0" w:color="auto"/>
            <w:bottom w:val="none" w:sz="0" w:space="0" w:color="auto"/>
            <w:right w:val="none" w:sz="0" w:space="0" w:color="auto"/>
          </w:divBdr>
        </w:div>
        <w:div w:id="440608942">
          <w:marLeft w:val="0"/>
          <w:marRight w:val="0"/>
          <w:marTop w:val="0"/>
          <w:marBottom w:val="0"/>
          <w:divBdr>
            <w:top w:val="none" w:sz="0" w:space="0" w:color="auto"/>
            <w:left w:val="single" w:sz="24" w:space="0" w:color="CED3F1"/>
            <w:bottom w:val="none" w:sz="0" w:space="0" w:color="auto"/>
            <w:right w:val="none" w:sz="0" w:space="0" w:color="auto"/>
          </w:divBdr>
          <w:divsChild>
            <w:div w:id="1717120092">
              <w:marLeft w:val="0"/>
              <w:marRight w:val="0"/>
              <w:marTop w:val="0"/>
              <w:marBottom w:val="0"/>
              <w:divBdr>
                <w:top w:val="none" w:sz="0" w:space="0" w:color="auto"/>
                <w:left w:val="none" w:sz="0" w:space="0" w:color="auto"/>
                <w:bottom w:val="none" w:sz="0" w:space="0" w:color="auto"/>
                <w:right w:val="none" w:sz="0" w:space="0" w:color="auto"/>
              </w:divBdr>
            </w:div>
            <w:div w:id="1492679205">
              <w:marLeft w:val="0"/>
              <w:marRight w:val="0"/>
              <w:marTop w:val="0"/>
              <w:marBottom w:val="0"/>
              <w:divBdr>
                <w:top w:val="none" w:sz="0" w:space="0" w:color="auto"/>
                <w:left w:val="none" w:sz="0" w:space="0" w:color="auto"/>
                <w:bottom w:val="none" w:sz="0" w:space="0" w:color="auto"/>
                <w:right w:val="none" w:sz="0" w:space="0" w:color="auto"/>
              </w:divBdr>
            </w:div>
          </w:divsChild>
        </w:div>
        <w:div w:id="737287548">
          <w:marLeft w:val="0"/>
          <w:marRight w:val="0"/>
          <w:marTop w:val="0"/>
          <w:marBottom w:val="0"/>
          <w:divBdr>
            <w:top w:val="none" w:sz="0" w:space="0" w:color="auto"/>
            <w:left w:val="none" w:sz="0" w:space="0" w:color="auto"/>
            <w:bottom w:val="none" w:sz="0" w:space="0" w:color="auto"/>
            <w:right w:val="none" w:sz="0" w:space="0" w:color="auto"/>
          </w:divBdr>
        </w:div>
      </w:divsChild>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030006">
      <w:bodyDiv w:val="1"/>
      <w:marLeft w:val="0"/>
      <w:marRight w:val="0"/>
      <w:marTop w:val="0"/>
      <w:marBottom w:val="0"/>
      <w:divBdr>
        <w:top w:val="none" w:sz="0" w:space="0" w:color="auto"/>
        <w:left w:val="none" w:sz="0" w:space="0" w:color="auto"/>
        <w:bottom w:val="none" w:sz="0" w:space="0" w:color="auto"/>
        <w:right w:val="none" w:sz="0" w:space="0" w:color="auto"/>
      </w:divBdr>
    </w:div>
    <w:div w:id="1115782915">
      <w:bodyDiv w:val="1"/>
      <w:marLeft w:val="0"/>
      <w:marRight w:val="0"/>
      <w:marTop w:val="0"/>
      <w:marBottom w:val="0"/>
      <w:divBdr>
        <w:top w:val="none" w:sz="0" w:space="0" w:color="auto"/>
        <w:left w:val="none" w:sz="0" w:space="0" w:color="auto"/>
        <w:bottom w:val="none" w:sz="0" w:space="0" w:color="auto"/>
        <w:right w:val="none" w:sz="0" w:space="0" w:color="auto"/>
      </w:divBdr>
    </w:div>
    <w:div w:id="1203252129">
      <w:bodyDiv w:val="1"/>
      <w:marLeft w:val="0"/>
      <w:marRight w:val="0"/>
      <w:marTop w:val="0"/>
      <w:marBottom w:val="0"/>
      <w:divBdr>
        <w:top w:val="none" w:sz="0" w:space="0" w:color="auto"/>
        <w:left w:val="none" w:sz="0" w:space="0" w:color="auto"/>
        <w:bottom w:val="none" w:sz="0" w:space="0" w:color="auto"/>
        <w:right w:val="none" w:sz="0" w:space="0" w:color="auto"/>
      </w:divBdr>
    </w:div>
    <w:div w:id="1213810503">
      <w:bodyDiv w:val="1"/>
      <w:marLeft w:val="0"/>
      <w:marRight w:val="0"/>
      <w:marTop w:val="0"/>
      <w:marBottom w:val="0"/>
      <w:divBdr>
        <w:top w:val="none" w:sz="0" w:space="0" w:color="auto"/>
        <w:left w:val="none" w:sz="0" w:space="0" w:color="auto"/>
        <w:bottom w:val="none" w:sz="0" w:space="0" w:color="auto"/>
        <w:right w:val="none" w:sz="0" w:space="0" w:color="auto"/>
      </w:divBdr>
    </w:div>
    <w:div w:id="1261446534">
      <w:bodyDiv w:val="1"/>
      <w:marLeft w:val="0"/>
      <w:marRight w:val="0"/>
      <w:marTop w:val="0"/>
      <w:marBottom w:val="0"/>
      <w:divBdr>
        <w:top w:val="none" w:sz="0" w:space="0" w:color="auto"/>
        <w:left w:val="none" w:sz="0" w:space="0" w:color="auto"/>
        <w:bottom w:val="none" w:sz="0" w:space="0" w:color="auto"/>
        <w:right w:val="none" w:sz="0" w:space="0" w:color="auto"/>
      </w:divBdr>
    </w:div>
    <w:div w:id="1281719809">
      <w:bodyDiv w:val="1"/>
      <w:marLeft w:val="0"/>
      <w:marRight w:val="0"/>
      <w:marTop w:val="0"/>
      <w:marBottom w:val="0"/>
      <w:divBdr>
        <w:top w:val="none" w:sz="0" w:space="0" w:color="auto"/>
        <w:left w:val="none" w:sz="0" w:space="0" w:color="auto"/>
        <w:bottom w:val="none" w:sz="0" w:space="0" w:color="auto"/>
        <w:right w:val="none" w:sz="0" w:space="0" w:color="auto"/>
      </w:divBdr>
    </w:div>
    <w:div w:id="1291014696">
      <w:bodyDiv w:val="1"/>
      <w:marLeft w:val="0"/>
      <w:marRight w:val="0"/>
      <w:marTop w:val="0"/>
      <w:marBottom w:val="0"/>
      <w:divBdr>
        <w:top w:val="none" w:sz="0" w:space="0" w:color="auto"/>
        <w:left w:val="none" w:sz="0" w:space="0" w:color="auto"/>
        <w:bottom w:val="none" w:sz="0" w:space="0" w:color="auto"/>
        <w:right w:val="none" w:sz="0" w:space="0" w:color="auto"/>
      </w:divBdr>
    </w:div>
    <w:div w:id="1294753441">
      <w:bodyDiv w:val="1"/>
      <w:marLeft w:val="0"/>
      <w:marRight w:val="0"/>
      <w:marTop w:val="0"/>
      <w:marBottom w:val="0"/>
      <w:divBdr>
        <w:top w:val="none" w:sz="0" w:space="0" w:color="auto"/>
        <w:left w:val="none" w:sz="0" w:space="0" w:color="auto"/>
        <w:bottom w:val="none" w:sz="0" w:space="0" w:color="auto"/>
        <w:right w:val="none" w:sz="0" w:space="0" w:color="auto"/>
      </w:divBdr>
    </w:div>
    <w:div w:id="1297685715">
      <w:bodyDiv w:val="1"/>
      <w:marLeft w:val="0"/>
      <w:marRight w:val="0"/>
      <w:marTop w:val="0"/>
      <w:marBottom w:val="0"/>
      <w:divBdr>
        <w:top w:val="none" w:sz="0" w:space="0" w:color="auto"/>
        <w:left w:val="none" w:sz="0" w:space="0" w:color="auto"/>
        <w:bottom w:val="none" w:sz="0" w:space="0" w:color="auto"/>
        <w:right w:val="none" w:sz="0" w:space="0" w:color="auto"/>
      </w:divBdr>
    </w:div>
    <w:div w:id="1300764198">
      <w:bodyDiv w:val="1"/>
      <w:marLeft w:val="0"/>
      <w:marRight w:val="0"/>
      <w:marTop w:val="0"/>
      <w:marBottom w:val="0"/>
      <w:divBdr>
        <w:top w:val="none" w:sz="0" w:space="0" w:color="auto"/>
        <w:left w:val="none" w:sz="0" w:space="0" w:color="auto"/>
        <w:bottom w:val="none" w:sz="0" w:space="0" w:color="auto"/>
        <w:right w:val="none" w:sz="0" w:space="0" w:color="auto"/>
      </w:divBdr>
    </w:div>
    <w:div w:id="1367214015">
      <w:bodyDiv w:val="1"/>
      <w:marLeft w:val="0"/>
      <w:marRight w:val="0"/>
      <w:marTop w:val="0"/>
      <w:marBottom w:val="0"/>
      <w:divBdr>
        <w:top w:val="none" w:sz="0" w:space="0" w:color="auto"/>
        <w:left w:val="none" w:sz="0" w:space="0" w:color="auto"/>
        <w:bottom w:val="none" w:sz="0" w:space="0" w:color="auto"/>
        <w:right w:val="none" w:sz="0" w:space="0" w:color="auto"/>
      </w:divBdr>
    </w:div>
    <w:div w:id="1400639528">
      <w:bodyDiv w:val="1"/>
      <w:marLeft w:val="0"/>
      <w:marRight w:val="0"/>
      <w:marTop w:val="0"/>
      <w:marBottom w:val="0"/>
      <w:divBdr>
        <w:top w:val="none" w:sz="0" w:space="0" w:color="auto"/>
        <w:left w:val="none" w:sz="0" w:space="0" w:color="auto"/>
        <w:bottom w:val="none" w:sz="0" w:space="0" w:color="auto"/>
        <w:right w:val="none" w:sz="0" w:space="0" w:color="auto"/>
      </w:divBdr>
    </w:div>
    <w:div w:id="1495996957">
      <w:bodyDiv w:val="1"/>
      <w:marLeft w:val="0"/>
      <w:marRight w:val="0"/>
      <w:marTop w:val="0"/>
      <w:marBottom w:val="0"/>
      <w:divBdr>
        <w:top w:val="none" w:sz="0" w:space="0" w:color="auto"/>
        <w:left w:val="none" w:sz="0" w:space="0" w:color="auto"/>
        <w:bottom w:val="none" w:sz="0" w:space="0" w:color="auto"/>
        <w:right w:val="none" w:sz="0" w:space="0" w:color="auto"/>
      </w:divBdr>
    </w:div>
    <w:div w:id="1498497532">
      <w:bodyDiv w:val="1"/>
      <w:marLeft w:val="0"/>
      <w:marRight w:val="0"/>
      <w:marTop w:val="0"/>
      <w:marBottom w:val="0"/>
      <w:divBdr>
        <w:top w:val="none" w:sz="0" w:space="0" w:color="auto"/>
        <w:left w:val="none" w:sz="0" w:space="0" w:color="auto"/>
        <w:bottom w:val="none" w:sz="0" w:space="0" w:color="auto"/>
        <w:right w:val="none" w:sz="0" w:space="0" w:color="auto"/>
      </w:divBdr>
    </w:div>
    <w:div w:id="1502430099">
      <w:bodyDiv w:val="1"/>
      <w:marLeft w:val="0"/>
      <w:marRight w:val="0"/>
      <w:marTop w:val="0"/>
      <w:marBottom w:val="0"/>
      <w:divBdr>
        <w:top w:val="none" w:sz="0" w:space="0" w:color="auto"/>
        <w:left w:val="none" w:sz="0" w:space="0" w:color="auto"/>
        <w:bottom w:val="none" w:sz="0" w:space="0" w:color="auto"/>
        <w:right w:val="none" w:sz="0" w:space="0" w:color="auto"/>
      </w:divBdr>
    </w:div>
    <w:div w:id="1506090631">
      <w:bodyDiv w:val="1"/>
      <w:marLeft w:val="0"/>
      <w:marRight w:val="0"/>
      <w:marTop w:val="0"/>
      <w:marBottom w:val="0"/>
      <w:divBdr>
        <w:top w:val="none" w:sz="0" w:space="0" w:color="auto"/>
        <w:left w:val="none" w:sz="0" w:space="0" w:color="auto"/>
        <w:bottom w:val="none" w:sz="0" w:space="0" w:color="auto"/>
        <w:right w:val="none" w:sz="0" w:space="0" w:color="auto"/>
      </w:divBdr>
    </w:div>
    <w:div w:id="1511941902">
      <w:bodyDiv w:val="1"/>
      <w:marLeft w:val="0"/>
      <w:marRight w:val="0"/>
      <w:marTop w:val="0"/>
      <w:marBottom w:val="0"/>
      <w:divBdr>
        <w:top w:val="none" w:sz="0" w:space="0" w:color="auto"/>
        <w:left w:val="none" w:sz="0" w:space="0" w:color="auto"/>
        <w:bottom w:val="none" w:sz="0" w:space="0" w:color="auto"/>
        <w:right w:val="none" w:sz="0" w:space="0" w:color="auto"/>
      </w:divBdr>
    </w:div>
    <w:div w:id="1544560107">
      <w:bodyDiv w:val="1"/>
      <w:marLeft w:val="0"/>
      <w:marRight w:val="0"/>
      <w:marTop w:val="0"/>
      <w:marBottom w:val="0"/>
      <w:divBdr>
        <w:top w:val="none" w:sz="0" w:space="0" w:color="auto"/>
        <w:left w:val="none" w:sz="0" w:space="0" w:color="auto"/>
        <w:bottom w:val="none" w:sz="0" w:space="0" w:color="auto"/>
        <w:right w:val="none" w:sz="0" w:space="0" w:color="auto"/>
      </w:divBdr>
    </w:div>
    <w:div w:id="1576939973">
      <w:bodyDiv w:val="1"/>
      <w:marLeft w:val="0"/>
      <w:marRight w:val="0"/>
      <w:marTop w:val="0"/>
      <w:marBottom w:val="0"/>
      <w:divBdr>
        <w:top w:val="none" w:sz="0" w:space="0" w:color="auto"/>
        <w:left w:val="none" w:sz="0" w:space="0" w:color="auto"/>
        <w:bottom w:val="none" w:sz="0" w:space="0" w:color="auto"/>
        <w:right w:val="none" w:sz="0" w:space="0" w:color="auto"/>
      </w:divBdr>
    </w:div>
    <w:div w:id="1583026024">
      <w:bodyDiv w:val="1"/>
      <w:marLeft w:val="0"/>
      <w:marRight w:val="0"/>
      <w:marTop w:val="0"/>
      <w:marBottom w:val="0"/>
      <w:divBdr>
        <w:top w:val="none" w:sz="0" w:space="0" w:color="auto"/>
        <w:left w:val="none" w:sz="0" w:space="0" w:color="auto"/>
        <w:bottom w:val="none" w:sz="0" w:space="0" w:color="auto"/>
        <w:right w:val="none" w:sz="0" w:space="0" w:color="auto"/>
      </w:divBdr>
    </w:div>
    <w:div w:id="1628700984">
      <w:bodyDiv w:val="1"/>
      <w:marLeft w:val="0"/>
      <w:marRight w:val="0"/>
      <w:marTop w:val="0"/>
      <w:marBottom w:val="0"/>
      <w:divBdr>
        <w:top w:val="none" w:sz="0" w:space="0" w:color="auto"/>
        <w:left w:val="none" w:sz="0" w:space="0" w:color="auto"/>
        <w:bottom w:val="none" w:sz="0" w:space="0" w:color="auto"/>
        <w:right w:val="none" w:sz="0" w:space="0" w:color="auto"/>
      </w:divBdr>
    </w:div>
    <w:div w:id="1630548426">
      <w:bodyDiv w:val="1"/>
      <w:marLeft w:val="0"/>
      <w:marRight w:val="0"/>
      <w:marTop w:val="0"/>
      <w:marBottom w:val="0"/>
      <w:divBdr>
        <w:top w:val="none" w:sz="0" w:space="0" w:color="auto"/>
        <w:left w:val="none" w:sz="0" w:space="0" w:color="auto"/>
        <w:bottom w:val="none" w:sz="0" w:space="0" w:color="auto"/>
        <w:right w:val="none" w:sz="0" w:space="0" w:color="auto"/>
      </w:divBdr>
    </w:div>
    <w:div w:id="1657680947">
      <w:bodyDiv w:val="1"/>
      <w:marLeft w:val="0"/>
      <w:marRight w:val="0"/>
      <w:marTop w:val="0"/>
      <w:marBottom w:val="0"/>
      <w:divBdr>
        <w:top w:val="none" w:sz="0" w:space="0" w:color="auto"/>
        <w:left w:val="none" w:sz="0" w:space="0" w:color="auto"/>
        <w:bottom w:val="none" w:sz="0" w:space="0" w:color="auto"/>
        <w:right w:val="none" w:sz="0" w:space="0" w:color="auto"/>
      </w:divBdr>
    </w:div>
    <w:div w:id="1679313570">
      <w:bodyDiv w:val="1"/>
      <w:marLeft w:val="0"/>
      <w:marRight w:val="0"/>
      <w:marTop w:val="0"/>
      <w:marBottom w:val="0"/>
      <w:divBdr>
        <w:top w:val="none" w:sz="0" w:space="0" w:color="auto"/>
        <w:left w:val="none" w:sz="0" w:space="0" w:color="auto"/>
        <w:bottom w:val="none" w:sz="0" w:space="0" w:color="auto"/>
        <w:right w:val="none" w:sz="0" w:space="0" w:color="auto"/>
      </w:divBdr>
    </w:div>
    <w:div w:id="1697464407">
      <w:bodyDiv w:val="1"/>
      <w:marLeft w:val="0"/>
      <w:marRight w:val="0"/>
      <w:marTop w:val="0"/>
      <w:marBottom w:val="0"/>
      <w:divBdr>
        <w:top w:val="none" w:sz="0" w:space="0" w:color="auto"/>
        <w:left w:val="none" w:sz="0" w:space="0" w:color="auto"/>
        <w:bottom w:val="none" w:sz="0" w:space="0" w:color="auto"/>
        <w:right w:val="none" w:sz="0" w:space="0" w:color="auto"/>
      </w:divBdr>
    </w:div>
    <w:div w:id="1714453907">
      <w:bodyDiv w:val="1"/>
      <w:marLeft w:val="0"/>
      <w:marRight w:val="0"/>
      <w:marTop w:val="0"/>
      <w:marBottom w:val="0"/>
      <w:divBdr>
        <w:top w:val="none" w:sz="0" w:space="0" w:color="auto"/>
        <w:left w:val="none" w:sz="0" w:space="0" w:color="auto"/>
        <w:bottom w:val="none" w:sz="0" w:space="0" w:color="auto"/>
        <w:right w:val="none" w:sz="0" w:space="0" w:color="auto"/>
      </w:divBdr>
    </w:div>
    <w:div w:id="1745255555">
      <w:bodyDiv w:val="1"/>
      <w:marLeft w:val="0"/>
      <w:marRight w:val="0"/>
      <w:marTop w:val="0"/>
      <w:marBottom w:val="0"/>
      <w:divBdr>
        <w:top w:val="none" w:sz="0" w:space="0" w:color="auto"/>
        <w:left w:val="none" w:sz="0" w:space="0" w:color="auto"/>
        <w:bottom w:val="none" w:sz="0" w:space="0" w:color="auto"/>
        <w:right w:val="none" w:sz="0" w:space="0" w:color="auto"/>
      </w:divBdr>
    </w:div>
    <w:div w:id="1748846777">
      <w:bodyDiv w:val="1"/>
      <w:marLeft w:val="0"/>
      <w:marRight w:val="0"/>
      <w:marTop w:val="0"/>
      <w:marBottom w:val="0"/>
      <w:divBdr>
        <w:top w:val="none" w:sz="0" w:space="0" w:color="auto"/>
        <w:left w:val="none" w:sz="0" w:space="0" w:color="auto"/>
        <w:bottom w:val="none" w:sz="0" w:space="0" w:color="auto"/>
        <w:right w:val="none" w:sz="0" w:space="0" w:color="auto"/>
      </w:divBdr>
    </w:div>
    <w:div w:id="1778282603">
      <w:bodyDiv w:val="1"/>
      <w:marLeft w:val="0"/>
      <w:marRight w:val="0"/>
      <w:marTop w:val="0"/>
      <w:marBottom w:val="0"/>
      <w:divBdr>
        <w:top w:val="none" w:sz="0" w:space="0" w:color="auto"/>
        <w:left w:val="none" w:sz="0" w:space="0" w:color="auto"/>
        <w:bottom w:val="none" w:sz="0" w:space="0" w:color="auto"/>
        <w:right w:val="none" w:sz="0" w:space="0" w:color="auto"/>
      </w:divBdr>
    </w:div>
    <w:div w:id="1846822624">
      <w:bodyDiv w:val="1"/>
      <w:marLeft w:val="0"/>
      <w:marRight w:val="0"/>
      <w:marTop w:val="0"/>
      <w:marBottom w:val="0"/>
      <w:divBdr>
        <w:top w:val="none" w:sz="0" w:space="0" w:color="auto"/>
        <w:left w:val="none" w:sz="0" w:space="0" w:color="auto"/>
        <w:bottom w:val="none" w:sz="0" w:space="0" w:color="auto"/>
        <w:right w:val="none" w:sz="0" w:space="0" w:color="auto"/>
      </w:divBdr>
    </w:div>
    <w:div w:id="1862474148">
      <w:bodyDiv w:val="1"/>
      <w:marLeft w:val="0"/>
      <w:marRight w:val="0"/>
      <w:marTop w:val="0"/>
      <w:marBottom w:val="0"/>
      <w:divBdr>
        <w:top w:val="none" w:sz="0" w:space="0" w:color="auto"/>
        <w:left w:val="none" w:sz="0" w:space="0" w:color="auto"/>
        <w:bottom w:val="none" w:sz="0" w:space="0" w:color="auto"/>
        <w:right w:val="none" w:sz="0" w:space="0" w:color="auto"/>
      </w:divBdr>
    </w:div>
    <w:div w:id="1873221375">
      <w:bodyDiv w:val="1"/>
      <w:marLeft w:val="0"/>
      <w:marRight w:val="0"/>
      <w:marTop w:val="0"/>
      <w:marBottom w:val="0"/>
      <w:divBdr>
        <w:top w:val="none" w:sz="0" w:space="0" w:color="auto"/>
        <w:left w:val="none" w:sz="0" w:space="0" w:color="auto"/>
        <w:bottom w:val="none" w:sz="0" w:space="0" w:color="auto"/>
        <w:right w:val="none" w:sz="0" w:space="0" w:color="auto"/>
      </w:divBdr>
    </w:div>
    <w:div w:id="1887137557">
      <w:bodyDiv w:val="1"/>
      <w:marLeft w:val="0"/>
      <w:marRight w:val="0"/>
      <w:marTop w:val="0"/>
      <w:marBottom w:val="0"/>
      <w:divBdr>
        <w:top w:val="none" w:sz="0" w:space="0" w:color="auto"/>
        <w:left w:val="none" w:sz="0" w:space="0" w:color="auto"/>
        <w:bottom w:val="none" w:sz="0" w:space="0" w:color="auto"/>
        <w:right w:val="none" w:sz="0" w:space="0" w:color="auto"/>
      </w:divBdr>
    </w:div>
    <w:div w:id="1911570856">
      <w:bodyDiv w:val="1"/>
      <w:marLeft w:val="0"/>
      <w:marRight w:val="0"/>
      <w:marTop w:val="0"/>
      <w:marBottom w:val="0"/>
      <w:divBdr>
        <w:top w:val="none" w:sz="0" w:space="0" w:color="auto"/>
        <w:left w:val="none" w:sz="0" w:space="0" w:color="auto"/>
        <w:bottom w:val="none" w:sz="0" w:space="0" w:color="auto"/>
        <w:right w:val="none" w:sz="0" w:space="0" w:color="auto"/>
      </w:divBdr>
    </w:div>
    <w:div w:id="1920865356">
      <w:bodyDiv w:val="1"/>
      <w:marLeft w:val="0"/>
      <w:marRight w:val="0"/>
      <w:marTop w:val="0"/>
      <w:marBottom w:val="0"/>
      <w:divBdr>
        <w:top w:val="none" w:sz="0" w:space="0" w:color="auto"/>
        <w:left w:val="none" w:sz="0" w:space="0" w:color="auto"/>
        <w:bottom w:val="none" w:sz="0" w:space="0" w:color="auto"/>
        <w:right w:val="none" w:sz="0" w:space="0" w:color="auto"/>
      </w:divBdr>
    </w:div>
    <w:div w:id="1933203766">
      <w:bodyDiv w:val="1"/>
      <w:marLeft w:val="0"/>
      <w:marRight w:val="0"/>
      <w:marTop w:val="0"/>
      <w:marBottom w:val="0"/>
      <w:divBdr>
        <w:top w:val="none" w:sz="0" w:space="0" w:color="auto"/>
        <w:left w:val="none" w:sz="0" w:space="0" w:color="auto"/>
        <w:bottom w:val="none" w:sz="0" w:space="0" w:color="auto"/>
        <w:right w:val="none" w:sz="0" w:space="0" w:color="auto"/>
      </w:divBdr>
    </w:div>
    <w:div w:id="1958247425">
      <w:bodyDiv w:val="1"/>
      <w:marLeft w:val="0"/>
      <w:marRight w:val="0"/>
      <w:marTop w:val="0"/>
      <w:marBottom w:val="0"/>
      <w:divBdr>
        <w:top w:val="none" w:sz="0" w:space="0" w:color="auto"/>
        <w:left w:val="none" w:sz="0" w:space="0" w:color="auto"/>
        <w:bottom w:val="none" w:sz="0" w:space="0" w:color="auto"/>
        <w:right w:val="none" w:sz="0" w:space="0" w:color="auto"/>
      </w:divBdr>
    </w:div>
    <w:div w:id="2007588041">
      <w:bodyDiv w:val="1"/>
      <w:marLeft w:val="0"/>
      <w:marRight w:val="0"/>
      <w:marTop w:val="0"/>
      <w:marBottom w:val="0"/>
      <w:divBdr>
        <w:top w:val="none" w:sz="0" w:space="0" w:color="auto"/>
        <w:left w:val="none" w:sz="0" w:space="0" w:color="auto"/>
        <w:bottom w:val="none" w:sz="0" w:space="0" w:color="auto"/>
        <w:right w:val="none" w:sz="0" w:space="0" w:color="auto"/>
      </w:divBdr>
    </w:div>
    <w:div w:id="2059627847">
      <w:bodyDiv w:val="1"/>
      <w:marLeft w:val="0"/>
      <w:marRight w:val="0"/>
      <w:marTop w:val="0"/>
      <w:marBottom w:val="0"/>
      <w:divBdr>
        <w:top w:val="none" w:sz="0" w:space="0" w:color="auto"/>
        <w:left w:val="none" w:sz="0" w:space="0" w:color="auto"/>
        <w:bottom w:val="none" w:sz="0" w:space="0" w:color="auto"/>
        <w:right w:val="none" w:sz="0" w:space="0" w:color="auto"/>
      </w:divBdr>
    </w:div>
    <w:div w:id="2069180168">
      <w:bodyDiv w:val="1"/>
      <w:marLeft w:val="0"/>
      <w:marRight w:val="0"/>
      <w:marTop w:val="0"/>
      <w:marBottom w:val="0"/>
      <w:divBdr>
        <w:top w:val="none" w:sz="0" w:space="0" w:color="auto"/>
        <w:left w:val="none" w:sz="0" w:space="0" w:color="auto"/>
        <w:bottom w:val="none" w:sz="0" w:space="0" w:color="auto"/>
        <w:right w:val="none" w:sz="0" w:space="0" w:color="auto"/>
      </w:divBdr>
    </w:div>
    <w:div w:id="2069527701">
      <w:bodyDiv w:val="1"/>
      <w:marLeft w:val="0"/>
      <w:marRight w:val="0"/>
      <w:marTop w:val="0"/>
      <w:marBottom w:val="0"/>
      <w:divBdr>
        <w:top w:val="none" w:sz="0" w:space="0" w:color="auto"/>
        <w:left w:val="none" w:sz="0" w:space="0" w:color="auto"/>
        <w:bottom w:val="none" w:sz="0" w:space="0" w:color="auto"/>
        <w:right w:val="none" w:sz="0" w:space="0" w:color="auto"/>
      </w:divBdr>
    </w:div>
    <w:div w:id="2079815499">
      <w:bodyDiv w:val="1"/>
      <w:marLeft w:val="0"/>
      <w:marRight w:val="0"/>
      <w:marTop w:val="0"/>
      <w:marBottom w:val="0"/>
      <w:divBdr>
        <w:top w:val="none" w:sz="0" w:space="0" w:color="auto"/>
        <w:left w:val="none" w:sz="0" w:space="0" w:color="auto"/>
        <w:bottom w:val="none" w:sz="0" w:space="0" w:color="auto"/>
        <w:right w:val="none" w:sz="0" w:space="0" w:color="auto"/>
      </w:divBdr>
    </w:div>
    <w:div w:id="2082945206">
      <w:bodyDiv w:val="1"/>
      <w:marLeft w:val="0"/>
      <w:marRight w:val="0"/>
      <w:marTop w:val="0"/>
      <w:marBottom w:val="0"/>
      <w:divBdr>
        <w:top w:val="none" w:sz="0" w:space="0" w:color="auto"/>
        <w:left w:val="none" w:sz="0" w:space="0" w:color="auto"/>
        <w:bottom w:val="none" w:sz="0" w:space="0" w:color="auto"/>
        <w:right w:val="none" w:sz="0" w:space="0" w:color="auto"/>
      </w:divBdr>
    </w:div>
    <w:div w:id="2095666485">
      <w:bodyDiv w:val="1"/>
      <w:marLeft w:val="0"/>
      <w:marRight w:val="0"/>
      <w:marTop w:val="0"/>
      <w:marBottom w:val="0"/>
      <w:divBdr>
        <w:top w:val="none" w:sz="0" w:space="0" w:color="auto"/>
        <w:left w:val="none" w:sz="0" w:space="0" w:color="auto"/>
        <w:bottom w:val="none" w:sz="0" w:space="0" w:color="auto"/>
        <w:right w:val="none" w:sz="0" w:space="0" w:color="auto"/>
      </w:divBdr>
    </w:div>
    <w:div w:id="2103142026">
      <w:bodyDiv w:val="1"/>
      <w:marLeft w:val="0"/>
      <w:marRight w:val="0"/>
      <w:marTop w:val="0"/>
      <w:marBottom w:val="0"/>
      <w:divBdr>
        <w:top w:val="none" w:sz="0" w:space="0" w:color="auto"/>
        <w:left w:val="none" w:sz="0" w:space="0" w:color="auto"/>
        <w:bottom w:val="none" w:sz="0" w:space="0" w:color="auto"/>
        <w:right w:val="none" w:sz="0" w:space="0" w:color="auto"/>
      </w:divBdr>
    </w:div>
    <w:div w:id="2120907004">
      <w:bodyDiv w:val="1"/>
      <w:marLeft w:val="0"/>
      <w:marRight w:val="0"/>
      <w:marTop w:val="0"/>
      <w:marBottom w:val="0"/>
      <w:divBdr>
        <w:top w:val="none" w:sz="0" w:space="0" w:color="auto"/>
        <w:left w:val="none" w:sz="0" w:space="0" w:color="auto"/>
        <w:bottom w:val="none" w:sz="0" w:space="0" w:color="auto"/>
        <w:right w:val="none" w:sz="0" w:space="0" w:color="auto"/>
      </w:divBdr>
    </w:div>
    <w:div w:id="214252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72E932-BE49-4A8A-AC18-1D8063F98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5508</Words>
  <Characters>40165</Characters>
  <Application>Microsoft Office Word</Application>
  <DocSecurity>0</DocSecurity>
  <Lines>334</Lines>
  <Paragraphs>91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45582</CharactersWithSpaces>
  <SharedDoc>false</SharedDoc>
  <HLinks>
    <vt:vector size="6" baseType="variant">
      <vt:variant>
        <vt:i4>2883640</vt:i4>
      </vt:variant>
      <vt:variant>
        <vt:i4>0</vt:i4>
      </vt:variant>
      <vt:variant>
        <vt:i4>0</vt:i4>
      </vt:variant>
      <vt:variant>
        <vt:i4>5</vt:i4>
      </vt:variant>
      <vt:variant>
        <vt:lpwstr>consultantplus://offline/ref=CB68B5E0BBE7E2E9694D5FF045E5EFF931682EFB316A50AE26023FB0GFb3H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Пользователь Windows</cp:lastModifiedBy>
  <cp:revision>3</cp:revision>
  <cp:lastPrinted>2023-12-01T10:34:00Z</cp:lastPrinted>
  <dcterms:created xsi:type="dcterms:W3CDTF">2026-04-02T13:37:00Z</dcterms:created>
  <dcterms:modified xsi:type="dcterms:W3CDTF">2026-05-13T14:05:00Z</dcterms:modified>
</cp:coreProperties>
</file>