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proofErr w:type="gramStart"/>
      <w:r w:rsidRPr="00DB2B78">
        <w:rPr>
          <w:rFonts w:ascii="Times New Roman" w:eastAsia="Times New Roman" w:hAnsi="Times New Roman" w:cs="Times New Roman"/>
          <w:lang w:eastAsia="ru-RU"/>
        </w:rPr>
        <w:t xml:space="preserve">   «</w:t>
      </w:r>
      <w:proofErr w:type="gramEnd"/>
      <w:r w:rsidRPr="00DB2B78">
        <w:rPr>
          <w:rFonts w:ascii="Times New Roman" w:eastAsia="Times New Roman" w:hAnsi="Times New Roman" w:cs="Times New Roman"/>
          <w:lang w:eastAsia="ru-RU"/>
        </w:rPr>
        <w:t>____» ____________ 202</w:t>
      </w:r>
      <w:r w:rsidR="009C472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DB2B78" w:rsidP="00DB2B78">
      <w:pPr>
        <w:suppressAutoHyphens/>
        <w:spacing w:after="0" w:line="240" w:lineRule="auto"/>
        <w:ind w:firstLine="720"/>
        <w:jc w:val="both"/>
        <w:rPr>
          <w:rFonts w:ascii="Times New Roman" w:eastAsia="Times New Roman" w:hAnsi="Times New Roman" w:cs="Times New Roman"/>
          <w:b/>
          <w:lang w:eastAsia="ar-SA"/>
        </w:rPr>
      </w:pPr>
    </w:p>
    <w:p w:rsidR="009A1F47" w:rsidRPr="00027B15" w:rsidRDefault="009A1F47" w:rsidP="009A1F47">
      <w:pPr>
        <w:spacing w:after="0" w:line="240" w:lineRule="auto"/>
        <w:ind w:firstLine="709"/>
        <w:jc w:val="both"/>
        <w:rPr>
          <w:rFonts w:ascii="Times New Roman" w:eastAsia="Times New Roman" w:hAnsi="Times New Roman" w:cs="Times New Roman"/>
          <w:lang w:eastAsia="ru-RU"/>
        </w:rPr>
      </w:pPr>
      <w:r w:rsidRPr="00EE066F">
        <w:rPr>
          <w:rFonts w:ascii="Times New Roman" w:eastAsia="Times New Roman" w:hAnsi="Times New Roman" w:cs="Times New Roman"/>
          <w:b/>
          <w:lang w:eastAsia="zh-CN"/>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r w:rsidRPr="00EE066F">
        <w:rPr>
          <w:rFonts w:ascii="Times New Roman" w:eastAsia="Times New Roman" w:hAnsi="Times New Roman" w:cs="Times New Roman"/>
          <w:lang w:eastAsia="zh-CN"/>
        </w:rPr>
        <w:t xml:space="preserve"> именуемое в дальнейшем «Заказчик», в лице заведующего Дмитриевой Елены Георгиевны</w:t>
      </w:r>
      <w:r w:rsidRPr="00C422CF">
        <w:rPr>
          <w:rFonts w:ascii="Times New Roman" w:eastAsia="Times New Roman" w:hAnsi="Times New Roman" w:cs="Times New Roman"/>
          <w:lang w:eastAsia="ru-RU"/>
        </w:rPr>
        <w:t>, действующего на основании Устава</w:t>
      </w:r>
      <w:r w:rsidR="00F80FFA" w:rsidRPr="00F80FFA">
        <w:rPr>
          <w:rFonts w:ascii="Times New Roman" w:eastAsia="Courier New" w:hAnsi="Times New Roman" w:cs="Times New Roman"/>
          <w:color w:val="000000"/>
          <w:lang w:bidi="ru-RU"/>
        </w:rPr>
        <w:t xml:space="preserve">, с одной стороны, и _____________________ </w:t>
      </w:r>
      <w:r w:rsidR="00F80FFA" w:rsidRPr="00F80FFA">
        <w:rPr>
          <w:rFonts w:ascii="Times New Roman" w:hAnsi="Times New Roman" w:cs="Times New Roman"/>
          <w:color w:val="000000"/>
        </w:rPr>
        <w:t>(сокращенное наименование   – _______________)</w:t>
      </w:r>
      <w:r w:rsidR="00F80FFA" w:rsidRPr="00F80FFA">
        <w:rPr>
          <w:rFonts w:ascii="Times New Roman" w:eastAsia="Courier New" w:hAnsi="Times New Roman" w:cs="Times New Roman"/>
          <w:color w:val="000000"/>
          <w:lang w:bidi="ru-RU"/>
        </w:rPr>
        <w:t>, именуемое в дальнейшем «</w:t>
      </w:r>
      <w:r w:rsidR="00F80FFA" w:rsidRPr="00F80FFA">
        <w:rPr>
          <w:rFonts w:ascii="Times New Roman" w:hAnsi="Times New Roman" w:cs="Times New Roman"/>
        </w:rPr>
        <w:t xml:space="preserve">Поставщик», в лице </w:t>
      </w:r>
      <w:r w:rsidR="00F80FFA" w:rsidRPr="00F80FFA">
        <w:rPr>
          <w:rFonts w:ascii="Times New Roman" w:eastAsia="Calibri" w:hAnsi="Times New Roman" w:cs="Times New Roman"/>
        </w:rPr>
        <w:t>(</w:t>
      </w:r>
      <w:r w:rsidR="00F80FFA" w:rsidRPr="00F80FFA">
        <w:rPr>
          <w:rFonts w:ascii="Times New Roman" w:eastAsia="Calibri" w:hAnsi="Times New Roman" w:cs="Times New Roman"/>
          <w:i/>
        </w:rPr>
        <w:t>полностью Ф.И.О руководителя</w:t>
      </w:r>
      <w:r w:rsidR="00F80FFA" w:rsidRPr="00F80FFA">
        <w:rPr>
          <w:rFonts w:ascii="Times New Roman" w:eastAsia="Calibri" w:hAnsi="Times New Roman" w:cs="Times New Roman"/>
        </w:rPr>
        <w:t>)</w:t>
      </w:r>
      <w:r w:rsidR="00F80FFA" w:rsidRPr="00F80FFA">
        <w:rPr>
          <w:rFonts w:ascii="Times New Roman" w:hAnsi="Times New Roman" w:cs="Times New Roman"/>
        </w:rPr>
        <w:t>, действующего на основании ___________________, с другой стороны</w:t>
      </w:r>
      <w:r w:rsidR="00DB2B78" w:rsidRPr="00F80FFA">
        <w:rPr>
          <w:rFonts w:ascii="Times New Roman" w:eastAsia="Times New Roman" w:hAnsi="Times New Roman" w:cs="Times New Roman"/>
          <w:lang w:eastAsia="ar-SA"/>
        </w:rPr>
        <w:t xml:space="preserve">, </w:t>
      </w:r>
      <w:r w:rsidRPr="00C14A44">
        <w:rPr>
          <w:rFonts w:ascii="Times New Roman" w:eastAsia="Times New Roman" w:hAnsi="Times New Roman" w:cs="Times New Roman"/>
          <w:lang w:eastAsia="ru-RU"/>
        </w:rPr>
        <w:t>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rsidR="009A1F47" w:rsidRDefault="009A1F47" w:rsidP="009A1F47">
      <w:pPr>
        <w:suppressAutoHyphens/>
        <w:spacing w:after="0" w:line="240" w:lineRule="auto"/>
        <w:ind w:firstLine="720"/>
        <w:jc w:val="center"/>
        <w:rPr>
          <w:rFonts w:ascii="Times New Roman" w:eastAsia="Times New Roman" w:hAnsi="Times New Roman" w:cs="Times New Roman"/>
          <w:b/>
          <w:lang w:eastAsia="ru-RU"/>
        </w:rPr>
      </w:pPr>
    </w:p>
    <w:p w:rsidR="00DB2B78" w:rsidRPr="00DB2B78" w:rsidRDefault="00DB2B78" w:rsidP="009A1F47">
      <w:pPr>
        <w:suppressAutoHyphens/>
        <w:spacing w:after="0" w:line="240" w:lineRule="auto"/>
        <w:ind w:firstLine="720"/>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547BB0">
        <w:rPr>
          <w:rFonts w:ascii="Times New Roman" w:eastAsia="Times New Roman" w:hAnsi="Times New Roman" w:cs="Times New Roman"/>
          <w:lang w:eastAsia="ru-RU"/>
        </w:rPr>
        <w:t xml:space="preserve"> </w:t>
      </w:r>
      <w:r w:rsidR="00DE4DE9">
        <w:rPr>
          <w:rFonts w:ascii="Times New Roman" w:hAnsi="Times New Roman" w:cs="Times New Roman"/>
          <w:b/>
        </w:rPr>
        <w:t>мыло хозяйственное</w:t>
      </w:r>
      <w:r w:rsidR="00DE4DE9" w:rsidRPr="00DE4DE9">
        <w:rPr>
          <w:rFonts w:ascii="Times New Roman" w:hAnsi="Times New Roman" w:cs="Times New Roman"/>
          <w:b/>
        </w:rPr>
        <w:t xml:space="preserve"> </w:t>
      </w:r>
      <w:r w:rsidR="00FD53B4" w:rsidRPr="00FD53B4">
        <w:rPr>
          <w:rFonts w:ascii="Times New Roman" w:hAnsi="Times New Roman" w:cs="Times New Roman"/>
          <w:b/>
        </w:rPr>
        <w:t>ГБДОУ №</w:t>
      </w:r>
      <w:r w:rsidR="009A1F47">
        <w:rPr>
          <w:rFonts w:ascii="Times New Roman" w:hAnsi="Times New Roman" w:cs="Times New Roman"/>
          <w:b/>
        </w:rPr>
        <w:t>44</w:t>
      </w:r>
      <w:r w:rsidR="00FD53B4" w:rsidRPr="00FD53B4">
        <w:rPr>
          <w:rFonts w:ascii="Times New Roman" w:hAnsi="Times New Roman" w:cs="Times New Roman"/>
          <w:b/>
        </w:rPr>
        <w:t xml:space="preserve"> Пушкинского района </w:t>
      </w:r>
      <w:r w:rsidR="009A1F47" w:rsidRPr="009A1F47">
        <w:rPr>
          <w:rFonts w:ascii="Times New Roman" w:hAnsi="Times New Roman" w:cs="Times New Roman"/>
          <w:b/>
        </w:rPr>
        <w:t>Санкт-Петербурга</w:t>
      </w:r>
      <w:r w:rsidR="001F63F6">
        <w:rPr>
          <w:rFonts w:ascii="Times New Roman" w:hAnsi="Times New Roman" w:cs="Times New Roman"/>
          <w:b/>
        </w:rPr>
        <w:t xml:space="preserve">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2C2C66" w:rsidRPr="00DB2B78">
        <w:rPr>
          <w:rFonts w:ascii="Times New Roman" w:eastAsia="Times New Roman" w:hAnsi="Times New Roman" w:cs="Times New Roman"/>
          <w:lang w:eastAsia="ru-RU"/>
        </w:rPr>
        <w:t>в течении 1</w:t>
      </w:r>
      <w:r w:rsidR="00DE4DE9">
        <w:rPr>
          <w:rFonts w:ascii="Times New Roman" w:eastAsia="Times New Roman" w:hAnsi="Times New Roman" w:cs="Times New Roman"/>
          <w:lang w:eastAsia="ru-RU"/>
        </w:rPr>
        <w:t>0</w:t>
      </w:r>
      <w:r w:rsidR="002C2C66" w:rsidRPr="00DB2B78">
        <w:rPr>
          <w:rFonts w:ascii="Times New Roman" w:eastAsia="Times New Roman" w:hAnsi="Times New Roman" w:cs="Times New Roman"/>
          <w:lang w:eastAsia="ru-RU"/>
        </w:rPr>
        <w:t xml:space="preserve"> (</w:t>
      </w:r>
      <w:r w:rsidR="00DE4DE9">
        <w:rPr>
          <w:rFonts w:ascii="Times New Roman" w:eastAsia="Times New Roman" w:hAnsi="Times New Roman" w:cs="Times New Roman"/>
          <w:lang w:eastAsia="ru-RU"/>
        </w:rPr>
        <w:t>десяти</w:t>
      </w:r>
      <w:r w:rsidR="002C2C66" w:rsidRPr="00DB2B78">
        <w:rPr>
          <w:rFonts w:ascii="Times New Roman" w:eastAsia="Times New Roman" w:hAnsi="Times New Roman" w:cs="Times New Roman"/>
          <w:lang w:eastAsia="ru-RU"/>
        </w:rPr>
        <w:t xml:space="preserve">) </w:t>
      </w:r>
      <w:r w:rsidR="009C472B">
        <w:rPr>
          <w:rFonts w:ascii="Times New Roman" w:eastAsia="Times New Roman" w:hAnsi="Times New Roman" w:cs="Times New Roman"/>
          <w:lang w:eastAsia="ru-RU"/>
        </w:rPr>
        <w:t>рабочих</w:t>
      </w:r>
      <w:r w:rsidR="002C2C66" w:rsidRPr="00DB2B78">
        <w:rPr>
          <w:rFonts w:ascii="Times New Roman" w:eastAsia="Times New Roman" w:hAnsi="Times New Roman" w:cs="Times New Roman"/>
          <w:lang w:eastAsia="ru-RU"/>
        </w:rPr>
        <w:t xml:space="preserve"> дней с даты подписания контракта Сторонами</w:t>
      </w:r>
      <w:r w:rsidR="00D04EA8" w:rsidRPr="00BB5BD8">
        <w:rPr>
          <w:rFonts w:ascii="Times New Roman" w:hAnsi="Times New Roman" w:cs="Times New Roman"/>
        </w:rPr>
        <w:t>.</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807D35">
      <w:pPr>
        <w:spacing w:after="0" w:line="240" w:lineRule="auto"/>
        <w:ind w:firstLine="567"/>
        <w:jc w:val="both"/>
        <w:rPr>
          <w:rFonts w:ascii="Liberation Serif" w:eastAsia="NSimSun" w:hAnsi="Liberation Serif" w:cs="Mangal" w:hint="eastAsia"/>
          <w:kern w:val="3"/>
          <w:lang w:eastAsia="zh-CN" w:bidi="hi-I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C0385F" w:rsidRPr="008963EE">
        <w:rPr>
          <w:rFonts w:ascii="Times New Roman" w:hAnsi="Times New Roman" w:cs="Times New Roman"/>
        </w:rPr>
        <w:t xml:space="preserve">Внебюджетные средства. </w:t>
      </w:r>
      <w:r w:rsidR="009C472B">
        <w:rPr>
          <w:rFonts w:ascii="Liberation Serif" w:eastAsia="NSimSun" w:hAnsi="Liberation Serif" w:cs="Mangal"/>
          <w:kern w:val="3"/>
          <w:lang w:eastAsia="zh-CN" w:bidi="hi-IN"/>
        </w:rPr>
        <w:t>ОПД</w:t>
      </w:r>
      <w:r w:rsidR="00C0385F" w:rsidRPr="009D22DB">
        <w:rPr>
          <w:rFonts w:ascii="Liberation Serif" w:eastAsia="NSimSun" w:hAnsi="Liberation Serif" w:cs="Mangal"/>
          <w:kern w:val="3"/>
          <w:lang w:eastAsia="zh-CN" w:bidi="hi-IN"/>
        </w:rPr>
        <w:t>, КВ</w:t>
      </w:r>
      <w:r w:rsidR="00C0385F">
        <w:rPr>
          <w:rFonts w:ascii="Liberation Serif" w:eastAsia="NSimSun" w:hAnsi="Liberation Serif" w:cs="Mangal"/>
          <w:kern w:val="3"/>
          <w:lang w:eastAsia="zh-CN" w:bidi="hi-IN"/>
        </w:rPr>
        <w:t xml:space="preserve">Р 244, КОСГУ </w:t>
      </w:r>
      <w:r w:rsidR="002C2C66">
        <w:rPr>
          <w:rFonts w:ascii="Liberation Serif" w:eastAsia="NSimSun" w:hAnsi="Liberation Serif" w:cs="Mangal"/>
          <w:kern w:val="3"/>
          <w:lang w:eastAsia="zh-CN" w:bidi="hi-IN"/>
        </w:rPr>
        <w:t>3</w:t>
      </w:r>
      <w:r w:rsidR="00315C51">
        <w:rPr>
          <w:rFonts w:ascii="Liberation Serif" w:eastAsia="NSimSun" w:hAnsi="Liberation Serif" w:cs="Mangal"/>
          <w:kern w:val="3"/>
          <w:lang w:eastAsia="zh-CN" w:bidi="hi-IN"/>
        </w:rPr>
        <w:t>4</w:t>
      </w:r>
      <w:r w:rsidR="009C472B">
        <w:rPr>
          <w:rFonts w:ascii="Liberation Serif" w:eastAsia="NSimSun" w:hAnsi="Liberation Serif" w:cs="Mangal"/>
          <w:kern w:val="3"/>
          <w:lang w:eastAsia="zh-CN" w:bidi="hi-IN"/>
        </w:rPr>
        <w:t>0</w:t>
      </w:r>
      <w:r w:rsidR="00112A68">
        <w:rPr>
          <w:rFonts w:ascii="Liberation Serif" w:eastAsia="NSimSun" w:hAnsi="Liberation Serif" w:cs="Mangal"/>
          <w:kern w:val="3"/>
          <w:lang w:eastAsia="zh-CN" w:bidi="hi-IN"/>
        </w:rPr>
        <w:t>.</w:t>
      </w:r>
    </w:p>
    <w:p w:rsidR="00972C74" w:rsidRPr="00972C74" w:rsidRDefault="00DD09D5" w:rsidP="00972C74">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color w:val="000000"/>
          <w:lang w:bidi="ru-RU"/>
        </w:rPr>
        <w:t>3.7</w:t>
      </w:r>
      <w:r w:rsidR="00972C74">
        <w:rPr>
          <w:rFonts w:ascii="Times New Roman" w:eastAsia="Times New Roman" w:hAnsi="Times New Roman" w:cs="Times New Roman"/>
          <w:color w:val="000000"/>
          <w:lang w:bidi="ru-RU"/>
        </w:rPr>
        <w:t>.</w:t>
      </w:r>
      <w:r w:rsidR="00972C74" w:rsidRPr="00972C74">
        <w:rPr>
          <w:rFonts w:ascii="Times New Roman" w:eastAsia="Times New Roman" w:hAnsi="Times New Roman" w:cs="Times New Roman"/>
          <w:color w:val="000000"/>
          <w:lang w:bidi="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826816"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w:t>
      </w:r>
      <w:r w:rsidRPr="00826816">
        <w:rPr>
          <w:rFonts w:ascii="Times New Roman" w:eastAsia="Times New Roman" w:hAnsi="Times New Roman" w:cs="Times New Roman"/>
          <w:lang w:eastAsia="ru-RU"/>
        </w:rPr>
        <w:t>расчетный счет Поставщика в течение 10 (десяти) рабочих дней с даты подписания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Pr="00826816">
        <w:rPr>
          <w:rFonts w:ascii="Times New Roman" w:eastAsia="Times New Roman" w:hAnsi="Times New Roman" w:cs="Times New Roman"/>
          <w:lang w:eastAsia="ru-RU"/>
        </w:rPr>
        <w:t xml:space="preserve"> на основании счета и счет-фактуры</w:t>
      </w:r>
      <w:r w:rsidRPr="00826816">
        <w:rPr>
          <w:rFonts w:ascii="Times New Roman" w:eastAsia="Times New Roman" w:hAnsi="Times New Roman" w:cs="Times New Roman"/>
          <w:vertAlign w:val="superscript"/>
          <w:lang w:eastAsia="ru-RU"/>
        </w:rPr>
        <w:footnoteReference w:customMarkFollows="1" w:id="2"/>
        <w:t>**</w:t>
      </w:r>
      <w:r w:rsidR="00826816" w:rsidRPr="00826816">
        <w:rPr>
          <w:rFonts w:ascii="Times New Roman" w:hAnsi="Times New Roman" w:cs="Times New Roman"/>
        </w:rPr>
        <w:t>.</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5.2.1. Запрашивать у Поставщика финансовые отчеты </w:t>
      </w:r>
      <w:r w:rsidR="00304F4E">
        <w:rPr>
          <w:rFonts w:ascii="Times New Roman" w:eastAsia="Times New Roman" w:hAnsi="Times New Roman" w:cs="Times New Roman"/>
          <w:lang w:eastAsia="ru-RU"/>
        </w:rPr>
        <w:t>соисполнителей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3"/>
        <w:t>*</w:t>
      </w:r>
      <w:r w:rsidRPr="00DB2B78">
        <w:rPr>
          <w:rFonts w:ascii="Times New Roman" w:eastAsia="Times New Roman" w:hAnsi="Times New Roman" w:cs="Times New Roman"/>
          <w:lang w:eastAsia="ru-RU"/>
        </w:rPr>
        <w:t>, акт передачи и накладная</w:t>
      </w:r>
      <w:r w:rsidR="00826816" w:rsidRPr="00826816">
        <w:rPr>
          <w:rFonts w:ascii="Times New Roman" w:hAnsi="Times New Roman" w:cs="Times New Roman"/>
        </w:rPr>
        <w:t xml:space="preserve"> или УПД</w:t>
      </w:r>
      <w:r w:rsidRPr="00DB2B78">
        <w:rPr>
          <w:rFonts w:ascii="Times New Roman" w:eastAsia="Times New Roman" w:hAnsi="Times New Roman" w:cs="Times New Roman"/>
          <w:lang w:eastAsia="ru-RU"/>
        </w:rPr>
        <w:t>, оформленные в соответствии с Прилож</w:t>
      </w:r>
      <w:r w:rsidR="003D20F3">
        <w:rPr>
          <w:rFonts w:ascii="Times New Roman" w:eastAsia="Times New Roman" w:hAnsi="Times New Roman" w:cs="Times New Roman"/>
          <w:lang w:eastAsia="ru-RU"/>
        </w:rPr>
        <w:t>ением №1 к настоящему контракту</w:t>
      </w:r>
      <w:r w:rsidRPr="00DB2B78">
        <w:rPr>
          <w:rFonts w:ascii="Times New Roman" w:eastAsia="Times New Roman" w:hAnsi="Times New Roman" w:cs="Times New Roman"/>
          <w:lang w:eastAsia="ru-RU"/>
        </w:rPr>
        <w:t>.</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w:t>
      </w:r>
      <w:r w:rsidR="00112A68">
        <w:rPr>
          <w:rFonts w:ascii="Times New Roman" w:eastAsia="Times New Roman" w:hAnsi="Times New Roman" w:cs="Times New Roman"/>
          <w:lang w:eastAsia="ru-RU"/>
        </w:rPr>
        <w:t>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5.4. Поставщик подтверждает соответствие единым требованиям</w:t>
      </w:r>
      <w:r w:rsidR="00880989">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установленным в Приложении № </w:t>
      </w:r>
      <w:r w:rsidR="00B65BED">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E4DE9" w:rsidP="00DB2B78">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8.1. В течение 5</w:t>
      </w:r>
      <w:r w:rsidR="00DB2B78" w:rsidRPr="00DB2B78">
        <w:rPr>
          <w:rFonts w:ascii="Times New Roman" w:eastAsia="Times New Roman" w:hAnsi="Times New Roman" w:cs="Times New Roman"/>
          <w:lang w:eastAsia="ru-RU"/>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00826816">
        <w:rPr>
          <w:rFonts w:ascii="Times New Roman" w:hAnsi="Times New Roman" w:cs="Times New Roman"/>
        </w:rPr>
        <w:t>.</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Pr="00DB2B78">
        <w:rPr>
          <w:rFonts w:ascii="Times New Roman" w:eastAsia="Times New Roman" w:hAnsi="Times New Roman" w:cs="Times New Roman"/>
          <w:lang w:eastAsia="ru-RU"/>
        </w:rPr>
        <w:t>.</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3D20F3">
      <w:pPr>
        <w:tabs>
          <w:tab w:val="left" w:pos="0"/>
          <w:tab w:val="left" w:pos="1260"/>
        </w:tabs>
        <w:spacing w:after="0" w:line="240" w:lineRule="auto"/>
        <w:ind w:firstLine="720"/>
        <w:jc w:val="center"/>
        <w:rPr>
          <w:rFonts w:ascii="Times New Roman" w:eastAsia="Times New Roman" w:hAnsi="Times New Roman" w:cs="Times New Roman"/>
          <w:lang w:eastAsia="ru-RU"/>
        </w:rPr>
      </w:pPr>
      <w:r w:rsidRPr="00DB2B78">
        <w:rPr>
          <w:rFonts w:ascii="Times New Roman" w:eastAsia="Times New Roman" w:hAnsi="Times New Roman" w:cs="Times New Roman"/>
          <w:b/>
          <w:bCs/>
          <w:lang w:eastAsia="ru-RU"/>
        </w:rPr>
        <w:t>9. Порядок поставки</w:t>
      </w:r>
    </w:p>
    <w:p w:rsidR="00DE4DE9" w:rsidRPr="004F507E" w:rsidRDefault="00DE4DE9" w:rsidP="00DE4DE9">
      <w:pPr>
        <w:spacing w:after="0" w:line="240" w:lineRule="auto"/>
        <w:ind w:firstLine="567"/>
        <w:jc w:val="both"/>
        <w:rPr>
          <w:rFonts w:ascii="Times New Roman" w:hAnsi="Times New Roman" w:cs="Times New Roman"/>
        </w:rPr>
      </w:pPr>
      <w:r w:rsidRPr="00DB2B78">
        <w:rPr>
          <w:rFonts w:ascii="Times New Roman" w:eastAsia="Times New Roman" w:hAnsi="Times New Roman" w:cs="Times New Roman"/>
          <w:lang w:eastAsia="ru-RU"/>
        </w:rPr>
        <w:t xml:space="preserve">9.1. Доставка </w:t>
      </w:r>
      <w:r w:rsidRPr="00C32F55">
        <w:rPr>
          <w:rFonts w:ascii="Times New Roman" w:eastAsia="Times New Roman" w:hAnsi="Times New Roman" w:cs="Times New Roman"/>
          <w:lang w:eastAsia="ru-RU"/>
        </w:rPr>
        <w:t xml:space="preserve">осуществляется по адресу: </w:t>
      </w:r>
      <w:r w:rsidRPr="004F507E">
        <w:rPr>
          <w:rFonts w:ascii="Times New Roman" w:hAnsi="Times New Roman" w:cs="Times New Roman"/>
        </w:rPr>
        <w:t xml:space="preserve">196634, Санкт-Петербург, поселок Шушары, Славянка, </w:t>
      </w:r>
      <w:proofErr w:type="spellStart"/>
      <w:r w:rsidRPr="004F507E">
        <w:rPr>
          <w:rFonts w:ascii="Times New Roman" w:hAnsi="Times New Roman" w:cs="Times New Roman"/>
        </w:rPr>
        <w:t>Изборская</w:t>
      </w:r>
      <w:proofErr w:type="spellEnd"/>
      <w:r w:rsidRPr="004F507E">
        <w:rPr>
          <w:rFonts w:ascii="Times New Roman" w:hAnsi="Times New Roman" w:cs="Times New Roman"/>
        </w:rPr>
        <w:t xml:space="preserve"> ул., д. 2, корп. 2, лит. А непосредственно в помещения, указанные Заказчиком</w:t>
      </w:r>
    </w:p>
    <w:p w:rsidR="00DE4DE9" w:rsidRPr="00C32F55" w:rsidRDefault="00DE4DE9" w:rsidP="00DE4DE9">
      <w:pPr>
        <w:spacing w:after="0" w:line="240" w:lineRule="auto"/>
        <w:ind w:firstLine="567"/>
        <w:jc w:val="both"/>
        <w:rPr>
          <w:rFonts w:ascii="Times New Roman" w:eastAsia="Times New Roman" w:hAnsi="Times New Roman" w:cs="Times New Roman"/>
          <w:lang w:eastAsia="ru-RU"/>
        </w:rPr>
      </w:pPr>
      <w:r w:rsidRPr="00C32F55">
        <w:rPr>
          <w:rFonts w:ascii="Times New Roman" w:eastAsia="Times New Roman" w:hAnsi="Times New Roman" w:cs="Times New Roman"/>
          <w:lang w:eastAsia="ru-RU"/>
        </w:rPr>
        <w:t>9.2. Доставка осуществляется в рабочее время Заказчика: с 09-00 до 16-00.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rsidR="00DB2B78" w:rsidRPr="00DB2B78" w:rsidRDefault="00DB2B78" w:rsidP="003D20F3">
      <w:pPr>
        <w:spacing w:after="0" w:line="240" w:lineRule="auto"/>
        <w:ind w:left="360"/>
        <w:jc w:val="center"/>
        <w:rPr>
          <w:rFonts w:ascii="Times New Roman" w:eastAsia="Times New Roman" w:hAnsi="Times New Roman" w:cs="Times New Roman"/>
          <w:lang w:eastAsia="ar-SA"/>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lastRenderedPageBreak/>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3D20F3" w:rsidRPr="00DB2B78" w:rsidRDefault="003D20F3"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00E03B3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случае неисполнения или ненадлежащего исполнения Поставщиком обязательств по Контракту</w:t>
      </w:r>
      <w:r w:rsidR="00972C74">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9C472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both"/>
        <w:rPr>
          <w:rFonts w:ascii="Times New Roman" w:eastAsia="Times New Roman" w:hAnsi="Times New Roman" w:cs="Times New Roman"/>
          <w:b/>
          <w:lang w:eastAsia="ru-RU"/>
        </w:rPr>
      </w:pPr>
      <w:r w:rsidRPr="00DB2B78">
        <w:rPr>
          <w:rFonts w:ascii="Times New Roman" w:eastAsia="Times New Roman" w:hAnsi="Times New Roman" w:cs="Times New Roman"/>
          <w:lang w:eastAsia="ru-RU"/>
        </w:rPr>
        <w:t xml:space="preserve">15.1. Приложение №1 – Расчет </w:t>
      </w:r>
      <w:r w:rsidRPr="00494BB3">
        <w:rPr>
          <w:rFonts w:ascii="Times New Roman" w:eastAsia="Times New Roman" w:hAnsi="Times New Roman" w:cs="Times New Roman"/>
          <w:lang w:eastAsia="ru-RU"/>
        </w:rPr>
        <w:t xml:space="preserve">стоимости </w:t>
      </w:r>
      <w:r w:rsidR="00F93CF7">
        <w:rPr>
          <w:rFonts w:ascii="Times New Roman" w:eastAsia="Times New Roman" w:hAnsi="Times New Roman" w:cs="Times New Roman"/>
          <w:lang w:eastAsia="ru-RU"/>
        </w:rPr>
        <w:t xml:space="preserve">поставки </w:t>
      </w:r>
      <w:r w:rsidR="00DE4DE9" w:rsidRPr="00DE4DE9">
        <w:rPr>
          <w:rFonts w:ascii="Times New Roman" w:eastAsia="Times New Roman" w:hAnsi="Times New Roman" w:cs="Times New Roman"/>
          <w:b/>
          <w:lang w:eastAsia="ru-RU"/>
        </w:rPr>
        <w:t>мыла хозяйственного</w:t>
      </w:r>
      <w:r w:rsidR="00DE4DE9" w:rsidRPr="00DE4DE9">
        <w:rPr>
          <w:rFonts w:ascii="Times New Roman" w:eastAsia="Times New Roman" w:hAnsi="Times New Roman" w:cs="Times New Roman"/>
          <w:sz w:val="20"/>
          <w:szCs w:val="20"/>
          <w:lang w:eastAsia="ru-RU"/>
        </w:rPr>
        <w:t xml:space="preserve"> </w:t>
      </w:r>
      <w:r w:rsidR="009A1F47" w:rsidRPr="009A1F47">
        <w:rPr>
          <w:rFonts w:ascii="Times New Roman" w:eastAsia="Times New Roman" w:hAnsi="Times New Roman" w:cs="Times New Roman"/>
          <w:b/>
          <w:lang w:eastAsia="ru-RU"/>
        </w:rPr>
        <w:t>ГБДОУ №44 Пушкинского района Санкт-Петербурга</w:t>
      </w:r>
    </w:p>
    <w:p w:rsidR="00DB2B78" w:rsidRP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DB2B78" w:rsidRPr="00DB2B78" w:rsidTr="00997D69">
        <w:trPr>
          <w:trHeight w:val="895"/>
        </w:trPr>
        <w:tc>
          <w:tcPr>
            <w:tcW w:w="5174" w:type="dxa"/>
          </w:tcPr>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ЗАКАЗЧИК:</w:t>
            </w:r>
          </w:p>
          <w:p w:rsidR="009A1F47" w:rsidRPr="00EE066F" w:rsidRDefault="009A1F47" w:rsidP="009A1F47">
            <w:pPr>
              <w:suppressAutoHyphens/>
              <w:spacing w:after="0" w:line="240" w:lineRule="auto"/>
              <w:rPr>
                <w:rFonts w:ascii="Times New Roman" w:eastAsia="Courier New" w:hAnsi="Times New Roman" w:cs="Times New Roman"/>
                <w:b/>
                <w:bCs/>
                <w:color w:val="000000"/>
                <w:sz w:val="20"/>
                <w:szCs w:val="24"/>
                <w:lang w:eastAsia="ru-RU" w:bidi="ru-RU"/>
              </w:rPr>
            </w:pPr>
            <w:r w:rsidRPr="00EE066F">
              <w:rPr>
                <w:rFonts w:ascii="Times New Roman" w:eastAsia="Courier New" w:hAnsi="Times New Roman" w:cs="Times New Roman"/>
                <w:b/>
                <w:bCs/>
                <w:color w:val="000000"/>
                <w:sz w:val="20"/>
                <w:szCs w:val="24"/>
                <w:lang w:eastAsia="ru-RU" w:bidi="ru-RU"/>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 xml:space="preserve">Юридический адрес: 196634, Санкт-Петербург, поселок Шушары, Славянка, </w:t>
            </w:r>
            <w:proofErr w:type="spellStart"/>
            <w:r w:rsidRPr="00EE066F">
              <w:rPr>
                <w:rFonts w:ascii="Times New Roman" w:eastAsia="Times New Roman" w:hAnsi="Times New Roman" w:cs="Times New Roman"/>
                <w:lang w:eastAsia="ru-RU"/>
              </w:rPr>
              <w:t>Изборская</w:t>
            </w:r>
            <w:proofErr w:type="spellEnd"/>
            <w:r w:rsidRPr="00EE066F">
              <w:rPr>
                <w:rFonts w:ascii="Times New Roman" w:eastAsia="Times New Roman" w:hAnsi="Times New Roman" w:cs="Times New Roman"/>
                <w:lang w:eastAsia="ru-RU"/>
              </w:rPr>
              <w:t xml:space="preserve"> ул., д. 2, корп. 2, лит. А</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 xml:space="preserve">ИНН 7820337075 КПП 782001001 </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 xml:space="preserve">Банковские реквизиты: Комитет финансов СПб (ГБДОУ №44 Пушкинского района Санкт-Петербурга, </w:t>
            </w:r>
            <w:proofErr w:type="spellStart"/>
            <w:r w:rsidRPr="00EE066F">
              <w:rPr>
                <w:rFonts w:ascii="Times New Roman" w:eastAsia="Times New Roman" w:hAnsi="Times New Roman" w:cs="Times New Roman"/>
                <w:lang w:eastAsia="ru-RU"/>
              </w:rPr>
              <w:t>л.сч</w:t>
            </w:r>
            <w:proofErr w:type="spellEnd"/>
            <w:r w:rsidRPr="00EE066F">
              <w:rPr>
                <w:rFonts w:ascii="Times New Roman" w:eastAsia="Times New Roman" w:hAnsi="Times New Roman" w:cs="Times New Roman"/>
                <w:lang w:eastAsia="ru-RU"/>
              </w:rPr>
              <w:t>. 0731118)</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Расчетный счет 03224643400000007200</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Банк ОКЦ № 1 Северо-Западного ГУ Банка России//УФК по г. Санкт-Петербургу, г. Санкт-Петербург</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БИК 014030106</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к/</w:t>
            </w:r>
            <w:proofErr w:type="spellStart"/>
            <w:r w:rsidRPr="00EE066F">
              <w:rPr>
                <w:rFonts w:ascii="Times New Roman" w:eastAsia="Times New Roman" w:hAnsi="Times New Roman" w:cs="Times New Roman"/>
                <w:lang w:eastAsia="ru-RU"/>
              </w:rPr>
              <w:t>сч</w:t>
            </w:r>
            <w:proofErr w:type="spellEnd"/>
            <w:r w:rsidRPr="00EE066F">
              <w:rPr>
                <w:rFonts w:ascii="Times New Roman" w:eastAsia="Times New Roman" w:hAnsi="Times New Roman" w:cs="Times New Roman"/>
                <w:lang w:eastAsia="ru-RU"/>
              </w:rPr>
              <w:t xml:space="preserve"> 40102810945370000005</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ОКТМО 40901000</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E-</w:t>
            </w:r>
            <w:proofErr w:type="spellStart"/>
            <w:r w:rsidRPr="00EE066F">
              <w:rPr>
                <w:rFonts w:ascii="Times New Roman" w:eastAsia="Times New Roman" w:hAnsi="Times New Roman" w:cs="Times New Roman"/>
                <w:lang w:eastAsia="ru-RU"/>
              </w:rPr>
              <w:t>mail</w:t>
            </w:r>
            <w:proofErr w:type="spellEnd"/>
            <w:r w:rsidRPr="00EE066F">
              <w:rPr>
                <w:rFonts w:ascii="Times New Roman" w:eastAsia="Times New Roman" w:hAnsi="Times New Roman" w:cs="Times New Roman"/>
                <w:lang w:eastAsia="ru-RU"/>
              </w:rPr>
              <w:t>: gbdoy44@yandex.ru</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Тел.: 320-42-70</w:t>
            </w:r>
          </w:p>
          <w:p w:rsidR="009A1F47" w:rsidRPr="00EE066F" w:rsidRDefault="009A1F47" w:rsidP="009A1F47">
            <w:pPr>
              <w:spacing w:after="0" w:line="240" w:lineRule="auto"/>
              <w:rPr>
                <w:rFonts w:ascii="Times New Roman" w:eastAsia="Times New Roman" w:hAnsi="Times New Roman" w:cs="Times New Roman"/>
                <w:lang w:eastAsia="ru-RU"/>
              </w:rPr>
            </w:pP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Заведующий</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_______________ Дмитриева Е.Г.</w:t>
            </w:r>
          </w:p>
          <w:p w:rsidR="00DB2B78" w:rsidRPr="00DB2B78" w:rsidRDefault="009A1F47" w:rsidP="009A1F47">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EE066F">
              <w:rPr>
                <w:rFonts w:ascii="Times New Roman" w:eastAsia="Times New Roman" w:hAnsi="Times New Roman" w:cs="Times New Roman"/>
                <w:lang w:eastAsia="ru-RU"/>
              </w:rPr>
              <w:t>Подписано ЭЦП</w:t>
            </w:r>
          </w:p>
        </w:tc>
        <w:tc>
          <w:tcPr>
            <w:tcW w:w="4641"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__________________</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Подписано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3861"/>
        <w:gridCol w:w="2126"/>
      </w:tblGrid>
      <w:tr w:rsidR="00DB2B78" w:rsidRPr="00083702" w:rsidTr="00083702">
        <w:trPr>
          <w:trHeight w:val="2556"/>
        </w:trPr>
        <w:tc>
          <w:tcPr>
            <w:tcW w:w="4219" w:type="dxa"/>
          </w:tcPr>
          <w:p w:rsidR="00DB2B78" w:rsidRPr="00083702" w:rsidRDefault="00DB2B78" w:rsidP="00DB2B78">
            <w:pPr>
              <w:spacing w:after="0" w:line="240" w:lineRule="auto"/>
              <w:rPr>
                <w:rFonts w:ascii="Times New Roman" w:eastAsia="Times New Roman" w:hAnsi="Times New Roman" w:cs="Times New Roman"/>
                <w:b/>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b/>
                <w:sz w:val="20"/>
                <w:szCs w:val="20"/>
                <w:lang w:eastAsia="ru-RU"/>
              </w:rPr>
              <w:t>СОГЛАСОВАНО</w:t>
            </w:r>
            <w:r w:rsidRPr="00083702">
              <w:rPr>
                <w:rFonts w:ascii="Times New Roman" w:eastAsia="Times New Roman" w:hAnsi="Times New Roman" w:cs="Times New Roman"/>
                <w:b/>
                <w:sz w:val="20"/>
                <w:szCs w:val="20"/>
                <w:lang w:eastAsia="ru-RU"/>
              </w:rPr>
              <w:br/>
            </w:r>
            <w:r w:rsidR="00D6568B">
              <w:rPr>
                <w:rFonts w:ascii="Times New Roman" w:eastAsia="Times New Roman" w:hAnsi="Times New Roman" w:cs="Times New Roman"/>
                <w:sz w:val="20"/>
                <w:szCs w:val="20"/>
                <w:lang w:eastAsia="ru-RU"/>
              </w:rPr>
              <w:t>Н</w:t>
            </w:r>
            <w:r w:rsidRPr="00083702">
              <w:rPr>
                <w:rFonts w:ascii="Times New Roman" w:eastAsia="Times New Roman" w:hAnsi="Times New Roman" w:cs="Times New Roman"/>
                <w:sz w:val="20"/>
                <w:szCs w:val="20"/>
                <w:lang w:eastAsia="ru-RU"/>
              </w:rPr>
              <w:t xml:space="preserve">ачальник отдела образования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 xml:space="preserve">администрации Пушкинского района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Санкт-Петербурга</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______________</w:t>
            </w:r>
            <w:r w:rsidR="00C32F55">
              <w:rPr>
                <w:rFonts w:ascii="Times New Roman" w:eastAsia="Times New Roman" w:hAnsi="Times New Roman" w:cs="Times New Roman"/>
                <w:sz w:val="20"/>
                <w:szCs w:val="20"/>
                <w:lang w:eastAsia="ru-RU"/>
              </w:rPr>
              <w:t>И.Н. Орловская</w:t>
            </w:r>
          </w:p>
          <w:p w:rsidR="00DB2B78" w:rsidRPr="00083702" w:rsidRDefault="00DB2B78" w:rsidP="00E03B39">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 _________ 202</w:t>
            </w:r>
            <w:r w:rsidR="009A1F47">
              <w:rPr>
                <w:rFonts w:ascii="Times New Roman" w:eastAsia="Times New Roman" w:hAnsi="Times New Roman" w:cs="Times New Roman"/>
                <w:sz w:val="20"/>
                <w:szCs w:val="20"/>
                <w:lang w:eastAsia="ru-RU"/>
              </w:rPr>
              <w:t>6</w:t>
            </w:r>
            <w:r w:rsidRPr="00083702">
              <w:rPr>
                <w:rFonts w:ascii="Times New Roman" w:eastAsia="Times New Roman" w:hAnsi="Times New Roman" w:cs="Times New Roman"/>
                <w:sz w:val="20"/>
                <w:szCs w:val="20"/>
                <w:lang w:eastAsia="ru-RU"/>
              </w:rPr>
              <w:t xml:space="preserve"> г.</w:t>
            </w:r>
          </w:p>
        </w:tc>
        <w:tc>
          <w:tcPr>
            <w:tcW w:w="3861" w:type="dxa"/>
          </w:tcPr>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jc w:val="center"/>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tc>
        <w:tc>
          <w:tcPr>
            <w:tcW w:w="2126" w:type="dxa"/>
          </w:tcPr>
          <w:p w:rsidR="00DB2B78" w:rsidRPr="00083702" w:rsidRDefault="00DB2B78" w:rsidP="00DB2B78">
            <w:pPr>
              <w:spacing w:after="0" w:line="240" w:lineRule="auto"/>
              <w:rPr>
                <w:rFonts w:ascii="Times New Roman" w:eastAsia="Times New Roman" w:hAnsi="Times New Roman" w:cs="Times New Roman"/>
                <w:bCs/>
                <w:sz w:val="20"/>
                <w:szCs w:val="20"/>
                <w:lang w:eastAsia="ru-RU"/>
              </w:rPr>
            </w:pPr>
          </w:p>
        </w:tc>
      </w:tr>
    </w:tbl>
    <w:p w:rsidR="003D20F3" w:rsidRDefault="00DB2B78" w:rsidP="00DB2B78">
      <w:pPr>
        <w:spacing w:after="0" w:line="240" w:lineRule="auto"/>
        <w:ind w:firstLine="567"/>
        <w:jc w:val="center"/>
        <w:rPr>
          <w:rFonts w:ascii="Times New Roman" w:eastAsia="Times New Roman" w:hAnsi="Times New Roman" w:cs="Times New Roman"/>
          <w:b/>
          <w:lang w:eastAsia="ru-RU" w:bidi="ru-RU"/>
        </w:rPr>
      </w:pPr>
      <w:r w:rsidRPr="00494BB3">
        <w:rPr>
          <w:rFonts w:ascii="Times New Roman" w:eastAsia="Times New Roman" w:hAnsi="Times New Roman" w:cs="Times New Roman"/>
          <w:b/>
          <w:sz w:val="24"/>
          <w:szCs w:val="24"/>
          <w:lang w:eastAsia="ru-RU"/>
        </w:rPr>
        <w:t xml:space="preserve">Расчет стоимости </w:t>
      </w:r>
      <w:r w:rsidRPr="00272234">
        <w:rPr>
          <w:rFonts w:ascii="Times New Roman" w:eastAsia="Times New Roman" w:hAnsi="Times New Roman" w:cs="Times New Roman"/>
          <w:b/>
          <w:sz w:val="24"/>
          <w:szCs w:val="24"/>
          <w:lang w:eastAsia="ru-RU"/>
        </w:rPr>
        <w:t xml:space="preserve">поставки </w:t>
      </w:r>
      <w:r w:rsidR="00DE4DE9" w:rsidRPr="00DE4DE9">
        <w:rPr>
          <w:rFonts w:ascii="Times New Roman" w:eastAsia="Times New Roman" w:hAnsi="Times New Roman" w:cs="Times New Roman"/>
          <w:b/>
          <w:sz w:val="24"/>
          <w:szCs w:val="24"/>
          <w:lang w:eastAsia="ru-RU"/>
        </w:rPr>
        <w:t>мыла хозяйственного ГБДОУ №44 Пушкинского района Санкт-Петербурга</w:t>
      </w:r>
    </w:p>
    <w:tbl>
      <w:tblPr>
        <w:tblpPr w:leftFromText="180" w:rightFromText="180" w:vertAnchor="text" w:horzAnchor="margin" w:tblpXSpec="center" w:tblpY="1"/>
        <w:tblOverlap w:val="never"/>
        <w:tblW w:w="10188" w:type="dxa"/>
        <w:tblLayout w:type="fixed"/>
        <w:tblLook w:val="04A0" w:firstRow="1" w:lastRow="0" w:firstColumn="1" w:lastColumn="0" w:noHBand="0" w:noVBand="1"/>
      </w:tblPr>
      <w:tblGrid>
        <w:gridCol w:w="533"/>
        <w:gridCol w:w="1730"/>
        <w:gridCol w:w="1134"/>
        <w:gridCol w:w="2552"/>
        <w:gridCol w:w="851"/>
        <w:gridCol w:w="963"/>
        <w:gridCol w:w="1104"/>
        <w:gridCol w:w="1321"/>
      </w:tblGrid>
      <w:tr w:rsidR="00E10ED7" w:rsidRPr="00E10ED7" w:rsidTr="006C487A">
        <w:trPr>
          <w:trHeight w:val="983"/>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Страна происхождения</w:t>
            </w:r>
          </w:p>
        </w:tc>
        <w:tc>
          <w:tcPr>
            <w:tcW w:w="2552"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Кол-во</w:t>
            </w:r>
          </w:p>
        </w:tc>
        <w:tc>
          <w:tcPr>
            <w:tcW w:w="963"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Ед.</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изм.</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Цена за ед. с НДС*,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Сумма с НДС*, руб.</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p>
        </w:tc>
      </w:tr>
      <w:tr w:rsidR="008F73C2" w:rsidRPr="008F73C2" w:rsidTr="006C487A">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8F73C2" w:rsidRPr="008F73C2" w:rsidRDefault="008F73C2" w:rsidP="008F73C2">
            <w:pPr>
              <w:pStyle w:val="af1"/>
              <w:numPr>
                <w:ilvl w:val="0"/>
                <w:numId w:val="1"/>
              </w:numPr>
              <w:ind w:left="357" w:hanging="357"/>
              <w:jc w:val="center"/>
              <w:rPr>
                <w:rFonts w:ascii="Times New Roman" w:hAnsi="Times New Roman" w:cs="Times New Roman"/>
                <w:sz w:val="18"/>
                <w:szCs w:val="18"/>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rPr>
                <w:rFonts w:ascii="Times New Roman" w:hAnsi="Times New Roman" w:cs="Times New Roman"/>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jc w:val="center"/>
              <w:rPr>
                <w:rFonts w:ascii="Times New Roman" w:hAnsi="Times New Roman" w:cs="Times New Roman"/>
                <w:sz w:val="18"/>
                <w:szCs w:val="18"/>
              </w:rPr>
            </w:pPr>
          </w:p>
        </w:tc>
        <w:tc>
          <w:tcPr>
            <w:tcW w:w="2552"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spacing w:after="0" w:line="240" w:lineRule="auto"/>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963" w:type="dxa"/>
            <w:tcBorders>
              <w:top w:val="single" w:sz="4" w:space="0" w:color="auto"/>
              <w:left w:val="single" w:sz="4" w:space="0" w:color="auto"/>
              <w:bottom w:val="single" w:sz="4" w:space="0" w:color="auto"/>
              <w:right w:val="single" w:sz="4" w:space="0" w:color="auto"/>
            </w:tcBorders>
            <w:vAlign w:val="center"/>
          </w:tcPr>
          <w:p w:rsidR="008F73C2" w:rsidRPr="008F73C2" w:rsidRDefault="008F73C2" w:rsidP="008F73C2">
            <w:pPr>
              <w:jc w:val="center"/>
              <w:rPr>
                <w:rFonts w:ascii="Times New Roman" w:hAnsi="Times New Roman" w:cs="Times New Roman"/>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sz w:val="18"/>
                <w:szCs w:val="18"/>
              </w:rPr>
            </w:pPr>
          </w:p>
        </w:tc>
      </w:tr>
      <w:tr w:rsidR="008F73C2" w:rsidRPr="008F73C2" w:rsidTr="0077598C">
        <w:trPr>
          <w:trHeight w:val="446"/>
        </w:trPr>
        <w:tc>
          <w:tcPr>
            <w:tcW w:w="886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F73C2" w:rsidRPr="008F73C2" w:rsidRDefault="008F73C2" w:rsidP="008F73C2">
            <w:pPr>
              <w:spacing w:after="0" w:line="240" w:lineRule="auto"/>
              <w:jc w:val="center"/>
              <w:rPr>
                <w:rFonts w:ascii="Times New Roman" w:hAnsi="Times New Roman" w:cs="Times New Roman"/>
                <w:color w:val="000000"/>
                <w:sz w:val="18"/>
                <w:szCs w:val="18"/>
              </w:rPr>
            </w:pPr>
            <w:r w:rsidRPr="008F73C2">
              <w:rPr>
                <w:rFonts w:ascii="Times New Roman" w:hAnsi="Times New Roman" w:cs="Times New Roman"/>
                <w:color w:val="000000"/>
                <w:sz w:val="18"/>
                <w:szCs w:val="18"/>
              </w:rPr>
              <w:t>Итого:</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jc w:val="center"/>
              <w:rPr>
                <w:rFonts w:ascii="Times New Roman" w:hAnsi="Times New Roman" w:cs="Times New Roman"/>
                <w:sz w:val="18"/>
                <w:szCs w:val="18"/>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 xml:space="preserve"> *В случае, если участник является плательщиком НДС</w:t>
      </w: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Style w:val="11"/>
        <w:tblW w:w="8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144"/>
      </w:tblGrid>
      <w:tr w:rsidR="00DB2B78" w:rsidRPr="00DB2B78" w:rsidTr="009A1F47">
        <w:trPr>
          <w:trHeight w:val="575"/>
        </w:trPr>
        <w:tc>
          <w:tcPr>
            <w:tcW w:w="4536" w:type="dxa"/>
          </w:tcPr>
          <w:p w:rsidR="00DB2B78" w:rsidRPr="00DB2B78" w:rsidRDefault="00DB2B78" w:rsidP="00DB2B78">
            <w:pPr>
              <w:widowControl w:val="0"/>
              <w:suppressAutoHyphens/>
              <w:autoSpaceDE w:val="0"/>
              <w:autoSpaceDN w:val="0"/>
              <w:adjustRightInd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ЗАКАЗЧИК:</w:t>
            </w: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 xml:space="preserve">ГБДОУ №44 Пушкинского района </w:t>
            </w: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Санкт-Петербурга</w:t>
            </w: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Заведующий</w:t>
            </w: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___________________ Е.Г. Дмитриева</w:t>
            </w:r>
          </w:p>
          <w:p w:rsidR="00DB2B78" w:rsidRPr="00DB2B78" w:rsidRDefault="009A1F47" w:rsidP="009A1F47">
            <w:pPr>
              <w:suppressLineNumbers/>
              <w:tabs>
                <w:tab w:val="center" w:pos="2479"/>
              </w:tabs>
              <w:suppressAutoHyphens/>
              <w:rPr>
                <w:rFonts w:ascii="Times New Roman" w:eastAsia="Calibri" w:hAnsi="Times New Roman" w:cs="Times New Roman"/>
                <w:bCs/>
                <w:lang w:eastAsia="ru-RU"/>
              </w:rPr>
            </w:pPr>
            <w:r w:rsidRPr="00EE066F">
              <w:rPr>
                <w:rFonts w:ascii="Times New Roman" w:eastAsia="Times New Roman" w:hAnsi="Times New Roman" w:cs="Times New Roman"/>
                <w:lang w:eastAsia="ru-RU"/>
              </w:rPr>
              <w:t>Подписано ЭЦП</w:t>
            </w:r>
          </w:p>
        </w:tc>
        <w:tc>
          <w:tcPr>
            <w:tcW w:w="4144" w:type="dxa"/>
          </w:tcPr>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rPr>
              <w:t xml:space="preserve"> ПОСТАВЩИК:</w:t>
            </w: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lang w:eastAsia="ru-RU"/>
              </w:rPr>
            </w:pPr>
            <w:r w:rsidRPr="00DB2B78">
              <w:rPr>
                <w:rFonts w:ascii="Times New Roman" w:eastAsia="Calibri" w:hAnsi="Times New Roman" w:cs="Times New Roman"/>
                <w:bCs/>
                <w:lang w:eastAsia="ru-RU"/>
              </w:rPr>
              <w:t>_______________________</w:t>
            </w:r>
          </w:p>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lang w:eastAsia="ru-RU"/>
              </w:rPr>
              <w:t>Подписано ЭЦП</w:t>
            </w: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D20F3" w:rsidRDefault="003D20F3" w:rsidP="00997D69">
      <w:pPr>
        <w:spacing w:after="0" w:line="240" w:lineRule="auto"/>
        <w:jc w:val="right"/>
        <w:rPr>
          <w:rFonts w:ascii="Times New Roman" w:eastAsia="Times New Roman" w:hAnsi="Times New Roman" w:cs="Times New Roman"/>
          <w:sz w:val="24"/>
          <w:szCs w:val="24"/>
          <w:lang w:eastAsia="ru-RU"/>
        </w:rPr>
      </w:pPr>
    </w:p>
    <w:p w:rsidR="003D20F3" w:rsidRDefault="003D20F3" w:rsidP="00997D69">
      <w:pPr>
        <w:spacing w:after="0" w:line="240" w:lineRule="auto"/>
        <w:jc w:val="right"/>
        <w:rPr>
          <w:rFonts w:ascii="Times New Roman" w:eastAsia="Times New Roman" w:hAnsi="Times New Roman" w:cs="Times New Roman"/>
          <w:sz w:val="20"/>
          <w:szCs w:val="20"/>
          <w:lang w:eastAsia="ru-RU"/>
        </w:rPr>
      </w:pPr>
    </w:p>
    <w:p w:rsidR="00767803" w:rsidRDefault="00767803">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bookmarkStart w:id="0" w:name="_GoBack"/>
      <w:bookmarkEnd w:id="0"/>
    </w:p>
    <w:p w:rsidR="00997D69" w:rsidRPr="004B66FA" w:rsidRDefault="003D20F3" w:rsidP="004B66FA">
      <w:pPr>
        <w:spacing w:after="0" w:line="240" w:lineRule="auto"/>
        <w:jc w:val="right"/>
        <w:rPr>
          <w:rFonts w:ascii="Times New Roman" w:eastAsia="Times New Roman" w:hAnsi="Times New Roman" w:cs="Times New Roman"/>
          <w:sz w:val="20"/>
          <w:szCs w:val="20"/>
          <w:lang w:eastAsia="ru-RU"/>
        </w:rPr>
      </w:pPr>
      <w:r w:rsidRPr="004B66FA">
        <w:rPr>
          <w:rFonts w:ascii="Times New Roman" w:eastAsia="Times New Roman" w:hAnsi="Times New Roman" w:cs="Times New Roman"/>
          <w:sz w:val="20"/>
          <w:szCs w:val="20"/>
          <w:lang w:eastAsia="ru-RU"/>
        </w:rPr>
        <w:t>П</w:t>
      </w:r>
      <w:r w:rsidR="00997D69" w:rsidRPr="004B66FA">
        <w:rPr>
          <w:rFonts w:ascii="Times New Roman" w:eastAsia="Times New Roman" w:hAnsi="Times New Roman" w:cs="Times New Roman"/>
          <w:sz w:val="20"/>
          <w:szCs w:val="20"/>
          <w:lang w:eastAsia="ru-RU"/>
        </w:rPr>
        <w:t xml:space="preserve">риложение № 2 к Контракту </w:t>
      </w:r>
    </w:p>
    <w:p w:rsidR="00997D69" w:rsidRPr="004B66FA" w:rsidRDefault="00997D69" w:rsidP="004B66FA">
      <w:pPr>
        <w:spacing w:after="0" w:line="240" w:lineRule="auto"/>
        <w:jc w:val="right"/>
        <w:rPr>
          <w:rFonts w:ascii="Times New Roman" w:eastAsia="Times New Roman" w:hAnsi="Times New Roman" w:cs="Times New Roman"/>
          <w:sz w:val="20"/>
          <w:szCs w:val="20"/>
          <w:lang w:eastAsia="ru-RU"/>
        </w:rPr>
      </w:pPr>
    </w:p>
    <w:p w:rsidR="004B66FA" w:rsidRPr="004B66FA" w:rsidRDefault="004B66FA" w:rsidP="004B66FA">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подтверждает соответствие следующим единым требованиям:</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приостановление деятельности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по данным бухгалтерской отчетности за последний отчетный период.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физического лица либо у руководителя, членов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лица, исполняющего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или главного бухгалтера юридического лица -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eastAsia="Times New Roman" w:hAnsi="Times New Roman" w:cs="Times New Roman"/>
        </w:rPr>
        <w:t>Поставщика</w:t>
      </w:r>
      <w:r w:rsidRPr="004B66FA">
        <w:rPr>
          <w:rFonts w:ascii="Times New Roman" w:eastAsia="Times New Roman" w:hAnsi="Times New Roman" w:cs="Times New Roman"/>
        </w:rPr>
        <w:t>, на финансирование проката или показа национального фильма;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б) руководителем,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учредителем, членом коллегиального органа унитарной организации, являющейся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в)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rPr>
        <w:t>Поставщиком</w:t>
      </w:r>
      <w:r w:rsidRPr="004B66FA">
        <w:rPr>
          <w:rFonts w:ascii="Times New Roman" w:eastAsia="Times New Roman" w:hAnsi="Times New Roman" w:cs="Times New Roman"/>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в реестре недобросовестных поставщиков (подрядчиков, </w:t>
      </w:r>
      <w:r>
        <w:rPr>
          <w:rFonts w:ascii="Times New Roman" w:eastAsia="Times New Roman" w:hAnsi="Times New Roman" w:cs="Times New Roman"/>
        </w:rPr>
        <w:t>Исполнителей</w:t>
      </w:r>
      <w:r w:rsidRPr="004B66FA">
        <w:rPr>
          <w:rFonts w:ascii="Times New Roman" w:eastAsia="Times New Roman" w:hAnsi="Times New Roman" w:cs="Times New Roman"/>
        </w:rPr>
        <w:t xml:space="preserve">) информации о </w:t>
      </w:r>
      <w:r>
        <w:rPr>
          <w:rFonts w:ascii="Times New Roman" w:eastAsia="Times New Roman" w:hAnsi="Times New Roman" w:cs="Times New Roman"/>
        </w:rPr>
        <w:t>Поставщике</w:t>
      </w:r>
      <w:r w:rsidRPr="004B66FA">
        <w:rPr>
          <w:rFonts w:ascii="Times New Roman" w:eastAsia="Times New Roman" w:hAnsi="Times New Roman" w:cs="Times New Roman"/>
        </w:rPr>
        <w:t xml:space="preserve">, в том числе информации об учредителях, о членах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лице, исполняющем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w:t>
      </w:r>
    </w:p>
    <w:p w:rsidR="004B66FA" w:rsidRPr="004B66FA" w:rsidRDefault="004B66FA" w:rsidP="004B66FA">
      <w:pPr>
        <w:spacing w:after="0" w:line="240" w:lineRule="auto"/>
        <w:ind w:firstLine="497"/>
        <w:jc w:val="both"/>
        <w:rPr>
          <w:rFonts w:ascii="Times New Roman" w:hAnsi="Times New Roman" w:cs="Times New Roman"/>
          <w:sz w:val="24"/>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________________</w:t>
      </w: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Подписано ЭЦП</w:t>
      </w:r>
    </w:p>
    <w:p w:rsidR="00997D69" w:rsidRPr="003D20F3" w:rsidRDefault="00997D69" w:rsidP="00997D69">
      <w:pPr>
        <w:spacing w:after="0" w:line="240" w:lineRule="auto"/>
        <w:ind w:left="426" w:firstLine="425"/>
        <w:jc w:val="both"/>
        <w:rPr>
          <w:rFonts w:ascii="Times New Roman" w:eastAsia="Times New Roman" w:hAnsi="Times New Roman" w:cs="Times New Roman"/>
          <w:sz w:val="20"/>
          <w:szCs w:val="20"/>
          <w:lang w:eastAsia="ru-RU"/>
        </w:rPr>
      </w:pPr>
    </w:p>
    <w:p w:rsidR="00E1704A" w:rsidRDefault="00997D69" w:rsidP="004B66FA">
      <w:pPr>
        <w:spacing w:after="0" w:line="240" w:lineRule="auto"/>
        <w:ind w:left="426" w:firstLine="425"/>
        <w:jc w:val="both"/>
      </w:pPr>
      <w:r w:rsidRPr="003D20F3">
        <w:rPr>
          <w:rFonts w:ascii="Times New Roman" w:eastAsia="Times New Roman" w:hAnsi="Times New Roman" w:cs="Times New Roman"/>
          <w:sz w:val="20"/>
          <w:szCs w:val="20"/>
          <w:lang w:eastAsia="ru-RU"/>
        </w:rPr>
        <w:t xml:space="preserve">          </w:t>
      </w:r>
    </w:p>
    <w:sectPr w:rsidR="00E1704A" w:rsidSect="00262DA1">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77A" w:rsidRDefault="00E5077A" w:rsidP="00DB2B78">
      <w:pPr>
        <w:spacing w:after="0" w:line="240" w:lineRule="auto"/>
      </w:pPr>
      <w:r>
        <w:separator/>
      </w:r>
    </w:p>
  </w:endnote>
  <w:endnote w:type="continuationSeparator" w:id="0">
    <w:p w:rsidR="00E5077A" w:rsidRDefault="00E5077A"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77A" w:rsidRDefault="00E5077A" w:rsidP="00DB2B78">
      <w:pPr>
        <w:spacing w:after="0" w:line="240" w:lineRule="auto"/>
      </w:pPr>
      <w:r>
        <w:separator/>
      </w:r>
    </w:p>
  </w:footnote>
  <w:footnote w:type="continuationSeparator" w:id="0">
    <w:p w:rsidR="00E5077A" w:rsidRDefault="00E5077A" w:rsidP="00DB2B78">
      <w:pPr>
        <w:spacing w:after="0" w:line="240" w:lineRule="auto"/>
      </w:pPr>
      <w:r>
        <w:continuationSeparator/>
      </w:r>
    </w:p>
  </w:footnote>
  <w:footnote w:id="1">
    <w:p w:rsidR="00DB2B78" w:rsidRPr="007F15E5" w:rsidRDefault="00DB2B78" w:rsidP="00DB2B78">
      <w:pPr>
        <w:pStyle w:val="a5"/>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E6423"/>
    <w:multiLevelType w:val="hybridMultilevel"/>
    <w:tmpl w:val="D4F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427DB"/>
    <w:rsid w:val="00065F49"/>
    <w:rsid w:val="00071523"/>
    <w:rsid w:val="00083702"/>
    <w:rsid w:val="000A0C87"/>
    <w:rsid w:val="000A1361"/>
    <w:rsid w:val="00112A68"/>
    <w:rsid w:val="00130076"/>
    <w:rsid w:val="0013548F"/>
    <w:rsid w:val="0013670F"/>
    <w:rsid w:val="001703A9"/>
    <w:rsid w:val="001719B8"/>
    <w:rsid w:val="00174A21"/>
    <w:rsid w:val="00177DF2"/>
    <w:rsid w:val="001D63D7"/>
    <w:rsid w:val="001F0F49"/>
    <w:rsid w:val="001F63F6"/>
    <w:rsid w:val="002169C1"/>
    <w:rsid w:val="00237C65"/>
    <w:rsid w:val="00262DA1"/>
    <w:rsid w:val="00272234"/>
    <w:rsid w:val="002C07D8"/>
    <w:rsid w:val="002C2C66"/>
    <w:rsid w:val="002F7D53"/>
    <w:rsid w:val="00303BD9"/>
    <w:rsid w:val="00304F4E"/>
    <w:rsid w:val="00315C51"/>
    <w:rsid w:val="00373CB4"/>
    <w:rsid w:val="003D20F3"/>
    <w:rsid w:val="003F242A"/>
    <w:rsid w:val="00494BB3"/>
    <w:rsid w:val="004B66FA"/>
    <w:rsid w:val="00512D12"/>
    <w:rsid w:val="00535D35"/>
    <w:rsid w:val="00547BB0"/>
    <w:rsid w:val="006C487A"/>
    <w:rsid w:val="006C579E"/>
    <w:rsid w:val="006F26A2"/>
    <w:rsid w:val="00706C2A"/>
    <w:rsid w:val="00752AAF"/>
    <w:rsid w:val="00765450"/>
    <w:rsid w:val="00767803"/>
    <w:rsid w:val="00773997"/>
    <w:rsid w:val="0077598C"/>
    <w:rsid w:val="00793DFB"/>
    <w:rsid w:val="007975E4"/>
    <w:rsid w:val="007B46FD"/>
    <w:rsid w:val="00807D35"/>
    <w:rsid w:val="00826816"/>
    <w:rsid w:val="00836644"/>
    <w:rsid w:val="0087458F"/>
    <w:rsid w:val="00880989"/>
    <w:rsid w:val="008D1FFA"/>
    <w:rsid w:val="008E12D3"/>
    <w:rsid w:val="008F73C2"/>
    <w:rsid w:val="009119A0"/>
    <w:rsid w:val="00962A99"/>
    <w:rsid w:val="00972C74"/>
    <w:rsid w:val="00977170"/>
    <w:rsid w:val="00997D69"/>
    <w:rsid w:val="009A1F47"/>
    <w:rsid w:val="009C472B"/>
    <w:rsid w:val="009C5521"/>
    <w:rsid w:val="009D2835"/>
    <w:rsid w:val="009D3A00"/>
    <w:rsid w:val="00A23930"/>
    <w:rsid w:val="00A31839"/>
    <w:rsid w:val="00A46B55"/>
    <w:rsid w:val="00AB484A"/>
    <w:rsid w:val="00AE0580"/>
    <w:rsid w:val="00B2546B"/>
    <w:rsid w:val="00B65BED"/>
    <w:rsid w:val="00B818DF"/>
    <w:rsid w:val="00B95D6C"/>
    <w:rsid w:val="00BE474F"/>
    <w:rsid w:val="00C01761"/>
    <w:rsid w:val="00C0385F"/>
    <w:rsid w:val="00C32F55"/>
    <w:rsid w:val="00C57C1E"/>
    <w:rsid w:val="00D04EA8"/>
    <w:rsid w:val="00D36166"/>
    <w:rsid w:val="00D6568B"/>
    <w:rsid w:val="00D72EC7"/>
    <w:rsid w:val="00DA5D18"/>
    <w:rsid w:val="00DB2B78"/>
    <w:rsid w:val="00DD09D5"/>
    <w:rsid w:val="00DE4DE9"/>
    <w:rsid w:val="00DE6D4E"/>
    <w:rsid w:val="00E03B39"/>
    <w:rsid w:val="00E10ED7"/>
    <w:rsid w:val="00E11FBE"/>
    <w:rsid w:val="00E1704A"/>
    <w:rsid w:val="00E3456D"/>
    <w:rsid w:val="00E5077A"/>
    <w:rsid w:val="00E92108"/>
    <w:rsid w:val="00F0330F"/>
    <w:rsid w:val="00F23B5F"/>
    <w:rsid w:val="00F51983"/>
    <w:rsid w:val="00F52CD6"/>
    <w:rsid w:val="00F80FFA"/>
    <w:rsid w:val="00F8111F"/>
    <w:rsid w:val="00F84D82"/>
    <w:rsid w:val="00F93CF7"/>
    <w:rsid w:val="00FA47CA"/>
    <w:rsid w:val="00FB1F1B"/>
    <w:rsid w:val="00FC1AFF"/>
    <w:rsid w:val="00FD5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D110E"/>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745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874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basedOn w:val="a0"/>
    <w:uiPriority w:val="99"/>
    <w:semiHidden/>
    <w:unhideWhenUsed/>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character" w:styleId="af0">
    <w:name w:val="Intense Emphasis"/>
    <w:basedOn w:val="a0"/>
    <w:uiPriority w:val="21"/>
    <w:qFormat/>
    <w:rsid w:val="0013670F"/>
    <w:rPr>
      <w:i/>
      <w:iCs/>
      <w:color w:val="4F81BD" w:themeColor="accent1"/>
    </w:rPr>
  </w:style>
  <w:style w:type="character" w:customStyle="1" w:styleId="20">
    <w:name w:val="Заголовок 2 Знак"/>
    <w:basedOn w:val="a0"/>
    <w:link w:val="2"/>
    <w:uiPriority w:val="9"/>
    <w:rsid w:val="0087458F"/>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
    <w:rsid w:val="0087458F"/>
    <w:rPr>
      <w:rFonts w:asciiTheme="majorHAnsi" w:eastAsiaTheme="majorEastAsia" w:hAnsiTheme="majorHAnsi" w:cstheme="majorBidi"/>
      <w:color w:val="365F91" w:themeColor="accent1" w:themeShade="BF"/>
      <w:sz w:val="32"/>
      <w:szCs w:val="32"/>
    </w:rPr>
  </w:style>
  <w:style w:type="paragraph" w:styleId="af1">
    <w:name w:val="List Paragraph"/>
    <w:basedOn w:val="a"/>
    <w:uiPriority w:val="34"/>
    <w:qFormat/>
    <w:rsid w:val="008F7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879431">
      <w:bodyDiv w:val="1"/>
      <w:marLeft w:val="0"/>
      <w:marRight w:val="0"/>
      <w:marTop w:val="0"/>
      <w:marBottom w:val="0"/>
      <w:divBdr>
        <w:top w:val="none" w:sz="0" w:space="0" w:color="auto"/>
        <w:left w:val="none" w:sz="0" w:space="0" w:color="auto"/>
        <w:bottom w:val="none" w:sz="0" w:space="0" w:color="auto"/>
        <w:right w:val="none" w:sz="0" w:space="0" w:color="auto"/>
      </w:divBdr>
      <w:divsChild>
        <w:div w:id="1773434061">
          <w:marLeft w:val="0"/>
          <w:marRight w:val="0"/>
          <w:marTop w:val="0"/>
          <w:marBottom w:val="0"/>
          <w:divBdr>
            <w:top w:val="none" w:sz="0" w:space="0" w:color="auto"/>
            <w:left w:val="none" w:sz="0" w:space="0" w:color="auto"/>
            <w:bottom w:val="none" w:sz="0" w:space="0" w:color="auto"/>
            <w:right w:val="none" w:sz="0" w:space="0" w:color="auto"/>
          </w:divBdr>
        </w:div>
        <w:div w:id="30304053">
          <w:marLeft w:val="0"/>
          <w:marRight w:val="0"/>
          <w:marTop w:val="0"/>
          <w:marBottom w:val="0"/>
          <w:divBdr>
            <w:top w:val="none" w:sz="0" w:space="0" w:color="auto"/>
            <w:left w:val="none" w:sz="0" w:space="0" w:color="auto"/>
            <w:bottom w:val="none" w:sz="0" w:space="0" w:color="auto"/>
            <w:right w:val="none" w:sz="0" w:space="0" w:color="auto"/>
          </w:divBdr>
        </w:div>
        <w:div w:id="2120291316">
          <w:marLeft w:val="0"/>
          <w:marRight w:val="0"/>
          <w:marTop w:val="0"/>
          <w:marBottom w:val="0"/>
          <w:divBdr>
            <w:top w:val="none" w:sz="0" w:space="0" w:color="auto"/>
            <w:left w:val="none" w:sz="0" w:space="0" w:color="auto"/>
            <w:bottom w:val="none" w:sz="0" w:space="0" w:color="auto"/>
            <w:right w:val="none" w:sz="0" w:space="0" w:color="auto"/>
          </w:divBdr>
        </w:div>
      </w:divsChild>
    </w:div>
    <w:div w:id="428820005">
      <w:bodyDiv w:val="1"/>
      <w:marLeft w:val="0"/>
      <w:marRight w:val="0"/>
      <w:marTop w:val="0"/>
      <w:marBottom w:val="0"/>
      <w:divBdr>
        <w:top w:val="none" w:sz="0" w:space="0" w:color="auto"/>
        <w:left w:val="none" w:sz="0" w:space="0" w:color="auto"/>
        <w:bottom w:val="none" w:sz="0" w:space="0" w:color="auto"/>
        <w:right w:val="none" w:sz="0" w:space="0" w:color="auto"/>
      </w:divBdr>
    </w:div>
    <w:div w:id="694382501">
      <w:bodyDiv w:val="1"/>
      <w:marLeft w:val="0"/>
      <w:marRight w:val="0"/>
      <w:marTop w:val="0"/>
      <w:marBottom w:val="0"/>
      <w:divBdr>
        <w:top w:val="none" w:sz="0" w:space="0" w:color="auto"/>
        <w:left w:val="none" w:sz="0" w:space="0" w:color="auto"/>
        <w:bottom w:val="none" w:sz="0" w:space="0" w:color="auto"/>
        <w:right w:val="none" w:sz="0" w:space="0" w:color="auto"/>
      </w:divBdr>
    </w:div>
    <w:div w:id="748384776">
      <w:bodyDiv w:val="1"/>
      <w:marLeft w:val="0"/>
      <w:marRight w:val="0"/>
      <w:marTop w:val="0"/>
      <w:marBottom w:val="0"/>
      <w:divBdr>
        <w:top w:val="none" w:sz="0" w:space="0" w:color="auto"/>
        <w:left w:val="none" w:sz="0" w:space="0" w:color="auto"/>
        <w:bottom w:val="none" w:sz="0" w:space="0" w:color="auto"/>
        <w:right w:val="none" w:sz="0" w:space="0" w:color="auto"/>
      </w:divBdr>
    </w:div>
    <w:div w:id="1052459652">
      <w:bodyDiv w:val="1"/>
      <w:marLeft w:val="0"/>
      <w:marRight w:val="0"/>
      <w:marTop w:val="0"/>
      <w:marBottom w:val="0"/>
      <w:divBdr>
        <w:top w:val="none" w:sz="0" w:space="0" w:color="auto"/>
        <w:left w:val="none" w:sz="0" w:space="0" w:color="auto"/>
        <w:bottom w:val="none" w:sz="0" w:space="0" w:color="auto"/>
        <w:right w:val="none" w:sz="0" w:space="0" w:color="auto"/>
      </w:divBdr>
    </w:div>
    <w:div w:id="1082793741">
      <w:bodyDiv w:val="1"/>
      <w:marLeft w:val="0"/>
      <w:marRight w:val="0"/>
      <w:marTop w:val="0"/>
      <w:marBottom w:val="0"/>
      <w:divBdr>
        <w:top w:val="none" w:sz="0" w:space="0" w:color="auto"/>
        <w:left w:val="none" w:sz="0" w:space="0" w:color="auto"/>
        <w:bottom w:val="none" w:sz="0" w:space="0" w:color="auto"/>
        <w:right w:val="none" w:sz="0" w:space="0" w:color="auto"/>
      </w:divBdr>
    </w:div>
    <w:div w:id="1172136574">
      <w:bodyDiv w:val="1"/>
      <w:marLeft w:val="0"/>
      <w:marRight w:val="0"/>
      <w:marTop w:val="0"/>
      <w:marBottom w:val="0"/>
      <w:divBdr>
        <w:top w:val="none" w:sz="0" w:space="0" w:color="auto"/>
        <w:left w:val="none" w:sz="0" w:space="0" w:color="auto"/>
        <w:bottom w:val="none" w:sz="0" w:space="0" w:color="auto"/>
        <w:right w:val="none" w:sz="0" w:space="0" w:color="auto"/>
      </w:divBdr>
    </w:div>
    <w:div w:id="1661158682">
      <w:bodyDiv w:val="1"/>
      <w:marLeft w:val="0"/>
      <w:marRight w:val="0"/>
      <w:marTop w:val="0"/>
      <w:marBottom w:val="0"/>
      <w:divBdr>
        <w:top w:val="none" w:sz="0" w:space="0" w:color="auto"/>
        <w:left w:val="none" w:sz="0" w:space="0" w:color="auto"/>
        <w:bottom w:val="none" w:sz="0" w:space="0" w:color="auto"/>
        <w:right w:val="none" w:sz="0" w:space="0" w:color="auto"/>
      </w:divBdr>
    </w:div>
    <w:div w:id="1740519736">
      <w:bodyDiv w:val="1"/>
      <w:marLeft w:val="0"/>
      <w:marRight w:val="0"/>
      <w:marTop w:val="0"/>
      <w:marBottom w:val="0"/>
      <w:divBdr>
        <w:top w:val="none" w:sz="0" w:space="0" w:color="auto"/>
        <w:left w:val="none" w:sz="0" w:space="0" w:color="auto"/>
        <w:bottom w:val="none" w:sz="0" w:space="0" w:color="auto"/>
        <w:right w:val="none" w:sz="0" w:space="0" w:color="auto"/>
      </w:divBdr>
    </w:div>
    <w:div w:id="1787774735">
      <w:bodyDiv w:val="1"/>
      <w:marLeft w:val="0"/>
      <w:marRight w:val="0"/>
      <w:marTop w:val="0"/>
      <w:marBottom w:val="0"/>
      <w:divBdr>
        <w:top w:val="none" w:sz="0" w:space="0" w:color="auto"/>
        <w:left w:val="none" w:sz="0" w:space="0" w:color="auto"/>
        <w:bottom w:val="none" w:sz="0" w:space="0" w:color="auto"/>
        <w:right w:val="none" w:sz="0" w:space="0" w:color="auto"/>
      </w:divBdr>
    </w:div>
    <w:div w:id="1996639818">
      <w:bodyDiv w:val="1"/>
      <w:marLeft w:val="0"/>
      <w:marRight w:val="0"/>
      <w:marTop w:val="0"/>
      <w:marBottom w:val="0"/>
      <w:divBdr>
        <w:top w:val="none" w:sz="0" w:space="0" w:color="auto"/>
        <w:left w:val="none" w:sz="0" w:space="0" w:color="auto"/>
        <w:bottom w:val="none" w:sz="0" w:space="0" w:color="auto"/>
        <w:right w:val="none" w:sz="0" w:space="0" w:color="auto"/>
      </w:divBdr>
    </w:div>
    <w:div w:id="204093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49D35-3BF0-44BA-87F7-40723861F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3453</Words>
  <Characters>19686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user1</cp:lastModifiedBy>
  <cp:revision>2</cp:revision>
  <cp:lastPrinted>2022-05-18T10:57:00Z</cp:lastPrinted>
  <dcterms:created xsi:type="dcterms:W3CDTF">2026-05-13T12:47:00Z</dcterms:created>
  <dcterms:modified xsi:type="dcterms:W3CDTF">2026-05-13T12:47:00Z</dcterms:modified>
</cp:coreProperties>
</file>