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6FE6FB1C"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A0493D">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0EDB9205"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5016B898"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761900">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12B48CC4"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851" w:type="dxa"/>
          </w:tcPr>
          <w:p w14:paraId="03A9F68F" w14:textId="2CBD1283"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0F156C">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22806AC5"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761900">
        <w:rPr>
          <w:rFonts w:ascii="Times New Roman" w:hAnsi="Times New Roman" w:cs="Times New Roman"/>
          <w:b/>
        </w:rPr>
        <w:t>________________,</w:t>
      </w:r>
      <w:r w:rsidR="00FC3C3B" w:rsidRPr="003246EA">
        <w:rPr>
          <w:rFonts w:ascii="Times New Roman" w:eastAsiaTheme="minorEastAsia" w:hAnsi="Times New Roman" w:cs="Times New Roman"/>
          <w:lang w:eastAsia="ru-RU"/>
        </w:rPr>
        <w:t xml:space="preserve"> именуемый в дальнейшем "Поставщик", в лице </w:t>
      </w:r>
      <w:r w:rsidR="00761900">
        <w:rPr>
          <w:rFonts w:ascii="Times New Roman" w:eastAsiaTheme="minorEastAsia" w:hAnsi="Times New Roman" w:cs="Times New Roman"/>
          <w:lang w:eastAsia="ru-RU"/>
        </w:rPr>
        <w:t>___________________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07EC98C3"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w:t>
      </w:r>
      <w:r w:rsidRPr="003227C1">
        <w:rPr>
          <w:rFonts w:ascii="Times New Roman" w:eastAsiaTheme="minorEastAsia" w:hAnsi="Times New Roman" w:cs="Times New Roman"/>
          <w:lang w:eastAsia="ru-RU"/>
        </w:rPr>
        <w:t xml:space="preserve">. Цена </w:t>
      </w:r>
      <w:r w:rsidRPr="005E4703">
        <w:rPr>
          <w:rFonts w:ascii="Times New Roman" w:eastAsiaTheme="minorEastAsia" w:hAnsi="Times New Roman" w:cs="Times New Roman"/>
          <w:lang w:eastAsia="ru-RU"/>
        </w:rPr>
        <w:t>Контракта составляет</w:t>
      </w:r>
      <w:r w:rsidR="00FB5706" w:rsidRPr="005E4703">
        <w:rPr>
          <w:rFonts w:ascii="Times New Roman" w:eastAsiaTheme="minorEastAsia" w:hAnsi="Times New Roman" w:cs="Times New Roman"/>
          <w:lang w:eastAsia="ru-RU"/>
        </w:rPr>
        <w:t xml:space="preserve"> </w:t>
      </w:r>
      <w:r w:rsidR="00761900">
        <w:rPr>
          <w:rFonts w:ascii="Times New Roman" w:eastAsiaTheme="minorEastAsia" w:hAnsi="Times New Roman" w:cs="Times New Roman"/>
          <w:lang w:eastAsia="ru-RU"/>
        </w:rPr>
        <w:t>____________</w:t>
      </w:r>
      <w:r w:rsidRPr="005E4703">
        <w:rPr>
          <w:rFonts w:ascii="Times New Roman" w:eastAsiaTheme="minorEastAsia" w:hAnsi="Times New Roman" w:cs="Times New Roman"/>
          <w:lang w:eastAsia="ru-RU"/>
        </w:rPr>
        <w:t xml:space="preserve"> (</w:t>
      </w:r>
      <w:r w:rsidR="00761900">
        <w:rPr>
          <w:rFonts w:ascii="Times New Roman" w:eastAsiaTheme="minorEastAsia" w:hAnsi="Times New Roman" w:cs="Times New Roman"/>
          <w:lang w:eastAsia="ru-RU"/>
        </w:rPr>
        <w:t>______________</w:t>
      </w:r>
      <w:r w:rsidRPr="003227C1">
        <w:rPr>
          <w:rFonts w:ascii="Times New Roman" w:eastAsiaTheme="minorEastAsia" w:hAnsi="Times New Roman" w:cs="Times New Roman"/>
          <w:lang w:eastAsia="ru-RU"/>
        </w:rPr>
        <w:t>)</w:t>
      </w:r>
      <w:r w:rsidRPr="003227C1">
        <w:rPr>
          <w:rFonts w:ascii="Times New Roman" w:hAnsi="Times New Roman" w:cs="Times New Roman"/>
        </w:rPr>
        <w:t xml:space="preserve"> </w:t>
      </w:r>
      <w:r w:rsidRPr="003227C1">
        <w:rPr>
          <w:rFonts w:ascii="Times New Roman" w:eastAsiaTheme="minorEastAsia" w:hAnsi="Times New Roman" w:cs="Times New Roman"/>
          <w:lang w:eastAsia="ru-RU"/>
        </w:rPr>
        <w:t>рубл</w:t>
      </w:r>
      <w:r w:rsidR="000F156C">
        <w:rPr>
          <w:rFonts w:ascii="Times New Roman" w:eastAsiaTheme="minorEastAsia" w:hAnsi="Times New Roman" w:cs="Times New Roman"/>
          <w:lang w:eastAsia="ru-RU"/>
        </w:rPr>
        <w:t>я</w:t>
      </w:r>
      <w:r w:rsidRPr="003227C1">
        <w:rPr>
          <w:rFonts w:ascii="Times New Roman" w:eastAsiaTheme="minorEastAsia" w:hAnsi="Times New Roman" w:cs="Times New Roman"/>
          <w:lang w:eastAsia="ru-RU"/>
        </w:rPr>
        <w:t xml:space="preserve"> </w:t>
      </w:r>
      <w:r w:rsidR="00761900">
        <w:rPr>
          <w:rFonts w:ascii="Times New Roman" w:eastAsiaTheme="minorEastAsia" w:hAnsi="Times New Roman" w:cs="Times New Roman"/>
          <w:lang w:eastAsia="ru-RU"/>
        </w:rPr>
        <w:t>___</w:t>
      </w:r>
      <w:r w:rsidRPr="003227C1">
        <w:rPr>
          <w:rFonts w:ascii="Times New Roman" w:eastAsiaTheme="minorEastAsia" w:hAnsi="Times New Roman" w:cs="Times New Roman"/>
          <w:lang w:eastAsia="ru-RU"/>
        </w:rPr>
        <w:t xml:space="preserve"> копе</w:t>
      </w:r>
      <w:r w:rsidR="000F156C">
        <w:rPr>
          <w:rFonts w:ascii="Times New Roman" w:eastAsiaTheme="minorEastAsia" w:hAnsi="Times New Roman" w:cs="Times New Roman"/>
          <w:lang w:eastAsia="ru-RU"/>
        </w:rPr>
        <w:t>е</w:t>
      </w:r>
      <w:r w:rsidR="0076147F">
        <w:rPr>
          <w:rFonts w:ascii="Times New Roman" w:eastAsiaTheme="minorEastAsia" w:hAnsi="Times New Roman" w:cs="Times New Roman"/>
          <w:lang w:eastAsia="ru-RU"/>
        </w:rPr>
        <w:t xml:space="preserve">к, в том числе НДС </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01A3BEC8"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w:t>
      </w:r>
      <w:r w:rsidR="00207F69" w:rsidRPr="001046ED">
        <w:rPr>
          <w:rFonts w:ascii="Times New Roman" w:eastAsiaTheme="minorEastAsia" w:hAnsi="Times New Roman" w:cs="Times New Roman"/>
          <w:lang w:eastAsia="ru-RU"/>
        </w:rPr>
        <w:t xml:space="preserve">но не ранее </w:t>
      </w:r>
      <w:r w:rsidR="00003122" w:rsidRPr="00003122">
        <w:rPr>
          <w:rFonts w:ascii="Times New Roman" w:eastAsiaTheme="minorEastAsia" w:hAnsi="Times New Roman" w:cs="Times New Roman"/>
          <w:b/>
          <w:bCs/>
          <w:lang w:eastAsia="ru-RU"/>
        </w:rPr>
        <w:t>1</w:t>
      </w:r>
      <w:r w:rsidR="00761900">
        <w:rPr>
          <w:rFonts w:ascii="Times New Roman" w:eastAsiaTheme="minorEastAsia" w:hAnsi="Times New Roman" w:cs="Times New Roman"/>
          <w:b/>
          <w:bCs/>
          <w:lang w:eastAsia="ru-RU"/>
        </w:rPr>
        <w:t xml:space="preserve"> июн</w:t>
      </w:r>
      <w:r w:rsidR="00003122" w:rsidRPr="00003122">
        <w:rPr>
          <w:rFonts w:ascii="Times New Roman" w:eastAsiaTheme="minorEastAsia" w:hAnsi="Times New Roman" w:cs="Times New Roman"/>
          <w:b/>
          <w:bCs/>
          <w:lang w:eastAsia="ru-RU"/>
        </w:rPr>
        <w:t>я</w:t>
      </w:r>
      <w:r w:rsidR="00207F69" w:rsidRPr="00003122">
        <w:rPr>
          <w:rFonts w:ascii="Times New Roman" w:eastAsiaTheme="minorEastAsia" w:hAnsi="Times New Roman" w:cs="Times New Roman"/>
          <w:b/>
          <w:bCs/>
          <w:lang w:eastAsia="ru-RU"/>
        </w:rPr>
        <w:t xml:space="preserve"> </w:t>
      </w:r>
      <w:r w:rsidR="00207F69" w:rsidRPr="001046ED">
        <w:rPr>
          <w:rFonts w:ascii="Times New Roman" w:eastAsiaTheme="minorEastAsia" w:hAnsi="Times New Roman" w:cs="Times New Roman"/>
          <w:b/>
          <w:bCs/>
          <w:lang w:eastAsia="ru-RU"/>
        </w:rPr>
        <w:t>202</w:t>
      </w:r>
      <w:r w:rsidR="005D36DA" w:rsidRPr="001046ED">
        <w:rPr>
          <w:rFonts w:ascii="Times New Roman" w:eastAsiaTheme="minorEastAsia" w:hAnsi="Times New Roman" w:cs="Times New Roman"/>
          <w:b/>
          <w:bCs/>
          <w:lang w:eastAsia="ru-RU"/>
        </w:rPr>
        <w:t>6</w:t>
      </w:r>
      <w:r w:rsidR="00207F69" w:rsidRPr="001046ED">
        <w:rPr>
          <w:rFonts w:ascii="Times New Roman" w:eastAsiaTheme="minorEastAsia" w:hAnsi="Times New Roman" w:cs="Times New Roman"/>
          <w:b/>
          <w:bCs/>
          <w:lang w:eastAsia="ru-RU"/>
        </w:rPr>
        <w:t xml:space="preserve"> </w:t>
      </w:r>
      <w:r w:rsidR="00077686" w:rsidRPr="001046ED">
        <w:rPr>
          <w:rFonts w:ascii="Times New Roman" w:eastAsiaTheme="minorEastAsia" w:hAnsi="Times New Roman" w:cs="Times New Roman"/>
          <w:b/>
          <w:bCs/>
          <w:lang w:eastAsia="ru-RU"/>
        </w:rPr>
        <w:t xml:space="preserve">по </w:t>
      </w:r>
      <w:r w:rsidR="00003122">
        <w:rPr>
          <w:rFonts w:ascii="Times New Roman" w:eastAsiaTheme="minorEastAsia" w:hAnsi="Times New Roman" w:cs="Times New Roman"/>
          <w:b/>
          <w:bCs/>
          <w:lang w:eastAsia="ru-RU"/>
        </w:rPr>
        <w:t>3</w:t>
      </w:r>
      <w:r w:rsidR="00761900">
        <w:rPr>
          <w:rFonts w:ascii="Times New Roman" w:eastAsiaTheme="minorEastAsia" w:hAnsi="Times New Roman" w:cs="Times New Roman"/>
          <w:b/>
          <w:bCs/>
          <w:lang w:eastAsia="ru-RU"/>
        </w:rPr>
        <w:t>1</w:t>
      </w:r>
      <w:r w:rsidR="00077686" w:rsidRPr="001046ED">
        <w:rPr>
          <w:rFonts w:ascii="Times New Roman" w:eastAsiaTheme="minorEastAsia" w:hAnsi="Times New Roman" w:cs="Times New Roman"/>
          <w:b/>
          <w:bCs/>
          <w:lang w:eastAsia="ru-RU"/>
        </w:rPr>
        <w:t xml:space="preserve"> </w:t>
      </w:r>
      <w:r w:rsidR="00761900">
        <w:rPr>
          <w:rFonts w:ascii="Times New Roman" w:eastAsiaTheme="minorEastAsia" w:hAnsi="Times New Roman" w:cs="Times New Roman"/>
          <w:b/>
          <w:bCs/>
          <w:lang w:eastAsia="ru-RU"/>
        </w:rPr>
        <w:t>августа</w:t>
      </w:r>
      <w:r w:rsidR="00077686" w:rsidRPr="001046ED">
        <w:rPr>
          <w:rFonts w:ascii="Times New Roman" w:eastAsiaTheme="minorEastAsia" w:hAnsi="Times New Roman" w:cs="Times New Roman"/>
          <w:b/>
          <w:bCs/>
          <w:lang w:eastAsia="ru-RU"/>
        </w:rPr>
        <w:t xml:space="preserve"> 202</w:t>
      </w:r>
      <w:r w:rsidR="005D36DA" w:rsidRPr="001046ED">
        <w:rPr>
          <w:rFonts w:ascii="Times New Roman" w:eastAsiaTheme="minorEastAsia" w:hAnsi="Times New Roman" w:cs="Times New Roman"/>
          <w:b/>
          <w:bCs/>
          <w:lang w:eastAsia="ru-RU"/>
        </w:rPr>
        <w:t>6</w:t>
      </w:r>
      <w:r w:rsidR="00077686" w:rsidRPr="001046ED">
        <w:rPr>
          <w:rFonts w:ascii="Times New Roman" w:eastAsiaTheme="minorEastAsia" w:hAnsi="Times New Roman" w:cs="Times New Roman"/>
          <w:b/>
          <w:bCs/>
          <w:lang w:eastAsia="ru-RU"/>
        </w:rPr>
        <w:t xml:space="preserve"> года (включительно)</w:t>
      </w:r>
      <w:r w:rsidR="00BD7F8B" w:rsidRPr="001046ED">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у(ам)</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г Санкт-Петербург, вн.тер.г. город Колпино, г Колпино, ул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г Санкт-Петербург, вн.тер.г. город Колпино, г Колпино, ул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Pr="008C5A26">
        <w:rPr>
          <w:rFonts w:ascii="Times New Roman" w:eastAsiaTheme="minorEastAsia" w:hAnsi="Times New Roman" w:cs="Times New Roman"/>
          <w:lang w:eastAsia="ru-RU"/>
        </w:rPr>
        <w:t>Стороны  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xml:space="preserve">) </w:t>
      </w:r>
      <w:r w:rsidR="005A5DA0" w:rsidRPr="008C5A26">
        <w:rPr>
          <w:rFonts w:ascii="Times New Roman" w:eastAsiaTheme="minorEastAsia" w:hAnsi="Times New Roman" w:cs="Times New Roman"/>
          <w:b/>
          <w:lang w:eastAsia="ru-RU"/>
        </w:rPr>
        <w:lastRenderedPageBreak/>
        <w:t>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6.3. Товар должен быть пригодным для целей, для которых Товар такого рода обычно </w:t>
      </w:r>
      <w:r w:rsidRPr="003246EA">
        <w:rPr>
          <w:rFonts w:ascii="Times New Roman" w:eastAsiaTheme="minorEastAsia" w:hAnsi="Times New Roman" w:cs="Times New Roman"/>
          <w:lang w:eastAsia="ru-RU"/>
        </w:rPr>
        <w:lastRenderedPageBreak/>
        <w:t>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284" w:type="dxa"/>
        <w:tblLayout w:type="fixed"/>
        <w:tblCellMar>
          <w:top w:w="102" w:type="dxa"/>
          <w:left w:w="62" w:type="dxa"/>
          <w:bottom w:w="102" w:type="dxa"/>
          <w:right w:w="62" w:type="dxa"/>
        </w:tblCellMar>
        <w:tblLook w:val="0000" w:firstRow="0" w:lastRow="0" w:firstColumn="0" w:lastColumn="0" w:noHBand="0" w:noVBand="0"/>
      </w:tblPr>
      <w:tblGrid>
        <w:gridCol w:w="4031"/>
        <w:gridCol w:w="5325"/>
      </w:tblGrid>
      <w:tr w:rsidR="0076147F" w:rsidRPr="003246EA" w14:paraId="72436F4E" w14:textId="77777777" w:rsidTr="0076147F">
        <w:tc>
          <w:tcPr>
            <w:tcW w:w="4031" w:type="dxa"/>
          </w:tcPr>
          <w:p w14:paraId="62358410" w14:textId="77777777" w:rsidR="0076147F" w:rsidRPr="003246EA" w:rsidRDefault="0076147F"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5325" w:type="dxa"/>
          </w:tcPr>
          <w:p w14:paraId="4D5FE0E4" w14:textId="77777777" w:rsidR="0076147F" w:rsidRPr="003246EA" w:rsidRDefault="0076147F"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76147F" w:rsidRPr="003246EA" w14:paraId="6C9981FF" w14:textId="77777777" w:rsidTr="0076147F">
        <w:tc>
          <w:tcPr>
            <w:tcW w:w="4031" w:type="dxa"/>
          </w:tcPr>
          <w:p w14:paraId="25860E92"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ИНН  7817027651       КПП  781701001       </w:t>
            </w:r>
          </w:p>
          <w:p w14:paraId="64771994"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t>ОКЦ №1</w:t>
            </w:r>
            <w:r w:rsidRPr="007E5625">
              <w:rPr>
                <w:rFonts w:ascii="Times New Roman" w:eastAsia="Times New Roman" w:hAnsi="Times New Roman" w:cs="Courier New"/>
                <w:color w:val="000000"/>
                <w:sz w:val="20"/>
                <w:szCs w:val="20"/>
                <w:lang w:eastAsia="zh-CN" w:bidi="ru-RU"/>
              </w:rPr>
              <w:t xml:space="preserve">Северо-Западное ГУ Банка России//УФК по г. Санкт-Петербургу, г. Санкт-Петербург, </w:t>
            </w:r>
            <w:r w:rsidRPr="007E5625">
              <w:rPr>
                <w:rFonts w:ascii="Times New Roman" w:eastAsia="Times New Roman" w:hAnsi="Times New Roman" w:cs="Courier New"/>
                <w:color w:val="000000"/>
                <w:sz w:val="20"/>
                <w:szCs w:val="20"/>
                <w:lang w:eastAsia="zh-CN" w:bidi="ru-RU"/>
              </w:rPr>
              <w:lastRenderedPageBreak/>
              <w:t>счет банка 40102810945370000005, БИК 014030106</w:t>
            </w:r>
          </w:p>
          <w:p w14:paraId="234630C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тел.: 481-18-10  тел./факс: 481-18-20 тел. бухг.: 482-04-71 </w:t>
            </w:r>
          </w:p>
          <w:p w14:paraId="23A697C5" w14:textId="7538F7C4" w:rsidR="0076147F" w:rsidRPr="003246EA" w:rsidRDefault="0076147F"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325" w:type="dxa"/>
          </w:tcPr>
          <w:p w14:paraId="6752BFEB" w14:textId="01DAB608" w:rsidR="0076147F" w:rsidRPr="003246EA" w:rsidRDefault="0076147F"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6147F" w:rsidRPr="003246EA" w14:paraId="5534AF99" w14:textId="77777777" w:rsidTr="0076147F">
        <w:tc>
          <w:tcPr>
            <w:tcW w:w="4031" w:type="dxa"/>
          </w:tcPr>
          <w:p w14:paraId="07099416" w14:textId="61417159"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0E7BFC">
              <w:rPr>
                <w:rFonts w:ascii="Times New Roman" w:eastAsia="Times New Roman" w:hAnsi="Times New Roman" w:cs="Times New Roman"/>
                <w:lang w:eastAsia="ru-RU"/>
              </w:rPr>
              <w:lastRenderedPageBreak/>
              <w:t xml:space="preserve">  </w:t>
            </w:r>
          </w:p>
        </w:tc>
        <w:tc>
          <w:tcPr>
            <w:tcW w:w="5325" w:type="dxa"/>
          </w:tcPr>
          <w:p w14:paraId="5227A012" w14:textId="54A4DA36" w:rsidR="0076147F" w:rsidRPr="001348A8" w:rsidRDefault="0076147F" w:rsidP="00FB5706">
            <w:pPr>
              <w:pStyle w:val="a3"/>
              <w:contextualSpacing/>
              <w:rPr>
                <w:rFonts w:ascii="Times New Roman" w:hAnsi="Times New Roman" w:cs="Times New Roman"/>
                <w:b/>
              </w:rPr>
            </w:pPr>
            <w:r w:rsidRPr="000E7BFC">
              <w:rPr>
                <w:rFonts w:ascii="Times New Roman" w:eastAsia="Times New Roman" w:hAnsi="Times New Roman" w:cs="Times New Roman"/>
                <w:lang w:eastAsia="ru-RU"/>
              </w:rPr>
              <w:t xml:space="preserve">  </w:t>
            </w:r>
          </w:p>
        </w:tc>
      </w:tr>
      <w:tr w:rsidR="0076147F" w:rsidRPr="003246EA" w14:paraId="151BC4A1" w14:textId="77777777" w:rsidTr="0076147F">
        <w:tc>
          <w:tcPr>
            <w:tcW w:w="4031" w:type="dxa"/>
          </w:tcPr>
          <w:p w14:paraId="6D964C0E" w14:textId="65531CCB" w:rsidR="0076147F" w:rsidRPr="000E7BFC"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5325" w:type="dxa"/>
          </w:tcPr>
          <w:p w14:paraId="5F0670A1" w14:textId="35A7266A" w:rsidR="0076147F" w:rsidRPr="000E7BFC" w:rsidRDefault="0076147F"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76147F" w:rsidRPr="003246EA" w14:paraId="34F0EC72" w14:textId="77777777" w:rsidTr="0076147F">
        <w:tc>
          <w:tcPr>
            <w:tcW w:w="4031" w:type="dxa"/>
          </w:tcPr>
          <w:p w14:paraId="27432A4F" w14:textId="19ABABDB" w:rsidR="0076147F" w:rsidRPr="000E7BFC"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5325" w:type="dxa"/>
          </w:tcPr>
          <w:p w14:paraId="58BBBA8F" w14:textId="3E860D4D" w:rsidR="0076147F" w:rsidRPr="000E7BFC" w:rsidRDefault="0076147F"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510E6E" w:rsidRPr="006D6D71" w14:paraId="1F50FD88"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510E6E" w:rsidRPr="006D6D71" w14:paraId="3394EFC7"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0" w:name="Par341"/>
            <w:bookmarkStart w:id="21" w:name="Par342"/>
            <w:bookmarkEnd w:id="20"/>
            <w:bookmarkEnd w:id="21"/>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2" w:name="Par344"/>
            <w:bookmarkEnd w:id="22"/>
            <w:r w:rsidRPr="006D6D71">
              <w:rPr>
                <w:rFonts w:ascii="Times New Roman" w:eastAsiaTheme="minorEastAsia" w:hAnsi="Times New Roman" w:cs="Times New Roman"/>
                <w:sz w:val="20"/>
                <w:szCs w:val="20"/>
                <w:lang w:eastAsia="ru-RU"/>
              </w:rPr>
              <w:t>9</w:t>
            </w:r>
          </w:p>
        </w:tc>
        <w:bookmarkStart w:id="23" w:name="Par345"/>
        <w:bookmarkEnd w:id="23"/>
      </w:tr>
      <w:tr w:rsidR="00B70058" w:rsidRPr="006D6D71" w14:paraId="7851E870"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1AB2D782" w14:textId="51DCB5FE" w:rsidR="00B70058" w:rsidRPr="006D6D71" w:rsidRDefault="0076190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4" w:name="_Hlk217035761"/>
            <w:r>
              <w:rPr>
                <w:rFonts w:ascii="Times New Roman" w:eastAsiaTheme="minorEastAsia" w:hAnsi="Times New Roman" w:cs="Times New Roman"/>
                <w:sz w:val="20"/>
                <w:szCs w:val="20"/>
                <w:lang w:eastAsia="ru-RU"/>
              </w:rPr>
              <w:t>1</w:t>
            </w:r>
            <w:r w:rsidR="00B70058"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25BD5" w14:textId="46D353CA"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Филе тресковых рыб мороженое</w:t>
            </w:r>
          </w:p>
        </w:tc>
        <w:tc>
          <w:tcPr>
            <w:tcW w:w="1276" w:type="dxa"/>
            <w:tcBorders>
              <w:top w:val="single" w:sz="6" w:space="0" w:color="000000"/>
              <w:left w:val="single" w:sz="6" w:space="0" w:color="000000"/>
              <w:bottom w:val="single" w:sz="6" w:space="0" w:color="000000"/>
              <w:right w:val="single" w:sz="6" w:space="0" w:color="000000"/>
            </w:tcBorders>
          </w:tcPr>
          <w:p w14:paraId="2789F0C4" w14:textId="5AD94059"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1E668BD" w14:textId="0E2DD4C1"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90 дней</w:t>
            </w:r>
          </w:p>
        </w:tc>
        <w:tc>
          <w:tcPr>
            <w:tcW w:w="3685" w:type="dxa"/>
          </w:tcPr>
          <w:p w14:paraId="64D16F02"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519C9DFB"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0658280"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w:t>
            </w:r>
            <w:r w:rsidRPr="000A2B4D">
              <w:rPr>
                <w:rFonts w:ascii="Times New Roman" w:hAnsi="Times New Roman" w:cs="Times New Roman"/>
                <w:shd w:val="clear" w:color="auto" w:fill="FFFFFF"/>
              </w:rPr>
              <w:lastRenderedPageBreak/>
              <w:t>безопасности рыбы и рыбной продукции" ТР ЕАЭС № 040/2016, ГОСТ 3948-2016</w:t>
            </w:r>
          </w:p>
          <w:p w14:paraId="514C1395"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6E9825FA"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F4D1D30" w14:textId="5DF5D0CB"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Вид филе: Филе без кожи</w:t>
            </w:r>
          </w:p>
        </w:tc>
        <w:tc>
          <w:tcPr>
            <w:tcW w:w="1842" w:type="dxa"/>
            <w:tcBorders>
              <w:top w:val="single" w:sz="6" w:space="0" w:color="000000"/>
              <w:left w:val="single" w:sz="6" w:space="0" w:color="000000"/>
              <w:bottom w:val="single" w:sz="6" w:space="0" w:color="000000"/>
              <w:right w:val="single" w:sz="6" w:space="0" w:color="000000"/>
            </w:tcBorders>
          </w:tcPr>
          <w:p w14:paraId="3C657E19" w14:textId="5285B5EA"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2CD6F97"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EF6E99"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EB9DFD1"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ABBE86"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64104C5"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DB2529"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DA16DC"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FA5EBB"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E8432AB"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99AB444"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A38291B" w14:textId="77777777"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A35FBF" w14:textId="56E7F8F2" w:rsidR="00B70058" w:rsidRPr="006D6D71" w:rsidRDefault="0076190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510,00</w:t>
            </w:r>
            <w:bookmarkStart w:id="25" w:name="_GoBack"/>
            <w:bookmarkEnd w:id="25"/>
          </w:p>
        </w:tc>
        <w:tc>
          <w:tcPr>
            <w:tcW w:w="1565" w:type="dxa"/>
            <w:tcBorders>
              <w:top w:val="single" w:sz="4" w:space="0" w:color="auto"/>
              <w:left w:val="single" w:sz="4" w:space="0" w:color="auto"/>
              <w:bottom w:val="single" w:sz="4" w:space="0" w:color="auto"/>
              <w:right w:val="single" w:sz="4" w:space="0" w:color="auto"/>
            </w:tcBorders>
            <w:vAlign w:val="center"/>
          </w:tcPr>
          <w:p w14:paraId="429CF3FC" w14:textId="755E3296"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A48DCF8" w14:textId="4C79BD41"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4"/>
      <w:tr w:rsidR="00615A17" w:rsidRPr="006D6D71" w14:paraId="452F1FF1" w14:textId="77777777" w:rsidTr="00BE31AC">
        <w:tc>
          <w:tcPr>
            <w:tcW w:w="14323" w:type="dxa"/>
            <w:gridSpan w:val="8"/>
            <w:tcBorders>
              <w:top w:val="single" w:sz="4" w:space="0" w:color="auto"/>
              <w:left w:val="single" w:sz="4" w:space="0" w:color="auto"/>
              <w:bottom w:val="single" w:sz="4" w:space="0" w:color="auto"/>
              <w:right w:val="single" w:sz="4" w:space="0" w:color="auto"/>
            </w:tcBorders>
            <w:vAlign w:val="center"/>
          </w:tcPr>
          <w:p w14:paraId="43B8FD56" w14:textId="1B3E9F80" w:rsidR="00615A17" w:rsidRPr="006D6D71" w:rsidRDefault="00615A17" w:rsidP="003D4B4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4703">
              <w:rPr>
                <w:rFonts w:ascii="Times New Roman" w:eastAsiaTheme="minorEastAsia" w:hAnsi="Times New Roman" w:cs="Times New Roman"/>
                <w:sz w:val="20"/>
                <w:szCs w:val="20"/>
                <w:lang w:eastAsia="ru-RU"/>
              </w:rPr>
              <w:t>Итого</w:t>
            </w:r>
            <w:r w:rsidR="00674A00" w:rsidRPr="005E4703">
              <w:rPr>
                <w:rFonts w:ascii="Times New Roman" w:eastAsiaTheme="minorEastAsia" w:hAnsi="Times New Roman" w:cs="Times New Roman"/>
                <w:sz w:val="20"/>
                <w:szCs w:val="20"/>
                <w:lang w:eastAsia="ru-RU"/>
              </w:rPr>
              <w:t>:</w:t>
            </w:r>
            <w:r w:rsidR="00674A00">
              <w:rPr>
                <w:rFonts w:ascii="Times New Roman" w:eastAsiaTheme="minorEastAsia" w:hAnsi="Times New Roman" w:cs="Times New Roman"/>
                <w:sz w:val="20"/>
                <w:szCs w:val="20"/>
                <w:lang w:eastAsia="ru-RU"/>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14:paraId="2ADB96A6" w14:textId="77777777"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553D154E"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5054834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41CF1" w14:textId="77777777" w:rsidR="009E5FFB" w:rsidRDefault="009E5FFB" w:rsidP="00A11C3C">
      <w:pPr>
        <w:spacing w:after="0" w:line="240" w:lineRule="auto"/>
      </w:pPr>
      <w:r>
        <w:separator/>
      </w:r>
    </w:p>
  </w:endnote>
  <w:endnote w:type="continuationSeparator" w:id="0">
    <w:p w14:paraId="38811B30" w14:textId="77777777" w:rsidR="009E5FFB" w:rsidRDefault="009E5FF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6988B" w14:textId="77777777" w:rsidR="000F156C" w:rsidRDefault="000F156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CA542" w14:textId="77777777" w:rsidR="000F156C" w:rsidRDefault="000F156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E479E" w14:textId="77777777" w:rsidR="000F156C" w:rsidRDefault="000F156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B93C2" w14:textId="77777777" w:rsidR="009E5FFB" w:rsidRDefault="009E5FFB" w:rsidP="00A11C3C">
      <w:pPr>
        <w:spacing w:after="0" w:line="240" w:lineRule="auto"/>
      </w:pPr>
      <w:r>
        <w:separator/>
      </w:r>
    </w:p>
  </w:footnote>
  <w:footnote w:type="continuationSeparator" w:id="0">
    <w:p w14:paraId="2C1AE21B" w14:textId="77777777" w:rsidR="009E5FFB" w:rsidRDefault="009E5FFB" w:rsidP="00A11C3C">
      <w:pPr>
        <w:spacing w:after="0" w:line="240" w:lineRule="auto"/>
      </w:pPr>
      <w:r>
        <w:continuationSeparator/>
      </w:r>
    </w:p>
  </w:footnote>
  <w:footnote w:id="1">
    <w:p w14:paraId="779C73D9" w14:textId="77777777" w:rsidR="000F156C" w:rsidRPr="00397247" w:rsidRDefault="000F156C"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0F156C" w:rsidRPr="001E730D" w:rsidRDefault="000F156C"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661C1" w14:textId="77777777" w:rsidR="000F156C" w:rsidRDefault="000F156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79674" w14:textId="77777777" w:rsidR="000F156C" w:rsidRDefault="000F156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83343" w14:textId="77777777" w:rsidR="000F156C" w:rsidRDefault="000F156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5C7"/>
    <w:rsid w:val="00002FB2"/>
    <w:rsid w:val="00003122"/>
    <w:rsid w:val="00006377"/>
    <w:rsid w:val="000067AF"/>
    <w:rsid w:val="0000799E"/>
    <w:rsid w:val="000404DD"/>
    <w:rsid w:val="0004478A"/>
    <w:rsid w:val="000458AF"/>
    <w:rsid w:val="0005246A"/>
    <w:rsid w:val="000549D4"/>
    <w:rsid w:val="00073913"/>
    <w:rsid w:val="0007764E"/>
    <w:rsid w:val="00077686"/>
    <w:rsid w:val="000820F6"/>
    <w:rsid w:val="00084EFE"/>
    <w:rsid w:val="000867A2"/>
    <w:rsid w:val="000A6FF2"/>
    <w:rsid w:val="000C1BD5"/>
    <w:rsid w:val="000E0470"/>
    <w:rsid w:val="000E356B"/>
    <w:rsid w:val="000F00F0"/>
    <w:rsid w:val="000F156C"/>
    <w:rsid w:val="000F220F"/>
    <w:rsid w:val="00100C08"/>
    <w:rsid w:val="00102C28"/>
    <w:rsid w:val="001046ED"/>
    <w:rsid w:val="0011476B"/>
    <w:rsid w:val="00133210"/>
    <w:rsid w:val="00136B85"/>
    <w:rsid w:val="001452D0"/>
    <w:rsid w:val="00153C9C"/>
    <w:rsid w:val="00165B2F"/>
    <w:rsid w:val="00167C4E"/>
    <w:rsid w:val="00185591"/>
    <w:rsid w:val="0018560C"/>
    <w:rsid w:val="00197C8E"/>
    <w:rsid w:val="00197D59"/>
    <w:rsid w:val="001A5466"/>
    <w:rsid w:val="001B3FAA"/>
    <w:rsid w:val="001B462D"/>
    <w:rsid w:val="001B49D6"/>
    <w:rsid w:val="001C1FF2"/>
    <w:rsid w:val="001C55CD"/>
    <w:rsid w:val="001C79F0"/>
    <w:rsid w:val="001E71D4"/>
    <w:rsid w:val="001F0843"/>
    <w:rsid w:val="001F2606"/>
    <w:rsid w:val="001F78FB"/>
    <w:rsid w:val="00207F69"/>
    <w:rsid w:val="0021055F"/>
    <w:rsid w:val="0021608C"/>
    <w:rsid w:val="00221356"/>
    <w:rsid w:val="002231B5"/>
    <w:rsid w:val="00226617"/>
    <w:rsid w:val="00230A4E"/>
    <w:rsid w:val="00230CB8"/>
    <w:rsid w:val="00241DAC"/>
    <w:rsid w:val="00251860"/>
    <w:rsid w:val="00260DC4"/>
    <w:rsid w:val="00274327"/>
    <w:rsid w:val="002769EA"/>
    <w:rsid w:val="00283B76"/>
    <w:rsid w:val="00291831"/>
    <w:rsid w:val="002A195C"/>
    <w:rsid w:val="002C42FF"/>
    <w:rsid w:val="002E2A70"/>
    <w:rsid w:val="00317AB5"/>
    <w:rsid w:val="003227C1"/>
    <w:rsid w:val="003237B8"/>
    <w:rsid w:val="003246EA"/>
    <w:rsid w:val="0032707A"/>
    <w:rsid w:val="00333191"/>
    <w:rsid w:val="003505B4"/>
    <w:rsid w:val="0035294E"/>
    <w:rsid w:val="00357ED2"/>
    <w:rsid w:val="003721A7"/>
    <w:rsid w:val="00380812"/>
    <w:rsid w:val="003A0366"/>
    <w:rsid w:val="003A1D08"/>
    <w:rsid w:val="003A50AB"/>
    <w:rsid w:val="003C4644"/>
    <w:rsid w:val="003D06B5"/>
    <w:rsid w:val="003D4B4F"/>
    <w:rsid w:val="003E0DA7"/>
    <w:rsid w:val="003E2675"/>
    <w:rsid w:val="003E302E"/>
    <w:rsid w:val="003E3EF4"/>
    <w:rsid w:val="003F0545"/>
    <w:rsid w:val="003F1592"/>
    <w:rsid w:val="003F54DE"/>
    <w:rsid w:val="00406689"/>
    <w:rsid w:val="00427EA5"/>
    <w:rsid w:val="004327FC"/>
    <w:rsid w:val="004520B9"/>
    <w:rsid w:val="00453EF8"/>
    <w:rsid w:val="004569A0"/>
    <w:rsid w:val="00457D53"/>
    <w:rsid w:val="00474BAF"/>
    <w:rsid w:val="00495225"/>
    <w:rsid w:val="004968ED"/>
    <w:rsid w:val="004A2A4E"/>
    <w:rsid w:val="004B059B"/>
    <w:rsid w:val="004B1EA8"/>
    <w:rsid w:val="004C2CB8"/>
    <w:rsid w:val="004C5C9C"/>
    <w:rsid w:val="004D1CE1"/>
    <w:rsid w:val="004E6B21"/>
    <w:rsid w:val="004F3384"/>
    <w:rsid w:val="005032E6"/>
    <w:rsid w:val="00510E6E"/>
    <w:rsid w:val="005153E1"/>
    <w:rsid w:val="00520616"/>
    <w:rsid w:val="00521014"/>
    <w:rsid w:val="005260FB"/>
    <w:rsid w:val="00526AC6"/>
    <w:rsid w:val="00531A90"/>
    <w:rsid w:val="00543820"/>
    <w:rsid w:val="005542F5"/>
    <w:rsid w:val="00556AA4"/>
    <w:rsid w:val="00564061"/>
    <w:rsid w:val="005651C6"/>
    <w:rsid w:val="00575246"/>
    <w:rsid w:val="005801AE"/>
    <w:rsid w:val="00582D4C"/>
    <w:rsid w:val="00597BDB"/>
    <w:rsid w:val="005A468B"/>
    <w:rsid w:val="005A46C0"/>
    <w:rsid w:val="005A5DA0"/>
    <w:rsid w:val="005A72C7"/>
    <w:rsid w:val="005B552E"/>
    <w:rsid w:val="005B5C67"/>
    <w:rsid w:val="005C26A7"/>
    <w:rsid w:val="005D36DA"/>
    <w:rsid w:val="005D4592"/>
    <w:rsid w:val="005E109B"/>
    <w:rsid w:val="005E4703"/>
    <w:rsid w:val="005F75E7"/>
    <w:rsid w:val="00605A51"/>
    <w:rsid w:val="00610B73"/>
    <w:rsid w:val="00615517"/>
    <w:rsid w:val="00615A17"/>
    <w:rsid w:val="006371FA"/>
    <w:rsid w:val="00650694"/>
    <w:rsid w:val="00657EAC"/>
    <w:rsid w:val="00674A00"/>
    <w:rsid w:val="006752B9"/>
    <w:rsid w:val="00684164"/>
    <w:rsid w:val="00685461"/>
    <w:rsid w:val="00693420"/>
    <w:rsid w:val="006A0946"/>
    <w:rsid w:val="006A1766"/>
    <w:rsid w:val="006A283D"/>
    <w:rsid w:val="006A31CF"/>
    <w:rsid w:val="006C5B3A"/>
    <w:rsid w:val="006D6D71"/>
    <w:rsid w:val="006D7BA2"/>
    <w:rsid w:val="006E07F5"/>
    <w:rsid w:val="006E4C15"/>
    <w:rsid w:val="006F126F"/>
    <w:rsid w:val="00701AAE"/>
    <w:rsid w:val="0071635B"/>
    <w:rsid w:val="007163B8"/>
    <w:rsid w:val="00736537"/>
    <w:rsid w:val="00742764"/>
    <w:rsid w:val="00744185"/>
    <w:rsid w:val="0075046B"/>
    <w:rsid w:val="0075335E"/>
    <w:rsid w:val="00756F1E"/>
    <w:rsid w:val="00757071"/>
    <w:rsid w:val="0076147F"/>
    <w:rsid w:val="00761900"/>
    <w:rsid w:val="00764965"/>
    <w:rsid w:val="0077002B"/>
    <w:rsid w:val="007804DB"/>
    <w:rsid w:val="0078530A"/>
    <w:rsid w:val="00787B89"/>
    <w:rsid w:val="007951F5"/>
    <w:rsid w:val="007B6203"/>
    <w:rsid w:val="007C307E"/>
    <w:rsid w:val="007C6280"/>
    <w:rsid w:val="007C69FF"/>
    <w:rsid w:val="007D3389"/>
    <w:rsid w:val="007E0DE1"/>
    <w:rsid w:val="007E3F66"/>
    <w:rsid w:val="007E5192"/>
    <w:rsid w:val="007F365C"/>
    <w:rsid w:val="008040C0"/>
    <w:rsid w:val="00816774"/>
    <w:rsid w:val="00827687"/>
    <w:rsid w:val="00841B25"/>
    <w:rsid w:val="00843623"/>
    <w:rsid w:val="008750E5"/>
    <w:rsid w:val="00897EE9"/>
    <w:rsid w:val="00897EF0"/>
    <w:rsid w:val="008A7B95"/>
    <w:rsid w:val="008C0B7E"/>
    <w:rsid w:val="008C5A26"/>
    <w:rsid w:val="008D0CA6"/>
    <w:rsid w:val="008F6207"/>
    <w:rsid w:val="008F6573"/>
    <w:rsid w:val="009076B9"/>
    <w:rsid w:val="00911F64"/>
    <w:rsid w:val="00946954"/>
    <w:rsid w:val="00951260"/>
    <w:rsid w:val="00986490"/>
    <w:rsid w:val="00986DF6"/>
    <w:rsid w:val="009A0A30"/>
    <w:rsid w:val="009A5CE0"/>
    <w:rsid w:val="009B6FE1"/>
    <w:rsid w:val="009C124E"/>
    <w:rsid w:val="009D198C"/>
    <w:rsid w:val="009D219A"/>
    <w:rsid w:val="009D4D28"/>
    <w:rsid w:val="009E1EE0"/>
    <w:rsid w:val="009E5FFB"/>
    <w:rsid w:val="009F4E6D"/>
    <w:rsid w:val="009F7366"/>
    <w:rsid w:val="00A044B2"/>
    <w:rsid w:val="00A0493D"/>
    <w:rsid w:val="00A0743E"/>
    <w:rsid w:val="00A10A62"/>
    <w:rsid w:val="00A11C3C"/>
    <w:rsid w:val="00A144B6"/>
    <w:rsid w:val="00A255C7"/>
    <w:rsid w:val="00A332E4"/>
    <w:rsid w:val="00A421A6"/>
    <w:rsid w:val="00A427B6"/>
    <w:rsid w:val="00A43CBF"/>
    <w:rsid w:val="00A47DE6"/>
    <w:rsid w:val="00A5777B"/>
    <w:rsid w:val="00AC1E6C"/>
    <w:rsid w:val="00AC4C5D"/>
    <w:rsid w:val="00AC67C8"/>
    <w:rsid w:val="00AD55A7"/>
    <w:rsid w:val="00AE5311"/>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642F7"/>
    <w:rsid w:val="00B70058"/>
    <w:rsid w:val="00B816E6"/>
    <w:rsid w:val="00B90271"/>
    <w:rsid w:val="00B93A20"/>
    <w:rsid w:val="00BD2F72"/>
    <w:rsid w:val="00BD7F8B"/>
    <w:rsid w:val="00BE31AC"/>
    <w:rsid w:val="00BE464D"/>
    <w:rsid w:val="00C23242"/>
    <w:rsid w:val="00C2689B"/>
    <w:rsid w:val="00C364CA"/>
    <w:rsid w:val="00C52752"/>
    <w:rsid w:val="00C62379"/>
    <w:rsid w:val="00C6377F"/>
    <w:rsid w:val="00C923C3"/>
    <w:rsid w:val="00C96E29"/>
    <w:rsid w:val="00CC719C"/>
    <w:rsid w:val="00CD026B"/>
    <w:rsid w:val="00CE1097"/>
    <w:rsid w:val="00CE1E7D"/>
    <w:rsid w:val="00CE6D34"/>
    <w:rsid w:val="00CF331F"/>
    <w:rsid w:val="00CF429C"/>
    <w:rsid w:val="00D147AA"/>
    <w:rsid w:val="00D14C4A"/>
    <w:rsid w:val="00D16DCC"/>
    <w:rsid w:val="00D2298D"/>
    <w:rsid w:val="00D22AA2"/>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55311"/>
    <w:rsid w:val="00E60DC9"/>
    <w:rsid w:val="00E617AA"/>
    <w:rsid w:val="00E66533"/>
    <w:rsid w:val="00E7121B"/>
    <w:rsid w:val="00E73CA7"/>
    <w:rsid w:val="00E8502A"/>
    <w:rsid w:val="00E90806"/>
    <w:rsid w:val="00E977C1"/>
    <w:rsid w:val="00EB422F"/>
    <w:rsid w:val="00EC184F"/>
    <w:rsid w:val="00ED2076"/>
    <w:rsid w:val="00ED524E"/>
    <w:rsid w:val="00ED6BCD"/>
    <w:rsid w:val="00EE48A3"/>
    <w:rsid w:val="00EE544F"/>
    <w:rsid w:val="00EE78CC"/>
    <w:rsid w:val="00F02EEC"/>
    <w:rsid w:val="00F040D8"/>
    <w:rsid w:val="00F053FC"/>
    <w:rsid w:val="00F22662"/>
    <w:rsid w:val="00F24826"/>
    <w:rsid w:val="00F4737C"/>
    <w:rsid w:val="00F528C0"/>
    <w:rsid w:val="00F56C86"/>
    <w:rsid w:val="00F636AE"/>
    <w:rsid w:val="00F67430"/>
    <w:rsid w:val="00F80CF1"/>
    <w:rsid w:val="00F8517A"/>
    <w:rsid w:val="00F91710"/>
    <w:rsid w:val="00F92996"/>
    <w:rsid w:val="00F95D61"/>
    <w:rsid w:val="00FA38A7"/>
    <w:rsid w:val="00FB15CC"/>
    <w:rsid w:val="00FB35AB"/>
    <w:rsid w:val="00FB5706"/>
    <w:rsid w:val="00FC3C3B"/>
    <w:rsid w:val="00FD73A6"/>
    <w:rsid w:val="00FE0AA3"/>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CC1A2-6C2E-4CFC-B073-6B86C2A66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5375</Words>
  <Characters>30640</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2026-04-29T08:19:00Z</dcterms:modified>
</cp:coreProperties>
</file>